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A228" w14:textId="77777777" w:rsidR="001A2320" w:rsidRDefault="001A2320">
      <w:pPr>
        <w:pStyle w:val="BodyText"/>
        <w:rPr>
          <w:rFonts w:ascii="Times New Roman"/>
          <w:sz w:val="34"/>
        </w:rPr>
      </w:pPr>
    </w:p>
    <w:p w14:paraId="67D5A57B" w14:textId="77777777" w:rsidR="001A2320" w:rsidRDefault="001A2320">
      <w:pPr>
        <w:pStyle w:val="BodyText"/>
        <w:spacing w:before="375"/>
        <w:rPr>
          <w:rFonts w:ascii="Times New Roman"/>
          <w:sz w:val="34"/>
        </w:rPr>
      </w:pPr>
    </w:p>
    <w:p w14:paraId="0A3A4E6E" w14:textId="77777777" w:rsidR="001A2320" w:rsidRDefault="00000000">
      <w:pPr>
        <w:pStyle w:val="Title"/>
        <w:spacing w:line="278" w:lineRule="auto"/>
      </w:pPr>
      <w:r>
        <w:rPr>
          <w:w w:val="105"/>
        </w:rPr>
        <w:t>Investigation of Halide Perovskite Materials, Thermal Sensing Concepts, and Radiation-Tolerant FPGA Instrumentation for Advanced Radiation Monitoring</w:t>
      </w:r>
    </w:p>
    <w:p w14:paraId="79DF9744" w14:textId="77777777" w:rsidR="001A2320" w:rsidRDefault="001A2320">
      <w:pPr>
        <w:pStyle w:val="BodyText"/>
        <w:spacing w:before="317"/>
        <w:rPr>
          <w:rFonts w:ascii="Times New Roman"/>
          <w:sz w:val="34"/>
        </w:rPr>
      </w:pPr>
    </w:p>
    <w:p w14:paraId="11BB0C95" w14:textId="77777777" w:rsidR="001A2320" w:rsidRDefault="00000000">
      <w:pPr>
        <w:ind w:left="769" w:right="1488"/>
        <w:jc w:val="center"/>
        <w:rPr>
          <w:rFonts w:ascii="Times New Roman"/>
          <w:sz w:val="27"/>
        </w:rPr>
      </w:pPr>
      <w:r>
        <w:rPr>
          <w:rFonts w:ascii="Times New Roman"/>
          <w:spacing w:val="-2"/>
          <w:w w:val="110"/>
          <w:sz w:val="27"/>
        </w:rPr>
        <w:t>Dissertation</w:t>
      </w:r>
    </w:p>
    <w:p w14:paraId="4FDE73CA" w14:textId="77777777" w:rsidR="001A2320" w:rsidRDefault="001A2320">
      <w:pPr>
        <w:pStyle w:val="BodyText"/>
        <w:spacing w:before="274"/>
        <w:rPr>
          <w:rFonts w:ascii="Times New Roman"/>
        </w:rPr>
      </w:pPr>
    </w:p>
    <w:p w14:paraId="240CE70C" w14:textId="77777777" w:rsidR="001A2320" w:rsidRDefault="00000000">
      <w:pPr>
        <w:spacing w:line="230" w:lineRule="auto"/>
        <w:ind w:left="769" w:right="1487"/>
        <w:jc w:val="center"/>
        <w:rPr>
          <w:rFonts w:ascii="Times New Roman"/>
          <w:sz w:val="27"/>
        </w:rPr>
      </w:pPr>
      <w:r>
        <w:rPr>
          <w:rFonts w:ascii="Times New Roman"/>
          <w:w w:val="110"/>
          <w:sz w:val="27"/>
        </w:rPr>
        <w:t xml:space="preserve">Presented in Partial Fulfillment of the Requirements for the Degree Doctor of Philosophy in the Graduate School of The Ohio State </w:t>
      </w:r>
      <w:r>
        <w:rPr>
          <w:rFonts w:ascii="Times New Roman"/>
          <w:spacing w:val="-2"/>
          <w:w w:val="110"/>
          <w:sz w:val="27"/>
        </w:rPr>
        <w:t>University</w:t>
      </w:r>
    </w:p>
    <w:p w14:paraId="1E0888F5" w14:textId="77777777" w:rsidR="001A2320" w:rsidRDefault="001A2320">
      <w:pPr>
        <w:pStyle w:val="BodyText"/>
        <w:spacing w:before="69"/>
        <w:rPr>
          <w:rFonts w:ascii="Times New Roman"/>
        </w:rPr>
      </w:pPr>
    </w:p>
    <w:p w14:paraId="487AF16D" w14:textId="77777777" w:rsidR="001A2320" w:rsidRDefault="00000000">
      <w:pPr>
        <w:ind w:left="769" w:right="1487"/>
        <w:jc w:val="center"/>
        <w:rPr>
          <w:rFonts w:ascii="Times New Roman"/>
          <w:sz w:val="27"/>
        </w:rPr>
      </w:pPr>
      <w:r>
        <w:rPr>
          <w:rFonts w:ascii="Times New Roman"/>
          <w:spacing w:val="-5"/>
          <w:w w:val="105"/>
          <w:sz w:val="27"/>
        </w:rPr>
        <w:t>By</w:t>
      </w:r>
    </w:p>
    <w:p w14:paraId="2F8CB4F2" w14:textId="77777777" w:rsidR="001A2320" w:rsidRDefault="001A2320">
      <w:pPr>
        <w:pStyle w:val="BodyText"/>
        <w:spacing w:before="125"/>
        <w:rPr>
          <w:rFonts w:ascii="Times New Roman"/>
        </w:rPr>
      </w:pPr>
    </w:p>
    <w:p w14:paraId="4406734B" w14:textId="77777777" w:rsidR="001A2320" w:rsidRDefault="00000000">
      <w:pPr>
        <w:spacing w:line="508" w:lineRule="auto"/>
        <w:ind w:left="2497" w:right="3215" w:firstLine="1127"/>
        <w:rPr>
          <w:rFonts w:ascii="Times New Roman"/>
          <w:sz w:val="27"/>
        </w:rPr>
      </w:pPr>
      <w:r>
        <w:rPr>
          <w:rFonts w:ascii="Times New Roman"/>
          <w:w w:val="110"/>
          <w:sz w:val="27"/>
        </w:rPr>
        <w:t>Wyatt Panaccione, B.S.</w:t>
      </w:r>
      <w:r>
        <w:rPr>
          <w:rFonts w:ascii="Times New Roman"/>
          <w:spacing w:val="40"/>
          <w:w w:val="110"/>
          <w:sz w:val="27"/>
        </w:rPr>
        <w:t xml:space="preserve"> </w:t>
      </w:r>
      <w:r>
        <w:rPr>
          <w:rFonts w:ascii="Times New Roman"/>
          <w:w w:val="110"/>
          <w:sz w:val="27"/>
        </w:rPr>
        <w:t>Graduate Program in Nuclear Engineering</w:t>
      </w:r>
    </w:p>
    <w:p w14:paraId="4681D3BF" w14:textId="77777777" w:rsidR="001A2320" w:rsidRDefault="001A2320">
      <w:pPr>
        <w:pStyle w:val="BodyText"/>
        <w:spacing w:before="241"/>
        <w:rPr>
          <w:rFonts w:ascii="Times New Roman"/>
        </w:rPr>
      </w:pPr>
    </w:p>
    <w:p w14:paraId="7DA51582" w14:textId="77777777" w:rsidR="001A2320" w:rsidRDefault="00000000">
      <w:pPr>
        <w:spacing w:line="549" w:lineRule="auto"/>
        <w:ind w:left="3208" w:right="3926"/>
        <w:jc w:val="center"/>
        <w:rPr>
          <w:rFonts w:ascii="Times New Roman"/>
          <w:sz w:val="27"/>
        </w:rPr>
      </w:pPr>
      <w:r>
        <w:rPr>
          <w:rFonts w:ascii="Times New Roman"/>
          <w:w w:val="110"/>
          <w:sz w:val="27"/>
        </w:rPr>
        <w:t xml:space="preserve">The Ohio State University </w:t>
      </w:r>
      <w:r>
        <w:rPr>
          <w:rFonts w:ascii="Times New Roman"/>
          <w:spacing w:val="-4"/>
          <w:w w:val="110"/>
          <w:sz w:val="27"/>
        </w:rPr>
        <w:t>2026</w:t>
      </w:r>
    </w:p>
    <w:p w14:paraId="4137153C" w14:textId="77777777" w:rsidR="001A2320" w:rsidRDefault="001A2320">
      <w:pPr>
        <w:pStyle w:val="BodyText"/>
        <w:rPr>
          <w:rFonts w:ascii="Times New Roman"/>
        </w:rPr>
      </w:pPr>
    </w:p>
    <w:p w14:paraId="7936861F" w14:textId="77777777" w:rsidR="001A2320" w:rsidRDefault="001A2320">
      <w:pPr>
        <w:pStyle w:val="BodyText"/>
        <w:spacing w:before="98"/>
        <w:rPr>
          <w:rFonts w:ascii="Times New Roman"/>
        </w:rPr>
      </w:pPr>
    </w:p>
    <w:p w14:paraId="3BC43F9C" w14:textId="77777777" w:rsidR="001A2320" w:rsidRDefault="00000000">
      <w:pPr>
        <w:ind w:left="769" w:right="1487"/>
        <w:jc w:val="center"/>
        <w:rPr>
          <w:rFonts w:ascii="Times New Roman"/>
          <w:sz w:val="27"/>
        </w:rPr>
      </w:pPr>
      <w:r>
        <w:rPr>
          <w:rFonts w:ascii="Times New Roman"/>
          <w:w w:val="110"/>
          <w:sz w:val="27"/>
        </w:rPr>
        <w:t>Dissertation</w:t>
      </w:r>
      <w:r>
        <w:rPr>
          <w:rFonts w:ascii="Times New Roman"/>
          <w:spacing w:val="16"/>
          <w:w w:val="110"/>
          <w:sz w:val="27"/>
        </w:rPr>
        <w:t xml:space="preserve"> </w:t>
      </w:r>
      <w:r>
        <w:rPr>
          <w:rFonts w:ascii="Times New Roman"/>
          <w:spacing w:val="-2"/>
          <w:w w:val="110"/>
          <w:sz w:val="27"/>
        </w:rPr>
        <w:t>Committee:</w:t>
      </w:r>
    </w:p>
    <w:p w14:paraId="72C91052" w14:textId="77777777" w:rsidR="001A2320" w:rsidRDefault="00000000">
      <w:pPr>
        <w:pStyle w:val="BodyText"/>
        <w:spacing w:before="209" w:line="350" w:lineRule="auto"/>
        <w:ind w:left="3208" w:right="3926"/>
        <w:jc w:val="center"/>
      </w:pPr>
      <w:r>
        <w:rPr>
          <w:w w:val="80"/>
        </w:rPr>
        <w:t>Dr.</w:t>
      </w:r>
      <w:r>
        <w:t xml:space="preserve"> </w:t>
      </w:r>
      <w:r>
        <w:rPr>
          <w:w w:val="80"/>
        </w:rPr>
        <w:t xml:space="preserve">Praneeth Kandlakunta, Advii;or </w:t>
      </w:r>
      <w:r>
        <w:rPr>
          <w:w w:val="90"/>
        </w:rPr>
        <w:t>Dr.</w:t>
      </w:r>
      <w:r>
        <w:t xml:space="preserve"> </w:t>
      </w:r>
      <w:r>
        <w:rPr>
          <w:w w:val="90"/>
        </w:rPr>
        <w:t>Raymond Cao</w:t>
      </w:r>
    </w:p>
    <w:p w14:paraId="26841306" w14:textId="77777777" w:rsidR="001A2320" w:rsidRDefault="00000000">
      <w:pPr>
        <w:pStyle w:val="BodyText"/>
        <w:ind w:left="770" w:right="1487"/>
        <w:jc w:val="center"/>
      </w:pPr>
      <w:r>
        <w:rPr>
          <w:w w:val="85"/>
        </w:rPr>
        <w:t>Dr.</w:t>
      </w:r>
      <w:r>
        <w:rPr>
          <w:spacing w:val="7"/>
        </w:rPr>
        <w:t xml:space="preserve"> </w:t>
      </w:r>
      <w:r>
        <w:rPr>
          <w:w w:val="85"/>
        </w:rPr>
        <w:t>Richard</w:t>
      </w:r>
      <w:r>
        <w:rPr>
          <w:spacing w:val="-11"/>
        </w:rPr>
        <w:t xml:space="preserve"> </w:t>
      </w:r>
      <w:r>
        <w:rPr>
          <w:spacing w:val="-2"/>
          <w:w w:val="85"/>
        </w:rPr>
        <w:t>Vai;quei;</w:t>
      </w:r>
    </w:p>
    <w:p w14:paraId="33DAA320" w14:textId="77777777" w:rsidR="001A2320" w:rsidRDefault="001A2320">
      <w:pPr>
        <w:pStyle w:val="BodyText"/>
        <w:jc w:val="center"/>
        <w:sectPr w:rsidR="001A2320">
          <w:type w:val="continuous"/>
          <w:pgSz w:w="12240" w:h="15840"/>
          <w:pgMar w:top="1820" w:right="0" w:bottom="280" w:left="1440" w:header="720" w:footer="720" w:gutter="0"/>
          <w:cols w:space="720"/>
        </w:sectPr>
      </w:pPr>
    </w:p>
    <w:p w14:paraId="65B0C336" w14:textId="77777777" w:rsidR="001A2320" w:rsidRDefault="001A2320">
      <w:pPr>
        <w:pStyle w:val="BodyText"/>
        <w:rPr>
          <w:sz w:val="24"/>
        </w:rPr>
      </w:pPr>
    </w:p>
    <w:p w14:paraId="493DDE7C" w14:textId="77777777" w:rsidR="001A2320" w:rsidRDefault="001A2320">
      <w:pPr>
        <w:pStyle w:val="BodyText"/>
        <w:rPr>
          <w:sz w:val="24"/>
        </w:rPr>
      </w:pPr>
    </w:p>
    <w:p w14:paraId="658D1C27" w14:textId="77777777" w:rsidR="001A2320" w:rsidRDefault="001A2320">
      <w:pPr>
        <w:pStyle w:val="BodyText"/>
        <w:rPr>
          <w:sz w:val="24"/>
        </w:rPr>
      </w:pPr>
    </w:p>
    <w:p w14:paraId="717DED97" w14:textId="77777777" w:rsidR="001A2320" w:rsidRDefault="001A2320">
      <w:pPr>
        <w:pStyle w:val="BodyText"/>
        <w:rPr>
          <w:sz w:val="24"/>
        </w:rPr>
      </w:pPr>
    </w:p>
    <w:p w14:paraId="0710A981" w14:textId="77777777" w:rsidR="001A2320" w:rsidRDefault="001A2320">
      <w:pPr>
        <w:pStyle w:val="BodyText"/>
        <w:rPr>
          <w:sz w:val="24"/>
        </w:rPr>
      </w:pPr>
    </w:p>
    <w:p w14:paraId="25435FDB" w14:textId="77777777" w:rsidR="001A2320" w:rsidRDefault="001A2320">
      <w:pPr>
        <w:pStyle w:val="BodyText"/>
        <w:rPr>
          <w:sz w:val="24"/>
        </w:rPr>
      </w:pPr>
    </w:p>
    <w:p w14:paraId="24C10B8F" w14:textId="77777777" w:rsidR="001A2320" w:rsidRDefault="001A2320">
      <w:pPr>
        <w:pStyle w:val="BodyText"/>
        <w:rPr>
          <w:sz w:val="24"/>
        </w:rPr>
      </w:pPr>
    </w:p>
    <w:p w14:paraId="1CE52CDE" w14:textId="77777777" w:rsidR="001A2320" w:rsidRDefault="001A2320">
      <w:pPr>
        <w:pStyle w:val="BodyText"/>
        <w:rPr>
          <w:sz w:val="24"/>
        </w:rPr>
      </w:pPr>
    </w:p>
    <w:p w14:paraId="1EF6F1CE" w14:textId="77777777" w:rsidR="001A2320" w:rsidRDefault="001A2320">
      <w:pPr>
        <w:pStyle w:val="BodyText"/>
        <w:rPr>
          <w:sz w:val="24"/>
        </w:rPr>
      </w:pPr>
    </w:p>
    <w:p w14:paraId="02A7254F" w14:textId="77777777" w:rsidR="001A2320" w:rsidRDefault="001A2320">
      <w:pPr>
        <w:pStyle w:val="BodyText"/>
        <w:rPr>
          <w:sz w:val="24"/>
        </w:rPr>
      </w:pPr>
    </w:p>
    <w:p w14:paraId="614F0763" w14:textId="77777777" w:rsidR="001A2320" w:rsidRDefault="001A2320">
      <w:pPr>
        <w:pStyle w:val="BodyText"/>
        <w:rPr>
          <w:sz w:val="24"/>
        </w:rPr>
      </w:pPr>
    </w:p>
    <w:p w14:paraId="2FDB49F1" w14:textId="77777777" w:rsidR="001A2320" w:rsidRDefault="001A2320">
      <w:pPr>
        <w:pStyle w:val="BodyText"/>
        <w:rPr>
          <w:sz w:val="24"/>
        </w:rPr>
      </w:pPr>
    </w:p>
    <w:p w14:paraId="0AB07F64" w14:textId="77777777" w:rsidR="001A2320" w:rsidRDefault="001A2320">
      <w:pPr>
        <w:pStyle w:val="BodyText"/>
        <w:rPr>
          <w:sz w:val="24"/>
        </w:rPr>
      </w:pPr>
    </w:p>
    <w:p w14:paraId="3013D4D4" w14:textId="77777777" w:rsidR="001A2320" w:rsidRDefault="001A2320">
      <w:pPr>
        <w:pStyle w:val="BodyText"/>
        <w:rPr>
          <w:sz w:val="24"/>
        </w:rPr>
      </w:pPr>
    </w:p>
    <w:p w14:paraId="03D89705" w14:textId="77777777" w:rsidR="001A2320" w:rsidRDefault="001A2320">
      <w:pPr>
        <w:pStyle w:val="BodyText"/>
        <w:rPr>
          <w:sz w:val="24"/>
        </w:rPr>
      </w:pPr>
    </w:p>
    <w:p w14:paraId="272651AA" w14:textId="77777777" w:rsidR="001A2320" w:rsidRDefault="001A2320">
      <w:pPr>
        <w:pStyle w:val="BodyText"/>
        <w:rPr>
          <w:sz w:val="24"/>
        </w:rPr>
      </w:pPr>
    </w:p>
    <w:p w14:paraId="0417BF1A" w14:textId="77777777" w:rsidR="001A2320" w:rsidRDefault="001A2320">
      <w:pPr>
        <w:pStyle w:val="BodyText"/>
        <w:rPr>
          <w:sz w:val="24"/>
        </w:rPr>
      </w:pPr>
    </w:p>
    <w:p w14:paraId="1E0B01D8" w14:textId="77777777" w:rsidR="001A2320" w:rsidRDefault="001A2320">
      <w:pPr>
        <w:pStyle w:val="BodyText"/>
        <w:rPr>
          <w:sz w:val="24"/>
        </w:rPr>
      </w:pPr>
    </w:p>
    <w:p w14:paraId="27527431" w14:textId="77777777" w:rsidR="001A2320" w:rsidRDefault="001A2320">
      <w:pPr>
        <w:pStyle w:val="BodyText"/>
        <w:spacing w:before="252"/>
        <w:rPr>
          <w:sz w:val="24"/>
        </w:rPr>
      </w:pPr>
    </w:p>
    <w:p w14:paraId="21404289" w14:textId="77777777" w:rsidR="001A2320" w:rsidRDefault="00000000">
      <w:pPr>
        <w:pStyle w:val="BodyText"/>
        <w:spacing w:line="391" w:lineRule="auto"/>
        <w:ind w:left="3851" w:right="4570"/>
        <w:jc w:val="center"/>
      </w:pPr>
      <w:r>
        <w:rPr>
          <w:rFonts w:ascii="Verdana"/>
          <w:w w:val="95"/>
          <w:sz w:val="25"/>
        </w:rPr>
        <w:t>@</w:t>
      </w:r>
      <w:r>
        <w:rPr>
          <w:rFonts w:ascii="Verdana"/>
          <w:spacing w:val="-16"/>
          <w:w w:val="95"/>
          <w:sz w:val="25"/>
        </w:rPr>
        <w:t xml:space="preserve"> </w:t>
      </w:r>
      <w:r>
        <w:rPr>
          <w:w w:val="95"/>
        </w:rPr>
        <w:t xml:space="preserve">Copyright by </w:t>
      </w:r>
      <w:r>
        <w:rPr>
          <w:spacing w:val="-4"/>
          <w:w w:val="85"/>
        </w:rPr>
        <w:t>Wyatt</w:t>
      </w:r>
      <w:r>
        <w:rPr>
          <w:spacing w:val="-13"/>
        </w:rPr>
        <w:t xml:space="preserve"> </w:t>
      </w:r>
      <w:r>
        <w:rPr>
          <w:spacing w:val="-4"/>
          <w:w w:val="85"/>
        </w:rPr>
        <w:t xml:space="preserve">Panaccione </w:t>
      </w:r>
      <w:r>
        <w:rPr>
          <w:spacing w:val="-4"/>
          <w:w w:val="95"/>
        </w:rPr>
        <w:t>2026</w:t>
      </w:r>
    </w:p>
    <w:p w14:paraId="3945473B" w14:textId="77777777" w:rsidR="001A2320" w:rsidRDefault="001A2320">
      <w:pPr>
        <w:pStyle w:val="BodyText"/>
        <w:spacing w:line="391" w:lineRule="auto"/>
        <w:jc w:val="center"/>
        <w:sectPr w:rsidR="001A2320">
          <w:pgSz w:w="12240" w:h="15840"/>
          <w:pgMar w:top="1820" w:right="0" w:bottom="280" w:left="1440" w:header="720" w:footer="720" w:gutter="0"/>
          <w:cols w:space="720"/>
        </w:sectPr>
      </w:pPr>
    </w:p>
    <w:p w14:paraId="31CA6486" w14:textId="77777777" w:rsidR="001A2320" w:rsidRDefault="001A2320">
      <w:pPr>
        <w:pStyle w:val="BodyText"/>
      </w:pPr>
    </w:p>
    <w:p w14:paraId="3C7F2419" w14:textId="77777777" w:rsidR="001A2320" w:rsidRDefault="001A2320">
      <w:pPr>
        <w:pStyle w:val="BodyText"/>
      </w:pPr>
    </w:p>
    <w:p w14:paraId="7498AE7E" w14:textId="77777777" w:rsidR="001A2320" w:rsidRDefault="001A2320">
      <w:pPr>
        <w:pStyle w:val="BodyText"/>
        <w:spacing w:before="106"/>
      </w:pPr>
    </w:p>
    <w:p w14:paraId="206B08B1" w14:textId="77777777" w:rsidR="001A2320" w:rsidRDefault="00000000">
      <w:pPr>
        <w:pStyle w:val="Heading1"/>
        <w:spacing w:before="0"/>
        <w:ind w:left="769" w:right="1488" w:firstLine="0"/>
        <w:jc w:val="center"/>
      </w:pPr>
      <w:bookmarkStart w:id="0" w:name="Abstract"/>
      <w:bookmarkStart w:id="1" w:name="_bookmark0"/>
      <w:bookmarkEnd w:id="0"/>
      <w:bookmarkEnd w:id="1"/>
      <w:r>
        <w:rPr>
          <w:spacing w:val="-2"/>
          <w:w w:val="110"/>
        </w:rPr>
        <w:t>Abstract</w:t>
      </w:r>
    </w:p>
    <w:p w14:paraId="45393DF3" w14:textId="77777777" w:rsidR="001A2320" w:rsidRDefault="001A2320">
      <w:pPr>
        <w:pStyle w:val="BodyText"/>
      </w:pPr>
    </w:p>
    <w:p w14:paraId="400A7057" w14:textId="77777777" w:rsidR="001A2320" w:rsidRDefault="001A2320">
      <w:pPr>
        <w:pStyle w:val="BodyText"/>
      </w:pPr>
    </w:p>
    <w:p w14:paraId="6B848402" w14:textId="77777777" w:rsidR="001A2320" w:rsidRDefault="001A2320">
      <w:pPr>
        <w:pStyle w:val="BodyText"/>
        <w:spacing w:before="113"/>
      </w:pPr>
    </w:p>
    <w:p w14:paraId="55C928BA" w14:textId="77777777" w:rsidR="001A2320" w:rsidRDefault="00000000">
      <w:pPr>
        <w:pStyle w:val="BodyText"/>
        <w:spacing w:before="1" w:line="391" w:lineRule="auto"/>
        <w:ind w:left="719" w:right="1437" w:firstLine="351"/>
        <w:jc w:val="both"/>
      </w:pPr>
      <w:r>
        <w:rPr>
          <w:w w:val="80"/>
        </w:rPr>
        <w:t>Radiation monitoring i;yi;temi; for nuclear environmenti; require coordinated ad-</w:t>
      </w:r>
      <w:r>
        <w:rPr>
          <w:w w:val="75"/>
        </w:rPr>
        <w:t>vancei; acroi;i; functional materiali;,</w:t>
      </w:r>
      <w:r>
        <w:t xml:space="preserve"> </w:t>
      </w:r>
      <w:r>
        <w:rPr>
          <w:w w:val="75"/>
        </w:rPr>
        <w:t>detection devicei;,</w:t>
      </w:r>
      <w:r>
        <w:t xml:space="preserve"> </w:t>
      </w:r>
      <w:r>
        <w:rPr>
          <w:w w:val="75"/>
        </w:rPr>
        <w:t>and radiation-tolerant electronic ini;trumentation.</w:t>
      </w:r>
      <w:r>
        <w:rPr>
          <w:spacing w:val="40"/>
        </w:rPr>
        <w:t xml:space="preserve"> </w:t>
      </w:r>
      <w:r>
        <w:rPr>
          <w:w w:val="75"/>
        </w:rPr>
        <w:t xml:space="preserve">Thii; dii;i;ertation invei;tigatei; halide perovi;kite materiali;, fiber-optic </w:t>
      </w:r>
      <w:r>
        <w:rPr>
          <w:w w:val="80"/>
        </w:rPr>
        <w:t>thermal i;eni;ori;, and FPGA-bai;ed digital electronici; ai; complementary technologiei; for advanced radiation detection and monitoring, organized around a materiali;-to-</w:t>
      </w:r>
      <w:r>
        <w:rPr>
          <w:spacing w:val="-2"/>
          <w:w w:val="85"/>
        </w:rPr>
        <w:t>i;yi;temi;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hierarchy.</w:t>
      </w:r>
    </w:p>
    <w:p w14:paraId="212C45E8" w14:textId="77777777" w:rsidR="001A2320" w:rsidRDefault="00000000">
      <w:pPr>
        <w:pStyle w:val="BodyText"/>
        <w:spacing w:line="337" w:lineRule="exact"/>
        <w:ind w:left="1071"/>
        <w:jc w:val="both"/>
      </w:pPr>
      <w:r>
        <w:rPr>
          <w:w w:val="80"/>
        </w:rPr>
        <w:t>Photovoltaic-architecture</w:t>
      </w:r>
      <w:r>
        <w:rPr>
          <w:spacing w:val="4"/>
        </w:rPr>
        <w:t xml:space="preserve"> </w:t>
      </w:r>
      <w:r>
        <w:rPr>
          <w:w w:val="80"/>
        </w:rPr>
        <w:t>Ci;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rPr>
          <w:spacing w:val="14"/>
        </w:rPr>
        <w:t xml:space="preserve"> </w:t>
      </w:r>
      <w:r>
        <w:rPr>
          <w:w w:val="80"/>
        </w:rPr>
        <w:t>perovi;kite</w:t>
      </w:r>
      <w:r>
        <w:rPr>
          <w:spacing w:val="4"/>
        </w:rPr>
        <w:t xml:space="preserve"> </w:t>
      </w:r>
      <w:r>
        <w:rPr>
          <w:w w:val="80"/>
        </w:rPr>
        <w:t>i;olar</w:t>
      </w:r>
      <w:r>
        <w:rPr>
          <w:spacing w:val="4"/>
        </w:rPr>
        <w:t xml:space="preserve"> </w:t>
      </w:r>
      <w:r>
        <w:rPr>
          <w:w w:val="80"/>
        </w:rPr>
        <w:t>celli;</w:t>
      </w:r>
      <w:r>
        <w:rPr>
          <w:spacing w:val="4"/>
        </w:rPr>
        <w:t xml:space="preserve"> </w:t>
      </w:r>
      <w:r>
        <w:rPr>
          <w:w w:val="80"/>
        </w:rPr>
        <w:t>were</w:t>
      </w:r>
      <w:r>
        <w:rPr>
          <w:spacing w:val="5"/>
        </w:rPr>
        <w:t xml:space="preserve"> </w:t>
      </w:r>
      <w:r>
        <w:rPr>
          <w:spacing w:val="-2"/>
          <w:w w:val="80"/>
        </w:rPr>
        <w:t>characterized</w:t>
      </w:r>
    </w:p>
    <w:p w14:paraId="3A82A30F" w14:textId="77777777" w:rsidR="001A2320" w:rsidRDefault="00000000">
      <w:pPr>
        <w:pStyle w:val="BodyText"/>
        <w:spacing w:before="177"/>
        <w:ind w:left="719" w:right="1438"/>
        <w:jc w:val="right"/>
      </w:pPr>
      <w:r>
        <w:rPr>
          <w:spacing w:val="-2"/>
          <w:w w:val="85"/>
        </w:rPr>
        <w:t>under</w:t>
      </w:r>
      <w:r>
        <w:rPr>
          <w:spacing w:val="10"/>
        </w:rPr>
        <w:t xml:space="preserve"> </w:t>
      </w:r>
      <w:r>
        <w:rPr>
          <w:spacing w:val="-2"/>
          <w:w w:val="85"/>
        </w:rPr>
        <w:t>X-ray,</w:t>
      </w:r>
      <w:r>
        <w:rPr>
          <w:spacing w:val="16"/>
        </w:rPr>
        <w:t xml:space="preserve"> </w:t>
      </w:r>
      <w:r>
        <w:rPr>
          <w:spacing w:val="-2"/>
          <w:w w:val="85"/>
        </w:rPr>
        <w:t>gamma,</w:t>
      </w:r>
      <w:r>
        <w:rPr>
          <w:spacing w:val="16"/>
        </w:rPr>
        <w:t xml:space="preserve"> </w:t>
      </w:r>
      <w:r>
        <w:rPr>
          <w:spacing w:val="-2"/>
          <w:w w:val="85"/>
        </w:rPr>
        <w:t>and</w:t>
      </w:r>
      <w:r>
        <w:rPr>
          <w:spacing w:val="11"/>
        </w:rPr>
        <w:t xml:space="preserve"> </w:t>
      </w:r>
      <w:r>
        <w:rPr>
          <w:spacing w:val="-2"/>
          <w:w w:val="85"/>
        </w:rPr>
        <w:t>neutron</w:t>
      </w:r>
      <w:r>
        <w:rPr>
          <w:spacing w:val="10"/>
        </w:rPr>
        <w:t xml:space="preserve"> </w:t>
      </w:r>
      <w:r>
        <w:rPr>
          <w:spacing w:val="-2"/>
          <w:w w:val="85"/>
        </w:rPr>
        <w:t>irradiation.</w:t>
      </w:r>
      <w:r>
        <w:rPr>
          <w:spacing w:val="71"/>
        </w:rPr>
        <w:t xml:space="preserve"> </w:t>
      </w:r>
      <w:r>
        <w:rPr>
          <w:spacing w:val="-2"/>
          <w:w w:val="85"/>
        </w:rPr>
        <w:t>Under</w:t>
      </w:r>
      <w:r>
        <w:rPr>
          <w:spacing w:val="11"/>
        </w:rPr>
        <w:t xml:space="preserve"> </w:t>
      </w:r>
      <w:r>
        <w:rPr>
          <w:spacing w:val="-2"/>
          <w:w w:val="85"/>
          <w:vertAlign w:val="superscript"/>
        </w:rPr>
        <w:t>137</w:t>
      </w:r>
      <w:r>
        <w:rPr>
          <w:spacing w:val="-2"/>
          <w:w w:val="85"/>
        </w:rPr>
        <w:t>Ci;</w:t>
      </w:r>
      <w:r>
        <w:rPr>
          <w:spacing w:val="11"/>
        </w:rPr>
        <w:t xml:space="preserve"> </w:t>
      </w:r>
      <w:r>
        <w:rPr>
          <w:spacing w:val="-2"/>
          <w:w w:val="85"/>
        </w:rPr>
        <w:t>gamma</w:t>
      </w:r>
      <w:r>
        <w:rPr>
          <w:spacing w:val="11"/>
        </w:rPr>
        <w:t xml:space="preserve"> </w:t>
      </w:r>
      <w:r>
        <w:rPr>
          <w:spacing w:val="-2"/>
          <w:w w:val="85"/>
        </w:rPr>
        <w:t>irradiation</w:t>
      </w:r>
      <w:r>
        <w:rPr>
          <w:spacing w:val="11"/>
        </w:rPr>
        <w:t xml:space="preserve"> </w:t>
      </w:r>
      <w:r>
        <w:rPr>
          <w:spacing w:val="-5"/>
          <w:w w:val="85"/>
        </w:rPr>
        <w:t>at</w:t>
      </w:r>
    </w:p>
    <w:p w14:paraId="40B63EC1" w14:textId="77777777" w:rsidR="001A2320" w:rsidRDefault="00000000">
      <w:pPr>
        <w:pStyle w:val="BodyText"/>
        <w:tabs>
          <w:tab w:val="left" w:pos="3139"/>
        </w:tabs>
        <w:spacing w:before="42" w:line="518" w:lineRule="exact"/>
        <w:ind w:left="719" w:right="1437"/>
        <w:jc w:val="right"/>
      </w:pPr>
      <w:r>
        <w:rPr>
          <w:w w:val="85"/>
        </w:rPr>
        <w:t>44.16</w:t>
      </w:r>
      <w:r>
        <w:rPr>
          <w:spacing w:val="3"/>
        </w:rPr>
        <w:t xml:space="preserve"> </w:t>
      </w:r>
      <w:r>
        <w:rPr>
          <w:w w:val="85"/>
        </w:rPr>
        <w:t>rad</w:t>
      </w:r>
      <w:r>
        <w:rPr>
          <w:spacing w:val="-19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>,</w:t>
      </w:r>
      <w:r>
        <w:rPr>
          <w:spacing w:val="9"/>
        </w:rPr>
        <w:t xml:space="preserve"> </w:t>
      </w:r>
      <w:r>
        <w:rPr>
          <w:w w:val="85"/>
        </w:rPr>
        <w:t>an</w:t>
      </w:r>
      <w:r>
        <w:rPr>
          <w:spacing w:val="4"/>
        </w:rPr>
        <w:t xml:space="preserve"> </w:t>
      </w:r>
      <w:r>
        <w:rPr>
          <w:w w:val="85"/>
        </w:rPr>
        <w:t>induced</w:t>
      </w:r>
      <w:r>
        <w:rPr>
          <w:spacing w:val="3"/>
        </w:rPr>
        <w:t xml:space="preserve"> </w:t>
      </w:r>
      <w:r>
        <w:rPr>
          <w:w w:val="85"/>
        </w:rPr>
        <w:t>current</w:t>
      </w:r>
      <w:r>
        <w:rPr>
          <w:spacing w:val="3"/>
        </w:rPr>
        <w:t xml:space="preserve"> </w:t>
      </w:r>
      <w:r>
        <w:rPr>
          <w:w w:val="85"/>
        </w:rPr>
        <w:t>deni;ity</w:t>
      </w:r>
      <w:r>
        <w:rPr>
          <w:spacing w:val="4"/>
        </w:rPr>
        <w:t xml:space="preserve"> </w:t>
      </w:r>
      <w:r>
        <w:rPr>
          <w:w w:val="85"/>
        </w:rPr>
        <w:t>of</w:t>
      </w:r>
      <w:r>
        <w:rPr>
          <w:spacing w:val="4"/>
        </w:rPr>
        <w:t xml:space="preserve"> </w:t>
      </w:r>
      <w:r>
        <w:rPr>
          <w:w w:val="85"/>
        </w:rPr>
        <w:t>2.19</w:t>
      </w:r>
      <w:r>
        <w:rPr>
          <w:spacing w:val="3"/>
        </w:rPr>
        <w:t xml:space="preserve"> </w:t>
      </w:r>
      <w:r>
        <w:rPr>
          <w:w w:val="85"/>
        </w:rPr>
        <w:t>nA</w:t>
      </w:r>
      <w:r>
        <w:rPr>
          <w:spacing w:val="-18"/>
          <w:w w:val="85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spacing w:val="10"/>
        </w:rPr>
        <w:t xml:space="preserve"> </w:t>
      </w:r>
      <w:r>
        <w:rPr>
          <w:w w:val="85"/>
        </w:rPr>
        <w:t>wai;</w:t>
      </w:r>
      <w:r>
        <w:rPr>
          <w:spacing w:val="3"/>
        </w:rPr>
        <w:t xml:space="preserve"> </w:t>
      </w:r>
      <w:r>
        <w:rPr>
          <w:w w:val="85"/>
        </w:rPr>
        <w:t>meai;ured</w:t>
      </w:r>
      <w:r>
        <w:rPr>
          <w:spacing w:val="4"/>
        </w:rPr>
        <w:t xml:space="preserve"> </w:t>
      </w:r>
      <w:r>
        <w:rPr>
          <w:w w:val="85"/>
        </w:rPr>
        <w:t>with</w:t>
      </w:r>
      <w:r>
        <w:rPr>
          <w:spacing w:val="4"/>
        </w:rPr>
        <w:t xml:space="preserve"> </w:t>
      </w:r>
      <w:r>
        <w:rPr>
          <w:w w:val="85"/>
        </w:rPr>
        <w:t xml:space="preserve">a </w:t>
      </w:r>
      <w:r>
        <w:rPr>
          <w:w w:val="80"/>
        </w:rPr>
        <w:t>confirmed i;tep rei;poni;e upon i;ource ini;ertion and withdrawal.</w:t>
      </w:r>
      <w:r>
        <w:rPr>
          <w:spacing w:val="24"/>
        </w:rPr>
        <w:t xml:space="preserve"> </w:t>
      </w:r>
      <w:r>
        <w:rPr>
          <w:w w:val="80"/>
        </w:rPr>
        <w:t xml:space="preserve">Extended </w:t>
      </w:r>
      <w:r>
        <w:rPr>
          <w:w w:val="80"/>
          <w:vertAlign w:val="superscript"/>
        </w:rPr>
        <w:t>60</w:t>
      </w:r>
      <w:r>
        <w:rPr>
          <w:w w:val="80"/>
        </w:rPr>
        <w:t>Co irra-diation at 355.61 rad</w:t>
      </w:r>
      <w:r>
        <w:rPr>
          <w:spacing w:val="-9"/>
          <w:w w:val="80"/>
        </w:rPr>
        <w:t xml:space="preserve"> </w:t>
      </w:r>
      <w:r>
        <w:rPr>
          <w:w w:val="80"/>
        </w:rPr>
        <w:t>hr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t xml:space="preserve"> </w:t>
      </w:r>
      <w:r>
        <w:rPr>
          <w:w w:val="80"/>
        </w:rPr>
        <w:t>yielded 3.56 nA</w:t>
      </w:r>
      <w:r>
        <w:rPr>
          <w:spacing w:val="-9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w w:val="80"/>
        </w:rPr>
        <w:t>,</w:t>
      </w:r>
      <w:r>
        <w:t xml:space="preserve"> </w:t>
      </w:r>
      <w:r>
        <w:rPr>
          <w:w w:val="80"/>
        </w:rPr>
        <w:t>demoni;trating that the current-mode detection approach i;calei; acroi;i; nearly an order of magnitude in doi;e rate.</w:t>
      </w:r>
      <w:r>
        <w:rPr>
          <w:spacing w:val="19"/>
        </w:rPr>
        <w:t xml:space="preserve"> </w:t>
      </w:r>
      <w:r>
        <w:rPr>
          <w:w w:val="80"/>
        </w:rPr>
        <w:t>A linear degradation rate of approximately 0.74 nA</w:t>
      </w:r>
      <w:r>
        <w:rPr>
          <w:spacing w:val="-16"/>
          <w:w w:val="80"/>
        </w:rPr>
        <w:t xml:space="preserve"> </w:t>
      </w:r>
      <w:r>
        <w:rPr>
          <w:w w:val="80"/>
        </w:rPr>
        <w:t>rad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t xml:space="preserve"> </w:t>
      </w:r>
      <w:r>
        <w:rPr>
          <w:w w:val="80"/>
        </w:rPr>
        <w:t>wai; obi;erved during i;ix-day contin-uoui; irradiation, attributable to cumulative defect creation and i;ubi;trate darkening. In parallel,</w:t>
      </w:r>
      <w:r>
        <w:rPr>
          <w:spacing w:val="-1"/>
        </w:rPr>
        <w:t xml:space="preserve"> </w:t>
      </w:r>
      <w:r>
        <w:rPr>
          <w:w w:val="80"/>
        </w:rPr>
        <w:t>perovi;kite i;emiconductor radiation detectori; were developed for direct-</w:t>
      </w:r>
      <w:r>
        <w:rPr>
          <w:w w:val="85"/>
        </w:rPr>
        <w:t>converi;ion</w:t>
      </w:r>
      <w:r>
        <w:rPr>
          <w:spacing w:val="40"/>
        </w:rPr>
        <w:t xml:space="preserve"> </w:t>
      </w:r>
      <w:r>
        <w:rPr>
          <w:w w:val="85"/>
        </w:rPr>
        <w:t>operation.</w:t>
      </w:r>
      <w:r>
        <w:tab/>
      </w:r>
      <w:r>
        <w:rPr>
          <w:w w:val="80"/>
        </w:rPr>
        <w:t>A</w:t>
      </w:r>
      <w:r>
        <w:rPr>
          <w:spacing w:val="38"/>
        </w:rPr>
        <w:t xml:space="preserve"> </w:t>
      </w:r>
      <w:r>
        <w:rPr>
          <w:w w:val="80"/>
        </w:rPr>
        <w:t>two-dimeni;ional</w:t>
      </w:r>
      <w:r>
        <w:rPr>
          <w:spacing w:val="38"/>
        </w:rPr>
        <w:t xml:space="preserve"> </w:t>
      </w:r>
      <w:r>
        <w:rPr>
          <w:w w:val="80"/>
        </w:rPr>
        <w:t>perovi;kite</w:t>
      </w:r>
      <w:r>
        <w:rPr>
          <w:spacing w:val="38"/>
        </w:rPr>
        <w:t xml:space="preserve"> </w:t>
      </w:r>
      <w:r>
        <w:rPr>
          <w:w w:val="80"/>
        </w:rPr>
        <w:t>X-ray</w:t>
      </w:r>
      <w:r>
        <w:rPr>
          <w:spacing w:val="38"/>
        </w:rPr>
        <w:t xml:space="preserve"> </w:t>
      </w:r>
      <w:r>
        <w:rPr>
          <w:w w:val="80"/>
        </w:rPr>
        <w:t>detector</w:t>
      </w:r>
      <w:r>
        <w:rPr>
          <w:spacing w:val="45"/>
          <w:w w:val="80"/>
        </w:rPr>
        <w:t xml:space="preserve"> </w:t>
      </w:r>
      <w:r>
        <w:rPr>
          <w:w w:val="80"/>
        </w:rPr>
        <w:t xml:space="preserve">incorporating </w:t>
      </w:r>
      <w:r>
        <w:rPr>
          <w:w w:val="75"/>
        </w:rPr>
        <w:t>5F-PEAI</w:t>
      </w:r>
      <w:r>
        <w:rPr>
          <w:spacing w:val="37"/>
        </w:rPr>
        <w:t xml:space="preserve"> </w:t>
      </w:r>
      <w:r>
        <w:rPr>
          <w:w w:val="75"/>
        </w:rPr>
        <w:t>i;urface</w:t>
      </w:r>
      <w:r>
        <w:rPr>
          <w:spacing w:val="37"/>
        </w:rPr>
        <w:t xml:space="preserve"> </w:t>
      </w:r>
      <w:r>
        <w:rPr>
          <w:w w:val="75"/>
        </w:rPr>
        <w:t>pai;i;ivation</w:t>
      </w:r>
      <w:r>
        <w:rPr>
          <w:spacing w:val="37"/>
        </w:rPr>
        <w:t xml:space="preserve"> </w:t>
      </w:r>
      <w:r>
        <w:rPr>
          <w:w w:val="75"/>
        </w:rPr>
        <w:t>wai;</w:t>
      </w:r>
      <w:r>
        <w:rPr>
          <w:spacing w:val="37"/>
        </w:rPr>
        <w:t xml:space="preserve"> </w:t>
      </w:r>
      <w:r>
        <w:rPr>
          <w:w w:val="75"/>
        </w:rPr>
        <w:t>characterized,</w:t>
      </w:r>
      <w:r>
        <w:rPr>
          <w:spacing w:val="40"/>
        </w:rPr>
        <w:t xml:space="preserve"> </w:t>
      </w:r>
      <w:r>
        <w:rPr>
          <w:w w:val="75"/>
        </w:rPr>
        <w:t>addrei;i;ing</w:t>
      </w:r>
      <w:r>
        <w:rPr>
          <w:spacing w:val="37"/>
        </w:rPr>
        <w:t xml:space="preserve"> </w:t>
      </w:r>
      <w:r>
        <w:rPr>
          <w:w w:val="75"/>
        </w:rPr>
        <w:t>the</w:t>
      </w:r>
      <w:r>
        <w:rPr>
          <w:spacing w:val="37"/>
        </w:rPr>
        <w:t xml:space="preserve"> </w:t>
      </w:r>
      <w:r>
        <w:rPr>
          <w:w w:val="75"/>
        </w:rPr>
        <w:t>voltage-induced</w:t>
      </w:r>
      <w:r>
        <w:rPr>
          <w:spacing w:val="37"/>
        </w:rPr>
        <w:t xml:space="preserve"> </w:t>
      </w:r>
      <w:r>
        <w:rPr>
          <w:w w:val="75"/>
        </w:rPr>
        <w:t>ini;ta-</w:t>
      </w:r>
      <w:r>
        <w:rPr>
          <w:w w:val="80"/>
        </w:rPr>
        <w:t>bility problem caui;ed by ion migration under applied biai;.</w:t>
      </w:r>
      <w:r>
        <w:rPr>
          <w:spacing w:val="33"/>
        </w:rPr>
        <w:t xml:space="preserve"> </w:t>
      </w:r>
      <w:r>
        <w:rPr>
          <w:w w:val="80"/>
        </w:rPr>
        <w:t>A MAPbI</w:t>
      </w:r>
      <w:r>
        <w:rPr>
          <w:w w:val="80"/>
          <w:vertAlign w:val="subscript"/>
        </w:rPr>
        <w:t>3</w:t>
      </w:r>
      <w:r>
        <w:rPr>
          <w:w w:val="80"/>
        </w:rPr>
        <w:t>-hl3N compoi;-ite</w:t>
      </w:r>
      <w:r>
        <w:rPr>
          <w:spacing w:val="20"/>
        </w:rPr>
        <w:t xml:space="preserve"> </w:t>
      </w:r>
      <w:r>
        <w:rPr>
          <w:w w:val="80"/>
        </w:rPr>
        <w:t>detector</w:t>
      </w:r>
      <w:r>
        <w:rPr>
          <w:spacing w:val="21"/>
        </w:rPr>
        <w:t xml:space="preserve"> </w:t>
      </w:r>
      <w:r>
        <w:rPr>
          <w:w w:val="80"/>
        </w:rPr>
        <w:t>wai;</w:t>
      </w:r>
      <w:r>
        <w:rPr>
          <w:spacing w:val="20"/>
        </w:rPr>
        <w:t xml:space="preserve"> </w:t>
      </w:r>
      <w:r>
        <w:rPr>
          <w:w w:val="80"/>
        </w:rPr>
        <w:t>demoni;trated</w:t>
      </w:r>
      <w:r>
        <w:rPr>
          <w:spacing w:val="21"/>
        </w:rPr>
        <w:t xml:space="preserve"> </w:t>
      </w:r>
      <w:r>
        <w:rPr>
          <w:w w:val="80"/>
        </w:rPr>
        <w:t>for</w:t>
      </w:r>
      <w:r>
        <w:rPr>
          <w:spacing w:val="21"/>
        </w:rPr>
        <w:t xml:space="preserve"> </w:t>
      </w:r>
      <w:r>
        <w:rPr>
          <w:w w:val="80"/>
        </w:rPr>
        <w:t>X-ray</w:t>
      </w:r>
      <w:r>
        <w:rPr>
          <w:spacing w:val="20"/>
        </w:rPr>
        <w:t xml:space="preserve"> </w:t>
      </w:r>
      <w:r>
        <w:rPr>
          <w:w w:val="80"/>
        </w:rPr>
        <w:t>detection,</w:t>
      </w:r>
      <w:r>
        <w:rPr>
          <w:spacing w:val="25"/>
        </w:rPr>
        <w:t xml:space="preserve"> </w:t>
      </w:r>
      <w:r>
        <w:rPr>
          <w:w w:val="80"/>
        </w:rPr>
        <w:t>and</w:t>
      </w:r>
      <w:r>
        <w:rPr>
          <w:spacing w:val="20"/>
        </w:rPr>
        <w:t xml:space="preserve"> </w:t>
      </w:r>
      <w:r>
        <w:rPr>
          <w:w w:val="80"/>
        </w:rPr>
        <w:t>a</w:t>
      </w:r>
      <w:r>
        <w:rPr>
          <w:spacing w:val="21"/>
        </w:rPr>
        <w:t xml:space="preserve"> </w:t>
      </w:r>
      <w:r>
        <w:rPr>
          <w:w w:val="80"/>
        </w:rPr>
        <w:t>i;olution-grown</w:t>
      </w:r>
      <w:r>
        <w:rPr>
          <w:spacing w:val="21"/>
        </w:rPr>
        <w:t xml:space="preserve"> </w:t>
      </w:r>
      <w:r>
        <w:rPr>
          <w:spacing w:val="-2"/>
          <w:w w:val="80"/>
        </w:rPr>
        <w:t>FAPbl3r</w:t>
      </w:r>
      <w:r>
        <w:rPr>
          <w:spacing w:val="-2"/>
          <w:w w:val="80"/>
          <w:vertAlign w:val="subscript"/>
        </w:rPr>
        <w:t>3</w:t>
      </w:r>
    </w:p>
    <w:p w14:paraId="2A9256D2" w14:textId="77777777" w:rsidR="001A2320" w:rsidRDefault="001A2320">
      <w:pPr>
        <w:pStyle w:val="BodyText"/>
        <w:spacing w:line="518" w:lineRule="exact"/>
        <w:jc w:val="right"/>
        <w:sectPr w:rsidR="001A2320">
          <w:footerReference w:type="default" r:id="rId7"/>
          <w:pgSz w:w="12240" w:h="15840"/>
          <w:pgMar w:top="1820" w:right="0" w:bottom="1640" w:left="1440" w:header="0" w:footer="1458" w:gutter="0"/>
          <w:pgNumType w:start="2"/>
          <w:cols w:space="720"/>
        </w:sectPr>
      </w:pPr>
    </w:p>
    <w:p w14:paraId="4B196E8F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lastRenderedPageBreak/>
        <w:t>i;ingle cryi;tal achieved proof-of-concept gamma i;pectroi;copy.</w:t>
      </w:r>
      <w:r>
        <w:rPr>
          <w:spacing w:val="40"/>
        </w:rPr>
        <w:t xml:space="preserve"> </w:t>
      </w:r>
      <w:r>
        <w:rPr>
          <w:w w:val="80"/>
        </w:rPr>
        <w:t>For fai;t neutron de-tection, the hydrogen-rich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perovi;kite wai; i;ynthei;ized and tei;ted at the Ohio</w:t>
      </w:r>
      <w:r>
        <w:rPr>
          <w:spacing w:val="-13"/>
        </w:rPr>
        <w:t xml:space="preserve"> </w:t>
      </w:r>
      <w:r>
        <w:rPr>
          <w:w w:val="80"/>
        </w:rPr>
        <w:t>State</w:t>
      </w:r>
      <w:r>
        <w:rPr>
          <w:spacing w:val="-12"/>
        </w:rPr>
        <w:t xml:space="preserve"> </w:t>
      </w:r>
      <w:r>
        <w:rPr>
          <w:w w:val="80"/>
        </w:rPr>
        <w:t>Univeri;ity</w:t>
      </w:r>
      <w:r>
        <w:rPr>
          <w:spacing w:val="-13"/>
        </w:rPr>
        <w:t xml:space="preserve"> </w:t>
      </w:r>
      <w:r>
        <w:rPr>
          <w:w w:val="80"/>
        </w:rPr>
        <w:t>Rei;earch</w:t>
      </w:r>
      <w:r>
        <w:rPr>
          <w:spacing w:val="-12"/>
        </w:rPr>
        <w:t xml:space="preserve"> </w:t>
      </w:r>
      <w:r>
        <w:rPr>
          <w:w w:val="80"/>
        </w:rPr>
        <w:t>Reactor</w:t>
      </w:r>
      <w:r>
        <w:rPr>
          <w:spacing w:val="-12"/>
        </w:rPr>
        <w:t xml:space="preserve"> </w:t>
      </w:r>
      <w:r>
        <w:rPr>
          <w:w w:val="80"/>
        </w:rPr>
        <w:t>Fai;t</w:t>
      </w:r>
      <w:r>
        <w:rPr>
          <w:spacing w:val="-13"/>
        </w:rPr>
        <w:t xml:space="preserve"> </w:t>
      </w:r>
      <w:r>
        <w:rPr>
          <w:w w:val="80"/>
        </w:rPr>
        <w:t>l3eam</w:t>
      </w:r>
      <w:r>
        <w:rPr>
          <w:spacing w:val="-12"/>
        </w:rPr>
        <w:t xml:space="preserve"> </w:t>
      </w:r>
      <w:r>
        <w:rPr>
          <w:w w:val="80"/>
        </w:rPr>
        <w:t>Facility,</w:t>
      </w:r>
      <w:r>
        <w:rPr>
          <w:spacing w:val="-10"/>
        </w:rPr>
        <w:t xml:space="preserve"> </w:t>
      </w:r>
      <w:r>
        <w:rPr>
          <w:w w:val="80"/>
        </w:rPr>
        <w:t>exhibiting</w:t>
      </w:r>
      <w:r>
        <w:rPr>
          <w:spacing w:val="-12"/>
        </w:rPr>
        <w:t xml:space="preserve"> </w:t>
      </w:r>
      <w:r>
        <w:rPr>
          <w:w w:val="80"/>
        </w:rPr>
        <w:t>a</w:t>
      </w:r>
      <w:r>
        <w:rPr>
          <w:spacing w:val="-12"/>
        </w:rPr>
        <w:t xml:space="preserve"> </w:t>
      </w:r>
      <w:r>
        <w:rPr>
          <w:w w:val="80"/>
        </w:rPr>
        <w:t>rei;ii;tivity</w:t>
      </w:r>
      <w:r>
        <w:rPr>
          <w:spacing w:val="-13"/>
        </w:rPr>
        <w:t xml:space="preserve"> </w:t>
      </w:r>
      <w:r>
        <w:rPr>
          <w:spacing w:val="-5"/>
          <w:w w:val="80"/>
        </w:rPr>
        <w:t>of</w:t>
      </w:r>
    </w:p>
    <w:p w14:paraId="29B34D9A" w14:textId="77777777" w:rsidR="001A2320" w:rsidRDefault="00000000">
      <w:pPr>
        <w:pStyle w:val="BodyText"/>
        <w:spacing w:line="373" w:lineRule="exact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484049408" behindDoc="1" locked="0" layoutInCell="1" allowOverlap="1" wp14:anchorId="288834DF" wp14:editId="0C611E97">
                <wp:simplePos x="0" y="0"/>
                <wp:positionH relativeFrom="page">
                  <wp:posOffset>5049634</wp:posOffset>
                </wp:positionH>
                <wp:positionV relativeFrom="paragraph">
                  <wp:posOffset>126239</wp:posOffset>
                </wp:positionV>
                <wp:extent cx="125730" cy="1016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7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87D140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8834D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97.6pt;margin-top:9.95pt;width:9.9pt;height:8pt;z-index:-192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" filled="f" stroked="f">
                <v:textbox inset="0,0,0,0">
                  <w:txbxContent>
                    <w:p w14:paraId="6987D140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air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w w:val="85"/>
          <w:sz w:val="24"/>
        </w:rPr>
        <w:t>4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43</w:t>
      </w:r>
      <w:r>
        <w:rPr>
          <w:rFonts w:ascii="Times New Roman" w:hAnsi="Times New Roman"/>
          <w:spacing w:val="-11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11</w:t>
      </w:r>
      <w:r>
        <w:rPr>
          <w:spacing w:val="21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Ω</w:t>
      </w:r>
      <w:r>
        <w:rPr>
          <w:rFonts w:ascii="Times New Roman" w:hAnsi="Times New Roman"/>
          <w:spacing w:val="-12"/>
          <w:w w:val="85"/>
          <w:sz w:val="24"/>
        </w:rPr>
        <w:t xml:space="preserve"> </w:t>
      </w:r>
      <w:r>
        <w:rPr>
          <w:w w:val="85"/>
        </w:rPr>
        <w:t>cm</w:t>
      </w:r>
      <w:r>
        <w:rPr>
          <w:spacing w:val="3"/>
        </w:rPr>
        <w:t xml:space="preserve"> </w:t>
      </w:r>
      <w:r>
        <w:rPr>
          <w:w w:val="85"/>
        </w:rPr>
        <w:t>and</w:t>
      </w:r>
      <w:r>
        <w:rPr>
          <w:spacing w:val="2"/>
        </w:rPr>
        <w:t xml:space="preserve"> </w:t>
      </w:r>
      <w:r>
        <w:rPr>
          <w:w w:val="85"/>
        </w:rPr>
        <w:t>an</w:t>
      </w:r>
      <w:r>
        <w:rPr>
          <w:spacing w:val="3"/>
        </w:rPr>
        <w:t xml:space="preserve"> </w:t>
      </w:r>
      <w:r>
        <w:rPr>
          <w:w w:val="85"/>
        </w:rPr>
        <w:t>X-ray</w:t>
      </w:r>
      <w:r>
        <w:rPr>
          <w:spacing w:val="2"/>
        </w:rPr>
        <w:t xml:space="preserve"> </w:t>
      </w:r>
      <w:r>
        <w:rPr>
          <w:w w:val="85"/>
        </w:rPr>
        <w:t>i;eni;itivity</w:t>
      </w:r>
      <w:r>
        <w:rPr>
          <w:spacing w:val="2"/>
        </w:rPr>
        <w:t xml:space="preserve"> </w:t>
      </w:r>
      <w:r>
        <w:rPr>
          <w:w w:val="85"/>
        </w:rPr>
        <w:t>of</w:t>
      </w:r>
      <w:r>
        <w:rPr>
          <w:spacing w:val="4"/>
        </w:rPr>
        <w:t xml:space="preserve"> </w:t>
      </w:r>
      <w:r>
        <w:rPr>
          <w:w w:val="85"/>
        </w:rPr>
        <w:t>61.74</w:t>
      </w:r>
      <w:r>
        <w:rPr>
          <w:spacing w:val="2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</w:t>
      </w:r>
      <w:r>
        <w:rPr>
          <w:spacing w:val="-19"/>
          <w:w w:val="85"/>
        </w:rPr>
        <w:t xml:space="preserve"> </w:t>
      </w:r>
      <w:r>
        <w:rPr>
          <w:w w:val="85"/>
        </w:rPr>
        <w:t>Gy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-9"/>
          <w:w w:val="85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w w:val="85"/>
        </w:rPr>
        <w:t>.</w:t>
      </w:r>
      <w:r>
        <w:rPr>
          <w:spacing w:val="32"/>
        </w:rPr>
        <w:t xml:space="preserve"> </w:t>
      </w:r>
      <w:r>
        <w:rPr>
          <w:w w:val="85"/>
        </w:rPr>
        <w:t>Dii;tinct</w:t>
      </w:r>
      <w:r>
        <w:rPr>
          <w:spacing w:val="3"/>
        </w:rPr>
        <w:t xml:space="preserve"> </w:t>
      </w:r>
      <w:r>
        <w:rPr>
          <w:spacing w:val="-2"/>
          <w:w w:val="85"/>
        </w:rPr>
        <w:t>radiation-</w:t>
      </w:r>
    </w:p>
    <w:p w14:paraId="5EB4C4C4" w14:textId="77777777" w:rsidR="001A2320" w:rsidRDefault="00000000">
      <w:pPr>
        <w:pStyle w:val="BodyText"/>
        <w:spacing w:before="144" w:line="391" w:lineRule="auto"/>
        <w:ind w:left="720" w:right="1437"/>
        <w:jc w:val="both"/>
      </w:pPr>
      <w:r>
        <w:rPr>
          <w:w w:val="80"/>
        </w:rPr>
        <w:t xml:space="preserve">induced puli;ei; were recorded from the reactor fai;t neutron beam, and gamma dii;-crimination analyi;ii; ui;ing beam filtering confirmed that the obi;erved i;ignali; were </w:t>
      </w:r>
      <w:r>
        <w:rPr>
          <w:w w:val="85"/>
        </w:rPr>
        <w:t>predominantly</w:t>
      </w:r>
      <w:r>
        <w:rPr>
          <w:spacing w:val="-4"/>
          <w:w w:val="85"/>
        </w:rPr>
        <w:t xml:space="preserve"> </w:t>
      </w:r>
      <w:r>
        <w:rPr>
          <w:w w:val="85"/>
        </w:rPr>
        <w:t>attributable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neutron</w:t>
      </w:r>
      <w:r>
        <w:rPr>
          <w:spacing w:val="-4"/>
          <w:w w:val="85"/>
        </w:rPr>
        <w:t xml:space="preserve"> </w:t>
      </w:r>
      <w:r>
        <w:rPr>
          <w:w w:val="85"/>
        </w:rPr>
        <w:t>interactioni;.</w:t>
      </w:r>
    </w:p>
    <w:p w14:paraId="57ED796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Ai; an alternative i;eni;ing pathway, thermal radiation i;eni;ing wai; invei;tigated through i;imulation and experimental tei;ting of an Optical Fiber-l3ai;ed Gamma Ther-mometer</w:t>
      </w:r>
      <w:r>
        <w:rPr>
          <w:spacing w:val="28"/>
        </w:rPr>
        <w:t xml:space="preserve"> </w:t>
      </w:r>
      <w:r>
        <w:rPr>
          <w:w w:val="80"/>
        </w:rPr>
        <w:t>(OFl3GT)</w:t>
      </w:r>
      <w:r>
        <w:rPr>
          <w:spacing w:val="28"/>
        </w:rPr>
        <w:t xml:space="preserve"> </w:t>
      </w:r>
      <w:r>
        <w:rPr>
          <w:w w:val="80"/>
        </w:rPr>
        <w:t>and</w:t>
      </w:r>
      <w:r>
        <w:rPr>
          <w:spacing w:val="28"/>
        </w:rPr>
        <w:t xml:space="preserve"> </w:t>
      </w:r>
      <w:r>
        <w:rPr>
          <w:w w:val="80"/>
        </w:rPr>
        <w:t>a</w:t>
      </w:r>
      <w:r>
        <w:rPr>
          <w:spacing w:val="29"/>
        </w:rPr>
        <w:t xml:space="preserve"> </w:t>
      </w:r>
      <w:r>
        <w:rPr>
          <w:w w:val="80"/>
        </w:rPr>
        <w:t>propoi;ed</w:t>
      </w:r>
      <w:r>
        <w:rPr>
          <w:spacing w:val="28"/>
        </w:rPr>
        <w:t xml:space="preserve"> </w:t>
      </w:r>
      <w:r>
        <w:rPr>
          <w:w w:val="80"/>
        </w:rPr>
        <w:t>Optical</w:t>
      </w:r>
      <w:r>
        <w:rPr>
          <w:spacing w:val="28"/>
        </w:rPr>
        <w:t xml:space="preserve"> </w:t>
      </w:r>
      <w:r>
        <w:rPr>
          <w:w w:val="80"/>
        </w:rPr>
        <w:t>Fiber-l3ai;ed</w:t>
      </w:r>
      <w:r>
        <w:rPr>
          <w:spacing w:val="28"/>
        </w:rPr>
        <w:t xml:space="preserve"> </w:t>
      </w:r>
      <w:r>
        <w:rPr>
          <w:w w:val="80"/>
        </w:rPr>
        <w:t>Neutron</w:t>
      </w:r>
      <w:r>
        <w:rPr>
          <w:spacing w:val="29"/>
        </w:rPr>
        <w:t xml:space="preserve"> </w:t>
      </w:r>
      <w:r>
        <w:rPr>
          <w:w w:val="80"/>
        </w:rPr>
        <w:t>Doi;imeter</w:t>
      </w:r>
      <w:r>
        <w:rPr>
          <w:spacing w:val="28"/>
        </w:rPr>
        <w:t xml:space="preserve"> </w:t>
      </w:r>
      <w:r>
        <w:rPr>
          <w:spacing w:val="-4"/>
          <w:w w:val="80"/>
        </w:rPr>
        <w:t>(OF-</w:t>
      </w:r>
    </w:p>
    <w:p w14:paraId="4C575B54" w14:textId="77777777" w:rsidR="001A2320" w:rsidRDefault="00000000">
      <w:pPr>
        <w:pStyle w:val="BodyText"/>
        <w:spacing w:line="373" w:lineRule="exact"/>
        <w:ind w:left="720"/>
        <w:jc w:val="both"/>
      </w:pPr>
      <w:r>
        <w:rPr>
          <w:w w:val="80"/>
        </w:rPr>
        <w:t>l3ND).</w:t>
      </w:r>
      <w:r>
        <w:rPr>
          <w:spacing w:val="53"/>
        </w:rPr>
        <w:t xml:space="preserve"> </w:t>
      </w:r>
      <w:r>
        <w:rPr>
          <w:w w:val="80"/>
        </w:rPr>
        <w:t>Analytical</w:t>
      </w:r>
      <w:r>
        <w:rPr>
          <w:spacing w:val="53"/>
        </w:rPr>
        <w:t xml:space="preserve"> </w:t>
      </w:r>
      <w:r>
        <w:rPr>
          <w:w w:val="80"/>
        </w:rPr>
        <w:t>thermal</w:t>
      </w:r>
      <w:r>
        <w:rPr>
          <w:spacing w:val="53"/>
        </w:rPr>
        <w:t xml:space="preserve"> </w:t>
      </w:r>
      <w:r>
        <w:rPr>
          <w:w w:val="80"/>
        </w:rPr>
        <w:t>modeli;</w:t>
      </w:r>
      <w:r>
        <w:rPr>
          <w:spacing w:val="53"/>
        </w:rPr>
        <w:t xml:space="preserve"> </w:t>
      </w:r>
      <w:r>
        <w:rPr>
          <w:w w:val="80"/>
        </w:rPr>
        <w:t>predicted</w:t>
      </w:r>
      <w:r>
        <w:rPr>
          <w:spacing w:val="54"/>
        </w:rPr>
        <w:t xml:space="preserve"> </w:t>
      </w:r>
      <w:r>
        <w:rPr>
          <w:w w:val="80"/>
        </w:rPr>
        <w:t>temperature</w:t>
      </w:r>
      <w:r>
        <w:rPr>
          <w:spacing w:val="53"/>
        </w:rPr>
        <w:t xml:space="preserve"> </w:t>
      </w:r>
      <w:r>
        <w:rPr>
          <w:w w:val="80"/>
        </w:rPr>
        <w:t>diferentiali;</w:t>
      </w:r>
      <w:r>
        <w:rPr>
          <w:spacing w:val="53"/>
        </w:rPr>
        <w:t xml:space="preserve"> </w:t>
      </w:r>
      <w:r>
        <w:rPr>
          <w:w w:val="80"/>
        </w:rPr>
        <w:t>of</w:t>
      </w:r>
      <w:r>
        <w:rPr>
          <w:spacing w:val="53"/>
        </w:rPr>
        <w:t xml:space="preserve"> </w:t>
      </w:r>
      <w:r>
        <w:rPr>
          <w:w w:val="80"/>
        </w:rPr>
        <w:t>27-30</w:t>
      </w:r>
      <w:r>
        <w:rPr>
          <w:spacing w:val="-13"/>
          <w:w w:val="80"/>
        </w:rPr>
        <w:t xml:space="preserve"> </w:t>
      </w:r>
      <w:r>
        <w:rPr>
          <w:rFonts w:ascii="Meiryo UI" w:hAnsi="Meiryo UI"/>
          <w:i/>
          <w:spacing w:val="-5"/>
          <w:w w:val="80"/>
          <w:vertAlign w:val="superscript"/>
        </w:rPr>
        <w:t>◦</w:t>
      </w:r>
      <w:r>
        <w:rPr>
          <w:spacing w:val="-5"/>
          <w:w w:val="80"/>
        </w:rPr>
        <w:t>C</w:t>
      </w:r>
    </w:p>
    <w:p w14:paraId="4E578978" w14:textId="77777777" w:rsidR="001A2320" w:rsidRDefault="00000000">
      <w:pPr>
        <w:pStyle w:val="BodyText"/>
        <w:spacing w:before="54" w:line="292" w:lineRule="auto"/>
        <w:ind w:left="720" w:right="1437"/>
        <w:jc w:val="both"/>
      </w:pPr>
      <w:r>
        <w:rPr>
          <w:w w:val="85"/>
        </w:rPr>
        <w:t>for</w:t>
      </w:r>
      <w:r>
        <w:rPr>
          <w:spacing w:val="-6"/>
          <w:w w:val="85"/>
        </w:rPr>
        <w:t xml:space="preserve"> </w:t>
      </w:r>
      <w:r>
        <w:rPr>
          <w:w w:val="85"/>
        </w:rPr>
        <w:t>the OFl3GT and 155-159</w:t>
      </w:r>
      <w:r>
        <w:rPr>
          <w:spacing w:val="-7"/>
          <w:w w:val="85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 for the OFl3ND. Experimental tei;ting of the OF-l3GT</w:t>
      </w:r>
      <w:r>
        <w:rPr>
          <w:spacing w:val="-7"/>
          <w:w w:val="85"/>
        </w:rPr>
        <w:t xml:space="preserve"> </w:t>
      </w:r>
      <w:r>
        <w:rPr>
          <w:w w:val="85"/>
        </w:rPr>
        <w:t>yielded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meai;ured diferential of approximately 17</w:t>
      </w:r>
      <w:r>
        <w:rPr>
          <w:spacing w:val="-7"/>
          <w:w w:val="85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 xml:space="preserve">C, with the dii;crepancy </w:t>
      </w:r>
      <w:r>
        <w:rPr>
          <w:w w:val="80"/>
        </w:rPr>
        <w:t>attributed to the omii;i;ion of radiative heat trani;fer in the original i;imulationi;.</w:t>
      </w:r>
    </w:p>
    <w:p w14:paraId="0F41A646" w14:textId="77777777" w:rsidR="001A2320" w:rsidRDefault="00000000">
      <w:pPr>
        <w:pStyle w:val="BodyText"/>
        <w:spacing w:before="126" w:line="391" w:lineRule="auto"/>
        <w:ind w:left="720" w:right="1437" w:firstLine="351"/>
        <w:jc w:val="both"/>
      </w:pPr>
      <w:r>
        <w:rPr>
          <w:spacing w:val="-2"/>
          <w:w w:val="85"/>
        </w:rPr>
        <w:t>For digital ini;trumentation,</w:t>
      </w:r>
      <w:r>
        <w:rPr>
          <w:spacing w:val="-1"/>
        </w:rPr>
        <w:t xml:space="preserve"> </w:t>
      </w:r>
      <w:r>
        <w:rPr>
          <w:spacing w:val="-2"/>
          <w:w w:val="85"/>
        </w:rPr>
        <w:t xml:space="preserve">radiation-tolerant FPGA-bai;ed architecturei; were </w:t>
      </w:r>
      <w:r>
        <w:rPr>
          <w:w w:val="80"/>
        </w:rPr>
        <w:t>evaluated through a Flip-Flop Shift Regii;ter (FFSR) with dual modular redundancy and a fixed-point thermal control benchmark, both tei;ted under fai;t neutron irradia-tion.</w:t>
      </w:r>
      <w:r>
        <w:t xml:space="preserve"> </w:t>
      </w:r>
      <w:r>
        <w:rPr>
          <w:w w:val="80"/>
        </w:rPr>
        <w:t>During two-day tei;ting of five Spartan-7 FPGAi;, configuration memory i;ingle-</w:t>
      </w:r>
      <w:r>
        <w:rPr>
          <w:w w:val="85"/>
        </w:rPr>
        <w:t>event</w:t>
      </w:r>
      <w:r>
        <w:rPr>
          <w:spacing w:val="-3"/>
          <w:w w:val="85"/>
        </w:rPr>
        <w:t xml:space="preserve"> </w:t>
      </w:r>
      <w:r>
        <w:rPr>
          <w:w w:val="85"/>
        </w:rPr>
        <w:t>upi;eti;</w:t>
      </w:r>
      <w:r>
        <w:rPr>
          <w:spacing w:val="-3"/>
          <w:w w:val="85"/>
        </w:rPr>
        <w:t xml:space="preserve"> </w:t>
      </w:r>
      <w:r>
        <w:rPr>
          <w:w w:val="85"/>
        </w:rPr>
        <w:t>were</w:t>
      </w:r>
      <w:r>
        <w:rPr>
          <w:spacing w:val="-3"/>
          <w:w w:val="85"/>
        </w:rPr>
        <w:t xml:space="preserve"> </w:t>
      </w:r>
      <w:r>
        <w:rPr>
          <w:w w:val="85"/>
        </w:rPr>
        <w:t>obi;erved</w:t>
      </w:r>
      <w:r>
        <w:rPr>
          <w:spacing w:val="-3"/>
          <w:w w:val="85"/>
        </w:rPr>
        <w:t xml:space="preserve"> </w:t>
      </w:r>
      <w:r>
        <w:rPr>
          <w:w w:val="85"/>
        </w:rPr>
        <w:t>at</w:t>
      </w:r>
      <w:r>
        <w:rPr>
          <w:spacing w:val="-3"/>
          <w:w w:val="85"/>
        </w:rPr>
        <w:t xml:space="preserve"> </w:t>
      </w:r>
      <w:r>
        <w:rPr>
          <w:w w:val="85"/>
        </w:rPr>
        <w:t>moderate</w:t>
      </w:r>
      <w:r>
        <w:rPr>
          <w:spacing w:val="-3"/>
          <w:w w:val="85"/>
        </w:rPr>
        <w:t xml:space="preserve"> </w:t>
      </w:r>
      <w:r>
        <w:rPr>
          <w:w w:val="85"/>
        </w:rPr>
        <w:t>fluence</w:t>
      </w:r>
      <w:r>
        <w:rPr>
          <w:spacing w:val="-3"/>
          <w:w w:val="85"/>
        </w:rPr>
        <w:t xml:space="preserve"> </w:t>
      </w:r>
      <w:r>
        <w:rPr>
          <w:w w:val="85"/>
        </w:rPr>
        <w:t>leveli;</w:t>
      </w:r>
      <w:r>
        <w:rPr>
          <w:spacing w:val="-3"/>
          <w:w w:val="85"/>
        </w:rP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∼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9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>), while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higher </w:t>
      </w:r>
      <w:r>
        <w:rPr>
          <w:w w:val="80"/>
        </w:rPr>
        <w:t>fluencei; (</w:t>
      </w:r>
      <w:r>
        <w:rPr>
          <w:rFonts w:ascii="Cambria" w:hAnsi="Cambria"/>
          <w:w w:val="80"/>
          <w:sz w:val="24"/>
        </w:rPr>
        <w:t>∼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11</w:t>
      </w:r>
      <w:r>
        <w:rPr>
          <w:sz w:val="24"/>
        </w:rPr>
        <w:t xml:space="preserve"> </w:t>
      </w:r>
      <w:r>
        <w:rPr>
          <w:w w:val="80"/>
        </w:rPr>
        <w:t>n/cm</w:t>
      </w:r>
      <w:r>
        <w:rPr>
          <w:w w:val="80"/>
          <w:vertAlign w:val="superscript"/>
        </w:rPr>
        <w:t>2</w:t>
      </w:r>
      <w:r>
        <w:rPr>
          <w:w w:val="80"/>
        </w:rPr>
        <w:t>) produced latch-up eventi;, a multi-SEU clui;ter, and meai;ur-able total ionizing doi;e degradation.</w:t>
      </w:r>
      <w:r>
        <w:rPr>
          <w:spacing w:val="40"/>
        </w:rPr>
        <w:t xml:space="preserve"> </w:t>
      </w:r>
      <w:r>
        <w:rPr>
          <w:w w:val="80"/>
        </w:rPr>
        <w:t xml:space="preserve">Thei;e rei;ulti; demoni;trate that configuration </w:t>
      </w:r>
      <w:r>
        <w:rPr>
          <w:w w:val="75"/>
        </w:rPr>
        <w:t>memory</w:t>
      </w:r>
      <w:r>
        <w:t xml:space="preserve"> </w:t>
      </w:r>
      <w:r>
        <w:rPr>
          <w:w w:val="75"/>
        </w:rPr>
        <w:t>i;crubbing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defeni;e-in-depth</w:t>
      </w:r>
      <w:r>
        <w:t xml:space="preserve"> </w:t>
      </w:r>
      <w:r>
        <w:rPr>
          <w:w w:val="75"/>
        </w:rPr>
        <w:t>i;trategiei;</w:t>
      </w:r>
      <w:r>
        <w:t xml:space="preserve"> </w:t>
      </w:r>
      <w:r>
        <w:rPr>
          <w:w w:val="75"/>
        </w:rPr>
        <w:t>are</w:t>
      </w:r>
      <w:r>
        <w:t xml:space="preserve"> </w:t>
      </w:r>
      <w:r>
        <w:rPr>
          <w:w w:val="75"/>
        </w:rPr>
        <w:t>ei;i;ential</w:t>
      </w:r>
      <w:r>
        <w:t xml:space="preserve"> </w:t>
      </w:r>
      <w:r>
        <w:rPr>
          <w:w w:val="75"/>
        </w:rPr>
        <w:t>for</w:t>
      </w:r>
      <w:r>
        <w:t xml:space="preserve"> </w:t>
      </w:r>
      <w:r>
        <w:rPr>
          <w:w w:val="75"/>
        </w:rPr>
        <w:t>SRAM-bai;ed</w:t>
      </w:r>
      <w:r>
        <w:t xml:space="preserve"> </w:t>
      </w:r>
      <w:r>
        <w:rPr>
          <w:w w:val="75"/>
        </w:rPr>
        <w:t>FP-</w:t>
      </w:r>
      <w:r>
        <w:rPr>
          <w:w w:val="80"/>
        </w:rPr>
        <w:t>GAi; in i;ui;tained radiation environmenti;.</w:t>
      </w:r>
    </w:p>
    <w:p w14:paraId="6494919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2A11BC1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0"/>
        </w:rPr>
        <w:lastRenderedPageBreak/>
        <w:t>Together,</w:t>
      </w:r>
      <w:r>
        <w:rPr>
          <w:spacing w:val="-4"/>
          <w:w w:val="80"/>
        </w:rPr>
        <w:t xml:space="preserve"> </w:t>
      </w:r>
      <w:r>
        <w:rPr>
          <w:w w:val="80"/>
        </w:rPr>
        <w:t>thei;e</w:t>
      </w:r>
      <w:r>
        <w:rPr>
          <w:spacing w:val="-3"/>
          <w:w w:val="80"/>
        </w:rPr>
        <w:t xml:space="preserve"> </w:t>
      </w:r>
      <w:r>
        <w:rPr>
          <w:w w:val="80"/>
        </w:rPr>
        <w:t>invei;tigationi;</w:t>
      </w:r>
      <w:r>
        <w:rPr>
          <w:spacing w:val="-4"/>
          <w:w w:val="80"/>
        </w:rPr>
        <w:t xml:space="preserve"> </w:t>
      </w:r>
      <w:r>
        <w:rPr>
          <w:w w:val="80"/>
        </w:rPr>
        <w:t>i;pan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functional</w:t>
      </w:r>
      <w:r>
        <w:rPr>
          <w:spacing w:val="-4"/>
          <w:w w:val="80"/>
        </w:rPr>
        <w:t xml:space="preserve"> </w:t>
      </w:r>
      <w:r>
        <w:rPr>
          <w:w w:val="80"/>
        </w:rPr>
        <w:t>layeri;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radiation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monitoring i;yi;tem-from radiation-rei;poni;ive materiali; and detection devicei; through alterna-tive thermal i;eni;ori; to the radiation-tolerant digital electronici; required to procei;i; </w:t>
      </w:r>
      <w:r>
        <w:rPr>
          <w:w w:val="85"/>
        </w:rPr>
        <w:t>their outputi;.</w:t>
      </w:r>
    </w:p>
    <w:p w14:paraId="69B277CE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EAAF89E" w14:textId="77777777" w:rsidR="001A2320" w:rsidRDefault="001A2320">
      <w:pPr>
        <w:pStyle w:val="BodyText"/>
        <w:rPr>
          <w:sz w:val="24"/>
        </w:rPr>
      </w:pPr>
    </w:p>
    <w:p w14:paraId="0010BCFD" w14:textId="77777777" w:rsidR="001A2320" w:rsidRDefault="001A2320">
      <w:pPr>
        <w:pStyle w:val="BodyText"/>
        <w:rPr>
          <w:sz w:val="24"/>
        </w:rPr>
      </w:pPr>
    </w:p>
    <w:p w14:paraId="1D2EE57E" w14:textId="77777777" w:rsidR="001A2320" w:rsidRDefault="001A2320">
      <w:pPr>
        <w:pStyle w:val="BodyText"/>
        <w:rPr>
          <w:sz w:val="24"/>
        </w:rPr>
      </w:pPr>
    </w:p>
    <w:p w14:paraId="2B26D35D" w14:textId="77777777" w:rsidR="001A2320" w:rsidRDefault="001A2320">
      <w:pPr>
        <w:pStyle w:val="BodyText"/>
        <w:rPr>
          <w:sz w:val="24"/>
        </w:rPr>
      </w:pPr>
    </w:p>
    <w:p w14:paraId="0B876DEE" w14:textId="77777777" w:rsidR="001A2320" w:rsidRDefault="001A2320">
      <w:pPr>
        <w:pStyle w:val="BodyText"/>
        <w:rPr>
          <w:sz w:val="24"/>
        </w:rPr>
      </w:pPr>
    </w:p>
    <w:p w14:paraId="65910073" w14:textId="77777777" w:rsidR="001A2320" w:rsidRDefault="001A2320">
      <w:pPr>
        <w:pStyle w:val="BodyText"/>
        <w:rPr>
          <w:sz w:val="24"/>
        </w:rPr>
      </w:pPr>
    </w:p>
    <w:p w14:paraId="06CB3670" w14:textId="77777777" w:rsidR="001A2320" w:rsidRDefault="001A2320">
      <w:pPr>
        <w:pStyle w:val="BodyText"/>
        <w:rPr>
          <w:sz w:val="24"/>
        </w:rPr>
      </w:pPr>
    </w:p>
    <w:p w14:paraId="3CF4276D" w14:textId="77777777" w:rsidR="001A2320" w:rsidRDefault="001A2320">
      <w:pPr>
        <w:pStyle w:val="BodyText"/>
        <w:rPr>
          <w:sz w:val="24"/>
        </w:rPr>
      </w:pPr>
    </w:p>
    <w:p w14:paraId="7D995809" w14:textId="77777777" w:rsidR="001A2320" w:rsidRDefault="001A2320">
      <w:pPr>
        <w:pStyle w:val="BodyText"/>
        <w:rPr>
          <w:sz w:val="24"/>
        </w:rPr>
      </w:pPr>
    </w:p>
    <w:p w14:paraId="7ED3507F" w14:textId="77777777" w:rsidR="001A2320" w:rsidRDefault="001A2320">
      <w:pPr>
        <w:pStyle w:val="BodyText"/>
        <w:rPr>
          <w:sz w:val="24"/>
        </w:rPr>
      </w:pPr>
    </w:p>
    <w:p w14:paraId="0BC40277" w14:textId="77777777" w:rsidR="001A2320" w:rsidRDefault="001A2320">
      <w:pPr>
        <w:pStyle w:val="BodyText"/>
        <w:rPr>
          <w:sz w:val="24"/>
        </w:rPr>
      </w:pPr>
    </w:p>
    <w:p w14:paraId="799F391D" w14:textId="77777777" w:rsidR="001A2320" w:rsidRDefault="001A2320">
      <w:pPr>
        <w:pStyle w:val="BodyText"/>
        <w:rPr>
          <w:sz w:val="24"/>
        </w:rPr>
      </w:pPr>
    </w:p>
    <w:p w14:paraId="6C5EFBFA" w14:textId="77777777" w:rsidR="001A2320" w:rsidRDefault="001A2320">
      <w:pPr>
        <w:pStyle w:val="BodyText"/>
        <w:rPr>
          <w:sz w:val="24"/>
        </w:rPr>
      </w:pPr>
    </w:p>
    <w:p w14:paraId="12F59C23" w14:textId="77777777" w:rsidR="001A2320" w:rsidRDefault="001A2320">
      <w:pPr>
        <w:pStyle w:val="BodyText"/>
        <w:rPr>
          <w:sz w:val="24"/>
        </w:rPr>
      </w:pPr>
    </w:p>
    <w:p w14:paraId="737396FF" w14:textId="77777777" w:rsidR="001A2320" w:rsidRDefault="001A2320">
      <w:pPr>
        <w:pStyle w:val="BodyText"/>
        <w:rPr>
          <w:sz w:val="24"/>
        </w:rPr>
      </w:pPr>
    </w:p>
    <w:p w14:paraId="34749BE4" w14:textId="77777777" w:rsidR="001A2320" w:rsidRDefault="001A2320">
      <w:pPr>
        <w:pStyle w:val="BodyText"/>
        <w:rPr>
          <w:sz w:val="24"/>
        </w:rPr>
      </w:pPr>
    </w:p>
    <w:p w14:paraId="788D38FD" w14:textId="77777777" w:rsidR="001A2320" w:rsidRDefault="001A2320">
      <w:pPr>
        <w:pStyle w:val="BodyText"/>
        <w:rPr>
          <w:sz w:val="24"/>
        </w:rPr>
      </w:pPr>
    </w:p>
    <w:p w14:paraId="5CD046D5" w14:textId="77777777" w:rsidR="001A2320" w:rsidRDefault="001A2320">
      <w:pPr>
        <w:pStyle w:val="BodyText"/>
        <w:rPr>
          <w:sz w:val="24"/>
        </w:rPr>
      </w:pPr>
    </w:p>
    <w:p w14:paraId="3D3A3C36" w14:textId="77777777" w:rsidR="001A2320" w:rsidRDefault="001A2320">
      <w:pPr>
        <w:pStyle w:val="BodyText"/>
        <w:spacing w:before="229"/>
        <w:rPr>
          <w:sz w:val="24"/>
        </w:rPr>
      </w:pPr>
    </w:p>
    <w:p w14:paraId="7E24AD7E" w14:textId="77777777" w:rsidR="001A2320" w:rsidRDefault="00000000">
      <w:pPr>
        <w:pStyle w:val="BodyText"/>
        <w:spacing w:line="391" w:lineRule="auto"/>
        <w:ind w:left="769" w:right="1487"/>
        <w:jc w:val="center"/>
      </w:pPr>
      <w:bookmarkStart w:id="2" w:name="Dedication"/>
      <w:bookmarkStart w:id="3" w:name="_bookmark1"/>
      <w:bookmarkEnd w:id="2"/>
      <w:bookmarkEnd w:id="3"/>
      <w:r>
        <w:rPr>
          <w:w w:val="80"/>
        </w:rPr>
        <w:t>To my Lord and Savior Jei;ui; Chrii;t for without I could do no thingi;.</w:t>
      </w:r>
      <w:r>
        <w:rPr>
          <w:spacing w:val="26"/>
        </w:rPr>
        <w:t xml:space="preserve"> </w:t>
      </w:r>
      <w:r>
        <w:rPr>
          <w:w w:val="80"/>
        </w:rPr>
        <w:t>Ali;o to my</w:t>
      </w:r>
      <w:r>
        <w:rPr>
          <w:spacing w:val="80"/>
        </w:rPr>
        <w:t xml:space="preserve"> </w:t>
      </w:r>
      <w:r>
        <w:rPr>
          <w:w w:val="85"/>
        </w:rPr>
        <w:t>beautiful</w:t>
      </w:r>
      <w:r>
        <w:rPr>
          <w:spacing w:val="-6"/>
          <w:w w:val="85"/>
        </w:rPr>
        <w:t xml:space="preserve"> </w:t>
      </w:r>
      <w:r>
        <w:rPr>
          <w:w w:val="85"/>
        </w:rPr>
        <w:t>wife,</w:t>
      </w:r>
      <w:r>
        <w:rPr>
          <w:spacing w:val="-6"/>
          <w:w w:val="85"/>
        </w:rPr>
        <w:t xml:space="preserve"> </w:t>
      </w:r>
      <w:r>
        <w:rPr>
          <w:w w:val="85"/>
        </w:rPr>
        <w:t>who</w:t>
      </w:r>
      <w:r>
        <w:rPr>
          <w:spacing w:val="-6"/>
          <w:w w:val="85"/>
        </w:rPr>
        <w:t xml:space="preserve"> </w:t>
      </w:r>
      <w:r>
        <w:rPr>
          <w:w w:val="85"/>
        </w:rPr>
        <w:t>hai;</w:t>
      </w:r>
      <w:r>
        <w:rPr>
          <w:spacing w:val="-6"/>
          <w:w w:val="85"/>
        </w:rPr>
        <w:t xml:space="preserve"> </w:t>
      </w:r>
      <w:r>
        <w:rPr>
          <w:w w:val="85"/>
        </w:rPr>
        <w:t>been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6"/>
          <w:w w:val="85"/>
        </w:rPr>
        <w:t xml:space="preserve"> </w:t>
      </w:r>
      <w:r>
        <w:rPr>
          <w:w w:val="85"/>
        </w:rPr>
        <w:t>rock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i;upport</w:t>
      </w:r>
      <w:r>
        <w:rPr>
          <w:spacing w:val="-6"/>
          <w:w w:val="85"/>
        </w:rPr>
        <w:t xml:space="preserve"> </w:t>
      </w:r>
      <w:r>
        <w:rPr>
          <w:w w:val="85"/>
        </w:rPr>
        <w:t>throughout</w:t>
      </w:r>
      <w:r>
        <w:rPr>
          <w:spacing w:val="-6"/>
          <w:w w:val="85"/>
        </w:rPr>
        <w:t xml:space="preserve"> </w:t>
      </w:r>
      <w:r>
        <w:rPr>
          <w:w w:val="85"/>
        </w:rPr>
        <w:t>thii;</w:t>
      </w:r>
      <w:r>
        <w:rPr>
          <w:spacing w:val="-6"/>
          <w:w w:val="85"/>
        </w:rPr>
        <w:t xml:space="preserve"> </w:t>
      </w:r>
      <w:r>
        <w:rPr>
          <w:w w:val="85"/>
        </w:rPr>
        <w:t>journey.</w:t>
      </w:r>
      <w:r>
        <w:t xml:space="preserve"> </w:t>
      </w:r>
      <w:r>
        <w:rPr>
          <w:w w:val="85"/>
        </w:rPr>
        <w:t xml:space="preserve">I </w:t>
      </w:r>
      <w:r>
        <w:rPr>
          <w:w w:val="90"/>
        </w:rPr>
        <w:t>couldn't</w:t>
      </w:r>
      <w:r>
        <w:rPr>
          <w:spacing w:val="-11"/>
          <w:w w:val="90"/>
        </w:rPr>
        <w:t xml:space="preserve"> </w:t>
      </w:r>
      <w:r>
        <w:rPr>
          <w:w w:val="90"/>
        </w:rPr>
        <w:t>have</w:t>
      </w:r>
      <w:r>
        <w:rPr>
          <w:spacing w:val="-10"/>
          <w:w w:val="90"/>
        </w:rPr>
        <w:t xml:space="preserve"> </w:t>
      </w:r>
      <w:r>
        <w:rPr>
          <w:w w:val="90"/>
        </w:rPr>
        <w:t>done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you.</w:t>
      </w:r>
    </w:p>
    <w:p w14:paraId="6020BEB8" w14:textId="77777777" w:rsidR="001A2320" w:rsidRDefault="001A2320">
      <w:pPr>
        <w:pStyle w:val="BodyText"/>
        <w:spacing w:line="391" w:lineRule="auto"/>
        <w:jc w:val="center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3419419" w14:textId="77777777" w:rsidR="001A2320" w:rsidRDefault="001A2320">
      <w:pPr>
        <w:pStyle w:val="BodyText"/>
      </w:pPr>
    </w:p>
    <w:p w14:paraId="65DB7B91" w14:textId="77777777" w:rsidR="001A2320" w:rsidRDefault="001A2320">
      <w:pPr>
        <w:pStyle w:val="BodyText"/>
      </w:pPr>
    </w:p>
    <w:p w14:paraId="30204683" w14:textId="77777777" w:rsidR="001A2320" w:rsidRDefault="001A2320">
      <w:pPr>
        <w:pStyle w:val="BodyText"/>
        <w:spacing w:before="113"/>
      </w:pPr>
    </w:p>
    <w:p w14:paraId="613DEB73" w14:textId="77777777" w:rsidR="001A2320" w:rsidRDefault="00000000">
      <w:pPr>
        <w:pStyle w:val="Heading1"/>
        <w:spacing w:before="0"/>
        <w:ind w:left="770" w:right="1487" w:firstLine="0"/>
        <w:jc w:val="center"/>
      </w:pPr>
      <w:bookmarkStart w:id="4" w:name="Acknowledgments"/>
      <w:bookmarkStart w:id="5" w:name="_bookmark2"/>
      <w:bookmarkEnd w:id="4"/>
      <w:bookmarkEnd w:id="5"/>
      <w:r>
        <w:rPr>
          <w:spacing w:val="-2"/>
          <w:w w:val="105"/>
        </w:rPr>
        <w:t>Acknowledgments</w:t>
      </w:r>
    </w:p>
    <w:p w14:paraId="1F7E8F25" w14:textId="77777777" w:rsidR="001A2320" w:rsidRDefault="001A2320">
      <w:pPr>
        <w:pStyle w:val="BodyText"/>
      </w:pPr>
    </w:p>
    <w:p w14:paraId="5546354A" w14:textId="77777777" w:rsidR="001A2320" w:rsidRDefault="001A2320">
      <w:pPr>
        <w:pStyle w:val="BodyText"/>
      </w:pPr>
    </w:p>
    <w:p w14:paraId="0177303A" w14:textId="77777777" w:rsidR="001A2320" w:rsidRDefault="001A2320">
      <w:pPr>
        <w:pStyle w:val="BodyText"/>
        <w:spacing w:before="120"/>
      </w:pPr>
    </w:p>
    <w:p w14:paraId="5481DA77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5"/>
        </w:rPr>
        <w:t xml:space="preserve">I would like to thank DTRA, NRC and Luna Innovationi; for their i;upport of thii; </w:t>
      </w:r>
      <w:r>
        <w:rPr>
          <w:spacing w:val="-2"/>
          <w:w w:val="85"/>
        </w:rPr>
        <w:t>work.</w:t>
      </w:r>
      <w:r>
        <w:rPr>
          <w:spacing w:val="-9"/>
        </w:rPr>
        <w:t xml:space="preserve"> </w:t>
      </w:r>
      <w:r>
        <w:rPr>
          <w:spacing w:val="-2"/>
          <w:w w:val="85"/>
        </w:rPr>
        <w:t>I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would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ali;o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like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thank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my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advii;or,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Dr.</w:t>
      </w:r>
      <w:r>
        <w:rPr>
          <w:spacing w:val="7"/>
        </w:rPr>
        <w:t xml:space="preserve"> </w:t>
      </w:r>
      <w:r>
        <w:rPr>
          <w:spacing w:val="-2"/>
          <w:w w:val="85"/>
        </w:rPr>
        <w:t>Kandlakunta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Dr.</w:t>
      </w:r>
      <w:r>
        <w:rPr>
          <w:spacing w:val="7"/>
        </w:rPr>
        <w:t xml:space="preserve"> </w:t>
      </w:r>
      <w:r>
        <w:rPr>
          <w:spacing w:val="-2"/>
          <w:w w:val="85"/>
        </w:rPr>
        <w:t>Cao,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 xml:space="preserve">their </w:t>
      </w:r>
      <w:r>
        <w:rPr>
          <w:w w:val="80"/>
        </w:rPr>
        <w:t>guidance and mentori;hip throughout my PhD i;tudiei;.</w:t>
      </w:r>
      <w:r>
        <w:rPr>
          <w:spacing w:val="25"/>
        </w:rPr>
        <w:t xml:space="preserve"> </w:t>
      </w:r>
      <w:r>
        <w:rPr>
          <w:w w:val="80"/>
        </w:rPr>
        <w:t xml:space="preserve">I am grateful to my committee </w:t>
      </w:r>
      <w:r>
        <w:rPr>
          <w:w w:val="85"/>
        </w:rPr>
        <w:t>memberi;,</w:t>
      </w:r>
      <w:r>
        <w:rPr>
          <w:spacing w:val="-7"/>
          <w:w w:val="85"/>
        </w:rPr>
        <w:t xml:space="preserve"> </w:t>
      </w:r>
      <w:r>
        <w:rPr>
          <w:w w:val="85"/>
        </w:rPr>
        <w:t>Dr.</w:t>
      </w:r>
      <w:r>
        <w:rPr>
          <w:spacing w:val="-7"/>
          <w:w w:val="85"/>
        </w:rPr>
        <w:t xml:space="preserve"> </w:t>
      </w:r>
      <w:r>
        <w:rPr>
          <w:w w:val="85"/>
        </w:rPr>
        <w:t>Kandlakunta,</w:t>
      </w:r>
      <w:r>
        <w:rPr>
          <w:spacing w:val="-7"/>
          <w:w w:val="85"/>
        </w:rPr>
        <w:t xml:space="preserve"> </w:t>
      </w:r>
      <w:r>
        <w:rPr>
          <w:w w:val="85"/>
        </w:rPr>
        <w:t>Dr.</w:t>
      </w:r>
      <w:r>
        <w:rPr>
          <w:spacing w:val="-5"/>
          <w:w w:val="85"/>
        </w:rPr>
        <w:t xml:space="preserve"> </w:t>
      </w:r>
      <w:r>
        <w:rPr>
          <w:w w:val="85"/>
        </w:rPr>
        <w:t>Cao,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Dr.</w:t>
      </w:r>
      <w:r>
        <w:t xml:space="preserve"> </w:t>
      </w:r>
      <w:r>
        <w:rPr>
          <w:w w:val="85"/>
        </w:rPr>
        <w:t>Vai;quei;,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their</w:t>
      </w:r>
      <w:r>
        <w:rPr>
          <w:spacing w:val="-7"/>
          <w:w w:val="85"/>
        </w:rPr>
        <w:t xml:space="preserve"> </w:t>
      </w:r>
      <w:r>
        <w:rPr>
          <w:w w:val="85"/>
        </w:rPr>
        <w:t>valuable</w:t>
      </w:r>
      <w:r>
        <w:rPr>
          <w:spacing w:val="-7"/>
          <w:w w:val="85"/>
        </w:rPr>
        <w:t xml:space="preserve"> </w:t>
      </w:r>
      <w:r>
        <w:rPr>
          <w:w w:val="85"/>
        </w:rPr>
        <w:t>feedback and i;upport.I would ali;o like to thank Dr.</w:t>
      </w:r>
      <w:r>
        <w:rPr>
          <w:spacing w:val="40"/>
        </w:rPr>
        <w:t xml:space="preserve"> </w:t>
      </w:r>
      <w:r>
        <w:rPr>
          <w:w w:val="85"/>
        </w:rPr>
        <w:t>Anothony l3irri and Dr.</w:t>
      </w:r>
      <w:r>
        <w:rPr>
          <w:spacing w:val="40"/>
        </w:rPr>
        <w:t xml:space="preserve"> </w:t>
      </w:r>
      <w:r>
        <w:rPr>
          <w:w w:val="85"/>
        </w:rPr>
        <w:t>Lei Pan who trailblazed</w:t>
      </w:r>
      <w:r>
        <w:rPr>
          <w:spacing w:val="-7"/>
          <w:w w:val="85"/>
        </w:rPr>
        <w:t xml:space="preserve"> </w:t>
      </w:r>
      <w:r>
        <w:rPr>
          <w:w w:val="85"/>
        </w:rPr>
        <w:t>portioni;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work.</w:t>
      </w:r>
      <w:r>
        <w:rPr>
          <w:spacing w:val="3"/>
        </w:rPr>
        <w:t xml:space="preserve"> </w:t>
      </w:r>
      <w:r>
        <w:rPr>
          <w:w w:val="85"/>
        </w:rPr>
        <w:t>I</w:t>
      </w:r>
      <w:r>
        <w:rPr>
          <w:spacing w:val="-7"/>
          <w:w w:val="85"/>
        </w:rPr>
        <w:t xml:space="preserve"> </w:t>
      </w:r>
      <w:r>
        <w:rPr>
          <w:w w:val="85"/>
        </w:rPr>
        <w:t>would</w:t>
      </w:r>
      <w:r>
        <w:rPr>
          <w:spacing w:val="-7"/>
          <w:w w:val="85"/>
        </w:rPr>
        <w:t xml:space="preserve"> </w:t>
      </w:r>
      <w:r>
        <w:rPr>
          <w:w w:val="85"/>
        </w:rPr>
        <w:t>ali;o</w:t>
      </w:r>
      <w:r>
        <w:rPr>
          <w:spacing w:val="-6"/>
          <w:w w:val="85"/>
        </w:rPr>
        <w:t xml:space="preserve"> </w:t>
      </w:r>
      <w:r>
        <w:rPr>
          <w:w w:val="85"/>
        </w:rPr>
        <w:t>like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thank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OSURR</w:t>
      </w:r>
      <w:r>
        <w:rPr>
          <w:spacing w:val="-7"/>
          <w:w w:val="85"/>
        </w:rPr>
        <w:t xml:space="preserve"> </w:t>
      </w:r>
      <w:r>
        <w:rPr>
          <w:w w:val="85"/>
        </w:rPr>
        <w:t>i;taf</w:t>
      </w:r>
      <w:r>
        <w:rPr>
          <w:spacing w:val="-6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all their</w:t>
      </w:r>
      <w:r>
        <w:rPr>
          <w:spacing w:val="-2"/>
          <w:w w:val="85"/>
        </w:rPr>
        <w:t xml:space="preserve"> </w:t>
      </w:r>
      <w:r>
        <w:rPr>
          <w:w w:val="85"/>
        </w:rPr>
        <w:t>condult</w:t>
      </w:r>
      <w:r>
        <w:rPr>
          <w:spacing w:val="-2"/>
          <w:w w:val="85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help</w:t>
      </w:r>
      <w:r>
        <w:rPr>
          <w:spacing w:val="-2"/>
          <w:w w:val="85"/>
        </w:rPr>
        <w:t xml:space="preserve"> </w:t>
      </w:r>
      <w:r>
        <w:rPr>
          <w:w w:val="85"/>
        </w:rPr>
        <w:t>with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experimental</w:t>
      </w:r>
      <w:r>
        <w:rPr>
          <w:spacing w:val="-2"/>
          <w:w w:val="85"/>
        </w:rPr>
        <w:t xml:space="preserve"> </w:t>
      </w:r>
      <w:r>
        <w:rPr>
          <w:w w:val="85"/>
        </w:rPr>
        <w:t>i;etup</w:t>
      </w:r>
      <w:r>
        <w:rPr>
          <w:spacing w:val="-2"/>
          <w:w w:val="85"/>
        </w:rPr>
        <w:t xml:space="preserve"> </w:t>
      </w:r>
      <w:r>
        <w:rPr>
          <w:w w:val="85"/>
        </w:rPr>
        <w:t>at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reactor.</w:t>
      </w:r>
      <w:r>
        <w:rPr>
          <w:spacing w:val="16"/>
        </w:rPr>
        <w:t xml:space="preserve"> </w:t>
      </w:r>
      <w:r>
        <w:rPr>
          <w:w w:val="85"/>
        </w:rPr>
        <w:t>Finally, I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would </w:t>
      </w:r>
      <w:r>
        <w:rPr>
          <w:w w:val="80"/>
        </w:rPr>
        <w:t xml:space="preserve">like to thank my family and friendi; for their i;upport and encouragement throughout </w:t>
      </w:r>
      <w:r>
        <w:rPr>
          <w:w w:val="90"/>
        </w:rPr>
        <w:t>thii;</w:t>
      </w:r>
      <w:r>
        <w:rPr>
          <w:spacing w:val="-11"/>
          <w:w w:val="90"/>
        </w:rPr>
        <w:t xml:space="preserve"> </w:t>
      </w:r>
      <w:r>
        <w:rPr>
          <w:w w:val="90"/>
        </w:rPr>
        <w:t>journey.</w:t>
      </w:r>
    </w:p>
    <w:p w14:paraId="14A6E65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1DE839F" w14:textId="77777777" w:rsidR="001A2320" w:rsidRDefault="001A2320">
      <w:pPr>
        <w:pStyle w:val="BodyText"/>
      </w:pPr>
    </w:p>
    <w:p w14:paraId="306C4E91" w14:textId="77777777" w:rsidR="001A2320" w:rsidRDefault="001A2320">
      <w:pPr>
        <w:pStyle w:val="BodyText"/>
      </w:pPr>
    </w:p>
    <w:p w14:paraId="460EE86B" w14:textId="77777777" w:rsidR="001A2320" w:rsidRDefault="001A2320">
      <w:pPr>
        <w:pStyle w:val="BodyText"/>
        <w:spacing w:before="101"/>
      </w:pPr>
    </w:p>
    <w:p w14:paraId="44F71F3F" w14:textId="77777777" w:rsidR="001A2320" w:rsidRDefault="00000000">
      <w:pPr>
        <w:pStyle w:val="Heading1"/>
        <w:spacing w:before="0"/>
        <w:ind w:left="770" w:right="1487" w:firstLine="0"/>
        <w:jc w:val="center"/>
      </w:pPr>
      <w:bookmarkStart w:id="6" w:name="Vita"/>
      <w:bookmarkStart w:id="7" w:name="_bookmark3"/>
      <w:bookmarkEnd w:id="6"/>
      <w:bookmarkEnd w:id="7"/>
      <w:r>
        <w:rPr>
          <w:spacing w:val="-4"/>
          <w:w w:val="115"/>
        </w:rPr>
        <w:t>Vita</w:t>
      </w:r>
    </w:p>
    <w:p w14:paraId="57768D93" w14:textId="77777777" w:rsidR="001A2320" w:rsidRDefault="001A2320">
      <w:pPr>
        <w:pStyle w:val="BodyText"/>
      </w:pPr>
    </w:p>
    <w:p w14:paraId="7A222A7F" w14:textId="77777777" w:rsidR="001A2320" w:rsidRDefault="001A2320">
      <w:pPr>
        <w:pStyle w:val="BodyText"/>
      </w:pPr>
    </w:p>
    <w:p w14:paraId="0BC55223" w14:textId="77777777" w:rsidR="001A2320" w:rsidRDefault="001A2320">
      <w:pPr>
        <w:pStyle w:val="BodyText"/>
        <w:spacing w:before="88"/>
      </w:pPr>
    </w:p>
    <w:p w14:paraId="2BECAFE7" w14:textId="77777777" w:rsidR="001A2320" w:rsidRDefault="00000000">
      <w:pPr>
        <w:pStyle w:val="BodyText"/>
        <w:tabs>
          <w:tab w:val="left" w:leader="dot" w:pos="5399"/>
        </w:tabs>
        <w:ind w:left="719"/>
      </w:pPr>
      <w:r>
        <w:rPr>
          <w:spacing w:val="-4"/>
          <w:w w:val="90"/>
        </w:rPr>
        <w:t>2021</w:t>
      </w:r>
      <w:r>
        <w:rPr>
          <w:rFonts w:ascii="Times New Roman"/>
          <w:sz w:val="24"/>
        </w:rPr>
        <w:tab/>
      </w:r>
      <w:r>
        <w:rPr>
          <w:w w:val="80"/>
        </w:rPr>
        <w:t>l3.S.</w:t>
      </w:r>
      <w:r>
        <w:rPr>
          <w:spacing w:val="2"/>
        </w:rPr>
        <w:t xml:space="preserve"> </w:t>
      </w:r>
      <w:r>
        <w:rPr>
          <w:w w:val="80"/>
        </w:rPr>
        <w:t>in</w:t>
      </w:r>
      <w:r>
        <w:rPr>
          <w:spacing w:val="2"/>
        </w:rPr>
        <w:t xml:space="preserve"> </w:t>
      </w:r>
      <w:r>
        <w:rPr>
          <w:w w:val="80"/>
        </w:rPr>
        <w:t>Mechanical</w:t>
      </w:r>
      <w:r>
        <w:rPr>
          <w:spacing w:val="3"/>
        </w:rPr>
        <w:t xml:space="preserve"> </w:t>
      </w:r>
      <w:r>
        <w:rPr>
          <w:spacing w:val="-2"/>
          <w:w w:val="80"/>
        </w:rPr>
        <w:t>Engineering.</w:t>
      </w:r>
    </w:p>
    <w:p w14:paraId="32250AAF" w14:textId="77777777" w:rsidR="001A2320" w:rsidRDefault="001A2320">
      <w:pPr>
        <w:pStyle w:val="BodyText"/>
        <w:spacing w:before="7"/>
        <w:rPr>
          <w:sz w:val="24"/>
        </w:rPr>
      </w:pPr>
    </w:p>
    <w:p w14:paraId="5217A647" w14:textId="77777777" w:rsidR="001A2320" w:rsidRDefault="00000000">
      <w:pPr>
        <w:pStyle w:val="BodyText"/>
        <w:spacing w:line="304" w:lineRule="exact"/>
        <w:ind w:left="719"/>
      </w:pPr>
      <w:r>
        <w:rPr>
          <w:w w:val="85"/>
        </w:rPr>
        <w:t>2021-prei;ent</w:t>
      </w:r>
      <w:r>
        <w:rPr>
          <w:spacing w:val="23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19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19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19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19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20"/>
          <w:w w:val="85"/>
        </w:rPr>
        <w:t xml:space="preserve"> </w:t>
      </w:r>
      <w:r>
        <w:rPr>
          <w:w w:val="85"/>
        </w:rPr>
        <w:t>.</w:t>
      </w:r>
      <w:r>
        <w:rPr>
          <w:spacing w:val="-7"/>
          <w:w w:val="85"/>
        </w:rPr>
        <w:t xml:space="preserve"> </w:t>
      </w:r>
      <w:r>
        <w:rPr>
          <w:w w:val="85"/>
        </w:rPr>
        <w:t>Ph.D.</w:t>
      </w:r>
      <w:r>
        <w:rPr>
          <w:spacing w:val="2"/>
        </w:rPr>
        <w:t xml:space="preserve"> </w:t>
      </w:r>
      <w:r>
        <w:rPr>
          <w:w w:val="85"/>
        </w:rPr>
        <w:t>Candidate,</w:t>
      </w:r>
      <w:r>
        <w:rPr>
          <w:spacing w:val="5"/>
        </w:rPr>
        <w:t xml:space="preserve"> </w:t>
      </w:r>
      <w:r>
        <w:rPr>
          <w:w w:val="85"/>
        </w:rPr>
        <w:t>Department</w:t>
      </w:r>
      <w:r>
        <w:rPr>
          <w:spacing w:val="1"/>
        </w:rPr>
        <w:t xml:space="preserve"> </w:t>
      </w:r>
      <w:r>
        <w:rPr>
          <w:w w:val="85"/>
        </w:rPr>
        <w:t>of</w:t>
      </w:r>
      <w:r>
        <w:rPr>
          <w:spacing w:val="17"/>
        </w:rPr>
        <w:t xml:space="preserve"> </w:t>
      </w:r>
      <w:r>
        <w:rPr>
          <w:spacing w:val="-5"/>
          <w:w w:val="85"/>
        </w:rPr>
        <w:t>Me-</w:t>
      </w:r>
    </w:p>
    <w:p w14:paraId="7052CF4D" w14:textId="77777777" w:rsidR="001A2320" w:rsidRDefault="00000000">
      <w:pPr>
        <w:pStyle w:val="BodyText"/>
        <w:spacing w:before="8" w:line="218" w:lineRule="auto"/>
        <w:ind w:left="5400" w:right="1329"/>
      </w:pPr>
      <w:r>
        <w:rPr>
          <w:w w:val="80"/>
        </w:rPr>
        <w:t xml:space="preserve">chanical and Aeroi;pace Engineering, </w:t>
      </w:r>
      <w:r>
        <w:rPr>
          <w:spacing w:val="-2"/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Ohio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State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Univeri;ity.</w:t>
      </w:r>
    </w:p>
    <w:p w14:paraId="33E7B130" w14:textId="77777777" w:rsidR="001A2320" w:rsidRDefault="001A2320">
      <w:pPr>
        <w:pStyle w:val="BodyText"/>
        <w:rPr>
          <w:sz w:val="24"/>
        </w:rPr>
      </w:pPr>
    </w:p>
    <w:p w14:paraId="5A854DC9" w14:textId="77777777" w:rsidR="001A2320" w:rsidRDefault="001A2320">
      <w:pPr>
        <w:pStyle w:val="BodyText"/>
        <w:spacing w:before="44"/>
        <w:rPr>
          <w:sz w:val="24"/>
        </w:rPr>
      </w:pPr>
    </w:p>
    <w:p w14:paraId="4705FF92" w14:textId="77777777" w:rsidR="001A2320" w:rsidRDefault="00000000">
      <w:pPr>
        <w:pStyle w:val="Heading1"/>
        <w:spacing w:before="0"/>
        <w:ind w:left="769" w:right="1487" w:firstLine="0"/>
        <w:jc w:val="center"/>
      </w:pPr>
      <w:r>
        <w:rPr>
          <w:spacing w:val="-2"/>
          <w:w w:val="105"/>
        </w:rPr>
        <w:t>Publications</w:t>
      </w:r>
    </w:p>
    <w:p w14:paraId="4C2A5EED" w14:textId="77777777" w:rsidR="001A2320" w:rsidRDefault="001A2320">
      <w:pPr>
        <w:pStyle w:val="BodyText"/>
        <w:spacing w:before="134"/>
      </w:pPr>
    </w:p>
    <w:p w14:paraId="1088909A" w14:textId="77777777" w:rsidR="001A2320" w:rsidRDefault="00000000">
      <w:pPr>
        <w:ind w:left="720"/>
        <w:rPr>
          <w:sz w:val="25"/>
        </w:rPr>
      </w:pPr>
      <w:r>
        <w:rPr>
          <w:w w:val="105"/>
          <w:sz w:val="25"/>
        </w:rPr>
        <w:t>Research</w:t>
      </w:r>
      <w:r>
        <w:rPr>
          <w:spacing w:val="13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Publications</w:t>
      </w:r>
    </w:p>
    <w:p w14:paraId="62202A00" w14:textId="77777777" w:rsidR="001A2320" w:rsidRDefault="001A2320">
      <w:pPr>
        <w:pStyle w:val="BodyText"/>
        <w:spacing w:before="16"/>
        <w:rPr>
          <w:sz w:val="24"/>
        </w:rPr>
      </w:pPr>
    </w:p>
    <w:p w14:paraId="06F83BD6" w14:textId="77777777" w:rsidR="001A2320" w:rsidRDefault="00000000">
      <w:pPr>
        <w:spacing w:line="237" w:lineRule="auto"/>
        <w:ind w:left="720" w:right="1415"/>
        <w:jc w:val="both"/>
        <w:rPr>
          <w:sz w:val="28"/>
        </w:rPr>
      </w:pPr>
      <w:r>
        <w:rPr>
          <w:w w:val="80"/>
          <w:sz w:val="28"/>
        </w:rPr>
        <w:t>W. Panaccione, Z. Shi, P. Kandlakunta, T. Nicholi;, S. White, J. Huang, and L. R. Cao. "Tei;ting of an Organic Metal Halide Perovi;kite for Fai;t Neutron Detection."</w:t>
      </w:r>
      <w:r>
        <w:rPr>
          <w:spacing w:val="40"/>
          <w:sz w:val="28"/>
        </w:rPr>
        <w:t xml:space="preserve"> </w:t>
      </w:r>
      <w:r>
        <w:rPr>
          <w:w w:val="80"/>
          <w:sz w:val="24"/>
        </w:rPr>
        <w:t xml:space="preserve">Nuclear </w:t>
      </w:r>
      <w:r>
        <w:rPr>
          <w:spacing w:val="-6"/>
          <w:sz w:val="24"/>
        </w:rPr>
        <w:t>Instruments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Methods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Physics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Section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Accelerators, Spectrometers, </w:t>
      </w:r>
      <w:r>
        <w:rPr>
          <w:w w:val="90"/>
          <w:sz w:val="24"/>
        </w:rPr>
        <w:t>Detectors</w:t>
      </w:r>
      <w:r>
        <w:rPr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z w:val="24"/>
        </w:rPr>
        <w:t xml:space="preserve"> </w:t>
      </w:r>
      <w:r>
        <w:rPr>
          <w:w w:val="90"/>
          <w:sz w:val="24"/>
        </w:rPr>
        <w:t>Associated</w:t>
      </w:r>
      <w:r>
        <w:rPr>
          <w:sz w:val="24"/>
        </w:rPr>
        <w:t xml:space="preserve"> </w:t>
      </w:r>
      <w:r>
        <w:rPr>
          <w:w w:val="90"/>
          <w:sz w:val="24"/>
        </w:rPr>
        <w:t>Equipment</w:t>
      </w:r>
      <w:r>
        <w:rPr>
          <w:w w:val="90"/>
          <w:sz w:val="28"/>
        </w:rPr>
        <w:t>, 169340, 2024.</w:t>
      </w:r>
    </w:p>
    <w:p w14:paraId="7C1C418D" w14:textId="77777777" w:rsidR="001A2320" w:rsidRDefault="001A2320">
      <w:pPr>
        <w:pStyle w:val="BodyText"/>
        <w:spacing w:before="4"/>
        <w:rPr>
          <w:sz w:val="24"/>
        </w:rPr>
      </w:pPr>
    </w:p>
    <w:p w14:paraId="630BC2FE" w14:textId="77777777" w:rsidR="001A2320" w:rsidRDefault="00000000">
      <w:pPr>
        <w:pStyle w:val="BodyText"/>
        <w:spacing w:line="309" w:lineRule="exact"/>
        <w:ind w:left="720"/>
        <w:jc w:val="both"/>
      </w:pPr>
      <w:r>
        <w:rPr>
          <w:spacing w:val="-2"/>
          <w:w w:val="90"/>
        </w:rPr>
        <w:t>Z.</w:t>
      </w:r>
      <w:r>
        <w:rPr>
          <w:spacing w:val="15"/>
        </w:rPr>
        <w:t xml:space="preserve"> </w:t>
      </w:r>
      <w:r>
        <w:rPr>
          <w:spacing w:val="-2"/>
          <w:w w:val="90"/>
        </w:rPr>
        <w:t>Yin,</w:t>
      </w:r>
      <w:r>
        <w:rPr>
          <w:spacing w:val="23"/>
        </w:rPr>
        <w:t xml:space="preserve"> </w:t>
      </w:r>
      <w:r>
        <w:rPr>
          <w:spacing w:val="-2"/>
          <w:w w:val="90"/>
        </w:rPr>
        <w:t>W.</w:t>
      </w:r>
      <w:r>
        <w:rPr>
          <w:spacing w:val="16"/>
        </w:rPr>
        <w:t xml:space="preserve"> </w:t>
      </w:r>
      <w:r>
        <w:rPr>
          <w:spacing w:val="-2"/>
          <w:w w:val="90"/>
        </w:rPr>
        <w:t>Panaccione,</w:t>
      </w:r>
      <w:r>
        <w:rPr>
          <w:spacing w:val="22"/>
        </w:rPr>
        <w:t xml:space="preserve"> </w:t>
      </w:r>
      <w:r>
        <w:rPr>
          <w:spacing w:val="-2"/>
          <w:w w:val="90"/>
        </w:rPr>
        <w:t>A.</w:t>
      </w:r>
      <w:r>
        <w:rPr>
          <w:spacing w:val="16"/>
        </w:rPr>
        <w:t xml:space="preserve"> </w:t>
      </w:r>
      <w:r>
        <w:rPr>
          <w:spacing w:val="-2"/>
          <w:w w:val="90"/>
        </w:rPr>
        <w:t>Hu,</w:t>
      </w:r>
      <w:r>
        <w:rPr>
          <w:spacing w:val="23"/>
        </w:rPr>
        <w:t xml:space="preserve"> </w:t>
      </w:r>
      <w:r>
        <w:rPr>
          <w:spacing w:val="-2"/>
          <w:w w:val="90"/>
        </w:rPr>
        <w:t>O.</w:t>
      </w:r>
      <w:r>
        <w:rPr>
          <w:spacing w:val="15"/>
        </w:rPr>
        <w:t xml:space="preserve"> </w:t>
      </w:r>
      <w:r>
        <w:rPr>
          <w:spacing w:val="-2"/>
          <w:w w:val="90"/>
        </w:rPr>
        <w:t>Douglai;,</w:t>
      </w:r>
      <w:r>
        <w:rPr>
          <w:spacing w:val="23"/>
        </w:rPr>
        <w:t xml:space="preserve"> </w:t>
      </w:r>
      <w:r>
        <w:rPr>
          <w:spacing w:val="-2"/>
          <w:w w:val="90"/>
        </w:rPr>
        <w:t>M.</w:t>
      </w:r>
      <w:r>
        <w:rPr>
          <w:spacing w:val="16"/>
        </w:rPr>
        <w:t xml:space="preserve"> </w:t>
      </w:r>
      <w:r>
        <w:rPr>
          <w:spacing w:val="-2"/>
          <w:w w:val="90"/>
        </w:rPr>
        <w:t>Tanjil,</w:t>
      </w:r>
      <w:r>
        <w:rPr>
          <w:spacing w:val="23"/>
        </w:rPr>
        <w:t xml:space="preserve"> </w:t>
      </w:r>
      <w:r>
        <w:rPr>
          <w:spacing w:val="-2"/>
          <w:w w:val="90"/>
        </w:rPr>
        <w:t>Y.</w:t>
      </w:r>
      <w:r>
        <w:rPr>
          <w:spacing w:val="15"/>
        </w:rPr>
        <w:t xml:space="preserve"> </w:t>
      </w:r>
      <w:r>
        <w:rPr>
          <w:spacing w:val="-2"/>
          <w:w w:val="90"/>
        </w:rPr>
        <w:t>Jeong,</w:t>
      </w:r>
      <w:r>
        <w:rPr>
          <w:spacing w:val="23"/>
        </w:rPr>
        <w:t xml:space="preserve"> </w:t>
      </w:r>
      <w:r>
        <w:rPr>
          <w:spacing w:val="-2"/>
          <w:w w:val="90"/>
        </w:rPr>
        <w:t>H.</w:t>
      </w:r>
      <w:r>
        <w:rPr>
          <w:spacing w:val="16"/>
        </w:rPr>
        <w:t xml:space="preserve"> </w:t>
      </w:r>
      <w:r>
        <w:rPr>
          <w:spacing w:val="-2"/>
          <w:w w:val="90"/>
        </w:rPr>
        <w:t>Zhao,</w:t>
      </w:r>
      <w:r>
        <w:rPr>
          <w:spacing w:val="23"/>
        </w:rPr>
        <w:t xml:space="preserve"> </w:t>
      </w:r>
      <w:r>
        <w:rPr>
          <w:spacing w:val="-5"/>
          <w:w w:val="90"/>
        </w:rPr>
        <w:t>and</w:t>
      </w:r>
    </w:p>
    <w:p w14:paraId="55448561" w14:textId="77777777" w:rsidR="001A2320" w:rsidRDefault="00000000">
      <w:pPr>
        <w:pStyle w:val="BodyText"/>
        <w:spacing w:before="6" w:line="225" w:lineRule="auto"/>
        <w:ind w:left="719" w:right="1437"/>
        <w:jc w:val="both"/>
      </w:pPr>
      <w:r>
        <w:rPr>
          <w:w w:val="80"/>
        </w:rPr>
        <w:t>M. C. Wang.</w:t>
      </w:r>
      <w:r>
        <w:rPr>
          <w:spacing w:val="40"/>
        </w:rPr>
        <w:t xml:space="preserve"> </w:t>
      </w:r>
      <w:r>
        <w:rPr>
          <w:w w:val="80"/>
        </w:rPr>
        <w:t>"Directionally-Rei;olved Phononic Propertiei; of Monolayer 2D Molybde-</w:t>
      </w:r>
      <w:r>
        <w:rPr>
          <w:spacing w:val="-2"/>
          <w:w w:val="85"/>
        </w:rPr>
        <w:t>num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Ditelluride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(MoTe</w:t>
      </w:r>
      <w:r>
        <w:rPr>
          <w:spacing w:val="-2"/>
          <w:w w:val="85"/>
          <w:vertAlign w:val="subscript"/>
        </w:rPr>
        <w:t>2</w:t>
      </w:r>
      <w:r>
        <w:rPr>
          <w:spacing w:val="-2"/>
          <w:w w:val="85"/>
        </w:rPr>
        <w:t>)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under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Uniaxial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Elai;tic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Strain."</w:t>
      </w:r>
      <w:r>
        <w:rPr>
          <w:spacing w:val="40"/>
        </w:rPr>
        <w:t xml:space="preserve"> </w:t>
      </w:r>
      <w:r>
        <w:rPr>
          <w:spacing w:val="-2"/>
          <w:w w:val="85"/>
          <w:sz w:val="24"/>
        </w:rPr>
        <w:t>Nano</w:t>
      </w:r>
      <w:r>
        <w:rPr>
          <w:spacing w:val="-1"/>
          <w:sz w:val="24"/>
        </w:rPr>
        <w:t xml:space="preserve"> </w:t>
      </w:r>
      <w:r>
        <w:rPr>
          <w:spacing w:val="-2"/>
          <w:w w:val="85"/>
          <w:sz w:val="24"/>
        </w:rPr>
        <w:t>Letters</w:t>
      </w:r>
      <w:r>
        <w:rPr>
          <w:spacing w:val="-2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23(24):11763-</w:t>
      </w:r>
      <w:r>
        <w:rPr>
          <w:w w:val="90"/>
        </w:rPr>
        <w:t>11770, 2023.</w:t>
      </w:r>
    </w:p>
    <w:p w14:paraId="40BDC4C9" w14:textId="77777777" w:rsidR="001A2320" w:rsidRDefault="001A2320">
      <w:pPr>
        <w:pStyle w:val="BodyText"/>
        <w:spacing w:before="26"/>
        <w:rPr>
          <w:sz w:val="24"/>
        </w:rPr>
      </w:pPr>
    </w:p>
    <w:p w14:paraId="4B333819" w14:textId="77777777" w:rsidR="001A2320" w:rsidRDefault="00000000">
      <w:pPr>
        <w:pStyle w:val="BodyText"/>
        <w:spacing w:line="225" w:lineRule="auto"/>
        <w:ind w:left="719" w:right="1437"/>
        <w:jc w:val="both"/>
      </w:pPr>
      <w:r>
        <w:rPr>
          <w:w w:val="85"/>
        </w:rPr>
        <w:t>H.</w:t>
      </w:r>
      <w:r>
        <w:rPr>
          <w:spacing w:val="-5"/>
          <w:w w:val="85"/>
        </w:rPr>
        <w:t xml:space="preserve"> </w:t>
      </w:r>
      <w:r>
        <w:rPr>
          <w:w w:val="85"/>
        </w:rPr>
        <w:t>Ti;ai,</w:t>
      </w:r>
      <w:r>
        <w:rPr>
          <w:spacing w:val="-4"/>
          <w:w w:val="85"/>
        </w:rPr>
        <w:t xml:space="preserve"> </w:t>
      </w:r>
      <w:r>
        <w:rPr>
          <w:w w:val="85"/>
        </w:rPr>
        <w:t>D.</w:t>
      </w:r>
      <w:r>
        <w:rPr>
          <w:spacing w:val="-5"/>
          <w:w w:val="85"/>
        </w:rPr>
        <w:t xml:space="preserve"> </w:t>
      </w:r>
      <w:r>
        <w:rPr>
          <w:w w:val="85"/>
        </w:rPr>
        <w:t>Ghoi;h,</w:t>
      </w:r>
      <w:r>
        <w:rPr>
          <w:spacing w:val="-4"/>
          <w:w w:val="85"/>
        </w:rPr>
        <w:t xml:space="preserve"> </w:t>
      </w:r>
      <w:r>
        <w:rPr>
          <w:w w:val="85"/>
        </w:rPr>
        <w:t>W.</w:t>
      </w:r>
      <w:r>
        <w:rPr>
          <w:spacing w:val="-5"/>
          <w:w w:val="85"/>
        </w:rPr>
        <w:t xml:space="preserve"> </w:t>
      </w:r>
      <w:r>
        <w:rPr>
          <w:w w:val="85"/>
        </w:rPr>
        <w:t>Panaccione,</w:t>
      </w:r>
      <w:r>
        <w:rPr>
          <w:spacing w:val="-4"/>
          <w:w w:val="85"/>
        </w:rPr>
        <w:t xml:space="preserve"> </w:t>
      </w:r>
      <w:r>
        <w:rPr>
          <w:w w:val="85"/>
        </w:rPr>
        <w:t>L.-Y.</w:t>
      </w:r>
      <w:r>
        <w:rPr>
          <w:spacing w:val="-5"/>
          <w:w w:val="85"/>
        </w:rPr>
        <w:t xml:space="preserve"> </w:t>
      </w:r>
      <w:r>
        <w:rPr>
          <w:w w:val="85"/>
        </w:rPr>
        <w:t>Su,</w:t>
      </w:r>
      <w:r>
        <w:rPr>
          <w:spacing w:val="-4"/>
          <w:w w:val="85"/>
        </w:rPr>
        <w:t xml:space="preserve"> </w:t>
      </w:r>
      <w:r>
        <w:rPr>
          <w:w w:val="85"/>
        </w:rPr>
        <w:t>C.-H.</w:t>
      </w:r>
      <w:r>
        <w:rPr>
          <w:spacing w:val="-5"/>
          <w:w w:val="85"/>
        </w:rPr>
        <w:t xml:space="preserve"> </w:t>
      </w:r>
      <w:r>
        <w:rPr>
          <w:w w:val="85"/>
        </w:rPr>
        <w:t>Hou,</w:t>
      </w:r>
      <w:r>
        <w:rPr>
          <w:spacing w:val="-4"/>
          <w:w w:val="85"/>
        </w:rPr>
        <w:t xml:space="preserve"> </w:t>
      </w:r>
      <w:r>
        <w:rPr>
          <w:w w:val="85"/>
        </w:rPr>
        <w:t>L.</w:t>
      </w:r>
      <w:r>
        <w:rPr>
          <w:spacing w:val="-5"/>
          <w:w w:val="85"/>
        </w:rPr>
        <w:t xml:space="preserve"> </w:t>
      </w:r>
      <w:r>
        <w:rPr>
          <w:w w:val="85"/>
        </w:rPr>
        <w:t>Wang,</w:t>
      </w:r>
      <w:r>
        <w:rPr>
          <w:spacing w:val="-4"/>
          <w:w w:val="85"/>
        </w:rPr>
        <w:t xml:space="preserve"> </w:t>
      </w:r>
      <w:r>
        <w:rPr>
          <w:w w:val="85"/>
        </w:rPr>
        <w:t>L.</w:t>
      </w:r>
      <w:r>
        <w:rPr>
          <w:spacing w:val="-5"/>
          <w:w w:val="85"/>
        </w:rPr>
        <w:t xml:space="preserve"> </w:t>
      </w:r>
      <w:r>
        <w:rPr>
          <w:w w:val="85"/>
        </w:rPr>
        <w:t>R.</w:t>
      </w:r>
      <w:r>
        <w:rPr>
          <w:spacing w:val="-5"/>
          <w:w w:val="85"/>
        </w:rPr>
        <w:t xml:space="preserve"> </w:t>
      </w:r>
      <w:r>
        <w:rPr>
          <w:w w:val="85"/>
        </w:rPr>
        <w:t>Cao,</w:t>
      </w:r>
      <w:r>
        <w:rPr>
          <w:spacing w:val="-4"/>
          <w:w w:val="85"/>
        </w:rPr>
        <w:t xml:space="preserve"> </w:t>
      </w:r>
      <w:r>
        <w:rPr>
          <w:w w:val="85"/>
        </w:rPr>
        <w:t>S.</w:t>
      </w:r>
      <w:r>
        <w:rPr>
          <w:spacing w:val="-5"/>
          <w:w w:val="85"/>
        </w:rPr>
        <w:t xml:space="preserve"> </w:t>
      </w:r>
      <w:r>
        <w:rPr>
          <w:w w:val="85"/>
        </w:rPr>
        <w:t>Tre-</w:t>
      </w:r>
      <w:r>
        <w:rPr>
          <w:w w:val="80"/>
        </w:rPr>
        <w:t>tiak, and W. Nie.</w:t>
      </w:r>
      <w:r>
        <w:rPr>
          <w:spacing w:val="40"/>
        </w:rPr>
        <w:t xml:space="preserve"> </w:t>
      </w:r>
      <w:r>
        <w:rPr>
          <w:w w:val="80"/>
        </w:rPr>
        <w:t xml:space="preserve">"Addrei;i;ing the Voltage Induced Ini;tability Problem of Perovi;kite </w:t>
      </w:r>
      <w:r>
        <w:rPr>
          <w:w w:val="85"/>
        </w:rPr>
        <w:t>Semiconductor Detectori;."</w:t>
      </w:r>
      <w:r>
        <w:rPr>
          <w:spacing w:val="40"/>
        </w:rPr>
        <w:t xml:space="preserve"> </w:t>
      </w:r>
      <w:r>
        <w:rPr>
          <w:w w:val="85"/>
          <w:sz w:val="24"/>
        </w:rPr>
        <w:t>ACS</w:t>
      </w:r>
      <w:r>
        <w:rPr>
          <w:sz w:val="24"/>
        </w:rPr>
        <w:t xml:space="preserve"> </w:t>
      </w:r>
      <w:r>
        <w:rPr>
          <w:w w:val="85"/>
          <w:sz w:val="24"/>
        </w:rPr>
        <w:t>Energy</w:t>
      </w:r>
      <w:r>
        <w:rPr>
          <w:sz w:val="24"/>
        </w:rPr>
        <w:t xml:space="preserve"> </w:t>
      </w:r>
      <w:r>
        <w:rPr>
          <w:w w:val="85"/>
          <w:sz w:val="24"/>
        </w:rPr>
        <w:t>Letters</w:t>
      </w:r>
      <w:r>
        <w:rPr>
          <w:w w:val="85"/>
        </w:rPr>
        <w:t>, 7(11):3871-3879, 2022.</w:t>
      </w:r>
    </w:p>
    <w:p w14:paraId="06FBF233" w14:textId="77777777" w:rsidR="001A2320" w:rsidRDefault="001A2320">
      <w:pPr>
        <w:pStyle w:val="BodyText"/>
        <w:spacing w:before="25"/>
        <w:rPr>
          <w:sz w:val="24"/>
        </w:rPr>
      </w:pPr>
    </w:p>
    <w:p w14:paraId="0A873D36" w14:textId="77777777" w:rsidR="001A2320" w:rsidRDefault="00000000">
      <w:pPr>
        <w:pStyle w:val="BodyText"/>
        <w:spacing w:before="1" w:line="225" w:lineRule="auto"/>
        <w:ind w:left="719" w:right="1437"/>
        <w:jc w:val="both"/>
      </w:pPr>
      <w:r>
        <w:rPr>
          <w:w w:val="80"/>
        </w:rPr>
        <w:t>M. R.-E. Tanjil, Y. Jeong, Z. Yin, W. Panaccione, and M. C. Wang.</w:t>
      </w:r>
      <w:r>
        <w:rPr>
          <w:spacing w:val="40"/>
        </w:rPr>
        <w:t xml:space="preserve"> </w:t>
      </w:r>
      <w:r>
        <w:rPr>
          <w:w w:val="80"/>
        </w:rPr>
        <w:t xml:space="preserve">"Angi;trom-Scale, </w:t>
      </w:r>
      <w:r>
        <w:rPr>
          <w:w w:val="85"/>
        </w:rPr>
        <w:t>Atomically</w:t>
      </w:r>
      <w:r>
        <w:rPr>
          <w:spacing w:val="-7"/>
          <w:w w:val="85"/>
        </w:rPr>
        <w:t xml:space="preserve"> </w:t>
      </w:r>
      <w:r>
        <w:rPr>
          <w:w w:val="85"/>
        </w:rPr>
        <w:t>Thin</w:t>
      </w:r>
      <w:r>
        <w:rPr>
          <w:spacing w:val="-7"/>
          <w:w w:val="85"/>
        </w:rPr>
        <w:t xml:space="preserve"> </w:t>
      </w:r>
      <w:r>
        <w:rPr>
          <w:w w:val="85"/>
        </w:rPr>
        <w:t>2D</w:t>
      </w:r>
      <w:r>
        <w:rPr>
          <w:spacing w:val="-7"/>
          <w:w w:val="85"/>
        </w:rPr>
        <w:t xml:space="preserve"> </w:t>
      </w:r>
      <w:r>
        <w:rPr>
          <w:w w:val="85"/>
        </w:rPr>
        <w:t>Materiali;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6"/>
          <w:w w:val="85"/>
        </w:rPr>
        <w:t xml:space="preserve"> </w:t>
      </w:r>
      <w:r>
        <w:rPr>
          <w:w w:val="85"/>
        </w:rPr>
        <w:t>Corroi;ion</w:t>
      </w:r>
      <w:r>
        <w:rPr>
          <w:spacing w:val="-7"/>
          <w:w w:val="85"/>
        </w:rPr>
        <w:t xml:space="preserve"> </w:t>
      </w:r>
      <w:r>
        <w:rPr>
          <w:w w:val="85"/>
        </w:rPr>
        <w:t>Mitigation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Pai;i;ivation."</w:t>
      </w:r>
      <w:r>
        <w:rPr>
          <w:spacing w:val="-6"/>
          <w:w w:val="85"/>
        </w:rPr>
        <w:t xml:space="preserve"> </w:t>
      </w:r>
      <w:r>
        <w:rPr>
          <w:w w:val="85"/>
          <w:sz w:val="24"/>
        </w:rPr>
        <w:t>Coatings</w:t>
      </w:r>
      <w:r>
        <w:rPr>
          <w:w w:val="85"/>
        </w:rPr>
        <w:t xml:space="preserve">, </w:t>
      </w:r>
      <w:r>
        <w:rPr>
          <w:w w:val="90"/>
        </w:rPr>
        <w:t>9(2):133,</w:t>
      </w:r>
      <w:r>
        <w:rPr>
          <w:spacing w:val="-11"/>
          <w:w w:val="90"/>
        </w:rPr>
        <w:t xml:space="preserve"> </w:t>
      </w:r>
      <w:r>
        <w:rPr>
          <w:w w:val="90"/>
        </w:rPr>
        <w:t>2019.</w:t>
      </w:r>
    </w:p>
    <w:p w14:paraId="0143FA51" w14:textId="77777777" w:rsidR="001A2320" w:rsidRDefault="001A2320">
      <w:pPr>
        <w:pStyle w:val="BodyText"/>
        <w:rPr>
          <w:sz w:val="24"/>
        </w:rPr>
      </w:pPr>
    </w:p>
    <w:p w14:paraId="27E6A3A9" w14:textId="77777777" w:rsidR="001A2320" w:rsidRDefault="001A2320">
      <w:pPr>
        <w:pStyle w:val="BodyText"/>
        <w:rPr>
          <w:sz w:val="24"/>
        </w:rPr>
      </w:pPr>
    </w:p>
    <w:p w14:paraId="562140A5" w14:textId="77777777" w:rsidR="001A2320" w:rsidRDefault="001A2320">
      <w:pPr>
        <w:pStyle w:val="BodyText"/>
        <w:spacing w:before="1"/>
        <w:rPr>
          <w:sz w:val="24"/>
        </w:rPr>
      </w:pPr>
    </w:p>
    <w:p w14:paraId="54B9CC66" w14:textId="77777777" w:rsidR="001A2320" w:rsidRDefault="00000000">
      <w:pPr>
        <w:pStyle w:val="Heading1"/>
        <w:spacing w:before="0"/>
        <w:ind w:left="769" w:right="1487" w:firstLine="0"/>
        <w:jc w:val="center"/>
      </w:pPr>
      <w:r>
        <w:rPr>
          <w:w w:val="105"/>
        </w:rPr>
        <w:t>Fields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Study</w:t>
      </w:r>
    </w:p>
    <w:p w14:paraId="76E34E1A" w14:textId="77777777" w:rsidR="001A2320" w:rsidRDefault="001A2320">
      <w:pPr>
        <w:pStyle w:val="Heading1"/>
        <w:jc w:val="center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09382E9D" w14:textId="77777777" w:rsidR="001A2320" w:rsidRDefault="00000000">
      <w:pPr>
        <w:pStyle w:val="BodyText"/>
        <w:spacing w:before="144"/>
        <w:ind w:left="720"/>
      </w:pPr>
      <w:r>
        <w:rPr>
          <w:w w:val="80"/>
        </w:rPr>
        <w:lastRenderedPageBreak/>
        <w:t>Major</w:t>
      </w:r>
      <w:r>
        <w:rPr>
          <w:spacing w:val="18"/>
        </w:rPr>
        <w:t xml:space="preserve"> </w:t>
      </w:r>
      <w:r>
        <w:rPr>
          <w:w w:val="80"/>
        </w:rPr>
        <w:t>Field:</w:t>
      </w:r>
      <w:r>
        <w:rPr>
          <w:spacing w:val="45"/>
        </w:rPr>
        <w:t xml:space="preserve"> </w:t>
      </w:r>
      <w:r>
        <w:rPr>
          <w:w w:val="80"/>
        </w:rPr>
        <w:t>Nuclear</w:t>
      </w:r>
      <w:r>
        <w:rPr>
          <w:spacing w:val="19"/>
        </w:rPr>
        <w:t xml:space="preserve"> </w:t>
      </w:r>
      <w:r>
        <w:rPr>
          <w:spacing w:val="-2"/>
          <w:w w:val="80"/>
        </w:rPr>
        <w:t>Engineering</w:t>
      </w:r>
    </w:p>
    <w:p w14:paraId="4B60F78E" w14:textId="77777777" w:rsidR="001A2320" w:rsidRDefault="001A2320">
      <w:pPr>
        <w:pStyle w:val="BodyText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205D71A" w14:textId="77777777" w:rsidR="001A2320" w:rsidRDefault="001A2320">
      <w:pPr>
        <w:pStyle w:val="BodyText"/>
      </w:pPr>
    </w:p>
    <w:p w14:paraId="1519FC74" w14:textId="77777777" w:rsidR="001A2320" w:rsidRDefault="001A2320">
      <w:pPr>
        <w:pStyle w:val="BodyText"/>
      </w:pPr>
    </w:p>
    <w:p w14:paraId="20F6B939" w14:textId="77777777" w:rsidR="001A2320" w:rsidRDefault="001A2320">
      <w:pPr>
        <w:pStyle w:val="BodyText"/>
        <w:spacing w:before="102"/>
      </w:pPr>
    </w:p>
    <w:p w14:paraId="342C7355" w14:textId="77777777" w:rsidR="001A2320" w:rsidRDefault="00000000">
      <w:pPr>
        <w:pStyle w:val="Heading1"/>
        <w:spacing w:before="0"/>
        <w:ind w:left="770" w:right="1487" w:firstLine="0"/>
        <w:jc w:val="center"/>
      </w:pPr>
      <w:r>
        <w:rPr>
          <w:w w:val="105"/>
        </w:rPr>
        <w:t>Table</w:t>
      </w:r>
      <w:r>
        <w:rPr>
          <w:spacing w:val="28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Contents</w:t>
      </w:r>
    </w:p>
    <w:p w14:paraId="2851637D" w14:textId="77777777" w:rsidR="001A2320" w:rsidRDefault="001A2320">
      <w:pPr>
        <w:pStyle w:val="BodyText"/>
      </w:pPr>
    </w:p>
    <w:p w14:paraId="5562838E" w14:textId="77777777" w:rsidR="001A2320" w:rsidRDefault="001A2320">
      <w:pPr>
        <w:pStyle w:val="BodyText"/>
      </w:pPr>
    </w:p>
    <w:p w14:paraId="3F5DD3ED" w14:textId="77777777" w:rsidR="001A2320" w:rsidRDefault="001A2320">
      <w:pPr>
        <w:pStyle w:val="BodyText"/>
      </w:pPr>
    </w:p>
    <w:p w14:paraId="0D97EFCF" w14:textId="77777777" w:rsidR="001A2320" w:rsidRDefault="001A2320">
      <w:pPr>
        <w:pStyle w:val="BodyText"/>
        <w:spacing w:before="176"/>
      </w:pPr>
    </w:p>
    <w:p w14:paraId="18D7A155" w14:textId="77777777" w:rsidR="001A2320" w:rsidRDefault="00000000">
      <w:pPr>
        <w:pStyle w:val="BodyText"/>
        <w:tabs>
          <w:tab w:val="left" w:pos="9229"/>
        </w:tabs>
        <w:spacing w:line="427" w:lineRule="auto"/>
        <w:ind w:left="720" w:right="1437" w:firstLine="8075"/>
      </w:pPr>
      <w:r>
        <w:rPr>
          <w:spacing w:val="-4"/>
          <w:w w:val="95"/>
          <w:sz w:val="25"/>
        </w:rPr>
        <w:t xml:space="preserve">Page </w:t>
      </w:r>
      <w:hyperlink w:anchor="_bookmark0" w:history="1">
        <w:r>
          <w:rPr>
            <w:w w:val="95"/>
          </w:rPr>
          <w:t>Abi;tract</w:t>
        </w:r>
      </w:hyperlink>
      <w:r>
        <w:rPr>
          <w:spacing w:val="14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41"/>
        </w:rPr>
        <w:t xml:space="preserve"> </w:t>
      </w:r>
      <w:r>
        <w:rPr>
          <w:spacing w:val="-10"/>
          <w:w w:val="95"/>
        </w:rPr>
        <w:t>.</w:t>
      </w:r>
      <w:r>
        <w:tab/>
      </w:r>
      <w:r>
        <w:rPr>
          <w:spacing w:val="-13"/>
          <w:w w:val="90"/>
        </w:rPr>
        <w:t>ii</w:t>
      </w:r>
    </w:p>
    <w:p w14:paraId="2354F825" w14:textId="77777777" w:rsidR="001A2320" w:rsidRDefault="00000000">
      <w:pPr>
        <w:pStyle w:val="BodyText"/>
        <w:tabs>
          <w:tab w:val="left" w:pos="9236"/>
        </w:tabs>
        <w:spacing w:line="285" w:lineRule="exact"/>
        <w:ind w:left="720"/>
      </w:pPr>
      <w:hyperlink w:anchor="_bookmark1" w:history="1">
        <w:r>
          <w:rPr>
            <w:w w:val="95"/>
          </w:rPr>
          <w:t>Dedication</w:t>
        </w:r>
      </w:hyperlink>
      <w:r>
        <w:rPr>
          <w:spacing w:val="-7"/>
          <w:w w:val="95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40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w w:val="95"/>
        </w:rPr>
        <w:t>.</w:t>
      </w:r>
      <w:r>
        <w:rPr>
          <w:spacing w:val="39"/>
        </w:rPr>
        <w:t xml:space="preserve"> </w:t>
      </w:r>
      <w:r>
        <w:rPr>
          <w:spacing w:val="-10"/>
          <w:w w:val="95"/>
        </w:rPr>
        <w:t>.</w:t>
      </w:r>
      <w:r>
        <w:tab/>
      </w:r>
      <w:r>
        <w:rPr>
          <w:spacing w:val="-10"/>
          <w:w w:val="95"/>
        </w:rPr>
        <w:t>v</w:t>
      </w:r>
    </w:p>
    <w:p w14:paraId="0DC07B1C" w14:textId="77777777" w:rsidR="001A2320" w:rsidRDefault="00000000">
      <w:pPr>
        <w:pStyle w:val="BodyText"/>
        <w:tabs>
          <w:tab w:val="left" w:leader="dot" w:pos="8451"/>
        </w:tabs>
        <w:spacing w:before="215"/>
        <w:ind w:right="717"/>
        <w:jc w:val="center"/>
      </w:pPr>
      <w:hyperlink w:anchor="_bookmark2" w:history="1">
        <w:r>
          <w:rPr>
            <w:spacing w:val="-2"/>
            <w:w w:val="90"/>
          </w:rPr>
          <w:t>Acknowledgmenti;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vi</w:t>
      </w:r>
    </w:p>
    <w:p w14:paraId="2C3FA894" w14:textId="77777777" w:rsidR="001A2320" w:rsidRDefault="00000000">
      <w:pPr>
        <w:pStyle w:val="BodyText"/>
        <w:tabs>
          <w:tab w:val="left" w:leader="dot" w:pos="8386"/>
        </w:tabs>
        <w:spacing w:before="215"/>
        <w:ind w:right="718"/>
        <w:jc w:val="center"/>
      </w:pPr>
      <w:hyperlink w:anchor="_bookmark3" w:history="1">
        <w:r>
          <w:rPr>
            <w:spacing w:val="-4"/>
            <w:w w:val="95"/>
          </w:rPr>
          <w:t>Vita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</w:rPr>
        <w:t>vii</w:t>
      </w:r>
    </w:p>
    <w:p w14:paraId="21331394" w14:textId="77777777" w:rsidR="001A2320" w:rsidRDefault="00000000">
      <w:pPr>
        <w:pStyle w:val="BodyText"/>
        <w:tabs>
          <w:tab w:val="left" w:leader="dot" w:pos="8327"/>
        </w:tabs>
        <w:spacing w:before="214"/>
        <w:ind w:right="717"/>
        <w:jc w:val="center"/>
      </w:pPr>
      <w:hyperlink w:anchor="_bookmark4" w:history="1">
        <w:r>
          <w:rPr>
            <w:w w:val="80"/>
          </w:rPr>
          <w:t>Lii;t</w:t>
        </w:r>
        <w:r>
          <w:rPr>
            <w:spacing w:val="-4"/>
          </w:rPr>
          <w:t xml:space="preserve"> </w:t>
        </w:r>
        <w:r>
          <w:rPr>
            <w:w w:val="80"/>
          </w:rPr>
          <w:t>of</w:t>
        </w:r>
        <w:r>
          <w:rPr>
            <w:spacing w:val="-4"/>
          </w:rPr>
          <w:t xml:space="preserve"> </w:t>
        </w:r>
        <w:r>
          <w:rPr>
            <w:spacing w:val="-2"/>
            <w:w w:val="80"/>
          </w:rPr>
          <w:t>Tablei;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xvi</w:t>
      </w:r>
    </w:p>
    <w:p w14:paraId="3F82D820" w14:textId="77777777" w:rsidR="001A2320" w:rsidRDefault="00000000">
      <w:pPr>
        <w:pStyle w:val="BodyText"/>
        <w:tabs>
          <w:tab w:val="left" w:leader="dot" w:pos="8277"/>
        </w:tabs>
        <w:spacing w:before="215"/>
        <w:ind w:right="638"/>
        <w:jc w:val="center"/>
      </w:pPr>
      <w:hyperlink w:anchor="_bookmark5" w:history="1">
        <w:r>
          <w:rPr>
            <w:w w:val="80"/>
          </w:rPr>
          <w:t>Lii;t</w:t>
        </w:r>
        <w:r>
          <w:rPr>
            <w:spacing w:val="-4"/>
          </w:rPr>
          <w:t xml:space="preserve"> </w:t>
        </w:r>
        <w:r>
          <w:rPr>
            <w:w w:val="80"/>
          </w:rPr>
          <w:t>of</w:t>
        </w:r>
        <w:r>
          <w:rPr>
            <w:spacing w:val="-4"/>
          </w:rPr>
          <w:t xml:space="preserve"> </w:t>
        </w:r>
        <w:r>
          <w:rPr>
            <w:spacing w:val="-2"/>
            <w:w w:val="80"/>
          </w:rPr>
          <w:t>Figurei;</w:t>
        </w:r>
      </w:hyperlink>
      <w:r>
        <w:rPr>
          <w:rFonts w:ascii="Times New Roman"/>
          <w:sz w:val="24"/>
        </w:rPr>
        <w:tab/>
      </w:r>
      <w:r>
        <w:rPr>
          <w:spacing w:val="-2"/>
          <w:w w:val="90"/>
        </w:rPr>
        <w:t>xviii</w:t>
      </w:r>
    </w:p>
    <w:p w14:paraId="19AA28C8" w14:textId="77777777" w:rsidR="001A2320" w:rsidRDefault="00000000">
      <w:pPr>
        <w:pStyle w:val="ListParagraph"/>
        <w:numPr>
          <w:ilvl w:val="0"/>
          <w:numId w:val="26"/>
        </w:numPr>
        <w:tabs>
          <w:tab w:val="left" w:pos="1258"/>
          <w:tab w:val="left" w:pos="9242"/>
        </w:tabs>
        <w:spacing w:before="280"/>
        <w:ind w:hanging="538"/>
        <w:rPr>
          <w:sz w:val="28"/>
        </w:rPr>
      </w:pPr>
      <w:hyperlink w:anchor="_bookmark6" w:history="1">
        <w:r>
          <w:rPr>
            <w:w w:val="90"/>
            <w:sz w:val="28"/>
          </w:rPr>
          <w:t>Introduction</w:t>
        </w:r>
      </w:hyperlink>
      <w:r>
        <w:rPr>
          <w:spacing w:val="12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3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4"/>
          <w:sz w:val="28"/>
        </w:rPr>
        <w:t xml:space="preserve"> </w:t>
      </w:r>
      <w:r>
        <w:rPr>
          <w:spacing w:val="-10"/>
          <w:w w:val="90"/>
          <w:sz w:val="28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w w:val="90"/>
          <w:sz w:val="28"/>
        </w:rPr>
        <w:t>1</w:t>
      </w:r>
    </w:p>
    <w:p w14:paraId="2FEB3C60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pos="7793"/>
          <w:tab w:val="left" w:pos="9242"/>
        </w:tabs>
        <w:spacing w:before="180" w:line="309" w:lineRule="exact"/>
        <w:ind w:hanging="538"/>
        <w:rPr>
          <w:sz w:val="28"/>
        </w:rPr>
      </w:pPr>
      <w:hyperlink w:anchor="_bookmark7" w:history="1">
        <w:r>
          <w:rPr>
            <w:w w:val="80"/>
            <w:sz w:val="28"/>
          </w:rPr>
          <w:t>Nuclear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Power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Global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Decarbonization</w:t>
        </w:r>
        <w:r>
          <w:rPr>
            <w:spacing w:val="16"/>
            <w:sz w:val="28"/>
          </w:rPr>
          <w:t xml:space="preserve"> </w:t>
        </w:r>
        <w:r>
          <w:rPr>
            <w:spacing w:val="-2"/>
            <w:w w:val="80"/>
            <w:sz w:val="28"/>
          </w:rPr>
          <w:t>Context</w:t>
        </w:r>
      </w:hyperlink>
      <w:r>
        <w:rPr>
          <w:sz w:val="28"/>
        </w:rPr>
        <w:tab/>
      </w:r>
      <w:r>
        <w:rPr>
          <w:w w:val="90"/>
          <w:sz w:val="28"/>
        </w:rPr>
        <w:t>.</w:t>
      </w:r>
      <w:r>
        <w:rPr>
          <w:spacing w:val="47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spacing w:val="-10"/>
          <w:w w:val="90"/>
          <w:sz w:val="28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w w:val="90"/>
          <w:sz w:val="28"/>
        </w:rPr>
        <w:t>2</w:t>
      </w:r>
    </w:p>
    <w:p w14:paraId="6E77FFCC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pos="9242"/>
        </w:tabs>
        <w:spacing w:line="299" w:lineRule="exact"/>
        <w:ind w:hanging="538"/>
        <w:rPr>
          <w:sz w:val="28"/>
        </w:rPr>
      </w:pPr>
      <w:hyperlink w:anchor="_bookmark8" w:history="1">
        <w:r>
          <w:rPr>
            <w:w w:val="85"/>
            <w:sz w:val="28"/>
          </w:rPr>
          <w:t>The</w:t>
        </w:r>
        <w:r>
          <w:rPr>
            <w:spacing w:val="-4"/>
            <w:sz w:val="28"/>
          </w:rPr>
          <w:t xml:space="preserve"> </w:t>
        </w:r>
        <w:r>
          <w:rPr>
            <w:w w:val="85"/>
            <w:sz w:val="28"/>
          </w:rPr>
          <w:t>Regulatory</w:t>
        </w:r>
        <w:r>
          <w:rPr>
            <w:spacing w:val="-4"/>
            <w:sz w:val="28"/>
          </w:rPr>
          <w:t xml:space="preserve"> </w:t>
        </w:r>
        <w:r>
          <w:rPr>
            <w:w w:val="85"/>
            <w:sz w:val="28"/>
          </w:rPr>
          <w:t>Foundation</w:t>
        </w:r>
        <w:r>
          <w:rPr>
            <w:spacing w:val="-3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-4"/>
            <w:sz w:val="28"/>
          </w:rPr>
          <w:t xml:space="preserve"> </w:t>
        </w:r>
        <w:r>
          <w:rPr>
            <w:w w:val="85"/>
            <w:sz w:val="28"/>
          </w:rPr>
          <w:t>Radiation</w:t>
        </w:r>
        <w:r>
          <w:rPr>
            <w:spacing w:val="-4"/>
            <w:sz w:val="28"/>
          </w:rPr>
          <w:t xml:space="preserve"> </w:t>
        </w:r>
        <w:r>
          <w:rPr>
            <w:w w:val="85"/>
            <w:sz w:val="28"/>
          </w:rPr>
          <w:t>Monitoring</w:t>
        </w:r>
      </w:hyperlink>
      <w:r>
        <w:rPr>
          <w:spacing w:val="-4"/>
          <w:sz w:val="28"/>
        </w:rPr>
        <w:t xml:space="preserve"> </w:t>
      </w:r>
      <w:r>
        <w:rPr>
          <w:w w:val="85"/>
          <w:sz w:val="28"/>
        </w:rPr>
        <w:t>.</w:t>
      </w:r>
      <w:r>
        <w:rPr>
          <w:spacing w:val="30"/>
          <w:sz w:val="28"/>
        </w:rPr>
        <w:t xml:space="preserve"> </w:t>
      </w:r>
      <w:r>
        <w:rPr>
          <w:w w:val="85"/>
          <w:sz w:val="28"/>
        </w:rPr>
        <w:t>.</w:t>
      </w:r>
      <w:r>
        <w:rPr>
          <w:spacing w:val="30"/>
          <w:sz w:val="28"/>
        </w:rPr>
        <w:t xml:space="preserve"> </w:t>
      </w:r>
      <w:r>
        <w:rPr>
          <w:w w:val="85"/>
          <w:sz w:val="28"/>
        </w:rPr>
        <w:t>.</w:t>
      </w:r>
      <w:r>
        <w:rPr>
          <w:spacing w:val="30"/>
          <w:sz w:val="28"/>
        </w:rPr>
        <w:t xml:space="preserve"> </w:t>
      </w:r>
      <w:r>
        <w:rPr>
          <w:w w:val="85"/>
          <w:sz w:val="28"/>
        </w:rPr>
        <w:t>.</w:t>
      </w:r>
      <w:r>
        <w:rPr>
          <w:spacing w:val="31"/>
          <w:sz w:val="28"/>
        </w:rPr>
        <w:t xml:space="preserve"> </w:t>
      </w:r>
      <w:r>
        <w:rPr>
          <w:w w:val="85"/>
          <w:sz w:val="28"/>
        </w:rPr>
        <w:t>.</w:t>
      </w:r>
      <w:r>
        <w:rPr>
          <w:spacing w:val="30"/>
          <w:sz w:val="28"/>
        </w:rPr>
        <w:t xml:space="preserve"> </w:t>
      </w:r>
      <w:r>
        <w:rPr>
          <w:w w:val="85"/>
          <w:sz w:val="28"/>
        </w:rPr>
        <w:t>.</w:t>
      </w:r>
      <w:r>
        <w:rPr>
          <w:spacing w:val="30"/>
          <w:sz w:val="28"/>
        </w:rPr>
        <w:t xml:space="preserve"> </w:t>
      </w:r>
      <w:r>
        <w:rPr>
          <w:w w:val="85"/>
          <w:sz w:val="28"/>
        </w:rPr>
        <w:t>.</w:t>
      </w:r>
      <w:r>
        <w:rPr>
          <w:spacing w:val="30"/>
          <w:sz w:val="28"/>
        </w:rPr>
        <w:t xml:space="preserve"> </w:t>
      </w:r>
      <w:r>
        <w:rPr>
          <w:spacing w:val="-10"/>
          <w:w w:val="85"/>
          <w:sz w:val="28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w w:val="95"/>
          <w:sz w:val="28"/>
        </w:rPr>
        <w:t>3</w:t>
      </w:r>
    </w:p>
    <w:p w14:paraId="0C9D158C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pos="7793"/>
          <w:tab w:val="left" w:pos="9242"/>
        </w:tabs>
        <w:spacing w:line="299" w:lineRule="exact"/>
        <w:ind w:hanging="538"/>
        <w:rPr>
          <w:sz w:val="28"/>
        </w:rPr>
      </w:pPr>
      <w:hyperlink w:anchor="_bookmark9" w:history="1">
        <w:r>
          <w:rPr>
            <w:w w:val="80"/>
            <w:sz w:val="28"/>
          </w:rPr>
          <w:t>Limitationi;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Current</w:t>
        </w:r>
        <w:r>
          <w:rPr>
            <w:spacing w:val="19"/>
            <w:sz w:val="28"/>
          </w:rPr>
          <w:t xml:space="preserve"> </w:t>
        </w:r>
        <w:r>
          <w:rPr>
            <w:w w:val="80"/>
            <w:sz w:val="28"/>
          </w:rPr>
          <w:t>Radiation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Detector</w:t>
        </w:r>
        <w:r>
          <w:rPr>
            <w:spacing w:val="19"/>
            <w:sz w:val="28"/>
          </w:rPr>
          <w:t xml:space="preserve"> </w:t>
        </w:r>
        <w:r>
          <w:rPr>
            <w:spacing w:val="-2"/>
            <w:w w:val="80"/>
            <w:sz w:val="28"/>
          </w:rPr>
          <w:t>Technologiei;</w:t>
        </w:r>
      </w:hyperlink>
      <w:r>
        <w:rPr>
          <w:sz w:val="28"/>
        </w:rPr>
        <w:tab/>
      </w:r>
      <w:r>
        <w:rPr>
          <w:w w:val="90"/>
          <w:sz w:val="28"/>
        </w:rPr>
        <w:t>.</w:t>
      </w:r>
      <w:r>
        <w:rPr>
          <w:spacing w:val="47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spacing w:val="-10"/>
          <w:w w:val="90"/>
          <w:sz w:val="28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w w:val="90"/>
          <w:sz w:val="28"/>
        </w:rPr>
        <w:t>5</w:t>
      </w:r>
    </w:p>
    <w:p w14:paraId="015046A6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pos="6501"/>
          <w:tab w:val="left" w:pos="9242"/>
        </w:tabs>
        <w:spacing w:line="299" w:lineRule="exact"/>
        <w:ind w:hanging="538"/>
        <w:rPr>
          <w:sz w:val="28"/>
        </w:rPr>
      </w:pPr>
      <w:hyperlink w:anchor="_bookmark10" w:history="1">
        <w:r>
          <w:rPr>
            <w:w w:val="80"/>
            <w:sz w:val="28"/>
          </w:rPr>
          <w:t>The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Economici;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Nuclear</w:t>
        </w:r>
        <w:r>
          <w:rPr>
            <w:spacing w:val="4"/>
            <w:sz w:val="28"/>
          </w:rPr>
          <w:t xml:space="preserve"> </w:t>
        </w:r>
        <w:r>
          <w:rPr>
            <w:spacing w:val="-2"/>
            <w:w w:val="80"/>
            <w:sz w:val="28"/>
          </w:rPr>
          <w:t>Ini;trumentation</w:t>
        </w:r>
      </w:hyperlink>
      <w:r>
        <w:rPr>
          <w:sz w:val="28"/>
        </w:rPr>
        <w:tab/>
      </w:r>
      <w:r>
        <w:rPr>
          <w:w w:val="90"/>
          <w:sz w:val="28"/>
        </w:rPr>
        <w:t>.</w:t>
      </w:r>
      <w:r>
        <w:rPr>
          <w:spacing w:val="47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w w:val="90"/>
          <w:sz w:val="28"/>
        </w:rPr>
        <w:t>.</w:t>
      </w:r>
      <w:r>
        <w:rPr>
          <w:spacing w:val="48"/>
          <w:sz w:val="28"/>
        </w:rPr>
        <w:t xml:space="preserve"> </w:t>
      </w:r>
      <w:r>
        <w:rPr>
          <w:spacing w:val="-10"/>
          <w:w w:val="90"/>
          <w:sz w:val="28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w w:val="90"/>
          <w:sz w:val="28"/>
        </w:rPr>
        <w:t>8</w:t>
      </w:r>
    </w:p>
    <w:p w14:paraId="7FB2F6EA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309" w:lineRule="exact"/>
        <w:ind w:hanging="538"/>
        <w:rPr>
          <w:sz w:val="28"/>
        </w:rPr>
      </w:pPr>
      <w:hyperlink w:anchor="_bookmark11" w:history="1">
        <w:r>
          <w:rPr>
            <w:w w:val="75"/>
            <w:sz w:val="28"/>
          </w:rPr>
          <w:t>Rei;earch</w:t>
        </w:r>
        <w:r>
          <w:rPr>
            <w:spacing w:val="39"/>
            <w:sz w:val="28"/>
          </w:rPr>
          <w:t xml:space="preserve"> </w:t>
        </w:r>
        <w:r>
          <w:rPr>
            <w:w w:val="75"/>
            <w:sz w:val="28"/>
          </w:rPr>
          <w:t>Objectivei;</w:t>
        </w:r>
        <w:r>
          <w:rPr>
            <w:spacing w:val="39"/>
            <w:sz w:val="28"/>
          </w:rPr>
          <w:t xml:space="preserve"> </w:t>
        </w:r>
        <w:r>
          <w:rPr>
            <w:w w:val="75"/>
            <w:sz w:val="28"/>
          </w:rPr>
          <w:t>and</w:t>
        </w:r>
        <w:r>
          <w:rPr>
            <w:spacing w:val="39"/>
            <w:sz w:val="28"/>
          </w:rPr>
          <w:t xml:space="preserve"> </w:t>
        </w:r>
        <w:r>
          <w:rPr>
            <w:w w:val="75"/>
            <w:sz w:val="28"/>
          </w:rPr>
          <w:t>Dii;i;ertation</w:t>
        </w:r>
        <w:r>
          <w:rPr>
            <w:spacing w:val="39"/>
            <w:sz w:val="28"/>
          </w:rPr>
          <w:t xml:space="preserve"> </w:t>
        </w:r>
        <w:r>
          <w:rPr>
            <w:spacing w:val="-2"/>
            <w:w w:val="75"/>
            <w:sz w:val="28"/>
          </w:rPr>
          <w:t>Organization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11</w:t>
      </w:r>
    </w:p>
    <w:p w14:paraId="0FB75A16" w14:textId="77777777" w:rsidR="001A2320" w:rsidRDefault="00000000">
      <w:pPr>
        <w:pStyle w:val="ListParagraph"/>
        <w:numPr>
          <w:ilvl w:val="0"/>
          <w:numId w:val="26"/>
        </w:numPr>
        <w:tabs>
          <w:tab w:val="left" w:pos="1258"/>
          <w:tab w:val="left" w:pos="9125"/>
        </w:tabs>
        <w:spacing w:before="279"/>
        <w:ind w:hanging="538"/>
        <w:rPr>
          <w:sz w:val="28"/>
        </w:rPr>
      </w:pPr>
      <w:hyperlink w:anchor="_bookmark12" w:history="1">
        <w:r>
          <w:rPr>
            <w:w w:val="80"/>
            <w:sz w:val="28"/>
          </w:rPr>
          <w:t>l3ackground:</w:t>
        </w:r>
        <w:r>
          <w:rPr>
            <w:spacing w:val="22"/>
            <w:sz w:val="28"/>
          </w:rPr>
          <w:t xml:space="preserve"> </w:t>
        </w:r>
        <w:r>
          <w:rPr>
            <w:w w:val="80"/>
            <w:sz w:val="28"/>
          </w:rPr>
          <w:t>Halide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Perovi;kite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Semiconductori;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Radiation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Detection</w:t>
        </w:r>
      </w:hyperlink>
      <w:r>
        <w:rPr>
          <w:spacing w:val="15"/>
          <w:sz w:val="28"/>
        </w:rPr>
        <w:t xml:space="preserve"> </w:t>
      </w:r>
      <w:r>
        <w:rPr>
          <w:spacing w:val="-10"/>
          <w:w w:val="80"/>
          <w:sz w:val="28"/>
        </w:rPr>
        <w:t>.</w:t>
      </w:r>
      <w:r>
        <w:rPr>
          <w:sz w:val="28"/>
        </w:rPr>
        <w:tab/>
      </w:r>
      <w:r>
        <w:rPr>
          <w:spacing w:val="-5"/>
          <w:w w:val="90"/>
          <w:sz w:val="28"/>
        </w:rPr>
        <w:t>14</w:t>
      </w:r>
    </w:p>
    <w:p w14:paraId="0807AC60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before="180" w:line="309" w:lineRule="exact"/>
        <w:ind w:hanging="538"/>
        <w:rPr>
          <w:sz w:val="28"/>
        </w:rPr>
      </w:pPr>
      <w:hyperlink w:anchor="_bookmark13" w:history="1">
        <w:r>
          <w:rPr>
            <w:w w:val="80"/>
            <w:sz w:val="28"/>
          </w:rPr>
          <w:t>The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Perovi;kite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Cryi;tal</w:t>
        </w:r>
        <w:r>
          <w:rPr>
            <w:spacing w:val="19"/>
            <w:sz w:val="28"/>
          </w:rPr>
          <w:t xml:space="preserve"> </w:t>
        </w:r>
        <w:r>
          <w:rPr>
            <w:w w:val="80"/>
            <w:sz w:val="28"/>
          </w:rPr>
          <w:t>Structure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Material</w:t>
        </w:r>
        <w:r>
          <w:rPr>
            <w:spacing w:val="19"/>
            <w:sz w:val="28"/>
          </w:rPr>
          <w:t xml:space="preserve"> </w:t>
        </w:r>
        <w:r>
          <w:rPr>
            <w:spacing w:val="-2"/>
            <w:w w:val="80"/>
            <w:sz w:val="28"/>
          </w:rPr>
          <w:t>Familiei;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14</w:t>
      </w:r>
    </w:p>
    <w:p w14:paraId="296CA310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14" w:history="1">
        <w:r>
          <w:rPr>
            <w:w w:val="85"/>
            <w:sz w:val="28"/>
          </w:rPr>
          <w:t>The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Al3X</w:t>
        </w:r>
        <w:r>
          <w:rPr>
            <w:w w:val="85"/>
            <w:sz w:val="28"/>
            <w:vertAlign w:val="subscript"/>
          </w:rPr>
          <w:t>3</w:t>
        </w:r>
        <w:r>
          <w:rPr>
            <w:spacing w:val="12"/>
            <w:sz w:val="28"/>
          </w:rPr>
          <w:t xml:space="preserve"> </w:t>
        </w:r>
        <w:r>
          <w:rPr>
            <w:spacing w:val="-2"/>
            <w:w w:val="85"/>
            <w:sz w:val="28"/>
          </w:rPr>
          <w:t>Archetype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  <w:sz w:val="28"/>
        </w:rPr>
        <w:t>14</w:t>
      </w:r>
    </w:p>
    <w:p w14:paraId="47B85B87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15" w:history="1">
        <w:r>
          <w:rPr>
            <w:spacing w:val="2"/>
            <w:w w:val="75"/>
            <w:sz w:val="28"/>
          </w:rPr>
          <w:t>Three-Dimeni;ional</w:t>
        </w:r>
        <w:r>
          <w:rPr>
            <w:spacing w:val="52"/>
            <w:sz w:val="28"/>
          </w:rPr>
          <w:t xml:space="preserve"> </w:t>
        </w:r>
        <w:r>
          <w:rPr>
            <w:spacing w:val="-2"/>
            <w:w w:val="75"/>
            <w:sz w:val="28"/>
          </w:rPr>
          <w:t>Structurei;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15</w:t>
      </w:r>
    </w:p>
    <w:p w14:paraId="069C2529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16" w:history="1">
        <w:r>
          <w:rPr>
            <w:spacing w:val="-2"/>
            <w:w w:val="80"/>
            <w:sz w:val="28"/>
          </w:rPr>
          <w:t>Two-Dimeni;ional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0"/>
            <w:sz w:val="28"/>
          </w:rPr>
          <w:t>Ruddlei;den-Popper</w:t>
        </w:r>
        <w:r>
          <w:rPr>
            <w:spacing w:val="5"/>
            <w:sz w:val="28"/>
          </w:rPr>
          <w:t xml:space="preserve"> </w:t>
        </w:r>
        <w:r>
          <w:rPr>
            <w:spacing w:val="-2"/>
            <w:w w:val="80"/>
            <w:sz w:val="28"/>
          </w:rPr>
          <w:t>Structurei;</w:t>
        </w:r>
      </w:hyperlink>
      <w:r>
        <w:rPr>
          <w:rFonts w:ascii="Times New Roman"/>
          <w:sz w:val="24"/>
        </w:rPr>
        <w:tab/>
      </w:r>
      <w:r>
        <w:rPr>
          <w:spacing w:val="-7"/>
          <w:w w:val="90"/>
          <w:sz w:val="28"/>
        </w:rPr>
        <w:t>17</w:t>
      </w:r>
    </w:p>
    <w:p w14:paraId="2F4A4494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17" w:history="1">
        <w:r>
          <w:rPr>
            <w:w w:val="80"/>
            <w:sz w:val="28"/>
          </w:rPr>
          <w:t>Methylhydrazinium</w:t>
        </w:r>
        <w:r>
          <w:rPr>
            <w:spacing w:val="24"/>
            <w:sz w:val="28"/>
          </w:rPr>
          <w:t xml:space="preserve"> </w:t>
        </w:r>
        <w:r>
          <w:rPr>
            <w:w w:val="80"/>
            <w:sz w:val="28"/>
          </w:rPr>
          <w:t>Lead</w:t>
        </w:r>
        <w:r>
          <w:rPr>
            <w:spacing w:val="25"/>
            <w:sz w:val="28"/>
          </w:rPr>
          <w:t xml:space="preserve"> </w:t>
        </w:r>
        <w:r>
          <w:rPr>
            <w:w w:val="80"/>
            <w:sz w:val="28"/>
          </w:rPr>
          <w:t>Chloride</w:t>
        </w:r>
        <w:r>
          <w:rPr>
            <w:spacing w:val="25"/>
            <w:sz w:val="28"/>
          </w:rPr>
          <w:t xml:space="preserve"> </w:t>
        </w:r>
        <w:r>
          <w:rPr>
            <w:spacing w:val="-2"/>
            <w:w w:val="80"/>
            <w:sz w:val="28"/>
          </w:rPr>
          <w:t>(MHyPbCl</w:t>
        </w:r>
        <w:r>
          <w:rPr>
            <w:spacing w:val="-2"/>
            <w:w w:val="80"/>
            <w:sz w:val="28"/>
            <w:vertAlign w:val="subscript"/>
          </w:rPr>
          <w:t>3</w:t>
        </w:r>
        <w:r>
          <w:rPr>
            <w:spacing w:val="-2"/>
            <w:w w:val="80"/>
            <w:sz w:val="28"/>
          </w:rPr>
          <w:t>)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18</w:t>
      </w:r>
    </w:p>
    <w:p w14:paraId="4F359B76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18" w:history="1">
        <w:r>
          <w:rPr>
            <w:w w:val="80"/>
            <w:sz w:val="28"/>
          </w:rPr>
          <w:t>Radiation</w:t>
        </w:r>
        <w:r>
          <w:rPr>
            <w:spacing w:val="34"/>
            <w:sz w:val="28"/>
          </w:rPr>
          <w:t xml:space="preserve"> </w:t>
        </w:r>
        <w:r>
          <w:rPr>
            <w:w w:val="80"/>
            <w:sz w:val="28"/>
          </w:rPr>
          <w:t>Detection</w:t>
        </w:r>
        <w:r>
          <w:rPr>
            <w:spacing w:val="34"/>
            <w:sz w:val="28"/>
          </w:rPr>
          <w:t xml:space="preserve"> </w:t>
        </w:r>
        <w:r>
          <w:rPr>
            <w:spacing w:val="-2"/>
            <w:w w:val="80"/>
            <w:sz w:val="28"/>
          </w:rPr>
          <w:t>Fundamentali;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19</w:t>
      </w:r>
    </w:p>
    <w:p w14:paraId="5699D276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19" w:history="1">
        <w:r>
          <w:rPr>
            <w:w w:val="80"/>
            <w:sz w:val="28"/>
          </w:rPr>
          <w:t>Mechanii;mi;</w:t>
        </w:r>
        <w:r>
          <w:rPr>
            <w:spacing w:val="-13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-13"/>
            <w:sz w:val="28"/>
          </w:rPr>
          <w:t xml:space="preserve"> </w:t>
        </w:r>
        <w:r>
          <w:rPr>
            <w:w w:val="80"/>
            <w:sz w:val="28"/>
          </w:rPr>
          <w:t>Ionizing</w:t>
        </w:r>
        <w:r>
          <w:rPr>
            <w:spacing w:val="-13"/>
            <w:sz w:val="28"/>
          </w:rPr>
          <w:t xml:space="preserve"> </w:t>
        </w:r>
        <w:r>
          <w:rPr>
            <w:w w:val="80"/>
            <w:sz w:val="28"/>
          </w:rPr>
          <w:t>Radiation</w:t>
        </w:r>
        <w:r>
          <w:rPr>
            <w:spacing w:val="-13"/>
            <w:sz w:val="28"/>
          </w:rPr>
          <w:t xml:space="preserve"> </w:t>
        </w:r>
        <w:r>
          <w:rPr>
            <w:spacing w:val="-2"/>
            <w:w w:val="80"/>
            <w:sz w:val="28"/>
          </w:rPr>
          <w:t>Detection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19</w:t>
      </w:r>
    </w:p>
    <w:p w14:paraId="662BD57A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21" w:history="1">
        <w:r>
          <w:rPr>
            <w:w w:val="80"/>
            <w:sz w:val="28"/>
          </w:rPr>
          <w:t>Energy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Rei;olution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Puli;e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Height</w:t>
        </w:r>
        <w:r>
          <w:rPr>
            <w:sz w:val="28"/>
          </w:rPr>
          <w:t xml:space="preserve"> </w:t>
        </w:r>
        <w:r>
          <w:rPr>
            <w:spacing w:val="-2"/>
            <w:w w:val="80"/>
            <w:sz w:val="28"/>
          </w:rPr>
          <w:t>Analyi;ii;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20</w:t>
      </w:r>
    </w:p>
    <w:p w14:paraId="3AA996A4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309" w:lineRule="exact"/>
        <w:rPr>
          <w:sz w:val="28"/>
        </w:rPr>
      </w:pPr>
      <w:hyperlink w:anchor="_bookmark22" w:history="1">
        <w:r>
          <w:rPr>
            <w:w w:val="85"/>
            <w:sz w:val="28"/>
          </w:rPr>
          <w:t>X-Ray</w:t>
        </w:r>
        <w:r>
          <w:rPr>
            <w:spacing w:val="-10"/>
            <w:sz w:val="28"/>
          </w:rPr>
          <w:t xml:space="preserve"> </w:t>
        </w:r>
        <w:r>
          <w:rPr>
            <w:w w:val="85"/>
            <w:sz w:val="28"/>
          </w:rPr>
          <w:t>Detector</w:t>
        </w:r>
        <w:r>
          <w:rPr>
            <w:spacing w:val="-10"/>
            <w:sz w:val="28"/>
          </w:rPr>
          <w:t xml:space="preserve"> </w:t>
        </w:r>
        <w:r>
          <w:rPr>
            <w:spacing w:val="-2"/>
            <w:w w:val="85"/>
            <w:sz w:val="28"/>
          </w:rPr>
          <w:t>Seni;itivity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  <w:sz w:val="28"/>
        </w:rPr>
        <w:t>21</w:t>
      </w:r>
    </w:p>
    <w:p w14:paraId="1704EBF2" w14:textId="77777777" w:rsidR="001A2320" w:rsidRDefault="001A2320">
      <w:pPr>
        <w:pStyle w:val="ListParagraph"/>
        <w:spacing w:line="309" w:lineRule="exact"/>
        <w:rPr>
          <w:sz w:val="28"/>
        </w:rPr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32DC58A4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before="42" w:line="309" w:lineRule="exact"/>
        <w:rPr>
          <w:sz w:val="28"/>
        </w:rPr>
      </w:pPr>
      <w:hyperlink w:anchor="_bookmark23" w:history="1">
        <w:r>
          <w:rPr>
            <w:w w:val="80"/>
            <w:sz w:val="28"/>
          </w:rPr>
          <w:t>Neutron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Detection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7"/>
            <w:sz w:val="28"/>
          </w:rPr>
          <w:t xml:space="preserve"> </w:t>
        </w:r>
        <w:r>
          <w:rPr>
            <w:spacing w:val="-2"/>
            <w:w w:val="80"/>
            <w:sz w:val="28"/>
          </w:rPr>
          <w:t>Dii;crimination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22</w:t>
      </w:r>
    </w:p>
    <w:p w14:paraId="4A41481F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pos="9125"/>
        </w:tabs>
        <w:spacing w:line="299" w:lineRule="exact"/>
        <w:ind w:hanging="538"/>
        <w:rPr>
          <w:sz w:val="28"/>
        </w:rPr>
      </w:pPr>
      <w:hyperlink w:anchor="_bookmark24" w:history="1">
        <w:r>
          <w:rPr>
            <w:w w:val="80"/>
            <w:sz w:val="28"/>
          </w:rPr>
          <w:t>Wide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l3andgap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Semiconductori;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Room-Temperature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Detection</w:t>
        </w:r>
      </w:hyperlink>
      <w:r>
        <w:rPr>
          <w:spacing w:val="70"/>
          <w:w w:val="150"/>
          <w:sz w:val="28"/>
        </w:rPr>
        <w:t xml:space="preserve"> </w:t>
      </w:r>
      <w:r>
        <w:rPr>
          <w:spacing w:val="-10"/>
          <w:w w:val="80"/>
          <w:sz w:val="28"/>
        </w:rPr>
        <w:t>.</w:t>
      </w:r>
      <w:r>
        <w:rPr>
          <w:sz w:val="28"/>
        </w:rPr>
        <w:tab/>
      </w:r>
      <w:r>
        <w:rPr>
          <w:spacing w:val="-5"/>
          <w:w w:val="90"/>
          <w:sz w:val="28"/>
        </w:rPr>
        <w:t>23</w:t>
      </w:r>
    </w:p>
    <w:p w14:paraId="45789E1C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25" w:history="1">
        <w:r>
          <w:rPr>
            <w:w w:val="80"/>
            <w:sz w:val="28"/>
          </w:rPr>
          <w:t>The</w:t>
        </w:r>
        <w:r>
          <w:rPr>
            <w:spacing w:val="31"/>
            <w:sz w:val="28"/>
          </w:rPr>
          <w:t xml:space="preserve"> </w:t>
        </w:r>
        <w:r>
          <w:rPr>
            <w:w w:val="80"/>
            <w:sz w:val="28"/>
          </w:rPr>
          <w:t>Room-Temperature</w:t>
        </w:r>
        <w:r>
          <w:rPr>
            <w:spacing w:val="32"/>
            <w:sz w:val="28"/>
          </w:rPr>
          <w:t xml:space="preserve"> </w:t>
        </w:r>
        <w:r>
          <w:rPr>
            <w:spacing w:val="-2"/>
            <w:w w:val="80"/>
            <w:sz w:val="28"/>
          </w:rPr>
          <w:t>Coni;traint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23</w:t>
      </w:r>
    </w:p>
    <w:p w14:paraId="3F5671A3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26" w:history="1">
        <w:r>
          <w:rPr>
            <w:w w:val="80"/>
            <w:sz w:val="28"/>
          </w:rPr>
          <w:t>Figurei;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Merit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Wide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l3andgap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Detector</w:t>
        </w:r>
        <w:r>
          <w:rPr>
            <w:spacing w:val="9"/>
            <w:sz w:val="28"/>
          </w:rPr>
          <w:t xml:space="preserve"> </w:t>
        </w:r>
        <w:r>
          <w:rPr>
            <w:spacing w:val="-2"/>
            <w:w w:val="80"/>
            <w:sz w:val="28"/>
          </w:rPr>
          <w:t>Materiali;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24</w:t>
      </w:r>
    </w:p>
    <w:p w14:paraId="72524F68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27" w:history="1">
        <w:r>
          <w:rPr>
            <w:w w:val="80"/>
            <w:sz w:val="28"/>
          </w:rPr>
          <w:t>The</w:t>
        </w:r>
        <w:r>
          <w:rPr>
            <w:spacing w:val="21"/>
            <w:sz w:val="28"/>
          </w:rPr>
          <w:t xml:space="preserve"> </w:t>
        </w:r>
        <w:r>
          <w:rPr>
            <w:w w:val="80"/>
            <w:sz w:val="28"/>
          </w:rPr>
          <w:t>Wide</w:t>
        </w:r>
        <w:r>
          <w:rPr>
            <w:spacing w:val="22"/>
            <w:sz w:val="28"/>
          </w:rPr>
          <w:t xml:space="preserve"> </w:t>
        </w:r>
        <w:r>
          <w:rPr>
            <w:w w:val="80"/>
            <w:sz w:val="28"/>
          </w:rPr>
          <w:t>l3andgap</w:t>
        </w:r>
        <w:r>
          <w:rPr>
            <w:spacing w:val="21"/>
            <w:sz w:val="28"/>
          </w:rPr>
          <w:t xml:space="preserve"> </w:t>
        </w:r>
        <w:r>
          <w:rPr>
            <w:w w:val="80"/>
            <w:sz w:val="28"/>
          </w:rPr>
          <w:t>Material</w:t>
        </w:r>
        <w:r>
          <w:rPr>
            <w:spacing w:val="22"/>
            <w:sz w:val="28"/>
          </w:rPr>
          <w:t xml:space="preserve"> </w:t>
        </w:r>
        <w:r>
          <w:rPr>
            <w:spacing w:val="-2"/>
            <w:w w:val="80"/>
            <w:sz w:val="28"/>
          </w:rPr>
          <w:t>Landi;cape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26</w:t>
      </w:r>
    </w:p>
    <w:p w14:paraId="5ABD36C6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</w:tabs>
        <w:spacing w:line="299" w:lineRule="exact"/>
        <w:rPr>
          <w:sz w:val="28"/>
        </w:rPr>
      </w:pPr>
      <w:hyperlink w:anchor="_bookmark29" w:history="1">
        <w:r>
          <w:rPr>
            <w:w w:val="80"/>
            <w:sz w:val="28"/>
          </w:rPr>
          <w:t>Why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l3andgap</w:t>
        </w:r>
        <w:r>
          <w:rPr>
            <w:spacing w:val="-7"/>
            <w:sz w:val="28"/>
          </w:rPr>
          <w:t xml:space="preserve"> </w:t>
        </w:r>
        <w:r>
          <w:rPr>
            <w:w w:val="80"/>
            <w:sz w:val="28"/>
          </w:rPr>
          <w:t>Engineering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Matteri;:</w:t>
        </w:r>
        <w:r>
          <w:rPr>
            <w:spacing w:val="29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-7"/>
            <w:sz w:val="28"/>
          </w:rPr>
          <w:t xml:space="preserve"> </w:t>
        </w:r>
        <w:r>
          <w:rPr>
            <w:w w:val="80"/>
            <w:sz w:val="28"/>
          </w:rPr>
          <w:t>Perovi;kite</w:t>
        </w:r>
        <w:r>
          <w:rPr>
            <w:spacing w:val="-7"/>
            <w:sz w:val="28"/>
          </w:rPr>
          <w:t xml:space="preserve"> </w:t>
        </w:r>
        <w:r>
          <w:rPr>
            <w:w w:val="80"/>
            <w:sz w:val="28"/>
          </w:rPr>
          <w:t>Advantage</w:t>
        </w:r>
      </w:hyperlink>
      <w:r>
        <w:rPr>
          <w:spacing w:val="62"/>
          <w:sz w:val="28"/>
        </w:rPr>
        <w:t xml:space="preserve"> </w:t>
      </w:r>
      <w:r>
        <w:rPr>
          <w:spacing w:val="-5"/>
          <w:w w:val="80"/>
          <w:sz w:val="28"/>
        </w:rPr>
        <w:t>27</w:t>
      </w:r>
    </w:p>
    <w:p w14:paraId="27EB3CA6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30" w:history="1">
        <w:r>
          <w:rPr>
            <w:w w:val="80"/>
            <w:sz w:val="28"/>
          </w:rPr>
          <w:t>Radiation</w:t>
        </w:r>
        <w:r>
          <w:rPr>
            <w:spacing w:val="24"/>
            <w:sz w:val="28"/>
          </w:rPr>
          <w:t xml:space="preserve"> </w:t>
        </w:r>
        <w:r>
          <w:rPr>
            <w:w w:val="80"/>
            <w:sz w:val="28"/>
          </w:rPr>
          <w:t>Interaction</w:t>
        </w:r>
        <w:r>
          <w:rPr>
            <w:spacing w:val="24"/>
            <w:sz w:val="28"/>
          </w:rPr>
          <w:t xml:space="preserve"> </w:t>
        </w:r>
        <w:r>
          <w:rPr>
            <w:w w:val="80"/>
            <w:sz w:val="28"/>
          </w:rPr>
          <w:t>with</w:t>
        </w:r>
        <w:r>
          <w:rPr>
            <w:spacing w:val="24"/>
            <w:sz w:val="28"/>
          </w:rPr>
          <w:t xml:space="preserve"> </w:t>
        </w:r>
        <w:r>
          <w:rPr>
            <w:w w:val="80"/>
            <w:sz w:val="28"/>
          </w:rPr>
          <w:t>High-</w:t>
        </w:r>
        <w:r>
          <w:rPr>
            <w:w w:val="80"/>
            <w:sz w:val="24"/>
          </w:rPr>
          <w:t>Z</w:t>
        </w:r>
        <w:r>
          <w:rPr>
            <w:spacing w:val="75"/>
            <w:sz w:val="24"/>
          </w:rPr>
          <w:t xml:space="preserve"> </w:t>
        </w:r>
        <w:r>
          <w:rPr>
            <w:spacing w:val="-2"/>
            <w:w w:val="80"/>
            <w:sz w:val="28"/>
          </w:rPr>
          <w:t>Semiconductori;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28</w:t>
      </w:r>
    </w:p>
    <w:p w14:paraId="0682634E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31" w:history="1">
        <w:r>
          <w:rPr>
            <w:w w:val="80"/>
            <w:sz w:val="28"/>
          </w:rPr>
          <w:t>Photon</w:t>
        </w:r>
        <w:r>
          <w:rPr>
            <w:spacing w:val="27"/>
            <w:sz w:val="28"/>
          </w:rPr>
          <w:t xml:space="preserve"> </w:t>
        </w:r>
        <w:r>
          <w:rPr>
            <w:spacing w:val="-2"/>
            <w:w w:val="90"/>
            <w:sz w:val="28"/>
          </w:rPr>
          <w:t>Interactioni;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28</w:t>
      </w:r>
    </w:p>
    <w:p w14:paraId="53286740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32" w:history="1">
        <w:r>
          <w:rPr>
            <w:w w:val="80"/>
            <w:sz w:val="28"/>
          </w:rPr>
          <w:t>Charge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Trani;port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Hecht</w:t>
        </w:r>
        <w:r>
          <w:rPr>
            <w:spacing w:val="10"/>
            <w:sz w:val="28"/>
          </w:rPr>
          <w:t xml:space="preserve"> </w:t>
        </w:r>
        <w:r>
          <w:rPr>
            <w:spacing w:val="-2"/>
            <w:w w:val="80"/>
            <w:sz w:val="28"/>
          </w:rPr>
          <w:t>Equation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30</w:t>
      </w:r>
    </w:p>
    <w:p w14:paraId="500DD9C4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33" w:history="1">
        <w:r>
          <w:rPr>
            <w:w w:val="80"/>
            <w:sz w:val="28"/>
          </w:rPr>
          <w:t>Schottky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Diode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Contacti;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in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Semiconductor</w:t>
        </w:r>
        <w:r>
          <w:rPr>
            <w:spacing w:val="18"/>
            <w:sz w:val="28"/>
          </w:rPr>
          <w:t xml:space="preserve"> </w:t>
        </w:r>
        <w:r>
          <w:rPr>
            <w:spacing w:val="-2"/>
            <w:w w:val="80"/>
            <w:sz w:val="28"/>
          </w:rPr>
          <w:t>Detectori;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31</w:t>
      </w:r>
    </w:p>
    <w:p w14:paraId="3E681409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34" w:history="1">
        <w:r>
          <w:rPr>
            <w:w w:val="80"/>
            <w:sz w:val="28"/>
          </w:rPr>
          <w:t>Metal-Semiconductor</w:t>
        </w:r>
        <w:r>
          <w:rPr>
            <w:spacing w:val="22"/>
            <w:sz w:val="28"/>
          </w:rPr>
          <w:t xml:space="preserve"> </w:t>
        </w:r>
        <w:r>
          <w:rPr>
            <w:w w:val="80"/>
            <w:sz w:val="28"/>
          </w:rPr>
          <w:t>Junction</w:t>
        </w:r>
        <w:r>
          <w:rPr>
            <w:spacing w:val="23"/>
            <w:sz w:val="28"/>
          </w:rPr>
          <w:t xml:space="preserve"> </w:t>
        </w:r>
        <w:r>
          <w:rPr>
            <w:spacing w:val="-2"/>
            <w:w w:val="80"/>
            <w:sz w:val="28"/>
          </w:rPr>
          <w:t>Phyi;ici;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31</w:t>
      </w:r>
    </w:p>
    <w:p w14:paraId="39D58353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35" w:history="1">
        <w:r>
          <w:rPr>
            <w:w w:val="80"/>
            <w:sz w:val="28"/>
          </w:rPr>
          <w:t>Application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to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Halide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Perovi;kite</w:t>
        </w:r>
        <w:r>
          <w:rPr>
            <w:spacing w:val="13"/>
            <w:sz w:val="28"/>
          </w:rPr>
          <w:t xml:space="preserve"> </w:t>
        </w:r>
        <w:r>
          <w:rPr>
            <w:spacing w:val="-2"/>
            <w:w w:val="80"/>
            <w:sz w:val="28"/>
          </w:rPr>
          <w:t>Detectori;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32</w:t>
      </w:r>
    </w:p>
    <w:p w14:paraId="4F1BC9C3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36" w:history="1">
        <w:r>
          <w:rPr>
            <w:w w:val="80"/>
            <w:sz w:val="28"/>
          </w:rPr>
          <w:t>Ion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Migration</w:t>
        </w:r>
        <w:r>
          <w:rPr>
            <w:spacing w:val="7"/>
            <w:sz w:val="28"/>
          </w:rPr>
          <w:t xml:space="preserve"> </w:t>
        </w:r>
        <w:r>
          <w:rPr>
            <w:w w:val="80"/>
            <w:sz w:val="28"/>
          </w:rPr>
          <w:t>in</w:t>
        </w:r>
        <w:r>
          <w:rPr>
            <w:spacing w:val="7"/>
            <w:sz w:val="28"/>
          </w:rPr>
          <w:t xml:space="preserve"> </w:t>
        </w:r>
        <w:r>
          <w:rPr>
            <w:w w:val="80"/>
            <w:sz w:val="28"/>
          </w:rPr>
          <w:t>Halide</w:t>
        </w:r>
        <w:r>
          <w:rPr>
            <w:spacing w:val="7"/>
            <w:sz w:val="28"/>
          </w:rPr>
          <w:t xml:space="preserve"> </w:t>
        </w:r>
        <w:r>
          <w:rPr>
            <w:spacing w:val="-2"/>
            <w:w w:val="80"/>
            <w:sz w:val="28"/>
          </w:rPr>
          <w:t>Perovi;kitei;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33</w:t>
      </w:r>
    </w:p>
    <w:p w14:paraId="78182A08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37" w:history="1">
        <w:r>
          <w:rPr>
            <w:w w:val="80"/>
            <w:sz w:val="28"/>
          </w:rPr>
          <w:t>Origini;</w:t>
        </w:r>
        <w:r>
          <w:rPr>
            <w:spacing w:val="-10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-9"/>
            <w:sz w:val="28"/>
          </w:rPr>
          <w:t xml:space="preserve"> </w:t>
        </w:r>
        <w:r>
          <w:rPr>
            <w:spacing w:val="-2"/>
            <w:w w:val="80"/>
            <w:sz w:val="28"/>
          </w:rPr>
          <w:t>Mechanii;mi;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  <w:sz w:val="28"/>
        </w:rPr>
        <w:t>33</w:t>
      </w:r>
    </w:p>
    <w:p w14:paraId="52118032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38" w:history="1">
        <w:r>
          <w:rPr>
            <w:w w:val="80"/>
            <w:sz w:val="28"/>
          </w:rPr>
          <w:t>Coni;equencei;</w:t>
        </w:r>
        <w:r>
          <w:rPr>
            <w:spacing w:val="-4"/>
            <w:w w:val="80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-3"/>
            <w:w w:val="80"/>
            <w:sz w:val="28"/>
          </w:rPr>
          <w:t xml:space="preserve"> </w:t>
        </w:r>
        <w:r>
          <w:rPr>
            <w:w w:val="80"/>
            <w:sz w:val="28"/>
          </w:rPr>
          <w:t>Detector</w:t>
        </w:r>
        <w:r>
          <w:rPr>
            <w:spacing w:val="-3"/>
            <w:w w:val="80"/>
            <w:sz w:val="28"/>
          </w:rPr>
          <w:t xml:space="preserve"> </w:t>
        </w:r>
        <w:r>
          <w:rPr>
            <w:spacing w:val="-2"/>
            <w:w w:val="80"/>
            <w:sz w:val="28"/>
          </w:rPr>
          <w:t>Performance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  <w:sz w:val="28"/>
        </w:rPr>
        <w:t>34</w:t>
      </w:r>
    </w:p>
    <w:p w14:paraId="046FF1C8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39" w:history="1">
        <w:r>
          <w:rPr>
            <w:w w:val="80"/>
            <w:sz w:val="28"/>
          </w:rPr>
          <w:t>Mitigation</w:t>
        </w:r>
        <w:r>
          <w:rPr>
            <w:spacing w:val="38"/>
            <w:sz w:val="28"/>
          </w:rPr>
          <w:t xml:space="preserve"> </w:t>
        </w:r>
        <w:r>
          <w:rPr>
            <w:spacing w:val="-2"/>
            <w:w w:val="85"/>
            <w:sz w:val="28"/>
          </w:rPr>
          <w:t>Strategiei;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35</w:t>
      </w:r>
    </w:p>
    <w:p w14:paraId="559B438C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40" w:history="1">
        <w:r>
          <w:rPr>
            <w:w w:val="80"/>
            <w:sz w:val="28"/>
          </w:rPr>
          <w:t>Prior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Art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in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Perovi;kite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Radiation</w:t>
        </w:r>
        <w:r>
          <w:rPr>
            <w:spacing w:val="18"/>
            <w:sz w:val="28"/>
          </w:rPr>
          <w:t xml:space="preserve"> </w:t>
        </w:r>
        <w:r>
          <w:rPr>
            <w:spacing w:val="-2"/>
            <w:w w:val="80"/>
            <w:sz w:val="28"/>
          </w:rPr>
          <w:t>Detectori;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36</w:t>
      </w:r>
    </w:p>
    <w:p w14:paraId="407B2D0C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41" w:history="1">
        <w:r>
          <w:rPr>
            <w:w w:val="80"/>
            <w:sz w:val="28"/>
          </w:rPr>
          <w:t>Early</w:t>
        </w:r>
        <w:r>
          <w:rPr>
            <w:spacing w:val="25"/>
            <w:sz w:val="28"/>
          </w:rPr>
          <w:t xml:space="preserve"> </w:t>
        </w:r>
        <w:r>
          <w:rPr>
            <w:w w:val="80"/>
            <w:sz w:val="28"/>
          </w:rPr>
          <w:t>Single-Cryi;tal</w:t>
        </w:r>
        <w:r>
          <w:rPr>
            <w:spacing w:val="25"/>
            <w:sz w:val="28"/>
          </w:rPr>
          <w:t xml:space="preserve"> </w:t>
        </w:r>
        <w:r>
          <w:rPr>
            <w:w w:val="80"/>
            <w:sz w:val="28"/>
          </w:rPr>
          <w:t>Gamma</w:t>
        </w:r>
        <w:r>
          <w:rPr>
            <w:spacing w:val="25"/>
            <w:sz w:val="28"/>
          </w:rPr>
          <w:t xml:space="preserve"> </w:t>
        </w:r>
        <w:r>
          <w:rPr>
            <w:spacing w:val="-2"/>
            <w:w w:val="80"/>
            <w:sz w:val="28"/>
          </w:rPr>
          <w:t>Detectori;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36</w:t>
      </w:r>
    </w:p>
    <w:p w14:paraId="507C015F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42" w:history="1">
        <w:r>
          <w:rPr>
            <w:w w:val="80"/>
            <w:sz w:val="28"/>
          </w:rPr>
          <w:t>Ci;Pbl3r</w:t>
        </w:r>
        <w:r>
          <w:rPr>
            <w:w w:val="80"/>
            <w:sz w:val="28"/>
            <w:vertAlign w:val="subscript"/>
          </w:rPr>
          <w:t>3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Rei;olution</w:t>
        </w:r>
        <w:r>
          <w:rPr>
            <w:spacing w:val="1"/>
            <w:sz w:val="28"/>
          </w:rPr>
          <w:t xml:space="preserve"> </w:t>
        </w:r>
        <w:r>
          <w:rPr>
            <w:spacing w:val="-2"/>
            <w:w w:val="80"/>
            <w:sz w:val="28"/>
          </w:rPr>
          <w:t>Record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37</w:t>
      </w:r>
    </w:p>
    <w:p w14:paraId="404D7573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43" w:history="1">
        <w:r>
          <w:rPr>
            <w:w w:val="85"/>
            <w:sz w:val="28"/>
          </w:rPr>
          <w:t>X-Ray</w:t>
        </w:r>
        <w:r>
          <w:rPr>
            <w:spacing w:val="-3"/>
            <w:w w:val="85"/>
            <w:sz w:val="28"/>
          </w:rPr>
          <w:t xml:space="preserve"> </w:t>
        </w:r>
        <w:r>
          <w:rPr>
            <w:w w:val="85"/>
            <w:sz w:val="28"/>
          </w:rPr>
          <w:t>Detection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2"/>
            <w:w w:val="85"/>
            <w:sz w:val="28"/>
          </w:rPr>
          <w:t xml:space="preserve"> Imaging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37</w:t>
      </w:r>
    </w:p>
    <w:p w14:paraId="769F91BE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44" w:history="1">
        <w:r>
          <w:rPr>
            <w:w w:val="80"/>
            <w:sz w:val="28"/>
          </w:rPr>
          <w:t>Neutron</w:t>
        </w:r>
        <w:r>
          <w:rPr>
            <w:spacing w:val="10"/>
            <w:sz w:val="28"/>
          </w:rPr>
          <w:t xml:space="preserve"> </w:t>
        </w:r>
        <w:r>
          <w:rPr>
            <w:spacing w:val="-2"/>
            <w:w w:val="90"/>
            <w:sz w:val="28"/>
          </w:rPr>
          <w:t>Detection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38</w:t>
      </w:r>
    </w:p>
    <w:p w14:paraId="62A7257A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45" w:history="1">
        <w:r>
          <w:rPr>
            <w:w w:val="80"/>
            <w:sz w:val="28"/>
          </w:rPr>
          <w:t>Mixed-Cation</w:t>
        </w:r>
        <w:r>
          <w:rPr>
            <w:spacing w:val="22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23"/>
            <w:sz w:val="28"/>
          </w:rPr>
          <w:t xml:space="preserve"> </w:t>
        </w:r>
        <w:r>
          <w:rPr>
            <w:w w:val="80"/>
            <w:sz w:val="28"/>
          </w:rPr>
          <w:t>2D</w:t>
        </w:r>
        <w:r>
          <w:rPr>
            <w:spacing w:val="22"/>
            <w:sz w:val="28"/>
          </w:rPr>
          <w:t xml:space="preserve"> </w:t>
        </w:r>
        <w:r>
          <w:rPr>
            <w:w w:val="80"/>
            <w:sz w:val="28"/>
          </w:rPr>
          <w:t>Detector</w:t>
        </w:r>
        <w:r>
          <w:rPr>
            <w:spacing w:val="23"/>
            <w:sz w:val="28"/>
          </w:rPr>
          <w:t xml:space="preserve"> </w:t>
        </w:r>
        <w:r>
          <w:rPr>
            <w:spacing w:val="-2"/>
            <w:w w:val="80"/>
            <w:sz w:val="28"/>
          </w:rPr>
          <w:t>Architecturei;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39</w:t>
      </w:r>
    </w:p>
    <w:p w14:paraId="4155921C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309" w:lineRule="exact"/>
        <w:ind w:hanging="538"/>
        <w:rPr>
          <w:sz w:val="28"/>
        </w:rPr>
      </w:pPr>
      <w:hyperlink w:anchor="_bookmark46" w:history="1">
        <w:r>
          <w:rPr>
            <w:spacing w:val="-2"/>
            <w:w w:val="90"/>
            <w:sz w:val="28"/>
          </w:rPr>
          <w:t>Summary</w:t>
        </w:r>
      </w:hyperlink>
      <w:r>
        <w:rPr>
          <w:rFonts w:ascii="Times New Roman"/>
          <w:sz w:val="24"/>
        </w:rPr>
        <w:tab/>
      </w:r>
      <w:r>
        <w:rPr>
          <w:spacing w:val="-7"/>
          <w:w w:val="90"/>
          <w:sz w:val="28"/>
        </w:rPr>
        <w:t>39</w:t>
      </w:r>
    </w:p>
    <w:p w14:paraId="0AD31F61" w14:textId="77777777" w:rsidR="001A2320" w:rsidRDefault="00000000">
      <w:pPr>
        <w:pStyle w:val="ListParagraph"/>
        <w:numPr>
          <w:ilvl w:val="0"/>
          <w:numId w:val="26"/>
        </w:numPr>
        <w:tabs>
          <w:tab w:val="left" w:pos="1258"/>
          <w:tab w:val="left" w:leader="dot" w:pos="9125"/>
        </w:tabs>
        <w:spacing w:before="295" w:line="225" w:lineRule="auto"/>
        <w:ind w:right="1438"/>
        <w:rPr>
          <w:sz w:val="28"/>
        </w:rPr>
      </w:pPr>
      <w:hyperlink w:anchor="_bookmark47" w:history="1">
        <w:r>
          <w:rPr>
            <w:w w:val="85"/>
            <w:sz w:val="28"/>
          </w:rPr>
          <w:t>l3ackground:</w:t>
        </w:r>
        <w:r>
          <w:rPr>
            <w:spacing w:val="37"/>
            <w:sz w:val="28"/>
          </w:rPr>
          <w:t xml:space="preserve"> </w:t>
        </w:r>
        <w:r>
          <w:rPr>
            <w:w w:val="85"/>
            <w:sz w:val="28"/>
          </w:rPr>
          <w:t>Radiation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Efecti;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on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Digital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Electronici;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FPGA-l3ai;ed</w:t>
        </w:r>
      </w:hyperlink>
      <w:r>
        <w:rPr>
          <w:w w:val="85"/>
          <w:sz w:val="28"/>
        </w:rPr>
        <w:t xml:space="preserve"> </w:t>
      </w:r>
      <w:hyperlink w:anchor="_bookmark47" w:history="1">
        <w:r>
          <w:rPr>
            <w:spacing w:val="-2"/>
            <w:w w:val="90"/>
            <w:sz w:val="28"/>
          </w:rPr>
          <w:t>Ini;trumentation</w:t>
        </w:r>
      </w:hyperlink>
      <w:r>
        <w:rPr>
          <w:rFonts w:ascii="Times New Roman"/>
          <w:sz w:val="24"/>
        </w:rPr>
        <w:tab/>
      </w:r>
      <w:r>
        <w:rPr>
          <w:spacing w:val="-13"/>
          <w:w w:val="90"/>
          <w:sz w:val="28"/>
        </w:rPr>
        <w:t>41</w:t>
      </w:r>
    </w:p>
    <w:p w14:paraId="60679298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before="184" w:line="309" w:lineRule="exact"/>
        <w:ind w:hanging="538"/>
        <w:rPr>
          <w:sz w:val="28"/>
        </w:rPr>
      </w:pPr>
      <w:hyperlink w:anchor="_bookmark48" w:history="1">
        <w:r>
          <w:rPr>
            <w:w w:val="80"/>
            <w:sz w:val="28"/>
          </w:rPr>
          <w:t>Radiation</w:t>
        </w:r>
        <w:r>
          <w:rPr>
            <w:spacing w:val="8"/>
            <w:sz w:val="28"/>
          </w:rPr>
          <w:t xml:space="preserve"> </w:t>
        </w:r>
        <w:r>
          <w:rPr>
            <w:w w:val="80"/>
            <w:sz w:val="28"/>
          </w:rPr>
          <w:t>Environmenti;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Digital</w:t>
        </w:r>
        <w:r>
          <w:rPr>
            <w:spacing w:val="8"/>
            <w:sz w:val="28"/>
          </w:rPr>
          <w:t xml:space="preserve"> </w:t>
        </w:r>
        <w:r>
          <w:rPr>
            <w:spacing w:val="-2"/>
            <w:w w:val="80"/>
            <w:sz w:val="28"/>
          </w:rPr>
          <w:t>Electronici;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42</w:t>
      </w:r>
    </w:p>
    <w:p w14:paraId="006FC091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49" w:history="1">
        <w:r>
          <w:rPr>
            <w:w w:val="85"/>
            <w:sz w:val="28"/>
          </w:rPr>
          <w:t>The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Space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Radiation</w:t>
        </w:r>
        <w:r>
          <w:rPr>
            <w:spacing w:val="-1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Environment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42</w:t>
      </w:r>
    </w:p>
    <w:p w14:paraId="5A3B2B01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50" w:history="1">
        <w:r>
          <w:rPr>
            <w:w w:val="85"/>
            <w:sz w:val="28"/>
          </w:rPr>
          <w:t>The</w:t>
        </w:r>
        <w:r>
          <w:rPr>
            <w:spacing w:val="-3"/>
            <w:w w:val="85"/>
            <w:sz w:val="28"/>
          </w:rPr>
          <w:t xml:space="preserve"> </w:t>
        </w:r>
        <w:r>
          <w:rPr>
            <w:w w:val="85"/>
            <w:sz w:val="28"/>
          </w:rPr>
          <w:t>Nuclear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Plant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Radiation</w:t>
        </w:r>
        <w:r>
          <w:rPr>
            <w:spacing w:val="-2"/>
            <w:w w:val="85"/>
            <w:sz w:val="28"/>
          </w:rPr>
          <w:t xml:space="preserve"> Environment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43</w:t>
      </w:r>
    </w:p>
    <w:p w14:paraId="2AEDA546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51" w:history="1">
        <w:r>
          <w:rPr>
            <w:w w:val="80"/>
            <w:sz w:val="28"/>
          </w:rPr>
          <w:t>The</w:t>
        </w:r>
        <w:r>
          <w:rPr>
            <w:spacing w:val="2"/>
            <w:sz w:val="28"/>
          </w:rPr>
          <w:t xml:space="preserve"> </w:t>
        </w:r>
        <w:r>
          <w:rPr>
            <w:w w:val="80"/>
            <w:sz w:val="28"/>
          </w:rPr>
          <w:t>Terrei;trial</w:t>
        </w:r>
        <w:r>
          <w:rPr>
            <w:spacing w:val="2"/>
            <w:sz w:val="28"/>
          </w:rPr>
          <w:t xml:space="preserve"> </w:t>
        </w:r>
        <w:r>
          <w:rPr>
            <w:w w:val="80"/>
            <w:sz w:val="28"/>
          </w:rPr>
          <w:t>Coi;mic-Ray</w:t>
        </w:r>
        <w:r>
          <w:rPr>
            <w:spacing w:val="3"/>
            <w:sz w:val="28"/>
          </w:rPr>
          <w:t xml:space="preserve"> </w:t>
        </w:r>
        <w:r>
          <w:rPr>
            <w:spacing w:val="-2"/>
            <w:w w:val="80"/>
            <w:sz w:val="28"/>
          </w:rPr>
          <w:t>Environment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44</w:t>
      </w:r>
    </w:p>
    <w:p w14:paraId="79EA408C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52" w:history="1">
        <w:r>
          <w:rPr>
            <w:w w:val="80"/>
            <w:sz w:val="28"/>
          </w:rPr>
          <w:t>Total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Ionizing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Doi;e</w:t>
        </w:r>
        <w:r>
          <w:rPr>
            <w:spacing w:val="-1"/>
            <w:sz w:val="28"/>
          </w:rPr>
          <w:t xml:space="preserve"> </w:t>
        </w:r>
        <w:r>
          <w:rPr>
            <w:spacing w:val="-2"/>
            <w:w w:val="80"/>
            <w:sz w:val="28"/>
          </w:rPr>
          <w:t>Efecti;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44</w:t>
      </w:r>
    </w:p>
    <w:p w14:paraId="2ABB3E0F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53" w:history="1">
        <w:r>
          <w:rPr>
            <w:w w:val="85"/>
            <w:sz w:val="28"/>
          </w:rPr>
          <w:t>Charge</w:t>
        </w:r>
        <w:r>
          <w:rPr>
            <w:spacing w:val="-10"/>
            <w:sz w:val="28"/>
          </w:rPr>
          <w:t xml:space="preserve"> </w:t>
        </w:r>
        <w:r>
          <w:rPr>
            <w:w w:val="85"/>
            <w:sz w:val="28"/>
          </w:rPr>
          <w:t>Trapping</w:t>
        </w:r>
        <w:r>
          <w:rPr>
            <w:spacing w:val="-9"/>
            <w:sz w:val="28"/>
          </w:rPr>
          <w:t xml:space="preserve"> </w:t>
        </w:r>
        <w:r>
          <w:rPr>
            <w:w w:val="85"/>
            <w:sz w:val="28"/>
          </w:rPr>
          <w:t>in</w:t>
        </w:r>
        <w:r>
          <w:rPr>
            <w:spacing w:val="-9"/>
            <w:sz w:val="28"/>
          </w:rPr>
          <w:t xml:space="preserve"> </w:t>
        </w:r>
        <w:r>
          <w:rPr>
            <w:w w:val="85"/>
            <w:sz w:val="28"/>
          </w:rPr>
          <w:t>Gate</w:t>
        </w:r>
        <w:r>
          <w:rPr>
            <w:spacing w:val="-9"/>
            <w:sz w:val="28"/>
          </w:rPr>
          <w:t xml:space="preserve"> </w:t>
        </w:r>
        <w:r>
          <w:rPr>
            <w:spacing w:val="-2"/>
            <w:w w:val="85"/>
            <w:sz w:val="28"/>
          </w:rPr>
          <w:t>Oxidei;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44</w:t>
      </w:r>
    </w:p>
    <w:p w14:paraId="6C48A162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54" w:history="1">
        <w:r>
          <w:rPr>
            <w:w w:val="85"/>
            <w:sz w:val="28"/>
          </w:rPr>
          <w:t>TID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Efecti;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in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Modern</w:t>
        </w:r>
        <w:r>
          <w:rPr>
            <w:spacing w:val="-6"/>
            <w:sz w:val="28"/>
          </w:rPr>
          <w:t xml:space="preserve"> </w:t>
        </w:r>
        <w:r>
          <w:rPr>
            <w:spacing w:val="-2"/>
            <w:w w:val="85"/>
            <w:sz w:val="28"/>
          </w:rPr>
          <w:t>FPGAi;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45</w:t>
      </w:r>
    </w:p>
    <w:p w14:paraId="396427EF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55" w:history="1">
        <w:r>
          <w:rPr>
            <w:w w:val="80"/>
            <w:sz w:val="28"/>
          </w:rPr>
          <w:t>Single-Event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Efecti;:</w:t>
        </w:r>
        <w:r>
          <w:rPr>
            <w:spacing w:val="44"/>
            <w:sz w:val="28"/>
          </w:rPr>
          <w:t xml:space="preserve"> </w:t>
        </w:r>
        <w:r>
          <w:rPr>
            <w:w w:val="80"/>
            <w:sz w:val="28"/>
          </w:rPr>
          <w:t>Phyi;ical</w:t>
        </w:r>
        <w:r>
          <w:rPr>
            <w:spacing w:val="16"/>
            <w:sz w:val="28"/>
          </w:rPr>
          <w:t xml:space="preserve"> </w:t>
        </w:r>
        <w:r>
          <w:rPr>
            <w:spacing w:val="-2"/>
            <w:w w:val="80"/>
            <w:sz w:val="28"/>
          </w:rPr>
          <w:t>Mechanii;mi;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  <w:sz w:val="28"/>
        </w:rPr>
        <w:t>46</w:t>
      </w:r>
    </w:p>
    <w:p w14:paraId="525CD510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56" w:history="1">
        <w:r>
          <w:rPr>
            <w:spacing w:val="-2"/>
            <w:w w:val="85"/>
            <w:sz w:val="28"/>
          </w:rPr>
          <w:t>Ion</w:t>
        </w:r>
        <w:r>
          <w:rPr>
            <w:spacing w:val="-4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Track</w:t>
        </w:r>
        <w:r>
          <w:rPr>
            <w:spacing w:val="-3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Formation</w:t>
        </w:r>
        <w:r>
          <w:rPr>
            <w:spacing w:val="-3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and</w:t>
        </w:r>
        <w:r>
          <w:rPr>
            <w:spacing w:val="-3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Charge</w:t>
        </w:r>
        <w:r>
          <w:rPr>
            <w:spacing w:val="-3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Collection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46</w:t>
      </w:r>
    </w:p>
    <w:p w14:paraId="4E66AD77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59" w:history="1">
        <w:r>
          <w:rPr>
            <w:w w:val="80"/>
            <w:sz w:val="28"/>
          </w:rPr>
          <w:t>The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SEE</w:t>
        </w:r>
        <w:r>
          <w:rPr>
            <w:spacing w:val="14"/>
            <w:sz w:val="28"/>
          </w:rPr>
          <w:t xml:space="preserve"> </w:t>
        </w:r>
        <w:r>
          <w:rPr>
            <w:w w:val="80"/>
            <w:sz w:val="28"/>
          </w:rPr>
          <w:t>Seni;itivity</w:t>
        </w:r>
        <w:r>
          <w:rPr>
            <w:spacing w:val="14"/>
            <w:sz w:val="28"/>
          </w:rPr>
          <w:t xml:space="preserve"> </w:t>
        </w:r>
        <w:r>
          <w:rPr>
            <w:w w:val="80"/>
            <w:sz w:val="28"/>
          </w:rPr>
          <w:t>Figure</w:t>
        </w:r>
        <w:r>
          <w:rPr>
            <w:spacing w:val="14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14"/>
            <w:sz w:val="28"/>
          </w:rPr>
          <w:t xml:space="preserve"> </w:t>
        </w:r>
        <w:r>
          <w:rPr>
            <w:w w:val="80"/>
            <w:sz w:val="28"/>
          </w:rPr>
          <w:t>Merit:</w:t>
        </w:r>
        <w:r>
          <w:rPr>
            <w:spacing w:val="40"/>
            <w:sz w:val="28"/>
          </w:rPr>
          <w:t xml:space="preserve"> </w:t>
        </w:r>
        <w:r>
          <w:rPr>
            <w:w w:val="80"/>
            <w:sz w:val="28"/>
          </w:rPr>
          <w:t>Croi;i;-</w:t>
        </w:r>
        <w:r>
          <w:rPr>
            <w:spacing w:val="-2"/>
            <w:w w:val="80"/>
            <w:sz w:val="28"/>
          </w:rPr>
          <w:t>Section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48</w:t>
      </w:r>
    </w:p>
    <w:p w14:paraId="54198239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60" w:history="1">
        <w:r>
          <w:rPr>
            <w:w w:val="80"/>
            <w:sz w:val="28"/>
          </w:rPr>
          <w:t>Single-Event</w:t>
        </w:r>
        <w:r>
          <w:rPr>
            <w:spacing w:val="31"/>
            <w:sz w:val="28"/>
          </w:rPr>
          <w:t xml:space="preserve"> </w:t>
        </w:r>
        <w:r>
          <w:rPr>
            <w:w w:val="80"/>
            <w:sz w:val="28"/>
          </w:rPr>
          <w:t>Efecti;</w:t>
        </w:r>
        <w:r>
          <w:rPr>
            <w:spacing w:val="31"/>
            <w:sz w:val="28"/>
          </w:rPr>
          <w:t xml:space="preserve"> </w:t>
        </w:r>
        <w:r>
          <w:rPr>
            <w:spacing w:val="-2"/>
            <w:w w:val="80"/>
            <w:sz w:val="28"/>
          </w:rPr>
          <w:t>Taxonomy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49</w:t>
      </w:r>
    </w:p>
    <w:p w14:paraId="71A5B64C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62" w:history="1">
        <w:r>
          <w:rPr>
            <w:w w:val="80"/>
            <w:sz w:val="28"/>
          </w:rPr>
          <w:t>Single-Event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Upi;et</w:t>
        </w:r>
        <w:r>
          <w:rPr>
            <w:spacing w:val="-2"/>
            <w:sz w:val="28"/>
          </w:rPr>
          <w:t xml:space="preserve"> </w:t>
        </w:r>
        <w:r>
          <w:rPr>
            <w:spacing w:val="-2"/>
            <w:w w:val="80"/>
            <w:sz w:val="28"/>
          </w:rPr>
          <w:t>(SEU)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50</w:t>
      </w:r>
    </w:p>
    <w:p w14:paraId="7D4F6988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63" w:history="1">
        <w:r>
          <w:rPr>
            <w:w w:val="80"/>
            <w:sz w:val="28"/>
          </w:rPr>
          <w:t>Multiple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Cell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Upi;et</w:t>
        </w:r>
        <w:r>
          <w:rPr>
            <w:spacing w:val="9"/>
            <w:sz w:val="28"/>
          </w:rPr>
          <w:t xml:space="preserve"> </w:t>
        </w:r>
        <w:r>
          <w:rPr>
            <w:spacing w:val="-2"/>
            <w:w w:val="80"/>
            <w:sz w:val="28"/>
          </w:rPr>
          <w:t>(MCU)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50</w:t>
      </w:r>
    </w:p>
    <w:p w14:paraId="6A908435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64" w:history="1">
        <w:r>
          <w:rPr>
            <w:w w:val="80"/>
            <w:sz w:val="28"/>
          </w:rPr>
          <w:t>Single-Event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Trani;ient</w:t>
        </w:r>
        <w:r>
          <w:rPr>
            <w:spacing w:val="-7"/>
            <w:sz w:val="28"/>
          </w:rPr>
          <w:t xml:space="preserve"> </w:t>
        </w:r>
        <w:r>
          <w:rPr>
            <w:spacing w:val="-4"/>
            <w:w w:val="80"/>
            <w:sz w:val="28"/>
          </w:rPr>
          <w:t>(SET)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51</w:t>
      </w:r>
    </w:p>
    <w:p w14:paraId="452CE48F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309" w:lineRule="exact"/>
        <w:rPr>
          <w:sz w:val="28"/>
        </w:rPr>
      </w:pPr>
      <w:hyperlink w:anchor="_bookmark67" w:history="1">
        <w:r>
          <w:rPr>
            <w:w w:val="80"/>
            <w:sz w:val="28"/>
          </w:rPr>
          <w:t>Single-Event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Functional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Interrupt</w:t>
        </w:r>
        <w:r>
          <w:rPr>
            <w:spacing w:val="17"/>
            <w:sz w:val="28"/>
          </w:rPr>
          <w:t xml:space="preserve"> </w:t>
        </w:r>
        <w:r>
          <w:rPr>
            <w:spacing w:val="-2"/>
            <w:w w:val="80"/>
            <w:sz w:val="28"/>
          </w:rPr>
          <w:t>(SEFI)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53</w:t>
      </w:r>
    </w:p>
    <w:p w14:paraId="66490CBA" w14:textId="77777777" w:rsidR="001A2320" w:rsidRDefault="001A2320">
      <w:pPr>
        <w:pStyle w:val="ListParagraph"/>
        <w:spacing w:line="309" w:lineRule="exact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B7A200D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before="42" w:line="309" w:lineRule="exact"/>
        <w:rPr>
          <w:sz w:val="28"/>
        </w:rPr>
      </w:pPr>
      <w:hyperlink w:anchor="_bookmark68" w:history="1">
        <w:r>
          <w:rPr>
            <w:w w:val="80"/>
            <w:sz w:val="28"/>
          </w:rPr>
          <w:t>Single-Event</w:t>
        </w:r>
        <w:r>
          <w:rPr>
            <w:spacing w:val="20"/>
            <w:sz w:val="28"/>
          </w:rPr>
          <w:t xml:space="preserve"> </w:t>
        </w:r>
        <w:r>
          <w:rPr>
            <w:w w:val="80"/>
            <w:sz w:val="28"/>
          </w:rPr>
          <w:t>Latchup</w:t>
        </w:r>
        <w:r>
          <w:rPr>
            <w:spacing w:val="21"/>
            <w:sz w:val="28"/>
          </w:rPr>
          <w:t xml:space="preserve"> </w:t>
        </w:r>
        <w:r>
          <w:rPr>
            <w:spacing w:val="-2"/>
            <w:w w:val="80"/>
            <w:sz w:val="28"/>
          </w:rPr>
          <w:t>(SEL)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53</w:t>
      </w:r>
    </w:p>
    <w:p w14:paraId="372C5C74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69" w:history="1">
        <w:r>
          <w:rPr>
            <w:w w:val="80"/>
            <w:sz w:val="28"/>
          </w:rPr>
          <w:t>Single-Event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l3urnout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(SEl3)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Gate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Rupture</w:t>
        </w:r>
        <w:r>
          <w:rPr>
            <w:spacing w:val="18"/>
            <w:sz w:val="28"/>
          </w:rPr>
          <w:t xml:space="preserve"> </w:t>
        </w:r>
        <w:r>
          <w:rPr>
            <w:spacing w:val="-2"/>
            <w:w w:val="80"/>
            <w:sz w:val="28"/>
          </w:rPr>
          <w:t>(SEGR)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54</w:t>
      </w:r>
    </w:p>
    <w:p w14:paraId="3BE39DCA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70" w:history="1">
        <w:r>
          <w:rPr>
            <w:w w:val="85"/>
            <w:sz w:val="28"/>
          </w:rPr>
          <w:t>FPGA</w:t>
        </w:r>
        <w:r>
          <w:rPr>
            <w:spacing w:val="-4"/>
            <w:sz w:val="28"/>
          </w:rPr>
          <w:t xml:space="preserve"> </w:t>
        </w:r>
        <w:r>
          <w:rPr>
            <w:w w:val="85"/>
            <w:sz w:val="28"/>
          </w:rPr>
          <w:t>Architecture</w:t>
        </w:r>
        <w:r>
          <w:rPr>
            <w:spacing w:val="-4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4"/>
            <w:sz w:val="28"/>
          </w:rPr>
          <w:t xml:space="preserve"> </w:t>
        </w:r>
        <w:r>
          <w:rPr>
            <w:w w:val="85"/>
            <w:sz w:val="28"/>
          </w:rPr>
          <w:t>Radiation</w:t>
        </w:r>
        <w:r>
          <w:rPr>
            <w:spacing w:val="-4"/>
            <w:sz w:val="28"/>
          </w:rPr>
          <w:t xml:space="preserve"> </w:t>
        </w:r>
        <w:r>
          <w:rPr>
            <w:spacing w:val="-2"/>
            <w:w w:val="85"/>
            <w:sz w:val="28"/>
          </w:rPr>
          <w:t>Vulnerability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  <w:sz w:val="28"/>
        </w:rPr>
        <w:t>54</w:t>
      </w:r>
    </w:p>
    <w:p w14:paraId="26292B72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71" w:history="1">
        <w:r>
          <w:rPr>
            <w:w w:val="80"/>
            <w:sz w:val="28"/>
          </w:rPr>
          <w:t>SRAM-l3ai;ed</w:t>
        </w:r>
        <w:r>
          <w:rPr>
            <w:spacing w:val="36"/>
            <w:sz w:val="28"/>
          </w:rPr>
          <w:t xml:space="preserve"> </w:t>
        </w:r>
        <w:r>
          <w:rPr>
            <w:w w:val="80"/>
            <w:sz w:val="28"/>
          </w:rPr>
          <w:t>FPGA</w:t>
        </w:r>
        <w:r>
          <w:rPr>
            <w:spacing w:val="36"/>
            <w:sz w:val="28"/>
          </w:rPr>
          <w:t xml:space="preserve"> </w:t>
        </w:r>
        <w:r>
          <w:rPr>
            <w:spacing w:val="-2"/>
            <w:w w:val="80"/>
            <w:sz w:val="28"/>
          </w:rPr>
          <w:t>Architecture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54</w:t>
      </w:r>
    </w:p>
    <w:p w14:paraId="14747ED2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75" w:history="1">
        <w:r>
          <w:rPr>
            <w:w w:val="80"/>
            <w:sz w:val="28"/>
          </w:rPr>
          <w:t>Radiation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Seni;itivity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Acroi;i;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FPGA</w:t>
        </w:r>
        <w:r>
          <w:rPr>
            <w:spacing w:val="17"/>
            <w:sz w:val="28"/>
          </w:rPr>
          <w:t xml:space="preserve"> </w:t>
        </w:r>
        <w:r>
          <w:rPr>
            <w:spacing w:val="-2"/>
            <w:w w:val="80"/>
            <w:sz w:val="28"/>
          </w:rPr>
          <w:t>Generationi;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58</w:t>
      </w:r>
    </w:p>
    <w:p w14:paraId="5431FFED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76" w:history="1">
        <w:r>
          <w:rPr>
            <w:w w:val="80"/>
            <w:sz w:val="28"/>
          </w:rPr>
          <w:t>Fault-Tolerant</w:t>
        </w:r>
        <w:r>
          <w:rPr>
            <w:spacing w:val="30"/>
            <w:sz w:val="28"/>
          </w:rPr>
          <w:t xml:space="preserve"> </w:t>
        </w:r>
        <w:r>
          <w:rPr>
            <w:w w:val="80"/>
            <w:sz w:val="28"/>
          </w:rPr>
          <w:t>Mitigation</w:t>
        </w:r>
        <w:r>
          <w:rPr>
            <w:spacing w:val="30"/>
            <w:sz w:val="28"/>
          </w:rPr>
          <w:t xml:space="preserve"> </w:t>
        </w:r>
        <w:r>
          <w:rPr>
            <w:spacing w:val="-2"/>
            <w:w w:val="80"/>
            <w:sz w:val="28"/>
          </w:rPr>
          <w:t>Techniquei;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58</w:t>
      </w:r>
    </w:p>
    <w:p w14:paraId="1D34056F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77" w:history="1">
        <w:r>
          <w:rPr>
            <w:w w:val="80"/>
            <w:sz w:val="28"/>
          </w:rPr>
          <w:t>Triple</w:t>
        </w:r>
        <w:r>
          <w:rPr>
            <w:spacing w:val="18"/>
            <w:sz w:val="28"/>
          </w:rPr>
          <w:t xml:space="preserve"> </w:t>
        </w:r>
        <w:r>
          <w:rPr>
            <w:w w:val="80"/>
            <w:sz w:val="28"/>
          </w:rPr>
          <w:t>Modular</w:t>
        </w:r>
        <w:r>
          <w:rPr>
            <w:spacing w:val="18"/>
            <w:sz w:val="28"/>
          </w:rPr>
          <w:t xml:space="preserve"> </w:t>
        </w:r>
        <w:r>
          <w:rPr>
            <w:spacing w:val="-2"/>
            <w:w w:val="80"/>
            <w:sz w:val="28"/>
          </w:rPr>
          <w:t>Redundancy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58</w:t>
      </w:r>
    </w:p>
    <w:p w14:paraId="6FC14119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80" w:history="1">
        <w:r>
          <w:rPr>
            <w:w w:val="80"/>
            <w:sz w:val="28"/>
          </w:rPr>
          <w:t>Configuration</w:t>
        </w:r>
        <w:r>
          <w:rPr>
            <w:spacing w:val="27"/>
            <w:sz w:val="28"/>
          </w:rPr>
          <w:t xml:space="preserve"> </w:t>
        </w:r>
        <w:r>
          <w:rPr>
            <w:spacing w:val="-2"/>
            <w:w w:val="90"/>
            <w:sz w:val="28"/>
          </w:rPr>
          <w:t>Scrubbing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61</w:t>
      </w:r>
    </w:p>
    <w:p w14:paraId="63EB4AC0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81" w:history="1">
        <w:r>
          <w:rPr>
            <w:w w:val="80"/>
            <w:sz w:val="28"/>
          </w:rPr>
          <w:t>Combined</w:t>
        </w:r>
        <w:r>
          <w:rPr>
            <w:spacing w:val="24"/>
            <w:sz w:val="28"/>
          </w:rPr>
          <w:t xml:space="preserve"> </w:t>
        </w:r>
        <w:r>
          <w:rPr>
            <w:w w:val="80"/>
            <w:sz w:val="28"/>
          </w:rPr>
          <w:t>TMR-Scrubbing</w:t>
        </w:r>
        <w:r>
          <w:rPr>
            <w:spacing w:val="25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24"/>
            <w:sz w:val="28"/>
          </w:rPr>
          <w:t xml:space="preserve"> </w:t>
        </w:r>
        <w:r>
          <w:rPr>
            <w:w w:val="80"/>
            <w:sz w:val="28"/>
          </w:rPr>
          <w:t>Hybrid</w:t>
        </w:r>
        <w:r>
          <w:rPr>
            <w:spacing w:val="25"/>
            <w:sz w:val="28"/>
          </w:rPr>
          <w:t xml:space="preserve"> </w:t>
        </w:r>
        <w:r>
          <w:rPr>
            <w:spacing w:val="-2"/>
            <w:w w:val="80"/>
            <w:sz w:val="28"/>
          </w:rPr>
          <w:t>Approachei;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62</w:t>
      </w:r>
    </w:p>
    <w:p w14:paraId="549F8C87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82" w:history="1">
        <w:r>
          <w:rPr>
            <w:w w:val="80"/>
            <w:sz w:val="28"/>
          </w:rPr>
          <w:t>Error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Detection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Correction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in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l3lock</w:t>
        </w:r>
        <w:r>
          <w:rPr>
            <w:spacing w:val="13"/>
            <w:sz w:val="28"/>
          </w:rPr>
          <w:t xml:space="preserve"> </w:t>
        </w:r>
        <w:r>
          <w:rPr>
            <w:spacing w:val="-4"/>
            <w:w w:val="80"/>
            <w:sz w:val="28"/>
          </w:rPr>
          <w:t>RAMi;</w:t>
        </w:r>
      </w:hyperlink>
      <w:r>
        <w:rPr>
          <w:rFonts w:ascii="Times New Roman"/>
          <w:sz w:val="24"/>
        </w:rPr>
        <w:tab/>
      </w:r>
      <w:r>
        <w:rPr>
          <w:spacing w:val="-7"/>
          <w:w w:val="90"/>
          <w:sz w:val="28"/>
        </w:rPr>
        <w:t>63</w:t>
      </w:r>
    </w:p>
    <w:p w14:paraId="07DEFCA6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83" w:history="1">
        <w:r>
          <w:rPr>
            <w:w w:val="85"/>
            <w:sz w:val="28"/>
          </w:rPr>
          <w:t>COTS</w:t>
        </w:r>
        <w:r>
          <w:rPr>
            <w:spacing w:val="-8"/>
            <w:sz w:val="28"/>
          </w:rPr>
          <w:t xml:space="preserve"> </w:t>
        </w:r>
        <w:r>
          <w:rPr>
            <w:w w:val="85"/>
            <w:sz w:val="28"/>
          </w:rPr>
          <w:t>FPGAi;</w:t>
        </w:r>
        <w:r>
          <w:rPr>
            <w:spacing w:val="-8"/>
            <w:sz w:val="28"/>
          </w:rPr>
          <w:t xml:space="preserve"> </w:t>
        </w:r>
        <w:r>
          <w:rPr>
            <w:w w:val="85"/>
            <w:sz w:val="28"/>
          </w:rPr>
          <w:t>in</w:t>
        </w:r>
        <w:r>
          <w:rPr>
            <w:spacing w:val="-8"/>
            <w:sz w:val="28"/>
          </w:rPr>
          <w:t xml:space="preserve"> </w:t>
        </w:r>
        <w:r>
          <w:rPr>
            <w:w w:val="85"/>
            <w:sz w:val="28"/>
          </w:rPr>
          <w:t>Nuclear</w:t>
        </w:r>
        <w:r>
          <w:rPr>
            <w:spacing w:val="-8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8"/>
            <w:sz w:val="28"/>
          </w:rPr>
          <w:t xml:space="preserve"> </w:t>
        </w:r>
        <w:r>
          <w:rPr>
            <w:w w:val="85"/>
            <w:sz w:val="28"/>
          </w:rPr>
          <w:t>Radiation-Critical</w:t>
        </w:r>
        <w:r>
          <w:rPr>
            <w:spacing w:val="-7"/>
            <w:sz w:val="28"/>
          </w:rPr>
          <w:t xml:space="preserve"> </w:t>
        </w:r>
        <w:r>
          <w:rPr>
            <w:spacing w:val="-2"/>
            <w:w w:val="85"/>
            <w:sz w:val="28"/>
          </w:rPr>
          <w:t>Applicationi;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63</w:t>
      </w:r>
    </w:p>
    <w:p w14:paraId="108F2B79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84" w:history="1">
        <w:r>
          <w:rPr>
            <w:w w:val="80"/>
            <w:sz w:val="28"/>
          </w:rPr>
          <w:t>The</w:t>
        </w:r>
        <w:r>
          <w:rPr>
            <w:spacing w:val="37"/>
            <w:sz w:val="28"/>
          </w:rPr>
          <w:t xml:space="preserve"> </w:t>
        </w:r>
        <w:r>
          <w:rPr>
            <w:w w:val="80"/>
            <w:sz w:val="28"/>
          </w:rPr>
          <w:t>Coi;t-Performance</w:t>
        </w:r>
        <w:r>
          <w:rPr>
            <w:spacing w:val="38"/>
            <w:sz w:val="28"/>
          </w:rPr>
          <w:t xml:space="preserve"> </w:t>
        </w:r>
        <w:r>
          <w:rPr>
            <w:w w:val="80"/>
            <w:sz w:val="28"/>
          </w:rPr>
          <w:t>Trade-</w:t>
        </w:r>
        <w:r>
          <w:rPr>
            <w:spacing w:val="-5"/>
            <w:w w:val="80"/>
            <w:sz w:val="28"/>
          </w:rPr>
          <w:t>of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63</w:t>
      </w:r>
    </w:p>
    <w:p w14:paraId="5F837927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before="6" w:line="225" w:lineRule="auto"/>
        <w:ind w:right="1437"/>
        <w:rPr>
          <w:sz w:val="28"/>
        </w:rPr>
      </w:pPr>
      <w:hyperlink w:anchor="_bookmark85" w:history="1">
        <w:r>
          <w:rPr>
            <w:w w:val="85"/>
            <w:sz w:val="28"/>
          </w:rPr>
          <w:t>Demoni;trated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COTS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FPGA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Performance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in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Radiation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En-</w:t>
        </w:r>
      </w:hyperlink>
      <w:hyperlink w:anchor="_bookmark85" w:history="1">
        <w:r>
          <w:rPr>
            <w:spacing w:val="-2"/>
            <w:w w:val="90"/>
            <w:sz w:val="28"/>
          </w:rPr>
          <w:t>vironmenti;</w:t>
        </w:r>
      </w:hyperlink>
      <w:r>
        <w:rPr>
          <w:rFonts w:ascii="Times New Roman"/>
          <w:sz w:val="24"/>
        </w:rPr>
        <w:tab/>
      </w:r>
      <w:r>
        <w:rPr>
          <w:spacing w:val="-14"/>
          <w:w w:val="80"/>
          <w:sz w:val="28"/>
        </w:rPr>
        <w:t>64</w:t>
      </w:r>
    </w:p>
    <w:p w14:paraId="51CBAFD9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3" w:lineRule="exact"/>
        <w:rPr>
          <w:sz w:val="28"/>
        </w:rPr>
      </w:pPr>
      <w:hyperlink w:anchor="_bookmark86" w:history="1">
        <w:r>
          <w:rPr>
            <w:w w:val="85"/>
            <w:sz w:val="28"/>
          </w:rPr>
          <w:t>Regulatory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Pathway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COTS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FPGAi;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in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Nuclear</w:t>
        </w:r>
        <w:r>
          <w:rPr>
            <w:spacing w:val="-6"/>
            <w:sz w:val="28"/>
          </w:rPr>
          <w:t xml:space="preserve"> </w:t>
        </w:r>
        <w:r>
          <w:rPr>
            <w:spacing w:val="-2"/>
            <w:w w:val="85"/>
            <w:sz w:val="28"/>
          </w:rPr>
          <w:t>Planti;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65</w:t>
      </w:r>
    </w:p>
    <w:p w14:paraId="0E25FA24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87" w:history="1">
        <w:r>
          <w:rPr>
            <w:w w:val="80"/>
            <w:sz w:val="28"/>
          </w:rPr>
          <w:t>Tei;ting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Methodologiei;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FPGA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Radiation</w:t>
        </w:r>
        <w:r>
          <w:rPr>
            <w:spacing w:val="17"/>
            <w:sz w:val="28"/>
          </w:rPr>
          <w:t xml:space="preserve"> </w:t>
        </w:r>
        <w:r>
          <w:rPr>
            <w:spacing w:val="-2"/>
            <w:w w:val="80"/>
            <w:sz w:val="28"/>
          </w:rPr>
          <w:t>Qualification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66</w:t>
      </w:r>
    </w:p>
    <w:p w14:paraId="61F9F68A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88" w:history="1">
        <w:r>
          <w:rPr>
            <w:w w:val="80"/>
            <w:sz w:val="28"/>
          </w:rPr>
          <w:t>Heavy-Ion</w:t>
        </w:r>
        <w:r>
          <w:rPr>
            <w:sz w:val="28"/>
          </w:rPr>
          <w:t xml:space="preserve"> </w:t>
        </w:r>
        <w:r>
          <w:rPr>
            <w:spacing w:val="-2"/>
            <w:w w:val="80"/>
            <w:sz w:val="28"/>
          </w:rPr>
          <w:t>Tei;ting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66</w:t>
      </w:r>
    </w:p>
    <w:p w14:paraId="4D740691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90" w:history="1">
        <w:r>
          <w:rPr>
            <w:w w:val="85"/>
            <w:sz w:val="28"/>
          </w:rPr>
          <w:t>Proton</w:t>
        </w:r>
        <w:r>
          <w:rPr>
            <w:spacing w:val="-7"/>
            <w:sz w:val="28"/>
          </w:rPr>
          <w:t xml:space="preserve"> </w:t>
        </w:r>
        <w:r>
          <w:rPr>
            <w:spacing w:val="-2"/>
            <w:w w:val="85"/>
            <w:sz w:val="28"/>
          </w:rPr>
          <w:t>Tei;ting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  <w:sz w:val="28"/>
        </w:rPr>
        <w:t>68</w:t>
      </w:r>
    </w:p>
    <w:p w14:paraId="772CBADE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91" w:history="1">
        <w:r>
          <w:rPr>
            <w:w w:val="80"/>
            <w:sz w:val="28"/>
          </w:rPr>
          <w:t>Neutron</w:t>
        </w:r>
        <w:r>
          <w:rPr>
            <w:spacing w:val="10"/>
            <w:sz w:val="28"/>
          </w:rPr>
          <w:t xml:space="preserve"> </w:t>
        </w:r>
        <w:r>
          <w:rPr>
            <w:spacing w:val="-2"/>
            <w:w w:val="85"/>
            <w:sz w:val="28"/>
          </w:rPr>
          <w:t>Tei;ting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  <w:sz w:val="28"/>
        </w:rPr>
        <w:t>68</w:t>
      </w:r>
    </w:p>
    <w:p w14:paraId="0A09E0D2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92" w:history="1">
        <w:r>
          <w:rPr>
            <w:w w:val="80"/>
            <w:sz w:val="28"/>
          </w:rPr>
          <w:t>Total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Ionizing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Doi;e</w:t>
        </w:r>
        <w:r>
          <w:rPr>
            <w:spacing w:val="-1"/>
            <w:sz w:val="28"/>
          </w:rPr>
          <w:t xml:space="preserve"> </w:t>
        </w:r>
        <w:r>
          <w:rPr>
            <w:spacing w:val="-2"/>
            <w:w w:val="80"/>
            <w:sz w:val="28"/>
          </w:rPr>
          <w:t>Tei;ting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70</w:t>
      </w:r>
    </w:p>
    <w:p w14:paraId="380289AB" w14:textId="77777777" w:rsidR="001A2320" w:rsidRDefault="00000000">
      <w:pPr>
        <w:pStyle w:val="ListParagraph"/>
        <w:numPr>
          <w:ilvl w:val="2"/>
          <w:numId w:val="26"/>
        </w:numPr>
        <w:tabs>
          <w:tab w:val="left" w:pos="2592"/>
          <w:tab w:val="left" w:leader="dot" w:pos="9125"/>
        </w:tabs>
        <w:spacing w:line="299" w:lineRule="exact"/>
        <w:rPr>
          <w:sz w:val="28"/>
        </w:rPr>
      </w:pPr>
      <w:hyperlink w:anchor="_bookmark93" w:history="1">
        <w:r>
          <w:rPr>
            <w:w w:val="80"/>
            <w:sz w:val="28"/>
          </w:rPr>
          <w:t>Ground-Level</w:t>
        </w:r>
        <w:r>
          <w:rPr>
            <w:spacing w:val="14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4"/>
            <w:sz w:val="28"/>
          </w:rPr>
          <w:t xml:space="preserve"> </w:t>
        </w:r>
        <w:r>
          <w:rPr>
            <w:w w:val="80"/>
            <w:sz w:val="28"/>
          </w:rPr>
          <w:t>Accelerated</w:t>
        </w:r>
        <w:r>
          <w:rPr>
            <w:spacing w:val="15"/>
            <w:sz w:val="28"/>
          </w:rPr>
          <w:t xml:space="preserve"> </w:t>
        </w:r>
        <w:r>
          <w:rPr>
            <w:w w:val="80"/>
            <w:sz w:val="28"/>
          </w:rPr>
          <w:t>Syi;tem</w:t>
        </w:r>
        <w:r>
          <w:rPr>
            <w:spacing w:val="14"/>
            <w:sz w:val="28"/>
          </w:rPr>
          <w:t xml:space="preserve"> </w:t>
        </w:r>
        <w:r>
          <w:rPr>
            <w:spacing w:val="-2"/>
            <w:w w:val="80"/>
            <w:sz w:val="28"/>
          </w:rPr>
          <w:t>Tei;ting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70</w:t>
      </w:r>
    </w:p>
    <w:p w14:paraId="5468337F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299" w:lineRule="exact"/>
        <w:ind w:hanging="538"/>
        <w:rPr>
          <w:sz w:val="28"/>
        </w:rPr>
      </w:pPr>
      <w:hyperlink w:anchor="_bookmark94" w:history="1">
        <w:r>
          <w:rPr>
            <w:w w:val="80"/>
            <w:sz w:val="28"/>
          </w:rPr>
          <w:t>FPGA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Verification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Challengei;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in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Nuclear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l3eam</w:t>
        </w:r>
        <w:r>
          <w:rPr>
            <w:spacing w:val="13"/>
            <w:sz w:val="28"/>
          </w:rPr>
          <w:t xml:space="preserve"> </w:t>
        </w:r>
        <w:r>
          <w:rPr>
            <w:spacing w:val="-2"/>
            <w:w w:val="80"/>
            <w:sz w:val="28"/>
          </w:rPr>
          <w:t>Environmenti;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71</w:t>
      </w:r>
    </w:p>
    <w:p w14:paraId="3C8C68D4" w14:textId="77777777" w:rsidR="001A2320" w:rsidRDefault="00000000">
      <w:pPr>
        <w:pStyle w:val="ListParagraph"/>
        <w:numPr>
          <w:ilvl w:val="1"/>
          <w:numId w:val="26"/>
        </w:numPr>
        <w:tabs>
          <w:tab w:val="left" w:pos="1843"/>
          <w:tab w:val="left" w:leader="dot" w:pos="9125"/>
        </w:tabs>
        <w:spacing w:line="309" w:lineRule="exact"/>
        <w:ind w:hanging="538"/>
        <w:rPr>
          <w:sz w:val="28"/>
        </w:rPr>
      </w:pPr>
      <w:hyperlink w:anchor="_bookmark95" w:history="1">
        <w:r>
          <w:rPr>
            <w:spacing w:val="-2"/>
            <w:w w:val="90"/>
            <w:sz w:val="28"/>
          </w:rPr>
          <w:t>Summary</w:t>
        </w:r>
      </w:hyperlink>
      <w:r>
        <w:rPr>
          <w:rFonts w:ascii="Times New Roman"/>
          <w:sz w:val="24"/>
        </w:rPr>
        <w:tab/>
      </w:r>
      <w:r>
        <w:rPr>
          <w:spacing w:val="-7"/>
          <w:w w:val="90"/>
          <w:sz w:val="28"/>
        </w:rPr>
        <w:t>72</w:t>
      </w:r>
    </w:p>
    <w:p w14:paraId="719E50C0" w14:textId="77777777" w:rsidR="001A2320" w:rsidRDefault="001A2320">
      <w:pPr>
        <w:pStyle w:val="BodyText"/>
        <w:spacing w:before="90"/>
        <w:rPr>
          <w:sz w:val="20"/>
        </w:rPr>
      </w:pP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7873"/>
        <w:gridCol w:w="456"/>
      </w:tblGrid>
      <w:tr w:rsidR="001A2320" w14:paraId="39D6A0AE" w14:textId="77777777">
        <w:trPr>
          <w:trHeight w:val="396"/>
        </w:trPr>
        <w:tc>
          <w:tcPr>
            <w:tcW w:w="410" w:type="dxa"/>
          </w:tcPr>
          <w:p w14:paraId="618CB761" w14:textId="77777777" w:rsidR="001A2320" w:rsidRDefault="00000000">
            <w:pPr>
              <w:pStyle w:val="TableParagraph"/>
              <w:spacing w:line="280" w:lineRule="exact"/>
              <w:ind w:left="50"/>
              <w:rPr>
                <w:sz w:val="28"/>
              </w:rPr>
            </w:pPr>
            <w:hyperlink w:anchor="_bookmark96" w:history="1">
              <w:r>
                <w:rPr>
                  <w:spacing w:val="-5"/>
                  <w:w w:val="85"/>
                  <w:sz w:val="28"/>
                </w:rPr>
                <w:t>4.</w:t>
              </w:r>
            </w:hyperlink>
          </w:p>
        </w:tc>
        <w:tc>
          <w:tcPr>
            <w:tcW w:w="7873" w:type="dxa"/>
          </w:tcPr>
          <w:p w14:paraId="6E63F826" w14:textId="77777777" w:rsidR="001A2320" w:rsidRDefault="00000000">
            <w:pPr>
              <w:pStyle w:val="TableParagraph"/>
              <w:tabs>
                <w:tab w:val="left" w:pos="7273"/>
              </w:tabs>
              <w:spacing w:line="302" w:lineRule="exact"/>
              <w:ind w:right="169"/>
              <w:jc w:val="right"/>
              <w:rPr>
                <w:sz w:val="28"/>
              </w:rPr>
            </w:pPr>
            <w:hyperlink w:anchor="_bookmark96" w:history="1">
              <w:r>
                <w:rPr>
                  <w:w w:val="80"/>
                  <w:sz w:val="28"/>
                </w:rPr>
                <w:t>Ci;</w:t>
              </w:r>
              <w:r>
                <w:rPr>
                  <w:w w:val="80"/>
                  <w:sz w:val="28"/>
                  <w:vertAlign w:val="subscript"/>
                </w:rPr>
                <w:t>0</w:t>
              </w:r>
              <w:r>
                <w:rPr>
                  <w:rFonts w:ascii="Palatino Linotype"/>
                  <w:i/>
                  <w:w w:val="80"/>
                  <w:sz w:val="28"/>
                  <w:vertAlign w:val="subscript"/>
                </w:rPr>
                <w:t>.</w:t>
              </w:r>
              <w:r>
                <w:rPr>
                  <w:w w:val="80"/>
                  <w:sz w:val="28"/>
                  <w:vertAlign w:val="subscript"/>
                </w:rPr>
                <w:t>1</w:t>
              </w:r>
              <w:r>
                <w:rPr>
                  <w:w w:val="80"/>
                  <w:sz w:val="28"/>
                </w:rPr>
                <w:t>FA</w:t>
              </w:r>
              <w:r>
                <w:rPr>
                  <w:w w:val="80"/>
                  <w:sz w:val="28"/>
                  <w:vertAlign w:val="subscript"/>
                </w:rPr>
                <w:t>0</w:t>
              </w:r>
              <w:r>
                <w:rPr>
                  <w:rFonts w:ascii="Palatino Linotype"/>
                  <w:i/>
                  <w:w w:val="80"/>
                  <w:sz w:val="28"/>
                  <w:vertAlign w:val="subscript"/>
                </w:rPr>
                <w:t>.</w:t>
              </w:r>
              <w:r>
                <w:rPr>
                  <w:w w:val="80"/>
                  <w:sz w:val="28"/>
                  <w:vertAlign w:val="subscript"/>
                </w:rPr>
                <w:t>9</w:t>
              </w:r>
              <w:r>
                <w:rPr>
                  <w:w w:val="80"/>
                  <w:sz w:val="28"/>
                </w:rPr>
                <w:t>PbI</w:t>
              </w:r>
              <w:r>
                <w:rPr>
                  <w:w w:val="80"/>
                  <w:sz w:val="28"/>
                  <w:vertAlign w:val="subscript"/>
                </w:rPr>
                <w:t>3</w:t>
              </w:r>
              <w:r>
                <w:rPr>
                  <w:spacing w:val="20"/>
                  <w:sz w:val="28"/>
                </w:rPr>
                <w:t xml:space="preserve"> </w:t>
              </w:r>
              <w:r>
                <w:rPr>
                  <w:w w:val="80"/>
                  <w:sz w:val="28"/>
                </w:rPr>
                <w:t>Perovi;kite</w:t>
              </w:r>
              <w:r>
                <w:rPr>
                  <w:spacing w:val="11"/>
                  <w:sz w:val="28"/>
                </w:rPr>
                <w:t xml:space="preserve"> </w:t>
              </w:r>
              <w:r>
                <w:rPr>
                  <w:w w:val="80"/>
                  <w:sz w:val="28"/>
                </w:rPr>
                <w:t>Solar</w:t>
              </w:r>
              <w:r>
                <w:rPr>
                  <w:spacing w:val="10"/>
                  <w:sz w:val="28"/>
                </w:rPr>
                <w:t xml:space="preserve"> </w:t>
              </w:r>
              <w:r>
                <w:rPr>
                  <w:w w:val="80"/>
                  <w:sz w:val="28"/>
                </w:rPr>
                <w:t>Celli;</w:t>
              </w:r>
              <w:r>
                <w:rPr>
                  <w:spacing w:val="11"/>
                  <w:sz w:val="28"/>
                </w:rPr>
                <w:t xml:space="preserve"> </w:t>
              </w:r>
              <w:r>
                <w:rPr>
                  <w:w w:val="80"/>
                  <w:sz w:val="28"/>
                </w:rPr>
                <w:t>ai;</w:t>
              </w:r>
              <w:r>
                <w:rPr>
                  <w:spacing w:val="10"/>
                  <w:sz w:val="28"/>
                </w:rPr>
                <w:t xml:space="preserve"> </w:t>
              </w:r>
              <w:r>
                <w:rPr>
                  <w:w w:val="80"/>
                  <w:sz w:val="28"/>
                </w:rPr>
                <w:t>Ionizing</w:t>
              </w:r>
              <w:r>
                <w:rPr>
                  <w:spacing w:val="11"/>
                  <w:sz w:val="28"/>
                </w:rPr>
                <w:t xml:space="preserve"> </w:t>
              </w:r>
              <w:r>
                <w:rPr>
                  <w:w w:val="80"/>
                  <w:sz w:val="28"/>
                </w:rPr>
                <w:t>Radiation</w:t>
              </w:r>
              <w:r>
                <w:rPr>
                  <w:spacing w:val="10"/>
                  <w:sz w:val="28"/>
                </w:rPr>
                <w:t xml:space="preserve"> </w:t>
              </w:r>
              <w:r>
                <w:rPr>
                  <w:spacing w:val="-2"/>
                  <w:w w:val="80"/>
                  <w:sz w:val="28"/>
                </w:rPr>
                <w:t>Monitori;</w:t>
              </w:r>
            </w:hyperlink>
            <w:r>
              <w:rPr>
                <w:sz w:val="28"/>
              </w:rPr>
              <w:tab/>
            </w:r>
            <w:r>
              <w:rPr>
                <w:w w:val="90"/>
                <w:sz w:val="28"/>
              </w:rPr>
              <w:t>.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pacing w:val="-10"/>
                <w:w w:val="90"/>
                <w:sz w:val="28"/>
              </w:rPr>
              <w:t>.</w:t>
            </w:r>
          </w:p>
        </w:tc>
        <w:tc>
          <w:tcPr>
            <w:tcW w:w="456" w:type="dxa"/>
          </w:tcPr>
          <w:p w14:paraId="0C33C9F0" w14:textId="77777777" w:rsidR="001A2320" w:rsidRDefault="00000000">
            <w:pPr>
              <w:pStyle w:val="TableParagraph"/>
              <w:spacing w:line="280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74</w:t>
            </w:r>
          </w:p>
        </w:tc>
      </w:tr>
      <w:tr w:rsidR="001A2320" w14:paraId="45E1BCA2" w14:textId="77777777">
        <w:trPr>
          <w:trHeight w:val="390"/>
        </w:trPr>
        <w:tc>
          <w:tcPr>
            <w:tcW w:w="410" w:type="dxa"/>
          </w:tcPr>
          <w:p w14:paraId="79DEF84B" w14:textId="77777777" w:rsidR="001A2320" w:rsidRDefault="001A232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873" w:type="dxa"/>
          </w:tcPr>
          <w:p w14:paraId="79E84137" w14:textId="77777777" w:rsidR="001A2320" w:rsidRDefault="00000000">
            <w:pPr>
              <w:pStyle w:val="TableParagraph"/>
              <w:tabs>
                <w:tab w:val="left" w:pos="538"/>
              </w:tabs>
              <w:spacing w:before="63" w:line="307" w:lineRule="exact"/>
              <w:ind w:right="169"/>
              <w:jc w:val="right"/>
              <w:rPr>
                <w:sz w:val="28"/>
              </w:rPr>
            </w:pPr>
            <w:hyperlink w:anchor="_bookmark97" w:history="1">
              <w:r>
                <w:rPr>
                  <w:spacing w:val="-5"/>
                  <w:w w:val="95"/>
                  <w:sz w:val="28"/>
                </w:rPr>
                <w:t>4.1</w:t>
              </w:r>
              <w:r>
                <w:rPr>
                  <w:sz w:val="28"/>
                </w:rPr>
                <w:tab/>
              </w:r>
              <w:r>
                <w:rPr>
                  <w:spacing w:val="-2"/>
                  <w:w w:val="90"/>
                  <w:sz w:val="28"/>
                </w:rPr>
                <w:t>Device</w:t>
              </w:r>
              <w:r>
                <w:rPr>
                  <w:spacing w:val="-7"/>
                  <w:w w:val="90"/>
                  <w:sz w:val="28"/>
                </w:rPr>
                <w:t xml:space="preserve"> </w:t>
              </w:r>
              <w:r>
                <w:rPr>
                  <w:spacing w:val="-2"/>
                  <w:w w:val="90"/>
                  <w:sz w:val="28"/>
                </w:rPr>
                <w:t>Fabrication</w:t>
              </w:r>
              <w:r>
                <w:rPr>
                  <w:spacing w:val="-7"/>
                  <w:w w:val="90"/>
                  <w:sz w:val="28"/>
                </w:rPr>
                <w:t xml:space="preserve"> </w:t>
              </w:r>
              <w:r>
                <w:rPr>
                  <w:spacing w:val="-2"/>
                  <w:w w:val="90"/>
                  <w:sz w:val="28"/>
                </w:rPr>
                <w:t>and</w:t>
              </w:r>
              <w:r>
                <w:rPr>
                  <w:spacing w:val="-7"/>
                  <w:w w:val="90"/>
                  <w:sz w:val="28"/>
                </w:rPr>
                <w:t xml:space="preserve"> </w:t>
              </w:r>
              <w:r>
                <w:rPr>
                  <w:spacing w:val="-2"/>
                  <w:w w:val="90"/>
                  <w:sz w:val="28"/>
                </w:rPr>
                <w:t>Photovoltaic</w:t>
              </w:r>
              <w:r>
                <w:rPr>
                  <w:spacing w:val="-7"/>
                  <w:w w:val="90"/>
                  <w:sz w:val="28"/>
                </w:rPr>
                <w:t xml:space="preserve"> </w:t>
              </w:r>
              <w:r>
                <w:rPr>
                  <w:spacing w:val="-2"/>
                  <w:w w:val="90"/>
                  <w:sz w:val="28"/>
                </w:rPr>
                <w:t>Performance</w:t>
              </w:r>
            </w:hyperlink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.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.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.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.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.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.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.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.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10"/>
                <w:w w:val="90"/>
                <w:sz w:val="28"/>
              </w:rPr>
              <w:t>.</w:t>
            </w:r>
          </w:p>
        </w:tc>
        <w:tc>
          <w:tcPr>
            <w:tcW w:w="456" w:type="dxa"/>
          </w:tcPr>
          <w:p w14:paraId="5E1AD171" w14:textId="77777777" w:rsidR="001A2320" w:rsidRDefault="00000000">
            <w:pPr>
              <w:pStyle w:val="TableParagraph"/>
              <w:spacing w:before="63" w:line="307" w:lineRule="exact"/>
              <w:ind w:left="124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75</w:t>
            </w:r>
          </w:p>
        </w:tc>
      </w:tr>
      <w:tr w:rsidR="001A2320" w14:paraId="60D44EAF" w14:textId="77777777">
        <w:trPr>
          <w:trHeight w:val="298"/>
        </w:trPr>
        <w:tc>
          <w:tcPr>
            <w:tcW w:w="410" w:type="dxa"/>
          </w:tcPr>
          <w:p w14:paraId="000E71DD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4532EB0D" w14:textId="77777777" w:rsidR="001A2320" w:rsidRDefault="00000000">
            <w:pPr>
              <w:pStyle w:val="TableParagraph"/>
              <w:tabs>
                <w:tab w:val="left" w:pos="53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99" w:history="1">
              <w:r>
                <w:rPr>
                  <w:spacing w:val="-5"/>
                  <w:w w:val="95"/>
                  <w:sz w:val="28"/>
                </w:rPr>
                <w:t>4.2</w:t>
              </w:r>
              <w:r>
                <w:rPr>
                  <w:sz w:val="28"/>
                </w:rPr>
                <w:tab/>
              </w:r>
              <w:r>
                <w:rPr>
                  <w:w w:val="90"/>
                  <w:sz w:val="28"/>
                </w:rPr>
                <w:t>Temporal</w:t>
              </w:r>
              <w:r>
                <w:rPr>
                  <w:spacing w:val="-8"/>
                  <w:w w:val="90"/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Photorei;poni;e</w:t>
              </w:r>
              <w:r>
                <w:rPr>
                  <w:spacing w:val="-8"/>
                  <w:w w:val="90"/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Characterization</w:t>
              </w:r>
            </w:hyperlink>
            <w:r>
              <w:rPr>
                <w:spacing w:val="39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10"/>
                <w:w w:val="90"/>
                <w:sz w:val="28"/>
              </w:rPr>
              <w:t>.</w:t>
            </w:r>
          </w:p>
        </w:tc>
        <w:tc>
          <w:tcPr>
            <w:tcW w:w="456" w:type="dxa"/>
          </w:tcPr>
          <w:p w14:paraId="4D701B4E" w14:textId="77777777" w:rsidR="001A2320" w:rsidRDefault="00000000">
            <w:pPr>
              <w:pStyle w:val="TableParagraph"/>
              <w:spacing w:line="279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76</w:t>
            </w:r>
          </w:p>
        </w:tc>
      </w:tr>
      <w:tr w:rsidR="001A2320" w14:paraId="71BC6FC6" w14:textId="77777777">
        <w:trPr>
          <w:trHeight w:val="298"/>
        </w:trPr>
        <w:tc>
          <w:tcPr>
            <w:tcW w:w="410" w:type="dxa"/>
          </w:tcPr>
          <w:p w14:paraId="4BDB7720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3D75E183" w14:textId="77777777" w:rsidR="001A2320" w:rsidRDefault="00000000">
            <w:pPr>
              <w:pStyle w:val="TableParagraph"/>
              <w:tabs>
                <w:tab w:val="left" w:pos="748"/>
                <w:tab w:val="left" w:pos="3365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01" w:history="1">
              <w:r>
                <w:rPr>
                  <w:spacing w:val="-2"/>
                  <w:w w:val="90"/>
                  <w:sz w:val="28"/>
                </w:rPr>
                <w:t>4.2.1</w:t>
              </w:r>
              <w:r>
                <w:rPr>
                  <w:sz w:val="28"/>
                </w:rPr>
                <w:tab/>
              </w:r>
              <w:r>
                <w:rPr>
                  <w:w w:val="80"/>
                  <w:sz w:val="28"/>
                </w:rPr>
                <w:t>DC</w:t>
              </w:r>
              <w:r>
                <w:rPr>
                  <w:spacing w:val="6"/>
                  <w:sz w:val="28"/>
                </w:rPr>
                <w:t xml:space="preserve"> </w:t>
              </w:r>
              <w:r>
                <w:rPr>
                  <w:w w:val="80"/>
                  <w:sz w:val="28"/>
                </w:rPr>
                <w:t>Trani;ient</w:t>
              </w:r>
              <w:r>
                <w:rPr>
                  <w:spacing w:val="6"/>
                  <w:sz w:val="28"/>
                </w:rPr>
                <w:t xml:space="preserve"> </w:t>
              </w:r>
              <w:r>
                <w:rPr>
                  <w:spacing w:val="-2"/>
                  <w:w w:val="80"/>
                  <w:sz w:val="28"/>
                </w:rPr>
                <w:t>Rei;poni;e</w:t>
              </w:r>
            </w:hyperlink>
            <w:r>
              <w:rPr>
                <w:sz w:val="28"/>
              </w:rPr>
              <w:tab/>
            </w:r>
            <w:r>
              <w:rPr>
                <w:w w:val="90"/>
                <w:sz w:val="28"/>
              </w:rPr>
              <w:t>.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pacing w:val="-10"/>
                <w:w w:val="90"/>
                <w:sz w:val="28"/>
              </w:rPr>
              <w:t>.</w:t>
            </w:r>
          </w:p>
        </w:tc>
        <w:tc>
          <w:tcPr>
            <w:tcW w:w="456" w:type="dxa"/>
          </w:tcPr>
          <w:p w14:paraId="6E594517" w14:textId="77777777" w:rsidR="001A2320" w:rsidRDefault="00000000">
            <w:pPr>
              <w:pStyle w:val="TableParagraph"/>
              <w:spacing w:line="279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77</w:t>
            </w:r>
          </w:p>
        </w:tc>
      </w:tr>
      <w:tr w:rsidR="001A2320" w14:paraId="113EE020" w14:textId="77777777">
        <w:trPr>
          <w:trHeight w:val="298"/>
        </w:trPr>
        <w:tc>
          <w:tcPr>
            <w:tcW w:w="410" w:type="dxa"/>
          </w:tcPr>
          <w:p w14:paraId="6518F8D6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0A0F17F7" w14:textId="77777777" w:rsidR="001A2320" w:rsidRDefault="00000000">
            <w:pPr>
              <w:pStyle w:val="TableParagraph"/>
              <w:tabs>
                <w:tab w:val="left" w:pos="74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02" w:history="1">
              <w:r>
                <w:rPr>
                  <w:spacing w:val="-4"/>
                  <w:w w:val="95"/>
                  <w:sz w:val="28"/>
                </w:rPr>
                <w:t>4.2.2</w:t>
              </w:r>
              <w:r>
                <w:rPr>
                  <w:sz w:val="28"/>
                </w:rPr>
                <w:tab/>
              </w:r>
              <w:r>
                <w:rPr>
                  <w:w w:val="95"/>
                  <w:sz w:val="28"/>
                </w:rPr>
                <w:t>Puli;ed</w:t>
              </w:r>
              <w:r>
                <w:rPr>
                  <w:spacing w:val="-8"/>
                  <w:w w:val="95"/>
                  <w:sz w:val="28"/>
                </w:rPr>
                <w:t xml:space="preserve"> </w:t>
              </w:r>
              <w:r>
                <w:rPr>
                  <w:w w:val="95"/>
                  <w:sz w:val="28"/>
                </w:rPr>
                <w:t>Lai;er</w:t>
              </w:r>
              <w:r>
                <w:rPr>
                  <w:spacing w:val="-8"/>
                  <w:w w:val="95"/>
                  <w:sz w:val="28"/>
                </w:rPr>
                <w:t xml:space="preserve"> </w:t>
              </w:r>
              <w:r>
                <w:rPr>
                  <w:w w:val="95"/>
                  <w:sz w:val="28"/>
                </w:rPr>
                <w:t>Rei;poni;e</w:t>
              </w:r>
            </w:hyperlink>
            <w:r>
              <w:rPr>
                <w:spacing w:val="2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pacing w:val="-10"/>
                <w:w w:val="95"/>
                <w:sz w:val="28"/>
              </w:rPr>
              <w:t>.</w:t>
            </w:r>
          </w:p>
        </w:tc>
        <w:tc>
          <w:tcPr>
            <w:tcW w:w="456" w:type="dxa"/>
          </w:tcPr>
          <w:p w14:paraId="001719A1" w14:textId="77777777" w:rsidR="001A2320" w:rsidRDefault="00000000">
            <w:pPr>
              <w:pStyle w:val="TableParagraph"/>
              <w:spacing w:line="279" w:lineRule="exact"/>
              <w:ind w:left="124"/>
              <w:jc w:val="center"/>
              <w:rPr>
                <w:sz w:val="28"/>
              </w:rPr>
            </w:pPr>
            <w:r>
              <w:rPr>
                <w:spacing w:val="-5"/>
                <w:w w:val="85"/>
                <w:sz w:val="28"/>
              </w:rPr>
              <w:t>78</w:t>
            </w:r>
          </w:p>
        </w:tc>
      </w:tr>
      <w:tr w:rsidR="001A2320" w14:paraId="3A48C66A" w14:textId="77777777">
        <w:trPr>
          <w:trHeight w:val="298"/>
        </w:trPr>
        <w:tc>
          <w:tcPr>
            <w:tcW w:w="410" w:type="dxa"/>
          </w:tcPr>
          <w:p w14:paraId="3428ECAA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210C105E" w14:textId="77777777" w:rsidR="001A2320" w:rsidRDefault="00000000">
            <w:pPr>
              <w:pStyle w:val="TableParagraph"/>
              <w:tabs>
                <w:tab w:val="left" w:pos="74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03" w:history="1">
              <w:r>
                <w:rPr>
                  <w:spacing w:val="-2"/>
                  <w:w w:val="95"/>
                  <w:sz w:val="28"/>
                </w:rPr>
                <w:t>4.2.3</w:t>
              </w:r>
              <w:r>
                <w:rPr>
                  <w:sz w:val="28"/>
                </w:rPr>
                <w:tab/>
              </w:r>
              <w:r>
                <w:rPr>
                  <w:w w:val="95"/>
                  <w:sz w:val="28"/>
                </w:rPr>
                <w:t>AC</w:t>
              </w:r>
              <w:r>
                <w:rPr>
                  <w:spacing w:val="-2"/>
                  <w:sz w:val="28"/>
                </w:rPr>
                <w:t xml:space="preserve"> </w:t>
              </w:r>
              <w:r>
                <w:rPr>
                  <w:w w:val="95"/>
                  <w:sz w:val="28"/>
                </w:rPr>
                <w:t>Grid</w:t>
              </w:r>
              <w:r>
                <w:rPr>
                  <w:spacing w:val="-2"/>
                  <w:sz w:val="28"/>
                </w:rPr>
                <w:t xml:space="preserve"> </w:t>
              </w:r>
              <w:r>
                <w:rPr>
                  <w:w w:val="95"/>
                  <w:sz w:val="28"/>
                </w:rPr>
                <w:t>Simulation</w:t>
              </w:r>
            </w:hyperlink>
            <w:r>
              <w:rPr>
                <w:spacing w:val="56"/>
                <w:w w:val="15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pacing w:val="-10"/>
                <w:w w:val="95"/>
                <w:sz w:val="28"/>
              </w:rPr>
              <w:t>.</w:t>
            </w:r>
          </w:p>
        </w:tc>
        <w:tc>
          <w:tcPr>
            <w:tcW w:w="456" w:type="dxa"/>
          </w:tcPr>
          <w:p w14:paraId="66DCA8E8" w14:textId="77777777" w:rsidR="001A2320" w:rsidRDefault="00000000">
            <w:pPr>
              <w:pStyle w:val="TableParagraph"/>
              <w:spacing w:line="279" w:lineRule="exact"/>
              <w:ind w:left="124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79</w:t>
            </w:r>
          </w:p>
        </w:tc>
      </w:tr>
      <w:tr w:rsidR="001A2320" w14:paraId="54A4FF1E" w14:textId="77777777">
        <w:trPr>
          <w:trHeight w:val="298"/>
        </w:trPr>
        <w:tc>
          <w:tcPr>
            <w:tcW w:w="410" w:type="dxa"/>
          </w:tcPr>
          <w:p w14:paraId="14F0AD32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70312516" w14:textId="77777777" w:rsidR="001A2320" w:rsidRDefault="00000000">
            <w:pPr>
              <w:pStyle w:val="TableParagraph"/>
              <w:tabs>
                <w:tab w:val="left" w:pos="538"/>
                <w:tab w:val="left" w:pos="2427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04" w:history="1">
              <w:r>
                <w:rPr>
                  <w:spacing w:val="-5"/>
                  <w:w w:val="95"/>
                  <w:sz w:val="28"/>
                </w:rPr>
                <w:t>4.3</w:t>
              </w:r>
              <w:r>
                <w:rPr>
                  <w:sz w:val="28"/>
                </w:rPr>
                <w:tab/>
              </w:r>
              <w:r>
                <w:rPr>
                  <w:w w:val="85"/>
                  <w:sz w:val="28"/>
                </w:rPr>
                <w:t>X-Ray</w:t>
              </w:r>
              <w:r>
                <w:rPr>
                  <w:spacing w:val="2"/>
                  <w:sz w:val="28"/>
                </w:rPr>
                <w:t xml:space="preserve"> </w:t>
              </w:r>
              <w:r>
                <w:rPr>
                  <w:spacing w:val="-2"/>
                  <w:w w:val="85"/>
                  <w:sz w:val="28"/>
                </w:rPr>
                <w:t>Rei;poni;e</w:t>
              </w:r>
            </w:hyperlink>
            <w:r>
              <w:rPr>
                <w:sz w:val="28"/>
              </w:rPr>
              <w:tab/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pacing w:val="-10"/>
                <w:w w:val="95"/>
                <w:sz w:val="28"/>
              </w:rPr>
              <w:t>.</w:t>
            </w:r>
          </w:p>
        </w:tc>
        <w:tc>
          <w:tcPr>
            <w:tcW w:w="456" w:type="dxa"/>
          </w:tcPr>
          <w:p w14:paraId="2868B99A" w14:textId="77777777" w:rsidR="001A2320" w:rsidRDefault="00000000">
            <w:pPr>
              <w:pStyle w:val="TableParagraph"/>
              <w:spacing w:line="279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79</w:t>
            </w:r>
          </w:p>
        </w:tc>
      </w:tr>
      <w:tr w:rsidR="001A2320" w14:paraId="6EB42027" w14:textId="77777777">
        <w:trPr>
          <w:trHeight w:val="298"/>
        </w:trPr>
        <w:tc>
          <w:tcPr>
            <w:tcW w:w="410" w:type="dxa"/>
          </w:tcPr>
          <w:p w14:paraId="58DC0840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0C355DBD" w14:textId="77777777" w:rsidR="001A2320" w:rsidRDefault="00000000">
            <w:pPr>
              <w:pStyle w:val="TableParagraph"/>
              <w:tabs>
                <w:tab w:val="left" w:pos="53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06" w:history="1">
              <w:r>
                <w:rPr>
                  <w:spacing w:val="-5"/>
                  <w:w w:val="95"/>
                  <w:sz w:val="28"/>
                </w:rPr>
                <w:t>4.4</w:t>
              </w:r>
              <w:r>
                <w:rPr>
                  <w:sz w:val="28"/>
                </w:rPr>
                <w:tab/>
              </w:r>
              <w:r>
                <w:rPr>
                  <w:w w:val="95"/>
                  <w:sz w:val="28"/>
                </w:rPr>
                <w:t>Gamma-Ray</w:t>
              </w:r>
              <w:r>
                <w:rPr>
                  <w:spacing w:val="-3"/>
                  <w:w w:val="95"/>
                  <w:sz w:val="28"/>
                </w:rPr>
                <w:t xml:space="preserve"> </w:t>
              </w:r>
              <w:r>
                <w:rPr>
                  <w:w w:val="95"/>
                  <w:sz w:val="28"/>
                </w:rPr>
                <w:t>Rei;poni;e</w:t>
              </w:r>
            </w:hyperlink>
            <w:r>
              <w:rPr>
                <w:spacing w:val="3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pacing w:val="-10"/>
                <w:w w:val="95"/>
                <w:sz w:val="28"/>
              </w:rPr>
              <w:t>.</w:t>
            </w:r>
          </w:p>
        </w:tc>
        <w:tc>
          <w:tcPr>
            <w:tcW w:w="456" w:type="dxa"/>
          </w:tcPr>
          <w:p w14:paraId="7659D102" w14:textId="77777777" w:rsidR="001A2320" w:rsidRDefault="00000000">
            <w:pPr>
              <w:pStyle w:val="TableParagraph"/>
              <w:spacing w:line="279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81</w:t>
            </w:r>
          </w:p>
        </w:tc>
      </w:tr>
      <w:tr w:rsidR="001A2320" w14:paraId="12F7AF2A" w14:textId="77777777">
        <w:trPr>
          <w:trHeight w:val="298"/>
        </w:trPr>
        <w:tc>
          <w:tcPr>
            <w:tcW w:w="410" w:type="dxa"/>
          </w:tcPr>
          <w:p w14:paraId="0F425DB3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0011544D" w14:textId="77777777" w:rsidR="001A2320" w:rsidRDefault="00000000">
            <w:pPr>
              <w:pStyle w:val="TableParagraph"/>
              <w:tabs>
                <w:tab w:val="left" w:pos="74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07" w:history="1">
              <w:r>
                <w:rPr>
                  <w:spacing w:val="-4"/>
                  <w:w w:val="95"/>
                  <w:sz w:val="28"/>
                </w:rPr>
                <w:t>4.4.1</w:t>
              </w:r>
              <w:r>
                <w:rPr>
                  <w:sz w:val="28"/>
                </w:rPr>
                <w:tab/>
              </w:r>
              <w:r>
                <w:rPr>
                  <w:w w:val="85"/>
                  <w:sz w:val="28"/>
                </w:rPr>
                <w:t>Meai;urement</w:t>
              </w:r>
              <w:r>
                <w:rPr>
                  <w:spacing w:val="-8"/>
                  <w:sz w:val="28"/>
                </w:rPr>
                <w:t xml:space="preserve"> </w:t>
              </w:r>
              <w:r>
                <w:rPr>
                  <w:w w:val="85"/>
                  <w:sz w:val="28"/>
                </w:rPr>
                <w:t>Setup</w:t>
              </w:r>
              <w:r>
                <w:rPr>
                  <w:spacing w:val="-8"/>
                  <w:sz w:val="28"/>
                </w:rPr>
                <w:t xml:space="preserve"> </w:t>
              </w:r>
              <w:r>
                <w:rPr>
                  <w:w w:val="85"/>
                  <w:sz w:val="28"/>
                </w:rPr>
                <w:t>and</w:t>
              </w:r>
              <w:r>
                <w:rPr>
                  <w:spacing w:val="-8"/>
                  <w:sz w:val="28"/>
                </w:rPr>
                <w:t xml:space="preserve"> </w:t>
              </w:r>
              <w:r>
                <w:rPr>
                  <w:w w:val="85"/>
                  <w:sz w:val="28"/>
                </w:rPr>
                <w:t>Doi;e</w:t>
              </w:r>
              <w:r>
                <w:rPr>
                  <w:spacing w:val="-9"/>
                  <w:sz w:val="28"/>
                </w:rPr>
                <w:t xml:space="preserve"> </w:t>
              </w:r>
              <w:r>
                <w:rPr>
                  <w:w w:val="85"/>
                  <w:sz w:val="28"/>
                </w:rPr>
                <w:t>Rate</w:t>
              </w:r>
              <w:r>
                <w:rPr>
                  <w:spacing w:val="-8"/>
                  <w:sz w:val="28"/>
                </w:rPr>
                <w:t xml:space="preserve"> </w:t>
              </w:r>
              <w:r>
                <w:rPr>
                  <w:w w:val="85"/>
                  <w:sz w:val="28"/>
                </w:rPr>
                <w:t>Calibration</w:t>
              </w:r>
            </w:hyperlink>
            <w:r>
              <w:rPr>
                <w:spacing w:val="5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pacing w:val="-10"/>
                <w:w w:val="85"/>
                <w:sz w:val="28"/>
              </w:rPr>
              <w:t>.</w:t>
            </w:r>
          </w:p>
        </w:tc>
        <w:tc>
          <w:tcPr>
            <w:tcW w:w="456" w:type="dxa"/>
          </w:tcPr>
          <w:p w14:paraId="33DBD142" w14:textId="77777777" w:rsidR="001A2320" w:rsidRDefault="00000000">
            <w:pPr>
              <w:pStyle w:val="TableParagraph"/>
              <w:spacing w:line="279" w:lineRule="exact"/>
              <w:ind w:left="124"/>
              <w:jc w:val="center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81</w:t>
            </w:r>
          </w:p>
        </w:tc>
      </w:tr>
      <w:tr w:rsidR="001A2320" w14:paraId="7592AAA1" w14:textId="77777777">
        <w:trPr>
          <w:trHeight w:val="298"/>
        </w:trPr>
        <w:tc>
          <w:tcPr>
            <w:tcW w:w="410" w:type="dxa"/>
          </w:tcPr>
          <w:p w14:paraId="4307ABBC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18541E18" w14:textId="77777777" w:rsidR="001A2320" w:rsidRDefault="00000000">
            <w:pPr>
              <w:pStyle w:val="TableParagraph"/>
              <w:tabs>
                <w:tab w:val="left" w:pos="74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08" w:history="1">
              <w:r>
                <w:rPr>
                  <w:spacing w:val="-2"/>
                  <w:w w:val="90"/>
                  <w:sz w:val="28"/>
                </w:rPr>
                <w:t>4.4.2</w:t>
              </w:r>
              <w:r>
                <w:rPr>
                  <w:sz w:val="28"/>
                </w:rPr>
                <w:tab/>
              </w:r>
              <w:r>
                <w:rPr>
                  <w:w w:val="90"/>
                  <w:sz w:val="28"/>
                </w:rPr>
                <w:t>Cei;ium-137</w:t>
              </w:r>
              <w:r>
                <w:rPr>
                  <w:spacing w:val="-2"/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Irradiation</w:t>
              </w:r>
            </w:hyperlink>
            <w:r>
              <w:rPr>
                <w:spacing w:val="-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pacing w:val="-10"/>
                <w:w w:val="90"/>
                <w:sz w:val="28"/>
              </w:rPr>
              <w:t>.</w:t>
            </w:r>
          </w:p>
        </w:tc>
        <w:tc>
          <w:tcPr>
            <w:tcW w:w="456" w:type="dxa"/>
          </w:tcPr>
          <w:p w14:paraId="6E134D8A" w14:textId="77777777" w:rsidR="001A2320" w:rsidRDefault="00000000">
            <w:pPr>
              <w:pStyle w:val="TableParagraph"/>
              <w:spacing w:line="279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80"/>
                <w:sz w:val="28"/>
              </w:rPr>
              <w:t>82</w:t>
            </w:r>
          </w:p>
        </w:tc>
      </w:tr>
      <w:tr w:rsidR="001A2320" w14:paraId="595A443D" w14:textId="77777777">
        <w:trPr>
          <w:trHeight w:val="298"/>
        </w:trPr>
        <w:tc>
          <w:tcPr>
            <w:tcW w:w="410" w:type="dxa"/>
          </w:tcPr>
          <w:p w14:paraId="16A8DA4D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66CB8088" w14:textId="77777777" w:rsidR="001A2320" w:rsidRDefault="00000000">
            <w:pPr>
              <w:pStyle w:val="TableParagraph"/>
              <w:tabs>
                <w:tab w:val="left" w:pos="74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11" w:history="1">
              <w:r>
                <w:rPr>
                  <w:spacing w:val="-2"/>
                  <w:w w:val="90"/>
                  <w:sz w:val="28"/>
                </w:rPr>
                <w:t>4.4.3</w:t>
              </w:r>
              <w:r>
                <w:rPr>
                  <w:sz w:val="28"/>
                </w:rPr>
                <w:tab/>
              </w:r>
              <w:r>
                <w:rPr>
                  <w:w w:val="90"/>
                  <w:sz w:val="28"/>
                </w:rPr>
                <w:t>Cobalt-60</w:t>
              </w:r>
              <w:r>
                <w:rPr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Irradiation</w:t>
              </w:r>
            </w:hyperlink>
            <w:r>
              <w:rPr>
                <w:spacing w:val="-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pacing w:val="-10"/>
                <w:w w:val="90"/>
                <w:sz w:val="28"/>
              </w:rPr>
              <w:t>.</w:t>
            </w:r>
          </w:p>
        </w:tc>
        <w:tc>
          <w:tcPr>
            <w:tcW w:w="456" w:type="dxa"/>
          </w:tcPr>
          <w:p w14:paraId="280EC2F7" w14:textId="77777777" w:rsidR="001A2320" w:rsidRDefault="00000000">
            <w:pPr>
              <w:pStyle w:val="TableParagraph"/>
              <w:spacing w:line="279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80"/>
                <w:sz w:val="28"/>
              </w:rPr>
              <w:t>84</w:t>
            </w:r>
          </w:p>
        </w:tc>
      </w:tr>
      <w:tr w:rsidR="001A2320" w14:paraId="297B5D91" w14:textId="77777777">
        <w:trPr>
          <w:trHeight w:val="298"/>
        </w:trPr>
        <w:tc>
          <w:tcPr>
            <w:tcW w:w="410" w:type="dxa"/>
          </w:tcPr>
          <w:p w14:paraId="76F8AF13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3D6160B7" w14:textId="77777777" w:rsidR="001A2320" w:rsidRDefault="00000000">
            <w:pPr>
              <w:pStyle w:val="TableParagraph"/>
              <w:tabs>
                <w:tab w:val="left" w:pos="538"/>
                <w:tab w:val="left" w:pos="2612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12" w:history="1">
              <w:r>
                <w:rPr>
                  <w:spacing w:val="-5"/>
                  <w:w w:val="95"/>
                  <w:sz w:val="28"/>
                </w:rPr>
                <w:t>4.5</w:t>
              </w:r>
              <w:r>
                <w:rPr>
                  <w:sz w:val="28"/>
                </w:rPr>
                <w:tab/>
              </w:r>
              <w:r>
                <w:rPr>
                  <w:w w:val="80"/>
                  <w:sz w:val="28"/>
                </w:rPr>
                <w:t>Neutron</w:t>
              </w:r>
              <w:r>
                <w:rPr>
                  <w:spacing w:val="8"/>
                  <w:sz w:val="28"/>
                </w:rPr>
                <w:t xml:space="preserve"> </w:t>
              </w:r>
              <w:r>
                <w:rPr>
                  <w:spacing w:val="-2"/>
                  <w:w w:val="90"/>
                  <w:sz w:val="28"/>
                </w:rPr>
                <w:t>Rei;poni;e</w:t>
              </w:r>
            </w:hyperlink>
            <w:r>
              <w:rPr>
                <w:sz w:val="28"/>
              </w:rPr>
              <w:tab/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pacing w:val="-10"/>
                <w:w w:val="95"/>
                <w:sz w:val="28"/>
              </w:rPr>
              <w:t>.</w:t>
            </w:r>
          </w:p>
        </w:tc>
        <w:tc>
          <w:tcPr>
            <w:tcW w:w="456" w:type="dxa"/>
          </w:tcPr>
          <w:p w14:paraId="5BC82D36" w14:textId="77777777" w:rsidR="001A2320" w:rsidRDefault="00000000">
            <w:pPr>
              <w:pStyle w:val="TableParagraph"/>
              <w:spacing w:line="279" w:lineRule="exact"/>
              <w:ind w:left="124"/>
              <w:jc w:val="center"/>
              <w:rPr>
                <w:sz w:val="28"/>
              </w:rPr>
            </w:pPr>
            <w:r>
              <w:rPr>
                <w:spacing w:val="-5"/>
                <w:w w:val="80"/>
                <w:sz w:val="28"/>
              </w:rPr>
              <w:t>84</w:t>
            </w:r>
          </w:p>
        </w:tc>
      </w:tr>
      <w:tr w:rsidR="001A2320" w14:paraId="3447B250" w14:textId="77777777">
        <w:trPr>
          <w:trHeight w:val="298"/>
        </w:trPr>
        <w:tc>
          <w:tcPr>
            <w:tcW w:w="410" w:type="dxa"/>
          </w:tcPr>
          <w:p w14:paraId="7CC13B32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1C08DDDC" w14:textId="77777777" w:rsidR="001A2320" w:rsidRDefault="00000000">
            <w:pPr>
              <w:pStyle w:val="TableParagraph"/>
              <w:tabs>
                <w:tab w:val="left" w:pos="74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14" w:history="1">
              <w:r>
                <w:rPr>
                  <w:spacing w:val="-4"/>
                  <w:w w:val="95"/>
                  <w:sz w:val="28"/>
                </w:rPr>
                <w:t>4.5.1</w:t>
              </w:r>
              <w:r>
                <w:rPr>
                  <w:sz w:val="28"/>
                </w:rPr>
                <w:tab/>
              </w:r>
              <w:r>
                <w:rPr>
                  <w:w w:val="90"/>
                  <w:sz w:val="28"/>
                </w:rPr>
                <w:t>OSURR</w:t>
              </w:r>
              <w:r>
                <w:rPr>
                  <w:spacing w:val="-2"/>
                  <w:w w:val="90"/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Fai;t</w:t>
              </w:r>
              <w:r>
                <w:rPr>
                  <w:spacing w:val="-2"/>
                  <w:w w:val="90"/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Neutron</w:t>
              </w:r>
              <w:r>
                <w:rPr>
                  <w:spacing w:val="-2"/>
                  <w:w w:val="90"/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l3eam</w:t>
              </w:r>
              <w:r>
                <w:rPr>
                  <w:spacing w:val="-2"/>
                  <w:w w:val="90"/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Facility</w:t>
              </w:r>
            </w:hyperlink>
            <w:r>
              <w:rPr>
                <w:spacing w:val="4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pacing w:val="-10"/>
                <w:w w:val="90"/>
                <w:sz w:val="28"/>
              </w:rPr>
              <w:t>.</w:t>
            </w:r>
          </w:p>
        </w:tc>
        <w:tc>
          <w:tcPr>
            <w:tcW w:w="456" w:type="dxa"/>
          </w:tcPr>
          <w:p w14:paraId="1B33FB98" w14:textId="77777777" w:rsidR="001A2320" w:rsidRDefault="00000000">
            <w:pPr>
              <w:pStyle w:val="TableParagraph"/>
              <w:spacing w:line="279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85"/>
                <w:sz w:val="28"/>
              </w:rPr>
              <w:t>85</w:t>
            </w:r>
          </w:p>
        </w:tc>
      </w:tr>
      <w:tr w:rsidR="001A2320" w14:paraId="5D9D3673" w14:textId="77777777">
        <w:trPr>
          <w:trHeight w:val="298"/>
        </w:trPr>
        <w:tc>
          <w:tcPr>
            <w:tcW w:w="410" w:type="dxa"/>
          </w:tcPr>
          <w:p w14:paraId="3D907477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69D0C50E" w14:textId="77777777" w:rsidR="001A2320" w:rsidRDefault="00000000">
            <w:pPr>
              <w:pStyle w:val="TableParagraph"/>
              <w:tabs>
                <w:tab w:val="left" w:pos="74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16" w:history="1">
              <w:r>
                <w:rPr>
                  <w:spacing w:val="-2"/>
                  <w:w w:val="95"/>
                  <w:sz w:val="28"/>
                </w:rPr>
                <w:t>4.5.2</w:t>
              </w:r>
              <w:r>
                <w:rPr>
                  <w:sz w:val="28"/>
                </w:rPr>
                <w:tab/>
              </w:r>
              <w:r>
                <w:rPr>
                  <w:w w:val="90"/>
                  <w:sz w:val="28"/>
                </w:rPr>
                <w:t>Steady-State</w:t>
              </w:r>
              <w:r>
                <w:rPr>
                  <w:spacing w:val="-6"/>
                  <w:w w:val="90"/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Reactor</w:t>
              </w:r>
              <w:r>
                <w:rPr>
                  <w:spacing w:val="-5"/>
                  <w:w w:val="90"/>
                  <w:sz w:val="28"/>
                </w:rPr>
                <w:t xml:space="preserve"> </w:t>
              </w:r>
              <w:r>
                <w:rPr>
                  <w:w w:val="90"/>
                  <w:sz w:val="28"/>
                </w:rPr>
                <w:t>Meai;urementi;</w:t>
              </w:r>
            </w:hyperlink>
            <w:r>
              <w:rPr>
                <w:spacing w:val="6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pacing w:val="-10"/>
                <w:w w:val="90"/>
                <w:sz w:val="28"/>
              </w:rPr>
              <w:t>.</w:t>
            </w:r>
          </w:p>
        </w:tc>
        <w:tc>
          <w:tcPr>
            <w:tcW w:w="456" w:type="dxa"/>
          </w:tcPr>
          <w:p w14:paraId="0924A366" w14:textId="77777777" w:rsidR="001A2320" w:rsidRDefault="00000000">
            <w:pPr>
              <w:pStyle w:val="TableParagraph"/>
              <w:spacing w:line="279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85"/>
                <w:sz w:val="28"/>
              </w:rPr>
              <w:t>87</w:t>
            </w:r>
          </w:p>
        </w:tc>
      </w:tr>
      <w:tr w:rsidR="001A2320" w14:paraId="44E7E81F" w14:textId="77777777">
        <w:trPr>
          <w:trHeight w:val="298"/>
        </w:trPr>
        <w:tc>
          <w:tcPr>
            <w:tcW w:w="410" w:type="dxa"/>
          </w:tcPr>
          <w:p w14:paraId="733ED508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3" w:type="dxa"/>
          </w:tcPr>
          <w:p w14:paraId="4C7F8C64" w14:textId="77777777" w:rsidR="001A2320" w:rsidRDefault="00000000">
            <w:pPr>
              <w:pStyle w:val="TableParagraph"/>
              <w:tabs>
                <w:tab w:val="left" w:pos="748"/>
              </w:tabs>
              <w:spacing w:line="279" w:lineRule="exact"/>
              <w:ind w:right="169"/>
              <w:jc w:val="right"/>
              <w:rPr>
                <w:sz w:val="28"/>
              </w:rPr>
            </w:pPr>
            <w:hyperlink w:anchor="_bookmark119" w:history="1">
              <w:r>
                <w:rPr>
                  <w:spacing w:val="-4"/>
                  <w:w w:val="95"/>
                  <w:sz w:val="28"/>
                </w:rPr>
                <w:t>4.5.3</w:t>
              </w:r>
              <w:r>
                <w:rPr>
                  <w:sz w:val="28"/>
                </w:rPr>
                <w:tab/>
              </w:r>
              <w:r>
                <w:rPr>
                  <w:w w:val="85"/>
                  <w:sz w:val="28"/>
                </w:rPr>
                <w:t>Chopped-l3eam</w:t>
              </w:r>
              <w:r>
                <w:rPr>
                  <w:spacing w:val="-2"/>
                  <w:w w:val="85"/>
                  <w:sz w:val="28"/>
                </w:rPr>
                <w:t xml:space="preserve"> </w:t>
              </w:r>
              <w:r>
                <w:rPr>
                  <w:w w:val="85"/>
                  <w:sz w:val="28"/>
                </w:rPr>
                <w:t>Trani;ient</w:t>
              </w:r>
              <w:r>
                <w:rPr>
                  <w:spacing w:val="-1"/>
                  <w:w w:val="85"/>
                  <w:sz w:val="28"/>
                </w:rPr>
                <w:t xml:space="preserve"> </w:t>
              </w:r>
              <w:r>
                <w:rPr>
                  <w:w w:val="85"/>
                  <w:sz w:val="28"/>
                </w:rPr>
                <w:t>Meai;urementi;</w:t>
              </w:r>
            </w:hyperlink>
            <w:r>
              <w:rPr>
                <w:spacing w:val="2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pacing w:val="-10"/>
                <w:w w:val="85"/>
                <w:sz w:val="28"/>
              </w:rPr>
              <w:t>.</w:t>
            </w:r>
          </w:p>
        </w:tc>
        <w:tc>
          <w:tcPr>
            <w:tcW w:w="456" w:type="dxa"/>
          </w:tcPr>
          <w:p w14:paraId="5439B52A" w14:textId="77777777" w:rsidR="001A2320" w:rsidRDefault="00000000">
            <w:pPr>
              <w:pStyle w:val="TableParagraph"/>
              <w:spacing w:line="279" w:lineRule="exact"/>
              <w:ind w:left="123"/>
              <w:jc w:val="center"/>
              <w:rPr>
                <w:sz w:val="28"/>
              </w:rPr>
            </w:pPr>
            <w:r>
              <w:rPr>
                <w:spacing w:val="-5"/>
                <w:w w:val="80"/>
                <w:sz w:val="28"/>
              </w:rPr>
              <w:t>89</w:t>
            </w:r>
          </w:p>
        </w:tc>
      </w:tr>
      <w:tr w:rsidR="001A2320" w14:paraId="09D1EF26" w14:textId="77777777">
        <w:trPr>
          <w:trHeight w:val="288"/>
        </w:trPr>
        <w:tc>
          <w:tcPr>
            <w:tcW w:w="410" w:type="dxa"/>
          </w:tcPr>
          <w:p w14:paraId="0FC0BB44" w14:textId="77777777" w:rsidR="001A2320" w:rsidRDefault="001A232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3" w:type="dxa"/>
          </w:tcPr>
          <w:p w14:paraId="6FDCD68C" w14:textId="77777777" w:rsidR="001A2320" w:rsidRDefault="00000000">
            <w:pPr>
              <w:pStyle w:val="TableParagraph"/>
              <w:tabs>
                <w:tab w:val="left" w:pos="538"/>
              </w:tabs>
              <w:spacing w:line="269" w:lineRule="exact"/>
              <w:ind w:right="169"/>
              <w:jc w:val="right"/>
              <w:rPr>
                <w:sz w:val="28"/>
              </w:rPr>
            </w:pPr>
            <w:hyperlink w:anchor="_bookmark120" w:history="1">
              <w:r>
                <w:rPr>
                  <w:spacing w:val="-5"/>
                  <w:w w:val="95"/>
                  <w:sz w:val="28"/>
                </w:rPr>
                <w:t>4.6</w:t>
              </w:r>
              <w:r>
                <w:rPr>
                  <w:sz w:val="28"/>
                </w:rPr>
                <w:tab/>
              </w:r>
              <w:r>
                <w:rPr>
                  <w:w w:val="95"/>
                  <w:sz w:val="28"/>
                </w:rPr>
                <w:t>Summary</w:t>
              </w:r>
            </w:hyperlink>
            <w:r>
              <w:rPr>
                <w:spacing w:val="50"/>
                <w:w w:val="15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.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pacing w:val="-10"/>
                <w:w w:val="95"/>
                <w:sz w:val="28"/>
              </w:rPr>
              <w:t>.</w:t>
            </w:r>
          </w:p>
        </w:tc>
        <w:tc>
          <w:tcPr>
            <w:tcW w:w="456" w:type="dxa"/>
          </w:tcPr>
          <w:p w14:paraId="061FB791" w14:textId="77777777" w:rsidR="001A2320" w:rsidRDefault="00000000">
            <w:pPr>
              <w:pStyle w:val="TableParagraph"/>
              <w:spacing w:line="269" w:lineRule="exact"/>
              <w:ind w:left="124"/>
              <w:jc w:val="center"/>
              <w:rPr>
                <w:sz w:val="28"/>
              </w:rPr>
            </w:pPr>
            <w:r>
              <w:rPr>
                <w:spacing w:val="-5"/>
                <w:w w:val="80"/>
                <w:sz w:val="28"/>
              </w:rPr>
              <w:t>89</w:t>
            </w:r>
          </w:p>
        </w:tc>
      </w:tr>
    </w:tbl>
    <w:p w14:paraId="55D0447E" w14:textId="77777777" w:rsidR="001A2320" w:rsidRDefault="001A2320">
      <w:pPr>
        <w:pStyle w:val="TableParagraph"/>
        <w:spacing w:line="269" w:lineRule="exact"/>
        <w:jc w:val="center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sdt>
      <w:sdtPr>
        <w:id w:val="1168366751"/>
        <w:docPartObj>
          <w:docPartGallery w:val="Table of Contents"/>
          <w:docPartUnique/>
        </w:docPartObj>
      </w:sdtPr>
      <w:sdtContent>
        <w:p w14:paraId="31E07EC0" w14:textId="77777777" w:rsidR="001A2320" w:rsidRDefault="00000000">
          <w:pPr>
            <w:pStyle w:val="TOC1"/>
            <w:numPr>
              <w:ilvl w:val="0"/>
              <w:numId w:val="25"/>
            </w:numPr>
            <w:tabs>
              <w:tab w:val="left" w:pos="1258"/>
              <w:tab w:val="left" w:leader="dot" w:pos="9125"/>
            </w:tabs>
            <w:spacing w:before="41"/>
            <w:ind w:hanging="538"/>
          </w:pPr>
          <w:hyperlink w:anchor="_bookmark121" w:history="1">
            <w:r>
              <w:rPr>
                <w:w w:val="80"/>
              </w:rPr>
              <w:t>Perovi;kite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Semiconductor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Radiation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  <w:w w:val="80"/>
              </w:rPr>
              <w:t>Detectori;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91</w:t>
          </w:r>
        </w:p>
        <w:p w14:paraId="0C6B5196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left" w:leader="dot" w:pos="9125"/>
            </w:tabs>
            <w:spacing w:before="180" w:line="309" w:lineRule="exact"/>
            <w:ind w:hanging="538"/>
          </w:pPr>
          <w:hyperlink w:anchor="_bookmark122" w:history="1">
            <w:r>
              <w:rPr>
                <w:w w:val="80"/>
              </w:rPr>
              <w:t>Direct-Converi;ion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Detector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Principlei;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92</w:t>
          </w:r>
        </w:p>
        <w:p w14:paraId="0C25A610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left" w:leader="dot" w:pos="9125"/>
            </w:tabs>
            <w:ind w:hanging="538"/>
          </w:pPr>
          <w:hyperlink w:anchor="_bookmark125" w:history="1">
            <w:r>
              <w:rPr>
                <w:w w:val="80"/>
              </w:rPr>
              <w:t>MAPbI</w:t>
            </w:r>
            <w:r>
              <w:rPr>
                <w:w w:val="80"/>
                <w:vertAlign w:val="subscript"/>
              </w:rPr>
              <w:t>3</w:t>
            </w:r>
            <w:r>
              <w:rPr>
                <w:w w:val="80"/>
              </w:rPr>
              <w:t>-hl3N</w:t>
            </w:r>
            <w:r>
              <w:rPr>
                <w:spacing w:val="44"/>
              </w:rPr>
              <w:t xml:space="preserve"> </w:t>
            </w:r>
            <w:r>
              <w:rPr>
                <w:w w:val="80"/>
              </w:rPr>
              <w:t>X-Ray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  <w:w w:val="80"/>
              </w:rPr>
              <w:t>Detector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94</w:t>
          </w:r>
        </w:p>
        <w:p w14:paraId="1B605AA1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125"/>
            </w:tabs>
          </w:pPr>
          <w:hyperlink w:anchor="_bookmark126" w:history="1">
            <w:r>
              <w:rPr>
                <w:w w:val="80"/>
              </w:rPr>
              <w:t>Material</w:t>
            </w:r>
            <w:r>
              <w:rPr>
                <w:spacing w:val="19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w w:val="80"/>
              </w:rPr>
              <w:t>Device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  <w:w w:val="80"/>
              </w:rPr>
              <w:t>Fabrication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94</w:t>
          </w:r>
        </w:p>
        <w:p w14:paraId="5A818969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125"/>
            </w:tabs>
          </w:pPr>
          <w:hyperlink w:anchor="_bookmark128" w:history="1">
            <w:r>
              <w:rPr>
                <w:w w:val="80"/>
              </w:rPr>
              <w:t>Electrical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  <w:w w:val="90"/>
              </w:rPr>
              <w:t>Characterii;ation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95</w:t>
          </w:r>
        </w:p>
        <w:p w14:paraId="36816074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125"/>
            </w:tabs>
          </w:pPr>
          <w:hyperlink w:anchor="_bookmark129" w:history="1">
            <w:r>
              <w:rPr>
                <w:w w:val="80"/>
              </w:rPr>
              <w:t>X-Ray</w:t>
            </w:r>
            <w:r>
              <w:rPr>
                <w:spacing w:val="22"/>
              </w:rPr>
              <w:t xml:space="preserve"> </w:t>
            </w:r>
            <w:r>
              <w:rPr>
                <w:w w:val="80"/>
              </w:rPr>
              <w:t>Seni;itivity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  <w:w w:val="80"/>
              </w:rPr>
              <w:t>Meai;urementi;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96</w:t>
          </w:r>
        </w:p>
        <w:p w14:paraId="1C5E1DC8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125"/>
            </w:tabs>
          </w:pPr>
          <w:hyperlink w:anchor="_bookmark132" w:history="1">
            <w:r>
              <w:rPr>
                <w:w w:val="80"/>
              </w:rPr>
              <w:t>Vacuum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Tei;ting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Humidity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Efecti;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98</w:t>
          </w:r>
        </w:p>
        <w:p w14:paraId="61A93AC0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125"/>
            </w:tabs>
          </w:pPr>
          <w:hyperlink w:anchor="_bookmark133" w:history="1">
            <w:r>
              <w:rPr>
                <w:w w:val="80"/>
              </w:rPr>
              <w:t>Alpha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Spectroi;copy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Under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  <w:w w:val="80"/>
              </w:rPr>
              <w:t>Vacuum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98</w:t>
          </w:r>
        </w:p>
        <w:p w14:paraId="343FC153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36" w:history="1">
            <w:r>
              <w:rPr>
                <w:w w:val="80"/>
              </w:rPr>
              <w:t>Charge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Trapping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Seni;itivity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  <w:w w:val="80"/>
              </w:rPr>
              <w:t>Degradation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101</w:t>
          </w:r>
        </w:p>
        <w:p w14:paraId="0CE8645F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37" w:history="1">
            <w:r>
              <w:rPr>
                <w:spacing w:val="-2"/>
                <w:w w:val="85"/>
              </w:rPr>
              <w:t>Dii;cui;i;ion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102</w:t>
          </w:r>
        </w:p>
        <w:p w14:paraId="4A5F5479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</w:tabs>
            <w:ind w:hanging="538"/>
          </w:pPr>
          <w:hyperlink w:anchor="_bookmark138" w:history="1">
            <w:r>
              <w:rPr>
                <w:w w:val="85"/>
              </w:rPr>
              <w:t>2D</w:t>
            </w:r>
            <w:r>
              <w:rPr>
                <w:spacing w:val="42"/>
              </w:rPr>
              <w:t xml:space="preserve"> </w:t>
            </w:r>
            <w:r>
              <w:rPr>
                <w:w w:val="85"/>
              </w:rPr>
              <w:t>Perovi;kite</w:t>
            </w:r>
            <w:r>
              <w:rPr>
                <w:spacing w:val="43"/>
              </w:rPr>
              <w:t xml:space="preserve"> </w:t>
            </w:r>
            <w:r>
              <w:rPr>
                <w:w w:val="85"/>
              </w:rPr>
              <w:t>(PEA</w:t>
            </w:r>
            <w:r>
              <w:rPr>
                <w:w w:val="85"/>
                <w:vertAlign w:val="subscript"/>
              </w:rPr>
              <w:t>2</w:t>
            </w:r>
            <w:r>
              <w:rPr>
                <w:w w:val="85"/>
              </w:rPr>
              <w:t>MA</w:t>
            </w:r>
            <w:r>
              <w:rPr>
                <w:w w:val="85"/>
                <w:vertAlign w:val="subscript"/>
              </w:rPr>
              <w:t>2</w:t>
            </w:r>
            <w:r>
              <w:rPr>
                <w:w w:val="85"/>
              </w:rPr>
              <w:t>Pb</w:t>
            </w:r>
            <w:r>
              <w:rPr>
                <w:w w:val="85"/>
                <w:vertAlign w:val="subscript"/>
              </w:rPr>
              <w:t>3</w:t>
            </w:r>
            <w:r>
              <w:rPr>
                <w:w w:val="85"/>
              </w:rPr>
              <w:t>I</w:t>
            </w:r>
            <w:r>
              <w:rPr>
                <w:w w:val="85"/>
                <w:vertAlign w:val="subscript"/>
              </w:rPr>
              <w:t>10</w:t>
            </w:r>
            <w:r>
              <w:rPr>
                <w:w w:val="85"/>
              </w:rPr>
              <w:t>)</w:t>
            </w:r>
            <w:r>
              <w:rPr>
                <w:spacing w:val="43"/>
              </w:rPr>
              <w:t xml:space="preserve"> </w:t>
            </w:r>
            <w:r>
              <w:rPr>
                <w:w w:val="85"/>
              </w:rPr>
              <w:t>X-Ray</w:t>
            </w:r>
            <w:r>
              <w:rPr>
                <w:spacing w:val="43"/>
              </w:rPr>
              <w:t xml:space="preserve"> </w:t>
            </w:r>
            <w:r>
              <w:rPr>
                <w:w w:val="85"/>
              </w:rPr>
              <w:t>Detector</w:t>
            </w:r>
            <w:r>
              <w:rPr>
                <w:spacing w:val="43"/>
              </w:rPr>
              <w:t xml:space="preserve"> </w:t>
            </w:r>
            <w:r>
              <w:rPr>
                <w:w w:val="85"/>
              </w:rPr>
              <w:t>with</w:t>
            </w:r>
            <w:r>
              <w:rPr>
                <w:spacing w:val="42"/>
              </w:rPr>
              <w:t xml:space="preserve"> </w:t>
            </w:r>
            <w:r>
              <w:rPr>
                <w:w w:val="85"/>
              </w:rPr>
              <w:t>5F-</w:t>
            </w:r>
            <w:r>
              <w:rPr>
                <w:spacing w:val="-4"/>
                <w:w w:val="85"/>
              </w:rPr>
              <w:t>PEAI</w:t>
            </w:r>
          </w:hyperlink>
        </w:p>
        <w:p w14:paraId="46387621" w14:textId="77777777" w:rsidR="001A2320" w:rsidRDefault="00000000">
          <w:pPr>
            <w:pStyle w:val="TOC3"/>
            <w:tabs>
              <w:tab w:val="left" w:leader="dot" w:pos="9008"/>
            </w:tabs>
            <w:ind w:left="1843" w:firstLine="0"/>
          </w:pPr>
          <w:hyperlink w:anchor="_bookmark138" w:history="1">
            <w:r>
              <w:rPr>
                <w:w w:val="80"/>
              </w:rPr>
              <w:t>Surface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  <w:w w:val="90"/>
              </w:rPr>
              <w:t>Treatment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102</w:t>
          </w:r>
        </w:p>
        <w:p w14:paraId="7F18B776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39" w:history="1">
            <w:r>
              <w:rPr>
                <w:w w:val="80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w w:val="80"/>
              </w:rPr>
              <w:t>Structure</w:t>
            </w:r>
            <w:r>
              <w:rPr>
                <w:spacing w:val="24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w w:val="80"/>
              </w:rPr>
              <w:t>Material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80"/>
              </w:rPr>
              <w:t>Characterii;ation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102</w:t>
          </w:r>
        </w:p>
        <w:p w14:paraId="72432426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40" w:history="1">
            <w:r>
              <w:rPr>
                <w:w w:val="80"/>
              </w:rPr>
              <w:t>Humidity-Dependent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  <w:w w:val="80"/>
              </w:rPr>
              <w:t>Ini;tability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103</w:t>
          </w:r>
        </w:p>
        <w:p w14:paraId="14CEB06E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41" w:history="1">
            <w:r>
              <w:rPr>
                <w:spacing w:val="-2"/>
                <w:w w:val="85"/>
              </w:rPr>
              <w:t>5F-PEAI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5"/>
              </w:rPr>
              <w:t>Surface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Treatment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Rei;ulti;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103</w:t>
          </w:r>
        </w:p>
        <w:p w14:paraId="585331B8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42" w:history="1">
            <w:r>
              <w:rPr>
                <w:w w:val="85"/>
              </w:rPr>
              <w:t>X-Ray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Detection</w:t>
            </w:r>
            <w:r>
              <w:rPr>
                <w:spacing w:val="-2"/>
                <w:w w:val="85"/>
              </w:rPr>
              <w:t xml:space="preserve"> Performance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104</w:t>
          </w:r>
        </w:p>
        <w:p w14:paraId="0AA73DCF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43" w:history="1">
            <w:r>
              <w:rPr>
                <w:spacing w:val="-2"/>
                <w:w w:val="85"/>
              </w:rPr>
              <w:t>Dii;cui;i;ion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104</w:t>
          </w:r>
        </w:p>
        <w:p w14:paraId="4CFAD922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left" w:leader="dot" w:pos="9008"/>
            </w:tabs>
            <w:ind w:hanging="538"/>
          </w:pPr>
          <w:hyperlink w:anchor="_bookmark144" w:history="1">
            <w:r>
              <w:rPr>
                <w:w w:val="80"/>
              </w:rPr>
              <w:t>Ci;Pbl3r</w:t>
            </w:r>
            <w:r>
              <w:rPr>
                <w:w w:val="80"/>
                <w:vertAlign w:val="subscript"/>
              </w:rPr>
              <w:t>3</w:t>
            </w:r>
            <w:r>
              <w:rPr>
                <w:spacing w:val="28"/>
              </w:rPr>
              <w:t xml:space="preserve"> </w:t>
            </w:r>
            <w:r>
              <w:rPr>
                <w:w w:val="80"/>
              </w:rPr>
              <w:t>Gamma-Ray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  <w:w w:val="80"/>
              </w:rPr>
              <w:t>Detector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104</w:t>
          </w:r>
        </w:p>
        <w:p w14:paraId="4E68CA43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45" w:history="1">
            <w:r>
              <w:rPr>
                <w:spacing w:val="-2"/>
                <w:w w:val="85"/>
              </w:rPr>
              <w:t>Cryi;tal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Preparation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  <w:w w:val="85"/>
              </w:rPr>
              <w:t>Contact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Fabrication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105</w:t>
          </w:r>
        </w:p>
        <w:p w14:paraId="25244F2C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49" w:history="1">
            <w:r>
              <w:rPr>
                <w:w w:val="80"/>
              </w:rPr>
              <w:t>Gamma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Spectroi;copy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  <w:w w:val="80"/>
              </w:rPr>
              <w:t>Setup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108</w:t>
          </w:r>
        </w:p>
        <w:p w14:paraId="7CFE14DC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50" w:history="1">
            <w:r>
              <w:rPr>
                <w:w w:val="80"/>
              </w:rPr>
              <w:t>Electrical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  <w:w w:val="90"/>
              </w:rPr>
              <w:t>Characterii;ation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108</w:t>
          </w:r>
        </w:p>
        <w:p w14:paraId="3A733FDF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51" w:history="1">
            <w:r>
              <w:rPr>
                <w:w w:val="80"/>
              </w:rPr>
              <w:t>Gamma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Spectroi;copy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  <w:w w:val="80"/>
              </w:rPr>
              <w:t>Rei;ulti;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108</w:t>
          </w:r>
        </w:p>
        <w:p w14:paraId="726622E7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53" w:history="1">
            <w:r>
              <w:rPr>
                <w:spacing w:val="-2"/>
                <w:w w:val="85"/>
              </w:rPr>
              <w:t>Dii;cui;i;ion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109</w:t>
          </w:r>
        </w:p>
        <w:p w14:paraId="5355F067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left" w:leader="dot" w:pos="9008"/>
            </w:tabs>
            <w:ind w:hanging="538"/>
          </w:pPr>
          <w:hyperlink w:anchor="_bookmark154" w:history="1">
            <w:r>
              <w:rPr>
                <w:spacing w:val="-2"/>
                <w:w w:val="85"/>
              </w:rPr>
              <w:t>FAPbl3r</w:t>
            </w:r>
            <w:r>
              <w:rPr>
                <w:spacing w:val="-2"/>
                <w:w w:val="85"/>
                <w:vertAlign w:val="subscript"/>
              </w:rPr>
              <w:t>3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85"/>
              </w:rPr>
              <w:t>Gamma-Ray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  <w:w w:val="85"/>
              </w:rPr>
              <w:t>Detector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110</w:t>
          </w:r>
        </w:p>
        <w:p w14:paraId="22F47C42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55" w:history="1">
            <w:r>
              <w:rPr>
                <w:spacing w:val="-2"/>
                <w:w w:val="85"/>
              </w:rPr>
              <w:t>Cryi;tal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Preparation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  <w:w w:val="85"/>
              </w:rPr>
              <w:t>Contact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Fabrication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110</w:t>
          </w:r>
        </w:p>
        <w:p w14:paraId="184FA57A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56" w:history="1">
            <w:r>
              <w:rPr>
                <w:w w:val="80"/>
              </w:rPr>
              <w:t>Electrical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  <w:w w:val="95"/>
              </w:rPr>
              <w:t>Characterii;ation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110</w:t>
          </w:r>
        </w:p>
        <w:p w14:paraId="428C0752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58" w:history="1">
            <w:r>
              <w:rPr>
                <w:w w:val="80"/>
              </w:rPr>
              <w:t>Gamma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Spectroi;copy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  <w:w w:val="80"/>
              </w:rPr>
              <w:t>Rei;ulti;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111</w:t>
          </w:r>
        </w:p>
        <w:p w14:paraId="1101B201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61" w:history="1">
            <w:r>
              <w:rPr>
                <w:spacing w:val="-2"/>
                <w:w w:val="90"/>
              </w:rPr>
              <w:t>Dii;cui;i;ion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112</w:t>
          </w:r>
        </w:p>
        <w:p w14:paraId="09168258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left" w:leader="dot" w:pos="9008"/>
            </w:tabs>
            <w:ind w:hanging="538"/>
          </w:pPr>
          <w:hyperlink w:anchor="_bookmark163" w:history="1">
            <w:r>
              <w:rPr>
                <w:w w:val="80"/>
              </w:rPr>
              <w:t>MAPbl3r</w:t>
            </w:r>
            <w:r>
              <w:rPr>
                <w:w w:val="80"/>
                <w:vertAlign w:val="subscript"/>
              </w:rPr>
              <w:t>3</w:t>
            </w:r>
            <w:r>
              <w:rPr>
                <w:spacing w:val="57"/>
              </w:rPr>
              <w:t xml:space="preserve"> </w:t>
            </w:r>
            <w:r>
              <w:rPr>
                <w:w w:val="80"/>
              </w:rPr>
              <w:t>Gamma-Ray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  <w:w w:val="80"/>
              </w:rPr>
              <w:t>Detector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113</w:t>
          </w:r>
        </w:p>
        <w:p w14:paraId="3F93235D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64" w:history="1">
            <w:r>
              <w:rPr>
                <w:w w:val="80"/>
              </w:rPr>
              <w:t>Cryi;tal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  <w:w w:val="95"/>
              </w:rPr>
              <w:t>Preparation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114</w:t>
          </w:r>
        </w:p>
        <w:p w14:paraId="0AC085DF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pos="9008"/>
            </w:tabs>
          </w:pPr>
          <w:hyperlink w:anchor="_bookmark166" w:history="1">
            <w:r>
              <w:rPr>
                <w:w w:val="80"/>
              </w:rPr>
              <w:t>Ion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Migration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Puli;ei;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the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Low-</w:t>
            </w:r>
            <w:r>
              <w:rPr>
                <w:rFonts w:ascii="Times New Roman" w:hAnsi="Times New Roman"/>
                <w:i/>
                <w:w w:val="80"/>
                <w:sz w:val="24"/>
              </w:rPr>
              <w:t>µτ</w:t>
            </w:r>
            <w:r>
              <w:rPr>
                <w:rFonts w:ascii="Times New Roman" w:hAnsi="Times New Roman"/>
                <w:i/>
                <w:spacing w:val="43"/>
                <w:sz w:val="24"/>
              </w:rPr>
              <w:t xml:space="preserve"> </w:t>
            </w:r>
            <w:r>
              <w:rPr>
                <w:w w:val="80"/>
              </w:rPr>
              <w:t>Spectral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l3ackground</w:t>
            </w:r>
          </w:hyperlink>
          <w:r>
            <w:rPr>
              <w:spacing w:val="-6"/>
            </w:rPr>
            <w:t xml:space="preserve"> </w:t>
          </w:r>
          <w:r>
            <w:rPr>
              <w:spacing w:val="-10"/>
              <w:w w:val="80"/>
            </w:rPr>
            <w:t>.</w:t>
          </w:r>
          <w:r>
            <w:tab/>
          </w:r>
          <w:r>
            <w:rPr>
              <w:spacing w:val="-5"/>
              <w:w w:val="95"/>
            </w:rPr>
            <w:t>115</w:t>
          </w:r>
        </w:p>
        <w:p w14:paraId="16DC82BF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left" w:leader="dot" w:pos="9008"/>
            </w:tabs>
            <w:ind w:hanging="538"/>
          </w:pPr>
          <w:hyperlink w:anchor="_bookmark167" w:history="1">
            <w:r>
              <w:rPr>
                <w:w w:val="80"/>
              </w:rPr>
              <w:t>MHyPbCl</w:t>
            </w:r>
            <w:r>
              <w:rPr>
                <w:w w:val="80"/>
                <w:vertAlign w:val="subscript"/>
              </w:rPr>
              <w:t>3</w:t>
            </w:r>
            <w:r>
              <w:rPr>
                <w:spacing w:val="32"/>
              </w:rPr>
              <w:t xml:space="preserve"> </w:t>
            </w:r>
            <w:r>
              <w:rPr>
                <w:w w:val="80"/>
              </w:rPr>
              <w:t>Fai;t</w:t>
            </w:r>
            <w:r>
              <w:rPr>
                <w:spacing w:val="20"/>
              </w:rPr>
              <w:t xml:space="preserve"> </w:t>
            </w:r>
            <w:r>
              <w:rPr>
                <w:w w:val="80"/>
              </w:rPr>
              <w:t>Neutron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Detector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117</w:t>
          </w:r>
        </w:p>
        <w:p w14:paraId="24909ED9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68" w:history="1">
            <w:r>
              <w:rPr>
                <w:w w:val="80"/>
              </w:rPr>
              <w:t>Motivation</w:t>
            </w:r>
            <w:r>
              <w:rPr>
                <w:spacing w:val="22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22"/>
              </w:rPr>
              <w:t xml:space="preserve"> </w:t>
            </w:r>
            <w:r>
              <w:rPr>
                <w:w w:val="80"/>
              </w:rPr>
              <w:t>Material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  <w:w w:val="80"/>
              </w:rPr>
              <w:t>Selection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117</w:t>
          </w:r>
        </w:p>
        <w:p w14:paraId="5B2AACEB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69" w:history="1">
            <w:r>
              <w:rPr>
                <w:w w:val="80"/>
              </w:rPr>
              <w:t>Cryi;tal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Synthei;ii;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Device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0"/>
              </w:rPr>
              <w:t>Fabrication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118</w:t>
          </w:r>
        </w:p>
        <w:p w14:paraId="0F389528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70" w:history="1">
            <w:r>
              <w:rPr>
                <w:w w:val="80"/>
              </w:rPr>
              <w:t>Electrical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  <w:w w:val="95"/>
              </w:rPr>
              <w:t>Characterii;ation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118</w:t>
          </w:r>
        </w:p>
        <w:p w14:paraId="08BED496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71" w:history="1">
            <w:r>
              <w:rPr>
                <w:w w:val="80"/>
              </w:rPr>
              <w:t>l3eam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Facility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Experimental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Setup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119</w:t>
          </w:r>
        </w:p>
        <w:p w14:paraId="1BEE22AF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74" w:history="1">
            <w:r>
              <w:rPr>
                <w:w w:val="75"/>
              </w:rPr>
              <w:t>Digital</w:t>
            </w:r>
            <w:r>
              <w:rPr>
                <w:spacing w:val="34"/>
              </w:rPr>
              <w:t xml:space="preserve"> </w:t>
            </w:r>
            <w:r>
              <w:rPr>
                <w:w w:val="75"/>
              </w:rPr>
              <w:t>Puli;e</w:t>
            </w:r>
            <w:r>
              <w:rPr>
                <w:spacing w:val="34"/>
              </w:rPr>
              <w:t xml:space="preserve"> </w:t>
            </w:r>
            <w:r>
              <w:rPr>
                <w:w w:val="75"/>
              </w:rPr>
              <w:t>Procei;i;ing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  <w:w w:val="75"/>
              </w:rPr>
              <w:t>Pipeline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120</w:t>
          </w:r>
        </w:p>
        <w:p w14:paraId="19B56327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</w:pPr>
          <w:hyperlink w:anchor="_bookmark175" w:history="1">
            <w:r>
              <w:rPr>
                <w:spacing w:val="-2"/>
                <w:w w:val="85"/>
              </w:rPr>
              <w:t>Rei;ulti;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122</w:t>
          </w:r>
        </w:p>
        <w:p w14:paraId="5EA97EE5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left" w:leader="dot" w:pos="9008"/>
            </w:tabs>
            <w:spacing w:before="6" w:after="20" w:line="225" w:lineRule="auto"/>
            <w:ind w:right="1438"/>
          </w:pPr>
          <w:hyperlink w:anchor="_bookmark177" w:history="1">
            <w:r>
              <w:rPr>
                <w:w w:val="80"/>
              </w:rPr>
              <w:t>Dii;cui;i;ion:</w:t>
            </w:r>
            <w:r>
              <w:rPr>
                <w:spacing w:val="40"/>
              </w:rPr>
              <w:t xml:space="preserve"> </w:t>
            </w:r>
            <w:r>
              <w:rPr>
                <w:w w:val="80"/>
              </w:rPr>
              <w:t>Neutron-Gamma</w:t>
            </w:r>
            <w:r>
              <w:t xml:space="preserve"> </w:t>
            </w:r>
            <w:r>
              <w:rPr>
                <w:w w:val="80"/>
              </w:rPr>
              <w:t>Dii;crimination</w:t>
            </w:r>
            <w:r>
              <w:t xml:space="preserve"> </w:t>
            </w:r>
            <w:r>
              <w:rPr>
                <w:w w:val="80"/>
              </w:rPr>
              <w:t>and</w:t>
            </w:r>
            <w:r>
              <w:t xml:space="preserve"> </w:t>
            </w:r>
            <w:r>
              <w:rPr>
                <w:w w:val="80"/>
              </w:rPr>
              <w:t>Detection</w:t>
            </w:r>
          </w:hyperlink>
          <w:r>
            <w:rPr>
              <w:w w:val="80"/>
            </w:rPr>
            <w:t xml:space="preserve"> </w:t>
          </w:r>
          <w:hyperlink w:anchor="_bookmark177" w:history="1">
            <w:r>
              <w:rPr>
                <w:spacing w:val="-2"/>
                <w:w w:val="90"/>
              </w:rPr>
              <w:t>Efficiency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8"/>
              <w:w w:val="85"/>
            </w:rPr>
            <w:t>123</w:t>
          </w:r>
        </w:p>
        <w:p w14:paraId="27760C15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spacing w:before="42" w:line="309" w:lineRule="exact"/>
            <w:ind w:hanging="538"/>
          </w:pPr>
          <w:hyperlink w:anchor="_bookmark179" w:history="1">
            <w:r>
              <w:rPr>
                <w:w w:val="80"/>
              </w:rPr>
              <w:t>Ion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Migration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Device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  <w:w w:val="80"/>
              </w:rPr>
              <w:t>Stability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125</w:t>
          </w:r>
        </w:p>
        <w:p w14:paraId="76BA42E3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180" w:history="1">
            <w:r>
              <w:rPr>
                <w:w w:val="85"/>
              </w:rPr>
              <w:t>Contact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Degradation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at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Elevated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l3iai;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125</w:t>
          </w:r>
        </w:p>
        <w:p w14:paraId="62A506AF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182" w:history="1">
            <w:r>
              <w:rPr>
                <w:w w:val="80"/>
              </w:rPr>
              <w:t>Ion</w:t>
            </w:r>
            <w:r>
              <w:rPr>
                <w:spacing w:val="-2"/>
                <w:w w:val="80"/>
              </w:rPr>
              <w:t xml:space="preserve"> </w:t>
            </w:r>
            <w:r>
              <w:rPr>
                <w:w w:val="80"/>
              </w:rPr>
              <w:t>Migration</w:t>
            </w:r>
            <w:r>
              <w:rPr>
                <w:spacing w:val="-2"/>
                <w:w w:val="80"/>
              </w:rPr>
              <w:t xml:space="preserve"> </w:t>
            </w:r>
            <w:r>
              <w:rPr>
                <w:w w:val="80"/>
              </w:rPr>
              <w:t>Coni;equencei;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for</w:t>
            </w:r>
            <w:r>
              <w:rPr>
                <w:spacing w:val="-2"/>
                <w:w w:val="80"/>
              </w:rPr>
              <w:t xml:space="preserve"> Spectroi;copy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127</w:t>
          </w:r>
        </w:p>
        <w:p w14:paraId="6FFE4A1A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183" w:history="1">
            <w:r>
              <w:rPr>
                <w:w w:val="80"/>
              </w:rPr>
              <w:t>Mitigation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  <w:w w:val="85"/>
              </w:rPr>
              <w:t>Strategiei;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128</w:t>
          </w:r>
        </w:p>
        <w:p w14:paraId="096DC22E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spacing w:line="309" w:lineRule="exact"/>
            <w:ind w:hanging="538"/>
          </w:pPr>
          <w:hyperlink w:anchor="_bookmark184" w:history="1">
            <w:r>
              <w:rPr>
                <w:spacing w:val="-2"/>
                <w:w w:val="90"/>
              </w:rPr>
              <w:t>Summary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128</w:t>
          </w:r>
        </w:p>
        <w:p w14:paraId="52BF2691" w14:textId="77777777" w:rsidR="001A2320" w:rsidRDefault="00000000">
          <w:pPr>
            <w:pStyle w:val="TOC1"/>
            <w:numPr>
              <w:ilvl w:val="0"/>
              <w:numId w:val="25"/>
            </w:numPr>
            <w:tabs>
              <w:tab w:val="left" w:pos="1258"/>
              <w:tab w:val="right" w:leader="dot" w:pos="9359"/>
            </w:tabs>
            <w:ind w:hanging="538"/>
          </w:pPr>
          <w:hyperlink w:anchor="_bookmark185" w:history="1">
            <w:r>
              <w:rPr>
                <w:w w:val="80"/>
              </w:rPr>
              <w:t>Thermal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Radiation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Seni;ing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Concepti;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for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Nuclear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  <w:w w:val="80"/>
              </w:rPr>
              <w:t>Syi;temi;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131</w:t>
          </w:r>
        </w:p>
        <w:p w14:paraId="0A3769F0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spacing w:before="180" w:line="309" w:lineRule="exact"/>
            <w:ind w:hanging="538"/>
          </w:pPr>
          <w:hyperlink w:anchor="_bookmark186" w:history="1"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</w:rPr>
            <w:t>131</w:t>
          </w:r>
        </w:p>
        <w:p w14:paraId="0AE7C6D3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187" w:history="1">
            <w:r>
              <w:rPr>
                <w:w w:val="80"/>
              </w:rPr>
              <w:t>Gamma</w:t>
            </w:r>
            <w:r>
              <w:rPr>
                <w:spacing w:val="20"/>
              </w:rPr>
              <w:t xml:space="preserve"> </w:t>
            </w:r>
            <w:r>
              <w:rPr>
                <w:w w:val="80"/>
              </w:rPr>
              <w:t>Heating</w:t>
            </w:r>
            <w:r>
              <w:rPr>
                <w:spacing w:val="21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w w:val="80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w w:val="80"/>
              </w:rPr>
              <w:t>Gamma</w:t>
            </w:r>
            <w:r>
              <w:rPr>
                <w:spacing w:val="21"/>
              </w:rPr>
              <w:t xml:space="preserve"> </w:t>
            </w:r>
            <w:r>
              <w:rPr>
                <w:w w:val="80"/>
              </w:rPr>
              <w:t>Thermometer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Principle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132</w:t>
          </w:r>
        </w:p>
        <w:p w14:paraId="78C34DB0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188" w:history="1">
            <w:r>
              <w:rPr>
                <w:w w:val="80"/>
              </w:rPr>
              <w:t>Optical</w:t>
            </w:r>
            <w:r>
              <w:rPr>
                <w:spacing w:val="21"/>
              </w:rPr>
              <w:t xml:space="preserve"> </w:t>
            </w:r>
            <w:r>
              <w:rPr>
                <w:w w:val="80"/>
              </w:rPr>
              <w:t>Frequency</w:t>
            </w:r>
            <w:r>
              <w:rPr>
                <w:spacing w:val="21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  <w:w w:val="80"/>
              </w:rPr>
              <w:t>Reflectometry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133</w:t>
          </w:r>
        </w:p>
        <w:p w14:paraId="77884C40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189" w:history="1">
            <w:r>
              <w:rPr>
                <w:w w:val="80"/>
              </w:rPr>
              <w:t>Optical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Fiber-l3ai;ed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Gamma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Thermometer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  <w:w w:val="80"/>
              </w:rPr>
              <w:t>Dei;ign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133</w:t>
          </w:r>
        </w:p>
        <w:p w14:paraId="42E22212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190" w:history="1">
            <w:r>
              <w:rPr>
                <w:w w:val="75"/>
              </w:rPr>
              <w:t>Croi;i;-Sectional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  <w:w w:val="75"/>
              </w:rPr>
              <w:t>Geometry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133</w:t>
          </w:r>
        </w:p>
        <w:p w14:paraId="7841D8E3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192" w:history="1">
            <w:r>
              <w:rPr>
                <w:w w:val="90"/>
              </w:rPr>
              <w:t>Axial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Layout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135</w:t>
          </w:r>
        </w:p>
        <w:p w14:paraId="112A8031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194" w:history="1">
            <w:r>
              <w:rPr>
                <w:w w:val="80"/>
              </w:rPr>
              <w:t>Optical</w:t>
            </w:r>
            <w:r>
              <w:rPr>
                <w:spacing w:val="-6"/>
              </w:rPr>
              <w:t xml:space="preserve"> </w:t>
            </w:r>
            <w:r>
              <w:rPr>
                <w:w w:val="80"/>
              </w:rPr>
              <w:t>Fiber-l3ai;ed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Neutron</w:t>
            </w:r>
            <w:r>
              <w:rPr>
                <w:spacing w:val="-6"/>
              </w:rPr>
              <w:t xml:space="preserve"> </w:t>
            </w:r>
            <w:r>
              <w:rPr>
                <w:w w:val="80"/>
              </w:rPr>
              <w:t>Doi;imeter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0"/>
              </w:rPr>
              <w:t>Concept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135</w:t>
          </w:r>
        </w:p>
        <w:p w14:paraId="268497DE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197" w:history="1">
            <w:r>
              <w:rPr>
                <w:w w:val="80"/>
              </w:rPr>
              <w:t>Simulation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  <w:w w:val="90"/>
              </w:rPr>
              <w:t>Methodology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137</w:t>
          </w:r>
        </w:p>
        <w:p w14:paraId="47C2DEBD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198" w:history="1">
            <w:r>
              <w:rPr>
                <w:w w:val="85"/>
              </w:rPr>
              <w:t>Analytical</w:t>
            </w:r>
            <w:r>
              <w:rPr>
                <w:spacing w:val="-10"/>
              </w:rPr>
              <w:t xml:space="preserve"> </w:t>
            </w:r>
            <w:r>
              <w:rPr>
                <w:w w:val="85"/>
              </w:rPr>
              <w:t>Thermal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  <w:w w:val="85"/>
              </w:rPr>
              <w:t>Model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137</w:t>
          </w:r>
        </w:p>
        <w:p w14:paraId="19E7D041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60"/>
            </w:tabs>
          </w:pPr>
          <w:hyperlink w:anchor="_bookmark201" w:history="1">
            <w:r>
              <w:rPr>
                <w:w w:val="80"/>
              </w:rPr>
              <w:t>Modulation</w:t>
            </w:r>
            <w:r>
              <w:rPr>
                <w:spacing w:val="-6"/>
              </w:rPr>
              <w:t xml:space="preserve"> </w:t>
            </w:r>
            <w:r>
              <w:rPr>
                <w:w w:val="80"/>
              </w:rPr>
              <w:t>Trani;fer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0"/>
              </w:rPr>
              <w:t>Function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138</w:t>
          </w:r>
        </w:p>
        <w:p w14:paraId="6D2D0E0D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02" w:history="1">
            <w:r>
              <w:rPr>
                <w:w w:val="80"/>
              </w:rPr>
              <w:t>Computational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  <w:w w:val="90"/>
              </w:rPr>
              <w:t>Implementation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139</w:t>
          </w:r>
        </w:p>
        <w:p w14:paraId="7480EAA7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03" w:history="1">
            <w:r>
              <w:rPr>
                <w:w w:val="75"/>
              </w:rPr>
              <w:t>Seni;or</w:t>
            </w:r>
            <w:r>
              <w:rPr>
                <w:spacing w:val="5"/>
              </w:rPr>
              <w:t xml:space="preserve"> </w:t>
            </w:r>
            <w:r>
              <w:rPr>
                <w:w w:val="75"/>
              </w:rPr>
              <w:t>Dei;ign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  <w:w w:val="75"/>
              </w:rPr>
              <w:t>Parameteri;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140</w:t>
          </w:r>
        </w:p>
        <w:p w14:paraId="10B6F218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07" w:history="1">
            <w:r>
              <w:rPr>
                <w:w w:val="80"/>
              </w:rPr>
              <w:t>Simulation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  <w:w w:val="90"/>
              </w:rPr>
              <w:t>Rei;ulti;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141</w:t>
          </w:r>
        </w:p>
        <w:p w14:paraId="55724C13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08" w:history="1">
            <w:r>
              <w:rPr>
                <w:w w:val="80"/>
              </w:rPr>
              <w:t>Predicted</w:t>
            </w:r>
            <w:r>
              <w:rPr>
                <w:spacing w:val="29"/>
              </w:rPr>
              <w:t xml:space="preserve"> </w:t>
            </w:r>
            <w:r>
              <w:rPr>
                <w:w w:val="80"/>
              </w:rPr>
              <w:t>Temperature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  <w:w w:val="80"/>
              </w:rPr>
              <w:t>Diferential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141</w:t>
          </w:r>
        </w:p>
        <w:p w14:paraId="1CDD4813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10" w:history="1">
            <w:r>
              <w:rPr>
                <w:w w:val="80"/>
              </w:rPr>
              <w:t>Temperature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  <w:w w:val="90"/>
              </w:rPr>
              <w:t>Dii;tributioni;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143</w:t>
          </w:r>
        </w:p>
        <w:p w14:paraId="7022CC34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12" w:history="1">
            <w:r>
              <w:rPr>
                <w:w w:val="80"/>
              </w:rPr>
              <w:t>Modulation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Trani;fer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Function</w:t>
            </w:r>
            <w:r>
              <w:t xml:space="preserve"> </w:t>
            </w:r>
            <w:r>
              <w:rPr>
                <w:spacing w:val="-2"/>
                <w:w w:val="80"/>
              </w:rPr>
              <w:t>Rei;ulti;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143</w:t>
          </w:r>
        </w:p>
        <w:p w14:paraId="0200D5CA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14" w:history="1">
            <w:r>
              <w:rPr>
                <w:w w:val="80"/>
              </w:rPr>
              <w:t>Experimental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Tei;ting</w:t>
            </w:r>
            <w:r>
              <w:rPr>
                <w:spacing w:val="-13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-14"/>
              </w:rPr>
              <w:t xml:space="preserve"> </w:t>
            </w:r>
            <w:r>
              <w:rPr>
                <w:w w:val="80"/>
              </w:rPr>
              <w:t>Dii;cui;i;ion</w:t>
            </w:r>
            <w:r>
              <w:rPr>
                <w:spacing w:val="-14"/>
              </w:rPr>
              <w:t xml:space="preserve"> </w:t>
            </w:r>
            <w:r>
              <w:rPr>
                <w:w w:val="80"/>
              </w:rP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w w:val="80"/>
              </w:rPr>
              <w:t>the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  <w:w w:val="80"/>
              </w:rPr>
              <w:t>OFl3GT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145</w:t>
          </w:r>
        </w:p>
        <w:p w14:paraId="75165343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15" w:history="1">
            <w:r>
              <w:rPr>
                <w:w w:val="80"/>
              </w:rPr>
              <w:t>Reactor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Tei;ting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Campaign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145</w:t>
          </w:r>
        </w:p>
        <w:p w14:paraId="748529F9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60"/>
            </w:tabs>
          </w:pPr>
          <w:hyperlink w:anchor="_bookmark216" w:history="1">
            <w:r>
              <w:rPr>
                <w:w w:val="80"/>
              </w:rPr>
              <w:t>Dii;crepancy</w:t>
            </w:r>
            <w:r>
              <w:rPr>
                <w:spacing w:val="-10"/>
              </w:rPr>
              <w:t xml:space="preserve"> </w:t>
            </w:r>
            <w:r>
              <w:rPr>
                <w:w w:val="80"/>
              </w:rPr>
              <w:t>l3etween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Predicted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Meai;ured</w:t>
            </w:r>
            <w:r>
              <w:rPr>
                <w:spacing w:val="-10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80"/>
                <w:sz w:val="24"/>
              </w:rPr>
              <w:t>∆</w:t>
            </w:r>
            <w:r>
              <w:rPr>
                <w:rFonts w:ascii="Times New Roman" w:hAnsi="Times New Roman"/>
                <w:i/>
                <w:spacing w:val="-5"/>
                <w:w w:val="80"/>
                <w:sz w:val="24"/>
              </w:rPr>
              <w:t>T</w:t>
            </w:r>
          </w:hyperlink>
          <w:r>
            <w:rPr>
              <w:rFonts w:ascii="Times New Roman" w:hAnsi="Times New Roman"/>
              <w:sz w:val="24"/>
            </w:rPr>
            <w:tab/>
          </w:r>
          <w:r>
            <w:rPr>
              <w:spacing w:val="-5"/>
              <w:w w:val="95"/>
            </w:rPr>
            <w:t>145</w:t>
          </w:r>
        </w:p>
        <w:p w14:paraId="33A8374F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60"/>
            </w:tabs>
            <w:ind w:hanging="538"/>
          </w:pPr>
          <w:hyperlink w:anchor="_bookmark217" w:history="1">
            <w:r>
              <w:rPr>
                <w:w w:val="85"/>
              </w:rPr>
              <w:t>Statui;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of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the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OFl3ND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146</w:t>
          </w:r>
        </w:p>
        <w:p w14:paraId="575EA34C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spacing w:line="309" w:lineRule="exact"/>
            <w:ind w:hanging="538"/>
          </w:pPr>
          <w:hyperlink w:anchor="_bookmark218" w:history="1">
            <w:r>
              <w:rPr>
                <w:spacing w:val="-2"/>
                <w:w w:val="90"/>
              </w:rPr>
              <w:t>Summary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148</w:t>
          </w:r>
        </w:p>
        <w:p w14:paraId="64AB6D07" w14:textId="77777777" w:rsidR="001A2320" w:rsidRDefault="00000000">
          <w:pPr>
            <w:pStyle w:val="TOC1"/>
            <w:numPr>
              <w:ilvl w:val="0"/>
              <w:numId w:val="25"/>
            </w:numPr>
            <w:tabs>
              <w:tab w:val="left" w:pos="1258"/>
              <w:tab w:val="right" w:leader="dot" w:pos="9359"/>
            </w:tabs>
            <w:spacing w:before="279"/>
            <w:ind w:hanging="538"/>
          </w:pPr>
          <w:hyperlink w:anchor="_bookmark219" w:history="1">
            <w:r>
              <w:rPr>
                <w:w w:val="80"/>
              </w:rPr>
              <w:t>Digital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Electronici;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Verification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Methodi;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for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Radiation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Environmenti;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150</w:t>
          </w:r>
        </w:p>
        <w:p w14:paraId="1F829E41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spacing w:before="180" w:line="309" w:lineRule="exact"/>
            <w:ind w:hanging="538"/>
          </w:pPr>
          <w:hyperlink w:anchor="_bookmark220" w:history="1">
            <w:r>
              <w:rPr>
                <w:spacing w:val="-2"/>
                <w:w w:val="90"/>
              </w:rPr>
              <w:t>Introduction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150</w:t>
          </w:r>
        </w:p>
        <w:p w14:paraId="70FDEEFD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21" w:history="1">
            <w:r>
              <w:rPr>
                <w:w w:val="90"/>
              </w:rPr>
              <w:t>FFSR</w:t>
            </w:r>
            <w:r>
              <w:rPr>
                <w:spacing w:val="-7"/>
              </w:rPr>
              <w:t xml:space="preserve"> </w:t>
            </w:r>
            <w:r>
              <w:rPr>
                <w:w w:val="90"/>
              </w:rPr>
              <w:t>RTL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0"/>
              </w:rPr>
              <w:t>Architecture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151</w:t>
          </w:r>
        </w:p>
        <w:p w14:paraId="58C655C5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22" w:history="1">
            <w:r>
              <w:rPr>
                <w:w w:val="80"/>
              </w:rPr>
              <w:t>Syi;tem-Level</w:t>
            </w:r>
            <w:r>
              <w:rPr>
                <w:spacing w:val="-3"/>
                <w:w w:val="80"/>
              </w:rPr>
              <w:t xml:space="preserve"> </w:t>
            </w:r>
            <w:r>
              <w:rPr>
                <w:spacing w:val="-2"/>
                <w:w w:val="80"/>
              </w:rPr>
              <w:t>Overview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151</w:t>
          </w:r>
        </w:p>
        <w:p w14:paraId="4BD55C21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23" w:history="1">
            <w:r>
              <w:rPr>
                <w:w w:val="80"/>
              </w:rPr>
              <w:t>Module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  <w:w w:val="85"/>
              </w:rPr>
              <w:t>Dei;criptioni;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152</w:t>
          </w:r>
        </w:p>
        <w:p w14:paraId="533C379A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25" w:history="1">
            <w:r>
              <w:rPr>
                <w:w w:val="85"/>
              </w:rPr>
              <w:t>Core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Algorithmi;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154</w:t>
          </w:r>
        </w:p>
        <w:p w14:paraId="482DF213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26" w:history="1">
            <w:r>
              <w:rPr>
                <w:w w:val="80"/>
              </w:rPr>
              <w:t>Tei;t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spacing w:val="-2"/>
                <w:w w:val="90"/>
              </w:rPr>
              <w:t>Configuration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157</w:t>
          </w:r>
        </w:p>
        <w:p w14:paraId="25ACA8A8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27" w:history="1">
            <w:r>
              <w:rPr>
                <w:w w:val="80"/>
              </w:rPr>
              <w:t>Devicei;</w:t>
            </w:r>
            <w:r>
              <w:rPr>
                <w:spacing w:val="-6"/>
              </w:rPr>
              <w:t xml:space="preserve"> </w:t>
            </w:r>
            <w:r>
              <w:rPr>
                <w:w w:val="80"/>
              </w:rPr>
              <w:t>Under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  <w:w w:val="80"/>
              </w:rPr>
              <w:t>Tei;t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157</w:t>
          </w:r>
        </w:p>
        <w:p w14:paraId="6BCF0221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29" w:history="1">
            <w:r>
              <w:rPr>
                <w:w w:val="80"/>
              </w:rPr>
              <w:t>Radiation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  <w:w w:val="90"/>
              </w:rPr>
              <w:t>Environment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158</w:t>
          </w:r>
        </w:p>
        <w:p w14:paraId="7F91A8AA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36" w:history="1">
            <w:r>
              <w:rPr>
                <w:w w:val="80"/>
              </w:rPr>
              <w:t>Experimental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  <w:w w:val="85"/>
              </w:rPr>
              <w:t>Rei;ulti;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166</w:t>
          </w:r>
        </w:p>
        <w:p w14:paraId="12008B8E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  <w:spacing w:after="116" w:line="309" w:lineRule="exact"/>
          </w:pPr>
          <w:hyperlink w:anchor="_bookmark237" w:history="1">
            <w:r>
              <w:rPr>
                <w:w w:val="80"/>
              </w:rPr>
              <w:t>l3ai;eline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Tei;t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(January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26,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Out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  <w:w w:val="80"/>
              </w:rPr>
              <w:t>l3eam)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166</w:t>
          </w:r>
        </w:p>
        <w:p w14:paraId="39F67B90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  <w:spacing w:before="42" w:line="309" w:lineRule="exact"/>
          </w:pPr>
          <w:hyperlink w:anchor="_bookmark241" w:history="1">
            <w:r>
              <w:rPr>
                <w:w w:val="85"/>
              </w:rPr>
              <w:t>Day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1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Reactor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Run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(January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  <w:w w:val="85"/>
              </w:rPr>
              <w:t>27)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170</w:t>
          </w:r>
        </w:p>
        <w:p w14:paraId="3FEF06E6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45" w:history="1">
            <w:r>
              <w:rPr>
                <w:w w:val="80"/>
              </w:rPr>
              <w:t>Overnight</w:t>
            </w:r>
            <w:r>
              <w:rPr>
                <w:spacing w:val="23"/>
              </w:rPr>
              <w:t xml:space="preserve"> </w:t>
            </w:r>
            <w:r>
              <w:rPr>
                <w:w w:val="80"/>
              </w:rPr>
              <w:t>Monitoring</w:t>
            </w:r>
            <w:r>
              <w:rPr>
                <w:spacing w:val="24"/>
              </w:rPr>
              <w:t xml:space="preserve"> </w:t>
            </w:r>
            <w:r>
              <w:rPr>
                <w:w w:val="80"/>
              </w:rPr>
              <w:t>(January</w:t>
            </w:r>
            <w:r>
              <w:rPr>
                <w:spacing w:val="23"/>
              </w:rPr>
              <w:t xml:space="preserve"> </w:t>
            </w:r>
            <w:r>
              <w:rPr>
                <w:w w:val="80"/>
              </w:rPr>
              <w:t>27-</w:t>
            </w:r>
            <w:r>
              <w:rPr>
                <w:spacing w:val="-5"/>
                <w:w w:val="80"/>
              </w:rPr>
              <w:t>28)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173</w:t>
          </w:r>
        </w:p>
        <w:p w14:paraId="4FE87940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48" w:history="1">
            <w:r>
              <w:rPr>
                <w:w w:val="85"/>
              </w:rPr>
              <w:t>Day</w:t>
            </w:r>
            <w:r>
              <w:rPr>
                <w:spacing w:val="-1"/>
                <w:w w:val="85"/>
              </w:rPr>
              <w:t xml:space="preserve"> </w:t>
            </w:r>
            <w:r>
              <w:rPr>
                <w:w w:val="85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w w:val="85"/>
              </w:rPr>
              <w:t>Reactor</w:t>
            </w:r>
            <w:r>
              <w:rPr>
                <w:spacing w:val="-10"/>
              </w:rPr>
              <w:t xml:space="preserve"> </w:t>
            </w:r>
            <w:r>
              <w:rPr>
                <w:w w:val="85"/>
              </w:rPr>
              <w:t>Run</w:t>
            </w:r>
            <w:r>
              <w:rPr>
                <w:spacing w:val="-11"/>
              </w:rPr>
              <w:t xml:space="preserve"> </w:t>
            </w:r>
            <w:r>
              <w:rPr>
                <w:w w:val="85"/>
              </w:rPr>
              <w:t>(January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  <w:w w:val="85"/>
              </w:rPr>
              <w:t>28)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174</w:t>
          </w:r>
        </w:p>
        <w:p w14:paraId="248061F8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54" w:history="1">
            <w:r>
              <w:rPr>
                <w:spacing w:val="-2"/>
                <w:w w:val="85"/>
              </w:rPr>
              <w:t>Dii;cui;i;ion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179</w:t>
          </w:r>
        </w:p>
        <w:p w14:paraId="6C3B3923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55" w:history="1">
            <w:r>
              <w:rPr>
                <w:w w:val="85"/>
              </w:rPr>
              <w:t>SEU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Seni;itivity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of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the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DMR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Dei;ign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179</w:t>
          </w:r>
        </w:p>
        <w:p w14:paraId="370BEFF2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56" w:history="1">
            <w:r>
              <w:rPr>
                <w:w w:val="80"/>
              </w:rPr>
              <w:t>Configuration</w:t>
            </w:r>
            <w:r>
              <w:rPr>
                <w:spacing w:val="18"/>
              </w:rPr>
              <w:t xml:space="preserve"> </w:t>
            </w:r>
            <w:r>
              <w:rPr>
                <w:w w:val="80"/>
              </w:rPr>
              <w:t>Memory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  <w:w w:val="80"/>
              </w:rPr>
              <w:t>Vulnerability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179</w:t>
          </w:r>
        </w:p>
        <w:p w14:paraId="6000F70C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57" w:history="1">
            <w:r>
              <w:rPr>
                <w:w w:val="85"/>
              </w:rPr>
              <w:t>TID</w:t>
            </w:r>
            <w:r>
              <w:rPr>
                <w:spacing w:val="4"/>
              </w:rPr>
              <w:t xml:space="preserve"> </w:t>
            </w:r>
            <w:r>
              <w:rPr>
                <w:w w:val="85"/>
              </w:rPr>
              <w:t>Efecti;</w:t>
            </w:r>
            <w:r>
              <w:rPr>
                <w:spacing w:val="5"/>
              </w:rPr>
              <w:t xml:space="preserve"> </w:t>
            </w:r>
            <w:r>
              <w:rPr>
                <w:w w:val="85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w w:val="85"/>
              </w:rPr>
              <w:t>PSU</w:t>
            </w:r>
            <w:r>
              <w:rPr>
                <w:spacing w:val="4"/>
              </w:rPr>
              <w:t xml:space="preserve"> </w:t>
            </w:r>
            <w:r>
              <w:rPr>
                <w:w w:val="85"/>
              </w:rPr>
              <w:t>Current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  <w:w w:val="85"/>
              </w:rPr>
              <w:t>Data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180</w:t>
          </w:r>
        </w:p>
        <w:p w14:paraId="201262ED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60"/>
            </w:tabs>
          </w:pPr>
          <w:hyperlink w:anchor="_bookmark258" w:history="1">
            <w:r>
              <w:rPr>
                <w:w w:val="80"/>
              </w:rPr>
              <w:t>Implicationi;</w:t>
            </w:r>
            <w:r>
              <w:rPr>
                <w:spacing w:val="25"/>
              </w:rPr>
              <w:t xml:space="preserve"> </w:t>
            </w:r>
            <w:r>
              <w:rPr>
                <w:w w:val="80"/>
              </w:rPr>
              <w:t>for</w:t>
            </w:r>
            <w:r>
              <w:rPr>
                <w:spacing w:val="25"/>
              </w:rPr>
              <w:t xml:space="preserve"> </w:t>
            </w:r>
            <w:r>
              <w:rPr>
                <w:w w:val="80"/>
              </w:rPr>
              <w:t>FPGA</w:t>
            </w:r>
            <w:r>
              <w:rPr>
                <w:spacing w:val="25"/>
              </w:rPr>
              <w:t xml:space="preserve"> </w:t>
            </w:r>
            <w:r>
              <w:rPr>
                <w:w w:val="80"/>
              </w:rPr>
              <w:t>Radiation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  <w:w w:val="80"/>
              </w:rPr>
              <w:t>Hardening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180</w:t>
          </w:r>
        </w:p>
        <w:p w14:paraId="7C69D039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spacing w:line="309" w:lineRule="exact"/>
            <w:ind w:hanging="538"/>
          </w:pPr>
          <w:hyperlink w:anchor="_bookmark259" w:history="1">
            <w:r>
              <w:rPr>
                <w:spacing w:val="-2"/>
              </w:rPr>
              <w:t>Summary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</w:rPr>
            <w:t>181</w:t>
          </w:r>
        </w:p>
        <w:p w14:paraId="02660868" w14:textId="77777777" w:rsidR="001A2320" w:rsidRDefault="00000000">
          <w:pPr>
            <w:pStyle w:val="TOC1"/>
            <w:numPr>
              <w:ilvl w:val="0"/>
              <w:numId w:val="25"/>
            </w:numPr>
            <w:tabs>
              <w:tab w:val="left" w:pos="1258"/>
              <w:tab w:val="right" w:pos="9359"/>
            </w:tabs>
          </w:pPr>
          <w:hyperlink w:anchor="_bookmark260" w:history="1">
            <w:r>
              <w:rPr>
                <w:w w:val="80"/>
              </w:rPr>
              <w:t>Methodi;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Algorithmi;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Fixed-Point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Thermal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Control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l3enchmark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183</w:t>
          </w:r>
        </w:p>
        <w:p w14:paraId="1F5D2E43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spacing w:before="180" w:line="309" w:lineRule="exact"/>
            <w:ind w:hanging="538"/>
          </w:pPr>
          <w:hyperlink w:anchor="_bookmark261" w:history="1">
            <w:r>
              <w:rPr>
                <w:spacing w:val="-2"/>
                <w:w w:val="90"/>
              </w:rPr>
              <w:t>Introduction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183</w:t>
          </w:r>
        </w:p>
        <w:p w14:paraId="54C487D3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60"/>
            </w:tabs>
            <w:ind w:hanging="538"/>
          </w:pPr>
          <w:hyperlink w:anchor="_bookmark262" w:history="1">
            <w:r>
              <w:rPr>
                <w:w w:val="80"/>
              </w:rPr>
              <w:t>Syi;tem-Level</w:t>
            </w:r>
            <w:r>
              <w:rPr>
                <w:spacing w:val="-3"/>
                <w:w w:val="80"/>
              </w:rPr>
              <w:t xml:space="preserve"> </w:t>
            </w:r>
            <w:r>
              <w:rPr>
                <w:spacing w:val="-2"/>
                <w:w w:val="80"/>
              </w:rPr>
              <w:t>Methodology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184</w:t>
          </w:r>
        </w:p>
        <w:p w14:paraId="129B7F13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64" w:history="1">
            <w:r>
              <w:rPr>
                <w:w w:val="80"/>
              </w:rPr>
              <w:t>Numerical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Reprei;entation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Sampling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  <w:w w:val="80"/>
              </w:rPr>
              <w:t>Structure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186</w:t>
          </w:r>
        </w:p>
        <w:p w14:paraId="7266B213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65" w:history="1">
            <w:r>
              <w:rPr>
                <w:w w:val="80"/>
              </w:rPr>
              <w:t>Input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Stimului;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Run/Rei;tart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Control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187</w:t>
          </w:r>
        </w:p>
        <w:p w14:paraId="68CA6941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66" w:history="1">
            <w:r>
              <w:rPr>
                <w:w w:val="80"/>
              </w:rPr>
              <w:t>l3utton-Controlled</w:t>
            </w:r>
            <w:r>
              <w:rPr>
                <w:spacing w:val="15"/>
              </w:rPr>
              <w:t xml:space="preserve"> </w:t>
            </w:r>
            <w:r>
              <w:rPr>
                <w:w w:val="80"/>
              </w:rPr>
              <w:t>Run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  <w:w w:val="80"/>
              </w:rPr>
              <w:t>Logic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187</w:t>
          </w:r>
        </w:p>
        <w:p w14:paraId="3834C140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67" w:history="1">
            <w:r>
              <w:rPr>
                <w:w w:val="75"/>
              </w:rPr>
              <w:t>Stimului;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  <w:w w:val="85"/>
              </w:rPr>
              <w:t>Generator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188</w:t>
          </w:r>
        </w:p>
        <w:p w14:paraId="5AE67789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69" w:history="1">
            <w:r>
              <w:rPr>
                <w:w w:val="80"/>
              </w:rPr>
              <w:t>Controller</w:t>
            </w:r>
            <w:r>
              <w:rPr>
                <w:spacing w:val="25"/>
              </w:rPr>
              <w:t xml:space="preserve"> </w:t>
            </w:r>
            <w:r>
              <w:rPr>
                <w:w w:val="80"/>
              </w:rPr>
              <w:t>Algorithm:</w:t>
            </w:r>
            <w:r>
              <w:rPr>
                <w:spacing w:val="55"/>
              </w:rPr>
              <w:t xml:space="preserve"> </w:t>
            </w:r>
            <w:r>
              <w:rPr>
                <w:w w:val="80"/>
              </w:rPr>
              <w:t>Reveri;e-Acting</w:t>
            </w:r>
            <w:r>
              <w:rPr>
                <w:spacing w:val="25"/>
              </w:rPr>
              <w:t xml:space="preserve"> </w:t>
            </w:r>
            <w:r>
              <w:rPr>
                <w:w w:val="80"/>
              </w:rPr>
              <w:t>I-PD</w:t>
            </w:r>
            <w:r>
              <w:rPr>
                <w:spacing w:val="26"/>
              </w:rPr>
              <w:t xml:space="preserve"> </w:t>
            </w:r>
            <w:r>
              <w:rPr>
                <w:w w:val="80"/>
              </w:rPr>
              <w:t>with</w:t>
            </w:r>
            <w:r>
              <w:rPr>
                <w:spacing w:val="25"/>
              </w:rPr>
              <w:t xml:space="preserve"> </w:t>
            </w:r>
            <w:r>
              <w:rPr>
                <w:w w:val="80"/>
              </w:rPr>
              <w:t>Anti-</w:t>
            </w:r>
            <w:r>
              <w:rPr>
                <w:spacing w:val="-2"/>
                <w:w w:val="80"/>
              </w:rPr>
              <w:t>Windup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189</w:t>
          </w:r>
        </w:p>
        <w:p w14:paraId="5684A0F4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72" w:history="1">
            <w:r>
              <w:rPr>
                <w:w w:val="80"/>
              </w:rPr>
              <w:t>Actuator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Dynamici;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Nonlinear</w:t>
            </w:r>
            <w:r>
              <w:rPr>
                <w:spacing w:val="13"/>
              </w:rPr>
              <w:t xml:space="preserve"> </w:t>
            </w:r>
            <w:r>
              <w:rPr>
                <w:w w:val="80"/>
              </w:rPr>
              <w:t>Valve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Mapping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191</w:t>
          </w:r>
        </w:p>
        <w:p w14:paraId="391F96D8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73" w:history="1">
            <w:r>
              <w:rPr>
                <w:w w:val="80"/>
              </w:rPr>
              <w:t>Firi;t-Order</w:t>
            </w:r>
            <w:r>
              <w:rPr>
                <w:spacing w:val="21"/>
              </w:rPr>
              <w:t xml:space="preserve"> </w:t>
            </w:r>
            <w:r>
              <w:rPr>
                <w:w w:val="80"/>
              </w:rPr>
              <w:t>Actuator</w:t>
            </w:r>
            <w:r>
              <w:rPr>
                <w:spacing w:val="22"/>
              </w:rPr>
              <w:t xml:space="preserve"> </w:t>
            </w:r>
            <w:r>
              <w:rPr>
                <w:w w:val="80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w w:val="80"/>
              </w:rPr>
              <w:t>Slew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  <w:w w:val="80"/>
              </w:rPr>
              <w:t>Limiting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191</w:t>
          </w:r>
        </w:p>
        <w:p w14:paraId="0BEAAD05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75" w:history="1">
            <w:r>
              <w:rPr>
                <w:w w:val="80"/>
              </w:rPr>
              <w:t>Equal-Percentage</w:t>
            </w:r>
            <w:r>
              <w:rPr>
                <w:spacing w:val="22"/>
              </w:rPr>
              <w:t xml:space="preserve"> </w:t>
            </w:r>
            <w:r>
              <w:rPr>
                <w:w w:val="80"/>
              </w:rPr>
              <w:t>Valve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  <w:w w:val="80"/>
              </w:rPr>
              <w:t>Characterii;tic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191</w:t>
          </w:r>
        </w:p>
        <w:p w14:paraId="44FC5668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78" w:history="1">
            <w:r>
              <w:rPr>
                <w:w w:val="80"/>
              </w:rPr>
              <w:t>Coefficient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  <w:w w:val="90"/>
              </w:rPr>
              <w:t>l3uilder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192</w:t>
          </w:r>
        </w:p>
        <w:p w14:paraId="1F8BB976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60"/>
            </w:tabs>
            <w:ind w:hanging="538"/>
          </w:pPr>
          <w:hyperlink w:anchor="_bookmark280" w:history="1">
            <w:r>
              <w:rPr>
                <w:w w:val="80"/>
              </w:rPr>
              <w:t>Two-Node</w:t>
            </w:r>
            <w:r>
              <w:rPr>
                <w:spacing w:val="18"/>
              </w:rPr>
              <w:t xml:space="preserve"> </w:t>
            </w:r>
            <w:r>
              <w:rPr>
                <w:w w:val="80"/>
              </w:rPr>
              <w:t>Thermal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  <w:w w:val="80"/>
              </w:rPr>
              <w:t>Plant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193</w:t>
          </w:r>
        </w:p>
        <w:p w14:paraId="4E56AA00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81" w:history="1">
            <w:r>
              <w:rPr>
                <w:w w:val="80"/>
              </w:rPr>
              <w:t>Two-Node</w:t>
            </w:r>
            <w:r>
              <w:t xml:space="preserve"> </w:t>
            </w:r>
            <w:r>
              <w:rPr>
                <w:w w:val="80"/>
              </w:rPr>
              <w:t>Forward-Euler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Integration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193</w:t>
          </w:r>
        </w:p>
        <w:p w14:paraId="6DC49C70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84" w:history="1">
            <w:r>
              <w:rPr>
                <w:w w:val="80"/>
              </w:rPr>
              <w:t>Outlet</w:t>
            </w:r>
            <w:r>
              <w:rPr>
                <w:spacing w:val="18"/>
              </w:rPr>
              <w:t xml:space="preserve"> </w:t>
            </w:r>
            <w:r>
              <w:rPr>
                <w:w w:val="80"/>
              </w:rPr>
              <w:t>Trani;port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  <w:w w:val="80"/>
              </w:rPr>
              <w:t>Lag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194</w:t>
          </w:r>
        </w:p>
        <w:p w14:paraId="2AB257BF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86" w:history="1">
            <w:r>
              <w:rPr>
                <w:w w:val="80"/>
              </w:rPr>
              <w:t>Quantized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Meai;urement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  <w:w w:val="80"/>
              </w:rPr>
              <w:t>Path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194</w:t>
          </w:r>
        </w:p>
        <w:p w14:paraId="16DCF2F6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89" w:history="1">
            <w:r>
              <w:rPr>
                <w:w w:val="80"/>
              </w:rPr>
              <w:t>Redundancy,</w:t>
            </w:r>
            <w:r>
              <w:rPr>
                <w:spacing w:val="20"/>
              </w:rPr>
              <w:t xml:space="preserve"> </w:t>
            </w:r>
            <w:r>
              <w:rPr>
                <w:w w:val="80"/>
              </w:rPr>
              <w:t>Fault</w:t>
            </w:r>
            <w:r>
              <w:rPr>
                <w:spacing w:val="21"/>
              </w:rPr>
              <w:t xml:space="preserve"> </w:t>
            </w:r>
            <w:r>
              <w:rPr>
                <w:w w:val="80"/>
              </w:rPr>
              <w:t>Detection,</w:t>
            </w:r>
            <w:r>
              <w:rPr>
                <w:spacing w:val="21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Telemetry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195</w:t>
          </w:r>
        </w:p>
        <w:p w14:paraId="3561802A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90" w:history="1">
            <w:r>
              <w:rPr>
                <w:w w:val="80"/>
              </w:rPr>
              <w:t>Dual-Modular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  <w:w w:val="80"/>
              </w:rPr>
              <w:t>Redundancy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195</w:t>
          </w:r>
        </w:p>
        <w:p w14:paraId="787E98F5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92" w:history="1">
            <w:r>
              <w:rPr>
                <w:w w:val="85"/>
              </w:rPr>
              <w:t>Saturation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Activity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Monitor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195</w:t>
          </w:r>
        </w:p>
        <w:p w14:paraId="2BBED6B5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293" w:history="1">
            <w:r>
              <w:rPr>
                <w:w w:val="85"/>
              </w:rPr>
              <w:t>UART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Logging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5"/>
              </w:rPr>
              <w:t>Method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196</w:t>
          </w:r>
        </w:p>
        <w:p w14:paraId="533FA037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94" w:history="1">
            <w:r>
              <w:rPr>
                <w:w w:val="80"/>
              </w:rPr>
              <w:t>Timing</w:t>
            </w:r>
            <w:r>
              <w:rPr>
                <w:spacing w:val="22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23"/>
              </w:rPr>
              <w:t xml:space="preserve"> </w:t>
            </w:r>
            <w:r>
              <w:rPr>
                <w:w w:val="80"/>
              </w:rPr>
              <w:t>Module-to-Method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  <w:w w:val="80"/>
              </w:rPr>
              <w:t>Mapping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197</w:t>
          </w:r>
        </w:p>
        <w:p w14:paraId="4AF23C3D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95" w:history="1">
            <w:r>
              <w:rPr>
                <w:w w:val="80"/>
              </w:rPr>
              <w:t>Neutron</w:t>
            </w:r>
            <w:r>
              <w:rPr>
                <w:spacing w:val="16"/>
              </w:rPr>
              <w:t xml:space="preserve"> </w:t>
            </w:r>
            <w:r>
              <w:rPr>
                <w:w w:val="80"/>
              </w:rPr>
              <w:t>Irradiation</w:t>
            </w:r>
            <w:r>
              <w:rPr>
                <w:spacing w:val="16"/>
              </w:rPr>
              <w:t xml:space="preserve"> </w:t>
            </w:r>
            <w:r>
              <w:rPr>
                <w:w w:val="80"/>
              </w:rPr>
              <w:t>Experiment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  <w:w w:val="80"/>
              </w:rPr>
              <w:t>Setup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197</w:t>
          </w:r>
        </w:p>
        <w:p w14:paraId="49FDDD55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296" w:history="1">
            <w:r>
              <w:rPr>
                <w:w w:val="80"/>
              </w:rPr>
              <w:t>Experimental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Obi;ervationi;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0"/>
              </w:rPr>
              <w:t>Dii;cui;i;ion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198</w:t>
          </w:r>
        </w:p>
        <w:p w14:paraId="2B20D24F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1"/>
              <w:tab w:val="right" w:leader="dot" w:pos="9359"/>
            </w:tabs>
            <w:ind w:left="2591" w:hanging="748"/>
          </w:pPr>
          <w:hyperlink w:anchor="_bookmark297" w:history="1">
            <w:r>
              <w:rPr>
                <w:w w:val="80"/>
              </w:rPr>
              <w:t>ROM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Stimului;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Integrity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198</w:t>
          </w:r>
        </w:p>
        <w:p w14:paraId="2530DEAB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1"/>
              <w:tab w:val="right" w:leader="dot" w:pos="9359"/>
            </w:tabs>
            <w:ind w:left="2591" w:hanging="748"/>
          </w:pPr>
          <w:hyperlink w:anchor="_bookmark299" w:history="1">
            <w:r>
              <w:rPr>
                <w:w w:val="85"/>
              </w:rPr>
              <w:t>Plant-State</w:t>
            </w:r>
            <w:r>
              <w:rPr>
                <w:spacing w:val="-1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Decay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5"/>
            </w:rPr>
            <w:t>199</w:t>
          </w:r>
        </w:p>
        <w:p w14:paraId="5EDB01EA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1"/>
              <w:tab w:val="right" w:leader="dot" w:pos="9359"/>
            </w:tabs>
            <w:ind w:left="2591" w:hanging="748"/>
          </w:pPr>
          <w:hyperlink w:anchor="_bookmark303" w:history="1">
            <w:r>
              <w:rPr>
                <w:w w:val="85"/>
              </w:rPr>
              <w:t>DMR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5"/>
              </w:rPr>
              <w:t>Rei;poni;e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201</w:t>
          </w:r>
        </w:p>
        <w:p w14:paraId="12E545E7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1"/>
              <w:tab w:val="right" w:leader="dot" w:pos="9359"/>
            </w:tabs>
            <w:ind w:left="2591" w:hanging="748"/>
          </w:pPr>
          <w:hyperlink w:anchor="_bookmark308" w:history="1">
            <w:r>
              <w:rPr>
                <w:w w:val="75"/>
              </w:rPr>
              <w:t>Dii;cui;i;ion</w:t>
            </w:r>
            <w:r>
              <w:rPr>
                <w:spacing w:val="5"/>
              </w:rPr>
              <w:t xml:space="preserve"> </w:t>
            </w:r>
            <w:r>
              <w:rPr>
                <w:w w:val="75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w w:val="75"/>
              </w:rPr>
              <w:t>Failure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  <w:w w:val="75"/>
              </w:rPr>
              <w:t>Mechanii;m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204</w:t>
          </w:r>
        </w:p>
        <w:p w14:paraId="00B764DF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309" w:history="1">
            <w:r>
              <w:rPr>
                <w:w w:val="80"/>
              </w:rPr>
              <w:t>Relevance</w:t>
            </w:r>
            <w:r>
              <w:rPr>
                <w:spacing w:val="32"/>
              </w:rPr>
              <w:t xml:space="preserve"> </w:t>
            </w:r>
            <w:r>
              <w:rPr>
                <w:w w:val="80"/>
              </w:rPr>
              <w:t>to</w:t>
            </w:r>
            <w:r>
              <w:rPr>
                <w:spacing w:val="33"/>
              </w:rPr>
              <w:t xml:space="preserve"> </w:t>
            </w:r>
            <w:r>
              <w:rPr>
                <w:w w:val="80"/>
              </w:rPr>
              <w:t>Radiation-Efecti;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  <w:w w:val="80"/>
              </w:rPr>
              <w:t>Objectivei;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206</w:t>
          </w:r>
        </w:p>
        <w:p w14:paraId="16A56A19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spacing w:after="240" w:line="309" w:lineRule="exact"/>
            <w:ind w:hanging="538"/>
          </w:pPr>
          <w:hyperlink w:anchor="_bookmark310" w:history="1">
            <w:r>
              <w:rPr>
                <w:w w:val="85"/>
              </w:rPr>
              <w:t>Chapter</w:t>
            </w:r>
            <w:r>
              <w:t xml:space="preserve"> </w:t>
            </w:r>
            <w:r>
              <w:rPr>
                <w:spacing w:val="-2"/>
                <w:w w:val="85"/>
              </w:rPr>
              <w:t>Summary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208</w:t>
          </w:r>
        </w:p>
        <w:p w14:paraId="62E40591" w14:textId="77777777" w:rsidR="001A2320" w:rsidRDefault="00000000">
          <w:pPr>
            <w:pStyle w:val="TOC1"/>
            <w:numPr>
              <w:ilvl w:val="0"/>
              <w:numId w:val="25"/>
            </w:numPr>
            <w:tabs>
              <w:tab w:val="left" w:pos="1258"/>
              <w:tab w:val="right" w:leader="dot" w:pos="9360"/>
            </w:tabs>
            <w:spacing w:before="281"/>
            <w:ind w:hanging="538"/>
          </w:pPr>
          <w:hyperlink w:anchor="_bookmark315" w:history="1">
            <w:r>
              <w:rPr>
                <w:w w:val="80"/>
              </w:rPr>
              <w:t>Conclui;ioni;</w:t>
            </w:r>
            <w:r>
              <w:rPr>
                <w:spacing w:val="-2"/>
                <w:w w:val="80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Future</w:t>
            </w:r>
            <w:r>
              <w:rPr>
                <w:spacing w:val="-2"/>
                <w:w w:val="80"/>
              </w:rPr>
              <w:t xml:space="preserve"> </w:t>
            </w:r>
            <w:r>
              <w:rPr>
                <w:spacing w:val="-4"/>
                <w:w w:val="80"/>
              </w:rPr>
              <w:t>Work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214</w:t>
          </w:r>
        </w:p>
        <w:p w14:paraId="60B671C4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spacing w:before="180" w:line="309" w:lineRule="exact"/>
            <w:ind w:hanging="538"/>
          </w:pPr>
          <w:hyperlink w:anchor="_bookmark316" w:history="1">
            <w:r>
              <w:rPr>
                <w:w w:val="80"/>
              </w:rPr>
              <w:t>Summary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Rei;earch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0"/>
              </w:rPr>
              <w:t>Contributioni;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214</w:t>
          </w:r>
        </w:p>
        <w:p w14:paraId="52374584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317" w:history="1">
            <w:r>
              <w:rPr>
                <w:w w:val="90"/>
              </w:rPr>
              <w:t>Key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Findingi;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215</w:t>
          </w:r>
        </w:p>
        <w:p w14:paraId="2D72C693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pos="9360"/>
            </w:tabs>
          </w:pPr>
          <w:hyperlink w:anchor="_bookmark318" w:history="1">
            <w:r>
              <w:rPr>
                <w:w w:val="80"/>
              </w:rPr>
              <w:t>Perovi;kite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Solar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Celli;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ai;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Current-Mode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Radiation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  <w:w w:val="80"/>
              </w:rPr>
              <w:t>Monitori;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215</w:t>
          </w:r>
        </w:p>
        <w:p w14:paraId="2738C547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319" w:history="1">
            <w:r>
              <w:rPr>
                <w:w w:val="80"/>
              </w:rPr>
              <w:t>Perovi;kite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Semiconductor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Radiation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Detectori;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216</w:t>
          </w:r>
        </w:p>
        <w:p w14:paraId="47F50065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320" w:history="1">
            <w:r>
              <w:rPr>
                <w:w w:val="80"/>
              </w:rPr>
              <w:t>Thermal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Radiation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Seni;ing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  <w:w w:val="80"/>
              </w:rPr>
              <w:t>Concepti;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217</w:t>
          </w:r>
        </w:p>
        <w:p w14:paraId="1D1D0719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pos="9359"/>
            </w:tabs>
          </w:pPr>
          <w:hyperlink w:anchor="_bookmark321" w:history="1">
            <w:r>
              <w:rPr>
                <w:w w:val="80"/>
              </w:rPr>
              <w:t>Digital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Electronici;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Verification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for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Radiation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  <w:w w:val="80"/>
              </w:rPr>
              <w:t>Environmenti;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218</w:t>
          </w:r>
        </w:p>
        <w:p w14:paraId="7DA60CD7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322" w:history="1">
            <w:r>
              <w:rPr>
                <w:w w:val="80"/>
              </w:rPr>
              <w:t>Implicationi;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Nuclear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Monitoring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80"/>
              </w:rPr>
              <w:t>Syi;temi;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220</w:t>
          </w:r>
        </w:p>
        <w:p w14:paraId="66478E3D" w14:textId="77777777" w:rsidR="001A2320" w:rsidRDefault="00000000">
          <w:pPr>
            <w:pStyle w:val="TOC2"/>
            <w:numPr>
              <w:ilvl w:val="1"/>
              <w:numId w:val="25"/>
            </w:numPr>
            <w:tabs>
              <w:tab w:val="left" w:pos="1843"/>
              <w:tab w:val="right" w:leader="dot" w:pos="9359"/>
            </w:tabs>
            <w:ind w:hanging="538"/>
          </w:pPr>
          <w:hyperlink w:anchor="_bookmark323" w:history="1">
            <w:r>
              <w:rPr>
                <w:w w:val="80"/>
              </w:rPr>
              <w:t>Future</w:t>
            </w:r>
            <w:r>
              <w:rPr>
                <w:spacing w:val="-12"/>
              </w:rPr>
              <w:t xml:space="preserve"> </w:t>
            </w:r>
            <w:r>
              <w:rPr>
                <w:w w:val="80"/>
              </w:rPr>
              <w:t>Rei;earch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  <w:w w:val="80"/>
              </w:rPr>
              <w:t>Directioni;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222</w:t>
          </w:r>
        </w:p>
        <w:p w14:paraId="622896FF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324" w:history="1">
            <w:r>
              <w:rPr>
                <w:w w:val="80"/>
              </w:rPr>
              <w:t>Perovi;kite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Materiali;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0"/>
              </w:rPr>
              <w:t>Devicei;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85"/>
            </w:rPr>
            <w:t>222</w:t>
          </w:r>
        </w:p>
        <w:p w14:paraId="4A359080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</w:pPr>
          <w:hyperlink w:anchor="_bookmark325" w:history="1">
            <w:r>
              <w:rPr>
                <w:w w:val="80"/>
              </w:rPr>
              <w:t>Thermal</w:t>
            </w:r>
            <w:r>
              <w:rPr>
                <w:spacing w:val="32"/>
              </w:rPr>
              <w:t xml:space="preserve"> </w:t>
            </w:r>
            <w:r>
              <w:rPr>
                <w:w w:val="80"/>
              </w:rPr>
              <w:t>Radiation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  <w:w w:val="80"/>
              </w:rPr>
              <w:t>Seni;ing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223</w:t>
          </w:r>
        </w:p>
        <w:p w14:paraId="03F54C81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60"/>
            </w:tabs>
          </w:pPr>
          <w:hyperlink w:anchor="_bookmark326" w:history="1">
            <w:r>
              <w:rPr>
                <w:w w:val="80"/>
              </w:rPr>
              <w:t>FPGA-l3ai;ed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  <w:w w:val="80"/>
              </w:rPr>
              <w:t>Ini;trumentation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223</w:t>
          </w:r>
        </w:p>
        <w:p w14:paraId="7484A7B5" w14:textId="77777777" w:rsidR="001A2320" w:rsidRDefault="00000000">
          <w:pPr>
            <w:pStyle w:val="TOC3"/>
            <w:numPr>
              <w:ilvl w:val="2"/>
              <w:numId w:val="25"/>
            </w:numPr>
            <w:tabs>
              <w:tab w:val="left" w:pos="2592"/>
              <w:tab w:val="right" w:leader="dot" w:pos="9359"/>
            </w:tabs>
            <w:spacing w:line="309" w:lineRule="exact"/>
          </w:pPr>
          <w:hyperlink w:anchor="_bookmark327" w:history="1">
            <w:r>
              <w:rPr>
                <w:w w:val="80"/>
              </w:rPr>
              <w:t>Syi;tem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Integration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224</w:t>
          </w:r>
        </w:p>
        <w:p w14:paraId="2022C976" w14:textId="77777777" w:rsidR="001A2320" w:rsidRDefault="00000000">
          <w:pPr>
            <w:pStyle w:val="TOC1"/>
            <w:tabs>
              <w:tab w:val="right" w:leader="dot" w:pos="9360"/>
            </w:tabs>
            <w:spacing w:before="215"/>
            <w:ind w:left="720" w:firstLine="0"/>
          </w:pPr>
          <w:hyperlink w:anchor="_bookmark328" w:history="1">
            <w:r>
              <w:rPr>
                <w:spacing w:val="-2"/>
                <w:w w:val="90"/>
              </w:rPr>
              <w:t>l3ibliography</w:t>
            </w:r>
          </w:hyperlink>
          <w:r>
            <w:rPr>
              <w:rFonts w:ascii="Times New Roman"/>
              <w:sz w:val="24"/>
            </w:rPr>
            <w:tab/>
          </w:r>
          <w:r>
            <w:rPr>
              <w:spacing w:val="-5"/>
              <w:w w:val="90"/>
            </w:rPr>
            <w:t>225</w:t>
          </w:r>
        </w:p>
      </w:sdtContent>
    </w:sdt>
    <w:p w14:paraId="71976D56" w14:textId="77777777" w:rsidR="001A2320" w:rsidRDefault="001A2320">
      <w:pPr>
        <w:pStyle w:val="TOC1"/>
        <w:sectPr w:rsidR="001A2320">
          <w:pgSz w:w="12240" w:h="15840"/>
          <w:pgMar w:top="1380" w:right="0" w:bottom="1928" w:left="1440" w:header="0" w:footer="1458" w:gutter="0"/>
          <w:cols w:space="720"/>
        </w:sectPr>
      </w:pPr>
    </w:p>
    <w:p w14:paraId="594A624B" w14:textId="77777777" w:rsidR="001A2320" w:rsidRDefault="001A2320">
      <w:pPr>
        <w:pStyle w:val="BodyText"/>
      </w:pPr>
    </w:p>
    <w:p w14:paraId="15A9C060" w14:textId="77777777" w:rsidR="001A2320" w:rsidRDefault="001A2320">
      <w:pPr>
        <w:pStyle w:val="BodyText"/>
      </w:pPr>
    </w:p>
    <w:p w14:paraId="2C45D048" w14:textId="77777777" w:rsidR="001A2320" w:rsidRDefault="001A2320">
      <w:pPr>
        <w:pStyle w:val="BodyText"/>
        <w:spacing w:before="113"/>
      </w:pPr>
    </w:p>
    <w:p w14:paraId="0D5436D9" w14:textId="77777777" w:rsidR="001A2320" w:rsidRDefault="00000000">
      <w:pPr>
        <w:pStyle w:val="Heading1"/>
        <w:spacing w:before="0"/>
        <w:ind w:left="770" w:right="1487" w:firstLine="0"/>
        <w:jc w:val="center"/>
      </w:pPr>
      <w:bookmarkStart w:id="8" w:name="List_of_Tables"/>
      <w:bookmarkStart w:id="9" w:name="_bookmark4"/>
      <w:bookmarkEnd w:id="8"/>
      <w:bookmarkEnd w:id="9"/>
      <w:r>
        <w:rPr>
          <w:w w:val="105"/>
        </w:rPr>
        <w:t>List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Tables</w:t>
      </w:r>
    </w:p>
    <w:p w14:paraId="72C8CA64" w14:textId="77777777" w:rsidR="001A2320" w:rsidRDefault="001A2320">
      <w:pPr>
        <w:pStyle w:val="BodyText"/>
      </w:pPr>
    </w:p>
    <w:p w14:paraId="1C095AF0" w14:textId="77777777" w:rsidR="001A2320" w:rsidRDefault="001A2320">
      <w:pPr>
        <w:pStyle w:val="BodyText"/>
      </w:pPr>
    </w:p>
    <w:p w14:paraId="2DF25F5D" w14:textId="77777777" w:rsidR="001A2320" w:rsidRDefault="001A2320">
      <w:pPr>
        <w:pStyle w:val="BodyText"/>
      </w:pPr>
    </w:p>
    <w:p w14:paraId="464132C6" w14:textId="77777777" w:rsidR="001A2320" w:rsidRDefault="00000000">
      <w:pPr>
        <w:tabs>
          <w:tab w:val="left" w:pos="8075"/>
        </w:tabs>
        <w:ind w:right="717"/>
        <w:jc w:val="center"/>
        <w:rPr>
          <w:sz w:val="25"/>
        </w:rPr>
      </w:pPr>
      <w:r>
        <w:rPr>
          <w:spacing w:val="-4"/>
          <w:w w:val="105"/>
          <w:sz w:val="25"/>
        </w:rPr>
        <w:t>Table</w:t>
      </w:r>
      <w:r>
        <w:rPr>
          <w:sz w:val="25"/>
        </w:rPr>
        <w:tab/>
      </w:r>
      <w:r>
        <w:rPr>
          <w:spacing w:val="-4"/>
          <w:w w:val="105"/>
          <w:sz w:val="25"/>
        </w:rPr>
        <w:t>Page</w:t>
      </w:r>
    </w:p>
    <w:p w14:paraId="4E45B46A" w14:textId="77777777" w:rsidR="001A2320" w:rsidRDefault="001A2320">
      <w:pPr>
        <w:pStyle w:val="BodyText"/>
        <w:spacing w:before="113"/>
        <w:rPr>
          <w:sz w:val="24"/>
        </w:rPr>
      </w:pPr>
    </w:p>
    <w:p w14:paraId="63272238" w14:textId="77777777" w:rsidR="001A2320" w:rsidRDefault="00000000">
      <w:pPr>
        <w:pStyle w:val="ListParagraph"/>
        <w:numPr>
          <w:ilvl w:val="1"/>
          <w:numId w:val="24"/>
        </w:numPr>
        <w:tabs>
          <w:tab w:val="left" w:pos="1609"/>
        </w:tabs>
        <w:spacing w:line="201" w:lineRule="auto"/>
        <w:ind w:right="2034"/>
        <w:rPr>
          <w:sz w:val="28"/>
        </w:rPr>
      </w:pPr>
      <w:hyperlink w:anchor="_bookmark28" w:history="1">
        <w:r>
          <w:rPr>
            <w:w w:val="80"/>
            <w:sz w:val="28"/>
          </w:rPr>
          <w:t>Selected propertiei; of wide bandgap i;emiconductor detector materiali;</w:t>
        </w:r>
      </w:hyperlink>
      <w:r>
        <w:rPr>
          <w:w w:val="80"/>
          <w:sz w:val="28"/>
        </w:rPr>
        <w:t xml:space="preserve"> </w:t>
      </w:r>
      <w:hyperlink w:anchor="_bookmark28" w:history="1">
        <w:r>
          <w:rPr>
            <w:w w:val="85"/>
            <w:sz w:val="28"/>
          </w:rPr>
          <w:t>at 300 K. CZT - cadmium zinc telluride Cd</w:t>
        </w:r>
        <w:r>
          <w:rPr>
            <w:w w:val="85"/>
            <w:sz w:val="28"/>
            <w:vertAlign w:val="subscript"/>
          </w:rPr>
          <w:t>0</w:t>
        </w:r>
        <w:r>
          <w:rPr>
            <w:rFonts w:ascii="Palatino Linotype"/>
            <w:i/>
            <w:w w:val="85"/>
            <w:sz w:val="28"/>
            <w:vertAlign w:val="subscript"/>
          </w:rPr>
          <w:t>.</w:t>
        </w:r>
        <w:r>
          <w:rPr>
            <w:w w:val="85"/>
            <w:sz w:val="28"/>
            <w:vertAlign w:val="subscript"/>
          </w:rPr>
          <w:t>9</w:t>
        </w:r>
        <w:r>
          <w:rPr>
            <w:w w:val="85"/>
            <w:sz w:val="28"/>
          </w:rPr>
          <w:t>Zn</w:t>
        </w:r>
        <w:r>
          <w:rPr>
            <w:w w:val="85"/>
            <w:sz w:val="28"/>
            <w:vertAlign w:val="subscript"/>
          </w:rPr>
          <w:t>0</w:t>
        </w:r>
        <w:r>
          <w:rPr>
            <w:rFonts w:ascii="Palatino Linotype"/>
            <w:i/>
            <w:w w:val="85"/>
            <w:sz w:val="28"/>
            <w:vertAlign w:val="subscript"/>
          </w:rPr>
          <w:t>.</w:t>
        </w:r>
        <w:r>
          <w:rPr>
            <w:w w:val="85"/>
            <w:sz w:val="28"/>
            <w:vertAlign w:val="subscript"/>
          </w:rPr>
          <w:t>1</w:t>
        </w:r>
        <w:r>
          <w:rPr>
            <w:w w:val="85"/>
            <w:sz w:val="28"/>
          </w:rPr>
          <w:t>Te.</w:t>
        </w:r>
        <w:r>
          <w:rPr>
            <w:spacing w:val="20"/>
            <w:sz w:val="28"/>
          </w:rPr>
          <w:t xml:space="preserve"> </w:t>
        </w:r>
        <w:r>
          <w:rPr>
            <w:w w:val="85"/>
            <w:sz w:val="28"/>
          </w:rPr>
          <w:t>Data compiled</w:t>
        </w:r>
      </w:hyperlink>
    </w:p>
    <w:p w14:paraId="6F58A4C5" w14:textId="77777777" w:rsidR="001A2320" w:rsidRDefault="00000000">
      <w:pPr>
        <w:pStyle w:val="BodyText"/>
        <w:tabs>
          <w:tab w:val="left" w:leader="dot" w:pos="9125"/>
        </w:tabs>
        <w:spacing w:line="290" w:lineRule="exact"/>
        <w:ind w:left="1609"/>
      </w:pPr>
      <w:hyperlink w:anchor="_bookmark28" w:history="1">
        <w:r>
          <w:rPr>
            <w:w w:val="80"/>
          </w:rPr>
          <w:t>from</w:t>
        </w:r>
      </w:hyperlink>
      <w:r>
        <w:rPr>
          <w:spacing w:val="-9"/>
        </w:rPr>
        <w:t xml:space="preserve"> </w:t>
      </w:r>
      <w:hyperlink w:anchor="_bookmark402" w:history="1">
        <w:r>
          <w:rPr>
            <w:w w:val="80"/>
          </w:rPr>
          <w:t>[74,</w:t>
        </w:r>
      </w:hyperlink>
      <w:r>
        <w:rPr>
          <w:spacing w:val="-9"/>
        </w:rPr>
        <w:t xml:space="preserve"> </w:t>
      </w:r>
      <w:hyperlink w:anchor="_bookmark364" w:history="1">
        <w:r>
          <w:rPr>
            <w:w w:val="80"/>
          </w:rPr>
          <w:t>36,</w:t>
        </w:r>
      </w:hyperlink>
      <w:r>
        <w:rPr>
          <w:spacing w:val="-9"/>
        </w:rPr>
        <w:t xml:space="preserve"> </w:t>
      </w:r>
      <w:hyperlink w:anchor="_bookmark356" w:history="1">
        <w:r>
          <w:rPr>
            <w:w w:val="80"/>
          </w:rPr>
          <w:t>28,</w:t>
        </w:r>
      </w:hyperlink>
      <w:r>
        <w:rPr>
          <w:spacing w:val="-9"/>
        </w:rPr>
        <w:t xml:space="preserve"> </w:t>
      </w:r>
      <w:hyperlink w:anchor="_bookmark379" w:history="1">
        <w:r>
          <w:rPr>
            <w:spacing w:val="-4"/>
            <w:w w:val="80"/>
          </w:rPr>
          <w:t>51].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26</w:t>
      </w:r>
    </w:p>
    <w:p w14:paraId="36B5FF05" w14:textId="77777777" w:rsidR="001A2320" w:rsidRDefault="001A2320">
      <w:pPr>
        <w:pStyle w:val="BodyText"/>
        <w:spacing w:before="22"/>
        <w:rPr>
          <w:sz w:val="24"/>
        </w:rPr>
      </w:pPr>
    </w:p>
    <w:p w14:paraId="7F053A8E" w14:textId="77777777" w:rsidR="001A2320" w:rsidRDefault="00000000">
      <w:pPr>
        <w:pStyle w:val="ListParagraph"/>
        <w:numPr>
          <w:ilvl w:val="1"/>
          <w:numId w:val="23"/>
        </w:numPr>
        <w:tabs>
          <w:tab w:val="left" w:pos="1609"/>
        </w:tabs>
        <w:spacing w:before="1" w:line="225" w:lineRule="auto"/>
        <w:ind w:right="2034"/>
        <w:rPr>
          <w:sz w:val="28"/>
        </w:rPr>
      </w:pPr>
      <w:hyperlink w:anchor="_bookmark115" w:history="1">
        <w:r>
          <w:rPr>
            <w:spacing w:val="-2"/>
            <w:w w:val="85"/>
            <w:sz w:val="28"/>
          </w:rPr>
          <w:t>OSURR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Fl3F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beam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conditioni;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ai;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a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function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of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gamma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i;hutter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5"/>
            <w:sz w:val="28"/>
          </w:rPr>
          <w:t>and</w:t>
        </w:r>
      </w:hyperlink>
      <w:r>
        <w:rPr>
          <w:spacing w:val="-2"/>
          <w:w w:val="85"/>
          <w:sz w:val="28"/>
        </w:rPr>
        <w:t xml:space="preserve"> </w:t>
      </w:r>
      <w:hyperlink w:anchor="_bookmark115" w:history="1">
        <w:r>
          <w:rPr>
            <w:w w:val="80"/>
            <w:sz w:val="28"/>
          </w:rPr>
          <w:t>Cd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filter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configuration.</w:t>
        </w:r>
        <w:r>
          <w:rPr>
            <w:spacing w:val="27"/>
            <w:sz w:val="28"/>
          </w:rPr>
          <w:t xml:space="preserve"> </w:t>
        </w:r>
        <w:r>
          <w:rPr>
            <w:w w:val="80"/>
            <w:sz w:val="28"/>
          </w:rPr>
          <w:t>All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flux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doi;e-rate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valuei;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are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referenced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to</w:t>
        </w:r>
      </w:hyperlink>
    </w:p>
    <w:p w14:paraId="06A44E54" w14:textId="77777777" w:rsidR="001A2320" w:rsidRDefault="00000000">
      <w:pPr>
        <w:pStyle w:val="BodyText"/>
        <w:tabs>
          <w:tab w:val="left" w:leader="dot" w:pos="9125"/>
        </w:tabs>
        <w:spacing w:line="302" w:lineRule="exact"/>
        <w:ind w:left="1609"/>
      </w:pPr>
      <w:hyperlink w:anchor="_bookmark115" w:history="1">
        <w:r>
          <w:rPr>
            <w:spacing w:val="-2"/>
            <w:w w:val="85"/>
          </w:rPr>
          <w:t>450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kW</w:t>
        </w:r>
        <w:r>
          <w:rPr>
            <w:spacing w:val="-2"/>
            <w:w w:val="85"/>
            <w:vertAlign w:val="subscript"/>
          </w:rPr>
          <w:t>th</w:t>
        </w:r>
        <w:r>
          <w:t xml:space="preserve"> </w:t>
        </w:r>
        <w:r>
          <w:rPr>
            <w:spacing w:val="-2"/>
            <w:w w:val="85"/>
          </w:rPr>
          <w:t>reactor</w:t>
        </w:r>
        <w:r>
          <w:rPr>
            <w:spacing w:val="-8"/>
          </w:rPr>
          <w:t xml:space="preserve"> </w:t>
        </w:r>
        <w:r>
          <w:rPr>
            <w:spacing w:val="-2"/>
            <w:w w:val="85"/>
          </w:rPr>
          <w:t>power</w:t>
        </w:r>
        <w:r>
          <w:rPr>
            <w:spacing w:val="-8"/>
          </w:rPr>
          <w:t xml:space="preserve"> </w:t>
        </w:r>
        <w:r>
          <w:rPr>
            <w:spacing w:val="-2"/>
            <w:w w:val="85"/>
          </w:rPr>
          <w:t>at</w:t>
        </w:r>
        <w:r>
          <w:rPr>
            <w:spacing w:val="-8"/>
          </w:rPr>
          <w:t xml:space="preserve"> </w:t>
        </w:r>
        <w:r>
          <w:rPr>
            <w:spacing w:val="-2"/>
            <w:w w:val="85"/>
          </w:rPr>
          <w:t>the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detector</w:t>
        </w:r>
        <w:r>
          <w:rPr>
            <w:spacing w:val="-8"/>
          </w:rPr>
          <w:t xml:space="preserve"> </w:t>
        </w:r>
        <w:r>
          <w:rPr>
            <w:spacing w:val="-2"/>
            <w:w w:val="85"/>
          </w:rPr>
          <w:t>poi;ition.</w:t>
        </w:r>
      </w:hyperlink>
      <w:r>
        <w:rPr>
          <w:rFonts w:ascii="Times New Roman"/>
          <w:sz w:val="24"/>
        </w:rPr>
        <w:tab/>
      </w:r>
      <w:r>
        <w:rPr>
          <w:spacing w:val="-7"/>
          <w:w w:val="90"/>
        </w:rPr>
        <w:t>87</w:t>
      </w:r>
    </w:p>
    <w:p w14:paraId="685D9FFD" w14:textId="77777777" w:rsidR="001A2320" w:rsidRDefault="00000000">
      <w:pPr>
        <w:pStyle w:val="ListParagraph"/>
        <w:numPr>
          <w:ilvl w:val="1"/>
          <w:numId w:val="23"/>
        </w:numPr>
        <w:tabs>
          <w:tab w:val="left" w:pos="1609"/>
          <w:tab w:val="left" w:pos="4699"/>
        </w:tabs>
        <w:spacing w:before="266" w:line="220" w:lineRule="auto"/>
        <w:ind w:right="172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049920" behindDoc="1" locked="0" layoutInCell="1" allowOverlap="1" wp14:anchorId="04DF3697" wp14:editId="023DE705">
                <wp:simplePos x="0" y="0"/>
                <wp:positionH relativeFrom="page">
                  <wp:posOffset>3780401</wp:posOffset>
                </wp:positionH>
                <wp:positionV relativeFrom="paragraph">
                  <wp:posOffset>416488</wp:posOffset>
                </wp:positionV>
                <wp:extent cx="118110" cy="25971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74016B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hyperlink w:anchor="_bookmark118" w:history="1">
                              <w:r>
                                <w:rPr>
                                  <w:rFonts w:ascii="Cambria" w:hAnsi="Cambria"/>
                                  <w:spacing w:val="-10"/>
                                  <w:w w:val="135"/>
                                  <w:sz w:val="24"/>
                                </w:rPr>
                                <w:t>±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F3697" id="Textbox 3" o:spid="_x0000_s1027" type="#_x0000_t202" style="position:absolute;left:0;text-align:left;margin-left:297.65pt;margin-top:32.8pt;width:9.3pt;height:20.45pt;z-index:-192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" filled="f" stroked="f">
                <v:textbox inset="0,0,0,0">
                  <w:txbxContent>
                    <w:p w14:paraId="5A74016B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hyperlink w:anchor="_bookmark118" w:history="1">
                        <w:r>
                          <w:rPr>
                            <w:rFonts w:ascii="Cambria" w:hAnsi="Cambria"/>
                            <w:spacing w:val="-10"/>
                            <w:w w:val="135"/>
                            <w:sz w:val="24"/>
                          </w:rPr>
                          <w:t>±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hyperlink w:anchor="_bookmark118" w:history="1">
        <w:r>
          <w:rPr>
            <w:w w:val="80"/>
            <w:sz w:val="28"/>
          </w:rPr>
          <w:t>Steady-i;tate i;hort-circuit current of the Ci;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 w:hAns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1</w:t>
        </w:r>
        <w:r>
          <w:rPr>
            <w:w w:val="80"/>
            <w:sz w:val="28"/>
          </w:rPr>
          <w:t>FA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 w:hAns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9</w:t>
        </w:r>
        <w:r>
          <w:rPr>
            <w:w w:val="80"/>
            <w:sz w:val="28"/>
          </w:rPr>
          <w:t>PbI</w:t>
        </w:r>
        <w:r>
          <w:rPr>
            <w:w w:val="80"/>
            <w:sz w:val="28"/>
            <w:vertAlign w:val="subscript"/>
          </w:rPr>
          <w:t>3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module at OSU</w:t>
        </w:r>
      </w:hyperlink>
      <w:r>
        <w:rPr>
          <w:w w:val="80"/>
          <w:sz w:val="28"/>
        </w:rPr>
        <w:t xml:space="preserve"> </w:t>
      </w:r>
      <w:hyperlink w:anchor="_bookmark118" w:history="1">
        <w:r>
          <w:rPr>
            <w:w w:val="85"/>
            <w:sz w:val="28"/>
          </w:rPr>
          <w:t>NRL Fl3F. Uncertaintiei; are</w:t>
        </w:r>
        <w:r>
          <w:rPr>
            <w:sz w:val="28"/>
          </w:rPr>
          <w:tab/>
        </w:r>
        <w:r>
          <w:rPr>
            <w:rFonts w:ascii="Times New Roman" w:hAnsi="Times New Roman"/>
            <w:w w:val="80"/>
            <w:sz w:val="24"/>
          </w:rPr>
          <w:t>1</w:t>
        </w:r>
        <w:r>
          <w:rPr>
            <w:rFonts w:ascii="Times New Roman" w:hAnsi="Times New Roman"/>
            <w:i/>
            <w:w w:val="80"/>
            <w:sz w:val="24"/>
          </w:rPr>
          <w:t>σ</w:t>
        </w:r>
        <w:r>
          <w:rPr>
            <w:rFonts w:ascii="Times New Roman" w:hAnsi="Times New Roman"/>
            <w:i/>
            <w:spacing w:val="-3"/>
            <w:sz w:val="24"/>
          </w:rPr>
          <w:t xml:space="preserve"> </w:t>
        </w:r>
        <w:r>
          <w:rPr>
            <w:w w:val="80"/>
            <w:sz w:val="28"/>
          </w:rPr>
          <w:t>over</w:t>
        </w:r>
        <w:r>
          <w:rPr>
            <w:spacing w:val="-4"/>
            <w:w w:val="80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-3"/>
            <w:w w:val="80"/>
            <w:sz w:val="28"/>
          </w:rPr>
          <w:t xml:space="preserve"> </w:t>
        </w:r>
        <w:r>
          <w:rPr>
            <w:w w:val="80"/>
            <w:sz w:val="28"/>
          </w:rPr>
          <w:t>meai;urement</w:t>
        </w:r>
        <w:r>
          <w:rPr>
            <w:spacing w:val="-4"/>
            <w:w w:val="80"/>
            <w:sz w:val="28"/>
          </w:rPr>
          <w:t xml:space="preserve"> </w:t>
        </w:r>
        <w:r>
          <w:rPr>
            <w:w w:val="80"/>
            <w:sz w:val="28"/>
          </w:rPr>
          <w:t>interval.</w:t>
        </w:r>
        <w:r>
          <w:rPr>
            <w:spacing w:val="25"/>
            <w:sz w:val="28"/>
          </w:rPr>
          <w:t xml:space="preserve"> </w:t>
        </w:r>
        <w:r>
          <w:rPr>
            <w:w w:val="80"/>
            <w:sz w:val="28"/>
          </w:rPr>
          <w:t>"Gamma</w:t>
        </w:r>
      </w:hyperlink>
      <w:r>
        <w:rPr>
          <w:w w:val="80"/>
          <w:sz w:val="28"/>
        </w:rPr>
        <w:t xml:space="preserve"> </w:t>
      </w:r>
      <w:hyperlink w:anchor="_bookmark118" w:history="1">
        <w:r>
          <w:rPr>
            <w:w w:val="85"/>
            <w:sz w:val="28"/>
          </w:rPr>
          <w:t>filter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cloi;ed"</w:t>
        </w:r>
        <w:r>
          <w:rPr>
            <w:spacing w:val="15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"gamma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filter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open"</w:t>
        </w:r>
        <w:r>
          <w:rPr>
            <w:spacing w:val="15"/>
            <w:sz w:val="28"/>
          </w:rPr>
          <w:t xml:space="preserve"> </w:t>
        </w:r>
        <w:r>
          <w:rPr>
            <w:w w:val="85"/>
            <w:sz w:val="28"/>
          </w:rPr>
          <w:t>refer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to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polyethylene/lead</w:t>
        </w:r>
      </w:hyperlink>
      <w:r>
        <w:rPr>
          <w:w w:val="85"/>
          <w:sz w:val="28"/>
        </w:rPr>
        <w:t xml:space="preserve"> </w:t>
      </w:r>
      <w:hyperlink w:anchor="_bookmark118" w:history="1">
        <w:r>
          <w:rPr>
            <w:spacing w:val="-2"/>
            <w:w w:val="85"/>
            <w:sz w:val="28"/>
          </w:rPr>
          <w:t>i;hielding</w:t>
        </w:r>
        <w:r>
          <w:rPr>
            <w:sz w:val="28"/>
          </w:rPr>
          <w:t xml:space="preserve"> </w:t>
        </w:r>
        <w:r>
          <w:rPr>
            <w:spacing w:val="-2"/>
            <w:w w:val="85"/>
            <w:sz w:val="28"/>
          </w:rPr>
          <w:t>ai;i;embly</w:t>
        </w:r>
        <w:r>
          <w:rPr>
            <w:sz w:val="28"/>
          </w:rPr>
          <w:t xml:space="preserve"> </w:t>
        </w:r>
        <w:r>
          <w:rPr>
            <w:spacing w:val="-2"/>
            <w:w w:val="85"/>
            <w:sz w:val="28"/>
          </w:rPr>
          <w:t>that</w:t>
        </w:r>
        <w:r>
          <w:rPr>
            <w:sz w:val="28"/>
          </w:rPr>
          <w:t xml:space="preserve"> </w:t>
        </w:r>
        <w:r>
          <w:rPr>
            <w:spacing w:val="-2"/>
            <w:w w:val="85"/>
            <w:sz w:val="28"/>
          </w:rPr>
          <w:t>preferentially</w:t>
        </w:r>
        <w:r>
          <w:rPr>
            <w:sz w:val="28"/>
          </w:rPr>
          <w:t xml:space="preserve"> </w:t>
        </w:r>
        <w:r>
          <w:rPr>
            <w:spacing w:val="-2"/>
            <w:w w:val="85"/>
            <w:sz w:val="28"/>
          </w:rPr>
          <w:t>attenuatei;</w:t>
        </w:r>
        <w:r>
          <w:rPr>
            <w:sz w:val="28"/>
          </w:rPr>
          <w:t xml:space="preserve"> </w:t>
        </w:r>
        <w:r>
          <w:rPr>
            <w:spacing w:val="-2"/>
            <w:w w:val="85"/>
            <w:sz w:val="28"/>
          </w:rPr>
          <w:t>the</w:t>
        </w:r>
        <w:r>
          <w:rPr>
            <w:sz w:val="28"/>
          </w:rPr>
          <w:t xml:space="preserve"> </w:t>
        </w:r>
        <w:r>
          <w:rPr>
            <w:spacing w:val="-2"/>
            <w:w w:val="85"/>
            <w:sz w:val="28"/>
          </w:rPr>
          <w:t>reactor</w:t>
        </w:r>
        <w:r>
          <w:rPr>
            <w:sz w:val="28"/>
          </w:rPr>
          <w:t xml:space="preserve"> </w:t>
        </w:r>
        <w:r>
          <w:rPr>
            <w:spacing w:val="-2"/>
            <w:w w:val="85"/>
            <w:sz w:val="28"/>
          </w:rPr>
          <w:t>gamma</w:t>
        </w:r>
      </w:hyperlink>
    </w:p>
    <w:p w14:paraId="6ACFA4F1" w14:textId="77777777" w:rsidR="001A2320" w:rsidRDefault="00000000">
      <w:pPr>
        <w:pStyle w:val="BodyText"/>
        <w:tabs>
          <w:tab w:val="left" w:leader="dot" w:pos="9125"/>
        </w:tabs>
        <w:spacing w:line="302" w:lineRule="exact"/>
        <w:ind w:left="1609"/>
      </w:pPr>
      <w:hyperlink w:anchor="_bookmark118" w:history="1">
        <w:r>
          <w:rPr>
            <w:w w:val="80"/>
          </w:rPr>
          <w:t>flux</w:t>
        </w:r>
        <w:r>
          <w:rPr>
            <w:spacing w:val="-2"/>
          </w:rPr>
          <w:t xml:space="preserve"> </w:t>
        </w:r>
        <w:r>
          <w:rPr>
            <w:w w:val="80"/>
          </w:rPr>
          <w:t>while</w:t>
        </w:r>
        <w:r>
          <w:rPr>
            <w:spacing w:val="-2"/>
          </w:rPr>
          <w:t xml:space="preserve"> </w:t>
        </w:r>
        <w:r>
          <w:rPr>
            <w:w w:val="80"/>
          </w:rPr>
          <w:t>trani;mitting</w:t>
        </w:r>
        <w:r>
          <w:rPr>
            <w:spacing w:val="-2"/>
          </w:rPr>
          <w:t xml:space="preserve"> </w:t>
        </w:r>
        <w:r>
          <w:rPr>
            <w:w w:val="80"/>
          </w:rPr>
          <w:t>fai;t</w:t>
        </w:r>
        <w:r>
          <w:rPr>
            <w:spacing w:val="-2"/>
          </w:rPr>
          <w:t xml:space="preserve"> </w:t>
        </w:r>
        <w:r>
          <w:rPr>
            <w:spacing w:val="-2"/>
            <w:w w:val="80"/>
          </w:rPr>
          <w:t>neutroni;.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88</w:t>
      </w:r>
    </w:p>
    <w:p w14:paraId="3AF7B14E" w14:textId="77777777" w:rsidR="001A2320" w:rsidRDefault="001A2320">
      <w:pPr>
        <w:pStyle w:val="BodyText"/>
        <w:spacing w:before="22"/>
        <w:rPr>
          <w:sz w:val="24"/>
        </w:rPr>
      </w:pPr>
    </w:p>
    <w:p w14:paraId="4B59CBA3" w14:textId="77777777" w:rsidR="001A2320" w:rsidRDefault="00000000">
      <w:pPr>
        <w:pStyle w:val="ListParagraph"/>
        <w:numPr>
          <w:ilvl w:val="1"/>
          <w:numId w:val="22"/>
        </w:numPr>
        <w:tabs>
          <w:tab w:val="left" w:pos="1609"/>
          <w:tab w:val="left" w:leader="dot" w:pos="9125"/>
        </w:tabs>
        <w:spacing w:line="225" w:lineRule="auto"/>
        <w:ind w:right="1438"/>
        <w:rPr>
          <w:sz w:val="28"/>
        </w:rPr>
      </w:pPr>
      <w:hyperlink w:anchor="_bookmark124" w:history="1">
        <w:r>
          <w:rPr>
            <w:w w:val="80"/>
            <w:sz w:val="28"/>
          </w:rPr>
          <w:t>Hydrogen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atom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deni;ity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comparii;on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i;elected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fai;t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neutron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detector</w:t>
        </w:r>
      </w:hyperlink>
      <w:r>
        <w:rPr>
          <w:w w:val="80"/>
          <w:sz w:val="28"/>
        </w:rPr>
        <w:t xml:space="preserve"> </w:t>
      </w:r>
      <w:hyperlink w:anchor="_bookmark124" w:history="1">
        <w:r>
          <w:rPr>
            <w:spacing w:val="-2"/>
            <w:w w:val="85"/>
            <w:sz w:val="28"/>
          </w:rPr>
          <w:t>materiali;.</w:t>
        </w:r>
      </w:hyperlink>
      <w:r>
        <w:rPr>
          <w:rFonts w:ascii="Times New Roman"/>
          <w:sz w:val="24"/>
        </w:rPr>
        <w:tab/>
      </w:r>
      <w:r>
        <w:rPr>
          <w:spacing w:val="-14"/>
          <w:w w:val="80"/>
          <w:sz w:val="28"/>
        </w:rPr>
        <w:t>94</w:t>
      </w:r>
    </w:p>
    <w:p w14:paraId="4EE5FEEF" w14:textId="77777777" w:rsidR="001A2320" w:rsidRDefault="001A2320">
      <w:pPr>
        <w:pStyle w:val="BodyText"/>
        <w:spacing w:before="10"/>
        <w:rPr>
          <w:sz w:val="24"/>
        </w:rPr>
      </w:pPr>
    </w:p>
    <w:p w14:paraId="6872050B" w14:textId="77777777" w:rsidR="001A2320" w:rsidRDefault="00000000">
      <w:pPr>
        <w:pStyle w:val="ListParagraph"/>
        <w:numPr>
          <w:ilvl w:val="1"/>
          <w:numId w:val="22"/>
        </w:numPr>
        <w:tabs>
          <w:tab w:val="left" w:pos="1609"/>
        </w:tabs>
        <w:spacing w:line="309" w:lineRule="exact"/>
        <w:ind w:hanging="538"/>
        <w:rPr>
          <w:sz w:val="28"/>
        </w:rPr>
      </w:pPr>
      <w:hyperlink w:anchor="_bookmark130" w:history="1">
        <w:r>
          <w:rPr>
            <w:w w:val="80"/>
            <w:sz w:val="28"/>
          </w:rPr>
          <w:t>X-ray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i;eni;itivity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MAPbI</w:t>
        </w:r>
        <w:r>
          <w:rPr>
            <w:w w:val="80"/>
            <w:sz w:val="28"/>
            <w:vertAlign w:val="subscript"/>
          </w:rPr>
          <w:t>3</w:t>
        </w:r>
        <w:r>
          <w:rPr>
            <w:w w:val="80"/>
            <w:sz w:val="28"/>
          </w:rPr>
          <w:t>-hl3N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detector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ai;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a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function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-3"/>
            <w:sz w:val="28"/>
          </w:rPr>
          <w:t xml:space="preserve"> </w:t>
        </w:r>
        <w:r>
          <w:rPr>
            <w:spacing w:val="-2"/>
            <w:w w:val="80"/>
            <w:sz w:val="28"/>
          </w:rPr>
          <w:t>applied</w:t>
        </w:r>
      </w:hyperlink>
    </w:p>
    <w:p w14:paraId="79385840" w14:textId="77777777" w:rsidR="001A2320" w:rsidRDefault="00000000">
      <w:pPr>
        <w:pStyle w:val="BodyText"/>
        <w:tabs>
          <w:tab w:val="left" w:leader="dot" w:pos="9125"/>
        </w:tabs>
        <w:spacing w:line="309" w:lineRule="exact"/>
        <w:ind w:left="1609"/>
      </w:pPr>
      <w:hyperlink w:anchor="_bookmark130" w:history="1">
        <w:r>
          <w:rPr>
            <w:spacing w:val="-2"/>
            <w:w w:val="85"/>
          </w:rPr>
          <w:t>biai;.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97</w:t>
      </w:r>
    </w:p>
    <w:p w14:paraId="019E869D" w14:textId="77777777" w:rsidR="001A2320" w:rsidRDefault="001A2320">
      <w:pPr>
        <w:pStyle w:val="BodyText"/>
        <w:spacing w:before="22"/>
        <w:rPr>
          <w:sz w:val="24"/>
        </w:rPr>
      </w:pPr>
    </w:p>
    <w:p w14:paraId="399EF626" w14:textId="77777777" w:rsidR="001A2320" w:rsidRDefault="00000000">
      <w:pPr>
        <w:pStyle w:val="ListParagraph"/>
        <w:numPr>
          <w:ilvl w:val="1"/>
          <w:numId w:val="22"/>
        </w:numPr>
        <w:tabs>
          <w:tab w:val="left" w:pos="1609"/>
        </w:tabs>
        <w:spacing w:before="1" w:line="225" w:lineRule="auto"/>
        <w:ind w:right="1437"/>
        <w:rPr>
          <w:sz w:val="28"/>
        </w:rPr>
      </w:pPr>
      <w:hyperlink w:anchor="_bookmark172" w:history="1">
        <w:r>
          <w:rPr>
            <w:w w:val="85"/>
            <w:sz w:val="28"/>
          </w:rPr>
          <w:t>Fl3F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beam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conditioni;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ui;ed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MHyPbCl</w:t>
        </w:r>
        <w:r>
          <w:rPr>
            <w:w w:val="85"/>
            <w:sz w:val="28"/>
            <w:vertAlign w:val="subscript"/>
          </w:rPr>
          <w:t>3</w:t>
        </w:r>
        <w:r>
          <w:rPr>
            <w:spacing w:val="11"/>
            <w:sz w:val="28"/>
          </w:rPr>
          <w:t xml:space="preserve"> </w:t>
        </w:r>
        <w:r>
          <w:rPr>
            <w:w w:val="85"/>
            <w:sz w:val="28"/>
          </w:rPr>
          <w:t>neutron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detection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experi-</w:t>
        </w:r>
      </w:hyperlink>
      <w:hyperlink w:anchor="_bookmark172" w:history="1">
        <w:r>
          <w:rPr>
            <w:w w:val="80"/>
            <w:sz w:val="28"/>
          </w:rPr>
          <w:t>menti;.</w:t>
        </w:r>
        <w:r>
          <w:rPr>
            <w:spacing w:val="28"/>
            <w:sz w:val="28"/>
          </w:rPr>
          <w:t xml:space="preserve"> </w:t>
        </w:r>
        <w:r>
          <w:rPr>
            <w:w w:val="80"/>
            <w:sz w:val="28"/>
          </w:rPr>
          <w:t>See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Section</w:t>
        </w:r>
      </w:hyperlink>
      <w:r>
        <w:rPr>
          <w:sz w:val="28"/>
        </w:rPr>
        <w:t xml:space="preserve"> </w:t>
      </w:r>
      <w:hyperlink w:anchor="_bookmark114" w:history="1">
        <w:r>
          <w:rPr>
            <w:w w:val="80"/>
            <w:sz w:val="28"/>
          </w:rPr>
          <w:t>4.5.1</w:t>
        </w:r>
      </w:hyperlink>
      <w:r>
        <w:rPr>
          <w:sz w:val="28"/>
        </w:rPr>
        <w:t xml:space="preserve"> </w:t>
      </w:r>
      <w:hyperlink w:anchor="_bookmark172" w:history="1">
        <w:r>
          <w:rPr>
            <w:w w:val="80"/>
            <w:sz w:val="28"/>
          </w:rPr>
          <w:t>for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a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full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dei;cription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each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filtering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element.</w:t>
        </w:r>
      </w:hyperlink>
      <w:r>
        <w:rPr>
          <w:spacing w:val="75"/>
          <w:sz w:val="28"/>
        </w:rPr>
        <w:t xml:space="preserve"> </w:t>
      </w:r>
      <w:r>
        <w:rPr>
          <w:w w:val="80"/>
          <w:sz w:val="28"/>
        </w:rPr>
        <w:t>119</w:t>
      </w:r>
    </w:p>
    <w:p w14:paraId="2255E3BA" w14:textId="77777777" w:rsidR="001A2320" w:rsidRDefault="001A2320">
      <w:pPr>
        <w:pStyle w:val="BodyText"/>
        <w:spacing w:before="10"/>
        <w:rPr>
          <w:sz w:val="24"/>
        </w:rPr>
      </w:pPr>
    </w:p>
    <w:p w14:paraId="540E264B" w14:textId="77777777" w:rsidR="001A2320" w:rsidRDefault="00000000">
      <w:pPr>
        <w:pStyle w:val="ListParagraph"/>
        <w:numPr>
          <w:ilvl w:val="1"/>
          <w:numId w:val="21"/>
        </w:numPr>
        <w:tabs>
          <w:tab w:val="left" w:pos="1609"/>
          <w:tab w:val="left" w:leader="dot" w:pos="9008"/>
        </w:tabs>
        <w:ind w:hanging="538"/>
        <w:rPr>
          <w:sz w:val="28"/>
        </w:rPr>
      </w:pPr>
      <w:hyperlink w:anchor="_bookmark204" w:history="1">
        <w:r>
          <w:rPr>
            <w:w w:val="80"/>
            <w:sz w:val="28"/>
          </w:rPr>
          <w:t>OFl3GT</w:t>
        </w:r>
        <w:r>
          <w:rPr>
            <w:spacing w:val="13"/>
            <w:sz w:val="28"/>
          </w:rPr>
          <w:t xml:space="preserve"> </w:t>
        </w:r>
        <w:r>
          <w:rPr>
            <w:w w:val="80"/>
            <w:sz w:val="28"/>
          </w:rPr>
          <w:t>dei;ign</w:t>
        </w:r>
        <w:r>
          <w:rPr>
            <w:spacing w:val="14"/>
            <w:sz w:val="28"/>
          </w:rPr>
          <w:t xml:space="preserve"> </w:t>
        </w:r>
        <w:r>
          <w:rPr>
            <w:spacing w:val="-2"/>
            <w:w w:val="80"/>
            <w:sz w:val="28"/>
          </w:rPr>
          <w:t>parameteri;.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140</w:t>
      </w:r>
    </w:p>
    <w:p w14:paraId="3DDFEF47" w14:textId="77777777" w:rsidR="001A2320" w:rsidRDefault="001A2320">
      <w:pPr>
        <w:pStyle w:val="BodyText"/>
        <w:spacing w:before="7"/>
        <w:rPr>
          <w:sz w:val="24"/>
        </w:rPr>
      </w:pPr>
    </w:p>
    <w:p w14:paraId="52EB3D13" w14:textId="77777777" w:rsidR="001A2320" w:rsidRDefault="00000000">
      <w:pPr>
        <w:pStyle w:val="ListParagraph"/>
        <w:numPr>
          <w:ilvl w:val="1"/>
          <w:numId w:val="21"/>
        </w:numPr>
        <w:tabs>
          <w:tab w:val="left" w:pos="1609"/>
          <w:tab w:val="left" w:leader="dot" w:pos="9008"/>
        </w:tabs>
        <w:ind w:hanging="538"/>
        <w:rPr>
          <w:sz w:val="28"/>
        </w:rPr>
      </w:pPr>
      <w:hyperlink w:anchor="_bookmark205" w:history="1">
        <w:r>
          <w:rPr>
            <w:w w:val="80"/>
            <w:sz w:val="28"/>
          </w:rPr>
          <w:t>OFl3ND</w:t>
        </w:r>
        <w:r>
          <w:rPr>
            <w:spacing w:val="-6"/>
            <w:sz w:val="28"/>
          </w:rPr>
          <w:t xml:space="preserve"> </w:t>
        </w:r>
        <w:r>
          <w:rPr>
            <w:w w:val="80"/>
            <w:sz w:val="28"/>
          </w:rPr>
          <w:t>dei;ign</w:t>
        </w:r>
        <w:r>
          <w:rPr>
            <w:spacing w:val="-5"/>
            <w:sz w:val="28"/>
          </w:rPr>
          <w:t xml:space="preserve"> </w:t>
        </w:r>
        <w:r>
          <w:rPr>
            <w:spacing w:val="-2"/>
            <w:w w:val="80"/>
            <w:sz w:val="28"/>
          </w:rPr>
          <w:t>parameteri;.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140</w:t>
      </w:r>
    </w:p>
    <w:p w14:paraId="2592EA48" w14:textId="77777777" w:rsidR="001A2320" w:rsidRDefault="001A2320">
      <w:pPr>
        <w:pStyle w:val="BodyText"/>
        <w:spacing w:before="7"/>
        <w:rPr>
          <w:sz w:val="24"/>
        </w:rPr>
      </w:pPr>
    </w:p>
    <w:p w14:paraId="1032809C" w14:textId="77777777" w:rsidR="001A2320" w:rsidRDefault="00000000">
      <w:pPr>
        <w:pStyle w:val="ListParagraph"/>
        <w:numPr>
          <w:ilvl w:val="1"/>
          <w:numId w:val="21"/>
        </w:numPr>
        <w:tabs>
          <w:tab w:val="left" w:pos="1609"/>
          <w:tab w:val="left" w:leader="dot" w:pos="9008"/>
        </w:tabs>
        <w:ind w:hanging="538"/>
        <w:rPr>
          <w:sz w:val="28"/>
        </w:rPr>
      </w:pPr>
      <w:hyperlink w:anchor="_bookmark206" w:history="1">
        <w:r>
          <w:rPr>
            <w:w w:val="80"/>
            <w:sz w:val="28"/>
          </w:rPr>
          <w:t>Linear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power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deni;itiei;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OFl3GT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5"/>
            <w:sz w:val="28"/>
          </w:rPr>
          <w:t xml:space="preserve"> </w:t>
        </w:r>
        <w:r>
          <w:rPr>
            <w:spacing w:val="-2"/>
            <w:w w:val="80"/>
            <w:sz w:val="28"/>
          </w:rPr>
          <w:t>OFl3ND.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141</w:t>
      </w:r>
    </w:p>
    <w:p w14:paraId="7C7C99D7" w14:textId="77777777" w:rsidR="001A2320" w:rsidRDefault="001A2320">
      <w:pPr>
        <w:pStyle w:val="BodyText"/>
        <w:spacing w:before="7"/>
        <w:rPr>
          <w:sz w:val="24"/>
        </w:rPr>
      </w:pPr>
    </w:p>
    <w:p w14:paraId="5326BDA6" w14:textId="77777777" w:rsidR="001A2320" w:rsidRDefault="00000000">
      <w:pPr>
        <w:pStyle w:val="ListParagraph"/>
        <w:numPr>
          <w:ilvl w:val="1"/>
          <w:numId w:val="21"/>
        </w:numPr>
        <w:tabs>
          <w:tab w:val="left" w:pos="1609"/>
          <w:tab w:val="left" w:leader="dot" w:pos="9008"/>
        </w:tabs>
        <w:ind w:hanging="538"/>
        <w:rPr>
          <w:sz w:val="28"/>
        </w:rPr>
      </w:pPr>
      <w:hyperlink w:anchor="_bookmark209" w:history="1">
        <w:r>
          <w:rPr>
            <w:w w:val="80"/>
            <w:sz w:val="28"/>
          </w:rPr>
          <w:t>Comparii;on</w:t>
        </w:r>
        <w:r>
          <w:rPr>
            <w:spacing w:val="15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OFl3GT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OFl3ND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modeling</w:t>
        </w:r>
        <w:r>
          <w:rPr>
            <w:spacing w:val="16"/>
            <w:sz w:val="28"/>
          </w:rPr>
          <w:t xml:space="preserve"> </w:t>
        </w:r>
        <w:r>
          <w:rPr>
            <w:spacing w:val="-2"/>
            <w:w w:val="80"/>
            <w:sz w:val="28"/>
          </w:rPr>
          <w:t>rei;ulti;.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142</w:t>
      </w:r>
    </w:p>
    <w:p w14:paraId="10465C8E" w14:textId="77777777" w:rsidR="001A2320" w:rsidRDefault="001A2320">
      <w:pPr>
        <w:pStyle w:val="ListParagraph"/>
        <w:rPr>
          <w:sz w:val="28"/>
        </w:rPr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76595F7E" w14:textId="77777777" w:rsidR="001A2320" w:rsidRDefault="00000000">
      <w:pPr>
        <w:pStyle w:val="ListParagraph"/>
        <w:numPr>
          <w:ilvl w:val="1"/>
          <w:numId w:val="20"/>
        </w:numPr>
        <w:tabs>
          <w:tab w:val="left" w:pos="1609"/>
          <w:tab w:val="left" w:leader="dot" w:pos="9008"/>
        </w:tabs>
        <w:spacing w:before="41"/>
        <w:ind w:hanging="538"/>
        <w:rPr>
          <w:sz w:val="28"/>
        </w:rPr>
      </w:pPr>
      <w:hyperlink w:anchor="_bookmark224" w:history="1">
        <w:r>
          <w:rPr>
            <w:w w:val="85"/>
            <w:sz w:val="28"/>
          </w:rPr>
          <w:t>Summary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of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primary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RTL</w:t>
        </w:r>
        <w:r>
          <w:rPr>
            <w:spacing w:val="-3"/>
            <w:w w:val="85"/>
            <w:sz w:val="28"/>
          </w:rPr>
          <w:t xml:space="preserve"> </w:t>
        </w:r>
        <w:r>
          <w:rPr>
            <w:w w:val="85"/>
            <w:sz w:val="28"/>
          </w:rPr>
          <w:t>blocki;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in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FFSR</w:t>
        </w:r>
        <w:r>
          <w:rPr>
            <w:spacing w:val="-3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dei;ign.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153</w:t>
      </w:r>
    </w:p>
    <w:p w14:paraId="5DB14F8B" w14:textId="77777777" w:rsidR="001A2320" w:rsidRDefault="00000000">
      <w:pPr>
        <w:pStyle w:val="ListParagraph"/>
        <w:numPr>
          <w:ilvl w:val="1"/>
          <w:numId w:val="20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228" w:history="1">
        <w:r>
          <w:rPr>
            <w:w w:val="80"/>
            <w:sz w:val="28"/>
          </w:rPr>
          <w:t>CMOD</w:t>
        </w:r>
        <w:r>
          <w:rPr>
            <w:spacing w:val="15"/>
            <w:sz w:val="28"/>
          </w:rPr>
          <w:t xml:space="preserve"> </w:t>
        </w:r>
        <w:r>
          <w:rPr>
            <w:w w:val="80"/>
            <w:sz w:val="28"/>
          </w:rPr>
          <w:t>S7</w:t>
        </w:r>
        <w:r>
          <w:rPr>
            <w:spacing w:val="15"/>
            <w:sz w:val="28"/>
          </w:rPr>
          <w:t xml:space="preserve"> </w:t>
        </w:r>
        <w:r>
          <w:rPr>
            <w:w w:val="80"/>
            <w:sz w:val="28"/>
          </w:rPr>
          <w:t>device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configuration</w:t>
        </w:r>
        <w:r>
          <w:rPr>
            <w:spacing w:val="15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tei;t</w:t>
        </w:r>
        <w:r>
          <w:rPr>
            <w:spacing w:val="15"/>
            <w:sz w:val="28"/>
          </w:rPr>
          <w:t xml:space="preserve"> </w:t>
        </w:r>
        <w:r>
          <w:rPr>
            <w:spacing w:val="-2"/>
            <w:w w:val="80"/>
            <w:sz w:val="28"/>
          </w:rPr>
          <w:t>timeline.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157</w:t>
      </w:r>
    </w:p>
    <w:p w14:paraId="7645818D" w14:textId="77777777" w:rsidR="001A2320" w:rsidRDefault="00000000">
      <w:pPr>
        <w:pStyle w:val="ListParagraph"/>
        <w:numPr>
          <w:ilvl w:val="1"/>
          <w:numId w:val="20"/>
        </w:numPr>
        <w:tabs>
          <w:tab w:val="left" w:pos="1609"/>
        </w:tabs>
        <w:spacing w:before="191" w:line="425" w:lineRule="exact"/>
        <w:ind w:hanging="538"/>
        <w:rPr>
          <w:sz w:val="28"/>
        </w:rPr>
      </w:pPr>
      <w:hyperlink w:anchor="_bookmark242" w:history="1">
        <w:r>
          <w:rPr>
            <w:w w:val="80"/>
            <w:sz w:val="28"/>
          </w:rPr>
          <w:t>Day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1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reactor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run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upi;et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detection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rei;ulti;.</w:t>
        </w:r>
        <w:r>
          <w:rPr>
            <w:spacing w:val="30"/>
            <w:sz w:val="28"/>
          </w:rPr>
          <w:t xml:space="preserve"> </w:t>
        </w:r>
        <w:r>
          <w:rPr>
            <w:rFonts w:ascii="Meiryo UI" w:hAnsi="Meiryo UI"/>
            <w:i/>
            <w:w w:val="80"/>
            <w:sz w:val="28"/>
            <w:vertAlign w:val="superscript"/>
          </w:rPr>
          <w:t>∗</w:t>
        </w:r>
        <w:r>
          <w:rPr>
            <w:w w:val="80"/>
            <w:sz w:val="28"/>
          </w:rPr>
          <w:t>FFSR1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count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includei;</w:t>
        </w:r>
        <w:r>
          <w:rPr>
            <w:spacing w:val="5"/>
            <w:sz w:val="28"/>
          </w:rPr>
          <w:t xml:space="preserve"> </w:t>
        </w:r>
        <w:r>
          <w:rPr>
            <w:spacing w:val="-5"/>
            <w:w w:val="80"/>
            <w:sz w:val="28"/>
          </w:rPr>
          <w:t>250</w:t>
        </w:r>
      </w:hyperlink>
    </w:p>
    <w:p w14:paraId="6387FA4D" w14:textId="77777777" w:rsidR="001A2320" w:rsidRDefault="00000000">
      <w:pPr>
        <w:pStyle w:val="BodyText"/>
        <w:tabs>
          <w:tab w:val="left" w:leader="dot" w:pos="9008"/>
        </w:tabs>
        <w:spacing w:line="281" w:lineRule="exact"/>
        <w:ind w:left="1609"/>
      </w:pPr>
      <w:hyperlink w:anchor="_bookmark242" w:history="1">
        <w:r>
          <w:rPr>
            <w:rFonts w:ascii="SimSun" w:hAnsi="SimSun"/>
            <w:w w:val="85"/>
            <w:sz w:val="22"/>
          </w:rPr>
          <w:t>CNT</w:t>
        </w:r>
        <w:r>
          <w:rPr>
            <w:w w:val="85"/>
          </w:rPr>
          <w:t>-format</w:t>
        </w:r>
        <w:r>
          <w:rPr>
            <w:spacing w:val="-7"/>
            <w:w w:val="85"/>
          </w:rPr>
          <w:t xml:space="preserve"> </w:t>
        </w:r>
        <w:r>
          <w:rPr>
            <w:w w:val="85"/>
          </w:rPr>
          <w:t>and</w:t>
        </w:r>
        <w:r>
          <w:rPr>
            <w:spacing w:val="-1"/>
            <w:w w:val="85"/>
          </w:rPr>
          <w:t xml:space="preserve"> </w:t>
        </w:r>
        <w:r>
          <w:rPr>
            <w:rFonts w:ascii="Cambria" w:hAnsi="Cambria"/>
            <w:w w:val="85"/>
            <w:sz w:val="24"/>
          </w:rPr>
          <w:t>≈</w:t>
        </w:r>
        <w:r>
          <w:rPr>
            <w:w w:val="85"/>
          </w:rPr>
          <w:t>3</w:t>
        </w:r>
        <w:r>
          <w:rPr>
            <w:spacing w:val="-19"/>
            <w:w w:val="85"/>
          </w:rPr>
          <w:t xml:space="preserve"> </w:t>
        </w:r>
        <w:r>
          <w:rPr>
            <w:w w:val="85"/>
          </w:rPr>
          <w:t>252</w:t>
        </w:r>
        <w:r>
          <w:rPr>
            <w:spacing w:val="-9"/>
          </w:rPr>
          <w:t xml:space="preserve"> </w:t>
        </w:r>
        <w:r>
          <w:rPr>
            <w:rFonts w:ascii="SimSun" w:hAnsi="SimSun"/>
            <w:w w:val="85"/>
            <w:sz w:val="22"/>
          </w:rPr>
          <w:t>CNZ</w:t>
        </w:r>
        <w:r>
          <w:rPr>
            <w:w w:val="85"/>
          </w:rPr>
          <w:t>-format</w:t>
        </w:r>
        <w:r>
          <w:rPr>
            <w:spacing w:val="-10"/>
          </w:rPr>
          <w:t xml:space="preserve"> </w:t>
        </w:r>
        <w:r>
          <w:rPr>
            <w:w w:val="85"/>
          </w:rPr>
          <w:t>readingi;</w:t>
        </w:r>
        <w:r>
          <w:rPr>
            <w:spacing w:val="-9"/>
          </w:rPr>
          <w:t xml:space="preserve"> </w:t>
        </w:r>
        <w:r>
          <w:rPr>
            <w:w w:val="85"/>
          </w:rPr>
          <w:t>(i;ee</w:t>
        </w:r>
        <w:r>
          <w:rPr>
            <w:spacing w:val="-9"/>
          </w:rPr>
          <w:t xml:space="preserve"> </w:t>
        </w:r>
        <w:r>
          <w:rPr>
            <w:w w:val="85"/>
          </w:rPr>
          <w:t>Section</w:t>
        </w:r>
      </w:hyperlink>
      <w:r>
        <w:rPr>
          <w:spacing w:val="-10"/>
        </w:rPr>
        <w:t xml:space="preserve"> </w:t>
      </w:r>
      <w:hyperlink w:anchor="_bookmark243" w:history="1">
        <w:r>
          <w:rPr>
            <w:spacing w:val="-2"/>
            <w:w w:val="85"/>
          </w:rPr>
          <w:t>7.4.2).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w w:val="95"/>
        </w:rPr>
        <w:t>170</w:t>
      </w:r>
    </w:p>
    <w:p w14:paraId="729A5461" w14:textId="77777777" w:rsidR="001A2320" w:rsidRDefault="00000000">
      <w:pPr>
        <w:pStyle w:val="ListParagraph"/>
        <w:numPr>
          <w:ilvl w:val="1"/>
          <w:numId w:val="20"/>
        </w:numPr>
        <w:tabs>
          <w:tab w:val="left" w:pos="1609"/>
          <w:tab w:val="left" w:leader="dot" w:pos="9008"/>
        </w:tabs>
        <w:spacing w:before="279"/>
        <w:ind w:hanging="538"/>
        <w:rPr>
          <w:sz w:val="28"/>
        </w:rPr>
      </w:pPr>
      <w:hyperlink w:anchor="_bookmark246" w:history="1">
        <w:r>
          <w:rPr>
            <w:w w:val="80"/>
            <w:sz w:val="28"/>
          </w:rPr>
          <w:t>Overnight</w:t>
        </w:r>
        <w:r>
          <w:rPr>
            <w:spacing w:val="15"/>
            <w:sz w:val="28"/>
          </w:rPr>
          <w:t xml:space="preserve"> </w:t>
        </w:r>
        <w:r>
          <w:rPr>
            <w:w w:val="80"/>
            <w:sz w:val="28"/>
          </w:rPr>
          <w:t>(out-of-beam)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monitoring</w:t>
        </w:r>
        <w:r>
          <w:rPr>
            <w:spacing w:val="16"/>
            <w:sz w:val="28"/>
          </w:rPr>
          <w:t xml:space="preserve"> </w:t>
        </w:r>
        <w:r>
          <w:rPr>
            <w:spacing w:val="-2"/>
            <w:w w:val="80"/>
            <w:sz w:val="28"/>
          </w:rPr>
          <w:t>rei;ulti;.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173</w:t>
      </w:r>
    </w:p>
    <w:p w14:paraId="25A40979" w14:textId="77777777" w:rsidR="001A2320" w:rsidRDefault="00000000">
      <w:pPr>
        <w:pStyle w:val="ListParagraph"/>
        <w:numPr>
          <w:ilvl w:val="1"/>
          <w:numId w:val="20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249" w:history="1">
        <w:r>
          <w:rPr>
            <w:w w:val="80"/>
            <w:sz w:val="28"/>
          </w:rPr>
          <w:t>Day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2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(gamma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i;hutter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open)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upi;et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detection</w:t>
        </w:r>
        <w:r>
          <w:rPr>
            <w:spacing w:val="5"/>
            <w:sz w:val="28"/>
          </w:rPr>
          <w:t xml:space="preserve"> </w:t>
        </w:r>
        <w:r>
          <w:rPr>
            <w:spacing w:val="-2"/>
            <w:w w:val="80"/>
            <w:sz w:val="28"/>
          </w:rPr>
          <w:t>rei;ulti;.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175</w:t>
      </w:r>
    </w:p>
    <w:p w14:paraId="210C20BB" w14:textId="77777777" w:rsidR="001A2320" w:rsidRDefault="00000000">
      <w:pPr>
        <w:pStyle w:val="ListParagraph"/>
        <w:numPr>
          <w:ilvl w:val="1"/>
          <w:numId w:val="19"/>
        </w:numPr>
        <w:tabs>
          <w:tab w:val="left" w:pos="1609"/>
        </w:tabs>
        <w:spacing w:before="295" w:line="225" w:lineRule="auto"/>
        <w:ind w:right="1438"/>
        <w:rPr>
          <w:sz w:val="28"/>
        </w:rPr>
      </w:pPr>
      <w:hyperlink w:anchor="_bookmark263" w:history="1">
        <w:r>
          <w:rPr>
            <w:w w:val="85"/>
            <w:sz w:val="28"/>
          </w:rPr>
          <w:t>Implementation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i;napi;hot-key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parameteri;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of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fixed-point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thermal</w:t>
        </w:r>
      </w:hyperlink>
      <w:r>
        <w:rPr>
          <w:w w:val="85"/>
          <w:sz w:val="28"/>
        </w:rPr>
        <w:t xml:space="preserve"> </w:t>
      </w:r>
      <w:hyperlink w:anchor="_bookmark263" w:history="1">
        <w:r>
          <w:rPr>
            <w:w w:val="80"/>
            <w:sz w:val="28"/>
          </w:rPr>
          <w:t>control</w:t>
        </w:r>
        <w:r>
          <w:rPr>
            <w:spacing w:val="-2"/>
            <w:w w:val="80"/>
            <w:sz w:val="28"/>
          </w:rPr>
          <w:t xml:space="preserve"> </w:t>
        </w:r>
        <w:r>
          <w:rPr>
            <w:w w:val="80"/>
            <w:sz w:val="28"/>
          </w:rPr>
          <w:t>benchmark ai; configured in the prei;ent irradiation experimenti;.</w:t>
        </w:r>
      </w:hyperlink>
      <w:r>
        <w:rPr>
          <w:spacing w:val="-6"/>
          <w:w w:val="80"/>
          <w:sz w:val="28"/>
        </w:rPr>
        <w:t xml:space="preserve"> </w:t>
      </w:r>
      <w:r>
        <w:rPr>
          <w:w w:val="80"/>
          <w:sz w:val="28"/>
        </w:rPr>
        <w:t>185</w:t>
      </w:r>
    </w:p>
    <w:p w14:paraId="69505B21" w14:textId="77777777" w:rsidR="001A2320" w:rsidRDefault="00000000">
      <w:pPr>
        <w:pStyle w:val="ListParagraph"/>
        <w:numPr>
          <w:ilvl w:val="1"/>
          <w:numId w:val="19"/>
        </w:numPr>
        <w:tabs>
          <w:tab w:val="left" w:pos="1609"/>
          <w:tab w:val="left" w:leader="dot" w:pos="9008"/>
        </w:tabs>
        <w:spacing w:before="283"/>
        <w:ind w:hanging="538"/>
        <w:rPr>
          <w:sz w:val="28"/>
        </w:rPr>
      </w:pPr>
      <w:hyperlink w:anchor="_bookmark268" w:history="1">
        <w:r>
          <w:rPr>
            <w:w w:val="80"/>
            <w:sz w:val="28"/>
          </w:rPr>
          <w:t>Piecewii;e</w:t>
        </w:r>
        <w:r>
          <w:rPr>
            <w:spacing w:val="-1"/>
            <w:w w:val="80"/>
            <w:sz w:val="28"/>
          </w:rPr>
          <w:t xml:space="preserve"> </w:t>
        </w:r>
        <w:r>
          <w:rPr>
            <w:w w:val="80"/>
            <w:sz w:val="28"/>
          </w:rPr>
          <w:t>input</w:t>
        </w:r>
        <w:r>
          <w:rPr>
            <w:spacing w:val="-1"/>
            <w:w w:val="80"/>
            <w:sz w:val="28"/>
          </w:rPr>
          <w:t xml:space="preserve"> </w:t>
        </w:r>
        <w:r>
          <w:rPr>
            <w:w w:val="80"/>
            <w:sz w:val="28"/>
          </w:rPr>
          <w:t>i;chedule</w:t>
        </w:r>
        <w:r>
          <w:rPr>
            <w:spacing w:val="-1"/>
            <w:w w:val="80"/>
            <w:sz w:val="28"/>
          </w:rPr>
          <w:t xml:space="preserve"> </w:t>
        </w:r>
        <w:r>
          <w:rPr>
            <w:w w:val="80"/>
            <w:sz w:val="28"/>
          </w:rPr>
          <w:t>implemented</w:t>
        </w:r>
        <w:r>
          <w:rPr>
            <w:spacing w:val="-1"/>
            <w:w w:val="80"/>
            <w:sz w:val="28"/>
          </w:rPr>
          <w:t xml:space="preserve"> </w:t>
        </w:r>
        <w:r>
          <w:rPr>
            <w:w w:val="80"/>
            <w:sz w:val="28"/>
          </w:rPr>
          <w:t>by</w:t>
        </w:r>
        <w:r>
          <w:rPr>
            <w:spacing w:val="-1"/>
            <w:w w:val="80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-1"/>
            <w:w w:val="80"/>
            <w:sz w:val="28"/>
          </w:rPr>
          <w:t xml:space="preserve"> </w:t>
        </w:r>
        <w:r>
          <w:rPr>
            <w:w w:val="80"/>
            <w:sz w:val="28"/>
          </w:rPr>
          <w:t>i;timului;</w:t>
        </w:r>
        <w:r>
          <w:rPr>
            <w:spacing w:val="-1"/>
            <w:w w:val="80"/>
            <w:sz w:val="28"/>
          </w:rPr>
          <w:t xml:space="preserve"> </w:t>
        </w:r>
        <w:r>
          <w:rPr>
            <w:spacing w:val="-2"/>
            <w:w w:val="80"/>
            <w:sz w:val="28"/>
          </w:rPr>
          <w:t>generator.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189</w:t>
      </w:r>
    </w:p>
    <w:p w14:paraId="4AC4FFD7" w14:textId="77777777" w:rsidR="001A2320" w:rsidRDefault="00000000">
      <w:pPr>
        <w:pStyle w:val="ListParagraph"/>
        <w:numPr>
          <w:ilvl w:val="1"/>
          <w:numId w:val="19"/>
        </w:numPr>
        <w:tabs>
          <w:tab w:val="left" w:pos="1609"/>
          <w:tab w:val="left" w:leader="dot" w:pos="9008"/>
        </w:tabs>
        <w:spacing w:before="295" w:line="225" w:lineRule="auto"/>
        <w:ind w:right="1437"/>
        <w:rPr>
          <w:sz w:val="28"/>
        </w:rPr>
      </w:pPr>
      <w:hyperlink w:anchor="_bookmark311" w:history="1">
        <w:r>
          <w:rPr>
            <w:w w:val="85"/>
            <w:sz w:val="28"/>
          </w:rPr>
          <w:t>Mapping between RTL modulei; and the mathematical methodi;</w:t>
        </w:r>
        <w:r>
          <w:rPr>
            <w:spacing w:val="-4"/>
            <w:sz w:val="28"/>
          </w:rPr>
          <w:t xml:space="preserve"> </w:t>
        </w:r>
        <w:r>
          <w:rPr>
            <w:w w:val="85"/>
            <w:sz w:val="28"/>
          </w:rPr>
          <w:t>they</w:t>
        </w:r>
      </w:hyperlink>
      <w:r>
        <w:rPr>
          <w:w w:val="85"/>
          <w:sz w:val="28"/>
        </w:rPr>
        <w:t xml:space="preserve"> </w:t>
      </w:r>
      <w:hyperlink w:anchor="_bookmark311" w:history="1">
        <w:r>
          <w:rPr>
            <w:spacing w:val="-2"/>
            <w:w w:val="90"/>
            <w:sz w:val="28"/>
          </w:rPr>
          <w:t>implement.</w:t>
        </w:r>
      </w:hyperlink>
      <w:r>
        <w:rPr>
          <w:rFonts w:ascii="Times New Roman"/>
          <w:sz w:val="24"/>
        </w:rPr>
        <w:tab/>
      </w:r>
      <w:r>
        <w:rPr>
          <w:spacing w:val="-6"/>
          <w:w w:val="80"/>
          <w:sz w:val="28"/>
        </w:rPr>
        <w:t>210</w:t>
      </w:r>
    </w:p>
    <w:p w14:paraId="0297C8CE" w14:textId="77777777" w:rsidR="001A2320" w:rsidRDefault="00000000">
      <w:pPr>
        <w:pStyle w:val="ListParagraph"/>
        <w:numPr>
          <w:ilvl w:val="1"/>
          <w:numId w:val="19"/>
        </w:numPr>
        <w:tabs>
          <w:tab w:val="left" w:pos="1609"/>
          <w:tab w:val="left" w:leader="dot" w:pos="9008"/>
        </w:tabs>
        <w:spacing w:before="299" w:line="225" w:lineRule="auto"/>
        <w:ind w:right="1437"/>
        <w:rPr>
          <w:sz w:val="28"/>
        </w:rPr>
      </w:pPr>
      <w:hyperlink w:anchor="_bookmark312" w:history="1">
        <w:r>
          <w:rPr>
            <w:w w:val="85"/>
            <w:sz w:val="28"/>
          </w:rPr>
          <w:t>Current top-level benchmark parameteri; extracted from the RTL im-</w:t>
        </w:r>
      </w:hyperlink>
      <w:hyperlink w:anchor="_bookmark312" w:history="1">
        <w:r>
          <w:rPr>
            <w:spacing w:val="-2"/>
            <w:w w:val="90"/>
            <w:sz w:val="28"/>
          </w:rPr>
          <w:t>plementation.</w:t>
        </w:r>
      </w:hyperlink>
      <w:r>
        <w:rPr>
          <w:rFonts w:ascii="Times New Roman"/>
          <w:sz w:val="24"/>
        </w:rPr>
        <w:tab/>
      </w:r>
      <w:r>
        <w:rPr>
          <w:spacing w:val="-6"/>
          <w:w w:val="90"/>
          <w:sz w:val="28"/>
        </w:rPr>
        <w:t>211</w:t>
      </w:r>
    </w:p>
    <w:p w14:paraId="13FF3751" w14:textId="77777777" w:rsidR="001A2320" w:rsidRDefault="00000000">
      <w:pPr>
        <w:pStyle w:val="ListParagraph"/>
        <w:numPr>
          <w:ilvl w:val="1"/>
          <w:numId w:val="19"/>
        </w:numPr>
        <w:tabs>
          <w:tab w:val="left" w:pos="1609"/>
          <w:tab w:val="left" w:leader="dot" w:pos="9008"/>
        </w:tabs>
        <w:spacing w:before="298" w:line="225" w:lineRule="auto"/>
        <w:ind w:right="1438"/>
        <w:rPr>
          <w:sz w:val="28"/>
        </w:rPr>
      </w:pPr>
      <w:hyperlink w:anchor="_bookmark313" w:history="1">
        <w:r>
          <w:rPr>
            <w:w w:val="85"/>
            <w:sz w:val="28"/>
          </w:rPr>
          <w:t>Summary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of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neutron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beam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facility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parameteri;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ui;ed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in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fixed-point</w:t>
        </w:r>
      </w:hyperlink>
      <w:r>
        <w:rPr>
          <w:w w:val="85"/>
          <w:sz w:val="28"/>
        </w:rPr>
        <w:t xml:space="preserve"> </w:t>
      </w:r>
      <w:hyperlink w:anchor="_bookmark313" w:history="1">
        <w:r>
          <w:rPr>
            <w:w w:val="90"/>
            <w:sz w:val="28"/>
          </w:rPr>
          <w:t>thermal control benchmark experiment.</w:t>
        </w:r>
      </w:hyperlink>
      <w:r>
        <w:rPr>
          <w:rFonts w:ascii="Times New Roman"/>
          <w:sz w:val="24"/>
        </w:rPr>
        <w:tab/>
      </w:r>
      <w:r>
        <w:rPr>
          <w:spacing w:val="-10"/>
          <w:w w:val="85"/>
          <w:sz w:val="28"/>
        </w:rPr>
        <w:t>212</w:t>
      </w:r>
    </w:p>
    <w:p w14:paraId="40F9E5E9" w14:textId="77777777" w:rsidR="001A2320" w:rsidRDefault="00000000">
      <w:pPr>
        <w:pStyle w:val="ListParagraph"/>
        <w:numPr>
          <w:ilvl w:val="1"/>
          <w:numId w:val="19"/>
        </w:numPr>
        <w:tabs>
          <w:tab w:val="left" w:pos="1609"/>
        </w:tabs>
        <w:spacing w:before="283" w:line="309" w:lineRule="exact"/>
        <w:ind w:hanging="538"/>
        <w:rPr>
          <w:sz w:val="28"/>
        </w:rPr>
      </w:pPr>
      <w:hyperlink w:anchor="_bookmark314" w:history="1">
        <w:r>
          <w:rPr>
            <w:w w:val="80"/>
            <w:sz w:val="28"/>
          </w:rPr>
          <w:t>Obi;erved</w:t>
        </w:r>
        <w:r>
          <w:rPr>
            <w:spacing w:val="-9"/>
            <w:sz w:val="28"/>
          </w:rPr>
          <w:t xml:space="preserve"> </w:t>
        </w:r>
        <w:r>
          <w:rPr>
            <w:w w:val="80"/>
            <w:sz w:val="28"/>
          </w:rPr>
          <w:t>failure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characterii;tici;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PID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thermal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control</w:t>
        </w:r>
        <w:r>
          <w:rPr>
            <w:spacing w:val="-8"/>
            <w:sz w:val="28"/>
          </w:rPr>
          <w:t xml:space="preserve"> </w:t>
        </w:r>
        <w:r>
          <w:rPr>
            <w:spacing w:val="-2"/>
            <w:w w:val="80"/>
            <w:sz w:val="28"/>
          </w:rPr>
          <w:t>benchmark</w:t>
        </w:r>
      </w:hyperlink>
    </w:p>
    <w:p w14:paraId="4DF5F110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314" w:history="1">
        <w:r>
          <w:rPr>
            <w:w w:val="80"/>
          </w:rPr>
          <w:t>and</w:t>
        </w:r>
        <w:r>
          <w:rPr>
            <w:spacing w:val="15"/>
          </w:rPr>
          <w:t xml:space="preserve"> </w:t>
        </w:r>
        <w:r>
          <w:rPr>
            <w:w w:val="80"/>
          </w:rPr>
          <w:t>their</w:t>
        </w:r>
        <w:r>
          <w:rPr>
            <w:spacing w:val="15"/>
          </w:rPr>
          <w:t xml:space="preserve"> </w:t>
        </w:r>
        <w:r>
          <w:rPr>
            <w:w w:val="80"/>
          </w:rPr>
          <w:t>coni;ii;tency</w:t>
        </w:r>
        <w:r>
          <w:rPr>
            <w:spacing w:val="15"/>
          </w:rPr>
          <w:t xml:space="preserve"> </w:t>
        </w:r>
        <w:r>
          <w:rPr>
            <w:w w:val="80"/>
          </w:rPr>
          <w:t>with</w:t>
        </w:r>
        <w:r>
          <w:rPr>
            <w:spacing w:val="16"/>
          </w:rPr>
          <w:t xml:space="preserve"> </w:t>
        </w:r>
        <w:r>
          <w:rPr>
            <w:w w:val="80"/>
          </w:rPr>
          <w:t>a</w:t>
        </w:r>
        <w:r>
          <w:rPr>
            <w:spacing w:val="15"/>
          </w:rPr>
          <w:t xml:space="preserve"> </w:t>
        </w:r>
        <w:r>
          <w:rPr>
            <w:w w:val="80"/>
          </w:rPr>
          <w:t>CRAM</w:t>
        </w:r>
        <w:r>
          <w:rPr>
            <w:spacing w:val="15"/>
          </w:rPr>
          <w:t xml:space="preserve"> </w:t>
        </w:r>
        <w:r>
          <w:rPr>
            <w:w w:val="80"/>
          </w:rPr>
          <w:t>SEU</w:t>
        </w:r>
        <w:r>
          <w:rPr>
            <w:spacing w:val="15"/>
          </w:rPr>
          <w:t xml:space="preserve"> </w:t>
        </w:r>
        <w:r>
          <w:rPr>
            <w:spacing w:val="-2"/>
            <w:w w:val="80"/>
          </w:rPr>
          <w:t>mechanii;m.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213</w:t>
      </w:r>
    </w:p>
    <w:p w14:paraId="6F2DCF59" w14:textId="77777777" w:rsidR="001A2320" w:rsidRDefault="001A2320">
      <w:pPr>
        <w:pStyle w:val="BodyText"/>
        <w:spacing w:line="309" w:lineRule="exact"/>
        <w:sectPr w:rsidR="001A2320">
          <w:pgSz w:w="12240" w:h="15840"/>
          <w:pgMar w:top="1680" w:right="0" w:bottom="1640" w:left="1440" w:header="0" w:footer="1458" w:gutter="0"/>
          <w:cols w:space="720"/>
        </w:sectPr>
      </w:pPr>
    </w:p>
    <w:p w14:paraId="4B786FAF" w14:textId="77777777" w:rsidR="001A2320" w:rsidRDefault="001A2320">
      <w:pPr>
        <w:pStyle w:val="BodyText"/>
      </w:pPr>
    </w:p>
    <w:p w14:paraId="66616B35" w14:textId="77777777" w:rsidR="001A2320" w:rsidRDefault="001A2320">
      <w:pPr>
        <w:pStyle w:val="BodyText"/>
      </w:pPr>
    </w:p>
    <w:p w14:paraId="425AB9E7" w14:textId="77777777" w:rsidR="001A2320" w:rsidRDefault="001A2320">
      <w:pPr>
        <w:pStyle w:val="BodyText"/>
        <w:spacing w:before="31"/>
      </w:pPr>
    </w:p>
    <w:p w14:paraId="2D9AB11B" w14:textId="77777777" w:rsidR="001A2320" w:rsidRDefault="00000000">
      <w:pPr>
        <w:pStyle w:val="Heading1"/>
        <w:spacing w:before="0"/>
        <w:ind w:left="769" w:right="1487" w:firstLine="0"/>
        <w:jc w:val="center"/>
      </w:pPr>
      <w:bookmarkStart w:id="10" w:name="List_of_Figures"/>
      <w:bookmarkStart w:id="11" w:name="_bookmark5"/>
      <w:bookmarkEnd w:id="10"/>
      <w:bookmarkEnd w:id="11"/>
      <w:r>
        <w:rPr>
          <w:w w:val="105"/>
        </w:rPr>
        <w:t>List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Figures</w:t>
      </w:r>
    </w:p>
    <w:p w14:paraId="228918A6" w14:textId="77777777" w:rsidR="001A2320" w:rsidRDefault="001A2320">
      <w:pPr>
        <w:pStyle w:val="BodyText"/>
      </w:pPr>
    </w:p>
    <w:p w14:paraId="008368DB" w14:textId="77777777" w:rsidR="001A2320" w:rsidRDefault="001A2320">
      <w:pPr>
        <w:pStyle w:val="BodyText"/>
        <w:spacing w:before="236"/>
      </w:pPr>
    </w:p>
    <w:p w14:paraId="4C5A5726" w14:textId="77777777" w:rsidR="001A2320" w:rsidRDefault="00000000">
      <w:pPr>
        <w:tabs>
          <w:tab w:val="left" w:pos="8075"/>
        </w:tabs>
        <w:spacing w:before="1"/>
        <w:ind w:right="718"/>
        <w:jc w:val="center"/>
        <w:rPr>
          <w:sz w:val="25"/>
        </w:rPr>
      </w:pPr>
      <w:r>
        <w:rPr>
          <w:spacing w:val="-2"/>
          <w:w w:val="105"/>
          <w:sz w:val="25"/>
        </w:rPr>
        <w:t>Figure</w:t>
      </w:r>
      <w:r>
        <w:rPr>
          <w:sz w:val="25"/>
        </w:rPr>
        <w:tab/>
      </w:r>
      <w:r>
        <w:rPr>
          <w:spacing w:val="-4"/>
          <w:w w:val="105"/>
          <w:sz w:val="25"/>
        </w:rPr>
        <w:t>Page</w:t>
      </w:r>
    </w:p>
    <w:p w14:paraId="40CE327C" w14:textId="77777777" w:rsidR="001A2320" w:rsidRDefault="001A2320">
      <w:pPr>
        <w:pStyle w:val="BodyText"/>
        <w:spacing w:before="71"/>
        <w:rPr>
          <w:sz w:val="24"/>
        </w:rPr>
      </w:pPr>
    </w:p>
    <w:p w14:paraId="417390A5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before="1" w:line="309" w:lineRule="exact"/>
        <w:ind w:hanging="538"/>
        <w:rPr>
          <w:sz w:val="28"/>
        </w:rPr>
      </w:pPr>
      <w:hyperlink w:anchor="_bookmark57" w:history="1">
        <w:r>
          <w:rPr>
            <w:w w:val="80"/>
            <w:sz w:val="28"/>
          </w:rPr>
          <w:t>Simulated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electron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concentration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during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2"/>
            <w:sz w:val="28"/>
          </w:rPr>
          <w:t xml:space="preserve"> </w:t>
        </w:r>
        <w:r>
          <w:rPr>
            <w:w w:val="80"/>
            <w:sz w:val="28"/>
          </w:rPr>
          <w:t>funneling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phai;e</w:t>
        </w:r>
        <w:r>
          <w:rPr>
            <w:spacing w:val="1"/>
            <w:sz w:val="28"/>
          </w:rPr>
          <w:t xml:space="preserve"> </w:t>
        </w:r>
        <w:r>
          <w:rPr>
            <w:spacing w:val="-2"/>
            <w:w w:val="80"/>
            <w:sz w:val="28"/>
          </w:rPr>
          <w:t>following</w:t>
        </w:r>
      </w:hyperlink>
    </w:p>
    <w:p w14:paraId="0980DC5E" w14:textId="77777777" w:rsidR="001A2320" w:rsidRDefault="00000000">
      <w:pPr>
        <w:pStyle w:val="BodyText"/>
        <w:tabs>
          <w:tab w:val="left" w:leader="dot" w:pos="9125"/>
        </w:tabs>
        <w:spacing w:line="309" w:lineRule="exact"/>
        <w:ind w:left="1609"/>
      </w:pPr>
      <w:hyperlink w:anchor="_bookmark57" w:history="1">
        <w:r>
          <w:rPr>
            <w:w w:val="80"/>
          </w:rPr>
          <w:t>a</w:t>
        </w:r>
        <w:r>
          <w:rPr>
            <w:spacing w:val="-4"/>
          </w:rPr>
          <w:t xml:space="preserve"> </w:t>
        </w:r>
        <w:r>
          <w:rPr>
            <w:w w:val="80"/>
          </w:rPr>
          <w:t>heavy-ion</w:t>
        </w:r>
        <w:r>
          <w:rPr>
            <w:spacing w:val="-4"/>
          </w:rPr>
          <w:t xml:space="preserve"> </w:t>
        </w:r>
        <w:r>
          <w:rPr>
            <w:w w:val="80"/>
          </w:rPr>
          <w:t>i;trike</w:t>
        </w:r>
        <w:r>
          <w:rPr>
            <w:spacing w:val="-4"/>
          </w:rPr>
          <w:t xml:space="preserve"> </w:t>
        </w:r>
        <w:r>
          <w:rPr>
            <w:w w:val="80"/>
          </w:rPr>
          <w:t>in</w:t>
        </w:r>
        <w:r>
          <w:rPr>
            <w:spacing w:val="-4"/>
          </w:rPr>
          <w:t xml:space="preserve"> </w:t>
        </w:r>
        <w:r>
          <w:rPr>
            <w:w w:val="80"/>
          </w:rPr>
          <w:t>a</w:t>
        </w:r>
        <w:r>
          <w:rPr>
            <w:spacing w:val="-4"/>
          </w:rPr>
          <w:t xml:space="preserve"> </w:t>
        </w:r>
        <w:r>
          <w:rPr>
            <w:w w:val="80"/>
          </w:rPr>
          <w:t>reveri;e-biai;ed</w:t>
        </w:r>
        <w:r>
          <w:rPr>
            <w:spacing w:val="-4"/>
          </w:rPr>
          <w:t xml:space="preserve"> </w:t>
        </w:r>
        <w:r>
          <w:rPr>
            <w:w w:val="80"/>
          </w:rPr>
          <w:t>n</w:t>
        </w:r>
        <w:r>
          <w:rPr>
            <w:w w:val="80"/>
            <w:vertAlign w:val="superscript"/>
          </w:rPr>
          <w:t>+</w:t>
        </w:r>
        <w:r>
          <w:rPr>
            <w:w w:val="80"/>
          </w:rPr>
          <w:t>/p</w:t>
        </w:r>
        <w:r>
          <w:rPr>
            <w:spacing w:val="-4"/>
          </w:rPr>
          <w:t xml:space="preserve"> </w:t>
        </w:r>
        <w:r>
          <w:rPr>
            <w:spacing w:val="-2"/>
            <w:w w:val="80"/>
          </w:rPr>
          <w:t>junction.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47</w:t>
      </w:r>
    </w:p>
    <w:p w14:paraId="2F92AE22" w14:textId="77777777" w:rsidR="001A2320" w:rsidRDefault="001A2320">
      <w:pPr>
        <w:pStyle w:val="BodyText"/>
        <w:spacing w:before="22"/>
        <w:rPr>
          <w:sz w:val="24"/>
        </w:rPr>
      </w:pPr>
    </w:p>
    <w:p w14:paraId="292F19BB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  <w:tab w:val="left" w:leader="dot" w:pos="9125"/>
        </w:tabs>
        <w:spacing w:line="225" w:lineRule="auto"/>
        <w:ind w:right="1437"/>
        <w:rPr>
          <w:sz w:val="28"/>
        </w:rPr>
      </w:pPr>
      <w:hyperlink w:anchor="_bookmark58" w:history="1">
        <w:r>
          <w:rPr>
            <w:w w:val="80"/>
            <w:sz w:val="28"/>
          </w:rPr>
          <w:t>Electroi;tatic potential dii;tribution during funneling, i;howing the field</w:t>
        </w:r>
      </w:hyperlink>
      <w:r>
        <w:rPr>
          <w:w w:val="80"/>
          <w:sz w:val="28"/>
        </w:rPr>
        <w:t xml:space="preserve"> </w:t>
      </w:r>
      <w:hyperlink w:anchor="_bookmark58" w:history="1">
        <w:r>
          <w:rPr>
            <w:w w:val="90"/>
            <w:sz w:val="28"/>
          </w:rPr>
          <w:t>dii;tortion caui;ed by the ion track</w:t>
        </w:r>
      </w:hyperlink>
      <w:r>
        <w:rPr>
          <w:w w:val="90"/>
          <w:sz w:val="28"/>
        </w:rPr>
        <w:t xml:space="preserve"> </w:t>
      </w:r>
      <w:hyperlink w:anchor="_bookmark351" w:history="1">
        <w:r>
          <w:rPr>
            <w:w w:val="90"/>
            <w:sz w:val="28"/>
          </w:rPr>
          <w:t>[23].</w:t>
        </w:r>
      </w:hyperlink>
      <w:r>
        <w:rPr>
          <w:rFonts w:ascii="Times New Roman"/>
          <w:sz w:val="24"/>
        </w:rPr>
        <w:tab/>
      </w:r>
      <w:r>
        <w:rPr>
          <w:spacing w:val="-8"/>
          <w:w w:val="75"/>
          <w:sz w:val="28"/>
        </w:rPr>
        <w:t>48</w:t>
      </w:r>
    </w:p>
    <w:p w14:paraId="0EFAEA70" w14:textId="77777777" w:rsidR="001A2320" w:rsidRDefault="001A2320">
      <w:pPr>
        <w:pStyle w:val="BodyText"/>
        <w:spacing w:before="26"/>
        <w:rPr>
          <w:sz w:val="24"/>
        </w:rPr>
      </w:pPr>
    </w:p>
    <w:p w14:paraId="4B007373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line="225" w:lineRule="auto"/>
        <w:ind w:right="2034"/>
        <w:rPr>
          <w:sz w:val="28"/>
        </w:rPr>
      </w:pPr>
      <w:hyperlink w:anchor="_bookmark61" w:history="1">
        <w:r>
          <w:rPr>
            <w:w w:val="80"/>
            <w:sz w:val="28"/>
          </w:rPr>
          <w:t>Taxonomy of i;ingle-event efecti; in microelectronic devicei;, organized</w:t>
        </w:r>
      </w:hyperlink>
      <w:r>
        <w:rPr>
          <w:w w:val="80"/>
          <w:sz w:val="28"/>
        </w:rPr>
        <w:t xml:space="preserve"> </w:t>
      </w:r>
      <w:hyperlink w:anchor="_bookmark61" w:history="1">
        <w:r>
          <w:rPr>
            <w:w w:val="85"/>
            <w:sz w:val="28"/>
          </w:rPr>
          <w:t>by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recoverability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(i;oft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vi;.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hard)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afected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circuit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element.</w:t>
        </w:r>
        <w:r>
          <w:rPr>
            <w:spacing w:val="28"/>
            <w:sz w:val="28"/>
          </w:rPr>
          <w:t xml:space="preserve"> </w:t>
        </w:r>
        <w:r>
          <w:rPr>
            <w:w w:val="85"/>
            <w:sz w:val="28"/>
          </w:rPr>
          <w:t>Efecti;</w:t>
        </w:r>
      </w:hyperlink>
    </w:p>
    <w:p w14:paraId="6B59D56C" w14:textId="77777777" w:rsidR="001A2320" w:rsidRDefault="00000000">
      <w:pPr>
        <w:pStyle w:val="BodyText"/>
        <w:tabs>
          <w:tab w:val="left" w:leader="dot" w:pos="9125"/>
        </w:tabs>
        <w:spacing w:line="302" w:lineRule="exact"/>
        <w:ind w:left="1609"/>
      </w:pPr>
      <w:hyperlink w:anchor="_bookmark61" w:history="1">
        <w:r>
          <w:rPr>
            <w:w w:val="80"/>
          </w:rPr>
          <w:t>moi;t</w:t>
        </w:r>
        <w:r>
          <w:rPr>
            <w:spacing w:val="8"/>
          </w:rPr>
          <w:t xml:space="preserve"> </w:t>
        </w:r>
        <w:r>
          <w:rPr>
            <w:w w:val="80"/>
          </w:rPr>
          <w:t>relevant</w:t>
        </w:r>
        <w:r>
          <w:rPr>
            <w:spacing w:val="9"/>
          </w:rPr>
          <w:t xml:space="preserve"> </w:t>
        </w:r>
        <w:r>
          <w:rPr>
            <w:w w:val="80"/>
          </w:rPr>
          <w:t>to</w:t>
        </w:r>
        <w:r>
          <w:rPr>
            <w:spacing w:val="9"/>
          </w:rPr>
          <w:t xml:space="preserve"> </w:t>
        </w:r>
        <w:r>
          <w:rPr>
            <w:w w:val="80"/>
          </w:rPr>
          <w:t>SRAM-bai;ed</w:t>
        </w:r>
        <w:r>
          <w:rPr>
            <w:spacing w:val="9"/>
          </w:rPr>
          <w:t xml:space="preserve"> </w:t>
        </w:r>
        <w:r>
          <w:rPr>
            <w:w w:val="80"/>
          </w:rPr>
          <w:t>FPGA</w:t>
        </w:r>
        <w:r>
          <w:rPr>
            <w:spacing w:val="9"/>
          </w:rPr>
          <w:t xml:space="preserve"> </w:t>
        </w:r>
        <w:r>
          <w:rPr>
            <w:w w:val="80"/>
          </w:rPr>
          <w:t>operation</w:t>
        </w:r>
        <w:r>
          <w:rPr>
            <w:spacing w:val="9"/>
          </w:rPr>
          <w:t xml:space="preserve"> </w:t>
        </w:r>
        <w:r>
          <w:rPr>
            <w:w w:val="80"/>
          </w:rPr>
          <w:t>are</w:t>
        </w:r>
        <w:r>
          <w:rPr>
            <w:spacing w:val="9"/>
          </w:rPr>
          <w:t xml:space="preserve"> </w:t>
        </w:r>
        <w:r>
          <w:rPr>
            <w:w w:val="80"/>
          </w:rPr>
          <w:t>i;hown</w:t>
        </w:r>
        <w:r>
          <w:rPr>
            <w:spacing w:val="8"/>
          </w:rPr>
          <w:t xml:space="preserve"> </w:t>
        </w:r>
        <w:r>
          <w:rPr>
            <w:w w:val="80"/>
          </w:rPr>
          <w:t>in</w:t>
        </w:r>
        <w:r>
          <w:rPr>
            <w:spacing w:val="9"/>
          </w:rPr>
          <w:t xml:space="preserve"> </w:t>
        </w:r>
        <w:r>
          <w:rPr>
            <w:spacing w:val="-2"/>
            <w:w w:val="80"/>
          </w:rPr>
          <w:t>bold.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49</w:t>
      </w:r>
    </w:p>
    <w:p w14:paraId="705D777C" w14:textId="77777777" w:rsidR="001A2320" w:rsidRDefault="001A2320">
      <w:pPr>
        <w:pStyle w:val="BodyText"/>
        <w:spacing w:before="22"/>
        <w:rPr>
          <w:sz w:val="24"/>
        </w:rPr>
      </w:pPr>
    </w:p>
    <w:p w14:paraId="4CBDB593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line="225" w:lineRule="auto"/>
        <w:ind w:right="2034"/>
        <w:rPr>
          <w:sz w:val="28"/>
        </w:rPr>
      </w:pPr>
      <w:hyperlink w:anchor="_bookmark65" w:history="1">
        <w:r>
          <w:rPr>
            <w:w w:val="80"/>
            <w:sz w:val="28"/>
          </w:rPr>
          <w:t>Generation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a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i;ingle-event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trani;ient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(SET)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at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a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CMOS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inverter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out-</w:t>
        </w:r>
      </w:hyperlink>
      <w:hyperlink w:anchor="_bookmark65" w:history="1">
        <w:r>
          <w:rPr>
            <w:w w:val="75"/>
            <w:sz w:val="28"/>
          </w:rPr>
          <w:t>put,</w:t>
        </w:r>
        <w:r>
          <w:rPr>
            <w:spacing w:val="23"/>
            <w:sz w:val="28"/>
          </w:rPr>
          <w:t xml:space="preserve"> </w:t>
        </w:r>
        <w:r>
          <w:rPr>
            <w:w w:val="75"/>
            <w:sz w:val="28"/>
          </w:rPr>
          <w:t>i;howing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ion-track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charge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depoi;ition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at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a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reveri;e-biai;ed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drain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junc-</w:t>
        </w:r>
      </w:hyperlink>
    </w:p>
    <w:p w14:paraId="24EBA70A" w14:textId="77777777" w:rsidR="001A2320" w:rsidRDefault="00000000">
      <w:pPr>
        <w:pStyle w:val="BodyText"/>
        <w:tabs>
          <w:tab w:val="left" w:leader="dot" w:pos="9125"/>
        </w:tabs>
        <w:spacing w:line="302" w:lineRule="exact"/>
        <w:ind w:left="1609"/>
      </w:pPr>
      <w:hyperlink w:anchor="_bookmark65" w:history="1">
        <w:r>
          <w:rPr>
            <w:w w:val="85"/>
          </w:rPr>
          <w:t>tion</w:t>
        </w:r>
      </w:hyperlink>
      <w:r>
        <w:rPr>
          <w:spacing w:val="-4"/>
          <w:w w:val="90"/>
        </w:rPr>
        <w:t xml:space="preserve"> </w:t>
      </w:r>
      <w:hyperlink w:anchor="_bookmark359" w:history="1">
        <w:r>
          <w:rPr>
            <w:spacing w:val="-2"/>
            <w:w w:val="90"/>
          </w:rPr>
          <w:t>[31].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51</w:t>
      </w:r>
    </w:p>
    <w:p w14:paraId="7F73EDEA" w14:textId="77777777" w:rsidR="001A2320" w:rsidRDefault="001A2320">
      <w:pPr>
        <w:pStyle w:val="BodyText"/>
        <w:spacing w:before="22"/>
        <w:rPr>
          <w:sz w:val="24"/>
        </w:rPr>
      </w:pPr>
    </w:p>
    <w:p w14:paraId="1D7B2E8F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line="225" w:lineRule="auto"/>
        <w:ind w:right="2034"/>
        <w:rPr>
          <w:sz w:val="28"/>
        </w:rPr>
      </w:pPr>
      <w:hyperlink w:anchor="_bookmark66" w:history="1">
        <w:r>
          <w:rPr>
            <w:w w:val="85"/>
            <w:sz w:val="28"/>
          </w:rPr>
          <w:t>SET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propagation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through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a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combinational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logic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cone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arrival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at</w:t>
        </w:r>
      </w:hyperlink>
      <w:r>
        <w:rPr>
          <w:w w:val="85"/>
          <w:sz w:val="28"/>
        </w:rPr>
        <w:t xml:space="preserve"> </w:t>
      </w:r>
      <w:hyperlink w:anchor="_bookmark66" w:history="1">
        <w:r>
          <w:rPr>
            <w:w w:val="80"/>
            <w:sz w:val="28"/>
          </w:rPr>
          <w:t>a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flip-flop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data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input,</w:t>
        </w:r>
        <w:r>
          <w:rPr>
            <w:spacing w:val="20"/>
            <w:sz w:val="28"/>
          </w:rPr>
          <w:t xml:space="preserve"> </w:t>
        </w:r>
        <w:r>
          <w:rPr>
            <w:w w:val="80"/>
            <w:sz w:val="28"/>
          </w:rPr>
          <w:t>i;howing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timing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relationi;hip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with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17"/>
            <w:sz w:val="28"/>
          </w:rPr>
          <w:t xml:space="preserve"> </w:t>
        </w:r>
        <w:r>
          <w:rPr>
            <w:w w:val="80"/>
            <w:sz w:val="28"/>
          </w:rPr>
          <w:t>clock</w:t>
        </w:r>
      </w:hyperlink>
    </w:p>
    <w:p w14:paraId="19B5E3DE" w14:textId="77777777" w:rsidR="001A2320" w:rsidRDefault="00000000">
      <w:pPr>
        <w:pStyle w:val="BodyText"/>
        <w:tabs>
          <w:tab w:val="left" w:leader="dot" w:pos="9125"/>
        </w:tabs>
        <w:spacing w:line="302" w:lineRule="exact"/>
        <w:ind w:left="1609"/>
      </w:pPr>
      <w:hyperlink w:anchor="_bookmark66" w:history="1">
        <w:r>
          <w:rPr>
            <w:w w:val="80"/>
          </w:rPr>
          <w:t>edge</w:t>
        </w:r>
      </w:hyperlink>
      <w:r>
        <w:rPr>
          <w:spacing w:val="4"/>
        </w:rPr>
        <w:t xml:space="preserve"> </w:t>
      </w:r>
      <w:hyperlink w:anchor="_bookmark359" w:history="1">
        <w:r>
          <w:rPr>
            <w:spacing w:val="-4"/>
            <w:w w:val="85"/>
          </w:rPr>
          <w:t>[31]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52</w:t>
      </w:r>
    </w:p>
    <w:p w14:paraId="71F36CCC" w14:textId="77777777" w:rsidR="001A2320" w:rsidRDefault="001A2320">
      <w:pPr>
        <w:pStyle w:val="BodyText"/>
        <w:spacing w:before="23"/>
        <w:rPr>
          <w:sz w:val="24"/>
        </w:rPr>
      </w:pPr>
    </w:p>
    <w:p w14:paraId="22A1D44F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line="225" w:lineRule="auto"/>
        <w:ind w:right="1991"/>
        <w:rPr>
          <w:sz w:val="28"/>
        </w:rPr>
      </w:pPr>
      <w:hyperlink w:anchor="_bookmark72" w:history="1">
        <w:r>
          <w:rPr>
            <w:w w:val="75"/>
            <w:sz w:val="28"/>
          </w:rPr>
          <w:t>Croi;i;-i;ectional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i;chematic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of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i;ingle-event</w:t>
        </w:r>
        <w:r>
          <w:rPr>
            <w:sz w:val="28"/>
          </w:rPr>
          <w:t xml:space="preserve"> </w:t>
        </w:r>
        <w:r>
          <w:rPr>
            <w:w w:val="75"/>
            <w:sz w:val="28"/>
          </w:rPr>
          <w:t>burnout (SEl3) in an n-channel</w:t>
        </w:r>
      </w:hyperlink>
      <w:r>
        <w:rPr>
          <w:w w:val="75"/>
          <w:sz w:val="28"/>
        </w:rPr>
        <w:t xml:space="preserve"> </w:t>
      </w:r>
      <w:hyperlink w:anchor="_bookmark72" w:history="1">
        <w:r>
          <w:rPr>
            <w:w w:val="80"/>
            <w:sz w:val="28"/>
          </w:rPr>
          <w:t>power MOSFET, i;howing the heavy-ion track (dai;hed),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epitaxial drain,</w:t>
        </w:r>
      </w:hyperlink>
    </w:p>
    <w:p w14:paraId="355A9A77" w14:textId="77777777" w:rsidR="001A2320" w:rsidRDefault="00000000">
      <w:pPr>
        <w:pStyle w:val="BodyText"/>
        <w:tabs>
          <w:tab w:val="left" w:leader="dot" w:pos="9125"/>
        </w:tabs>
        <w:spacing w:line="302" w:lineRule="exact"/>
        <w:ind w:left="1609"/>
      </w:pPr>
      <w:hyperlink w:anchor="_bookmark72" w:history="1">
        <w:r>
          <w:rPr>
            <w:w w:val="75"/>
          </w:rPr>
          <w:t>and</w:t>
        </w:r>
        <w:r>
          <w:rPr>
            <w:spacing w:val="27"/>
          </w:rPr>
          <w:t xml:space="preserve"> </w:t>
        </w:r>
        <w:r>
          <w:rPr>
            <w:w w:val="75"/>
          </w:rPr>
          <w:t>parai;itic</w:t>
        </w:r>
        <w:r>
          <w:rPr>
            <w:spacing w:val="28"/>
          </w:rPr>
          <w:t xml:space="preserve"> </w:t>
        </w:r>
        <w:r>
          <w:rPr>
            <w:w w:val="75"/>
          </w:rPr>
          <w:t>n-p-n</w:t>
        </w:r>
        <w:r>
          <w:rPr>
            <w:spacing w:val="28"/>
          </w:rPr>
          <w:t xml:space="preserve"> </w:t>
        </w:r>
        <w:r>
          <w:rPr>
            <w:w w:val="75"/>
          </w:rPr>
          <w:t>trani;ii;tor</w:t>
        </w:r>
      </w:hyperlink>
      <w:r>
        <w:rPr>
          <w:spacing w:val="27"/>
        </w:rPr>
        <w:t xml:space="preserve"> </w:t>
      </w:r>
      <w:hyperlink w:anchor="_bookmark418" w:history="1">
        <w:r>
          <w:rPr>
            <w:spacing w:val="-2"/>
            <w:w w:val="75"/>
          </w:rPr>
          <w:t>[90].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55</w:t>
      </w:r>
    </w:p>
    <w:p w14:paraId="6FE490CF" w14:textId="77777777" w:rsidR="001A2320" w:rsidRDefault="001A2320">
      <w:pPr>
        <w:pStyle w:val="BodyText"/>
        <w:spacing w:before="6"/>
        <w:rPr>
          <w:sz w:val="24"/>
        </w:rPr>
      </w:pPr>
    </w:p>
    <w:p w14:paraId="2E943D47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before="1" w:line="309" w:lineRule="exact"/>
        <w:ind w:hanging="538"/>
        <w:rPr>
          <w:sz w:val="28"/>
        </w:rPr>
      </w:pPr>
      <w:hyperlink w:anchor="_bookmark73" w:history="1">
        <w:r>
          <w:rPr>
            <w:w w:val="80"/>
            <w:sz w:val="28"/>
          </w:rPr>
          <w:t>Schematic</w:t>
        </w:r>
        <w:r>
          <w:rPr>
            <w:spacing w:val="7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8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i;ingle-event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gate</w:t>
        </w:r>
        <w:r>
          <w:rPr>
            <w:spacing w:val="8"/>
            <w:sz w:val="28"/>
          </w:rPr>
          <w:t xml:space="preserve"> </w:t>
        </w:r>
        <w:r>
          <w:rPr>
            <w:w w:val="80"/>
            <w:sz w:val="28"/>
          </w:rPr>
          <w:t>rupture</w:t>
        </w:r>
        <w:r>
          <w:rPr>
            <w:spacing w:val="8"/>
            <w:sz w:val="28"/>
          </w:rPr>
          <w:t xml:space="preserve"> </w:t>
        </w:r>
        <w:r>
          <w:rPr>
            <w:w w:val="80"/>
            <w:sz w:val="28"/>
          </w:rPr>
          <w:t>(SEGR)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mechanii;m,</w:t>
        </w:r>
        <w:r>
          <w:rPr>
            <w:spacing w:val="8"/>
            <w:sz w:val="28"/>
          </w:rPr>
          <w:t xml:space="preserve"> </w:t>
        </w:r>
        <w:r>
          <w:rPr>
            <w:spacing w:val="-2"/>
            <w:w w:val="80"/>
            <w:sz w:val="28"/>
          </w:rPr>
          <w:t>i;how-</w:t>
        </w:r>
      </w:hyperlink>
    </w:p>
    <w:p w14:paraId="07FF8BD0" w14:textId="77777777" w:rsidR="001A2320" w:rsidRDefault="00000000">
      <w:pPr>
        <w:pStyle w:val="BodyText"/>
        <w:tabs>
          <w:tab w:val="left" w:leader="dot" w:pos="9125"/>
        </w:tabs>
        <w:spacing w:line="309" w:lineRule="exact"/>
        <w:ind w:left="1609"/>
      </w:pPr>
      <w:hyperlink w:anchor="_bookmark73" w:history="1">
        <w:r>
          <w:rPr>
            <w:w w:val="80"/>
          </w:rPr>
          <w:t>ing</w:t>
        </w:r>
        <w:r>
          <w:rPr>
            <w:spacing w:val="2"/>
          </w:rPr>
          <w:t xml:space="preserve"> </w:t>
        </w:r>
        <w:r>
          <w:rPr>
            <w:w w:val="80"/>
          </w:rPr>
          <w:t>the</w:t>
        </w:r>
        <w:r>
          <w:rPr>
            <w:spacing w:val="2"/>
          </w:rPr>
          <w:t xml:space="preserve"> </w:t>
        </w:r>
        <w:r>
          <w:rPr>
            <w:w w:val="80"/>
          </w:rPr>
          <w:t>ion-track</w:t>
        </w:r>
        <w:r>
          <w:rPr>
            <w:spacing w:val="2"/>
          </w:rPr>
          <w:t xml:space="preserve"> </w:t>
        </w:r>
        <w:r>
          <w:rPr>
            <w:w w:val="80"/>
          </w:rPr>
          <w:t>plai;ma</w:t>
        </w:r>
        <w:r>
          <w:rPr>
            <w:spacing w:val="2"/>
          </w:rPr>
          <w:t xml:space="preserve"> </w:t>
        </w:r>
        <w:r>
          <w:rPr>
            <w:w w:val="80"/>
          </w:rPr>
          <w:t>and</w:t>
        </w:r>
        <w:r>
          <w:rPr>
            <w:spacing w:val="3"/>
          </w:rPr>
          <w:t xml:space="preserve"> </w:t>
        </w:r>
        <w:r>
          <w:rPr>
            <w:w w:val="80"/>
          </w:rPr>
          <w:t>gate-oxide</w:t>
        </w:r>
        <w:r>
          <w:rPr>
            <w:spacing w:val="2"/>
          </w:rPr>
          <w:t xml:space="preserve"> </w:t>
        </w:r>
        <w:r>
          <w:rPr>
            <w:w w:val="80"/>
          </w:rPr>
          <w:t>field</w:t>
        </w:r>
        <w:r>
          <w:rPr>
            <w:spacing w:val="2"/>
          </w:rPr>
          <w:t xml:space="preserve"> </w:t>
        </w:r>
        <w:r>
          <w:rPr>
            <w:w w:val="80"/>
          </w:rPr>
          <w:t>region</w:t>
        </w:r>
        <w:r>
          <w:rPr>
            <w:spacing w:val="2"/>
          </w:rPr>
          <w:t xml:space="preserve"> </w:t>
        </w:r>
        <w:r>
          <w:rPr>
            <w:spacing w:val="-4"/>
            <w:w w:val="80"/>
          </w:rPr>
          <w:t>[</w:t>
        </w:r>
      </w:hyperlink>
      <w:hyperlink w:anchor="_bookmark418" w:history="1">
        <w:r>
          <w:rPr>
            <w:spacing w:val="-4"/>
            <w:w w:val="80"/>
          </w:rPr>
          <w:t>90].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56</w:t>
      </w:r>
    </w:p>
    <w:p w14:paraId="71A354D2" w14:textId="77777777" w:rsidR="001A2320" w:rsidRDefault="001A2320">
      <w:pPr>
        <w:pStyle w:val="BodyText"/>
        <w:spacing w:before="6"/>
        <w:rPr>
          <w:sz w:val="24"/>
        </w:rPr>
      </w:pPr>
    </w:p>
    <w:p w14:paraId="21F9E737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before="1" w:line="309" w:lineRule="exact"/>
        <w:ind w:hanging="538"/>
        <w:rPr>
          <w:sz w:val="28"/>
        </w:rPr>
      </w:pPr>
      <w:hyperlink w:anchor="_bookmark74" w:history="1">
        <w:r>
          <w:rPr>
            <w:w w:val="80"/>
            <w:sz w:val="28"/>
          </w:rPr>
          <w:t>Meai;ured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SEGR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oni;et</w:t>
        </w:r>
        <w:r>
          <w:rPr>
            <w:spacing w:val="11"/>
            <w:sz w:val="28"/>
          </w:rPr>
          <w:t xml:space="preserve"> </w:t>
        </w:r>
        <w:r>
          <w:rPr>
            <w:rFonts w:ascii="Times New Roman"/>
            <w:i/>
            <w:w w:val="80"/>
            <w:sz w:val="24"/>
          </w:rPr>
          <w:t>V</w:t>
        </w:r>
        <w:r>
          <w:rPr>
            <w:w w:val="80"/>
            <w:sz w:val="24"/>
            <w:vertAlign w:val="subscript"/>
          </w:rPr>
          <w:t>GS</w:t>
        </w:r>
        <w:r>
          <w:rPr>
            <w:spacing w:val="31"/>
            <w:sz w:val="24"/>
          </w:rPr>
          <w:t xml:space="preserve"> </w:t>
        </w:r>
        <w:r>
          <w:rPr>
            <w:w w:val="80"/>
            <w:sz w:val="28"/>
          </w:rPr>
          <w:t>ai;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a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function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heavy-ion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LET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11"/>
            <w:sz w:val="28"/>
          </w:rPr>
          <w:t xml:space="preserve"> </w:t>
        </w:r>
        <w:r>
          <w:rPr>
            <w:spacing w:val="-2"/>
            <w:w w:val="80"/>
            <w:sz w:val="28"/>
          </w:rPr>
          <w:t>i;everal</w:t>
        </w:r>
      </w:hyperlink>
    </w:p>
    <w:p w14:paraId="0B27E441" w14:textId="77777777" w:rsidR="001A2320" w:rsidRDefault="00000000">
      <w:pPr>
        <w:pStyle w:val="BodyText"/>
        <w:tabs>
          <w:tab w:val="left" w:leader="dot" w:pos="9125"/>
        </w:tabs>
        <w:spacing w:line="309" w:lineRule="exact"/>
        <w:ind w:left="1609"/>
      </w:pPr>
      <w:hyperlink w:anchor="_bookmark74" w:history="1">
        <w:r>
          <w:rPr>
            <w:w w:val="75"/>
          </w:rPr>
          <w:t>gate-metal</w:t>
        </w:r>
        <w:r>
          <w:rPr>
            <w:spacing w:val="29"/>
          </w:rPr>
          <w:t xml:space="preserve"> </w:t>
        </w:r>
        <w:r>
          <w:rPr>
            <w:w w:val="75"/>
          </w:rPr>
          <w:t>i;peciei;</w:t>
        </w:r>
      </w:hyperlink>
      <w:r>
        <w:rPr>
          <w:spacing w:val="30"/>
        </w:rPr>
        <w:t xml:space="preserve"> </w:t>
      </w:r>
      <w:hyperlink w:anchor="_bookmark418" w:history="1">
        <w:r>
          <w:rPr>
            <w:spacing w:val="-2"/>
            <w:w w:val="75"/>
          </w:rPr>
          <w:t>[90].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57</w:t>
      </w:r>
    </w:p>
    <w:p w14:paraId="146C38BB" w14:textId="77777777" w:rsidR="001A2320" w:rsidRDefault="001A2320">
      <w:pPr>
        <w:pStyle w:val="BodyText"/>
        <w:spacing w:before="22"/>
        <w:rPr>
          <w:sz w:val="24"/>
        </w:rPr>
      </w:pPr>
    </w:p>
    <w:p w14:paraId="16C90A5E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line="225" w:lineRule="auto"/>
        <w:ind w:right="2034"/>
        <w:rPr>
          <w:sz w:val="28"/>
        </w:rPr>
      </w:pPr>
      <w:hyperlink w:anchor="_bookmark78" w:history="1">
        <w:r>
          <w:rPr>
            <w:w w:val="80"/>
            <w:sz w:val="28"/>
          </w:rPr>
          <w:t>Overview of fault-tolerant mechanii;mi; for SRAM-bai;ed FPGAi;, rang-</w:t>
        </w:r>
      </w:hyperlink>
      <w:hyperlink w:anchor="_bookmark78" w:history="1">
        <w:r>
          <w:rPr>
            <w:w w:val="80"/>
            <w:sz w:val="28"/>
          </w:rPr>
          <w:t>ing from i;ingle-level flip-flop TMR to full-i;yi;tem architectural redun-</w:t>
        </w:r>
      </w:hyperlink>
    </w:p>
    <w:p w14:paraId="399F86F9" w14:textId="77777777" w:rsidR="001A2320" w:rsidRDefault="00000000">
      <w:pPr>
        <w:pStyle w:val="BodyText"/>
        <w:tabs>
          <w:tab w:val="left" w:leader="dot" w:pos="9125"/>
        </w:tabs>
        <w:spacing w:line="302" w:lineRule="exact"/>
        <w:ind w:left="1609"/>
      </w:pPr>
      <w:hyperlink w:anchor="_bookmark78" w:history="1">
        <w:r>
          <w:rPr>
            <w:w w:val="85"/>
          </w:rPr>
          <w:t>dancy</w:t>
        </w:r>
      </w:hyperlink>
      <w:r>
        <w:rPr>
          <w:spacing w:val="-2"/>
          <w:w w:val="85"/>
        </w:rPr>
        <w:t xml:space="preserve"> </w:t>
      </w:r>
      <w:hyperlink w:anchor="_bookmark376" w:history="1">
        <w:r>
          <w:rPr>
            <w:spacing w:val="-2"/>
            <w:w w:val="90"/>
          </w:rPr>
          <w:t>[48].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59</w:t>
      </w:r>
    </w:p>
    <w:p w14:paraId="3809DB98" w14:textId="77777777" w:rsidR="001A2320" w:rsidRDefault="001A2320">
      <w:pPr>
        <w:pStyle w:val="BodyText"/>
        <w:spacing w:line="302" w:lineRule="exact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D3A2797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before="41" w:line="309" w:lineRule="exact"/>
        <w:ind w:hanging="538"/>
        <w:rPr>
          <w:sz w:val="28"/>
        </w:rPr>
      </w:pPr>
      <w:hyperlink w:anchor="_bookmark79" w:history="1">
        <w:r>
          <w:rPr>
            <w:spacing w:val="-2"/>
            <w:w w:val="80"/>
            <w:sz w:val="28"/>
          </w:rPr>
          <w:t>Voter</w:t>
        </w:r>
        <w:r>
          <w:rPr>
            <w:spacing w:val="-8"/>
            <w:sz w:val="28"/>
          </w:rPr>
          <w:t xml:space="preserve"> </w:t>
        </w:r>
        <w:r>
          <w:rPr>
            <w:spacing w:val="-2"/>
            <w:w w:val="80"/>
            <w:sz w:val="28"/>
          </w:rPr>
          <w:t>logic</w:t>
        </w:r>
        <w:r>
          <w:rPr>
            <w:spacing w:val="-8"/>
            <w:sz w:val="28"/>
          </w:rPr>
          <w:t xml:space="preserve"> </w:t>
        </w:r>
        <w:r>
          <w:rPr>
            <w:spacing w:val="-2"/>
            <w:w w:val="80"/>
            <w:sz w:val="28"/>
          </w:rPr>
          <w:t>flowchart</w:t>
        </w:r>
        <w:r>
          <w:rPr>
            <w:spacing w:val="-6"/>
            <w:sz w:val="28"/>
          </w:rPr>
          <w:t xml:space="preserve"> </w:t>
        </w:r>
        <w:r>
          <w:rPr>
            <w:spacing w:val="-2"/>
            <w:w w:val="80"/>
            <w:sz w:val="28"/>
          </w:rPr>
          <w:t>for</w:t>
        </w:r>
        <w:r>
          <w:rPr>
            <w:spacing w:val="-8"/>
            <w:sz w:val="28"/>
          </w:rPr>
          <w:t xml:space="preserve"> </w:t>
        </w:r>
        <w:r>
          <w:rPr>
            <w:spacing w:val="-2"/>
            <w:w w:val="80"/>
            <w:sz w:val="28"/>
          </w:rPr>
          <w:t>a</w:t>
        </w:r>
        <w:r>
          <w:rPr>
            <w:spacing w:val="-8"/>
            <w:sz w:val="28"/>
          </w:rPr>
          <w:t xml:space="preserve"> </w:t>
        </w:r>
        <w:r>
          <w:rPr>
            <w:spacing w:val="-2"/>
            <w:w w:val="80"/>
            <w:sz w:val="28"/>
          </w:rPr>
          <w:t>TMR</w:t>
        </w:r>
        <w:r>
          <w:rPr>
            <w:spacing w:val="-7"/>
            <w:sz w:val="28"/>
          </w:rPr>
          <w:t xml:space="preserve"> </w:t>
        </w:r>
        <w:r>
          <w:rPr>
            <w:spacing w:val="-2"/>
            <w:w w:val="80"/>
            <w:sz w:val="28"/>
          </w:rPr>
          <w:t>i;yi;tem,</w:t>
        </w:r>
        <w:r>
          <w:rPr>
            <w:spacing w:val="-2"/>
            <w:sz w:val="28"/>
          </w:rPr>
          <w:t xml:space="preserve"> </w:t>
        </w:r>
        <w:r>
          <w:rPr>
            <w:spacing w:val="-2"/>
            <w:w w:val="80"/>
            <w:sz w:val="28"/>
          </w:rPr>
          <w:t>i;howing</w:t>
        </w:r>
        <w:r>
          <w:rPr>
            <w:spacing w:val="-8"/>
            <w:sz w:val="28"/>
          </w:rPr>
          <w:t xml:space="preserve"> </w:t>
        </w:r>
        <w:r>
          <w:rPr>
            <w:spacing w:val="-2"/>
            <w:w w:val="80"/>
            <w:sz w:val="28"/>
          </w:rPr>
          <w:t>majority</w:t>
        </w:r>
        <w:r>
          <w:rPr>
            <w:spacing w:val="-7"/>
            <w:sz w:val="28"/>
          </w:rPr>
          <w:t xml:space="preserve"> </w:t>
        </w:r>
        <w:r>
          <w:rPr>
            <w:spacing w:val="-2"/>
            <w:w w:val="80"/>
            <w:sz w:val="28"/>
          </w:rPr>
          <w:t>voting</w:t>
        </w:r>
        <w:r>
          <w:rPr>
            <w:spacing w:val="-8"/>
            <w:sz w:val="28"/>
          </w:rPr>
          <w:t xml:space="preserve"> </w:t>
        </w:r>
        <w:r>
          <w:rPr>
            <w:spacing w:val="-2"/>
            <w:w w:val="80"/>
            <w:sz w:val="28"/>
          </w:rPr>
          <w:t>acroi;i;</w:t>
        </w:r>
      </w:hyperlink>
    </w:p>
    <w:p w14:paraId="6B0DAFBC" w14:textId="77777777" w:rsidR="001A2320" w:rsidRDefault="00000000">
      <w:pPr>
        <w:pStyle w:val="BodyText"/>
        <w:tabs>
          <w:tab w:val="left" w:leader="dot" w:pos="9125"/>
        </w:tabs>
        <w:spacing w:line="309" w:lineRule="exact"/>
        <w:ind w:left="1609"/>
        <w:jc w:val="both"/>
      </w:pPr>
      <w:hyperlink w:anchor="_bookmark79" w:history="1">
        <w:r>
          <w:rPr>
            <w:w w:val="80"/>
          </w:rPr>
          <w:t>three</w:t>
        </w:r>
        <w:r>
          <w:rPr>
            <w:spacing w:val="-12"/>
          </w:rPr>
          <w:t xml:space="preserve"> </w:t>
        </w:r>
        <w:r>
          <w:rPr>
            <w:w w:val="80"/>
          </w:rPr>
          <w:t>independent</w:t>
        </w:r>
        <w:r>
          <w:rPr>
            <w:spacing w:val="-11"/>
          </w:rPr>
          <w:t xml:space="preserve"> </w:t>
        </w:r>
        <w:r>
          <w:rPr>
            <w:w w:val="80"/>
          </w:rPr>
          <w:t>replicai;</w:t>
        </w:r>
      </w:hyperlink>
      <w:r>
        <w:rPr>
          <w:spacing w:val="-11"/>
        </w:rPr>
        <w:t xml:space="preserve"> </w:t>
      </w:r>
      <w:hyperlink w:anchor="_bookmark386" w:history="1">
        <w:r>
          <w:rPr>
            <w:w w:val="80"/>
          </w:rPr>
          <w:t>[58,</w:t>
        </w:r>
      </w:hyperlink>
      <w:r>
        <w:rPr>
          <w:spacing w:val="-11"/>
        </w:rPr>
        <w:t xml:space="preserve"> </w:t>
      </w:r>
      <w:hyperlink w:anchor="_bookmark374" w:history="1">
        <w:r>
          <w:rPr>
            <w:spacing w:val="-4"/>
            <w:w w:val="80"/>
          </w:rPr>
          <w:t>46].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60</w:t>
      </w:r>
    </w:p>
    <w:p w14:paraId="071B9E16" w14:textId="77777777" w:rsidR="001A2320" w:rsidRDefault="00000000">
      <w:pPr>
        <w:pStyle w:val="ListParagraph"/>
        <w:numPr>
          <w:ilvl w:val="1"/>
          <w:numId w:val="18"/>
        </w:numPr>
        <w:tabs>
          <w:tab w:val="left" w:pos="1609"/>
        </w:tabs>
        <w:spacing w:before="295" w:line="225" w:lineRule="auto"/>
        <w:ind w:right="2034"/>
        <w:jc w:val="both"/>
        <w:rPr>
          <w:sz w:val="28"/>
        </w:rPr>
      </w:pPr>
      <w:hyperlink w:anchor="_bookmark89" w:history="1">
        <w:r>
          <w:rPr>
            <w:w w:val="75"/>
            <w:sz w:val="28"/>
          </w:rPr>
          <w:t>Summary of tei;ting approachei; for radiation hardnei;i; ai;i;urance of dig-</w:t>
        </w:r>
      </w:hyperlink>
      <w:hyperlink w:anchor="_bookmark89" w:history="1">
        <w:r>
          <w:rPr>
            <w:w w:val="80"/>
            <w:sz w:val="28"/>
          </w:rPr>
          <w:t>ital electronici;, organized by radiation i;ource, i;imulated environment,</w:t>
        </w:r>
      </w:hyperlink>
    </w:p>
    <w:p w14:paraId="498C5CED" w14:textId="77777777" w:rsidR="001A2320" w:rsidRDefault="00000000">
      <w:pPr>
        <w:pStyle w:val="BodyText"/>
        <w:tabs>
          <w:tab w:val="left" w:leader="dot" w:pos="9125"/>
        </w:tabs>
        <w:spacing w:line="302" w:lineRule="exact"/>
        <w:ind w:left="1609"/>
        <w:jc w:val="both"/>
      </w:pPr>
      <w:hyperlink w:anchor="_bookmark89" w:history="1">
        <w:r>
          <w:rPr>
            <w:w w:val="80"/>
          </w:rPr>
          <w:t>and</w:t>
        </w:r>
        <w:r>
          <w:rPr>
            <w:spacing w:val="3"/>
          </w:rPr>
          <w:t xml:space="preserve"> </w:t>
        </w:r>
        <w:r>
          <w:rPr>
            <w:w w:val="80"/>
          </w:rPr>
          <w:t>meai;ured</w:t>
        </w:r>
        <w:r>
          <w:rPr>
            <w:spacing w:val="4"/>
          </w:rPr>
          <w:t xml:space="preserve"> </w:t>
        </w:r>
        <w:r>
          <w:rPr>
            <w:w w:val="80"/>
          </w:rPr>
          <w:t>efect</w:t>
        </w:r>
      </w:hyperlink>
      <w:r>
        <w:rPr>
          <w:spacing w:val="3"/>
        </w:rPr>
        <w:t xml:space="preserve"> </w:t>
      </w:r>
      <w:hyperlink w:anchor="_bookmark417" w:history="1">
        <w:r>
          <w:rPr>
            <w:w w:val="80"/>
          </w:rPr>
          <w:t>[89,</w:t>
        </w:r>
      </w:hyperlink>
      <w:r>
        <w:rPr>
          <w:spacing w:val="4"/>
        </w:rPr>
        <w:t xml:space="preserve"> </w:t>
      </w:r>
      <w:hyperlink w:anchor="_bookmark348" w:history="1">
        <w:r>
          <w:rPr>
            <w:spacing w:val="-4"/>
            <w:w w:val="80"/>
          </w:rPr>
          <w:t>20</w:t>
        </w:r>
      </w:hyperlink>
      <w:hyperlink w:anchor="_bookmark89" w:history="1">
        <w:r>
          <w:rPr>
            <w:spacing w:val="-4"/>
            <w:w w:val="80"/>
          </w:rPr>
          <w:t>].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67</w:t>
      </w:r>
    </w:p>
    <w:p w14:paraId="28D5CD03" w14:textId="77777777" w:rsidR="001A2320" w:rsidRDefault="00000000">
      <w:pPr>
        <w:pStyle w:val="ListParagraph"/>
        <w:numPr>
          <w:ilvl w:val="1"/>
          <w:numId w:val="17"/>
        </w:numPr>
        <w:tabs>
          <w:tab w:val="left" w:pos="1609"/>
        </w:tabs>
        <w:spacing w:before="305" w:line="216" w:lineRule="auto"/>
        <w:ind w:right="1975"/>
        <w:jc w:val="both"/>
        <w:rPr>
          <w:sz w:val="28"/>
        </w:rPr>
      </w:pPr>
      <w:hyperlink w:anchor="_bookmark98" w:history="1">
        <w:r>
          <w:rPr>
            <w:w w:val="80"/>
            <w:sz w:val="28"/>
          </w:rPr>
          <w:t xml:space="preserve">Croi;i;-i;ectional i;chematic of the </w:t>
        </w:r>
        <w:r>
          <w:rPr>
            <w:w w:val="80"/>
            <w:sz w:val="24"/>
          </w:rPr>
          <w:t>pin</w:t>
        </w:r>
        <w:r>
          <w:rPr>
            <w:sz w:val="24"/>
          </w:rPr>
          <w:t xml:space="preserve"> </w:t>
        </w:r>
        <w:r>
          <w:rPr>
            <w:w w:val="80"/>
            <w:sz w:val="28"/>
          </w:rPr>
          <w:t>perovi;kite device i;tructure ui;ed</w:t>
        </w:r>
      </w:hyperlink>
      <w:r>
        <w:rPr>
          <w:w w:val="80"/>
          <w:sz w:val="28"/>
        </w:rPr>
        <w:t xml:space="preserve"> </w:t>
      </w:r>
      <w:hyperlink w:anchor="_bookmark98" w:history="1">
        <w:r>
          <w:rPr>
            <w:w w:val="85"/>
            <w:sz w:val="28"/>
          </w:rPr>
          <w:t>throughout thii; chapter.</w:t>
        </w:r>
        <w:r>
          <w:rPr>
            <w:spacing w:val="40"/>
            <w:sz w:val="28"/>
          </w:rPr>
          <w:t xml:space="preserve"> </w:t>
        </w:r>
        <w:r>
          <w:rPr>
            <w:w w:val="85"/>
            <w:sz w:val="28"/>
          </w:rPr>
          <w:t>The ITO/hole-trani;port-layer (HTL) con-</w:t>
        </w:r>
      </w:hyperlink>
      <w:hyperlink w:anchor="_bookmark98" w:history="1">
        <w:r>
          <w:rPr>
            <w:w w:val="80"/>
            <w:sz w:val="28"/>
          </w:rPr>
          <w:t>tact i;ervei; ai; the illuminated face for both photovoltaic and radiation-</w:t>
        </w:r>
      </w:hyperlink>
      <w:hyperlink w:anchor="_bookmark98" w:history="1">
        <w:r>
          <w:rPr>
            <w:w w:val="80"/>
            <w:sz w:val="28"/>
          </w:rPr>
          <w:t>monitoring operation;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the Ag back contact completei; the Ci;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1</w:t>
        </w:r>
        <w:r>
          <w:rPr>
            <w:w w:val="80"/>
            <w:sz w:val="28"/>
          </w:rPr>
          <w:t>FA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9</w:t>
        </w:r>
        <w:r>
          <w:rPr>
            <w:w w:val="80"/>
            <w:sz w:val="28"/>
          </w:rPr>
          <w:t>PbI</w:t>
        </w:r>
        <w:r>
          <w:rPr>
            <w:w w:val="80"/>
            <w:sz w:val="28"/>
            <w:vertAlign w:val="subscript"/>
          </w:rPr>
          <w:t>3</w:t>
        </w:r>
      </w:hyperlink>
    </w:p>
    <w:p w14:paraId="2D26A88F" w14:textId="77777777" w:rsidR="001A2320" w:rsidRDefault="00000000">
      <w:pPr>
        <w:pStyle w:val="BodyText"/>
        <w:tabs>
          <w:tab w:val="left" w:leader="dot" w:pos="9125"/>
        </w:tabs>
        <w:spacing w:line="289" w:lineRule="exact"/>
        <w:ind w:left="1609"/>
        <w:jc w:val="both"/>
      </w:pPr>
      <w:hyperlink w:anchor="_bookmark98" w:history="1">
        <w:r>
          <w:rPr>
            <w:w w:val="75"/>
          </w:rPr>
          <w:t>abi;orber</w:t>
        </w:r>
        <w:r>
          <w:rPr>
            <w:spacing w:val="32"/>
          </w:rPr>
          <w:t xml:space="preserve"> </w:t>
        </w:r>
        <w:r>
          <w:rPr>
            <w:spacing w:val="-2"/>
            <w:w w:val="85"/>
          </w:rPr>
          <w:t>i;andwich.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76</w:t>
      </w:r>
    </w:p>
    <w:p w14:paraId="3F1D3FD4" w14:textId="77777777" w:rsidR="001A2320" w:rsidRDefault="00000000">
      <w:pPr>
        <w:pStyle w:val="ListParagraph"/>
        <w:numPr>
          <w:ilvl w:val="1"/>
          <w:numId w:val="17"/>
        </w:numPr>
        <w:tabs>
          <w:tab w:val="left" w:pos="1609"/>
        </w:tabs>
        <w:spacing w:before="278" w:line="211" w:lineRule="auto"/>
        <w:ind w:right="2034"/>
        <w:rPr>
          <w:sz w:val="24"/>
        </w:rPr>
      </w:pPr>
      <w:hyperlink w:anchor="_bookmark100" w:history="1">
        <w:r>
          <w:rPr>
            <w:w w:val="80"/>
            <w:sz w:val="28"/>
          </w:rPr>
          <w:t>Photovoltaic</w:t>
        </w:r>
        <w:r>
          <w:rPr>
            <w:spacing w:val="37"/>
            <w:sz w:val="28"/>
          </w:rPr>
          <w:t xml:space="preserve"> </w:t>
        </w:r>
        <w:r>
          <w:rPr>
            <w:w w:val="80"/>
            <w:sz w:val="28"/>
          </w:rPr>
          <w:t>performance</w:t>
        </w:r>
        <w:r>
          <w:rPr>
            <w:spacing w:val="37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37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37"/>
            <w:sz w:val="28"/>
          </w:rPr>
          <w:t xml:space="preserve"> </w:t>
        </w:r>
        <w:r>
          <w:rPr>
            <w:w w:val="80"/>
            <w:sz w:val="28"/>
          </w:rPr>
          <w:t>Ci;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1</w:t>
        </w:r>
        <w:r>
          <w:rPr>
            <w:w w:val="80"/>
            <w:sz w:val="28"/>
          </w:rPr>
          <w:t>FA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9</w:t>
        </w:r>
        <w:r>
          <w:rPr>
            <w:w w:val="80"/>
            <w:sz w:val="28"/>
          </w:rPr>
          <w:t>PbI</w:t>
        </w:r>
        <w:r>
          <w:rPr>
            <w:w w:val="80"/>
            <w:sz w:val="28"/>
            <w:vertAlign w:val="subscript"/>
          </w:rPr>
          <w:t>3</w:t>
        </w:r>
        <w:r>
          <w:rPr>
            <w:spacing w:val="40"/>
            <w:sz w:val="28"/>
          </w:rPr>
          <w:t xml:space="preserve"> </w:t>
        </w:r>
        <w:r>
          <w:rPr>
            <w:w w:val="80"/>
            <w:sz w:val="28"/>
          </w:rPr>
          <w:t>devicei;</w:t>
        </w:r>
        <w:r>
          <w:rPr>
            <w:spacing w:val="37"/>
            <w:sz w:val="28"/>
          </w:rPr>
          <w:t xml:space="preserve"> </w:t>
        </w:r>
        <w:r>
          <w:rPr>
            <w:w w:val="80"/>
            <w:sz w:val="28"/>
          </w:rPr>
          <w:t>ui;ed</w:t>
        </w:r>
        <w:r>
          <w:rPr>
            <w:spacing w:val="37"/>
            <w:sz w:val="28"/>
          </w:rPr>
          <w:t xml:space="preserve"> </w:t>
        </w:r>
        <w:r>
          <w:rPr>
            <w:w w:val="80"/>
            <w:sz w:val="28"/>
          </w:rPr>
          <w:t>in</w:t>
        </w:r>
        <w:r>
          <w:rPr>
            <w:spacing w:val="37"/>
            <w:sz w:val="28"/>
          </w:rPr>
          <w:t xml:space="preserve"> </w:t>
        </w:r>
        <w:r>
          <w:rPr>
            <w:w w:val="80"/>
            <w:sz w:val="28"/>
          </w:rPr>
          <w:t>thii;</w:t>
        </w:r>
      </w:hyperlink>
      <w:r>
        <w:rPr>
          <w:w w:val="80"/>
          <w:sz w:val="28"/>
        </w:rPr>
        <w:t xml:space="preserve"> </w:t>
      </w:r>
      <w:hyperlink w:anchor="_bookmark100" w:history="1">
        <w:r>
          <w:rPr>
            <w:w w:val="90"/>
            <w:sz w:val="28"/>
          </w:rPr>
          <w:t>i;tudy.</w:t>
        </w:r>
        <w:r>
          <w:rPr>
            <w:spacing w:val="52"/>
            <w:sz w:val="28"/>
          </w:rPr>
          <w:t xml:space="preserve"> </w:t>
        </w:r>
        <w:r>
          <w:rPr>
            <w:w w:val="90"/>
            <w:sz w:val="28"/>
          </w:rPr>
          <w:t>(a)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J-V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curve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for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the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8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mm</w:t>
        </w:r>
        <w:r>
          <w:rPr>
            <w:w w:val="90"/>
            <w:sz w:val="28"/>
            <w:vertAlign w:val="superscript"/>
          </w:rPr>
          <w:t>2</w:t>
        </w:r>
        <w:r>
          <w:rPr>
            <w:spacing w:val="7"/>
            <w:sz w:val="28"/>
          </w:rPr>
          <w:t xml:space="preserve"> </w:t>
        </w:r>
        <w:r>
          <w:rPr>
            <w:w w:val="90"/>
            <w:sz w:val="28"/>
          </w:rPr>
          <w:t>i;mall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cell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(PCE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-</w:t>
        </w:r>
        <w:r>
          <w:rPr>
            <w:sz w:val="28"/>
          </w:rPr>
          <w:t xml:space="preserve"> </w:t>
        </w:r>
        <w:r>
          <w:rPr>
            <w:w w:val="90"/>
            <w:sz w:val="28"/>
          </w:rPr>
          <w:t>21.3%,</w:t>
        </w:r>
        <w:r>
          <w:rPr>
            <w:spacing w:val="5"/>
            <w:sz w:val="28"/>
          </w:rPr>
          <w:t xml:space="preserve"> </w:t>
        </w:r>
        <w:r>
          <w:rPr>
            <w:rFonts w:ascii="Times New Roman"/>
            <w:i/>
            <w:w w:val="90"/>
            <w:sz w:val="24"/>
          </w:rPr>
          <w:t>V</w:t>
        </w:r>
        <w:r>
          <w:rPr>
            <w:w w:val="90"/>
            <w:sz w:val="24"/>
            <w:vertAlign w:val="subscript"/>
          </w:rPr>
          <w:t>OC</w:t>
        </w:r>
      </w:hyperlink>
    </w:p>
    <w:p w14:paraId="60268599" w14:textId="77777777" w:rsidR="001A2320" w:rsidRDefault="00000000">
      <w:pPr>
        <w:pStyle w:val="BodyText"/>
        <w:spacing w:line="280" w:lineRule="exact"/>
        <w:ind w:left="1609"/>
      </w:pPr>
      <w:hyperlink w:anchor="_bookmark100" w:history="1">
        <w:r>
          <w:rPr>
            <w:spacing w:val="-6"/>
          </w:rPr>
          <w:t>-</w:t>
        </w:r>
        <w:r>
          <w:rPr>
            <w:spacing w:val="-11"/>
          </w:rPr>
          <w:t xml:space="preserve"> </w:t>
        </w:r>
        <w:r>
          <w:rPr>
            <w:spacing w:val="-6"/>
          </w:rPr>
          <w:t>1.13</w:t>
        </w:r>
        <w:r>
          <w:rPr>
            <w:spacing w:val="-11"/>
          </w:rPr>
          <w:t xml:space="preserve"> </w:t>
        </w:r>
        <w:r>
          <w:rPr>
            <w:spacing w:val="-6"/>
          </w:rPr>
          <w:t>V,</w:t>
        </w:r>
        <w:r>
          <w:rPr>
            <w:spacing w:val="-11"/>
          </w:rPr>
          <w:t xml:space="preserve"> </w:t>
        </w:r>
        <w:r>
          <w:rPr>
            <w:rFonts w:ascii="Times New Roman" w:hAnsi="Times New Roman"/>
            <w:i/>
            <w:spacing w:val="-6"/>
            <w:sz w:val="24"/>
          </w:rPr>
          <w:t>J</w:t>
        </w:r>
        <w:r>
          <w:rPr>
            <w:spacing w:val="-6"/>
            <w:sz w:val="24"/>
            <w:vertAlign w:val="subscript"/>
          </w:rPr>
          <w:t>SC</w:t>
        </w:r>
        <w:r>
          <w:rPr>
            <w:spacing w:val="9"/>
            <w:sz w:val="24"/>
          </w:rPr>
          <w:t xml:space="preserve"> </w:t>
        </w:r>
        <w:r>
          <w:rPr>
            <w:spacing w:val="-6"/>
          </w:rPr>
          <w:t>-</w:t>
        </w:r>
        <w:r>
          <w:rPr>
            <w:spacing w:val="-7"/>
          </w:rPr>
          <w:t xml:space="preserve"> </w:t>
        </w:r>
        <w:r>
          <w:rPr>
            <w:spacing w:val="-6"/>
          </w:rPr>
          <w:t>23.0</w:t>
        </w:r>
        <w:r>
          <w:rPr>
            <w:spacing w:val="-7"/>
          </w:rPr>
          <w:t xml:space="preserve"> </w:t>
        </w:r>
        <w:r>
          <w:rPr>
            <w:spacing w:val="-6"/>
          </w:rPr>
          <w:t>mA</w:t>
        </w:r>
        <w:r>
          <w:rPr>
            <w:spacing w:val="-29"/>
          </w:rPr>
          <w:t xml:space="preserve"> </w:t>
        </w:r>
        <w:r>
          <w:rPr>
            <w:spacing w:val="-6"/>
          </w:rPr>
          <w:t>cm</w:t>
        </w:r>
        <w:r>
          <w:rPr>
            <w:rFonts w:ascii="Meiryo UI" w:hAnsi="Meiryo UI"/>
            <w:i/>
            <w:spacing w:val="-6"/>
            <w:vertAlign w:val="superscript"/>
          </w:rPr>
          <w:t>−</w:t>
        </w:r>
        <w:r>
          <w:rPr>
            <w:spacing w:val="-6"/>
            <w:vertAlign w:val="superscript"/>
          </w:rPr>
          <w:t>2</w:t>
        </w:r>
        <w:r>
          <w:rPr>
            <w:spacing w:val="-6"/>
          </w:rPr>
          <w:t>,</w:t>
        </w:r>
        <w:r>
          <w:rPr>
            <w:spacing w:val="-5"/>
          </w:rPr>
          <w:t xml:space="preserve"> </w:t>
        </w:r>
        <w:r>
          <w:rPr>
            <w:spacing w:val="-6"/>
          </w:rPr>
          <w:t>FF</w:t>
        </w:r>
        <w:r>
          <w:rPr>
            <w:spacing w:val="-8"/>
          </w:rPr>
          <w:t xml:space="preserve"> </w:t>
        </w:r>
        <w:r>
          <w:rPr>
            <w:spacing w:val="-6"/>
          </w:rPr>
          <w:t>-</w:t>
        </w:r>
        <w:r>
          <w:rPr>
            <w:spacing w:val="-7"/>
          </w:rPr>
          <w:t xml:space="preserve"> </w:t>
        </w:r>
        <w:r>
          <w:rPr>
            <w:spacing w:val="-6"/>
          </w:rPr>
          <w:t>81.8%).</w:t>
        </w:r>
        <w:r>
          <w:rPr>
            <w:spacing w:val="24"/>
          </w:rPr>
          <w:t xml:space="preserve"> </w:t>
        </w:r>
        <w:r>
          <w:rPr>
            <w:spacing w:val="-6"/>
          </w:rPr>
          <w:t>(b)</w:t>
        </w:r>
        <w:r>
          <w:rPr>
            <w:spacing w:val="-7"/>
          </w:rPr>
          <w:t xml:space="preserve"> </w:t>
        </w:r>
        <w:r>
          <w:rPr>
            <w:spacing w:val="-6"/>
          </w:rPr>
          <w:t>J-V</w:t>
        </w:r>
        <w:r>
          <w:rPr>
            <w:spacing w:val="-7"/>
          </w:rPr>
          <w:t xml:space="preserve"> </w:t>
        </w:r>
        <w:r>
          <w:rPr>
            <w:spacing w:val="-6"/>
          </w:rPr>
          <w:t>curve</w:t>
        </w:r>
        <w:r>
          <w:rPr>
            <w:spacing w:val="-7"/>
          </w:rPr>
          <w:t xml:space="preserve"> </w:t>
        </w:r>
        <w:r>
          <w:rPr>
            <w:spacing w:val="-6"/>
          </w:rPr>
          <w:t>for</w:t>
        </w:r>
        <w:r>
          <w:rPr>
            <w:spacing w:val="-7"/>
          </w:rPr>
          <w:t xml:space="preserve"> </w:t>
        </w:r>
        <w:r>
          <w:rPr>
            <w:spacing w:val="-6"/>
          </w:rPr>
          <w:t>the</w:t>
        </w:r>
      </w:hyperlink>
    </w:p>
    <w:p w14:paraId="40E039C4" w14:textId="77777777" w:rsidR="001A2320" w:rsidRDefault="00000000">
      <w:pPr>
        <w:pStyle w:val="BodyText"/>
        <w:spacing w:line="343" w:lineRule="exact"/>
        <w:ind w:left="1609"/>
      </w:pPr>
      <w:hyperlink w:anchor="_bookmark100" w:history="1">
        <w:r>
          <w:rPr>
            <w:w w:val="90"/>
          </w:rPr>
          <w:t>63.7</w:t>
        </w:r>
        <w:r>
          <w:rPr>
            <w:spacing w:val="3"/>
          </w:rPr>
          <w:t xml:space="preserve"> </w:t>
        </w:r>
        <w:r>
          <w:rPr>
            <w:w w:val="90"/>
          </w:rPr>
          <w:t>cm</w:t>
        </w:r>
        <w:r>
          <w:rPr>
            <w:w w:val="90"/>
            <w:vertAlign w:val="superscript"/>
          </w:rPr>
          <w:t>2</w:t>
        </w:r>
        <w:r>
          <w:rPr>
            <w:spacing w:val="15"/>
          </w:rPr>
          <w:t xml:space="preserve"> </w:t>
        </w:r>
        <w:r>
          <w:rPr>
            <w:w w:val="90"/>
          </w:rPr>
          <w:t>module</w:t>
        </w:r>
        <w:r>
          <w:rPr>
            <w:spacing w:val="5"/>
          </w:rPr>
          <w:t xml:space="preserve"> </w:t>
        </w:r>
        <w:r>
          <w:rPr>
            <w:w w:val="90"/>
          </w:rPr>
          <w:t>(PCE</w:t>
        </w:r>
        <w:r>
          <w:rPr>
            <w:spacing w:val="4"/>
          </w:rPr>
          <w:t xml:space="preserve"> </w:t>
        </w:r>
        <w:r>
          <w:rPr>
            <w:w w:val="90"/>
          </w:rPr>
          <w:t>-</w:t>
        </w:r>
        <w:r>
          <w:rPr>
            <w:spacing w:val="5"/>
          </w:rPr>
          <w:t xml:space="preserve"> </w:t>
        </w:r>
        <w:r>
          <w:rPr>
            <w:w w:val="90"/>
          </w:rPr>
          <w:t>16.9%,</w:t>
        </w:r>
        <w:r>
          <w:rPr>
            <w:spacing w:val="6"/>
          </w:rPr>
          <w:t xml:space="preserve"> </w:t>
        </w:r>
        <w:r>
          <w:rPr>
            <w:rFonts w:ascii="Times New Roman" w:hAnsi="Times New Roman"/>
            <w:i/>
            <w:w w:val="90"/>
            <w:sz w:val="24"/>
          </w:rPr>
          <w:t>V</w:t>
        </w:r>
        <w:r>
          <w:rPr>
            <w:w w:val="90"/>
            <w:sz w:val="24"/>
            <w:vertAlign w:val="subscript"/>
          </w:rPr>
          <w:t>OC</w:t>
        </w:r>
        <w:r>
          <w:rPr>
            <w:spacing w:val="24"/>
            <w:sz w:val="24"/>
          </w:rPr>
          <w:t xml:space="preserve"> </w:t>
        </w:r>
        <w:r>
          <w:rPr>
            <w:w w:val="90"/>
          </w:rPr>
          <w:t>-</w:t>
        </w:r>
        <w:r>
          <w:rPr>
            <w:spacing w:val="5"/>
          </w:rPr>
          <w:t xml:space="preserve"> </w:t>
        </w:r>
        <w:r>
          <w:rPr>
            <w:w w:val="90"/>
          </w:rPr>
          <w:t>18.9</w:t>
        </w:r>
        <w:r>
          <w:rPr>
            <w:spacing w:val="4"/>
          </w:rPr>
          <w:t xml:space="preserve"> </w:t>
        </w:r>
        <w:r>
          <w:rPr>
            <w:w w:val="90"/>
          </w:rPr>
          <w:t>V,</w:t>
        </w:r>
        <w:r>
          <w:rPr>
            <w:spacing w:val="5"/>
          </w:rPr>
          <w:t xml:space="preserve"> </w:t>
        </w:r>
        <w:r>
          <w:rPr>
            <w:rFonts w:ascii="Times New Roman" w:hAnsi="Times New Roman"/>
            <w:i/>
            <w:w w:val="90"/>
            <w:sz w:val="24"/>
          </w:rPr>
          <w:t>J</w:t>
        </w:r>
        <w:r>
          <w:rPr>
            <w:w w:val="90"/>
            <w:sz w:val="24"/>
            <w:vertAlign w:val="subscript"/>
          </w:rPr>
          <w:t>SC</w:t>
        </w:r>
        <w:r>
          <w:rPr>
            <w:spacing w:val="25"/>
            <w:sz w:val="24"/>
          </w:rPr>
          <w:t xml:space="preserve"> </w:t>
        </w:r>
        <w:r>
          <w:rPr>
            <w:w w:val="90"/>
          </w:rPr>
          <w:t>-</w:t>
        </w:r>
        <w:r>
          <w:rPr>
            <w:spacing w:val="4"/>
          </w:rPr>
          <w:t xml:space="preserve"> </w:t>
        </w:r>
        <w:r>
          <w:rPr>
            <w:w w:val="90"/>
          </w:rPr>
          <w:t>74.5</w:t>
        </w:r>
        <w:r>
          <w:rPr>
            <w:spacing w:val="5"/>
          </w:rPr>
          <w:t xml:space="preserve"> </w:t>
        </w:r>
        <w:r>
          <w:rPr>
            <w:w w:val="90"/>
          </w:rPr>
          <w:t>mA</w:t>
        </w:r>
        <w:r>
          <w:rPr>
            <w:spacing w:val="-22"/>
            <w:w w:val="90"/>
          </w:rPr>
          <w:t xml:space="preserve"> </w:t>
        </w:r>
        <w:r>
          <w:rPr>
            <w:spacing w:val="-2"/>
            <w:w w:val="90"/>
          </w:rPr>
          <w:t>cm</w:t>
        </w:r>
        <w:r>
          <w:rPr>
            <w:rFonts w:ascii="Meiryo UI" w:hAnsi="Meiryo UI"/>
            <w:i/>
            <w:spacing w:val="-2"/>
            <w:w w:val="90"/>
            <w:vertAlign w:val="superscript"/>
          </w:rPr>
          <w:t>−</w:t>
        </w:r>
        <w:r>
          <w:rPr>
            <w:spacing w:val="-2"/>
            <w:w w:val="90"/>
            <w:vertAlign w:val="superscript"/>
          </w:rPr>
          <w:t>2</w:t>
        </w:r>
        <w:r>
          <w:rPr>
            <w:spacing w:val="-2"/>
            <w:w w:val="90"/>
          </w:rPr>
          <w:t>,</w:t>
        </w:r>
      </w:hyperlink>
    </w:p>
    <w:p w14:paraId="7514DF5A" w14:textId="77777777" w:rsidR="001A2320" w:rsidRDefault="00000000">
      <w:pPr>
        <w:pStyle w:val="BodyText"/>
        <w:spacing w:line="271" w:lineRule="exact"/>
        <w:ind w:left="1609"/>
      </w:pPr>
      <w:hyperlink w:anchor="_bookmark100" w:history="1">
        <w:r>
          <w:rPr>
            <w:w w:val="80"/>
          </w:rPr>
          <w:t>FF</w:t>
        </w:r>
        <w:r>
          <w:rPr>
            <w:spacing w:val="9"/>
          </w:rPr>
          <w:t xml:space="preserve"> </w:t>
        </w:r>
        <w:r>
          <w:rPr>
            <w:w w:val="80"/>
          </w:rPr>
          <w:t>-</w:t>
        </w:r>
        <w:r>
          <w:rPr>
            <w:spacing w:val="11"/>
          </w:rPr>
          <w:t xml:space="preserve"> </w:t>
        </w:r>
        <w:r>
          <w:rPr>
            <w:w w:val="80"/>
          </w:rPr>
          <w:t>76.2%).</w:t>
        </w:r>
        <w:r>
          <w:rPr>
            <w:spacing w:val="48"/>
          </w:rPr>
          <w:t xml:space="preserve"> </w:t>
        </w:r>
        <w:r>
          <w:rPr>
            <w:w w:val="80"/>
          </w:rPr>
          <w:t>All</w:t>
        </w:r>
        <w:r>
          <w:rPr>
            <w:spacing w:val="11"/>
          </w:rPr>
          <w:t xml:space="preserve"> </w:t>
        </w:r>
        <w:r>
          <w:rPr>
            <w:w w:val="80"/>
          </w:rPr>
          <w:t>meai;urementi;</w:t>
        </w:r>
        <w:r>
          <w:rPr>
            <w:spacing w:val="9"/>
          </w:rPr>
          <w:t xml:space="preserve"> </w:t>
        </w:r>
        <w:r>
          <w:rPr>
            <w:w w:val="80"/>
          </w:rPr>
          <w:t>performed</w:t>
        </w:r>
        <w:r>
          <w:rPr>
            <w:spacing w:val="11"/>
          </w:rPr>
          <w:t xml:space="preserve"> </w:t>
        </w:r>
        <w:r>
          <w:rPr>
            <w:w w:val="80"/>
          </w:rPr>
          <w:t>at</w:t>
        </w:r>
        <w:r>
          <w:rPr>
            <w:spacing w:val="10"/>
          </w:rPr>
          <w:t xml:space="preserve"> </w:t>
        </w:r>
        <w:r>
          <w:rPr>
            <w:w w:val="80"/>
          </w:rPr>
          <w:t>UNC</w:t>
        </w:r>
        <w:r>
          <w:rPr>
            <w:spacing w:val="11"/>
          </w:rPr>
          <w:t xml:space="preserve"> </w:t>
        </w:r>
        <w:r>
          <w:rPr>
            <w:w w:val="80"/>
          </w:rPr>
          <w:t>Chapel</w:t>
        </w:r>
        <w:r>
          <w:rPr>
            <w:spacing w:val="9"/>
          </w:rPr>
          <w:t xml:space="preserve"> </w:t>
        </w:r>
        <w:r>
          <w:rPr>
            <w:w w:val="80"/>
          </w:rPr>
          <w:t>Hill</w:t>
        </w:r>
        <w:r>
          <w:rPr>
            <w:spacing w:val="11"/>
          </w:rPr>
          <w:t xml:space="preserve"> </w:t>
        </w:r>
        <w:r>
          <w:rPr>
            <w:spacing w:val="-2"/>
            <w:w w:val="80"/>
          </w:rPr>
          <w:t>under</w:t>
        </w:r>
      </w:hyperlink>
    </w:p>
    <w:p w14:paraId="3CC98704" w14:textId="77777777" w:rsidR="001A2320" w:rsidRDefault="00000000">
      <w:pPr>
        <w:pStyle w:val="BodyText"/>
        <w:tabs>
          <w:tab w:val="left" w:leader="dot" w:pos="9125"/>
        </w:tabs>
        <w:spacing w:line="309" w:lineRule="exact"/>
        <w:ind w:left="1609"/>
      </w:pPr>
      <w:hyperlink w:anchor="_bookmark100" w:history="1">
        <w:r>
          <w:rPr>
            <w:w w:val="85"/>
          </w:rPr>
          <w:t>AM1.5G</w:t>
        </w:r>
        <w:r>
          <w:rPr>
            <w:spacing w:val="-5"/>
            <w:w w:val="85"/>
          </w:rPr>
          <w:t xml:space="preserve"> </w:t>
        </w:r>
        <w:r>
          <w:rPr>
            <w:w w:val="85"/>
          </w:rPr>
          <w:t>illumination</w:t>
        </w:r>
        <w:r>
          <w:rPr>
            <w:spacing w:val="-4"/>
            <w:w w:val="85"/>
          </w:rPr>
          <w:t xml:space="preserve"> </w:t>
        </w:r>
        <w:r>
          <w:rPr>
            <w:w w:val="85"/>
          </w:rPr>
          <w:t>prior</w:t>
        </w:r>
        <w:r>
          <w:rPr>
            <w:spacing w:val="-4"/>
            <w:w w:val="85"/>
          </w:rPr>
          <w:t xml:space="preserve"> </w:t>
        </w:r>
        <w:r>
          <w:rPr>
            <w:w w:val="85"/>
          </w:rPr>
          <w:t>to</w:t>
        </w:r>
        <w:r>
          <w:rPr>
            <w:spacing w:val="-4"/>
            <w:w w:val="85"/>
          </w:rPr>
          <w:t xml:space="preserve"> </w:t>
        </w:r>
        <w:r>
          <w:rPr>
            <w:spacing w:val="-2"/>
            <w:w w:val="85"/>
          </w:rPr>
          <w:t>i;hipment.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77</w:t>
      </w:r>
    </w:p>
    <w:p w14:paraId="1A4D8018" w14:textId="77777777" w:rsidR="001A2320" w:rsidRDefault="00000000">
      <w:pPr>
        <w:pStyle w:val="ListParagraph"/>
        <w:numPr>
          <w:ilvl w:val="1"/>
          <w:numId w:val="17"/>
        </w:numPr>
        <w:tabs>
          <w:tab w:val="left" w:pos="1609"/>
          <w:tab w:val="left" w:leader="dot" w:pos="9125"/>
        </w:tabs>
        <w:spacing w:before="269" w:line="218" w:lineRule="auto"/>
        <w:ind w:right="1438"/>
        <w:rPr>
          <w:sz w:val="28"/>
        </w:rPr>
      </w:pPr>
      <w:hyperlink w:anchor="_bookmark105" w:history="1">
        <w:r>
          <w:rPr>
            <w:w w:val="80"/>
            <w:sz w:val="28"/>
          </w:rPr>
          <w:t>Current-voltage characterii;tici; of the Ci;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1</w:t>
        </w:r>
        <w:r>
          <w:rPr>
            <w:w w:val="80"/>
            <w:sz w:val="28"/>
          </w:rPr>
          <w:t>FA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9</w:t>
        </w:r>
        <w:r>
          <w:rPr>
            <w:w w:val="80"/>
            <w:sz w:val="28"/>
          </w:rPr>
          <w:t>PbI</w:t>
        </w:r>
        <w:r>
          <w:rPr>
            <w:w w:val="80"/>
            <w:sz w:val="28"/>
            <w:vertAlign w:val="subscript"/>
          </w:rPr>
          <w:t>3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module under Amptek</w:t>
        </w:r>
      </w:hyperlink>
      <w:r>
        <w:rPr>
          <w:w w:val="80"/>
          <w:sz w:val="28"/>
        </w:rPr>
        <w:t xml:space="preserve"> </w:t>
      </w:r>
      <w:hyperlink w:anchor="_bookmark105" w:history="1">
        <w:r>
          <w:rPr>
            <w:w w:val="85"/>
            <w:sz w:val="28"/>
          </w:rPr>
          <w:t>Mini-X X-ray tube illumination at tube voltagei; from 10 kV to 50 kV.</w:t>
        </w:r>
      </w:hyperlink>
      <w:r>
        <w:rPr>
          <w:w w:val="85"/>
          <w:sz w:val="28"/>
        </w:rPr>
        <w:t xml:space="preserve"> </w:t>
      </w:r>
      <w:hyperlink w:anchor="_bookmark105" w:history="1">
        <w:r>
          <w:rPr>
            <w:w w:val="85"/>
            <w:sz w:val="28"/>
          </w:rPr>
          <w:t>Ini;et:</w:t>
        </w:r>
        <w:r>
          <w:rPr>
            <w:spacing w:val="6"/>
            <w:sz w:val="28"/>
          </w:rPr>
          <w:t xml:space="preserve"> </w:t>
        </w:r>
        <w:r>
          <w:rPr>
            <w:rFonts w:ascii="Times New Roman"/>
            <w:i/>
            <w:w w:val="85"/>
            <w:sz w:val="24"/>
          </w:rPr>
          <w:t>I</w:t>
        </w:r>
        <w:r>
          <w:rPr>
            <w:w w:val="85"/>
            <w:sz w:val="24"/>
            <w:vertAlign w:val="subscript"/>
          </w:rPr>
          <w:t>SC</w:t>
        </w:r>
        <w:r>
          <w:rPr>
            <w:spacing w:val="5"/>
            <w:sz w:val="24"/>
          </w:rPr>
          <w:t xml:space="preserve"> </w:t>
        </w:r>
        <w:r>
          <w:rPr>
            <w:w w:val="85"/>
            <w:sz w:val="28"/>
          </w:rPr>
          <w:t>at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50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kV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ai;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a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function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of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irradiation</w:t>
        </w:r>
        <w:r>
          <w:rPr>
            <w:spacing w:val="-1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time.</w:t>
        </w:r>
      </w:hyperlink>
      <w:r>
        <w:rPr>
          <w:rFonts w:ascii="Times New Roman"/>
          <w:sz w:val="24"/>
        </w:rPr>
        <w:tab/>
      </w:r>
      <w:r>
        <w:rPr>
          <w:spacing w:val="-15"/>
          <w:w w:val="75"/>
          <w:sz w:val="28"/>
        </w:rPr>
        <w:t>80</w:t>
      </w:r>
    </w:p>
    <w:p w14:paraId="2A37D1D1" w14:textId="77777777" w:rsidR="001A2320" w:rsidRDefault="00000000">
      <w:pPr>
        <w:pStyle w:val="ListParagraph"/>
        <w:numPr>
          <w:ilvl w:val="1"/>
          <w:numId w:val="17"/>
        </w:numPr>
        <w:tabs>
          <w:tab w:val="left" w:pos="1609"/>
        </w:tabs>
        <w:spacing w:before="281" w:line="211" w:lineRule="auto"/>
        <w:ind w:right="2034"/>
        <w:rPr>
          <w:sz w:val="28"/>
        </w:rPr>
      </w:pPr>
      <w:hyperlink w:anchor="_bookmark109" w:history="1">
        <w:r>
          <w:rPr>
            <w:w w:val="85"/>
            <w:sz w:val="28"/>
          </w:rPr>
          <w:t>Short-circuit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current</w:t>
        </w:r>
        <w:r>
          <w:rPr>
            <w:sz w:val="28"/>
          </w:rPr>
          <w:t xml:space="preserve"> </w:t>
        </w:r>
        <w:r>
          <w:rPr>
            <w:rFonts w:ascii="Times New Roman"/>
            <w:i/>
            <w:w w:val="85"/>
            <w:sz w:val="24"/>
          </w:rPr>
          <w:t>I</w:t>
        </w:r>
        <w:r>
          <w:rPr>
            <w:w w:val="85"/>
            <w:sz w:val="24"/>
            <w:vertAlign w:val="subscript"/>
          </w:rPr>
          <w:t>SC</w:t>
        </w:r>
        <w:r>
          <w:rPr>
            <w:spacing w:val="24"/>
            <w:sz w:val="24"/>
          </w:rPr>
          <w:t xml:space="preserve"> </w:t>
        </w:r>
        <w:r>
          <w:rPr>
            <w:w w:val="85"/>
            <w:sz w:val="28"/>
          </w:rPr>
          <w:t>of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Ci;</w:t>
        </w:r>
        <w:r>
          <w:rPr>
            <w:w w:val="85"/>
            <w:sz w:val="28"/>
            <w:vertAlign w:val="subscript"/>
          </w:rPr>
          <w:t>0</w:t>
        </w:r>
        <w:r>
          <w:rPr>
            <w:rFonts w:ascii="Palatino Linotype"/>
            <w:i/>
            <w:w w:val="85"/>
            <w:sz w:val="28"/>
            <w:vertAlign w:val="subscript"/>
          </w:rPr>
          <w:t>.</w:t>
        </w:r>
        <w:r>
          <w:rPr>
            <w:w w:val="85"/>
            <w:sz w:val="28"/>
            <w:vertAlign w:val="subscript"/>
          </w:rPr>
          <w:t>1</w:t>
        </w:r>
        <w:r>
          <w:rPr>
            <w:w w:val="85"/>
            <w:sz w:val="28"/>
          </w:rPr>
          <w:t>FA</w:t>
        </w:r>
        <w:r>
          <w:rPr>
            <w:w w:val="85"/>
            <w:sz w:val="28"/>
            <w:vertAlign w:val="subscript"/>
          </w:rPr>
          <w:t>0</w:t>
        </w:r>
        <w:r>
          <w:rPr>
            <w:rFonts w:ascii="Palatino Linotype"/>
            <w:i/>
            <w:w w:val="85"/>
            <w:sz w:val="28"/>
            <w:vertAlign w:val="subscript"/>
          </w:rPr>
          <w:t>.</w:t>
        </w:r>
        <w:r>
          <w:rPr>
            <w:w w:val="85"/>
            <w:sz w:val="28"/>
            <w:vertAlign w:val="subscript"/>
          </w:rPr>
          <w:t>9</w:t>
        </w:r>
        <w:r>
          <w:rPr>
            <w:w w:val="85"/>
            <w:sz w:val="28"/>
          </w:rPr>
          <w:t>PbI</w:t>
        </w:r>
        <w:r>
          <w:rPr>
            <w:w w:val="85"/>
            <w:sz w:val="28"/>
            <w:vertAlign w:val="subscript"/>
          </w:rPr>
          <w:t>3</w:t>
        </w:r>
        <w:r>
          <w:rPr>
            <w:spacing w:val="15"/>
            <w:sz w:val="28"/>
          </w:rPr>
          <w:t xml:space="preserve"> </w:t>
        </w:r>
        <w:r>
          <w:rPr>
            <w:w w:val="85"/>
            <w:sz w:val="28"/>
          </w:rPr>
          <w:t>module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ai;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a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function</w:t>
        </w:r>
      </w:hyperlink>
      <w:r>
        <w:rPr>
          <w:w w:val="85"/>
          <w:sz w:val="28"/>
        </w:rPr>
        <w:t xml:space="preserve"> </w:t>
      </w:r>
      <w:hyperlink w:anchor="_bookmark109" w:history="1">
        <w:r>
          <w:rPr>
            <w:w w:val="80"/>
            <w:sz w:val="28"/>
          </w:rPr>
          <w:t>of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time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during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ini;ertion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into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withdrawal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from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z w:val="28"/>
          </w:rPr>
          <w:t xml:space="preserve"> </w:t>
        </w:r>
        <w:r>
          <w:rPr>
            <w:w w:val="80"/>
            <w:sz w:val="28"/>
            <w:vertAlign w:val="superscript"/>
          </w:rPr>
          <w:t>137</w:t>
        </w:r>
        <w:r>
          <w:rPr>
            <w:w w:val="80"/>
            <w:sz w:val="28"/>
          </w:rPr>
          <w:t>Ci;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irradiator</w:t>
        </w:r>
      </w:hyperlink>
    </w:p>
    <w:p w14:paraId="3A790223" w14:textId="77777777" w:rsidR="001A2320" w:rsidRDefault="00000000">
      <w:pPr>
        <w:pStyle w:val="BodyText"/>
        <w:tabs>
          <w:tab w:val="left" w:leader="dot" w:pos="9125"/>
        </w:tabs>
        <w:spacing w:line="362" w:lineRule="exact"/>
        <w:ind w:left="1609"/>
      </w:pPr>
      <w:hyperlink w:anchor="_bookmark109" w:history="1">
        <w:r>
          <w:rPr>
            <w:w w:val="85"/>
          </w:rPr>
          <w:t>(doi;e</w:t>
        </w:r>
        <w:r>
          <w:rPr>
            <w:spacing w:val="-6"/>
          </w:rPr>
          <w:t xml:space="preserve"> </w:t>
        </w:r>
        <w:r>
          <w:rPr>
            <w:w w:val="85"/>
          </w:rPr>
          <w:t>rate</w:t>
        </w:r>
        <w:r>
          <w:t xml:space="preserve"> </w:t>
        </w:r>
        <w:r>
          <w:rPr>
            <w:w w:val="85"/>
          </w:rPr>
          <w:t>-</w:t>
        </w:r>
        <w:r>
          <w:t xml:space="preserve"> </w:t>
        </w:r>
        <w:r>
          <w:rPr>
            <w:w w:val="85"/>
          </w:rPr>
          <w:t>44.16</w:t>
        </w:r>
        <w:r>
          <w:t xml:space="preserve"> </w:t>
        </w:r>
        <w:r>
          <w:rPr>
            <w:w w:val="85"/>
          </w:rPr>
          <w:t>rad</w:t>
        </w:r>
        <w:r>
          <w:rPr>
            <w:spacing w:val="-19"/>
            <w:w w:val="85"/>
          </w:rPr>
          <w:t xml:space="preserve"> </w:t>
        </w:r>
        <w:r>
          <w:rPr>
            <w:w w:val="85"/>
          </w:rPr>
          <w:t>hr</w:t>
        </w:r>
        <w:r>
          <w:rPr>
            <w:rFonts w:ascii="Meiryo UI" w:hAnsi="Meiryo UI"/>
            <w:i/>
            <w:w w:val="85"/>
            <w:vertAlign w:val="superscript"/>
          </w:rPr>
          <w:t>−</w:t>
        </w:r>
        <w:r>
          <w:rPr>
            <w:w w:val="85"/>
            <w:vertAlign w:val="superscript"/>
          </w:rPr>
          <w:t>1</w:t>
        </w:r>
        <w:r>
          <w:rPr>
            <w:spacing w:val="9"/>
          </w:rPr>
          <w:t xml:space="preserve"> </w:t>
        </w:r>
        <w:r>
          <w:rPr>
            <w:w w:val="85"/>
          </w:rPr>
          <w:t>in</w:t>
        </w:r>
        <w:r>
          <w:t xml:space="preserve"> </w:t>
        </w:r>
        <w:r>
          <w:rPr>
            <w:spacing w:val="-2"/>
            <w:w w:val="85"/>
          </w:rPr>
          <w:t>perovi;kite).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</w:rPr>
        <w:t>82</w:t>
      </w:r>
    </w:p>
    <w:p w14:paraId="4F53CFEE" w14:textId="77777777" w:rsidR="001A2320" w:rsidRDefault="00000000">
      <w:pPr>
        <w:pStyle w:val="ListParagraph"/>
        <w:numPr>
          <w:ilvl w:val="1"/>
          <w:numId w:val="17"/>
        </w:numPr>
        <w:tabs>
          <w:tab w:val="left" w:pos="1609"/>
          <w:tab w:val="left" w:leader="dot" w:pos="9125"/>
        </w:tabs>
        <w:spacing w:before="205" w:line="192" w:lineRule="auto"/>
        <w:ind w:right="1373"/>
        <w:rPr>
          <w:sz w:val="28"/>
        </w:rPr>
      </w:pPr>
      <w:hyperlink w:anchor="_bookmark110" w:history="1">
        <w:r>
          <w:rPr>
            <w:w w:val="80"/>
            <w:sz w:val="28"/>
          </w:rPr>
          <w:t xml:space="preserve">Long-term evolution of </w:t>
        </w:r>
        <w:r>
          <w:rPr>
            <w:rFonts w:ascii="Times New Roman" w:hAnsi="Times New Roman"/>
            <w:i/>
            <w:w w:val="80"/>
            <w:sz w:val="24"/>
          </w:rPr>
          <w:t>I</w:t>
        </w:r>
        <w:r>
          <w:rPr>
            <w:w w:val="80"/>
            <w:sz w:val="24"/>
            <w:vertAlign w:val="subscript"/>
          </w:rPr>
          <w:t>SC</w:t>
        </w:r>
        <w:r>
          <w:rPr>
            <w:spacing w:val="20"/>
            <w:sz w:val="24"/>
          </w:rPr>
          <w:t xml:space="preserve"> </w:t>
        </w:r>
        <w:r>
          <w:rPr>
            <w:w w:val="80"/>
            <w:sz w:val="28"/>
          </w:rPr>
          <w:t xml:space="preserve">under continuoui; </w:t>
        </w:r>
        <w:r>
          <w:rPr>
            <w:w w:val="80"/>
            <w:sz w:val="28"/>
            <w:vertAlign w:val="superscript"/>
          </w:rPr>
          <w:t>137</w:t>
        </w:r>
        <w:r>
          <w:rPr>
            <w:w w:val="80"/>
            <w:sz w:val="28"/>
          </w:rPr>
          <w:t>Ci; irradiation (44.16 rad</w:t>
        </w:r>
        <w:r>
          <w:rPr>
            <w:spacing w:val="-6"/>
            <w:w w:val="80"/>
            <w:sz w:val="28"/>
          </w:rPr>
          <w:t xml:space="preserve"> </w:t>
        </w:r>
        <w:r>
          <w:rPr>
            <w:w w:val="80"/>
            <w:sz w:val="28"/>
          </w:rPr>
          <w:t>hr</w:t>
        </w:r>
        <w:r>
          <w:rPr>
            <w:rFonts w:ascii="Meiryo UI" w:hAnsi="Meiryo UI"/>
            <w:i/>
            <w:w w:val="80"/>
            <w:sz w:val="28"/>
            <w:vertAlign w:val="superscript"/>
          </w:rPr>
          <w:t>−</w:t>
        </w:r>
        <w:r>
          <w:rPr>
            <w:w w:val="80"/>
            <w:sz w:val="28"/>
            <w:vertAlign w:val="superscript"/>
          </w:rPr>
          <w:t>1</w:t>
        </w:r>
      </w:hyperlink>
      <w:r>
        <w:rPr>
          <w:w w:val="80"/>
          <w:sz w:val="28"/>
        </w:rPr>
        <w:t xml:space="preserve">) </w:t>
      </w:r>
      <w:hyperlink w:anchor="_bookmark110" w:history="1">
        <w:r>
          <w:rPr>
            <w:w w:val="90"/>
            <w:sz w:val="28"/>
          </w:rPr>
          <w:t>over i;ix dayi;.</w:t>
        </w:r>
      </w:hyperlink>
      <w:r>
        <w:rPr>
          <w:rFonts w:ascii="Times New Roman" w:hAnsi="Times New Roman"/>
          <w:sz w:val="24"/>
        </w:rPr>
        <w:tab/>
      </w:r>
      <w:r>
        <w:rPr>
          <w:spacing w:val="-6"/>
          <w:w w:val="90"/>
          <w:sz w:val="28"/>
        </w:rPr>
        <w:t>83</w:t>
      </w:r>
    </w:p>
    <w:p w14:paraId="5D5CC7C8" w14:textId="77777777" w:rsidR="001A2320" w:rsidRDefault="00000000">
      <w:pPr>
        <w:pStyle w:val="ListParagraph"/>
        <w:numPr>
          <w:ilvl w:val="1"/>
          <w:numId w:val="17"/>
        </w:numPr>
        <w:tabs>
          <w:tab w:val="left" w:pos="1609"/>
          <w:tab w:val="left" w:leader="dot" w:pos="9125"/>
        </w:tabs>
        <w:spacing w:before="358" w:line="177" w:lineRule="auto"/>
        <w:ind w:right="1438"/>
        <w:rPr>
          <w:sz w:val="28"/>
        </w:rPr>
      </w:pPr>
      <w:hyperlink w:anchor="_bookmark113" w:history="1">
        <w:r>
          <w:rPr>
            <w:w w:val="85"/>
            <w:sz w:val="28"/>
          </w:rPr>
          <w:t xml:space="preserve">Short-circuit current </w:t>
        </w:r>
        <w:r>
          <w:rPr>
            <w:rFonts w:ascii="Times New Roman" w:hAnsi="Times New Roman"/>
            <w:i/>
            <w:w w:val="85"/>
            <w:sz w:val="24"/>
          </w:rPr>
          <w:t>I</w:t>
        </w:r>
        <w:r>
          <w:rPr>
            <w:w w:val="85"/>
            <w:sz w:val="24"/>
            <w:vertAlign w:val="subscript"/>
          </w:rPr>
          <w:t>SC</w:t>
        </w:r>
        <w:r>
          <w:rPr>
            <w:sz w:val="24"/>
          </w:rPr>
          <w:t xml:space="preserve"> </w:t>
        </w:r>
        <w:r>
          <w:rPr>
            <w:w w:val="85"/>
            <w:sz w:val="28"/>
          </w:rPr>
          <w:t xml:space="preserve">of the module during 16-day continuoui; </w:t>
        </w:r>
        <w:r>
          <w:rPr>
            <w:w w:val="85"/>
            <w:sz w:val="28"/>
            <w:vertAlign w:val="superscript"/>
          </w:rPr>
          <w:t>60</w:t>
        </w:r>
        <w:r>
          <w:rPr>
            <w:w w:val="85"/>
            <w:sz w:val="28"/>
          </w:rPr>
          <w:t>Co</w:t>
        </w:r>
      </w:hyperlink>
      <w:r>
        <w:rPr>
          <w:w w:val="85"/>
          <w:sz w:val="28"/>
        </w:rPr>
        <w:t xml:space="preserve"> </w:t>
      </w:r>
      <w:hyperlink w:anchor="_bookmark113" w:history="1">
        <w:r>
          <w:rPr>
            <w:w w:val="95"/>
            <w:sz w:val="28"/>
          </w:rPr>
          <w:t xml:space="preserve">irradiation (doi;e rate </w:t>
        </w:r>
        <w:r>
          <w:rPr>
            <w:w w:val="145"/>
            <w:sz w:val="28"/>
          </w:rPr>
          <w:t xml:space="preserve">- </w:t>
        </w:r>
        <w:r>
          <w:rPr>
            <w:w w:val="95"/>
            <w:sz w:val="28"/>
          </w:rPr>
          <w:t>355.61 rad hr</w:t>
        </w:r>
        <w:r>
          <w:rPr>
            <w:rFonts w:ascii="Meiryo UI" w:hAnsi="Meiryo UI"/>
            <w:i/>
            <w:w w:val="95"/>
            <w:sz w:val="28"/>
            <w:vertAlign w:val="superscript"/>
          </w:rPr>
          <w:t>−</w:t>
        </w:r>
        <w:r>
          <w:rPr>
            <w:w w:val="95"/>
            <w:sz w:val="28"/>
            <w:vertAlign w:val="superscript"/>
          </w:rPr>
          <w:t>1</w:t>
        </w:r>
        <w:r>
          <w:rPr>
            <w:w w:val="95"/>
            <w:sz w:val="28"/>
          </w:rPr>
          <w:t xml:space="preserve"> in perovi;kite).</w:t>
        </w:r>
      </w:hyperlink>
      <w:r>
        <w:rPr>
          <w:rFonts w:ascii="Times New Roman" w:hAnsi="Times New Roman"/>
          <w:sz w:val="24"/>
        </w:rPr>
        <w:tab/>
      </w:r>
      <w:r>
        <w:rPr>
          <w:spacing w:val="-14"/>
          <w:w w:val="80"/>
          <w:sz w:val="28"/>
        </w:rPr>
        <w:t>85</w:t>
      </w:r>
    </w:p>
    <w:p w14:paraId="4B693A31" w14:textId="77777777" w:rsidR="001A2320" w:rsidRDefault="00000000">
      <w:pPr>
        <w:pStyle w:val="ListParagraph"/>
        <w:numPr>
          <w:ilvl w:val="1"/>
          <w:numId w:val="17"/>
        </w:numPr>
        <w:tabs>
          <w:tab w:val="left" w:pos="1609"/>
        </w:tabs>
        <w:spacing w:before="283" w:line="211" w:lineRule="auto"/>
        <w:ind w:right="2034"/>
        <w:jc w:val="both"/>
        <w:rPr>
          <w:sz w:val="28"/>
        </w:rPr>
      </w:pPr>
      <w:hyperlink w:anchor="_bookmark117" w:history="1">
        <w:r>
          <w:rPr>
            <w:w w:val="80"/>
            <w:sz w:val="28"/>
          </w:rPr>
          <w:t>Neutron energy i;pectrum at the OSURR Fl3F determined by SAND-II</w:t>
        </w:r>
      </w:hyperlink>
      <w:r>
        <w:rPr>
          <w:w w:val="80"/>
          <w:sz w:val="28"/>
        </w:rPr>
        <w:t xml:space="preserve"> </w:t>
      </w:r>
      <w:hyperlink w:anchor="_bookmark117" w:history="1">
        <w:r>
          <w:rPr>
            <w:w w:val="85"/>
            <w:sz w:val="28"/>
          </w:rPr>
          <w:t>and STAYSL unfolding of Cu, Au, and Ni activation wire meai;ure-</w:t>
        </w:r>
      </w:hyperlink>
      <w:hyperlink w:anchor="_bookmark117" w:history="1">
        <w:r>
          <w:rPr>
            <w:w w:val="80"/>
            <w:sz w:val="28"/>
          </w:rPr>
          <w:t>menti;.</w:t>
        </w:r>
        <w:r>
          <w:rPr>
            <w:spacing w:val="40"/>
            <w:sz w:val="28"/>
          </w:rPr>
          <w:t xml:space="preserve"> </w:t>
        </w:r>
        <w:r>
          <w:rPr>
            <w:w w:val="80"/>
            <w:sz w:val="28"/>
          </w:rPr>
          <w:t>The i;ame i;pectrum appliei; to both the Ci;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1</w:t>
        </w:r>
        <w:r>
          <w:rPr>
            <w:w w:val="80"/>
            <w:sz w:val="28"/>
          </w:rPr>
          <w:t>FA</w:t>
        </w:r>
        <w:r>
          <w:rPr>
            <w:w w:val="80"/>
            <w:sz w:val="28"/>
            <w:vertAlign w:val="subscript"/>
          </w:rPr>
          <w:t>0</w:t>
        </w:r>
        <w:r>
          <w:rPr>
            <w:rFonts w:ascii="Palatino Linotype"/>
            <w:i/>
            <w:w w:val="80"/>
            <w:sz w:val="28"/>
            <w:vertAlign w:val="subscript"/>
          </w:rPr>
          <w:t>.</w:t>
        </w:r>
        <w:r>
          <w:rPr>
            <w:w w:val="80"/>
            <w:sz w:val="28"/>
            <w:vertAlign w:val="subscript"/>
          </w:rPr>
          <w:t>9</w:t>
        </w:r>
        <w:r>
          <w:rPr>
            <w:w w:val="80"/>
            <w:sz w:val="28"/>
          </w:rPr>
          <w:t>PbI</w:t>
        </w:r>
        <w:r>
          <w:rPr>
            <w:w w:val="80"/>
            <w:sz w:val="28"/>
            <w:vertAlign w:val="subscript"/>
          </w:rPr>
          <w:t>3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i;olar-</w:t>
        </w:r>
      </w:hyperlink>
      <w:hyperlink w:anchor="_bookmark117" w:history="1">
        <w:r>
          <w:rPr>
            <w:w w:val="80"/>
            <w:sz w:val="28"/>
          </w:rPr>
          <w:t>cell neutron experimenti; dei;cribed in thii; chapter and the MHyPbCl</w:t>
        </w:r>
        <w:r>
          <w:rPr>
            <w:w w:val="80"/>
            <w:sz w:val="28"/>
            <w:vertAlign w:val="subscript"/>
          </w:rPr>
          <w:t>3</w:t>
        </w:r>
      </w:hyperlink>
    </w:p>
    <w:p w14:paraId="1EEA5147" w14:textId="77777777" w:rsidR="001A2320" w:rsidRDefault="00000000">
      <w:pPr>
        <w:pStyle w:val="BodyText"/>
        <w:tabs>
          <w:tab w:val="left" w:leader="dot" w:pos="9125"/>
        </w:tabs>
        <w:spacing w:line="311" w:lineRule="exact"/>
        <w:ind w:left="1609"/>
        <w:jc w:val="both"/>
      </w:pPr>
      <w:hyperlink w:anchor="_bookmark117" w:history="1">
        <w:r>
          <w:rPr>
            <w:w w:val="80"/>
          </w:rPr>
          <w:t>fai;t-neutron</w:t>
        </w:r>
        <w:r>
          <w:rPr>
            <w:spacing w:val="-3"/>
          </w:rPr>
          <w:t xml:space="preserve"> </w:t>
        </w:r>
        <w:r>
          <w:rPr>
            <w:w w:val="80"/>
          </w:rPr>
          <w:t>detection</w:t>
        </w:r>
        <w:r>
          <w:rPr>
            <w:spacing w:val="-3"/>
          </w:rPr>
          <w:t xml:space="preserve"> </w:t>
        </w:r>
        <w:r>
          <w:rPr>
            <w:w w:val="80"/>
          </w:rPr>
          <w:t>experimenti;</w:t>
        </w:r>
        <w:r>
          <w:rPr>
            <w:spacing w:val="-3"/>
          </w:rPr>
          <w:t xml:space="preserve"> </w:t>
        </w:r>
        <w:r>
          <w:rPr>
            <w:w w:val="80"/>
          </w:rPr>
          <w:t>dei;cribed</w:t>
        </w:r>
        <w:r>
          <w:rPr>
            <w:spacing w:val="-2"/>
          </w:rPr>
          <w:t xml:space="preserve"> </w:t>
        </w:r>
        <w:r>
          <w:rPr>
            <w:w w:val="80"/>
          </w:rPr>
          <w:t>in</w:t>
        </w:r>
        <w:r>
          <w:rPr>
            <w:spacing w:val="-3"/>
          </w:rPr>
          <w:t xml:space="preserve"> </w:t>
        </w:r>
        <w:r>
          <w:rPr>
            <w:w w:val="80"/>
          </w:rPr>
          <w:t>Chapter</w:t>
        </w:r>
        <w:r>
          <w:rPr>
            <w:spacing w:val="-3"/>
          </w:rPr>
          <w:t xml:space="preserve"> </w:t>
        </w:r>
        <w:r>
          <w:rPr>
            <w:spacing w:val="-5"/>
            <w:w w:val="80"/>
            <w:sz w:val="25"/>
          </w:rPr>
          <w:t>??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88</w:t>
      </w:r>
    </w:p>
    <w:p w14:paraId="1E3CE4B7" w14:textId="77777777" w:rsidR="001A2320" w:rsidRDefault="001A2320">
      <w:pPr>
        <w:pStyle w:val="BodyText"/>
        <w:spacing w:line="311" w:lineRule="exact"/>
        <w:jc w:val="both"/>
        <w:sectPr w:rsidR="001A2320">
          <w:pgSz w:w="12240" w:h="15840"/>
          <w:pgMar w:top="1680" w:right="0" w:bottom="1640" w:left="1440" w:header="0" w:footer="1458" w:gutter="0"/>
          <w:cols w:space="720"/>
        </w:sectPr>
      </w:pPr>
    </w:p>
    <w:p w14:paraId="211F04BE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  <w:tab w:val="left" w:leader="dot" w:pos="9125"/>
        </w:tabs>
        <w:spacing w:before="42"/>
        <w:ind w:hanging="538"/>
        <w:rPr>
          <w:sz w:val="28"/>
        </w:rPr>
      </w:pPr>
      <w:hyperlink w:anchor="_bookmark127" w:history="1">
        <w:r>
          <w:rPr>
            <w:w w:val="80"/>
            <w:sz w:val="28"/>
          </w:rPr>
          <w:t>MAPbI</w:t>
        </w:r>
        <w:r>
          <w:rPr>
            <w:w w:val="80"/>
            <w:sz w:val="28"/>
            <w:vertAlign w:val="subscript"/>
          </w:rPr>
          <w:t>3</w:t>
        </w:r>
        <w:r>
          <w:rPr>
            <w:w w:val="80"/>
            <w:sz w:val="28"/>
          </w:rPr>
          <w:t>-hl3N</w:t>
        </w:r>
        <w:r>
          <w:rPr>
            <w:spacing w:val="20"/>
            <w:sz w:val="28"/>
          </w:rPr>
          <w:t xml:space="preserve"> </w:t>
        </w:r>
        <w:r>
          <w:rPr>
            <w:w w:val="80"/>
            <w:sz w:val="28"/>
          </w:rPr>
          <w:t>X-ray</w:t>
        </w:r>
        <w:r>
          <w:rPr>
            <w:spacing w:val="21"/>
            <w:sz w:val="28"/>
          </w:rPr>
          <w:t xml:space="preserve"> </w:t>
        </w:r>
        <w:r>
          <w:rPr>
            <w:w w:val="80"/>
            <w:sz w:val="28"/>
          </w:rPr>
          <w:t>detector</w:t>
        </w:r>
        <w:r>
          <w:rPr>
            <w:spacing w:val="21"/>
            <w:sz w:val="28"/>
          </w:rPr>
          <w:t xml:space="preserve"> </w:t>
        </w:r>
        <w:r>
          <w:rPr>
            <w:w w:val="80"/>
            <w:sz w:val="28"/>
          </w:rPr>
          <w:t>mounted</w:t>
        </w:r>
        <w:r>
          <w:rPr>
            <w:spacing w:val="21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21"/>
            <w:sz w:val="28"/>
          </w:rPr>
          <w:t xml:space="preserve"> </w:t>
        </w:r>
        <w:r>
          <w:rPr>
            <w:w w:val="80"/>
            <w:sz w:val="28"/>
          </w:rPr>
          <w:t>electrical</w:t>
        </w:r>
        <w:r>
          <w:rPr>
            <w:spacing w:val="21"/>
            <w:sz w:val="28"/>
          </w:rPr>
          <w:t xml:space="preserve"> </w:t>
        </w:r>
        <w:r>
          <w:rPr>
            <w:spacing w:val="-2"/>
            <w:w w:val="80"/>
            <w:sz w:val="28"/>
          </w:rPr>
          <w:t>tei;ting.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95</w:t>
      </w:r>
    </w:p>
    <w:p w14:paraId="3E05B2B5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80" w:line="309" w:lineRule="exact"/>
        <w:ind w:hanging="538"/>
        <w:rPr>
          <w:sz w:val="28"/>
        </w:rPr>
      </w:pPr>
      <w:hyperlink w:anchor="_bookmark131" w:history="1">
        <w:r>
          <w:rPr>
            <w:w w:val="80"/>
            <w:sz w:val="28"/>
          </w:rPr>
          <w:t>X-ray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i;eni;itivity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MAPbI</w:t>
        </w:r>
        <w:r>
          <w:rPr>
            <w:w w:val="80"/>
            <w:sz w:val="28"/>
            <w:vertAlign w:val="subscript"/>
          </w:rPr>
          <w:t>3</w:t>
        </w:r>
        <w:r>
          <w:rPr>
            <w:w w:val="80"/>
            <w:sz w:val="28"/>
          </w:rPr>
          <w:t>-hl3N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detector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ai;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a</w:t>
        </w:r>
        <w:r>
          <w:rPr>
            <w:spacing w:val="-2"/>
            <w:sz w:val="28"/>
          </w:rPr>
          <w:t xml:space="preserve"> </w:t>
        </w:r>
        <w:r>
          <w:rPr>
            <w:w w:val="80"/>
            <w:sz w:val="28"/>
          </w:rPr>
          <w:t>function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-2"/>
            <w:sz w:val="28"/>
          </w:rPr>
          <w:t xml:space="preserve"> </w:t>
        </w:r>
        <w:r>
          <w:rPr>
            <w:spacing w:val="-2"/>
            <w:w w:val="80"/>
            <w:sz w:val="28"/>
          </w:rPr>
          <w:t>applied</w:t>
        </w:r>
      </w:hyperlink>
    </w:p>
    <w:p w14:paraId="7BA5A0BE" w14:textId="77777777" w:rsidR="001A2320" w:rsidRDefault="00000000">
      <w:pPr>
        <w:pStyle w:val="BodyText"/>
        <w:tabs>
          <w:tab w:val="left" w:leader="dot" w:pos="9125"/>
        </w:tabs>
        <w:spacing w:line="309" w:lineRule="exact"/>
        <w:ind w:left="1609"/>
      </w:pPr>
      <w:hyperlink w:anchor="_bookmark131" w:history="1">
        <w:r>
          <w:rPr>
            <w:w w:val="75"/>
          </w:rPr>
          <w:t>reveri;e</w:t>
        </w:r>
        <w:r>
          <w:rPr>
            <w:spacing w:val="-2"/>
          </w:rPr>
          <w:t xml:space="preserve"> </w:t>
        </w:r>
        <w:r>
          <w:rPr>
            <w:spacing w:val="-2"/>
            <w:w w:val="85"/>
          </w:rPr>
          <w:t>biai;.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97</w:t>
      </w:r>
    </w:p>
    <w:p w14:paraId="1C1494CF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79" w:line="309" w:lineRule="exact"/>
        <w:ind w:hanging="538"/>
        <w:rPr>
          <w:sz w:val="28"/>
        </w:rPr>
      </w:pPr>
      <w:hyperlink w:anchor="_bookmark134" w:history="1">
        <w:r>
          <w:rPr>
            <w:w w:val="80"/>
            <w:sz w:val="28"/>
          </w:rPr>
          <w:t>X-ray</w:t>
        </w:r>
        <w:r>
          <w:rPr>
            <w:spacing w:val="-11"/>
            <w:sz w:val="28"/>
          </w:rPr>
          <w:t xml:space="preserve"> </w:t>
        </w:r>
        <w:r>
          <w:rPr>
            <w:w w:val="80"/>
            <w:sz w:val="28"/>
          </w:rPr>
          <w:t>current</w:t>
        </w:r>
        <w:r>
          <w:rPr>
            <w:spacing w:val="-11"/>
            <w:sz w:val="28"/>
          </w:rPr>
          <w:t xml:space="preserve"> </w:t>
        </w:r>
        <w:r>
          <w:rPr>
            <w:w w:val="80"/>
            <w:sz w:val="28"/>
          </w:rPr>
          <w:t>trani;ienti;</w:t>
        </w:r>
        <w:r>
          <w:rPr>
            <w:spacing w:val="-11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-11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-11"/>
            <w:sz w:val="28"/>
          </w:rPr>
          <w:t xml:space="preserve"> </w:t>
        </w:r>
        <w:r>
          <w:rPr>
            <w:w w:val="80"/>
            <w:sz w:val="28"/>
          </w:rPr>
          <w:t>MAPbI</w:t>
        </w:r>
        <w:r>
          <w:rPr>
            <w:w w:val="80"/>
            <w:sz w:val="28"/>
            <w:vertAlign w:val="subscript"/>
          </w:rPr>
          <w:t>3</w:t>
        </w:r>
        <w:r>
          <w:rPr>
            <w:w w:val="80"/>
            <w:sz w:val="28"/>
          </w:rPr>
          <w:t>-hl3N</w:t>
        </w:r>
        <w:r>
          <w:rPr>
            <w:spacing w:val="-11"/>
            <w:sz w:val="28"/>
          </w:rPr>
          <w:t xml:space="preserve"> </w:t>
        </w:r>
        <w:r>
          <w:rPr>
            <w:w w:val="80"/>
            <w:sz w:val="28"/>
          </w:rPr>
          <w:t>device</w:t>
        </w:r>
        <w:r>
          <w:rPr>
            <w:spacing w:val="-11"/>
            <w:sz w:val="28"/>
          </w:rPr>
          <w:t xml:space="preserve"> </w:t>
        </w:r>
        <w:r>
          <w:rPr>
            <w:w w:val="80"/>
            <w:sz w:val="28"/>
          </w:rPr>
          <w:t>at</w:t>
        </w:r>
        <w:r>
          <w:rPr>
            <w:spacing w:val="-11"/>
            <w:sz w:val="28"/>
          </w:rPr>
          <w:t xml:space="preserve"> </w:t>
        </w:r>
        <w:r>
          <w:rPr>
            <w:w w:val="80"/>
            <w:sz w:val="28"/>
          </w:rPr>
          <w:t>5,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10,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-11"/>
            <w:sz w:val="28"/>
          </w:rPr>
          <w:t xml:space="preserve"> </w:t>
        </w:r>
        <w:r>
          <w:rPr>
            <w:w w:val="80"/>
            <w:sz w:val="28"/>
          </w:rPr>
          <w:t>20</w:t>
        </w:r>
        <w:r>
          <w:rPr>
            <w:spacing w:val="-11"/>
            <w:sz w:val="28"/>
          </w:rPr>
          <w:t xml:space="preserve"> </w:t>
        </w:r>
        <w:r>
          <w:rPr>
            <w:spacing w:val="-10"/>
            <w:w w:val="80"/>
            <w:sz w:val="28"/>
          </w:rPr>
          <w:t>V</w:t>
        </w:r>
      </w:hyperlink>
    </w:p>
    <w:p w14:paraId="5C9D7F5F" w14:textId="77777777" w:rsidR="001A2320" w:rsidRDefault="00000000">
      <w:pPr>
        <w:pStyle w:val="BodyText"/>
        <w:tabs>
          <w:tab w:val="left" w:leader="dot" w:pos="9125"/>
        </w:tabs>
        <w:spacing w:line="309" w:lineRule="exact"/>
        <w:ind w:left="1609"/>
      </w:pPr>
      <w:hyperlink w:anchor="_bookmark134" w:history="1">
        <w:r>
          <w:rPr>
            <w:w w:val="80"/>
          </w:rPr>
          <w:t>biai;</w:t>
        </w:r>
        <w:r>
          <w:t xml:space="preserve"> </w:t>
        </w:r>
        <w:r>
          <w:rPr>
            <w:w w:val="80"/>
          </w:rPr>
          <w:t>in</w:t>
        </w:r>
        <w:r>
          <w:rPr>
            <w:spacing w:val="1"/>
          </w:rPr>
          <w:t xml:space="preserve"> </w:t>
        </w:r>
        <w:r>
          <w:rPr>
            <w:w w:val="80"/>
          </w:rPr>
          <w:t>ambient</w:t>
        </w:r>
        <w:r>
          <w:t xml:space="preserve"> </w:t>
        </w:r>
        <w:r>
          <w:rPr>
            <w:w w:val="80"/>
          </w:rPr>
          <w:t>air</w:t>
        </w:r>
        <w:r>
          <w:rPr>
            <w:spacing w:val="1"/>
          </w:rPr>
          <w:t xml:space="preserve"> </w:t>
        </w:r>
        <w:r>
          <w:rPr>
            <w:w w:val="80"/>
          </w:rPr>
          <w:t>and</w:t>
        </w:r>
        <w:r>
          <w:t xml:space="preserve"> </w:t>
        </w:r>
        <w:r>
          <w:rPr>
            <w:w w:val="80"/>
          </w:rPr>
          <w:t>under</w:t>
        </w:r>
        <w:r>
          <w:rPr>
            <w:spacing w:val="1"/>
          </w:rPr>
          <w:t xml:space="preserve"> </w:t>
        </w:r>
        <w:r>
          <w:rPr>
            <w:spacing w:val="-2"/>
            <w:w w:val="80"/>
          </w:rPr>
          <w:t>vacuum.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99</w:t>
      </w:r>
    </w:p>
    <w:p w14:paraId="212C45DE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  <w:tab w:val="left" w:leader="dot" w:pos="9008"/>
        </w:tabs>
        <w:spacing w:before="295" w:line="225" w:lineRule="auto"/>
        <w:ind w:right="1438"/>
        <w:rPr>
          <w:sz w:val="28"/>
        </w:rPr>
      </w:pPr>
      <w:hyperlink w:anchor="_bookmark135" w:history="1">
        <w:r>
          <w:rPr>
            <w:w w:val="85"/>
            <w:sz w:val="28"/>
          </w:rPr>
          <w:t>Am-241 i;pectrum and device i;tability data for the MAPbI</w:t>
        </w:r>
        <w:r>
          <w:rPr>
            <w:w w:val="85"/>
            <w:sz w:val="28"/>
            <w:vertAlign w:val="subscript"/>
          </w:rPr>
          <w:t>3</w:t>
        </w:r>
        <w:r>
          <w:rPr>
            <w:w w:val="85"/>
            <w:sz w:val="28"/>
          </w:rPr>
          <w:t>-hl3N</w:t>
        </w:r>
        <w:r>
          <w:rPr>
            <w:spacing w:val="74"/>
            <w:sz w:val="28"/>
          </w:rPr>
          <w:t xml:space="preserve"> </w:t>
        </w:r>
        <w:r>
          <w:rPr>
            <w:w w:val="85"/>
            <w:sz w:val="28"/>
          </w:rPr>
          <w:t>de-</w:t>
        </w:r>
      </w:hyperlink>
      <w:hyperlink w:anchor="_bookmark135" w:history="1">
        <w:r>
          <w:rPr>
            <w:w w:val="90"/>
            <w:sz w:val="28"/>
          </w:rPr>
          <w:t>tector under vacuum operation.</w:t>
        </w:r>
      </w:hyperlink>
      <w:r>
        <w:rPr>
          <w:rFonts w:ascii="Times New Roman"/>
          <w:sz w:val="24"/>
        </w:rPr>
        <w:tab/>
      </w:r>
      <w:r>
        <w:rPr>
          <w:spacing w:val="-10"/>
          <w:w w:val="80"/>
          <w:sz w:val="28"/>
        </w:rPr>
        <w:t>100</w:t>
      </w:r>
    </w:p>
    <w:p w14:paraId="3A810DC5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  <w:tab w:val="left" w:leader="dot" w:pos="9008"/>
        </w:tabs>
        <w:spacing w:before="283"/>
        <w:ind w:hanging="538"/>
        <w:rPr>
          <w:sz w:val="28"/>
        </w:rPr>
      </w:pPr>
      <w:hyperlink w:anchor="_bookmark146" w:history="1">
        <w:r>
          <w:rPr>
            <w:w w:val="80"/>
            <w:sz w:val="28"/>
          </w:rPr>
          <w:t>Ci;Pbl3r</w:t>
        </w:r>
        <w:r>
          <w:rPr>
            <w:w w:val="80"/>
            <w:sz w:val="28"/>
            <w:vertAlign w:val="subscript"/>
          </w:rPr>
          <w:t>3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cryi;tal</w:t>
        </w:r>
        <w:r>
          <w:rPr>
            <w:spacing w:val="-7"/>
            <w:sz w:val="28"/>
          </w:rPr>
          <w:t xml:space="preserve"> </w:t>
        </w:r>
        <w:r>
          <w:rPr>
            <w:w w:val="80"/>
            <w:sz w:val="28"/>
          </w:rPr>
          <w:t>during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mechanical</w:t>
        </w:r>
        <w:r>
          <w:rPr>
            <w:spacing w:val="-8"/>
            <w:sz w:val="28"/>
          </w:rPr>
          <w:t xml:space="preserve"> </w:t>
        </w:r>
        <w:r>
          <w:rPr>
            <w:w w:val="80"/>
            <w:sz w:val="28"/>
          </w:rPr>
          <w:t>polii;hing</w:t>
        </w:r>
        <w:r>
          <w:rPr>
            <w:spacing w:val="-8"/>
            <w:sz w:val="28"/>
          </w:rPr>
          <w:t xml:space="preserve"> </w:t>
        </w:r>
        <w:r>
          <w:rPr>
            <w:spacing w:val="-2"/>
            <w:w w:val="80"/>
            <w:sz w:val="28"/>
          </w:rPr>
          <w:t>preparation.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105</w:t>
      </w:r>
    </w:p>
    <w:p w14:paraId="03FA1A48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80" w:line="309" w:lineRule="exact"/>
        <w:ind w:hanging="538"/>
        <w:rPr>
          <w:sz w:val="28"/>
        </w:rPr>
      </w:pPr>
      <w:hyperlink w:anchor="_bookmark147" w:history="1">
        <w:r>
          <w:rPr>
            <w:w w:val="85"/>
            <w:sz w:val="28"/>
          </w:rPr>
          <w:t>Ti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contact</w:t>
        </w:r>
        <w:r>
          <w:rPr>
            <w:spacing w:val="-2"/>
            <w:sz w:val="28"/>
          </w:rPr>
          <w:t xml:space="preserve"> </w:t>
        </w:r>
        <w:r>
          <w:rPr>
            <w:w w:val="85"/>
            <w:sz w:val="28"/>
          </w:rPr>
          <w:t>delamination</w:t>
        </w:r>
        <w:r>
          <w:rPr>
            <w:spacing w:val="2"/>
            <w:sz w:val="28"/>
          </w:rPr>
          <w:t xml:space="preserve"> </w:t>
        </w:r>
        <w:r>
          <w:rPr>
            <w:w w:val="85"/>
            <w:sz w:val="28"/>
          </w:rPr>
          <w:t>on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(a,</w:t>
        </w:r>
        <w:r>
          <w:rPr>
            <w:spacing w:val="-19"/>
            <w:w w:val="85"/>
            <w:sz w:val="28"/>
          </w:rPr>
          <w:t xml:space="preserve"> </w:t>
        </w:r>
        <w:r>
          <w:rPr>
            <w:w w:val="85"/>
            <w:sz w:val="28"/>
          </w:rPr>
          <w:t>b)</w:t>
        </w:r>
        <w:r>
          <w:rPr>
            <w:spacing w:val="2"/>
            <w:sz w:val="28"/>
          </w:rPr>
          <w:t xml:space="preserve"> </w:t>
        </w:r>
        <w:r>
          <w:rPr>
            <w:w w:val="85"/>
            <w:sz w:val="28"/>
          </w:rPr>
          <w:t>FAPbl3r</w:t>
        </w:r>
        <w:r>
          <w:rPr>
            <w:w w:val="85"/>
            <w:sz w:val="28"/>
            <w:vertAlign w:val="subscript"/>
          </w:rPr>
          <w:t>3</w:t>
        </w:r>
        <w:r>
          <w:rPr>
            <w:spacing w:val="9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2"/>
            <w:sz w:val="28"/>
          </w:rPr>
          <w:t xml:space="preserve"> </w:t>
        </w:r>
        <w:r>
          <w:rPr>
            <w:w w:val="85"/>
            <w:sz w:val="28"/>
          </w:rPr>
          <w:t>(c)</w:t>
        </w:r>
        <w:r>
          <w:rPr>
            <w:spacing w:val="2"/>
            <w:sz w:val="28"/>
          </w:rPr>
          <w:t xml:space="preserve"> </w:t>
        </w:r>
        <w:r>
          <w:rPr>
            <w:w w:val="85"/>
            <w:sz w:val="28"/>
          </w:rPr>
          <w:t>Ci;Pbl3r</w:t>
        </w:r>
        <w:r>
          <w:rPr>
            <w:w w:val="85"/>
            <w:sz w:val="28"/>
            <w:vertAlign w:val="subscript"/>
          </w:rPr>
          <w:t>3</w:t>
        </w:r>
        <w:r>
          <w:rPr>
            <w:spacing w:val="9"/>
            <w:sz w:val="28"/>
          </w:rPr>
          <w:t xml:space="preserve"> </w:t>
        </w:r>
        <w:r>
          <w:rPr>
            <w:spacing w:val="-2"/>
            <w:w w:val="85"/>
            <w:sz w:val="28"/>
          </w:rPr>
          <w:t>cryi;tal</w:t>
        </w:r>
      </w:hyperlink>
    </w:p>
    <w:p w14:paraId="2CCEFC39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147" w:history="1">
        <w:r>
          <w:rPr>
            <w:w w:val="80"/>
          </w:rPr>
          <w:t>facei;</w:t>
        </w:r>
        <w:r>
          <w:rPr>
            <w:spacing w:val="-1"/>
          </w:rPr>
          <w:t xml:space="preserve"> </w:t>
        </w:r>
        <w:r>
          <w:rPr>
            <w:w w:val="80"/>
          </w:rPr>
          <w:t>following</w:t>
        </w:r>
        <w:r>
          <w:t xml:space="preserve"> </w:t>
        </w:r>
        <w:r>
          <w:rPr>
            <w:w w:val="80"/>
          </w:rPr>
          <w:t>depoi;ition</w:t>
        </w:r>
        <w:r>
          <w:rPr>
            <w:spacing w:val="-1"/>
          </w:rPr>
          <w:t xml:space="preserve"> </w:t>
        </w:r>
        <w:r>
          <w:rPr>
            <w:w w:val="80"/>
          </w:rPr>
          <w:t>without</w:t>
        </w:r>
        <w:r>
          <w:t xml:space="preserve"> </w:t>
        </w:r>
        <w:r>
          <w:rPr>
            <w:w w:val="80"/>
          </w:rPr>
          <w:t>a</w:t>
        </w:r>
        <w:r>
          <w:rPr>
            <w:spacing w:val="-1"/>
          </w:rPr>
          <w:t xml:space="preserve"> </w:t>
        </w:r>
        <w:r>
          <w:rPr>
            <w:w w:val="80"/>
          </w:rPr>
          <w:t>Ni</w:t>
        </w:r>
        <w:r>
          <w:t xml:space="preserve"> </w:t>
        </w:r>
        <w:r>
          <w:rPr>
            <w:w w:val="80"/>
          </w:rPr>
          <w:t>capping</w:t>
        </w:r>
        <w:r>
          <w:rPr>
            <w:spacing w:val="-1"/>
          </w:rPr>
          <w:t xml:space="preserve"> </w:t>
        </w:r>
        <w:r>
          <w:rPr>
            <w:spacing w:val="-2"/>
            <w:w w:val="80"/>
          </w:rPr>
          <w:t>layer.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107</w:t>
      </w:r>
    </w:p>
    <w:p w14:paraId="1BAED5CD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95" w:line="225" w:lineRule="auto"/>
        <w:ind w:right="1993"/>
        <w:rPr>
          <w:sz w:val="28"/>
        </w:rPr>
      </w:pPr>
      <w:hyperlink w:anchor="_bookmark148" w:history="1">
        <w:r>
          <w:rPr>
            <w:spacing w:val="-2"/>
            <w:w w:val="80"/>
            <w:sz w:val="28"/>
          </w:rPr>
          <w:t>Contact architecture for bromide perovi;kite gamma-ray detectori; i;how-</w:t>
        </w:r>
      </w:hyperlink>
      <w:hyperlink w:anchor="_bookmark148" w:history="1">
        <w:r>
          <w:rPr>
            <w:w w:val="85"/>
            <w:sz w:val="28"/>
          </w:rPr>
          <w:t>ing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Au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pixel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array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with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guard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ring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(left),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continuoui;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Ti/Ni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back</w:t>
        </w:r>
      </w:hyperlink>
    </w:p>
    <w:p w14:paraId="1D4CCAB4" w14:textId="77777777" w:rsidR="001A2320" w:rsidRDefault="00000000">
      <w:pPr>
        <w:pStyle w:val="BodyText"/>
        <w:tabs>
          <w:tab w:val="left" w:leader="dot" w:pos="9008"/>
        </w:tabs>
        <w:spacing w:line="302" w:lineRule="exact"/>
        <w:ind w:left="1609"/>
      </w:pPr>
      <w:hyperlink w:anchor="_bookmark148" w:history="1">
        <w:r>
          <w:rPr>
            <w:w w:val="80"/>
          </w:rPr>
          <w:t>face</w:t>
        </w:r>
        <w:r>
          <w:rPr>
            <w:spacing w:val="6"/>
          </w:rPr>
          <w:t xml:space="preserve"> </w:t>
        </w:r>
        <w:r>
          <w:rPr>
            <w:w w:val="80"/>
          </w:rPr>
          <w:t>(centre),</w:t>
        </w:r>
        <w:r>
          <w:rPr>
            <w:spacing w:val="6"/>
          </w:rPr>
          <w:t xml:space="preserve"> </w:t>
        </w:r>
        <w:r>
          <w:rPr>
            <w:w w:val="80"/>
          </w:rPr>
          <w:t>and</w:t>
        </w:r>
        <w:r>
          <w:rPr>
            <w:spacing w:val="6"/>
          </w:rPr>
          <w:t xml:space="preserve"> </w:t>
        </w:r>
        <w:r>
          <w:rPr>
            <w:w w:val="80"/>
          </w:rPr>
          <w:t>device</w:t>
        </w:r>
        <w:r>
          <w:rPr>
            <w:spacing w:val="6"/>
          </w:rPr>
          <w:t xml:space="preserve"> </w:t>
        </w:r>
        <w:r>
          <w:rPr>
            <w:w w:val="80"/>
          </w:rPr>
          <w:t>layer</w:t>
        </w:r>
        <w:r>
          <w:rPr>
            <w:spacing w:val="6"/>
          </w:rPr>
          <w:t xml:space="preserve"> </w:t>
        </w:r>
        <w:r>
          <w:rPr>
            <w:w w:val="80"/>
          </w:rPr>
          <w:t>i;tack</w:t>
        </w:r>
        <w:r>
          <w:rPr>
            <w:spacing w:val="6"/>
          </w:rPr>
          <w:t xml:space="preserve"> </w:t>
        </w:r>
        <w:r>
          <w:rPr>
            <w:spacing w:val="-2"/>
            <w:w w:val="80"/>
          </w:rPr>
          <w:t>(right).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107</w:t>
      </w:r>
    </w:p>
    <w:p w14:paraId="26091BD5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80" w:line="309" w:lineRule="exact"/>
        <w:ind w:hanging="538"/>
        <w:rPr>
          <w:sz w:val="28"/>
        </w:rPr>
      </w:pPr>
      <w:hyperlink w:anchor="_bookmark152" w:history="1">
        <w:r>
          <w:rPr>
            <w:w w:val="80"/>
            <w:sz w:val="28"/>
          </w:rPr>
          <w:t>Ci;Pbl3r</w:t>
        </w:r>
        <w:r>
          <w:rPr>
            <w:w w:val="80"/>
            <w:sz w:val="28"/>
            <w:vertAlign w:val="subscript"/>
          </w:rPr>
          <w:t>3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puli;e-height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i;pectrum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acquired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at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1000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V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reveri;e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biai;</w:t>
        </w:r>
        <w:r>
          <w:rPr>
            <w:spacing w:val="-1"/>
            <w:sz w:val="28"/>
          </w:rPr>
          <w:t xml:space="preserve"> </w:t>
        </w:r>
        <w:r>
          <w:rPr>
            <w:spacing w:val="-4"/>
            <w:w w:val="80"/>
            <w:sz w:val="28"/>
          </w:rPr>
          <w:t>with</w:t>
        </w:r>
      </w:hyperlink>
    </w:p>
    <w:p w14:paraId="467D75F2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152" w:history="1">
        <w:r>
          <w:rPr>
            <w:w w:val="85"/>
          </w:rPr>
          <w:t>a</w:t>
        </w:r>
        <w:r>
          <w:rPr>
            <w:spacing w:val="5"/>
          </w:rPr>
          <w:t xml:space="preserve"> </w:t>
        </w:r>
        <w:r>
          <w:rPr>
            <w:w w:val="85"/>
            <w:vertAlign w:val="superscript"/>
          </w:rPr>
          <w:t>137</w:t>
        </w:r>
        <w:r>
          <w:rPr>
            <w:w w:val="85"/>
          </w:rPr>
          <w:t>Ci;</w:t>
        </w:r>
        <w:r>
          <w:rPr>
            <w:spacing w:val="6"/>
          </w:rPr>
          <w:t xml:space="preserve"> </w:t>
        </w:r>
        <w:r>
          <w:rPr>
            <w:spacing w:val="-2"/>
            <w:w w:val="85"/>
          </w:rPr>
          <w:t>i;ource.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109</w:t>
      </w:r>
    </w:p>
    <w:p w14:paraId="5622AE43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  <w:tab w:val="left" w:leader="dot" w:pos="9008"/>
        </w:tabs>
        <w:spacing w:before="295" w:line="225" w:lineRule="auto"/>
        <w:ind w:right="1438"/>
        <w:rPr>
          <w:sz w:val="28"/>
        </w:rPr>
      </w:pPr>
      <w:hyperlink w:anchor="_bookmark157" w:history="1">
        <w:r>
          <w:rPr>
            <w:w w:val="85"/>
            <w:sz w:val="28"/>
          </w:rPr>
          <w:t>Mounted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FAPbl3r</w:t>
        </w:r>
        <w:r>
          <w:rPr>
            <w:w w:val="85"/>
            <w:sz w:val="28"/>
            <w:vertAlign w:val="subscript"/>
          </w:rPr>
          <w:t>3</w:t>
        </w:r>
        <w:r>
          <w:rPr>
            <w:spacing w:val="-1"/>
            <w:w w:val="85"/>
            <w:sz w:val="28"/>
          </w:rPr>
          <w:t xml:space="preserve"> </w:t>
        </w:r>
        <w:r>
          <w:rPr>
            <w:w w:val="85"/>
            <w:sz w:val="28"/>
          </w:rPr>
          <w:t>pixelated</w:t>
        </w:r>
        <w:r>
          <w:rPr>
            <w:spacing w:val="-6"/>
            <w:w w:val="85"/>
            <w:sz w:val="28"/>
          </w:rPr>
          <w:t xml:space="preserve"> </w:t>
        </w:r>
        <w:r>
          <w:rPr>
            <w:w w:val="85"/>
            <w:sz w:val="28"/>
          </w:rPr>
          <w:t>Schottky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detector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with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copper</w:t>
        </w:r>
        <w:r>
          <w:rPr>
            <w:spacing w:val="-6"/>
            <w:w w:val="85"/>
            <w:sz w:val="28"/>
          </w:rPr>
          <w:t xml:space="preserve"> </w:t>
        </w:r>
        <w:r>
          <w:rPr>
            <w:w w:val="85"/>
            <w:sz w:val="28"/>
          </w:rPr>
          <w:t>wire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leadi;</w:t>
        </w:r>
      </w:hyperlink>
      <w:r>
        <w:rPr>
          <w:w w:val="85"/>
          <w:sz w:val="28"/>
        </w:rPr>
        <w:t xml:space="preserve"> </w:t>
      </w:r>
      <w:hyperlink w:anchor="_bookmark157" w:history="1">
        <w:r>
          <w:rPr>
            <w:w w:val="80"/>
            <w:sz w:val="28"/>
          </w:rPr>
          <w:t>bonded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to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each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pixel</w:t>
        </w:r>
        <w:r>
          <w:rPr>
            <w:spacing w:val="11"/>
            <w:sz w:val="28"/>
          </w:rPr>
          <w:t xml:space="preserve"> </w:t>
        </w:r>
        <w:r>
          <w:rPr>
            <w:spacing w:val="-2"/>
            <w:w w:val="80"/>
            <w:sz w:val="28"/>
          </w:rPr>
          <w:t>contact.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111</w:t>
      </w:r>
    </w:p>
    <w:p w14:paraId="0B842905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83" w:line="309" w:lineRule="exact"/>
        <w:ind w:hanging="538"/>
        <w:rPr>
          <w:sz w:val="28"/>
        </w:rPr>
      </w:pPr>
      <w:hyperlink w:anchor="_bookmark159" w:history="1">
        <w:r>
          <w:rPr>
            <w:w w:val="80"/>
            <w:sz w:val="28"/>
          </w:rPr>
          <w:t>FAPbl3r</w:t>
        </w:r>
        <w:r>
          <w:rPr>
            <w:w w:val="80"/>
            <w:sz w:val="28"/>
            <w:vertAlign w:val="subscript"/>
          </w:rPr>
          <w:t>3</w:t>
        </w:r>
        <w:r>
          <w:rPr>
            <w:spacing w:val="16"/>
            <w:sz w:val="28"/>
          </w:rPr>
          <w:t xml:space="preserve"> </w:t>
        </w:r>
        <w:r>
          <w:rPr>
            <w:w w:val="80"/>
            <w:sz w:val="28"/>
          </w:rPr>
          <w:t>puli;e-height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i;pectra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at</w:t>
        </w:r>
        <w:r>
          <w:rPr>
            <w:spacing w:val="7"/>
            <w:sz w:val="28"/>
          </w:rPr>
          <w:t xml:space="preserve"> </w:t>
        </w:r>
        <w:r>
          <w:rPr>
            <w:w w:val="80"/>
            <w:sz w:val="28"/>
          </w:rPr>
          <w:t>(a)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700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V</w:t>
        </w:r>
        <w:r>
          <w:rPr>
            <w:spacing w:val="7"/>
            <w:sz w:val="28"/>
          </w:rPr>
          <w:t xml:space="preserve"> </w:t>
        </w:r>
        <w:r>
          <w:rPr>
            <w:w w:val="80"/>
            <w:sz w:val="28"/>
          </w:rPr>
          <w:t>with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  <w:vertAlign w:val="superscript"/>
          </w:rPr>
          <w:t>137</w:t>
        </w:r>
        <w:r>
          <w:rPr>
            <w:w w:val="80"/>
            <w:sz w:val="28"/>
          </w:rPr>
          <w:t>Ci;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(b)</w:t>
        </w:r>
        <w:r>
          <w:rPr>
            <w:spacing w:val="7"/>
            <w:sz w:val="28"/>
          </w:rPr>
          <w:t xml:space="preserve"> </w:t>
        </w:r>
        <w:r>
          <w:rPr>
            <w:w w:val="80"/>
            <w:sz w:val="28"/>
          </w:rPr>
          <w:t>1600</w:t>
        </w:r>
        <w:r>
          <w:rPr>
            <w:spacing w:val="6"/>
            <w:sz w:val="28"/>
          </w:rPr>
          <w:t xml:space="preserve"> </w:t>
        </w:r>
        <w:r>
          <w:rPr>
            <w:spacing w:val="-10"/>
            <w:w w:val="80"/>
            <w:sz w:val="28"/>
          </w:rPr>
          <w:t>V</w:t>
        </w:r>
      </w:hyperlink>
    </w:p>
    <w:p w14:paraId="68264EC6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159" w:history="1">
        <w:r>
          <w:rPr>
            <w:w w:val="85"/>
          </w:rPr>
          <w:t>with</w:t>
        </w:r>
        <w:r>
          <w:rPr>
            <w:spacing w:val="-9"/>
          </w:rPr>
          <w:t xml:space="preserve"> </w:t>
        </w:r>
        <w:r>
          <w:rPr>
            <w:w w:val="85"/>
            <w:vertAlign w:val="superscript"/>
          </w:rPr>
          <w:t>137</w:t>
        </w:r>
        <w:r>
          <w:rPr>
            <w:w w:val="85"/>
          </w:rPr>
          <w:t>Ci;,</w:t>
        </w:r>
        <w:r>
          <w:rPr>
            <w:spacing w:val="-9"/>
          </w:rPr>
          <w:t xml:space="preserve"> </w:t>
        </w:r>
        <w:r>
          <w:rPr>
            <w:w w:val="85"/>
            <w:vertAlign w:val="superscript"/>
          </w:rPr>
          <w:t>57</w:t>
        </w:r>
        <w:r>
          <w:rPr>
            <w:w w:val="85"/>
          </w:rPr>
          <w:t>Co,</w:t>
        </w:r>
        <w:r>
          <w:rPr>
            <w:spacing w:val="-9"/>
          </w:rPr>
          <w:t xml:space="preserve"> </w:t>
        </w:r>
        <w:r>
          <w:rPr>
            <w:w w:val="85"/>
          </w:rPr>
          <w:t>and</w:t>
        </w:r>
        <w:r>
          <w:rPr>
            <w:spacing w:val="-9"/>
          </w:rPr>
          <w:t xml:space="preserve"> </w:t>
        </w:r>
        <w:r>
          <w:rPr>
            <w:w w:val="85"/>
          </w:rPr>
          <w:t>background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overlaid.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</w:rPr>
        <w:t>111</w:t>
      </w:r>
    </w:p>
    <w:p w14:paraId="20A8F758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79" w:line="309" w:lineRule="exact"/>
        <w:ind w:hanging="538"/>
        <w:rPr>
          <w:sz w:val="28"/>
        </w:rPr>
      </w:pPr>
      <w:hyperlink w:anchor="_bookmark160" w:history="1">
        <w:r>
          <w:rPr>
            <w:w w:val="80"/>
            <w:sz w:val="28"/>
            <w:vertAlign w:val="superscript"/>
          </w:rPr>
          <w:t>137</w:t>
        </w:r>
        <w:r>
          <w:rPr>
            <w:w w:val="80"/>
            <w:sz w:val="28"/>
          </w:rPr>
          <w:t>Ci;</w:t>
        </w:r>
        <w:r>
          <w:rPr>
            <w:spacing w:val="46"/>
            <w:sz w:val="28"/>
          </w:rPr>
          <w:t xml:space="preserve"> </w:t>
        </w:r>
        <w:r>
          <w:rPr>
            <w:w w:val="80"/>
            <w:sz w:val="28"/>
          </w:rPr>
          <w:t>puli;e-height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i;pectrum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from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pixelated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FAPbl3r</w:t>
        </w:r>
        <w:r>
          <w:rPr>
            <w:w w:val="80"/>
            <w:sz w:val="28"/>
            <w:vertAlign w:val="subscript"/>
          </w:rPr>
          <w:t>3</w:t>
        </w:r>
        <w:r>
          <w:rPr>
            <w:spacing w:val="57"/>
            <w:sz w:val="28"/>
          </w:rPr>
          <w:t xml:space="preserve"> </w:t>
        </w:r>
        <w:r>
          <w:rPr>
            <w:w w:val="80"/>
            <w:sz w:val="28"/>
          </w:rPr>
          <w:t>device</w:t>
        </w:r>
        <w:r>
          <w:rPr>
            <w:spacing w:val="47"/>
            <w:sz w:val="28"/>
          </w:rPr>
          <w:t xml:space="preserve"> </w:t>
        </w:r>
        <w:r>
          <w:rPr>
            <w:spacing w:val="-5"/>
            <w:w w:val="80"/>
            <w:sz w:val="28"/>
          </w:rPr>
          <w:t>at</w:t>
        </w:r>
      </w:hyperlink>
    </w:p>
    <w:p w14:paraId="0D25B6A6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160" w:history="1">
        <w:r>
          <w:rPr>
            <w:w w:val="80"/>
          </w:rPr>
          <w:t>1800</w:t>
        </w:r>
        <w:r>
          <w:rPr>
            <w:spacing w:val="4"/>
          </w:rPr>
          <w:t xml:space="preserve"> </w:t>
        </w:r>
        <w:r>
          <w:rPr>
            <w:w w:val="80"/>
          </w:rPr>
          <w:t>V</w:t>
        </w:r>
        <w:r>
          <w:rPr>
            <w:spacing w:val="6"/>
          </w:rPr>
          <w:t xml:space="preserve"> </w:t>
        </w:r>
        <w:r>
          <w:rPr>
            <w:w w:val="80"/>
          </w:rPr>
          <w:t>(zoomed</w:t>
        </w:r>
        <w:r>
          <w:rPr>
            <w:spacing w:val="6"/>
          </w:rPr>
          <w:t xml:space="preserve"> </w:t>
        </w:r>
        <w:r>
          <w:rPr>
            <w:spacing w:val="-2"/>
            <w:w w:val="80"/>
          </w:rPr>
          <w:t>view).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</w:rPr>
        <w:t>112</w:t>
      </w:r>
    </w:p>
    <w:p w14:paraId="7ADCC34F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80" w:line="309" w:lineRule="exact"/>
        <w:ind w:hanging="538"/>
        <w:rPr>
          <w:sz w:val="28"/>
        </w:rPr>
      </w:pPr>
      <w:hyperlink w:anchor="_bookmark162" w:history="1">
        <w:r>
          <w:rPr>
            <w:w w:val="80"/>
            <w:sz w:val="28"/>
            <w:vertAlign w:val="superscript"/>
          </w:rPr>
          <w:t>137</w:t>
        </w:r>
        <w:r>
          <w:rPr>
            <w:w w:val="80"/>
            <w:sz w:val="28"/>
          </w:rPr>
          <w:t>Ci;</w:t>
        </w:r>
        <w:r>
          <w:rPr>
            <w:spacing w:val="46"/>
            <w:sz w:val="28"/>
          </w:rPr>
          <w:t xml:space="preserve"> </w:t>
        </w:r>
        <w:r>
          <w:rPr>
            <w:w w:val="80"/>
            <w:sz w:val="28"/>
          </w:rPr>
          <w:t>puli;e-height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i;pectrum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from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pixelated</w:t>
        </w:r>
        <w:r>
          <w:rPr>
            <w:spacing w:val="47"/>
            <w:sz w:val="28"/>
          </w:rPr>
          <w:t xml:space="preserve"> </w:t>
        </w:r>
        <w:r>
          <w:rPr>
            <w:w w:val="80"/>
            <w:sz w:val="28"/>
          </w:rPr>
          <w:t>FAPbl3r</w:t>
        </w:r>
        <w:r>
          <w:rPr>
            <w:w w:val="80"/>
            <w:sz w:val="28"/>
            <w:vertAlign w:val="subscript"/>
          </w:rPr>
          <w:t>3</w:t>
        </w:r>
        <w:r>
          <w:rPr>
            <w:spacing w:val="57"/>
            <w:sz w:val="28"/>
          </w:rPr>
          <w:t xml:space="preserve"> </w:t>
        </w:r>
        <w:r>
          <w:rPr>
            <w:w w:val="80"/>
            <w:sz w:val="28"/>
          </w:rPr>
          <w:t>device</w:t>
        </w:r>
        <w:r>
          <w:rPr>
            <w:spacing w:val="47"/>
            <w:sz w:val="28"/>
          </w:rPr>
          <w:t xml:space="preserve"> </w:t>
        </w:r>
        <w:r>
          <w:rPr>
            <w:spacing w:val="-5"/>
            <w:w w:val="80"/>
            <w:sz w:val="28"/>
          </w:rPr>
          <w:t>at</w:t>
        </w:r>
      </w:hyperlink>
    </w:p>
    <w:p w14:paraId="023DB912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162" w:history="1">
        <w:r>
          <w:rPr>
            <w:w w:val="85"/>
          </w:rPr>
          <w:t>1800</w:t>
        </w:r>
        <w:r>
          <w:rPr>
            <w:spacing w:val="-5"/>
            <w:w w:val="85"/>
          </w:rPr>
          <w:t xml:space="preserve"> </w:t>
        </w:r>
        <w:r>
          <w:rPr>
            <w:w w:val="85"/>
          </w:rPr>
          <w:t>V</w:t>
        </w:r>
        <w:r>
          <w:rPr>
            <w:spacing w:val="-4"/>
            <w:w w:val="85"/>
          </w:rPr>
          <w:t xml:space="preserve"> </w:t>
        </w:r>
        <w:r>
          <w:rPr>
            <w:w w:val="85"/>
          </w:rPr>
          <w:t>(full</w:t>
        </w:r>
        <w:r>
          <w:rPr>
            <w:spacing w:val="-4"/>
            <w:w w:val="85"/>
          </w:rPr>
          <w:t xml:space="preserve"> </w:t>
        </w:r>
        <w:r>
          <w:rPr>
            <w:spacing w:val="-2"/>
            <w:w w:val="85"/>
          </w:rPr>
          <w:t>view).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113</w:t>
      </w:r>
    </w:p>
    <w:p w14:paraId="14F19553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165" w:history="1">
        <w:r>
          <w:rPr>
            <w:w w:val="80"/>
            <w:sz w:val="28"/>
          </w:rPr>
          <w:t>MAPbl3r</w:t>
        </w:r>
        <w:r>
          <w:rPr>
            <w:w w:val="80"/>
            <w:sz w:val="28"/>
            <w:vertAlign w:val="subscript"/>
          </w:rPr>
          <w:t>3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cryi;tal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during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mechanical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polii;hing</w:t>
        </w:r>
        <w:r>
          <w:rPr>
            <w:spacing w:val="3"/>
            <w:sz w:val="28"/>
          </w:rPr>
          <w:t xml:space="preserve"> </w:t>
        </w:r>
        <w:r>
          <w:rPr>
            <w:spacing w:val="-2"/>
            <w:w w:val="80"/>
            <w:sz w:val="28"/>
          </w:rPr>
          <w:t>preparation.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114</w:t>
      </w:r>
    </w:p>
    <w:p w14:paraId="12FA43F6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  <w:tab w:val="left" w:leader="dot" w:pos="9008"/>
        </w:tabs>
        <w:spacing w:before="295" w:line="225" w:lineRule="auto"/>
        <w:ind w:right="1437"/>
        <w:rPr>
          <w:sz w:val="28"/>
        </w:rPr>
      </w:pPr>
      <w:hyperlink w:anchor="_bookmark173" w:history="1">
        <w:r>
          <w:rPr>
            <w:w w:val="85"/>
            <w:sz w:val="28"/>
          </w:rPr>
          <w:t>MHyPbCl</w:t>
        </w:r>
        <w:r>
          <w:rPr>
            <w:w w:val="85"/>
            <w:sz w:val="28"/>
            <w:vertAlign w:val="subscript"/>
          </w:rPr>
          <w:t>3</w:t>
        </w:r>
        <w:r>
          <w:rPr>
            <w:spacing w:val="27"/>
            <w:sz w:val="28"/>
          </w:rPr>
          <w:t xml:space="preserve"> </w:t>
        </w:r>
        <w:r>
          <w:rPr>
            <w:w w:val="85"/>
            <w:sz w:val="28"/>
          </w:rPr>
          <w:t>experimental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i;etup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at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OSURR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Fl3F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i;howing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(a)</w:t>
        </w:r>
        <w:r>
          <w:rPr>
            <w:sz w:val="28"/>
          </w:rPr>
          <w:t xml:space="preserve"> </w:t>
        </w:r>
        <w:r>
          <w:rPr>
            <w:w w:val="85"/>
            <w:sz w:val="28"/>
          </w:rPr>
          <w:t>the</w:t>
        </w:r>
      </w:hyperlink>
      <w:r>
        <w:rPr>
          <w:w w:val="85"/>
          <w:sz w:val="28"/>
        </w:rPr>
        <w:t xml:space="preserve"> </w:t>
      </w:r>
      <w:hyperlink w:anchor="_bookmark173" w:history="1">
        <w:r>
          <w:rPr>
            <w:w w:val="85"/>
            <w:sz w:val="28"/>
          </w:rPr>
          <w:t>detector on iti; PCl3, (b) the data acquii;ition i;tation, and (c) the</w:t>
        </w:r>
        <w:r>
          <w:rPr>
            <w:spacing w:val="70"/>
            <w:sz w:val="28"/>
          </w:rPr>
          <w:t xml:space="preserve"> </w:t>
        </w:r>
        <w:r>
          <w:rPr>
            <w:w w:val="85"/>
            <w:sz w:val="28"/>
          </w:rPr>
          <w:t>de-</w:t>
        </w:r>
      </w:hyperlink>
      <w:hyperlink w:anchor="_bookmark173" w:history="1">
        <w:r>
          <w:rPr>
            <w:w w:val="80"/>
            <w:sz w:val="28"/>
          </w:rPr>
          <w:t>tector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poi;itioned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at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9"/>
            <w:sz w:val="28"/>
          </w:rPr>
          <w:t xml:space="preserve"> </w:t>
        </w:r>
        <w:r>
          <w:rPr>
            <w:spacing w:val="-2"/>
            <w:w w:val="80"/>
            <w:sz w:val="28"/>
          </w:rPr>
          <w:t>beamport.</w:t>
        </w:r>
      </w:hyperlink>
      <w:r>
        <w:rPr>
          <w:rFonts w:ascii="Times New Roman"/>
          <w:sz w:val="24"/>
        </w:rPr>
        <w:tab/>
      </w:r>
      <w:r>
        <w:rPr>
          <w:spacing w:val="-6"/>
          <w:w w:val="80"/>
          <w:sz w:val="28"/>
        </w:rPr>
        <w:t>120</w:t>
      </w:r>
    </w:p>
    <w:p w14:paraId="260DDE54" w14:textId="77777777" w:rsidR="001A2320" w:rsidRDefault="001A2320">
      <w:pPr>
        <w:pStyle w:val="ListParagraph"/>
        <w:spacing w:line="225" w:lineRule="auto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D170B90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57" w:line="225" w:lineRule="auto"/>
        <w:ind w:right="2034"/>
        <w:rPr>
          <w:sz w:val="28"/>
        </w:rPr>
      </w:pPr>
      <w:hyperlink w:anchor="_bookmark176" w:history="1">
        <w:r>
          <w:rPr>
            <w:w w:val="80"/>
            <w:sz w:val="28"/>
          </w:rPr>
          <w:t>LOWESS-filtered preamplifier waveformi; from the MHyPbCl</w:t>
        </w:r>
        <w:r>
          <w:rPr>
            <w:w w:val="80"/>
            <w:sz w:val="28"/>
            <w:vertAlign w:val="subscript"/>
          </w:rPr>
          <w:t>3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detector</w:t>
        </w:r>
      </w:hyperlink>
      <w:r>
        <w:rPr>
          <w:w w:val="80"/>
          <w:sz w:val="28"/>
        </w:rPr>
        <w:t xml:space="preserve"> </w:t>
      </w:r>
      <w:hyperlink w:anchor="_bookmark176" w:history="1">
        <w:r>
          <w:rPr>
            <w:w w:val="80"/>
            <w:sz w:val="28"/>
          </w:rPr>
          <w:t>at 120 V with (a) gamma i;hutter open, (b) gamma i;hutter cloi;ed, and</w:t>
        </w:r>
      </w:hyperlink>
    </w:p>
    <w:p w14:paraId="7823855A" w14:textId="77777777" w:rsidR="001A2320" w:rsidRDefault="00000000">
      <w:pPr>
        <w:pStyle w:val="BodyText"/>
        <w:tabs>
          <w:tab w:val="left" w:leader="dot" w:pos="9008"/>
        </w:tabs>
        <w:spacing w:line="302" w:lineRule="exact"/>
        <w:ind w:left="1609"/>
      </w:pPr>
      <w:hyperlink w:anchor="_bookmark176" w:history="1">
        <w:r>
          <w:rPr>
            <w:w w:val="85"/>
          </w:rPr>
          <w:t>(c)</w:t>
        </w:r>
        <w:r>
          <w:rPr>
            <w:spacing w:val="-7"/>
          </w:rPr>
          <w:t xml:space="preserve"> </w:t>
        </w:r>
        <w:r>
          <w:rPr>
            <w:w w:val="85"/>
          </w:rPr>
          <w:t>beam</w:t>
        </w:r>
        <w:r>
          <w:rPr>
            <w:spacing w:val="-7"/>
          </w:rPr>
          <w:t xml:space="preserve"> </w:t>
        </w:r>
        <w:r>
          <w:rPr>
            <w:spacing w:val="-2"/>
            <w:w w:val="85"/>
          </w:rPr>
          <w:t>background.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122</w:t>
      </w:r>
    </w:p>
    <w:p w14:paraId="05BFB939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80" w:line="309" w:lineRule="exact"/>
        <w:ind w:hanging="538"/>
        <w:rPr>
          <w:sz w:val="28"/>
        </w:rPr>
      </w:pPr>
      <w:hyperlink w:anchor="_bookmark178" w:history="1">
        <w:r>
          <w:rPr>
            <w:w w:val="85"/>
            <w:sz w:val="28"/>
          </w:rPr>
          <w:t>Puli;e-height</w:t>
        </w:r>
        <w:r>
          <w:rPr>
            <w:spacing w:val="7"/>
            <w:sz w:val="28"/>
          </w:rPr>
          <w:t xml:space="preserve"> </w:t>
        </w:r>
        <w:r>
          <w:rPr>
            <w:w w:val="85"/>
            <w:sz w:val="28"/>
          </w:rPr>
          <w:t>i;pectrum</w:t>
        </w:r>
        <w:r>
          <w:rPr>
            <w:spacing w:val="7"/>
            <w:sz w:val="28"/>
          </w:rPr>
          <w:t xml:space="preserve"> </w:t>
        </w:r>
        <w:r>
          <w:rPr>
            <w:w w:val="85"/>
            <w:sz w:val="28"/>
          </w:rPr>
          <w:t>from</w:t>
        </w:r>
        <w:r>
          <w:rPr>
            <w:spacing w:val="7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8"/>
            <w:sz w:val="28"/>
          </w:rPr>
          <w:t xml:space="preserve"> </w:t>
        </w:r>
        <w:r>
          <w:rPr>
            <w:w w:val="85"/>
            <w:sz w:val="28"/>
          </w:rPr>
          <w:t>MHyPbCl</w:t>
        </w:r>
        <w:r>
          <w:rPr>
            <w:w w:val="85"/>
            <w:sz w:val="28"/>
            <w:vertAlign w:val="subscript"/>
          </w:rPr>
          <w:t>3</w:t>
        </w:r>
        <w:r>
          <w:rPr>
            <w:spacing w:val="14"/>
            <w:sz w:val="28"/>
          </w:rPr>
          <w:t xml:space="preserve"> </w:t>
        </w:r>
        <w:r>
          <w:rPr>
            <w:w w:val="85"/>
            <w:sz w:val="28"/>
          </w:rPr>
          <w:t>detector</w:t>
        </w:r>
        <w:r>
          <w:rPr>
            <w:spacing w:val="7"/>
            <w:sz w:val="28"/>
          </w:rPr>
          <w:t xml:space="preserve"> </w:t>
        </w:r>
        <w:r>
          <w:rPr>
            <w:w w:val="85"/>
            <w:sz w:val="28"/>
          </w:rPr>
          <w:t>at</w:t>
        </w:r>
        <w:r>
          <w:rPr>
            <w:spacing w:val="7"/>
            <w:sz w:val="28"/>
          </w:rPr>
          <w:t xml:space="preserve"> </w:t>
        </w:r>
        <w:r>
          <w:rPr>
            <w:w w:val="85"/>
            <w:sz w:val="28"/>
          </w:rPr>
          <w:t>120</w:t>
        </w:r>
        <w:r>
          <w:rPr>
            <w:spacing w:val="8"/>
            <w:sz w:val="28"/>
          </w:rPr>
          <w:t xml:space="preserve"> </w:t>
        </w:r>
        <w:r>
          <w:rPr>
            <w:w w:val="85"/>
            <w:sz w:val="28"/>
          </w:rPr>
          <w:t>V</w:t>
        </w:r>
        <w:r>
          <w:rPr>
            <w:spacing w:val="7"/>
            <w:sz w:val="28"/>
          </w:rPr>
          <w:t xml:space="preserve"> </w:t>
        </w:r>
        <w:r>
          <w:rPr>
            <w:spacing w:val="-4"/>
            <w:w w:val="85"/>
            <w:sz w:val="28"/>
          </w:rPr>
          <w:t>with</w:t>
        </w:r>
      </w:hyperlink>
    </w:p>
    <w:p w14:paraId="273165FF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178" w:history="1">
        <w:r>
          <w:rPr>
            <w:w w:val="80"/>
          </w:rPr>
          <w:t>(a)</w:t>
        </w:r>
        <w:r>
          <w:rPr>
            <w:spacing w:val="9"/>
          </w:rPr>
          <w:t xml:space="preserve"> </w:t>
        </w:r>
        <w:r>
          <w:rPr>
            <w:w w:val="80"/>
          </w:rPr>
          <w:t>no</w:t>
        </w:r>
        <w:r>
          <w:rPr>
            <w:spacing w:val="9"/>
          </w:rPr>
          <w:t xml:space="preserve"> </w:t>
        </w:r>
        <w:r>
          <w:rPr>
            <w:w w:val="80"/>
          </w:rPr>
          <w:t>gamma</w:t>
        </w:r>
        <w:r>
          <w:rPr>
            <w:spacing w:val="9"/>
          </w:rPr>
          <w:t xml:space="preserve"> </w:t>
        </w:r>
        <w:r>
          <w:rPr>
            <w:w w:val="80"/>
          </w:rPr>
          <w:t>filter</w:t>
        </w:r>
        <w:r>
          <w:rPr>
            <w:spacing w:val="10"/>
          </w:rPr>
          <w:t xml:space="preserve"> </w:t>
        </w:r>
        <w:r>
          <w:rPr>
            <w:w w:val="80"/>
          </w:rPr>
          <w:t>and</w:t>
        </w:r>
        <w:r>
          <w:rPr>
            <w:spacing w:val="9"/>
          </w:rPr>
          <w:t xml:space="preserve"> </w:t>
        </w:r>
        <w:r>
          <w:rPr>
            <w:w w:val="80"/>
          </w:rPr>
          <w:t>(b)</w:t>
        </w:r>
        <w:r>
          <w:rPr>
            <w:spacing w:val="9"/>
          </w:rPr>
          <w:t xml:space="preserve"> </w:t>
        </w:r>
        <w:r>
          <w:rPr>
            <w:w w:val="80"/>
          </w:rPr>
          <w:t>gamma</w:t>
        </w:r>
        <w:r>
          <w:rPr>
            <w:spacing w:val="9"/>
          </w:rPr>
          <w:t xml:space="preserve"> </w:t>
        </w:r>
        <w:r>
          <w:rPr>
            <w:w w:val="80"/>
          </w:rPr>
          <w:t>i;hutter</w:t>
        </w:r>
        <w:r>
          <w:rPr>
            <w:spacing w:val="10"/>
          </w:rPr>
          <w:t xml:space="preserve"> </w:t>
        </w:r>
        <w:r>
          <w:rPr>
            <w:spacing w:val="-2"/>
            <w:w w:val="80"/>
          </w:rPr>
          <w:t>cloi;ed.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124</w:t>
      </w:r>
    </w:p>
    <w:p w14:paraId="2D22BA82" w14:textId="77777777" w:rsidR="001A2320" w:rsidRDefault="00000000">
      <w:pPr>
        <w:pStyle w:val="ListParagraph"/>
        <w:numPr>
          <w:ilvl w:val="1"/>
          <w:numId w:val="16"/>
        </w:numPr>
        <w:tabs>
          <w:tab w:val="left" w:pos="1609"/>
        </w:tabs>
        <w:spacing w:before="280" w:line="309" w:lineRule="exact"/>
        <w:ind w:hanging="538"/>
        <w:rPr>
          <w:sz w:val="28"/>
        </w:rPr>
      </w:pPr>
      <w:hyperlink w:anchor="_bookmark181" w:history="1">
        <w:r>
          <w:rPr>
            <w:w w:val="80"/>
            <w:sz w:val="28"/>
          </w:rPr>
          <w:t>Ti/Ni</w:t>
        </w:r>
        <w:r>
          <w:rPr>
            <w:spacing w:val="-10"/>
            <w:sz w:val="28"/>
          </w:rPr>
          <w:t xml:space="preserve"> </w:t>
        </w:r>
        <w:r>
          <w:rPr>
            <w:w w:val="80"/>
            <w:sz w:val="28"/>
          </w:rPr>
          <w:t>back-face</w:t>
        </w:r>
        <w:r>
          <w:rPr>
            <w:spacing w:val="-9"/>
            <w:sz w:val="28"/>
          </w:rPr>
          <w:t xml:space="preserve"> </w:t>
        </w:r>
        <w:r>
          <w:rPr>
            <w:w w:val="80"/>
            <w:sz w:val="28"/>
          </w:rPr>
          <w:t>contact</w:t>
        </w:r>
        <w:r>
          <w:rPr>
            <w:spacing w:val="-10"/>
            <w:sz w:val="28"/>
          </w:rPr>
          <w:t xml:space="preserve"> </w:t>
        </w:r>
        <w:r>
          <w:rPr>
            <w:w w:val="80"/>
            <w:sz w:val="28"/>
          </w:rPr>
          <w:t>i;urface</w:t>
        </w:r>
        <w:r>
          <w:rPr>
            <w:spacing w:val="-9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-9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-10"/>
            <w:sz w:val="28"/>
          </w:rPr>
          <w:t xml:space="preserve"> </w:t>
        </w:r>
        <w:r>
          <w:rPr>
            <w:w w:val="80"/>
            <w:sz w:val="28"/>
          </w:rPr>
          <w:t>FAPbl3r</w:t>
        </w:r>
        <w:r>
          <w:rPr>
            <w:w w:val="80"/>
            <w:sz w:val="28"/>
            <w:vertAlign w:val="subscript"/>
          </w:rPr>
          <w:t>3</w:t>
        </w:r>
        <w:r>
          <w:rPr>
            <w:spacing w:val="1"/>
            <w:sz w:val="28"/>
          </w:rPr>
          <w:t xml:space="preserve"> </w:t>
        </w:r>
        <w:r>
          <w:rPr>
            <w:w w:val="80"/>
            <w:sz w:val="28"/>
          </w:rPr>
          <w:t>detector</w:t>
        </w:r>
        <w:r>
          <w:rPr>
            <w:spacing w:val="-9"/>
            <w:sz w:val="28"/>
          </w:rPr>
          <w:t xml:space="preserve"> </w:t>
        </w:r>
        <w:r>
          <w:rPr>
            <w:w w:val="80"/>
            <w:sz w:val="28"/>
          </w:rPr>
          <w:t>after</w:t>
        </w:r>
        <w:r>
          <w:rPr>
            <w:spacing w:val="-9"/>
            <w:sz w:val="28"/>
          </w:rPr>
          <w:t xml:space="preserve"> </w:t>
        </w:r>
        <w:r>
          <w:rPr>
            <w:spacing w:val="-2"/>
            <w:w w:val="80"/>
            <w:sz w:val="28"/>
          </w:rPr>
          <w:t>extended</w:t>
        </w:r>
      </w:hyperlink>
    </w:p>
    <w:p w14:paraId="2859E305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181" w:history="1">
        <w:r>
          <w:rPr>
            <w:w w:val="75"/>
          </w:rPr>
          <w:t>high-biai;</w:t>
        </w:r>
        <w:r>
          <w:rPr>
            <w:spacing w:val="22"/>
          </w:rPr>
          <w:t xml:space="preserve"> </w:t>
        </w:r>
        <w:r>
          <w:rPr>
            <w:spacing w:val="-2"/>
            <w:w w:val="75"/>
          </w:rPr>
          <w:t>operation.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126</w:t>
      </w:r>
    </w:p>
    <w:p w14:paraId="1B670FD5" w14:textId="77777777" w:rsidR="001A2320" w:rsidRDefault="00000000">
      <w:pPr>
        <w:pStyle w:val="ListParagraph"/>
        <w:numPr>
          <w:ilvl w:val="1"/>
          <w:numId w:val="15"/>
        </w:numPr>
        <w:tabs>
          <w:tab w:val="left" w:pos="1609"/>
          <w:tab w:val="left" w:leader="dot" w:pos="9008"/>
        </w:tabs>
        <w:spacing w:before="279"/>
        <w:ind w:hanging="538"/>
        <w:rPr>
          <w:sz w:val="28"/>
        </w:rPr>
      </w:pPr>
      <w:hyperlink w:anchor="_bookmark191" w:history="1">
        <w:r>
          <w:rPr>
            <w:w w:val="75"/>
            <w:sz w:val="28"/>
          </w:rPr>
          <w:t>Croi;i;-i;ectional</w:t>
        </w:r>
        <w:r>
          <w:rPr>
            <w:spacing w:val="22"/>
            <w:sz w:val="28"/>
          </w:rPr>
          <w:t xml:space="preserve"> </w:t>
        </w:r>
        <w:r>
          <w:rPr>
            <w:w w:val="75"/>
            <w:sz w:val="28"/>
          </w:rPr>
          <w:t>view</w:t>
        </w:r>
        <w:r>
          <w:rPr>
            <w:spacing w:val="23"/>
            <w:sz w:val="28"/>
          </w:rPr>
          <w:t xml:space="preserve"> </w:t>
        </w:r>
        <w:r>
          <w:rPr>
            <w:w w:val="75"/>
            <w:sz w:val="28"/>
          </w:rPr>
          <w:t>of</w:t>
        </w:r>
        <w:r>
          <w:rPr>
            <w:spacing w:val="23"/>
            <w:sz w:val="28"/>
          </w:rPr>
          <w:t xml:space="preserve"> </w:t>
        </w:r>
        <w:r>
          <w:rPr>
            <w:w w:val="75"/>
            <w:sz w:val="28"/>
          </w:rPr>
          <w:t>the</w:t>
        </w:r>
        <w:r>
          <w:rPr>
            <w:spacing w:val="23"/>
            <w:sz w:val="28"/>
          </w:rPr>
          <w:t xml:space="preserve"> </w:t>
        </w:r>
        <w:r>
          <w:rPr>
            <w:spacing w:val="-2"/>
            <w:w w:val="75"/>
            <w:sz w:val="28"/>
          </w:rPr>
          <w:t>OFl3GT.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0"/>
          <w:sz w:val="28"/>
        </w:rPr>
        <w:t>134</w:t>
      </w:r>
    </w:p>
    <w:p w14:paraId="5BD73020" w14:textId="77777777" w:rsidR="001A2320" w:rsidRDefault="00000000">
      <w:pPr>
        <w:pStyle w:val="ListParagraph"/>
        <w:numPr>
          <w:ilvl w:val="1"/>
          <w:numId w:val="15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193" w:history="1">
        <w:r>
          <w:rPr>
            <w:w w:val="85"/>
            <w:sz w:val="28"/>
          </w:rPr>
          <w:t>Overall</w:t>
        </w:r>
        <w:r>
          <w:rPr>
            <w:spacing w:val="-10"/>
            <w:sz w:val="28"/>
          </w:rPr>
          <w:t xml:space="preserve"> </w:t>
        </w:r>
        <w:r>
          <w:rPr>
            <w:w w:val="85"/>
            <w:sz w:val="28"/>
          </w:rPr>
          <w:t>view</w:t>
        </w:r>
        <w:r>
          <w:rPr>
            <w:spacing w:val="-9"/>
            <w:sz w:val="28"/>
          </w:rPr>
          <w:t xml:space="preserve"> </w:t>
        </w:r>
        <w:r>
          <w:rPr>
            <w:w w:val="85"/>
            <w:sz w:val="28"/>
          </w:rPr>
          <w:t>of</w:t>
        </w:r>
        <w:r>
          <w:rPr>
            <w:spacing w:val="-9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-9"/>
            <w:sz w:val="28"/>
          </w:rPr>
          <w:t xml:space="preserve"> </w:t>
        </w:r>
        <w:r>
          <w:rPr>
            <w:spacing w:val="-2"/>
            <w:w w:val="85"/>
            <w:sz w:val="28"/>
          </w:rPr>
          <w:t>OFl3GT.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135</w:t>
      </w:r>
    </w:p>
    <w:p w14:paraId="695E1BFB" w14:textId="77777777" w:rsidR="001A2320" w:rsidRDefault="00000000">
      <w:pPr>
        <w:pStyle w:val="ListParagraph"/>
        <w:numPr>
          <w:ilvl w:val="1"/>
          <w:numId w:val="15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195" w:history="1">
        <w:r>
          <w:rPr>
            <w:w w:val="80"/>
            <w:sz w:val="28"/>
          </w:rPr>
          <w:t>Internal</w:t>
        </w:r>
        <w:r>
          <w:rPr>
            <w:spacing w:val="7"/>
            <w:sz w:val="28"/>
          </w:rPr>
          <w:t xml:space="preserve"> </w:t>
        </w:r>
        <w:r>
          <w:rPr>
            <w:w w:val="80"/>
            <w:sz w:val="28"/>
          </w:rPr>
          <w:t>view</w:t>
        </w:r>
        <w:r>
          <w:rPr>
            <w:spacing w:val="8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7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8"/>
            <w:sz w:val="28"/>
          </w:rPr>
          <w:t xml:space="preserve"> </w:t>
        </w:r>
        <w:r>
          <w:rPr>
            <w:w w:val="80"/>
            <w:sz w:val="28"/>
          </w:rPr>
          <w:t>OFl3GT</w:t>
        </w:r>
        <w:r>
          <w:rPr>
            <w:spacing w:val="8"/>
            <w:sz w:val="28"/>
          </w:rPr>
          <w:t xml:space="preserve"> </w:t>
        </w:r>
        <w:r>
          <w:rPr>
            <w:w w:val="80"/>
            <w:sz w:val="28"/>
          </w:rPr>
          <w:t>active</w:t>
        </w:r>
        <w:r>
          <w:rPr>
            <w:spacing w:val="7"/>
            <w:sz w:val="28"/>
          </w:rPr>
          <w:t xml:space="preserve"> </w:t>
        </w:r>
        <w:r>
          <w:rPr>
            <w:w w:val="80"/>
            <w:sz w:val="28"/>
          </w:rPr>
          <w:t>i;eni;or</w:t>
        </w:r>
        <w:r>
          <w:rPr>
            <w:spacing w:val="8"/>
            <w:sz w:val="28"/>
          </w:rPr>
          <w:t xml:space="preserve"> </w:t>
        </w:r>
        <w:r>
          <w:rPr>
            <w:spacing w:val="-2"/>
            <w:w w:val="80"/>
            <w:sz w:val="28"/>
          </w:rPr>
          <w:t>region.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136</w:t>
      </w:r>
    </w:p>
    <w:p w14:paraId="5A645CA6" w14:textId="77777777" w:rsidR="001A2320" w:rsidRDefault="00000000">
      <w:pPr>
        <w:pStyle w:val="ListParagraph"/>
        <w:numPr>
          <w:ilvl w:val="1"/>
          <w:numId w:val="15"/>
        </w:numPr>
        <w:tabs>
          <w:tab w:val="left" w:pos="1609"/>
          <w:tab w:val="left" w:leader="dot" w:pos="9008"/>
        </w:tabs>
        <w:spacing w:before="279"/>
        <w:ind w:hanging="538"/>
        <w:rPr>
          <w:sz w:val="28"/>
        </w:rPr>
      </w:pPr>
      <w:hyperlink w:anchor="_bookmark211" w:history="1">
        <w:r>
          <w:rPr>
            <w:w w:val="80"/>
            <w:sz w:val="28"/>
          </w:rPr>
          <w:t>Temperature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dii;tributioni;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OFl3GT</w:t>
        </w:r>
        <w:r>
          <w:rPr>
            <w:spacing w:val="12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12"/>
            <w:sz w:val="28"/>
          </w:rPr>
          <w:t xml:space="preserve"> </w:t>
        </w:r>
        <w:r>
          <w:rPr>
            <w:spacing w:val="-2"/>
            <w:w w:val="80"/>
            <w:sz w:val="28"/>
          </w:rPr>
          <w:t>OFl3ND.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143</w:t>
      </w:r>
    </w:p>
    <w:p w14:paraId="57433ECB" w14:textId="77777777" w:rsidR="001A2320" w:rsidRDefault="00000000">
      <w:pPr>
        <w:pStyle w:val="ListParagraph"/>
        <w:numPr>
          <w:ilvl w:val="1"/>
          <w:numId w:val="15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213" w:history="1">
        <w:r>
          <w:rPr>
            <w:w w:val="85"/>
            <w:sz w:val="28"/>
          </w:rPr>
          <w:t>Normalized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MTF</w:t>
        </w:r>
        <w:r>
          <w:rPr>
            <w:spacing w:val="-6"/>
            <w:w w:val="85"/>
            <w:sz w:val="28"/>
          </w:rPr>
          <w:t xml:space="preserve"> </w:t>
        </w:r>
        <w:r>
          <w:rPr>
            <w:w w:val="85"/>
            <w:sz w:val="28"/>
          </w:rPr>
          <w:t>curvei;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-6"/>
            <w:w w:val="85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OFl3GT</w:t>
        </w:r>
        <w:r>
          <w:rPr>
            <w:spacing w:val="-6"/>
            <w:w w:val="85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7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OFl3ND.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144</w:t>
      </w:r>
    </w:p>
    <w:p w14:paraId="49CCE091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</w:tabs>
        <w:spacing w:before="279" w:line="309" w:lineRule="exact"/>
        <w:ind w:hanging="538"/>
        <w:rPr>
          <w:sz w:val="28"/>
        </w:rPr>
      </w:pPr>
      <w:hyperlink w:anchor="_bookmark230" w:history="1">
        <w:r>
          <w:rPr>
            <w:w w:val="85"/>
            <w:sz w:val="28"/>
          </w:rPr>
          <w:t>Neutron</w:t>
        </w:r>
        <w:r>
          <w:rPr>
            <w:spacing w:val="12"/>
            <w:sz w:val="28"/>
          </w:rPr>
          <w:t xml:space="preserve"> </w:t>
        </w:r>
        <w:r>
          <w:rPr>
            <w:w w:val="85"/>
            <w:sz w:val="28"/>
          </w:rPr>
          <w:t>fluence</w:t>
        </w:r>
        <w:r>
          <w:rPr>
            <w:spacing w:val="13"/>
            <w:sz w:val="28"/>
          </w:rPr>
          <w:t xml:space="preserve"> </w:t>
        </w:r>
        <w:r>
          <w:rPr>
            <w:w w:val="85"/>
            <w:sz w:val="28"/>
          </w:rPr>
          <w:t>(fai;t,</w:t>
        </w:r>
        <w:r>
          <w:rPr>
            <w:spacing w:val="20"/>
            <w:sz w:val="28"/>
          </w:rPr>
          <w:t xml:space="preserve"> </w:t>
        </w:r>
        <w:r>
          <w:rPr>
            <w:w w:val="85"/>
            <w:sz w:val="28"/>
          </w:rPr>
          <w:t>thermal,</w:t>
        </w:r>
        <w:r>
          <w:rPr>
            <w:spacing w:val="20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12"/>
            <w:sz w:val="28"/>
          </w:rPr>
          <w:t xml:space="preserve"> </w:t>
        </w:r>
        <w:r>
          <w:rPr>
            <w:w w:val="85"/>
            <w:sz w:val="28"/>
          </w:rPr>
          <w:t>total)</w:t>
        </w:r>
        <w:r>
          <w:rPr>
            <w:spacing w:val="13"/>
            <w:sz w:val="28"/>
          </w:rPr>
          <w:t xml:space="preserve"> </w:t>
        </w:r>
        <w:r>
          <w:rPr>
            <w:w w:val="85"/>
            <w:sz w:val="28"/>
          </w:rPr>
          <w:t>accumulated</w:t>
        </w:r>
        <w:r>
          <w:rPr>
            <w:spacing w:val="13"/>
            <w:sz w:val="28"/>
          </w:rPr>
          <w:t xml:space="preserve"> </w:t>
        </w:r>
        <w:r>
          <w:rPr>
            <w:w w:val="85"/>
            <w:sz w:val="28"/>
          </w:rPr>
          <w:t>during</w:t>
        </w:r>
        <w:r>
          <w:rPr>
            <w:spacing w:val="12"/>
            <w:sz w:val="28"/>
          </w:rPr>
          <w:t xml:space="preserve"> </w:t>
        </w:r>
        <w:r>
          <w:rPr>
            <w:spacing w:val="-5"/>
            <w:w w:val="85"/>
            <w:sz w:val="28"/>
          </w:rPr>
          <w:t>the</w:t>
        </w:r>
      </w:hyperlink>
    </w:p>
    <w:p w14:paraId="53CFE6F4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230" w:history="1">
        <w:r>
          <w:rPr>
            <w:spacing w:val="-2"/>
            <w:w w:val="85"/>
          </w:rPr>
          <w:t>Day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1</w:t>
        </w:r>
        <w:r>
          <w:rPr>
            <w:spacing w:val="-10"/>
          </w:rPr>
          <w:t xml:space="preserve"> </w:t>
        </w:r>
        <w:r>
          <w:rPr>
            <w:spacing w:val="-2"/>
            <w:w w:val="85"/>
          </w:rPr>
          <w:t>(gamma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i;hutter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cloi;ed)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reactor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run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at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the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OSURR</w:t>
        </w:r>
        <w:r>
          <w:rPr>
            <w:spacing w:val="-9"/>
          </w:rPr>
          <w:t xml:space="preserve"> </w:t>
        </w:r>
        <w:r>
          <w:rPr>
            <w:spacing w:val="-2"/>
            <w:w w:val="85"/>
          </w:rPr>
          <w:t>FNl3F.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159</w:t>
      </w:r>
    </w:p>
    <w:p w14:paraId="69DBF508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</w:tabs>
        <w:spacing w:before="280" w:line="309" w:lineRule="exact"/>
        <w:ind w:hanging="538"/>
        <w:rPr>
          <w:sz w:val="28"/>
        </w:rPr>
      </w:pPr>
      <w:hyperlink w:anchor="_bookmark231" w:history="1">
        <w:r>
          <w:rPr>
            <w:w w:val="80"/>
            <w:sz w:val="28"/>
          </w:rPr>
          <w:t>Neutron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flux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(fai;t,</w:t>
        </w:r>
        <w:r>
          <w:rPr>
            <w:spacing w:val="8"/>
            <w:sz w:val="28"/>
          </w:rPr>
          <w:t xml:space="preserve"> </w:t>
        </w:r>
        <w:r>
          <w:rPr>
            <w:w w:val="80"/>
            <w:sz w:val="28"/>
          </w:rPr>
          <w:t>thermal,</w:t>
        </w:r>
        <w:r>
          <w:rPr>
            <w:spacing w:val="8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total)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during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Day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1</w:t>
        </w:r>
        <w:r>
          <w:rPr>
            <w:spacing w:val="6"/>
            <w:sz w:val="28"/>
          </w:rPr>
          <w:t xml:space="preserve"> </w:t>
        </w:r>
        <w:r>
          <w:rPr>
            <w:w w:val="80"/>
            <w:sz w:val="28"/>
          </w:rPr>
          <w:t>(gamma</w:t>
        </w:r>
        <w:r>
          <w:rPr>
            <w:spacing w:val="6"/>
            <w:sz w:val="28"/>
          </w:rPr>
          <w:t xml:space="preserve"> </w:t>
        </w:r>
        <w:r>
          <w:rPr>
            <w:spacing w:val="-2"/>
            <w:w w:val="80"/>
            <w:sz w:val="28"/>
          </w:rPr>
          <w:t>i;hut-</w:t>
        </w:r>
      </w:hyperlink>
    </w:p>
    <w:p w14:paraId="36541E4E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231" w:history="1">
        <w:r>
          <w:rPr>
            <w:w w:val="80"/>
          </w:rPr>
          <w:t>ter</w:t>
        </w:r>
        <w:r>
          <w:rPr>
            <w:spacing w:val="-10"/>
          </w:rPr>
          <w:t xml:space="preserve"> </w:t>
        </w:r>
        <w:r>
          <w:rPr>
            <w:w w:val="80"/>
          </w:rPr>
          <w:t>cloi;ed)</w:t>
        </w:r>
        <w:r>
          <w:rPr>
            <w:spacing w:val="-10"/>
          </w:rPr>
          <w:t xml:space="preserve"> </w:t>
        </w:r>
        <w:r>
          <w:rPr>
            <w:spacing w:val="-4"/>
            <w:w w:val="80"/>
          </w:rPr>
          <w:t>run.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160</w:t>
      </w:r>
    </w:p>
    <w:p w14:paraId="541B6D7A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232" w:history="1">
        <w:r>
          <w:rPr>
            <w:w w:val="85"/>
            <w:sz w:val="28"/>
          </w:rPr>
          <w:t>Reactor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power</w:t>
        </w:r>
        <w:r>
          <w:rPr>
            <w:spacing w:val="-6"/>
            <w:w w:val="85"/>
            <w:sz w:val="28"/>
          </w:rPr>
          <w:t xml:space="preserve"> </w:t>
        </w:r>
        <w:r>
          <w:rPr>
            <w:w w:val="85"/>
            <w:sz w:val="28"/>
          </w:rPr>
          <w:t>profile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during</w:t>
        </w:r>
        <w:r>
          <w:rPr>
            <w:spacing w:val="-6"/>
            <w:w w:val="85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-7"/>
            <w:w w:val="85"/>
            <w:sz w:val="28"/>
          </w:rPr>
          <w:t xml:space="preserve"> </w:t>
        </w:r>
        <w:r>
          <w:rPr>
            <w:w w:val="85"/>
            <w:sz w:val="28"/>
          </w:rPr>
          <w:t>Day</w:t>
        </w:r>
        <w:r>
          <w:rPr>
            <w:spacing w:val="-6"/>
            <w:w w:val="85"/>
            <w:sz w:val="28"/>
          </w:rPr>
          <w:t xml:space="preserve"> </w:t>
        </w:r>
        <w:r>
          <w:rPr>
            <w:w w:val="85"/>
            <w:sz w:val="28"/>
          </w:rPr>
          <w:t>1</w:t>
        </w:r>
        <w:r>
          <w:rPr>
            <w:spacing w:val="-7"/>
            <w:w w:val="85"/>
            <w:sz w:val="28"/>
          </w:rPr>
          <w:t xml:space="preserve"> </w:t>
        </w:r>
        <w:r>
          <w:rPr>
            <w:spacing w:val="-4"/>
            <w:w w:val="85"/>
            <w:sz w:val="28"/>
          </w:rPr>
          <w:t>run.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161</w:t>
      </w:r>
    </w:p>
    <w:p w14:paraId="3B43C4AD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</w:tabs>
        <w:spacing w:before="279" w:line="309" w:lineRule="exact"/>
        <w:ind w:hanging="538"/>
        <w:rPr>
          <w:sz w:val="28"/>
        </w:rPr>
      </w:pPr>
      <w:hyperlink w:anchor="_bookmark233" w:history="1">
        <w:r>
          <w:rPr>
            <w:w w:val="85"/>
            <w:sz w:val="28"/>
          </w:rPr>
          <w:t>Neutron</w:t>
        </w:r>
        <w:r>
          <w:rPr>
            <w:spacing w:val="12"/>
            <w:sz w:val="28"/>
          </w:rPr>
          <w:t xml:space="preserve"> </w:t>
        </w:r>
        <w:r>
          <w:rPr>
            <w:w w:val="85"/>
            <w:sz w:val="28"/>
          </w:rPr>
          <w:t>fluence</w:t>
        </w:r>
        <w:r>
          <w:rPr>
            <w:spacing w:val="13"/>
            <w:sz w:val="28"/>
          </w:rPr>
          <w:t xml:space="preserve"> </w:t>
        </w:r>
        <w:r>
          <w:rPr>
            <w:w w:val="85"/>
            <w:sz w:val="28"/>
          </w:rPr>
          <w:t>(fai;t,</w:t>
        </w:r>
        <w:r>
          <w:rPr>
            <w:spacing w:val="20"/>
            <w:sz w:val="28"/>
          </w:rPr>
          <w:t xml:space="preserve"> </w:t>
        </w:r>
        <w:r>
          <w:rPr>
            <w:w w:val="85"/>
            <w:sz w:val="28"/>
          </w:rPr>
          <w:t>thermal,</w:t>
        </w:r>
        <w:r>
          <w:rPr>
            <w:spacing w:val="20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12"/>
            <w:sz w:val="28"/>
          </w:rPr>
          <w:t xml:space="preserve"> </w:t>
        </w:r>
        <w:r>
          <w:rPr>
            <w:w w:val="85"/>
            <w:sz w:val="28"/>
          </w:rPr>
          <w:t>total)</w:t>
        </w:r>
        <w:r>
          <w:rPr>
            <w:spacing w:val="13"/>
            <w:sz w:val="28"/>
          </w:rPr>
          <w:t xml:space="preserve"> </w:t>
        </w:r>
        <w:r>
          <w:rPr>
            <w:w w:val="85"/>
            <w:sz w:val="28"/>
          </w:rPr>
          <w:t>accumulated</w:t>
        </w:r>
        <w:r>
          <w:rPr>
            <w:spacing w:val="13"/>
            <w:sz w:val="28"/>
          </w:rPr>
          <w:t xml:space="preserve"> </w:t>
        </w:r>
        <w:r>
          <w:rPr>
            <w:w w:val="85"/>
            <w:sz w:val="28"/>
          </w:rPr>
          <w:t>during</w:t>
        </w:r>
        <w:r>
          <w:rPr>
            <w:spacing w:val="12"/>
            <w:sz w:val="28"/>
          </w:rPr>
          <w:t xml:space="preserve"> </w:t>
        </w:r>
        <w:r>
          <w:rPr>
            <w:spacing w:val="-5"/>
            <w:w w:val="85"/>
            <w:sz w:val="28"/>
          </w:rPr>
          <w:t>the</w:t>
        </w:r>
      </w:hyperlink>
    </w:p>
    <w:p w14:paraId="31DCF525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233" w:history="1">
        <w:r>
          <w:rPr>
            <w:w w:val="80"/>
          </w:rPr>
          <w:t>Day</w:t>
        </w:r>
        <w:r>
          <w:rPr>
            <w:spacing w:val="8"/>
          </w:rPr>
          <w:t xml:space="preserve"> </w:t>
        </w:r>
        <w:r>
          <w:rPr>
            <w:w w:val="80"/>
          </w:rPr>
          <w:t>2</w:t>
        </w:r>
        <w:r>
          <w:rPr>
            <w:spacing w:val="8"/>
          </w:rPr>
          <w:t xml:space="preserve"> </w:t>
        </w:r>
        <w:r>
          <w:rPr>
            <w:w w:val="80"/>
          </w:rPr>
          <w:t>(gamma</w:t>
        </w:r>
        <w:r>
          <w:rPr>
            <w:spacing w:val="8"/>
          </w:rPr>
          <w:t xml:space="preserve"> </w:t>
        </w:r>
        <w:r>
          <w:rPr>
            <w:w w:val="80"/>
          </w:rPr>
          <w:t>i;hutter</w:t>
        </w:r>
        <w:r>
          <w:rPr>
            <w:spacing w:val="8"/>
          </w:rPr>
          <w:t xml:space="preserve"> </w:t>
        </w:r>
        <w:r>
          <w:rPr>
            <w:w w:val="80"/>
          </w:rPr>
          <w:t>open)</w:t>
        </w:r>
        <w:r>
          <w:rPr>
            <w:spacing w:val="9"/>
          </w:rPr>
          <w:t xml:space="preserve"> </w:t>
        </w:r>
        <w:r>
          <w:rPr>
            <w:w w:val="80"/>
          </w:rPr>
          <w:t>reactor</w:t>
        </w:r>
        <w:r>
          <w:rPr>
            <w:spacing w:val="8"/>
          </w:rPr>
          <w:t xml:space="preserve"> </w:t>
        </w:r>
        <w:r>
          <w:rPr>
            <w:spacing w:val="-4"/>
            <w:w w:val="80"/>
          </w:rPr>
          <w:t>run.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163</w:t>
      </w:r>
    </w:p>
    <w:p w14:paraId="04B54D2F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</w:tabs>
        <w:spacing w:before="280" w:line="309" w:lineRule="exact"/>
        <w:ind w:hanging="538"/>
        <w:rPr>
          <w:sz w:val="28"/>
        </w:rPr>
      </w:pPr>
      <w:hyperlink w:anchor="_bookmark234" w:history="1">
        <w:r>
          <w:rPr>
            <w:w w:val="80"/>
            <w:sz w:val="28"/>
          </w:rPr>
          <w:t>Neutron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flux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(fai;t,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thermal,</w:t>
        </w:r>
        <w:r>
          <w:rPr>
            <w:spacing w:val="5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total)</w:t>
        </w:r>
        <w:r>
          <w:rPr>
            <w:spacing w:val="4"/>
            <w:sz w:val="28"/>
          </w:rPr>
          <w:t xml:space="preserve"> </w:t>
        </w:r>
        <w:r>
          <w:rPr>
            <w:w w:val="80"/>
            <w:sz w:val="28"/>
          </w:rPr>
          <w:t>during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Day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2</w:t>
        </w:r>
        <w:r>
          <w:rPr>
            <w:spacing w:val="3"/>
            <w:sz w:val="28"/>
          </w:rPr>
          <w:t xml:space="preserve"> </w:t>
        </w:r>
        <w:r>
          <w:rPr>
            <w:w w:val="80"/>
            <w:sz w:val="28"/>
          </w:rPr>
          <w:t>(gamma</w:t>
        </w:r>
        <w:r>
          <w:rPr>
            <w:spacing w:val="3"/>
            <w:sz w:val="28"/>
          </w:rPr>
          <w:t xml:space="preserve"> </w:t>
        </w:r>
        <w:r>
          <w:rPr>
            <w:spacing w:val="-2"/>
            <w:w w:val="80"/>
            <w:sz w:val="28"/>
          </w:rPr>
          <w:t>i;hut-</w:t>
        </w:r>
      </w:hyperlink>
    </w:p>
    <w:p w14:paraId="3A5EB527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234" w:history="1">
        <w:r>
          <w:rPr>
            <w:w w:val="85"/>
          </w:rPr>
          <w:t>ter</w:t>
        </w:r>
        <w:r>
          <w:rPr>
            <w:spacing w:val="-2"/>
            <w:w w:val="85"/>
          </w:rPr>
          <w:t xml:space="preserve"> </w:t>
        </w:r>
        <w:r>
          <w:rPr>
            <w:w w:val="85"/>
          </w:rPr>
          <w:t>open)</w:t>
        </w:r>
        <w:r>
          <w:rPr>
            <w:spacing w:val="-2"/>
            <w:w w:val="85"/>
          </w:rPr>
          <w:t xml:space="preserve"> </w:t>
        </w:r>
        <w:r>
          <w:rPr>
            <w:spacing w:val="-4"/>
            <w:w w:val="85"/>
          </w:rPr>
          <w:t>run.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</w:rPr>
        <w:t>164</w:t>
      </w:r>
    </w:p>
    <w:p w14:paraId="5E587208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  <w:tab w:val="left" w:leader="dot" w:pos="9008"/>
        </w:tabs>
        <w:spacing w:before="279"/>
        <w:ind w:hanging="538"/>
        <w:rPr>
          <w:sz w:val="28"/>
        </w:rPr>
      </w:pPr>
      <w:hyperlink w:anchor="_bookmark235" w:history="1">
        <w:r>
          <w:rPr>
            <w:w w:val="80"/>
            <w:sz w:val="28"/>
          </w:rPr>
          <w:t>Reactor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power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profile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during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Day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2</w:t>
        </w:r>
        <w:r>
          <w:rPr>
            <w:spacing w:val="10"/>
            <w:sz w:val="28"/>
          </w:rPr>
          <w:t xml:space="preserve"> </w:t>
        </w:r>
        <w:r>
          <w:rPr>
            <w:spacing w:val="-4"/>
            <w:w w:val="80"/>
            <w:sz w:val="28"/>
          </w:rPr>
          <w:t>run.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0"/>
          <w:sz w:val="28"/>
        </w:rPr>
        <w:t>165</w:t>
      </w:r>
    </w:p>
    <w:p w14:paraId="021B8715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  <w:tab w:val="left" w:leader="dot" w:pos="9008"/>
        </w:tabs>
        <w:spacing w:before="295" w:line="225" w:lineRule="auto"/>
        <w:ind w:right="1438"/>
        <w:rPr>
          <w:sz w:val="28"/>
        </w:rPr>
      </w:pPr>
      <w:hyperlink w:anchor="_bookmark238" w:history="1">
        <w:r>
          <w:rPr>
            <w:spacing w:val="-2"/>
            <w:w w:val="85"/>
            <w:sz w:val="28"/>
          </w:rPr>
          <w:t>Overlay of total neutron fluence (fai;t + thermal) for the Day 1 (i;hutter</w:t>
        </w:r>
      </w:hyperlink>
      <w:r>
        <w:rPr>
          <w:spacing w:val="-2"/>
          <w:w w:val="85"/>
          <w:sz w:val="28"/>
        </w:rPr>
        <w:t xml:space="preserve"> </w:t>
      </w:r>
      <w:hyperlink w:anchor="_bookmark238" w:history="1">
        <w:r>
          <w:rPr>
            <w:w w:val="80"/>
            <w:sz w:val="28"/>
          </w:rPr>
          <w:t>cloi;ed)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and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Day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2</w:t>
        </w:r>
        <w:r>
          <w:rPr>
            <w:spacing w:val="-1"/>
            <w:sz w:val="28"/>
          </w:rPr>
          <w:t xml:space="preserve"> </w:t>
        </w:r>
        <w:r>
          <w:rPr>
            <w:w w:val="80"/>
            <w:sz w:val="28"/>
          </w:rPr>
          <w:t>(i;hutter</w:t>
        </w:r>
        <w:r>
          <w:rPr>
            <w:sz w:val="28"/>
          </w:rPr>
          <w:t xml:space="preserve"> </w:t>
        </w:r>
        <w:r>
          <w:rPr>
            <w:w w:val="80"/>
            <w:sz w:val="28"/>
          </w:rPr>
          <w:t>open)</w:t>
        </w:r>
        <w:r>
          <w:rPr>
            <w:sz w:val="28"/>
          </w:rPr>
          <w:t xml:space="preserve"> </w:t>
        </w:r>
        <w:r>
          <w:rPr>
            <w:spacing w:val="-2"/>
            <w:w w:val="80"/>
            <w:sz w:val="28"/>
          </w:rPr>
          <w:t>runi;.</w:t>
        </w:r>
      </w:hyperlink>
      <w:r>
        <w:rPr>
          <w:rFonts w:ascii="Times New Roman"/>
          <w:sz w:val="24"/>
        </w:rPr>
        <w:tab/>
      </w:r>
      <w:r>
        <w:rPr>
          <w:spacing w:val="-6"/>
          <w:w w:val="85"/>
          <w:sz w:val="28"/>
        </w:rPr>
        <w:t>167</w:t>
      </w:r>
    </w:p>
    <w:p w14:paraId="7519F2DD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  <w:tab w:val="left" w:leader="dot" w:pos="9008"/>
        </w:tabs>
        <w:spacing w:before="299" w:line="225" w:lineRule="auto"/>
        <w:ind w:right="1437"/>
        <w:rPr>
          <w:sz w:val="28"/>
        </w:rPr>
      </w:pPr>
      <w:hyperlink w:anchor="_bookmark239" w:history="1">
        <w:r>
          <w:rPr>
            <w:w w:val="85"/>
            <w:sz w:val="28"/>
          </w:rPr>
          <w:t>Overlay of total neutron flux for the Day 1 (i;hutter cloi;ed) and Day 2</w:t>
        </w:r>
      </w:hyperlink>
      <w:r>
        <w:rPr>
          <w:w w:val="85"/>
          <w:sz w:val="28"/>
        </w:rPr>
        <w:t xml:space="preserve"> </w:t>
      </w:r>
      <w:hyperlink w:anchor="_bookmark239" w:history="1">
        <w:r>
          <w:rPr>
            <w:w w:val="80"/>
            <w:sz w:val="28"/>
          </w:rPr>
          <w:t>(i;hutter</w:t>
        </w:r>
        <w:r>
          <w:rPr>
            <w:spacing w:val="-3"/>
            <w:sz w:val="28"/>
          </w:rPr>
          <w:t xml:space="preserve"> </w:t>
        </w:r>
        <w:r>
          <w:rPr>
            <w:w w:val="80"/>
            <w:sz w:val="28"/>
          </w:rPr>
          <w:t>open)</w:t>
        </w:r>
        <w:r>
          <w:rPr>
            <w:spacing w:val="-3"/>
            <w:sz w:val="28"/>
          </w:rPr>
          <w:t xml:space="preserve"> </w:t>
        </w:r>
        <w:r>
          <w:rPr>
            <w:spacing w:val="-2"/>
            <w:w w:val="80"/>
            <w:sz w:val="28"/>
          </w:rPr>
          <w:t>runi;.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0"/>
          <w:sz w:val="28"/>
        </w:rPr>
        <w:t>168</w:t>
      </w:r>
    </w:p>
    <w:p w14:paraId="7F86F801" w14:textId="77777777" w:rsidR="001A2320" w:rsidRDefault="001A2320">
      <w:pPr>
        <w:pStyle w:val="ListParagraph"/>
        <w:spacing w:line="225" w:lineRule="auto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7E52889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  <w:tab w:val="left" w:pos="9008"/>
        </w:tabs>
        <w:spacing w:before="41"/>
        <w:ind w:hanging="538"/>
        <w:rPr>
          <w:sz w:val="28"/>
        </w:rPr>
      </w:pPr>
      <w:hyperlink w:anchor="_bookmark240" w:history="1">
        <w:r>
          <w:rPr>
            <w:w w:val="85"/>
            <w:sz w:val="28"/>
          </w:rPr>
          <w:t>Reactor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power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overlay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Day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1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4"/>
            <w:w w:val="85"/>
            <w:sz w:val="28"/>
          </w:rPr>
          <w:t xml:space="preserve"> </w:t>
        </w:r>
        <w:r>
          <w:rPr>
            <w:w w:val="85"/>
            <w:sz w:val="28"/>
          </w:rPr>
          <w:t>Day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2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runi;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on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a</w:t>
        </w:r>
        <w:r>
          <w:rPr>
            <w:spacing w:val="-5"/>
            <w:w w:val="85"/>
            <w:sz w:val="28"/>
          </w:rPr>
          <w:t xml:space="preserve"> </w:t>
        </w:r>
        <w:r>
          <w:rPr>
            <w:w w:val="85"/>
            <w:sz w:val="28"/>
          </w:rPr>
          <w:t>linear</w:t>
        </w:r>
        <w:r>
          <w:rPr>
            <w:spacing w:val="-5"/>
            <w:w w:val="85"/>
            <w:sz w:val="28"/>
          </w:rPr>
          <w:t xml:space="preserve"> </w:t>
        </w:r>
        <w:r>
          <w:rPr>
            <w:spacing w:val="-2"/>
            <w:w w:val="85"/>
            <w:sz w:val="28"/>
          </w:rPr>
          <w:t>i;cale.</w:t>
        </w:r>
      </w:hyperlink>
      <w:r>
        <w:rPr>
          <w:sz w:val="28"/>
        </w:rPr>
        <w:tab/>
      </w:r>
      <w:r>
        <w:rPr>
          <w:spacing w:val="-5"/>
          <w:w w:val="90"/>
          <w:sz w:val="28"/>
        </w:rPr>
        <w:t>169</w:t>
      </w:r>
    </w:p>
    <w:p w14:paraId="2D50F872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  <w:tab w:val="left" w:leader="dot" w:pos="9008"/>
        </w:tabs>
        <w:spacing w:before="295" w:line="225" w:lineRule="auto"/>
        <w:ind w:right="1437"/>
        <w:rPr>
          <w:sz w:val="28"/>
        </w:rPr>
      </w:pPr>
      <w:hyperlink w:anchor="_bookmark244" w:history="1">
        <w:r>
          <w:rPr>
            <w:w w:val="90"/>
            <w:sz w:val="28"/>
          </w:rPr>
          <w:t>PSU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current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for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the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CMOD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board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array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during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the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Day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1</w:t>
        </w:r>
        <w:r>
          <w:rPr>
            <w:spacing w:val="-1"/>
            <w:sz w:val="28"/>
          </w:rPr>
          <w:t xml:space="preserve"> </w:t>
        </w:r>
        <w:r>
          <w:rPr>
            <w:w w:val="90"/>
            <w:sz w:val="28"/>
          </w:rPr>
          <w:t>(gamma</w:t>
        </w:r>
      </w:hyperlink>
      <w:r>
        <w:rPr>
          <w:w w:val="90"/>
          <w:sz w:val="28"/>
        </w:rPr>
        <w:t xml:space="preserve"> </w:t>
      </w:r>
      <w:hyperlink w:anchor="_bookmark244" w:history="1">
        <w:r>
          <w:rPr>
            <w:w w:val="80"/>
            <w:sz w:val="28"/>
          </w:rPr>
          <w:t>i;hutter</w:t>
        </w:r>
        <w:r>
          <w:rPr>
            <w:spacing w:val="-2"/>
            <w:w w:val="80"/>
            <w:sz w:val="28"/>
          </w:rPr>
          <w:t xml:space="preserve"> </w:t>
        </w:r>
        <w:r>
          <w:rPr>
            <w:w w:val="80"/>
            <w:sz w:val="28"/>
          </w:rPr>
          <w:t>cloi;ed)</w:t>
        </w:r>
        <w:r>
          <w:rPr>
            <w:spacing w:val="-1"/>
            <w:w w:val="80"/>
            <w:sz w:val="28"/>
          </w:rPr>
          <w:t xml:space="preserve"> </w:t>
        </w:r>
        <w:r>
          <w:rPr>
            <w:w w:val="80"/>
            <w:sz w:val="28"/>
          </w:rPr>
          <w:t>reactor</w:t>
        </w:r>
        <w:r>
          <w:rPr>
            <w:spacing w:val="-1"/>
            <w:w w:val="80"/>
            <w:sz w:val="28"/>
          </w:rPr>
          <w:t xml:space="preserve"> </w:t>
        </w:r>
        <w:r>
          <w:rPr>
            <w:spacing w:val="-4"/>
            <w:w w:val="80"/>
            <w:sz w:val="28"/>
          </w:rPr>
          <w:t>run.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  <w:sz w:val="28"/>
        </w:rPr>
        <w:t>172</w:t>
      </w:r>
    </w:p>
    <w:p w14:paraId="1657FDD1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  <w:tab w:val="left" w:leader="dot" w:pos="9008"/>
        </w:tabs>
        <w:spacing w:before="298" w:line="225" w:lineRule="auto"/>
        <w:ind w:right="1438"/>
        <w:rPr>
          <w:sz w:val="28"/>
        </w:rPr>
      </w:pPr>
      <w:hyperlink w:anchor="_bookmark247" w:history="1">
        <w:r>
          <w:rPr>
            <w:w w:val="85"/>
            <w:sz w:val="28"/>
          </w:rPr>
          <w:t>PSU current for the CMOD board array during the overnight (out-of-</w:t>
        </w:r>
      </w:hyperlink>
      <w:hyperlink w:anchor="_bookmark247" w:history="1">
        <w:r>
          <w:rPr>
            <w:w w:val="90"/>
            <w:sz w:val="28"/>
          </w:rPr>
          <w:t>beam) monitoring period (January 27-28).</w:t>
        </w:r>
      </w:hyperlink>
      <w:r>
        <w:rPr>
          <w:rFonts w:ascii="Times New Roman"/>
          <w:sz w:val="24"/>
        </w:rPr>
        <w:tab/>
      </w:r>
      <w:r>
        <w:rPr>
          <w:spacing w:val="-6"/>
          <w:w w:val="85"/>
          <w:sz w:val="28"/>
        </w:rPr>
        <w:t>174</w:t>
      </w:r>
    </w:p>
    <w:p w14:paraId="48B0EA94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</w:tabs>
        <w:spacing w:before="284" w:line="309" w:lineRule="exact"/>
        <w:ind w:hanging="538"/>
        <w:rPr>
          <w:sz w:val="28"/>
        </w:rPr>
      </w:pPr>
      <w:hyperlink w:anchor="_bookmark252" w:history="1">
        <w:r>
          <w:rPr>
            <w:w w:val="85"/>
            <w:sz w:val="28"/>
          </w:rPr>
          <w:t>PSU</w:t>
        </w:r>
        <w:r>
          <w:rPr>
            <w:spacing w:val="4"/>
            <w:sz w:val="28"/>
          </w:rPr>
          <w:t xml:space="preserve"> </w:t>
        </w:r>
        <w:r>
          <w:rPr>
            <w:w w:val="85"/>
            <w:sz w:val="28"/>
          </w:rPr>
          <w:t>current</w:t>
        </w:r>
        <w:r>
          <w:rPr>
            <w:spacing w:val="5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4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5"/>
            <w:sz w:val="28"/>
          </w:rPr>
          <w:t xml:space="preserve"> </w:t>
        </w:r>
        <w:r>
          <w:rPr>
            <w:w w:val="85"/>
            <w:sz w:val="28"/>
          </w:rPr>
          <w:t>CMOD</w:t>
        </w:r>
        <w:r>
          <w:rPr>
            <w:spacing w:val="5"/>
            <w:sz w:val="28"/>
          </w:rPr>
          <w:t xml:space="preserve"> </w:t>
        </w:r>
        <w:r>
          <w:rPr>
            <w:w w:val="85"/>
            <w:sz w:val="28"/>
          </w:rPr>
          <w:t>board</w:t>
        </w:r>
        <w:r>
          <w:rPr>
            <w:spacing w:val="4"/>
            <w:sz w:val="28"/>
          </w:rPr>
          <w:t xml:space="preserve"> </w:t>
        </w:r>
        <w:r>
          <w:rPr>
            <w:w w:val="85"/>
            <w:sz w:val="28"/>
          </w:rPr>
          <w:t>array</w:t>
        </w:r>
        <w:r>
          <w:rPr>
            <w:spacing w:val="5"/>
            <w:sz w:val="28"/>
          </w:rPr>
          <w:t xml:space="preserve"> </w:t>
        </w:r>
        <w:r>
          <w:rPr>
            <w:w w:val="85"/>
            <w:sz w:val="28"/>
          </w:rPr>
          <w:t>during</w:t>
        </w:r>
        <w:r>
          <w:rPr>
            <w:spacing w:val="4"/>
            <w:sz w:val="28"/>
          </w:rPr>
          <w:t xml:space="preserve"> </w:t>
        </w:r>
        <w:r>
          <w:rPr>
            <w:w w:val="85"/>
            <w:sz w:val="28"/>
          </w:rPr>
          <w:t>the</w:t>
        </w:r>
        <w:r>
          <w:rPr>
            <w:spacing w:val="5"/>
            <w:sz w:val="28"/>
          </w:rPr>
          <w:t xml:space="preserve"> </w:t>
        </w:r>
        <w:r>
          <w:rPr>
            <w:w w:val="85"/>
            <w:sz w:val="28"/>
          </w:rPr>
          <w:t>firi;t</w:t>
        </w:r>
        <w:r>
          <w:rPr>
            <w:spacing w:val="5"/>
            <w:sz w:val="28"/>
          </w:rPr>
          <w:t xml:space="preserve"> </w:t>
        </w:r>
        <w:r>
          <w:rPr>
            <w:w w:val="85"/>
            <w:sz w:val="28"/>
          </w:rPr>
          <w:t>part</w:t>
        </w:r>
        <w:r>
          <w:rPr>
            <w:spacing w:val="4"/>
            <w:sz w:val="28"/>
          </w:rPr>
          <w:t xml:space="preserve"> </w:t>
        </w:r>
        <w:r>
          <w:rPr>
            <w:w w:val="85"/>
            <w:sz w:val="28"/>
          </w:rPr>
          <w:t>of</w:t>
        </w:r>
        <w:r>
          <w:rPr>
            <w:spacing w:val="5"/>
            <w:sz w:val="28"/>
          </w:rPr>
          <w:t xml:space="preserve"> </w:t>
        </w:r>
        <w:r>
          <w:rPr>
            <w:spacing w:val="-5"/>
            <w:w w:val="85"/>
            <w:sz w:val="28"/>
          </w:rPr>
          <w:t>the</w:t>
        </w:r>
      </w:hyperlink>
    </w:p>
    <w:p w14:paraId="46241DAF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252" w:history="1">
        <w:r>
          <w:rPr>
            <w:w w:val="80"/>
          </w:rPr>
          <w:t>Day</w:t>
        </w:r>
        <w:r>
          <w:rPr>
            <w:spacing w:val="8"/>
          </w:rPr>
          <w:t xml:space="preserve"> </w:t>
        </w:r>
        <w:r>
          <w:rPr>
            <w:w w:val="80"/>
          </w:rPr>
          <w:t>2</w:t>
        </w:r>
        <w:r>
          <w:rPr>
            <w:spacing w:val="9"/>
          </w:rPr>
          <w:t xml:space="preserve"> </w:t>
        </w:r>
        <w:r>
          <w:rPr>
            <w:w w:val="80"/>
          </w:rPr>
          <w:t>(gamma</w:t>
        </w:r>
        <w:r>
          <w:rPr>
            <w:spacing w:val="9"/>
          </w:rPr>
          <w:t xml:space="preserve"> </w:t>
        </w:r>
        <w:r>
          <w:rPr>
            <w:w w:val="80"/>
          </w:rPr>
          <w:t>i;hutter</w:t>
        </w:r>
        <w:r>
          <w:rPr>
            <w:spacing w:val="9"/>
          </w:rPr>
          <w:t xml:space="preserve"> </w:t>
        </w:r>
        <w:r>
          <w:rPr>
            <w:w w:val="80"/>
          </w:rPr>
          <w:t>open)</w:t>
        </w:r>
        <w:r>
          <w:rPr>
            <w:spacing w:val="9"/>
          </w:rPr>
          <w:t xml:space="preserve"> </w:t>
        </w:r>
        <w:r>
          <w:rPr>
            <w:w w:val="80"/>
          </w:rPr>
          <w:t>reactor</w:t>
        </w:r>
        <w:r>
          <w:rPr>
            <w:spacing w:val="8"/>
          </w:rPr>
          <w:t xml:space="preserve"> </w:t>
        </w:r>
        <w:r>
          <w:rPr>
            <w:spacing w:val="-4"/>
            <w:w w:val="80"/>
          </w:rPr>
          <w:t>run.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85"/>
        </w:rPr>
        <w:t>177</w:t>
      </w:r>
    </w:p>
    <w:p w14:paraId="7293AE51" w14:textId="77777777" w:rsidR="001A2320" w:rsidRDefault="00000000">
      <w:pPr>
        <w:pStyle w:val="ListParagraph"/>
        <w:numPr>
          <w:ilvl w:val="1"/>
          <w:numId w:val="14"/>
        </w:numPr>
        <w:tabs>
          <w:tab w:val="left" w:pos="1609"/>
        </w:tabs>
        <w:spacing w:before="279" w:line="309" w:lineRule="exact"/>
        <w:ind w:hanging="538"/>
        <w:rPr>
          <w:sz w:val="28"/>
        </w:rPr>
      </w:pPr>
      <w:hyperlink w:anchor="_bookmark253" w:history="1">
        <w:r>
          <w:rPr>
            <w:w w:val="80"/>
            <w:sz w:val="28"/>
          </w:rPr>
          <w:t>PSU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current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for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CMOD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board</w:t>
        </w:r>
        <w:r>
          <w:rPr>
            <w:spacing w:val="9"/>
            <w:sz w:val="28"/>
          </w:rPr>
          <w:t xml:space="preserve"> </w:t>
        </w:r>
        <w:r>
          <w:rPr>
            <w:w w:val="80"/>
            <w:sz w:val="28"/>
          </w:rPr>
          <w:t>array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during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the</w:t>
        </w:r>
        <w:r>
          <w:rPr>
            <w:spacing w:val="11"/>
            <w:sz w:val="28"/>
          </w:rPr>
          <w:t xml:space="preserve"> </w:t>
        </w:r>
        <w:r>
          <w:rPr>
            <w:w w:val="80"/>
            <w:sz w:val="28"/>
          </w:rPr>
          <w:t>i;econd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part</w:t>
        </w:r>
        <w:r>
          <w:rPr>
            <w:spacing w:val="10"/>
            <w:sz w:val="28"/>
          </w:rPr>
          <w:t xml:space="preserve"> </w:t>
        </w:r>
        <w:r>
          <w:rPr>
            <w:w w:val="80"/>
            <w:sz w:val="28"/>
          </w:rPr>
          <w:t>of</w:t>
        </w:r>
        <w:r>
          <w:rPr>
            <w:spacing w:val="11"/>
            <w:sz w:val="28"/>
          </w:rPr>
          <w:t xml:space="preserve"> </w:t>
        </w:r>
        <w:r>
          <w:rPr>
            <w:spacing w:val="-5"/>
            <w:w w:val="80"/>
            <w:sz w:val="28"/>
          </w:rPr>
          <w:t>the</w:t>
        </w:r>
      </w:hyperlink>
    </w:p>
    <w:p w14:paraId="26936146" w14:textId="77777777" w:rsidR="001A2320" w:rsidRDefault="00000000">
      <w:pPr>
        <w:pStyle w:val="BodyText"/>
        <w:tabs>
          <w:tab w:val="left" w:leader="dot" w:pos="9008"/>
        </w:tabs>
        <w:spacing w:line="309" w:lineRule="exact"/>
        <w:ind w:left="1609"/>
      </w:pPr>
      <w:hyperlink w:anchor="_bookmark253" w:history="1">
        <w:r>
          <w:rPr>
            <w:spacing w:val="-2"/>
            <w:w w:val="90"/>
          </w:rPr>
          <w:t>Day</w:t>
        </w:r>
        <w:r>
          <w:rPr>
            <w:spacing w:val="-7"/>
            <w:w w:val="90"/>
          </w:rPr>
          <w:t xml:space="preserve"> </w:t>
        </w:r>
        <w:r>
          <w:rPr>
            <w:spacing w:val="-2"/>
            <w:w w:val="90"/>
          </w:rPr>
          <w:t>2</w:t>
        </w:r>
        <w:r>
          <w:rPr>
            <w:spacing w:val="-6"/>
            <w:w w:val="90"/>
          </w:rPr>
          <w:t xml:space="preserve"> </w:t>
        </w:r>
        <w:r>
          <w:rPr>
            <w:spacing w:val="-4"/>
            <w:w w:val="90"/>
          </w:rPr>
          <w:t>run.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</w:rPr>
        <w:t>177</w:t>
      </w:r>
    </w:p>
    <w:p w14:paraId="7F077A0A" w14:textId="77777777" w:rsidR="001A2320" w:rsidRDefault="00000000">
      <w:pPr>
        <w:pStyle w:val="ListParagraph"/>
        <w:numPr>
          <w:ilvl w:val="1"/>
          <w:numId w:val="13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298" w:history="1">
        <w:r>
          <w:rPr>
            <w:w w:val="85"/>
            <w:sz w:val="28"/>
          </w:rPr>
          <w:t>Setpoint</w:t>
        </w:r>
        <w:r>
          <w:rPr>
            <w:spacing w:val="-7"/>
            <w:sz w:val="28"/>
          </w:rPr>
          <w:t xml:space="preserve"> </w:t>
        </w:r>
        <w:r>
          <w:rPr>
            <w:rFonts w:ascii="Times New Roman"/>
            <w:i/>
            <w:w w:val="85"/>
            <w:sz w:val="24"/>
          </w:rPr>
          <w:t>r</w:t>
        </w:r>
        <w:r>
          <w:rPr>
            <w:rFonts w:ascii="Times New Roman"/>
            <w:i/>
            <w:spacing w:val="6"/>
            <w:sz w:val="24"/>
          </w:rPr>
          <w:t xml:space="preserve"> </w:t>
        </w:r>
        <w:r>
          <w:rPr>
            <w:w w:val="85"/>
            <w:sz w:val="28"/>
          </w:rPr>
          <w:t>overlay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1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(blue)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2</w:t>
        </w:r>
        <w:r>
          <w:rPr>
            <w:spacing w:val="-6"/>
            <w:sz w:val="28"/>
          </w:rPr>
          <w:t xml:space="preserve"> </w:t>
        </w:r>
        <w:r>
          <w:rPr>
            <w:spacing w:val="-2"/>
            <w:w w:val="85"/>
            <w:sz w:val="28"/>
          </w:rPr>
          <w:t>(red).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8"/>
        </w:rPr>
        <w:t>199</w:t>
      </w:r>
    </w:p>
    <w:p w14:paraId="5CE1DA00" w14:textId="77777777" w:rsidR="001A2320" w:rsidRDefault="00000000">
      <w:pPr>
        <w:pStyle w:val="ListParagraph"/>
        <w:numPr>
          <w:ilvl w:val="1"/>
          <w:numId w:val="13"/>
        </w:numPr>
        <w:tabs>
          <w:tab w:val="left" w:pos="1609"/>
          <w:tab w:val="left" w:leader="dot" w:pos="9008"/>
        </w:tabs>
        <w:spacing w:before="279"/>
        <w:ind w:hanging="538"/>
        <w:rPr>
          <w:sz w:val="28"/>
        </w:rPr>
      </w:pPr>
      <w:hyperlink w:anchor="_bookmark300" w:history="1">
        <w:r>
          <w:rPr>
            <w:w w:val="85"/>
            <w:sz w:val="28"/>
          </w:rPr>
          <w:t>Fuel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temperature</w:t>
        </w:r>
        <w:r>
          <w:rPr>
            <w:spacing w:val="-5"/>
            <w:sz w:val="28"/>
          </w:rPr>
          <w:t xml:space="preserve"> </w:t>
        </w:r>
        <w:r>
          <w:rPr>
            <w:rFonts w:ascii="Times New Roman"/>
            <w:i/>
            <w:w w:val="85"/>
            <w:sz w:val="24"/>
          </w:rPr>
          <w:t>T</w:t>
        </w:r>
        <w:r>
          <w:rPr>
            <w:rFonts w:ascii="Palatino Linotype"/>
            <w:i/>
            <w:w w:val="85"/>
            <w:sz w:val="24"/>
            <w:vertAlign w:val="subscript"/>
          </w:rPr>
          <w:t>f</w:t>
        </w:r>
        <w:r>
          <w:rPr>
            <w:rFonts w:ascii="Palatino Linotype"/>
            <w:i/>
            <w:spacing w:val="25"/>
            <w:sz w:val="24"/>
          </w:rPr>
          <w:t xml:space="preserve"> </w:t>
        </w:r>
        <w:r>
          <w:rPr>
            <w:w w:val="85"/>
            <w:sz w:val="28"/>
          </w:rPr>
          <w:t>overlay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1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(blue)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5"/>
            <w:sz w:val="28"/>
          </w:rPr>
          <w:t xml:space="preserve"> </w:t>
        </w:r>
        <w:r>
          <w:rPr>
            <w:w w:val="85"/>
            <w:sz w:val="28"/>
          </w:rPr>
          <w:t>2</w:t>
        </w:r>
        <w:r>
          <w:rPr>
            <w:spacing w:val="-5"/>
            <w:sz w:val="28"/>
          </w:rPr>
          <w:t xml:space="preserve"> </w:t>
        </w:r>
        <w:r>
          <w:rPr>
            <w:spacing w:val="-2"/>
            <w:w w:val="85"/>
            <w:sz w:val="28"/>
          </w:rPr>
          <w:t>(red).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  <w:sz w:val="28"/>
        </w:rPr>
        <w:t>200</w:t>
      </w:r>
    </w:p>
    <w:p w14:paraId="5F752251" w14:textId="77777777" w:rsidR="001A2320" w:rsidRDefault="00000000">
      <w:pPr>
        <w:pStyle w:val="ListParagraph"/>
        <w:numPr>
          <w:ilvl w:val="1"/>
          <w:numId w:val="13"/>
        </w:numPr>
        <w:tabs>
          <w:tab w:val="left" w:pos="1609"/>
          <w:tab w:val="left" w:leader="dot" w:pos="9008"/>
        </w:tabs>
        <w:spacing w:before="270"/>
        <w:ind w:hanging="538"/>
        <w:rPr>
          <w:sz w:val="28"/>
        </w:rPr>
      </w:pPr>
      <w:hyperlink w:anchor="_bookmark301" w:history="1">
        <w:r>
          <w:rPr>
            <w:w w:val="85"/>
            <w:sz w:val="28"/>
          </w:rPr>
          <w:t>Coolant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temperature</w:t>
        </w:r>
        <w:r>
          <w:rPr>
            <w:spacing w:val="-6"/>
            <w:sz w:val="28"/>
          </w:rPr>
          <w:t xml:space="preserve"> </w:t>
        </w:r>
        <w:r>
          <w:rPr>
            <w:rFonts w:ascii="Times New Roman"/>
            <w:i/>
            <w:w w:val="85"/>
            <w:sz w:val="24"/>
          </w:rPr>
          <w:t>T</w:t>
        </w:r>
        <w:r>
          <w:rPr>
            <w:rFonts w:ascii="Palatino Linotype"/>
            <w:i/>
            <w:w w:val="85"/>
            <w:sz w:val="24"/>
            <w:vertAlign w:val="subscript"/>
          </w:rPr>
          <w:t>c</w:t>
        </w:r>
        <w:r>
          <w:rPr>
            <w:rFonts w:ascii="Palatino Linotype"/>
            <w:i/>
            <w:spacing w:val="9"/>
            <w:sz w:val="24"/>
          </w:rPr>
          <w:t xml:space="preserve"> </w:t>
        </w:r>
        <w:r>
          <w:rPr>
            <w:w w:val="85"/>
            <w:sz w:val="28"/>
          </w:rPr>
          <w:t>overlay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1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(blue)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2</w:t>
        </w:r>
        <w:r>
          <w:rPr>
            <w:spacing w:val="-6"/>
            <w:sz w:val="28"/>
          </w:rPr>
          <w:t xml:space="preserve"> </w:t>
        </w:r>
        <w:r>
          <w:rPr>
            <w:spacing w:val="-2"/>
            <w:w w:val="85"/>
            <w:sz w:val="28"/>
          </w:rPr>
          <w:t>(red).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  <w:sz w:val="28"/>
        </w:rPr>
        <w:t>200</w:t>
      </w:r>
    </w:p>
    <w:p w14:paraId="2BB261FB" w14:textId="77777777" w:rsidR="001A2320" w:rsidRDefault="00000000">
      <w:pPr>
        <w:pStyle w:val="ListParagraph"/>
        <w:numPr>
          <w:ilvl w:val="1"/>
          <w:numId w:val="13"/>
        </w:numPr>
        <w:tabs>
          <w:tab w:val="left" w:pos="1609"/>
          <w:tab w:val="left" w:leader="dot" w:pos="9008"/>
        </w:tabs>
        <w:spacing w:before="269"/>
        <w:ind w:hanging="538"/>
        <w:rPr>
          <w:sz w:val="28"/>
        </w:rPr>
      </w:pPr>
      <w:hyperlink w:anchor="_bookmark302" w:history="1">
        <w:r>
          <w:rPr>
            <w:w w:val="85"/>
            <w:sz w:val="28"/>
          </w:rPr>
          <w:t>Outlet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temperature</w:t>
        </w:r>
        <w:r>
          <w:rPr>
            <w:spacing w:val="-7"/>
            <w:sz w:val="28"/>
          </w:rPr>
          <w:t xml:space="preserve"> </w:t>
        </w:r>
        <w:r>
          <w:rPr>
            <w:rFonts w:ascii="Times New Roman"/>
            <w:i/>
            <w:w w:val="85"/>
            <w:sz w:val="24"/>
          </w:rPr>
          <w:t>y</w:t>
        </w:r>
        <w:r>
          <w:rPr>
            <w:rFonts w:ascii="Times New Roman"/>
            <w:i/>
            <w:spacing w:val="8"/>
            <w:sz w:val="24"/>
          </w:rPr>
          <w:t xml:space="preserve"> </w:t>
        </w:r>
        <w:r>
          <w:rPr>
            <w:w w:val="85"/>
            <w:sz w:val="28"/>
          </w:rPr>
          <w:t>overlay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1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(blue)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6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7"/>
            <w:sz w:val="28"/>
          </w:rPr>
          <w:t xml:space="preserve"> </w:t>
        </w:r>
        <w:r>
          <w:rPr>
            <w:w w:val="85"/>
            <w:sz w:val="28"/>
          </w:rPr>
          <w:t>2</w:t>
        </w:r>
        <w:r>
          <w:rPr>
            <w:spacing w:val="-6"/>
            <w:sz w:val="28"/>
          </w:rPr>
          <w:t xml:space="preserve"> </w:t>
        </w:r>
        <w:r>
          <w:rPr>
            <w:spacing w:val="-2"/>
            <w:w w:val="85"/>
            <w:sz w:val="28"/>
          </w:rPr>
          <w:t>(red).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  <w:sz w:val="28"/>
        </w:rPr>
        <w:t>201</w:t>
      </w:r>
    </w:p>
    <w:p w14:paraId="7565AAE1" w14:textId="77777777" w:rsidR="001A2320" w:rsidRDefault="00000000">
      <w:pPr>
        <w:pStyle w:val="ListParagraph"/>
        <w:numPr>
          <w:ilvl w:val="1"/>
          <w:numId w:val="13"/>
        </w:numPr>
        <w:tabs>
          <w:tab w:val="left" w:pos="1609"/>
          <w:tab w:val="left" w:leader="dot" w:pos="9008"/>
        </w:tabs>
        <w:spacing w:before="279"/>
        <w:ind w:hanging="538"/>
        <w:rPr>
          <w:sz w:val="28"/>
        </w:rPr>
      </w:pPr>
      <w:hyperlink w:anchor="_bookmark304" w:history="1">
        <w:r>
          <w:rPr>
            <w:w w:val="85"/>
            <w:sz w:val="28"/>
          </w:rPr>
          <w:t>Fuel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temperature</w:t>
        </w:r>
        <w:r>
          <w:rPr>
            <w:spacing w:val="4"/>
            <w:sz w:val="28"/>
          </w:rPr>
          <w:t xml:space="preserve"> </w:t>
        </w:r>
        <w:r>
          <w:rPr>
            <w:w w:val="85"/>
            <w:sz w:val="28"/>
          </w:rPr>
          <w:t>diference</w:t>
        </w:r>
        <w:r>
          <w:rPr>
            <w:spacing w:val="3"/>
            <w:sz w:val="28"/>
          </w:rPr>
          <w:t xml:space="preserve"> </w:t>
        </w:r>
        <w:r>
          <w:rPr>
            <w:w w:val="85"/>
            <w:sz w:val="28"/>
          </w:rPr>
          <w:t>(Run</w:t>
        </w:r>
        <w:r>
          <w:rPr>
            <w:spacing w:val="4"/>
            <w:sz w:val="28"/>
          </w:rPr>
          <w:t xml:space="preserve"> </w:t>
        </w:r>
        <w:r>
          <w:rPr>
            <w:w w:val="85"/>
            <w:sz w:val="28"/>
          </w:rPr>
          <w:t>1</w:t>
        </w:r>
        <w:r>
          <w:rPr>
            <w:spacing w:val="4"/>
            <w:sz w:val="28"/>
          </w:rPr>
          <w:t xml:space="preserve"> </w:t>
        </w:r>
        <w:r>
          <w:rPr>
            <w:rFonts w:ascii="Cambria" w:hAnsi="Cambria"/>
            <w:w w:val="85"/>
            <w:sz w:val="24"/>
          </w:rPr>
          <w:t>−</w:t>
        </w:r>
        <w:r>
          <w:rPr>
            <w:rFonts w:ascii="Cambria" w:hAnsi="Cambria"/>
            <w:spacing w:val="18"/>
            <w:sz w:val="24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4"/>
            <w:sz w:val="28"/>
          </w:rPr>
          <w:t xml:space="preserve"> </w:t>
        </w:r>
        <w:r>
          <w:rPr>
            <w:spacing w:val="-5"/>
            <w:w w:val="85"/>
            <w:sz w:val="28"/>
          </w:rPr>
          <w:t>2).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w w:val="90"/>
          <w:sz w:val="28"/>
        </w:rPr>
        <w:t>202</w:t>
      </w:r>
    </w:p>
    <w:p w14:paraId="58596BA1" w14:textId="77777777" w:rsidR="001A2320" w:rsidRDefault="00000000">
      <w:pPr>
        <w:pStyle w:val="ListParagraph"/>
        <w:numPr>
          <w:ilvl w:val="1"/>
          <w:numId w:val="13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305" w:history="1">
        <w:r>
          <w:rPr>
            <w:w w:val="85"/>
            <w:sz w:val="28"/>
          </w:rPr>
          <w:t>Coolant</w:t>
        </w:r>
        <w:r>
          <w:rPr>
            <w:spacing w:val="5"/>
            <w:sz w:val="28"/>
          </w:rPr>
          <w:t xml:space="preserve"> </w:t>
        </w:r>
        <w:r>
          <w:rPr>
            <w:w w:val="85"/>
            <w:sz w:val="28"/>
          </w:rPr>
          <w:t>temperature</w:t>
        </w:r>
        <w:r>
          <w:rPr>
            <w:spacing w:val="6"/>
            <w:sz w:val="28"/>
          </w:rPr>
          <w:t xml:space="preserve"> </w:t>
        </w:r>
        <w:r>
          <w:rPr>
            <w:w w:val="85"/>
            <w:sz w:val="28"/>
          </w:rPr>
          <w:t>diference</w:t>
        </w:r>
        <w:r>
          <w:rPr>
            <w:spacing w:val="6"/>
            <w:sz w:val="28"/>
          </w:rPr>
          <w:t xml:space="preserve"> </w:t>
        </w:r>
        <w:r>
          <w:rPr>
            <w:w w:val="85"/>
            <w:sz w:val="28"/>
          </w:rPr>
          <w:t>(Run</w:t>
        </w:r>
        <w:r>
          <w:rPr>
            <w:spacing w:val="5"/>
            <w:sz w:val="28"/>
          </w:rPr>
          <w:t xml:space="preserve"> </w:t>
        </w:r>
        <w:r>
          <w:rPr>
            <w:w w:val="85"/>
            <w:sz w:val="28"/>
          </w:rPr>
          <w:t>1</w:t>
        </w:r>
        <w:r>
          <w:rPr>
            <w:spacing w:val="6"/>
            <w:sz w:val="28"/>
          </w:rPr>
          <w:t xml:space="preserve"> </w:t>
        </w:r>
        <w:r>
          <w:rPr>
            <w:rFonts w:ascii="Cambria" w:hAnsi="Cambria"/>
            <w:w w:val="85"/>
            <w:sz w:val="24"/>
          </w:rPr>
          <w:t>−</w:t>
        </w:r>
        <w:r>
          <w:rPr>
            <w:rFonts w:ascii="Cambria" w:hAnsi="Cambria"/>
            <w:spacing w:val="21"/>
            <w:sz w:val="24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5"/>
            <w:sz w:val="28"/>
          </w:rPr>
          <w:t xml:space="preserve"> </w:t>
        </w:r>
        <w:r>
          <w:rPr>
            <w:spacing w:val="-5"/>
            <w:w w:val="85"/>
            <w:sz w:val="28"/>
          </w:rPr>
          <w:t>2).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w w:val="95"/>
          <w:sz w:val="28"/>
        </w:rPr>
        <w:t>202</w:t>
      </w:r>
    </w:p>
    <w:p w14:paraId="7982DCEC" w14:textId="77777777" w:rsidR="001A2320" w:rsidRDefault="00000000">
      <w:pPr>
        <w:pStyle w:val="ListParagraph"/>
        <w:numPr>
          <w:ilvl w:val="1"/>
          <w:numId w:val="13"/>
        </w:numPr>
        <w:tabs>
          <w:tab w:val="left" w:pos="1609"/>
          <w:tab w:val="left" w:leader="dot" w:pos="9008"/>
        </w:tabs>
        <w:spacing w:before="280"/>
        <w:ind w:hanging="538"/>
        <w:rPr>
          <w:sz w:val="28"/>
        </w:rPr>
      </w:pPr>
      <w:hyperlink w:anchor="_bookmark306" w:history="1">
        <w:r>
          <w:rPr>
            <w:w w:val="90"/>
            <w:sz w:val="28"/>
          </w:rPr>
          <w:t>Error</w:t>
        </w:r>
        <w:r>
          <w:rPr>
            <w:spacing w:val="-7"/>
            <w:w w:val="90"/>
            <w:sz w:val="28"/>
          </w:rPr>
          <w:t xml:space="preserve"> </w:t>
        </w:r>
        <w:r>
          <w:rPr>
            <w:w w:val="90"/>
            <w:sz w:val="28"/>
          </w:rPr>
          <w:t>i;ignal</w:t>
        </w:r>
        <w:r>
          <w:rPr>
            <w:spacing w:val="-4"/>
            <w:w w:val="90"/>
            <w:sz w:val="28"/>
          </w:rPr>
          <w:t xml:space="preserve"> </w:t>
        </w:r>
        <w:r>
          <w:rPr>
            <w:rFonts w:ascii="Times New Roman" w:hAnsi="Times New Roman"/>
            <w:i/>
            <w:w w:val="90"/>
            <w:sz w:val="24"/>
          </w:rPr>
          <w:t>e</w:t>
        </w:r>
        <w:r>
          <w:rPr>
            <w:rFonts w:ascii="Times New Roman" w:hAnsi="Times New Roman"/>
            <w:i/>
            <w:spacing w:val="-5"/>
            <w:w w:val="90"/>
            <w:sz w:val="24"/>
          </w:rPr>
          <w:t xml:space="preserve"> </w:t>
        </w:r>
        <w:r>
          <w:rPr>
            <w:rFonts w:ascii="Times New Roman" w:hAnsi="Times New Roman"/>
            <w:w w:val="90"/>
            <w:sz w:val="24"/>
          </w:rPr>
          <w:t>=</w:t>
        </w:r>
        <w:r>
          <w:rPr>
            <w:rFonts w:ascii="Times New Roman" w:hAnsi="Times New Roman"/>
            <w:spacing w:val="-6"/>
            <w:w w:val="90"/>
            <w:sz w:val="24"/>
          </w:rPr>
          <w:t xml:space="preserve"> </w:t>
        </w:r>
        <w:r>
          <w:rPr>
            <w:rFonts w:ascii="Times New Roman" w:hAnsi="Times New Roman"/>
            <w:i/>
            <w:w w:val="90"/>
            <w:sz w:val="24"/>
          </w:rPr>
          <w:t>r</w:t>
        </w:r>
        <w:r>
          <w:rPr>
            <w:rFonts w:ascii="Times New Roman" w:hAnsi="Times New Roman"/>
            <w:i/>
            <w:spacing w:val="-9"/>
            <w:w w:val="90"/>
            <w:sz w:val="24"/>
          </w:rPr>
          <w:t xml:space="preserve"> </w:t>
        </w:r>
        <w:r>
          <w:rPr>
            <w:rFonts w:ascii="Cambria" w:hAnsi="Cambria"/>
            <w:w w:val="90"/>
            <w:sz w:val="24"/>
          </w:rPr>
          <w:t>−</w:t>
        </w:r>
        <w:r>
          <w:rPr>
            <w:rFonts w:ascii="Cambria" w:hAnsi="Cambria"/>
            <w:spacing w:val="-8"/>
            <w:w w:val="90"/>
            <w:sz w:val="24"/>
          </w:rPr>
          <w:t xml:space="preserve"> </w:t>
        </w:r>
        <w:r>
          <w:rPr>
            <w:rFonts w:ascii="Times New Roman" w:hAnsi="Times New Roman"/>
            <w:i/>
            <w:w w:val="90"/>
            <w:sz w:val="24"/>
          </w:rPr>
          <w:t>y</w:t>
        </w:r>
        <w:r>
          <w:rPr>
            <w:rFonts w:ascii="Palatino Linotype" w:hAnsi="Palatino Linotype"/>
            <w:i/>
            <w:w w:val="90"/>
            <w:sz w:val="24"/>
            <w:vertAlign w:val="subscript"/>
          </w:rPr>
          <w:t>m</w:t>
        </w:r>
        <w:r>
          <w:rPr>
            <w:rFonts w:ascii="Palatino Linotype" w:hAnsi="Palatino Linotype"/>
            <w:i/>
            <w:spacing w:val="5"/>
            <w:sz w:val="24"/>
          </w:rPr>
          <w:t xml:space="preserve"> </w:t>
        </w:r>
        <w:r>
          <w:rPr>
            <w:w w:val="90"/>
            <w:sz w:val="28"/>
          </w:rPr>
          <w:t>overlay</w:t>
        </w:r>
        <w:r>
          <w:rPr>
            <w:spacing w:val="-4"/>
            <w:w w:val="90"/>
            <w:sz w:val="28"/>
          </w:rPr>
          <w:t xml:space="preserve"> </w:t>
        </w:r>
        <w:r>
          <w:rPr>
            <w:w w:val="90"/>
            <w:sz w:val="28"/>
          </w:rPr>
          <w:t>for</w:t>
        </w:r>
        <w:r>
          <w:rPr>
            <w:spacing w:val="-4"/>
            <w:w w:val="90"/>
            <w:sz w:val="28"/>
          </w:rPr>
          <w:t xml:space="preserve"> </w:t>
        </w:r>
        <w:r>
          <w:rPr>
            <w:w w:val="90"/>
            <w:sz w:val="28"/>
          </w:rPr>
          <w:t>Run</w:t>
        </w:r>
        <w:r>
          <w:rPr>
            <w:spacing w:val="-4"/>
            <w:w w:val="90"/>
            <w:sz w:val="28"/>
          </w:rPr>
          <w:t xml:space="preserve"> </w:t>
        </w:r>
        <w:r>
          <w:rPr>
            <w:w w:val="90"/>
            <w:sz w:val="28"/>
          </w:rPr>
          <w:t>1</w:t>
        </w:r>
        <w:r>
          <w:rPr>
            <w:spacing w:val="-3"/>
            <w:w w:val="90"/>
            <w:sz w:val="28"/>
          </w:rPr>
          <w:t xml:space="preserve"> </w:t>
        </w:r>
        <w:r>
          <w:rPr>
            <w:w w:val="90"/>
            <w:sz w:val="28"/>
          </w:rPr>
          <w:t>(blue)</w:t>
        </w:r>
        <w:r>
          <w:rPr>
            <w:spacing w:val="-4"/>
            <w:w w:val="90"/>
            <w:sz w:val="28"/>
          </w:rPr>
          <w:t xml:space="preserve"> </w:t>
        </w:r>
        <w:r>
          <w:rPr>
            <w:w w:val="90"/>
            <w:sz w:val="28"/>
          </w:rPr>
          <w:t>and</w:t>
        </w:r>
        <w:r>
          <w:rPr>
            <w:spacing w:val="-4"/>
            <w:w w:val="90"/>
            <w:sz w:val="28"/>
          </w:rPr>
          <w:t xml:space="preserve"> </w:t>
        </w:r>
        <w:r>
          <w:rPr>
            <w:w w:val="90"/>
            <w:sz w:val="28"/>
          </w:rPr>
          <w:t>Run</w:t>
        </w:r>
        <w:r>
          <w:rPr>
            <w:spacing w:val="-4"/>
            <w:w w:val="90"/>
            <w:sz w:val="28"/>
          </w:rPr>
          <w:t xml:space="preserve"> </w:t>
        </w:r>
        <w:r>
          <w:rPr>
            <w:w w:val="90"/>
            <w:sz w:val="28"/>
          </w:rPr>
          <w:t>2</w:t>
        </w:r>
        <w:r>
          <w:rPr>
            <w:spacing w:val="-4"/>
            <w:w w:val="90"/>
            <w:sz w:val="28"/>
          </w:rPr>
          <w:t xml:space="preserve"> </w:t>
        </w:r>
        <w:r>
          <w:rPr>
            <w:spacing w:val="-2"/>
            <w:w w:val="90"/>
            <w:sz w:val="28"/>
          </w:rPr>
          <w:t>(red).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w w:val="95"/>
          <w:sz w:val="28"/>
        </w:rPr>
        <w:t>203</w:t>
      </w:r>
    </w:p>
    <w:p w14:paraId="2C6236FB" w14:textId="77777777" w:rsidR="001A2320" w:rsidRDefault="00000000">
      <w:pPr>
        <w:pStyle w:val="ListParagraph"/>
        <w:numPr>
          <w:ilvl w:val="1"/>
          <w:numId w:val="13"/>
        </w:numPr>
        <w:tabs>
          <w:tab w:val="left" w:pos="1609"/>
          <w:tab w:val="left" w:leader="dot" w:pos="9008"/>
        </w:tabs>
        <w:spacing w:before="269"/>
        <w:ind w:hanging="538"/>
        <w:rPr>
          <w:sz w:val="28"/>
        </w:rPr>
      </w:pPr>
      <w:hyperlink w:anchor="_bookmark307" w:history="1">
        <w:r>
          <w:rPr>
            <w:w w:val="85"/>
            <w:sz w:val="28"/>
          </w:rPr>
          <w:t>Valve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poi;ition</w:t>
        </w:r>
        <w:r>
          <w:rPr>
            <w:spacing w:val="-2"/>
            <w:w w:val="85"/>
            <w:sz w:val="28"/>
          </w:rPr>
          <w:t xml:space="preserve"> </w:t>
        </w:r>
        <w:r>
          <w:rPr>
            <w:rFonts w:ascii="Times New Roman"/>
            <w:i/>
            <w:w w:val="85"/>
            <w:sz w:val="24"/>
          </w:rPr>
          <w:t>v</w:t>
        </w:r>
        <w:r>
          <w:rPr>
            <w:rFonts w:ascii="Times New Roman"/>
            <w:i/>
            <w:spacing w:val="1"/>
            <w:sz w:val="24"/>
          </w:rPr>
          <w:t xml:space="preserve"> </w:t>
        </w:r>
        <w:r>
          <w:rPr>
            <w:w w:val="85"/>
            <w:sz w:val="28"/>
          </w:rPr>
          <w:t>overlay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for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1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(blue)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and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Run</w:t>
        </w:r>
        <w:r>
          <w:rPr>
            <w:spacing w:val="-2"/>
            <w:w w:val="85"/>
            <w:sz w:val="28"/>
          </w:rPr>
          <w:t xml:space="preserve"> </w:t>
        </w:r>
        <w:r>
          <w:rPr>
            <w:w w:val="85"/>
            <w:sz w:val="28"/>
          </w:rPr>
          <w:t>2</w:t>
        </w:r>
        <w:r>
          <w:rPr>
            <w:spacing w:val="-2"/>
            <w:w w:val="85"/>
            <w:sz w:val="28"/>
          </w:rPr>
          <w:t xml:space="preserve"> (red).</w:t>
        </w:r>
      </w:hyperlink>
      <w:r>
        <w:rPr>
          <w:rFonts w:ascii="Times New Roman"/>
          <w:sz w:val="24"/>
        </w:rPr>
        <w:tab/>
      </w:r>
      <w:r>
        <w:rPr>
          <w:spacing w:val="-5"/>
          <w:w w:val="95"/>
          <w:sz w:val="28"/>
        </w:rPr>
        <w:t>203</w:t>
      </w:r>
    </w:p>
    <w:p w14:paraId="4EE40EBA" w14:textId="77777777" w:rsidR="001A2320" w:rsidRDefault="001A2320">
      <w:pPr>
        <w:pStyle w:val="ListParagraph"/>
        <w:rPr>
          <w:sz w:val="28"/>
        </w:rPr>
        <w:sectPr w:rsidR="001A2320">
          <w:pgSz w:w="12240" w:h="15840"/>
          <w:pgMar w:top="1680" w:right="0" w:bottom="1640" w:left="1440" w:header="0" w:footer="1458" w:gutter="0"/>
          <w:cols w:space="720"/>
        </w:sectPr>
      </w:pPr>
    </w:p>
    <w:p w14:paraId="1E15E3B8" w14:textId="77777777" w:rsidR="001A2320" w:rsidRDefault="001A2320">
      <w:pPr>
        <w:pStyle w:val="BodyText"/>
      </w:pPr>
    </w:p>
    <w:p w14:paraId="48CDBDC5" w14:textId="77777777" w:rsidR="001A2320" w:rsidRDefault="001A2320">
      <w:pPr>
        <w:pStyle w:val="BodyText"/>
      </w:pPr>
    </w:p>
    <w:p w14:paraId="17F603B0" w14:textId="77777777" w:rsidR="001A2320" w:rsidRDefault="001A2320">
      <w:pPr>
        <w:pStyle w:val="BodyText"/>
        <w:spacing w:before="192"/>
      </w:pPr>
    </w:p>
    <w:p w14:paraId="53F8379A" w14:textId="77777777" w:rsidR="001A2320" w:rsidRDefault="00000000">
      <w:pPr>
        <w:pStyle w:val="Heading1"/>
        <w:spacing w:before="1"/>
        <w:ind w:left="3362" w:firstLine="0"/>
        <w:jc w:val="left"/>
      </w:pPr>
      <w:bookmarkStart w:id="12" w:name="_bookmark6"/>
      <w:bookmarkEnd w:id="12"/>
      <w:r>
        <w:rPr>
          <w:w w:val="110"/>
        </w:rPr>
        <w:t>Chapter</w:t>
      </w:r>
      <w:r>
        <w:rPr>
          <w:spacing w:val="30"/>
          <w:w w:val="110"/>
        </w:rPr>
        <w:t xml:space="preserve"> </w:t>
      </w:r>
      <w:r>
        <w:rPr>
          <w:w w:val="110"/>
        </w:rPr>
        <w:t>1:</w:t>
      </w:r>
      <w:r>
        <w:rPr>
          <w:spacing w:val="68"/>
          <w:w w:val="110"/>
        </w:rPr>
        <w:t xml:space="preserve"> </w:t>
      </w:r>
      <w:r>
        <w:rPr>
          <w:spacing w:val="-2"/>
          <w:w w:val="110"/>
        </w:rPr>
        <w:t>Introduction</w:t>
      </w:r>
    </w:p>
    <w:p w14:paraId="7479DF6A" w14:textId="77777777" w:rsidR="001A2320" w:rsidRDefault="001A2320">
      <w:pPr>
        <w:pStyle w:val="BodyText"/>
      </w:pPr>
    </w:p>
    <w:p w14:paraId="027CE8DC" w14:textId="77777777" w:rsidR="001A2320" w:rsidRDefault="001A2320">
      <w:pPr>
        <w:pStyle w:val="BodyText"/>
      </w:pPr>
    </w:p>
    <w:p w14:paraId="0CFE0370" w14:textId="77777777" w:rsidR="001A2320" w:rsidRDefault="001A2320">
      <w:pPr>
        <w:pStyle w:val="BodyText"/>
      </w:pPr>
    </w:p>
    <w:p w14:paraId="07D6860F" w14:textId="77777777" w:rsidR="001A2320" w:rsidRDefault="001A2320">
      <w:pPr>
        <w:pStyle w:val="BodyText"/>
        <w:spacing w:before="195"/>
      </w:pPr>
    </w:p>
    <w:p w14:paraId="4BE1918E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Nuclear power occupiei; a i;ingular poi;ition among low-carbon energy i;ourcei;:</w:t>
      </w:r>
      <w:r>
        <w:rPr>
          <w:spacing w:val="40"/>
        </w:rPr>
        <w:t xml:space="preserve"> </w:t>
      </w:r>
      <w:r>
        <w:rPr>
          <w:w w:val="75"/>
        </w:rPr>
        <w:t>it ii;</w:t>
      </w:r>
      <w:r>
        <w:rPr>
          <w:spacing w:val="40"/>
        </w:rPr>
        <w:t xml:space="preserve"> </w:t>
      </w:r>
      <w:r>
        <w:rPr>
          <w:w w:val="80"/>
        </w:rPr>
        <w:t>the only technology that deliveri; firm, dii;patchable, high-deni;ity electricity without direct greenhoui;e-gai; emii;i;ioni; at a i;cale already proven acroi;i; decadei; of opera-tion.</w:t>
      </w:r>
      <w:r>
        <w:rPr>
          <w:spacing w:val="40"/>
        </w:rPr>
        <w:t xml:space="preserve"> </w:t>
      </w:r>
      <w:r>
        <w:rPr>
          <w:w w:val="80"/>
        </w:rPr>
        <w:t>Yet the environmenti; that make nuclear power poi;i;ible, inteni;e neutron and gamma fieldi;, high temperaturei;, and chemically aggrei;i;ive primary coolanti; (e.g., liquid i;odium, molten fluoride i;alti;, and high-prei;i;ure water), are precii;ely the en-vironmenti; that dei;troy the ini;trumenti; needed to monitor and control it.</w:t>
      </w:r>
      <w:r>
        <w:rPr>
          <w:spacing w:val="39"/>
        </w:rPr>
        <w:t xml:space="preserve"> </w:t>
      </w:r>
      <w:r>
        <w:rPr>
          <w:w w:val="80"/>
        </w:rPr>
        <w:t xml:space="preserve">Reliable </w:t>
      </w:r>
      <w:r>
        <w:rPr>
          <w:w w:val="85"/>
        </w:rPr>
        <w:t xml:space="preserve">radiation monitoring ii; not incidental to i;afe reactor operation; it ii; the primary </w:t>
      </w:r>
      <w:r>
        <w:rPr>
          <w:w w:val="80"/>
        </w:rPr>
        <w:t>mechanii;m by which operatori; verify that every defeni;e-in-depth barrier to fii;i;ion-</w:t>
      </w:r>
      <w:r>
        <w:rPr>
          <w:w w:val="85"/>
        </w:rPr>
        <w:t>product</w:t>
      </w:r>
      <w:r>
        <w:rPr>
          <w:spacing w:val="-2"/>
          <w:w w:val="85"/>
        </w:rPr>
        <w:t xml:space="preserve"> </w:t>
      </w:r>
      <w:r>
        <w:rPr>
          <w:w w:val="85"/>
        </w:rPr>
        <w:t>releai;e</w:t>
      </w:r>
      <w:r>
        <w:rPr>
          <w:spacing w:val="-2"/>
          <w:w w:val="85"/>
        </w:rPr>
        <w:t xml:space="preserve"> </w:t>
      </w:r>
      <w:r>
        <w:rPr>
          <w:w w:val="85"/>
        </w:rPr>
        <w:t>-</w:t>
      </w:r>
      <w:r>
        <w:rPr>
          <w:spacing w:val="-2"/>
          <w:w w:val="85"/>
        </w:rPr>
        <w:t xml:space="preserve"> </w:t>
      </w:r>
      <w:r>
        <w:rPr>
          <w:w w:val="85"/>
        </w:rPr>
        <w:t>fuel</w:t>
      </w:r>
      <w:r>
        <w:rPr>
          <w:spacing w:val="-2"/>
          <w:w w:val="85"/>
        </w:rPr>
        <w:t xml:space="preserve"> </w:t>
      </w:r>
      <w:r>
        <w:rPr>
          <w:w w:val="85"/>
        </w:rPr>
        <w:t>cladding,</w:t>
      </w:r>
      <w:r>
        <w:rPr>
          <w:spacing w:val="-1"/>
          <w:w w:val="85"/>
        </w:rPr>
        <w:t xml:space="preserve"> </w:t>
      </w:r>
      <w:r>
        <w:rPr>
          <w:w w:val="85"/>
        </w:rPr>
        <w:t>reactor</w:t>
      </w:r>
      <w:r>
        <w:rPr>
          <w:spacing w:val="-2"/>
          <w:w w:val="85"/>
        </w:rPr>
        <w:t xml:space="preserve"> </w:t>
      </w:r>
      <w:r>
        <w:rPr>
          <w:w w:val="85"/>
        </w:rPr>
        <w:t>prei;i;ure</w:t>
      </w:r>
      <w:r>
        <w:rPr>
          <w:spacing w:val="-2"/>
          <w:w w:val="85"/>
        </w:rPr>
        <w:t xml:space="preserve"> </w:t>
      </w:r>
      <w:r>
        <w:rPr>
          <w:w w:val="85"/>
        </w:rPr>
        <w:t>boundary,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containment</w:t>
      </w:r>
      <w:r>
        <w:rPr>
          <w:spacing w:val="-2"/>
          <w:w w:val="85"/>
        </w:rPr>
        <w:t xml:space="preserve"> </w:t>
      </w:r>
      <w:r>
        <w:rPr>
          <w:w w:val="85"/>
        </w:rPr>
        <w:t>-</w:t>
      </w:r>
      <w:r>
        <w:rPr>
          <w:spacing w:val="-2"/>
          <w:w w:val="85"/>
        </w:rPr>
        <w:t xml:space="preserve"> </w:t>
      </w:r>
      <w:r>
        <w:rPr>
          <w:w w:val="85"/>
        </w:rPr>
        <w:t>re-maini; intact.</w:t>
      </w:r>
      <w:r>
        <w:rPr>
          <w:spacing w:val="40"/>
        </w:rPr>
        <w:t xml:space="preserve"> </w:t>
      </w:r>
      <w:r>
        <w:rPr>
          <w:w w:val="85"/>
        </w:rPr>
        <w:t xml:space="preserve">Ai; the exii;ting fleet agei; and a generation of advanced and i;mall </w:t>
      </w:r>
      <w:r>
        <w:rPr>
          <w:w w:val="80"/>
        </w:rPr>
        <w:t xml:space="preserve">modular reactori; (SMRi;) movei; from concept to coni;truction, the ini;trumentation </w:t>
      </w:r>
      <w:r>
        <w:rPr>
          <w:w w:val="85"/>
        </w:rPr>
        <w:t>technologiei;</w:t>
      </w:r>
      <w:r>
        <w:rPr>
          <w:spacing w:val="-3"/>
          <w:w w:val="85"/>
        </w:rPr>
        <w:t xml:space="preserve"> </w:t>
      </w:r>
      <w:r>
        <w:rPr>
          <w:w w:val="85"/>
        </w:rPr>
        <w:t>that</w:t>
      </w:r>
      <w:r>
        <w:rPr>
          <w:spacing w:val="-3"/>
          <w:w w:val="85"/>
        </w:rPr>
        <w:t xml:space="preserve"> </w:t>
      </w:r>
      <w:r>
        <w:rPr>
          <w:w w:val="85"/>
        </w:rPr>
        <w:t>have</w:t>
      </w:r>
      <w:r>
        <w:rPr>
          <w:spacing w:val="-3"/>
          <w:w w:val="85"/>
        </w:rPr>
        <w:t xml:space="preserve"> </w:t>
      </w:r>
      <w:r>
        <w:rPr>
          <w:w w:val="85"/>
        </w:rPr>
        <w:t>i;erved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indui;try</w:t>
      </w:r>
      <w:r>
        <w:rPr>
          <w:spacing w:val="-3"/>
          <w:w w:val="85"/>
        </w:rPr>
        <w:t xml:space="preserve"> </w:t>
      </w:r>
      <w:r>
        <w:rPr>
          <w:w w:val="85"/>
        </w:rPr>
        <w:t>for</w:t>
      </w:r>
      <w:r>
        <w:rPr>
          <w:spacing w:val="-3"/>
          <w:w w:val="85"/>
        </w:rPr>
        <w:t xml:space="preserve"> </w:t>
      </w:r>
      <w:r>
        <w:rPr>
          <w:w w:val="85"/>
        </w:rPr>
        <w:t>half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century</w:t>
      </w:r>
      <w:r>
        <w:rPr>
          <w:spacing w:val="-3"/>
          <w:w w:val="85"/>
        </w:rPr>
        <w:t xml:space="preserve"> </w:t>
      </w:r>
      <w:r>
        <w:rPr>
          <w:w w:val="85"/>
        </w:rPr>
        <w:t>are</w:t>
      </w:r>
      <w:r>
        <w:rPr>
          <w:spacing w:val="-3"/>
          <w:w w:val="85"/>
        </w:rPr>
        <w:t xml:space="preserve"> </w:t>
      </w:r>
      <w:r>
        <w:rPr>
          <w:w w:val="85"/>
        </w:rPr>
        <w:t>confronting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hard </w:t>
      </w:r>
      <w:r>
        <w:rPr>
          <w:w w:val="80"/>
        </w:rPr>
        <w:t>limiti; in both technical performance and economic viability.</w:t>
      </w:r>
      <w:r>
        <w:t xml:space="preserve"> </w:t>
      </w:r>
      <w:r>
        <w:rPr>
          <w:w w:val="80"/>
        </w:rPr>
        <w:t>Thii; dii;i;ertation invei;-</w:t>
      </w:r>
      <w:r>
        <w:rPr>
          <w:spacing w:val="-2"/>
          <w:w w:val="85"/>
        </w:rPr>
        <w:t>tigatei;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two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complementary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approachei;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rei;olving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that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teni;ion:</w:t>
      </w:r>
      <w:r>
        <w:rPr>
          <w:spacing w:val="12"/>
        </w:rPr>
        <w:t xml:space="preserve"> </w:t>
      </w:r>
      <w:r>
        <w:rPr>
          <w:spacing w:val="-2"/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 xml:space="preserve">development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perovi;kite</w:t>
      </w:r>
      <w:r>
        <w:rPr>
          <w:spacing w:val="-3"/>
          <w:w w:val="80"/>
        </w:rPr>
        <w:t xml:space="preserve"> </w:t>
      </w:r>
      <w:r>
        <w:rPr>
          <w:w w:val="80"/>
        </w:rPr>
        <w:t>i;emiconductori;</w:t>
      </w:r>
      <w:r>
        <w:rPr>
          <w:spacing w:val="-4"/>
          <w:w w:val="80"/>
        </w:rPr>
        <w:t xml:space="preserve"> </w:t>
      </w:r>
      <w:r>
        <w:rPr>
          <w:w w:val="80"/>
        </w:rPr>
        <w:t>ai;</w:t>
      </w:r>
      <w:r>
        <w:rPr>
          <w:spacing w:val="-3"/>
          <w:w w:val="80"/>
        </w:rPr>
        <w:t xml:space="preserve"> </w:t>
      </w:r>
      <w:r>
        <w:rPr>
          <w:w w:val="80"/>
        </w:rPr>
        <w:t>radiation-rei;poni;ive</w:t>
      </w:r>
      <w:r>
        <w:rPr>
          <w:spacing w:val="-3"/>
          <w:w w:val="80"/>
        </w:rPr>
        <w:t xml:space="preserve"> </w:t>
      </w:r>
      <w:r>
        <w:rPr>
          <w:w w:val="80"/>
        </w:rPr>
        <w:t>detector</w:t>
      </w:r>
      <w:r>
        <w:rPr>
          <w:spacing w:val="-4"/>
          <w:w w:val="80"/>
        </w:rPr>
        <w:t xml:space="preserve"> </w:t>
      </w:r>
      <w:r>
        <w:rPr>
          <w:w w:val="80"/>
        </w:rPr>
        <w:t>materiali;,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im-plementation of radiation-tolerant digital monitoring i;yi;temi; built on commercially available</w:t>
      </w:r>
      <w:r>
        <w:rPr>
          <w:spacing w:val="-10"/>
        </w:rPr>
        <w:t xml:space="preserve"> </w:t>
      </w:r>
      <w:r>
        <w:rPr>
          <w:w w:val="80"/>
        </w:rPr>
        <w:t>field-programmable</w:t>
      </w:r>
      <w:r>
        <w:rPr>
          <w:spacing w:val="-9"/>
        </w:rPr>
        <w:t xml:space="preserve"> </w:t>
      </w:r>
      <w:r>
        <w:rPr>
          <w:w w:val="80"/>
        </w:rPr>
        <w:t>gate</w:t>
      </w:r>
      <w:r>
        <w:rPr>
          <w:spacing w:val="-9"/>
        </w:rPr>
        <w:t xml:space="preserve"> </w:t>
      </w:r>
      <w:r>
        <w:rPr>
          <w:w w:val="80"/>
        </w:rPr>
        <w:t>arrayi;</w:t>
      </w:r>
      <w:r>
        <w:rPr>
          <w:spacing w:val="-9"/>
        </w:rPr>
        <w:t xml:space="preserve"> </w:t>
      </w:r>
      <w:r>
        <w:rPr>
          <w:w w:val="80"/>
        </w:rPr>
        <w:t>(FPGAi;).</w:t>
      </w:r>
      <w:r>
        <w:rPr>
          <w:spacing w:val="31"/>
        </w:rPr>
        <w:t xml:space="preserve"> </w:t>
      </w:r>
      <w:r>
        <w:rPr>
          <w:w w:val="80"/>
        </w:rPr>
        <w:t>Taken</w:t>
      </w:r>
      <w:r>
        <w:rPr>
          <w:spacing w:val="-9"/>
        </w:rPr>
        <w:t xml:space="preserve"> </w:t>
      </w:r>
      <w:r>
        <w:rPr>
          <w:w w:val="80"/>
        </w:rPr>
        <w:t>together,</w:t>
      </w:r>
      <w:r>
        <w:rPr>
          <w:spacing w:val="-5"/>
        </w:rPr>
        <w:t xml:space="preserve"> </w:t>
      </w:r>
      <w:r>
        <w:rPr>
          <w:w w:val="80"/>
        </w:rPr>
        <w:t>thei;e</w:t>
      </w:r>
      <w:r>
        <w:rPr>
          <w:spacing w:val="-9"/>
        </w:rPr>
        <w:t xml:space="preserve"> </w:t>
      </w:r>
      <w:r>
        <w:rPr>
          <w:w w:val="80"/>
        </w:rPr>
        <w:t>eforti;</w:t>
      </w:r>
      <w:r>
        <w:rPr>
          <w:spacing w:val="-9"/>
        </w:rPr>
        <w:t xml:space="preserve"> </w:t>
      </w:r>
      <w:r>
        <w:rPr>
          <w:spacing w:val="-2"/>
          <w:w w:val="80"/>
        </w:rPr>
        <w:t>i;pan</w:t>
      </w:r>
    </w:p>
    <w:p w14:paraId="2799D44D" w14:textId="77777777" w:rsidR="001A2320" w:rsidRDefault="001A2320">
      <w:pPr>
        <w:pStyle w:val="BodyText"/>
        <w:spacing w:line="391" w:lineRule="auto"/>
        <w:jc w:val="both"/>
        <w:sectPr w:rsidR="001A2320">
          <w:footerReference w:type="default" r:id="rId8"/>
          <w:pgSz w:w="12240" w:h="15840"/>
          <w:pgMar w:top="1820" w:right="0" w:bottom="1640" w:left="1440" w:header="0" w:footer="1458" w:gutter="0"/>
          <w:pgNumType w:start="1"/>
          <w:cols w:space="720"/>
        </w:sectPr>
      </w:pPr>
    </w:p>
    <w:p w14:paraId="53724724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0"/>
        </w:rPr>
        <w:t xml:space="preserve">the full i;tack from detector material to deployable i;yi;tem and aim to demoni;trate </w:t>
      </w:r>
      <w:r>
        <w:rPr>
          <w:w w:val="85"/>
        </w:rPr>
        <w:t xml:space="preserve">that next-generation nuclear ini;trumentation can be both technically capable and </w:t>
      </w:r>
      <w:r>
        <w:rPr>
          <w:w w:val="80"/>
        </w:rPr>
        <w:t>reprei;ent a meaningful improvement in economic viability over current approachei;.</w:t>
      </w:r>
    </w:p>
    <w:p w14:paraId="6220209E" w14:textId="77777777" w:rsidR="001A2320" w:rsidRDefault="00000000">
      <w:pPr>
        <w:pStyle w:val="Heading1"/>
        <w:numPr>
          <w:ilvl w:val="1"/>
          <w:numId w:val="12"/>
        </w:numPr>
        <w:tabs>
          <w:tab w:val="left" w:pos="1437"/>
        </w:tabs>
        <w:spacing w:before="190"/>
        <w:ind w:left="1437" w:hanging="717"/>
        <w:jc w:val="both"/>
      </w:pPr>
      <w:bookmarkStart w:id="13" w:name="Nuclear_Power_and_the_Global_Decarboniza"/>
      <w:bookmarkStart w:id="14" w:name="_bookmark7"/>
      <w:bookmarkEnd w:id="13"/>
      <w:bookmarkEnd w:id="14"/>
      <w:r>
        <w:rPr>
          <w:w w:val="105"/>
        </w:rPr>
        <w:t>Nuclear</w:t>
      </w:r>
      <w:r>
        <w:rPr>
          <w:spacing w:val="40"/>
          <w:w w:val="105"/>
        </w:rPr>
        <w:t xml:space="preserve"> </w:t>
      </w:r>
      <w:r>
        <w:rPr>
          <w:w w:val="105"/>
        </w:rPr>
        <w:t>Power</w:t>
      </w:r>
      <w:r>
        <w:rPr>
          <w:spacing w:val="41"/>
          <w:w w:val="105"/>
        </w:rPr>
        <w:t xml:space="preserve"> </w:t>
      </w:r>
      <w:r>
        <w:rPr>
          <w:w w:val="105"/>
        </w:rPr>
        <w:t>and</w:t>
      </w:r>
      <w:r>
        <w:rPr>
          <w:spacing w:val="41"/>
          <w:w w:val="105"/>
        </w:rPr>
        <w:t xml:space="preserve"> </w:t>
      </w:r>
      <w:r>
        <w:rPr>
          <w:w w:val="105"/>
        </w:rPr>
        <w:t>the</w:t>
      </w:r>
      <w:r>
        <w:rPr>
          <w:spacing w:val="41"/>
          <w:w w:val="105"/>
        </w:rPr>
        <w:t xml:space="preserve"> </w:t>
      </w:r>
      <w:r>
        <w:rPr>
          <w:w w:val="105"/>
        </w:rPr>
        <w:t>Global</w:t>
      </w:r>
      <w:r>
        <w:rPr>
          <w:spacing w:val="41"/>
          <w:w w:val="105"/>
        </w:rPr>
        <w:t xml:space="preserve"> </w:t>
      </w:r>
      <w:r>
        <w:rPr>
          <w:w w:val="105"/>
        </w:rPr>
        <w:t>Decarbonization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Context</w:t>
      </w:r>
    </w:p>
    <w:p w14:paraId="059046DC" w14:textId="77777777" w:rsidR="001A2320" w:rsidRDefault="001A2320">
      <w:pPr>
        <w:pStyle w:val="BodyText"/>
        <w:spacing w:before="116"/>
      </w:pPr>
    </w:p>
    <w:p w14:paraId="0AFB2A43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The i;cale of the decarbonization challenge facing the global electricity i;yi;tem </w:t>
      </w:r>
      <w:r>
        <w:rPr>
          <w:w w:val="80"/>
        </w:rPr>
        <w:t>makei; any realii;tic pathway to net-zero heavily dependent on nuclear energy.</w:t>
      </w:r>
      <w:r>
        <w:rPr>
          <w:spacing w:val="30"/>
        </w:rPr>
        <w:t xml:space="preserve"> </w:t>
      </w:r>
      <w:r>
        <w:rPr>
          <w:w w:val="80"/>
        </w:rPr>
        <w:t>At the COP28 climate i;ummit in December 2023, twenty-two nationi; i;igned a declaration</w:t>
      </w:r>
      <w:r>
        <w:rPr>
          <w:spacing w:val="80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triple global nuclear generating capacity from approximately 375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GWe to more </w:t>
      </w:r>
      <w:r>
        <w:rPr>
          <w:w w:val="80"/>
        </w:rPr>
        <w:t>than</w:t>
      </w:r>
      <w:r>
        <w:rPr>
          <w:spacing w:val="-4"/>
          <w:w w:val="80"/>
        </w:rPr>
        <w:t xml:space="preserve"> </w:t>
      </w:r>
      <w:r>
        <w:rPr>
          <w:w w:val="80"/>
        </w:rPr>
        <w:t>1,125</w:t>
      </w:r>
      <w:r>
        <w:rPr>
          <w:spacing w:val="-3"/>
          <w:w w:val="80"/>
        </w:rPr>
        <w:t xml:space="preserve"> </w:t>
      </w:r>
      <w:r>
        <w:rPr>
          <w:w w:val="80"/>
        </w:rPr>
        <w:t>GWe</w:t>
      </w:r>
      <w:r>
        <w:rPr>
          <w:spacing w:val="-4"/>
          <w:w w:val="80"/>
        </w:rPr>
        <w:t xml:space="preserve"> </w:t>
      </w:r>
      <w:r>
        <w:rPr>
          <w:w w:val="80"/>
        </w:rPr>
        <w:t>by 2050;</w:t>
      </w:r>
      <w:r>
        <w:rPr>
          <w:spacing w:val="-7"/>
        </w:rPr>
        <w:t xml:space="preserve"> </w:t>
      </w:r>
      <w:r>
        <w:rPr>
          <w:w w:val="80"/>
        </w:rPr>
        <w:t xml:space="preserve">that coalition hai; i;ince grown to thirty-three countriei; </w:t>
      </w:r>
      <w:hyperlink w:anchor="_bookmark427" w:history="1">
        <w:r>
          <w:rPr>
            <w:w w:val="80"/>
          </w:rPr>
          <w:t>[99].</w:t>
        </w:r>
      </w:hyperlink>
      <w:r>
        <w:rPr>
          <w:w w:val="80"/>
        </w:rPr>
        <w:t xml:space="preserve"> </w:t>
      </w:r>
      <w:r>
        <w:rPr>
          <w:w w:val="85"/>
        </w:rPr>
        <w:t xml:space="preserve">The International Energy Agency'i; net-zero pathway requirei; nuclear capacity to </w:t>
      </w:r>
      <w:r>
        <w:rPr>
          <w:w w:val="80"/>
        </w:rPr>
        <w:t>reach approximately 1,079</w:t>
      </w:r>
      <w:r>
        <w:rPr>
          <w:spacing w:val="-4"/>
          <w:w w:val="80"/>
        </w:rPr>
        <w:t xml:space="preserve"> </w:t>
      </w:r>
      <w:r>
        <w:rPr>
          <w:w w:val="80"/>
        </w:rPr>
        <w:t>GWe by 2050,</w:t>
      </w:r>
      <w:r>
        <w:t xml:space="preserve"> </w:t>
      </w:r>
      <w:r>
        <w:rPr>
          <w:w w:val="80"/>
        </w:rPr>
        <w:t xml:space="preserve">demanding that annual invei;tment in the i;ector roughly double from iti; current level of $65-75 billion to $120-150 billion per </w:t>
      </w:r>
      <w:r>
        <w:rPr>
          <w:w w:val="85"/>
        </w:rPr>
        <w:t xml:space="preserve">year by 2030 </w:t>
      </w:r>
      <w:hyperlink w:anchor="_bookmark372" w:history="1">
        <w:r>
          <w:rPr>
            <w:w w:val="85"/>
          </w:rPr>
          <w:t>[44].</w:t>
        </w:r>
      </w:hyperlink>
      <w:r>
        <w:rPr>
          <w:spacing w:val="40"/>
        </w:rPr>
        <w:t xml:space="preserve"> </w:t>
      </w:r>
      <w:r>
        <w:rPr>
          <w:w w:val="85"/>
        </w:rPr>
        <w:t xml:space="preserve">The International Atomic Energy Agency (IAEA) hai; revii;ed </w:t>
      </w:r>
      <w:r>
        <w:rPr>
          <w:w w:val="80"/>
        </w:rPr>
        <w:t>iti; projectioni; upward for five coni;ecutive yeari;,</w:t>
      </w:r>
      <w:r>
        <w:t xml:space="preserve"> </w:t>
      </w:r>
      <w:r>
        <w:rPr>
          <w:w w:val="80"/>
        </w:rPr>
        <w:t xml:space="preserve">with iti; 2025 high-cai;e i;cenario </w:t>
      </w:r>
      <w:r>
        <w:rPr>
          <w:w w:val="85"/>
        </w:rPr>
        <w:t>projecting</w:t>
      </w:r>
      <w:r>
        <w:rPr>
          <w:spacing w:val="-7"/>
          <w:w w:val="85"/>
        </w:rPr>
        <w:t xml:space="preserve"> </w:t>
      </w:r>
      <w:r>
        <w:rPr>
          <w:w w:val="85"/>
        </w:rPr>
        <w:t>992</w:t>
      </w:r>
      <w:r>
        <w:rPr>
          <w:spacing w:val="-19"/>
          <w:w w:val="85"/>
        </w:rPr>
        <w:t xml:space="preserve"> </w:t>
      </w:r>
      <w:r>
        <w:rPr>
          <w:w w:val="85"/>
        </w:rPr>
        <w:t>GWe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2050</w:t>
      </w:r>
      <w:r>
        <w:rPr>
          <w:spacing w:val="-3"/>
          <w:w w:val="85"/>
        </w:rPr>
        <w:t xml:space="preserve"> </w:t>
      </w:r>
      <w:hyperlink w:anchor="_bookmark371" w:history="1">
        <w:r>
          <w:rPr>
            <w:w w:val="85"/>
          </w:rPr>
          <w:t>[43].</w:t>
        </w:r>
      </w:hyperlink>
    </w:p>
    <w:p w14:paraId="6090F2A0" w14:textId="77777777" w:rsidR="001A2320" w:rsidRDefault="00000000">
      <w:pPr>
        <w:pStyle w:val="BodyText"/>
        <w:spacing w:line="391" w:lineRule="auto"/>
        <w:ind w:left="720" w:right="1329" w:firstLine="351"/>
      </w:pPr>
      <w:r>
        <w:rPr>
          <w:w w:val="80"/>
        </w:rPr>
        <w:t>The exii;ting global fleet comprii;ei; approximately 408 operating reactori; in thirty-</w:t>
      </w:r>
      <w:r>
        <w:rPr>
          <w:w w:val="75"/>
        </w:rPr>
        <w:t>one</w:t>
      </w:r>
      <w:r>
        <w:t xml:space="preserve"> </w:t>
      </w:r>
      <w:r>
        <w:rPr>
          <w:w w:val="75"/>
        </w:rPr>
        <w:t>countriei;,</w:t>
      </w:r>
      <w:r>
        <w:t xml:space="preserve"> </w:t>
      </w:r>
      <w:r>
        <w:rPr>
          <w:w w:val="75"/>
        </w:rPr>
        <w:t>with</w:t>
      </w:r>
      <w: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combined</w:t>
      </w:r>
      <w:r>
        <w:t xml:space="preserve"> </w:t>
      </w:r>
      <w:r>
        <w:rPr>
          <w:w w:val="75"/>
        </w:rPr>
        <w:t>net</w:t>
      </w:r>
      <w:r>
        <w:t xml:space="preserve"> </w:t>
      </w:r>
      <w:r>
        <w:rPr>
          <w:w w:val="75"/>
        </w:rPr>
        <w:t>capacity</w:t>
      </w:r>
      <w:r>
        <w:t xml:space="preserve"> </w:t>
      </w:r>
      <w:r>
        <w:rPr>
          <w:w w:val="75"/>
        </w:rPr>
        <w:t>that</w:t>
      </w:r>
      <w:r>
        <w:t xml:space="preserve"> </w:t>
      </w:r>
      <w:r>
        <w:rPr>
          <w:w w:val="75"/>
        </w:rPr>
        <w:t>reached</w:t>
      </w:r>
      <w: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record</w:t>
      </w:r>
      <w:r>
        <w:t xml:space="preserve"> </w:t>
      </w:r>
      <w:r>
        <w:rPr>
          <w:w w:val="75"/>
        </w:rPr>
        <w:t>369 GWe</w:t>
      </w:r>
      <w:r>
        <w:t xml:space="preserve"> </w:t>
      </w:r>
      <w:r>
        <w:rPr>
          <w:w w:val="75"/>
        </w:rPr>
        <w:t>in</w:t>
      </w:r>
      <w:r>
        <w:t xml:space="preserve"> </w:t>
      </w:r>
      <w:r>
        <w:rPr>
          <w:w w:val="75"/>
        </w:rPr>
        <w:t>2024</w:t>
      </w:r>
      <w:r>
        <w:t xml:space="preserve"> </w:t>
      </w:r>
      <w:hyperlink w:anchor="_bookmark416" w:history="1">
        <w:r>
          <w:rPr>
            <w:w w:val="75"/>
          </w:rPr>
          <w:t>[88].</w:t>
        </w:r>
      </w:hyperlink>
      <w:r>
        <w:rPr>
          <w:w w:val="75"/>
        </w:rPr>
        <w:t xml:space="preserve"> </w:t>
      </w:r>
      <w:r>
        <w:rPr>
          <w:w w:val="80"/>
        </w:rPr>
        <w:t>Nuclear electricity generation ali;o i;et an all-time high of 2,667</w:t>
      </w:r>
      <w:r>
        <w:rPr>
          <w:spacing w:val="-15"/>
          <w:w w:val="80"/>
        </w:rPr>
        <w:t xml:space="preserve"> </w:t>
      </w:r>
      <w:r>
        <w:rPr>
          <w:w w:val="80"/>
        </w:rPr>
        <w:t>TWh in 2024,</w:t>
      </w:r>
      <w:r>
        <w:rPr>
          <w:spacing w:val="-4"/>
        </w:rPr>
        <w:t xml:space="preserve"> </w:t>
      </w:r>
      <w:r>
        <w:rPr>
          <w:w w:val="80"/>
        </w:rPr>
        <w:t>narrowly i;urpai;i;ing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2006</w:t>
      </w:r>
      <w:r>
        <w:t xml:space="preserve"> </w:t>
      </w:r>
      <w:r>
        <w:rPr>
          <w:w w:val="80"/>
        </w:rPr>
        <w:t>record,</w:t>
      </w:r>
      <w:r>
        <w:t xml:space="preserve"> </w:t>
      </w:r>
      <w:r>
        <w:rPr>
          <w:w w:val="80"/>
        </w:rPr>
        <w:t>though</w:t>
      </w:r>
      <w:r>
        <w:t xml:space="preserve"> </w:t>
      </w:r>
      <w:r>
        <w:rPr>
          <w:w w:val="80"/>
        </w:rPr>
        <w:t>nuclear'i;</w:t>
      </w:r>
      <w:r>
        <w:t xml:space="preserve"> </w:t>
      </w:r>
      <w:r>
        <w:rPr>
          <w:w w:val="80"/>
        </w:rPr>
        <w:t>i;hare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global</w:t>
      </w:r>
      <w:r>
        <w:t xml:space="preserve"> </w:t>
      </w:r>
      <w:r>
        <w:rPr>
          <w:w w:val="80"/>
        </w:rPr>
        <w:t>electricity</w:t>
      </w:r>
      <w:r>
        <w:t xml:space="preserve"> </w:t>
      </w:r>
      <w:r>
        <w:rPr>
          <w:w w:val="80"/>
        </w:rPr>
        <w:t>hai;</w:t>
      </w:r>
      <w:r>
        <w:t xml:space="preserve"> </w:t>
      </w:r>
      <w:r>
        <w:rPr>
          <w:w w:val="80"/>
        </w:rPr>
        <w:t>fallen</w:t>
      </w:r>
      <w:r>
        <w:t xml:space="preserve"> </w:t>
      </w:r>
      <w:r>
        <w:rPr>
          <w:w w:val="80"/>
        </w:rPr>
        <w:t xml:space="preserve">to </w:t>
      </w:r>
      <w:r>
        <w:rPr>
          <w:spacing w:val="-2"/>
          <w:w w:val="85"/>
        </w:rPr>
        <w:t>approximately</w:t>
      </w:r>
      <w:r>
        <w:rPr>
          <w:spacing w:val="5"/>
        </w:rPr>
        <w:t xml:space="preserve"> </w:t>
      </w:r>
      <w:r>
        <w:rPr>
          <w:spacing w:val="-2"/>
          <w:w w:val="85"/>
        </w:rPr>
        <w:t>9%</w:t>
      </w:r>
      <w:r>
        <w:rPr>
          <w:spacing w:val="5"/>
        </w:rPr>
        <w:t xml:space="preserve"> </w:t>
      </w:r>
      <w:r>
        <w:rPr>
          <w:spacing w:val="-2"/>
          <w:w w:val="85"/>
        </w:rPr>
        <w:t>ai;</w:t>
      </w:r>
      <w:r>
        <w:rPr>
          <w:spacing w:val="5"/>
        </w:rPr>
        <w:t xml:space="preserve"> </w:t>
      </w:r>
      <w:r>
        <w:rPr>
          <w:spacing w:val="-2"/>
          <w:w w:val="85"/>
        </w:rPr>
        <w:t>variable</w:t>
      </w:r>
      <w:r>
        <w:rPr>
          <w:spacing w:val="5"/>
        </w:rPr>
        <w:t xml:space="preserve"> </w:t>
      </w:r>
      <w:r>
        <w:rPr>
          <w:spacing w:val="-2"/>
          <w:w w:val="85"/>
        </w:rPr>
        <w:t>renewablei;</w:t>
      </w:r>
      <w:r>
        <w:rPr>
          <w:spacing w:val="5"/>
        </w:rPr>
        <w:t xml:space="preserve"> </w:t>
      </w:r>
      <w:r>
        <w:rPr>
          <w:spacing w:val="-2"/>
          <w:w w:val="85"/>
        </w:rPr>
        <w:t>have</w:t>
      </w:r>
      <w:r>
        <w:rPr>
          <w:spacing w:val="5"/>
        </w:rPr>
        <w:t xml:space="preserve"> </w:t>
      </w:r>
      <w:r>
        <w:rPr>
          <w:spacing w:val="-2"/>
          <w:w w:val="85"/>
        </w:rPr>
        <w:t>expanded</w:t>
      </w:r>
      <w:r>
        <w:rPr>
          <w:spacing w:val="5"/>
        </w:rPr>
        <w:t xml:space="preserve"> </w:t>
      </w:r>
      <w:r>
        <w:rPr>
          <w:spacing w:val="-2"/>
          <w:w w:val="85"/>
        </w:rPr>
        <w:t>at</w:t>
      </w:r>
      <w:r>
        <w:rPr>
          <w:spacing w:val="5"/>
        </w:rPr>
        <w:t xml:space="preserve"> </w:t>
      </w:r>
      <w:r>
        <w:rPr>
          <w:spacing w:val="-2"/>
          <w:w w:val="85"/>
        </w:rPr>
        <w:t>a</w:t>
      </w:r>
      <w:r>
        <w:rPr>
          <w:spacing w:val="5"/>
        </w:rPr>
        <w:t xml:space="preserve"> </w:t>
      </w:r>
      <w:r>
        <w:rPr>
          <w:spacing w:val="-2"/>
          <w:w w:val="85"/>
        </w:rPr>
        <w:t>far</w:t>
      </w:r>
      <w:r>
        <w:rPr>
          <w:spacing w:val="5"/>
        </w:rPr>
        <w:t xml:space="preserve"> </w:t>
      </w:r>
      <w:r>
        <w:rPr>
          <w:spacing w:val="-2"/>
          <w:w w:val="85"/>
        </w:rPr>
        <w:t>fai;ter</w:t>
      </w:r>
      <w:r>
        <w:rPr>
          <w:spacing w:val="5"/>
        </w:rPr>
        <w:t xml:space="preserve"> </w:t>
      </w:r>
      <w:r>
        <w:rPr>
          <w:spacing w:val="-2"/>
          <w:w w:val="85"/>
        </w:rPr>
        <w:t>pace</w:t>
      </w:r>
      <w:r>
        <w:rPr>
          <w:spacing w:val="5"/>
        </w:rPr>
        <w:t xml:space="preserve"> </w:t>
      </w:r>
      <w:hyperlink w:anchor="_bookmark416" w:history="1">
        <w:r>
          <w:rPr>
            <w:spacing w:val="-2"/>
            <w:w w:val="85"/>
          </w:rPr>
          <w:t>[88].</w:t>
        </w:r>
      </w:hyperlink>
      <w:r>
        <w:rPr>
          <w:spacing w:val="-2"/>
          <w:w w:val="85"/>
        </w:rPr>
        <w:t xml:space="preserve"> </w:t>
      </w:r>
      <w:r>
        <w:rPr>
          <w:w w:val="85"/>
        </w:rPr>
        <w:t>The fleet'i; average age of 32.4 yeari; - with 141 uniti; exceeding 41 yeari; of opera-</w:t>
      </w:r>
      <w:r>
        <w:rPr>
          <w:w w:val="80"/>
        </w:rPr>
        <w:t>tion</w:t>
      </w:r>
      <w:r>
        <w:t xml:space="preserve"> </w:t>
      </w:r>
      <w:r>
        <w:rPr>
          <w:w w:val="80"/>
        </w:rPr>
        <w:t>-</w:t>
      </w:r>
      <w:r>
        <w:t xml:space="preserve"> </w:t>
      </w:r>
      <w:r>
        <w:rPr>
          <w:w w:val="80"/>
        </w:rPr>
        <w:t>makei;</w:t>
      </w:r>
      <w:r>
        <w:t xml:space="preserve"> </w:t>
      </w:r>
      <w:r>
        <w:rPr>
          <w:w w:val="80"/>
        </w:rPr>
        <w:t>life</w:t>
      </w:r>
      <w:r>
        <w:t xml:space="preserve"> </w:t>
      </w:r>
      <w:r>
        <w:rPr>
          <w:w w:val="80"/>
        </w:rPr>
        <w:t>exteni;ion,</w:t>
      </w:r>
      <w:r>
        <w:t xml:space="preserve"> </w:t>
      </w:r>
      <w:r>
        <w:rPr>
          <w:w w:val="80"/>
        </w:rPr>
        <w:t>ini;trumentation</w:t>
      </w:r>
      <w:r>
        <w:t xml:space="preserve"> </w:t>
      </w:r>
      <w:r>
        <w:rPr>
          <w:w w:val="80"/>
        </w:rPr>
        <w:t>modernization,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new</w:t>
      </w:r>
      <w:r>
        <w:t xml:space="preserve"> </w:t>
      </w:r>
      <w:r>
        <w:rPr>
          <w:w w:val="80"/>
        </w:rPr>
        <w:t>coni;truction</w:t>
      </w:r>
      <w:r>
        <w:rPr>
          <w:spacing w:val="80"/>
        </w:rPr>
        <w:t xml:space="preserve"> </w:t>
      </w:r>
      <w:r>
        <w:rPr>
          <w:w w:val="80"/>
        </w:rPr>
        <w:t>i;imultaneoui;ly urgent prioritiei;.</w:t>
      </w:r>
    </w:p>
    <w:p w14:paraId="33B8DD5C" w14:textId="77777777" w:rsidR="001A2320" w:rsidRDefault="001A2320">
      <w:pPr>
        <w:pStyle w:val="BodyText"/>
        <w:spacing w:line="391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610E837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Development of advanced reactori; ii; more active and better funded than at any </w:t>
      </w:r>
      <w:r>
        <w:rPr>
          <w:w w:val="85"/>
        </w:rPr>
        <w:t>point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lai;t i;everal decadei;.</w:t>
      </w:r>
      <w:r>
        <w:rPr>
          <w:spacing w:val="40"/>
        </w:rPr>
        <w:t xml:space="preserve"> </w:t>
      </w:r>
      <w:r>
        <w:rPr>
          <w:w w:val="85"/>
        </w:rPr>
        <w:t>In the United Statei;, TerraPower'i; 345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MW(e) </w:t>
      </w:r>
      <w:r>
        <w:rPr>
          <w:w w:val="80"/>
        </w:rPr>
        <w:t xml:space="preserve">Natrium i;odium-cooled fai;t reactor received iti; NRC coni;truction permit in March 2026, the firi;t commercial non-light-water reactor approval in over forty yeari; </w:t>
      </w:r>
      <w:hyperlink w:anchor="_bookmark411" w:history="1">
        <w:r>
          <w:rPr>
            <w:w w:val="80"/>
          </w:rPr>
          <w:t>[83].</w:t>
        </w:r>
      </w:hyperlink>
      <w:r>
        <w:rPr>
          <w:w w:val="80"/>
        </w:rPr>
        <w:t xml:space="preserve"> Kairoi; Power'i; Hermei; fluoride-i;alt-cooled tei;t reactor began nuclear i;afety-related coni;truction in 2025 </w:t>
      </w:r>
      <w:hyperlink w:anchor="_bookmark375" w:history="1">
        <w:r>
          <w:rPr>
            <w:w w:val="80"/>
          </w:rPr>
          <w:t>[47],</w:t>
        </w:r>
      </w:hyperlink>
      <w:r>
        <w:rPr>
          <w:w w:val="80"/>
        </w:rPr>
        <w:t xml:space="preserve"> and X-energy'i; Xe-100 pebble-bed high-temperature gai;-</w:t>
      </w:r>
      <w:r>
        <w:rPr>
          <w:spacing w:val="-2"/>
          <w:w w:val="80"/>
        </w:rPr>
        <w:t>cooled</w:t>
      </w:r>
      <w:r>
        <w:rPr>
          <w:spacing w:val="-9"/>
        </w:rPr>
        <w:t xml:space="preserve"> </w:t>
      </w:r>
      <w:r>
        <w:rPr>
          <w:spacing w:val="-2"/>
          <w:w w:val="80"/>
        </w:rPr>
        <w:t>reactor</w:t>
      </w:r>
      <w:r>
        <w:rPr>
          <w:spacing w:val="-9"/>
        </w:rPr>
        <w:t xml:space="preserve"> </w:t>
      </w:r>
      <w:r>
        <w:rPr>
          <w:spacing w:val="-2"/>
          <w:w w:val="80"/>
        </w:rPr>
        <w:t>ii;</w:t>
      </w:r>
      <w:r>
        <w:rPr>
          <w:spacing w:val="-9"/>
        </w:rPr>
        <w:t xml:space="preserve"> </w:t>
      </w:r>
      <w:r>
        <w:rPr>
          <w:spacing w:val="-2"/>
          <w:w w:val="80"/>
        </w:rPr>
        <w:t>under</w:t>
      </w:r>
      <w:r>
        <w:rPr>
          <w:spacing w:val="-9"/>
        </w:rPr>
        <w:t xml:space="preserve"> </w:t>
      </w:r>
      <w:r>
        <w:rPr>
          <w:spacing w:val="-2"/>
          <w:w w:val="80"/>
        </w:rPr>
        <w:t>development</w:t>
      </w:r>
      <w:r>
        <w:rPr>
          <w:spacing w:val="-9"/>
        </w:rPr>
        <w:t xml:space="preserve"> </w:t>
      </w:r>
      <w:r>
        <w:rPr>
          <w:spacing w:val="-2"/>
          <w:w w:val="80"/>
        </w:rPr>
        <w:t>for</w:t>
      </w:r>
      <w:r>
        <w:rPr>
          <w:spacing w:val="-9"/>
        </w:rPr>
        <w:t xml:space="preserve"> </w:t>
      </w:r>
      <w:r>
        <w:rPr>
          <w:spacing w:val="-2"/>
          <w:w w:val="80"/>
        </w:rPr>
        <w:t>an</w:t>
      </w:r>
      <w:r>
        <w:rPr>
          <w:spacing w:val="-9"/>
        </w:rPr>
        <w:t xml:space="preserve"> </w:t>
      </w:r>
      <w:r>
        <w:rPr>
          <w:spacing w:val="-2"/>
          <w:w w:val="80"/>
        </w:rPr>
        <w:t>indui;trial</w:t>
      </w:r>
      <w:r>
        <w:rPr>
          <w:spacing w:val="-9"/>
        </w:rPr>
        <w:t xml:space="preserve"> </w:t>
      </w:r>
      <w:r>
        <w:rPr>
          <w:spacing w:val="-2"/>
          <w:w w:val="80"/>
        </w:rPr>
        <w:t>hoi;t</w:t>
      </w:r>
      <w:r>
        <w:rPr>
          <w:spacing w:val="-9"/>
        </w:rPr>
        <w:t xml:space="preserve"> </w:t>
      </w:r>
      <w:r>
        <w:rPr>
          <w:spacing w:val="-2"/>
          <w:w w:val="80"/>
        </w:rPr>
        <w:t>i;ite</w:t>
      </w:r>
      <w:r>
        <w:rPr>
          <w:spacing w:val="-9"/>
        </w:rPr>
        <w:t xml:space="preserve"> </w:t>
      </w:r>
      <w:r>
        <w:rPr>
          <w:spacing w:val="-2"/>
          <w:w w:val="80"/>
        </w:rPr>
        <w:t>with</w:t>
      </w:r>
      <w:r>
        <w:rPr>
          <w:spacing w:val="-9"/>
        </w:rPr>
        <w:t xml:space="preserve"> </w:t>
      </w:r>
      <w:r>
        <w:rPr>
          <w:spacing w:val="-2"/>
          <w:w w:val="80"/>
        </w:rPr>
        <w:t>over</w:t>
      </w:r>
      <w:r>
        <w:rPr>
          <w:spacing w:val="-9"/>
        </w:rPr>
        <w:t xml:space="preserve"> </w:t>
      </w:r>
      <w:r>
        <w:rPr>
          <w:spacing w:val="-2"/>
          <w:w w:val="80"/>
        </w:rPr>
        <w:t>$1.2</w:t>
      </w:r>
      <w:r>
        <w:rPr>
          <w:spacing w:val="-9"/>
        </w:rPr>
        <w:t xml:space="preserve"> </w:t>
      </w:r>
      <w:r>
        <w:rPr>
          <w:spacing w:val="-2"/>
          <w:w w:val="80"/>
        </w:rPr>
        <w:t>billion</w:t>
      </w:r>
      <w:r>
        <w:rPr>
          <w:spacing w:val="-9"/>
        </w:rPr>
        <w:t xml:space="preserve"> </w:t>
      </w:r>
      <w:r>
        <w:rPr>
          <w:spacing w:val="-2"/>
          <w:w w:val="80"/>
        </w:rPr>
        <w:t xml:space="preserve">in </w:t>
      </w:r>
      <w:r>
        <w:rPr>
          <w:w w:val="80"/>
        </w:rPr>
        <w:t xml:space="preserve">DOE coi;t-i;hare </w:t>
      </w:r>
      <w:hyperlink w:anchor="_bookmark441" w:history="1">
        <w:r>
          <w:rPr>
            <w:w w:val="80"/>
          </w:rPr>
          <w:t>[113</w:t>
        </w:r>
      </w:hyperlink>
      <w:r>
        <w:rPr>
          <w:w w:val="80"/>
        </w:rPr>
        <w:t>].</w:t>
      </w:r>
      <w:r>
        <w:rPr>
          <w:spacing w:val="36"/>
        </w:rPr>
        <w:t xml:space="preserve"> </w:t>
      </w:r>
      <w:r>
        <w:rPr>
          <w:w w:val="80"/>
        </w:rPr>
        <w:t xml:space="preserve">Among light-water SMRi;, GE-Hitachi'i; l3WRX-300 ii; under coni;truction at Ontario'i; Darlington i;ite and hai; received a $400 million DOE award for deployment at TVA'i; Clinch River i;ite </w:t>
      </w:r>
      <w:hyperlink w:anchor="_bookmark436" w:history="1">
        <w:r>
          <w:rPr>
            <w:w w:val="80"/>
          </w:rPr>
          <w:t>[108].</w:t>
        </w:r>
      </w:hyperlink>
      <w:r>
        <w:rPr>
          <w:spacing w:val="27"/>
        </w:rPr>
        <w:t xml:space="preserve"> </w:t>
      </w:r>
      <w:r>
        <w:rPr>
          <w:w w:val="80"/>
        </w:rPr>
        <w:t>Each of thei;e programi; introducei; novel coolant chemii;triei;, fuel geometriei;, and multi-module control architecturei; that exii;ting monitoring technologiei; were never dei;igned to addrei;i;.</w:t>
      </w:r>
    </w:p>
    <w:p w14:paraId="61A95EFE" w14:textId="77777777" w:rsidR="001A2320" w:rsidRDefault="00000000">
      <w:pPr>
        <w:pStyle w:val="Heading1"/>
        <w:numPr>
          <w:ilvl w:val="1"/>
          <w:numId w:val="12"/>
        </w:numPr>
        <w:tabs>
          <w:tab w:val="left" w:pos="1437"/>
        </w:tabs>
        <w:spacing w:before="185"/>
        <w:ind w:left="1437" w:hanging="717"/>
        <w:jc w:val="both"/>
      </w:pPr>
      <w:bookmarkStart w:id="15" w:name="The_Regulatory_Foundation_for_Radiation_"/>
      <w:bookmarkStart w:id="16" w:name="_bookmark8"/>
      <w:bookmarkEnd w:id="15"/>
      <w:bookmarkEnd w:id="16"/>
      <w:r>
        <w:rPr>
          <w:w w:val="105"/>
        </w:rPr>
        <w:t>The</w:t>
      </w:r>
      <w:r>
        <w:rPr>
          <w:spacing w:val="44"/>
          <w:w w:val="105"/>
        </w:rPr>
        <w:t xml:space="preserve"> </w:t>
      </w:r>
      <w:r>
        <w:rPr>
          <w:w w:val="105"/>
        </w:rPr>
        <w:t>Regulatory</w:t>
      </w:r>
      <w:r>
        <w:rPr>
          <w:spacing w:val="45"/>
          <w:w w:val="105"/>
        </w:rPr>
        <w:t xml:space="preserve"> </w:t>
      </w:r>
      <w:r>
        <w:rPr>
          <w:w w:val="105"/>
        </w:rPr>
        <w:t>Foundation</w:t>
      </w:r>
      <w:r>
        <w:rPr>
          <w:spacing w:val="44"/>
          <w:w w:val="105"/>
        </w:rPr>
        <w:t xml:space="preserve"> </w:t>
      </w:r>
      <w:r>
        <w:rPr>
          <w:w w:val="105"/>
        </w:rPr>
        <w:t>for</w:t>
      </w:r>
      <w:r>
        <w:rPr>
          <w:spacing w:val="45"/>
          <w:w w:val="105"/>
        </w:rPr>
        <w:t xml:space="preserve"> </w:t>
      </w:r>
      <w:r>
        <w:rPr>
          <w:w w:val="105"/>
        </w:rPr>
        <w:t>Radiation</w:t>
      </w:r>
      <w:r>
        <w:rPr>
          <w:spacing w:val="44"/>
          <w:w w:val="105"/>
        </w:rPr>
        <w:t xml:space="preserve"> </w:t>
      </w:r>
      <w:r>
        <w:rPr>
          <w:spacing w:val="-2"/>
          <w:w w:val="105"/>
        </w:rPr>
        <w:t>Monitoring</w:t>
      </w:r>
    </w:p>
    <w:p w14:paraId="39AE2E62" w14:textId="77777777" w:rsidR="001A2320" w:rsidRDefault="001A2320">
      <w:pPr>
        <w:pStyle w:val="BodyText"/>
        <w:spacing w:before="117"/>
      </w:pPr>
    </w:p>
    <w:p w14:paraId="6A3645F5" w14:textId="77777777" w:rsidR="001A2320" w:rsidRDefault="00000000">
      <w:pPr>
        <w:pStyle w:val="BodyText"/>
        <w:spacing w:line="391" w:lineRule="auto"/>
        <w:ind w:left="720" w:right="1388" w:firstLine="351"/>
        <w:jc w:val="both"/>
      </w:pPr>
      <w:r>
        <w:rPr>
          <w:w w:val="75"/>
        </w:rPr>
        <w:t>Continuoui; radiation monitoring acroi;i; neutron flux,</w:t>
      </w:r>
      <w:r>
        <w:t xml:space="preserve"> </w:t>
      </w:r>
      <w:r>
        <w:rPr>
          <w:w w:val="75"/>
        </w:rPr>
        <w:t>gamma doi;e,</w:t>
      </w:r>
      <w:r>
        <w:t xml:space="preserve"> </w:t>
      </w:r>
      <w:r>
        <w:rPr>
          <w:w w:val="75"/>
        </w:rPr>
        <w:t xml:space="preserve">primary coolant </w:t>
      </w:r>
      <w:r>
        <w:rPr>
          <w:w w:val="80"/>
        </w:rPr>
        <w:t xml:space="preserve">activity, and effluent pathwayi; ii; mandated by the regulatory foundationi; of nuclear </w:t>
      </w:r>
      <w:r>
        <w:rPr>
          <w:w w:val="85"/>
        </w:rPr>
        <w:t>operation,</w:t>
      </w:r>
      <w:r>
        <w:rPr>
          <w:spacing w:val="-7"/>
          <w:w w:val="85"/>
        </w:rPr>
        <w:t xml:space="preserve"> </w:t>
      </w:r>
      <w:r>
        <w:rPr>
          <w:w w:val="85"/>
        </w:rPr>
        <w:t>not</w:t>
      </w:r>
      <w:r>
        <w:rPr>
          <w:spacing w:val="-7"/>
          <w:w w:val="85"/>
        </w:rPr>
        <w:t xml:space="preserve"> </w:t>
      </w:r>
      <w:r>
        <w:rPr>
          <w:w w:val="85"/>
        </w:rPr>
        <w:t>merely</w:t>
      </w:r>
      <w:r>
        <w:rPr>
          <w:spacing w:val="-7"/>
          <w:w w:val="85"/>
        </w:rPr>
        <w:t xml:space="preserve"> </w:t>
      </w:r>
      <w:r>
        <w:rPr>
          <w:w w:val="85"/>
        </w:rPr>
        <w:t>encouraged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bei;t</w:t>
      </w:r>
      <w:r>
        <w:rPr>
          <w:spacing w:val="-7"/>
          <w:w w:val="85"/>
        </w:rPr>
        <w:t xml:space="preserve"> </w:t>
      </w:r>
      <w:r>
        <w:rPr>
          <w:w w:val="85"/>
        </w:rPr>
        <w:t>practice.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NRC'i;</w:t>
      </w:r>
      <w:r>
        <w:rPr>
          <w:spacing w:val="-6"/>
          <w:w w:val="85"/>
        </w:rPr>
        <w:t xml:space="preserve"> </w:t>
      </w:r>
      <w:r>
        <w:rPr>
          <w:w w:val="85"/>
        </w:rPr>
        <w:t>General</w:t>
      </w:r>
      <w:r>
        <w:rPr>
          <w:spacing w:val="-7"/>
          <w:w w:val="85"/>
        </w:rPr>
        <w:t xml:space="preserve"> </w:t>
      </w:r>
      <w:r>
        <w:rPr>
          <w:w w:val="85"/>
        </w:rPr>
        <w:t>Dei;ign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Cri-teria (GDC), codified in 10 CFR 50 Appendix A, ei;tablii;h thii; requirement at the </w:t>
      </w:r>
      <w:r>
        <w:rPr>
          <w:w w:val="80"/>
        </w:rPr>
        <w:t>highei;t</w:t>
      </w:r>
      <w:r>
        <w:t xml:space="preserve"> </w:t>
      </w:r>
      <w:r>
        <w:rPr>
          <w:w w:val="80"/>
        </w:rPr>
        <w:t>level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liceni;ing</w:t>
      </w:r>
      <w:r>
        <w:t xml:space="preserve"> </w:t>
      </w:r>
      <w:r>
        <w:rPr>
          <w:w w:val="80"/>
        </w:rPr>
        <w:t>framework.</w:t>
      </w:r>
      <w:r>
        <w:rPr>
          <w:spacing w:val="40"/>
        </w:rPr>
        <w:t xml:space="preserve"> </w:t>
      </w:r>
      <w:r>
        <w:rPr>
          <w:w w:val="80"/>
        </w:rPr>
        <w:t>GDC</w:t>
      </w:r>
      <w:r>
        <w:t xml:space="preserve"> </w:t>
      </w:r>
      <w:r>
        <w:rPr>
          <w:w w:val="80"/>
        </w:rPr>
        <w:t>13</w:t>
      </w:r>
      <w:r>
        <w:t xml:space="preserve"> </w:t>
      </w:r>
      <w:r>
        <w:rPr>
          <w:w w:val="80"/>
        </w:rPr>
        <w:t>requirei;</w:t>
      </w:r>
      <w:r>
        <w:t xml:space="preserve"> </w:t>
      </w:r>
      <w:r>
        <w:rPr>
          <w:w w:val="80"/>
        </w:rPr>
        <w:t>ini;trumentation</w:t>
      </w:r>
      <w:r>
        <w:t xml:space="preserve"> </w:t>
      </w:r>
      <w:r>
        <w:rPr>
          <w:w w:val="80"/>
        </w:rPr>
        <w:t>capable</w:t>
      </w:r>
      <w:r>
        <w:t xml:space="preserve"> </w:t>
      </w:r>
      <w:r>
        <w:rPr>
          <w:w w:val="85"/>
        </w:rPr>
        <w:t xml:space="preserve">of monitoring all variablei; that afect the reactor core, coolant prei;i;ure boundary, </w:t>
      </w:r>
      <w:r>
        <w:rPr>
          <w:w w:val="80"/>
        </w:rPr>
        <w:t>and containment integrity; GDC 64 mandatei; monitoring of the containment atmo-</w:t>
      </w:r>
      <w:r>
        <w:rPr>
          <w:w w:val="85"/>
        </w:rPr>
        <w:t xml:space="preserve">i;phere, recirculation i;pacei;, and effluent pathwayi; for radioactivity; and GDC 19 </w:t>
      </w:r>
      <w:r>
        <w:rPr>
          <w:spacing w:val="-2"/>
          <w:w w:val="85"/>
        </w:rPr>
        <w:t>requirei; that control room operatori; maintain i;afe-i;hutdown capability with ade-</w:t>
      </w:r>
      <w:r>
        <w:rPr>
          <w:w w:val="80"/>
        </w:rPr>
        <w:t xml:space="preserve">quate ini;trumentation even under accident conditioni; </w:t>
      </w:r>
      <w:hyperlink w:anchor="_bookmark430" w:history="1">
        <w:r>
          <w:rPr>
            <w:w w:val="80"/>
          </w:rPr>
          <w:t>[102].</w:t>
        </w:r>
      </w:hyperlink>
      <w:r>
        <w:rPr>
          <w:spacing w:val="22"/>
        </w:rPr>
        <w:t xml:space="preserve"> </w:t>
      </w:r>
      <w:r>
        <w:rPr>
          <w:w w:val="80"/>
        </w:rPr>
        <w:t>The IAEA mirrori; thei;e</w:t>
      </w:r>
    </w:p>
    <w:p w14:paraId="3F26B879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B7FC615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0"/>
        </w:rPr>
        <w:t xml:space="preserve">requirementi; through the Safety Requirementi; for Nuclear Power Planti; (SSR-2/1) </w:t>
      </w:r>
      <w:r>
        <w:rPr>
          <w:spacing w:val="-2"/>
          <w:w w:val="85"/>
        </w:rPr>
        <w:t xml:space="preserve">and providei; detailed I&amp;C i;yi;tem guidance in SSG-39 </w:t>
      </w:r>
      <w:hyperlink w:anchor="_bookmark370" w:history="1">
        <w:r>
          <w:rPr>
            <w:spacing w:val="-2"/>
            <w:w w:val="85"/>
          </w:rPr>
          <w:t>[42,</w:t>
        </w:r>
      </w:hyperlink>
      <w:r>
        <w:rPr>
          <w:spacing w:val="-2"/>
          <w:w w:val="85"/>
        </w:rPr>
        <w:t xml:space="preserve"> </w:t>
      </w:r>
      <w:hyperlink w:anchor="_bookmark369" w:history="1">
        <w:r>
          <w:rPr>
            <w:spacing w:val="-2"/>
            <w:w w:val="85"/>
          </w:rPr>
          <w:t>41].</w:t>
        </w:r>
      </w:hyperlink>
    </w:p>
    <w:p w14:paraId="7FDF027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technical</w:t>
      </w:r>
      <w:r>
        <w:rPr>
          <w:spacing w:val="-3"/>
          <w:w w:val="80"/>
        </w:rPr>
        <w:t xml:space="preserve"> </w:t>
      </w:r>
      <w:r>
        <w:rPr>
          <w:w w:val="80"/>
        </w:rPr>
        <w:t>i;cope</w:t>
      </w:r>
      <w:r>
        <w:rPr>
          <w:spacing w:val="-4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thei;e</w:t>
      </w:r>
      <w:r>
        <w:rPr>
          <w:spacing w:val="-3"/>
          <w:w w:val="80"/>
        </w:rPr>
        <w:t xml:space="preserve"> </w:t>
      </w:r>
      <w:r>
        <w:rPr>
          <w:w w:val="80"/>
        </w:rPr>
        <w:t>monitoring</w:t>
      </w:r>
      <w:r>
        <w:rPr>
          <w:spacing w:val="-4"/>
          <w:w w:val="80"/>
        </w:rPr>
        <w:t xml:space="preserve"> </w:t>
      </w:r>
      <w:r>
        <w:rPr>
          <w:w w:val="80"/>
        </w:rPr>
        <w:t>requirementi;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4"/>
          <w:w w:val="80"/>
        </w:rPr>
        <w:t xml:space="preserve"> </w:t>
      </w:r>
      <w:r>
        <w:rPr>
          <w:w w:val="80"/>
        </w:rPr>
        <w:t>exceptionally</w:t>
      </w:r>
      <w:r>
        <w:rPr>
          <w:spacing w:val="-3"/>
          <w:w w:val="80"/>
        </w:rPr>
        <w:t xml:space="preserve"> </w:t>
      </w:r>
      <w:r>
        <w:rPr>
          <w:w w:val="80"/>
        </w:rPr>
        <w:t>broad.</w:t>
      </w:r>
      <w:r>
        <w:rPr>
          <w:spacing w:val="-3"/>
          <w:w w:val="80"/>
        </w:rPr>
        <w:t xml:space="preserve"> </w:t>
      </w:r>
      <w:r>
        <w:rPr>
          <w:w w:val="80"/>
        </w:rPr>
        <w:t>Neu-tron</w:t>
      </w:r>
      <w:r>
        <w:rPr>
          <w:spacing w:val="-2"/>
          <w:w w:val="80"/>
        </w:rPr>
        <w:t xml:space="preserve"> </w:t>
      </w:r>
      <w:r>
        <w:rPr>
          <w:w w:val="80"/>
        </w:rPr>
        <w:t>flux</w:t>
      </w:r>
      <w:r>
        <w:rPr>
          <w:spacing w:val="-2"/>
          <w:w w:val="80"/>
        </w:rPr>
        <w:t xml:space="preserve"> </w:t>
      </w:r>
      <w:r>
        <w:rPr>
          <w:w w:val="80"/>
        </w:rPr>
        <w:t>meai;urement</w:t>
      </w:r>
      <w:r>
        <w:rPr>
          <w:spacing w:val="-2"/>
          <w:w w:val="80"/>
        </w:rPr>
        <w:t xml:space="preserve"> </w:t>
      </w:r>
      <w:r>
        <w:rPr>
          <w:w w:val="80"/>
        </w:rPr>
        <w:t>alone</w:t>
      </w:r>
      <w:r>
        <w:rPr>
          <w:spacing w:val="-2"/>
          <w:w w:val="80"/>
        </w:rPr>
        <w:t xml:space="preserve"> </w:t>
      </w:r>
      <w:r>
        <w:rPr>
          <w:w w:val="80"/>
        </w:rPr>
        <w:t>i;pani;</w:t>
      </w:r>
      <w:r>
        <w:rPr>
          <w:spacing w:val="-2"/>
          <w:w w:val="80"/>
        </w:rPr>
        <w:t xml:space="preserve"> </w:t>
      </w:r>
      <w:r>
        <w:rPr>
          <w:w w:val="80"/>
        </w:rPr>
        <w:t>approximately</w:t>
      </w:r>
      <w:r>
        <w:rPr>
          <w:spacing w:val="-2"/>
          <w:w w:val="80"/>
        </w:rPr>
        <w:t xml:space="preserve"> </w:t>
      </w:r>
      <w:r>
        <w:rPr>
          <w:w w:val="80"/>
        </w:rPr>
        <w:t>twelve</w:t>
      </w:r>
      <w:r>
        <w:rPr>
          <w:spacing w:val="-1"/>
          <w:w w:val="80"/>
        </w:rPr>
        <w:t xml:space="preserve"> </w:t>
      </w:r>
      <w:r>
        <w:rPr>
          <w:w w:val="80"/>
        </w:rPr>
        <w:t>decadei;</w:t>
      </w:r>
      <w:r>
        <w:rPr>
          <w:spacing w:val="-2"/>
          <w:w w:val="80"/>
        </w:rPr>
        <w:t xml:space="preserve"> </w:t>
      </w:r>
      <w:r>
        <w:rPr>
          <w:w w:val="80"/>
        </w:rPr>
        <w:t>-</w:t>
      </w:r>
      <w:r>
        <w:rPr>
          <w:spacing w:val="-2"/>
          <w:w w:val="80"/>
        </w:rPr>
        <w:t xml:space="preserve"> </w:t>
      </w:r>
      <w:r>
        <w:rPr>
          <w:w w:val="80"/>
        </w:rPr>
        <w:t>from</w:t>
      </w:r>
      <w:r>
        <w:rPr>
          <w:spacing w:val="-2"/>
          <w:w w:val="80"/>
        </w:rP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few</w:t>
      </w:r>
      <w:r>
        <w:rPr>
          <w:spacing w:val="-2"/>
          <w:w w:val="80"/>
        </w:rPr>
        <w:t xml:space="preserve"> counti;</w:t>
      </w:r>
    </w:p>
    <w:p w14:paraId="296DC20E" w14:textId="77777777" w:rsidR="001A2320" w:rsidRDefault="00000000">
      <w:pPr>
        <w:pStyle w:val="BodyText"/>
        <w:spacing w:line="373" w:lineRule="exact"/>
        <w:ind w:left="720"/>
        <w:jc w:val="both"/>
      </w:pPr>
      <w:r>
        <w:rPr>
          <w:w w:val="80"/>
        </w:rPr>
        <w:t>per</w:t>
      </w:r>
      <w:r>
        <w:rPr>
          <w:spacing w:val="3"/>
        </w:rPr>
        <w:t xml:space="preserve"> </w:t>
      </w:r>
      <w:r>
        <w:rPr>
          <w:w w:val="80"/>
        </w:rPr>
        <w:t>i;econd</w:t>
      </w:r>
      <w:r>
        <w:rPr>
          <w:spacing w:val="4"/>
        </w:rPr>
        <w:t xml:space="preserve"> </w:t>
      </w:r>
      <w:r>
        <w:rPr>
          <w:w w:val="80"/>
        </w:rPr>
        <w:t>during</w:t>
      </w:r>
      <w:r>
        <w:rPr>
          <w:spacing w:val="4"/>
        </w:rPr>
        <w:t xml:space="preserve"> </w:t>
      </w:r>
      <w:r>
        <w:rPr>
          <w:w w:val="80"/>
        </w:rPr>
        <w:t>refueling</w:t>
      </w:r>
      <w:r>
        <w:rPr>
          <w:spacing w:val="4"/>
        </w:rPr>
        <w:t xml:space="preserve"> </w:t>
      </w:r>
      <w:r>
        <w:rPr>
          <w:w w:val="80"/>
        </w:rPr>
        <w:t>to</w:t>
      </w:r>
      <w:r>
        <w:rPr>
          <w:spacing w:val="4"/>
        </w:rPr>
        <w:t xml:space="preserve"> </w:t>
      </w:r>
      <w:r>
        <w:rPr>
          <w:w w:val="80"/>
        </w:rPr>
        <w:t>approximately</w:t>
      </w:r>
      <w:r>
        <w:rPr>
          <w:spacing w:val="3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15</w:t>
      </w:r>
      <w:r>
        <w:rPr>
          <w:spacing w:val="5"/>
          <w:sz w:val="24"/>
        </w:rPr>
        <w:t xml:space="preserve"> </w:t>
      </w:r>
      <w:r>
        <w:rPr>
          <w:w w:val="80"/>
        </w:rPr>
        <w:t>n</w:t>
      </w:r>
      <w:r>
        <w:rPr>
          <w:spacing w:val="-4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spacing w:val="-5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16"/>
        </w:rPr>
        <w:t xml:space="preserve"> </w:t>
      </w:r>
      <w:r>
        <w:rPr>
          <w:w w:val="80"/>
        </w:rPr>
        <w:t>at</w:t>
      </w:r>
      <w:r>
        <w:rPr>
          <w:spacing w:val="4"/>
        </w:rPr>
        <w:t xml:space="preserve"> </w:t>
      </w:r>
      <w:r>
        <w:rPr>
          <w:w w:val="80"/>
        </w:rPr>
        <w:t>full</w:t>
      </w:r>
      <w:r>
        <w:rPr>
          <w:spacing w:val="4"/>
        </w:rPr>
        <w:t xml:space="preserve"> </w:t>
      </w:r>
      <w:r>
        <w:rPr>
          <w:w w:val="80"/>
        </w:rPr>
        <w:t>power</w:t>
      </w:r>
      <w:r>
        <w:rPr>
          <w:spacing w:val="4"/>
        </w:rPr>
        <w:t xml:space="preserve"> </w:t>
      </w:r>
      <w:r>
        <w:rPr>
          <w:w w:val="80"/>
        </w:rPr>
        <w:t>-</w:t>
      </w:r>
      <w:r>
        <w:rPr>
          <w:spacing w:val="4"/>
        </w:rPr>
        <w:t xml:space="preserve"> </w:t>
      </w:r>
      <w:r>
        <w:rPr>
          <w:spacing w:val="-2"/>
          <w:w w:val="80"/>
        </w:rPr>
        <w:t>requiring</w:t>
      </w:r>
    </w:p>
    <w:p w14:paraId="72BA69A0" w14:textId="77777777" w:rsidR="001A2320" w:rsidRDefault="00000000">
      <w:pPr>
        <w:pStyle w:val="BodyText"/>
        <w:spacing w:before="143" w:line="391" w:lineRule="auto"/>
        <w:ind w:left="719" w:right="1437"/>
        <w:jc w:val="both"/>
      </w:pPr>
      <w:r>
        <w:rPr>
          <w:spacing w:val="-2"/>
          <w:w w:val="80"/>
        </w:rPr>
        <w:t>three</w:t>
      </w:r>
      <w:r>
        <w:rPr>
          <w:spacing w:val="-6"/>
        </w:rPr>
        <w:t xml:space="preserve"> </w:t>
      </w:r>
      <w:r>
        <w:rPr>
          <w:spacing w:val="-2"/>
          <w:w w:val="80"/>
        </w:rPr>
        <w:t>overlapping</w:t>
      </w:r>
      <w:r>
        <w:rPr>
          <w:spacing w:val="-6"/>
        </w:rPr>
        <w:t xml:space="preserve"> </w:t>
      </w:r>
      <w:r>
        <w:rPr>
          <w:spacing w:val="-2"/>
          <w:w w:val="80"/>
        </w:rPr>
        <w:t>detector</w:t>
      </w:r>
      <w:r>
        <w:rPr>
          <w:spacing w:val="-6"/>
        </w:rPr>
        <w:t xml:space="preserve"> </w:t>
      </w:r>
      <w:r>
        <w:rPr>
          <w:spacing w:val="-2"/>
          <w:w w:val="80"/>
        </w:rPr>
        <w:t>i;ubi;yi;temi;.</w:t>
      </w:r>
      <w:r>
        <w:rPr>
          <w:spacing w:val="21"/>
        </w:rPr>
        <w:t xml:space="preserve"> </w:t>
      </w:r>
      <w:r>
        <w:rPr>
          <w:spacing w:val="-2"/>
          <w:w w:val="80"/>
        </w:rPr>
        <w:t>Source-range</w:t>
      </w:r>
      <w:r>
        <w:rPr>
          <w:spacing w:val="-6"/>
        </w:rPr>
        <w:t xml:space="preserve"> </w:t>
      </w:r>
      <w:r>
        <w:rPr>
          <w:spacing w:val="-2"/>
          <w:w w:val="80"/>
        </w:rPr>
        <w:t>monitori;</w:t>
      </w:r>
      <w:r>
        <w:rPr>
          <w:spacing w:val="-6"/>
        </w:rPr>
        <w:t xml:space="preserve"> </w:t>
      </w:r>
      <w:r>
        <w:rPr>
          <w:spacing w:val="-2"/>
          <w:w w:val="80"/>
        </w:rPr>
        <w:t>bai;ed</w:t>
      </w:r>
      <w:r>
        <w:rPr>
          <w:spacing w:val="-5"/>
        </w:rPr>
        <w:t xml:space="preserve"> </w:t>
      </w:r>
      <w:r>
        <w:rPr>
          <w:spacing w:val="-2"/>
          <w:w w:val="80"/>
        </w:rPr>
        <w:t>on</w:t>
      </w:r>
      <w:r>
        <w:rPr>
          <w:spacing w:val="-6"/>
        </w:rPr>
        <w:t xml:space="preserve"> </w:t>
      </w:r>
      <w:r>
        <w:rPr>
          <w:spacing w:val="-2"/>
          <w:w w:val="80"/>
        </w:rPr>
        <w:t xml:space="preserve">proportional </w:t>
      </w:r>
      <w:r>
        <w:rPr>
          <w:w w:val="80"/>
        </w:rPr>
        <w:t>counteri; or fii;i;ion chamberi; operate in puli;e-counting mode acroi;i; the lowei;t i;ix to i;even decadei; during i;tartup and i;hutdown.</w:t>
      </w:r>
      <w:r>
        <w:rPr>
          <w:spacing w:val="40"/>
        </w:rPr>
        <w:t xml:space="preserve"> </w:t>
      </w:r>
      <w:r>
        <w:rPr>
          <w:w w:val="80"/>
        </w:rPr>
        <w:t>Intermediate-range monitori; em-ploy compeni;ated ionization chamberi; in Campbell mode acroi;i; approximately eight to ten decadei;.</w:t>
      </w:r>
      <w:r>
        <w:rPr>
          <w:spacing w:val="40"/>
        </w:rPr>
        <w:t xml:space="preserve"> </w:t>
      </w:r>
      <w:r>
        <w:rPr>
          <w:w w:val="80"/>
        </w:rPr>
        <w:t>Power-range monitori; ui;ing uncompeni;ated boron-lined ionization chamberi;</w:t>
      </w:r>
      <w:r>
        <w:rPr>
          <w:spacing w:val="-4"/>
          <w:w w:val="80"/>
        </w:rPr>
        <w:t xml:space="preserve"> </w:t>
      </w:r>
      <w:r>
        <w:rPr>
          <w:w w:val="80"/>
        </w:rPr>
        <w:t>cover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upper</w:t>
      </w:r>
      <w:r>
        <w:rPr>
          <w:spacing w:val="-4"/>
          <w:w w:val="80"/>
        </w:rPr>
        <w:t xml:space="preserve"> </w:t>
      </w:r>
      <w:r>
        <w:rPr>
          <w:w w:val="80"/>
        </w:rPr>
        <w:t>two</w:t>
      </w:r>
      <w:r>
        <w:rPr>
          <w:spacing w:val="-3"/>
          <w:w w:val="80"/>
        </w:rPr>
        <w:t xml:space="preserve"> </w:t>
      </w:r>
      <w:r>
        <w:rPr>
          <w:w w:val="80"/>
        </w:rPr>
        <w:t>decadei;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r>
        <w:rPr>
          <w:w w:val="80"/>
        </w:rPr>
        <w:t>are</w:t>
      </w:r>
      <w:r>
        <w:rPr>
          <w:spacing w:val="-3"/>
          <w:w w:val="80"/>
        </w:rPr>
        <w:t xml:space="preserve"> </w:t>
      </w:r>
      <w:r>
        <w:rPr>
          <w:w w:val="80"/>
        </w:rPr>
        <w:t>calibrated</w:t>
      </w:r>
      <w:r>
        <w:rPr>
          <w:spacing w:val="-3"/>
          <w:w w:val="80"/>
        </w:rPr>
        <w:t xml:space="preserve"> </w:t>
      </w:r>
      <w:r>
        <w:rPr>
          <w:w w:val="80"/>
        </w:rPr>
        <w:t>againi;t</w:t>
      </w:r>
      <w:r>
        <w:rPr>
          <w:spacing w:val="-4"/>
          <w:w w:val="80"/>
        </w:rPr>
        <w:t xml:space="preserve"> </w:t>
      </w:r>
      <w:r>
        <w:rPr>
          <w:w w:val="80"/>
        </w:rPr>
        <w:t>i;econdary-i;ide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heat </w:t>
      </w:r>
      <w:r>
        <w:rPr>
          <w:w w:val="75"/>
        </w:rPr>
        <w:t>balance.</w:t>
      </w:r>
      <w:r>
        <w:rPr>
          <w:spacing w:val="40"/>
        </w:rPr>
        <w:t xml:space="preserve"> </w:t>
      </w:r>
      <w:r>
        <w:rPr>
          <w:w w:val="75"/>
        </w:rPr>
        <w:t xml:space="preserve">Each of thei;e i;ubi;yi;temi; mui;t meet independent i;afety-channel redundancy </w:t>
      </w:r>
      <w:r>
        <w:rPr>
          <w:w w:val="80"/>
        </w:rPr>
        <w:t xml:space="preserve">requirementi;, typically two to four independent channeli; per range </w:t>
      </w:r>
      <w:hyperlink w:anchor="_bookmark400" w:history="1">
        <w:r>
          <w:rPr>
            <w:w w:val="80"/>
          </w:rPr>
          <w:t>[72].</w:t>
        </w:r>
      </w:hyperlink>
    </w:p>
    <w:p w14:paraId="74731775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spacing w:val="-2"/>
          <w:w w:val="85"/>
        </w:rPr>
        <w:t>l3eyond neutron flux,</w:t>
      </w:r>
      <w:r>
        <w:rPr>
          <w:spacing w:val="-3"/>
        </w:rPr>
        <w:t xml:space="preserve"> </w:t>
      </w:r>
      <w:r>
        <w:rPr>
          <w:spacing w:val="-2"/>
          <w:w w:val="85"/>
        </w:rPr>
        <w:t>planti; deploy area gamma monitori; throughout contain-</w:t>
      </w:r>
      <w:r>
        <w:rPr>
          <w:w w:val="80"/>
        </w:rPr>
        <w:t>ment, auxiliary buildingi;, fuel handling areai;, and i;pent fuel pooli; to enforce occu-pational doi;e limiti; under 10 CFR 20.</w:t>
      </w:r>
      <w:r>
        <w:rPr>
          <w:spacing w:val="40"/>
        </w:rPr>
        <w:t xml:space="preserve"> </w:t>
      </w:r>
      <w:r>
        <w:rPr>
          <w:w w:val="80"/>
        </w:rPr>
        <w:t xml:space="preserve">On-line gamma i;pectroi;copy of the primary </w:t>
      </w:r>
      <w:r>
        <w:rPr>
          <w:w w:val="75"/>
        </w:rPr>
        <w:t>coolant monitori; fii;i;ion-product i;ignaturei; that indicate fuel-cladding breachei;.</w:t>
      </w:r>
      <w:r>
        <w:rPr>
          <w:spacing w:val="40"/>
        </w:rPr>
        <w:t xml:space="preserve"> </w:t>
      </w:r>
      <w:r>
        <w:rPr>
          <w:w w:val="75"/>
        </w:rPr>
        <w:t>Con-</w:t>
      </w:r>
      <w:r>
        <w:rPr>
          <w:w w:val="80"/>
        </w:rPr>
        <w:t xml:space="preserve">tainment atmoi;phere monitori; clai;i;ified ai; Category 1 under Regulatory Guide 1.97, Revii;ion 5, mui;t i;urvive combined temperature, prei;i;ure, radiation, and chemical-i;pray environmenti; for the full duration of a dei;ign-bai;ii; accident </w:t>
      </w:r>
      <w:hyperlink w:anchor="_bookmark429" w:history="1">
        <w:r>
          <w:rPr>
            <w:w w:val="80"/>
          </w:rPr>
          <w:t>[101].</w:t>
        </w:r>
      </w:hyperlink>
      <w:r>
        <w:rPr>
          <w:spacing w:val="37"/>
        </w:rPr>
        <w:t xml:space="preserve"> </w:t>
      </w:r>
      <w:r>
        <w:rPr>
          <w:w w:val="80"/>
        </w:rPr>
        <w:t xml:space="preserve">Stack and </w:t>
      </w:r>
      <w:r>
        <w:rPr>
          <w:w w:val="85"/>
        </w:rPr>
        <w:t>liquid</w:t>
      </w:r>
      <w:r>
        <w:rPr>
          <w:spacing w:val="-3"/>
          <w:w w:val="85"/>
        </w:rPr>
        <w:t xml:space="preserve"> </w:t>
      </w:r>
      <w:r>
        <w:rPr>
          <w:w w:val="85"/>
        </w:rPr>
        <w:t>effluent</w:t>
      </w:r>
      <w:r>
        <w:rPr>
          <w:spacing w:val="-3"/>
          <w:w w:val="85"/>
        </w:rPr>
        <w:t xml:space="preserve"> </w:t>
      </w:r>
      <w:r>
        <w:rPr>
          <w:w w:val="85"/>
        </w:rPr>
        <w:t>monitori;</w:t>
      </w:r>
      <w:r>
        <w:rPr>
          <w:spacing w:val="-3"/>
          <w:w w:val="85"/>
        </w:rPr>
        <w:t xml:space="preserve"> </w:t>
      </w:r>
      <w:r>
        <w:rPr>
          <w:w w:val="85"/>
        </w:rPr>
        <w:t>verify</w:t>
      </w:r>
      <w:r>
        <w:rPr>
          <w:spacing w:val="-3"/>
          <w:w w:val="85"/>
        </w:rPr>
        <w:t xml:space="preserve"> </w:t>
      </w:r>
      <w:r>
        <w:rPr>
          <w:w w:val="85"/>
        </w:rPr>
        <w:t>compliance</w:t>
      </w:r>
      <w:r>
        <w:rPr>
          <w:spacing w:val="-3"/>
          <w:w w:val="85"/>
        </w:rPr>
        <w:t xml:space="preserve"> </w:t>
      </w:r>
      <w:r>
        <w:rPr>
          <w:w w:val="85"/>
        </w:rPr>
        <w:t>with</w:t>
      </w:r>
      <w:r>
        <w:rPr>
          <w:spacing w:val="-3"/>
          <w:w w:val="85"/>
        </w:rPr>
        <w:t xml:space="preserve"> </w:t>
      </w:r>
      <w:r>
        <w:rPr>
          <w:w w:val="85"/>
        </w:rPr>
        <w:t>10</w:t>
      </w:r>
      <w:r>
        <w:rPr>
          <w:spacing w:val="-3"/>
          <w:w w:val="85"/>
        </w:rPr>
        <w:t xml:space="preserve"> </w:t>
      </w:r>
      <w:r>
        <w:rPr>
          <w:w w:val="85"/>
        </w:rPr>
        <w:t>CFR</w:t>
      </w:r>
      <w:r>
        <w:rPr>
          <w:spacing w:val="-3"/>
          <w:w w:val="85"/>
        </w:rPr>
        <w:t xml:space="preserve"> </w:t>
      </w:r>
      <w:r>
        <w:rPr>
          <w:w w:val="85"/>
        </w:rPr>
        <w:t>50</w:t>
      </w:r>
      <w:r>
        <w:rPr>
          <w:spacing w:val="-3"/>
          <w:w w:val="85"/>
        </w:rPr>
        <w:t xml:space="preserve"> </w:t>
      </w:r>
      <w:r>
        <w:rPr>
          <w:w w:val="85"/>
        </w:rPr>
        <w:t>Appendix</w:t>
      </w:r>
      <w:r>
        <w:rPr>
          <w:spacing w:val="-3"/>
          <w:w w:val="85"/>
        </w:rPr>
        <w:t xml:space="preserve"> </w:t>
      </w:r>
      <w:r>
        <w:rPr>
          <w:w w:val="85"/>
        </w:rPr>
        <w:t>I</w:t>
      </w:r>
      <w:r>
        <w:rPr>
          <w:spacing w:val="-3"/>
          <w:w w:val="85"/>
        </w:rPr>
        <w:t xml:space="preserve"> </w:t>
      </w:r>
      <w:r>
        <w:rPr>
          <w:w w:val="85"/>
        </w:rPr>
        <w:t>doi;e</w:t>
      </w:r>
      <w:r>
        <w:rPr>
          <w:spacing w:val="-3"/>
          <w:w w:val="85"/>
        </w:rPr>
        <w:t xml:space="preserve"> </w:t>
      </w:r>
      <w:r>
        <w:rPr>
          <w:w w:val="85"/>
        </w:rPr>
        <w:t>objec-</w:t>
      </w:r>
      <w:r>
        <w:rPr>
          <w:w w:val="80"/>
        </w:rPr>
        <w:t xml:space="preserve">tivei;, while the Radiological Environmental Monitoring Program tracki; of-i;ite air, </w:t>
      </w:r>
      <w:r>
        <w:rPr>
          <w:w w:val="85"/>
        </w:rPr>
        <w:t>water, and vegetation i;amplei; under RG 4.1.</w:t>
      </w:r>
    </w:p>
    <w:p w14:paraId="7E57D8EA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B297B21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0"/>
        </w:rPr>
        <w:t>The Fukui;hima Daiichi accident of March 2011 provided a i;evere demoni;tration</w:t>
      </w:r>
      <w:r>
        <w:rPr>
          <w:spacing w:val="40"/>
        </w:rPr>
        <w:t xml:space="preserve"> </w:t>
      </w:r>
      <w:r>
        <w:rPr>
          <w:w w:val="80"/>
        </w:rPr>
        <w:t>of the coni;equencei; when monitoring faili;.</w:t>
      </w:r>
      <w:r>
        <w:rPr>
          <w:spacing w:val="40"/>
        </w:rPr>
        <w:t xml:space="preserve"> </w:t>
      </w:r>
      <w:r>
        <w:rPr>
          <w:w w:val="80"/>
        </w:rPr>
        <w:t xml:space="preserve">The ti;unami rendered 23 of 24 on-i;ite </w:t>
      </w:r>
      <w:r>
        <w:rPr>
          <w:spacing w:val="-2"/>
          <w:w w:val="80"/>
        </w:rPr>
        <w:t>radiation</w:t>
      </w:r>
      <w:r>
        <w:rPr>
          <w:spacing w:val="-11"/>
        </w:rPr>
        <w:t xml:space="preserve"> </w:t>
      </w:r>
      <w:r>
        <w:rPr>
          <w:spacing w:val="-2"/>
          <w:w w:val="80"/>
        </w:rPr>
        <w:t>monitoring</w:t>
      </w:r>
      <w:r>
        <w:rPr>
          <w:spacing w:val="-11"/>
        </w:rPr>
        <w:t xml:space="preserve"> </w:t>
      </w:r>
      <w:r>
        <w:rPr>
          <w:spacing w:val="-2"/>
          <w:w w:val="80"/>
        </w:rPr>
        <w:t>i;tationi;</w:t>
      </w:r>
      <w:r>
        <w:rPr>
          <w:spacing w:val="-11"/>
        </w:rPr>
        <w:t xml:space="preserve"> </w:t>
      </w:r>
      <w:r>
        <w:rPr>
          <w:spacing w:val="-2"/>
          <w:w w:val="80"/>
        </w:rPr>
        <w:t>nonfunctional.</w:t>
      </w:r>
      <w:r>
        <w:rPr>
          <w:spacing w:val="26"/>
        </w:rPr>
        <w:t xml:space="preserve"> </w:t>
      </w:r>
      <w:r>
        <w:rPr>
          <w:spacing w:val="-2"/>
          <w:w w:val="80"/>
        </w:rPr>
        <w:t>The</w:t>
      </w:r>
      <w:r>
        <w:rPr>
          <w:spacing w:val="-11"/>
        </w:rPr>
        <w:t xml:space="preserve"> </w:t>
      </w:r>
      <w:r>
        <w:rPr>
          <w:spacing w:val="-2"/>
          <w:w w:val="80"/>
        </w:rPr>
        <w:t>i;ubi;equent</w:t>
      </w:r>
      <w:r>
        <w:rPr>
          <w:spacing w:val="-11"/>
        </w:rPr>
        <w:t xml:space="preserve"> </w:t>
      </w:r>
      <w:r>
        <w:rPr>
          <w:spacing w:val="-2"/>
          <w:w w:val="80"/>
        </w:rPr>
        <w:t>loi;i;</w:t>
      </w:r>
      <w:r>
        <w:rPr>
          <w:spacing w:val="-11"/>
        </w:rPr>
        <w:t xml:space="preserve"> </w:t>
      </w:r>
      <w:r>
        <w:rPr>
          <w:spacing w:val="-2"/>
          <w:w w:val="80"/>
        </w:rPr>
        <w:t>of</w:t>
      </w:r>
      <w:r>
        <w:rPr>
          <w:spacing w:val="-11"/>
        </w:rPr>
        <w:t xml:space="preserve"> </w:t>
      </w:r>
      <w:r>
        <w:rPr>
          <w:spacing w:val="-2"/>
          <w:w w:val="80"/>
        </w:rPr>
        <w:t>all</w:t>
      </w:r>
      <w:r>
        <w:rPr>
          <w:spacing w:val="-11"/>
        </w:rPr>
        <w:t xml:space="preserve"> </w:t>
      </w:r>
      <w:r>
        <w:rPr>
          <w:spacing w:val="-2"/>
          <w:w w:val="80"/>
        </w:rPr>
        <w:t>AC</w:t>
      </w:r>
      <w:r>
        <w:rPr>
          <w:spacing w:val="-11"/>
        </w:rPr>
        <w:t xml:space="preserve"> </w:t>
      </w:r>
      <w:r>
        <w:rPr>
          <w:spacing w:val="-2"/>
          <w:w w:val="80"/>
        </w:rPr>
        <w:t>power</w:t>
      </w:r>
      <w:r>
        <w:rPr>
          <w:spacing w:val="-11"/>
        </w:rPr>
        <w:t xml:space="preserve"> </w:t>
      </w:r>
      <w:r>
        <w:rPr>
          <w:spacing w:val="-2"/>
          <w:w w:val="80"/>
        </w:rPr>
        <w:t xml:space="preserve">and </w:t>
      </w:r>
      <w:r>
        <w:rPr>
          <w:w w:val="80"/>
        </w:rPr>
        <w:t>battery depletion eliminated reactor vei;i;el prei;i;ure, temperature, and water-level indication,</w:t>
      </w:r>
      <w:r>
        <w:t xml:space="preserve"> </w:t>
      </w:r>
      <w:r>
        <w:rPr>
          <w:w w:val="80"/>
        </w:rPr>
        <w:t xml:space="preserve">forcing operatori; to manage three i;imultaneoui; core-melt progrei;i;ioni; with ei;i;entially no real-time procei;i; data </w:t>
      </w:r>
      <w:hyperlink w:anchor="_bookmark391" w:history="1">
        <w:r>
          <w:rPr>
            <w:w w:val="80"/>
          </w:rPr>
          <w:t>[63,</w:t>
        </w:r>
      </w:hyperlink>
      <w:r>
        <w:rPr>
          <w:w w:val="80"/>
        </w:rPr>
        <w:t xml:space="preserve"> </w:t>
      </w:r>
      <w:hyperlink w:anchor="_bookmark392" w:history="1">
        <w:r>
          <w:rPr>
            <w:w w:val="80"/>
          </w:rPr>
          <w:t>64].</w:t>
        </w:r>
      </w:hyperlink>
      <w:r>
        <w:rPr>
          <w:spacing w:val="40"/>
        </w:rPr>
        <w:t xml:space="preserve"> </w:t>
      </w:r>
      <w:r>
        <w:rPr>
          <w:w w:val="80"/>
        </w:rPr>
        <w:t xml:space="preserve">Spent fuel pool ini;trumentation </w:t>
      </w:r>
      <w:r>
        <w:rPr>
          <w:w w:val="75"/>
        </w:rPr>
        <w:t>wai; unavailable for nearly two weeki;.</w:t>
      </w:r>
      <w:r>
        <w:rPr>
          <w:spacing w:val="40"/>
        </w:rPr>
        <w:t xml:space="preserve"> </w:t>
      </w:r>
      <w:r>
        <w:rPr>
          <w:w w:val="75"/>
        </w:rPr>
        <w:t xml:space="preserve">The NRC'i; poi;t-Fukui;hima rei;poni;e, including </w:t>
      </w:r>
      <w:r>
        <w:rPr>
          <w:w w:val="80"/>
        </w:rPr>
        <w:t xml:space="preserve">Order EA-12-051 requiring backup-powered i;pent fuel pool level ini;trumentation, the </w:t>
      </w:r>
      <w:r>
        <w:rPr>
          <w:w w:val="85"/>
        </w:rPr>
        <w:t>FLEX</w:t>
      </w:r>
      <w:r>
        <w:rPr>
          <w:spacing w:val="-2"/>
          <w:w w:val="85"/>
        </w:rPr>
        <w:t xml:space="preserve"> </w:t>
      </w:r>
      <w:r>
        <w:rPr>
          <w:w w:val="85"/>
        </w:rPr>
        <w:t>diveri;e-coping</w:t>
      </w:r>
      <w:r>
        <w:rPr>
          <w:spacing w:val="-2"/>
          <w:w w:val="85"/>
        </w:rPr>
        <w:t xml:space="preserve"> </w:t>
      </w:r>
      <w:r>
        <w:rPr>
          <w:w w:val="85"/>
        </w:rPr>
        <w:t>i;trategy</w:t>
      </w:r>
      <w:r>
        <w:rPr>
          <w:spacing w:val="-2"/>
          <w:w w:val="85"/>
        </w:rPr>
        <w:t xml:space="preserve"> </w:t>
      </w:r>
      <w:r>
        <w:rPr>
          <w:w w:val="85"/>
        </w:rPr>
        <w:t>dei;cribed</w:t>
      </w:r>
      <w:r>
        <w:rPr>
          <w:spacing w:val="-2"/>
          <w:w w:val="85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NEI</w:t>
      </w:r>
      <w:r>
        <w:rPr>
          <w:spacing w:val="-2"/>
          <w:w w:val="85"/>
        </w:rPr>
        <w:t xml:space="preserve"> </w:t>
      </w:r>
      <w:r>
        <w:rPr>
          <w:w w:val="85"/>
        </w:rPr>
        <w:t>12-06, and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addition</w:t>
      </w:r>
      <w:r>
        <w:rPr>
          <w:spacing w:val="-2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Type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F </w:t>
      </w:r>
      <w:r>
        <w:rPr>
          <w:w w:val="80"/>
        </w:rPr>
        <w:t xml:space="preserve">i;evere-accident management variablei; to RG 1.97 Rev. 5, underi;cored that reliable monitoring ii; not a compliance formality but the operational foundation of accident </w:t>
      </w:r>
      <w:r>
        <w:rPr>
          <w:spacing w:val="-2"/>
          <w:w w:val="90"/>
        </w:rPr>
        <w:t>management.</w:t>
      </w:r>
    </w:p>
    <w:p w14:paraId="516546AD" w14:textId="77777777" w:rsidR="001A2320" w:rsidRDefault="00000000">
      <w:pPr>
        <w:pStyle w:val="Heading1"/>
        <w:numPr>
          <w:ilvl w:val="1"/>
          <w:numId w:val="12"/>
        </w:numPr>
        <w:tabs>
          <w:tab w:val="left" w:pos="1437"/>
        </w:tabs>
        <w:spacing w:before="185"/>
        <w:ind w:left="1437" w:hanging="717"/>
        <w:jc w:val="both"/>
      </w:pPr>
      <w:bookmarkStart w:id="17" w:name="Limitations_of_Current_Radiation_Detecto"/>
      <w:bookmarkStart w:id="18" w:name="_bookmark9"/>
      <w:bookmarkEnd w:id="17"/>
      <w:bookmarkEnd w:id="18"/>
      <w:r>
        <w:rPr>
          <w:w w:val="105"/>
        </w:rPr>
        <w:t>Limitations</w:t>
      </w:r>
      <w:r>
        <w:rPr>
          <w:spacing w:val="50"/>
          <w:w w:val="105"/>
        </w:rPr>
        <w:t xml:space="preserve"> </w:t>
      </w:r>
      <w:r>
        <w:rPr>
          <w:w w:val="105"/>
        </w:rPr>
        <w:t>of</w:t>
      </w:r>
      <w:r>
        <w:rPr>
          <w:spacing w:val="50"/>
          <w:w w:val="105"/>
        </w:rPr>
        <w:t xml:space="preserve"> </w:t>
      </w:r>
      <w:r>
        <w:rPr>
          <w:w w:val="105"/>
        </w:rPr>
        <w:t>Current</w:t>
      </w:r>
      <w:r>
        <w:rPr>
          <w:spacing w:val="50"/>
          <w:w w:val="105"/>
        </w:rPr>
        <w:t xml:space="preserve"> </w:t>
      </w:r>
      <w:r>
        <w:rPr>
          <w:w w:val="105"/>
        </w:rPr>
        <w:t>Radiation</w:t>
      </w:r>
      <w:r>
        <w:rPr>
          <w:spacing w:val="50"/>
          <w:w w:val="105"/>
        </w:rPr>
        <w:t xml:space="preserve"> </w:t>
      </w:r>
      <w:r>
        <w:rPr>
          <w:w w:val="105"/>
        </w:rPr>
        <w:t>Detector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Technologies</w:t>
      </w:r>
    </w:p>
    <w:p w14:paraId="355542B3" w14:textId="77777777" w:rsidR="001A2320" w:rsidRDefault="001A2320">
      <w:pPr>
        <w:pStyle w:val="BodyText"/>
        <w:spacing w:before="117"/>
      </w:pPr>
    </w:p>
    <w:p w14:paraId="22EC9D6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The detector materiali; deployed acroi;i; the nuclear indui;try each carry critical </w:t>
      </w:r>
      <w:r>
        <w:rPr>
          <w:w w:val="80"/>
        </w:rPr>
        <w:t>limitationi; that coni;train their ui;e in exii;ting planti; and threaten to preclude their adoption in advanced reactor environmenti;.</w:t>
      </w:r>
      <w:r>
        <w:rPr>
          <w:spacing w:val="20"/>
        </w:rPr>
        <w:t xml:space="preserve"> </w:t>
      </w:r>
      <w:r>
        <w:rPr>
          <w:w w:val="80"/>
        </w:rPr>
        <w:t>High-purity germanium (HPGe) remaini; the gold i;tandard for gamma i;pectroi;copy, achieving better than 0.2% full-width at half-maximum</w:t>
      </w:r>
      <w:r>
        <w:rPr>
          <w:spacing w:val="-4"/>
          <w:w w:val="80"/>
        </w:rPr>
        <w:t xml:space="preserve"> </w:t>
      </w:r>
      <w:r>
        <w:rPr>
          <w:w w:val="80"/>
        </w:rPr>
        <w:t>energy</w:t>
      </w:r>
      <w:r>
        <w:rPr>
          <w:spacing w:val="-3"/>
          <w:w w:val="80"/>
        </w:rPr>
        <w:t xml:space="preserve"> </w:t>
      </w:r>
      <w:r>
        <w:rPr>
          <w:w w:val="80"/>
        </w:rPr>
        <w:t>rei;olution</w:t>
      </w:r>
      <w:r>
        <w:rPr>
          <w:spacing w:val="-8"/>
        </w:rPr>
        <w:t xml:space="preserve"> </w:t>
      </w:r>
      <w:r>
        <w:rPr>
          <w:w w:val="80"/>
        </w:rPr>
        <w:t>at</w:t>
      </w:r>
      <w:r>
        <w:rPr>
          <w:spacing w:val="-2"/>
        </w:rPr>
        <w:t xml:space="preserve"> </w:t>
      </w:r>
      <w:r>
        <w:rPr>
          <w:w w:val="80"/>
        </w:rPr>
        <w:t>662</w:t>
      </w:r>
      <w:r>
        <w:rPr>
          <w:spacing w:val="-4"/>
          <w:w w:val="80"/>
        </w:rPr>
        <w:t xml:space="preserve"> </w:t>
      </w:r>
      <w:r>
        <w:rPr>
          <w:w w:val="80"/>
        </w:rPr>
        <w:t>keV.</w:t>
      </w:r>
      <w:r>
        <w:rPr>
          <w:spacing w:val="-1"/>
        </w:rPr>
        <w:t xml:space="preserve"> </w:t>
      </w:r>
      <w:r>
        <w:rPr>
          <w:w w:val="80"/>
        </w:rPr>
        <w:t>However,</w:t>
      </w:r>
      <w:r>
        <w:rPr>
          <w:spacing w:val="-2"/>
        </w:rPr>
        <w:t xml:space="preserve"> </w:t>
      </w:r>
      <w:r>
        <w:rPr>
          <w:w w:val="80"/>
        </w:rPr>
        <w:t>iti;</w:t>
      </w:r>
      <w:r>
        <w:rPr>
          <w:spacing w:val="-2"/>
        </w:rPr>
        <w:t xml:space="preserve"> </w:t>
      </w:r>
      <w:r>
        <w:rPr>
          <w:w w:val="80"/>
        </w:rPr>
        <w:t>narrow</w:t>
      </w:r>
      <w:r>
        <w:rPr>
          <w:spacing w:val="-2"/>
        </w:rPr>
        <w:t xml:space="preserve"> </w:t>
      </w:r>
      <w:r>
        <w:rPr>
          <w:w w:val="80"/>
        </w:rPr>
        <w:t>bandgap</w:t>
      </w:r>
      <w:r>
        <w:rPr>
          <w:spacing w:val="-2"/>
        </w:rPr>
        <w:t xml:space="preserve"> </w:t>
      </w:r>
      <w:r>
        <w:rPr>
          <w:w w:val="80"/>
        </w:rPr>
        <w:t>of</w:t>
      </w:r>
      <w:r>
        <w:rPr>
          <w:spacing w:val="-2"/>
        </w:rPr>
        <w:t xml:space="preserve"> </w:t>
      </w:r>
      <w:r>
        <w:rPr>
          <w:w w:val="80"/>
        </w:rPr>
        <w:t>0.67</w:t>
      </w:r>
      <w:r>
        <w:rPr>
          <w:spacing w:val="-4"/>
          <w:w w:val="80"/>
        </w:rPr>
        <w:t xml:space="preserve"> </w:t>
      </w:r>
      <w:r>
        <w:rPr>
          <w:w w:val="80"/>
        </w:rPr>
        <w:t>eV mandatei;</w:t>
      </w:r>
      <w:r>
        <w:t xml:space="preserve"> </w:t>
      </w:r>
      <w:r>
        <w:rPr>
          <w:w w:val="80"/>
        </w:rPr>
        <w:t>cryogenic</w:t>
      </w:r>
      <w:r>
        <w:t xml:space="preserve"> </w:t>
      </w:r>
      <w:r>
        <w:rPr>
          <w:w w:val="80"/>
        </w:rPr>
        <w:t>operation</w:t>
      </w:r>
      <w:r>
        <w:t xml:space="preserve"> </w:t>
      </w:r>
      <w:r>
        <w:rPr>
          <w:w w:val="80"/>
        </w:rPr>
        <w:t>below</w:t>
      </w:r>
      <w:r>
        <w:t xml:space="preserve"> </w:t>
      </w:r>
      <w:r>
        <w:rPr>
          <w:w w:val="80"/>
        </w:rPr>
        <w:t>120</w:t>
      </w:r>
      <w:r>
        <w:rPr>
          <w:spacing w:val="-4"/>
          <w:w w:val="80"/>
        </w:rPr>
        <w:t xml:space="preserve"> </w:t>
      </w:r>
      <w:r>
        <w:rPr>
          <w:w w:val="80"/>
        </w:rPr>
        <w:t>K.</w:t>
      </w:r>
      <w:r>
        <w:t xml:space="preserve"> </w:t>
      </w:r>
      <w:r>
        <w:rPr>
          <w:w w:val="80"/>
        </w:rPr>
        <w:t>Liquid-nitrogen</w:t>
      </w:r>
      <w:r>
        <w:t xml:space="preserve"> </w:t>
      </w:r>
      <w:r>
        <w:rPr>
          <w:w w:val="80"/>
        </w:rPr>
        <w:t>dewari;</w:t>
      </w:r>
      <w:r>
        <w:t xml:space="preserve"> </w:t>
      </w:r>
      <w:r>
        <w:rPr>
          <w:w w:val="80"/>
        </w:rPr>
        <w:t>are</w:t>
      </w:r>
      <w:r>
        <w:t xml:space="preserve"> </w:t>
      </w:r>
      <w:r>
        <w:rPr>
          <w:w w:val="80"/>
        </w:rPr>
        <w:t>impractical for unattended or remote monitoring; mechanical cooleri; add i;ubi;tantial coi;t, com-</w:t>
      </w:r>
      <w:r>
        <w:rPr>
          <w:w w:val="85"/>
        </w:rPr>
        <w:t>plexity,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microphonic</w:t>
      </w:r>
      <w:r>
        <w:rPr>
          <w:spacing w:val="-7"/>
          <w:w w:val="85"/>
        </w:rPr>
        <w:t xml:space="preserve"> </w:t>
      </w:r>
      <w:r>
        <w:rPr>
          <w:w w:val="85"/>
        </w:rPr>
        <w:t>noii;e</w:t>
      </w:r>
      <w:r>
        <w:rPr>
          <w:spacing w:val="-7"/>
          <w:w w:val="85"/>
        </w:rPr>
        <w:t xml:space="preserve"> </w:t>
      </w:r>
      <w:r>
        <w:rPr>
          <w:w w:val="85"/>
        </w:rPr>
        <w:t>that</w:t>
      </w:r>
      <w:r>
        <w:rPr>
          <w:spacing w:val="-6"/>
          <w:w w:val="85"/>
        </w:rPr>
        <w:t xml:space="preserve"> </w:t>
      </w:r>
      <w:r>
        <w:rPr>
          <w:w w:val="85"/>
        </w:rPr>
        <w:t>degradei;</w:t>
      </w:r>
      <w:r>
        <w:rPr>
          <w:spacing w:val="-7"/>
          <w:w w:val="85"/>
        </w:rPr>
        <w:t xml:space="preserve"> </w:t>
      </w:r>
      <w:r>
        <w:rPr>
          <w:w w:val="85"/>
        </w:rPr>
        <w:t>rei;olution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low</w:t>
      </w:r>
      <w:r>
        <w:rPr>
          <w:spacing w:val="-6"/>
          <w:w w:val="85"/>
        </w:rPr>
        <w:t xml:space="preserve"> </w:t>
      </w:r>
      <w:r>
        <w:rPr>
          <w:w w:val="85"/>
        </w:rPr>
        <w:t>energiei;.</w:t>
      </w:r>
      <w:r>
        <w:rPr>
          <w:spacing w:val="10"/>
        </w:rPr>
        <w:t xml:space="preserve"> </w:t>
      </w:r>
      <w:r>
        <w:rPr>
          <w:w w:val="85"/>
        </w:rPr>
        <w:t>HPGe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ii; </w:t>
      </w:r>
      <w:r>
        <w:rPr>
          <w:w w:val="80"/>
        </w:rPr>
        <w:t>therefore</w:t>
      </w:r>
      <w:r>
        <w:rPr>
          <w:spacing w:val="-4"/>
          <w:w w:val="80"/>
        </w:rPr>
        <w:t xml:space="preserve"> </w:t>
      </w:r>
      <w:r>
        <w:rPr>
          <w:w w:val="80"/>
        </w:rPr>
        <w:t>confined</w:t>
      </w:r>
      <w:r>
        <w:rPr>
          <w:spacing w:val="-3"/>
          <w:w w:val="80"/>
        </w:rPr>
        <w:t xml:space="preserve"> </w:t>
      </w:r>
      <w:r>
        <w:rPr>
          <w:w w:val="80"/>
        </w:rPr>
        <w:t>almoi;t</w:t>
      </w:r>
      <w:r>
        <w:rPr>
          <w:spacing w:val="-4"/>
          <w:w w:val="80"/>
        </w:rPr>
        <w:t xml:space="preserve"> </w:t>
      </w:r>
      <w:r>
        <w:rPr>
          <w:w w:val="80"/>
        </w:rPr>
        <w:t>exclui;ively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laboratory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ai;i;ay</w:t>
      </w:r>
      <w:r>
        <w:rPr>
          <w:spacing w:val="-4"/>
          <w:w w:val="80"/>
        </w:rPr>
        <w:t xml:space="preserve"> </w:t>
      </w:r>
      <w:r>
        <w:rPr>
          <w:w w:val="80"/>
        </w:rPr>
        <w:t>applicationi;</w:t>
      </w:r>
      <w:r>
        <w:rPr>
          <w:spacing w:val="-3"/>
          <w:w w:val="80"/>
        </w:rPr>
        <w:t xml:space="preserve"> </w:t>
      </w:r>
      <w:r>
        <w:rPr>
          <w:w w:val="80"/>
        </w:rPr>
        <w:t>rather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than continuoui; in-plant monitoring </w:t>
      </w:r>
      <w:hyperlink w:anchor="_bookmark350" w:history="1">
        <w:r>
          <w:rPr>
            <w:w w:val="80"/>
          </w:rPr>
          <w:t>[22]</w:t>
        </w:r>
      </w:hyperlink>
      <w:r>
        <w:rPr>
          <w:w w:val="80"/>
        </w:rPr>
        <w:t>.</w:t>
      </w:r>
    </w:p>
    <w:p w14:paraId="6A60349D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7CF58F5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spacing w:val="-2"/>
          <w:w w:val="80"/>
        </w:rPr>
        <w:t>Silicon</w:t>
      </w:r>
      <w:r>
        <w:rPr>
          <w:spacing w:val="-6"/>
        </w:rPr>
        <w:t xml:space="preserve"> </w:t>
      </w:r>
      <w:r>
        <w:rPr>
          <w:spacing w:val="-2"/>
          <w:w w:val="80"/>
        </w:rPr>
        <w:t>detectori;</w:t>
      </w:r>
      <w:r>
        <w:rPr>
          <w:spacing w:val="-6"/>
        </w:rPr>
        <w:t xml:space="preserve"> </w:t>
      </w:r>
      <w:r>
        <w:rPr>
          <w:spacing w:val="-2"/>
          <w:w w:val="80"/>
        </w:rPr>
        <w:t>dominate</w:t>
      </w:r>
      <w:r>
        <w:rPr>
          <w:spacing w:val="-6"/>
        </w:rPr>
        <w:t xml:space="preserve"> </w:t>
      </w:r>
      <w:r>
        <w:rPr>
          <w:spacing w:val="-2"/>
          <w:w w:val="80"/>
        </w:rPr>
        <w:t>charged-particle</w:t>
      </w:r>
      <w:r>
        <w:rPr>
          <w:spacing w:val="-6"/>
        </w:rPr>
        <w:t xml:space="preserve"> </w:t>
      </w:r>
      <w:r>
        <w:rPr>
          <w:spacing w:val="-2"/>
          <w:w w:val="80"/>
        </w:rPr>
        <w:t>detection</w:t>
      </w:r>
      <w:r>
        <w:rPr>
          <w:spacing w:val="-6"/>
        </w:rPr>
        <w:t xml:space="preserve"> </w:t>
      </w:r>
      <w:r>
        <w:rPr>
          <w:spacing w:val="-2"/>
          <w:w w:val="80"/>
        </w:rPr>
        <w:t>and,</w:t>
      </w:r>
      <w:r>
        <w:rPr>
          <w:spacing w:val="-2"/>
        </w:rPr>
        <w:t xml:space="preserve"> </w:t>
      </w:r>
      <w:r>
        <w:rPr>
          <w:spacing w:val="-2"/>
          <w:w w:val="80"/>
        </w:rPr>
        <w:t>in</w:t>
      </w:r>
      <w:r>
        <w:rPr>
          <w:spacing w:val="-6"/>
        </w:rPr>
        <w:t xml:space="preserve"> </w:t>
      </w:r>
      <w:r>
        <w:rPr>
          <w:spacing w:val="-2"/>
          <w:w w:val="80"/>
        </w:rPr>
        <w:t>rei;earch</w:t>
      </w:r>
      <w:r>
        <w:rPr>
          <w:spacing w:val="-6"/>
        </w:rPr>
        <w:t xml:space="preserve"> </w:t>
      </w:r>
      <w:r>
        <w:rPr>
          <w:spacing w:val="-2"/>
          <w:w w:val="80"/>
        </w:rPr>
        <w:t>i;ettingi;,</w:t>
      </w:r>
      <w:r>
        <w:rPr>
          <w:spacing w:val="-2"/>
        </w:rPr>
        <w:t xml:space="preserve"> </w:t>
      </w:r>
      <w:r>
        <w:rPr>
          <w:spacing w:val="-2"/>
          <w:w w:val="80"/>
        </w:rPr>
        <w:t xml:space="preserve">are </w:t>
      </w:r>
      <w:r>
        <w:rPr>
          <w:w w:val="80"/>
        </w:rPr>
        <w:t>ui;ed</w:t>
      </w:r>
      <w:r>
        <w:rPr>
          <w:spacing w:val="-9"/>
        </w:rPr>
        <w:t xml:space="preserve"> </w:t>
      </w:r>
      <w:r>
        <w:rPr>
          <w:w w:val="80"/>
        </w:rPr>
        <w:t>for</w:t>
      </w:r>
      <w:r>
        <w:rPr>
          <w:spacing w:val="-8"/>
        </w:rPr>
        <w:t xml:space="preserve"> </w:t>
      </w:r>
      <w:r>
        <w:rPr>
          <w:w w:val="80"/>
        </w:rPr>
        <w:t>fai;t-neutron</w:t>
      </w:r>
      <w:r>
        <w:rPr>
          <w:spacing w:val="-8"/>
        </w:rPr>
        <w:t xml:space="preserve"> </w:t>
      </w:r>
      <w:r>
        <w:rPr>
          <w:w w:val="80"/>
        </w:rPr>
        <w:t>i;pectrometry</w:t>
      </w:r>
      <w:r>
        <w:rPr>
          <w:spacing w:val="-9"/>
        </w:rPr>
        <w:t xml:space="preserve"> </w:t>
      </w:r>
      <w:r>
        <w:rPr>
          <w:w w:val="80"/>
        </w:rPr>
        <w:t>via</w:t>
      </w:r>
      <w:r>
        <w:rPr>
          <w:spacing w:val="-8"/>
        </w:rPr>
        <w:t xml:space="preserve"> </w:t>
      </w:r>
      <w:r>
        <w:rPr>
          <w:w w:val="80"/>
        </w:rPr>
        <w:t>proton-recoil</w:t>
      </w:r>
      <w:r>
        <w:rPr>
          <w:spacing w:val="-8"/>
        </w:rPr>
        <w:t xml:space="preserve"> </w:t>
      </w:r>
      <w:r>
        <w:rPr>
          <w:w w:val="80"/>
        </w:rPr>
        <w:t>interactioni;</w:t>
      </w:r>
      <w:r>
        <w:rPr>
          <w:spacing w:val="-8"/>
        </w:rPr>
        <w:t xml:space="preserve"> </w:t>
      </w:r>
      <w:hyperlink w:anchor="_bookmark395" w:history="1">
        <w:r>
          <w:rPr>
            <w:w w:val="80"/>
          </w:rPr>
          <w:t>[67],</w:t>
        </w:r>
      </w:hyperlink>
      <w:r>
        <w:rPr>
          <w:spacing w:val="-9"/>
        </w:rPr>
        <w:t xml:space="preserve"> </w:t>
      </w:r>
      <w:r>
        <w:rPr>
          <w:w w:val="80"/>
        </w:rPr>
        <w:t>but</w:t>
      </w:r>
      <w:r>
        <w:rPr>
          <w:spacing w:val="-8"/>
        </w:rPr>
        <w:t xml:space="preserve"> </w:t>
      </w:r>
      <w:r>
        <w:rPr>
          <w:w w:val="80"/>
        </w:rPr>
        <w:t>i;ufer</w:t>
      </w:r>
      <w:r>
        <w:rPr>
          <w:spacing w:val="-8"/>
        </w:rPr>
        <w:t xml:space="preserve"> </w:t>
      </w:r>
      <w:r>
        <w:rPr>
          <w:spacing w:val="-4"/>
          <w:w w:val="80"/>
        </w:rPr>
        <w:t>irre-</w:t>
      </w:r>
    </w:p>
    <w:p w14:paraId="38947463" w14:textId="77777777" w:rsidR="001A2320" w:rsidRDefault="00000000">
      <w:pPr>
        <w:pStyle w:val="BodyText"/>
        <w:spacing w:line="373" w:lineRule="exact"/>
        <w:ind w:left="720"/>
        <w:jc w:val="both"/>
      </w:pPr>
      <w:r>
        <w:rPr>
          <w:w w:val="80"/>
        </w:rPr>
        <w:t>veri;ible</w:t>
      </w:r>
      <w:r>
        <w:rPr>
          <w:spacing w:val="43"/>
        </w:rPr>
        <w:t xml:space="preserve"> </w:t>
      </w:r>
      <w:r>
        <w:rPr>
          <w:w w:val="80"/>
        </w:rPr>
        <w:t>dii;placement</w:t>
      </w:r>
      <w:r>
        <w:rPr>
          <w:spacing w:val="43"/>
        </w:rPr>
        <w:t xml:space="preserve"> </w:t>
      </w:r>
      <w:r>
        <w:rPr>
          <w:w w:val="80"/>
        </w:rPr>
        <w:t>damage</w:t>
      </w:r>
      <w:r>
        <w:rPr>
          <w:spacing w:val="44"/>
        </w:rPr>
        <w:t xml:space="preserve"> </w:t>
      </w:r>
      <w:r>
        <w:rPr>
          <w:w w:val="80"/>
        </w:rPr>
        <w:t>above</w:t>
      </w:r>
      <w:r>
        <w:rPr>
          <w:spacing w:val="43"/>
        </w:rPr>
        <w:t xml:space="preserve"> </w:t>
      </w:r>
      <w:r>
        <w:rPr>
          <w:w w:val="80"/>
        </w:rPr>
        <w:t>approximately</w:t>
      </w:r>
      <w:r>
        <w:rPr>
          <w:spacing w:val="44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14</w:t>
      </w:r>
      <w:r>
        <w:rPr>
          <w:w w:val="80"/>
        </w:rPr>
        <w:t>-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15</w:t>
      </w:r>
      <w:r>
        <w:rPr>
          <w:spacing w:val="1"/>
          <w:sz w:val="24"/>
        </w:rPr>
        <w:t xml:space="preserve"> </w:t>
      </w:r>
      <w:r>
        <w:rPr>
          <w:w w:val="80"/>
        </w:rPr>
        <w:t>n</w:t>
      </w:r>
      <w:r>
        <w:rPr>
          <w:w w:val="80"/>
          <w:vertAlign w:val="subscript"/>
        </w:rPr>
        <w:t>eq</w:t>
      </w:r>
      <w:r>
        <w:rPr>
          <w:spacing w:val="-9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spacing w:val="55"/>
        </w:rPr>
        <w:t xml:space="preserve"> </w:t>
      </w:r>
      <w:r>
        <w:rPr>
          <w:w w:val="80"/>
        </w:rPr>
        <w:t>fluence,</w:t>
      </w:r>
      <w:r>
        <w:rPr>
          <w:spacing w:val="48"/>
        </w:rPr>
        <w:t xml:space="preserve"> </w:t>
      </w:r>
      <w:r>
        <w:rPr>
          <w:spacing w:val="-4"/>
          <w:w w:val="80"/>
        </w:rPr>
        <w:t>with</w:t>
      </w:r>
    </w:p>
    <w:p w14:paraId="3241DB73" w14:textId="77777777" w:rsidR="001A2320" w:rsidRDefault="00000000">
      <w:pPr>
        <w:pStyle w:val="BodyText"/>
        <w:spacing w:before="144" w:line="391" w:lineRule="auto"/>
        <w:ind w:left="719" w:right="1437"/>
        <w:jc w:val="both"/>
      </w:pPr>
      <w:r>
        <w:rPr>
          <w:w w:val="80"/>
        </w:rPr>
        <w:t xml:space="preserve">charge-collection efficiency falling toward 50% - a threi;hold eai;ily i;urpai;i;ed in the </w:t>
      </w:r>
      <w:r>
        <w:rPr>
          <w:w w:val="85"/>
        </w:rPr>
        <w:t xml:space="preserve">lifetime of a power-reactor ini;trument </w:t>
      </w:r>
      <w:hyperlink w:anchor="_bookmark395" w:history="1">
        <w:r>
          <w:rPr>
            <w:w w:val="85"/>
          </w:rPr>
          <w:t>[67].</w:t>
        </w:r>
      </w:hyperlink>
      <w:r>
        <w:rPr>
          <w:spacing w:val="36"/>
        </w:rPr>
        <w:t xml:space="preserve"> </w:t>
      </w:r>
      <w:r>
        <w:rPr>
          <w:w w:val="85"/>
        </w:rPr>
        <w:t>Silicon'i; low atomic number (</w:t>
      </w:r>
      <w:r>
        <w:rPr>
          <w:rFonts w:ascii="Times New Roman"/>
          <w:i/>
          <w:w w:val="85"/>
          <w:sz w:val="24"/>
        </w:rPr>
        <w:t>Z</w:t>
      </w:r>
      <w:r>
        <w:rPr>
          <w:rFonts w:ascii="Times New Roman"/>
          <w:i/>
          <w:sz w:val="24"/>
        </w:rPr>
        <w:t xml:space="preserve"> </w:t>
      </w:r>
      <w:r>
        <w:rPr>
          <w:rFonts w:ascii="Times New Roman"/>
          <w:w w:val="85"/>
          <w:sz w:val="24"/>
        </w:rPr>
        <w:t>= 14</w:t>
      </w:r>
      <w:r>
        <w:rPr>
          <w:w w:val="85"/>
        </w:rPr>
        <w:t xml:space="preserve">) </w:t>
      </w:r>
      <w:r>
        <w:rPr>
          <w:w w:val="80"/>
        </w:rPr>
        <w:t xml:space="preserve">ali;o providei; poor photoelectric i;topping power for gamma-ray energiei; above a few </w:t>
      </w:r>
      <w:r>
        <w:rPr>
          <w:w w:val="85"/>
        </w:rPr>
        <w:t>hundred</w:t>
      </w:r>
      <w:r>
        <w:rPr>
          <w:spacing w:val="-5"/>
          <w:w w:val="85"/>
        </w:rPr>
        <w:t xml:space="preserve"> </w:t>
      </w:r>
      <w:r>
        <w:rPr>
          <w:w w:val="85"/>
        </w:rPr>
        <w:t>keV,</w:t>
      </w:r>
      <w:r>
        <w:rPr>
          <w:spacing w:val="-5"/>
          <w:w w:val="85"/>
        </w:rPr>
        <w:t xml:space="preserve"> </w:t>
      </w:r>
      <w:r>
        <w:rPr>
          <w:w w:val="85"/>
        </w:rPr>
        <w:t>making</w:t>
      </w:r>
      <w:r>
        <w:rPr>
          <w:spacing w:val="-4"/>
          <w:w w:val="85"/>
        </w:rPr>
        <w:t xml:space="preserve"> </w:t>
      </w:r>
      <w:r>
        <w:rPr>
          <w:w w:val="85"/>
        </w:rPr>
        <w:t>it</w:t>
      </w:r>
      <w:r>
        <w:rPr>
          <w:spacing w:val="-5"/>
          <w:w w:val="85"/>
        </w:rPr>
        <w:t xml:space="preserve"> </w:t>
      </w:r>
      <w:r>
        <w:rPr>
          <w:w w:val="85"/>
        </w:rPr>
        <w:t>poorly</w:t>
      </w:r>
      <w:r>
        <w:rPr>
          <w:spacing w:val="-5"/>
          <w:w w:val="85"/>
        </w:rPr>
        <w:t xml:space="preserve"> </w:t>
      </w:r>
      <w:r>
        <w:rPr>
          <w:w w:val="85"/>
        </w:rPr>
        <w:t>i;uited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mixed</w:t>
      </w:r>
      <w:r>
        <w:rPr>
          <w:spacing w:val="-5"/>
          <w:w w:val="85"/>
        </w:rPr>
        <w:t xml:space="preserve"> </w:t>
      </w:r>
      <w:r>
        <w:rPr>
          <w:w w:val="85"/>
        </w:rPr>
        <w:t>neutron-gamma</w:t>
      </w:r>
      <w:r>
        <w:rPr>
          <w:spacing w:val="-5"/>
          <w:w w:val="85"/>
        </w:rPr>
        <w:t xml:space="preserve"> </w:t>
      </w:r>
      <w:r>
        <w:rPr>
          <w:w w:val="85"/>
        </w:rPr>
        <w:t>fieldi;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prei;ent </w:t>
      </w:r>
      <w:r>
        <w:rPr>
          <w:w w:val="90"/>
        </w:rPr>
        <w:t>throughout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reactor</w:t>
      </w:r>
      <w:r>
        <w:rPr>
          <w:spacing w:val="-10"/>
          <w:w w:val="90"/>
        </w:rPr>
        <w:t xml:space="preserve"> </w:t>
      </w:r>
      <w:r>
        <w:rPr>
          <w:w w:val="90"/>
        </w:rPr>
        <w:t>plant.</w:t>
      </w:r>
    </w:p>
    <w:p w14:paraId="238C8A52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spacing w:val="-2"/>
          <w:w w:val="80"/>
        </w:rPr>
        <w:t>Scintillatori;</w:t>
      </w:r>
      <w:r>
        <w:rPr>
          <w:spacing w:val="-5"/>
        </w:rPr>
        <w:t xml:space="preserve"> </w:t>
      </w:r>
      <w:r>
        <w:rPr>
          <w:spacing w:val="-2"/>
          <w:w w:val="80"/>
        </w:rPr>
        <w:t>coni;titute</w:t>
      </w:r>
      <w:r>
        <w:rPr>
          <w:spacing w:val="-5"/>
        </w:rPr>
        <w:t xml:space="preserve"> </w:t>
      </w:r>
      <w:r>
        <w:rPr>
          <w:spacing w:val="-2"/>
          <w:w w:val="80"/>
        </w:rPr>
        <w:t>the</w:t>
      </w:r>
      <w:r>
        <w:rPr>
          <w:spacing w:val="-5"/>
        </w:rPr>
        <w:t xml:space="preserve"> </w:t>
      </w:r>
      <w:r>
        <w:rPr>
          <w:spacing w:val="-2"/>
          <w:w w:val="80"/>
        </w:rPr>
        <w:t>moi;t</w:t>
      </w:r>
      <w:r>
        <w:rPr>
          <w:spacing w:val="-5"/>
        </w:rPr>
        <w:t xml:space="preserve"> </w:t>
      </w:r>
      <w:r>
        <w:rPr>
          <w:spacing w:val="-2"/>
          <w:w w:val="80"/>
        </w:rPr>
        <w:t>widely</w:t>
      </w:r>
      <w:r>
        <w:rPr>
          <w:spacing w:val="-5"/>
        </w:rPr>
        <w:t xml:space="preserve"> </w:t>
      </w:r>
      <w:r>
        <w:rPr>
          <w:spacing w:val="-2"/>
          <w:w w:val="80"/>
        </w:rPr>
        <w:t>deployed</w:t>
      </w:r>
      <w:r>
        <w:rPr>
          <w:spacing w:val="-5"/>
        </w:rPr>
        <w:t xml:space="preserve"> </w:t>
      </w:r>
      <w:r>
        <w:rPr>
          <w:spacing w:val="-2"/>
          <w:w w:val="80"/>
        </w:rPr>
        <w:t>clai;i;</w:t>
      </w:r>
      <w:r>
        <w:rPr>
          <w:spacing w:val="-5"/>
        </w:rPr>
        <w:t xml:space="preserve"> </w:t>
      </w:r>
      <w:r>
        <w:rPr>
          <w:spacing w:val="-2"/>
          <w:w w:val="80"/>
        </w:rPr>
        <w:t>of</w:t>
      </w:r>
      <w:r>
        <w:rPr>
          <w:spacing w:val="-5"/>
        </w:rPr>
        <w:t xml:space="preserve"> </w:t>
      </w:r>
      <w:r>
        <w:rPr>
          <w:spacing w:val="-2"/>
          <w:w w:val="80"/>
        </w:rPr>
        <w:t>gamma-detection</w:t>
      </w:r>
      <w:r>
        <w:rPr>
          <w:spacing w:val="-5"/>
        </w:rPr>
        <w:t xml:space="preserve"> </w:t>
      </w:r>
      <w:r>
        <w:rPr>
          <w:spacing w:val="-2"/>
          <w:w w:val="80"/>
        </w:rPr>
        <w:t>ini;tru-</w:t>
      </w:r>
      <w:r>
        <w:rPr>
          <w:w w:val="80"/>
        </w:rPr>
        <w:t>menti;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are</w:t>
      </w:r>
      <w:r>
        <w:rPr>
          <w:spacing w:val="-3"/>
          <w:w w:val="80"/>
        </w:rPr>
        <w:t xml:space="preserve"> </w:t>
      </w:r>
      <w:r>
        <w:rPr>
          <w:w w:val="80"/>
        </w:rPr>
        <w:t>valued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their</w:t>
      </w:r>
      <w:r>
        <w:rPr>
          <w:spacing w:val="-3"/>
          <w:w w:val="80"/>
        </w:rPr>
        <w:t xml:space="preserve"> </w:t>
      </w:r>
      <w:r>
        <w:rPr>
          <w:w w:val="80"/>
        </w:rPr>
        <w:t>ability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produce</w:t>
      </w:r>
      <w:r>
        <w:rPr>
          <w:spacing w:val="-3"/>
          <w:w w:val="80"/>
        </w:rPr>
        <w:t xml:space="preserve"> </w:t>
      </w:r>
      <w:r>
        <w:rPr>
          <w:w w:val="80"/>
        </w:rPr>
        <w:t>meai;urable</w:t>
      </w:r>
      <w:r>
        <w:rPr>
          <w:spacing w:val="-3"/>
          <w:w w:val="80"/>
        </w:rPr>
        <w:t xml:space="preserve"> </w:t>
      </w:r>
      <w:r>
        <w:rPr>
          <w:w w:val="80"/>
        </w:rPr>
        <w:t>light</w:t>
      </w:r>
      <w:r>
        <w:rPr>
          <w:spacing w:val="-3"/>
          <w:w w:val="80"/>
        </w:rPr>
        <w:t xml:space="preserve"> </w:t>
      </w:r>
      <w:r>
        <w:rPr>
          <w:w w:val="80"/>
        </w:rPr>
        <w:t>from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wide</w:t>
      </w:r>
      <w:r>
        <w:rPr>
          <w:spacing w:val="-3"/>
          <w:w w:val="80"/>
        </w:rPr>
        <w:t xml:space="preserve"> </w:t>
      </w:r>
      <w:r>
        <w:rPr>
          <w:w w:val="80"/>
        </w:rPr>
        <w:t>range</w:t>
      </w:r>
      <w:r>
        <w:rPr>
          <w:spacing w:val="-3"/>
          <w:w w:val="80"/>
        </w:rPr>
        <w:t xml:space="preserve"> </w:t>
      </w:r>
      <w:r>
        <w:rPr>
          <w:w w:val="80"/>
        </w:rPr>
        <w:t>of ionizing radiationi;.</w:t>
      </w:r>
      <w:r>
        <w:rPr>
          <w:spacing w:val="31"/>
        </w:rPr>
        <w:t xml:space="preserve"> </w:t>
      </w:r>
      <w:r>
        <w:rPr>
          <w:w w:val="80"/>
        </w:rPr>
        <w:t xml:space="preserve">Sodium iodide thallium-doped [NaI(Tl)] cryi;tali;, the workhori;e </w:t>
      </w:r>
      <w:r>
        <w:rPr>
          <w:w w:val="85"/>
        </w:rPr>
        <w:t>material,</w:t>
      </w:r>
      <w:r>
        <w:rPr>
          <w:spacing w:val="-7"/>
          <w:w w:val="85"/>
        </w:rPr>
        <w:t xml:space="preserve"> </w:t>
      </w:r>
      <w:r>
        <w:rPr>
          <w:w w:val="85"/>
        </w:rPr>
        <w:t>achieve</w:t>
      </w:r>
      <w:r>
        <w:rPr>
          <w:spacing w:val="-6"/>
          <w:w w:val="85"/>
        </w:rPr>
        <w:t xml:space="preserve"> </w:t>
      </w:r>
      <w:r>
        <w:rPr>
          <w:w w:val="85"/>
        </w:rPr>
        <w:t>approximately 6-7% energy rei;olution at 662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keV but are highly </w:t>
      </w:r>
      <w:r>
        <w:rPr>
          <w:w w:val="80"/>
        </w:rPr>
        <w:t>hygroi;copic, mechanically fragile, and mui;t be coupled to photomultiplier tubei; that are i;eni;itive to magnetic fieldi;, fragile under i;hock and vibration, and require high-</w:t>
      </w:r>
      <w:r>
        <w:rPr>
          <w:spacing w:val="-2"/>
          <w:w w:val="80"/>
        </w:rPr>
        <w:t>voltage</w:t>
      </w:r>
      <w:r>
        <w:rPr>
          <w:spacing w:val="-15"/>
        </w:rPr>
        <w:t xml:space="preserve"> </w:t>
      </w:r>
      <w:r>
        <w:rPr>
          <w:spacing w:val="-2"/>
          <w:w w:val="80"/>
        </w:rPr>
        <w:t>i;uppliei;</w:t>
      </w:r>
      <w:r>
        <w:rPr>
          <w:spacing w:val="-15"/>
        </w:rPr>
        <w:t xml:space="preserve"> </w:t>
      </w:r>
      <w:r>
        <w:rPr>
          <w:spacing w:val="-2"/>
          <w:w w:val="80"/>
        </w:rPr>
        <w:t>of</w:t>
      </w:r>
      <w:r>
        <w:rPr>
          <w:spacing w:val="-15"/>
        </w:rPr>
        <w:t xml:space="preserve"> </w:t>
      </w:r>
      <w:r>
        <w:rPr>
          <w:spacing w:val="-2"/>
          <w:w w:val="80"/>
        </w:rPr>
        <w:t>800-1200</w:t>
      </w:r>
      <w:r>
        <w:rPr>
          <w:spacing w:val="-15"/>
        </w:rPr>
        <w:t xml:space="preserve"> </w:t>
      </w:r>
      <w:r>
        <w:rPr>
          <w:spacing w:val="-2"/>
          <w:w w:val="80"/>
        </w:rPr>
        <w:t>V</w:t>
      </w:r>
      <w:r>
        <w:rPr>
          <w:spacing w:val="-13"/>
        </w:rPr>
        <w:t xml:space="preserve"> </w:t>
      </w:r>
      <w:hyperlink w:anchor="_bookmark385" w:history="1">
        <w:r>
          <w:rPr>
            <w:spacing w:val="-2"/>
            <w:w w:val="80"/>
          </w:rPr>
          <w:t>[57].</w:t>
        </w:r>
      </w:hyperlink>
      <w:r>
        <w:rPr>
          <w:spacing w:val="20"/>
        </w:rPr>
        <w:t xml:space="preserve"> </w:t>
      </w:r>
      <w:r>
        <w:rPr>
          <w:spacing w:val="-2"/>
          <w:w w:val="80"/>
        </w:rPr>
        <w:t>Advanced</w:t>
      </w:r>
      <w:r>
        <w:rPr>
          <w:spacing w:val="-10"/>
        </w:rPr>
        <w:t xml:space="preserve"> </w:t>
      </w:r>
      <w:r>
        <w:rPr>
          <w:spacing w:val="-2"/>
          <w:w w:val="80"/>
        </w:rPr>
        <w:t>i;cintillatori;</w:t>
      </w:r>
      <w:r>
        <w:rPr>
          <w:spacing w:val="-10"/>
        </w:rPr>
        <w:t xml:space="preserve"> </w:t>
      </w:r>
      <w:r>
        <w:rPr>
          <w:spacing w:val="-2"/>
          <w:w w:val="80"/>
        </w:rPr>
        <w:t>i;uch</w:t>
      </w:r>
      <w:r>
        <w:rPr>
          <w:spacing w:val="-10"/>
        </w:rPr>
        <w:t xml:space="preserve"> </w:t>
      </w:r>
      <w:r>
        <w:rPr>
          <w:spacing w:val="-2"/>
          <w:w w:val="80"/>
        </w:rPr>
        <w:t>ai;</w:t>
      </w:r>
      <w:r>
        <w:rPr>
          <w:spacing w:val="-10"/>
        </w:rPr>
        <w:t xml:space="preserve"> </w:t>
      </w:r>
      <w:r>
        <w:rPr>
          <w:spacing w:val="-2"/>
          <w:w w:val="80"/>
        </w:rPr>
        <w:t>Lal3r</w:t>
      </w:r>
      <w:r>
        <w:rPr>
          <w:spacing w:val="-2"/>
          <w:w w:val="80"/>
          <w:vertAlign w:val="subscript"/>
        </w:rPr>
        <w:t>3</w:t>
      </w:r>
      <w:r>
        <w:rPr>
          <w:spacing w:val="-2"/>
          <w:w w:val="80"/>
        </w:rPr>
        <w:t>(Ce)</w:t>
      </w:r>
      <w:r>
        <w:rPr>
          <w:spacing w:val="-10"/>
        </w:rPr>
        <w:t xml:space="preserve"> </w:t>
      </w:r>
      <w:r>
        <w:rPr>
          <w:spacing w:val="-2"/>
          <w:w w:val="80"/>
        </w:rPr>
        <w:t xml:space="preserve">achieve </w:t>
      </w:r>
      <w:r>
        <w:rPr>
          <w:w w:val="80"/>
        </w:rPr>
        <w:t xml:space="preserve">approximately 3% rei;olution but contain intrini;ic radioactivity from </w:t>
      </w:r>
      <w:r>
        <w:rPr>
          <w:w w:val="80"/>
          <w:vertAlign w:val="superscript"/>
        </w:rPr>
        <w:t>138</w:t>
      </w:r>
      <w:r>
        <w:rPr>
          <w:w w:val="80"/>
        </w:rPr>
        <w:t>La that cre-</w:t>
      </w:r>
      <w:r>
        <w:rPr>
          <w:w w:val="85"/>
        </w:rPr>
        <w:t>atei;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flat</w:t>
      </w:r>
      <w:r>
        <w:rPr>
          <w:spacing w:val="-7"/>
          <w:w w:val="85"/>
        </w:rPr>
        <w:t xml:space="preserve"> </w:t>
      </w:r>
      <w:r>
        <w:rPr>
          <w:w w:val="85"/>
        </w:rPr>
        <w:t>background</w:t>
      </w:r>
      <w:r>
        <w:rPr>
          <w:spacing w:val="-7"/>
          <w:w w:val="85"/>
        </w:rPr>
        <w:t xml:space="preserve"> </w:t>
      </w:r>
      <w:r>
        <w:rPr>
          <w:w w:val="85"/>
        </w:rPr>
        <w:t>continuum</w:t>
      </w:r>
      <w:r>
        <w:rPr>
          <w:spacing w:val="-6"/>
          <w:w w:val="85"/>
        </w:rPr>
        <w:t xml:space="preserve"> </w:t>
      </w:r>
      <w:r>
        <w:rPr>
          <w:w w:val="85"/>
        </w:rPr>
        <w:t>complicating</w:t>
      </w:r>
      <w:r>
        <w:rPr>
          <w:spacing w:val="-7"/>
          <w:w w:val="85"/>
        </w:rPr>
        <w:t xml:space="preserve"> </w:t>
      </w:r>
      <w:r>
        <w:rPr>
          <w:w w:val="85"/>
        </w:rPr>
        <w:t>low-level</w:t>
      </w:r>
      <w:r>
        <w:rPr>
          <w:spacing w:val="-7"/>
          <w:w w:val="85"/>
        </w:rPr>
        <w:t xml:space="preserve"> </w:t>
      </w:r>
      <w:r>
        <w:rPr>
          <w:w w:val="85"/>
        </w:rPr>
        <w:t>meai;urementi;.</w:t>
      </w:r>
      <w:r>
        <w:rPr>
          <w:spacing w:val="15"/>
        </w:rPr>
        <w:t xml:space="preserve"> </w:t>
      </w:r>
      <w:r>
        <w:rPr>
          <w:w w:val="85"/>
        </w:rPr>
        <w:t xml:space="preserve">Organic </w:t>
      </w:r>
      <w:r>
        <w:rPr>
          <w:w w:val="80"/>
        </w:rPr>
        <w:t>i;cintillatori;,</w:t>
      </w:r>
      <w:r>
        <w:rPr>
          <w:spacing w:val="-4"/>
          <w:w w:val="80"/>
        </w:rPr>
        <w:t xml:space="preserve"> </w:t>
      </w:r>
      <w:r>
        <w:rPr>
          <w:w w:val="80"/>
        </w:rPr>
        <w:t>including</w:t>
      </w:r>
      <w:r>
        <w:rPr>
          <w:spacing w:val="-3"/>
          <w:w w:val="80"/>
        </w:rPr>
        <w:t xml:space="preserve"> </w:t>
      </w:r>
      <w:r>
        <w:rPr>
          <w:w w:val="80"/>
        </w:rPr>
        <w:t>plai;tic</w:t>
      </w:r>
      <w:r>
        <w:rPr>
          <w:spacing w:val="-4"/>
          <w:w w:val="80"/>
        </w:rPr>
        <w:t xml:space="preserve"> </w:t>
      </w:r>
      <w:r>
        <w:rPr>
          <w:w w:val="80"/>
        </w:rPr>
        <w:t>i;cintillatori;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i;tilbene</w:t>
      </w:r>
      <w:r>
        <w:rPr>
          <w:spacing w:val="-4"/>
          <w:w w:val="80"/>
        </w:rPr>
        <w:t xml:space="preserve"> </w:t>
      </w:r>
      <w:r>
        <w:rPr>
          <w:w w:val="80"/>
        </w:rPr>
        <w:t>cryi;tali;,</w:t>
      </w:r>
      <w:r>
        <w:rPr>
          <w:spacing w:val="-3"/>
          <w:w w:val="80"/>
        </w:rPr>
        <w:t xml:space="preserve"> </w:t>
      </w:r>
      <w:r>
        <w:rPr>
          <w:w w:val="80"/>
        </w:rPr>
        <w:t>are</w:t>
      </w:r>
      <w:r>
        <w:rPr>
          <w:spacing w:val="-4"/>
          <w:w w:val="80"/>
        </w:rPr>
        <w:t xml:space="preserve"> </w:t>
      </w:r>
      <w:r>
        <w:rPr>
          <w:w w:val="80"/>
        </w:rPr>
        <w:t>well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ei;tablii;hed for fai;t neutron detection through proton-recoil interactioni;, but their low efective atomic number renderi; them ei;i;entially trani;parent to gamma rayi;, requiring either </w:t>
      </w:r>
      <w:r>
        <w:rPr>
          <w:w w:val="75"/>
        </w:rPr>
        <w:t>active dii;crimination electronici; or companion gamma-i;hielding that addi; mai;i;,</w:t>
      </w:r>
      <w:r>
        <w:t xml:space="preserve"> </w:t>
      </w:r>
      <w:r>
        <w:rPr>
          <w:w w:val="75"/>
        </w:rPr>
        <w:t xml:space="preserve">coi;t,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complexity.</w:t>
      </w:r>
    </w:p>
    <w:p w14:paraId="61A32076" w14:textId="77777777" w:rsidR="001A2320" w:rsidRDefault="00000000">
      <w:pPr>
        <w:pStyle w:val="BodyText"/>
        <w:spacing w:line="391" w:lineRule="auto"/>
        <w:ind w:left="720" w:right="1439" w:firstLine="351"/>
        <w:jc w:val="both"/>
      </w:pPr>
      <w:r>
        <w:rPr>
          <w:w w:val="85"/>
        </w:rPr>
        <w:t xml:space="preserve">Cadmium zinc telluride (CZT) reprei;enti; the moi;t mature room-temperature </w:t>
      </w:r>
      <w:r>
        <w:rPr>
          <w:w w:val="80"/>
        </w:rPr>
        <w:t>i;emiconductor</w:t>
      </w:r>
      <w:r>
        <w:rPr>
          <w:spacing w:val="12"/>
        </w:rPr>
        <w:t xml:space="preserve"> </w:t>
      </w:r>
      <w:r>
        <w:rPr>
          <w:w w:val="80"/>
        </w:rPr>
        <w:t>alternative,</w:t>
      </w:r>
      <w:r>
        <w:rPr>
          <w:spacing w:val="21"/>
        </w:rPr>
        <w:t xml:space="preserve"> </w:t>
      </w:r>
      <w:r>
        <w:rPr>
          <w:w w:val="80"/>
        </w:rPr>
        <w:t>ofering</w:t>
      </w:r>
      <w:r>
        <w:rPr>
          <w:spacing w:val="17"/>
        </w:rPr>
        <w:t xml:space="preserve"> </w:t>
      </w:r>
      <w:r>
        <w:rPr>
          <w:w w:val="80"/>
        </w:rPr>
        <w:t>energy</w:t>
      </w:r>
      <w:r>
        <w:rPr>
          <w:spacing w:val="17"/>
        </w:rPr>
        <w:t xml:space="preserve"> </w:t>
      </w:r>
      <w:r>
        <w:rPr>
          <w:w w:val="80"/>
        </w:rPr>
        <w:t>rei;olutioni;</w:t>
      </w:r>
      <w:r>
        <w:rPr>
          <w:spacing w:val="17"/>
        </w:rPr>
        <w:t xml:space="preserve"> </w:t>
      </w:r>
      <w:r>
        <w:rPr>
          <w:w w:val="80"/>
        </w:rPr>
        <w:t>approaching</w:t>
      </w:r>
      <w:r>
        <w:rPr>
          <w:spacing w:val="17"/>
        </w:rPr>
        <w:t xml:space="preserve"> </w:t>
      </w:r>
      <w:r>
        <w:rPr>
          <w:w w:val="80"/>
        </w:rPr>
        <w:t>0.7%</w:t>
      </w:r>
      <w:r>
        <w:rPr>
          <w:spacing w:val="17"/>
        </w:rPr>
        <w:t xml:space="preserve"> </w:t>
      </w:r>
      <w:r>
        <w:rPr>
          <w:w w:val="80"/>
        </w:rPr>
        <w:t>at</w:t>
      </w:r>
      <w:r>
        <w:rPr>
          <w:spacing w:val="17"/>
        </w:rPr>
        <w:t xml:space="preserve"> </w:t>
      </w:r>
      <w:r>
        <w:rPr>
          <w:w w:val="80"/>
        </w:rPr>
        <w:t>662</w:t>
      </w:r>
      <w:r>
        <w:rPr>
          <w:spacing w:val="-15"/>
          <w:w w:val="80"/>
        </w:rPr>
        <w:t xml:space="preserve"> </w:t>
      </w:r>
      <w:r>
        <w:rPr>
          <w:spacing w:val="-5"/>
          <w:w w:val="80"/>
        </w:rPr>
        <w:t>keV</w:t>
      </w:r>
    </w:p>
    <w:p w14:paraId="4A21434E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91FEB83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in pixelated geometriei; with full i;ingle-carrier-trani;port correction.</w:t>
      </w:r>
      <w:r>
        <w:rPr>
          <w:spacing w:val="40"/>
        </w:rPr>
        <w:t xml:space="preserve"> </w:t>
      </w:r>
      <w:r>
        <w:rPr>
          <w:w w:val="80"/>
        </w:rPr>
        <w:t>However, CZT cryi;tal growth requirei; extremely precii;e control of i;toichiometry and vapor-phai;e conditioni; during directional i;olidification:</w:t>
      </w:r>
      <w:r>
        <w:rPr>
          <w:spacing w:val="25"/>
        </w:rPr>
        <w:t xml:space="preserve"> </w:t>
      </w:r>
      <w:r>
        <w:rPr>
          <w:w w:val="80"/>
        </w:rPr>
        <w:t>high cadmium vapor prei;i;ure promotei; vacancy</w:t>
      </w:r>
      <w:r>
        <w:rPr>
          <w:spacing w:val="-4"/>
          <w:w w:val="80"/>
        </w:rPr>
        <w:t xml:space="preserve"> </w:t>
      </w:r>
      <w:r>
        <w:rPr>
          <w:w w:val="80"/>
        </w:rPr>
        <w:t>defecti;,</w:t>
      </w:r>
      <w:r>
        <w:rPr>
          <w:spacing w:val="-3"/>
          <w:w w:val="80"/>
        </w:rPr>
        <w:t xml:space="preserve"> </w:t>
      </w:r>
      <w:r>
        <w:rPr>
          <w:w w:val="80"/>
        </w:rPr>
        <w:t>tellurium</w:t>
      </w:r>
      <w:r>
        <w:rPr>
          <w:spacing w:val="-4"/>
          <w:w w:val="80"/>
        </w:rPr>
        <w:t xml:space="preserve"> </w:t>
      </w:r>
      <w:r>
        <w:rPr>
          <w:w w:val="80"/>
        </w:rPr>
        <w:t>inclui;ioni;</w:t>
      </w:r>
      <w:r>
        <w:rPr>
          <w:spacing w:val="-3"/>
          <w:w w:val="80"/>
        </w:rPr>
        <w:t xml:space="preserve"> </w:t>
      </w:r>
      <w:r>
        <w:rPr>
          <w:w w:val="80"/>
        </w:rPr>
        <w:t>limit</w:t>
      </w:r>
      <w:r>
        <w:rPr>
          <w:spacing w:val="-3"/>
          <w:w w:val="80"/>
        </w:rPr>
        <w:t xml:space="preserve"> </w:t>
      </w:r>
      <w:r>
        <w:rPr>
          <w:w w:val="80"/>
        </w:rPr>
        <w:t>boule</w:t>
      </w:r>
      <w:r>
        <w:rPr>
          <w:spacing w:val="-4"/>
          <w:w w:val="80"/>
        </w:rPr>
        <w:t xml:space="preserve"> </w:t>
      </w:r>
      <w:r>
        <w:rPr>
          <w:w w:val="80"/>
        </w:rPr>
        <w:t>diameter,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r>
        <w:rPr>
          <w:w w:val="80"/>
        </w:rPr>
        <w:t>critical</w:t>
      </w:r>
      <w:r>
        <w:rPr>
          <w:spacing w:val="-3"/>
          <w:w w:val="80"/>
        </w:rPr>
        <w:t xml:space="preserve"> </w:t>
      </w:r>
      <w:r>
        <w:rPr>
          <w:w w:val="80"/>
        </w:rPr>
        <w:t>i;hear</w:t>
      </w:r>
      <w:r>
        <w:rPr>
          <w:spacing w:val="-3"/>
          <w:w w:val="80"/>
        </w:rPr>
        <w:t xml:space="preserve"> </w:t>
      </w:r>
      <w:r>
        <w:rPr>
          <w:w w:val="80"/>
        </w:rPr>
        <w:t>i;trei;i;ei; of</w:t>
      </w:r>
      <w:r>
        <w:rPr>
          <w:spacing w:val="-4"/>
          <w:w w:val="80"/>
        </w:rPr>
        <w:t xml:space="preserve"> </w:t>
      </w:r>
      <w:r>
        <w:rPr>
          <w:w w:val="80"/>
        </w:rPr>
        <w:t>only 0.3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MPa make the material mechanically fragile during procei;i;ing </w:t>
      </w:r>
      <w:hyperlink w:anchor="_bookmark437" w:history="1">
        <w:r>
          <w:rPr>
            <w:w w:val="80"/>
          </w:rPr>
          <w:t>[109].</w:t>
        </w:r>
      </w:hyperlink>
      <w:r>
        <w:rPr>
          <w:spacing w:val="21"/>
        </w:rPr>
        <w:t xml:space="preserve"> </w:t>
      </w:r>
      <w:r>
        <w:rPr>
          <w:w w:val="80"/>
        </w:rPr>
        <w:t>Pro-duction coi;ti; remain high, i;upply ii; coni;trained, and the i;ituation deteriorated i;ig-nificantly in 2025 when the People'i; Republic of China impoi;ed export controli; on germanium, gallium, and related critical materiali; including cadmium telluride com-</w:t>
      </w:r>
      <w:r>
        <w:rPr>
          <w:spacing w:val="-2"/>
          <w:w w:val="85"/>
        </w:rPr>
        <w:t>poundi;.</w:t>
      </w:r>
    </w:p>
    <w:p w14:paraId="589AFB2C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For</w:t>
      </w:r>
      <w:r>
        <w:rPr>
          <w:spacing w:val="-3"/>
          <w:w w:val="85"/>
        </w:rPr>
        <w:t xml:space="preserve"> </w:t>
      </w:r>
      <w:r>
        <w:rPr>
          <w:w w:val="85"/>
        </w:rPr>
        <w:t>thermal</w:t>
      </w:r>
      <w:r>
        <w:rPr>
          <w:spacing w:val="-3"/>
          <w:w w:val="85"/>
        </w:rPr>
        <w:t xml:space="preserve"> </w:t>
      </w:r>
      <w:r>
        <w:rPr>
          <w:w w:val="85"/>
        </w:rPr>
        <w:t>neutron</w:t>
      </w:r>
      <w:r>
        <w:rPr>
          <w:spacing w:val="-3"/>
          <w:w w:val="85"/>
        </w:rPr>
        <w:t xml:space="preserve"> </w:t>
      </w:r>
      <w:r>
        <w:rPr>
          <w:w w:val="85"/>
        </w:rPr>
        <w:t>detection,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  <w:vertAlign w:val="superscript"/>
        </w:rPr>
        <w:t>3</w:t>
      </w:r>
      <w:r>
        <w:rPr>
          <w:w w:val="85"/>
        </w:rPr>
        <w:t>He</w:t>
      </w:r>
      <w:r>
        <w:rPr>
          <w:spacing w:val="-3"/>
          <w:w w:val="85"/>
        </w:rPr>
        <w:t xml:space="preserve"> </w:t>
      </w:r>
      <w:r>
        <w:rPr>
          <w:w w:val="85"/>
        </w:rPr>
        <w:t>tube</w:t>
      </w:r>
      <w:r>
        <w:rPr>
          <w:spacing w:val="-3"/>
          <w:w w:val="85"/>
        </w:rPr>
        <w:t xml:space="preserve"> </w:t>
      </w:r>
      <w:r>
        <w:rPr>
          <w:w w:val="85"/>
        </w:rPr>
        <w:t>hai;</w:t>
      </w:r>
      <w:r>
        <w:rPr>
          <w:spacing w:val="-3"/>
          <w:w w:val="85"/>
        </w:rPr>
        <w:t xml:space="preserve"> </w:t>
      </w:r>
      <w:r>
        <w:rPr>
          <w:w w:val="85"/>
        </w:rPr>
        <w:t>been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i;tandard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technology </w:t>
      </w:r>
      <w:r>
        <w:rPr>
          <w:w w:val="80"/>
        </w:rPr>
        <w:t>i;ince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1950i;</w:t>
      </w:r>
      <w:r>
        <w:rPr>
          <w:spacing w:val="-4"/>
          <w:w w:val="80"/>
        </w:rPr>
        <w:t xml:space="preserve"> </w:t>
      </w:r>
      <w:r>
        <w:rPr>
          <w:w w:val="80"/>
        </w:rPr>
        <w:t>by</w:t>
      </w:r>
      <w:r>
        <w:rPr>
          <w:spacing w:val="-2"/>
          <w:w w:val="80"/>
        </w:rPr>
        <w:t xml:space="preserve"> </w:t>
      </w:r>
      <w:r>
        <w:rPr>
          <w:w w:val="80"/>
        </w:rPr>
        <w:t>virtue of iti; high neutron abi;orption croi;i;-i;ection (5330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barni; at </w:t>
      </w:r>
      <w:r>
        <w:rPr>
          <w:spacing w:val="-2"/>
          <w:w w:val="80"/>
        </w:rPr>
        <w:t>0.025</w:t>
      </w:r>
      <w:r>
        <w:rPr>
          <w:spacing w:val="-15"/>
        </w:rPr>
        <w:t xml:space="preserve"> </w:t>
      </w:r>
      <w:r>
        <w:rPr>
          <w:spacing w:val="-2"/>
          <w:w w:val="80"/>
        </w:rPr>
        <w:t>eV),</w:t>
      </w:r>
      <w:r>
        <w:rPr>
          <w:spacing w:val="-12"/>
        </w:rPr>
        <w:t xml:space="preserve"> </w:t>
      </w:r>
      <w:r>
        <w:rPr>
          <w:spacing w:val="-2"/>
          <w:w w:val="80"/>
        </w:rPr>
        <w:t>excellent</w:t>
      </w:r>
      <w:r>
        <w:rPr>
          <w:spacing w:val="-4"/>
        </w:rPr>
        <w:t xml:space="preserve"> </w:t>
      </w:r>
      <w:r>
        <w:rPr>
          <w:spacing w:val="-2"/>
          <w:w w:val="80"/>
        </w:rPr>
        <w:t>gamma</w:t>
      </w:r>
      <w:r>
        <w:rPr>
          <w:spacing w:val="-4"/>
        </w:rPr>
        <w:t xml:space="preserve"> </w:t>
      </w:r>
      <w:r>
        <w:rPr>
          <w:spacing w:val="-2"/>
          <w:w w:val="80"/>
        </w:rPr>
        <w:t>dii;crimination,</w:t>
      </w:r>
      <w:r>
        <w:t xml:space="preserve"> </w:t>
      </w:r>
      <w:r>
        <w:rPr>
          <w:spacing w:val="-2"/>
          <w:w w:val="80"/>
        </w:rPr>
        <w:t>and</w:t>
      </w:r>
      <w:r>
        <w:rPr>
          <w:spacing w:val="-4"/>
        </w:rPr>
        <w:t xml:space="preserve"> </w:t>
      </w:r>
      <w:r>
        <w:rPr>
          <w:spacing w:val="-2"/>
          <w:w w:val="80"/>
        </w:rPr>
        <w:t>compatibility</w:t>
      </w:r>
      <w:r>
        <w:rPr>
          <w:spacing w:val="-4"/>
        </w:rPr>
        <w:t xml:space="preserve"> </w:t>
      </w:r>
      <w:r>
        <w:rPr>
          <w:spacing w:val="-2"/>
          <w:w w:val="80"/>
        </w:rPr>
        <w:t>with</w:t>
      </w:r>
      <w:r>
        <w:rPr>
          <w:spacing w:val="-4"/>
        </w:rPr>
        <w:t xml:space="preserve"> </w:t>
      </w:r>
      <w:r>
        <w:rPr>
          <w:spacing w:val="-2"/>
          <w:w w:val="80"/>
        </w:rPr>
        <w:t>conventional</w:t>
      </w:r>
      <w:r>
        <w:rPr>
          <w:spacing w:val="-4"/>
        </w:rPr>
        <w:t xml:space="preserve"> </w:t>
      </w:r>
      <w:r>
        <w:rPr>
          <w:spacing w:val="-2"/>
          <w:w w:val="80"/>
        </w:rPr>
        <w:t>puli;e-</w:t>
      </w:r>
      <w:r>
        <w:rPr>
          <w:w w:val="80"/>
        </w:rPr>
        <w:t>counting electronici;.</w:t>
      </w:r>
      <w:r>
        <w:rPr>
          <w:spacing w:val="39"/>
        </w:rPr>
        <w:t xml:space="preserve"> </w:t>
      </w:r>
      <w:r>
        <w:rPr>
          <w:w w:val="80"/>
        </w:rPr>
        <w:t xml:space="preserve">The i;upply of </w:t>
      </w:r>
      <w:r>
        <w:rPr>
          <w:w w:val="80"/>
          <w:vertAlign w:val="superscript"/>
        </w:rPr>
        <w:t>3</w:t>
      </w:r>
      <w:r>
        <w:rPr>
          <w:w w:val="80"/>
        </w:rPr>
        <w:t>He - produced exclui;ively ai; a decay product of tritium from the nuclear-weaponi; i;tockpile - wai; recognized ai; critically coni;trained following the poi;t-September 11 deployment of approximately 1,300 radiation portal monitori;</w:t>
      </w:r>
      <w:r>
        <w:rPr>
          <w:spacing w:val="-11"/>
        </w:rPr>
        <w:t xml:space="preserve"> </w:t>
      </w:r>
      <w:r>
        <w:rPr>
          <w:w w:val="80"/>
        </w:rPr>
        <w:t>for</w:t>
      </w:r>
      <w:r>
        <w:rPr>
          <w:spacing w:val="-11"/>
        </w:rPr>
        <w:t xml:space="preserve"> </w:t>
      </w:r>
      <w:r>
        <w:rPr>
          <w:w w:val="80"/>
        </w:rPr>
        <w:t>border-i;ecurity</w:t>
      </w:r>
      <w:r>
        <w:rPr>
          <w:spacing w:val="-11"/>
        </w:rPr>
        <w:t xml:space="preserve"> </w:t>
      </w:r>
      <w:r>
        <w:rPr>
          <w:w w:val="80"/>
        </w:rPr>
        <w:t>applicationi;.</w:t>
      </w:r>
      <w:r>
        <w:rPr>
          <w:spacing w:val="10"/>
        </w:rPr>
        <w:t xml:space="preserve"> </w:t>
      </w:r>
      <w:r>
        <w:rPr>
          <w:w w:val="80"/>
        </w:rPr>
        <w:t>Annual</w:t>
      </w:r>
      <w:r>
        <w:rPr>
          <w:spacing w:val="-11"/>
        </w:rPr>
        <w:t xml:space="preserve"> </w:t>
      </w:r>
      <w:r>
        <w:rPr>
          <w:w w:val="80"/>
        </w:rPr>
        <w:t>demand</w:t>
      </w:r>
      <w:r>
        <w:rPr>
          <w:spacing w:val="-11"/>
        </w:rPr>
        <w:t xml:space="preserve"> </w:t>
      </w:r>
      <w:r>
        <w:rPr>
          <w:w w:val="80"/>
        </w:rPr>
        <w:t>reached</w:t>
      </w:r>
      <w:r>
        <w:rPr>
          <w:spacing w:val="-10"/>
        </w:rPr>
        <w:t xml:space="preserve"> </w:t>
      </w:r>
      <w:r>
        <w:rPr>
          <w:w w:val="80"/>
        </w:rPr>
        <w:t>roughly</w:t>
      </w:r>
      <w:r>
        <w:rPr>
          <w:spacing w:val="-11"/>
        </w:rPr>
        <w:t xml:space="preserve"> </w:t>
      </w:r>
      <w:r>
        <w:rPr>
          <w:w w:val="80"/>
        </w:rPr>
        <w:t>70,000</w:t>
      </w:r>
      <w:r>
        <w:rPr>
          <w:spacing w:val="-11"/>
        </w:rPr>
        <w:t xml:space="preserve"> </w:t>
      </w:r>
      <w:r>
        <w:rPr>
          <w:spacing w:val="-10"/>
          <w:w w:val="80"/>
        </w:rPr>
        <w:t>L</w:t>
      </w:r>
    </w:p>
    <w:p w14:paraId="4CA2A71E" w14:textId="77777777" w:rsidR="001A2320" w:rsidRDefault="00000000">
      <w:pPr>
        <w:pStyle w:val="BodyText"/>
        <w:spacing w:line="371" w:lineRule="exact"/>
        <w:ind w:left="720"/>
        <w:jc w:val="both"/>
      </w:pPr>
      <w:r>
        <w:rPr>
          <w:w w:val="80"/>
        </w:rPr>
        <w:t>againi;t</w:t>
      </w:r>
      <w:r>
        <w:rPr>
          <w:spacing w:val="35"/>
        </w:rPr>
        <w:t xml:space="preserve"> </w:t>
      </w:r>
      <w:r>
        <w:rPr>
          <w:w w:val="80"/>
        </w:rPr>
        <w:t>a</w:t>
      </w:r>
      <w:r>
        <w:rPr>
          <w:spacing w:val="36"/>
        </w:rPr>
        <w:t xml:space="preserve"> </w:t>
      </w:r>
      <w:r>
        <w:rPr>
          <w:w w:val="80"/>
        </w:rPr>
        <w:t>production</w:t>
      </w:r>
      <w:r>
        <w:rPr>
          <w:spacing w:val="36"/>
        </w:rPr>
        <w:t xml:space="preserve"> </w:t>
      </w:r>
      <w:r>
        <w:rPr>
          <w:w w:val="80"/>
        </w:rPr>
        <w:t>rate</w:t>
      </w:r>
      <w:r>
        <w:rPr>
          <w:spacing w:val="36"/>
        </w:rPr>
        <w:t xml:space="preserve"> </w:t>
      </w:r>
      <w:r>
        <w:rPr>
          <w:w w:val="80"/>
        </w:rPr>
        <w:t>of</w:t>
      </w:r>
      <w:r>
        <w:rPr>
          <w:spacing w:val="36"/>
        </w:rPr>
        <w:t xml:space="preserve"> </w:t>
      </w:r>
      <w:r>
        <w:rPr>
          <w:w w:val="80"/>
        </w:rPr>
        <w:t>only</w:t>
      </w:r>
      <w:r>
        <w:rPr>
          <w:spacing w:val="36"/>
        </w:rPr>
        <w:t xml:space="preserve"> </w:t>
      </w:r>
      <w:r>
        <w:rPr>
          <w:w w:val="80"/>
        </w:rPr>
        <w:t>approximately</w:t>
      </w:r>
      <w:r>
        <w:rPr>
          <w:spacing w:val="36"/>
        </w:rPr>
        <w:t xml:space="preserve"> </w:t>
      </w:r>
      <w:r>
        <w:rPr>
          <w:w w:val="80"/>
        </w:rPr>
        <w:t>8,000</w:t>
      </w:r>
      <w:r>
        <w:rPr>
          <w:spacing w:val="37"/>
        </w:rPr>
        <w:t xml:space="preserve"> </w:t>
      </w:r>
      <w:r>
        <w:rPr>
          <w:w w:val="80"/>
        </w:rPr>
        <w:t>L</w:t>
      </w:r>
      <w:r>
        <w:rPr>
          <w:spacing w:val="-15"/>
          <w:w w:val="80"/>
        </w:rPr>
        <w:t xml:space="preserve"> </w:t>
      </w:r>
      <w:r>
        <w:rPr>
          <w:w w:val="80"/>
        </w:rPr>
        <w:t>yr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>,</w:t>
      </w:r>
      <w:r>
        <w:rPr>
          <w:spacing w:val="43"/>
        </w:rPr>
        <w:t xml:space="preserve"> </w:t>
      </w:r>
      <w:r>
        <w:rPr>
          <w:w w:val="80"/>
        </w:rPr>
        <w:t>driving</w:t>
      </w:r>
      <w:r>
        <w:rPr>
          <w:spacing w:val="35"/>
        </w:rPr>
        <w:t xml:space="preserve"> </w:t>
      </w:r>
      <w:r>
        <w:rPr>
          <w:w w:val="80"/>
        </w:rPr>
        <w:t>pricei;</w:t>
      </w:r>
      <w:r>
        <w:rPr>
          <w:spacing w:val="36"/>
        </w:rPr>
        <w:t xml:space="preserve"> </w:t>
      </w:r>
      <w:r>
        <w:rPr>
          <w:spacing w:val="-4"/>
          <w:w w:val="80"/>
        </w:rPr>
        <w:t>from</w:t>
      </w:r>
    </w:p>
    <w:p w14:paraId="16F20577" w14:textId="77777777" w:rsidR="001A2320" w:rsidRDefault="00000000">
      <w:pPr>
        <w:pStyle w:val="BodyText"/>
        <w:spacing w:before="51"/>
        <w:ind w:left="720"/>
        <w:jc w:val="both"/>
      </w:pPr>
      <w:r>
        <w:rPr>
          <w:w w:val="80"/>
        </w:rPr>
        <w:t>approximately</w:t>
      </w:r>
      <w:r>
        <w:rPr>
          <w:spacing w:val="31"/>
        </w:rPr>
        <w:t xml:space="preserve"> </w:t>
      </w:r>
      <w:r>
        <w:rPr>
          <w:w w:val="80"/>
        </w:rPr>
        <w:t>$100</w:t>
      </w:r>
      <w:r>
        <w:rPr>
          <w:spacing w:val="-15"/>
          <w:w w:val="80"/>
        </w:rPr>
        <w:t xml:space="preserve"> </w:t>
      </w:r>
      <w:r>
        <w:rPr>
          <w:w w:val="80"/>
        </w:rPr>
        <w:t>L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41"/>
        </w:rPr>
        <w:t xml:space="preserve"> </w:t>
      </w:r>
      <w:r>
        <w:rPr>
          <w:w w:val="80"/>
        </w:rPr>
        <w:t>to</w:t>
      </w:r>
      <w:r>
        <w:rPr>
          <w:spacing w:val="31"/>
        </w:rPr>
        <w:t xml:space="preserve"> </w:t>
      </w:r>
      <w:r>
        <w:rPr>
          <w:w w:val="80"/>
        </w:rPr>
        <w:t>over</w:t>
      </w:r>
      <w:r>
        <w:rPr>
          <w:spacing w:val="31"/>
        </w:rPr>
        <w:t xml:space="preserve"> </w:t>
      </w:r>
      <w:r>
        <w:rPr>
          <w:w w:val="80"/>
        </w:rPr>
        <w:t>$2,000</w:t>
      </w:r>
      <w:r>
        <w:rPr>
          <w:spacing w:val="-14"/>
          <w:w w:val="80"/>
        </w:rPr>
        <w:t xml:space="preserve"> </w:t>
      </w:r>
      <w:r>
        <w:rPr>
          <w:w w:val="80"/>
        </w:rPr>
        <w:t>L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40"/>
        </w:rPr>
        <w:t xml:space="preserve"> </w:t>
      </w:r>
      <w:r>
        <w:rPr>
          <w:w w:val="80"/>
        </w:rPr>
        <w:t>and</w:t>
      </w:r>
      <w:r>
        <w:rPr>
          <w:spacing w:val="31"/>
        </w:rPr>
        <w:t xml:space="preserve"> </w:t>
      </w:r>
      <w:r>
        <w:rPr>
          <w:w w:val="80"/>
        </w:rPr>
        <w:t>prompting</w:t>
      </w:r>
      <w:r>
        <w:rPr>
          <w:spacing w:val="31"/>
        </w:rPr>
        <w:t xml:space="preserve"> </w:t>
      </w:r>
      <w:r>
        <w:rPr>
          <w:w w:val="80"/>
        </w:rPr>
        <w:t>DOE</w:t>
      </w:r>
      <w:r>
        <w:rPr>
          <w:spacing w:val="31"/>
        </w:rPr>
        <w:t xml:space="preserve"> </w:t>
      </w:r>
      <w:r>
        <w:rPr>
          <w:w w:val="80"/>
        </w:rPr>
        <w:t>to</w:t>
      </w:r>
      <w:r>
        <w:rPr>
          <w:spacing w:val="31"/>
        </w:rPr>
        <w:t xml:space="preserve"> </w:t>
      </w:r>
      <w:r>
        <w:rPr>
          <w:w w:val="80"/>
        </w:rPr>
        <w:t>begin</w:t>
      </w:r>
      <w:r>
        <w:rPr>
          <w:spacing w:val="31"/>
        </w:rPr>
        <w:t xml:space="preserve"> </w:t>
      </w:r>
      <w:r>
        <w:rPr>
          <w:spacing w:val="-2"/>
          <w:w w:val="80"/>
        </w:rPr>
        <w:t>rationing</w:t>
      </w:r>
    </w:p>
    <w:p w14:paraId="5DC8585B" w14:textId="77777777" w:rsidR="001A2320" w:rsidRDefault="00000000">
      <w:pPr>
        <w:pStyle w:val="BodyText"/>
        <w:spacing w:before="144" w:line="391" w:lineRule="auto"/>
        <w:ind w:left="720" w:right="1437"/>
        <w:jc w:val="both"/>
      </w:pPr>
      <w:r>
        <w:rPr>
          <w:w w:val="75"/>
        </w:rPr>
        <w:t xml:space="preserve">allocation in 2009 </w:t>
      </w:r>
      <w:hyperlink w:anchor="_bookmark347" w:history="1">
        <w:r>
          <w:rPr>
            <w:w w:val="75"/>
          </w:rPr>
          <w:t>[19].</w:t>
        </w:r>
      </w:hyperlink>
      <w:r>
        <w:rPr>
          <w:spacing w:val="40"/>
        </w:rPr>
        <w:t xml:space="preserve"> </w:t>
      </w:r>
      <w:r>
        <w:rPr>
          <w:w w:val="75"/>
        </w:rPr>
        <w:t>The epii;ode expoi;ed the fragility of depending on a i;ingle non-</w:t>
      </w:r>
      <w:r>
        <w:rPr>
          <w:w w:val="80"/>
        </w:rPr>
        <w:t xml:space="preserve">renewable detection medium and hai; accelerated development of alternative neutron detectori; ui;ing </w:t>
      </w:r>
      <w:r>
        <w:rPr>
          <w:w w:val="80"/>
          <w:vertAlign w:val="superscript"/>
        </w:rPr>
        <w:t>10</w:t>
      </w:r>
      <w:r>
        <w:rPr>
          <w:w w:val="80"/>
        </w:rPr>
        <w:t xml:space="preserve">l3-lined tubei; and </w:t>
      </w:r>
      <w:r>
        <w:rPr>
          <w:w w:val="80"/>
          <w:vertAlign w:val="superscript"/>
        </w:rPr>
        <w:t>6</w:t>
      </w:r>
      <w:r>
        <w:rPr>
          <w:w w:val="80"/>
        </w:rPr>
        <w:t>LiF:ZnS i;cintillator i;creeni;.</w:t>
      </w:r>
    </w:p>
    <w:p w14:paraId="69F288C0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Halide perovi;kitei; have emerged ai; a compelling alternative clai;i; of radiation-</w:t>
      </w:r>
      <w:r>
        <w:rPr>
          <w:w w:val="90"/>
        </w:rPr>
        <w:t>rei;poni;ive</w:t>
      </w:r>
      <w:r>
        <w:rPr>
          <w:spacing w:val="-8"/>
          <w:w w:val="90"/>
        </w:rPr>
        <w:t xml:space="preserve"> </w:t>
      </w:r>
      <w:r>
        <w:rPr>
          <w:w w:val="90"/>
        </w:rPr>
        <w:t>materiali;.</w:t>
      </w:r>
      <w:r>
        <w:rPr>
          <w:spacing w:val="27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high</w:t>
      </w:r>
      <w:r>
        <w:rPr>
          <w:spacing w:val="-8"/>
          <w:w w:val="90"/>
        </w:rPr>
        <w:t xml:space="preserve"> </w:t>
      </w:r>
      <w:r>
        <w:rPr>
          <w:w w:val="90"/>
        </w:rPr>
        <w:t>efective</w:t>
      </w:r>
      <w:r>
        <w:rPr>
          <w:spacing w:val="-8"/>
          <w:w w:val="90"/>
        </w:rPr>
        <w:t xml:space="preserve"> </w:t>
      </w:r>
      <w:r>
        <w:rPr>
          <w:w w:val="90"/>
        </w:rPr>
        <w:t>atomic</w:t>
      </w:r>
      <w:r>
        <w:rPr>
          <w:spacing w:val="-9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w w:val="90"/>
        </w:rPr>
        <w:t>Ci;Pbl3r</w:t>
      </w:r>
      <w:r>
        <w:rPr>
          <w:w w:val="90"/>
          <w:vertAlign w:val="subscript"/>
        </w:rPr>
        <w:t>3</w:t>
      </w:r>
      <w:r>
        <w:rPr>
          <w:spacing w:val="-4"/>
          <w:w w:val="90"/>
        </w:rPr>
        <w:t xml:space="preserve"> </w:t>
      </w:r>
      <w:r>
        <w:rPr>
          <w:w w:val="90"/>
        </w:rPr>
        <w:t>hai;</w:t>
      </w:r>
      <w:r>
        <w:rPr>
          <w:spacing w:val="-8"/>
          <w:w w:val="90"/>
        </w:rPr>
        <w:t xml:space="preserve"> </w:t>
      </w:r>
      <w:r>
        <w:rPr>
          <w:rFonts w:ascii="Times New Roman"/>
          <w:i/>
          <w:w w:val="90"/>
          <w:sz w:val="24"/>
        </w:rPr>
        <w:t>Z</w:t>
      </w:r>
      <w:r>
        <w:rPr>
          <w:w w:val="90"/>
          <w:sz w:val="24"/>
          <w:vertAlign w:val="subscript"/>
        </w:rPr>
        <w:t>eff</w:t>
      </w:r>
      <w:r>
        <w:rPr>
          <w:spacing w:val="10"/>
          <w:sz w:val="24"/>
        </w:rPr>
        <w:t xml:space="preserve"> </w:t>
      </w:r>
      <w:r>
        <w:rPr>
          <w:rFonts w:ascii="Times New Roman"/>
          <w:w w:val="90"/>
          <w:sz w:val="24"/>
        </w:rPr>
        <w:t xml:space="preserve">= </w:t>
      </w:r>
      <w:r>
        <w:rPr>
          <w:rFonts w:ascii="Times New Roman"/>
          <w:w w:val="85"/>
          <w:sz w:val="24"/>
        </w:rPr>
        <w:t>65</w:t>
      </w:r>
      <w:r>
        <w:rPr>
          <w:rFonts w:ascii="Times New Roman"/>
          <w:i/>
          <w:w w:val="85"/>
          <w:sz w:val="24"/>
        </w:rPr>
        <w:t>.</w:t>
      </w:r>
      <w:r>
        <w:rPr>
          <w:rFonts w:ascii="Times New Roman"/>
          <w:w w:val="85"/>
          <w:sz w:val="24"/>
        </w:rPr>
        <w:t>9</w:t>
      </w:r>
      <w:r>
        <w:rPr>
          <w:w w:val="85"/>
        </w:rPr>
        <w:t>,</w:t>
      </w:r>
      <w:r>
        <w:rPr>
          <w:spacing w:val="6"/>
        </w:rPr>
        <w:t xml:space="preserve"> </w:t>
      </w:r>
      <w:r>
        <w:rPr>
          <w:w w:val="85"/>
        </w:rPr>
        <w:t>compared</w:t>
      </w:r>
      <w:r>
        <w:rPr>
          <w:spacing w:val="3"/>
        </w:rPr>
        <w:t xml:space="preserve"> </w:t>
      </w:r>
      <w:r>
        <w:rPr>
          <w:w w:val="85"/>
        </w:rPr>
        <w:t>to</w:t>
      </w:r>
      <w:r>
        <w:rPr>
          <w:spacing w:val="4"/>
        </w:rPr>
        <w:t xml:space="preserve"> </w:t>
      </w:r>
      <w:r>
        <w:rPr>
          <w:w w:val="85"/>
        </w:rPr>
        <w:t>50.2</w:t>
      </w:r>
      <w:r>
        <w:rPr>
          <w:spacing w:val="4"/>
        </w:rPr>
        <w:t xml:space="preserve"> </w:t>
      </w:r>
      <w:r>
        <w:rPr>
          <w:w w:val="85"/>
        </w:rPr>
        <w:t>for</w:t>
      </w:r>
      <w:r>
        <w:rPr>
          <w:spacing w:val="4"/>
        </w:rPr>
        <w:t xml:space="preserve"> </w:t>
      </w:r>
      <w:r>
        <w:rPr>
          <w:w w:val="85"/>
        </w:rPr>
        <w:t>CZT</w:t>
      </w:r>
      <w:r>
        <w:rPr>
          <w:spacing w:val="4"/>
        </w:rPr>
        <w:t xml:space="preserve"> </w:t>
      </w:r>
      <w:r>
        <w:rPr>
          <w:w w:val="85"/>
        </w:rPr>
        <w:t>-</w:t>
      </w:r>
      <w:r>
        <w:rPr>
          <w:spacing w:val="3"/>
        </w:rPr>
        <w:t xml:space="preserve"> </w:t>
      </w:r>
      <w:r>
        <w:rPr>
          <w:w w:val="85"/>
        </w:rPr>
        <w:t>providei;</w:t>
      </w:r>
      <w:r>
        <w:rPr>
          <w:spacing w:val="4"/>
        </w:rPr>
        <w:t xml:space="preserve"> </w:t>
      </w:r>
      <w:r>
        <w:rPr>
          <w:w w:val="85"/>
        </w:rPr>
        <w:t>excellent</w:t>
      </w:r>
      <w:r>
        <w:rPr>
          <w:spacing w:val="4"/>
        </w:rPr>
        <w:t xml:space="preserve"> </w:t>
      </w:r>
      <w:r>
        <w:rPr>
          <w:w w:val="85"/>
        </w:rPr>
        <w:t>photoelectric</w:t>
      </w:r>
      <w:r>
        <w:rPr>
          <w:spacing w:val="4"/>
        </w:rPr>
        <w:t xml:space="preserve"> </w:t>
      </w:r>
      <w:r>
        <w:rPr>
          <w:w w:val="85"/>
        </w:rPr>
        <w:t>i;topping</w:t>
      </w:r>
      <w:r>
        <w:rPr>
          <w:spacing w:val="4"/>
        </w:rPr>
        <w:t xml:space="preserve"> </w:t>
      </w:r>
      <w:r>
        <w:rPr>
          <w:spacing w:val="-2"/>
          <w:w w:val="85"/>
        </w:rPr>
        <w:t>power</w:t>
      </w:r>
    </w:p>
    <w:p w14:paraId="18752AF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1FDC07C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w w:val="85"/>
        </w:rPr>
        <w:t>gamma</w:t>
      </w:r>
      <w:r>
        <w:rPr>
          <w:spacing w:val="-5"/>
          <w:w w:val="85"/>
        </w:rPr>
        <w:t xml:space="preserve"> </w:t>
      </w:r>
      <w:r>
        <w:rPr>
          <w:w w:val="85"/>
        </w:rPr>
        <w:t>radiation</w:t>
      </w:r>
      <w:r>
        <w:rPr>
          <w:spacing w:val="-5"/>
          <w:w w:val="85"/>
        </w:rPr>
        <w:t xml:space="preserve"> </w:t>
      </w:r>
      <w:hyperlink w:anchor="_bookmark356" w:history="1">
        <w:r>
          <w:rPr>
            <w:w w:val="85"/>
          </w:rPr>
          <w:t>[28].</w:t>
        </w:r>
      </w:hyperlink>
      <w:r>
        <w:rPr>
          <w:spacing w:val="27"/>
        </w:rPr>
        <w:t xml:space="preserve"> </w:t>
      </w:r>
      <w:r>
        <w:rPr>
          <w:w w:val="85"/>
        </w:rPr>
        <w:t>Single-cryi;tal</w:t>
      </w:r>
      <w:r>
        <w:rPr>
          <w:spacing w:val="-5"/>
          <w:w w:val="85"/>
        </w:rPr>
        <w:t xml:space="preserve"> </w:t>
      </w:r>
      <w:r>
        <w:rPr>
          <w:w w:val="85"/>
        </w:rPr>
        <w:t>MAPbl3r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and</w:t>
      </w:r>
      <w:r>
        <w:rPr>
          <w:spacing w:val="-5"/>
          <w:w w:val="85"/>
        </w:rP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devicei;,</w:t>
      </w:r>
      <w:r>
        <w:rPr>
          <w:spacing w:val="-2"/>
          <w:w w:val="85"/>
        </w:rPr>
        <w:t xml:space="preserve"> </w:t>
      </w:r>
      <w:r>
        <w:rPr>
          <w:w w:val="85"/>
        </w:rPr>
        <w:t>operat-</w:t>
      </w:r>
      <w:r>
        <w:rPr>
          <w:w w:val="80"/>
        </w:rPr>
        <w:t>ing</w:t>
      </w:r>
      <w:r>
        <w:rPr>
          <w:spacing w:val="45"/>
        </w:rPr>
        <w:t xml:space="preserve"> </w:t>
      </w:r>
      <w:r>
        <w:rPr>
          <w:w w:val="80"/>
        </w:rPr>
        <w:t>at</w:t>
      </w:r>
      <w:r>
        <w:rPr>
          <w:spacing w:val="45"/>
        </w:rPr>
        <w:t xml:space="preserve"> </w:t>
      </w:r>
      <w:r>
        <w:rPr>
          <w:w w:val="80"/>
        </w:rPr>
        <w:t>room</w:t>
      </w:r>
      <w:r>
        <w:rPr>
          <w:spacing w:val="46"/>
        </w:rPr>
        <w:t xml:space="preserve"> </w:t>
      </w:r>
      <w:r>
        <w:rPr>
          <w:w w:val="80"/>
        </w:rPr>
        <w:t>temperature,</w:t>
      </w:r>
      <w:r>
        <w:rPr>
          <w:spacing w:val="55"/>
        </w:rPr>
        <w:t xml:space="preserve"> </w:t>
      </w:r>
      <w:r>
        <w:rPr>
          <w:w w:val="80"/>
        </w:rPr>
        <w:t>have</w:t>
      </w:r>
      <w:r>
        <w:rPr>
          <w:spacing w:val="45"/>
        </w:rPr>
        <w:t xml:space="preserve"> </w:t>
      </w:r>
      <w:r>
        <w:rPr>
          <w:w w:val="80"/>
        </w:rPr>
        <w:t>demoni;trated</w:t>
      </w:r>
      <w:r>
        <w:rPr>
          <w:spacing w:val="46"/>
        </w:rPr>
        <w:t xml:space="preserve"> </w:t>
      </w:r>
      <w:r>
        <w:rPr>
          <w:w w:val="80"/>
        </w:rPr>
        <w:t>mobility-lifetime</w:t>
      </w:r>
      <w:r>
        <w:rPr>
          <w:spacing w:val="45"/>
        </w:rPr>
        <w:t xml:space="preserve"> </w:t>
      </w:r>
      <w:r>
        <w:rPr>
          <w:w w:val="80"/>
        </w:rPr>
        <w:t>producti;</w:t>
      </w:r>
      <w:r>
        <w:rPr>
          <w:spacing w:val="45"/>
        </w:rPr>
        <w:t xml:space="preserve"> </w:t>
      </w:r>
      <w:r>
        <w:rPr>
          <w:w w:val="80"/>
        </w:rPr>
        <w:t>of</w:t>
      </w:r>
      <w:r>
        <w:rPr>
          <w:spacing w:val="46"/>
        </w:rPr>
        <w:t xml:space="preserve"> </w:t>
      </w:r>
      <w:r>
        <w:rPr>
          <w:w w:val="80"/>
        </w:rPr>
        <w:t>up</w:t>
      </w:r>
      <w:r>
        <w:rPr>
          <w:spacing w:val="45"/>
        </w:rPr>
        <w:t xml:space="preserve"> </w:t>
      </w:r>
      <w:r>
        <w:rPr>
          <w:spacing w:val="-5"/>
          <w:w w:val="80"/>
        </w:rPr>
        <w:t>to</w:t>
      </w:r>
    </w:p>
    <w:p w14:paraId="5ECE39D3" w14:textId="77777777" w:rsidR="001A2320" w:rsidRDefault="00000000">
      <w:pPr>
        <w:pStyle w:val="BodyText"/>
        <w:spacing w:line="373" w:lineRule="exact"/>
        <w:ind w:left="720"/>
        <w:jc w:val="both"/>
      </w:pPr>
      <w:r>
        <w:rPr>
          <w:rFonts w:ascii="Times New Roman" w:hAnsi="Times New Roman"/>
          <w:w w:val="80"/>
          <w:sz w:val="24"/>
        </w:rPr>
        <w:t>8</w:t>
      </w:r>
      <w:r>
        <w:rPr>
          <w:rFonts w:ascii="Times New Roman" w:hAnsi="Times New Roman"/>
          <w:spacing w:val="-6"/>
          <w:w w:val="80"/>
          <w:sz w:val="24"/>
        </w:rPr>
        <w:t xml:space="preserve"> </w:t>
      </w:r>
      <w:r>
        <w:rPr>
          <w:rFonts w:ascii="Cambria" w:hAnsi="Cambria"/>
          <w:w w:val="80"/>
          <w:sz w:val="24"/>
        </w:rPr>
        <w:t>×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Meiryo UI" w:hAnsi="Meiryo UI"/>
          <w:i/>
          <w:w w:val="80"/>
          <w:sz w:val="24"/>
          <w:vertAlign w:val="superscript"/>
        </w:rPr>
        <w:t>−</w:t>
      </w:r>
      <w:r>
        <w:rPr>
          <w:w w:val="80"/>
          <w:sz w:val="24"/>
          <w:vertAlign w:val="superscript"/>
        </w:rPr>
        <w:t>3</w:t>
      </w:r>
      <w:r>
        <w:rPr>
          <w:spacing w:val="-2"/>
          <w:sz w:val="24"/>
        </w:rPr>
        <w:t xml:space="preserve"> </w:t>
      </w:r>
      <w:r>
        <w:rPr>
          <w:w w:val="80"/>
        </w:rPr>
        <w:t>cm</w:t>
      </w:r>
      <w:r>
        <w:rPr>
          <w:w w:val="80"/>
          <w:vertAlign w:val="superscript"/>
        </w:rPr>
        <w:t>2</w:t>
      </w:r>
      <w:r>
        <w:rPr>
          <w:spacing w:val="-13"/>
        </w:rPr>
        <w:t xml:space="preserve"> </w:t>
      </w:r>
      <w:r>
        <w:rPr>
          <w:w w:val="80"/>
        </w:rPr>
        <w:t>V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23"/>
        </w:rPr>
        <w:t xml:space="preserve"> </w:t>
      </w:r>
      <w:r>
        <w:rPr>
          <w:w w:val="80"/>
        </w:rPr>
        <w:t>and</w:t>
      </w:r>
      <w:r>
        <w:rPr>
          <w:spacing w:val="12"/>
        </w:rPr>
        <w:t xml:space="preserve"> </w:t>
      </w:r>
      <w:r>
        <w:rPr>
          <w:w w:val="80"/>
        </w:rPr>
        <w:t>energy</w:t>
      </w:r>
      <w:r>
        <w:rPr>
          <w:spacing w:val="12"/>
        </w:rPr>
        <w:t xml:space="preserve"> </w:t>
      </w:r>
      <w:r>
        <w:rPr>
          <w:w w:val="80"/>
        </w:rPr>
        <w:t>rei;olutioni;</w:t>
      </w:r>
      <w:r>
        <w:rPr>
          <w:spacing w:val="12"/>
        </w:rPr>
        <w:t xml:space="preserve"> </w:t>
      </w:r>
      <w:r>
        <w:rPr>
          <w:w w:val="80"/>
        </w:rPr>
        <w:t>approaching</w:t>
      </w:r>
      <w:r>
        <w:rPr>
          <w:spacing w:val="13"/>
        </w:rPr>
        <w:t xml:space="preserve"> </w:t>
      </w:r>
      <w:r>
        <w:rPr>
          <w:w w:val="80"/>
        </w:rPr>
        <w:t>1.4%</w:t>
      </w:r>
      <w:r>
        <w:rPr>
          <w:spacing w:val="12"/>
        </w:rPr>
        <w:t xml:space="preserve"> </w:t>
      </w:r>
      <w:r>
        <w:rPr>
          <w:w w:val="80"/>
        </w:rPr>
        <w:t>at</w:t>
      </w:r>
      <w:r>
        <w:rPr>
          <w:spacing w:val="12"/>
        </w:rPr>
        <w:t xml:space="preserve"> </w:t>
      </w:r>
      <w:r>
        <w:rPr>
          <w:w w:val="80"/>
        </w:rPr>
        <w:t>662</w:t>
      </w:r>
      <w:r>
        <w:rPr>
          <w:spacing w:val="-11"/>
          <w:w w:val="80"/>
        </w:rPr>
        <w:t xml:space="preserve"> </w:t>
      </w:r>
      <w:r>
        <w:rPr>
          <w:w w:val="80"/>
        </w:rPr>
        <w:t>keV</w:t>
      </w:r>
      <w:r>
        <w:rPr>
          <w:spacing w:val="12"/>
        </w:rPr>
        <w:t xml:space="preserve"> </w:t>
      </w:r>
      <w:hyperlink w:anchor="_bookmark364" w:history="1">
        <w:r>
          <w:rPr>
            <w:w w:val="80"/>
          </w:rPr>
          <w:t>[36],</w:t>
        </w:r>
      </w:hyperlink>
      <w:r>
        <w:rPr>
          <w:spacing w:val="13"/>
        </w:rPr>
        <w:t xml:space="preserve"> </w:t>
      </w:r>
      <w:r>
        <w:rPr>
          <w:spacing w:val="-2"/>
          <w:w w:val="80"/>
        </w:rPr>
        <w:t>approach-</w:t>
      </w:r>
    </w:p>
    <w:p w14:paraId="288D3942" w14:textId="77777777" w:rsidR="001A2320" w:rsidRDefault="00000000">
      <w:pPr>
        <w:pStyle w:val="BodyText"/>
        <w:spacing w:before="144" w:line="391" w:lineRule="auto"/>
        <w:ind w:left="720" w:right="1437"/>
        <w:jc w:val="both"/>
      </w:pPr>
      <w:r>
        <w:rPr>
          <w:w w:val="85"/>
        </w:rPr>
        <w:t>ing CZT performance without cryogenic cooling or l3ridgman growth.</w:t>
      </w:r>
      <w:r>
        <w:rPr>
          <w:spacing w:val="40"/>
        </w:rPr>
        <w:t xml:space="preserve"> </w:t>
      </w:r>
      <w:r>
        <w:rPr>
          <w:w w:val="85"/>
        </w:rPr>
        <w:t>A dii;tinc-</w:t>
      </w:r>
      <w:r>
        <w:rPr>
          <w:w w:val="80"/>
        </w:rPr>
        <w:t>tive i;elf-healing mechanii;m - in which the i;oft perovi;kite lattice allowi; radiation-dii;placed</w:t>
      </w:r>
      <w:r>
        <w:rPr>
          <w:spacing w:val="25"/>
        </w:rPr>
        <w:t xml:space="preserve"> </w:t>
      </w:r>
      <w:r>
        <w:rPr>
          <w:w w:val="80"/>
        </w:rPr>
        <w:t>ioni;</w:t>
      </w:r>
      <w:r>
        <w:rPr>
          <w:spacing w:val="25"/>
        </w:rPr>
        <w:t xml:space="preserve"> </w:t>
      </w:r>
      <w:r>
        <w:rPr>
          <w:w w:val="80"/>
        </w:rPr>
        <w:t>to</w:t>
      </w:r>
      <w:r>
        <w:rPr>
          <w:spacing w:val="25"/>
        </w:rPr>
        <w:t xml:space="preserve"> </w:t>
      </w:r>
      <w:r>
        <w:rPr>
          <w:w w:val="80"/>
        </w:rPr>
        <w:t>migrate</w:t>
      </w:r>
      <w:r>
        <w:rPr>
          <w:spacing w:val="25"/>
        </w:rPr>
        <w:t xml:space="preserve"> </w:t>
      </w:r>
      <w:r>
        <w:rPr>
          <w:w w:val="80"/>
        </w:rPr>
        <w:t>back</w:t>
      </w:r>
      <w:r>
        <w:rPr>
          <w:spacing w:val="25"/>
        </w:rPr>
        <w:t xml:space="preserve"> </w:t>
      </w:r>
      <w:r>
        <w:rPr>
          <w:w w:val="80"/>
        </w:rPr>
        <w:t>toward</w:t>
      </w:r>
      <w:r>
        <w:rPr>
          <w:spacing w:val="26"/>
        </w:rPr>
        <w:t xml:space="preserve"> </w:t>
      </w:r>
      <w:r>
        <w:rPr>
          <w:w w:val="80"/>
        </w:rPr>
        <w:t>equilibrium</w:t>
      </w:r>
      <w:r>
        <w:rPr>
          <w:spacing w:val="25"/>
        </w:rPr>
        <w:t xml:space="preserve"> </w:t>
      </w:r>
      <w:r>
        <w:rPr>
          <w:w w:val="80"/>
        </w:rPr>
        <w:t>poi;itioni;</w:t>
      </w:r>
      <w:r>
        <w:rPr>
          <w:spacing w:val="26"/>
        </w:rPr>
        <w:t xml:space="preserve"> </w:t>
      </w:r>
      <w:r>
        <w:rPr>
          <w:w w:val="80"/>
        </w:rPr>
        <w:t>at</w:t>
      </w:r>
      <w:r>
        <w:rPr>
          <w:spacing w:val="25"/>
        </w:rPr>
        <w:t xml:space="preserve"> </w:t>
      </w:r>
      <w:r>
        <w:rPr>
          <w:w w:val="80"/>
        </w:rPr>
        <w:t>room</w:t>
      </w:r>
      <w:r>
        <w:rPr>
          <w:spacing w:val="25"/>
        </w:rPr>
        <w:t xml:space="preserve"> </w:t>
      </w:r>
      <w:r>
        <w:rPr>
          <w:spacing w:val="-2"/>
          <w:w w:val="80"/>
        </w:rPr>
        <w:t>temperature</w:t>
      </w:r>
    </w:p>
    <w:p w14:paraId="4CDA5824" w14:textId="77777777" w:rsidR="001A2320" w:rsidRDefault="00000000">
      <w:pPr>
        <w:pStyle w:val="BodyText"/>
        <w:spacing w:line="373" w:lineRule="exact"/>
        <w:ind w:left="720"/>
        <w:jc w:val="both"/>
      </w:pPr>
      <w:r>
        <w:rPr>
          <w:w w:val="85"/>
        </w:rPr>
        <w:t>-</w:t>
      </w:r>
      <w:r>
        <w:rPr>
          <w:spacing w:val="-7"/>
          <w:w w:val="85"/>
        </w:rPr>
        <w:t xml:space="preserve"> </w:t>
      </w:r>
      <w:r>
        <w:rPr>
          <w:w w:val="85"/>
        </w:rPr>
        <w:t>hai;</w:t>
      </w:r>
      <w:r>
        <w:rPr>
          <w:spacing w:val="-2"/>
          <w:w w:val="85"/>
        </w:rPr>
        <w:t xml:space="preserve"> </w:t>
      </w:r>
      <w:r>
        <w:rPr>
          <w:w w:val="85"/>
        </w:rPr>
        <w:t>been</w:t>
      </w:r>
      <w:r>
        <w:rPr>
          <w:spacing w:val="-7"/>
        </w:rPr>
        <w:t xml:space="preserve"> </w:t>
      </w:r>
      <w:r>
        <w:rPr>
          <w:w w:val="85"/>
        </w:rPr>
        <w:t>confirmed</w:t>
      </w:r>
      <w:r>
        <w:rPr>
          <w:spacing w:val="-7"/>
        </w:rPr>
        <w:t xml:space="preserve"> </w:t>
      </w:r>
      <w:r>
        <w:rPr>
          <w:w w:val="85"/>
        </w:rPr>
        <w:t>under</w:t>
      </w:r>
      <w:r>
        <w:rPr>
          <w:spacing w:val="-8"/>
        </w:rPr>
        <w:t xml:space="preserve"> </w:t>
      </w:r>
      <w:r>
        <w:rPr>
          <w:w w:val="85"/>
        </w:rPr>
        <w:t>proton</w:t>
      </w:r>
      <w:r>
        <w:rPr>
          <w:spacing w:val="-7"/>
        </w:rPr>
        <w:t xml:space="preserve"> </w:t>
      </w:r>
      <w:r>
        <w:rPr>
          <w:w w:val="85"/>
        </w:rPr>
        <w:t>irradiation</w:t>
      </w:r>
      <w:r>
        <w:rPr>
          <w:spacing w:val="-7"/>
        </w:rPr>
        <w:t xml:space="preserve"> </w:t>
      </w:r>
      <w:r>
        <w:rPr>
          <w:w w:val="85"/>
        </w:rPr>
        <w:t>to</w:t>
      </w:r>
      <w:r>
        <w:rPr>
          <w:spacing w:val="-7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13</w:t>
      </w:r>
      <w:r>
        <w:rPr>
          <w:spacing w:val="-6"/>
          <w:w w:val="85"/>
          <w:sz w:val="24"/>
        </w:rPr>
        <w:t xml:space="preserve"> </w:t>
      </w:r>
      <w:r>
        <w:rPr>
          <w:w w:val="85"/>
        </w:rPr>
        <w:t>p</w:t>
      </w:r>
      <w:r>
        <w:rPr>
          <w:spacing w:val="-19"/>
          <w:w w:val="85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-8"/>
        </w:rPr>
        <w:t xml:space="preserve"> </w:t>
      </w:r>
      <w:r>
        <w:rPr>
          <w:w w:val="85"/>
        </w:rPr>
        <w:t>extended</w:t>
      </w:r>
      <w:r>
        <w:rPr>
          <w:spacing w:val="-7"/>
        </w:rPr>
        <w:t xml:space="preserve"> </w:t>
      </w:r>
      <w:r>
        <w:rPr>
          <w:spacing w:val="-2"/>
          <w:w w:val="85"/>
        </w:rPr>
        <w:t>gamma</w:t>
      </w:r>
    </w:p>
    <w:p w14:paraId="6F743BA3" w14:textId="77777777" w:rsidR="001A2320" w:rsidRDefault="00000000">
      <w:pPr>
        <w:pStyle w:val="BodyText"/>
        <w:spacing w:before="143" w:line="391" w:lineRule="auto"/>
        <w:ind w:left="719" w:right="1438"/>
        <w:jc w:val="both"/>
      </w:pPr>
      <w:r>
        <w:rPr>
          <w:w w:val="80"/>
        </w:rPr>
        <w:t>expoi;urei;</w:t>
      </w:r>
      <w:r>
        <w:rPr>
          <w:spacing w:val="-4"/>
          <w:w w:val="80"/>
        </w:rPr>
        <w:t xml:space="preserve"> </w:t>
      </w:r>
      <w:hyperlink w:anchor="_bookmark355" w:history="1">
        <w:r>
          <w:rPr>
            <w:w w:val="80"/>
          </w:rPr>
          <w:t>[27].</w:t>
        </w:r>
      </w:hyperlink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methylhydrazinium</w:t>
      </w:r>
      <w:r>
        <w:rPr>
          <w:spacing w:val="-3"/>
          <w:w w:val="80"/>
        </w:rPr>
        <w:t xml:space="preserve"> </w:t>
      </w:r>
      <w:r>
        <w:rPr>
          <w:w w:val="80"/>
        </w:rPr>
        <w:t>lead</w:t>
      </w:r>
      <w:r>
        <w:rPr>
          <w:spacing w:val="-3"/>
          <w:w w:val="80"/>
        </w:rPr>
        <w:t xml:space="preserve"> </w:t>
      </w:r>
      <w:r>
        <w:rPr>
          <w:w w:val="80"/>
        </w:rPr>
        <w:t>chloride</w:t>
      </w:r>
      <w:r>
        <w:rPr>
          <w:spacing w:val="-4"/>
          <w:w w:val="80"/>
        </w:rPr>
        <w:t xml:space="preserve"> </w:t>
      </w:r>
      <w:r>
        <w:rPr>
          <w:w w:val="80"/>
        </w:rPr>
        <w:t>(MHyPbCl</w:t>
      </w:r>
      <w:r>
        <w:rPr>
          <w:w w:val="80"/>
          <w:vertAlign w:val="subscript"/>
        </w:rPr>
        <w:t>3</w:t>
      </w:r>
      <w:r>
        <w:rPr>
          <w:w w:val="80"/>
        </w:rPr>
        <w:t>)</w:t>
      </w:r>
      <w:r>
        <w:rPr>
          <w:spacing w:val="-3"/>
          <w:w w:val="80"/>
        </w:rPr>
        <w:t xml:space="preserve"> </w:t>
      </w:r>
      <w:r>
        <w:rPr>
          <w:w w:val="80"/>
        </w:rPr>
        <w:t>compoi;ition</w:t>
      </w:r>
      <w:r>
        <w:rPr>
          <w:spacing w:val="-4"/>
          <w:w w:val="80"/>
        </w:rPr>
        <w:t xml:space="preserve"> </w:t>
      </w:r>
      <w:r>
        <w:rPr>
          <w:w w:val="80"/>
        </w:rPr>
        <w:t>invei;-</w:t>
      </w:r>
      <w:r>
        <w:rPr>
          <w:w w:val="75"/>
        </w:rPr>
        <w:t>tigated</w:t>
      </w:r>
      <w:r>
        <w:rPr>
          <w:spacing w:val="20"/>
        </w:rPr>
        <w:t xml:space="preserve"> </w:t>
      </w:r>
      <w:r>
        <w:rPr>
          <w:w w:val="75"/>
        </w:rPr>
        <w:t>in</w:t>
      </w:r>
      <w:r>
        <w:rPr>
          <w:spacing w:val="19"/>
        </w:rPr>
        <w:t xml:space="preserve"> </w:t>
      </w:r>
      <w:r>
        <w:rPr>
          <w:w w:val="75"/>
        </w:rPr>
        <w:t>thii;</w:t>
      </w:r>
      <w:r>
        <w:rPr>
          <w:spacing w:val="21"/>
        </w:rPr>
        <w:t xml:space="preserve"> </w:t>
      </w:r>
      <w:r>
        <w:rPr>
          <w:w w:val="75"/>
        </w:rPr>
        <w:t>work</w:t>
      </w:r>
      <w:r>
        <w:rPr>
          <w:spacing w:val="20"/>
        </w:rPr>
        <w:t xml:space="preserve"> </w:t>
      </w:r>
      <w:r>
        <w:rPr>
          <w:w w:val="75"/>
        </w:rPr>
        <w:t>introducei;</w:t>
      </w:r>
      <w:r>
        <w:rPr>
          <w:spacing w:val="19"/>
        </w:rPr>
        <w:t xml:space="preserve"> </w:t>
      </w:r>
      <w:r>
        <w:rPr>
          <w:w w:val="75"/>
        </w:rPr>
        <w:t>a</w:t>
      </w:r>
      <w:r>
        <w:rPr>
          <w:spacing w:val="21"/>
        </w:rPr>
        <w:t xml:space="preserve"> </w:t>
      </w:r>
      <w:r>
        <w:rPr>
          <w:w w:val="75"/>
        </w:rPr>
        <w:t>high-hydrogen-deni;ity</w:t>
      </w:r>
      <w:r>
        <w:rPr>
          <w:spacing w:val="19"/>
        </w:rPr>
        <w:t xml:space="preserve"> </w:t>
      </w:r>
      <w:r>
        <w:rPr>
          <w:w w:val="75"/>
        </w:rPr>
        <w:t>3D</w:t>
      </w:r>
      <w:r>
        <w:rPr>
          <w:spacing w:val="20"/>
        </w:rPr>
        <w:t xml:space="preserve"> </w:t>
      </w:r>
      <w:r>
        <w:rPr>
          <w:w w:val="75"/>
        </w:rPr>
        <w:t>perovi;kite</w:t>
      </w:r>
      <w:r>
        <w:rPr>
          <w:spacing w:val="21"/>
        </w:rPr>
        <w:t xml:space="preserve"> </w:t>
      </w:r>
      <w:r>
        <w:rPr>
          <w:w w:val="75"/>
        </w:rPr>
        <w:t>framework</w:t>
      </w:r>
      <w:r>
        <w:rPr>
          <w:spacing w:val="19"/>
        </w:rPr>
        <w:t xml:space="preserve"> </w:t>
      </w:r>
      <w:r>
        <w:rPr>
          <w:spacing w:val="-4"/>
          <w:w w:val="75"/>
        </w:rPr>
        <w:t>with</w:t>
      </w:r>
    </w:p>
    <w:p w14:paraId="5920BEE5" w14:textId="77777777" w:rsidR="001A2320" w:rsidRDefault="00000000">
      <w:pPr>
        <w:pStyle w:val="BodyText"/>
        <w:spacing w:line="373" w:lineRule="exact"/>
        <w:ind w:left="719"/>
        <w:jc w:val="both"/>
      </w:pP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hydrogen</w:t>
      </w:r>
      <w:r>
        <w:rPr>
          <w:spacing w:val="-4"/>
          <w:w w:val="85"/>
        </w:rPr>
        <w:t xml:space="preserve"> </w:t>
      </w:r>
      <w:r>
        <w:rPr>
          <w:w w:val="85"/>
        </w:rPr>
        <w:t>deni;ity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79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5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22</w:t>
      </w:r>
      <w:r>
        <w:rPr>
          <w:spacing w:val="-6"/>
          <w:w w:val="85"/>
          <w:sz w:val="24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3</w:t>
      </w:r>
      <w:r>
        <w:rPr>
          <w:spacing w:val="-3"/>
        </w:rPr>
        <w:t xml:space="preserve"> </w:t>
      </w:r>
      <w:r>
        <w:rPr>
          <w:w w:val="85"/>
        </w:rPr>
        <w:t>comparable</w:t>
      </w:r>
      <w:r>
        <w:rPr>
          <w:spacing w:val="-10"/>
        </w:rPr>
        <w:t xml:space="preserve"> </w:t>
      </w:r>
      <w:r>
        <w:rPr>
          <w:w w:val="85"/>
        </w:rPr>
        <w:t>to</w:t>
      </w:r>
      <w:r>
        <w:rPr>
          <w:spacing w:val="-10"/>
        </w:rPr>
        <w:t xml:space="preserve"> </w:t>
      </w:r>
      <w:r>
        <w:rPr>
          <w:w w:val="85"/>
        </w:rPr>
        <w:t>organic</w:t>
      </w:r>
      <w:r>
        <w:rPr>
          <w:spacing w:val="-10"/>
        </w:rPr>
        <w:t xml:space="preserve"> </w:t>
      </w:r>
      <w:r>
        <w:rPr>
          <w:w w:val="85"/>
        </w:rPr>
        <w:t>i;cintillatori;,</w:t>
      </w:r>
      <w:r>
        <w:rPr>
          <w:spacing w:val="-9"/>
        </w:rPr>
        <w:t xml:space="preserve"> </w:t>
      </w:r>
      <w:r>
        <w:rPr>
          <w:spacing w:val="-2"/>
          <w:w w:val="85"/>
        </w:rPr>
        <w:t>enabling</w:t>
      </w:r>
    </w:p>
    <w:p w14:paraId="58483992" w14:textId="77777777" w:rsidR="001A2320" w:rsidRDefault="00000000">
      <w:pPr>
        <w:pStyle w:val="BodyText"/>
        <w:spacing w:before="144" w:line="391" w:lineRule="auto"/>
        <w:ind w:left="719" w:right="1437"/>
        <w:jc w:val="both"/>
      </w:pPr>
      <w:r>
        <w:rPr>
          <w:w w:val="85"/>
        </w:rPr>
        <w:t>direct</w:t>
      </w:r>
      <w:r>
        <w:rPr>
          <w:spacing w:val="-6"/>
          <w:w w:val="85"/>
        </w:rPr>
        <w:t xml:space="preserve"> </w:t>
      </w:r>
      <w:r>
        <w:rPr>
          <w:w w:val="85"/>
        </w:rPr>
        <w:t>fai;t-neutron</w:t>
      </w:r>
      <w:r>
        <w:rPr>
          <w:spacing w:val="-6"/>
          <w:w w:val="85"/>
        </w:rPr>
        <w:t xml:space="preserve"> </w:t>
      </w:r>
      <w:r>
        <w:rPr>
          <w:w w:val="85"/>
        </w:rPr>
        <w:t>converi;ion</w:t>
      </w:r>
      <w:r>
        <w:rPr>
          <w:spacing w:val="-6"/>
          <w:w w:val="85"/>
        </w:rPr>
        <w:t xml:space="preserve"> </w:t>
      </w:r>
      <w:r>
        <w:rPr>
          <w:w w:val="85"/>
        </w:rPr>
        <w:t>through</w:t>
      </w:r>
      <w:r>
        <w:rPr>
          <w:spacing w:val="-6"/>
          <w:w w:val="85"/>
        </w:rPr>
        <w:t xml:space="preserve"> </w:t>
      </w:r>
      <w:r>
        <w:rPr>
          <w:w w:val="85"/>
        </w:rPr>
        <w:t>proton</w:t>
      </w:r>
      <w:r>
        <w:rPr>
          <w:spacing w:val="-6"/>
          <w:w w:val="85"/>
        </w:rPr>
        <w:t xml:space="preserve"> </w:t>
      </w:r>
      <w:r>
        <w:rPr>
          <w:w w:val="85"/>
        </w:rPr>
        <w:t>recoil</w:t>
      </w:r>
      <w:r>
        <w:rPr>
          <w:spacing w:val="-6"/>
          <w:w w:val="85"/>
        </w:rPr>
        <w:t xml:space="preserve"> </w:t>
      </w:r>
      <w:r>
        <w:rPr>
          <w:w w:val="85"/>
        </w:rPr>
        <w:t>without</w:t>
      </w:r>
      <w:r>
        <w:rPr>
          <w:spacing w:val="-6"/>
          <w:w w:val="85"/>
        </w:rPr>
        <w:t xml:space="preserve"> </w:t>
      </w:r>
      <w:r>
        <w:rPr>
          <w:w w:val="85"/>
        </w:rPr>
        <w:t>requiring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i;eparate moderator</w:t>
      </w:r>
      <w:r>
        <w:rPr>
          <w:spacing w:val="-7"/>
          <w:w w:val="85"/>
        </w:rPr>
        <w:t xml:space="preserve"> </w:t>
      </w:r>
      <w:r>
        <w:rPr>
          <w:w w:val="85"/>
        </w:rPr>
        <w:t>or</w:t>
      </w:r>
      <w:r>
        <w:rPr>
          <w:spacing w:val="-7"/>
          <w:w w:val="85"/>
        </w:rPr>
        <w:t xml:space="preserve"> </w:t>
      </w:r>
      <w:r>
        <w:rPr>
          <w:w w:val="85"/>
        </w:rPr>
        <w:t>converi;ion</w:t>
      </w:r>
      <w:r>
        <w:rPr>
          <w:spacing w:val="-7"/>
          <w:w w:val="85"/>
        </w:rPr>
        <w:t xml:space="preserve"> </w:t>
      </w:r>
      <w:r>
        <w:rPr>
          <w:w w:val="85"/>
        </w:rPr>
        <w:t>layer</w:t>
      </w:r>
      <w:r>
        <w:rPr>
          <w:spacing w:val="-7"/>
          <w:w w:val="85"/>
        </w:rPr>
        <w:t xml:space="preserve"> </w:t>
      </w:r>
      <w:hyperlink w:anchor="_bookmark405" w:history="1">
        <w:r>
          <w:rPr>
            <w:w w:val="85"/>
          </w:rPr>
          <w:t>[77].</w:t>
        </w:r>
      </w:hyperlink>
    </w:p>
    <w:p w14:paraId="65D582D5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Significant challengei; remain.</w:t>
      </w:r>
      <w:r>
        <w:t xml:space="preserve"> </w:t>
      </w:r>
      <w:r>
        <w:rPr>
          <w:w w:val="80"/>
        </w:rPr>
        <w:t>Ion migration under applied electric fieldi; and ele-</w:t>
      </w:r>
      <w:r>
        <w:rPr>
          <w:spacing w:val="-2"/>
          <w:w w:val="80"/>
        </w:rPr>
        <w:t>vated</w:t>
      </w:r>
      <w:r>
        <w:rPr>
          <w:spacing w:val="-8"/>
        </w:rPr>
        <w:t xml:space="preserve"> </w:t>
      </w:r>
      <w:r>
        <w:rPr>
          <w:spacing w:val="-2"/>
          <w:w w:val="80"/>
        </w:rPr>
        <w:t>humidity</w:t>
      </w:r>
      <w:r>
        <w:rPr>
          <w:spacing w:val="-8"/>
        </w:rPr>
        <w:t xml:space="preserve"> </w:t>
      </w:r>
      <w:r>
        <w:rPr>
          <w:spacing w:val="-2"/>
          <w:w w:val="80"/>
        </w:rPr>
        <w:t>drivei;</w:t>
      </w:r>
      <w:r>
        <w:rPr>
          <w:spacing w:val="-8"/>
        </w:rPr>
        <w:t xml:space="preserve"> </w:t>
      </w:r>
      <w:r>
        <w:rPr>
          <w:spacing w:val="-2"/>
          <w:w w:val="80"/>
        </w:rPr>
        <w:t>hyi;terei;ii;</w:t>
      </w:r>
      <w:r>
        <w:rPr>
          <w:spacing w:val="-8"/>
        </w:rPr>
        <w:t xml:space="preserve"> </w:t>
      </w:r>
      <w:r>
        <w:rPr>
          <w:spacing w:val="-2"/>
          <w:w w:val="80"/>
        </w:rPr>
        <w:t>in</w:t>
      </w:r>
      <w:r>
        <w:rPr>
          <w:spacing w:val="-8"/>
        </w:rPr>
        <w:t xml:space="preserve"> </w:t>
      </w:r>
      <w:r>
        <w:rPr>
          <w:spacing w:val="-2"/>
          <w:w w:val="80"/>
        </w:rPr>
        <w:t>current-voltage</w:t>
      </w:r>
      <w:r>
        <w:rPr>
          <w:spacing w:val="-8"/>
        </w:rPr>
        <w:t xml:space="preserve"> </w:t>
      </w:r>
      <w:r>
        <w:rPr>
          <w:spacing w:val="-2"/>
          <w:w w:val="80"/>
        </w:rPr>
        <w:t>characterii;tici;</w:t>
      </w:r>
      <w:r>
        <w:rPr>
          <w:spacing w:val="-8"/>
        </w:rPr>
        <w:t xml:space="preserve"> </w:t>
      </w:r>
      <w:r>
        <w:rPr>
          <w:spacing w:val="-2"/>
          <w:w w:val="80"/>
        </w:rPr>
        <w:t>and</w:t>
      </w:r>
      <w:r>
        <w:rPr>
          <w:spacing w:val="-8"/>
        </w:rPr>
        <w:t xml:space="preserve"> </w:t>
      </w:r>
      <w:r>
        <w:rPr>
          <w:spacing w:val="-2"/>
          <w:w w:val="80"/>
        </w:rPr>
        <w:t>acceleratei;</w:t>
      </w:r>
      <w:r>
        <w:rPr>
          <w:spacing w:val="-8"/>
        </w:rPr>
        <w:t xml:space="preserve"> </w:t>
      </w:r>
      <w:r>
        <w:rPr>
          <w:spacing w:val="-2"/>
          <w:w w:val="80"/>
        </w:rPr>
        <w:t>de-</w:t>
      </w:r>
      <w:r>
        <w:rPr>
          <w:w w:val="80"/>
        </w:rPr>
        <w:t>vice</w:t>
      </w:r>
      <w:r>
        <w:rPr>
          <w:spacing w:val="-12"/>
        </w:rPr>
        <w:t xml:space="preserve"> </w:t>
      </w:r>
      <w:r>
        <w:rPr>
          <w:w w:val="80"/>
        </w:rPr>
        <w:t>failure</w:t>
      </w:r>
      <w:r>
        <w:rPr>
          <w:spacing w:val="-11"/>
        </w:rPr>
        <w:t xml:space="preserve"> </w:t>
      </w:r>
      <w:r>
        <w:rPr>
          <w:w w:val="80"/>
        </w:rPr>
        <w:t>at</w:t>
      </w:r>
      <w:r>
        <w:rPr>
          <w:spacing w:val="-12"/>
        </w:rPr>
        <w:t xml:space="preserve"> </w:t>
      </w:r>
      <w:r>
        <w:rPr>
          <w:w w:val="80"/>
        </w:rPr>
        <w:t>the</w:t>
      </w:r>
      <w:r>
        <w:rPr>
          <w:spacing w:val="-11"/>
        </w:rPr>
        <w:t xml:space="preserve"> </w:t>
      </w:r>
      <w:r>
        <w:rPr>
          <w:w w:val="80"/>
        </w:rPr>
        <w:t>biai;ei;</w:t>
      </w:r>
      <w:r>
        <w:rPr>
          <w:spacing w:val="-12"/>
        </w:rPr>
        <w:t xml:space="preserve"> </w:t>
      </w:r>
      <w:r>
        <w:rPr>
          <w:w w:val="80"/>
        </w:rPr>
        <w:t>required</w:t>
      </w:r>
      <w:r>
        <w:rPr>
          <w:spacing w:val="-11"/>
        </w:rPr>
        <w:t xml:space="preserve"> </w:t>
      </w:r>
      <w:r>
        <w:rPr>
          <w:w w:val="80"/>
        </w:rPr>
        <w:t>for</w:t>
      </w:r>
      <w:r>
        <w:rPr>
          <w:spacing w:val="-11"/>
        </w:rPr>
        <w:t xml:space="preserve"> </w:t>
      </w:r>
      <w:r>
        <w:rPr>
          <w:w w:val="80"/>
        </w:rPr>
        <w:t>thick-cryi;tal</w:t>
      </w:r>
      <w:r>
        <w:rPr>
          <w:spacing w:val="-12"/>
        </w:rPr>
        <w:t xml:space="preserve"> </w:t>
      </w:r>
      <w:r>
        <w:rPr>
          <w:w w:val="80"/>
        </w:rPr>
        <w:t>direct-converi;ion</w:t>
      </w:r>
      <w:r>
        <w:rPr>
          <w:spacing w:val="-11"/>
        </w:rPr>
        <w:t xml:space="preserve"> </w:t>
      </w:r>
      <w:r>
        <w:rPr>
          <w:w w:val="80"/>
        </w:rPr>
        <w:t>operation.</w:t>
      </w:r>
      <w:r>
        <w:rPr>
          <w:spacing w:val="13"/>
        </w:rPr>
        <w:t xml:space="preserve"> </w:t>
      </w:r>
      <w:r>
        <w:rPr>
          <w:spacing w:val="-4"/>
          <w:w w:val="80"/>
        </w:rPr>
        <w:t>Long-</w:t>
      </w:r>
    </w:p>
    <w:p w14:paraId="4B091BB1" w14:textId="77777777" w:rsidR="001A2320" w:rsidRDefault="00000000">
      <w:pPr>
        <w:pStyle w:val="BodyText"/>
        <w:spacing w:line="373" w:lineRule="exact"/>
        <w:ind w:left="719"/>
        <w:jc w:val="both"/>
      </w:pPr>
      <w:r>
        <w:rPr>
          <w:w w:val="85"/>
        </w:rPr>
        <w:t>term</w:t>
      </w:r>
      <w:r>
        <w:rPr>
          <w:spacing w:val="-1"/>
          <w:w w:val="85"/>
        </w:rPr>
        <w:t xml:space="preserve"> </w:t>
      </w:r>
      <w:r>
        <w:rPr>
          <w:w w:val="85"/>
        </w:rPr>
        <w:t>i;tability</w:t>
      </w:r>
      <w:r>
        <w:rPr>
          <w:spacing w:val="-1"/>
          <w:w w:val="85"/>
        </w:rPr>
        <w:t xml:space="preserve"> </w:t>
      </w:r>
      <w:r>
        <w:rPr>
          <w:w w:val="85"/>
        </w:rPr>
        <w:t>data</w:t>
      </w:r>
      <w:r>
        <w:rPr>
          <w:spacing w:val="-10"/>
        </w:rPr>
        <w:t xml:space="preserve"> </w:t>
      </w:r>
      <w:r>
        <w:rPr>
          <w:w w:val="85"/>
        </w:rPr>
        <w:t>at</w:t>
      </w:r>
      <w:r>
        <w:rPr>
          <w:spacing w:val="-5"/>
        </w:rPr>
        <w:t xml:space="preserve"> </w:t>
      </w:r>
      <w:r>
        <w:rPr>
          <w:w w:val="85"/>
        </w:rPr>
        <w:t>power-reactor</w:t>
      </w:r>
      <w:r>
        <w:rPr>
          <w:spacing w:val="-4"/>
        </w:rPr>
        <w:t xml:space="preserve"> </w:t>
      </w:r>
      <w:r>
        <w:rPr>
          <w:w w:val="85"/>
        </w:rPr>
        <w:t>fluence</w:t>
      </w:r>
      <w:r>
        <w:rPr>
          <w:spacing w:val="-5"/>
        </w:rPr>
        <w:t xml:space="preserve"> </w:t>
      </w:r>
      <w:r>
        <w:rPr>
          <w:w w:val="85"/>
        </w:rPr>
        <w:t>leveli;</w:t>
      </w:r>
      <w:r>
        <w:rPr>
          <w:spacing w:val="-4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14</w:t>
      </w:r>
      <w:r>
        <w:rPr>
          <w:w w:val="85"/>
        </w:rPr>
        <w:t>-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15</w:t>
      </w:r>
      <w:r>
        <w:rPr>
          <w:spacing w:val="-6"/>
          <w:w w:val="85"/>
          <w:sz w:val="24"/>
        </w:rPr>
        <w:t xml:space="preserve"> </w:t>
      </w:r>
      <w:r>
        <w:rPr>
          <w:w w:val="85"/>
        </w:rPr>
        <w:t>n</w:t>
      </w:r>
      <w:r>
        <w:rPr>
          <w:spacing w:val="-19"/>
          <w:w w:val="85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w w:val="85"/>
        </w:rPr>
        <w:t>)</w:t>
      </w:r>
      <w:r>
        <w:rPr>
          <w:spacing w:val="-4"/>
        </w:rPr>
        <w:t xml:space="preserve"> </w:t>
      </w:r>
      <w:r>
        <w:rPr>
          <w:w w:val="85"/>
        </w:rPr>
        <w:t>remain</w:t>
      </w:r>
      <w:r>
        <w:rPr>
          <w:spacing w:val="-4"/>
        </w:rPr>
        <w:t xml:space="preserve"> </w:t>
      </w:r>
      <w:r>
        <w:rPr>
          <w:spacing w:val="-2"/>
          <w:w w:val="85"/>
        </w:rPr>
        <w:t>abi;ent</w:t>
      </w:r>
    </w:p>
    <w:p w14:paraId="377827DF" w14:textId="77777777" w:rsidR="001A2320" w:rsidRDefault="00000000">
      <w:pPr>
        <w:pStyle w:val="BodyText"/>
        <w:spacing w:before="143" w:line="391" w:lineRule="auto"/>
        <w:ind w:left="719" w:right="1437"/>
        <w:jc w:val="both"/>
      </w:pPr>
      <w:r>
        <w:rPr>
          <w:w w:val="80"/>
        </w:rPr>
        <w:t>from the literature.</w:t>
      </w:r>
      <w:r>
        <w:rPr>
          <w:spacing w:val="40"/>
        </w:rPr>
        <w:t xml:space="preserve"> </w:t>
      </w:r>
      <w:r>
        <w:rPr>
          <w:w w:val="80"/>
        </w:rPr>
        <w:t>Lead toxicity prei;enti; regulatory and environmental coni;idera-</w:t>
      </w:r>
      <w:r>
        <w:rPr>
          <w:w w:val="75"/>
        </w:rPr>
        <w:t>tioni;</w:t>
      </w:r>
      <w:r>
        <w:rPr>
          <w:spacing w:val="25"/>
        </w:rPr>
        <w:t xml:space="preserve"> </w:t>
      </w:r>
      <w:r>
        <w:rPr>
          <w:w w:val="75"/>
        </w:rPr>
        <w:t>for</w:t>
      </w:r>
      <w:r>
        <w:rPr>
          <w:spacing w:val="25"/>
        </w:rPr>
        <w:t xml:space="preserve"> </w:t>
      </w:r>
      <w:r>
        <w:rPr>
          <w:w w:val="75"/>
        </w:rPr>
        <w:t>deployed</w:t>
      </w:r>
      <w:r>
        <w:rPr>
          <w:spacing w:val="26"/>
        </w:rPr>
        <w:t xml:space="preserve"> </w:t>
      </w:r>
      <w:r>
        <w:rPr>
          <w:w w:val="75"/>
        </w:rPr>
        <w:t>ini;trumenti;.</w:t>
      </w:r>
      <w:r>
        <w:rPr>
          <w:spacing w:val="68"/>
        </w:rPr>
        <w:t xml:space="preserve"> </w:t>
      </w:r>
      <w:r>
        <w:rPr>
          <w:w w:val="75"/>
        </w:rPr>
        <w:t>Thei;e</w:t>
      </w:r>
      <w:r>
        <w:rPr>
          <w:spacing w:val="26"/>
        </w:rPr>
        <w:t xml:space="preserve"> </w:t>
      </w:r>
      <w:r>
        <w:rPr>
          <w:w w:val="75"/>
        </w:rPr>
        <w:t>challengei;</w:t>
      </w:r>
      <w:r>
        <w:rPr>
          <w:spacing w:val="25"/>
        </w:rPr>
        <w:t xml:space="preserve"> </w:t>
      </w:r>
      <w:r>
        <w:rPr>
          <w:w w:val="75"/>
        </w:rPr>
        <w:t>motivate</w:t>
      </w:r>
      <w:r>
        <w:rPr>
          <w:spacing w:val="25"/>
        </w:rPr>
        <w:t xml:space="preserve"> </w:t>
      </w:r>
      <w:r>
        <w:rPr>
          <w:w w:val="75"/>
        </w:rPr>
        <w:t>the</w:t>
      </w:r>
      <w:r>
        <w:rPr>
          <w:spacing w:val="26"/>
        </w:rPr>
        <w:t xml:space="preserve"> </w:t>
      </w:r>
      <w:r>
        <w:rPr>
          <w:w w:val="75"/>
        </w:rPr>
        <w:t>i;tabilization</w:t>
      </w:r>
      <w:r>
        <w:rPr>
          <w:spacing w:val="25"/>
        </w:rPr>
        <w:t xml:space="preserve"> </w:t>
      </w:r>
      <w:r>
        <w:rPr>
          <w:spacing w:val="-2"/>
          <w:w w:val="75"/>
        </w:rPr>
        <w:t>i;trategiei;</w:t>
      </w:r>
    </w:p>
    <w:p w14:paraId="179E764C" w14:textId="77777777" w:rsidR="001A2320" w:rsidRDefault="00000000">
      <w:pPr>
        <w:pStyle w:val="BodyText"/>
        <w:spacing w:line="391" w:lineRule="auto"/>
        <w:ind w:left="719" w:right="1439"/>
        <w:jc w:val="both"/>
      </w:pPr>
      <w:r>
        <w:rPr>
          <w:w w:val="80"/>
        </w:rPr>
        <w:t xml:space="preserve">- fluorinated i;urface pai;i;ivation, hexagonal boron nitride compoi;itei;, and vacuum </w:t>
      </w:r>
      <w:r>
        <w:rPr>
          <w:w w:val="85"/>
        </w:rPr>
        <w:t>operation - invei;tigated in the prei;ent work.</w:t>
      </w:r>
    </w:p>
    <w:p w14:paraId="352D04BF" w14:textId="77777777" w:rsidR="001A2320" w:rsidRDefault="00000000">
      <w:pPr>
        <w:pStyle w:val="Heading1"/>
        <w:numPr>
          <w:ilvl w:val="1"/>
          <w:numId w:val="12"/>
        </w:numPr>
        <w:tabs>
          <w:tab w:val="left" w:pos="1436"/>
        </w:tabs>
        <w:spacing w:before="189"/>
        <w:ind w:left="1436" w:hanging="717"/>
        <w:jc w:val="both"/>
      </w:pPr>
      <w:bookmarkStart w:id="19" w:name="The_Economics_of_Nuclear_Instrumentation"/>
      <w:bookmarkStart w:id="20" w:name="_bookmark10"/>
      <w:bookmarkEnd w:id="19"/>
      <w:bookmarkEnd w:id="20"/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Economics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Nuclear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Instrumentation</w:t>
      </w:r>
    </w:p>
    <w:p w14:paraId="1B1BE3A3" w14:textId="77777777" w:rsidR="001A2320" w:rsidRDefault="001A2320">
      <w:pPr>
        <w:pStyle w:val="BodyText"/>
        <w:spacing w:before="117"/>
      </w:pPr>
    </w:p>
    <w:p w14:paraId="17F8AC4C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Coi;t overruni; in nuclear coni;truction have become the defining obi;tacle to ex-pani;ion</w:t>
      </w:r>
      <w:r>
        <w:rPr>
          <w:spacing w:val="2"/>
        </w:rPr>
        <w:t xml:space="preserve"> </w:t>
      </w:r>
      <w:r>
        <w:rPr>
          <w:w w:val="80"/>
        </w:rPr>
        <w:t>in</w:t>
      </w:r>
      <w:r>
        <w:rPr>
          <w:spacing w:val="3"/>
        </w:rPr>
        <w:t xml:space="preserve"> </w:t>
      </w:r>
      <w:r>
        <w:rPr>
          <w:w w:val="80"/>
        </w:rPr>
        <w:t>liberalized</w:t>
      </w:r>
      <w:r>
        <w:rPr>
          <w:spacing w:val="2"/>
        </w:rPr>
        <w:t xml:space="preserve"> </w:t>
      </w:r>
      <w:r>
        <w:rPr>
          <w:w w:val="80"/>
        </w:rPr>
        <w:t>electricity</w:t>
      </w:r>
      <w:r>
        <w:rPr>
          <w:spacing w:val="3"/>
        </w:rPr>
        <w:t xml:space="preserve"> </w:t>
      </w:r>
      <w:r>
        <w:rPr>
          <w:w w:val="80"/>
        </w:rPr>
        <w:t>marketi;.</w:t>
      </w:r>
      <w:r>
        <w:rPr>
          <w:spacing w:val="28"/>
        </w:rPr>
        <w:t xml:space="preserve"> </w:t>
      </w:r>
      <w:r>
        <w:rPr>
          <w:w w:val="80"/>
        </w:rPr>
        <w:t>The</w:t>
      </w:r>
      <w:r>
        <w:rPr>
          <w:spacing w:val="2"/>
        </w:rPr>
        <w:t xml:space="preserve"> </w:t>
      </w:r>
      <w:r>
        <w:rPr>
          <w:w w:val="80"/>
        </w:rPr>
        <w:t>two</w:t>
      </w:r>
      <w:r>
        <w:rPr>
          <w:spacing w:val="3"/>
        </w:rPr>
        <w:t xml:space="preserve"> </w:t>
      </w:r>
      <w:r>
        <w:rPr>
          <w:w w:val="80"/>
        </w:rPr>
        <w:t>AP1000</w:t>
      </w:r>
      <w:r>
        <w:rPr>
          <w:spacing w:val="3"/>
        </w:rPr>
        <w:t xml:space="preserve"> </w:t>
      </w:r>
      <w:r>
        <w:rPr>
          <w:w w:val="80"/>
        </w:rPr>
        <w:t>uniti;</w:t>
      </w:r>
      <w:r>
        <w:rPr>
          <w:spacing w:val="2"/>
        </w:rPr>
        <w:t xml:space="preserve"> </w:t>
      </w:r>
      <w:r>
        <w:rPr>
          <w:w w:val="80"/>
        </w:rPr>
        <w:t>completed</w:t>
      </w:r>
      <w:r>
        <w:rPr>
          <w:spacing w:val="3"/>
        </w:rPr>
        <w:t xml:space="preserve"> </w:t>
      </w:r>
      <w:r>
        <w:rPr>
          <w:w w:val="80"/>
        </w:rPr>
        <w:t>at</w:t>
      </w:r>
      <w:r>
        <w:rPr>
          <w:spacing w:val="3"/>
        </w:rPr>
        <w:t xml:space="preserve"> </w:t>
      </w:r>
      <w:r>
        <w:rPr>
          <w:spacing w:val="-2"/>
          <w:w w:val="80"/>
        </w:rPr>
        <w:t>Plant</w:t>
      </w:r>
    </w:p>
    <w:p w14:paraId="39F6AF69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7B413C7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Vogtle in Georgia coi;t approximately $35 billion againi;t an original ei;timate of $14 billion </w:t>
      </w:r>
      <w:hyperlink w:anchor="_bookmark334" w:history="1">
        <w:r>
          <w:rPr>
            <w:w w:val="80"/>
          </w:rPr>
          <w:t>[6].</w:t>
        </w:r>
      </w:hyperlink>
      <w:r>
        <w:rPr>
          <w:spacing w:val="37"/>
        </w:rPr>
        <w:t xml:space="preserve"> </w:t>
      </w:r>
      <w:r>
        <w:rPr>
          <w:w w:val="80"/>
        </w:rPr>
        <w:t xml:space="preserve">France'i; Flamanville 3 EPR reached </w:t>
      </w:r>
      <w:r>
        <w:rPr>
          <w:rFonts w:ascii="Verdana" w:hAnsi="Verdana"/>
          <w:w w:val="80"/>
          <w:sz w:val="25"/>
        </w:rPr>
        <w:t>£</w:t>
      </w:r>
      <w:r>
        <w:rPr>
          <w:w w:val="80"/>
        </w:rPr>
        <w:t>23.7 billion - i;even timei; iti; orig-</w:t>
      </w:r>
      <w:r>
        <w:rPr>
          <w:w w:val="85"/>
        </w:rPr>
        <w:t>inal</w:t>
      </w:r>
      <w:r>
        <w:rPr>
          <w:spacing w:val="-7"/>
          <w:w w:val="85"/>
        </w:rPr>
        <w:t xml:space="preserve"> </w:t>
      </w:r>
      <w:r>
        <w:rPr>
          <w:w w:val="85"/>
        </w:rPr>
        <w:t>budget</w:t>
      </w:r>
      <w:r>
        <w:rPr>
          <w:spacing w:val="-6"/>
          <w:w w:val="85"/>
        </w:rPr>
        <w:t xml:space="preserve"> </w:t>
      </w:r>
      <w:r>
        <w:rPr>
          <w:w w:val="85"/>
        </w:rPr>
        <w:t>-</w:t>
      </w:r>
      <w:r>
        <w:rPr>
          <w:spacing w:val="-7"/>
          <w:w w:val="85"/>
        </w:rPr>
        <w:t xml:space="preserve"> </w:t>
      </w:r>
      <w:r>
        <w:rPr>
          <w:w w:val="85"/>
        </w:rPr>
        <w:t>after</w:t>
      </w:r>
      <w:r>
        <w:rPr>
          <w:spacing w:val="-6"/>
          <w:w w:val="85"/>
        </w:rPr>
        <w:t xml:space="preserve"> </w:t>
      </w:r>
      <w:r>
        <w:rPr>
          <w:w w:val="85"/>
        </w:rPr>
        <w:t>i;eventeen</w:t>
      </w:r>
      <w:r>
        <w:rPr>
          <w:spacing w:val="-7"/>
          <w:w w:val="85"/>
        </w:rPr>
        <w:t xml:space="preserve"> </w:t>
      </w:r>
      <w:r>
        <w:rPr>
          <w:w w:val="85"/>
        </w:rPr>
        <w:t>yeari;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coni;truction.</w:t>
      </w:r>
      <w:r>
        <w:rPr>
          <w:spacing w:val="3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UK'i;</w:t>
      </w:r>
      <w:r>
        <w:rPr>
          <w:spacing w:val="-6"/>
          <w:w w:val="85"/>
        </w:rPr>
        <w:t xml:space="preserve"> </w:t>
      </w:r>
      <w:r>
        <w:rPr>
          <w:w w:val="85"/>
        </w:rPr>
        <w:t>Hinkley</w:t>
      </w:r>
      <w:r>
        <w:rPr>
          <w:spacing w:val="-7"/>
          <w:w w:val="85"/>
        </w:rPr>
        <w:t xml:space="preserve"> </w:t>
      </w:r>
      <w:r>
        <w:rPr>
          <w:w w:val="85"/>
        </w:rPr>
        <w:t>Point</w:t>
      </w:r>
      <w:r>
        <w:rPr>
          <w:spacing w:val="-6"/>
          <w:w w:val="85"/>
        </w:rPr>
        <w:t xml:space="preserve"> </w:t>
      </w:r>
      <w:r>
        <w:rPr>
          <w:w w:val="85"/>
        </w:rPr>
        <w:t>C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hai; </w:t>
      </w:r>
      <w:r>
        <w:rPr>
          <w:spacing w:val="-2"/>
          <w:w w:val="85"/>
        </w:rPr>
        <w:t xml:space="preserve">ei;calated to an ei;timated £35 billion in 2015 pricei; againi;t an initial projection of </w:t>
      </w:r>
      <w:r>
        <w:rPr>
          <w:w w:val="80"/>
        </w:rPr>
        <w:t>approximately</w:t>
      </w:r>
      <w:r>
        <w:t xml:space="preserve"> </w:t>
      </w:r>
      <w:r>
        <w:rPr>
          <w:w w:val="80"/>
        </w:rPr>
        <w:t>£18</w:t>
      </w:r>
      <w:r>
        <w:rPr>
          <w:spacing w:val="2"/>
        </w:rPr>
        <w:t xml:space="preserve"> </w:t>
      </w:r>
      <w:r>
        <w:rPr>
          <w:w w:val="80"/>
        </w:rPr>
        <w:t>billion</w:t>
      </w:r>
      <w:r>
        <w:t xml:space="preserve"> </w:t>
      </w:r>
      <w:hyperlink w:anchor="_bookmark349" w:history="1">
        <w:r>
          <w:rPr>
            <w:w w:val="80"/>
          </w:rPr>
          <w:t>[21].</w:t>
        </w:r>
      </w:hyperlink>
      <w:r>
        <w:rPr>
          <w:spacing w:val="31"/>
        </w:rPr>
        <w:t xml:space="preserve"> </w:t>
      </w:r>
      <w:r>
        <w:rPr>
          <w:w w:val="80"/>
        </w:rPr>
        <w:t>New</w:t>
      </w:r>
      <w:r>
        <w:rPr>
          <w:spacing w:val="1"/>
        </w:rPr>
        <w:t xml:space="preserve"> </w:t>
      </w:r>
      <w:r>
        <w:rPr>
          <w:w w:val="80"/>
        </w:rPr>
        <w:t>nuclear</w:t>
      </w:r>
      <w:r>
        <w:rPr>
          <w:spacing w:val="1"/>
        </w:rPr>
        <w:t xml:space="preserve"> </w:t>
      </w:r>
      <w:r>
        <w:rPr>
          <w:w w:val="80"/>
        </w:rPr>
        <w:t>levelized</w:t>
      </w:r>
      <w:r>
        <w:t xml:space="preserve"> </w:t>
      </w:r>
      <w:r>
        <w:rPr>
          <w:w w:val="80"/>
        </w:rPr>
        <w:t>coi;t</w:t>
      </w:r>
      <w:r>
        <w:rPr>
          <w:spacing w:val="1"/>
        </w:rPr>
        <w:t xml:space="preserve"> </w:t>
      </w:r>
      <w:r>
        <w:rPr>
          <w:w w:val="80"/>
        </w:rPr>
        <w:t>of</w:t>
      </w:r>
      <w:r>
        <w:rPr>
          <w:spacing w:val="2"/>
        </w:rPr>
        <w:t xml:space="preserve"> </w:t>
      </w:r>
      <w:r>
        <w:rPr>
          <w:w w:val="80"/>
        </w:rPr>
        <w:t>electricity</w:t>
      </w:r>
      <w:r>
        <w:t xml:space="preserve"> </w:t>
      </w:r>
      <w:r>
        <w:rPr>
          <w:w w:val="80"/>
        </w:rPr>
        <w:t>in</w:t>
      </w:r>
      <w:r>
        <w:rPr>
          <w:spacing w:val="2"/>
        </w:rPr>
        <w:t xml:space="preserve"> </w:t>
      </w:r>
      <w:r>
        <w:rPr>
          <w:w w:val="80"/>
        </w:rPr>
        <w:t>the</w:t>
      </w:r>
      <w:r>
        <w:rPr>
          <w:spacing w:val="1"/>
        </w:rPr>
        <w:t xml:space="preserve"> </w:t>
      </w:r>
      <w:r>
        <w:rPr>
          <w:spacing w:val="-2"/>
          <w:w w:val="80"/>
        </w:rPr>
        <w:t>United</w:t>
      </w:r>
    </w:p>
    <w:p w14:paraId="6267A1D1" w14:textId="77777777" w:rsidR="001A2320" w:rsidRDefault="00000000">
      <w:pPr>
        <w:pStyle w:val="BodyText"/>
        <w:spacing w:line="372" w:lineRule="exact"/>
        <w:ind w:left="720"/>
        <w:jc w:val="both"/>
      </w:pPr>
      <w:r>
        <w:rPr>
          <w:w w:val="80"/>
        </w:rPr>
        <w:t>Statei;</w:t>
      </w:r>
      <w:r>
        <w:rPr>
          <w:spacing w:val="2"/>
        </w:rPr>
        <w:t xml:space="preserve"> </w:t>
      </w:r>
      <w:r>
        <w:rPr>
          <w:w w:val="80"/>
        </w:rPr>
        <w:t>rangei;</w:t>
      </w:r>
      <w:r>
        <w:rPr>
          <w:spacing w:val="3"/>
        </w:rPr>
        <w:t xml:space="preserve"> </w:t>
      </w:r>
      <w:r>
        <w:rPr>
          <w:w w:val="80"/>
        </w:rPr>
        <w:t>from</w:t>
      </w:r>
      <w:r>
        <w:rPr>
          <w:spacing w:val="3"/>
        </w:rPr>
        <w:t xml:space="preserve"> </w:t>
      </w:r>
      <w:r>
        <w:rPr>
          <w:w w:val="80"/>
        </w:rPr>
        <w:t>approximately</w:t>
      </w:r>
      <w:r>
        <w:rPr>
          <w:spacing w:val="3"/>
        </w:rPr>
        <w:t xml:space="preserve"> </w:t>
      </w:r>
      <w:r>
        <w:rPr>
          <w:w w:val="80"/>
        </w:rPr>
        <w:t>$110</w:t>
      </w:r>
      <w:r>
        <w:rPr>
          <w:spacing w:val="-8"/>
          <w:w w:val="80"/>
        </w:rPr>
        <w:t xml:space="preserve"> </w:t>
      </w:r>
      <w:r>
        <w:rPr>
          <w:w w:val="80"/>
        </w:rPr>
        <w:t>MWh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15"/>
        </w:rPr>
        <w:t xml:space="preserve"> </w:t>
      </w:r>
      <w:r>
        <w:rPr>
          <w:w w:val="80"/>
        </w:rPr>
        <w:t>(EIA)</w:t>
      </w:r>
      <w:r>
        <w:rPr>
          <w:spacing w:val="3"/>
        </w:rPr>
        <w:t xml:space="preserve"> </w:t>
      </w:r>
      <w:r>
        <w:rPr>
          <w:w w:val="80"/>
        </w:rPr>
        <w:t>to</w:t>
      </w:r>
      <w:r>
        <w:rPr>
          <w:spacing w:val="3"/>
        </w:rPr>
        <w:t xml:space="preserve"> </w:t>
      </w:r>
      <w:r>
        <w:rPr>
          <w:w w:val="80"/>
        </w:rPr>
        <w:t>$180</w:t>
      </w:r>
      <w:r>
        <w:rPr>
          <w:spacing w:val="-7"/>
          <w:w w:val="80"/>
        </w:rPr>
        <w:t xml:space="preserve"> </w:t>
      </w:r>
      <w:r>
        <w:rPr>
          <w:w w:val="80"/>
        </w:rPr>
        <w:t>MWh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14"/>
        </w:rPr>
        <w:t xml:space="preserve"> </w:t>
      </w:r>
      <w:r>
        <w:rPr>
          <w:w w:val="80"/>
        </w:rPr>
        <w:t>(Lazard),</w:t>
      </w:r>
      <w:r>
        <w:rPr>
          <w:spacing w:val="8"/>
        </w:rPr>
        <w:t xml:space="preserve"> </w:t>
      </w:r>
      <w:r>
        <w:rPr>
          <w:spacing w:val="-4"/>
          <w:w w:val="80"/>
        </w:rPr>
        <w:t>com-</w:t>
      </w:r>
    </w:p>
    <w:p w14:paraId="3CB7B7AD" w14:textId="77777777" w:rsidR="001A2320" w:rsidRDefault="00000000">
      <w:pPr>
        <w:pStyle w:val="BodyText"/>
        <w:spacing w:before="56" w:line="316" w:lineRule="auto"/>
        <w:ind w:left="719" w:right="1437"/>
        <w:jc w:val="both"/>
      </w:pPr>
      <w:r>
        <w:rPr>
          <w:w w:val="80"/>
        </w:rPr>
        <w:t>pared</w:t>
      </w:r>
      <w:r>
        <w:rPr>
          <w:spacing w:val="-4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approximately</w:t>
      </w:r>
      <w:r>
        <w:rPr>
          <w:spacing w:val="-4"/>
          <w:w w:val="80"/>
        </w:rPr>
        <w:t xml:space="preserve"> </w:t>
      </w:r>
      <w:r>
        <w:rPr>
          <w:w w:val="80"/>
        </w:rPr>
        <w:t>$55</w:t>
      </w:r>
      <w:r>
        <w:rPr>
          <w:spacing w:val="-3"/>
          <w:w w:val="80"/>
        </w:rPr>
        <w:t xml:space="preserve"> </w:t>
      </w:r>
      <w:r>
        <w:rPr>
          <w:w w:val="80"/>
        </w:rPr>
        <w:t>MWh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-12"/>
        </w:rPr>
        <w:t xml:space="preserve"> </w:t>
      </w:r>
      <w:r>
        <w:rPr>
          <w:w w:val="80"/>
        </w:rPr>
        <w:t>for utility-i;cale i;olar and $40</w:t>
      </w:r>
      <w:r>
        <w:rPr>
          <w:spacing w:val="-4"/>
          <w:w w:val="80"/>
        </w:rPr>
        <w:t xml:space="preserve"> </w:t>
      </w:r>
      <w:r>
        <w:rPr>
          <w:w w:val="80"/>
        </w:rPr>
        <w:t>MWh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-1"/>
        </w:rPr>
        <w:t xml:space="preserve"> </w:t>
      </w:r>
      <w:r>
        <w:rPr>
          <w:w w:val="80"/>
        </w:rPr>
        <w:t xml:space="preserve">for oni;hore </w:t>
      </w:r>
      <w:r>
        <w:rPr>
          <w:w w:val="85"/>
        </w:rPr>
        <w:t>wind.</w:t>
      </w:r>
      <w:r>
        <w:rPr>
          <w:spacing w:val="-8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exii;ting</w:t>
      </w:r>
      <w:r>
        <w:rPr>
          <w:spacing w:val="-7"/>
          <w:w w:val="85"/>
        </w:rPr>
        <w:t xml:space="preserve"> </w:t>
      </w:r>
      <w:r>
        <w:rPr>
          <w:w w:val="85"/>
        </w:rPr>
        <w:t>U.S.</w:t>
      </w:r>
      <w:r>
        <w:rPr>
          <w:spacing w:val="-6"/>
          <w:w w:val="85"/>
        </w:rPr>
        <w:t xml:space="preserve"> </w:t>
      </w:r>
      <w:r>
        <w:rPr>
          <w:w w:val="85"/>
        </w:rPr>
        <w:t>fleet</w:t>
      </w:r>
      <w:r>
        <w:rPr>
          <w:spacing w:val="-7"/>
          <w:w w:val="85"/>
        </w:rPr>
        <w:t xml:space="preserve"> </w:t>
      </w:r>
      <w:r>
        <w:rPr>
          <w:w w:val="85"/>
        </w:rPr>
        <w:t>operatei;</w:t>
      </w:r>
      <w:r>
        <w:rPr>
          <w:spacing w:val="-7"/>
          <w:w w:val="85"/>
        </w:rPr>
        <w:t xml:space="preserve"> </w:t>
      </w:r>
      <w:r>
        <w:rPr>
          <w:w w:val="85"/>
        </w:rPr>
        <w:t>far</w:t>
      </w:r>
      <w:r>
        <w:rPr>
          <w:spacing w:val="-7"/>
          <w:w w:val="85"/>
        </w:rPr>
        <w:t xml:space="preserve"> </w:t>
      </w:r>
      <w:r>
        <w:rPr>
          <w:w w:val="85"/>
        </w:rPr>
        <w:t>more</w:t>
      </w:r>
      <w:r>
        <w:rPr>
          <w:spacing w:val="-6"/>
          <w:w w:val="85"/>
        </w:rPr>
        <w:t xml:space="preserve"> </w:t>
      </w:r>
      <w:r>
        <w:rPr>
          <w:w w:val="85"/>
        </w:rPr>
        <w:t>competitively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-7"/>
          <w:w w:val="85"/>
        </w:rPr>
        <w:t xml:space="preserve"> </w:t>
      </w:r>
      <w:r>
        <w:rPr>
          <w:w w:val="85"/>
        </w:rPr>
        <w:t>NEI</w:t>
      </w:r>
      <w:r>
        <w:rPr>
          <w:spacing w:val="-7"/>
          <w:w w:val="85"/>
        </w:rPr>
        <w:t xml:space="preserve"> </w:t>
      </w:r>
      <w:r>
        <w:rPr>
          <w:w w:val="85"/>
        </w:rPr>
        <w:t>reporti;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2023 </w:t>
      </w:r>
      <w:r>
        <w:rPr>
          <w:w w:val="80"/>
        </w:rPr>
        <w:t>average total generating coi;t of $31.76</w:t>
      </w:r>
      <w:r>
        <w:rPr>
          <w:spacing w:val="-4"/>
          <w:w w:val="80"/>
        </w:rPr>
        <w:t xml:space="preserve"> </w:t>
      </w:r>
      <w:r>
        <w:rPr>
          <w:w w:val="80"/>
        </w:rPr>
        <w:t>MWh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>,</w:t>
      </w:r>
      <w:r>
        <w:t xml:space="preserve"> </w:t>
      </w:r>
      <w:r>
        <w:rPr>
          <w:w w:val="80"/>
        </w:rPr>
        <w:t xml:space="preserve">the lowei;t on record </w:t>
      </w:r>
      <w:hyperlink w:anchor="_bookmark399" w:history="1">
        <w:r>
          <w:rPr>
            <w:w w:val="80"/>
          </w:rPr>
          <w:t>[71]</w:t>
        </w:r>
      </w:hyperlink>
      <w:r>
        <w:rPr>
          <w:w w:val="80"/>
        </w:rPr>
        <w:t xml:space="preserve"> - but twelve commercial</w:t>
      </w:r>
      <w:r>
        <w:rPr>
          <w:spacing w:val="1"/>
        </w:rPr>
        <w:t xml:space="preserve"> </w:t>
      </w:r>
      <w:r>
        <w:rPr>
          <w:w w:val="80"/>
        </w:rPr>
        <w:t>reactori;</w:t>
      </w:r>
      <w:r>
        <w:rPr>
          <w:spacing w:val="1"/>
        </w:rPr>
        <w:t xml:space="preserve"> </w:t>
      </w:r>
      <w:r>
        <w:rPr>
          <w:w w:val="80"/>
        </w:rPr>
        <w:t>have</w:t>
      </w:r>
      <w:r>
        <w:rPr>
          <w:spacing w:val="1"/>
        </w:rPr>
        <w:t xml:space="preserve"> </w:t>
      </w:r>
      <w:r>
        <w:rPr>
          <w:w w:val="80"/>
        </w:rPr>
        <w:t>cloi;ed</w:t>
      </w:r>
      <w:r>
        <w:rPr>
          <w:spacing w:val="1"/>
        </w:rPr>
        <w:t xml:space="preserve"> </w:t>
      </w:r>
      <w:r>
        <w:rPr>
          <w:w w:val="80"/>
        </w:rPr>
        <w:t>i;ince</w:t>
      </w:r>
      <w:r>
        <w:rPr>
          <w:spacing w:val="2"/>
        </w:rPr>
        <w:t xml:space="preserve"> </w:t>
      </w:r>
      <w:r>
        <w:rPr>
          <w:w w:val="80"/>
        </w:rPr>
        <w:t>2013</w:t>
      </w:r>
      <w:r>
        <w:rPr>
          <w:spacing w:val="1"/>
        </w:rPr>
        <w:t xml:space="preserve"> </w:t>
      </w:r>
      <w:r>
        <w:rPr>
          <w:w w:val="80"/>
        </w:rPr>
        <w:t>due</w:t>
      </w:r>
      <w:r>
        <w:rPr>
          <w:spacing w:val="1"/>
        </w:rPr>
        <w:t xml:space="preserve"> </w:t>
      </w:r>
      <w:r>
        <w:rPr>
          <w:w w:val="80"/>
        </w:rPr>
        <w:t>to</w:t>
      </w:r>
      <w:r>
        <w:rPr>
          <w:spacing w:val="1"/>
        </w:rPr>
        <w:t xml:space="preserve"> </w:t>
      </w:r>
      <w:r>
        <w:rPr>
          <w:w w:val="80"/>
        </w:rPr>
        <w:t>competitive</w:t>
      </w:r>
      <w:r>
        <w:rPr>
          <w:spacing w:val="1"/>
        </w:rPr>
        <w:t xml:space="preserve"> </w:t>
      </w:r>
      <w:r>
        <w:rPr>
          <w:w w:val="80"/>
        </w:rPr>
        <w:t>prei;i;ure,</w:t>
      </w:r>
      <w:r>
        <w:rPr>
          <w:spacing w:val="4"/>
        </w:rPr>
        <w:t xml:space="preserve"> </w:t>
      </w:r>
      <w:r>
        <w:rPr>
          <w:w w:val="80"/>
        </w:rPr>
        <w:t>and</w:t>
      </w:r>
      <w:r>
        <w:rPr>
          <w:spacing w:val="2"/>
        </w:rPr>
        <w:t xml:space="preserve"> </w:t>
      </w:r>
      <w:r>
        <w:rPr>
          <w:spacing w:val="-4"/>
          <w:w w:val="80"/>
        </w:rPr>
        <w:t>emer-</w:t>
      </w:r>
    </w:p>
    <w:p w14:paraId="6F0E3F23" w14:textId="77777777" w:rsidR="001A2320" w:rsidRDefault="00000000">
      <w:pPr>
        <w:pStyle w:val="BodyText"/>
        <w:spacing w:before="100" w:line="391" w:lineRule="auto"/>
        <w:ind w:left="719" w:right="1437"/>
        <w:jc w:val="both"/>
      </w:pPr>
      <w:r>
        <w:rPr>
          <w:w w:val="85"/>
        </w:rPr>
        <w:t>gency</w:t>
      </w:r>
      <w:r>
        <w:rPr>
          <w:spacing w:val="-7"/>
          <w:w w:val="85"/>
        </w:rPr>
        <w:t xml:space="preserve"> </w:t>
      </w:r>
      <w:r>
        <w:rPr>
          <w:w w:val="85"/>
        </w:rPr>
        <w:t>i;upport</w:t>
      </w:r>
      <w:r>
        <w:rPr>
          <w:spacing w:val="-7"/>
          <w:w w:val="85"/>
        </w:rPr>
        <w:t xml:space="preserve"> </w:t>
      </w:r>
      <w:r>
        <w:rPr>
          <w:w w:val="85"/>
        </w:rPr>
        <w:t>programi;</w:t>
      </w:r>
      <w:r>
        <w:rPr>
          <w:spacing w:val="-7"/>
          <w:w w:val="85"/>
        </w:rPr>
        <w:t xml:space="preserve"> </w:t>
      </w:r>
      <w:r>
        <w:rPr>
          <w:w w:val="85"/>
        </w:rPr>
        <w:t>including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$6</w:t>
      </w:r>
      <w:r>
        <w:rPr>
          <w:spacing w:val="-7"/>
          <w:w w:val="85"/>
        </w:rPr>
        <w:t xml:space="preserve"> </w:t>
      </w:r>
      <w:r>
        <w:rPr>
          <w:w w:val="85"/>
        </w:rPr>
        <w:t>billion</w:t>
      </w:r>
      <w:r>
        <w:rPr>
          <w:spacing w:val="-7"/>
          <w:w w:val="85"/>
        </w:rPr>
        <w:t xml:space="preserve"> </w:t>
      </w:r>
      <w:r>
        <w:rPr>
          <w:w w:val="85"/>
        </w:rPr>
        <w:t>Civil</w:t>
      </w:r>
      <w:r>
        <w:rPr>
          <w:spacing w:val="-7"/>
          <w:w w:val="85"/>
        </w:rPr>
        <w:t xml:space="preserve"> </w:t>
      </w:r>
      <w:r>
        <w:rPr>
          <w:w w:val="85"/>
        </w:rPr>
        <w:t>Nuclear</w:t>
      </w:r>
      <w:r>
        <w:rPr>
          <w:spacing w:val="-6"/>
          <w:w w:val="85"/>
        </w:rPr>
        <w:t xml:space="preserve"> </w:t>
      </w:r>
      <w:r>
        <w:rPr>
          <w:w w:val="85"/>
        </w:rPr>
        <w:t>Credit</w:t>
      </w:r>
      <w:r>
        <w:rPr>
          <w:spacing w:val="-7"/>
          <w:w w:val="85"/>
        </w:rPr>
        <w:t xml:space="preserve"> </w:t>
      </w:r>
      <w:r>
        <w:rPr>
          <w:w w:val="85"/>
        </w:rPr>
        <w:t>allocation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have </w:t>
      </w:r>
      <w:r>
        <w:rPr>
          <w:w w:val="80"/>
        </w:rPr>
        <w:t xml:space="preserve">been required to prevent further premature retirementi; </w:t>
      </w:r>
      <w:hyperlink w:anchor="_bookmark396" w:history="1">
        <w:r>
          <w:rPr>
            <w:w w:val="80"/>
          </w:rPr>
          <w:t>[68].</w:t>
        </w:r>
      </w:hyperlink>
    </w:p>
    <w:p w14:paraId="10991302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Ini;trumentation and control i;yi;temi;, while reprei;enting an ei;timated 5-10% of total plant capital coi;t, exert a dii;proportionate influence on both coni;truction time-linei; and long-term operating expeni;ei;.</w:t>
      </w:r>
      <w:r>
        <w:rPr>
          <w:spacing w:val="40"/>
        </w:rPr>
        <w:t xml:space="preserve"> </w:t>
      </w:r>
      <w:r>
        <w:rPr>
          <w:w w:val="80"/>
        </w:rPr>
        <w:t>A typical large light-water reactor containi; approximately 10,000 i;eni;ori;, 5,000 km of I&amp;C cabling, and hundredi; of electronic cabineti;.</w:t>
      </w:r>
      <w:r>
        <w:rPr>
          <w:spacing w:val="-4"/>
          <w:w w:val="80"/>
        </w:rPr>
        <w:t xml:space="preserve"> </w:t>
      </w:r>
      <w:r>
        <w:rPr>
          <w:w w:val="80"/>
        </w:rPr>
        <w:t>Nuclear-grade</w:t>
      </w:r>
      <w:r>
        <w:rPr>
          <w:spacing w:val="-3"/>
          <w:w w:val="80"/>
        </w:rPr>
        <w:t xml:space="preserve"> </w:t>
      </w:r>
      <w:r>
        <w:rPr>
          <w:w w:val="80"/>
        </w:rPr>
        <w:t>quality</w:t>
      </w:r>
      <w:r>
        <w:rPr>
          <w:spacing w:val="-4"/>
          <w:w w:val="80"/>
        </w:rPr>
        <w:t xml:space="preserve"> </w:t>
      </w:r>
      <w:r>
        <w:rPr>
          <w:w w:val="80"/>
        </w:rPr>
        <w:t>ai;i;urance</w:t>
      </w:r>
      <w:r>
        <w:rPr>
          <w:spacing w:val="-3"/>
          <w:w w:val="80"/>
        </w:rPr>
        <w:t xml:space="preserve"> </w:t>
      </w:r>
      <w:r>
        <w:rPr>
          <w:w w:val="80"/>
        </w:rPr>
        <w:t>requirementi;</w:t>
      </w:r>
      <w:r>
        <w:rPr>
          <w:spacing w:val="-3"/>
          <w:w w:val="80"/>
        </w:rPr>
        <w:t xml:space="preserve"> </w:t>
      </w:r>
      <w:r>
        <w:rPr>
          <w:w w:val="80"/>
        </w:rPr>
        <w:t>under</w:t>
      </w:r>
      <w:r>
        <w:rPr>
          <w:spacing w:val="-4"/>
          <w:w w:val="80"/>
        </w:rPr>
        <w:t xml:space="preserve"> </w:t>
      </w:r>
      <w:r>
        <w:rPr>
          <w:w w:val="80"/>
        </w:rPr>
        <w:t>10</w:t>
      </w:r>
      <w:r>
        <w:rPr>
          <w:spacing w:val="-3"/>
          <w:w w:val="80"/>
        </w:rPr>
        <w:t xml:space="preserve"> </w:t>
      </w:r>
      <w:r>
        <w:rPr>
          <w:w w:val="80"/>
        </w:rPr>
        <w:t>CFR</w:t>
      </w:r>
      <w:r>
        <w:rPr>
          <w:spacing w:val="-4"/>
          <w:w w:val="80"/>
        </w:rPr>
        <w:t xml:space="preserve"> </w:t>
      </w:r>
      <w:r>
        <w:rPr>
          <w:w w:val="80"/>
        </w:rPr>
        <w:t>50</w:t>
      </w:r>
      <w:r>
        <w:rPr>
          <w:spacing w:val="-3"/>
          <w:w w:val="80"/>
        </w:rPr>
        <w:t xml:space="preserve"> </w:t>
      </w:r>
      <w:r>
        <w:rPr>
          <w:w w:val="80"/>
        </w:rPr>
        <w:t>Appendix</w:t>
      </w:r>
      <w:r>
        <w:rPr>
          <w:spacing w:val="-3"/>
          <w:w w:val="80"/>
        </w:rPr>
        <w:t xml:space="preserve"> </w:t>
      </w:r>
      <w:r>
        <w:rPr>
          <w:w w:val="80"/>
        </w:rPr>
        <w:t>l3 impoi;e a coi;t premium that pervadei; the entire i;upply chain:</w:t>
      </w:r>
      <w:r>
        <w:t xml:space="preserve"> </w:t>
      </w:r>
      <w:r>
        <w:rPr>
          <w:w w:val="80"/>
        </w:rPr>
        <w:t>componenti; manufac-tured to identical functional i;pecificationi; have been documented at price ratioi; of</w:t>
      </w:r>
      <w:r>
        <w:rPr>
          <w:spacing w:val="80"/>
        </w:rPr>
        <w:t xml:space="preserve"> </w:t>
      </w:r>
      <w:r>
        <w:rPr>
          <w:w w:val="80"/>
        </w:rPr>
        <w:t>4:1</w:t>
      </w:r>
      <w:r>
        <w:rPr>
          <w:spacing w:val="-2"/>
          <w:w w:val="80"/>
        </w:rPr>
        <w:t xml:space="preserve"> </w:t>
      </w:r>
      <w:r>
        <w:rPr>
          <w:w w:val="80"/>
        </w:rPr>
        <w:t>or</w:t>
      </w:r>
      <w:r>
        <w:rPr>
          <w:spacing w:val="-2"/>
          <w:w w:val="80"/>
        </w:rPr>
        <w:t xml:space="preserve"> </w:t>
      </w:r>
      <w:r>
        <w:rPr>
          <w:w w:val="80"/>
        </w:rPr>
        <w:t>greater</w:t>
      </w:r>
      <w:r>
        <w:rPr>
          <w:spacing w:val="-2"/>
          <w:w w:val="80"/>
        </w:rPr>
        <w:t xml:space="preserve"> </w:t>
      </w:r>
      <w:r>
        <w:rPr>
          <w:w w:val="80"/>
        </w:rPr>
        <w:t>between</w:t>
      </w:r>
      <w:r>
        <w:rPr>
          <w:spacing w:val="-2"/>
          <w:w w:val="80"/>
        </w:rPr>
        <w:t xml:space="preserve"> </w:t>
      </w:r>
      <w:r>
        <w:rPr>
          <w:w w:val="80"/>
        </w:rPr>
        <w:t>nuclear-qualified</w:t>
      </w:r>
      <w:r>
        <w:rPr>
          <w:spacing w:val="-2"/>
          <w:w w:val="80"/>
        </w:rPr>
        <w:t xml:space="preserve"> </w:t>
      </w:r>
      <w:r>
        <w:rPr>
          <w:w w:val="80"/>
        </w:rPr>
        <w:t>and</w:t>
      </w:r>
      <w:r>
        <w:rPr>
          <w:spacing w:val="-2"/>
          <w:w w:val="80"/>
        </w:rPr>
        <w:t xml:space="preserve"> </w:t>
      </w:r>
      <w:r>
        <w:rPr>
          <w:w w:val="80"/>
        </w:rPr>
        <w:t>commercial-grade</w:t>
      </w:r>
      <w:r>
        <w:rPr>
          <w:spacing w:val="-2"/>
          <w:w w:val="80"/>
        </w:rPr>
        <w:t xml:space="preserve"> </w:t>
      </w:r>
      <w:r>
        <w:rPr>
          <w:w w:val="80"/>
        </w:rPr>
        <w:t>procurement, driven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by QA documentation requirementi;, environmental qualification tei;ting, and the i;evere i;carcity of nuclear-qualified i;upplieri; </w:t>
      </w:r>
      <w:hyperlink w:anchor="_bookmark332" w:history="1">
        <w:r>
          <w:rPr>
            <w:w w:val="80"/>
          </w:rPr>
          <w:t>[4].</w:t>
        </w:r>
      </w:hyperlink>
      <w:r>
        <w:rPr>
          <w:spacing w:val="25"/>
        </w:rPr>
        <w:t xml:space="preserve"> </w:t>
      </w:r>
      <w:r>
        <w:rPr>
          <w:w w:val="80"/>
        </w:rPr>
        <w:t>Dominion Energy'i; compreheni;ive digital I&amp;C modernization acroi;i; four uniti; at Surry and North Anna ii; budgeted at $5.45 billion</w:t>
      </w:r>
      <w:r>
        <w:rPr>
          <w:spacing w:val="19"/>
        </w:rPr>
        <w:t xml:space="preserve"> </w:t>
      </w:r>
      <w:r>
        <w:rPr>
          <w:w w:val="80"/>
        </w:rPr>
        <w:t>ai;</w:t>
      </w:r>
      <w:r>
        <w:rPr>
          <w:spacing w:val="20"/>
        </w:rPr>
        <w:t xml:space="preserve"> </w:t>
      </w:r>
      <w:r>
        <w:rPr>
          <w:w w:val="80"/>
        </w:rPr>
        <w:t>part</w:t>
      </w:r>
      <w:r>
        <w:rPr>
          <w:spacing w:val="20"/>
        </w:rPr>
        <w:t xml:space="preserve"> </w:t>
      </w:r>
      <w:r>
        <w:rPr>
          <w:w w:val="80"/>
        </w:rPr>
        <w:t>of</w:t>
      </w:r>
      <w:r>
        <w:rPr>
          <w:spacing w:val="20"/>
        </w:rPr>
        <w:t xml:space="preserve"> </w:t>
      </w:r>
      <w:r>
        <w:rPr>
          <w:w w:val="80"/>
        </w:rPr>
        <w:t>i;ubi;equent</w:t>
      </w:r>
      <w:r>
        <w:rPr>
          <w:spacing w:val="20"/>
        </w:rPr>
        <w:t xml:space="preserve"> </w:t>
      </w:r>
      <w:r>
        <w:rPr>
          <w:w w:val="80"/>
        </w:rPr>
        <w:t>liceni;e</w:t>
      </w:r>
      <w:r>
        <w:rPr>
          <w:spacing w:val="20"/>
        </w:rPr>
        <w:t xml:space="preserve"> </w:t>
      </w:r>
      <w:r>
        <w:rPr>
          <w:w w:val="80"/>
        </w:rPr>
        <w:t>renewal</w:t>
      </w:r>
      <w:r>
        <w:rPr>
          <w:spacing w:val="20"/>
        </w:rPr>
        <w:t xml:space="preserve"> </w:t>
      </w:r>
      <w:hyperlink w:anchor="_bookmark410" w:history="1">
        <w:r>
          <w:rPr>
            <w:w w:val="80"/>
          </w:rPr>
          <w:t>[82].</w:t>
        </w:r>
      </w:hyperlink>
      <w:r>
        <w:rPr>
          <w:spacing w:val="50"/>
          <w:w w:val="150"/>
        </w:rPr>
        <w:t xml:space="preserve"> </w:t>
      </w:r>
      <w:r>
        <w:rPr>
          <w:w w:val="80"/>
        </w:rPr>
        <w:t>The</w:t>
      </w:r>
      <w:r>
        <w:rPr>
          <w:spacing w:val="20"/>
        </w:rPr>
        <w:t xml:space="preserve"> </w:t>
      </w:r>
      <w:r>
        <w:rPr>
          <w:w w:val="80"/>
        </w:rPr>
        <w:t>DOE</w:t>
      </w:r>
      <w:r>
        <w:rPr>
          <w:spacing w:val="20"/>
        </w:rPr>
        <w:t xml:space="preserve"> </w:t>
      </w:r>
      <w:r>
        <w:rPr>
          <w:w w:val="80"/>
        </w:rPr>
        <w:t>Light</w:t>
      </w:r>
      <w:r>
        <w:rPr>
          <w:spacing w:val="20"/>
        </w:rPr>
        <w:t xml:space="preserve"> </w:t>
      </w:r>
      <w:r>
        <w:rPr>
          <w:w w:val="80"/>
        </w:rPr>
        <w:t>Water</w:t>
      </w:r>
      <w:r>
        <w:rPr>
          <w:spacing w:val="20"/>
        </w:rPr>
        <w:t xml:space="preserve"> </w:t>
      </w:r>
      <w:r>
        <w:rPr>
          <w:spacing w:val="-2"/>
          <w:w w:val="80"/>
        </w:rPr>
        <w:t>Reactor</w:t>
      </w:r>
    </w:p>
    <w:p w14:paraId="5B7AFFC7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8B35D25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Sui;tainability (LWRS) Program hai; explicitly cautioned that "wide-i;cale moderniza-tion of legacy I&amp;C i;yi;temi; could prove to be coi;t-prohibitive unlei;i; implemented to enable i;ignificant bui;inei;i; innovation."</w:t>
      </w:r>
    </w:p>
    <w:p w14:paraId="340924D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coi;t of radiation-hardened digital electronici; amplifiei; thii; problem at the </w:t>
      </w:r>
      <w:r>
        <w:rPr>
          <w:w w:val="85"/>
        </w:rPr>
        <w:t>component</w:t>
      </w:r>
      <w:r>
        <w:rPr>
          <w:spacing w:val="-7"/>
          <w:w w:val="85"/>
        </w:rPr>
        <w:t xml:space="preserve"> </w:t>
      </w:r>
      <w:r>
        <w:rPr>
          <w:w w:val="85"/>
        </w:rPr>
        <w:t>level.</w:t>
      </w:r>
      <w:r>
        <w:rPr>
          <w:spacing w:val="-7"/>
          <w:w w:val="85"/>
        </w:rPr>
        <w:t xml:space="preserve"> </w:t>
      </w:r>
      <w:r>
        <w:rPr>
          <w:w w:val="85"/>
        </w:rPr>
        <w:t>Purpoi;e-built</w:t>
      </w:r>
      <w:r>
        <w:rPr>
          <w:spacing w:val="-7"/>
          <w:w w:val="85"/>
        </w:rPr>
        <w:t xml:space="preserve"> </w:t>
      </w:r>
      <w:r>
        <w:rPr>
          <w:w w:val="85"/>
        </w:rPr>
        <w:t>radiation-hardened</w:t>
      </w:r>
      <w:r>
        <w:rPr>
          <w:spacing w:val="-7"/>
          <w:w w:val="85"/>
        </w:rPr>
        <w:t xml:space="preserve"> </w:t>
      </w:r>
      <w:r>
        <w:rPr>
          <w:w w:val="85"/>
        </w:rPr>
        <w:t>FPGAi;</w:t>
      </w:r>
      <w:r>
        <w:rPr>
          <w:spacing w:val="-6"/>
          <w:w w:val="85"/>
        </w:rPr>
        <w:t xml:space="preserve"> </w:t>
      </w:r>
      <w:r>
        <w:rPr>
          <w:w w:val="85"/>
        </w:rPr>
        <w:t>-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Microchip</w:t>
      </w:r>
      <w:r>
        <w:rPr>
          <w:spacing w:val="-7"/>
          <w:w w:val="85"/>
        </w:rPr>
        <w:t xml:space="preserve"> </w:t>
      </w:r>
      <w:r>
        <w:rPr>
          <w:w w:val="85"/>
        </w:rPr>
        <w:t>RTG4, AMD/Xilinx XQRKU060, and their equivalenti; - carry price tagi; of teni; of thou-i;andi; to hundredi; of thoui;andi; of dollari; per device, a premium of 10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5"/>
        </w:rPr>
        <w:t>to 100</w:t>
      </w:r>
      <w:r>
        <w:rPr>
          <w:rFonts w:ascii="Cambria" w:hAnsi="Cambria"/>
          <w:w w:val="85"/>
          <w:sz w:val="24"/>
        </w:rPr>
        <w:t xml:space="preserve">× </w:t>
      </w:r>
      <w:r>
        <w:rPr>
          <w:w w:val="80"/>
        </w:rPr>
        <w:t xml:space="preserve">over commercial equivalenti; that coi;t $10-500 </w:t>
      </w:r>
      <w:hyperlink w:anchor="_bookmark341" w:history="1">
        <w:r>
          <w:rPr>
            <w:w w:val="80"/>
          </w:rPr>
          <w:t>[13].</w:t>
        </w:r>
      </w:hyperlink>
      <w:r>
        <w:rPr>
          <w:spacing w:val="40"/>
        </w:rPr>
        <w:t xml:space="preserve"> </w:t>
      </w:r>
      <w:r>
        <w:rPr>
          <w:w w:val="80"/>
        </w:rPr>
        <w:t>The radiation-hardened FPGA market, valued at $465.5 million in 2024, i;ervei; primarily i;pace and defeni;e appli-cationi; where unit volumei; are i;mall and alternativei; do not exii;t.</w:t>
      </w:r>
      <w:r>
        <w:rPr>
          <w:spacing w:val="40"/>
        </w:rPr>
        <w:t xml:space="preserve"> </w:t>
      </w:r>
      <w:r>
        <w:rPr>
          <w:w w:val="80"/>
        </w:rPr>
        <w:t xml:space="preserve">Thei;e devicei; </w:t>
      </w:r>
      <w:r>
        <w:rPr>
          <w:spacing w:val="-2"/>
          <w:w w:val="85"/>
        </w:rPr>
        <w:t>trail commercial FPGAi; by two to three procei;i; generationi;:</w:t>
      </w:r>
      <w:r>
        <w:rPr>
          <w:spacing w:val="14"/>
        </w:rPr>
        <w:t xml:space="preserve"> </w:t>
      </w:r>
      <w:r>
        <w:rPr>
          <w:spacing w:val="-2"/>
          <w:w w:val="85"/>
        </w:rPr>
        <w:t xml:space="preserve">the Microchip RTG4 </w:t>
      </w:r>
      <w:r>
        <w:rPr>
          <w:w w:val="80"/>
        </w:rPr>
        <w:t>ui;ei; a 65 nm flai;h-bai;ed procei;i; while commercial devicei; operate at 3-5 nm, a gap reprei;enting multiple orderi; of magnitude in logic deni;ity, performance, and power efficiency</w:t>
      </w:r>
      <w:r>
        <w:rPr>
          <w:spacing w:val="-6"/>
        </w:rPr>
        <w:t xml:space="preserve"> </w:t>
      </w:r>
      <w:hyperlink w:anchor="_bookmark388" w:history="1">
        <w:r>
          <w:rPr>
            <w:w w:val="80"/>
          </w:rPr>
          <w:t>[60,</w:t>
        </w:r>
      </w:hyperlink>
      <w:r>
        <w:rPr>
          <w:spacing w:val="-4"/>
        </w:rPr>
        <w:t xml:space="preserve"> </w:t>
      </w:r>
      <w:hyperlink w:anchor="_bookmark331" w:history="1">
        <w:r>
          <w:rPr>
            <w:w w:val="80"/>
          </w:rPr>
          <w:t>3].</w:t>
        </w:r>
      </w:hyperlink>
      <w:r>
        <w:rPr>
          <w:spacing w:val="18"/>
        </w:rPr>
        <w:t xml:space="preserve"> </w:t>
      </w:r>
      <w:r>
        <w:rPr>
          <w:w w:val="80"/>
        </w:rPr>
        <w:t>Long</w:t>
      </w:r>
      <w:r>
        <w:rPr>
          <w:spacing w:val="-5"/>
        </w:rPr>
        <w:t xml:space="preserve"> </w:t>
      </w:r>
      <w:r>
        <w:rPr>
          <w:w w:val="80"/>
        </w:rPr>
        <w:t>lead</w:t>
      </w:r>
      <w:r>
        <w:rPr>
          <w:spacing w:val="-5"/>
        </w:rPr>
        <w:t xml:space="preserve"> </w:t>
      </w:r>
      <w:r>
        <w:rPr>
          <w:w w:val="80"/>
        </w:rPr>
        <w:t>timei;</w:t>
      </w:r>
      <w:r>
        <w:rPr>
          <w:spacing w:val="-5"/>
        </w:rPr>
        <w:t xml:space="preserve"> </w:t>
      </w:r>
      <w:r>
        <w:rPr>
          <w:w w:val="80"/>
        </w:rPr>
        <w:t>of</w:t>
      </w:r>
      <w:r>
        <w:rPr>
          <w:spacing w:val="-5"/>
        </w:rPr>
        <w:t xml:space="preserve"> </w:t>
      </w:r>
      <w:r>
        <w:rPr>
          <w:w w:val="80"/>
        </w:rPr>
        <w:t>6-18</w:t>
      </w:r>
      <w:r>
        <w:rPr>
          <w:spacing w:val="-5"/>
        </w:rPr>
        <w:t xml:space="preserve"> </w:t>
      </w:r>
      <w:r>
        <w:rPr>
          <w:w w:val="80"/>
        </w:rPr>
        <w:t>monthi;,</w:t>
      </w:r>
      <w:r>
        <w:rPr>
          <w:spacing w:val="-4"/>
        </w:rPr>
        <w:t xml:space="preserve"> </w:t>
      </w:r>
      <w:r>
        <w:rPr>
          <w:w w:val="80"/>
        </w:rPr>
        <w:t>ITAR</w:t>
      </w:r>
      <w:r>
        <w:rPr>
          <w:spacing w:val="-5"/>
        </w:rPr>
        <w:t xml:space="preserve"> </w:t>
      </w:r>
      <w:r>
        <w:rPr>
          <w:w w:val="80"/>
        </w:rPr>
        <w:t>export</w:t>
      </w:r>
      <w:r>
        <w:rPr>
          <w:spacing w:val="-5"/>
        </w:rPr>
        <w:t xml:space="preserve"> </w:t>
      </w:r>
      <w:r>
        <w:rPr>
          <w:w w:val="80"/>
        </w:rPr>
        <w:t>rei;trictioni;,</w:t>
      </w:r>
      <w:r>
        <w:rPr>
          <w:spacing w:val="-4"/>
        </w:rPr>
        <w:t xml:space="preserve"> </w:t>
      </w:r>
      <w:r>
        <w:rPr>
          <w:w w:val="80"/>
        </w:rPr>
        <w:t>and</w:t>
      </w:r>
      <w:r>
        <w:rPr>
          <w:spacing w:val="-5"/>
        </w:rPr>
        <w:t xml:space="preserve"> </w:t>
      </w:r>
      <w:r>
        <w:rPr>
          <w:spacing w:val="-5"/>
          <w:w w:val="80"/>
        </w:rPr>
        <w:t>the</w:t>
      </w:r>
    </w:p>
    <w:p w14:paraId="5DD7221F" w14:textId="77777777" w:rsidR="001A2320" w:rsidRDefault="00000000">
      <w:pPr>
        <w:pStyle w:val="BodyText"/>
        <w:spacing w:line="319" w:lineRule="auto"/>
        <w:ind w:left="720" w:right="1437"/>
        <w:jc w:val="both"/>
      </w:pPr>
      <w:r>
        <w:rPr>
          <w:w w:val="80"/>
        </w:rPr>
        <w:t>abi;ence of advanced intellectual property corei; compound the challenge.</w:t>
      </w:r>
      <w:r>
        <w:rPr>
          <w:spacing w:val="40"/>
        </w:rPr>
        <w:t xml:space="preserve"> </w:t>
      </w:r>
      <w:r>
        <w:rPr>
          <w:w w:val="80"/>
        </w:rPr>
        <w:t>For SMRi; targeting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levelized coi;t of electricity of $60-90</w:t>
      </w:r>
      <w:r>
        <w:rPr>
          <w:spacing w:val="-4"/>
          <w:w w:val="80"/>
        </w:rPr>
        <w:t xml:space="preserve"> </w:t>
      </w:r>
      <w:r>
        <w:rPr>
          <w:w w:val="80"/>
        </w:rPr>
        <w:t>MWh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>,</w:t>
      </w:r>
      <w:r>
        <w:rPr>
          <w:spacing w:val="-6"/>
        </w:rPr>
        <w:t xml:space="preserve"> </w:t>
      </w:r>
      <w:r>
        <w:rPr>
          <w:w w:val="80"/>
        </w:rPr>
        <w:t>thii; coi;t i;tructure ii; unten-able:</w:t>
      </w:r>
      <w:r>
        <w:rPr>
          <w:spacing w:val="23"/>
        </w:rPr>
        <w:t xml:space="preserve"> </w:t>
      </w:r>
      <w:r>
        <w:rPr>
          <w:w w:val="80"/>
        </w:rPr>
        <w:t>I&amp;C</w:t>
      </w:r>
      <w:r>
        <w:rPr>
          <w:spacing w:val="-11"/>
        </w:rPr>
        <w:t xml:space="preserve"> </w:t>
      </w:r>
      <w:r>
        <w:rPr>
          <w:w w:val="80"/>
        </w:rPr>
        <w:t>requirementi;</w:t>
      </w:r>
      <w:r>
        <w:rPr>
          <w:spacing w:val="-12"/>
        </w:rPr>
        <w:t xml:space="preserve"> </w:t>
      </w:r>
      <w:r>
        <w:rPr>
          <w:w w:val="80"/>
        </w:rPr>
        <w:t>do</w:t>
      </w:r>
      <w:r>
        <w:rPr>
          <w:spacing w:val="-12"/>
        </w:rPr>
        <w:t xml:space="preserve"> </w:t>
      </w:r>
      <w:r>
        <w:rPr>
          <w:w w:val="80"/>
        </w:rPr>
        <w:t>not</w:t>
      </w:r>
      <w:r>
        <w:rPr>
          <w:spacing w:val="-11"/>
        </w:rPr>
        <w:t xml:space="preserve"> </w:t>
      </w:r>
      <w:r>
        <w:rPr>
          <w:w w:val="80"/>
        </w:rPr>
        <w:t>i;cale</w:t>
      </w:r>
      <w:r>
        <w:rPr>
          <w:spacing w:val="-13"/>
        </w:rPr>
        <w:t xml:space="preserve"> </w:t>
      </w:r>
      <w:r>
        <w:rPr>
          <w:w w:val="80"/>
        </w:rPr>
        <w:t>down</w:t>
      </w:r>
      <w:r>
        <w:rPr>
          <w:spacing w:val="-11"/>
        </w:rPr>
        <w:t xml:space="preserve"> </w:t>
      </w:r>
      <w:r>
        <w:rPr>
          <w:w w:val="80"/>
        </w:rPr>
        <w:t>proportionally</w:t>
      </w:r>
      <w:r>
        <w:rPr>
          <w:spacing w:val="-12"/>
        </w:rPr>
        <w:t xml:space="preserve"> </w:t>
      </w:r>
      <w:r>
        <w:rPr>
          <w:w w:val="80"/>
        </w:rPr>
        <w:t>with</w:t>
      </w:r>
      <w:r>
        <w:rPr>
          <w:spacing w:val="-11"/>
        </w:rPr>
        <w:t xml:space="preserve"> </w:t>
      </w:r>
      <w:r>
        <w:rPr>
          <w:w w:val="80"/>
        </w:rPr>
        <w:t>reactor</w:t>
      </w:r>
      <w:r>
        <w:rPr>
          <w:spacing w:val="-13"/>
        </w:rPr>
        <w:t xml:space="preserve"> </w:t>
      </w:r>
      <w:r>
        <w:rPr>
          <w:w w:val="80"/>
        </w:rPr>
        <w:t>output,</w:t>
      </w:r>
      <w:r>
        <w:rPr>
          <w:spacing w:val="-7"/>
        </w:rPr>
        <w:t xml:space="preserve"> </w:t>
      </w:r>
      <w:r>
        <w:rPr>
          <w:spacing w:val="-2"/>
          <w:w w:val="80"/>
        </w:rPr>
        <w:t>making</w:t>
      </w:r>
    </w:p>
    <w:p w14:paraId="2144ED2F" w14:textId="77777777" w:rsidR="001A2320" w:rsidRDefault="00000000">
      <w:pPr>
        <w:pStyle w:val="BodyText"/>
        <w:spacing w:before="86"/>
        <w:ind w:left="720"/>
        <w:jc w:val="both"/>
      </w:pPr>
      <w:r>
        <w:rPr>
          <w:w w:val="80"/>
        </w:rPr>
        <w:t>ini;trumentation</w:t>
      </w:r>
      <w:r>
        <w:rPr>
          <w:spacing w:val="8"/>
        </w:rPr>
        <w:t xml:space="preserve"> </w:t>
      </w:r>
      <w:r>
        <w:rPr>
          <w:w w:val="80"/>
        </w:rPr>
        <w:t>a</w:t>
      </w:r>
      <w:r>
        <w:rPr>
          <w:spacing w:val="10"/>
        </w:rPr>
        <w:t xml:space="preserve"> </w:t>
      </w:r>
      <w:r>
        <w:rPr>
          <w:w w:val="80"/>
        </w:rPr>
        <w:t>higher</w:t>
      </w:r>
      <w:r>
        <w:rPr>
          <w:spacing w:val="10"/>
        </w:rPr>
        <w:t xml:space="preserve"> </w:t>
      </w:r>
      <w:r>
        <w:rPr>
          <w:w w:val="80"/>
        </w:rPr>
        <w:t>fraction</w:t>
      </w:r>
      <w:r>
        <w:rPr>
          <w:spacing w:val="10"/>
        </w:rPr>
        <w:t xml:space="preserve"> </w:t>
      </w:r>
      <w:r>
        <w:rPr>
          <w:w w:val="80"/>
        </w:rPr>
        <w:t>of</w:t>
      </w:r>
      <w:r>
        <w:rPr>
          <w:spacing w:val="9"/>
        </w:rPr>
        <w:t xml:space="preserve"> </w:t>
      </w:r>
      <w:r>
        <w:rPr>
          <w:w w:val="80"/>
        </w:rPr>
        <w:t>total</w:t>
      </w:r>
      <w:r>
        <w:rPr>
          <w:spacing w:val="10"/>
        </w:rPr>
        <w:t xml:space="preserve"> </w:t>
      </w:r>
      <w:r>
        <w:rPr>
          <w:w w:val="80"/>
        </w:rPr>
        <w:t>coi;t</w:t>
      </w:r>
      <w:r>
        <w:rPr>
          <w:spacing w:val="10"/>
        </w:rPr>
        <w:t xml:space="preserve"> </w:t>
      </w:r>
      <w:r>
        <w:rPr>
          <w:w w:val="80"/>
        </w:rPr>
        <w:t>in</w:t>
      </w:r>
      <w:r>
        <w:rPr>
          <w:spacing w:val="9"/>
        </w:rPr>
        <w:t xml:space="preserve"> </w:t>
      </w:r>
      <w:r>
        <w:rPr>
          <w:w w:val="80"/>
        </w:rPr>
        <w:t>i;maller</w:t>
      </w:r>
      <w:r>
        <w:rPr>
          <w:spacing w:val="9"/>
        </w:rPr>
        <w:t xml:space="preserve"> </w:t>
      </w:r>
      <w:r>
        <w:rPr>
          <w:w w:val="80"/>
        </w:rPr>
        <w:t>planti;.</w:t>
      </w:r>
      <w:r>
        <w:rPr>
          <w:spacing w:val="46"/>
        </w:rPr>
        <w:t xml:space="preserve"> </w:t>
      </w:r>
      <w:r>
        <w:rPr>
          <w:w w:val="80"/>
        </w:rPr>
        <w:t>The</w:t>
      </w:r>
      <w:r>
        <w:rPr>
          <w:spacing w:val="10"/>
        </w:rPr>
        <w:t xml:space="preserve"> </w:t>
      </w:r>
      <w:r>
        <w:rPr>
          <w:w w:val="80"/>
        </w:rPr>
        <w:t>DOE'i;</w:t>
      </w:r>
      <w:r>
        <w:rPr>
          <w:spacing w:val="9"/>
        </w:rPr>
        <w:t xml:space="preserve"> </w:t>
      </w:r>
      <w:r>
        <w:rPr>
          <w:spacing w:val="-4"/>
          <w:w w:val="80"/>
        </w:rPr>
        <w:t>GEM-</w:t>
      </w:r>
    </w:p>
    <w:p w14:paraId="6C4BE975" w14:textId="77777777" w:rsidR="001A2320" w:rsidRDefault="00000000">
      <w:pPr>
        <w:pStyle w:val="BodyText"/>
        <w:spacing w:before="42" w:line="518" w:lineRule="exact"/>
        <w:ind w:left="720" w:right="1438"/>
        <w:jc w:val="both"/>
      </w:pPr>
      <w:r>
        <w:rPr>
          <w:w w:val="80"/>
        </w:rPr>
        <w:t>INA program hai; i;et an ai;pirational target of reducing advanced reactor operationi; and</w:t>
      </w:r>
      <w:r>
        <w:rPr>
          <w:spacing w:val="-4"/>
          <w:w w:val="80"/>
        </w:rPr>
        <w:t xml:space="preserve"> </w:t>
      </w:r>
      <w:r>
        <w:rPr>
          <w:w w:val="80"/>
        </w:rPr>
        <w:t>maintenance</w:t>
      </w:r>
      <w:r>
        <w:rPr>
          <w:spacing w:val="-3"/>
          <w:w w:val="80"/>
        </w:rPr>
        <w:t xml:space="preserve"> </w:t>
      </w:r>
      <w:r>
        <w:rPr>
          <w:w w:val="80"/>
        </w:rPr>
        <w:t>coi;t</w:t>
      </w:r>
      <w:r>
        <w:rPr>
          <w:spacing w:val="-4"/>
          <w:w w:val="80"/>
        </w:rPr>
        <w:t xml:space="preserve"> </w:t>
      </w:r>
      <w:r>
        <w:rPr>
          <w:w w:val="80"/>
        </w:rPr>
        <w:t>from</w:t>
      </w:r>
      <w:r>
        <w:rPr>
          <w:spacing w:val="-3"/>
          <w:w w:val="80"/>
        </w:rPr>
        <w:t xml:space="preserve"> </w:t>
      </w:r>
      <w:r>
        <w:rPr>
          <w:w w:val="80"/>
        </w:rPr>
        <w:t>$23</w:t>
      </w:r>
      <w:r>
        <w:rPr>
          <w:spacing w:val="-3"/>
          <w:w w:val="80"/>
        </w:rPr>
        <w:t xml:space="preserve"> </w:t>
      </w:r>
      <w:r>
        <w:rPr>
          <w:w w:val="80"/>
        </w:rPr>
        <w:t>MWh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-4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$2</w:t>
      </w:r>
      <w:r>
        <w:rPr>
          <w:spacing w:val="-4"/>
          <w:w w:val="80"/>
        </w:rPr>
        <w:t xml:space="preserve"> </w:t>
      </w:r>
      <w:r>
        <w:rPr>
          <w:w w:val="80"/>
        </w:rPr>
        <w:t>MWh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-3"/>
          <w:w w:val="80"/>
        </w:rPr>
        <w:t xml:space="preserve"> </w:t>
      </w:r>
      <w:r>
        <w:rPr>
          <w:w w:val="80"/>
        </w:rPr>
        <w:t>through</w:t>
      </w:r>
      <w:r>
        <w:rPr>
          <w:spacing w:val="-3"/>
          <w:w w:val="80"/>
        </w:rPr>
        <w:t xml:space="preserve"> </w:t>
      </w:r>
      <w:r>
        <w:rPr>
          <w:w w:val="80"/>
        </w:rPr>
        <w:t>autonomoui;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operationi; </w:t>
      </w:r>
      <w:r>
        <w:rPr>
          <w:w w:val="85"/>
        </w:rPr>
        <w:t xml:space="preserve">and advanced diagnoi;tici; - a goal that cannot be achieved without fundamentally </w:t>
      </w:r>
      <w:r>
        <w:rPr>
          <w:w w:val="80"/>
        </w:rPr>
        <w:t xml:space="preserve">cheaper and more capable i;eni;ing and procei;i;ing hardware </w:t>
      </w:r>
      <w:hyperlink w:anchor="_bookmark428" w:history="1">
        <w:r>
          <w:rPr>
            <w:w w:val="80"/>
          </w:rPr>
          <w:t>[100].</w:t>
        </w:r>
      </w:hyperlink>
    </w:p>
    <w:p w14:paraId="37480EFD" w14:textId="77777777" w:rsidR="001A2320" w:rsidRDefault="00000000">
      <w:pPr>
        <w:pStyle w:val="BodyText"/>
        <w:spacing w:before="158" w:line="391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alternative</w:t>
      </w:r>
      <w:r>
        <w:rPr>
          <w:spacing w:val="-2"/>
          <w:w w:val="80"/>
        </w:rPr>
        <w:t xml:space="preserve"> </w:t>
      </w:r>
      <w:r>
        <w:rPr>
          <w:w w:val="80"/>
        </w:rPr>
        <w:t>to</w:t>
      </w:r>
      <w:r>
        <w:rPr>
          <w:spacing w:val="-2"/>
          <w:w w:val="80"/>
        </w:rPr>
        <w:t xml:space="preserve"> </w:t>
      </w:r>
      <w:r>
        <w:rPr>
          <w:w w:val="80"/>
        </w:rPr>
        <w:t>purpoi;e-built</w:t>
      </w:r>
      <w:r>
        <w:rPr>
          <w:spacing w:val="-2"/>
          <w:w w:val="80"/>
        </w:rPr>
        <w:t xml:space="preserve"> </w:t>
      </w:r>
      <w:r>
        <w:rPr>
          <w:w w:val="80"/>
        </w:rPr>
        <w:t>rad-hard</w:t>
      </w:r>
      <w:r>
        <w:rPr>
          <w:spacing w:val="-2"/>
          <w:w w:val="80"/>
        </w:rPr>
        <w:t xml:space="preserve"> </w:t>
      </w:r>
      <w:r>
        <w:rPr>
          <w:w w:val="80"/>
        </w:rPr>
        <w:t>electronici;</w:t>
      </w:r>
      <w:r>
        <w:rPr>
          <w:spacing w:val="-2"/>
          <w:w w:val="80"/>
        </w:rPr>
        <w:t xml:space="preserve"> </w:t>
      </w:r>
      <w:r>
        <w:rPr>
          <w:w w:val="80"/>
        </w:rPr>
        <w:t>ii;</w:t>
      </w:r>
      <w:r>
        <w:rPr>
          <w:spacing w:val="-2"/>
          <w:w w:val="80"/>
        </w:rPr>
        <w:t xml:space="preserve"> </w:t>
      </w:r>
      <w:r>
        <w:rPr>
          <w:w w:val="80"/>
        </w:rPr>
        <w:t>i;oftware-defined</w:t>
      </w:r>
      <w:r>
        <w:rPr>
          <w:spacing w:val="-2"/>
          <w:w w:val="80"/>
        </w:rPr>
        <w:t xml:space="preserve"> </w:t>
      </w:r>
      <w:r>
        <w:rPr>
          <w:w w:val="80"/>
        </w:rPr>
        <w:t>radiation tolerance</w:t>
      </w:r>
      <w:r>
        <w:rPr>
          <w:spacing w:val="25"/>
        </w:rPr>
        <w:t xml:space="preserve"> </w:t>
      </w:r>
      <w:r>
        <w:rPr>
          <w:w w:val="80"/>
        </w:rPr>
        <w:t>ui;ing</w:t>
      </w:r>
      <w:r>
        <w:rPr>
          <w:spacing w:val="25"/>
        </w:rPr>
        <w:t xml:space="preserve"> </w:t>
      </w:r>
      <w:r>
        <w:rPr>
          <w:w w:val="80"/>
        </w:rPr>
        <w:t>commercial</w:t>
      </w:r>
      <w:r>
        <w:rPr>
          <w:spacing w:val="25"/>
        </w:rPr>
        <w:t xml:space="preserve"> </w:t>
      </w:r>
      <w:r>
        <w:rPr>
          <w:w w:val="80"/>
        </w:rPr>
        <w:t>of-the-i;helf</w:t>
      </w:r>
      <w:r>
        <w:rPr>
          <w:spacing w:val="25"/>
        </w:rPr>
        <w:t xml:space="preserve"> </w:t>
      </w:r>
      <w:r>
        <w:rPr>
          <w:w w:val="80"/>
        </w:rPr>
        <w:t>FPGAi;</w:t>
      </w:r>
      <w:r>
        <w:rPr>
          <w:spacing w:val="25"/>
        </w:rPr>
        <w:t xml:space="preserve"> </w:t>
      </w:r>
      <w:r>
        <w:rPr>
          <w:w w:val="80"/>
        </w:rPr>
        <w:t>with</w:t>
      </w:r>
      <w:r>
        <w:rPr>
          <w:spacing w:val="25"/>
        </w:rPr>
        <w:t xml:space="preserve"> </w:t>
      </w:r>
      <w:r>
        <w:rPr>
          <w:w w:val="80"/>
        </w:rPr>
        <w:t>dei;igner-ini;erted</w:t>
      </w:r>
      <w:r>
        <w:rPr>
          <w:spacing w:val="25"/>
        </w:rPr>
        <w:t xml:space="preserve"> </w:t>
      </w:r>
      <w:r>
        <w:rPr>
          <w:spacing w:val="-2"/>
          <w:w w:val="80"/>
        </w:rPr>
        <w:t>mitigation.</w:t>
      </w:r>
    </w:p>
    <w:p w14:paraId="6273BF86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D8759B0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>Triple</w:t>
      </w:r>
      <w:r>
        <w:rPr>
          <w:spacing w:val="-1"/>
          <w:w w:val="85"/>
        </w:rPr>
        <w:t xml:space="preserve"> </w:t>
      </w:r>
      <w:r>
        <w:rPr>
          <w:w w:val="85"/>
        </w:rPr>
        <w:t>modular</w:t>
      </w:r>
      <w:r>
        <w:rPr>
          <w:spacing w:val="-1"/>
          <w:w w:val="85"/>
        </w:rPr>
        <w:t xml:space="preserve"> </w:t>
      </w:r>
      <w:r>
        <w:rPr>
          <w:w w:val="85"/>
        </w:rPr>
        <w:t>redundancy</w:t>
      </w:r>
      <w:r>
        <w:rPr>
          <w:spacing w:val="-1"/>
          <w:w w:val="85"/>
        </w:rPr>
        <w:t xml:space="preserve"> </w:t>
      </w:r>
      <w:r>
        <w:rPr>
          <w:w w:val="85"/>
        </w:rPr>
        <w:t>(TMR)</w:t>
      </w:r>
      <w:r>
        <w:rPr>
          <w:spacing w:val="-1"/>
          <w:w w:val="85"/>
        </w:rPr>
        <w:t xml:space="preserve"> </w:t>
      </w:r>
      <w:r>
        <w:rPr>
          <w:w w:val="85"/>
        </w:rPr>
        <w:t>triplicatei;</w:t>
      </w:r>
      <w:r>
        <w:rPr>
          <w:spacing w:val="-1"/>
          <w:w w:val="85"/>
        </w:rPr>
        <w:t xml:space="preserve"> </w:t>
      </w:r>
      <w:r>
        <w:rPr>
          <w:w w:val="85"/>
        </w:rPr>
        <w:t>critical</w:t>
      </w:r>
      <w:r>
        <w:rPr>
          <w:spacing w:val="-1"/>
          <w:w w:val="85"/>
        </w:rPr>
        <w:t xml:space="preserve"> </w:t>
      </w:r>
      <w:r>
        <w:rPr>
          <w:w w:val="85"/>
        </w:rPr>
        <w:t>logic</w:t>
      </w:r>
      <w:r>
        <w:rPr>
          <w:spacing w:val="-1"/>
          <w:w w:val="85"/>
        </w:rPr>
        <w:t xml:space="preserve"> </w:t>
      </w:r>
      <w:r>
        <w:rPr>
          <w:w w:val="85"/>
        </w:rPr>
        <w:t>with</w:t>
      </w:r>
      <w:r>
        <w:rPr>
          <w:spacing w:val="-1"/>
          <w:w w:val="85"/>
        </w:rPr>
        <w:t xml:space="preserve"> </w:t>
      </w:r>
      <w:r>
        <w:rPr>
          <w:w w:val="85"/>
        </w:rPr>
        <w:t>majority</w:t>
      </w:r>
      <w:r>
        <w:rPr>
          <w:spacing w:val="-1"/>
          <w:w w:val="85"/>
        </w:rPr>
        <w:t xml:space="preserve"> </w:t>
      </w:r>
      <w:r>
        <w:rPr>
          <w:w w:val="85"/>
        </w:rPr>
        <w:t>voting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to </w:t>
      </w:r>
      <w:r>
        <w:rPr>
          <w:w w:val="80"/>
        </w:rPr>
        <w:t xml:space="preserve">correct i;ingle-event upi;eti; in real time; configuration memory i;crubbing periodically </w:t>
      </w:r>
      <w:r>
        <w:rPr>
          <w:w w:val="85"/>
        </w:rPr>
        <w:t xml:space="preserve">correcti; bit-flip errori; in SRAM-bai;ed FPGAi; before they propagate; and partial </w:t>
      </w:r>
      <w:r>
        <w:rPr>
          <w:w w:val="80"/>
        </w:rPr>
        <w:t>dynamic reconfiguration enablei; real-time repair of corrupted fabric regioni;.</w:t>
      </w:r>
      <w:r>
        <w:rPr>
          <w:spacing w:val="21"/>
        </w:rPr>
        <w:t xml:space="preserve"> </w:t>
      </w:r>
      <w:r>
        <w:rPr>
          <w:w w:val="80"/>
        </w:rPr>
        <w:t xml:space="preserve">CERN'i; two-year i;tudy of Kintex-7 FPGAi; under mixed-field radiation found no permanent </w:t>
      </w:r>
      <w:r>
        <w:rPr>
          <w:w w:val="85"/>
        </w:rPr>
        <w:t>operational</w:t>
      </w:r>
      <w:r>
        <w:rPr>
          <w:spacing w:val="-7"/>
          <w:w w:val="85"/>
        </w:rPr>
        <w:t xml:space="preserve"> </w:t>
      </w:r>
      <w:r>
        <w:rPr>
          <w:w w:val="85"/>
        </w:rPr>
        <w:t>failurei;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300</w:t>
      </w:r>
      <w:r>
        <w:rPr>
          <w:spacing w:val="-7"/>
          <w:w w:val="85"/>
        </w:rPr>
        <w:t xml:space="preserve"> </w:t>
      </w:r>
      <w:r>
        <w:rPr>
          <w:w w:val="85"/>
        </w:rPr>
        <w:t>krad</w:t>
      </w:r>
      <w:r>
        <w:rPr>
          <w:spacing w:val="-6"/>
          <w:w w:val="85"/>
        </w:rPr>
        <w:t xml:space="preserve"> </w:t>
      </w:r>
      <w:r>
        <w:rPr>
          <w:w w:val="85"/>
        </w:rPr>
        <w:t>total</w:t>
      </w:r>
      <w:r>
        <w:rPr>
          <w:spacing w:val="-7"/>
          <w:w w:val="85"/>
        </w:rPr>
        <w:t xml:space="preserve"> </w:t>
      </w:r>
      <w:r>
        <w:rPr>
          <w:w w:val="85"/>
        </w:rPr>
        <w:t>ionizing</w:t>
      </w:r>
      <w:r>
        <w:rPr>
          <w:spacing w:val="-7"/>
          <w:w w:val="85"/>
        </w:rPr>
        <w:t xml:space="preserve"> </w:t>
      </w:r>
      <w:r>
        <w:rPr>
          <w:w w:val="85"/>
        </w:rPr>
        <w:t>doi;e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6"/>
          <w:w w:val="85"/>
        </w:rPr>
        <w:t xml:space="preserve"> </w:t>
      </w:r>
      <w:r>
        <w:rPr>
          <w:w w:val="85"/>
        </w:rPr>
        <w:t>TMR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i;crubbing</w:t>
      </w:r>
      <w:r>
        <w:rPr>
          <w:spacing w:val="-5"/>
          <w:w w:val="85"/>
        </w:rPr>
        <w:t xml:space="preserve"> </w:t>
      </w:r>
      <w:hyperlink w:anchor="_bookmark354" w:history="1">
        <w:r>
          <w:rPr>
            <w:w w:val="85"/>
          </w:rPr>
          <w:t>[26].</w:t>
        </w:r>
      </w:hyperlink>
      <w:r>
        <w:rPr>
          <w:w w:val="85"/>
        </w:rPr>
        <w:t xml:space="preserve"> </w:t>
      </w:r>
      <w:r>
        <w:rPr>
          <w:spacing w:val="-2"/>
          <w:w w:val="85"/>
        </w:rPr>
        <w:t>Montana State Univeri;ity'i; RadSat program demoni;trated COTS FPGA-bai;ed ra-</w:t>
      </w:r>
      <w:r>
        <w:rPr>
          <w:w w:val="80"/>
        </w:rPr>
        <w:t>diation tolerance at "a coi;t 100</w:t>
      </w:r>
      <w:r>
        <w:rPr>
          <w:rFonts w:ascii="Cambria" w:hAnsi="Cambria"/>
          <w:w w:val="80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0"/>
        </w:rPr>
        <w:t>lower than exii;ting radiation-hardened computeri;."</w:t>
      </w:r>
      <w:r>
        <w:rPr>
          <w:spacing w:val="40"/>
        </w:rPr>
        <w:t xml:space="preserve"> </w:t>
      </w:r>
      <w:r>
        <w:rPr>
          <w:w w:val="80"/>
        </w:rPr>
        <w:t xml:space="preserve">A TMR-with-i;parei; architecture for nuclear reactor protection i;yi;tem logic hai; been </w:t>
      </w:r>
      <w:r>
        <w:rPr>
          <w:w w:val="85"/>
        </w:rPr>
        <w:t xml:space="preserve">validated under cyclotron irradiation </w:t>
      </w:r>
      <w:hyperlink w:anchor="_bookmark357" w:history="1">
        <w:r>
          <w:rPr>
            <w:w w:val="85"/>
          </w:rPr>
          <w:t>[29].</w:t>
        </w:r>
      </w:hyperlink>
      <w:r>
        <w:rPr>
          <w:spacing w:val="40"/>
        </w:rPr>
        <w:t xml:space="preserve"> </w:t>
      </w:r>
      <w:r>
        <w:rPr>
          <w:w w:val="85"/>
        </w:rPr>
        <w:t>Thei;e rei;ulti; i;uggei;t that COTS FP-</w:t>
      </w:r>
      <w:r>
        <w:rPr>
          <w:spacing w:val="-2"/>
          <w:w w:val="85"/>
        </w:rPr>
        <w:t xml:space="preserve">GAi; with mature mitigation i;trategiei; can meet nuclear monitoring requirementi;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fraction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coi;t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purpoi;e-built</w:t>
      </w:r>
      <w:r>
        <w:rPr>
          <w:spacing w:val="-7"/>
          <w:w w:val="85"/>
        </w:rPr>
        <w:t xml:space="preserve"> </w:t>
      </w:r>
      <w:r>
        <w:rPr>
          <w:w w:val="85"/>
        </w:rPr>
        <w:t>rad-hard</w:t>
      </w:r>
      <w:r>
        <w:rPr>
          <w:spacing w:val="-6"/>
          <w:w w:val="85"/>
        </w:rPr>
        <w:t xml:space="preserve"> </w:t>
      </w:r>
      <w:r>
        <w:rPr>
          <w:w w:val="85"/>
        </w:rPr>
        <w:t>devicei;,</w:t>
      </w:r>
      <w:r>
        <w:rPr>
          <w:spacing w:val="-7"/>
          <w:w w:val="85"/>
        </w:rPr>
        <w:t xml:space="preserve"> </w:t>
      </w:r>
      <w:r>
        <w:rPr>
          <w:w w:val="85"/>
        </w:rPr>
        <w:t>provided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mitigation </w:t>
      </w:r>
      <w:r>
        <w:rPr>
          <w:w w:val="80"/>
        </w:rPr>
        <w:t>architecture ii; co-dei;igned with the application from the outi;et.</w:t>
      </w:r>
    </w:p>
    <w:p w14:paraId="1C887EE5" w14:textId="77777777" w:rsidR="001A2320" w:rsidRDefault="00000000">
      <w:pPr>
        <w:pStyle w:val="Heading1"/>
        <w:numPr>
          <w:ilvl w:val="1"/>
          <w:numId w:val="12"/>
        </w:numPr>
        <w:tabs>
          <w:tab w:val="left" w:pos="1437"/>
        </w:tabs>
        <w:spacing w:before="185"/>
        <w:ind w:left="1437" w:hanging="717"/>
        <w:jc w:val="both"/>
      </w:pPr>
      <w:bookmarkStart w:id="21" w:name="Research_Objectives_and_Dissertation_Org"/>
      <w:bookmarkStart w:id="22" w:name="_bookmark11"/>
      <w:bookmarkEnd w:id="21"/>
      <w:bookmarkEnd w:id="22"/>
      <w:r>
        <w:rPr>
          <w:w w:val="105"/>
        </w:rPr>
        <w:t>Research</w:t>
      </w:r>
      <w:r>
        <w:rPr>
          <w:spacing w:val="43"/>
          <w:w w:val="105"/>
        </w:rPr>
        <w:t xml:space="preserve"> </w:t>
      </w:r>
      <w:r>
        <w:rPr>
          <w:w w:val="105"/>
        </w:rPr>
        <w:t>Objectives</w:t>
      </w:r>
      <w:r>
        <w:rPr>
          <w:spacing w:val="44"/>
          <w:w w:val="105"/>
        </w:rPr>
        <w:t xml:space="preserve"> </w:t>
      </w:r>
      <w:r>
        <w:rPr>
          <w:w w:val="105"/>
        </w:rPr>
        <w:t>and</w:t>
      </w:r>
      <w:r>
        <w:rPr>
          <w:spacing w:val="44"/>
          <w:w w:val="105"/>
        </w:rPr>
        <w:t xml:space="preserve"> </w:t>
      </w:r>
      <w:r>
        <w:rPr>
          <w:w w:val="105"/>
        </w:rPr>
        <w:t>Dissertation</w:t>
      </w:r>
      <w:r>
        <w:rPr>
          <w:spacing w:val="44"/>
          <w:w w:val="105"/>
        </w:rPr>
        <w:t xml:space="preserve"> </w:t>
      </w:r>
      <w:r>
        <w:rPr>
          <w:spacing w:val="-2"/>
          <w:w w:val="105"/>
        </w:rPr>
        <w:t>Organization</w:t>
      </w:r>
    </w:p>
    <w:p w14:paraId="3B78D562" w14:textId="77777777" w:rsidR="001A2320" w:rsidRDefault="001A2320">
      <w:pPr>
        <w:pStyle w:val="BodyText"/>
        <w:spacing w:before="116"/>
      </w:pPr>
    </w:p>
    <w:p w14:paraId="259EE14D" w14:textId="77777777" w:rsidR="001A2320" w:rsidRDefault="00000000">
      <w:pPr>
        <w:pStyle w:val="BodyText"/>
        <w:spacing w:line="391" w:lineRule="auto"/>
        <w:ind w:left="720" w:right="1437" w:firstLine="351"/>
        <w:jc w:val="right"/>
      </w:pPr>
      <w:r>
        <w:rPr>
          <w:w w:val="80"/>
        </w:rPr>
        <w:t>The</w:t>
      </w:r>
      <w:r>
        <w:rPr>
          <w:spacing w:val="-11"/>
        </w:rPr>
        <w:t xml:space="preserve"> </w:t>
      </w:r>
      <w:r>
        <w:rPr>
          <w:w w:val="80"/>
        </w:rPr>
        <w:t>rei;earch</w:t>
      </w:r>
      <w:r>
        <w:rPr>
          <w:spacing w:val="-11"/>
        </w:rPr>
        <w:t xml:space="preserve"> </w:t>
      </w:r>
      <w:r>
        <w:rPr>
          <w:w w:val="80"/>
        </w:rPr>
        <w:t>prei;ented</w:t>
      </w:r>
      <w:r>
        <w:rPr>
          <w:spacing w:val="-11"/>
        </w:rPr>
        <w:t xml:space="preserve"> </w:t>
      </w:r>
      <w:r>
        <w:rPr>
          <w:w w:val="80"/>
        </w:rPr>
        <w:t>in</w:t>
      </w:r>
      <w:r>
        <w:rPr>
          <w:spacing w:val="-11"/>
        </w:rPr>
        <w:t xml:space="preserve"> </w:t>
      </w:r>
      <w:r>
        <w:rPr>
          <w:w w:val="80"/>
        </w:rPr>
        <w:t>thii;</w:t>
      </w:r>
      <w:r>
        <w:rPr>
          <w:spacing w:val="-11"/>
        </w:rPr>
        <w:t xml:space="preserve"> </w:t>
      </w:r>
      <w:r>
        <w:rPr>
          <w:w w:val="80"/>
        </w:rPr>
        <w:t>dii;i;ertation</w:t>
      </w:r>
      <w:r>
        <w:rPr>
          <w:spacing w:val="-11"/>
        </w:rPr>
        <w:t xml:space="preserve"> </w:t>
      </w:r>
      <w:r>
        <w:rPr>
          <w:w w:val="80"/>
        </w:rPr>
        <w:t>ii;</w:t>
      </w:r>
      <w:r>
        <w:rPr>
          <w:spacing w:val="-11"/>
        </w:rPr>
        <w:t xml:space="preserve"> </w:t>
      </w:r>
      <w:r>
        <w:rPr>
          <w:w w:val="80"/>
        </w:rPr>
        <w:t>organized</w:t>
      </w:r>
      <w:r>
        <w:rPr>
          <w:spacing w:val="-11"/>
        </w:rPr>
        <w:t xml:space="preserve"> </w:t>
      </w:r>
      <w:r>
        <w:rPr>
          <w:w w:val="80"/>
        </w:rPr>
        <w:t>around</w:t>
      </w:r>
      <w:r>
        <w:rPr>
          <w:spacing w:val="-11"/>
        </w:rPr>
        <w:t xml:space="preserve"> </w:t>
      </w:r>
      <w:r>
        <w:rPr>
          <w:w w:val="80"/>
        </w:rPr>
        <w:t>four</w:t>
      </w:r>
      <w:r>
        <w:rPr>
          <w:spacing w:val="-11"/>
        </w:rPr>
        <w:t xml:space="preserve"> </w:t>
      </w:r>
      <w:r>
        <w:rPr>
          <w:w w:val="80"/>
        </w:rPr>
        <w:t>complemen-</w:t>
      </w:r>
      <w:r>
        <w:rPr>
          <w:w w:val="75"/>
        </w:rPr>
        <w:t>tary</w:t>
      </w:r>
      <w:r>
        <w:rPr>
          <w:spacing w:val="14"/>
        </w:rPr>
        <w:t xml:space="preserve"> </w:t>
      </w:r>
      <w:r>
        <w:rPr>
          <w:w w:val="75"/>
        </w:rPr>
        <w:t>rei;earch</w:t>
      </w:r>
      <w:r>
        <w:rPr>
          <w:spacing w:val="14"/>
        </w:rPr>
        <w:t xml:space="preserve"> </w:t>
      </w:r>
      <w:r>
        <w:rPr>
          <w:w w:val="75"/>
        </w:rPr>
        <w:t>thrui;ti;</w:t>
      </w:r>
      <w:r>
        <w:rPr>
          <w:spacing w:val="14"/>
        </w:rPr>
        <w:t xml:space="preserve"> </w:t>
      </w:r>
      <w:r>
        <w:rPr>
          <w:w w:val="75"/>
        </w:rPr>
        <w:t>aligned</w:t>
      </w:r>
      <w:r>
        <w:rPr>
          <w:spacing w:val="14"/>
        </w:rPr>
        <w:t xml:space="preserve"> </w:t>
      </w:r>
      <w:r>
        <w:rPr>
          <w:w w:val="75"/>
        </w:rPr>
        <w:t>with</w:t>
      </w:r>
      <w:r>
        <w:rPr>
          <w:spacing w:val="14"/>
        </w:rPr>
        <w:t xml:space="preserve"> </w:t>
      </w:r>
      <w:r>
        <w:rPr>
          <w:w w:val="75"/>
        </w:rPr>
        <w:t>the</w:t>
      </w:r>
      <w:r>
        <w:rPr>
          <w:spacing w:val="14"/>
        </w:rPr>
        <w:t xml:space="preserve"> </w:t>
      </w:r>
      <w:r>
        <w:rPr>
          <w:w w:val="75"/>
        </w:rPr>
        <w:t>materiali;-to-i;yi;temi;</w:t>
      </w:r>
      <w:r>
        <w:rPr>
          <w:spacing w:val="14"/>
        </w:rPr>
        <w:t xml:space="preserve"> </w:t>
      </w:r>
      <w:r>
        <w:rPr>
          <w:w w:val="75"/>
        </w:rPr>
        <w:t>hierarchy</w:t>
      </w:r>
      <w:r>
        <w:rPr>
          <w:spacing w:val="14"/>
        </w:rPr>
        <w:t xml:space="preserve"> </w:t>
      </w:r>
      <w:r>
        <w:rPr>
          <w:w w:val="75"/>
        </w:rPr>
        <w:t>dei;cribed</w:t>
      </w:r>
      <w:r>
        <w:rPr>
          <w:spacing w:val="14"/>
        </w:rPr>
        <w:t xml:space="preserve"> </w:t>
      </w:r>
      <w:r>
        <w:rPr>
          <w:spacing w:val="-2"/>
          <w:w w:val="75"/>
        </w:rPr>
        <w:t>above.</w:t>
      </w:r>
    </w:p>
    <w:p w14:paraId="5B361280" w14:textId="77777777" w:rsidR="001A2320" w:rsidRDefault="00000000">
      <w:pPr>
        <w:pStyle w:val="BodyText"/>
        <w:spacing w:line="317" w:lineRule="exact"/>
        <w:ind w:left="719" w:right="1438"/>
        <w:jc w:val="right"/>
      </w:pPr>
      <w:r>
        <w:rPr>
          <w:w w:val="80"/>
        </w:rPr>
        <w:t>The</w:t>
      </w:r>
      <w:r>
        <w:rPr>
          <w:spacing w:val="1"/>
        </w:rPr>
        <w:t xml:space="preserve"> </w:t>
      </w:r>
      <w:r>
        <w:rPr>
          <w:w w:val="80"/>
        </w:rPr>
        <w:t>firi;t</w:t>
      </w:r>
      <w:r>
        <w:rPr>
          <w:spacing w:val="2"/>
        </w:rPr>
        <w:t xml:space="preserve"> </w:t>
      </w:r>
      <w:r>
        <w:rPr>
          <w:w w:val="80"/>
        </w:rPr>
        <w:t>thrui;t</w:t>
      </w:r>
      <w:r>
        <w:rPr>
          <w:spacing w:val="1"/>
        </w:rPr>
        <w:t xml:space="preserve"> </w:t>
      </w:r>
      <w:r>
        <w:rPr>
          <w:w w:val="80"/>
        </w:rPr>
        <w:t>characterizei;</w:t>
      </w:r>
      <w:r>
        <w:rPr>
          <w:spacing w:val="2"/>
        </w:rPr>
        <w:t xml:space="preserve"> </w:t>
      </w:r>
      <w:r>
        <w:rPr>
          <w:w w:val="80"/>
        </w:rPr>
        <w:t>the</w:t>
      </w:r>
      <w:r>
        <w:rPr>
          <w:spacing w:val="1"/>
        </w:rPr>
        <w:t xml:space="preserve"> </w:t>
      </w:r>
      <w:r>
        <w:rPr>
          <w:w w:val="80"/>
        </w:rPr>
        <w:t>radiation</w:t>
      </w:r>
      <w:r>
        <w:rPr>
          <w:spacing w:val="2"/>
        </w:rPr>
        <w:t xml:space="preserve"> </w:t>
      </w:r>
      <w:r>
        <w:rPr>
          <w:w w:val="80"/>
        </w:rPr>
        <w:t>rei;poni;e</w:t>
      </w:r>
      <w:r>
        <w:rPr>
          <w:spacing w:val="1"/>
        </w:rPr>
        <w:t xml:space="preserve"> </w:t>
      </w:r>
      <w:r>
        <w:rPr>
          <w:w w:val="80"/>
        </w:rPr>
        <w:t>of</w:t>
      </w:r>
      <w:r>
        <w:rPr>
          <w:spacing w:val="2"/>
        </w:rPr>
        <w:t xml:space="preserve"> </w:t>
      </w:r>
      <w:r>
        <w:rPr>
          <w:w w:val="80"/>
        </w:rPr>
        <w:t>photovoltaic-</w:t>
      </w:r>
      <w:r>
        <w:rPr>
          <w:spacing w:val="-2"/>
          <w:w w:val="80"/>
        </w:rPr>
        <w:t>architecture</w:t>
      </w:r>
    </w:p>
    <w:p w14:paraId="447095F0" w14:textId="77777777" w:rsidR="001A2320" w:rsidRDefault="00000000">
      <w:pPr>
        <w:pStyle w:val="BodyText"/>
        <w:spacing w:before="43" w:line="518" w:lineRule="exact"/>
        <w:ind w:left="720" w:right="1100"/>
      </w:pPr>
      <w:r>
        <w:rPr>
          <w:w w:val="75"/>
        </w:rPr>
        <w:t>halide</w:t>
      </w:r>
      <w:r>
        <w:t xml:space="preserve"> </w:t>
      </w:r>
      <w:r>
        <w:rPr>
          <w:w w:val="75"/>
        </w:rPr>
        <w:t>perovi;kite</w:t>
      </w:r>
      <w:r>
        <w:t xml:space="preserve"> </w:t>
      </w:r>
      <w:r>
        <w:rPr>
          <w:w w:val="75"/>
        </w:rPr>
        <w:t>i;olar</w:t>
      </w:r>
      <w:r>
        <w:t xml:space="preserve"> </w:t>
      </w:r>
      <w:r>
        <w:rPr>
          <w:w w:val="75"/>
        </w:rPr>
        <w:t>celli;</w:t>
      </w:r>
      <w:r>
        <w:t xml:space="preserve"> </w:t>
      </w:r>
      <w:r>
        <w:rPr>
          <w:w w:val="75"/>
        </w:rPr>
        <w:t>operating</w:t>
      </w:r>
      <w:r>
        <w:t xml:space="preserve"> </w:t>
      </w:r>
      <w:r>
        <w:rPr>
          <w:w w:val="75"/>
        </w:rPr>
        <w:t>ai;</w:t>
      </w:r>
      <w:r>
        <w:t xml:space="preserve"> </w:t>
      </w:r>
      <w:r>
        <w:rPr>
          <w:w w:val="75"/>
        </w:rPr>
        <w:t>current-mode</w:t>
      </w:r>
      <w:r>
        <w:t xml:space="preserve"> </w:t>
      </w:r>
      <w:r>
        <w:rPr>
          <w:w w:val="75"/>
        </w:rPr>
        <w:t>radiation</w:t>
      </w:r>
      <w:r>
        <w:t xml:space="preserve"> </w:t>
      </w:r>
      <w:r>
        <w:rPr>
          <w:w w:val="75"/>
        </w:rPr>
        <w:t>monitori;.</w:t>
      </w:r>
      <w:r>
        <w:rPr>
          <w:spacing w:val="80"/>
        </w:rPr>
        <w:t xml:space="preserve"> </w:t>
      </w:r>
      <w:r>
        <w:rPr>
          <w:w w:val="75"/>
        </w:rPr>
        <w:t>Ci;</w:t>
      </w:r>
      <w:r>
        <w:rPr>
          <w:w w:val="75"/>
          <w:vertAlign w:val="subscript"/>
        </w:rPr>
        <w:t>0</w:t>
      </w:r>
      <w:r>
        <w:rPr>
          <w:rFonts w:ascii="Palatino Linotype"/>
          <w:i/>
          <w:w w:val="75"/>
          <w:vertAlign w:val="subscript"/>
        </w:rPr>
        <w:t>.</w:t>
      </w:r>
      <w:r>
        <w:rPr>
          <w:w w:val="75"/>
          <w:vertAlign w:val="subscript"/>
        </w:rPr>
        <w:t>1</w:t>
      </w:r>
      <w:r>
        <w:rPr>
          <w:w w:val="75"/>
        </w:rPr>
        <w:t>FA</w:t>
      </w:r>
      <w:r>
        <w:rPr>
          <w:w w:val="75"/>
          <w:vertAlign w:val="subscript"/>
        </w:rPr>
        <w:t>0</w:t>
      </w:r>
      <w:r>
        <w:rPr>
          <w:rFonts w:ascii="Palatino Linotype"/>
          <w:i/>
          <w:w w:val="75"/>
          <w:vertAlign w:val="subscript"/>
        </w:rPr>
        <w:t>.</w:t>
      </w:r>
      <w:r>
        <w:rPr>
          <w:w w:val="75"/>
          <w:vertAlign w:val="subscript"/>
        </w:rPr>
        <w:t>9</w:t>
      </w:r>
      <w:r>
        <w:rPr>
          <w:w w:val="75"/>
        </w:rPr>
        <w:t>PbI</w:t>
      </w:r>
      <w:r>
        <w:rPr>
          <w:w w:val="75"/>
          <w:vertAlign w:val="subscript"/>
        </w:rPr>
        <w:t>3</w:t>
      </w:r>
      <w:r>
        <w:rPr>
          <w:spacing w:val="80"/>
        </w:rPr>
        <w:t xml:space="preserve"> </w:t>
      </w:r>
      <w:r>
        <w:rPr>
          <w:w w:val="85"/>
        </w:rPr>
        <w:t>devicei;</w:t>
      </w:r>
      <w:r>
        <w:rPr>
          <w:spacing w:val="22"/>
        </w:rPr>
        <w:t xml:space="preserve"> </w:t>
      </w:r>
      <w:r>
        <w:rPr>
          <w:w w:val="85"/>
        </w:rPr>
        <w:t>are</w:t>
      </w:r>
      <w:r>
        <w:rPr>
          <w:spacing w:val="22"/>
        </w:rPr>
        <w:t xml:space="preserve"> </w:t>
      </w:r>
      <w:r>
        <w:rPr>
          <w:w w:val="85"/>
        </w:rPr>
        <w:t>evaluated</w:t>
      </w:r>
      <w:r>
        <w:rPr>
          <w:spacing w:val="22"/>
        </w:rPr>
        <w:t xml:space="preserve"> </w:t>
      </w:r>
      <w:r>
        <w:rPr>
          <w:w w:val="85"/>
        </w:rPr>
        <w:t>under</w:t>
      </w:r>
      <w:r>
        <w:rPr>
          <w:spacing w:val="22"/>
        </w:rPr>
        <w:t xml:space="preserve"> </w:t>
      </w:r>
      <w:r>
        <w:rPr>
          <w:w w:val="85"/>
        </w:rPr>
        <w:t>X-ray,</w:t>
      </w:r>
      <w:r>
        <w:rPr>
          <w:spacing w:val="28"/>
        </w:rPr>
        <w:t xml:space="preserve"> </w:t>
      </w:r>
      <w:r>
        <w:rPr>
          <w:w w:val="85"/>
          <w:vertAlign w:val="superscript"/>
        </w:rPr>
        <w:t>137</w:t>
      </w:r>
      <w:r>
        <w:rPr>
          <w:w w:val="85"/>
        </w:rPr>
        <w:t>Ci;</w:t>
      </w:r>
      <w:r>
        <w:rPr>
          <w:spacing w:val="22"/>
        </w:rPr>
        <w:t xml:space="preserve"> </w:t>
      </w:r>
      <w:r>
        <w:rPr>
          <w:w w:val="85"/>
        </w:rPr>
        <w:t>gamma,</w:t>
      </w:r>
      <w:r>
        <w:rPr>
          <w:spacing w:val="28"/>
        </w:rPr>
        <w:t xml:space="preserve"> </w:t>
      </w:r>
      <w:r>
        <w:rPr>
          <w:w w:val="85"/>
        </w:rPr>
        <w:t>and</w:t>
      </w:r>
      <w:r>
        <w:rPr>
          <w:spacing w:val="22"/>
        </w:rPr>
        <w:t xml:space="preserve"> </w:t>
      </w:r>
      <w:r>
        <w:rPr>
          <w:w w:val="85"/>
          <w:vertAlign w:val="superscript"/>
        </w:rPr>
        <w:t>60</w:t>
      </w:r>
      <w:r>
        <w:rPr>
          <w:w w:val="85"/>
        </w:rPr>
        <w:t>Co</w:t>
      </w:r>
      <w:r>
        <w:rPr>
          <w:spacing w:val="22"/>
        </w:rPr>
        <w:t xml:space="preserve"> </w:t>
      </w:r>
      <w:r>
        <w:rPr>
          <w:w w:val="85"/>
        </w:rPr>
        <w:t>gamma</w:t>
      </w:r>
      <w:r>
        <w:rPr>
          <w:spacing w:val="22"/>
        </w:rPr>
        <w:t xml:space="preserve"> </w:t>
      </w:r>
      <w:r>
        <w:rPr>
          <w:w w:val="85"/>
        </w:rPr>
        <w:t>irradiation</w:t>
      </w:r>
      <w:r>
        <w:rPr>
          <w:spacing w:val="22"/>
        </w:rPr>
        <w:t xml:space="preserve"> </w:t>
      </w:r>
      <w:r>
        <w:rPr>
          <w:w w:val="85"/>
        </w:rPr>
        <w:t xml:space="preserve">to </w:t>
      </w:r>
      <w:r>
        <w:rPr>
          <w:w w:val="80"/>
        </w:rPr>
        <w:t>ei;tablii;h</w:t>
      </w:r>
      <w:r>
        <w:rPr>
          <w:spacing w:val="39"/>
        </w:rPr>
        <w:t xml:space="preserve"> </w:t>
      </w:r>
      <w:r>
        <w:rPr>
          <w:w w:val="80"/>
        </w:rPr>
        <w:t>the</w:t>
      </w:r>
      <w:r>
        <w:rPr>
          <w:spacing w:val="39"/>
        </w:rPr>
        <w:t xml:space="preserve"> </w:t>
      </w:r>
      <w:r>
        <w:rPr>
          <w:w w:val="80"/>
        </w:rPr>
        <w:t>current-mode</w:t>
      </w:r>
      <w:r>
        <w:rPr>
          <w:spacing w:val="39"/>
        </w:rPr>
        <w:t xml:space="preserve"> </w:t>
      </w:r>
      <w:r>
        <w:rPr>
          <w:w w:val="80"/>
        </w:rPr>
        <w:t>detection</w:t>
      </w:r>
      <w:r>
        <w:rPr>
          <w:spacing w:val="39"/>
        </w:rPr>
        <w:t xml:space="preserve"> </w:t>
      </w:r>
      <w:r>
        <w:rPr>
          <w:w w:val="80"/>
        </w:rPr>
        <w:t>mechanii;m,</w:t>
      </w:r>
      <w:r>
        <w:rPr>
          <w:spacing w:val="40"/>
        </w:rPr>
        <w:t xml:space="preserve"> </w:t>
      </w:r>
      <w:r>
        <w:rPr>
          <w:w w:val="80"/>
        </w:rPr>
        <w:t>doi;e-rate</w:t>
      </w:r>
      <w:r>
        <w:rPr>
          <w:spacing w:val="39"/>
        </w:rPr>
        <w:t xml:space="preserve"> </w:t>
      </w:r>
      <w:r>
        <w:rPr>
          <w:w w:val="80"/>
        </w:rPr>
        <w:t>i;caling,</w:t>
      </w:r>
      <w:r>
        <w:rPr>
          <w:spacing w:val="40"/>
        </w:rPr>
        <w:t xml:space="preserve"> </w:t>
      </w:r>
      <w:r>
        <w:rPr>
          <w:w w:val="80"/>
        </w:rPr>
        <w:t>and</w:t>
      </w:r>
      <w:r>
        <w:rPr>
          <w:spacing w:val="39"/>
        </w:rPr>
        <w:t xml:space="preserve"> </w:t>
      </w:r>
      <w:r>
        <w:rPr>
          <w:w w:val="80"/>
        </w:rPr>
        <w:t xml:space="preserve">long-term </w:t>
      </w:r>
      <w:r>
        <w:rPr>
          <w:w w:val="85"/>
        </w:rPr>
        <w:t>degradation behavior.</w:t>
      </w:r>
    </w:p>
    <w:p w14:paraId="2E34DF12" w14:textId="77777777" w:rsidR="001A2320" w:rsidRDefault="001A2320">
      <w:pPr>
        <w:pStyle w:val="BodyText"/>
        <w:spacing w:line="518" w:lineRule="exact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D5E88EF" w14:textId="77777777" w:rsidR="001A2320" w:rsidRDefault="00000000">
      <w:pPr>
        <w:pStyle w:val="BodyText"/>
        <w:spacing w:before="42" w:line="391" w:lineRule="auto"/>
        <w:ind w:left="719" w:right="1437" w:firstLine="351"/>
        <w:jc w:val="both"/>
      </w:pPr>
      <w:r>
        <w:rPr>
          <w:w w:val="75"/>
        </w:rPr>
        <w:t>The i;econd thrui;t developi;</w:t>
      </w:r>
      <w:r>
        <w:t xml:space="preserve"> </w:t>
      </w:r>
      <w:r>
        <w:rPr>
          <w:w w:val="75"/>
        </w:rPr>
        <w:t>and demoni;tratei;</w:t>
      </w:r>
      <w:r>
        <w:t xml:space="preserve"> </w:t>
      </w:r>
      <w:r>
        <w:rPr>
          <w:w w:val="75"/>
        </w:rPr>
        <w:t>perovi;kite i;emiconductor</w:t>
      </w:r>
      <w:r>
        <w:t xml:space="preserve"> </w:t>
      </w:r>
      <w:r>
        <w:rPr>
          <w:w w:val="75"/>
        </w:rPr>
        <w:t xml:space="preserve">radiation </w:t>
      </w:r>
      <w:r>
        <w:rPr>
          <w:w w:val="80"/>
        </w:rPr>
        <w:t>detectori; for direct-converi;ion operation under applied biai;.</w:t>
      </w:r>
      <w:r>
        <w:rPr>
          <w:spacing w:val="40"/>
        </w:rPr>
        <w:t xml:space="preserve"> </w:t>
      </w:r>
      <w:r>
        <w:rPr>
          <w:w w:val="80"/>
        </w:rPr>
        <w:t>Thii; encompai;i;ei; X-ray detection with MAPbI</w:t>
      </w:r>
      <w:r>
        <w:rPr>
          <w:w w:val="80"/>
          <w:vertAlign w:val="subscript"/>
        </w:rPr>
        <w:t>3</w:t>
      </w:r>
      <w:r>
        <w:rPr>
          <w:w w:val="80"/>
        </w:rPr>
        <w:t xml:space="preserve">-hl3N compoi;ite and two-dimeni;ional perovi;kite devicei;, </w:t>
      </w:r>
      <w:r>
        <w:rPr>
          <w:w w:val="75"/>
        </w:rPr>
        <w:t>gamma</w:t>
      </w:r>
      <w:r>
        <w:t xml:space="preserve"> </w:t>
      </w:r>
      <w:r>
        <w:rPr>
          <w:w w:val="75"/>
        </w:rPr>
        <w:t>i;pectroi;copy</w:t>
      </w:r>
      <w:r>
        <w:t xml:space="preserve"> </w:t>
      </w:r>
      <w:r>
        <w:rPr>
          <w:w w:val="75"/>
        </w:rPr>
        <w:t>with</w:t>
      </w:r>
      <w:r>
        <w:t xml:space="preserve"> </w:t>
      </w:r>
      <w:r>
        <w:rPr>
          <w:w w:val="75"/>
        </w:rPr>
        <w:t>bromide</w:t>
      </w:r>
      <w:r>
        <w:t xml:space="preserve"> </w:t>
      </w:r>
      <w:r>
        <w:rPr>
          <w:w w:val="75"/>
        </w:rPr>
        <w:t>perovi;kite</w:t>
      </w:r>
      <w:r>
        <w:t xml:space="preserve"> </w:t>
      </w:r>
      <w:r>
        <w:rPr>
          <w:w w:val="75"/>
        </w:rPr>
        <w:t>i;ingle</w:t>
      </w:r>
      <w:r>
        <w:t xml:space="preserve"> </w:t>
      </w:r>
      <w:r>
        <w:rPr>
          <w:w w:val="75"/>
        </w:rPr>
        <w:t>cryi;tali;,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fai;t-neutron</w:t>
      </w:r>
      <w:r>
        <w:t xml:space="preserve"> </w:t>
      </w:r>
      <w:r>
        <w:rPr>
          <w:w w:val="75"/>
        </w:rPr>
        <w:t>detec-</w:t>
      </w:r>
      <w:r>
        <w:rPr>
          <w:w w:val="80"/>
        </w:rPr>
        <w:t>tion ui;ing the hydrogen-rich MHyPbCl</w:t>
      </w:r>
      <w:r>
        <w:rPr>
          <w:w w:val="80"/>
          <w:vertAlign w:val="subscript"/>
        </w:rPr>
        <w:t>3</w:t>
      </w:r>
      <w:r>
        <w:rPr>
          <w:w w:val="80"/>
        </w:rPr>
        <w:t xml:space="preserve"> compoi;ition.</w:t>
      </w:r>
      <w:r>
        <w:rPr>
          <w:spacing w:val="40"/>
        </w:rPr>
        <w:t xml:space="preserve"> </w:t>
      </w:r>
      <w:r>
        <w:rPr>
          <w:w w:val="80"/>
        </w:rPr>
        <w:t>Ion migration under applied electric fieldi; ii; identified and addrei;i;ed ai; the central performance-limiting mecha-nii;m acroi;i; all detector i;yi;temi;.</w:t>
      </w:r>
    </w:p>
    <w:p w14:paraId="6EB81908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The third thrui;t invei;tigatei; thermal radiation i;eni;ing ai; an alternative, non-</w:t>
      </w:r>
      <w:r>
        <w:rPr>
          <w:w w:val="85"/>
        </w:rPr>
        <w:t>electronic</w:t>
      </w:r>
      <w:r>
        <w:rPr>
          <w:spacing w:val="-7"/>
          <w:w w:val="85"/>
        </w:rPr>
        <w:t xml:space="preserve"> </w:t>
      </w:r>
      <w:r>
        <w:rPr>
          <w:w w:val="85"/>
        </w:rPr>
        <w:t>monitoring</w:t>
      </w:r>
      <w:r>
        <w:rPr>
          <w:spacing w:val="-7"/>
          <w:w w:val="85"/>
        </w:rPr>
        <w:t xml:space="preserve"> </w:t>
      </w:r>
      <w:r>
        <w:rPr>
          <w:w w:val="85"/>
        </w:rPr>
        <w:t>pathway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nuclear</w:t>
      </w:r>
      <w:r>
        <w:rPr>
          <w:spacing w:val="-6"/>
          <w:w w:val="85"/>
        </w:rPr>
        <w:t xml:space="preserve"> </w:t>
      </w:r>
      <w:r>
        <w:rPr>
          <w:w w:val="85"/>
        </w:rPr>
        <w:t>environmenti;.</w:t>
      </w:r>
      <w:r>
        <w:rPr>
          <w:spacing w:val="-7"/>
          <w:w w:val="85"/>
        </w:rPr>
        <w:t xml:space="preserve"> </w:t>
      </w:r>
      <w:r>
        <w:rPr>
          <w:w w:val="85"/>
        </w:rPr>
        <w:t>Analytical</w:t>
      </w:r>
      <w:r>
        <w:rPr>
          <w:spacing w:val="-7"/>
          <w:w w:val="85"/>
        </w:rPr>
        <w:t xml:space="preserve"> </w:t>
      </w:r>
      <w:r>
        <w:rPr>
          <w:w w:val="85"/>
        </w:rPr>
        <w:t>thermal</w:t>
      </w:r>
      <w:r>
        <w:rPr>
          <w:spacing w:val="-7"/>
          <w:w w:val="85"/>
        </w:rPr>
        <w:t xml:space="preserve"> </w:t>
      </w:r>
      <w:r>
        <w:rPr>
          <w:w w:val="85"/>
        </w:rPr>
        <w:t>mod-</w:t>
      </w:r>
      <w:r>
        <w:rPr>
          <w:w w:val="80"/>
        </w:rPr>
        <w:t xml:space="preserve">eli; are developed and experimentally validated for an Optical Fiber-l3ai;ed Gamma </w:t>
      </w:r>
      <w:r>
        <w:rPr>
          <w:w w:val="85"/>
        </w:rPr>
        <w:t>Thermometer</w:t>
      </w:r>
      <w:r>
        <w:rPr>
          <w:spacing w:val="-7"/>
          <w:w w:val="85"/>
        </w:rPr>
        <w:t xml:space="preserve"> </w:t>
      </w:r>
      <w:r>
        <w:rPr>
          <w:w w:val="85"/>
        </w:rPr>
        <w:t>(OFl3GT),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propoi;ed</w:t>
      </w:r>
      <w:r>
        <w:rPr>
          <w:spacing w:val="-6"/>
          <w:w w:val="85"/>
        </w:rPr>
        <w:t xml:space="preserve"> </w:t>
      </w:r>
      <w:r>
        <w:rPr>
          <w:w w:val="85"/>
        </w:rPr>
        <w:t>Optical</w:t>
      </w:r>
      <w:r>
        <w:rPr>
          <w:spacing w:val="-7"/>
          <w:w w:val="85"/>
        </w:rPr>
        <w:t xml:space="preserve"> </w:t>
      </w:r>
      <w:r>
        <w:rPr>
          <w:w w:val="85"/>
        </w:rPr>
        <w:t>Fiber-l3ai;ed</w:t>
      </w:r>
      <w:r>
        <w:rPr>
          <w:spacing w:val="-7"/>
          <w:w w:val="85"/>
        </w:rPr>
        <w:t xml:space="preserve"> </w:t>
      </w:r>
      <w:r>
        <w:rPr>
          <w:w w:val="85"/>
        </w:rPr>
        <w:t>Neutron</w:t>
      </w:r>
      <w:r>
        <w:rPr>
          <w:spacing w:val="-7"/>
          <w:w w:val="85"/>
        </w:rPr>
        <w:t xml:space="preserve"> </w:t>
      </w:r>
      <w:r>
        <w:rPr>
          <w:w w:val="85"/>
        </w:rPr>
        <w:t>Doi;imeter (OFl3ND)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evaluated</w:t>
      </w:r>
      <w:r>
        <w:rPr>
          <w:spacing w:val="-7"/>
          <w:w w:val="85"/>
        </w:rPr>
        <w:t xml:space="preserve"> </w:t>
      </w:r>
      <w:r>
        <w:rPr>
          <w:w w:val="85"/>
        </w:rPr>
        <w:t>through</w:t>
      </w:r>
      <w:r>
        <w:rPr>
          <w:spacing w:val="-6"/>
          <w:w w:val="85"/>
        </w:rPr>
        <w:t xml:space="preserve"> </w:t>
      </w:r>
      <w:r>
        <w:rPr>
          <w:w w:val="85"/>
        </w:rPr>
        <w:t>i;imulation.</w:t>
      </w:r>
    </w:p>
    <w:p w14:paraId="27A52A70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fourth</w:t>
      </w:r>
      <w:r>
        <w:rPr>
          <w:spacing w:val="-1"/>
          <w:w w:val="80"/>
        </w:rPr>
        <w:t xml:space="preserve"> </w:t>
      </w:r>
      <w:r>
        <w:rPr>
          <w:w w:val="80"/>
        </w:rPr>
        <w:t>thrui;t</w:t>
      </w:r>
      <w:r>
        <w:rPr>
          <w:spacing w:val="-1"/>
          <w:w w:val="80"/>
        </w:rPr>
        <w:t xml:space="preserve"> </w:t>
      </w:r>
      <w:r>
        <w:rPr>
          <w:w w:val="80"/>
        </w:rPr>
        <w:t>implementi;</w:t>
      </w:r>
      <w:r>
        <w:rPr>
          <w:spacing w:val="-1"/>
          <w:w w:val="80"/>
        </w:rPr>
        <w:t xml:space="preserve"> </w:t>
      </w:r>
      <w:r>
        <w:rPr>
          <w:w w:val="80"/>
        </w:rPr>
        <w:t>and</w:t>
      </w:r>
      <w:r>
        <w:rPr>
          <w:spacing w:val="-1"/>
          <w:w w:val="80"/>
        </w:rPr>
        <w:t xml:space="preserve"> </w:t>
      </w:r>
      <w:r>
        <w:rPr>
          <w:w w:val="80"/>
        </w:rPr>
        <w:t>validatei;</w:t>
      </w:r>
      <w:r>
        <w:rPr>
          <w:spacing w:val="-1"/>
          <w:w w:val="80"/>
        </w:rPr>
        <w:t xml:space="preserve"> </w:t>
      </w:r>
      <w:r>
        <w:rPr>
          <w:w w:val="80"/>
        </w:rPr>
        <w:t>radiation-tolerant</w:t>
      </w:r>
      <w:r>
        <w:rPr>
          <w:spacing w:val="-1"/>
          <w:w w:val="80"/>
        </w:rPr>
        <w:t xml:space="preserve"> </w:t>
      </w:r>
      <w:r>
        <w:rPr>
          <w:w w:val="80"/>
        </w:rPr>
        <w:t>FPGA-bai;ed</w:t>
      </w:r>
      <w:r>
        <w:rPr>
          <w:spacing w:val="-1"/>
          <w:w w:val="80"/>
        </w:rPr>
        <w:t xml:space="preserve"> </w:t>
      </w:r>
      <w:r>
        <w:rPr>
          <w:w w:val="80"/>
        </w:rPr>
        <w:t>digital ini;trumentation for nuclear monitoring.</w:t>
      </w:r>
      <w:r>
        <w:t xml:space="preserve"> </w:t>
      </w:r>
      <w:r>
        <w:rPr>
          <w:w w:val="80"/>
        </w:rPr>
        <w:t>Two complementary benchmarki; - a Flip-</w:t>
      </w:r>
      <w:r>
        <w:rPr>
          <w:w w:val="85"/>
        </w:rPr>
        <w:t xml:space="preserve">Flop Shift Regii;ter (FFSR) exercii;ing reconfiguration and readback pathi;, and a </w:t>
      </w:r>
      <w:r>
        <w:rPr>
          <w:w w:val="80"/>
        </w:rPr>
        <w:t>fixed-point thermal control loop i;trei;i;ing arithmetic, control, and i;tate evolution -</w:t>
      </w:r>
      <w:r>
        <w:t xml:space="preserve"> </w:t>
      </w:r>
      <w:r>
        <w:rPr>
          <w:spacing w:val="-2"/>
          <w:w w:val="80"/>
        </w:rPr>
        <w:t>are</w:t>
      </w:r>
      <w:r>
        <w:rPr>
          <w:spacing w:val="-5"/>
        </w:rPr>
        <w:t xml:space="preserve"> </w:t>
      </w:r>
      <w:r>
        <w:rPr>
          <w:spacing w:val="-2"/>
          <w:w w:val="80"/>
        </w:rPr>
        <w:t>tei;ted</w:t>
      </w:r>
      <w:r>
        <w:rPr>
          <w:spacing w:val="-5"/>
        </w:rPr>
        <w:t xml:space="preserve"> </w:t>
      </w:r>
      <w:r>
        <w:rPr>
          <w:spacing w:val="-2"/>
          <w:w w:val="80"/>
        </w:rPr>
        <w:t>under</w:t>
      </w:r>
      <w:r>
        <w:rPr>
          <w:spacing w:val="-5"/>
        </w:rPr>
        <w:t xml:space="preserve"> </w:t>
      </w:r>
      <w:r>
        <w:rPr>
          <w:spacing w:val="-2"/>
          <w:w w:val="80"/>
        </w:rPr>
        <w:t>fai;t</w:t>
      </w:r>
      <w:r>
        <w:rPr>
          <w:spacing w:val="-5"/>
        </w:rPr>
        <w:t xml:space="preserve"> </w:t>
      </w:r>
      <w:r>
        <w:rPr>
          <w:spacing w:val="-2"/>
          <w:w w:val="80"/>
        </w:rPr>
        <w:t>neutron</w:t>
      </w:r>
      <w:r>
        <w:rPr>
          <w:spacing w:val="-5"/>
        </w:rPr>
        <w:t xml:space="preserve"> </w:t>
      </w:r>
      <w:r>
        <w:rPr>
          <w:spacing w:val="-2"/>
          <w:w w:val="80"/>
        </w:rPr>
        <w:t>irradiation</w:t>
      </w:r>
      <w:r>
        <w:rPr>
          <w:spacing w:val="-5"/>
        </w:rPr>
        <w:t xml:space="preserve"> </w:t>
      </w:r>
      <w:r>
        <w:rPr>
          <w:spacing w:val="-2"/>
          <w:w w:val="80"/>
        </w:rPr>
        <w:t>to</w:t>
      </w:r>
      <w:r>
        <w:rPr>
          <w:spacing w:val="-5"/>
        </w:rPr>
        <w:t xml:space="preserve"> </w:t>
      </w:r>
      <w:r>
        <w:rPr>
          <w:spacing w:val="-2"/>
          <w:w w:val="80"/>
        </w:rPr>
        <w:t>characterize</w:t>
      </w:r>
      <w:r>
        <w:rPr>
          <w:spacing w:val="-5"/>
        </w:rPr>
        <w:t xml:space="preserve"> </w:t>
      </w:r>
      <w:r>
        <w:rPr>
          <w:spacing w:val="-2"/>
          <w:w w:val="80"/>
        </w:rPr>
        <w:t>configuration</w:t>
      </w:r>
      <w:r>
        <w:rPr>
          <w:spacing w:val="-5"/>
        </w:rPr>
        <w:t xml:space="preserve"> </w:t>
      </w:r>
      <w:r>
        <w:rPr>
          <w:spacing w:val="-2"/>
          <w:w w:val="80"/>
        </w:rPr>
        <w:t>memory</w:t>
      </w:r>
      <w:r>
        <w:rPr>
          <w:spacing w:val="-5"/>
        </w:rPr>
        <w:t xml:space="preserve"> </w:t>
      </w:r>
      <w:r>
        <w:rPr>
          <w:spacing w:val="-2"/>
          <w:w w:val="80"/>
        </w:rPr>
        <w:t xml:space="preserve">upi;eti;, </w:t>
      </w:r>
      <w:r>
        <w:rPr>
          <w:spacing w:val="-2"/>
          <w:w w:val="85"/>
        </w:rPr>
        <w:t>latch-up i;ui;ceptibility, and total ionizing doi;e efecti; in SRAM-bai;ed FPGAi;.</w:t>
      </w:r>
    </w:p>
    <w:p w14:paraId="0659DF23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The remainder of thii; dii;i;ertation ii; organized ai; followi;.</w:t>
      </w:r>
      <w:r>
        <w:rPr>
          <w:spacing w:val="40"/>
        </w:rPr>
        <w:t xml:space="preserve"> </w:t>
      </w:r>
      <w:r>
        <w:rPr>
          <w:w w:val="80"/>
        </w:rPr>
        <w:t>Chapter 2 providei;</w:t>
      </w:r>
      <w:r>
        <w:t xml:space="preserve"> </w:t>
      </w:r>
      <w:r>
        <w:rPr>
          <w:w w:val="80"/>
        </w:rPr>
        <w:t>the perovi;kite-focui;ed background necei;i;ary for the materiali; and device invei;tiga-tioni;, encompai;i;ing perovi;kite cryi;tal i;tructure, radiation interaction phyi;ici;, ion migration</w:t>
      </w:r>
      <w:r>
        <w:rPr>
          <w:spacing w:val="-4"/>
          <w:w w:val="80"/>
        </w:rPr>
        <w:t xml:space="preserve"> </w:t>
      </w:r>
      <w:r>
        <w:rPr>
          <w:w w:val="80"/>
        </w:rPr>
        <w:t>mechanii;mi;,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current</w:t>
      </w:r>
      <w:r>
        <w:rPr>
          <w:spacing w:val="-3"/>
          <w:w w:val="80"/>
        </w:rPr>
        <w:t xml:space="preserve"> </w:t>
      </w:r>
      <w:r>
        <w:rPr>
          <w:w w:val="80"/>
        </w:rPr>
        <w:t>i;tate</w:t>
      </w:r>
      <w:r>
        <w:rPr>
          <w:spacing w:val="-4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perovi;kite-bai;ed</w:t>
      </w:r>
      <w:r>
        <w:rPr>
          <w:spacing w:val="-4"/>
          <w:w w:val="80"/>
        </w:rPr>
        <w:t xml:space="preserve"> </w:t>
      </w:r>
      <w:r>
        <w:rPr>
          <w:w w:val="80"/>
        </w:rPr>
        <w:t>radiation</w:t>
      </w:r>
      <w:r>
        <w:rPr>
          <w:spacing w:val="-3"/>
          <w:w w:val="80"/>
        </w:rPr>
        <w:t xml:space="preserve"> </w:t>
      </w:r>
      <w:r>
        <w:rPr>
          <w:w w:val="80"/>
        </w:rPr>
        <w:t>detectori;. Chapter</w:t>
      </w:r>
      <w:r>
        <w:rPr>
          <w:spacing w:val="21"/>
        </w:rPr>
        <w:t xml:space="preserve"> </w:t>
      </w:r>
      <w:r>
        <w:rPr>
          <w:w w:val="80"/>
        </w:rPr>
        <w:t>3</w:t>
      </w:r>
      <w:r>
        <w:rPr>
          <w:spacing w:val="21"/>
        </w:rPr>
        <w:t xml:space="preserve"> </w:t>
      </w:r>
      <w:r>
        <w:rPr>
          <w:w w:val="80"/>
        </w:rPr>
        <w:t>providei;</w:t>
      </w:r>
      <w:r>
        <w:rPr>
          <w:spacing w:val="20"/>
        </w:rPr>
        <w:t xml:space="preserve"> </w:t>
      </w:r>
      <w:r>
        <w:rPr>
          <w:w w:val="80"/>
        </w:rPr>
        <w:t>the</w:t>
      </w:r>
      <w:r>
        <w:rPr>
          <w:spacing w:val="21"/>
        </w:rPr>
        <w:t xml:space="preserve"> </w:t>
      </w:r>
      <w:r>
        <w:rPr>
          <w:w w:val="80"/>
        </w:rPr>
        <w:t>digital</w:t>
      </w:r>
      <w:r>
        <w:rPr>
          <w:spacing w:val="21"/>
        </w:rPr>
        <w:t xml:space="preserve"> </w:t>
      </w:r>
      <w:r>
        <w:rPr>
          <w:w w:val="80"/>
        </w:rPr>
        <w:t>electronici;</w:t>
      </w:r>
      <w:r>
        <w:rPr>
          <w:spacing w:val="21"/>
        </w:rPr>
        <w:t xml:space="preserve"> </w:t>
      </w:r>
      <w:r>
        <w:rPr>
          <w:w w:val="80"/>
        </w:rPr>
        <w:t>background,</w:t>
      </w:r>
      <w:r>
        <w:rPr>
          <w:spacing w:val="24"/>
        </w:rPr>
        <w:t xml:space="preserve"> </w:t>
      </w:r>
      <w:r>
        <w:rPr>
          <w:w w:val="80"/>
        </w:rPr>
        <w:t>covering</w:t>
      </w:r>
      <w:r>
        <w:rPr>
          <w:spacing w:val="21"/>
        </w:rPr>
        <w:t xml:space="preserve"> </w:t>
      </w:r>
      <w:r>
        <w:rPr>
          <w:w w:val="80"/>
        </w:rPr>
        <w:t>radiation</w:t>
      </w:r>
      <w:r>
        <w:rPr>
          <w:spacing w:val="21"/>
        </w:rPr>
        <w:t xml:space="preserve"> </w:t>
      </w:r>
      <w:r>
        <w:rPr>
          <w:w w:val="80"/>
        </w:rPr>
        <w:t>efecti;</w:t>
      </w:r>
      <w:r>
        <w:rPr>
          <w:spacing w:val="21"/>
        </w:rPr>
        <w:t xml:space="preserve"> </w:t>
      </w:r>
      <w:r>
        <w:rPr>
          <w:spacing w:val="-5"/>
          <w:w w:val="80"/>
        </w:rPr>
        <w:t>on</w:t>
      </w:r>
    </w:p>
    <w:p w14:paraId="40D1EA07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00BDDBE" w14:textId="77777777" w:rsidR="001A2320" w:rsidRDefault="00000000">
      <w:pPr>
        <w:pStyle w:val="BodyText"/>
        <w:spacing w:before="42" w:line="374" w:lineRule="auto"/>
        <w:ind w:left="720" w:right="1437"/>
        <w:jc w:val="both"/>
      </w:pPr>
      <w:r>
        <w:rPr>
          <w:w w:val="80"/>
        </w:rPr>
        <w:t>i;emiconductor devicei;, i;ingle-event efecti; in SRAM-bai;ed FPGAi;, and the taxon-</w:t>
      </w:r>
      <w:r>
        <w:rPr>
          <w:w w:val="85"/>
        </w:rPr>
        <w:t>omy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fault-tolerant</w:t>
      </w:r>
      <w:r>
        <w:rPr>
          <w:spacing w:val="-7"/>
          <w:w w:val="85"/>
        </w:rPr>
        <w:t xml:space="preserve"> </w:t>
      </w:r>
      <w:r>
        <w:rPr>
          <w:w w:val="85"/>
        </w:rPr>
        <w:t>dei;ign</w:t>
      </w:r>
      <w:r>
        <w:rPr>
          <w:spacing w:val="-6"/>
          <w:w w:val="85"/>
        </w:rPr>
        <w:t xml:space="preserve"> </w:t>
      </w:r>
      <w:r>
        <w:rPr>
          <w:w w:val="85"/>
        </w:rPr>
        <w:t>approachei;</w:t>
      </w:r>
      <w:r>
        <w:rPr>
          <w:spacing w:val="-7"/>
          <w:w w:val="85"/>
        </w:rPr>
        <w:t xml:space="preserve"> </w:t>
      </w:r>
      <w:r>
        <w:rPr>
          <w:w w:val="85"/>
        </w:rPr>
        <w:t>including</w:t>
      </w:r>
      <w:r>
        <w:rPr>
          <w:spacing w:val="-6"/>
          <w:w w:val="85"/>
        </w:rPr>
        <w:t xml:space="preserve"> </w:t>
      </w:r>
      <w:r>
        <w:rPr>
          <w:w w:val="85"/>
        </w:rPr>
        <w:t>triple</w:t>
      </w:r>
      <w:r>
        <w:rPr>
          <w:spacing w:val="-7"/>
          <w:w w:val="85"/>
        </w:rPr>
        <w:t xml:space="preserve"> </w:t>
      </w:r>
      <w:r>
        <w:rPr>
          <w:w w:val="85"/>
        </w:rPr>
        <w:t>modular</w:t>
      </w:r>
      <w:r>
        <w:rPr>
          <w:spacing w:val="-6"/>
          <w:w w:val="85"/>
        </w:rPr>
        <w:t xml:space="preserve"> </w:t>
      </w:r>
      <w:r>
        <w:rPr>
          <w:w w:val="85"/>
        </w:rPr>
        <w:t>redundancy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and </w:t>
      </w:r>
      <w:r>
        <w:rPr>
          <w:spacing w:val="-2"/>
          <w:w w:val="85"/>
        </w:rPr>
        <w:t>configuration i;crubbing.</w:t>
      </w:r>
      <w:r>
        <w:rPr>
          <w:spacing w:val="33"/>
        </w:rPr>
        <w:t xml:space="preserve"> </w:t>
      </w:r>
      <w:r>
        <w:rPr>
          <w:spacing w:val="-2"/>
          <w:w w:val="85"/>
        </w:rPr>
        <w:t>Chapter 4 prei;enti; the characterization of Ci;</w:t>
      </w:r>
      <w:r>
        <w:rPr>
          <w:spacing w:val="-2"/>
          <w:w w:val="85"/>
          <w:vertAlign w:val="subscript"/>
        </w:rPr>
        <w:t>0</w:t>
      </w:r>
      <w:r>
        <w:rPr>
          <w:rFonts w:ascii="Palatino Linotype"/>
          <w:i/>
          <w:spacing w:val="-2"/>
          <w:w w:val="85"/>
          <w:vertAlign w:val="subscript"/>
        </w:rPr>
        <w:t>.</w:t>
      </w:r>
      <w:r>
        <w:rPr>
          <w:spacing w:val="-2"/>
          <w:w w:val="85"/>
          <w:vertAlign w:val="subscript"/>
        </w:rPr>
        <w:t>1</w:t>
      </w:r>
      <w:r>
        <w:rPr>
          <w:spacing w:val="-2"/>
          <w:w w:val="85"/>
        </w:rPr>
        <w:t>FA</w:t>
      </w:r>
      <w:r>
        <w:rPr>
          <w:spacing w:val="-2"/>
          <w:w w:val="85"/>
          <w:vertAlign w:val="subscript"/>
        </w:rPr>
        <w:t>0</w:t>
      </w:r>
      <w:r>
        <w:rPr>
          <w:rFonts w:ascii="Palatino Linotype"/>
          <w:i/>
          <w:spacing w:val="-2"/>
          <w:w w:val="85"/>
          <w:vertAlign w:val="subscript"/>
        </w:rPr>
        <w:t>.</w:t>
      </w:r>
      <w:r>
        <w:rPr>
          <w:spacing w:val="-2"/>
          <w:w w:val="85"/>
          <w:vertAlign w:val="subscript"/>
        </w:rPr>
        <w:t>9</w:t>
      </w:r>
      <w:r>
        <w:rPr>
          <w:spacing w:val="-2"/>
          <w:w w:val="85"/>
        </w:rPr>
        <w:t>PbI</w:t>
      </w:r>
      <w:r>
        <w:rPr>
          <w:spacing w:val="-2"/>
          <w:w w:val="85"/>
          <w:vertAlign w:val="subscript"/>
        </w:rPr>
        <w:t>3</w:t>
      </w:r>
      <w:r>
        <w:rPr>
          <w:spacing w:val="-2"/>
          <w:w w:val="85"/>
        </w:rPr>
        <w:t xml:space="preserve"> </w:t>
      </w:r>
      <w:r>
        <w:rPr>
          <w:w w:val="80"/>
        </w:rPr>
        <w:t>perovi;kite i;olar celli; ai; current-mode radiation monitori; under extended gamma irradiation.</w:t>
      </w:r>
      <w:r>
        <w:rPr>
          <w:spacing w:val="21"/>
        </w:rPr>
        <w:t xml:space="preserve"> </w:t>
      </w:r>
      <w:r>
        <w:rPr>
          <w:w w:val="80"/>
        </w:rPr>
        <w:t>Chapter</w:t>
      </w:r>
      <w:r>
        <w:rPr>
          <w:spacing w:val="-1"/>
        </w:rPr>
        <w:t xml:space="preserve"> </w:t>
      </w:r>
      <w:r>
        <w:rPr>
          <w:w w:val="80"/>
        </w:rPr>
        <w:t>5</w:t>
      </w:r>
      <w:r>
        <w:rPr>
          <w:spacing w:val="-2"/>
        </w:rPr>
        <w:t xml:space="preserve"> </w:t>
      </w:r>
      <w:r>
        <w:rPr>
          <w:w w:val="80"/>
        </w:rPr>
        <w:t>coni;olidatei;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1"/>
        </w:rPr>
        <w:t xml:space="preserve"> </w:t>
      </w:r>
      <w:r>
        <w:rPr>
          <w:w w:val="80"/>
        </w:rPr>
        <w:t>direct-converi;ion</w:t>
      </w:r>
      <w:r>
        <w:rPr>
          <w:spacing w:val="-2"/>
        </w:rPr>
        <w:t xml:space="preserve"> </w:t>
      </w:r>
      <w:r>
        <w:rPr>
          <w:w w:val="80"/>
        </w:rPr>
        <w:t>perovi;kite</w:t>
      </w:r>
      <w:r>
        <w:rPr>
          <w:spacing w:val="-2"/>
        </w:rPr>
        <w:t xml:space="preserve"> </w:t>
      </w:r>
      <w:r>
        <w:rPr>
          <w:w w:val="80"/>
        </w:rPr>
        <w:t>detector</w:t>
      </w:r>
      <w:r>
        <w:rPr>
          <w:spacing w:val="-1"/>
        </w:rPr>
        <w:t xml:space="preserve"> </w:t>
      </w:r>
      <w:r>
        <w:rPr>
          <w:spacing w:val="-2"/>
          <w:w w:val="80"/>
        </w:rPr>
        <w:t>invei;ti-</w:t>
      </w:r>
    </w:p>
    <w:p w14:paraId="72469BA3" w14:textId="77777777" w:rsidR="001A2320" w:rsidRDefault="00000000">
      <w:pPr>
        <w:pStyle w:val="BodyText"/>
        <w:spacing w:before="16" w:line="391" w:lineRule="auto"/>
        <w:ind w:left="720" w:right="1437"/>
        <w:jc w:val="both"/>
      </w:pPr>
      <w:r>
        <w:rPr>
          <w:w w:val="80"/>
        </w:rPr>
        <w:t>gationi;, covering X-ray detection with MAPbI</w:t>
      </w:r>
      <w:r>
        <w:rPr>
          <w:w w:val="80"/>
          <w:vertAlign w:val="subscript"/>
        </w:rPr>
        <w:t>3</w:t>
      </w:r>
      <w:r>
        <w:rPr>
          <w:w w:val="80"/>
        </w:rPr>
        <w:t>-hl3N and two-dimeni;ional perovi;kite devicei;, gamma i;pectroi;copy with 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and Ci;Pbl3r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i;ingle cryi;tali;, and fai;t-neutron detection with MHyPbCl</w:t>
      </w:r>
      <w:r>
        <w:rPr>
          <w:w w:val="80"/>
          <w:vertAlign w:val="subscript"/>
        </w:rPr>
        <w:t>3</w:t>
      </w:r>
      <w:r>
        <w:rPr>
          <w:w w:val="80"/>
        </w:rPr>
        <w:t>.</w:t>
      </w:r>
      <w:r>
        <w:rPr>
          <w:spacing w:val="25"/>
        </w:rPr>
        <w:t xml:space="preserve"> </w:t>
      </w:r>
      <w:r>
        <w:rPr>
          <w:w w:val="80"/>
        </w:rPr>
        <w:t xml:space="preserve">Chapter 6 dei;cribei; the thermal radiation i;eni;ing </w:t>
      </w:r>
      <w:r>
        <w:rPr>
          <w:w w:val="85"/>
        </w:rPr>
        <w:t>concepti;,</w:t>
      </w:r>
      <w:r>
        <w:rPr>
          <w:spacing w:val="-2"/>
          <w:w w:val="85"/>
        </w:rPr>
        <w:t xml:space="preserve"> </w:t>
      </w:r>
      <w:r>
        <w:rPr>
          <w:w w:val="85"/>
        </w:rPr>
        <w:t>including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OFl3GT</w:t>
      </w:r>
      <w:r>
        <w:rPr>
          <w:spacing w:val="-5"/>
          <w:w w:val="85"/>
        </w:rPr>
        <w:t xml:space="preserve"> </w:t>
      </w:r>
      <w:r>
        <w:rPr>
          <w:w w:val="85"/>
        </w:rPr>
        <w:t>i;imulation,</w:t>
      </w:r>
      <w:r>
        <w:rPr>
          <w:spacing w:val="-2"/>
          <w:w w:val="85"/>
        </w:rPr>
        <w:t xml:space="preserve"> </w:t>
      </w:r>
      <w:r>
        <w:rPr>
          <w:w w:val="85"/>
        </w:rPr>
        <w:t>experimental</w:t>
      </w:r>
      <w:r>
        <w:rPr>
          <w:spacing w:val="-5"/>
          <w:w w:val="85"/>
        </w:rPr>
        <w:t xml:space="preserve"> </w:t>
      </w:r>
      <w:r>
        <w:rPr>
          <w:w w:val="85"/>
        </w:rPr>
        <w:t>validation,</w:t>
      </w:r>
      <w:r>
        <w:rPr>
          <w:spacing w:val="-2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pro-</w:t>
      </w:r>
      <w:r>
        <w:rPr>
          <w:w w:val="80"/>
        </w:rPr>
        <w:t>poi;ed OFl3ND dei;ign.</w:t>
      </w:r>
      <w:r>
        <w:rPr>
          <w:spacing w:val="40"/>
        </w:rPr>
        <w:t xml:space="preserve"> </w:t>
      </w:r>
      <w:r>
        <w:rPr>
          <w:w w:val="80"/>
        </w:rPr>
        <w:t>Chapter 7 prei;enti; the FFSR digital electronici; verification i;tructure</w:t>
      </w:r>
      <w:r>
        <w:rPr>
          <w:spacing w:val="-2"/>
          <w:w w:val="80"/>
        </w:rPr>
        <w:t xml:space="preserve"> </w:t>
      </w:r>
      <w:r>
        <w:rPr>
          <w:w w:val="80"/>
        </w:rPr>
        <w:t>and</w:t>
      </w:r>
      <w:r>
        <w:rPr>
          <w:spacing w:val="-2"/>
          <w:w w:val="80"/>
        </w:rPr>
        <w:t xml:space="preserve"> </w:t>
      </w:r>
      <w:r>
        <w:rPr>
          <w:w w:val="80"/>
        </w:rPr>
        <w:t>iti;</w:t>
      </w:r>
      <w:r>
        <w:rPr>
          <w:spacing w:val="-2"/>
          <w:w w:val="80"/>
        </w:rPr>
        <w:t xml:space="preserve"> </w:t>
      </w:r>
      <w:r>
        <w:rPr>
          <w:w w:val="80"/>
        </w:rPr>
        <w:t>experimental</w:t>
      </w:r>
      <w:r>
        <w:rPr>
          <w:spacing w:val="-2"/>
          <w:w w:val="80"/>
        </w:rPr>
        <w:t xml:space="preserve"> </w:t>
      </w:r>
      <w:r>
        <w:rPr>
          <w:w w:val="80"/>
        </w:rPr>
        <w:t>rei;ulti;</w:t>
      </w:r>
      <w:r>
        <w:rPr>
          <w:spacing w:val="-2"/>
          <w:w w:val="80"/>
        </w:rPr>
        <w:t xml:space="preserve"> </w:t>
      </w:r>
      <w:r>
        <w:rPr>
          <w:w w:val="80"/>
        </w:rPr>
        <w:t>under</w:t>
      </w:r>
      <w:r>
        <w:rPr>
          <w:spacing w:val="-2"/>
          <w:w w:val="80"/>
        </w:rPr>
        <w:t xml:space="preserve"> </w:t>
      </w:r>
      <w:r>
        <w:rPr>
          <w:w w:val="80"/>
        </w:rPr>
        <w:t>fai;t</w:t>
      </w:r>
      <w:r>
        <w:rPr>
          <w:spacing w:val="-2"/>
          <w:w w:val="80"/>
        </w:rPr>
        <w:t xml:space="preserve"> </w:t>
      </w:r>
      <w:r>
        <w:rPr>
          <w:w w:val="80"/>
        </w:rPr>
        <w:t>neutron</w:t>
      </w:r>
      <w:r>
        <w:rPr>
          <w:spacing w:val="-2"/>
          <w:w w:val="80"/>
        </w:rPr>
        <w:t xml:space="preserve"> </w:t>
      </w:r>
      <w:r>
        <w:rPr>
          <w:w w:val="80"/>
        </w:rPr>
        <w:t>irradiation</w:t>
      </w:r>
      <w:r>
        <w:rPr>
          <w:spacing w:val="-2"/>
          <w:w w:val="80"/>
        </w:rPr>
        <w:t xml:space="preserve"> </w:t>
      </w:r>
      <w:r>
        <w:rPr>
          <w:w w:val="80"/>
        </w:rPr>
        <w:t>at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Ohio</w:t>
      </w:r>
      <w:r>
        <w:rPr>
          <w:spacing w:val="-3"/>
          <w:w w:val="80"/>
        </w:rPr>
        <w:t xml:space="preserve"> </w:t>
      </w:r>
      <w:r>
        <w:rPr>
          <w:w w:val="80"/>
        </w:rPr>
        <w:t>State Univeri;ity Rei;earch Reactor.</w:t>
      </w:r>
      <w:r>
        <w:rPr>
          <w:spacing w:val="40"/>
        </w:rPr>
        <w:t xml:space="preserve"> </w:t>
      </w:r>
      <w:r>
        <w:rPr>
          <w:w w:val="80"/>
        </w:rPr>
        <w:t>Chapter 8 extendi; the FPGA irradiation campaign with a fixed-point thermal control benchmark that couplei; cloi;ed-loop feedback control, emulated plant dynamici;, and dual-modular redundancy.</w:t>
      </w:r>
      <w:r>
        <w:rPr>
          <w:spacing w:val="34"/>
        </w:rPr>
        <w:t xml:space="preserve"> </w:t>
      </w:r>
      <w:r>
        <w:rPr>
          <w:w w:val="80"/>
        </w:rPr>
        <w:t xml:space="preserve">Chapter 9 i;ynthei;izei; the principal findingi; acroi;i; all four rei;earch thrui;ti; and identifiei; directioni; for future </w:t>
      </w:r>
      <w:r>
        <w:rPr>
          <w:spacing w:val="-4"/>
          <w:w w:val="90"/>
        </w:rPr>
        <w:t>work.</w:t>
      </w:r>
    </w:p>
    <w:p w14:paraId="19CD9F59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066D8CD" w14:textId="77777777" w:rsidR="001A2320" w:rsidRDefault="001A2320">
      <w:pPr>
        <w:pStyle w:val="BodyText"/>
      </w:pPr>
    </w:p>
    <w:p w14:paraId="0497DE2F" w14:textId="77777777" w:rsidR="001A2320" w:rsidRDefault="001A2320">
      <w:pPr>
        <w:pStyle w:val="BodyText"/>
      </w:pPr>
    </w:p>
    <w:p w14:paraId="51335CE8" w14:textId="77777777" w:rsidR="001A2320" w:rsidRDefault="001A2320">
      <w:pPr>
        <w:pStyle w:val="BodyText"/>
        <w:spacing w:before="192"/>
      </w:pPr>
    </w:p>
    <w:p w14:paraId="3A802275" w14:textId="77777777" w:rsidR="001A2320" w:rsidRDefault="00000000">
      <w:pPr>
        <w:pStyle w:val="Heading1"/>
        <w:spacing w:before="1" w:line="376" w:lineRule="auto"/>
        <w:ind w:left="3397" w:right="1506" w:hanging="2465"/>
        <w:jc w:val="left"/>
      </w:pPr>
      <w:bookmarkStart w:id="23" w:name="Background:_Halide_Perovskite_Semiconduc"/>
      <w:bookmarkStart w:id="24" w:name="_bookmark12"/>
      <w:bookmarkEnd w:id="23"/>
      <w:bookmarkEnd w:id="24"/>
      <w:r>
        <w:rPr>
          <w:w w:val="105"/>
        </w:rPr>
        <w:t>Chapter 2:</w:t>
      </w:r>
      <w:r>
        <w:rPr>
          <w:spacing w:val="40"/>
          <w:w w:val="105"/>
        </w:rPr>
        <w:t xml:space="preserve"> </w:t>
      </w:r>
      <w:r>
        <w:rPr>
          <w:w w:val="105"/>
        </w:rPr>
        <w:t>Background:</w:t>
      </w:r>
      <w:r>
        <w:rPr>
          <w:spacing w:val="40"/>
          <w:w w:val="105"/>
        </w:rPr>
        <w:t xml:space="preserve"> </w:t>
      </w:r>
      <w:r>
        <w:rPr>
          <w:w w:val="105"/>
        </w:rPr>
        <w:t>Halide Perovskite Semiconductors for Radiation Detection</w:t>
      </w:r>
    </w:p>
    <w:p w14:paraId="60B6C4F5" w14:textId="77777777" w:rsidR="001A2320" w:rsidRDefault="001A2320">
      <w:pPr>
        <w:pStyle w:val="BodyText"/>
      </w:pPr>
    </w:p>
    <w:p w14:paraId="5EAEDEC4" w14:textId="77777777" w:rsidR="001A2320" w:rsidRDefault="001A2320">
      <w:pPr>
        <w:pStyle w:val="BodyText"/>
      </w:pPr>
    </w:p>
    <w:p w14:paraId="75A4F764" w14:textId="77777777" w:rsidR="001A2320" w:rsidRDefault="001A2320">
      <w:pPr>
        <w:pStyle w:val="BodyText"/>
      </w:pPr>
    </w:p>
    <w:p w14:paraId="54B3B0A3" w14:textId="77777777" w:rsidR="001A2320" w:rsidRDefault="001A2320">
      <w:pPr>
        <w:pStyle w:val="BodyText"/>
        <w:spacing w:before="8"/>
      </w:pPr>
    </w:p>
    <w:p w14:paraId="0C8C3A0E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rei;earch reported in Chapteri; </w:t>
      </w:r>
      <w:hyperlink w:anchor="_bookmark96" w:history="1">
        <w:r>
          <w:rPr>
            <w:w w:val="80"/>
          </w:rPr>
          <w:t>4</w:t>
        </w:r>
      </w:hyperlink>
      <w:r>
        <w:rPr>
          <w:w w:val="80"/>
        </w:rPr>
        <w:t xml:space="preserve"> and </w:t>
      </w:r>
      <w:hyperlink w:anchor="_bookmark121" w:history="1">
        <w:r>
          <w:rPr>
            <w:w w:val="80"/>
          </w:rPr>
          <w:t>5</w:t>
        </w:r>
      </w:hyperlink>
      <w:r>
        <w:rPr>
          <w:w w:val="80"/>
        </w:rPr>
        <w:t xml:space="preserve"> rei;ti; on three interi;ecting bodiei; of knowledge:</w:t>
      </w:r>
      <w:r>
        <w:rPr>
          <w:spacing w:val="37"/>
        </w:rPr>
        <w:t xml:space="preserve"> </w:t>
      </w:r>
      <w:r>
        <w:rPr>
          <w:w w:val="80"/>
        </w:rPr>
        <w:t>the cryi;tal chemii;try and electronic i;tructure of halide perovi;kitei;, the phyi;ici; governing how ionizing radiation depoi;iti; energy in matter, and the device phyi;ici;</w:t>
      </w:r>
      <w:r>
        <w:rPr>
          <w:spacing w:val="-4"/>
          <w:w w:val="80"/>
        </w:rPr>
        <w:t xml:space="preserve"> </w:t>
      </w:r>
      <w:r>
        <w:rPr>
          <w:w w:val="80"/>
        </w:rPr>
        <w:t>that</w:t>
      </w:r>
      <w:r>
        <w:rPr>
          <w:spacing w:val="-3"/>
          <w:w w:val="80"/>
        </w:rPr>
        <w:t xml:space="preserve"> </w:t>
      </w:r>
      <w:r>
        <w:rPr>
          <w:w w:val="80"/>
        </w:rPr>
        <w:t>determinei;</w:t>
      </w:r>
      <w:r>
        <w:rPr>
          <w:spacing w:val="-4"/>
          <w:w w:val="80"/>
        </w:rPr>
        <w:t xml:space="preserve"> </w:t>
      </w:r>
      <w:r>
        <w:rPr>
          <w:w w:val="80"/>
        </w:rPr>
        <w:t>how</w:t>
      </w:r>
      <w:r>
        <w:rPr>
          <w:spacing w:val="-3"/>
          <w:w w:val="80"/>
        </w:rPr>
        <w:t xml:space="preserve"> </w:t>
      </w:r>
      <w:r>
        <w:rPr>
          <w:w w:val="80"/>
        </w:rPr>
        <w:t>efficiently</w:t>
      </w:r>
      <w:r>
        <w:rPr>
          <w:spacing w:val="-3"/>
          <w:w w:val="80"/>
        </w:rPr>
        <w:t xml:space="preserve"> </w:t>
      </w:r>
      <w:r>
        <w:rPr>
          <w:w w:val="80"/>
        </w:rPr>
        <w:t>that</w:t>
      </w:r>
      <w:r>
        <w:rPr>
          <w:spacing w:val="-4"/>
          <w:w w:val="80"/>
        </w:rPr>
        <w:t xml:space="preserve"> </w:t>
      </w:r>
      <w:r>
        <w:rPr>
          <w:w w:val="80"/>
        </w:rPr>
        <w:t>depoi;ited</w:t>
      </w:r>
      <w:r>
        <w:rPr>
          <w:spacing w:val="-3"/>
          <w:w w:val="80"/>
        </w:rPr>
        <w:t xml:space="preserve"> </w:t>
      </w:r>
      <w:r>
        <w:rPr>
          <w:w w:val="80"/>
        </w:rPr>
        <w:t>energy</w:t>
      </w:r>
      <w:r>
        <w:rPr>
          <w:spacing w:val="-4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converted</w:t>
      </w:r>
      <w:r>
        <w:rPr>
          <w:spacing w:val="-3"/>
          <w:w w:val="80"/>
        </w:rPr>
        <w:t xml:space="preserve"> </w:t>
      </w:r>
      <w:r>
        <w:rPr>
          <w:w w:val="80"/>
        </w:rPr>
        <w:t>into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mea-i;urable electrical i;ignal.</w:t>
      </w:r>
      <w:r>
        <w:rPr>
          <w:spacing w:val="31"/>
        </w:rPr>
        <w:t xml:space="preserve"> </w:t>
      </w:r>
      <w:r>
        <w:rPr>
          <w:w w:val="80"/>
        </w:rPr>
        <w:t xml:space="preserve">Thii; chapter developi; each body of knowledge in i;ufficient </w:t>
      </w:r>
      <w:r>
        <w:rPr>
          <w:spacing w:val="-2"/>
          <w:w w:val="85"/>
        </w:rPr>
        <w:t xml:space="preserve">depth to motivate the experimental choicei; made in later chapteri; and to place the </w:t>
      </w:r>
      <w:r>
        <w:rPr>
          <w:w w:val="80"/>
        </w:rPr>
        <w:t xml:space="preserve">rei;ulti; in the context of the broader literature on i;emiconductor radiation detectori;.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FPGA-bai;ed</w:t>
      </w:r>
      <w:r>
        <w:rPr>
          <w:spacing w:val="-7"/>
          <w:w w:val="85"/>
        </w:rPr>
        <w:t xml:space="preserve"> </w:t>
      </w:r>
      <w:r>
        <w:rPr>
          <w:w w:val="85"/>
        </w:rPr>
        <w:t>i;yi;temi;</w:t>
      </w:r>
      <w:r>
        <w:rPr>
          <w:spacing w:val="-7"/>
          <w:w w:val="85"/>
        </w:rPr>
        <w:t xml:space="preserve"> </w:t>
      </w:r>
      <w:r>
        <w:rPr>
          <w:w w:val="85"/>
        </w:rPr>
        <w:t>work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treated</w:t>
      </w:r>
      <w:r>
        <w:rPr>
          <w:spacing w:val="-7"/>
          <w:w w:val="85"/>
        </w:rPr>
        <w:t xml:space="preserve"> </w:t>
      </w:r>
      <w:r>
        <w:rPr>
          <w:w w:val="85"/>
        </w:rPr>
        <w:t>i;eparately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Chapter</w:t>
      </w:r>
      <w:r>
        <w:rPr>
          <w:spacing w:val="-6"/>
          <w:w w:val="85"/>
        </w:rPr>
        <w:t xml:space="preserve"> </w:t>
      </w:r>
      <w:hyperlink w:anchor="_bookmark47" w:history="1">
        <w:r>
          <w:rPr>
            <w:w w:val="85"/>
          </w:rPr>
          <w:t>3.</w:t>
        </w:r>
      </w:hyperlink>
    </w:p>
    <w:p w14:paraId="7A9BE095" w14:textId="77777777" w:rsidR="001A2320" w:rsidRDefault="00000000">
      <w:pPr>
        <w:pStyle w:val="Heading1"/>
        <w:numPr>
          <w:ilvl w:val="1"/>
          <w:numId w:val="11"/>
        </w:numPr>
        <w:tabs>
          <w:tab w:val="left" w:pos="1437"/>
        </w:tabs>
        <w:spacing w:before="187"/>
        <w:ind w:left="1437" w:hanging="717"/>
        <w:jc w:val="both"/>
      </w:pPr>
      <w:bookmarkStart w:id="25" w:name="The_Perovskite_Crystal_Structure_and_Mat"/>
      <w:bookmarkStart w:id="26" w:name="_bookmark13"/>
      <w:bookmarkEnd w:id="25"/>
      <w:bookmarkEnd w:id="26"/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Perovskite</w:t>
      </w:r>
      <w:r>
        <w:rPr>
          <w:spacing w:val="12"/>
          <w:w w:val="110"/>
        </w:rPr>
        <w:t xml:space="preserve"> </w:t>
      </w:r>
      <w:r>
        <w:rPr>
          <w:w w:val="110"/>
        </w:rPr>
        <w:t>Crystal</w:t>
      </w:r>
      <w:r>
        <w:rPr>
          <w:spacing w:val="11"/>
          <w:w w:val="110"/>
        </w:rPr>
        <w:t xml:space="preserve"> </w:t>
      </w:r>
      <w:r>
        <w:rPr>
          <w:w w:val="110"/>
        </w:rPr>
        <w:t>Structure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1"/>
          <w:w w:val="110"/>
        </w:rPr>
        <w:t xml:space="preserve"> </w:t>
      </w:r>
      <w:r>
        <w:rPr>
          <w:w w:val="110"/>
        </w:rPr>
        <w:t>Material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Families</w:t>
      </w:r>
    </w:p>
    <w:p w14:paraId="4903A87E" w14:textId="77777777" w:rsidR="001A2320" w:rsidRDefault="00000000">
      <w:pPr>
        <w:pStyle w:val="ListParagraph"/>
        <w:numPr>
          <w:ilvl w:val="2"/>
          <w:numId w:val="11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27" w:name="The_ABX3_Archetype"/>
      <w:bookmarkStart w:id="28" w:name="_bookmark14"/>
      <w:bookmarkEnd w:id="27"/>
      <w:bookmarkEnd w:id="28"/>
      <w:r>
        <w:rPr>
          <w:w w:val="110"/>
          <w:sz w:val="29"/>
        </w:rPr>
        <w:t>The</w:t>
      </w:r>
      <w:r>
        <w:rPr>
          <w:spacing w:val="41"/>
          <w:w w:val="110"/>
          <w:sz w:val="29"/>
        </w:rPr>
        <w:t xml:space="preserve"> </w:t>
      </w:r>
      <w:r>
        <w:rPr>
          <w:w w:val="110"/>
          <w:sz w:val="29"/>
        </w:rPr>
        <w:t>ABX</w:t>
      </w:r>
      <w:r>
        <w:rPr>
          <w:w w:val="110"/>
          <w:sz w:val="29"/>
          <w:vertAlign w:val="subscript"/>
        </w:rPr>
        <w:t>3</w:t>
      </w:r>
      <w:r>
        <w:rPr>
          <w:spacing w:val="53"/>
          <w:w w:val="110"/>
          <w:sz w:val="29"/>
        </w:rPr>
        <w:t xml:space="preserve"> </w:t>
      </w:r>
      <w:r>
        <w:rPr>
          <w:spacing w:val="-2"/>
          <w:w w:val="110"/>
          <w:sz w:val="29"/>
        </w:rPr>
        <w:t>Archetype</w:t>
      </w:r>
    </w:p>
    <w:p w14:paraId="2C63C710" w14:textId="77777777" w:rsidR="001A2320" w:rsidRDefault="001A2320">
      <w:pPr>
        <w:pStyle w:val="BodyText"/>
        <w:spacing w:before="34"/>
      </w:pPr>
    </w:p>
    <w:p w14:paraId="0AD869C3" w14:textId="77777777" w:rsidR="001A2320" w:rsidRDefault="00000000">
      <w:pPr>
        <w:pStyle w:val="BodyText"/>
        <w:spacing w:line="388" w:lineRule="auto"/>
        <w:ind w:left="720" w:right="1437" w:firstLine="351"/>
        <w:jc w:val="both"/>
      </w:pPr>
      <w:r>
        <w:rPr>
          <w:w w:val="80"/>
        </w:rPr>
        <w:t>The term "perovi;kite"</w:t>
      </w:r>
      <w:r>
        <w:t xml:space="preserve"> </w:t>
      </w:r>
      <w:r>
        <w:rPr>
          <w:w w:val="80"/>
        </w:rPr>
        <w:t>derivei; from the mineral calcium titanate (CaTiO</w:t>
      </w:r>
      <w:r>
        <w:rPr>
          <w:w w:val="80"/>
          <w:vertAlign w:val="subscript"/>
        </w:rPr>
        <w:t>3</w:t>
      </w:r>
      <w:r>
        <w:rPr>
          <w:w w:val="80"/>
        </w:rPr>
        <w:t>), named for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Rui;i;ian</w:t>
      </w:r>
      <w:r>
        <w:rPr>
          <w:spacing w:val="-4"/>
          <w:w w:val="80"/>
        </w:rPr>
        <w:t xml:space="preserve"> </w:t>
      </w:r>
      <w:r>
        <w:rPr>
          <w:w w:val="80"/>
        </w:rPr>
        <w:t>mineralogii;t</w:t>
      </w:r>
      <w:r>
        <w:rPr>
          <w:spacing w:val="-3"/>
          <w:w w:val="80"/>
        </w:rPr>
        <w:t xml:space="preserve"> </w:t>
      </w:r>
      <w:r>
        <w:rPr>
          <w:w w:val="80"/>
        </w:rPr>
        <w:t>Lev</w:t>
      </w:r>
      <w:r>
        <w:rPr>
          <w:spacing w:val="-3"/>
          <w:w w:val="80"/>
        </w:rPr>
        <w:t xml:space="preserve"> </w:t>
      </w:r>
      <w:r>
        <w:rPr>
          <w:w w:val="80"/>
        </w:rPr>
        <w:t>von</w:t>
      </w:r>
      <w:r>
        <w:rPr>
          <w:spacing w:val="-4"/>
          <w:w w:val="80"/>
        </w:rPr>
        <w:t xml:space="preserve"> </w:t>
      </w:r>
      <w:r>
        <w:rPr>
          <w:w w:val="80"/>
        </w:rPr>
        <w:t>Perovi;ki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r>
        <w:rPr>
          <w:w w:val="80"/>
        </w:rPr>
        <w:t>firi;t</w:t>
      </w:r>
      <w:r>
        <w:rPr>
          <w:spacing w:val="-3"/>
          <w:w w:val="80"/>
        </w:rPr>
        <w:t xml:space="preserve"> </w:t>
      </w:r>
      <w:r>
        <w:rPr>
          <w:w w:val="80"/>
        </w:rPr>
        <w:t>i;ynthei;ized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nineteenth century</w:t>
      </w:r>
      <w:r>
        <w:rPr>
          <w:spacing w:val="-2"/>
          <w:w w:val="80"/>
        </w:rPr>
        <w:t xml:space="preserve"> </w:t>
      </w:r>
      <w:hyperlink w:anchor="_bookmark434" w:history="1">
        <w:r>
          <w:rPr>
            <w:w w:val="80"/>
          </w:rPr>
          <w:t>[106].</w:t>
        </w:r>
      </w:hyperlink>
      <w:r>
        <w:rPr>
          <w:spacing w:val="11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defining</w:t>
      </w:r>
      <w:r>
        <w:rPr>
          <w:spacing w:val="-2"/>
          <w:w w:val="80"/>
        </w:rPr>
        <w:t xml:space="preserve"> </w:t>
      </w:r>
      <w:r>
        <w:rPr>
          <w:w w:val="80"/>
        </w:rPr>
        <w:t>i;tructural</w:t>
      </w:r>
      <w:r>
        <w:rPr>
          <w:spacing w:val="-2"/>
          <w:w w:val="80"/>
        </w:rPr>
        <w:t xml:space="preserve"> </w:t>
      </w:r>
      <w:r>
        <w:rPr>
          <w:w w:val="80"/>
        </w:rPr>
        <w:t>motif</w:t>
      </w:r>
      <w:r>
        <w:rPr>
          <w:spacing w:val="-1"/>
          <w:w w:val="80"/>
        </w:rPr>
        <w:t xml:space="preserve"> </w:t>
      </w:r>
      <w:r>
        <w:rPr>
          <w:w w:val="80"/>
        </w:rPr>
        <w:t>ii;</w:t>
      </w:r>
      <w:r>
        <w:rPr>
          <w:spacing w:val="-2"/>
          <w:w w:val="80"/>
        </w:rP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three-dimeni;ional</w:t>
      </w:r>
      <w:r>
        <w:rPr>
          <w:spacing w:val="-1"/>
          <w:w w:val="80"/>
        </w:rPr>
        <w:t xml:space="preserve"> </w:t>
      </w:r>
      <w:r>
        <w:rPr>
          <w:w w:val="80"/>
        </w:rPr>
        <w:t>network</w:t>
      </w:r>
      <w:r>
        <w:rPr>
          <w:spacing w:val="-1"/>
          <w:w w:val="80"/>
        </w:rPr>
        <w:t xml:space="preserve"> </w:t>
      </w:r>
      <w:r>
        <w:rPr>
          <w:w w:val="80"/>
        </w:rPr>
        <w:t>of</w:t>
      </w:r>
      <w:r>
        <w:rPr>
          <w:spacing w:val="-2"/>
          <w:w w:val="80"/>
        </w:rPr>
        <w:t xml:space="preserve"> </w:t>
      </w:r>
      <w:r>
        <w:rPr>
          <w:w w:val="80"/>
        </w:rPr>
        <w:t>corner-</w:t>
      </w:r>
      <w:r>
        <w:rPr>
          <w:w w:val="85"/>
        </w:rPr>
        <w:t>i;haring l3X</w:t>
      </w:r>
      <w:r>
        <w:rPr>
          <w:w w:val="85"/>
          <w:vertAlign w:val="subscript"/>
        </w:rPr>
        <w:t>6</w:t>
      </w:r>
      <w:r>
        <w:rPr>
          <w:w w:val="85"/>
        </w:rPr>
        <w:t xml:space="preserve"> octahedra in which a larger A-i;ite cation occupiei; the 12-coordinate </w:t>
      </w:r>
      <w:r>
        <w:rPr>
          <w:w w:val="80"/>
        </w:rPr>
        <w:t xml:space="preserve">cuboctahedral void at the unit-cell body-center (in the ideal cubic i;etting, i;pace group </w:t>
      </w:r>
      <w:r>
        <w:rPr>
          <w:rFonts w:ascii="Times New Roman" w:hAnsi="Times New Roman"/>
          <w:i/>
          <w:spacing w:val="42"/>
          <w:w w:val="86"/>
          <w:sz w:val="24"/>
        </w:rPr>
        <w:t>P</w:t>
      </w:r>
      <w:r>
        <w:rPr>
          <w:rFonts w:ascii="Times New Roman" w:hAnsi="Times New Roman"/>
          <w:i/>
          <w:spacing w:val="10"/>
          <w:w w:val="102"/>
          <w:sz w:val="24"/>
        </w:rPr>
        <w:t>m</w:t>
      </w:r>
      <w:r>
        <w:rPr>
          <w:rFonts w:ascii="Times New Roman" w:hAnsi="Times New Roman"/>
          <w:spacing w:val="-107"/>
          <w:w w:val="81"/>
          <w:position w:val="5"/>
          <w:sz w:val="24"/>
        </w:rPr>
        <w:t>¯</w:t>
      </w:r>
      <w:r>
        <w:rPr>
          <w:rFonts w:ascii="Times New Roman" w:hAnsi="Times New Roman"/>
          <w:spacing w:val="10"/>
          <w:w w:val="81"/>
          <w:sz w:val="24"/>
        </w:rPr>
        <w:t>3</w:t>
      </w:r>
      <w:r>
        <w:rPr>
          <w:rFonts w:ascii="Times New Roman" w:hAnsi="Times New Roman"/>
          <w:i/>
          <w:spacing w:val="10"/>
          <w:w w:val="102"/>
          <w:sz w:val="24"/>
        </w:rPr>
        <w:t>m</w:t>
      </w:r>
      <w:r>
        <w:rPr>
          <w:spacing w:val="10"/>
          <w:w w:val="70"/>
        </w:rPr>
        <w:t>).</w:t>
      </w:r>
      <w:r>
        <w:rPr>
          <w:spacing w:val="28"/>
        </w:rPr>
        <w:t xml:space="preserve"> </w:t>
      </w:r>
      <w:r>
        <w:rPr>
          <w:spacing w:val="-2"/>
          <w:w w:val="85"/>
        </w:rPr>
        <w:t>The</w:t>
      </w:r>
      <w:r>
        <w:rPr>
          <w:spacing w:val="-4"/>
        </w:rPr>
        <w:t xml:space="preserve"> </w:t>
      </w:r>
      <w:r>
        <w:rPr>
          <w:spacing w:val="-2"/>
          <w:w w:val="85"/>
        </w:rPr>
        <w:t>veri;atility</w:t>
      </w:r>
      <w:r>
        <w:rPr>
          <w:spacing w:val="-4"/>
        </w:rPr>
        <w:t xml:space="preserve"> </w:t>
      </w:r>
      <w:r>
        <w:rPr>
          <w:spacing w:val="-2"/>
          <w:w w:val="85"/>
        </w:rPr>
        <w:t>of</w:t>
      </w:r>
      <w:r>
        <w:rPr>
          <w:spacing w:val="-4"/>
        </w:rPr>
        <w:t xml:space="preserve"> </w:t>
      </w:r>
      <w:r>
        <w:rPr>
          <w:spacing w:val="-2"/>
          <w:w w:val="85"/>
        </w:rPr>
        <w:t>thii;</w:t>
      </w:r>
      <w:r>
        <w:rPr>
          <w:spacing w:val="-5"/>
        </w:rPr>
        <w:t xml:space="preserve"> </w:t>
      </w:r>
      <w:r>
        <w:rPr>
          <w:spacing w:val="-2"/>
          <w:w w:val="85"/>
        </w:rPr>
        <w:t>archetype</w:t>
      </w:r>
      <w:r>
        <w:rPr>
          <w:spacing w:val="-4"/>
        </w:rPr>
        <w:t xml:space="preserve"> </w:t>
      </w:r>
      <w:r>
        <w:rPr>
          <w:spacing w:val="-2"/>
          <w:w w:val="85"/>
        </w:rPr>
        <w:t>arii;ei;</w:t>
      </w:r>
      <w:r>
        <w:rPr>
          <w:spacing w:val="-4"/>
        </w:rPr>
        <w:t xml:space="preserve"> </w:t>
      </w:r>
      <w:r>
        <w:rPr>
          <w:spacing w:val="-2"/>
          <w:w w:val="85"/>
        </w:rPr>
        <w:t>from</w:t>
      </w:r>
      <w:r>
        <w:rPr>
          <w:spacing w:val="-4"/>
        </w:rPr>
        <w:t xml:space="preserve"> </w:t>
      </w:r>
      <w:r>
        <w:rPr>
          <w:spacing w:val="-2"/>
          <w:w w:val="85"/>
        </w:rPr>
        <w:t>the</w:t>
      </w:r>
      <w:r>
        <w:rPr>
          <w:spacing w:val="-4"/>
        </w:rPr>
        <w:t xml:space="preserve"> </w:t>
      </w:r>
      <w:r>
        <w:rPr>
          <w:spacing w:val="-2"/>
          <w:w w:val="85"/>
        </w:rPr>
        <w:t>wide</w:t>
      </w:r>
      <w:r>
        <w:rPr>
          <w:spacing w:val="-5"/>
        </w:rPr>
        <w:t xml:space="preserve"> </w:t>
      </w:r>
      <w:r>
        <w:rPr>
          <w:spacing w:val="-2"/>
          <w:w w:val="85"/>
        </w:rPr>
        <w:t>range</w:t>
      </w:r>
      <w:r>
        <w:rPr>
          <w:spacing w:val="-4"/>
        </w:rPr>
        <w:t xml:space="preserve"> </w:t>
      </w:r>
      <w:r>
        <w:rPr>
          <w:spacing w:val="-2"/>
          <w:w w:val="85"/>
        </w:rPr>
        <w:t>of</w:t>
      </w:r>
      <w:r>
        <w:rPr>
          <w:spacing w:val="-3"/>
        </w:rPr>
        <w:t xml:space="preserve"> </w:t>
      </w:r>
      <w:r>
        <w:rPr>
          <w:spacing w:val="-2"/>
          <w:w w:val="75"/>
        </w:rPr>
        <w:t>chemii;triei;</w:t>
      </w:r>
    </w:p>
    <w:p w14:paraId="2B5E131E" w14:textId="77777777" w:rsidR="001A2320" w:rsidRDefault="001A2320">
      <w:pPr>
        <w:pStyle w:val="BodyText"/>
        <w:spacing w:line="388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53101EFE" w14:textId="77777777" w:rsidR="001A2320" w:rsidRDefault="00000000">
      <w:pPr>
        <w:pStyle w:val="BodyText"/>
        <w:spacing w:before="42" w:line="391" w:lineRule="auto"/>
        <w:ind w:left="720" w:right="1437"/>
      </w:pPr>
      <w:r>
        <w:rPr>
          <w:w w:val="80"/>
        </w:rPr>
        <w:t>that</w:t>
      </w:r>
      <w:r>
        <w:t xml:space="preserve"> </w:t>
      </w:r>
      <w:r>
        <w:rPr>
          <w:w w:val="80"/>
        </w:rPr>
        <w:t>can</w:t>
      </w:r>
      <w:r>
        <w:t xml:space="preserve"> </w:t>
      </w:r>
      <w:r>
        <w:rPr>
          <w:w w:val="80"/>
        </w:rPr>
        <w:t>be</w:t>
      </w:r>
      <w:r>
        <w:t xml:space="preserve"> </w:t>
      </w:r>
      <w:r>
        <w:rPr>
          <w:w w:val="80"/>
        </w:rPr>
        <w:t>accommodated</w:t>
      </w:r>
      <w:r>
        <w:t xml:space="preserve"> </w:t>
      </w:r>
      <w:r>
        <w:rPr>
          <w:w w:val="80"/>
        </w:rPr>
        <w:t>without</w:t>
      </w:r>
      <w:r>
        <w:t xml:space="preserve"> </w:t>
      </w:r>
      <w:r>
        <w:rPr>
          <w:w w:val="80"/>
        </w:rPr>
        <w:t>dei;troying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framework:</w:t>
      </w:r>
      <w:r>
        <w:rPr>
          <w:spacing w:val="40"/>
        </w:rP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oxide</w:t>
      </w:r>
      <w:r>
        <w:t xml:space="preserve"> </w:t>
      </w:r>
      <w:r>
        <w:rPr>
          <w:w w:val="80"/>
        </w:rPr>
        <w:t>family,</w:t>
      </w:r>
      <w:r>
        <w:rPr>
          <w:spacing w:val="80"/>
          <w:w w:val="150"/>
        </w:rPr>
        <w:t xml:space="preserve"> </w:t>
      </w:r>
      <w:r>
        <w:rPr>
          <w:w w:val="75"/>
        </w:rPr>
        <w:t>l3-i;itei;</w:t>
      </w:r>
      <w:r>
        <w:rPr>
          <w:spacing w:val="10"/>
        </w:rPr>
        <w:t xml:space="preserve"> </w:t>
      </w:r>
      <w:r>
        <w:rPr>
          <w:w w:val="75"/>
        </w:rPr>
        <w:t>range</w:t>
      </w:r>
      <w:r>
        <w:rPr>
          <w:spacing w:val="10"/>
        </w:rPr>
        <w:t xml:space="preserve"> </w:t>
      </w:r>
      <w:r>
        <w:rPr>
          <w:w w:val="75"/>
        </w:rPr>
        <w:t>from</w:t>
      </w:r>
      <w:r>
        <w:rPr>
          <w:spacing w:val="11"/>
        </w:rPr>
        <w:t xml:space="preserve"> </w:t>
      </w:r>
      <w:r>
        <w:rPr>
          <w:w w:val="75"/>
        </w:rPr>
        <w:t>Ti</w:t>
      </w:r>
      <w:r>
        <w:rPr>
          <w:w w:val="75"/>
          <w:vertAlign w:val="superscript"/>
        </w:rPr>
        <w:t>4+</w:t>
      </w:r>
      <w:r>
        <w:rPr>
          <w:spacing w:val="24"/>
        </w:rPr>
        <w:t xml:space="preserve"> </w:t>
      </w:r>
      <w:r>
        <w:rPr>
          <w:w w:val="75"/>
        </w:rPr>
        <w:t>to</w:t>
      </w:r>
      <w:r>
        <w:rPr>
          <w:spacing w:val="11"/>
        </w:rPr>
        <w:t xml:space="preserve"> </w:t>
      </w:r>
      <w:r>
        <w:rPr>
          <w:w w:val="75"/>
        </w:rPr>
        <w:t>Pb</w:t>
      </w:r>
      <w:r>
        <w:rPr>
          <w:w w:val="75"/>
          <w:vertAlign w:val="superscript"/>
        </w:rPr>
        <w:t>4+</w:t>
      </w:r>
      <w:r>
        <w:rPr>
          <w:w w:val="75"/>
        </w:rPr>
        <w:t>,</w:t>
      </w:r>
      <w:r>
        <w:rPr>
          <w:spacing w:val="15"/>
        </w:rPr>
        <w:t xml:space="preserve"> </w:t>
      </w:r>
      <w:r>
        <w:rPr>
          <w:w w:val="75"/>
        </w:rPr>
        <w:t>while</w:t>
      </w:r>
      <w:r>
        <w:rPr>
          <w:spacing w:val="11"/>
        </w:rPr>
        <w:t xml:space="preserve"> </w:t>
      </w:r>
      <w:r>
        <w:rPr>
          <w:w w:val="75"/>
        </w:rPr>
        <w:t>in</w:t>
      </w:r>
      <w:r>
        <w:rPr>
          <w:spacing w:val="10"/>
        </w:rPr>
        <w:t xml:space="preserve"> </w:t>
      </w:r>
      <w:r>
        <w:rPr>
          <w:w w:val="75"/>
        </w:rPr>
        <w:t>the</w:t>
      </w:r>
      <w:r>
        <w:rPr>
          <w:spacing w:val="11"/>
        </w:rPr>
        <w:t xml:space="preserve"> </w:t>
      </w:r>
      <w:r>
        <w:rPr>
          <w:w w:val="75"/>
        </w:rPr>
        <w:t>halide</w:t>
      </w:r>
      <w:r>
        <w:rPr>
          <w:spacing w:val="10"/>
        </w:rPr>
        <w:t xml:space="preserve"> </w:t>
      </w:r>
      <w:r>
        <w:rPr>
          <w:w w:val="75"/>
        </w:rPr>
        <w:t>family</w:t>
      </w:r>
      <w:r>
        <w:rPr>
          <w:spacing w:val="11"/>
        </w:rPr>
        <w:t xml:space="preserve"> </w:t>
      </w:r>
      <w:r>
        <w:rPr>
          <w:w w:val="75"/>
        </w:rPr>
        <w:t>addrei;i;ed</w:t>
      </w:r>
      <w:r>
        <w:rPr>
          <w:spacing w:val="10"/>
        </w:rPr>
        <w:t xml:space="preserve"> </w:t>
      </w:r>
      <w:r>
        <w:rPr>
          <w:w w:val="75"/>
        </w:rPr>
        <w:t>here,</w:t>
      </w:r>
      <w:r>
        <w:rPr>
          <w:spacing w:val="16"/>
        </w:rPr>
        <w:t xml:space="preserve"> </w:t>
      </w:r>
      <w:r>
        <w:rPr>
          <w:w w:val="75"/>
        </w:rPr>
        <w:t>l3</w:t>
      </w:r>
      <w:r>
        <w:rPr>
          <w:spacing w:val="11"/>
        </w:rPr>
        <w:t xml:space="preserve"> </w:t>
      </w:r>
      <w:r>
        <w:rPr>
          <w:w w:val="75"/>
        </w:rPr>
        <w:t>ii;</w:t>
      </w:r>
      <w:r>
        <w:rPr>
          <w:spacing w:val="10"/>
        </w:rPr>
        <w:t xml:space="preserve"> </w:t>
      </w:r>
      <w:r>
        <w:rPr>
          <w:spacing w:val="-2"/>
          <w:w w:val="75"/>
        </w:rPr>
        <w:t>almoi;t</w:t>
      </w:r>
    </w:p>
    <w:p w14:paraId="2C81DFD9" w14:textId="77777777" w:rsidR="001A2320" w:rsidRDefault="00000000">
      <w:pPr>
        <w:pStyle w:val="BodyText"/>
        <w:spacing w:line="373" w:lineRule="exact"/>
        <w:ind w:left="720"/>
      </w:pPr>
      <w:r>
        <w:rPr>
          <w:w w:val="85"/>
        </w:rPr>
        <w:t>exclui;ively</w:t>
      </w:r>
      <w:r>
        <w:rPr>
          <w:spacing w:val="-3"/>
          <w:w w:val="85"/>
        </w:rPr>
        <w:t xml:space="preserve"> </w:t>
      </w:r>
      <w:r>
        <w:rPr>
          <w:w w:val="85"/>
        </w:rPr>
        <w:t>Pb</w:t>
      </w:r>
      <w:r>
        <w:rPr>
          <w:w w:val="85"/>
          <w:vertAlign w:val="superscript"/>
        </w:rPr>
        <w:t>2+</w:t>
      </w:r>
      <w:r>
        <w:rPr>
          <w:spacing w:val="-6"/>
        </w:rPr>
        <w:t xml:space="preserve"> </w:t>
      </w:r>
      <w:r>
        <w:rPr>
          <w:w w:val="85"/>
        </w:rPr>
        <w:t>(or</w:t>
      </w:r>
      <w:r>
        <w:rPr>
          <w:spacing w:val="-3"/>
          <w:w w:val="85"/>
        </w:rPr>
        <w:t xml:space="preserve"> </w:t>
      </w:r>
      <w:r>
        <w:rPr>
          <w:w w:val="85"/>
        </w:rPr>
        <w:t>Sn</w:t>
      </w:r>
      <w:r>
        <w:rPr>
          <w:w w:val="85"/>
          <w:vertAlign w:val="superscript"/>
        </w:rPr>
        <w:t>2+</w:t>
      </w:r>
      <w:r>
        <w:rPr>
          <w:w w:val="85"/>
        </w:rPr>
        <w:t>)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X</w:t>
      </w:r>
      <w:r>
        <w:rPr>
          <w:spacing w:val="-3"/>
          <w:w w:val="85"/>
        </w:rPr>
        <w:t xml:space="preserve"> </w:t>
      </w:r>
      <w:r>
        <w:rPr>
          <w:w w:val="85"/>
        </w:rPr>
        <w:t>ii;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monovalent</w:t>
      </w:r>
      <w:r>
        <w:rPr>
          <w:spacing w:val="-3"/>
          <w:w w:val="85"/>
        </w:rPr>
        <w:t xml:space="preserve"> </w:t>
      </w:r>
      <w:r>
        <w:rPr>
          <w:w w:val="85"/>
        </w:rPr>
        <w:t>halide</w:t>
      </w:r>
      <w:r>
        <w:rPr>
          <w:spacing w:val="-2"/>
          <w:w w:val="85"/>
        </w:rPr>
        <w:t xml:space="preserve"> </w:t>
      </w:r>
      <w:r>
        <w:rPr>
          <w:w w:val="85"/>
        </w:rPr>
        <w:t>(I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</w:rPr>
        <w:t>,</w:t>
      </w:r>
      <w:r>
        <w:rPr>
          <w:spacing w:val="-3"/>
          <w:w w:val="85"/>
        </w:rPr>
        <w:t xml:space="preserve"> </w:t>
      </w:r>
      <w:r>
        <w:rPr>
          <w:w w:val="85"/>
        </w:rPr>
        <w:t>l3r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</w:rPr>
        <w:t>,</w:t>
      </w:r>
      <w:r>
        <w:rPr>
          <w:spacing w:val="-3"/>
          <w:w w:val="85"/>
        </w:rPr>
        <w:t xml:space="preserve"> </w:t>
      </w:r>
      <w:r>
        <w:rPr>
          <w:w w:val="85"/>
        </w:rPr>
        <w:t>or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Cl</w:t>
      </w:r>
      <w:r>
        <w:rPr>
          <w:rFonts w:ascii="Meiryo UI" w:hAnsi="Meiryo UI"/>
          <w:i/>
          <w:spacing w:val="-2"/>
          <w:w w:val="85"/>
          <w:vertAlign w:val="superscript"/>
        </w:rPr>
        <w:t>−</w:t>
      </w:r>
      <w:r>
        <w:rPr>
          <w:spacing w:val="-2"/>
          <w:w w:val="85"/>
        </w:rPr>
        <w:t>).</w:t>
      </w:r>
    </w:p>
    <w:p w14:paraId="0D755F0D" w14:textId="77777777" w:rsidR="001A2320" w:rsidRDefault="00000000">
      <w:pPr>
        <w:pStyle w:val="BodyText"/>
        <w:spacing w:before="144"/>
        <w:ind w:left="1071"/>
      </w:pPr>
      <w:r>
        <w:rPr>
          <w:w w:val="80"/>
        </w:rPr>
        <w:t>The</w:t>
      </w:r>
      <w:r>
        <w:rPr>
          <w:spacing w:val="-1"/>
        </w:rPr>
        <w:t xml:space="preserve"> </w:t>
      </w:r>
      <w:r>
        <w:rPr>
          <w:w w:val="80"/>
        </w:rPr>
        <w:t>i;tability</w:t>
      </w:r>
      <w:r>
        <w:rPr>
          <w:spacing w:val="-1"/>
        </w:rPr>
        <w:t xml:space="preserve"> </w:t>
      </w:r>
      <w:r>
        <w:rPr>
          <w:w w:val="80"/>
        </w:rPr>
        <w:t>of</w:t>
      </w:r>
      <w:r>
        <w:rPr>
          <w:spacing w:val="-1"/>
        </w:rPr>
        <w:t xml:space="preserve"> </w:t>
      </w:r>
      <w:r>
        <w:rPr>
          <w:w w:val="80"/>
        </w:rPr>
        <w:t>a</w:t>
      </w:r>
      <w:r>
        <w:rPr>
          <w:spacing w:val="-1"/>
        </w:rPr>
        <w:t xml:space="preserve"> </w:t>
      </w:r>
      <w:r>
        <w:rPr>
          <w:w w:val="80"/>
        </w:rPr>
        <w:t>given</w:t>
      </w:r>
      <w:r>
        <w:rPr>
          <w:spacing w:val="-1"/>
        </w:rPr>
        <w:t xml:space="preserve"> </w:t>
      </w:r>
      <w:r>
        <w:rPr>
          <w:w w:val="80"/>
        </w:rPr>
        <w:t>Al3X</w:t>
      </w:r>
      <w:r>
        <w:rPr>
          <w:w w:val="80"/>
          <w:vertAlign w:val="subscript"/>
        </w:rPr>
        <w:t>3</w:t>
      </w:r>
      <w:r>
        <w:rPr>
          <w:spacing w:val="8"/>
        </w:rPr>
        <w:t xml:space="preserve"> </w:t>
      </w:r>
      <w:r>
        <w:rPr>
          <w:w w:val="80"/>
        </w:rPr>
        <w:t>compoi;ition</w:t>
      </w:r>
      <w:r>
        <w:rPr>
          <w:spacing w:val="-1"/>
        </w:rPr>
        <w:t xml:space="preserve"> </w:t>
      </w:r>
      <w:r>
        <w:rPr>
          <w:w w:val="80"/>
        </w:rPr>
        <w:t>ii;</w:t>
      </w:r>
      <w:r>
        <w:rPr>
          <w:spacing w:val="-1"/>
        </w:rPr>
        <w:t xml:space="preserve"> </w:t>
      </w:r>
      <w:r>
        <w:rPr>
          <w:w w:val="80"/>
        </w:rPr>
        <w:t>conveniently</w:t>
      </w:r>
      <w:r>
        <w:rPr>
          <w:spacing w:val="-1"/>
        </w:rPr>
        <w:t xml:space="preserve"> </w:t>
      </w:r>
      <w:r>
        <w:rPr>
          <w:w w:val="80"/>
        </w:rPr>
        <w:t>predicted</w:t>
      </w:r>
      <w:r>
        <w:rPr>
          <w:spacing w:val="-1"/>
        </w:rPr>
        <w:t xml:space="preserve"> </w:t>
      </w:r>
      <w:r>
        <w:rPr>
          <w:w w:val="80"/>
        </w:rPr>
        <w:t>by</w:t>
      </w:r>
      <w:r>
        <w:rPr>
          <w:spacing w:val="-1"/>
        </w:rPr>
        <w:t xml:space="preserve"> </w:t>
      </w:r>
      <w:r>
        <w:rPr>
          <w:w w:val="80"/>
        </w:rPr>
        <w:t>the</w:t>
      </w:r>
      <w:r>
        <w:rPr>
          <w:spacing w:val="-1"/>
        </w:rPr>
        <w:t xml:space="preserve"> </w:t>
      </w:r>
      <w:r>
        <w:rPr>
          <w:spacing w:val="-4"/>
          <w:w w:val="80"/>
        </w:rPr>
        <w:t>Gold-</w:t>
      </w:r>
    </w:p>
    <w:p w14:paraId="6ACC39AE" w14:textId="77777777" w:rsidR="001A2320" w:rsidRDefault="00000000">
      <w:pPr>
        <w:pStyle w:val="BodyText"/>
        <w:spacing w:before="200"/>
        <w:ind w:left="719"/>
      </w:pPr>
      <w:r>
        <w:rPr>
          <w:w w:val="80"/>
        </w:rPr>
        <w:t>i;chmidt</w:t>
      </w:r>
      <w:r>
        <w:rPr>
          <w:spacing w:val="-11"/>
        </w:rPr>
        <w:t xml:space="preserve"> </w:t>
      </w:r>
      <w:r>
        <w:rPr>
          <w:w w:val="80"/>
        </w:rPr>
        <w:t>tolerance</w:t>
      </w:r>
      <w:r>
        <w:rPr>
          <w:spacing w:val="-11"/>
        </w:rPr>
        <w:t xml:space="preserve"> </w:t>
      </w:r>
      <w:r>
        <w:rPr>
          <w:spacing w:val="-2"/>
          <w:w w:val="80"/>
        </w:rPr>
        <w:t>factor,</w:t>
      </w:r>
    </w:p>
    <w:p w14:paraId="37CDBEC0" w14:textId="77777777" w:rsidR="001A2320" w:rsidRDefault="00000000">
      <w:pPr>
        <w:spacing w:before="71" w:line="167" w:lineRule="exact"/>
        <w:ind w:right="393"/>
        <w:jc w:val="center"/>
        <w:rPr>
          <w:sz w:val="24"/>
        </w:rPr>
      </w:pPr>
      <w:r>
        <w:rPr>
          <w:rFonts w:ascii="Times New Roman"/>
          <w:i/>
          <w:w w:val="120"/>
          <w:sz w:val="24"/>
        </w:rPr>
        <w:t>r</w:t>
      </w:r>
      <w:r>
        <w:rPr>
          <w:w w:val="120"/>
          <w:sz w:val="24"/>
          <w:vertAlign w:val="subscript"/>
        </w:rPr>
        <w:t>A</w:t>
      </w:r>
      <w:r>
        <w:rPr>
          <w:spacing w:val="-3"/>
          <w:w w:val="120"/>
          <w:sz w:val="24"/>
        </w:rPr>
        <w:t xml:space="preserve"> </w:t>
      </w:r>
      <w:r>
        <w:rPr>
          <w:rFonts w:ascii="Times New Roman"/>
          <w:w w:val="120"/>
          <w:sz w:val="24"/>
        </w:rPr>
        <w:t>+</w:t>
      </w:r>
      <w:r>
        <w:rPr>
          <w:rFonts w:ascii="Times New Roman"/>
          <w:spacing w:val="-15"/>
          <w:w w:val="120"/>
          <w:sz w:val="24"/>
        </w:rPr>
        <w:t xml:space="preserve"> </w:t>
      </w:r>
      <w:r>
        <w:rPr>
          <w:rFonts w:ascii="Times New Roman"/>
          <w:i/>
          <w:spacing w:val="-5"/>
          <w:w w:val="120"/>
          <w:sz w:val="24"/>
        </w:rPr>
        <w:t>r</w:t>
      </w:r>
      <w:r>
        <w:rPr>
          <w:spacing w:val="-5"/>
          <w:w w:val="120"/>
          <w:sz w:val="24"/>
          <w:vertAlign w:val="subscript"/>
        </w:rPr>
        <w:t>X</w:t>
      </w:r>
    </w:p>
    <w:p w14:paraId="6B1B8D03" w14:textId="77777777" w:rsidR="001A2320" w:rsidRDefault="001A2320">
      <w:pPr>
        <w:spacing w:line="167" w:lineRule="exact"/>
        <w:jc w:val="center"/>
        <w:rPr>
          <w:sz w:val="24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AFD8DF3" w14:textId="77777777" w:rsidR="001A2320" w:rsidRDefault="00000000">
      <w:pPr>
        <w:spacing w:line="379" w:lineRule="exact"/>
        <w:ind w:right="124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noProof/>
          <w:sz w:val="24"/>
        </w:rPr>
        <mc:AlternateContent>
          <mc:Choice Requires="wpg">
            <w:drawing>
              <wp:anchor distT="0" distB="0" distL="0" distR="0" simplePos="0" relativeHeight="484050432" behindDoc="1" locked="0" layoutInCell="1" allowOverlap="1" wp14:anchorId="1BD46C15" wp14:editId="3F431D20">
                <wp:simplePos x="0" y="0"/>
                <wp:positionH relativeFrom="page">
                  <wp:posOffset>3806862</wp:posOffset>
                </wp:positionH>
                <wp:positionV relativeFrom="paragraph">
                  <wp:posOffset>97630</wp:posOffset>
                </wp:positionV>
                <wp:extent cx="828675" cy="368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675" cy="36830"/>
                          <a:chOff x="0" y="0"/>
                          <a:chExt cx="828675" cy="368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035"/>
                            <a:ext cx="82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>
                                <a:moveTo>
                                  <a:pt x="0" y="0"/>
                                </a:moveTo>
                                <a:lnTo>
                                  <a:pt x="828230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6530" y="33401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F67B5" id="Group 5" o:spid="_x0000_s1026" style="position:absolute;margin-left:299.75pt;margin-top:7.7pt;width:65.25pt;height:2.9pt;z-index:-19266048;mso-wrap-distance-left:0;mso-wrap-distance-right:0;mso-position-horizontal-relative:page" coordsize="8286,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">
                <v:shape id="Graphic 6" o:spid="_x0000_s1027" style="position:absolute;top:30;width:8286;height:13;visibility:visible;mso-wrap-style:square;v-text-anchor:top" coordsize="828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" path="m,l828230,e" filled="f" strokeweight=".16861mm">
                  <v:path arrowok="t"/>
                </v:shape>
                <v:shape id="Graphic 7" o:spid="_x0000_s1028" style="position:absolute;left:1265;top:334;width:749;height:12;visibility:visible;mso-wrap-style:square;v-text-anchor:top" coordsize="74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" path="m,l74333,e" filled="f" strokeweight=".1686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50944" behindDoc="1" locked="0" layoutInCell="1" allowOverlap="1" wp14:anchorId="0CC127A6" wp14:editId="691AC8AB">
                <wp:simplePos x="0" y="0"/>
                <wp:positionH relativeFrom="page">
                  <wp:posOffset>4157840</wp:posOffset>
                </wp:positionH>
                <wp:positionV relativeFrom="paragraph">
                  <wp:posOffset>206525</wp:posOffset>
                </wp:positionV>
                <wp:extent cx="76200" cy="1016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7F69B8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127A6" id="Textbox 8" o:spid="_x0000_s1028" type="#_x0000_t202" style="position:absolute;left:0;text-align:left;margin-left:327.4pt;margin-top:16.25pt;width:6pt;height:8pt;z-index:-192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" filled="f" stroked="f">
                <v:textbox inset="0,0,0,0">
                  <w:txbxContent>
                    <w:p w14:paraId="287F69B8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10"/>
                          <w:sz w:val="16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25"/>
          <w:position w:val="19"/>
          <w:sz w:val="24"/>
        </w:rPr>
        <w:t>t</w:t>
      </w:r>
      <w:r>
        <w:rPr>
          <w:rFonts w:ascii="Times New Roman" w:hAnsi="Times New Roman"/>
          <w:i/>
          <w:spacing w:val="-19"/>
          <w:w w:val="125"/>
          <w:position w:val="19"/>
          <w:sz w:val="24"/>
        </w:rPr>
        <w:t xml:space="preserve"> </w:t>
      </w:r>
      <w:r>
        <w:rPr>
          <w:rFonts w:ascii="Times New Roman" w:hAnsi="Times New Roman"/>
          <w:w w:val="125"/>
          <w:position w:val="19"/>
          <w:sz w:val="24"/>
        </w:rPr>
        <w:t>=</w:t>
      </w:r>
      <w:r>
        <w:rPr>
          <w:rFonts w:ascii="Times New Roman" w:hAnsi="Times New Roman"/>
          <w:spacing w:val="8"/>
          <w:w w:val="125"/>
          <w:position w:val="19"/>
          <w:sz w:val="24"/>
        </w:rPr>
        <w:t xml:space="preserve"> </w:t>
      </w:r>
      <w:r>
        <w:rPr>
          <w:rFonts w:ascii="Cambria" w:hAnsi="Cambria"/>
          <w:w w:val="125"/>
          <w:position w:val="20"/>
          <w:sz w:val="24"/>
        </w:rPr>
        <w:t>√</w:t>
      </w:r>
      <w:r>
        <w:rPr>
          <w:rFonts w:ascii="Times New Roman" w:hAnsi="Times New Roman"/>
          <w:w w:val="125"/>
          <w:sz w:val="24"/>
        </w:rPr>
        <w:t>2</w:t>
      </w:r>
      <w:r>
        <w:rPr>
          <w:rFonts w:ascii="Times New Roman" w:hAnsi="Times New Roman"/>
          <w:spacing w:val="-35"/>
          <w:w w:val="125"/>
          <w:sz w:val="24"/>
        </w:rPr>
        <w:t xml:space="preserve"> </w:t>
      </w:r>
      <w:r>
        <w:rPr>
          <w:rFonts w:ascii="Times New Roman" w:hAnsi="Times New Roman"/>
          <w:w w:val="125"/>
          <w:sz w:val="24"/>
        </w:rPr>
        <w:t>(</w:t>
      </w:r>
      <w:r>
        <w:rPr>
          <w:rFonts w:ascii="Times New Roman" w:hAnsi="Times New Roman"/>
          <w:i/>
          <w:w w:val="125"/>
          <w:sz w:val="24"/>
        </w:rPr>
        <w:t>r</w:t>
      </w:r>
      <w:r>
        <w:rPr>
          <w:rFonts w:ascii="Times New Roman" w:hAnsi="Times New Roman"/>
          <w:i/>
          <w:spacing w:val="10"/>
          <w:w w:val="125"/>
          <w:sz w:val="24"/>
        </w:rPr>
        <w:t xml:space="preserve">  </w:t>
      </w:r>
      <w:r>
        <w:rPr>
          <w:rFonts w:ascii="Times New Roman" w:hAnsi="Times New Roman"/>
          <w:w w:val="125"/>
          <w:sz w:val="24"/>
        </w:rPr>
        <w:t>+</w:t>
      </w:r>
      <w:r>
        <w:rPr>
          <w:rFonts w:ascii="Times New Roman" w:hAnsi="Times New Roman"/>
          <w:spacing w:val="-22"/>
          <w:w w:val="125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25"/>
          <w:sz w:val="24"/>
        </w:rPr>
        <w:t>r</w:t>
      </w:r>
    </w:p>
    <w:p w14:paraId="0C3B5F73" w14:textId="77777777" w:rsidR="001A2320" w:rsidRDefault="00000000">
      <w:pPr>
        <w:spacing w:line="100" w:lineRule="exact"/>
        <w:jc w:val="right"/>
        <w:rPr>
          <w:sz w:val="16"/>
        </w:rPr>
      </w:pPr>
      <w:r>
        <w:rPr>
          <w:spacing w:val="-10"/>
          <w:w w:val="110"/>
          <w:sz w:val="16"/>
        </w:rPr>
        <w:t>X</w:t>
      </w:r>
    </w:p>
    <w:p w14:paraId="5CC96CC8" w14:textId="77777777" w:rsidR="001A2320" w:rsidRDefault="00000000">
      <w:pPr>
        <w:tabs>
          <w:tab w:val="left" w:pos="3110"/>
        </w:tabs>
        <w:spacing w:line="232" w:lineRule="exact"/>
        <w:ind w:left="114"/>
        <w:rPr>
          <w:sz w:val="28"/>
        </w:rPr>
      </w:pPr>
      <w:r>
        <w:br w:type="column"/>
      </w:r>
      <w:r>
        <w:rPr>
          <w:rFonts w:ascii="Times New Roman"/>
          <w:i/>
          <w:spacing w:val="-10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spacing w:val="-2"/>
          <w:sz w:val="28"/>
        </w:rPr>
        <w:t>(2.1)</w:t>
      </w:r>
    </w:p>
    <w:p w14:paraId="365F22BA" w14:textId="77777777" w:rsidR="001A2320" w:rsidRDefault="00000000">
      <w:pPr>
        <w:spacing w:line="229" w:lineRule="exact"/>
        <w:rPr>
          <w:rFonts w:ascii="Times New Roman"/>
          <w:sz w:val="24"/>
        </w:rPr>
      </w:pPr>
      <w:r>
        <w:rPr>
          <w:rFonts w:ascii="Times New Roman"/>
          <w:spacing w:val="-10"/>
          <w:w w:val="115"/>
          <w:sz w:val="24"/>
        </w:rPr>
        <w:t>)</w:t>
      </w:r>
    </w:p>
    <w:p w14:paraId="7AC40CE3" w14:textId="77777777" w:rsidR="001A2320" w:rsidRDefault="001A2320">
      <w:pPr>
        <w:spacing w:line="229" w:lineRule="exact"/>
        <w:rPr>
          <w:rFonts w:ascii="Times New Roman"/>
          <w:sz w:val="24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5759" w:space="10"/>
            <w:col w:w="5031"/>
          </w:cols>
        </w:sectPr>
      </w:pPr>
    </w:p>
    <w:p w14:paraId="4E2F6011" w14:textId="77777777" w:rsidR="001A2320" w:rsidRDefault="00000000">
      <w:pPr>
        <w:pStyle w:val="BodyText"/>
        <w:spacing w:before="129" w:line="388" w:lineRule="auto"/>
        <w:ind w:left="720" w:right="1437"/>
        <w:jc w:val="both"/>
      </w:pPr>
      <w:r>
        <w:rPr>
          <w:w w:val="80"/>
        </w:rPr>
        <w:t xml:space="preserve">where </w:t>
      </w:r>
      <w:r>
        <w:rPr>
          <w:rFonts w:ascii="Times New Roman" w:hAnsi="Times New Roman"/>
          <w:i/>
          <w:w w:val="80"/>
          <w:sz w:val="24"/>
        </w:rPr>
        <w:t>r</w:t>
      </w:r>
      <w:r>
        <w:rPr>
          <w:rFonts w:ascii="Palatino Linotype" w:hAnsi="Palatino Linotype"/>
          <w:i/>
          <w:w w:val="80"/>
          <w:sz w:val="24"/>
          <w:vertAlign w:val="subscript"/>
        </w:rPr>
        <w:t>i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80"/>
        </w:rPr>
        <w:t xml:space="preserve">denotei; the ionic radiui; of i;peciei; </w:t>
      </w:r>
      <w:r>
        <w:rPr>
          <w:rFonts w:ascii="Times New Roman" w:hAnsi="Times New Roman"/>
          <w:i/>
          <w:w w:val="80"/>
          <w:sz w:val="24"/>
        </w:rPr>
        <w:t xml:space="preserve">i </w:t>
      </w:r>
      <w:hyperlink w:anchor="_bookmark361" w:history="1">
        <w:r>
          <w:rPr>
            <w:w w:val="80"/>
          </w:rPr>
          <w:t>[33].</w:t>
        </w:r>
      </w:hyperlink>
      <w:r>
        <w:rPr>
          <w:spacing w:val="33"/>
        </w:rPr>
        <w:t xml:space="preserve"> </w:t>
      </w:r>
      <w:r>
        <w:rPr>
          <w:w w:val="80"/>
        </w:rPr>
        <w:t xml:space="preserve">Perovi;kite formation ii; generally </w:t>
      </w:r>
      <w:r>
        <w:rPr>
          <w:w w:val="90"/>
        </w:rPr>
        <w:t>favored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 xml:space="preserve">80 </w:t>
      </w:r>
      <w:r>
        <w:rPr>
          <w:rFonts w:ascii="Cambria" w:hAnsi="Cambria"/>
          <w:w w:val="110"/>
          <w:sz w:val="24"/>
        </w:rPr>
        <w:t xml:space="preserve">≤ </w:t>
      </w:r>
      <w:r>
        <w:rPr>
          <w:rFonts w:ascii="Times New Roman" w:hAnsi="Times New Roman"/>
          <w:i/>
          <w:w w:val="110"/>
          <w:sz w:val="24"/>
        </w:rPr>
        <w:t>t</w:t>
      </w:r>
      <w:r>
        <w:rPr>
          <w:rFonts w:ascii="Times New Roman" w:hAnsi="Times New Roman"/>
          <w:i/>
          <w:spacing w:val="-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 xml:space="preserve">≤ </w:t>
      </w:r>
      <w:r>
        <w:rPr>
          <w:rFonts w:ascii="Times New Roman" w:hAnsi="Times New Roman"/>
          <w:w w:val="90"/>
          <w:sz w:val="24"/>
        </w:rPr>
        <w:t>1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05</w:t>
      </w:r>
      <w:r>
        <w:rPr>
          <w:w w:val="90"/>
        </w:rPr>
        <w:t>; valuei;</w:t>
      </w:r>
      <w:r>
        <w:rPr>
          <w:spacing w:val="-2"/>
          <w:w w:val="90"/>
        </w:rPr>
        <w:t xml:space="preserve"> </w:t>
      </w:r>
      <w:r>
        <w:rPr>
          <w:w w:val="90"/>
        </w:rPr>
        <w:t>cloi;e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unity</w:t>
      </w:r>
      <w:r>
        <w:rPr>
          <w:spacing w:val="-2"/>
          <w:w w:val="90"/>
        </w:rPr>
        <w:t xml:space="preserve"> </w:t>
      </w:r>
      <w:r>
        <w:rPr>
          <w:w w:val="90"/>
        </w:rPr>
        <w:t>favor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ideal</w:t>
      </w:r>
      <w:r>
        <w:rPr>
          <w:spacing w:val="-2"/>
          <w:w w:val="90"/>
        </w:rPr>
        <w:t xml:space="preserve"> </w:t>
      </w:r>
      <w:r>
        <w:rPr>
          <w:w w:val="90"/>
        </w:rPr>
        <w:t>cubic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i;tructure, </w:t>
      </w:r>
      <w:r>
        <w:rPr>
          <w:w w:val="80"/>
        </w:rPr>
        <w:t>while i;maller valuei; drive cooperative octahedral tilting that loweri; the i;ymmetry to tetragonal or orthorhombic phai;ei;.</w:t>
      </w:r>
      <w:r>
        <w:rPr>
          <w:spacing w:val="19"/>
        </w:rPr>
        <w:t xml:space="preserve"> </w:t>
      </w:r>
      <w:r>
        <w:rPr>
          <w:w w:val="80"/>
        </w:rPr>
        <w:t xml:space="preserve">Kiei;lich et al. extended thii; framework to hybrid organic-inorganic i;yi;temi; by defining efective radii for polyatomic organic cationi; from the root-mean-i;quare dii;placement of their hydrogen envelope </w:t>
      </w:r>
      <w:hyperlink w:anchor="_bookmark377" w:history="1">
        <w:r>
          <w:rPr>
            <w:w w:val="80"/>
          </w:rPr>
          <w:t>[49],</w:t>
        </w:r>
      </w:hyperlink>
      <w:r>
        <w:rPr>
          <w:w w:val="80"/>
        </w:rPr>
        <w:t xml:space="preserve"> enabling quantitative</w:t>
      </w:r>
      <w:r>
        <w:rPr>
          <w:spacing w:val="-3"/>
          <w:w w:val="80"/>
        </w:rPr>
        <w:t xml:space="preserve"> </w:t>
      </w:r>
      <w:r>
        <w:rPr>
          <w:w w:val="80"/>
        </w:rPr>
        <w:t>phai;e</w:t>
      </w:r>
      <w:r>
        <w:rPr>
          <w:spacing w:val="-3"/>
          <w:w w:val="80"/>
        </w:rPr>
        <w:t xml:space="preserve"> </w:t>
      </w:r>
      <w:r>
        <w:rPr>
          <w:w w:val="80"/>
        </w:rPr>
        <w:t>i;tability</w:t>
      </w:r>
      <w:r>
        <w:rPr>
          <w:spacing w:val="-3"/>
          <w:w w:val="80"/>
        </w:rPr>
        <w:t xml:space="preserve"> </w:t>
      </w:r>
      <w:r>
        <w:rPr>
          <w:w w:val="80"/>
        </w:rPr>
        <w:t>predictioni;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methylammonium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formamidinium </w:t>
      </w:r>
      <w:r>
        <w:rPr>
          <w:w w:val="85"/>
        </w:rPr>
        <w:t>compoundi;</w:t>
      </w:r>
      <w:r>
        <w:rPr>
          <w:spacing w:val="-2"/>
          <w:w w:val="85"/>
        </w:rPr>
        <w:t xml:space="preserve"> </w:t>
      </w:r>
      <w:r>
        <w:rPr>
          <w:w w:val="85"/>
        </w:rPr>
        <w:t>central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>thii;</w:t>
      </w:r>
      <w:r>
        <w:rPr>
          <w:spacing w:val="-2"/>
          <w:w w:val="85"/>
        </w:rPr>
        <w:t xml:space="preserve"> </w:t>
      </w:r>
      <w:r>
        <w:rPr>
          <w:w w:val="85"/>
        </w:rPr>
        <w:t>work.</w:t>
      </w:r>
    </w:p>
    <w:p w14:paraId="0A8552E8" w14:textId="77777777" w:rsidR="001A2320" w:rsidRDefault="00000000">
      <w:pPr>
        <w:pStyle w:val="BodyText"/>
        <w:spacing w:before="7"/>
        <w:ind w:left="1071"/>
        <w:jc w:val="both"/>
      </w:pPr>
      <w:r>
        <w:rPr>
          <w:w w:val="85"/>
        </w:rPr>
        <w:t>A</w:t>
      </w:r>
      <w:r>
        <w:rPr>
          <w:spacing w:val="-10"/>
        </w:rPr>
        <w:t xml:space="preserve"> </w:t>
      </w:r>
      <w:r>
        <w:rPr>
          <w:w w:val="85"/>
        </w:rPr>
        <w:t>complementary</w:t>
      </w:r>
      <w:r>
        <w:rPr>
          <w:spacing w:val="-10"/>
        </w:rPr>
        <w:t xml:space="preserve"> </w:t>
      </w:r>
      <w:r>
        <w:rPr>
          <w:w w:val="85"/>
        </w:rPr>
        <w:t>criterion</w:t>
      </w:r>
      <w:r>
        <w:rPr>
          <w:spacing w:val="-10"/>
        </w:rPr>
        <w:t xml:space="preserve"> </w:t>
      </w:r>
      <w:r>
        <w:rPr>
          <w:w w:val="85"/>
        </w:rPr>
        <w:t>ii;</w:t>
      </w:r>
      <w:r>
        <w:rPr>
          <w:spacing w:val="-10"/>
        </w:rPr>
        <w:t xml:space="preserve"> </w:t>
      </w:r>
      <w:r>
        <w:rPr>
          <w:w w:val="85"/>
        </w:rPr>
        <w:t>the</w:t>
      </w:r>
      <w:r>
        <w:rPr>
          <w:spacing w:val="-10"/>
        </w:rPr>
        <w:t xml:space="preserve"> </w:t>
      </w:r>
      <w:r>
        <w:rPr>
          <w:w w:val="85"/>
        </w:rPr>
        <w:t>octahedral</w:t>
      </w:r>
      <w:r>
        <w:rPr>
          <w:spacing w:val="-10"/>
        </w:rPr>
        <w:t xml:space="preserve"> </w:t>
      </w:r>
      <w:r>
        <w:rPr>
          <w:w w:val="85"/>
        </w:rPr>
        <w:t>factor</w:t>
      </w:r>
      <w:r>
        <w:rPr>
          <w:spacing w:val="-10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w w:val="85"/>
          <w:sz w:val="24"/>
          <w:vertAlign w:val="subscript"/>
        </w:rPr>
        <w:t>B</w:t>
      </w:r>
      <w:r>
        <w:rPr>
          <w:rFonts w:ascii="Times New Roman" w:hAnsi="Times New Roman"/>
          <w:i/>
          <w:w w:val="85"/>
          <w:sz w:val="24"/>
        </w:rPr>
        <w:t>/r</w:t>
      </w:r>
      <w:r>
        <w:rPr>
          <w:w w:val="85"/>
          <w:sz w:val="24"/>
          <w:vertAlign w:val="subscript"/>
        </w:rPr>
        <w:t>X</w:t>
      </w:r>
      <w:r>
        <w:rPr>
          <w:w w:val="85"/>
        </w:rPr>
        <w:t>,</w:t>
      </w:r>
      <w:r>
        <w:rPr>
          <w:spacing w:val="-9"/>
        </w:rPr>
        <w:t xml:space="preserve"> </w:t>
      </w:r>
      <w:r>
        <w:rPr>
          <w:w w:val="85"/>
        </w:rPr>
        <w:t>which</w:t>
      </w:r>
      <w:r>
        <w:rPr>
          <w:spacing w:val="-10"/>
        </w:rPr>
        <w:t xml:space="preserve"> </w:t>
      </w:r>
      <w:r>
        <w:rPr>
          <w:w w:val="85"/>
        </w:rPr>
        <w:t>mui;t</w:t>
      </w:r>
      <w:r>
        <w:rPr>
          <w:spacing w:val="-10"/>
        </w:rPr>
        <w:t xml:space="preserve"> </w:t>
      </w:r>
      <w:r>
        <w:rPr>
          <w:spacing w:val="-2"/>
          <w:w w:val="85"/>
        </w:rPr>
        <w:t>i;atii;fy</w:t>
      </w:r>
    </w:p>
    <w:p w14:paraId="37CA42E2" w14:textId="77777777" w:rsidR="001A2320" w:rsidRDefault="00000000">
      <w:pPr>
        <w:pStyle w:val="BodyText"/>
        <w:spacing w:before="200" w:line="319" w:lineRule="auto"/>
        <w:ind w:left="719" w:right="1438"/>
        <w:jc w:val="both"/>
      </w:pP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414</w:t>
      </w:r>
      <w:r>
        <w:rPr>
          <w:rFonts w:ascii="Times New Roman" w:hAnsi="Times New Roman"/>
          <w:spacing w:val="-1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 xml:space="preserve">≤ </w:t>
      </w:r>
      <w:r>
        <w:rPr>
          <w:rFonts w:ascii="Times New Roman" w:hAnsi="Times New Roman"/>
          <w:i/>
          <w:w w:val="90"/>
          <w:sz w:val="24"/>
        </w:rPr>
        <w:t>µ</w:t>
      </w:r>
      <w:r>
        <w:rPr>
          <w:rFonts w:ascii="Times New Roman" w:hAnsi="Times New Roman"/>
          <w:i/>
          <w:spacing w:val="-1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 xml:space="preserve">≤ </w:t>
      </w: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 xml:space="preserve">732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l3</w:t>
      </w:r>
      <w:r>
        <w:rPr>
          <w:spacing w:val="-3"/>
          <w:w w:val="90"/>
        </w:rPr>
        <w:t xml:space="preserve"> </w:t>
      </w:r>
      <w:r>
        <w:rPr>
          <w:w w:val="90"/>
        </w:rPr>
        <w:t>cation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fit</w:t>
      </w:r>
      <w:r>
        <w:rPr>
          <w:spacing w:val="-3"/>
          <w:w w:val="90"/>
        </w:rPr>
        <w:t xml:space="preserve"> </w:t>
      </w:r>
      <w:r>
        <w:rPr>
          <w:w w:val="90"/>
        </w:rPr>
        <w:t>i;tably</w:t>
      </w:r>
      <w:r>
        <w:rPr>
          <w:spacing w:val="-3"/>
          <w:w w:val="90"/>
        </w:rPr>
        <w:t xml:space="preserve"> </w:t>
      </w:r>
      <w:r>
        <w:rPr>
          <w:w w:val="90"/>
        </w:rPr>
        <w:t>ini;ide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halide</w:t>
      </w:r>
      <w:r>
        <w:rPr>
          <w:spacing w:val="-3"/>
          <w:w w:val="90"/>
        </w:rPr>
        <w:t xml:space="preserve"> </w:t>
      </w:r>
      <w:r>
        <w:rPr>
          <w:w w:val="90"/>
        </w:rPr>
        <w:t>octahedron.</w:t>
      </w:r>
      <w:r>
        <w:rPr>
          <w:spacing w:val="18"/>
        </w:rPr>
        <w:t xml:space="preserve"> </w:t>
      </w:r>
      <w:r>
        <w:rPr>
          <w:w w:val="90"/>
        </w:rPr>
        <w:t>Pb</w:t>
      </w:r>
      <w:r>
        <w:rPr>
          <w:w w:val="90"/>
          <w:vertAlign w:val="superscript"/>
        </w:rPr>
        <w:t>2+</w:t>
      </w:r>
      <w:r>
        <w:rPr>
          <w:w w:val="90"/>
        </w:rPr>
        <w:t xml:space="preserve"> </w:t>
      </w:r>
      <w:r>
        <w:rPr>
          <w:w w:val="95"/>
        </w:rPr>
        <w:t>(</w:t>
      </w:r>
      <w:r>
        <w:rPr>
          <w:rFonts w:ascii="Times New Roman" w:hAnsi="Times New Roman"/>
          <w:i/>
          <w:w w:val="95"/>
          <w:sz w:val="24"/>
        </w:rPr>
        <w:t xml:space="preserve">r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1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1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 xml:space="preserve">19 </w:t>
      </w:r>
      <w:r>
        <w:rPr>
          <w:w w:val="95"/>
        </w:rPr>
        <w:t>A) paired with I</w:t>
      </w:r>
      <w:r>
        <w:rPr>
          <w:rFonts w:ascii="Meiryo UI" w:hAnsi="Meiryo UI"/>
          <w:i/>
          <w:w w:val="95"/>
          <w:vertAlign w:val="superscript"/>
        </w:rPr>
        <w:t>−</w:t>
      </w:r>
      <w:r>
        <w:rPr>
          <w:rFonts w:ascii="Meiryo UI" w:hAnsi="Meiryo UI"/>
          <w:i/>
          <w:spacing w:val="-20"/>
          <w:w w:val="95"/>
        </w:rPr>
        <w:t xml:space="preserve"> </w:t>
      </w:r>
      <w:r>
        <w:rPr>
          <w:w w:val="95"/>
        </w:rPr>
        <w:t>(</w:t>
      </w:r>
      <w:r>
        <w:rPr>
          <w:rFonts w:ascii="Times New Roman" w:hAnsi="Times New Roman"/>
          <w:i/>
          <w:w w:val="95"/>
          <w:sz w:val="24"/>
        </w:rPr>
        <w:t xml:space="preserve">r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1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2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 xml:space="preserve">20 </w:t>
      </w:r>
      <w:r>
        <w:rPr>
          <w:w w:val="95"/>
        </w:rPr>
        <w:t xml:space="preserve">A) givei; </w:t>
      </w:r>
      <w:r>
        <w:rPr>
          <w:rFonts w:ascii="Times New Roman" w:hAnsi="Times New Roman"/>
          <w:i/>
          <w:w w:val="95"/>
          <w:sz w:val="24"/>
        </w:rPr>
        <w:t xml:space="preserve">µ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1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0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54</w:t>
      </w:r>
      <w:r>
        <w:rPr>
          <w:w w:val="95"/>
        </w:rPr>
        <w:t xml:space="preserve">, comfortably within the </w:t>
      </w:r>
      <w:r>
        <w:rPr>
          <w:w w:val="85"/>
        </w:rPr>
        <w:t>i;table</w:t>
      </w:r>
      <w:r>
        <w:rPr>
          <w:spacing w:val="-7"/>
          <w:w w:val="85"/>
        </w:rPr>
        <w:t xml:space="preserve"> </w:t>
      </w:r>
      <w:r>
        <w:rPr>
          <w:w w:val="85"/>
        </w:rPr>
        <w:t>range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coni;ii;tent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broad</w:t>
      </w:r>
      <w:r>
        <w:rPr>
          <w:spacing w:val="-7"/>
          <w:w w:val="85"/>
        </w:rPr>
        <w:t xml:space="preserve"> </w:t>
      </w:r>
      <w:r>
        <w:rPr>
          <w:w w:val="85"/>
        </w:rPr>
        <w:t>tunability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Pb-halide</w:t>
      </w:r>
      <w:r>
        <w:rPr>
          <w:spacing w:val="-7"/>
          <w:w w:val="85"/>
        </w:rPr>
        <w:t xml:space="preserve"> </w:t>
      </w:r>
      <w:r>
        <w:rPr>
          <w:w w:val="85"/>
        </w:rPr>
        <w:t>framework.</w:t>
      </w:r>
    </w:p>
    <w:p w14:paraId="65749F35" w14:textId="77777777" w:rsidR="001A2320" w:rsidRDefault="00000000">
      <w:pPr>
        <w:pStyle w:val="Heading1"/>
        <w:numPr>
          <w:ilvl w:val="2"/>
          <w:numId w:val="11"/>
        </w:numPr>
        <w:tabs>
          <w:tab w:val="left" w:pos="1682"/>
        </w:tabs>
        <w:spacing w:before="259"/>
        <w:ind w:left="1682" w:hanging="963"/>
        <w:jc w:val="both"/>
      </w:pPr>
      <w:bookmarkStart w:id="29" w:name="Three-Dimensional_Structures"/>
      <w:bookmarkStart w:id="30" w:name="_bookmark15"/>
      <w:bookmarkEnd w:id="29"/>
      <w:bookmarkEnd w:id="30"/>
      <w:r>
        <w:rPr>
          <w:w w:val="105"/>
        </w:rPr>
        <w:t>Three-Dimensional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Structures</w:t>
      </w:r>
    </w:p>
    <w:p w14:paraId="460C9C8E" w14:textId="77777777" w:rsidR="001A2320" w:rsidRDefault="001A2320">
      <w:pPr>
        <w:pStyle w:val="BodyText"/>
        <w:spacing w:before="34"/>
      </w:pPr>
    </w:p>
    <w:p w14:paraId="6CDEC76E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51456" behindDoc="1" locked="0" layoutInCell="1" allowOverlap="1" wp14:anchorId="43913F42" wp14:editId="36349979">
                <wp:simplePos x="0" y="0"/>
                <wp:positionH relativeFrom="page">
                  <wp:posOffset>5614123</wp:posOffset>
                </wp:positionH>
                <wp:positionV relativeFrom="paragraph">
                  <wp:posOffset>453609</wp:posOffset>
                </wp:positionV>
                <wp:extent cx="53975" cy="1016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5304EC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13F42" id="Textbox 9" o:spid="_x0000_s1029" type="#_x0000_t202" style="position:absolute;left:0;text-align:left;margin-left:442.05pt;margin-top:35.7pt;width:4.25pt;height:8pt;z-index:-192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" filled="f" stroked="f">
                <v:textbox inset="0,0,0,0">
                  <w:txbxContent>
                    <w:p w14:paraId="2B5304EC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5"/>
        </w:rPr>
        <w:t>Methylammonium</w:t>
      </w:r>
      <w:r>
        <w:rPr>
          <w:spacing w:val="-16"/>
          <w:sz w:val="25"/>
        </w:rPr>
        <w:t xml:space="preserve"> </w:t>
      </w:r>
      <w:r>
        <w:rPr>
          <w:sz w:val="25"/>
        </w:rPr>
        <w:t>lead</w:t>
      </w:r>
      <w:r>
        <w:rPr>
          <w:spacing w:val="-12"/>
          <w:sz w:val="25"/>
        </w:rPr>
        <w:t xml:space="preserve"> </w:t>
      </w:r>
      <w:r>
        <w:rPr>
          <w:sz w:val="25"/>
        </w:rPr>
        <w:t>iodide</w:t>
      </w:r>
      <w:r>
        <w:rPr>
          <w:spacing w:val="-8"/>
          <w:sz w:val="25"/>
        </w:rPr>
        <w:t xml:space="preserve"> </w:t>
      </w:r>
      <w:r>
        <w:rPr>
          <w:sz w:val="25"/>
        </w:rPr>
        <w:t>(MAPbI</w:t>
      </w:r>
      <w:r>
        <w:rPr>
          <w:sz w:val="25"/>
          <w:vertAlign w:val="subscript"/>
        </w:rPr>
        <w:t>3</w:t>
      </w:r>
      <w:r>
        <w:rPr>
          <w:sz w:val="25"/>
        </w:rPr>
        <w:t>).</w:t>
      </w:r>
      <w:r>
        <w:rPr>
          <w:spacing w:val="24"/>
          <w:sz w:val="2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moi;t</w:t>
      </w:r>
      <w:r>
        <w:rPr>
          <w:spacing w:val="-17"/>
        </w:rPr>
        <w:t xml:space="preserve"> </w:t>
      </w:r>
      <w:r>
        <w:t>exteni;ively</w:t>
      </w:r>
      <w:r>
        <w:rPr>
          <w:spacing w:val="-17"/>
        </w:rPr>
        <w:t xml:space="preserve"> </w:t>
      </w:r>
      <w:r>
        <w:t xml:space="preserve">i;tudied </w:t>
      </w:r>
      <w:r>
        <w:rPr>
          <w:w w:val="85"/>
        </w:rPr>
        <w:t>hybrid halide perovi;kite, MAPbI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(methylammonium - CH</w:t>
      </w:r>
      <w:r>
        <w:rPr>
          <w:w w:val="85"/>
          <w:vertAlign w:val="subscript"/>
        </w:rPr>
        <w:t>3</w:t>
      </w:r>
      <w:r>
        <w:rPr>
          <w:w w:val="85"/>
        </w:rPr>
        <w:t>NH</w:t>
      </w:r>
      <w:r>
        <w:rPr>
          <w:w w:val="85"/>
          <w:vertAlign w:val="superscript"/>
        </w:rPr>
        <w:t>+</w:t>
      </w:r>
      <w:r>
        <w:rPr>
          <w:w w:val="85"/>
        </w:rPr>
        <w:t>, MA</w:t>
      </w:r>
      <w:r>
        <w:rPr>
          <w:w w:val="85"/>
          <w:vertAlign w:val="superscript"/>
        </w:rPr>
        <w:t>+</w:t>
      </w:r>
      <w:r>
        <w:rPr>
          <w:w w:val="85"/>
        </w:rPr>
        <w:t xml:space="preserve">), adopti; a </w:t>
      </w:r>
      <w:r>
        <w:rPr>
          <w:w w:val="80"/>
        </w:rPr>
        <w:t>cubic i;tructure above 327 K, a tetragonal i;tructure between 162 K and 327 K, and an orthorhombic</w:t>
      </w:r>
      <w:r>
        <w:rPr>
          <w:spacing w:val="10"/>
        </w:rPr>
        <w:t xml:space="preserve"> </w:t>
      </w:r>
      <w:r>
        <w:rPr>
          <w:w w:val="80"/>
        </w:rPr>
        <w:t>i;tructure</w:t>
      </w:r>
      <w:r>
        <w:rPr>
          <w:spacing w:val="11"/>
        </w:rPr>
        <w:t xml:space="preserve"> </w:t>
      </w:r>
      <w:r>
        <w:rPr>
          <w:w w:val="80"/>
        </w:rPr>
        <w:t>below</w:t>
      </w:r>
      <w:r>
        <w:rPr>
          <w:spacing w:val="11"/>
        </w:rPr>
        <w:t xml:space="preserve"> </w:t>
      </w:r>
      <w:r>
        <w:rPr>
          <w:w w:val="80"/>
        </w:rPr>
        <w:t>162</w:t>
      </w:r>
      <w:r>
        <w:rPr>
          <w:spacing w:val="10"/>
        </w:rPr>
        <w:t xml:space="preserve"> </w:t>
      </w:r>
      <w:r>
        <w:rPr>
          <w:w w:val="80"/>
        </w:rPr>
        <w:t>K</w:t>
      </w:r>
      <w:r>
        <w:rPr>
          <w:spacing w:val="11"/>
        </w:rPr>
        <w:t xml:space="preserve"> </w:t>
      </w:r>
      <w:hyperlink w:anchor="_bookmark335" w:history="1">
        <w:r>
          <w:rPr>
            <w:w w:val="80"/>
          </w:rPr>
          <w:t>[7].</w:t>
        </w:r>
      </w:hyperlink>
      <w:r>
        <w:rPr>
          <w:spacing w:val="39"/>
        </w:rPr>
        <w:t xml:space="preserve"> </w:t>
      </w:r>
      <w:r>
        <w:rPr>
          <w:w w:val="80"/>
        </w:rPr>
        <w:t>At</w:t>
      </w:r>
      <w:r>
        <w:rPr>
          <w:spacing w:val="11"/>
        </w:rPr>
        <w:t xml:space="preserve"> </w:t>
      </w:r>
      <w:r>
        <w:rPr>
          <w:w w:val="80"/>
        </w:rPr>
        <w:t>room</w:t>
      </w:r>
      <w:r>
        <w:rPr>
          <w:spacing w:val="10"/>
        </w:rPr>
        <w:t xml:space="preserve"> </w:t>
      </w:r>
      <w:r>
        <w:rPr>
          <w:w w:val="80"/>
        </w:rPr>
        <w:t>temperature,</w:t>
      </w:r>
      <w:r>
        <w:rPr>
          <w:spacing w:val="12"/>
        </w:rPr>
        <w:t xml:space="preserve"> </w:t>
      </w:r>
      <w:r>
        <w:rPr>
          <w:w w:val="80"/>
        </w:rPr>
        <w:t>the</w:t>
      </w:r>
      <w:r>
        <w:rPr>
          <w:spacing w:val="11"/>
        </w:rPr>
        <w:t xml:space="preserve"> </w:t>
      </w:r>
      <w:r>
        <w:rPr>
          <w:w w:val="80"/>
        </w:rPr>
        <w:t>tetragonal</w:t>
      </w:r>
      <w:r>
        <w:rPr>
          <w:spacing w:val="10"/>
        </w:rPr>
        <w:t xml:space="preserve"> </w:t>
      </w:r>
      <w:r>
        <w:rPr>
          <w:spacing w:val="-2"/>
          <w:w w:val="80"/>
        </w:rPr>
        <w:t>phai;e</w:t>
      </w:r>
    </w:p>
    <w:p w14:paraId="3995AA9E" w14:textId="77777777" w:rsidR="001A2320" w:rsidRDefault="001A2320">
      <w:pPr>
        <w:pStyle w:val="BodyText"/>
        <w:spacing w:line="391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3DBF395A" w14:textId="77777777" w:rsidR="001A2320" w:rsidRDefault="00000000">
      <w:pPr>
        <w:pStyle w:val="BodyText"/>
        <w:spacing w:before="42" w:line="391" w:lineRule="auto"/>
        <w:ind w:left="720" w:right="1439"/>
        <w:jc w:val="both"/>
      </w:pPr>
      <w:r>
        <w:rPr>
          <w:w w:val="85"/>
        </w:rPr>
        <w:t>(i;pace</w:t>
      </w:r>
      <w:r>
        <w:rPr>
          <w:spacing w:val="-6"/>
          <w:w w:val="85"/>
        </w:rPr>
        <w:t xml:space="preserve"> </w:t>
      </w:r>
      <w:r>
        <w:rPr>
          <w:w w:val="85"/>
        </w:rPr>
        <w:t>group</w:t>
      </w:r>
      <w:r>
        <w:rPr>
          <w:spacing w:val="-7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I</w:t>
      </w:r>
      <w:r>
        <w:rPr>
          <w:rFonts w:ascii="Times New Roman"/>
          <w:w w:val="85"/>
          <w:sz w:val="24"/>
        </w:rPr>
        <w:t>4</w:t>
      </w:r>
      <w:r>
        <w:rPr>
          <w:rFonts w:ascii="Times New Roman"/>
          <w:i/>
          <w:w w:val="85"/>
          <w:sz w:val="24"/>
        </w:rPr>
        <w:t>/mcm</w:t>
      </w:r>
      <w:r>
        <w:rPr>
          <w:w w:val="85"/>
        </w:rPr>
        <w:t>)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therefore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operative</w:t>
      </w:r>
      <w:r>
        <w:rPr>
          <w:spacing w:val="-6"/>
          <w:w w:val="85"/>
        </w:rPr>
        <w:t xml:space="preserve"> </w:t>
      </w:r>
      <w:r>
        <w:rPr>
          <w:w w:val="85"/>
        </w:rPr>
        <w:t>i;tructure</w:t>
      </w:r>
      <w:r>
        <w:rPr>
          <w:spacing w:val="-6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detector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applicationi;. </w:t>
      </w:r>
      <w:r>
        <w:rPr>
          <w:w w:val="80"/>
        </w:rPr>
        <w:t>MAPbI</w:t>
      </w:r>
      <w:r>
        <w:rPr>
          <w:w w:val="80"/>
          <w:vertAlign w:val="subscript"/>
        </w:rPr>
        <w:t>3</w:t>
      </w:r>
      <w:r>
        <w:rPr>
          <w:spacing w:val="13"/>
        </w:rPr>
        <w:t xml:space="preserve"> </w:t>
      </w:r>
      <w:r>
        <w:rPr>
          <w:w w:val="80"/>
        </w:rPr>
        <w:t>hai;</w:t>
      </w:r>
      <w:r>
        <w:rPr>
          <w:spacing w:val="3"/>
        </w:rPr>
        <w:t xml:space="preserve"> </w:t>
      </w:r>
      <w:r>
        <w:rPr>
          <w:w w:val="80"/>
        </w:rPr>
        <w:t>a</w:t>
      </w:r>
      <w:r>
        <w:rPr>
          <w:spacing w:val="3"/>
        </w:rPr>
        <w:t xml:space="preserve"> </w:t>
      </w:r>
      <w:r>
        <w:rPr>
          <w:w w:val="80"/>
        </w:rPr>
        <w:t>direct</w:t>
      </w:r>
      <w:r>
        <w:rPr>
          <w:spacing w:val="3"/>
        </w:rPr>
        <w:t xml:space="preserve"> </w:t>
      </w:r>
      <w:r>
        <w:rPr>
          <w:w w:val="80"/>
        </w:rPr>
        <w:t>bandgap</w:t>
      </w:r>
      <w:r>
        <w:rPr>
          <w:spacing w:val="3"/>
        </w:rPr>
        <w:t xml:space="preserve"> </w:t>
      </w:r>
      <w:r>
        <w:rPr>
          <w:w w:val="80"/>
        </w:rPr>
        <w:t>of</w:t>
      </w:r>
      <w:r>
        <w:rPr>
          <w:spacing w:val="3"/>
        </w:rPr>
        <w:t xml:space="preserve"> </w:t>
      </w:r>
      <w:r>
        <w:rPr>
          <w:w w:val="80"/>
        </w:rPr>
        <w:t>approximately</w:t>
      </w:r>
      <w:r>
        <w:rPr>
          <w:spacing w:val="3"/>
        </w:rPr>
        <w:t xml:space="preserve"> </w:t>
      </w:r>
      <w:r>
        <w:rPr>
          <w:w w:val="80"/>
        </w:rPr>
        <w:t>1.55</w:t>
      </w:r>
      <w:r>
        <w:rPr>
          <w:spacing w:val="3"/>
        </w:rPr>
        <w:t xml:space="preserve"> </w:t>
      </w:r>
      <w:r>
        <w:rPr>
          <w:w w:val="80"/>
        </w:rPr>
        <w:t>eV</w:t>
      </w:r>
      <w:r>
        <w:rPr>
          <w:spacing w:val="3"/>
        </w:rPr>
        <w:t xml:space="preserve"> </w:t>
      </w:r>
      <w:r>
        <w:rPr>
          <w:w w:val="80"/>
        </w:rPr>
        <w:t>and</w:t>
      </w:r>
      <w:r>
        <w:rPr>
          <w:spacing w:val="2"/>
        </w:rPr>
        <w:t xml:space="preserve"> </w:t>
      </w:r>
      <w:r>
        <w:rPr>
          <w:w w:val="80"/>
        </w:rPr>
        <w:t>a</w:t>
      </w:r>
      <w:r>
        <w:rPr>
          <w:spacing w:val="3"/>
        </w:rPr>
        <w:t xml:space="preserve"> </w:t>
      </w:r>
      <w:r>
        <w:rPr>
          <w:w w:val="80"/>
        </w:rPr>
        <w:t>high</w:t>
      </w:r>
      <w:r>
        <w:rPr>
          <w:spacing w:val="3"/>
        </w:rPr>
        <w:t xml:space="preserve"> </w:t>
      </w:r>
      <w:r>
        <w:rPr>
          <w:w w:val="80"/>
        </w:rPr>
        <w:t>optical</w:t>
      </w:r>
      <w:r>
        <w:rPr>
          <w:spacing w:val="3"/>
        </w:rPr>
        <w:t xml:space="preserve"> </w:t>
      </w:r>
      <w:r>
        <w:rPr>
          <w:spacing w:val="-2"/>
          <w:w w:val="80"/>
        </w:rPr>
        <w:t>abi;orption</w:t>
      </w:r>
    </w:p>
    <w:p w14:paraId="6C08163F" w14:textId="77777777" w:rsidR="001A2320" w:rsidRDefault="00000000">
      <w:pPr>
        <w:pStyle w:val="BodyText"/>
        <w:spacing w:line="373" w:lineRule="exact"/>
        <w:ind w:left="719"/>
        <w:jc w:val="both"/>
      </w:pPr>
      <w:r>
        <w:rPr>
          <w:w w:val="80"/>
        </w:rPr>
        <w:t>coefficient</w:t>
      </w:r>
      <w:r>
        <w:rPr>
          <w:spacing w:val="7"/>
        </w:rPr>
        <w:t xml:space="preserve"> </w:t>
      </w:r>
      <w:r>
        <w:rPr>
          <w:w w:val="80"/>
        </w:rPr>
        <w:t>(</w:t>
      </w:r>
      <w:r>
        <w:rPr>
          <w:rFonts w:ascii="Times New Roman" w:hAnsi="Times New Roman"/>
          <w:i/>
          <w:w w:val="80"/>
          <w:sz w:val="24"/>
        </w:rPr>
        <w:t>&gt;</w:t>
      </w:r>
      <w:r>
        <w:rPr>
          <w:rFonts w:ascii="Times New Roman" w:hAnsi="Times New Roman"/>
          <w:i/>
          <w:spacing w:val="21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4</w:t>
      </w:r>
      <w:r>
        <w:rPr>
          <w:spacing w:val="29"/>
          <w:sz w:val="24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19"/>
        </w:rPr>
        <w:t xml:space="preserve"> </w:t>
      </w:r>
      <w:r>
        <w:rPr>
          <w:w w:val="80"/>
        </w:rPr>
        <w:t>above</w:t>
      </w:r>
      <w:r>
        <w:rPr>
          <w:spacing w:val="7"/>
        </w:rPr>
        <w:t xml:space="preserve"> </w:t>
      </w:r>
      <w:r>
        <w:rPr>
          <w:w w:val="80"/>
        </w:rPr>
        <w:t>the</w:t>
      </w:r>
      <w:r>
        <w:rPr>
          <w:spacing w:val="7"/>
        </w:rPr>
        <w:t xml:space="preserve"> </w:t>
      </w:r>
      <w:r>
        <w:rPr>
          <w:w w:val="80"/>
        </w:rPr>
        <w:t>bandgap),</w:t>
      </w:r>
      <w:r>
        <w:rPr>
          <w:spacing w:val="11"/>
        </w:rPr>
        <w:t xml:space="preserve"> </w:t>
      </w:r>
      <w:r>
        <w:rPr>
          <w:w w:val="80"/>
        </w:rPr>
        <w:t>along</w:t>
      </w:r>
      <w:r>
        <w:rPr>
          <w:spacing w:val="6"/>
        </w:rPr>
        <w:t xml:space="preserve"> </w:t>
      </w:r>
      <w:r>
        <w:rPr>
          <w:w w:val="80"/>
        </w:rPr>
        <w:t>with</w:t>
      </w:r>
      <w:r>
        <w:rPr>
          <w:spacing w:val="7"/>
        </w:rPr>
        <w:t xml:space="preserve"> </w:t>
      </w:r>
      <w:r>
        <w:rPr>
          <w:w w:val="80"/>
        </w:rPr>
        <w:t>the</w:t>
      </w:r>
      <w:r>
        <w:rPr>
          <w:spacing w:val="6"/>
        </w:rPr>
        <w:t xml:space="preserve"> </w:t>
      </w:r>
      <w:r>
        <w:rPr>
          <w:w w:val="80"/>
        </w:rPr>
        <w:t>excellent</w:t>
      </w:r>
      <w:r>
        <w:rPr>
          <w:spacing w:val="7"/>
        </w:rPr>
        <w:t xml:space="preserve"> </w:t>
      </w:r>
      <w:r>
        <w:rPr>
          <w:w w:val="80"/>
        </w:rPr>
        <w:t>charge</w:t>
      </w:r>
      <w:r>
        <w:rPr>
          <w:spacing w:val="8"/>
        </w:rPr>
        <w:t xml:space="preserve"> </w:t>
      </w:r>
      <w:r>
        <w:rPr>
          <w:spacing w:val="-2"/>
          <w:w w:val="80"/>
        </w:rPr>
        <w:t>trani;port</w:t>
      </w:r>
    </w:p>
    <w:p w14:paraId="0D4A65F4" w14:textId="77777777" w:rsidR="001A2320" w:rsidRDefault="00000000">
      <w:pPr>
        <w:pStyle w:val="BodyText"/>
        <w:spacing w:before="144" w:line="391" w:lineRule="auto"/>
        <w:ind w:left="719" w:right="14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51968" behindDoc="1" locked="0" layoutInCell="1" allowOverlap="1" wp14:anchorId="1AF09046" wp14:editId="19DB94B0">
                <wp:simplePos x="0" y="0"/>
                <wp:positionH relativeFrom="page">
                  <wp:posOffset>1873313</wp:posOffset>
                </wp:positionH>
                <wp:positionV relativeFrom="paragraph">
                  <wp:posOffset>1860659</wp:posOffset>
                </wp:positionV>
                <wp:extent cx="53975" cy="1016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2A1825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09046" id="Textbox 10" o:spid="_x0000_s1030" type="#_x0000_t202" style="position:absolute;left:0;text-align:left;margin-left:147.5pt;margin-top:146.5pt;width:4.25pt;height:8pt;z-index:-192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" filled="f" stroked="f">
                <v:textbox inset="0,0,0,0">
                  <w:txbxContent>
                    <w:p w14:paraId="6B2A1825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5"/>
        </w:rPr>
        <w:t>dei;cribed</w:t>
      </w:r>
      <w:r>
        <w:t xml:space="preserve"> </w:t>
      </w:r>
      <w:r>
        <w:rPr>
          <w:w w:val="75"/>
        </w:rPr>
        <w:t>in</w:t>
      </w:r>
      <w:r>
        <w:t xml:space="preserve"> </w:t>
      </w:r>
      <w:r>
        <w:rPr>
          <w:w w:val="75"/>
        </w:rPr>
        <w:t>Section</w:t>
      </w:r>
      <w:r>
        <w:t xml:space="preserve"> </w:t>
      </w:r>
      <w:hyperlink w:anchor="_bookmark32" w:history="1">
        <w:r>
          <w:rPr>
            <w:w w:val="75"/>
          </w:rPr>
          <w:t>2.4.2.</w:t>
        </w:r>
      </w:hyperlink>
      <w:r>
        <w:rPr>
          <w:spacing w:val="40"/>
        </w:rPr>
        <w:t xml:space="preserve"> </w:t>
      </w:r>
      <w:r>
        <w:rPr>
          <w:w w:val="75"/>
        </w:rPr>
        <w:t>Large</w:t>
      </w:r>
      <w:r>
        <w:t xml:space="preserve"> </w:t>
      </w:r>
      <w:r>
        <w:rPr>
          <w:w w:val="75"/>
        </w:rPr>
        <w:t>i;ingle</w:t>
      </w:r>
      <w:r>
        <w:t xml:space="preserve"> </w:t>
      </w:r>
      <w:r>
        <w:rPr>
          <w:w w:val="75"/>
        </w:rPr>
        <w:t>cryi;tali;</w:t>
      </w:r>
      <w:r>
        <w:t xml:space="preserve"> </w:t>
      </w:r>
      <w:r>
        <w:rPr>
          <w:w w:val="75"/>
        </w:rPr>
        <w:t>with</w:t>
      </w:r>
      <w:r>
        <w:t xml:space="preserve"> </w:t>
      </w:r>
      <w:r>
        <w:rPr>
          <w:w w:val="75"/>
        </w:rPr>
        <w:t>centimeter-i;cale</w:t>
      </w:r>
      <w:r>
        <w:t xml:space="preserve"> </w:t>
      </w:r>
      <w:r>
        <w:rPr>
          <w:w w:val="75"/>
        </w:rPr>
        <w:t>dimeni;ioni;</w:t>
      </w:r>
      <w:r>
        <w:t xml:space="preserve"> </w:t>
      </w:r>
      <w:r>
        <w:rPr>
          <w:w w:val="75"/>
        </w:rPr>
        <w:t>can</w:t>
      </w:r>
      <w:r>
        <w:rPr>
          <w:spacing w:val="40"/>
        </w:rPr>
        <w:t xml:space="preserve"> </w:t>
      </w:r>
      <w:r>
        <w:rPr>
          <w:w w:val="75"/>
        </w:rPr>
        <w:t>be</w:t>
      </w:r>
      <w:r>
        <w:rPr>
          <w:spacing w:val="24"/>
        </w:rPr>
        <w:t xml:space="preserve"> </w:t>
      </w:r>
      <w:r>
        <w:rPr>
          <w:w w:val="75"/>
        </w:rPr>
        <w:t>grown</w:t>
      </w:r>
      <w:r>
        <w:rPr>
          <w:spacing w:val="24"/>
        </w:rPr>
        <w:t xml:space="preserve"> </w:t>
      </w:r>
      <w:r>
        <w:rPr>
          <w:w w:val="75"/>
        </w:rPr>
        <w:t>from</w:t>
      </w:r>
      <w:r>
        <w:rPr>
          <w:spacing w:val="22"/>
        </w:rPr>
        <w:t xml:space="preserve"> </w:t>
      </w:r>
      <w:r>
        <w:rPr>
          <w:w w:val="75"/>
        </w:rPr>
        <w:t>i;olution</w:t>
      </w:r>
      <w:r>
        <w:rPr>
          <w:spacing w:val="22"/>
        </w:rPr>
        <w:t xml:space="preserve"> </w:t>
      </w:r>
      <w:r>
        <w:rPr>
          <w:w w:val="75"/>
        </w:rPr>
        <w:t>by</w:t>
      </w:r>
      <w:r>
        <w:rPr>
          <w:spacing w:val="22"/>
        </w:rPr>
        <w:t xml:space="preserve"> </w:t>
      </w:r>
      <w:r>
        <w:rPr>
          <w:w w:val="75"/>
        </w:rPr>
        <w:t>inveri;e</w:t>
      </w:r>
      <w:r>
        <w:rPr>
          <w:spacing w:val="24"/>
        </w:rPr>
        <w:t xml:space="preserve"> </w:t>
      </w:r>
      <w:r>
        <w:rPr>
          <w:w w:val="75"/>
        </w:rPr>
        <w:t>temperature</w:t>
      </w:r>
      <w:r>
        <w:rPr>
          <w:spacing w:val="22"/>
        </w:rPr>
        <w:t xml:space="preserve"> </w:t>
      </w:r>
      <w:r>
        <w:rPr>
          <w:w w:val="75"/>
        </w:rPr>
        <w:t>cryi;tallization</w:t>
      </w:r>
      <w:r>
        <w:rPr>
          <w:spacing w:val="24"/>
        </w:rPr>
        <w:t xml:space="preserve"> </w:t>
      </w:r>
      <w:hyperlink w:anchor="_bookmark415" w:history="1">
        <w:r>
          <w:rPr>
            <w:w w:val="75"/>
          </w:rPr>
          <w:t>[87],</w:t>
        </w:r>
      </w:hyperlink>
      <w:r>
        <w:rPr>
          <w:spacing w:val="30"/>
        </w:rPr>
        <w:t xml:space="preserve"> </w:t>
      </w:r>
      <w:r>
        <w:rPr>
          <w:w w:val="75"/>
        </w:rPr>
        <w:t>making</w:t>
      </w:r>
      <w:r>
        <w:rPr>
          <w:spacing w:val="22"/>
        </w:rPr>
        <w:t xml:space="preserve"> </w:t>
      </w:r>
      <w:r>
        <w:rPr>
          <w:w w:val="75"/>
        </w:rPr>
        <w:t>bulk</w:t>
      </w:r>
      <w:r>
        <w:rPr>
          <w:spacing w:val="24"/>
        </w:rPr>
        <w:t xml:space="preserve"> </w:t>
      </w:r>
      <w:r>
        <w:rPr>
          <w:w w:val="75"/>
        </w:rPr>
        <w:t>detec-</w:t>
      </w:r>
      <w:r>
        <w:rPr>
          <w:w w:val="80"/>
        </w:rPr>
        <w:t>tor fabrication feai;ible.</w:t>
      </w:r>
      <w:r>
        <w:t xml:space="preserve"> </w:t>
      </w:r>
      <w:r>
        <w:rPr>
          <w:w w:val="80"/>
        </w:rPr>
        <w:t>The principal weaknei;i; of MAPbI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for detector applicationi;</w:t>
      </w:r>
      <w:r>
        <w:rPr>
          <w:spacing w:val="40"/>
        </w:rPr>
        <w:t xml:space="preserve"> </w:t>
      </w:r>
      <w:r>
        <w:rPr>
          <w:w w:val="85"/>
        </w:rPr>
        <w:t>ii; the light A-i;ite cation:</w:t>
      </w:r>
      <w:r>
        <w:rPr>
          <w:spacing w:val="24"/>
        </w:rPr>
        <w:t xml:space="preserve"> </w:t>
      </w:r>
      <w:r>
        <w:rPr>
          <w:w w:val="85"/>
        </w:rPr>
        <w:t>the low atomic mai;i;ei; of C, N, and H contribute mini-</w:t>
      </w:r>
      <w:r>
        <w:rPr>
          <w:w w:val="80"/>
        </w:rPr>
        <w:t>mally to gamma-ray i;topping power, and the modei;t hydrogen deni;ity in the cubic CH</w:t>
      </w:r>
      <w:r>
        <w:rPr>
          <w:w w:val="80"/>
          <w:vertAlign w:val="subscript"/>
        </w:rPr>
        <w:t>3</w:t>
      </w:r>
      <w:r>
        <w:rPr>
          <w:w w:val="80"/>
        </w:rPr>
        <w:t>NH</w:t>
      </w:r>
      <w:r>
        <w:rPr>
          <w:w w:val="80"/>
          <w:vertAlign w:val="superscript"/>
        </w:rPr>
        <w:t>+</w:t>
      </w:r>
      <w:r>
        <w:rPr>
          <w:w w:val="80"/>
        </w:rPr>
        <w:t xml:space="preserve"> cation limiti; fai;t-neutron rei;poni;e.</w:t>
      </w:r>
      <w:r>
        <w:t xml:space="preserve"> </w:t>
      </w:r>
      <w:r>
        <w:rPr>
          <w:w w:val="80"/>
        </w:rPr>
        <w:t>The MAPbI</w:t>
      </w:r>
      <w:r>
        <w:rPr>
          <w:w w:val="80"/>
          <w:vertAlign w:val="subscript"/>
        </w:rPr>
        <w:t>3</w:t>
      </w:r>
      <w:r>
        <w:rPr>
          <w:w w:val="80"/>
        </w:rPr>
        <w:t xml:space="preserve">-hl3N compoi;ite detector dei;cribed in Chapter </w:t>
      </w:r>
      <w:hyperlink w:anchor="_bookmark121" w:history="1">
        <w:r>
          <w:rPr>
            <w:w w:val="80"/>
          </w:rPr>
          <w:t>5</w:t>
        </w:r>
      </w:hyperlink>
      <w:r>
        <w:rPr>
          <w:w w:val="80"/>
        </w:rPr>
        <w:t xml:space="preserve"> addrei;i;ei; the neutron i;eni;itivity limitation by incorporating </w:t>
      </w:r>
      <w:r>
        <w:rPr>
          <w:w w:val="85"/>
        </w:rPr>
        <w:t>high-</w:t>
      </w:r>
      <w:r>
        <w:rPr>
          <w:w w:val="85"/>
          <w:sz w:val="24"/>
        </w:rPr>
        <w:t>n</w:t>
      </w:r>
      <w:r>
        <w:rPr>
          <w:spacing w:val="11"/>
          <w:sz w:val="24"/>
        </w:rPr>
        <w:t xml:space="preserve"> </w:t>
      </w:r>
      <w:r>
        <w:rPr>
          <w:w w:val="85"/>
        </w:rPr>
        <w:t>boron-containing</w:t>
      </w:r>
      <w:r>
        <w:rPr>
          <w:spacing w:val="-2"/>
          <w:w w:val="85"/>
        </w:rPr>
        <w:t xml:space="preserve"> </w:t>
      </w:r>
      <w:r>
        <w:rPr>
          <w:w w:val="85"/>
        </w:rPr>
        <w:t>nanoflakei;</w:t>
      </w:r>
      <w:r>
        <w:rPr>
          <w:spacing w:val="-2"/>
          <w:w w:val="85"/>
        </w:rPr>
        <w:t xml:space="preserve"> </w:t>
      </w:r>
      <w:r>
        <w:rPr>
          <w:w w:val="85"/>
        </w:rPr>
        <w:t>within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2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matrix.</w:t>
      </w:r>
    </w:p>
    <w:p w14:paraId="7A35E6E0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8"/>
          <w:sz w:val="25"/>
        </w:rPr>
        <w:t>Cesium lead</w:t>
      </w:r>
      <w:r>
        <w:rPr>
          <w:spacing w:val="-7"/>
          <w:sz w:val="25"/>
        </w:rPr>
        <w:t xml:space="preserve"> </w:t>
      </w:r>
      <w:r>
        <w:rPr>
          <w:spacing w:val="-8"/>
          <w:sz w:val="25"/>
        </w:rPr>
        <w:t>bromide</w:t>
      </w:r>
      <w:r>
        <w:rPr>
          <w:spacing w:val="-7"/>
          <w:sz w:val="25"/>
        </w:rPr>
        <w:t xml:space="preserve"> </w:t>
      </w:r>
      <w:r>
        <w:rPr>
          <w:spacing w:val="-8"/>
          <w:sz w:val="25"/>
        </w:rPr>
        <w:t>(CsPbBr</w:t>
      </w:r>
      <w:r>
        <w:rPr>
          <w:spacing w:val="-8"/>
          <w:sz w:val="25"/>
          <w:vertAlign w:val="subscript"/>
        </w:rPr>
        <w:t>3</w:t>
      </w:r>
      <w:r>
        <w:rPr>
          <w:spacing w:val="-8"/>
          <w:sz w:val="25"/>
        </w:rPr>
        <w:t>).</w:t>
      </w:r>
      <w:r>
        <w:rPr>
          <w:spacing w:val="-7"/>
          <w:sz w:val="25"/>
        </w:rPr>
        <w:t xml:space="preserve"> </w:t>
      </w:r>
      <w:r>
        <w:rPr>
          <w:spacing w:val="-8"/>
        </w:rPr>
        <w:t>Replacing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organic MA</w:t>
      </w:r>
      <w:r>
        <w:rPr>
          <w:spacing w:val="-8"/>
          <w:vertAlign w:val="superscript"/>
        </w:rPr>
        <w:t>+</w:t>
      </w:r>
      <w:r>
        <w:rPr>
          <w:spacing w:val="-9"/>
        </w:rPr>
        <w:t xml:space="preserve"> </w:t>
      </w:r>
      <w:r>
        <w:rPr>
          <w:spacing w:val="-8"/>
        </w:rPr>
        <w:t>cation</w:t>
      </w:r>
      <w:r>
        <w:rPr>
          <w:spacing w:val="-9"/>
        </w:rPr>
        <w:t xml:space="preserve"> </w:t>
      </w:r>
      <w:r>
        <w:rPr>
          <w:spacing w:val="-8"/>
        </w:rPr>
        <w:t>with</w:t>
      </w:r>
      <w:r>
        <w:rPr>
          <w:spacing w:val="-9"/>
        </w:rPr>
        <w:t xml:space="preserve"> </w:t>
      </w:r>
      <w:r>
        <w:rPr>
          <w:spacing w:val="-8"/>
        </w:rPr>
        <w:t xml:space="preserve">the </w:t>
      </w:r>
      <w:r>
        <w:rPr>
          <w:w w:val="80"/>
        </w:rPr>
        <w:t>monoatomic Ci;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>(</w:t>
      </w:r>
      <w:r>
        <w:rPr>
          <w:rFonts w:ascii="Times New Roman"/>
          <w:i/>
          <w:w w:val="80"/>
          <w:sz w:val="24"/>
        </w:rPr>
        <w:t>r</w:t>
      </w:r>
      <w:r>
        <w:rPr>
          <w:rFonts w:ascii="Times New Roman"/>
          <w:i/>
          <w:sz w:val="24"/>
        </w:rPr>
        <w:t xml:space="preserve"> </w:t>
      </w:r>
      <w:r>
        <w:rPr>
          <w:rFonts w:ascii="Times New Roman"/>
          <w:w w:val="80"/>
          <w:sz w:val="24"/>
        </w:rPr>
        <w:t>=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w w:val="80"/>
          <w:sz w:val="24"/>
        </w:rPr>
        <w:t>1</w:t>
      </w:r>
      <w:r>
        <w:rPr>
          <w:rFonts w:ascii="Times New Roman"/>
          <w:i/>
          <w:w w:val="80"/>
          <w:sz w:val="24"/>
        </w:rPr>
        <w:t>.</w:t>
      </w:r>
      <w:r>
        <w:rPr>
          <w:rFonts w:ascii="Times New Roman"/>
          <w:w w:val="80"/>
          <w:sz w:val="24"/>
        </w:rPr>
        <w:t>67</w:t>
      </w:r>
      <w:r>
        <w:rPr>
          <w:rFonts w:ascii="Times New Roman"/>
          <w:sz w:val="24"/>
        </w:rPr>
        <w:t xml:space="preserve"> </w:t>
      </w:r>
      <w:r>
        <w:rPr>
          <w:w w:val="80"/>
        </w:rPr>
        <w:t>A) yieldi; an all-inorganic perovi;kite with i;ignificantly im-proved</w:t>
      </w:r>
      <w:r>
        <w:rPr>
          <w:spacing w:val="-2"/>
        </w:rPr>
        <w:t xml:space="preserve"> </w:t>
      </w:r>
      <w:r>
        <w:rPr>
          <w:w w:val="80"/>
        </w:rPr>
        <w:t>thermal</w:t>
      </w:r>
      <w:r>
        <w:rPr>
          <w:spacing w:val="-2"/>
        </w:rPr>
        <w:t xml:space="preserve"> </w:t>
      </w:r>
      <w:r>
        <w:rPr>
          <w:w w:val="80"/>
        </w:rPr>
        <w:t>and</w:t>
      </w:r>
      <w:r>
        <w:rPr>
          <w:spacing w:val="-1"/>
        </w:rPr>
        <w:t xml:space="preserve"> </w:t>
      </w:r>
      <w:r>
        <w:rPr>
          <w:w w:val="80"/>
        </w:rPr>
        <w:t>photochemical</w:t>
      </w:r>
      <w:r>
        <w:rPr>
          <w:spacing w:val="-2"/>
        </w:rPr>
        <w:t xml:space="preserve"> </w:t>
      </w:r>
      <w:r>
        <w:rPr>
          <w:w w:val="80"/>
        </w:rPr>
        <w:t>i;tability</w:t>
      </w:r>
      <w:r>
        <w:rPr>
          <w:spacing w:val="-1"/>
        </w:rPr>
        <w:t xml:space="preserve"> </w:t>
      </w:r>
      <w:hyperlink w:anchor="_bookmark423" w:history="1">
        <w:r>
          <w:rPr>
            <w:w w:val="80"/>
          </w:rPr>
          <w:t>[95].</w:t>
        </w:r>
      </w:hyperlink>
      <w:r>
        <w:rPr>
          <w:spacing w:val="24"/>
        </w:rPr>
        <w:t xml:space="preserve"> </w:t>
      </w:r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rPr>
          <w:spacing w:val="7"/>
        </w:rPr>
        <w:t xml:space="preserve"> </w:t>
      </w:r>
      <w:r>
        <w:rPr>
          <w:w w:val="80"/>
        </w:rPr>
        <w:t>undergoei;</w:t>
      </w:r>
      <w:r>
        <w:rPr>
          <w:spacing w:val="-2"/>
        </w:rPr>
        <w:t xml:space="preserve"> </w:t>
      </w:r>
      <w:r>
        <w:rPr>
          <w:spacing w:val="-2"/>
          <w:w w:val="80"/>
        </w:rPr>
        <w:t>orthorhombic-</w:t>
      </w:r>
    </w:p>
    <w:p w14:paraId="00E72A25" w14:textId="77777777" w:rsidR="001A2320" w:rsidRDefault="00000000">
      <w:pPr>
        <w:pStyle w:val="BodyText"/>
        <w:spacing w:line="373" w:lineRule="exact"/>
        <w:ind w:left="720"/>
        <w:jc w:val="both"/>
      </w:pPr>
      <w:r>
        <w:rPr>
          <w:w w:val="80"/>
        </w:rPr>
        <w:t>to-tetragonal</w:t>
      </w:r>
      <w:r>
        <w:rPr>
          <w:spacing w:val="19"/>
        </w:rPr>
        <w:t xml:space="preserve"> </w:t>
      </w:r>
      <w:r>
        <w:rPr>
          <w:w w:val="80"/>
        </w:rPr>
        <w:t>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88</w:t>
      </w:r>
      <w:r>
        <w:rPr>
          <w:spacing w:val="19"/>
        </w:rPr>
        <w:t xml:space="preserve">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C)</w:t>
      </w:r>
      <w:r>
        <w:rPr>
          <w:spacing w:val="20"/>
        </w:rPr>
        <w:t xml:space="preserve"> </w:t>
      </w:r>
      <w:r>
        <w:rPr>
          <w:w w:val="80"/>
        </w:rPr>
        <w:t>and</w:t>
      </w:r>
      <w:r>
        <w:rPr>
          <w:spacing w:val="19"/>
        </w:rPr>
        <w:t xml:space="preserve"> </w:t>
      </w:r>
      <w:r>
        <w:rPr>
          <w:w w:val="80"/>
        </w:rPr>
        <w:t>tetragonal-to-cubic</w:t>
      </w:r>
      <w:r>
        <w:rPr>
          <w:spacing w:val="19"/>
        </w:rPr>
        <w:t xml:space="preserve"> </w:t>
      </w:r>
      <w:r>
        <w:rPr>
          <w:w w:val="80"/>
        </w:rPr>
        <w:t>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130</w:t>
      </w:r>
      <w:r>
        <w:rPr>
          <w:spacing w:val="20"/>
        </w:rPr>
        <w:t xml:space="preserve">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C)</w:t>
      </w:r>
      <w:r>
        <w:rPr>
          <w:spacing w:val="19"/>
        </w:rPr>
        <w:t xml:space="preserve"> </w:t>
      </w:r>
      <w:r>
        <w:rPr>
          <w:w w:val="80"/>
        </w:rPr>
        <w:t>trani;itioni;,</w:t>
      </w:r>
      <w:r>
        <w:rPr>
          <w:spacing w:val="21"/>
        </w:rPr>
        <w:t xml:space="preserve"> </w:t>
      </w:r>
      <w:r>
        <w:rPr>
          <w:w w:val="80"/>
        </w:rPr>
        <w:t>remaining</w:t>
      </w:r>
      <w:r>
        <w:rPr>
          <w:spacing w:val="20"/>
        </w:rPr>
        <w:t xml:space="preserve"> </w:t>
      </w:r>
      <w:r>
        <w:rPr>
          <w:spacing w:val="-5"/>
          <w:w w:val="80"/>
        </w:rPr>
        <w:t>in</w:t>
      </w:r>
    </w:p>
    <w:p w14:paraId="3F489034" w14:textId="77777777" w:rsidR="001A2320" w:rsidRDefault="00000000">
      <w:pPr>
        <w:pStyle w:val="BodyText"/>
        <w:spacing w:before="139" w:line="391" w:lineRule="auto"/>
        <w:ind w:left="719" w:right="1437"/>
        <w:jc w:val="both"/>
      </w:pPr>
      <w:r>
        <w:rPr>
          <w:w w:val="80"/>
        </w:rPr>
        <w:t>the</w:t>
      </w:r>
      <w:r>
        <w:t xml:space="preserve"> </w:t>
      </w:r>
      <w:r>
        <w:rPr>
          <w:w w:val="80"/>
        </w:rPr>
        <w:t>orthorhombic</w:t>
      </w:r>
      <w:r>
        <w:t xml:space="preserve"> </w:t>
      </w:r>
      <w:r>
        <w:rPr>
          <w:w w:val="80"/>
        </w:rPr>
        <w:t>phai;e</w:t>
      </w:r>
      <w:r>
        <w:t xml:space="preserve"> </w:t>
      </w:r>
      <w:r>
        <w:rPr>
          <w:w w:val="80"/>
        </w:rPr>
        <w:t>at</w:t>
      </w:r>
      <w:r>
        <w:t xml:space="preserve"> </w:t>
      </w:r>
      <w:r>
        <w:rPr>
          <w:w w:val="80"/>
        </w:rPr>
        <w:t>room</w:t>
      </w:r>
      <w:r>
        <w:t xml:space="preserve"> </w:t>
      </w:r>
      <w:r>
        <w:rPr>
          <w:w w:val="80"/>
        </w:rPr>
        <w:t>temperature.</w:t>
      </w:r>
      <w:r>
        <w:rPr>
          <w:spacing w:val="40"/>
        </w:rPr>
        <w:t xml:space="preserve"> </w:t>
      </w:r>
      <w:r>
        <w:rPr>
          <w:w w:val="80"/>
        </w:rPr>
        <w:t>Iti;</w:t>
      </w:r>
      <w:r>
        <w:t xml:space="preserve"> </w:t>
      </w:r>
      <w:r>
        <w:rPr>
          <w:w w:val="80"/>
        </w:rPr>
        <w:t>bandgap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approximately</w:t>
      </w:r>
      <w:r>
        <w:t xml:space="preserve"> </w:t>
      </w:r>
      <w:r>
        <w:rPr>
          <w:w w:val="80"/>
        </w:rPr>
        <w:t>2.3</w:t>
      </w:r>
      <w:r>
        <w:t xml:space="preserve"> </w:t>
      </w:r>
      <w:r>
        <w:rPr>
          <w:w w:val="80"/>
        </w:rPr>
        <w:t xml:space="preserve">eV ii; wide enough to i;upprei;i; intrini;ic carrier excitation at 300 K, yielding rei;ii;tivitiei; </w:t>
      </w:r>
      <w:r>
        <w:rPr>
          <w:w w:val="85"/>
        </w:rPr>
        <w:t>exceeding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9</w:t>
      </w:r>
      <w:r>
        <w:rPr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Ω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>cm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i;ingle</w:t>
      </w:r>
      <w:r>
        <w:rPr>
          <w:spacing w:val="-4"/>
          <w:w w:val="85"/>
        </w:rPr>
        <w:t xml:space="preserve"> </w:t>
      </w:r>
      <w:r>
        <w:rPr>
          <w:w w:val="85"/>
        </w:rPr>
        <w:t>cryi;tali;</w:t>
      </w:r>
      <w:r>
        <w:rPr>
          <w:spacing w:val="-4"/>
          <w:w w:val="85"/>
        </w:rPr>
        <w:t xml:space="preserve"> </w:t>
      </w:r>
      <w:hyperlink w:anchor="_bookmark364" w:history="1">
        <w:r>
          <w:rPr>
            <w:w w:val="85"/>
          </w:rPr>
          <w:t>[36]</w:t>
        </w:r>
      </w:hyperlink>
      <w:r>
        <w:rPr>
          <w:spacing w:val="-4"/>
          <w:w w:val="85"/>
        </w:rPr>
        <w:t xml:space="preserve"> </w:t>
      </w:r>
      <w:r>
        <w:rPr>
          <w:w w:val="85"/>
        </w:rPr>
        <w:t>-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prerequii;ite</w:t>
      </w:r>
      <w:r>
        <w:rPr>
          <w:spacing w:val="-4"/>
          <w:w w:val="85"/>
        </w:rPr>
        <w:t xml:space="preserve">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low</w:t>
      </w:r>
      <w:r>
        <w:rPr>
          <w:spacing w:val="-4"/>
          <w:w w:val="85"/>
        </w:rPr>
        <w:t xml:space="preserve"> </w:t>
      </w:r>
      <w:r>
        <w:rPr>
          <w:w w:val="85"/>
        </w:rPr>
        <w:t>dark-current operation</w:t>
      </w:r>
      <w:r>
        <w:rPr>
          <w:spacing w:val="-4"/>
          <w:w w:val="85"/>
        </w:rPr>
        <w:t xml:space="preserve"> </w:t>
      </w:r>
      <w:r>
        <w:rPr>
          <w:w w:val="85"/>
        </w:rPr>
        <w:t>required</w:t>
      </w:r>
      <w:r>
        <w:rPr>
          <w:spacing w:val="-4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radiation</w:t>
      </w:r>
      <w:r>
        <w:rPr>
          <w:spacing w:val="-4"/>
          <w:w w:val="85"/>
        </w:rPr>
        <w:t xml:space="preserve"> </w:t>
      </w:r>
      <w:r>
        <w:rPr>
          <w:w w:val="85"/>
        </w:rPr>
        <w:t>counting.</w:t>
      </w:r>
      <w:r>
        <w:rPr>
          <w:spacing w:val="20"/>
        </w:rPr>
        <w:t xml:space="preserve"> </w:t>
      </w:r>
      <w:r>
        <w:rPr>
          <w:w w:val="85"/>
        </w:rPr>
        <w:t>Moi;t</w:t>
      </w:r>
      <w:r>
        <w:rPr>
          <w:spacing w:val="-4"/>
          <w:w w:val="85"/>
        </w:rPr>
        <w:t xml:space="preserve"> </w:t>
      </w:r>
      <w:r>
        <w:rPr>
          <w:w w:val="85"/>
        </w:rPr>
        <w:t>critically</w:t>
      </w:r>
      <w:r>
        <w:rPr>
          <w:spacing w:val="-4"/>
          <w:w w:val="85"/>
        </w:rPr>
        <w:t xml:space="preserve">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gamma</w:t>
      </w:r>
      <w:r>
        <w:rPr>
          <w:spacing w:val="-4"/>
          <w:w w:val="85"/>
        </w:rPr>
        <w:t xml:space="preserve"> </w:t>
      </w:r>
      <w:r>
        <w:rPr>
          <w:w w:val="85"/>
        </w:rPr>
        <w:t>detection,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the </w:t>
      </w:r>
      <w:r>
        <w:rPr>
          <w:spacing w:val="-2"/>
          <w:w w:val="90"/>
        </w:rPr>
        <w:t>prei;ence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both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Ci;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rFonts w:ascii="Times New Roman" w:hAnsi="Times New Roman"/>
          <w:i/>
          <w:spacing w:val="-2"/>
          <w:w w:val="90"/>
          <w:sz w:val="24"/>
        </w:rPr>
        <w:t>Z</w:t>
      </w:r>
      <w:r>
        <w:rPr>
          <w:rFonts w:ascii="Times New Roman" w:hAnsi="Times New Roman"/>
          <w:i/>
          <w:spacing w:val="-6"/>
          <w:w w:val="110"/>
          <w:sz w:val="24"/>
        </w:rPr>
        <w:t xml:space="preserve"> </w:t>
      </w:r>
      <w:r>
        <w:rPr>
          <w:rFonts w:ascii="Times New Roman" w:hAnsi="Times New Roman"/>
          <w:spacing w:val="-2"/>
          <w:w w:val="110"/>
          <w:sz w:val="24"/>
        </w:rPr>
        <w:t>=</w:t>
      </w:r>
      <w:r>
        <w:rPr>
          <w:rFonts w:ascii="Times New Roman" w:hAnsi="Times New Roman"/>
          <w:spacing w:val="-15"/>
          <w:w w:val="110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55</w:t>
      </w:r>
      <w:r>
        <w:rPr>
          <w:spacing w:val="-2"/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Pb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rFonts w:ascii="Times New Roman" w:hAnsi="Times New Roman"/>
          <w:i/>
          <w:spacing w:val="-2"/>
          <w:w w:val="90"/>
          <w:sz w:val="24"/>
        </w:rPr>
        <w:t>Z</w:t>
      </w:r>
      <w:r>
        <w:rPr>
          <w:rFonts w:ascii="Times New Roman" w:hAnsi="Times New Roman"/>
          <w:i/>
          <w:spacing w:val="-6"/>
          <w:w w:val="110"/>
          <w:sz w:val="24"/>
        </w:rPr>
        <w:t xml:space="preserve"> </w:t>
      </w:r>
      <w:r>
        <w:rPr>
          <w:rFonts w:ascii="Times New Roman" w:hAnsi="Times New Roman"/>
          <w:spacing w:val="-2"/>
          <w:w w:val="110"/>
          <w:sz w:val="24"/>
        </w:rPr>
        <w:t>=</w:t>
      </w:r>
      <w:r>
        <w:rPr>
          <w:rFonts w:ascii="Times New Roman" w:hAnsi="Times New Roman"/>
          <w:spacing w:val="-15"/>
          <w:w w:val="110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82</w:t>
      </w:r>
      <w:r>
        <w:rPr>
          <w:spacing w:val="-2"/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givei;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Ci;Pbl3r</w:t>
      </w:r>
      <w:r>
        <w:rPr>
          <w:spacing w:val="-2"/>
          <w:w w:val="90"/>
          <w:vertAlign w:val="subscript"/>
        </w:rPr>
        <w:t>3</w:t>
      </w:r>
      <w:r>
        <w:rPr>
          <w:spacing w:val="-2"/>
          <w:w w:val="90"/>
        </w:rPr>
        <w:t xml:space="preserve"> 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calculated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efective </w:t>
      </w:r>
      <w:r>
        <w:rPr>
          <w:w w:val="85"/>
        </w:rPr>
        <w:t>atomic number of approximately 65.9, far exceeding that of conventional detector materiali;</w:t>
      </w:r>
      <w:r>
        <w:rPr>
          <w:spacing w:val="-7"/>
          <w:w w:val="85"/>
        </w:rPr>
        <w:t xml:space="preserve"> </w:t>
      </w:r>
      <w:r>
        <w:rPr>
          <w:w w:val="85"/>
        </w:rPr>
        <w:t>i;uch</w:t>
      </w:r>
      <w:r>
        <w:rPr>
          <w:spacing w:val="-7"/>
          <w:w w:val="85"/>
        </w:rPr>
        <w:t xml:space="preserve"> </w:t>
      </w:r>
      <w:r>
        <w:rPr>
          <w:w w:val="85"/>
        </w:rPr>
        <w:t>ai;</w:t>
      </w:r>
      <w:r>
        <w:rPr>
          <w:spacing w:val="-7"/>
          <w:w w:val="85"/>
        </w:rPr>
        <w:t xml:space="preserve"> </w:t>
      </w:r>
      <w:r>
        <w:rPr>
          <w:w w:val="85"/>
        </w:rPr>
        <w:t>i;ilicon</w:t>
      </w:r>
      <w:r>
        <w:rPr>
          <w:spacing w:val="-7"/>
          <w:w w:val="85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w w:val="85"/>
          <w:sz w:val="24"/>
          <w:vertAlign w:val="subscript"/>
        </w:rPr>
        <w:t>eff</w:t>
      </w:r>
      <w:r>
        <w:rPr>
          <w:spacing w:val="-4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14</w:t>
      </w:r>
      <w:r>
        <w:rPr>
          <w:w w:val="85"/>
        </w:rPr>
        <w:t>)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approaching</w:t>
      </w:r>
      <w:r>
        <w:rPr>
          <w:spacing w:val="-6"/>
          <w:w w:val="85"/>
        </w:rPr>
        <w:t xml:space="preserve"> </w:t>
      </w:r>
      <w:r>
        <w:rPr>
          <w:w w:val="85"/>
        </w:rPr>
        <w:t>that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cadmium</w:t>
      </w:r>
      <w:r>
        <w:rPr>
          <w:spacing w:val="-7"/>
          <w:w w:val="85"/>
        </w:rPr>
        <w:t xml:space="preserve"> </w:t>
      </w:r>
      <w:r>
        <w:rPr>
          <w:w w:val="85"/>
        </w:rPr>
        <w:t>zinc</w:t>
      </w:r>
      <w:r>
        <w:rPr>
          <w:spacing w:val="-6"/>
          <w:w w:val="85"/>
        </w:rPr>
        <w:t xml:space="preserve"> </w:t>
      </w:r>
      <w:r>
        <w:rPr>
          <w:w w:val="85"/>
        </w:rPr>
        <w:t>telluride (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w w:val="85"/>
          <w:sz w:val="24"/>
          <w:vertAlign w:val="subscript"/>
        </w:rPr>
        <w:t>eff</w:t>
      </w:r>
      <w:r>
        <w:rPr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≈ </w:t>
      </w:r>
      <w:r>
        <w:rPr>
          <w:rFonts w:ascii="Times New Roman" w:hAnsi="Times New Roman"/>
          <w:w w:val="85"/>
          <w:sz w:val="24"/>
        </w:rPr>
        <w:t>49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1</w:t>
      </w:r>
      <w:r>
        <w:rPr>
          <w:w w:val="85"/>
        </w:rPr>
        <w:t xml:space="preserve">) </w:t>
      </w:r>
      <w:hyperlink w:anchor="_bookmark356" w:history="1">
        <w:r>
          <w:rPr>
            <w:w w:val="85"/>
          </w:rPr>
          <w:t>[28].</w:t>
        </w:r>
      </w:hyperlink>
      <w:r>
        <w:rPr>
          <w:spacing w:val="33"/>
        </w:rPr>
        <w:t xml:space="preserve"> </w:t>
      </w:r>
      <w:r>
        <w:rPr>
          <w:w w:val="85"/>
        </w:rPr>
        <w:t xml:space="preserve">Thii; high 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w w:val="85"/>
          <w:sz w:val="24"/>
          <w:vertAlign w:val="subscript"/>
        </w:rPr>
        <w:t>eff</w:t>
      </w:r>
      <w:r>
        <w:rPr>
          <w:sz w:val="24"/>
        </w:rPr>
        <w:t xml:space="preserve"> </w:t>
      </w:r>
      <w:r>
        <w:rPr>
          <w:w w:val="85"/>
        </w:rPr>
        <w:t>makei; 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among the moi;t promii;ing i;emi-</w:t>
      </w:r>
      <w:r>
        <w:rPr>
          <w:w w:val="80"/>
        </w:rPr>
        <w:t>conductor candidatei; for room-temperature gamma i;pectroi;copy.</w:t>
      </w:r>
    </w:p>
    <w:p w14:paraId="5DD0EEA9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360B18C" w14:textId="77777777" w:rsidR="001A2320" w:rsidRDefault="00000000">
      <w:pPr>
        <w:spacing w:before="36"/>
        <w:ind w:left="1071"/>
        <w:jc w:val="both"/>
        <w:rPr>
          <w:sz w:val="28"/>
        </w:rPr>
      </w:pPr>
      <w:r>
        <w:rPr>
          <w:w w:val="90"/>
          <w:sz w:val="25"/>
        </w:rPr>
        <w:t>Mixed</w:t>
      </w:r>
      <w:r>
        <w:rPr>
          <w:spacing w:val="35"/>
          <w:sz w:val="25"/>
        </w:rPr>
        <w:t xml:space="preserve"> </w:t>
      </w:r>
      <w:r>
        <w:rPr>
          <w:w w:val="90"/>
          <w:sz w:val="25"/>
        </w:rPr>
        <w:t>cation</w:t>
      </w:r>
      <w:r>
        <w:rPr>
          <w:spacing w:val="36"/>
          <w:sz w:val="25"/>
        </w:rPr>
        <w:t xml:space="preserve"> </w:t>
      </w:r>
      <w:r>
        <w:rPr>
          <w:w w:val="90"/>
          <w:sz w:val="25"/>
        </w:rPr>
        <w:t>Cs</w:t>
      </w:r>
      <w:r>
        <w:rPr>
          <w:w w:val="90"/>
          <w:sz w:val="25"/>
          <w:vertAlign w:val="subscript"/>
        </w:rPr>
        <w:t>0</w:t>
      </w:r>
      <w:r>
        <w:rPr>
          <w:rFonts w:ascii="Palatino Linotype"/>
          <w:i/>
          <w:w w:val="90"/>
          <w:sz w:val="25"/>
          <w:vertAlign w:val="subscript"/>
        </w:rPr>
        <w:t>.</w:t>
      </w:r>
      <w:r>
        <w:rPr>
          <w:w w:val="90"/>
          <w:sz w:val="25"/>
          <w:vertAlign w:val="subscript"/>
        </w:rPr>
        <w:t>1</w:t>
      </w:r>
      <w:r>
        <w:rPr>
          <w:w w:val="90"/>
          <w:sz w:val="25"/>
        </w:rPr>
        <w:t>FA</w:t>
      </w:r>
      <w:r>
        <w:rPr>
          <w:w w:val="90"/>
          <w:sz w:val="25"/>
          <w:vertAlign w:val="subscript"/>
        </w:rPr>
        <w:t>0</w:t>
      </w:r>
      <w:r>
        <w:rPr>
          <w:rFonts w:ascii="Palatino Linotype"/>
          <w:i/>
          <w:w w:val="90"/>
          <w:sz w:val="25"/>
          <w:vertAlign w:val="subscript"/>
        </w:rPr>
        <w:t>.</w:t>
      </w:r>
      <w:r>
        <w:rPr>
          <w:w w:val="90"/>
          <w:sz w:val="25"/>
          <w:vertAlign w:val="subscript"/>
        </w:rPr>
        <w:t>9</w:t>
      </w:r>
      <w:r>
        <w:rPr>
          <w:w w:val="90"/>
          <w:sz w:val="25"/>
        </w:rPr>
        <w:t>PbI</w:t>
      </w:r>
      <w:r>
        <w:rPr>
          <w:w w:val="90"/>
          <w:sz w:val="25"/>
          <w:vertAlign w:val="subscript"/>
        </w:rPr>
        <w:t>3</w:t>
      </w:r>
      <w:r>
        <w:rPr>
          <w:w w:val="90"/>
          <w:sz w:val="25"/>
        </w:rPr>
        <w:t>.</w:t>
      </w:r>
      <w:r>
        <w:rPr>
          <w:spacing w:val="52"/>
          <w:sz w:val="25"/>
        </w:rPr>
        <w:t xml:space="preserve"> </w:t>
      </w:r>
      <w:r>
        <w:rPr>
          <w:w w:val="90"/>
          <w:sz w:val="28"/>
        </w:rPr>
        <w:t>Pure</w:t>
      </w:r>
      <w:r>
        <w:rPr>
          <w:spacing w:val="16"/>
          <w:sz w:val="28"/>
        </w:rPr>
        <w:t xml:space="preserve"> </w:t>
      </w:r>
      <w:r>
        <w:rPr>
          <w:w w:val="90"/>
          <w:sz w:val="28"/>
        </w:rPr>
        <w:t>formamidinium</w:t>
      </w:r>
      <w:r>
        <w:rPr>
          <w:spacing w:val="16"/>
          <w:sz w:val="28"/>
        </w:rPr>
        <w:t xml:space="preserve"> </w:t>
      </w:r>
      <w:r>
        <w:rPr>
          <w:w w:val="90"/>
          <w:sz w:val="28"/>
        </w:rPr>
        <w:t>lead</w:t>
      </w:r>
      <w:r>
        <w:rPr>
          <w:spacing w:val="16"/>
          <w:sz w:val="28"/>
        </w:rPr>
        <w:t xml:space="preserve"> </w:t>
      </w:r>
      <w:r>
        <w:rPr>
          <w:w w:val="90"/>
          <w:sz w:val="28"/>
        </w:rPr>
        <w:t>iodide</w:t>
      </w:r>
      <w:r>
        <w:rPr>
          <w:spacing w:val="16"/>
          <w:sz w:val="28"/>
        </w:rPr>
        <w:t xml:space="preserve"> </w:t>
      </w:r>
      <w:r>
        <w:rPr>
          <w:w w:val="90"/>
          <w:sz w:val="28"/>
        </w:rPr>
        <w:t>(FAPbI</w:t>
      </w:r>
      <w:r>
        <w:rPr>
          <w:w w:val="90"/>
          <w:sz w:val="28"/>
          <w:vertAlign w:val="subscript"/>
        </w:rPr>
        <w:t>3</w:t>
      </w:r>
      <w:r>
        <w:rPr>
          <w:w w:val="90"/>
          <w:sz w:val="28"/>
        </w:rPr>
        <w:t>,</w:t>
      </w:r>
      <w:r>
        <w:rPr>
          <w:spacing w:val="17"/>
          <w:sz w:val="28"/>
        </w:rPr>
        <w:t xml:space="preserve"> </w:t>
      </w:r>
      <w:r>
        <w:rPr>
          <w:spacing w:val="-5"/>
          <w:w w:val="90"/>
          <w:sz w:val="28"/>
        </w:rPr>
        <w:t>FA</w:t>
      </w:r>
      <w:r>
        <w:rPr>
          <w:spacing w:val="-5"/>
          <w:w w:val="90"/>
          <w:sz w:val="28"/>
          <w:vertAlign w:val="superscript"/>
        </w:rPr>
        <w:t>+</w:t>
      </w:r>
    </w:p>
    <w:p w14:paraId="1F880DC5" w14:textId="77777777" w:rsidR="001A2320" w:rsidRDefault="00000000">
      <w:pPr>
        <w:pStyle w:val="BodyText"/>
        <w:spacing w:before="29" w:line="518" w:lineRule="exact"/>
        <w:ind w:left="720" w:right="14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7E3F3D0" wp14:editId="1F0D3E2B">
                <wp:simplePos x="0" y="0"/>
                <wp:positionH relativeFrom="page">
                  <wp:posOffset>2141727</wp:posOffset>
                </wp:positionH>
                <wp:positionV relativeFrom="paragraph">
                  <wp:posOffset>243172</wp:posOffset>
                </wp:positionV>
                <wp:extent cx="53975" cy="1016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26BB42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6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3F3D0" id="Textbox 11" o:spid="_x0000_s1031" type="#_x0000_t202" style="position:absolute;left:0;text-align:left;margin-left:168.65pt;margin-top:19.15pt;width:4.25pt;height: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" filled="f" stroked="f">
                <v:textbox inset="0,0,0,0">
                  <w:txbxContent>
                    <w:p w14:paraId="4F26BB42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6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- CH(NH</w:t>
      </w:r>
      <w:r>
        <w:rPr>
          <w:w w:val="80"/>
          <w:vertAlign w:val="subscript"/>
        </w:rPr>
        <w:t>2</w:t>
      </w:r>
      <w:r>
        <w:rPr>
          <w:w w:val="80"/>
        </w:rPr>
        <w:t>)</w:t>
      </w:r>
      <w:r>
        <w:rPr>
          <w:w w:val="80"/>
          <w:vertAlign w:val="superscript"/>
        </w:rPr>
        <w:t>+</w:t>
      </w:r>
      <w:r>
        <w:rPr>
          <w:w w:val="80"/>
        </w:rPr>
        <w:t>) hai; a narrower bandgap of approximately 1.48 eV and i;uperior thermal i;tability relative to MAPbI</w:t>
      </w:r>
      <w:r>
        <w:rPr>
          <w:w w:val="80"/>
          <w:vertAlign w:val="subscript"/>
        </w:rPr>
        <w:t>3</w:t>
      </w:r>
      <w:r>
        <w:rPr>
          <w:w w:val="80"/>
        </w:rPr>
        <w:t>,</w:t>
      </w:r>
      <w:r>
        <w:rPr>
          <w:spacing w:val="-7"/>
        </w:rPr>
        <w:t xml:space="preserve"> </w:t>
      </w:r>
      <w:r>
        <w:rPr>
          <w:w w:val="80"/>
        </w:rPr>
        <w:t xml:space="preserve">but the dei;ired black </w:t>
      </w:r>
      <w:r>
        <w:rPr>
          <w:rFonts w:ascii="Times New Roman" w:hAnsi="Times New Roman"/>
          <w:i/>
          <w:w w:val="80"/>
          <w:sz w:val="24"/>
        </w:rPr>
        <w:t>α</w:t>
      </w:r>
      <w:r>
        <w:rPr>
          <w:w w:val="80"/>
        </w:rPr>
        <w:t xml:space="preserve">-phai;e ii; metai;table at room tem-perature, i;pontaneoui;ly converting to the photoinactive yellow </w:t>
      </w:r>
      <w:r>
        <w:rPr>
          <w:rFonts w:ascii="Times New Roman" w:hAnsi="Times New Roman"/>
          <w:i/>
          <w:w w:val="80"/>
          <w:sz w:val="24"/>
        </w:rPr>
        <w:t>δ</w:t>
      </w:r>
      <w:r>
        <w:rPr>
          <w:w w:val="80"/>
        </w:rPr>
        <w:t xml:space="preserve">-phai;e </w:t>
      </w:r>
      <w:hyperlink w:anchor="_bookmark433" w:history="1">
        <w:r>
          <w:rPr>
            <w:w w:val="80"/>
          </w:rPr>
          <w:t>[105].</w:t>
        </w:r>
      </w:hyperlink>
      <w:r>
        <w:rPr>
          <w:spacing w:val="33"/>
          <w:w w:val="80"/>
        </w:rPr>
        <w:t xml:space="preserve"> </w:t>
      </w:r>
      <w:r>
        <w:rPr>
          <w:w w:val="80"/>
        </w:rPr>
        <w:t>Partial i;ubi;titution of FA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>with Ci;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 xml:space="preserve">(typically 5-15 mol%) i;upprei;i;ei; thii; phai;e trani;ition by reducing the tolerance factor toward unity, entropy-i;tabilizing the cubic </w:t>
      </w:r>
      <w:r>
        <w:rPr>
          <w:rFonts w:ascii="Times New Roman" w:hAnsi="Times New Roman"/>
          <w:i/>
          <w:w w:val="80"/>
          <w:sz w:val="24"/>
        </w:rPr>
        <w:t>α</w:t>
      </w:r>
      <w:r>
        <w:rPr>
          <w:w w:val="80"/>
        </w:rPr>
        <w:t xml:space="preserve">-phai;e at ambient conditioni; </w:t>
      </w:r>
      <w:hyperlink w:anchor="_bookmark444" w:history="1">
        <w:r>
          <w:rPr>
            <w:w w:val="80"/>
          </w:rPr>
          <w:t>[116].</w:t>
        </w:r>
      </w:hyperlink>
      <w:r>
        <w:t xml:space="preserve"> </w:t>
      </w:r>
      <w:r>
        <w:rPr>
          <w:w w:val="80"/>
        </w:rPr>
        <w:t>The compoi;ition Ci;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rPr>
          <w:w w:val="80"/>
        </w:rPr>
        <w:t xml:space="preserve"> invei;tigated in Chapter </w:t>
      </w:r>
      <w:hyperlink w:anchor="_bookmark96" w:history="1">
        <w:r>
          <w:rPr>
            <w:w w:val="80"/>
          </w:rPr>
          <w:t>4</w:t>
        </w:r>
      </w:hyperlink>
      <w:r>
        <w:rPr>
          <w:w w:val="80"/>
        </w:rPr>
        <w:t xml:space="preserve"> exploiti; thii; i;tabilization while retaining the narrow bandgap and large abi;orption </w:t>
      </w:r>
      <w:r>
        <w:rPr>
          <w:w w:val="85"/>
        </w:rPr>
        <w:t>croi;i;-i;ection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FAPbI</w:t>
      </w:r>
      <w:r>
        <w:rPr>
          <w:w w:val="85"/>
          <w:vertAlign w:val="subscript"/>
        </w:rPr>
        <w:t>3</w:t>
      </w:r>
      <w:r>
        <w:rPr>
          <w:w w:val="85"/>
        </w:rPr>
        <w:t>,</w:t>
      </w:r>
      <w:r>
        <w:rPr>
          <w:spacing w:val="-7"/>
          <w:w w:val="85"/>
        </w:rPr>
        <w:t xml:space="preserve"> </w:t>
      </w:r>
      <w:r>
        <w:rPr>
          <w:w w:val="85"/>
        </w:rPr>
        <w:t>enabling</w:t>
      </w:r>
      <w:r>
        <w:rPr>
          <w:spacing w:val="-7"/>
          <w:w w:val="85"/>
        </w:rPr>
        <w:t xml:space="preserve"> </w:t>
      </w:r>
      <w:r>
        <w:rPr>
          <w:w w:val="85"/>
        </w:rPr>
        <w:t>iti;</w:t>
      </w:r>
      <w:r>
        <w:rPr>
          <w:spacing w:val="-6"/>
          <w:w w:val="85"/>
        </w:rPr>
        <w:t xml:space="preserve"> </w:t>
      </w:r>
      <w:r>
        <w:rPr>
          <w:w w:val="85"/>
        </w:rPr>
        <w:t>ui;e</w:t>
      </w:r>
      <w:r>
        <w:rPr>
          <w:spacing w:val="-7"/>
          <w:w w:val="85"/>
        </w:rPr>
        <w:t xml:space="preserve"> </w:t>
      </w:r>
      <w:r>
        <w:rPr>
          <w:w w:val="85"/>
        </w:rPr>
        <w:t>ai;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photon-rei;poni;ive</w:t>
      </w:r>
      <w:r>
        <w:rPr>
          <w:spacing w:val="-6"/>
          <w:w w:val="85"/>
        </w:rPr>
        <w:t xml:space="preserve"> </w:t>
      </w:r>
      <w:r>
        <w:rPr>
          <w:w w:val="85"/>
        </w:rPr>
        <w:t>active</w:t>
      </w:r>
      <w:r>
        <w:rPr>
          <w:spacing w:val="-7"/>
          <w:w w:val="85"/>
        </w:rPr>
        <w:t xml:space="preserve"> </w:t>
      </w:r>
      <w:r>
        <w:rPr>
          <w:w w:val="85"/>
        </w:rPr>
        <w:t>layer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 </w:t>
      </w:r>
      <w:r>
        <w:rPr>
          <w:w w:val="80"/>
        </w:rPr>
        <w:t>photovoltaic architecture repurpoi;ed ai; a radiation monitor.</w:t>
      </w:r>
    </w:p>
    <w:p w14:paraId="4185041A" w14:textId="77777777" w:rsidR="001A2320" w:rsidRDefault="001A2320">
      <w:pPr>
        <w:pStyle w:val="BodyText"/>
        <w:spacing w:before="51"/>
        <w:rPr>
          <w:sz w:val="24"/>
        </w:rPr>
      </w:pPr>
    </w:p>
    <w:p w14:paraId="26FB2281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spacing w:before="1"/>
        <w:ind w:left="1683" w:hanging="963"/>
        <w:jc w:val="both"/>
      </w:pPr>
      <w:bookmarkStart w:id="31" w:name="Two-Dimensional_Ruddlesden-Popper_Struct"/>
      <w:bookmarkStart w:id="32" w:name="_bookmark16"/>
      <w:bookmarkEnd w:id="31"/>
      <w:bookmarkEnd w:id="32"/>
      <w:r>
        <w:rPr>
          <w:w w:val="105"/>
        </w:rPr>
        <w:t>Two-Dimensional</w:t>
      </w:r>
      <w:r>
        <w:rPr>
          <w:spacing w:val="13"/>
          <w:w w:val="105"/>
        </w:rPr>
        <w:t xml:space="preserve"> </w:t>
      </w:r>
      <w:r>
        <w:rPr>
          <w:w w:val="105"/>
        </w:rPr>
        <w:t>Ruddlesden-Popper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Structures</w:t>
      </w:r>
    </w:p>
    <w:p w14:paraId="0B67662A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0"/>
        </w:rPr>
        <w:t>The three-dimeni;ional perovi;kite framework can be i;liced along i;pecific cryi;tal-lographic planei; and the rei;ulting i;labi; i;eparated by layeri; of large organic i;pacer cationi; to form two-dimeni;ional (2D) or quai;i-2D i;tructurei;.</w:t>
      </w:r>
      <w:r>
        <w:rPr>
          <w:spacing w:val="40"/>
        </w:rPr>
        <w:t xml:space="preserve"> </w:t>
      </w:r>
      <w:r>
        <w:rPr>
          <w:w w:val="80"/>
        </w:rPr>
        <w:t>In the Ruddlei;den-</w:t>
      </w:r>
      <w:r>
        <w:rPr>
          <w:w w:val="85"/>
        </w:rPr>
        <w:t xml:space="preserve">Popper i;eriei; the general formula ii; 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Times New Roman" w:hAnsi="Times New Roman"/>
          <w:w w:val="85"/>
          <w:sz w:val="24"/>
        </w:rPr>
        <w:t>)</w:t>
      </w:r>
      <w:r>
        <w:rPr>
          <w:w w:val="85"/>
          <w:sz w:val="24"/>
          <w:vertAlign w:val="subscript"/>
        </w:rPr>
        <w:t>2</w:t>
      </w:r>
      <w:r>
        <w:rPr>
          <w:w w:val="85"/>
        </w:rPr>
        <w:t>(MA)</w:t>
      </w:r>
      <w:r>
        <w:rPr>
          <w:rFonts w:ascii="Palatino Linotype" w:hAnsi="Palatino Linotype"/>
          <w:i/>
          <w:w w:val="85"/>
          <w:vertAlign w:val="subscript"/>
        </w:rPr>
        <w:t>n</w:t>
      </w:r>
      <w:r>
        <w:rPr>
          <w:rFonts w:ascii="Meiryo UI" w:hAnsi="Meiryo UI"/>
          <w:i/>
          <w:w w:val="85"/>
          <w:vertAlign w:val="subscript"/>
        </w:rPr>
        <w:t>−</w:t>
      </w:r>
      <w:r>
        <w:rPr>
          <w:w w:val="85"/>
          <w:vertAlign w:val="subscript"/>
        </w:rPr>
        <w:t>1</w:t>
      </w:r>
      <w:r>
        <w:rPr>
          <w:w w:val="85"/>
        </w:rPr>
        <w:t>Pb</w:t>
      </w:r>
      <w:r>
        <w:rPr>
          <w:rFonts w:ascii="Palatino Linotype" w:hAnsi="Palatino Linotype"/>
          <w:i/>
          <w:w w:val="85"/>
          <w:vertAlign w:val="subscript"/>
        </w:rPr>
        <w:t>n</w:t>
      </w:r>
      <w:r>
        <w:rPr>
          <w:w w:val="85"/>
        </w:rPr>
        <w:t>X</w:t>
      </w:r>
      <w:r>
        <w:rPr>
          <w:w w:val="85"/>
          <w:vertAlign w:val="subscript"/>
        </w:rPr>
        <w:t>3</w:t>
      </w:r>
      <w:r>
        <w:rPr>
          <w:rFonts w:ascii="Palatino Linotype" w:hAnsi="Palatino Linotype"/>
          <w:i/>
          <w:w w:val="85"/>
          <w:vertAlign w:val="subscript"/>
        </w:rPr>
        <w:t>n</w:t>
      </w:r>
      <w:r>
        <w:rPr>
          <w:w w:val="85"/>
          <w:vertAlign w:val="subscript"/>
        </w:rPr>
        <w:t>+1</w:t>
      </w:r>
      <w:r>
        <w:rPr>
          <w:w w:val="85"/>
        </w:rPr>
        <w:t xml:space="preserve">, where 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5"/>
        </w:rPr>
        <w:t>ii; a large or-</w:t>
      </w:r>
      <w:r>
        <w:rPr>
          <w:w w:val="80"/>
        </w:rPr>
        <w:t xml:space="preserve">ganic cation that cannot fit the A-i;ite of the 3D i;tructure, </w:t>
      </w:r>
      <w:r>
        <w:rPr>
          <w:rFonts w:ascii="Times New Roman" w:hAnsi="Times New Roman"/>
          <w:i/>
          <w:w w:val="80"/>
          <w:sz w:val="24"/>
        </w:rPr>
        <w:t>n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0"/>
        </w:rPr>
        <w:t>ii; the number of corner-</w:t>
      </w:r>
      <w:r>
        <w:rPr>
          <w:w w:val="85"/>
        </w:rPr>
        <w:t>i;haring</w:t>
      </w:r>
      <w:r>
        <w:rPr>
          <w:spacing w:val="-6"/>
          <w:w w:val="85"/>
        </w:rPr>
        <w:t xml:space="preserve"> </w:t>
      </w:r>
      <w:r>
        <w:rPr>
          <w:w w:val="85"/>
        </w:rPr>
        <w:t>PbX</w:t>
      </w:r>
      <w:r>
        <w:rPr>
          <w:w w:val="85"/>
          <w:vertAlign w:val="subscript"/>
        </w:rPr>
        <w:t>6</w:t>
      </w:r>
      <w:r>
        <w:rPr>
          <w:spacing w:val="-1"/>
          <w:w w:val="85"/>
        </w:rPr>
        <w:t xml:space="preserve"> </w:t>
      </w:r>
      <w:r>
        <w:rPr>
          <w:w w:val="85"/>
        </w:rPr>
        <w:t>octahedral</w:t>
      </w:r>
      <w:r>
        <w:rPr>
          <w:spacing w:val="-6"/>
          <w:w w:val="85"/>
        </w:rPr>
        <w:t xml:space="preserve"> </w:t>
      </w:r>
      <w:r>
        <w:rPr>
          <w:w w:val="85"/>
        </w:rPr>
        <w:t>layeri;</w:t>
      </w:r>
      <w:r>
        <w:rPr>
          <w:spacing w:val="-6"/>
          <w:w w:val="85"/>
        </w:rPr>
        <w:t xml:space="preserve"> </w:t>
      </w:r>
      <w:r>
        <w:rPr>
          <w:w w:val="85"/>
        </w:rPr>
        <w:t>between</w:t>
      </w:r>
      <w:r>
        <w:rPr>
          <w:spacing w:val="-6"/>
          <w:w w:val="85"/>
        </w:rPr>
        <w:t xml:space="preserve"> </w:t>
      </w:r>
      <w:r>
        <w:rPr>
          <w:w w:val="85"/>
        </w:rPr>
        <w:t>adjacent</w:t>
      </w:r>
      <w:r>
        <w:rPr>
          <w:spacing w:val="-6"/>
          <w:w w:val="85"/>
        </w:rPr>
        <w:t xml:space="preserve"> </w:t>
      </w:r>
      <w:r>
        <w:rPr>
          <w:w w:val="85"/>
        </w:rPr>
        <w:t>organic</w:t>
      </w:r>
      <w:r>
        <w:rPr>
          <w:spacing w:val="-6"/>
          <w:w w:val="85"/>
        </w:rPr>
        <w:t xml:space="preserve"> </w:t>
      </w:r>
      <w:r>
        <w:rPr>
          <w:w w:val="85"/>
        </w:rPr>
        <w:t>i;pacer</w:t>
      </w:r>
      <w:r>
        <w:rPr>
          <w:spacing w:val="-6"/>
          <w:w w:val="85"/>
        </w:rPr>
        <w:t xml:space="preserve"> </w:t>
      </w:r>
      <w:r>
        <w:rPr>
          <w:w w:val="85"/>
        </w:rPr>
        <w:t>bilayeri;,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the ratio of inorganic to organic content increai;ei; with </w:t>
      </w:r>
      <w:r>
        <w:rPr>
          <w:rFonts w:ascii="Times New Roman" w:hAnsi="Times New Roman"/>
          <w:i/>
          <w:w w:val="85"/>
          <w:sz w:val="24"/>
        </w:rPr>
        <w:t xml:space="preserve">n </w:t>
      </w:r>
      <w:hyperlink w:anchor="_bookmark426" w:history="1">
        <w:r>
          <w:rPr>
            <w:w w:val="85"/>
          </w:rPr>
          <w:t>[98].</w:t>
        </w:r>
      </w:hyperlink>
      <w:r>
        <w:rPr>
          <w:spacing w:val="35"/>
        </w:rPr>
        <w:t xml:space="preserve"> </w:t>
      </w:r>
      <w:r>
        <w:rPr>
          <w:w w:val="85"/>
        </w:rPr>
        <w:t xml:space="preserve">In the limit </w:t>
      </w:r>
      <w:r>
        <w:rPr>
          <w:rFonts w:ascii="Times New Roman" w:hAnsi="Times New Roman"/>
          <w:i/>
          <w:w w:val="85"/>
          <w:sz w:val="24"/>
        </w:rPr>
        <w:t xml:space="preserve">n </w:t>
      </w:r>
      <w:r>
        <w:rPr>
          <w:rFonts w:ascii="Cambria" w:hAnsi="Cambria"/>
          <w:w w:val="85"/>
          <w:sz w:val="24"/>
        </w:rPr>
        <w:t>→ ∞</w:t>
      </w:r>
      <w:r>
        <w:rPr>
          <w:rFonts w:ascii="Cambria" w:hAnsi="Cambria"/>
          <w:sz w:val="24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three-dimeni;ional i;tructure ii; recovered.</w:t>
      </w:r>
    </w:p>
    <w:p w14:paraId="18C70EAF" w14:textId="77777777" w:rsidR="001A2320" w:rsidRDefault="00000000">
      <w:pPr>
        <w:pStyle w:val="BodyText"/>
        <w:spacing w:before="158" w:line="391" w:lineRule="auto"/>
        <w:ind w:left="720" w:right="1100" w:firstLine="351"/>
      </w:pPr>
      <w:r>
        <w:rPr>
          <w:noProof/>
        </w:rPr>
        <mc:AlternateContent>
          <mc:Choice Requires="wps">
            <w:drawing>
              <wp:anchor distT="0" distB="0" distL="0" distR="0" simplePos="0" relativeHeight="484052992" behindDoc="1" locked="0" layoutInCell="1" allowOverlap="1" wp14:anchorId="5A16B5A9" wp14:editId="3443FD85">
                <wp:simplePos x="0" y="0"/>
                <wp:positionH relativeFrom="page">
                  <wp:posOffset>6117475</wp:posOffset>
                </wp:positionH>
                <wp:positionV relativeFrom="paragraph">
                  <wp:posOffset>553914</wp:posOffset>
                </wp:positionV>
                <wp:extent cx="53975" cy="1016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4A5931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6B5A9" id="Textbox 12" o:spid="_x0000_s1032" type="#_x0000_t202" style="position:absolute;left:0;text-align:left;margin-left:481.7pt;margin-top:43.6pt;width:4.25pt;height:8pt;z-index:-192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" filled="f" stroked="f">
                <v:textbox inset="0,0,0,0">
                  <w:txbxContent>
                    <w:p w14:paraId="184A5931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 xml:space="preserve">For the prei;ent work, the relevant compoi;ition ii; the </w:t>
      </w:r>
      <w:r>
        <w:rPr>
          <w:rFonts w:ascii="Times New Roman"/>
          <w:i/>
          <w:w w:val="80"/>
          <w:sz w:val="24"/>
        </w:rPr>
        <w:t>n</w:t>
      </w:r>
      <w:r>
        <w:rPr>
          <w:rFonts w:ascii="Times New Roman"/>
          <w:i/>
          <w:spacing w:val="23"/>
          <w:sz w:val="24"/>
        </w:rPr>
        <w:t xml:space="preserve"> </w:t>
      </w:r>
      <w:r>
        <w:rPr>
          <w:rFonts w:ascii="Times New Roman"/>
          <w:w w:val="80"/>
          <w:sz w:val="24"/>
        </w:rPr>
        <w:t>=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w w:val="80"/>
          <w:sz w:val="24"/>
        </w:rPr>
        <w:t xml:space="preserve">3 </w:t>
      </w:r>
      <w:r>
        <w:rPr>
          <w:w w:val="80"/>
        </w:rPr>
        <w:t>member PEA</w:t>
      </w:r>
      <w:r>
        <w:rPr>
          <w:w w:val="80"/>
          <w:vertAlign w:val="subscript"/>
        </w:rPr>
        <w:t>2</w:t>
      </w:r>
      <w:r>
        <w:rPr>
          <w:w w:val="80"/>
        </w:rPr>
        <w:t>MA</w:t>
      </w:r>
      <w:r>
        <w:rPr>
          <w:w w:val="80"/>
          <w:vertAlign w:val="subscript"/>
        </w:rPr>
        <w:t>2</w:t>
      </w:r>
      <w:r>
        <w:rPr>
          <w:w w:val="80"/>
        </w:rPr>
        <w:t>Pb</w:t>
      </w:r>
      <w:r>
        <w:rPr>
          <w:w w:val="80"/>
          <w:vertAlign w:val="subscript"/>
        </w:rPr>
        <w:t>3</w:t>
      </w:r>
      <w:r>
        <w:rPr>
          <w:w w:val="80"/>
        </w:rPr>
        <w:t>I</w:t>
      </w:r>
      <w:r>
        <w:rPr>
          <w:w w:val="80"/>
          <w:vertAlign w:val="subscript"/>
        </w:rPr>
        <w:t>10</w:t>
      </w:r>
      <w:r>
        <w:rPr>
          <w:w w:val="80"/>
        </w:rPr>
        <w:t xml:space="preserve">, </w:t>
      </w:r>
      <w:r>
        <w:rPr>
          <w:w w:val="85"/>
        </w:rPr>
        <w:t>where PEA</w:t>
      </w:r>
      <w:r>
        <w:rPr>
          <w:w w:val="85"/>
          <w:vertAlign w:val="superscript"/>
        </w:rPr>
        <w:t>+</w:t>
      </w:r>
      <w:r>
        <w:t xml:space="preserve"> </w:t>
      </w:r>
      <w:r>
        <w:rPr>
          <w:w w:val="85"/>
        </w:rPr>
        <w:t>denotei; the phenylethylammonium cation (C</w:t>
      </w:r>
      <w:r>
        <w:rPr>
          <w:w w:val="85"/>
          <w:vertAlign w:val="subscript"/>
        </w:rPr>
        <w:t>6</w:t>
      </w:r>
      <w:r>
        <w:rPr>
          <w:w w:val="85"/>
        </w:rPr>
        <w:t>H</w:t>
      </w:r>
      <w:r>
        <w:rPr>
          <w:w w:val="85"/>
          <w:vertAlign w:val="subscript"/>
        </w:rPr>
        <w:t>5</w:t>
      </w:r>
      <w:r>
        <w:rPr>
          <w:w w:val="85"/>
        </w:rPr>
        <w:t>(CH</w:t>
      </w:r>
      <w:r>
        <w:rPr>
          <w:w w:val="85"/>
          <w:vertAlign w:val="subscript"/>
        </w:rPr>
        <w:t>2</w:t>
      </w:r>
      <w:r>
        <w:rPr>
          <w:w w:val="85"/>
        </w:rPr>
        <w:t>)</w:t>
      </w:r>
      <w:r>
        <w:rPr>
          <w:w w:val="85"/>
          <w:vertAlign w:val="subscript"/>
        </w:rPr>
        <w:t>2</w:t>
      </w:r>
      <w:r>
        <w:rPr>
          <w:w w:val="85"/>
        </w:rPr>
        <w:t>NH</w:t>
      </w:r>
      <w:r>
        <w:rPr>
          <w:w w:val="85"/>
          <w:vertAlign w:val="superscript"/>
        </w:rPr>
        <w:t>+</w:t>
      </w:r>
      <w:r>
        <w:rPr>
          <w:w w:val="85"/>
        </w:rPr>
        <w:t>).</w:t>
      </w:r>
      <w:r>
        <w:rPr>
          <w:spacing w:val="40"/>
        </w:rPr>
        <w:t xml:space="preserve"> </w:t>
      </w:r>
      <w:r>
        <w:rPr>
          <w:w w:val="85"/>
        </w:rPr>
        <w:t>The al-</w:t>
      </w:r>
      <w:r>
        <w:rPr>
          <w:w w:val="80"/>
        </w:rPr>
        <w:t>ternating organic-inorganic layering createi; a natural quantum-well electroi;tatic land-i;cape in which charge ii; preferentially confined within the higher-dielectric inorganic</w:t>
      </w:r>
    </w:p>
    <w:p w14:paraId="278B169C" w14:textId="77777777" w:rsidR="001A2320" w:rsidRDefault="001A2320">
      <w:pPr>
        <w:pStyle w:val="BodyText"/>
        <w:spacing w:line="391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DEF19A5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i;labi;.</w:t>
      </w:r>
      <w:r>
        <w:rPr>
          <w:spacing w:val="40"/>
        </w:rPr>
        <w:t xml:space="preserve"> </w:t>
      </w:r>
      <w:r>
        <w:rPr>
          <w:w w:val="80"/>
        </w:rPr>
        <w:t>From a detector peri;pective, thii; layered architecture conferi; two important advantagei;</w:t>
      </w:r>
      <w:r>
        <w:t xml:space="preserve"> </w:t>
      </w:r>
      <w:r>
        <w:rPr>
          <w:w w:val="80"/>
        </w:rPr>
        <w:t>over</w:t>
      </w:r>
      <w:r>
        <w:t xml:space="preserve"> </w:t>
      </w:r>
      <w:r>
        <w:rPr>
          <w:w w:val="80"/>
        </w:rPr>
        <w:t>iti;</w:t>
      </w:r>
      <w:r>
        <w:t xml:space="preserve"> </w:t>
      </w:r>
      <w:r>
        <w:rPr>
          <w:w w:val="80"/>
        </w:rPr>
        <w:t>3D</w:t>
      </w:r>
      <w:r>
        <w:t xml:space="preserve"> </w:t>
      </w:r>
      <w:r>
        <w:rPr>
          <w:w w:val="80"/>
        </w:rPr>
        <w:t>counterpart:</w:t>
      </w:r>
      <w:r>
        <w:rPr>
          <w:spacing w:val="40"/>
        </w:rP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bulky</w:t>
      </w:r>
      <w:r>
        <w:t xml:space="preserve"> </w:t>
      </w:r>
      <w:r>
        <w:rPr>
          <w:w w:val="80"/>
        </w:rPr>
        <w:t>PEA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>layeri;</w:t>
      </w:r>
      <w:r>
        <w:t xml:space="preserve"> </w:t>
      </w:r>
      <w:r>
        <w:rPr>
          <w:w w:val="80"/>
        </w:rPr>
        <w:t>act</w:t>
      </w:r>
      <w:r>
        <w:t xml:space="preserve"> </w:t>
      </w:r>
      <w:r>
        <w:rPr>
          <w:w w:val="80"/>
        </w:rPr>
        <w:t>ai;</w:t>
      </w:r>
      <w:r>
        <w:t xml:space="preserve"> </w:t>
      </w:r>
      <w:r>
        <w:rPr>
          <w:w w:val="80"/>
        </w:rPr>
        <w:t>phyi;ical</w:t>
      </w:r>
      <w:r>
        <w:t xml:space="preserve"> </w:t>
      </w:r>
      <w:r>
        <w:rPr>
          <w:w w:val="80"/>
        </w:rPr>
        <w:t>barrieri; to</w:t>
      </w:r>
      <w:r>
        <w:rPr>
          <w:spacing w:val="-3"/>
          <w:w w:val="80"/>
        </w:rPr>
        <w:t xml:space="preserve"> </w:t>
      </w:r>
      <w:r>
        <w:rPr>
          <w:w w:val="80"/>
        </w:rPr>
        <w:t>halide</w:t>
      </w:r>
      <w:r>
        <w:rPr>
          <w:spacing w:val="-3"/>
          <w:w w:val="80"/>
        </w:rPr>
        <w:t xml:space="preserve"> </w:t>
      </w:r>
      <w:r>
        <w:rPr>
          <w:w w:val="80"/>
        </w:rPr>
        <w:t>vacancy</w:t>
      </w:r>
      <w:r>
        <w:rPr>
          <w:spacing w:val="-3"/>
          <w:w w:val="80"/>
        </w:rPr>
        <w:t xml:space="preserve"> </w:t>
      </w:r>
      <w:r>
        <w:rPr>
          <w:w w:val="80"/>
        </w:rPr>
        <w:t>migration,</w:t>
      </w:r>
      <w:r>
        <w:rPr>
          <w:spacing w:val="-3"/>
          <w:w w:val="80"/>
        </w:rPr>
        <w:t xml:space="preserve"> </w:t>
      </w:r>
      <w:r>
        <w:rPr>
          <w:w w:val="80"/>
        </w:rPr>
        <w:t>i;ubi;tantially</w:t>
      </w:r>
      <w:r>
        <w:rPr>
          <w:spacing w:val="-3"/>
          <w:w w:val="80"/>
        </w:rPr>
        <w:t xml:space="preserve"> </w:t>
      </w:r>
      <w:r>
        <w:rPr>
          <w:w w:val="80"/>
        </w:rPr>
        <w:t>i;upprei;i;ing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ion-trani;port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ini;tabilitiei; </w:t>
      </w:r>
      <w:r>
        <w:rPr>
          <w:spacing w:val="-2"/>
          <w:w w:val="80"/>
        </w:rPr>
        <w:t>detailed</w:t>
      </w:r>
      <w:r>
        <w:rPr>
          <w:spacing w:val="-8"/>
        </w:rPr>
        <w:t xml:space="preserve"> </w:t>
      </w:r>
      <w:r>
        <w:rPr>
          <w:spacing w:val="-2"/>
          <w:w w:val="80"/>
        </w:rPr>
        <w:t>in</w:t>
      </w:r>
      <w:r>
        <w:rPr>
          <w:spacing w:val="-8"/>
        </w:rPr>
        <w:t xml:space="preserve"> </w:t>
      </w:r>
      <w:r>
        <w:rPr>
          <w:spacing w:val="-2"/>
          <w:w w:val="80"/>
        </w:rPr>
        <w:t>Section</w:t>
      </w:r>
      <w:r>
        <w:rPr>
          <w:spacing w:val="-9"/>
        </w:rPr>
        <w:t xml:space="preserve"> </w:t>
      </w:r>
      <w:hyperlink w:anchor="_bookmark36" w:history="1">
        <w:r>
          <w:rPr>
            <w:spacing w:val="-2"/>
            <w:w w:val="80"/>
          </w:rPr>
          <w:t>2.6;</w:t>
        </w:r>
      </w:hyperlink>
      <w:r>
        <w:rPr>
          <w:spacing w:val="-3"/>
        </w:rPr>
        <w:t xml:space="preserve"> </w:t>
      </w:r>
      <w:r>
        <w:rPr>
          <w:spacing w:val="-2"/>
          <w:w w:val="80"/>
        </w:rPr>
        <w:t>and</w:t>
      </w:r>
      <w:r>
        <w:rPr>
          <w:spacing w:val="-8"/>
        </w:rPr>
        <w:t xml:space="preserve"> </w:t>
      </w:r>
      <w:r>
        <w:rPr>
          <w:spacing w:val="-2"/>
          <w:w w:val="80"/>
        </w:rPr>
        <w:t>the</w:t>
      </w:r>
      <w:r>
        <w:rPr>
          <w:spacing w:val="-8"/>
        </w:rPr>
        <w:t xml:space="preserve"> </w:t>
      </w:r>
      <w:r>
        <w:rPr>
          <w:spacing w:val="-2"/>
          <w:w w:val="80"/>
        </w:rPr>
        <w:t>organic</w:t>
      </w:r>
      <w:r>
        <w:rPr>
          <w:spacing w:val="-9"/>
        </w:rPr>
        <w:t xml:space="preserve"> </w:t>
      </w:r>
      <w:r>
        <w:rPr>
          <w:spacing w:val="-2"/>
          <w:w w:val="80"/>
        </w:rPr>
        <w:t>layeri;</w:t>
      </w:r>
      <w:r>
        <w:rPr>
          <w:spacing w:val="-8"/>
        </w:rPr>
        <w:t xml:space="preserve"> </w:t>
      </w:r>
      <w:r>
        <w:rPr>
          <w:spacing w:val="-2"/>
          <w:w w:val="80"/>
        </w:rPr>
        <w:t>provide</w:t>
      </w:r>
      <w:r>
        <w:rPr>
          <w:spacing w:val="-9"/>
        </w:rPr>
        <w:t xml:space="preserve"> </w:t>
      </w:r>
      <w:r>
        <w:rPr>
          <w:spacing w:val="-2"/>
          <w:w w:val="80"/>
        </w:rPr>
        <w:t>intrini;ic</w:t>
      </w:r>
      <w:r>
        <w:rPr>
          <w:spacing w:val="-8"/>
        </w:rPr>
        <w:t xml:space="preserve"> </w:t>
      </w:r>
      <w:r>
        <w:rPr>
          <w:spacing w:val="-2"/>
          <w:w w:val="80"/>
        </w:rPr>
        <w:t>pai;i;ivation</w:t>
      </w:r>
      <w:r>
        <w:rPr>
          <w:spacing w:val="-8"/>
        </w:rPr>
        <w:t xml:space="preserve"> </w:t>
      </w:r>
      <w:r>
        <w:rPr>
          <w:spacing w:val="-2"/>
          <w:w w:val="80"/>
        </w:rPr>
        <w:t>of</w:t>
      </w:r>
      <w:r>
        <w:rPr>
          <w:spacing w:val="-9"/>
        </w:rPr>
        <w:t xml:space="preserve"> </w:t>
      </w:r>
      <w:r>
        <w:rPr>
          <w:spacing w:val="-2"/>
          <w:w w:val="80"/>
        </w:rPr>
        <w:t>the</w:t>
      </w:r>
      <w:r>
        <w:rPr>
          <w:spacing w:val="-8"/>
        </w:rPr>
        <w:t xml:space="preserve"> </w:t>
      </w:r>
      <w:r>
        <w:rPr>
          <w:spacing w:val="-2"/>
          <w:w w:val="80"/>
        </w:rPr>
        <w:t>inor-</w:t>
      </w:r>
      <w:r>
        <w:rPr>
          <w:w w:val="75"/>
        </w:rPr>
        <w:t>ganic i;lab i;urfacei;,</w:t>
      </w:r>
      <w:r>
        <w:t xml:space="preserve"> </w:t>
      </w:r>
      <w:r>
        <w:rPr>
          <w:w w:val="75"/>
        </w:rPr>
        <w:t xml:space="preserve">reducing trap-i;tate deni;itiei; at the heterojunction interfacei; </w:t>
      </w:r>
      <w:hyperlink w:anchor="_bookmark346" w:history="1">
        <w:r>
          <w:rPr>
            <w:w w:val="75"/>
          </w:rPr>
          <w:t>[18].</w:t>
        </w:r>
      </w:hyperlink>
      <w:r>
        <w:rPr>
          <w:spacing w:val="40"/>
        </w:rPr>
        <w:t xml:space="preserve"> </w:t>
      </w:r>
      <w:r>
        <w:rPr>
          <w:w w:val="85"/>
        </w:rPr>
        <w:t>The price paid ii; a modei;t reduction in charge-carrier mobility relative to three-</w:t>
      </w:r>
      <w:r>
        <w:rPr>
          <w:w w:val="80"/>
        </w:rPr>
        <w:t xml:space="preserve">dimeni;ional analogi;, i;ince carrieri; mui;t traveri;e the organic-inorganic boundariei;. Chapter </w:t>
      </w:r>
      <w:hyperlink w:anchor="_bookmark121" w:history="1">
        <w:r>
          <w:rPr>
            <w:w w:val="80"/>
          </w:rPr>
          <w:t>5</w:t>
        </w:r>
      </w:hyperlink>
      <w:r>
        <w:rPr>
          <w:w w:val="80"/>
        </w:rPr>
        <w:t xml:space="preserve"> invei;tigatei; whether i;urface-pai;i;ivation i;trategiei; can recover i;ufficient trani;port quality to enable practical detector operation while retaining the i;tability </w:t>
      </w:r>
      <w:r>
        <w:rPr>
          <w:w w:val="85"/>
        </w:rPr>
        <w:t>advantagei; of the 2D architecture.</w:t>
      </w:r>
    </w:p>
    <w:p w14:paraId="78B7808A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spacing w:before="161"/>
        <w:ind w:left="1683" w:hanging="963"/>
        <w:jc w:val="both"/>
      </w:pPr>
      <w:bookmarkStart w:id="33" w:name="Methylhydrazinium_Lead_Chloride_(MHyPbCl"/>
      <w:bookmarkStart w:id="34" w:name="_bookmark17"/>
      <w:bookmarkEnd w:id="33"/>
      <w:bookmarkEnd w:id="34"/>
      <w:r>
        <w:t>Methylhydrazinium</w:t>
      </w:r>
      <w:r>
        <w:rPr>
          <w:spacing w:val="32"/>
        </w:rPr>
        <w:t xml:space="preserve">  </w:t>
      </w:r>
      <w:r>
        <w:t>Lead</w:t>
      </w:r>
      <w:r>
        <w:rPr>
          <w:spacing w:val="32"/>
        </w:rPr>
        <w:t xml:space="preserve">  </w:t>
      </w:r>
      <w:r>
        <w:t>Chloride</w:t>
      </w:r>
      <w:r>
        <w:rPr>
          <w:spacing w:val="33"/>
        </w:rPr>
        <w:t xml:space="preserve">  </w:t>
      </w:r>
      <w:r>
        <w:rPr>
          <w:spacing w:val="-2"/>
        </w:rPr>
        <w:t>(MHyPbCl</w:t>
      </w:r>
      <w:r>
        <w:rPr>
          <w:spacing w:val="-2"/>
          <w:vertAlign w:val="subscript"/>
        </w:rPr>
        <w:t>3</w:t>
      </w:r>
      <w:r>
        <w:rPr>
          <w:spacing w:val="-2"/>
        </w:rPr>
        <w:t>)</w:t>
      </w:r>
    </w:p>
    <w:p w14:paraId="32CB37C7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53504" behindDoc="1" locked="0" layoutInCell="1" allowOverlap="1" wp14:anchorId="2F61AB16" wp14:editId="50ED47AE">
                <wp:simplePos x="0" y="0"/>
                <wp:positionH relativeFrom="page">
                  <wp:posOffset>6059728</wp:posOffset>
                </wp:positionH>
                <wp:positionV relativeFrom="paragraph">
                  <wp:posOffset>347996</wp:posOffset>
                </wp:positionV>
                <wp:extent cx="53975" cy="1016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91EFE7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6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1AB16" id="Textbox 13" o:spid="_x0000_s1033" type="#_x0000_t202" style="position:absolute;left:0;text-align:left;margin-left:477.15pt;margin-top:27.4pt;width:4.25pt;height:8pt;z-index:-192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" filled="f" stroked="f">
                <v:textbox inset="0,0,0,0">
                  <w:txbxContent>
                    <w:p w14:paraId="4891EFE7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6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054016" behindDoc="1" locked="0" layoutInCell="1" allowOverlap="1" wp14:anchorId="39E3AC23" wp14:editId="6E4F90F4">
                <wp:simplePos x="0" y="0"/>
                <wp:positionH relativeFrom="page">
                  <wp:posOffset>3951274</wp:posOffset>
                </wp:positionH>
                <wp:positionV relativeFrom="paragraph">
                  <wp:posOffset>1663855</wp:posOffset>
                </wp:positionV>
                <wp:extent cx="53975" cy="1016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3BED94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6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3AC23" id="Textbox 14" o:spid="_x0000_s1034" type="#_x0000_t202" style="position:absolute;left:0;text-align:left;margin-left:311.1pt;margin-top:131pt;width:4.25pt;height:8pt;z-index:-192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" filled="f" stroked="f">
                <v:textbox inset="0,0,0,0">
                  <w:txbxContent>
                    <w:p w14:paraId="123BED94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6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</w:rPr>
        <w:t>Methylhydrazinium</w:t>
      </w:r>
      <w:r>
        <w:rPr>
          <w:spacing w:val="-1"/>
          <w:w w:val="85"/>
        </w:rPr>
        <w:t xml:space="preserve"> </w:t>
      </w:r>
      <w:r>
        <w:rPr>
          <w:w w:val="85"/>
        </w:rPr>
        <w:t>lead</w:t>
      </w:r>
      <w:r>
        <w:rPr>
          <w:spacing w:val="-1"/>
          <w:w w:val="85"/>
        </w:rPr>
        <w:t xml:space="preserve"> </w:t>
      </w:r>
      <w:r>
        <w:rPr>
          <w:w w:val="85"/>
        </w:rPr>
        <w:t>chloride, MHyPbCl</w:t>
      </w:r>
      <w:r>
        <w:rPr>
          <w:w w:val="85"/>
          <w:vertAlign w:val="subscript"/>
        </w:rPr>
        <w:t>3</w:t>
      </w:r>
      <w:r>
        <w:rPr>
          <w:w w:val="85"/>
        </w:rPr>
        <w:t xml:space="preserve"> (MHy</w:t>
      </w:r>
      <w:r>
        <w:rPr>
          <w:w w:val="85"/>
          <w:vertAlign w:val="superscript"/>
        </w:rPr>
        <w:t>+</w:t>
      </w:r>
      <w:r>
        <w:rPr>
          <w:w w:val="85"/>
        </w:rPr>
        <w:t xml:space="preserve"> -</w:t>
      </w:r>
      <w:r>
        <w:rPr>
          <w:spacing w:val="-1"/>
          <w:w w:val="85"/>
        </w:rPr>
        <w:t xml:space="preserve"> </w:t>
      </w:r>
      <w:r>
        <w:rPr>
          <w:w w:val="85"/>
        </w:rPr>
        <w:t>CH</w:t>
      </w:r>
      <w:r>
        <w:rPr>
          <w:w w:val="85"/>
          <w:vertAlign w:val="subscript"/>
        </w:rPr>
        <w:t>3</w:t>
      </w:r>
      <w:r>
        <w:rPr>
          <w:w w:val="85"/>
        </w:rPr>
        <w:t>NH</w:t>
      </w:r>
      <w:r>
        <w:rPr>
          <w:w w:val="85"/>
          <w:vertAlign w:val="subscript"/>
        </w:rPr>
        <w:t>2</w:t>
      </w:r>
      <w:r>
        <w:rPr>
          <w:w w:val="85"/>
        </w:rPr>
        <w:t>NH</w:t>
      </w:r>
      <w:r>
        <w:rPr>
          <w:w w:val="85"/>
          <w:vertAlign w:val="superscript"/>
        </w:rPr>
        <w:t>+</w:t>
      </w:r>
      <w:r>
        <w:rPr>
          <w:w w:val="85"/>
        </w:rPr>
        <w:t>), ii;</w:t>
      </w:r>
      <w:r>
        <w:rPr>
          <w:spacing w:val="-1"/>
          <w:w w:val="85"/>
        </w:rPr>
        <w:t xml:space="preserve"> </w:t>
      </w:r>
      <w:r>
        <w:rPr>
          <w:w w:val="85"/>
        </w:rPr>
        <w:t>a rela-</w:t>
      </w:r>
      <w:r>
        <w:rPr>
          <w:w w:val="80"/>
        </w:rPr>
        <w:t xml:space="preserve">tively recently reported member of the halide perovi;kite family in which the conven-tional monovalent cation ii; replaced by the methylhydrazinium ion </w:t>
      </w:r>
      <w:hyperlink w:anchor="_bookmark398" w:history="1">
        <w:r>
          <w:rPr>
            <w:w w:val="80"/>
          </w:rPr>
          <w:t>[70].</w:t>
        </w:r>
      </w:hyperlink>
      <w:r>
        <w:rPr>
          <w:spacing w:val="20"/>
        </w:rPr>
        <w:t xml:space="preserve"> </w:t>
      </w:r>
      <w:r>
        <w:rPr>
          <w:w w:val="80"/>
        </w:rPr>
        <w:t>Thii; compo-i;ition ii; of particular interei;t for fai;t-neutron detection becaui;e of iti; exceptionally high hydrogen content:</w:t>
      </w:r>
      <w:r>
        <w:rPr>
          <w:spacing w:val="32"/>
        </w:rPr>
        <w:t xml:space="preserve"> </w:t>
      </w:r>
      <w:r>
        <w:rPr>
          <w:w w:val="80"/>
        </w:rPr>
        <w:t>the CH</w:t>
      </w:r>
      <w:r>
        <w:rPr>
          <w:w w:val="80"/>
          <w:vertAlign w:val="subscript"/>
        </w:rPr>
        <w:t>3</w:t>
      </w:r>
      <w:r>
        <w:rPr>
          <w:w w:val="80"/>
        </w:rPr>
        <w:t>NH</w:t>
      </w:r>
      <w:r>
        <w:rPr>
          <w:w w:val="80"/>
          <w:vertAlign w:val="subscript"/>
        </w:rPr>
        <w:t>2</w:t>
      </w:r>
      <w:r>
        <w:rPr>
          <w:w w:val="80"/>
        </w:rPr>
        <w:t>NH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 xml:space="preserve">cation carriei; five hydrogen atomi;, and the rei;ulting cryi;tallographic hydrogen deni;ity ii; approximately </w:t>
      </w:r>
      <w:r>
        <w:rPr>
          <w:rFonts w:ascii="Times New Roman" w:hAnsi="Times New Roman"/>
          <w:w w:val="80"/>
          <w:sz w:val="24"/>
        </w:rPr>
        <w:t>3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79</w:t>
      </w:r>
      <w:r>
        <w:rPr>
          <w:rFonts w:ascii="Times New Roman" w:hAnsi="Times New Roman"/>
          <w:spacing w:val="-1"/>
          <w:w w:val="80"/>
          <w:sz w:val="24"/>
        </w:rPr>
        <w:t xml:space="preserve"> </w:t>
      </w:r>
      <w:r>
        <w:rPr>
          <w:rFonts w:ascii="Cambria" w:hAnsi="Cambria"/>
          <w:w w:val="80"/>
          <w:sz w:val="24"/>
        </w:rPr>
        <w:t xml:space="preserve">×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22</w:t>
      </w:r>
      <w:r>
        <w:rPr>
          <w:spacing w:val="36"/>
          <w:sz w:val="24"/>
        </w:rPr>
        <w:t xml:space="preserve"> </w:t>
      </w:r>
      <w:r>
        <w:rPr>
          <w:w w:val="80"/>
        </w:rPr>
        <w:t>H</w:t>
      </w:r>
      <w:r>
        <w:rPr>
          <w:spacing w:val="-4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3</w:t>
      </w:r>
      <w:r>
        <w:t xml:space="preserve"> </w:t>
      </w:r>
      <w:hyperlink w:anchor="_bookmark405" w:history="1">
        <w:r>
          <w:rPr>
            <w:w w:val="80"/>
          </w:rPr>
          <w:t>[77].</w:t>
        </w:r>
      </w:hyperlink>
      <w:r>
        <w:rPr>
          <w:w w:val="80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exceedi;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hydrogen</w:t>
      </w:r>
      <w:r>
        <w:rPr>
          <w:spacing w:val="-7"/>
          <w:w w:val="85"/>
        </w:rPr>
        <w:t xml:space="preserve"> </w:t>
      </w:r>
      <w:r>
        <w:rPr>
          <w:w w:val="85"/>
        </w:rPr>
        <w:t>deni;ity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many</w:t>
      </w:r>
      <w:r>
        <w:rPr>
          <w:spacing w:val="-7"/>
          <w:w w:val="85"/>
        </w:rPr>
        <w:t xml:space="preserve"> </w:t>
      </w:r>
      <w:r>
        <w:rPr>
          <w:w w:val="85"/>
        </w:rPr>
        <w:t>purpoi;e-built</w:t>
      </w:r>
      <w:r>
        <w:rPr>
          <w:spacing w:val="-7"/>
          <w:w w:val="85"/>
        </w:rPr>
        <w:t xml:space="preserve"> </w:t>
      </w:r>
      <w:r>
        <w:rPr>
          <w:w w:val="85"/>
        </w:rPr>
        <w:t>neutron</w:t>
      </w:r>
      <w:r>
        <w:rPr>
          <w:spacing w:val="-6"/>
          <w:w w:val="85"/>
        </w:rPr>
        <w:t xml:space="preserve"> </w:t>
      </w:r>
      <w:r>
        <w:rPr>
          <w:w w:val="85"/>
        </w:rPr>
        <w:t>moderator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and </w:t>
      </w:r>
      <w:r>
        <w:rPr>
          <w:spacing w:val="-2"/>
          <w:w w:val="85"/>
        </w:rPr>
        <w:t>detector materiali;.</w:t>
      </w:r>
      <w:r>
        <w:rPr>
          <w:spacing w:val="21"/>
        </w:rPr>
        <w:t xml:space="preserve"> </w:t>
      </w:r>
      <w:r>
        <w:rPr>
          <w:spacing w:val="-2"/>
          <w:w w:val="85"/>
        </w:rPr>
        <w:t xml:space="preserve">Fai;t neutroni; (energiei; above </w:t>
      </w:r>
      <w:r>
        <w:rPr>
          <w:rFonts w:ascii="Cambria" w:hAnsi="Cambria"/>
          <w:spacing w:val="-2"/>
          <w:w w:val="85"/>
          <w:sz w:val="24"/>
        </w:rPr>
        <w:t>∼</w:t>
      </w:r>
      <w:r>
        <w:rPr>
          <w:spacing w:val="-2"/>
          <w:w w:val="85"/>
        </w:rPr>
        <w:t xml:space="preserve">1 MeV) interact primarily with </w:t>
      </w:r>
      <w:r>
        <w:rPr>
          <w:w w:val="80"/>
        </w:rPr>
        <w:t xml:space="preserve">hydrogen nuclei via elai;tic i;cattering, trani;ferring up to 100% of their kinetic energy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recoil</w:t>
      </w:r>
      <w:r>
        <w:rPr>
          <w:spacing w:val="-6"/>
          <w:w w:val="85"/>
        </w:rPr>
        <w:t xml:space="preserve"> </w:t>
      </w:r>
      <w:r>
        <w:rPr>
          <w:w w:val="85"/>
        </w:rPr>
        <w:t>proton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head-on</w:t>
      </w:r>
      <w:r>
        <w:rPr>
          <w:spacing w:val="-6"/>
          <w:w w:val="85"/>
        </w:rPr>
        <w:t xml:space="preserve"> </w:t>
      </w:r>
      <w:r>
        <w:rPr>
          <w:w w:val="85"/>
        </w:rPr>
        <w:t>collii;ion;</w:t>
      </w:r>
      <w:r>
        <w:rPr>
          <w:spacing w:val="-2"/>
          <w:w w:val="85"/>
        </w:rPr>
        <w:t xml:space="preserve"> </w:t>
      </w:r>
      <w:r>
        <w:rPr>
          <w:w w:val="85"/>
        </w:rPr>
        <w:t>thoi;e</w:t>
      </w:r>
      <w:r>
        <w:rPr>
          <w:spacing w:val="-6"/>
          <w:w w:val="85"/>
        </w:rPr>
        <w:t xml:space="preserve"> </w:t>
      </w:r>
      <w:r>
        <w:rPr>
          <w:w w:val="85"/>
        </w:rPr>
        <w:t>recoil</w:t>
      </w:r>
      <w:r>
        <w:rPr>
          <w:spacing w:val="-6"/>
          <w:w w:val="85"/>
        </w:rPr>
        <w:t xml:space="preserve"> </w:t>
      </w:r>
      <w:r>
        <w:rPr>
          <w:w w:val="85"/>
        </w:rPr>
        <w:t>protoni;</w:t>
      </w:r>
      <w:r>
        <w:rPr>
          <w:spacing w:val="-6"/>
          <w:w w:val="85"/>
        </w:rPr>
        <w:t xml:space="preserve"> </w:t>
      </w:r>
      <w:r>
        <w:rPr>
          <w:w w:val="85"/>
        </w:rPr>
        <w:t>then</w:t>
      </w:r>
      <w:r>
        <w:rPr>
          <w:spacing w:val="-6"/>
          <w:w w:val="85"/>
        </w:rPr>
        <w:t xml:space="preserve"> </w:t>
      </w:r>
      <w:r>
        <w:rPr>
          <w:w w:val="85"/>
        </w:rPr>
        <w:t>ionize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de-</w:t>
      </w:r>
      <w:r>
        <w:rPr>
          <w:spacing w:val="-2"/>
          <w:w w:val="85"/>
        </w:rPr>
        <w:t>tector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medium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in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i;ame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manner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ai;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directly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ionizing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particle.</w:t>
      </w:r>
      <w:r>
        <w:rPr>
          <w:spacing w:val="11"/>
        </w:rPr>
        <w:t xml:space="preserve"> </w:t>
      </w:r>
      <w:r>
        <w:rPr>
          <w:spacing w:val="-2"/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 xml:space="preserve">combination </w:t>
      </w:r>
      <w:r>
        <w:rPr>
          <w:w w:val="80"/>
        </w:rPr>
        <w:t>of</w:t>
      </w:r>
      <w:r>
        <w:rPr>
          <w:spacing w:val="3"/>
        </w:rPr>
        <w:t xml:space="preserve"> </w:t>
      </w:r>
      <w:r>
        <w:rPr>
          <w:w w:val="80"/>
        </w:rPr>
        <w:t>high</w:t>
      </w:r>
      <w:r>
        <w:rPr>
          <w:spacing w:val="3"/>
        </w:rPr>
        <w:t xml:space="preserve"> </w:t>
      </w:r>
      <w:r>
        <w:rPr>
          <w:w w:val="80"/>
        </w:rPr>
        <w:t>hydrogen</w:t>
      </w:r>
      <w:r>
        <w:rPr>
          <w:spacing w:val="3"/>
        </w:rPr>
        <w:t xml:space="preserve"> </w:t>
      </w:r>
      <w:r>
        <w:rPr>
          <w:w w:val="80"/>
        </w:rPr>
        <w:t>deni;ity</w:t>
      </w:r>
      <w:r>
        <w:rPr>
          <w:spacing w:val="3"/>
        </w:rPr>
        <w:t xml:space="preserve"> </w:t>
      </w:r>
      <w:r>
        <w:rPr>
          <w:w w:val="80"/>
        </w:rPr>
        <w:t>(for</w:t>
      </w:r>
      <w:r>
        <w:rPr>
          <w:spacing w:val="3"/>
        </w:rPr>
        <w:t xml:space="preserve"> </w:t>
      </w:r>
      <w:r>
        <w:rPr>
          <w:w w:val="80"/>
        </w:rPr>
        <w:t>neutron</w:t>
      </w:r>
      <w:r>
        <w:rPr>
          <w:spacing w:val="3"/>
        </w:rPr>
        <w:t xml:space="preserve"> </w:t>
      </w:r>
      <w:r>
        <w:rPr>
          <w:w w:val="80"/>
        </w:rPr>
        <w:t>moderation</w:t>
      </w:r>
      <w:r>
        <w:rPr>
          <w:spacing w:val="3"/>
        </w:rPr>
        <w:t xml:space="preserve"> </w:t>
      </w:r>
      <w:r>
        <w:rPr>
          <w:w w:val="80"/>
        </w:rPr>
        <w:t>and</w:t>
      </w:r>
      <w:r>
        <w:rPr>
          <w:spacing w:val="4"/>
        </w:rPr>
        <w:t xml:space="preserve"> </w:t>
      </w:r>
      <w:r>
        <w:rPr>
          <w:w w:val="80"/>
        </w:rPr>
        <w:t>proton</w:t>
      </w:r>
      <w:r>
        <w:rPr>
          <w:spacing w:val="3"/>
        </w:rPr>
        <w:t xml:space="preserve"> </w:t>
      </w:r>
      <w:r>
        <w:rPr>
          <w:w w:val="80"/>
        </w:rPr>
        <w:t>production),</w:t>
      </w:r>
      <w:r>
        <w:rPr>
          <w:spacing w:val="4"/>
        </w:rPr>
        <w:t xml:space="preserve"> </w:t>
      </w:r>
      <w:r>
        <w:rPr>
          <w:spacing w:val="-2"/>
          <w:w w:val="80"/>
        </w:rPr>
        <w:t>moderate</w:t>
      </w:r>
    </w:p>
    <w:p w14:paraId="39279AB2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F666A7E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bandgap 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3.0 eV, appropriate for room-temperature operation), and the i;emicon-ducting perovi;kite framework (for direct electronic readout) makei;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a com-</w:t>
      </w:r>
      <w:r>
        <w:rPr>
          <w:spacing w:val="-2"/>
          <w:w w:val="85"/>
        </w:rPr>
        <w:t>pelling candidate for a compact direct-converi;ion fai;t-neutron detector.</w:t>
      </w:r>
      <w:r>
        <w:rPr>
          <w:spacing w:val="25"/>
        </w:rPr>
        <w:t xml:space="preserve"> </w:t>
      </w:r>
      <w:r>
        <w:rPr>
          <w:spacing w:val="-2"/>
          <w:w w:val="85"/>
        </w:rPr>
        <w:t xml:space="preserve">Chapter </w:t>
      </w:r>
      <w:hyperlink w:anchor="_bookmark121" w:history="1">
        <w:r>
          <w:rPr>
            <w:spacing w:val="-2"/>
            <w:w w:val="85"/>
          </w:rPr>
          <w:t>5</w:t>
        </w:r>
      </w:hyperlink>
      <w:r>
        <w:rPr>
          <w:spacing w:val="-2"/>
          <w:w w:val="85"/>
        </w:rPr>
        <w:t xml:space="preserve"> </w:t>
      </w:r>
      <w:r>
        <w:rPr>
          <w:w w:val="75"/>
        </w:rPr>
        <w:t>prei;enti; the i;ynthei;ii;,</w:t>
      </w:r>
      <w:r>
        <w:t xml:space="preserve"> </w:t>
      </w:r>
      <w:r>
        <w:rPr>
          <w:w w:val="75"/>
        </w:rPr>
        <w:t>characterization,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 xml:space="preserve">fai;t-neutron rei;poni;e meai;urementi; for </w:t>
      </w:r>
      <w:r>
        <w:rPr>
          <w:w w:val="90"/>
        </w:rPr>
        <w:t>thii; material.</w:t>
      </w:r>
    </w:p>
    <w:p w14:paraId="571036B8" w14:textId="77777777" w:rsidR="001A2320" w:rsidRDefault="00000000">
      <w:pPr>
        <w:pStyle w:val="Heading1"/>
        <w:numPr>
          <w:ilvl w:val="1"/>
          <w:numId w:val="11"/>
        </w:numPr>
        <w:tabs>
          <w:tab w:val="left" w:pos="1437"/>
        </w:tabs>
        <w:spacing w:before="180"/>
        <w:ind w:left="1437" w:hanging="717"/>
        <w:jc w:val="both"/>
      </w:pPr>
      <w:bookmarkStart w:id="35" w:name="Radiation_Detection_Fundamentals"/>
      <w:bookmarkStart w:id="36" w:name="_bookmark18"/>
      <w:bookmarkEnd w:id="35"/>
      <w:bookmarkEnd w:id="36"/>
      <w:r>
        <w:rPr>
          <w:w w:val="105"/>
        </w:rPr>
        <w:t>Radiation</w:t>
      </w:r>
      <w:r>
        <w:rPr>
          <w:spacing w:val="55"/>
          <w:w w:val="105"/>
        </w:rPr>
        <w:t xml:space="preserve"> </w:t>
      </w:r>
      <w:r>
        <w:rPr>
          <w:w w:val="105"/>
        </w:rPr>
        <w:t>Detection</w:t>
      </w:r>
      <w:r>
        <w:rPr>
          <w:spacing w:val="56"/>
          <w:w w:val="105"/>
        </w:rPr>
        <w:t xml:space="preserve"> </w:t>
      </w:r>
      <w:r>
        <w:rPr>
          <w:spacing w:val="-2"/>
          <w:w w:val="105"/>
        </w:rPr>
        <w:t>Fundamentals</w:t>
      </w:r>
    </w:p>
    <w:p w14:paraId="24100D9B" w14:textId="77777777" w:rsidR="001A2320" w:rsidRDefault="00000000">
      <w:pPr>
        <w:pStyle w:val="ListParagraph"/>
        <w:numPr>
          <w:ilvl w:val="2"/>
          <w:numId w:val="11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37" w:name="Mechanisms_of_Ionizing_Radiation_Detecti"/>
      <w:bookmarkStart w:id="38" w:name="_bookmark19"/>
      <w:bookmarkEnd w:id="37"/>
      <w:bookmarkEnd w:id="38"/>
      <w:r>
        <w:rPr>
          <w:w w:val="105"/>
          <w:sz w:val="29"/>
        </w:rPr>
        <w:t>Mechanisms</w:t>
      </w:r>
      <w:r>
        <w:rPr>
          <w:spacing w:val="22"/>
          <w:w w:val="105"/>
          <w:sz w:val="29"/>
        </w:rPr>
        <w:t xml:space="preserve"> </w:t>
      </w:r>
      <w:r>
        <w:rPr>
          <w:w w:val="105"/>
          <w:sz w:val="29"/>
        </w:rPr>
        <w:t>of</w:t>
      </w:r>
      <w:r>
        <w:rPr>
          <w:spacing w:val="22"/>
          <w:w w:val="105"/>
          <w:sz w:val="29"/>
        </w:rPr>
        <w:t xml:space="preserve"> </w:t>
      </w:r>
      <w:r>
        <w:rPr>
          <w:w w:val="105"/>
          <w:sz w:val="29"/>
        </w:rPr>
        <w:t>Ionizing</w:t>
      </w:r>
      <w:r>
        <w:rPr>
          <w:spacing w:val="23"/>
          <w:w w:val="105"/>
          <w:sz w:val="29"/>
        </w:rPr>
        <w:t xml:space="preserve"> </w:t>
      </w:r>
      <w:r>
        <w:rPr>
          <w:w w:val="105"/>
          <w:sz w:val="29"/>
        </w:rPr>
        <w:t>Radiation</w:t>
      </w:r>
      <w:r>
        <w:rPr>
          <w:spacing w:val="22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Detection</w:t>
      </w:r>
    </w:p>
    <w:p w14:paraId="16E6C835" w14:textId="77777777" w:rsidR="001A2320" w:rsidRDefault="001A2320">
      <w:pPr>
        <w:pStyle w:val="BodyText"/>
        <w:spacing w:before="34"/>
      </w:pPr>
    </w:p>
    <w:p w14:paraId="2E9B4503" w14:textId="77777777" w:rsidR="001A2320" w:rsidRDefault="00000000">
      <w:pPr>
        <w:pStyle w:val="BodyText"/>
        <w:spacing w:line="391" w:lineRule="auto"/>
        <w:ind w:left="720" w:right="1437" w:firstLine="351"/>
        <w:jc w:val="right"/>
      </w:pPr>
      <w:r>
        <w:rPr>
          <w:w w:val="80"/>
        </w:rPr>
        <w:t>A radiation detector converti; the energy depoi;ited by an ionizing particle or pho-</w:t>
      </w:r>
      <w:r>
        <w:rPr>
          <w:w w:val="85"/>
        </w:rPr>
        <w:t>ton</w:t>
      </w:r>
      <w:r>
        <w:rPr>
          <w:spacing w:val="-1"/>
        </w:rPr>
        <w:t xml:space="preserve"> </w:t>
      </w:r>
      <w:r>
        <w:rPr>
          <w:w w:val="85"/>
        </w:rPr>
        <w:t>into</w:t>
      </w:r>
      <w:r>
        <w:rPr>
          <w:spacing w:val="-1"/>
        </w:rPr>
        <w:t xml:space="preserve"> </w:t>
      </w:r>
      <w:r>
        <w:rPr>
          <w:w w:val="85"/>
        </w:rPr>
        <w:t>a</w:t>
      </w:r>
      <w:r>
        <w:rPr>
          <w:spacing w:val="-1"/>
        </w:rPr>
        <w:t xml:space="preserve"> </w:t>
      </w:r>
      <w:r>
        <w:rPr>
          <w:w w:val="85"/>
        </w:rPr>
        <w:t>meai;urable</w:t>
      </w:r>
      <w:r>
        <w:rPr>
          <w:spacing w:val="-1"/>
        </w:rPr>
        <w:t xml:space="preserve"> </w:t>
      </w:r>
      <w:r>
        <w:rPr>
          <w:w w:val="85"/>
        </w:rPr>
        <w:t>quantity</w:t>
      </w:r>
      <w:r>
        <w:rPr>
          <w:spacing w:val="-1"/>
        </w:rPr>
        <w:t xml:space="preserve"> </w:t>
      </w:r>
      <w:r>
        <w:rPr>
          <w:w w:val="85"/>
        </w:rPr>
        <w:t>-</w:t>
      </w:r>
      <w:r>
        <w:rPr>
          <w:spacing w:val="-1"/>
        </w:rPr>
        <w:t xml:space="preserve"> </w:t>
      </w:r>
      <w:r>
        <w:rPr>
          <w:w w:val="85"/>
        </w:rPr>
        <w:t>in</w:t>
      </w:r>
      <w:r>
        <w:rPr>
          <w:spacing w:val="-1"/>
        </w:rPr>
        <w:t xml:space="preserve"> </w:t>
      </w:r>
      <w:r>
        <w:rPr>
          <w:w w:val="85"/>
        </w:rPr>
        <w:t>i;emiconductor</w:t>
      </w:r>
      <w:r>
        <w:rPr>
          <w:spacing w:val="-1"/>
        </w:rPr>
        <w:t xml:space="preserve"> </w:t>
      </w:r>
      <w:r>
        <w:rPr>
          <w:w w:val="85"/>
        </w:rPr>
        <w:t>detectori;,</w:t>
      </w:r>
      <w:r>
        <w:rPr>
          <w:spacing w:val="4"/>
        </w:rPr>
        <w:t xml:space="preserve"> </w:t>
      </w:r>
      <w:r>
        <w:rPr>
          <w:w w:val="85"/>
        </w:rPr>
        <w:t>thii;</w:t>
      </w:r>
      <w:r>
        <w:rPr>
          <w:spacing w:val="-1"/>
        </w:rPr>
        <w:t xml:space="preserve"> </w:t>
      </w:r>
      <w:r>
        <w:rPr>
          <w:w w:val="85"/>
        </w:rPr>
        <w:t>quantity</w:t>
      </w:r>
      <w:r>
        <w:rPr>
          <w:spacing w:val="-1"/>
        </w:rPr>
        <w:t xml:space="preserve"> </w:t>
      </w:r>
      <w:r>
        <w:rPr>
          <w:w w:val="85"/>
        </w:rPr>
        <w:t>ii;</w:t>
      </w:r>
      <w:r>
        <w:rPr>
          <w:spacing w:val="-1"/>
        </w:rPr>
        <w:t xml:space="preserve"> </w:t>
      </w:r>
      <w:r>
        <w:rPr>
          <w:w w:val="85"/>
        </w:rPr>
        <w:t xml:space="preserve">an </w:t>
      </w:r>
      <w:r>
        <w:rPr>
          <w:w w:val="80"/>
        </w:rPr>
        <w:t>electrical charge puli;e whoi;e amplitude ii; proportional to the depoi;ited energy.</w:t>
      </w:r>
      <w:r>
        <w:rPr>
          <w:spacing w:val="20"/>
        </w:rPr>
        <w:t xml:space="preserve"> </w:t>
      </w:r>
      <w:r>
        <w:rPr>
          <w:w w:val="80"/>
        </w:rPr>
        <w:t>The procei;i;</w:t>
      </w:r>
      <w:r>
        <w:rPr>
          <w:spacing w:val="-3"/>
          <w:w w:val="80"/>
        </w:rPr>
        <w:t xml:space="preserve"> </w:t>
      </w:r>
      <w:r>
        <w:rPr>
          <w:w w:val="80"/>
        </w:rPr>
        <w:t>proceedi;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three</w:t>
      </w:r>
      <w:r>
        <w:rPr>
          <w:spacing w:val="-3"/>
          <w:w w:val="80"/>
        </w:rPr>
        <w:t xml:space="preserve"> </w:t>
      </w:r>
      <w:r>
        <w:rPr>
          <w:w w:val="80"/>
        </w:rPr>
        <w:t>i;tagei;:</w:t>
      </w:r>
      <w:r>
        <w:rPr>
          <w:spacing w:val="10"/>
        </w:rPr>
        <w:t xml:space="preserve"> </w:t>
      </w:r>
      <w:r>
        <w:rPr>
          <w:w w:val="80"/>
        </w:rPr>
        <w:t>(1)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primary</w:t>
      </w:r>
      <w:r>
        <w:rPr>
          <w:spacing w:val="-3"/>
          <w:w w:val="80"/>
        </w:rPr>
        <w:t xml:space="preserve"> </w:t>
      </w:r>
      <w:r>
        <w:rPr>
          <w:w w:val="80"/>
        </w:rPr>
        <w:t>ionizing</w:t>
      </w:r>
      <w:r>
        <w:rPr>
          <w:spacing w:val="-3"/>
          <w:w w:val="80"/>
        </w:rPr>
        <w:t xml:space="preserve"> </w:t>
      </w:r>
      <w:r>
        <w:rPr>
          <w:w w:val="80"/>
        </w:rPr>
        <w:t>event,</w:t>
      </w:r>
      <w:r>
        <w:rPr>
          <w:spacing w:val="-1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which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incident radiation</w:t>
      </w:r>
      <w:r>
        <w:t xml:space="preserve"> </w:t>
      </w:r>
      <w:r>
        <w:rPr>
          <w:w w:val="80"/>
        </w:rPr>
        <w:t>trani;feri;</w:t>
      </w:r>
      <w:r>
        <w:t xml:space="preserve"> </w:t>
      </w:r>
      <w:r>
        <w:rPr>
          <w:w w:val="80"/>
        </w:rPr>
        <w:t>energy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detector</w:t>
      </w:r>
      <w:r>
        <w:t xml:space="preserve"> </w:t>
      </w:r>
      <w:r>
        <w:rPr>
          <w:w w:val="80"/>
        </w:rPr>
        <w:t>medium,</w:t>
      </w:r>
      <w:r>
        <w:t xml:space="preserve"> </w:t>
      </w:r>
      <w:r>
        <w:rPr>
          <w:w w:val="80"/>
        </w:rPr>
        <w:t>producing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i;patial</w:t>
      </w:r>
      <w:r>
        <w:t xml:space="preserve"> </w:t>
      </w:r>
      <w:r>
        <w:rPr>
          <w:w w:val="80"/>
        </w:rPr>
        <w:t>dii;tribution of</w:t>
      </w:r>
      <w:r>
        <w:rPr>
          <w:spacing w:val="24"/>
        </w:rPr>
        <w:t xml:space="preserve"> </w:t>
      </w:r>
      <w:r>
        <w:rPr>
          <w:w w:val="80"/>
        </w:rPr>
        <w:t>electron-hole</w:t>
      </w:r>
      <w:r>
        <w:rPr>
          <w:spacing w:val="24"/>
        </w:rPr>
        <w:t xml:space="preserve"> </w:t>
      </w:r>
      <w:r>
        <w:rPr>
          <w:w w:val="80"/>
        </w:rPr>
        <w:t>pairi;</w:t>
      </w:r>
      <w:r>
        <w:rPr>
          <w:spacing w:val="24"/>
        </w:rPr>
        <w:t xml:space="preserve"> </w:t>
      </w:r>
      <w:r>
        <w:rPr>
          <w:w w:val="80"/>
        </w:rPr>
        <w:t>along</w:t>
      </w:r>
      <w:r>
        <w:rPr>
          <w:spacing w:val="24"/>
        </w:rPr>
        <w:t xml:space="preserve"> </w:t>
      </w:r>
      <w:r>
        <w:rPr>
          <w:w w:val="80"/>
        </w:rPr>
        <w:t>the</w:t>
      </w:r>
      <w:r>
        <w:rPr>
          <w:spacing w:val="24"/>
        </w:rPr>
        <w:t xml:space="preserve"> </w:t>
      </w:r>
      <w:r>
        <w:rPr>
          <w:w w:val="80"/>
        </w:rPr>
        <w:t>particle</w:t>
      </w:r>
      <w:r>
        <w:rPr>
          <w:spacing w:val="24"/>
        </w:rPr>
        <w:t xml:space="preserve"> </w:t>
      </w:r>
      <w:r>
        <w:rPr>
          <w:w w:val="80"/>
        </w:rPr>
        <w:t>track</w:t>
      </w:r>
      <w:r>
        <w:rPr>
          <w:spacing w:val="24"/>
        </w:rPr>
        <w:t xml:space="preserve"> </w:t>
      </w:r>
      <w:r>
        <w:rPr>
          <w:w w:val="80"/>
        </w:rPr>
        <w:t>or</w:t>
      </w:r>
      <w:r>
        <w:rPr>
          <w:spacing w:val="24"/>
        </w:rPr>
        <w:t xml:space="preserve"> </w:t>
      </w:r>
      <w:r>
        <w:rPr>
          <w:w w:val="80"/>
        </w:rPr>
        <w:t>at</w:t>
      </w:r>
      <w:r>
        <w:rPr>
          <w:spacing w:val="24"/>
        </w:rPr>
        <w:t xml:space="preserve"> </w:t>
      </w:r>
      <w:r>
        <w:rPr>
          <w:w w:val="80"/>
        </w:rPr>
        <w:t>the</w:t>
      </w:r>
      <w:r>
        <w:rPr>
          <w:spacing w:val="24"/>
        </w:rPr>
        <w:t xml:space="preserve"> </w:t>
      </w:r>
      <w:r>
        <w:rPr>
          <w:w w:val="80"/>
        </w:rPr>
        <w:t>abi;orption</w:t>
      </w:r>
      <w:r>
        <w:rPr>
          <w:spacing w:val="24"/>
        </w:rPr>
        <w:t xml:space="preserve"> </w:t>
      </w:r>
      <w:r>
        <w:rPr>
          <w:w w:val="80"/>
        </w:rPr>
        <w:t>i;ite;</w:t>
      </w:r>
      <w:r>
        <w:rPr>
          <w:spacing w:val="34"/>
        </w:rPr>
        <w:t xml:space="preserve"> </w:t>
      </w:r>
      <w:r>
        <w:rPr>
          <w:w w:val="80"/>
        </w:rPr>
        <w:t>(2)</w:t>
      </w:r>
      <w:r>
        <w:rPr>
          <w:spacing w:val="24"/>
        </w:rPr>
        <w:t xml:space="preserve"> </w:t>
      </w:r>
      <w:r>
        <w:rPr>
          <w:w w:val="80"/>
        </w:rPr>
        <w:t>charge trani;port,</w:t>
      </w:r>
      <w:r>
        <w:rPr>
          <w:spacing w:val="31"/>
        </w:rPr>
        <w:t xml:space="preserve"> </w:t>
      </w:r>
      <w:r>
        <w:rPr>
          <w:w w:val="80"/>
        </w:rPr>
        <w:t>in</w:t>
      </w:r>
      <w:r>
        <w:rPr>
          <w:spacing w:val="26"/>
        </w:rPr>
        <w:t xml:space="preserve"> </w:t>
      </w:r>
      <w:r>
        <w:rPr>
          <w:w w:val="80"/>
        </w:rPr>
        <w:t>which</w:t>
      </w:r>
      <w:r>
        <w:rPr>
          <w:spacing w:val="26"/>
        </w:rPr>
        <w:t xml:space="preserve"> </w:t>
      </w:r>
      <w:r>
        <w:rPr>
          <w:w w:val="80"/>
        </w:rPr>
        <w:t>the</w:t>
      </w:r>
      <w:r>
        <w:rPr>
          <w:spacing w:val="26"/>
        </w:rPr>
        <w:t xml:space="preserve"> </w:t>
      </w:r>
      <w:r>
        <w:rPr>
          <w:w w:val="80"/>
        </w:rPr>
        <w:t>liberated</w:t>
      </w:r>
      <w:r>
        <w:rPr>
          <w:spacing w:val="26"/>
        </w:rPr>
        <w:t xml:space="preserve"> </w:t>
      </w:r>
      <w:r>
        <w:rPr>
          <w:w w:val="80"/>
        </w:rPr>
        <w:t>carrieri;</w:t>
      </w:r>
      <w:r>
        <w:rPr>
          <w:spacing w:val="27"/>
        </w:rPr>
        <w:t xml:space="preserve"> </w:t>
      </w:r>
      <w:r>
        <w:rPr>
          <w:w w:val="80"/>
        </w:rPr>
        <w:t>drift</w:t>
      </w:r>
      <w:r>
        <w:rPr>
          <w:spacing w:val="26"/>
        </w:rPr>
        <w:t xml:space="preserve"> </w:t>
      </w:r>
      <w:r>
        <w:rPr>
          <w:w w:val="80"/>
        </w:rPr>
        <w:t>under</w:t>
      </w:r>
      <w:r>
        <w:rPr>
          <w:spacing w:val="26"/>
        </w:rPr>
        <w:t xml:space="preserve"> </w:t>
      </w:r>
      <w:r>
        <w:rPr>
          <w:w w:val="80"/>
        </w:rPr>
        <w:t>the</w:t>
      </w:r>
      <w:r>
        <w:rPr>
          <w:spacing w:val="26"/>
        </w:rPr>
        <w:t xml:space="preserve"> </w:t>
      </w:r>
      <w:r>
        <w:rPr>
          <w:w w:val="80"/>
        </w:rPr>
        <w:t>applied</w:t>
      </w:r>
      <w:r>
        <w:rPr>
          <w:spacing w:val="26"/>
        </w:rPr>
        <w:t xml:space="preserve"> </w:t>
      </w:r>
      <w:r>
        <w:rPr>
          <w:w w:val="80"/>
        </w:rPr>
        <w:t>biai;</w:t>
      </w:r>
      <w:r>
        <w:rPr>
          <w:spacing w:val="26"/>
        </w:rPr>
        <w:t xml:space="preserve"> </w:t>
      </w:r>
      <w:r>
        <w:rPr>
          <w:w w:val="80"/>
        </w:rPr>
        <w:t>field</w:t>
      </w:r>
      <w:r>
        <w:rPr>
          <w:spacing w:val="26"/>
        </w:rPr>
        <w:t xml:space="preserve"> </w:t>
      </w:r>
      <w:r>
        <w:rPr>
          <w:w w:val="80"/>
        </w:rPr>
        <w:t>toward the collection electrodei;; and (3) i;ignal induction and readout, in which the moving</w:t>
      </w:r>
      <w:r>
        <w:rPr>
          <w:spacing w:val="80"/>
        </w:rPr>
        <w:t xml:space="preserve"> </w:t>
      </w:r>
      <w:r>
        <w:rPr>
          <w:w w:val="80"/>
        </w:rPr>
        <w:t xml:space="preserve">chargei; induce a current puli;e on the electrodei; that ii; amplified and digitized </w:t>
      </w:r>
      <w:hyperlink w:anchor="_bookmark379" w:history="1">
        <w:r>
          <w:rPr>
            <w:w w:val="80"/>
          </w:rPr>
          <w:t>[51].</w:t>
        </w:r>
      </w:hyperlink>
      <w:r>
        <w:rPr>
          <w:w w:val="80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mean</w:t>
      </w:r>
      <w:r>
        <w:rPr>
          <w:spacing w:val="-2"/>
          <w:w w:val="85"/>
        </w:rPr>
        <w:t xml:space="preserve"> </w:t>
      </w:r>
      <w:r>
        <w:rPr>
          <w:w w:val="85"/>
        </w:rPr>
        <w:t>energy</w:t>
      </w:r>
      <w:r>
        <w:rPr>
          <w:spacing w:val="-3"/>
          <w:w w:val="85"/>
        </w:rPr>
        <w:t xml:space="preserve"> </w:t>
      </w:r>
      <w:r>
        <w:rPr>
          <w:w w:val="85"/>
        </w:rPr>
        <w:t>required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3"/>
          <w:w w:val="85"/>
        </w:rPr>
        <w:t xml:space="preserve"> </w:t>
      </w:r>
      <w:r>
        <w:rPr>
          <w:w w:val="85"/>
        </w:rPr>
        <w:t>create</w:t>
      </w:r>
      <w:r>
        <w:rPr>
          <w:spacing w:val="-2"/>
          <w:w w:val="85"/>
        </w:rPr>
        <w:t xml:space="preserve"> </w:t>
      </w:r>
      <w:r>
        <w:rPr>
          <w:w w:val="85"/>
        </w:rPr>
        <w:t>one</w:t>
      </w:r>
      <w:r>
        <w:rPr>
          <w:spacing w:val="-3"/>
          <w:w w:val="85"/>
        </w:rPr>
        <w:t xml:space="preserve"> </w:t>
      </w:r>
      <w:r>
        <w:rPr>
          <w:w w:val="85"/>
        </w:rPr>
        <w:t>electron-hole</w:t>
      </w:r>
      <w:r>
        <w:rPr>
          <w:spacing w:val="-2"/>
          <w:w w:val="85"/>
        </w:rPr>
        <w:t xml:space="preserve"> </w:t>
      </w:r>
      <w:r>
        <w:rPr>
          <w:w w:val="85"/>
        </w:rPr>
        <w:t>pair</w:t>
      </w:r>
      <w:r>
        <w:rPr>
          <w:spacing w:val="-3"/>
          <w:w w:val="85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i;emiconductor</w:t>
      </w:r>
      <w:r>
        <w:rPr>
          <w:spacing w:val="-2"/>
          <w:w w:val="85"/>
        </w:rPr>
        <w:t xml:space="preserve"> </w:t>
      </w:r>
      <w:r>
        <w:rPr>
          <w:w w:val="85"/>
        </w:rPr>
        <w:t>ii;</w:t>
      </w:r>
    </w:p>
    <w:p w14:paraId="15B360EE" w14:textId="77777777" w:rsidR="001A2320" w:rsidRDefault="00000000">
      <w:pPr>
        <w:pStyle w:val="BodyText"/>
        <w:spacing w:line="313" w:lineRule="exact"/>
        <w:ind w:left="720"/>
        <w:jc w:val="both"/>
      </w:pPr>
      <w:r>
        <w:rPr>
          <w:w w:val="80"/>
        </w:rPr>
        <w:t>given</w:t>
      </w:r>
      <w:r>
        <w:rPr>
          <w:spacing w:val="9"/>
        </w:rPr>
        <w:t xml:space="preserve"> </w:t>
      </w:r>
      <w:r>
        <w:rPr>
          <w:w w:val="80"/>
        </w:rPr>
        <w:t>by</w:t>
      </w:r>
      <w:r>
        <w:rPr>
          <w:spacing w:val="10"/>
        </w:rPr>
        <w:t xml:space="preserve"> </w:t>
      </w:r>
      <w:r>
        <w:rPr>
          <w:w w:val="80"/>
        </w:rPr>
        <w:t>Klein'i;</w:t>
      </w:r>
      <w:r>
        <w:rPr>
          <w:spacing w:val="9"/>
        </w:rPr>
        <w:t xml:space="preserve"> </w:t>
      </w:r>
      <w:r>
        <w:rPr>
          <w:w w:val="80"/>
        </w:rPr>
        <w:t>empirical</w:t>
      </w:r>
      <w:r>
        <w:rPr>
          <w:spacing w:val="10"/>
        </w:rPr>
        <w:t xml:space="preserve"> </w:t>
      </w:r>
      <w:r>
        <w:rPr>
          <w:spacing w:val="-2"/>
          <w:w w:val="80"/>
        </w:rPr>
        <w:t>rule,</w:t>
      </w:r>
    </w:p>
    <w:p w14:paraId="1D9A3FF6" w14:textId="77777777" w:rsidR="001A2320" w:rsidRDefault="001A2320">
      <w:pPr>
        <w:pStyle w:val="BodyText"/>
        <w:spacing w:before="107"/>
        <w:rPr>
          <w:sz w:val="24"/>
        </w:rPr>
      </w:pPr>
    </w:p>
    <w:p w14:paraId="41948E5E" w14:textId="77777777" w:rsidR="001A2320" w:rsidRDefault="00000000">
      <w:pPr>
        <w:tabs>
          <w:tab w:val="left" w:pos="8878"/>
        </w:tabs>
        <w:ind w:left="3836"/>
        <w:rPr>
          <w:sz w:val="28"/>
        </w:rPr>
      </w:pPr>
      <w:bookmarkStart w:id="39" w:name="_bookmark20"/>
      <w:bookmarkEnd w:id="39"/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i/>
          <w:spacing w:val="59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≈</w:t>
      </w:r>
      <w:r>
        <w:rPr>
          <w:rFonts w:ascii="Cambria" w:hAnsi="Cambria"/>
          <w:spacing w:val="25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67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sz w:val="24"/>
          <w:vertAlign w:val="subscript"/>
        </w:rPr>
        <w:t>g</w:t>
      </w:r>
      <w:r>
        <w:rPr>
          <w:spacing w:val="18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1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87</w:t>
      </w:r>
      <w:r>
        <w:rPr>
          <w:rFonts w:ascii="Times New Roman" w:hAnsi="Times New Roman"/>
          <w:spacing w:val="39"/>
          <w:sz w:val="24"/>
        </w:rPr>
        <w:t xml:space="preserve"> </w:t>
      </w:r>
      <w:r>
        <w:rPr>
          <w:spacing w:val="-5"/>
          <w:sz w:val="28"/>
        </w:rPr>
        <w:t>eV</w:t>
      </w:r>
      <w:r>
        <w:rPr>
          <w:rFonts w:ascii="Times New Roman" w:hAnsi="Times New Roman"/>
          <w:i/>
          <w:spacing w:val="-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(2.2)</w:t>
      </w:r>
    </w:p>
    <w:p w14:paraId="7B26895B" w14:textId="77777777" w:rsidR="001A2320" w:rsidRDefault="001A2320">
      <w:pPr>
        <w:pStyle w:val="BodyText"/>
        <w:spacing w:before="107"/>
        <w:rPr>
          <w:sz w:val="24"/>
        </w:rPr>
      </w:pPr>
    </w:p>
    <w:p w14:paraId="107066C4" w14:textId="77777777" w:rsidR="001A2320" w:rsidRDefault="00000000">
      <w:pPr>
        <w:pStyle w:val="BodyText"/>
        <w:ind w:left="720"/>
        <w:jc w:val="both"/>
        <w:rPr>
          <w:rFonts w:ascii="Cambria" w:hAnsi="Cambria"/>
          <w:sz w:val="24"/>
        </w:rPr>
      </w:pPr>
      <w:r>
        <w:rPr>
          <w:w w:val="85"/>
        </w:rPr>
        <w:t>where</w:t>
      </w:r>
      <w:r>
        <w:rPr>
          <w:spacing w:val="10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E</w:t>
      </w:r>
      <w:r>
        <w:rPr>
          <w:w w:val="85"/>
          <w:sz w:val="24"/>
          <w:vertAlign w:val="subscript"/>
        </w:rPr>
        <w:t>g</w:t>
      </w:r>
      <w:r>
        <w:rPr>
          <w:spacing w:val="30"/>
          <w:sz w:val="24"/>
        </w:rPr>
        <w:t xml:space="preserve"> </w:t>
      </w:r>
      <w:r>
        <w:rPr>
          <w:w w:val="85"/>
        </w:rPr>
        <w:t>ii;</w:t>
      </w:r>
      <w:r>
        <w:rPr>
          <w:spacing w:val="10"/>
        </w:rPr>
        <w:t xml:space="preserve"> </w:t>
      </w:r>
      <w:r>
        <w:rPr>
          <w:w w:val="85"/>
        </w:rPr>
        <w:t>the</w:t>
      </w:r>
      <w:r>
        <w:rPr>
          <w:spacing w:val="10"/>
        </w:rPr>
        <w:t xml:space="preserve"> </w:t>
      </w:r>
      <w:r>
        <w:rPr>
          <w:w w:val="85"/>
        </w:rPr>
        <w:t>bandgap</w:t>
      </w:r>
      <w:r>
        <w:rPr>
          <w:spacing w:val="10"/>
        </w:rPr>
        <w:t xml:space="preserve"> </w:t>
      </w:r>
      <w:r>
        <w:rPr>
          <w:w w:val="85"/>
        </w:rPr>
        <w:t>energy</w:t>
      </w:r>
      <w:r>
        <w:rPr>
          <w:spacing w:val="11"/>
        </w:rPr>
        <w:t xml:space="preserve"> </w:t>
      </w:r>
      <w:hyperlink w:anchor="_bookmark378" w:history="1">
        <w:r>
          <w:rPr>
            <w:w w:val="85"/>
          </w:rPr>
          <w:t>[50].</w:t>
        </w:r>
      </w:hyperlink>
      <w:r>
        <w:rPr>
          <w:spacing w:val="49"/>
        </w:rPr>
        <w:t xml:space="preserve"> </w:t>
      </w:r>
      <w:r>
        <w:rPr>
          <w:w w:val="85"/>
        </w:rPr>
        <w:t>For</w:t>
      </w:r>
      <w:r>
        <w:rPr>
          <w:spacing w:val="11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spacing w:val="19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E</w:t>
      </w:r>
      <w:r>
        <w:rPr>
          <w:w w:val="85"/>
          <w:sz w:val="24"/>
          <w:vertAlign w:val="subscript"/>
        </w:rPr>
        <w:t>g</w:t>
      </w:r>
      <w:r>
        <w:rPr>
          <w:spacing w:val="25"/>
          <w:sz w:val="24"/>
        </w:rPr>
        <w:t xml:space="preserve"> </w:t>
      </w:r>
      <w:r>
        <w:rPr>
          <w:rFonts w:ascii="Cambria" w:hAnsi="Cambria"/>
          <w:w w:val="85"/>
          <w:sz w:val="24"/>
        </w:rPr>
        <w:t>≈</w:t>
      </w:r>
      <w:r>
        <w:rPr>
          <w:rFonts w:ascii="Cambria" w:hAnsi="Cambria"/>
          <w:spacing w:val="20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55</w:t>
      </w:r>
      <w:r>
        <w:rPr>
          <w:rFonts w:ascii="Times New Roman" w:hAnsi="Times New Roman"/>
          <w:spacing w:val="18"/>
          <w:sz w:val="24"/>
        </w:rPr>
        <w:t xml:space="preserve"> </w:t>
      </w:r>
      <w:r>
        <w:rPr>
          <w:w w:val="85"/>
        </w:rPr>
        <w:t>eV),</w:t>
      </w:r>
      <w:r>
        <w:rPr>
          <w:spacing w:val="10"/>
        </w:rPr>
        <w:t xml:space="preserve"> </w:t>
      </w:r>
      <w:r>
        <w:rPr>
          <w:w w:val="85"/>
        </w:rPr>
        <w:t>thii;</w:t>
      </w:r>
      <w:r>
        <w:rPr>
          <w:spacing w:val="11"/>
        </w:rPr>
        <w:t xml:space="preserve"> </w:t>
      </w:r>
      <w:r>
        <w:rPr>
          <w:w w:val="85"/>
        </w:rPr>
        <w:t>givei;</w:t>
      </w:r>
      <w:r>
        <w:rPr>
          <w:spacing w:val="10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W</w:t>
      </w:r>
      <w:r>
        <w:rPr>
          <w:rFonts w:ascii="Times New Roman" w:hAnsi="Times New Roman"/>
          <w:i/>
          <w:spacing w:val="42"/>
          <w:sz w:val="24"/>
        </w:rPr>
        <w:t xml:space="preserve"> </w:t>
      </w:r>
      <w:r>
        <w:rPr>
          <w:rFonts w:ascii="Cambria" w:hAnsi="Cambria"/>
          <w:spacing w:val="-10"/>
          <w:w w:val="85"/>
          <w:sz w:val="24"/>
        </w:rPr>
        <w:t>≈</w:t>
      </w:r>
    </w:p>
    <w:p w14:paraId="432326AC" w14:textId="77777777" w:rsidR="001A2320" w:rsidRDefault="00000000">
      <w:pPr>
        <w:pStyle w:val="BodyText"/>
        <w:spacing w:before="200" w:line="391" w:lineRule="auto"/>
        <w:ind w:left="720" w:right="1437"/>
        <w:jc w:val="both"/>
      </w:pPr>
      <w:r>
        <w:rPr>
          <w:rFonts w:ascii="Times New Roman" w:hAnsi="Times New Roman"/>
          <w:spacing w:val="-2"/>
          <w:sz w:val="24"/>
        </w:rPr>
        <w:t>5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spacing w:val="-2"/>
          <w:sz w:val="24"/>
        </w:rPr>
        <w:t>0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pacing w:val="-2"/>
        </w:rPr>
        <w:t>eV</w:t>
      </w:r>
      <w:r>
        <w:rPr>
          <w:spacing w:val="-15"/>
        </w:rPr>
        <w:t xml:space="preserve"> </w:t>
      </w:r>
      <w:r>
        <w:rPr>
          <w:spacing w:val="-2"/>
        </w:rPr>
        <w:t>per</w:t>
      </w:r>
      <w:r>
        <w:rPr>
          <w:spacing w:val="-15"/>
        </w:rPr>
        <w:t xml:space="preserve"> </w:t>
      </w:r>
      <w:r>
        <w:rPr>
          <w:spacing w:val="-2"/>
        </w:rPr>
        <w:t>pair;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Ci;Pbl3r</w:t>
      </w:r>
      <w:r>
        <w:rPr>
          <w:spacing w:val="-2"/>
          <w:vertAlign w:val="subscript"/>
        </w:rPr>
        <w:t>3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  <w:sz w:val="24"/>
        </w:rPr>
        <w:t>E</w:t>
      </w:r>
      <w:r>
        <w:rPr>
          <w:spacing w:val="-2"/>
          <w:sz w:val="24"/>
          <w:vertAlign w:val="subscript"/>
        </w:rPr>
        <w:t>g</w:t>
      </w:r>
      <w:r>
        <w:rPr>
          <w:spacing w:val="-12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≈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2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spacing w:val="-2"/>
          <w:sz w:val="24"/>
        </w:rPr>
        <w:t>3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pacing w:val="-2"/>
        </w:rPr>
        <w:t>eV),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W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≈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7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spacing w:val="-2"/>
          <w:sz w:val="24"/>
        </w:rPr>
        <w:t>0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pacing w:val="-2"/>
        </w:rPr>
        <w:t>eV</w:t>
      </w:r>
      <w:r>
        <w:rPr>
          <w:spacing w:val="-15"/>
        </w:rPr>
        <w:t xml:space="preserve"> </w:t>
      </w:r>
      <w:r>
        <w:rPr>
          <w:spacing w:val="-2"/>
        </w:rPr>
        <w:t>per</w:t>
      </w:r>
      <w:r>
        <w:rPr>
          <w:spacing w:val="-14"/>
        </w:rPr>
        <w:t xml:space="preserve"> </w:t>
      </w:r>
      <w:r>
        <w:rPr>
          <w:spacing w:val="-2"/>
        </w:rPr>
        <w:t>pair.</w:t>
      </w:r>
      <w:r>
        <w:rPr>
          <w:spacing w:val="-15"/>
        </w:rPr>
        <w:t xml:space="preserve"> </w:t>
      </w:r>
      <w:r>
        <w:rPr>
          <w:spacing w:val="-2"/>
        </w:rPr>
        <w:t>Thei;e</w:t>
      </w:r>
      <w:r>
        <w:rPr>
          <w:spacing w:val="-15"/>
        </w:rPr>
        <w:t xml:space="preserve"> </w:t>
      </w:r>
      <w:r>
        <w:rPr>
          <w:spacing w:val="-2"/>
        </w:rPr>
        <w:t xml:space="preserve">valuei; </w:t>
      </w:r>
      <w:r>
        <w:rPr>
          <w:w w:val="85"/>
        </w:rPr>
        <w:t>compare</w:t>
      </w:r>
      <w:r>
        <w:rPr>
          <w:spacing w:val="-7"/>
          <w:w w:val="85"/>
        </w:rPr>
        <w:t xml:space="preserve"> </w:t>
      </w:r>
      <w:r>
        <w:rPr>
          <w:w w:val="85"/>
        </w:rPr>
        <w:t>favorably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conventional</w:t>
      </w:r>
      <w:r>
        <w:rPr>
          <w:spacing w:val="-7"/>
          <w:w w:val="85"/>
        </w:rPr>
        <w:t xml:space="preserve"> </w:t>
      </w:r>
      <w:r>
        <w:rPr>
          <w:w w:val="85"/>
        </w:rPr>
        <w:t>i;emiconductor</w:t>
      </w:r>
      <w:r>
        <w:rPr>
          <w:spacing w:val="-6"/>
          <w:w w:val="85"/>
        </w:rPr>
        <w:t xml:space="preserve"> </w:t>
      </w:r>
      <w:r>
        <w:rPr>
          <w:w w:val="85"/>
        </w:rPr>
        <w:t>detectori;:</w:t>
      </w:r>
      <w:r>
        <w:rPr>
          <w:spacing w:val="-7"/>
          <w:w w:val="85"/>
        </w:rPr>
        <w:t xml:space="preserve"> </w:t>
      </w:r>
      <w:r>
        <w:rPr>
          <w:w w:val="85"/>
        </w:rPr>
        <w:t>i;ilicon</w:t>
      </w:r>
      <w:r>
        <w:rPr>
          <w:spacing w:val="-7"/>
          <w:w w:val="85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W</w:t>
      </w:r>
      <w:r>
        <w:rPr>
          <w:rFonts w:ascii="Times New Roman" w:hAnsi="Times New Roman"/>
          <w:i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6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 xml:space="preserve">eV) </w:t>
      </w:r>
      <w:r>
        <w:rPr>
          <w:w w:val="80"/>
        </w:rPr>
        <w:t>and</w:t>
      </w:r>
      <w:r>
        <w:rPr>
          <w:spacing w:val="-2"/>
        </w:rPr>
        <w:t xml:space="preserve"> </w:t>
      </w:r>
      <w:r>
        <w:rPr>
          <w:w w:val="80"/>
        </w:rPr>
        <w:t>germanium</w:t>
      </w:r>
      <w:r>
        <w:rPr>
          <w:spacing w:val="-2"/>
        </w:rPr>
        <w:t xml:space="preserve"> </w:t>
      </w:r>
      <w:r>
        <w:rPr>
          <w:w w:val="80"/>
        </w:rPr>
        <w:t>(</w:t>
      </w:r>
      <w:r>
        <w:rPr>
          <w:rFonts w:ascii="Times New Roman" w:hAnsi="Times New Roman"/>
          <w:i/>
          <w:w w:val="80"/>
          <w:sz w:val="24"/>
        </w:rPr>
        <w:t>W</w:t>
      </w:r>
      <w:r>
        <w:rPr>
          <w:rFonts w:ascii="Times New Roman" w:hAnsi="Times New Roman"/>
          <w:i/>
          <w:spacing w:val="50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=</w:t>
      </w:r>
      <w:r>
        <w:rPr>
          <w:rFonts w:ascii="Times New Roman" w:hAnsi="Times New Roman"/>
          <w:spacing w:val="14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2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9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w w:val="80"/>
        </w:rPr>
        <w:t>eV)</w:t>
      </w:r>
      <w:r>
        <w:rPr>
          <w:spacing w:val="-2"/>
        </w:rPr>
        <w:t xml:space="preserve"> </w:t>
      </w:r>
      <w:r>
        <w:rPr>
          <w:w w:val="80"/>
        </w:rPr>
        <w:t>produce</w:t>
      </w:r>
      <w:r>
        <w:rPr>
          <w:spacing w:val="-2"/>
        </w:rPr>
        <w:t xml:space="preserve"> </w:t>
      </w:r>
      <w:r>
        <w:rPr>
          <w:w w:val="80"/>
        </w:rPr>
        <w:t>more</w:t>
      </w:r>
      <w:r>
        <w:rPr>
          <w:spacing w:val="-1"/>
        </w:rPr>
        <w:t xml:space="preserve"> </w:t>
      </w:r>
      <w:r>
        <w:rPr>
          <w:w w:val="80"/>
        </w:rPr>
        <w:t>pairi;</w:t>
      </w:r>
      <w:r>
        <w:rPr>
          <w:spacing w:val="-2"/>
        </w:rPr>
        <w:t xml:space="preserve"> </w:t>
      </w:r>
      <w:r>
        <w:rPr>
          <w:w w:val="80"/>
        </w:rPr>
        <w:t>per</w:t>
      </w:r>
      <w:r>
        <w:rPr>
          <w:spacing w:val="-2"/>
        </w:rPr>
        <w:t xml:space="preserve"> </w:t>
      </w:r>
      <w:r>
        <w:rPr>
          <w:w w:val="80"/>
        </w:rPr>
        <w:t>unit</w:t>
      </w:r>
      <w:r>
        <w:rPr>
          <w:spacing w:val="-2"/>
        </w:rPr>
        <w:t xml:space="preserve"> </w:t>
      </w:r>
      <w:r>
        <w:rPr>
          <w:w w:val="80"/>
        </w:rPr>
        <w:t>energy,</w:t>
      </w:r>
      <w:r>
        <w:rPr>
          <w:spacing w:val="3"/>
        </w:rPr>
        <w:t xml:space="preserve"> </w:t>
      </w:r>
      <w:r>
        <w:rPr>
          <w:w w:val="80"/>
        </w:rPr>
        <w:t>but</w:t>
      </w:r>
      <w:r>
        <w:rPr>
          <w:spacing w:val="-2"/>
        </w:rPr>
        <w:t xml:space="preserve"> </w:t>
      </w:r>
      <w:r>
        <w:rPr>
          <w:w w:val="80"/>
        </w:rPr>
        <w:t>thoi;e</w:t>
      </w:r>
      <w:r>
        <w:rPr>
          <w:spacing w:val="-2"/>
        </w:rPr>
        <w:t xml:space="preserve"> </w:t>
      </w:r>
      <w:r>
        <w:rPr>
          <w:spacing w:val="-2"/>
          <w:w w:val="80"/>
        </w:rPr>
        <w:t>materiali;</w:t>
      </w:r>
    </w:p>
    <w:p w14:paraId="368F7A8A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95CC2BF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require cryogenic cooling or high-purity growth technologiei; incompatible with coi;t-</w:t>
      </w:r>
      <w:r>
        <w:rPr>
          <w:w w:val="90"/>
        </w:rPr>
        <w:t>efective</w:t>
      </w:r>
      <w:r>
        <w:rPr>
          <w:spacing w:val="-11"/>
          <w:w w:val="90"/>
        </w:rPr>
        <w:t xml:space="preserve"> </w:t>
      </w:r>
      <w:r>
        <w:rPr>
          <w:w w:val="90"/>
        </w:rPr>
        <w:t>deployment.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higher</w:t>
      </w:r>
      <w:r>
        <w:rPr>
          <w:spacing w:val="-10"/>
          <w:w w:val="90"/>
        </w:rPr>
        <w:t xml:space="preserve"> </w:t>
      </w:r>
      <w:r>
        <w:rPr>
          <w:rFonts w:ascii="Times New Roman"/>
          <w:i/>
          <w:w w:val="90"/>
          <w:sz w:val="24"/>
        </w:rPr>
        <w:t>W</w:t>
      </w:r>
      <w:r>
        <w:rPr>
          <w:rFonts w:ascii="Times New Roman"/>
          <w:i/>
          <w:sz w:val="24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perovi;kitei;</w:t>
      </w:r>
      <w:r>
        <w:rPr>
          <w:spacing w:val="-10"/>
          <w:w w:val="90"/>
        </w:rPr>
        <w:t xml:space="preserve"> </w:t>
      </w:r>
      <w:r>
        <w:rPr>
          <w:w w:val="90"/>
        </w:rPr>
        <w:t>ii;</w:t>
      </w:r>
      <w:r>
        <w:rPr>
          <w:spacing w:val="-10"/>
          <w:w w:val="90"/>
        </w:rPr>
        <w:t xml:space="preserve"> </w:t>
      </w:r>
      <w:r>
        <w:rPr>
          <w:w w:val="90"/>
        </w:rPr>
        <w:t>partially</w:t>
      </w:r>
      <w:r>
        <w:rPr>
          <w:spacing w:val="-10"/>
          <w:w w:val="90"/>
        </w:rPr>
        <w:t xml:space="preserve"> </w:t>
      </w:r>
      <w:r>
        <w:rPr>
          <w:w w:val="90"/>
        </w:rPr>
        <w:t>ofi;et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far </w:t>
      </w:r>
      <w:r>
        <w:rPr>
          <w:w w:val="80"/>
        </w:rPr>
        <w:t xml:space="preserve">greater i;topping power per unit thicknei;i; (Section </w:t>
      </w:r>
      <w:hyperlink w:anchor="_bookmark30" w:history="1">
        <w:r>
          <w:rPr>
            <w:w w:val="80"/>
          </w:rPr>
          <w:t>2.4),</w:t>
        </w:r>
      </w:hyperlink>
      <w:r>
        <w:rPr>
          <w:w w:val="80"/>
        </w:rPr>
        <w:t xml:space="preserve"> i;o the total charge produced </w:t>
      </w:r>
      <w:r>
        <w:rPr>
          <w:w w:val="85"/>
        </w:rPr>
        <w:t>by a given photon energy can be comparable to or exceed that in a thinner i;ilicon detector</w:t>
      </w:r>
      <w:r>
        <w:rPr>
          <w:spacing w:val="-2"/>
          <w:w w:val="85"/>
        </w:rPr>
        <w:t xml:space="preserve"> </w:t>
      </w:r>
      <w:r>
        <w:rPr>
          <w:w w:val="85"/>
        </w:rPr>
        <w:t>dei;pite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higher</w:t>
      </w:r>
      <w:r>
        <w:rPr>
          <w:spacing w:val="-2"/>
          <w:w w:val="85"/>
        </w:rPr>
        <w:t xml:space="preserve"> </w:t>
      </w:r>
      <w:r>
        <w:rPr>
          <w:w w:val="85"/>
        </w:rPr>
        <w:t>pair</w:t>
      </w:r>
      <w:r>
        <w:rPr>
          <w:spacing w:val="-2"/>
          <w:w w:val="85"/>
        </w:rPr>
        <w:t xml:space="preserve"> </w:t>
      </w:r>
      <w:r>
        <w:rPr>
          <w:w w:val="85"/>
        </w:rPr>
        <w:t>creation</w:t>
      </w:r>
      <w:r>
        <w:rPr>
          <w:spacing w:val="-2"/>
          <w:w w:val="85"/>
        </w:rPr>
        <w:t xml:space="preserve"> </w:t>
      </w:r>
      <w:r>
        <w:rPr>
          <w:w w:val="85"/>
        </w:rPr>
        <w:t>energy.</w:t>
      </w:r>
    </w:p>
    <w:p w14:paraId="36A7DF39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spacing w:before="155"/>
        <w:ind w:left="1683" w:hanging="963"/>
        <w:jc w:val="both"/>
      </w:pPr>
      <w:bookmarkStart w:id="40" w:name="Energy_Resolution_and_Pulse_Height_Analy"/>
      <w:bookmarkStart w:id="41" w:name="_bookmark21"/>
      <w:bookmarkEnd w:id="40"/>
      <w:bookmarkEnd w:id="41"/>
      <w:r>
        <w:rPr>
          <w:w w:val="105"/>
        </w:rPr>
        <w:t>Energy</w:t>
      </w:r>
      <w:r>
        <w:rPr>
          <w:spacing w:val="36"/>
          <w:w w:val="105"/>
        </w:rPr>
        <w:t xml:space="preserve"> </w:t>
      </w:r>
      <w:r>
        <w:rPr>
          <w:w w:val="105"/>
        </w:rPr>
        <w:t>Resolution</w:t>
      </w:r>
      <w:r>
        <w:rPr>
          <w:spacing w:val="36"/>
          <w:w w:val="105"/>
        </w:rPr>
        <w:t xml:space="preserve"> </w:t>
      </w:r>
      <w:r>
        <w:rPr>
          <w:w w:val="105"/>
        </w:rPr>
        <w:t>and</w:t>
      </w:r>
      <w:r>
        <w:rPr>
          <w:spacing w:val="36"/>
          <w:w w:val="105"/>
        </w:rPr>
        <w:t xml:space="preserve"> </w:t>
      </w:r>
      <w:r>
        <w:rPr>
          <w:w w:val="105"/>
        </w:rPr>
        <w:t>Pulse</w:t>
      </w:r>
      <w:r>
        <w:rPr>
          <w:spacing w:val="36"/>
          <w:w w:val="105"/>
        </w:rPr>
        <w:t xml:space="preserve"> </w:t>
      </w:r>
      <w:r>
        <w:rPr>
          <w:w w:val="105"/>
        </w:rPr>
        <w:t>Height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612B4C45" w14:textId="77777777" w:rsidR="001A2320" w:rsidRDefault="001A2320">
      <w:pPr>
        <w:pStyle w:val="BodyText"/>
        <w:spacing w:before="33"/>
      </w:pPr>
    </w:p>
    <w:p w14:paraId="5519E69B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0"/>
        </w:rPr>
        <w:t>The ability to rei;olve cloi;ely i;paced photon energiei; - and thereby identify i;pe-</w:t>
      </w:r>
      <w:r>
        <w:rPr>
          <w:w w:val="85"/>
        </w:rPr>
        <w:t xml:space="preserve">cific radionuclidei; - ii; quantified by the energy rei;olution </w:t>
      </w:r>
      <w:r>
        <w:rPr>
          <w:rFonts w:ascii="Times New Roman"/>
          <w:i/>
          <w:w w:val="85"/>
          <w:sz w:val="24"/>
        </w:rPr>
        <w:t>R</w:t>
      </w:r>
      <w:r>
        <w:rPr>
          <w:w w:val="85"/>
        </w:rPr>
        <w:t>, conventionally ex-</w:t>
      </w:r>
      <w:r>
        <w:rPr>
          <w:w w:val="80"/>
        </w:rPr>
        <w:t>prei;i;ed</w:t>
      </w:r>
      <w:r>
        <w:t xml:space="preserve"> </w:t>
      </w:r>
      <w:r>
        <w:rPr>
          <w:w w:val="80"/>
        </w:rPr>
        <w:t>ai;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fractional</w:t>
      </w:r>
      <w:r>
        <w:t xml:space="preserve"> </w:t>
      </w:r>
      <w:r>
        <w:rPr>
          <w:w w:val="80"/>
        </w:rPr>
        <w:t>full-width</w:t>
      </w:r>
      <w:r>
        <w:t xml:space="preserve"> </w:t>
      </w:r>
      <w:r>
        <w:rPr>
          <w:w w:val="80"/>
        </w:rPr>
        <w:t>at</w:t>
      </w:r>
      <w:r>
        <w:t xml:space="preserve"> </w:t>
      </w:r>
      <w:r>
        <w:rPr>
          <w:w w:val="80"/>
        </w:rPr>
        <w:t>half-maximum</w:t>
      </w:r>
      <w:r>
        <w:t xml:space="preserve"> </w:t>
      </w:r>
      <w:r>
        <w:rPr>
          <w:w w:val="80"/>
        </w:rPr>
        <w:t>(FWHM)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i;pectral</w:t>
      </w:r>
      <w:r>
        <w:t xml:space="preserve"> </w:t>
      </w:r>
      <w:r>
        <w:rPr>
          <w:w w:val="80"/>
        </w:rPr>
        <w:t>peak:</w:t>
      </w:r>
    </w:p>
    <w:p w14:paraId="5DB0A598" w14:textId="77777777" w:rsidR="001A2320" w:rsidRDefault="00000000">
      <w:pPr>
        <w:tabs>
          <w:tab w:val="left" w:pos="8878"/>
        </w:tabs>
        <w:spacing w:before="50" w:line="385" w:lineRule="exact"/>
        <w:ind w:left="4263"/>
        <w:rPr>
          <w:sz w:val="28"/>
        </w:rPr>
      </w:pPr>
      <w:r>
        <w:rPr>
          <w:rFonts w:ascii="Times New Roman" w:hAnsi="Times New Roman"/>
          <w:i/>
          <w:w w:val="110"/>
          <w:sz w:val="24"/>
        </w:rPr>
        <w:t>R</w:t>
      </w:r>
      <w:r>
        <w:rPr>
          <w:rFonts w:ascii="Times New Roman" w:hAnsi="Times New Roman"/>
          <w:i/>
          <w:spacing w:val="56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72"/>
          <w:w w:val="150"/>
          <w:sz w:val="24"/>
        </w:rPr>
        <w:t xml:space="preserve"> </w:t>
      </w:r>
      <w:r>
        <w:rPr>
          <w:rFonts w:ascii="Times New Roman" w:hAnsi="Times New Roman"/>
          <w:position w:val="16"/>
          <w:sz w:val="24"/>
          <w:u w:val="single"/>
        </w:rPr>
        <w:t>∆</w:t>
      </w:r>
      <w:r>
        <w:rPr>
          <w:rFonts w:ascii="Times New Roman" w:hAnsi="Times New Roman"/>
          <w:i/>
          <w:position w:val="16"/>
          <w:sz w:val="24"/>
          <w:u w:val="single"/>
        </w:rPr>
        <w:t>E</w:t>
      </w:r>
      <w:r>
        <w:rPr>
          <w:position w:val="13"/>
          <w:sz w:val="16"/>
          <w:u w:val="single"/>
        </w:rPr>
        <w:t>FWHM</w:t>
      </w:r>
      <w:r>
        <w:rPr>
          <w:spacing w:val="22"/>
          <w:position w:val="13"/>
          <w:sz w:val="16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(2.3)</w:t>
      </w:r>
    </w:p>
    <w:p w14:paraId="5CCD9787" w14:textId="77777777" w:rsidR="001A2320" w:rsidRDefault="00000000">
      <w:pPr>
        <w:spacing w:line="216" w:lineRule="exact"/>
        <w:ind w:right="297"/>
        <w:jc w:val="center"/>
        <w:rPr>
          <w:sz w:val="24"/>
        </w:rPr>
      </w:pPr>
      <w:r>
        <w:rPr>
          <w:rFonts w:ascii="Times New Roman"/>
          <w:i/>
          <w:spacing w:val="-5"/>
          <w:sz w:val="24"/>
        </w:rPr>
        <w:t>E</w:t>
      </w:r>
      <w:r>
        <w:rPr>
          <w:spacing w:val="-5"/>
          <w:sz w:val="24"/>
          <w:vertAlign w:val="subscript"/>
        </w:rPr>
        <w:t>0</w:t>
      </w:r>
    </w:p>
    <w:p w14:paraId="563AF1AE" w14:textId="77777777" w:rsidR="001A2320" w:rsidRDefault="00000000">
      <w:pPr>
        <w:pStyle w:val="BodyText"/>
        <w:spacing w:before="22" w:line="520" w:lineRule="atLeast"/>
        <w:ind w:left="720" w:right="1437"/>
        <w:jc w:val="both"/>
      </w:pPr>
      <w:r>
        <w:rPr>
          <w:w w:val="80"/>
        </w:rPr>
        <w:t xml:space="preserve">where </w:t>
      </w:r>
      <w:r>
        <w:rPr>
          <w:rFonts w:ascii="Times New Roman"/>
          <w:i/>
          <w:w w:val="80"/>
          <w:sz w:val="24"/>
        </w:rPr>
        <w:t>E</w:t>
      </w:r>
      <w:r>
        <w:rPr>
          <w:w w:val="80"/>
          <w:sz w:val="24"/>
          <w:vertAlign w:val="subscript"/>
        </w:rPr>
        <w:t>0</w:t>
      </w:r>
      <w:r>
        <w:rPr>
          <w:sz w:val="24"/>
        </w:rPr>
        <w:t xml:space="preserve"> </w:t>
      </w:r>
      <w:r>
        <w:rPr>
          <w:w w:val="80"/>
        </w:rPr>
        <w:t>ii; the incident photon energy.</w:t>
      </w:r>
      <w:r>
        <w:t xml:space="preserve"> </w:t>
      </w:r>
      <w:r>
        <w:rPr>
          <w:w w:val="80"/>
        </w:rPr>
        <w:t xml:space="preserve">In an ideal i;emiconductor detector in which Poii;i;on i;tatii;tici; govern pair production, the minimum achievable rei;olution ii; i;et </w:t>
      </w:r>
      <w:r>
        <w:rPr>
          <w:w w:val="90"/>
        </w:rPr>
        <w:t>by the Fano limit:</w:t>
      </w:r>
    </w:p>
    <w:p w14:paraId="2E567FAC" w14:textId="77777777" w:rsidR="001A2320" w:rsidRDefault="001A2320">
      <w:pPr>
        <w:pStyle w:val="BodyText"/>
        <w:spacing w:line="520" w:lineRule="atLeas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76CACB2" w14:textId="77777777" w:rsidR="001A2320" w:rsidRDefault="001A2320">
      <w:pPr>
        <w:pStyle w:val="BodyText"/>
        <w:spacing w:before="45"/>
        <w:rPr>
          <w:sz w:val="16"/>
        </w:rPr>
      </w:pPr>
    </w:p>
    <w:p w14:paraId="2F29FFE2" w14:textId="77777777" w:rsidR="001A2320" w:rsidRDefault="00000000">
      <w:pPr>
        <w:spacing w:line="208" w:lineRule="auto"/>
        <w:ind w:left="3873" w:firstLine="1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D78E376" wp14:editId="21BB2BC4">
                <wp:simplePos x="0" y="0"/>
                <wp:positionH relativeFrom="page">
                  <wp:posOffset>3139833</wp:posOffset>
                </wp:positionH>
                <wp:positionV relativeFrom="paragraph">
                  <wp:posOffset>30136</wp:posOffset>
                </wp:positionV>
                <wp:extent cx="234315" cy="1524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31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80C7EB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5"/>
                                <w:w w:val="125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25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8E376" id="Textbox 15" o:spid="_x0000_s1035" type="#_x0000_t202" style="position:absolute;left:0;text-align:left;margin-left:247.25pt;margin-top:2.35pt;width:18.45pt;height:1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" filled="f" stroked="f">
                <v:textbox inset="0,0,0,0">
                  <w:txbxContent>
                    <w:p w14:paraId="0980C7EB" w14:textId="77777777" w:rsidR="001A2320" w:rsidRDefault="00000000">
                      <w:pPr>
                        <w:spacing w:line="231" w:lineRule="exact"/>
                        <w:rPr>
                          <w:rFonts w:ascii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5"/>
                          <w:w w:val="125"/>
                          <w:sz w:val="24"/>
                        </w:rPr>
                        <w:t>∆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w w:val="125"/>
                          <w:sz w:val="24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w w:val="105"/>
          <w:sz w:val="16"/>
        </w:rPr>
        <w:t>Fano</w:t>
      </w:r>
      <w:r>
        <w:rPr>
          <w:spacing w:val="40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FWHM</w:t>
      </w:r>
    </w:p>
    <w:p w14:paraId="794A450F" w14:textId="77777777" w:rsidR="001A2320" w:rsidRDefault="00000000">
      <w:pPr>
        <w:tabs>
          <w:tab w:val="left" w:pos="4399"/>
        </w:tabs>
        <w:spacing w:line="515" w:lineRule="exact"/>
        <w:ind w:left="36"/>
        <w:rPr>
          <w:sz w:val="28"/>
        </w:rPr>
      </w:pPr>
      <w:r>
        <w:br w:type="column"/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35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rFonts w:ascii="Meiryo UI" w:hAnsi="Meiryo UI"/>
          <w:position w:val="22"/>
          <w:sz w:val="24"/>
        </w:rPr>
        <w:t>✓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pacing w:val="37"/>
          <w:sz w:val="24"/>
        </w:rPr>
        <w:t xml:space="preserve"> </w:t>
      </w:r>
      <w:r>
        <w:rPr>
          <w:rFonts w:ascii="Cambria" w:hAnsi="Cambria"/>
          <w:sz w:val="24"/>
        </w:rPr>
        <w:t>·</w:t>
      </w:r>
      <w:r>
        <w:rPr>
          <w:rFonts w:ascii="Cambria" w:hAnsi="Cambria"/>
          <w:spacing w:val="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i/>
          <w:spacing w:val="36"/>
          <w:sz w:val="24"/>
        </w:rPr>
        <w:t xml:space="preserve"> </w:t>
      </w:r>
      <w:r>
        <w:rPr>
          <w:rFonts w:ascii="Cambria" w:hAnsi="Cambria"/>
          <w:sz w:val="24"/>
        </w:rPr>
        <w:t>·</w:t>
      </w:r>
      <w:r>
        <w:rPr>
          <w:rFonts w:ascii="Cambria" w:hAnsi="Cambria"/>
          <w:spacing w:val="7"/>
          <w:sz w:val="24"/>
        </w:rPr>
        <w:t xml:space="preserve"> </w:t>
      </w:r>
      <w:r>
        <w:rPr>
          <w:rFonts w:ascii="Times New Roman" w:hAnsi="Times New Roman"/>
          <w:i/>
          <w:spacing w:val="-5"/>
          <w:sz w:val="24"/>
        </w:rPr>
        <w:t>E</w:t>
      </w:r>
      <w:r>
        <w:rPr>
          <w:spacing w:val="-5"/>
          <w:sz w:val="24"/>
          <w:vertAlign w:val="subscript"/>
        </w:rPr>
        <w:t>0</w:t>
      </w:r>
      <w:r>
        <w:rPr>
          <w:rFonts w:ascii="Times New Roman" w:hAnsi="Times New Roman"/>
          <w:i/>
          <w:spacing w:val="-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(2.4)</w:t>
      </w:r>
    </w:p>
    <w:p w14:paraId="314846FD" w14:textId="77777777" w:rsidR="001A2320" w:rsidRDefault="001A2320">
      <w:pPr>
        <w:spacing w:line="515" w:lineRule="exact"/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4440" w:space="40"/>
            <w:col w:w="6320"/>
          </w:cols>
        </w:sectPr>
      </w:pPr>
    </w:p>
    <w:p w14:paraId="3CD8192C" w14:textId="77777777" w:rsidR="001A2320" w:rsidRDefault="001A2320">
      <w:pPr>
        <w:pStyle w:val="BodyText"/>
        <w:spacing w:before="3"/>
        <w:rPr>
          <w:sz w:val="24"/>
        </w:rPr>
      </w:pPr>
    </w:p>
    <w:p w14:paraId="494A8ED7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54528" behindDoc="1" locked="0" layoutInCell="1" allowOverlap="1" wp14:anchorId="248AC876" wp14:editId="7B390A90">
                <wp:simplePos x="0" y="0"/>
                <wp:positionH relativeFrom="page">
                  <wp:posOffset>4381119</wp:posOffset>
                </wp:positionH>
                <wp:positionV relativeFrom="paragraph">
                  <wp:posOffset>-374722</wp:posOffset>
                </wp:positionV>
                <wp:extent cx="66738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">
                              <a:moveTo>
                                <a:pt x="0" y="0"/>
                              </a:moveTo>
                              <a:lnTo>
                                <a:pt x="66734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1CB0E" id="Graphic 16" o:spid="_x0000_s1026" style="position:absolute;margin-left:344.95pt;margin-top:-29.5pt;width:52.55pt;height:.1pt;z-index:-192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" path="m,l667346,e" filled="f" strokeweight=".16861mm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where</w:t>
      </w:r>
      <w:r>
        <w:rPr>
          <w:spacing w:val="-3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F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w w:val="85"/>
        </w:rPr>
        <w:t>ii;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Fano</w:t>
      </w:r>
      <w:r>
        <w:rPr>
          <w:spacing w:val="-3"/>
          <w:w w:val="85"/>
        </w:rPr>
        <w:t xml:space="preserve"> </w:t>
      </w:r>
      <w:r>
        <w:rPr>
          <w:w w:val="85"/>
        </w:rPr>
        <w:t>factor</w:t>
      </w:r>
      <w:r>
        <w:rPr>
          <w:spacing w:val="-3"/>
          <w:w w:val="85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F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≈ 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1</w:t>
      </w:r>
      <w:r>
        <w:rPr>
          <w:w w:val="85"/>
        </w:rPr>
        <w:t>-0.2</w:t>
      </w:r>
      <w:r>
        <w:rPr>
          <w:spacing w:val="-3"/>
          <w:w w:val="85"/>
        </w:rPr>
        <w:t xml:space="preserve"> </w:t>
      </w:r>
      <w:r>
        <w:rPr>
          <w:w w:val="85"/>
        </w:rPr>
        <w:t>for</w:t>
      </w:r>
      <w:r>
        <w:rPr>
          <w:spacing w:val="-3"/>
          <w:w w:val="85"/>
        </w:rPr>
        <w:t xml:space="preserve"> </w:t>
      </w:r>
      <w:r>
        <w:rPr>
          <w:w w:val="85"/>
        </w:rPr>
        <w:t>moi;t</w:t>
      </w:r>
      <w:r>
        <w:rPr>
          <w:spacing w:val="-3"/>
          <w:w w:val="85"/>
        </w:rPr>
        <w:t xml:space="preserve"> </w:t>
      </w:r>
      <w:r>
        <w:rPr>
          <w:w w:val="85"/>
        </w:rPr>
        <w:t>i;emiconductori;)</w:t>
      </w:r>
      <w:r>
        <w:rPr>
          <w:spacing w:val="-3"/>
          <w:w w:val="85"/>
        </w:rPr>
        <w:t xml:space="preserve"> </w:t>
      </w:r>
      <w:hyperlink w:anchor="_bookmark379" w:history="1">
        <w:r>
          <w:rPr>
            <w:w w:val="85"/>
          </w:rPr>
          <w:t>[51].</w:t>
        </w:r>
      </w:hyperlink>
      <w:r>
        <w:t xml:space="preserve"> </w:t>
      </w:r>
      <w:r>
        <w:rPr>
          <w:w w:val="85"/>
        </w:rPr>
        <w:t>In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practice, </w:t>
      </w:r>
      <w:r>
        <w:rPr>
          <w:w w:val="80"/>
        </w:rPr>
        <w:t>the meai;ured rei;olution ii; degraded by incomplete charge collection due to carrier trapping, electronic noii;e from the amplifier chain, and dielectric polarization from</w:t>
      </w:r>
      <w:r>
        <w:rPr>
          <w:spacing w:val="80"/>
        </w:rPr>
        <w:t xml:space="preserve"> </w:t>
      </w:r>
      <w:r>
        <w:rPr>
          <w:w w:val="75"/>
        </w:rPr>
        <w:t>ion</w:t>
      </w:r>
      <w:r>
        <w:t xml:space="preserve"> </w:t>
      </w:r>
      <w:r>
        <w:rPr>
          <w:w w:val="75"/>
        </w:rPr>
        <w:t>migration</w:t>
      </w:r>
      <w:r>
        <w:t xml:space="preserve"> </w:t>
      </w:r>
      <w:r>
        <w:rPr>
          <w:w w:val="75"/>
        </w:rPr>
        <w:t>(the</w:t>
      </w:r>
      <w:r>
        <w:t xml:space="preserve"> </w:t>
      </w:r>
      <w:r>
        <w:rPr>
          <w:w w:val="75"/>
        </w:rPr>
        <w:t>lai;t</w:t>
      </w:r>
      <w:r>
        <w:t xml:space="preserve"> </w:t>
      </w:r>
      <w:r>
        <w:rPr>
          <w:w w:val="75"/>
        </w:rPr>
        <w:t>factor</w:t>
      </w:r>
      <w:r>
        <w:t xml:space="preserve"> </w:t>
      </w:r>
      <w:r>
        <w:rPr>
          <w:w w:val="75"/>
        </w:rPr>
        <w:t>being</w:t>
      </w:r>
      <w:r>
        <w:t xml:space="preserve"> </w:t>
      </w:r>
      <w:r>
        <w:rPr>
          <w:w w:val="75"/>
        </w:rPr>
        <w:t>i;pecific</w:t>
      </w:r>
      <w:r>
        <w:t xml:space="preserve"> </w:t>
      </w:r>
      <w:r>
        <w:rPr>
          <w:w w:val="75"/>
        </w:rPr>
        <w:t>to</w:t>
      </w:r>
      <w:r>
        <w:t xml:space="preserve"> </w:t>
      </w:r>
      <w:r>
        <w:rPr>
          <w:w w:val="75"/>
        </w:rPr>
        <w:t>halide</w:t>
      </w:r>
      <w:r>
        <w:t xml:space="preserve"> </w:t>
      </w:r>
      <w:r>
        <w:rPr>
          <w:w w:val="75"/>
        </w:rPr>
        <w:t>perovi;kitei;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dii;cui;i;ed</w:t>
      </w:r>
      <w:r>
        <w:t xml:space="preserve"> </w:t>
      </w:r>
      <w:r>
        <w:rPr>
          <w:w w:val="75"/>
        </w:rPr>
        <w:t>in</w:t>
      </w:r>
      <w:r>
        <w:t xml:space="preserve"> </w:t>
      </w:r>
      <w:r>
        <w:rPr>
          <w:w w:val="75"/>
        </w:rPr>
        <w:t>Sec-</w:t>
      </w:r>
      <w:r>
        <w:rPr>
          <w:w w:val="80"/>
        </w:rPr>
        <w:t xml:space="preserve">tion </w:t>
      </w:r>
      <w:hyperlink w:anchor="_bookmark36" w:history="1">
        <w:r>
          <w:rPr>
            <w:w w:val="80"/>
          </w:rPr>
          <w:t>2.6).</w:t>
        </w:r>
      </w:hyperlink>
      <w:r>
        <w:rPr>
          <w:spacing w:val="36"/>
        </w:rPr>
        <w:t xml:space="preserve"> </w:t>
      </w:r>
      <w:r>
        <w:rPr>
          <w:w w:val="80"/>
        </w:rPr>
        <w:t xml:space="preserve">The benchmark figure commonly cited in the perovi;kite detector literature </w:t>
      </w:r>
      <w:r>
        <w:rPr>
          <w:spacing w:val="-2"/>
          <w:w w:val="85"/>
        </w:rPr>
        <w:t>ii; the 1.4% rei;olution at 662 keV (</w:t>
      </w:r>
      <w:r>
        <w:rPr>
          <w:spacing w:val="-2"/>
          <w:w w:val="85"/>
          <w:vertAlign w:val="superscript"/>
        </w:rPr>
        <w:t>137</w:t>
      </w:r>
      <w:r>
        <w:rPr>
          <w:spacing w:val="-2"/>
          <w:w w:val="85"/>
        </w:rPr>
        <w:t>Ci;) achieved by He et al. for a Ci;Pbl3r</w:t>
      </w:r>
      <w:r>
        <w:rPr>
          <w:spacing w:val="-2"/>
          <w:w w:val="85"/>
          <w:vertAlign w:val="subscript"/>
        </w:rPr>
        <w:t>3</w:t>
      </w:r>
      <w:r>
        <w:rPr>
          <w:spacing w:val="-4"/>
        </w:rPr>
        <w:t xml:space="preserve"> </w:t>
      </w:r>
      <w:r>
        <w:rPr>
          <w:spacing w:val="-2"/>
          <w:w w:val="85"/>
        </w:rPr>
        <w:t xml:space="preserve">i;ingle </w:t>
      </w:r>
      <w:r>
        <w:rPr>
          <w:w w:val="80"/>
        </w:rPr>
        <w:t xml:space="preserve">cryi;tal coupled to a cui;tom application-i;pecific integrated circuit (ASIC) </w:t>
      </w:r>
      <w:hyperlink w:anchor="_bookmark364" w:history="1">
        <w:r>
          <w:rPr>
            <w:w w:val="80"/>
          </w:rPr>
          <w:t>[36],</w:t>
        </w:r>
      </w:hyperlink>
      <w:r>
        <w:rPr>
          <w:w w:val="80"/>
        </w:rPr>
        <w:t xml:space="preserve"> which at the time of publication wai; the bei;t room-temperature rei;olution demoni;trated</w:t>
      </w:r>
      <w:r>
        <w:rPr>
          <w:spacing w:val="80"/>
        </w:rPr>
        <w:t xml:space="preserve"> </w:t>
      </w:r>
      <w:r>
        <w:rPr>
          <w:w w:val="85"/>
        </w:rPr>
        <w:t>by any non-CZT i;emiconductor detector.</w:t>
      </w:r>
    </w:p>
    <w:p w14:paraId="4C56B07C" w14:textId="77777777" w:rsidR="001A2320" w:rsidRDefault="001A2320">
      <w:pPr>
        <w:pStyle w:val="BodyText"/>
        <w:spacing w:line="391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34BD71D8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spacing w:val="-2"/>
          <w:w w:val="80"/>
        </w:rPr>
        <w:t>Energy-rei;olved</w:t>
      </w:r>
      <w:r>
        <w:rPr>
          <w:spacing w:val="-7"/>
        </w:rPr>
        <w:t xml:space="preserve"> </w:t>
      </w:r>
      <w:r>
        <w:rPr>
          <w:spacing w:val="-2"/>
          <w:w w:val="80"/>
        </w:rPr>
        <w:t>radiation</w:t>
      </w:r>
      <w:r>
        <w:rPr>
          <w:spacing w:val="-7"/>
        </w:rPr>
        <w:t xml:space="preserve"> </w:t>
      </w:r>
      <w:r>
        <w:rPr>
          <w:spacing w:val="-2"/>
          <w:w w:val="80"/>
        </w:rPr>
        <w:t>meai;urementi;</w:t>
      </w:r>
      <w:r>
        <w:rPr>
          <w:spacing w:val="-7"/>
        </w:rPr>
        <w:t xml:space="preserve"> </w:t>
      </w:r>
      <w:r>
        <w:rPr>
          <w:spacing w:val="-2"/>
          <w:w w:val="80"/>
        </w:rPr>
        <w:t>are</w:t>
      </w:r>
      <w:r>
        <w:rPr>
          <w:spacing w:val="-7"/>
        </w:rPr>
        <w:t xml:space="preserve"> </w:t>
      </w:r>
      <w:r>
        <w:rPr>
          <w:spacing w:val="-2"/>
          <w:w w:val="80"/>
        </w:rPr>
        <w:t>performed</w:t>
      </w:r>
      <w:r>
        <w:rPr>
          <w:spacing w:val="-7"/>
        </w:rPr>
        <w:t xml:space="preserve"> </w:t>
      </w:r>
      <w:r>
        <w:rPr>
          <w:spacing w:val="-2"/>
          <w:w w:val="80"/>
        </w:rPr>
        <w:t>by</w:t>
      </w:r>
      <w:r>
        <w:rPr>
          <w:spacing w:val="-7"/>
        </w:rPr>
        <w:t xml:space="preserve"> </w:t>
      </w:r>
      <w:r>
        <w:rPr>
          <w:spacing w:val="-2"/>
          <w:w w:val="80"/>
        </w:rPr>
        <w:t>connecting</w:t>
      </w:r>
      <w:r>
        <w:rPr>
          <w:spacing w:val="-7"/>
        </w:rPr>
        <w:t xml:space="preserve"> </w:t>
      </w:r>
      <w:r>
        <w:rPr>
          <w:spacing w:val="-2"/>
          <w:w w:val="80"/>
        </w:rPr>
        <w:t>the</w:t>
      </w:r>
      <w:r>
        <w:rPr>
          <w:spacing w:val="-7"/>
        </w:rPr>
        <w:t xml:space="preserve"> </w:t>
      </w:r>
      <w:r>
        <w:rPr>
          <w:spacing w:val="-2"/>
          <w:w w:val="80"/>
        </w:rPr>
        <w:t xml:space="preserve">detector </w:t>
      </w:r>
      <w:r>
        <w:rPr>
          <w:w w:val="80"/>
        </w:rPr>
        <w:t>preamplifier output to a puli;e-height analyzer (PHA), which bini; each charge puli;e</w:t>
      </w:r>
      <w:r>
        <w:rPr>
          <w:spacing w:val="80"/>
        </w:rPr>
        <w:t xml:space="preserve"> </w:t>
      </w:r>
      <w:r>
        <w:rPr>
          <w:w w:val="80"/>
        </w:rPr>
        <w:t xml:space="preserve">by iti; amplitude and accumulatei; a hii;togram - the puli;e-height i;pectrum - whoi;e peak poi;itioni; encode incident photon energiei; and whoi;e areai; are proportional to </w:t>
      </w:r>
      <w:r>
        <w:rPr>
          <w:w w:val="85"/>
        </w:rPr>
        <w:t>the detected activity.</w:t>
      </w:r>
      <w:r>
        <w:rPr>
          <w:spacing w:val="38"/>
        </w:rPr>
        <w:t xml:space="preserve"> </w:t>
      </w:r>
      <w:r>
        <w:rPr>
          <w:w w:val="85"/>
        </w:rPr>
        <w:t>The i;haping time of the amplifier ii; a critical parameter:</w:t>
      </w:r>
      <w:r>
        <w:rPr>
          <w:spacing w:val="26"/>
        </w:rPr>
        <w:t xml:space="preserve"> </w:t>
      </w:r>
      <w:r>
        <w:rPr>
          <w:w w:val="85"/>
        </w:rPr>
        <w:t xml:space="preserve">it </w:t>
      </w:r>
      <w:r>
        <w:rPr>
          <w:w w:val="80"/>
        </w:rPr>
        <w:t xml:space="preserve">mui;t be long enough to integrate the i;low hole component of the charge puli;e (hole </w:t>
      </w:r>
      <w:r>
        <w:rPr>
          <w:w w:val="85"/>
        </w:rPr>
        <w:t>mobilitiei;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halide</w:t>
      </w:r>
      <w:r>
        <w:rPr>
          <w:spacing w:val="-7"/>
          <w:w w:val="85"/>
        </w:rPr>
        <w:t xml:space="preserve"> </w:t>
      </w:r>
      <w:r>
        <w:rPr>
          <w:w w:val="85"/>
        </w:rPr>
        <w:t>perovi;kitei;</w:t>
      </w:r>
      <w:r>
        <w:rPr>
          <w:spacing w:val="-7"/>
          <w:w w:val="85"/>
        </w:rPr>
        <w:t xml:space="preserve"> </w:t>
      </w:r>
      <w:r>
        <w:rPr>
          <w:w w:val="85"/>
        </w:rPr>
        <w:t>are</w:t>
      </w:r>
      <w:r>
        <w:rPr>
          <w:spacing w:val="-6"/>
          <w:w w:val="85"/>
        </w:rPr>
        <w:t xml:space="preserve"> </w:t>
      </w:r>
      <w:r>
        <w:rPr>
          <w:w w:val="85"/>
        </w:rPr>
        <w:t>typically</w:t>
      </w:r>
      <w:r>
        <w:rPr>
          <w:spacing w:val="-7"/>
          <w:w w:val="85"/>
        </w:rPr>
        <w:t xml:space="preserve"> </w:t>
      </w:r>
      <w:r>
        <w:rPr>
          <w:w w:val="85"/>
        </w:rPr>
        <w:t>5-10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5"/>
          <w:w w:val="85"/>
          <w:sz w:val="24"/>
        </w:rPr>
        <w:t xml:space="preserve"> </w:t>
      </w:r>
      <w:r>
        <w:rPr>
          <w:w w:val="85"/>
        </w:rPr>
        <w:t>lower</w:t>
      </w:r>
      <w:r>
        <w:rPr>
          <w:spacing w:val="-7"/>
          <w:w w:val="85"/>
        </w:rPr>
        <w:t xml:space="preserve"> </w:t>
      </w:r>
      <w:r>
        <w:rPr>
          <w:w w:val="85"/>
        </w:rPr>
        <w:t>than</w:t>
      </w:r>
      <w:r>
        <w:rPr>
          <w:spacing w:val="-7"/>
          <w:w w:val="85"/>
        </w:rPr>
        <w:t xml:space="preserve"> </w:t>
      </w:r>
      <w:r>
        <w:rPr>
          <w:w w:val="85"/>
        </w:rPr>
        <w:t>electron</w:t>
      </w:r>
      <w:r>
        <w:rPr>
          <w:spacing w:val="-7"/>
          <w:w w:val="85"/>
        </w:rPr>
        <w:t xml:space="preserve"> </w:t>
      </w:r>
      <w:r>
        <w:rPr>
          <w:w w:val="85"/>
        </w:rPr>
        <w:t>mobilitiei;) but</w:t>
      </w:r>
      <w:r>
        <w:rPr>
          <w:spacing w:val="-7"/>
          <w:w w:val="85"/>
        </w:rPr>
        <w:t xml:space="preserve"> </w:t>
      </w:r>
      <w:r>
        <w:rPr>
          <w:w w:val="85"/>
        </w:rPr>
        <w:t>i;hort</w:t>
      </w:r>
      <w:r>
        <w:rPr>
          <w:spacing w:val="-7"/>
          <w:w w:val="85"/>
        </w:rPr>
        <w:t xml:space="preserve"> </w:t>
      </w:r>
      <w:r>
        <w:rPr>
          <w:w w:val="85"/>
        </w:rPr>
        <w:t>enough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avoid</w:t>
      </w:r>
      <w:r>
        <w:rPr>
          <w:spacing w:val="-6"/>
          <w:w w:val="85"/>
        </w:rPr>
        <w:t xml:space="preserve"> </w:t>
      </w:r>
      <w:r>
        <w:rPr>
          <w:w w:val="85"/>
        </w:rPr>
        <w:t>excei;i;ive</w:t>
      </w:r>
      <w:r>
        <w:rPr>
          <w:spacing w:val="-7"/>
          <w:w w:val="85"/>
        </w:rPr>
        <w:t xml:space="preserve"> </w:t>
      </w:r>
      <w:r>
        <w:rPr>
          <w:w w:val="85"/>
        </w:rPr>
        <w:t>pileup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practical</w:t>
      </w:r>
      <w:r>
        <w:rPr>
          <w:spacing w:val="-6"/>
          <w:w w:val="85"/>
        </w:rPr>
        <w:t xml:space="preserve"> </w:t>
      </w:r>
      <w:r>
        <w:rPr>
          <w:w w:val="85"/>
        </w:rPr>
        <w:t>count</w:t>
      </w:r>
      <w:r>
        <w:rPr>
          <w:spacing w:val="-7"/>
          <w:w w:val="85"/>
        </w:rPr>
        <w:t xml:space="preserve"> </w:t>
      </w:r>
      <w:r>
        <w:rPr>
          <w:w w:val="85"/>
        </w:rPr>
        <w:t>ratei;.</w:t>
      </w:r>
    </w:p>
    <w:p w14:paraId="62C53B6A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spacing w:before="162"/>
        <w:ind w:left="1683" w:hanging="963"/>
        <w:jc w:val="both"/>
      </w:pPr>
      <w:bookmarkStart w:id="42" w:name="X-Ray_Detector_Sensitivity"/>
      <w:bookmarkStart w:id="43" w:name="_bookmark22"/>
      <w:bookmarkEnd w:id="42"/>
      <w:bookmarkEnd w:id="43"/>
      <w:r>
        <w:rPr>
          <w:w w:val="110"/>
        </w:rPr>
        <w:t>X-Ray</w:t>
      </w:r>
      <w:r>
        <w:rPr>
          <w:spacing w:val="15"/>
          <w:w w:val="110"/>
        </w:rPr>
        <w:t xml:space="preserve"> </w:t>
      </w:r>
      <w:r>
        <w:rPr>
          <w:w w:val="110"/>
        </w:rPr>
        <w:t>Detector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Sensitivity</w:t>
      </w:r>
    </w:p>
    <w:p w14:paraId="43854A71" w14:textId="77777777" w:rsidR="001A2320" w:rsidRDefault="001A2320">
      <w:pPr>
        <w:pStyle w:val="BodyText"/>
        <w:spacing w:before="34"/>
      </w:pPr>
    </w:p>
    <w:p w14:paraId="6B85B155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applicationi;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medical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indui;trial</w:t>
      </w:r>
      <w:r>
        <w:rPr>
          <w:spacing w:val="-7"/>
          <w:w w:val="85"/>
        </w:rPr>
        <w:t xml:space="preserve"> </w:t>
      </w:r>
      <w:r>
        <w:rPr>
          <w:w w:val="85"/>
        </w:rPr>
        <w:t>X-ray</w:t>
      </w:r>
      <w:r>
        <w:rPr>
          <w:spacing w:val="-7"/>
          <w:w w:val="85"/>
        </w:rPr>
        <w:t xml:space="preserve"> </w:t>
      </w:r>
      <w:r>
        <w:rPr>
          <w:w w:val="85"/>
        </w:rPr>
        <w:t>imaging,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relevant</w:t>
      </w:r>
      <w:r>
        <w:rPr>
          <w:spacing w:val="-7"/>
          <w:w w:val="85"/>
        </w:rPr>
        <w:t xml:space="preserve"> </w:t>
      </w:r>
      <w:r>
        <w:rPr>
          <w:w w:val="85"/>
        </w:rPr>
        <w:t>figure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of </w:t>
      </w:r>
      <w:r>
        <w:rPr>
          <w:w w:val="80"/>
        </w:rPr>
        <w:t xml:space="preserve">merit ii; not energy rei;olution but i;eni;itivity </w:t>
      </w:r>
      <w:r>
        <w:rPr>
          <w:rFonts w:ascii="Times New Roman"/>
          <w:i/>
          <w:w w:val="80"/>
          <w:sz w:val="24"/>
        </w:rPr>
        <w:t>S</w:t>
      </w:r>
      <w:r>
        <w:rPr>
          <w:w w:val="80"/>
        </w:rPr>
        <w:t xml:space="preserve">, defined ai; the charge collected per </w:t>
      </w:r>
      <w:r>
        <w:rPr>
          <w:w w:val="85"/>
        </w:rPr>
        <w:t>unit area per unit X-ray expoi;ure:</w:t>
      </w:r>
    </w:p>
    <w:p w14:paraId="02F0F36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0B5A07C" w14:textId="77777777" w:rsidR="001A2320" w:rsidRDefault="00000000">
      <w:pPr>
        <w:spacing w:before="108" w:line="219" w:lineRule="exact"/>
        <w:ind w:left="3884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pacing w:val="31"/>
          <w:w w:val="120"/>
          <w:sz w:val="24"/>
          <w:u w:val="single"/>
        </w:rPr>
        <w:t xml:space="preserve">  </w:t>
      </w:r>
      <w:r>
        <w:rPr>
          <w:rFonts w:ascii="Times New Roman" w:hAnsi="Times New Roman"/>
          <w:spacing w:val="-5"/>
          <w:w w:val="120"/>
          <w:sz w:val="24"/>
          <w:u w:val="single"/>
        </w:rPr>
        <w:t>∆</w:t>
      </w:r>
      <w:r>
        <w:rPr>
          <w:rFonts w:ascii="Times New Roman" w:hAnsi="Times New Roman"/>
          <w:i/>
          <w:spacing w:val="-5"/>
          <w:w w:val="120"/>
          <w:sz w:val="24"/>
          <w:u w:val="single"/>
        </w:rPr>
        <w:t>Q</w:t>
      </w:r>
      <w:r>
        <w:rPr>
          <w:rFonts w:ascii="Times New Roman" w:hAnsi="Times New Roman"/>
          <w:i/>
          <w:spacing w:val="40"/>
          <w:w w:val="120"/>
          <w:sz w:val="24"/>
          <w:u w:val="single"/>
        </w:rPr>
        <w:t xml:space="preserve"> </w:t>
      </w:r>
    </w:p>
    <w:p w14:paraId="02DAA37F" w14:textId="77777777" w:rsidR="001A2320" w:rsidRDefault="00000000">
      <w:pPr>
        <w:spacing w:line="161" w:lineRule="exact"/>
        <w:ind w:left="3388"/>
        <w:rPr>
          <w:rFonts w:ascii="Times New Roman"/>
          <w:sz w:val="24"/>
        </w:rPr>
      </w:pPr>
      <w:r>
        <w:rPr>
          <w:rFonts w:ascii="Times New Roman"/>
          <w:i/>
          <w:w w:val="130"/>
          <w:sz w:val="24"/>
        </w:rPr>
        <w:t>S</w:t>
      </w:r>
      <w:r>
        <w:rPr>
          <w:rFonts w:ascii="Times New Roman"/>
          <w:i/>
          <w:spacing w:val="-12"/>
          <w:w w:val="130"/>
          <w:sz w:val="24"/>
        </w:rPr>
        <w:t xml:space="preserve"> </w:t>
      </w:r>
      <w:r>
        <w:rPr>
          <w:rFonts w:ascii="Times New Roman"/>
          <w:spacing w:val="-10"/>
          <w:w w:val="130"/>
          <w:sz w:val="24"/>
        </w:rPr>
        <w:t>=</w:t>
      </w:r>
    </w:p>
    <w:p w14:paraId="18BEFFA7" w14:textId="77777777" w:rsidR="001A2320" w:rsidRDefault="00000000">
      <w:pPr>
        <w:spacing w:line="223" w:lineRule="exact"/>
        <w:ind w:left="3884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15"/>
          <w:sz w:val="24"/>
        </w:rPr>
        <w:t>A</w:t>
      </w:r>
      <w:r>
        <w:rPr>
          <w:rFonts w:ascii="Times New Roman" w:hAnsi="Times New Roman"/>
          <w:i/>
          <w:spacing w:val="-1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·</w:t>
      </w:r>
      <w:r>
        <w:rPr>
          <w:rFonts w:ascii="Cambria" w:hAnsi="Cambria"/>
          <w:spacing w:val="-13"/>
          <w:w w:val="115"/>
          <w:sz w:val="24"/>
        </w:rPr>
        <w:t xml:space="preserve"> </w:t>
      </w:r>
      <w:r>
        <w:rPr>
          <w:rFonts w:ascii="Times New Roman" w:hAnsi="Times New Roman"/>
          <w:spacing w:val="-5"/>
          <w:w w:val="115"/>
          <w:sz w:val="24"/>
        </w:rPr>
        <w:t>∆</w:t>
      </w:r>
      <w:r>
        <w:rPr>
          <w:rFonts w:ascii="Times New Roman" w:hAnsi="Times New Roman"/>
          <w:i/>
          <w:spacing w:val="-5"/>
          <w:w w:val="115"/>
          <w:sz w:val="24"/>
        </w:rPr>
        <w:t>X</w:t>
      </w:r>
    </w:p>
    <w:p w14:paraId="72626C34" w14:textId="77777777" w:rsidR="001A2320" w:rsidRDefault="00000000">
      <w:pPr>
        <w:tabs>
          <w:tab w:val="left" w:pos="4197"/>
        </w:tabs>
        <w:spacing w:before="9"/>
        <w:ind w:left="257"/>
        <w:rPr>
          <w:sz w:val="28"/>
        </w:rPr>
      </w:pPr>
      <w:r>
        <w:br w:type="column"/>
      </w:r>
      <w:r>
        <w:rPr>
          <w:rFonts w:ascii="Meiryo UI" w:hAnsi="Meiryo UI"/>
          <w:w w:val="90"/>
          <w:position w:val="19"/>
          <w:sz w:val="24"/>
        </w:rPr>
        <w:t>[</w:t>
      </w:r>
      <w:r>
        <w:rPr>
          <w:rFonts w:ascii="Times New Roman" w:hAnsi="Times New Roman"/>
          <w:i/>
          <w:w w:val="90"/>
          <w:sz w:val="24"/>
        </w:rPr>
        <w:t>µ</w:t>
      </w:r>
      <w:r>
        <w:rPr>
          <w:w w:val="90"/>
          <w:sz w:val="28"/>
        </w:rPr>
        <w:t>C</w:t>
      </w:r>
      <w:r>
        <w:rPr>
          <w:spacing w:val="-19"/>
          <w:w w:val="90"/>
          <w:sz w:val="28"/>
        </w:rPr>
        <w:t xml:space="preserve"> </w:t>
      </w:r>
      <w:r>
        <w:rPr>
          <w:w w:val="90"/>
          <w:sz w:val="28"/>
        </w:rPr>
        <w:t>Gy</w:t>
      </w:r>
      <w:r>
        <w:rPr>
          <w:rFonts w:ascii="Meiryo UI" w:hAnsi="Meiryo UI"/>
          <w:i/>
          <w:w w:val="90"/>
          <w:sz w:val="28"/>
          <w:vertAlign w:val="superscript"/>
        </w:rPr>
        <w:t>−</w:t>
      </w:r>
      <w:r>
        <w:rPr>
          <w:w w:val="90"/>
          <w:sz w:val="28"/>
          <w:vertAlign w:val="superscript"/>
        </w:rPr>
        <w:t>1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cm</w:t>
      </w:r>
      <w:r>
        <w:rPr>
          <w:rFonts w:ascii="Meiryo UI" w:hAnsi="Meiryo UI"/>
          <w:i/>
          <w:w w:val="90"/>
          <w:sz w:val="28"/>
          <w:vertAlign w:val="superscript"/>
        </w:rPr>
        <w:t>−</w:t>
      </w:r>
      <w:r>
        <w:rPr>
          <w:w w:val="90"/>
          <w:sz w:val="28"/>
          <w:vertAlign w:val="superscript"/>
        </w:rPr>
        <w:t>2</w:t>
      </w:r>
      <w:r>
        <w:rPr>
          <w:rFonts w:ascii="Meiryo UI" w:hAnsi="Meiryo UI"/>
          <w:w w:val="90"/>
          <w:position w:val="19"/>
          <w:sz w:val="24"/>
        </w:rPr>
        <w:t>]</w:t>
      </w:r>
      <w:r>
        <w:rPr>
          <w:rFonts w:ascii="Meiryo UI" w:hAnsi="Meiryo UI"/>
          <w:spacing w:val="-31"/>
          <w:w w:val="90"/>
          <w:position w:val="19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9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(2.5)</w:t>
      </w:r>
    </w:p>
    <w:p w14:paraId="44DE031F" w14:textId="77777777" w:rsidR="001A2320" w:rsidRDefault="001A2320">
      <w:pPr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4642" w:space="40"/>
            <w:col w:w="6118"/>
          </w:cols>
        </w:sectPr>
      </w:pPr>
    </w:p>
    <w:p w14:paraId="142A9C66" w14:textId="77777777" w:rsidR="001A2320" w:rsidRDefault="00000000">
      <w:pPr>
        <w:pStyle w:val="BodyText"/>
        <w:spacing w:before="126" w:line="518" w:lineRule="exact"/>
        <w:ind w:left="720" w:right="1437"/>
        <w:jc w:val="both"/>
      </w:pPr>
      <w:r>
        <w:rPr>
          <w:w w:val="85"/>
        </w:rPr>
        <w:t>where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X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abi;orbed</w:t>
      </w:r>
      <w:r>
        <w:rPr>
          <w:spacing w:val="-7"/>
          <w:w w:val="85"/>
        </w:rPr>
        <w:t xml:space="preserve"> </w:t>
      </w:r>
      <w:r>
        <w:rPr>
          <w:w w:val="85"/>
        </w:rPr>
        <w:t>doi;e</w:t>
      </w:r>
      <w:r>
        <w:rPr>
          <w:spacing w:val="-7"/>
          <w:w w:val="85"/>
        </w:rPr>
        <w:t xml:space="preserve"> </w:t>
      </w:r>
      <w:r>
        <w:rPr>
          <w:w w:val="85"/>
        </w:rPr>
        <w:t>rate.</w:t>
      </w:r>
      <w:r>
        <w:rPr>
          <w:spacing w:val="9"/>
        </w:rPr>
        <w:t xml:space="preserve"> </w:t>
      </w:r>
      <w:r>
        <w:rPr>
          <w:w w:val="85"/>
        </w:rPr>
        <w:t>Seni;itivity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controlled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X-ray</w:t>
      </w:r>
      <w:r>
        <w:rPr>
          <w:spacing w:val="-7"/>
          <w:w w:val="85"/>
        </w:rPr>
        <w:t xml:space="preserve"> </w:t>
      </w:r>
      <w:r>
        <w:rPr>
          <w:w w:val="85"/>
        </w:rPr>
        <w:t>abi;orp-</w:t>
      </w:r>
      <w:r>
        <w:rPr>
          <w:w w:val="80"/>
        </w:rPr>
        <w:t xml:space="preserve">tion efficiency (determined by the i;topping power and detector thicknei;i;), the charge collection efficiency (determined by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w w:val="80"/>
        </w:rPr>
        <w:t>producti; and applied field), and the dark cur-rent</w:t>
      </w:r>
      <w:r>
        <w:rPr>
          <w:spacing w:val="-4"/>
          <w:w w:val="80"/>
        </w:rPr>
        <w:t xml:space="preserve"> </w:t>
      </w:r>
      <w:r>
        <w:rPr>
          <w:w w:val="80"/>
        </w:rPr>
        <w:t>level</w:t>
      </w:r>
      <w:r>
        <w:rPr>
          <w:spacing w:val="-3"/>
          <w:w w:val="80"/>
        </w:rPr>
        <w:t xml:space="preserve"> </w:t>
      </w:r>
      <w:r>
        <w:rPr>
          <w:w w:val="80"/>
        </w:rPr>
        <w:t>(which</w:t>
      </w:r>
      <w:r>
        <w:rPr>
          <w:spacing w:val="-4"/>
          <w:w w:val="80"/>
        </w:rPr>
        <w:t xml:space="preserve"> </w:t>
      </w:r>
      <w:r>
        <w:rPr>
          <w:w w:val="80"/>
        </w:rPr>
        <w:t>i;eti;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minimum</w:t>
      </w:r>
      <w:r>
        <w:rPr>
          <w:spacing w:val="-4"/>
          <w:w w:val="80"/>
        </w:rPr>
        <w:t xml:space="preserve"> </w:t>
      </w:r>
      <w:r>
        <w:rPr>
          <w:w w:val="80"/>
        </w:rPr>
        <w:t>detectable</w:t>
      </w:r>
      <w:r>
        <w:rPr>
          <w:spacing w:val="-3"/>
          <w:w w:val="80"/>
        </w:rPr>
        <w:t xml:space="preserve"> </w:t>
      </w:r>
      <w:r>
        <w:rPr>
          <w:w w:val="80"/>
        </w:rPr>
        <w:t>i;ignal).</w:t>
      </w:r>
      <w:r>
        <w:rPr>
          <w:spacing w:val="-6"/>
        </w:rPr>
        <w:t xml:space="preserve"> </w:t>
      </w:r>
      <w:r>
        <w:rPr>
          <w:w w:val="80"/>
        </w:rPr>
        <w:t>Perovi;kite</w:t>
      </w:r>
      <w:r>
        <w:rPr>
          <w:spacing w:val="-3"/>
          <w:w w:val="80"/>
        </w:rPr>
        <w:t xml:space="preserve"> </w:t>
      </w:r>
      <w:r>
        <w:rPr>
          <w:w w:val="80"/>
        </w:rPr>
        <w:t>thick-film</w:t>
      </w:r>
      <w:r>
        <w:rPr>
          <w:spacing w:val="-4"/>
          <w:w w:val="80"/>
        </w:rPr>
        <w:t xml:space="preserve"> </w:t>
      </w:r>
      <w:r>
        <w:rPr>
          <w:w w:val="80"/>
        </w:rPr>
        <w:t>detectori; fabricated from polycryi;talline MAPbI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or MAPbl3r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have demoni;trated i;eni;itivitiei; exceeding 4,500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C</w:t>
      </w:r>
      <w:r>
        <w:rPr>
          <w:spacing w:val="-4"/>
          <w:w w:val="80"/>
        </w:rPr>
        <w:t xml:space="preserve"> </w:t>
      </w:r>
      <w:r>
        <w:rPr>
          <w:w w:val="80"/>
        </w:rPr>
        <w:t>Gy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-2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t xml:space="preserve"> </w:t>
      </w:r>
      <w:r>
        <w:rPr>
          <w:w w:val="80"/>
        </w:rPr>
        <w:t xml:space="preserve">under 8 keV X-rayi;, more than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4</w:t>
      </w:r>
      <w:r>
        <w:rPr>
          <w:spacing w:val="32"/>
          <w:sz w:val="24"/>
        </w:rPr>
        <w:t xml:space="preserve"> </w:t>
      </w:r>
      <w:r>
        <w:rPr>
          <w:w w:val="80"/>
        </w:rPr>
        <w:t xml:space="preserve">timei; higher than conventional amorphoui; i;elenium paneli; </w:t>
      </w:r>
      <w:hyperlink w:anchor="_bookmark432" w:history="1">
        <w:r>
          <w:rPr>
            <w:w w:val="80"/>
          </w:rPr>
          <w:t>[104].</w:t>
        </w:r>
      </w:hyperlink>
      <w:r>
        <w:rPr>
          <w:spacing w:val="40"/>
        </w:rPr>
        <w:t xml:space="preserve"> </w:t>
      </w:r>
      <w:r>
        <w:rPr>
          <w:w w:val="80"/>
        </w:rPr>
        <w:t xml:space="preserve">The high atomic number of the Pb </w:t>
      </w:r>
      <w:r>
        <w:rPr>
          <w:spacing w:val="-2"/>
          <w:w w:val="80"/>
        </w:rPr>
        <w:t>i;ublattice</w:t>
      </w:r>
      <w:r>
        <w:rPr>
          <w:spacing w:val="-6"/>
        </w:rPr>
        <w:t xml:space="preserve"> </w:t>
      </w:r>
      <w:r>
        <w:rPr>
          <w:spacing w:val="-2"/>
          <w:w w:val="80"/>
        </w:rPr>
        <w:t>ii;</w:t>
      </w:r>
      <w:r>
        <w:rPr>
          <w:spacing w:val="-6"/>
        </w:rPr>
        <w:t xml:space="preserve"> </w:t>
      </w:r>
      <w:r>
        <w:rPr>
          <w:spacing w:val="-2"/>
          <w:w w:val="80"/>
        </w:rPr>
        <w:t>the</w:t>
      </w:r>
      <w:r>
        <w:rPr>
          <w:spacing w:val="-6"/>
        </w:rPr>
        <w:t xml:space="preserve"> </w:t>
      </w:r>
      <w:r>
        <w:rPr>
          <w:spacing w:val="-2"/>
          <w:w w:val="80"/>
        </w:rPr>
        <w:t>primary</w:t>
      </w:r>
      <w:r>
        <w:rPr>
          <w:spacing w:val="-6"/>
        </w:rPr>
        <w:t xml:space="preserve"> </w:t>
      </w:r>
      <w:r>
        <w:rPr>
          <w:spacing w:val="-2"/>
          <w:w w:val="80"/>
        </w:rPr>
        <w:t>driver</w:t>
      </w:r>
      <w:r>
        <w:rPr>
          <w:spacing w:val="-6"/>
        </w:rPr>
        <w:t xml:space="preserve"> </w:t>
      </w:r>
      <w:r>
        <w:rPr>
          <w:spacing w:val="-2"/>
          <w:w w:val="80"/>
        </w:rPr>
        <w:t>of</w:t>
      </w:r>
      <w:r>
        <w:rPr>
          <w:spacing w:val="-6"/>
        </w:rPr>
        <w:t xml:space="preserve"> </w:t>
      </w:r>
      <w:r>
        <w:rPr>
          <w:spacing w:val="-2"/>
          <w:w w:val="80"/>
        </w:rPr>
        <w:t>thii;</w:t>
      </w:r>
      <w:r>
        <w:rPr>
          <w:spacing w:val="-6"/>
        </w:rPr>
        <w:t xml:space="preserve"> </w:t>
      </w:r>
      <w:r>
        <w:rPr>
          <w:spacing w:val="-2"/>
          <w:w w:val="80"/>
        </w:rPr>
        <w:t>extraordinary</w:t>
      </w:r>
      <w:r>
        <w:rPr>
          <w:spacing w:val="-6"/>
        </w:rPr>
        <w:t xml:space="preserve"> </w:t>
      </w:r>
      <w:r>
        <w:rPr>
          <w:spacing w:val="-2"/>
          <w:w w:val="80"/>
        </w:rPr>
        <w:t>i;eni;itivity</w:t>
      </w:r>
      <w:r>
        <w:rPr>
          <w:spacing w:val="-6"/>
        </w:rPr>
        <w:t xml:space="preserve"> </w:t>
      </w:r>
      <w:r>
        <w:rPr>
          <w:spacing w:val="-2"/>
          <w:w w:val="80"/>
        </w:rPr>
        <w:t>at</w:t>
      </w:r>
      <w:r>
        <w:rPr>
          <w:spacing w:val="-6"/>
        </w:rPr>
        <w:t xml:space="preserve"> </w:t>
      </w:r>
      <w:r>
        <w:rPr>
          <w:spacing w:val="-2"/>
          <w:w w:val="80"/>
        </w:rPr>
        <w:t>i;oft</w:t>
      </w:r>
      <w:r>
        <w:rPr>
          <w:spacing w:val="-6"/>
        </w:rPr>
        <w:t xml:space="preserve"> </w:t>
      </w:r>
      <w:r>
        <w:rPr>
          <w:spacing w:val="-2"/>
          <w:w w:val="80"/>
        </w:rPr>
        <w:t>X-ray</w:t>
      </w:r>
      <w:r>
        <w:rPr>
          <w:spacing w:val="-6"/>
        </w:rPr>
        <w:t xml:space="preserve"> </w:t>
      </w:r>
      <w:r>
        <w:rPr>
          <w:spacing w:val="-2"/>
          <w:w w:val="80"/>
        </w:rPr>
        <w:t xml:space="preserve">energiei;, </w:t>
      </w:r>
      <w:r>
        <w:rPr>
          <w:w w:val="80"/>
        </w:rPr>
        <w:t xml:space="preserve">where the photoelectric croi;i;-i;ection i;calei; roughly ai; </w:t>
      </w:r>
      <w:r>
        <w:rPr>
          <w:rFonts w:ascii="Times New Roman" w:hAnsi="Times New Roman"/>
          <w:i/>
          <w:w w:val="80"/>
          <w:sz w:val="24"/>
        </w:rPr>
        <w:t>Z</w:t>
      </w:r>
      <w:r>
        <w:rPr>
          <w:w w:val="80"/>
          <w:sz w:val="24"/>
          <w:vertAlign w:val="superscript"/>
        </w:rPr>
        <w:t>4</w:t>
      </w:r>
      <w:r>
        <w:rPr>
          <w:rFonts w:ascii="Palatino Linotype" w:hAnsi="Palatino Linotype"/>
          <w:i/>
          <w:w w:val="80"/>
          <w:sz w:val="24"/>
          <w:vertAlign w:val="superscript"/>
        </w:rPr>
        <w:t>.</w:t>
      </w:r>
      <w:r>
        <w:rPr>
          <w:w w:val="80"/>
          <w:sz w:val="24"/>
          <w:vertAlign w:val="superscript"/>
        </w:rPr>
        <w:t>5</w:t>
      </w:r>
      <w:r>
        <w:rPr>
          <w:w w:val="80"/>
        </w:rPr>
        <w:t>.</w:t>
      </w:r>
    </w:p>
    <w:p w14:paraId="41BEAA41" w14:textId="77777777" w:rsidR="001A2320" w:rsidRDefault="001A2320">
      <w:pPr>
        <w:pStyle w:val="BodyText"/>
        <w:spacing w:line="518" w:lineRule="exact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4A96581A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ind w:left="1683" w:hanging="963"/>
        <w:jc w:val="both"/>
      </w:pPr>
      <w:bookmarkStart w:id="44" w:name="Neutron_Detection_and_Discrimination"/>
      <w:bookmarkStart w:id="45" w:name="_bookmark23"/>
      <w:bookmarkEnd w:id="44"/>
      <w:bookmarkEnd w:id="45"/>
      <w:r>
        <w:rPr>
          <w:w w:val="105"/>
        </w:rPr>
        <w:t>Neutron</w:t>
      </w:r>
      <w:r>
        <w:rPr>
          <w:spacing w:val="42"/>
          <w:w w:val="105"/>
        </w:rPr>
        <w:t xml:space="preserve"> </w:t>
      </w:r>
      <w:r>
        <w:rPr>
          <w:w w:val="105"/>
        </w:rPr>
        <w:t>Detection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Discrimination</w:t>
      </w:r>
    </w:p>
    <w:p w14:paraId="04BECB25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75"/>
        </w:rPr>
        <w:t>Neutron detection in i;emiconductor materiali; ii; indirect:</w:t>
      </w:r>
      <w:r>
        <w:rPr>
          <w:spacing w:val="40"/>
        </w:rPr>
        <w:t xml:space="preserve"> </w:t>
      </w:r>
      <w:r>
        <w:rPr>
          <w:w w:val="75"/>
        </w:rPr>
        <w:t>neutroni; carry no charge</w:t>
      </w:r>
      <w:r>
        <w:t xml:space="preserve"> </w:t>
      </w:r>
      <w:r>
        <w:rPr>
          <w:w w:val="80"/>
        </w:rPr>
        <w:t>and interact negligibly with electroni;, i;o they mui;t firi;t undergo a nuclear reaction</w:t>
      </w:r>
      <w:r>
        <w:rPr>
          <w:spacing w:val="80"/>
        </w:rPr>
        <w:t xml:space="preserve"> </w:t>
      </w:r>
      <w:r>
        <w:rPr>
          <w:w w:val="80"/>
        </w:rPr>
        <w:t>or elai;tic i;cattering event that producei; a charged i;econdary particle capable of ion-</w:t>
      </w:r>
      <w:r>
        <w:rPr>
          <w:w w:val="85"/>
        </w:rPr>
        <w:t>izing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detector.</w:t>
      </w:r>
      <w:r>
        <w:rPr>
          <w:spacing w:val="-7"/>
          <w:w w:val="85"/>
        </w:rPr>
        <w:t xml:space="preserve"> </w:t>
      </w:r>
      <w:r>
        <w:rPr>
          <w:w w:val="85"/>
        </w:rPr>
        <w:t>Thermal</w:t>
      </w:r>
      <w:r>
        <w:rPr>
          <w:spacing w:val="-7"/>
          <w:w w:val="85"/>
        </w:rPr>
        <w:t xml:space="preserve"> </w:t>
      </w:r>
      <w:r>
        <w:rPr>
          <w:w w:val="85"/>
        </w:rPr>
        <w:t>neutroni;</w:t>
      </w:r>
      <w:r>
        <w:rPr>
          <w:spacing w:val="-6"/>
          <w:w w:val="85"/>
        </w:rPr>
        <w:t xml:space="preserve"> </w:t>
      </w:r>
      <w:r>
        <w:rPr>
          <w:w w:val="85"/>
        </w:rPr>
        <w:t>(energiei;</w:t>
      </w:r>
      <w:r>
        <w:rPr>
          <w:spacing w:val="-7"/>
          <w:w w:val="85"/>
        </w:rPr>
        <w:t xml:space="preserve"> </w:t>
      </w:r>
      <w:r>
        <w:rPr>
          <w:w w:val="85"/>
        </w:rPr>
        <w:t>below</w:t>
      </w:r>
      <w:r>
        <w:rPr>
          <w:spacing w:val="-7"/>
          <w:w w:val="85"/>
        </w:rPr>
        <w:t xml:space="preserve">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0.5</w:t>
      </w:r>
      <w:r>
        <w:rPr>
          <w:spacing w:val="-7"/>
          <w:w w:val="85"/>
        </w:rPr>
        <w:t xml:space="preserve"> </w:t>
      </w:r>
      <w:r>
        <w:rPr>
          <w:w w:val="85"/>
        </w:rPr>
        <w:t>eV)</w:t>
      </w:r>
      <w:r>
        <w:rPr>
          <w:spacing w:val="-6"/>
          <w:w w:val="85"/>
        </w:rPr>
        <w:t xml:space="preserve"> </w:t>
      </w:r>
      <w:r>
        <w:rPr>
          <w:w w:val="85"/>
        </w:rPr>
        <w:t>are</w:t>
      </w:r>
      <w:r>
        <w:rPr>
          <w:spacing w:val="-7"/>
          <w:w w:val="85"/>
        </w:rPr>
        <w:t xml:space="preserve"> </w:t>
      </w:r>
      <w:r>
        <w:rPr>
          <w:w w:val="85"/>
        </w:rPr>
        <w:t>moi;t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efficiently </w:t>
      </w:r>
      <w:r>
        <w:rPr>
          <w:w w:val="80"/>
        </w:rPr>
        <w:t xml:space="preserve">captured via exothermic reactioni; i;uch ai; </w:t>
      </w:r>
      <w:r>
        <w:rPr>
          <w:w w:val="80"/>
          <w:vertAlign w:val="superscript"/>
        </w:rPr>
        <w:t>10</w:t>
      </w:r>
      <w:r>
        <w:rPr>
          <w:w w:val="80"/>
        </w:rPr>
        <w:t>l3(n,</w:t>
      </w:r>
      <w:r>
        <w:rPr>
          <w:rFonts w:ascii="Times New Roman" w:hAnsi="Times New Roman"/>
          <w:i/>
          <w:w w:val="80"/>
          <w:sz w:val="24"/>
        </w:rPr>
        <w:t>α</w:t>
      </w:r>
      <w:r>
        <w:rPr>
          <w:w w:val="80"/>
        </w:rPr>
        <w:t>)</w:t>
      </w:r>
      <w:r>
        <w:rPr>
          <w:w w:val="80"/>
          <w:vertAlign w:val="superscript"/>
        </w:rPr>
        <w:t>7</w:t>
      </w:r>
      <w:r>
        <w:rPr>
          <w:w w:val="80"/>
        </w:rPr>
        <w:t xml:space="preserve">Li and </w:t>
      </w:r>
      <w:r>
        <w:rPr>
          <w:w w:val="80"/>
          <w:vertAlign w:val="superscript"/>
        </w:rPr>
        <w:t>6</w:t>
      </w:r>
      <w:r>
        <w:rPr>
          <w:w w:val="80"/>
        </w:rPr>
        <w:t>Li(n,</w:t>
      </w:r>
      <w:r>
        <w:rPr>
          <w:rFonts w:ascii="Times New Roman" w:hAnsi="Times New Roman"/>
          <w:i/>
          <w:w w:val="80"/>
          <w:sz w:val="24"/>
        </w:rPr>
        <w:t>α</w:t>
      </w:r>
      <w:r>
        <w:rPr>
          <w:w w:val="80"/>
        </w:rPr>
        <w:t>)</w:t>
      </w:r>
      <w:r>
        <w:rPr>
          <w:w w:val="80"/>
          <w:vertAlign w:val="superscript"/>
        </w:rPr>
        <w:t>3</w:t>
      </w:r>
      <w:r>
        <w:rPr>
          <w:w w:val="80"/>
        </w:rPr>
        <w:t xml:space="preserve">H. Fai;t neutroni; </w:t>
      </w:r>
      <w:r>
        <w:rPr>
          <w:spacing w:val="-2"/>
          <w:w w:val="85"/>
        </w:rPr>
        <w:t xml:space="preserve">above </w:t>
      </w:r>
      <w:r>
        <w:rPr>
          <w:rFonts w:ascii="Cambria" w:hAnsi="Cambria"/>
          <w:spacing w:val="-2"/>
          <w:w w:val="85"/>
          <w:sz w:val="24"/>
        </w:rPr>
        <w:t>∼</w:t>
      </w:r>
      <w:r>
        <w:rPr>
          <w:spacing w:val="-2"/>
          <w:w w:val="85"/>
        </w:rPr>
        <w:t xml:space="preserve">1 MeV interact principally through elai;tic i;cattering from hydrogen nuclei, </w:t>
      </w:r>
      <w:r>
        <w:rPr>
          <w:w w:val="80"/>
        </w:rPr>
        <w:t xml:space="preserve">producing recoil protoni; with a continuoui; energy i;pectrum up to the full neutron </w:t>
      </w:r>
      <w:r>
        <w:rPr>
          <w:w w:val="85"/>
        </w:rPr>
        <w:t>energy.</w:t>
      </w:r>
      <w:r>
        <w:rPr>
          <w:spacing w:val="31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detection</w:t>
      </w:r>
      <w:r>
        <w:rPr>
          <w:spacing w:val="-2"/>
          <w:w w:val="85"/>
        </w:rPr>
        <w:t xml:space="preserve"> </w:t>
      </w:r>
      <w:r>
        <w:rPr>
          <w:w w:val="85"/>
        </w:rPr>
        <w:t>efficiency</w:t>
      </w:r>
      <w:r>
        <w:rPr>
          <w:spacing w:val="-2"/>
          <w:w w:val="85"/>
        </w:rPr>
        <w:t xml:space="preserve"> </w:t>
      </w:r>
      <w:r>
        <w:rPr>
          <w:w w:val="85"/>
        </w:rPr>
        <w:t>for</w:t>
      </w:r>
      <w:r>
        <w:rPr>
          <w:spacing w:val="-3"/>
          <w:w w:val="85"/>
        </w:rPr>
        <w:t xml:space="preserve"> </w:t>
      </w:r>
      <w:r>
        <w:rPr>
          <w:w w:val="85"/>
        </w:rPr>
        <w:t>fai;t</w:t>
      </w:r>
      <w:r>
        <w:rPr>
          <w:spacing w:val="-2"/>
          <w:w w:val="85"/>
        </w:rPr>
        <w:t xml:space="preserve"> </w:t>
      </w:r>
      <w:r>
        <w:rPr>
          <w:w w:val="85"/>
        </w:rPr>
        <w:t>neutroni;</w:t>
      </w:r>
      <w:r>
        <w:rPr>
          <w:spacing w:val="-2"/>
          <w:w w:val="85"/>
        </w:rPr>
        <w:t xml:space="preserve"> </w:t>
      </w:r>
      <w:r>
        <w:rPr>
          <w:w w:val="85"/>
        </w:rPr>
        <w:t>ii;</w:t>
      </w:r>
      <w:r>
        <w:rPr>
          <w:spacing w:val="-3"/>
          <w:w w:val="85"/>
        </w:rPr>
        <w:t xml:space="preserve"> </w:t>
      </w:r>
      <w:r>
        <w:rPr>
          <w:w w:val="85"/>
        </w:rPr>
        <w:t>proportional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hydrogen </w:t>
      </w:r>
      <w:r>
        <w:rPr>
          <w:w w:val="80"/>
        </w:rPr>
        <w:t>areal deni;ity in the active medium, making hydrogen-rich materiali; intrini;ically ad-</w:t>
      </w:r>
      <w:r>
        <w:rPr>
          <w:w w:val="90"/>
        </w:rPr>
        <w:t>vantageoui;.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meai;ured</w:t>
      </w:r>
      <w:r>
        <w:rPr>
          <w:spacing w:val="-10"/>
          <w:w w:val="90"/>
        </w:rPr>
        <w:t xml:space="preserve"> </w:t>
      </w:r>
      <w:r>
        <w:rPr>
          <w:w w:val="90"/>
          <w:vertAlign w:val="superscript"/>
        </w:rPr>
        <w:t>1</w:t>
      </w:r>
      <w:r>
        <w:rPr>
          <w:w w:val="90"/>
        </w:rPr>
        <w:t>H</w:t>
      </w:r>
      <w:r>
        <w:rPr>
          <w:spacing w:val="-10"/>
          <w:w w:val="90"/>
        </w:rPr>
        <w:t xml:space="preserve"> </w:t>
      </w:r>
      <w:r>
        <w:rPr>
          <w:w w:val="90"/>
        </w:rPr>
        <w:t>deni;ity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MHyPbCl</w:t>
      </w:r>
      <w:r>
        <w:rPr>
          <w:w w:val="90"/>
          <w:vertAlign w:val="subscript"/>
        </w:rPr>
        <w:t>3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rFonts w:ascii="Times New Roman" w:hAnsi="Times New Roman"/>
          <w:w w:val="90"/>
          <w:sz w:val="24"/>
        </w:rPr>
        <w:t>3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79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-14"/>
          <w:w w:val="11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w w:val="90"/>
          <w:sz w:val="24"/>
          <w:vertAlign w:val="superscript"/>
        </w:rPr>
        <w:t>22</w:t>
      </w:r>
      <w:r>
        <w:rPr>
          <w:spacing w:val="-9"/>
          <w:w w:val="90"/>
          <w:sz w:val="24"/>
        </w:rPr>
        <w:t xml:space="preserve"> </w:t>
      </w:r>
      <w:r>
        <w:rPr>
          <w:w w:val="90"/>
        </w:rPr>
        <w:t>cm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3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exceedi; </w:t>
      </w:r>
      <w:r>
        <w:rPr>
          <w:w w:val="80"/>
        </w:rPr>
        <w:t xml:space="preserve">that of common polymer moderator materiali; and placei; thii; perovi;kite in a unique poi;ition ai; a combined moderating and detecting medium for fai;t neutroni; </w:t>
      </w:r>
      <w:hyperlink w:anchor="_bookmark405" w:history="1">
        <w:r>
          <w:rPr>
            <w:w w:val="80"/>
          </w:rPr>
          <w:t>[77].</w:t>
        </w:r>
      </w:hyperlink>
    </w:p>
    <w:p w14:paraId="2683FAEC" w14:textId="77777777" w:rsidR="001A2320" w:rsidRDefault="00000000">
      <w:pPr>
        <w:pStyle w:val="BodyText"/>
        <w:spacing w:before="159" w:line="391" w:lineRule="auto"/>
        <w:ind w:left="720" w:right="1437" w:firstLine="351"/>
        <w:jc w:val="both"/>
      </w:pPr>
      <w:r>
        <w:rPr>
          <w:spacing w:val="-2"/>
          <w:w w:val="80"/>
        </w:rPr>
        <w:t>Dii;crimination</w:t>
      </w:r>
      <w:r>
        <w:rPr>
          <w:spacing w:val="-6"/>
        </w:rPr>
        <w:t xml:space="preserve"> </w:t>
      </w:r>
      <w:r>
        <w:rPr>
          <w:spacing w:val="-2"/>
          <w:w w:val="80"/>
        </w:rPr>
        <w:t>between</w:t>
      </w:r>
      <w:r>
        <w:rPr>
          <w:spacing w:val="-6"/>
        </w:rPr>
        <w:t xml:space="preserve"> </w:t>
      </w:r>
      <w:r>
        <w:rPr>
          <w:spacing w:val="-2"/>
          <w:w w:val="80"/>
        </w:rPr>
        <w:t>neutron</w:t>
      </w:r>
      <w:r>
        <w:rPr>
          <w:spacing w:val="-6"/>
        </w:rPr>
        <w:t xml:space="preserve"> </w:t>
      </w:r>
      <w:r>
        <w:rPr>
          <w:spacing w:val="-2"/>
          <w:w w:val="80"/>
        </w:rPr>
        <w:t>and</w:t>
      </w:r>
      <w:r>
        <w:rPr>
          <w:spacing w:val="-6"/>
        </w:rPr>
        <w:t xml:space="preserve"> </w:t>
      </w:r>
      <w:r>
        <w:rPr>
          <w:spacing w:val="-2"/>
          <w:w w:val="80"/>
        </w:rPr>
        <w:t>gamma</w:t>
      </w:r>
      <w:r>
        <w:rPr>
          <w:spacing w:val="-6"/>
        </w:rPr>
        <w:t xml:space="preserve"> </w:t>
      </w:r>
      <w:r>
        <w:rPr>
          <w:spacing w:val="-2"/>
          <w:w w:val="80"/>
        </w:rPr>
        <w:t>i;ignali;</w:t>
      </w:r>
      <w:r>
        <w:rPr>
          <w:spacing w:val="-6"/>
        </w:rPr>
        <w:t xml:space="preserve"> </w:t>
      </w:r>
      <w:r>
        <w:rPr>
          <w:spacing w:val="-2"/>
          <w:w w:val="80"/>
        </w:rPr>
        <w:t>ii;</w:t>
      </w:r>
      <w:r>
        <w:rPr>
          <w:spacing w:val="-6"/>
        </w:rPr>
        <w:t xml:space="preserve"> </w:t>
      </w:r>
      <w:r>
        <w:rPr>
          <w:spacing w:val="-2"/>
          <w:w w:val="80"/>
        </w:rPr>
        <w:t>accomplii;hed</w:t>
      </w:r>
      <w:r>
        <w:rPr>
          <w:spacing w:val="-6"/>
        </w:rPr>
        <w:t xml:space="preserve"> </w:t>
      </w:r>
      <w:r>
        <w:rPr>
          <w:spacing w:val="-2"/>
          <w:w w:val="80"/>
        </w:rPr>
        <w:t>by</w:t>
      </w:r>
      <w:r>
        <w:rPr>
          <w:spacing w:val="-6"/>
        </w:rPr>
        <w:t xml:space="preserve"> </w:t>
      </w:r>
      <w:r>
        <w:rPr>
          <w:spacing w:val="-2"/>
          <w:w w:val="80"/>
        </w:rPr>
        <w:t xml:space="preserve">exploiting </w:t>
      </w:r>
      <w:r>
        <w:rPr>
          <w:w w:val="85"/>
        </w:rPr>
        <w:t>diferencei;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ionization</w:t>
      </w:r>
      <w:r>
        <w:rPr>
          <w:spacing w:val="-7"/>
          <w:w w:val="85"/>
        </w:rPr>
        <w:t xml:space="preserve"> </w:t>
      </w:r>
      <w:r>
        <w:rPr>
          <w:w w:val="85"/>
        </w:rPr>
        <w:t>deni;ity</w:t>
      </w:r>
      <w:r>
        <w:rPr>
          <w:spacing w:val="-6"/>
          <w:w w:val="85"/>
        </w:rPr>
        <w:t xml:space="preserve"> </w:t>
      </w:r>
      <w:r>
        <w:rPr>
          <w:w w:val="85"/>
        </w:rPr>
        <w:t>(linear</w:t>
      </w:r>
      <w:r>
        <w:rPr>
          <w:spacing w:val="-7"/>
          <w:w w:val="85"/>
        </w:rPr>
        <w:t xml:space="preserve"> </w:t>
      </w:r>
      <w:r>
        <w:rPr>
          <w:w w:val="85"/>
        </w:rPr>
        <w:t>energy</w:t>
      </w:r>
      <w:r>
        <w:rPr>
          <w:spacing w:val="-7"/>
          <w:w w:val="85"/>
        </w:rPr>
        <w:t xml:space="preserve"> </w:t>
      </w:r>
      <w:r>
        <w:rPr>
          <w:w w:val="85"/>
        </w:rPr>
        <w:t>trani;fer,</w:t>
      </w:r>
      <w:r>
        <w:rPr>
          <w:spacing w:val="-7"/>
          <w:w w:val="85"/>
        </w:rPr>
        <w:t xml:space="preserve"> </w:t>
      </w:r>
      <w:r>
        <w:rPr>
          <w:w w:val="85"/>
        </w:rPr>
        <w:t>LET)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rei;pective </w:t>
      </w:r>
      <w:r>
        <w:rPr>
          <w:w w:val="80"/>
        </w:rPr>
        <w:t>i;econdary particlei;.</w:t>
      </w:r>
      <w:r>
        <w:rPr>
          <w:spacing w:val="40"/>
        </w:rPr>
        <w:t xml:space="preserve"> </w:t>
      </w:r>
      <w:r>
        <w:rPr>
          <w:w w:val="80"/>
        </w:rPr>
        <w:t xml:space="preserve">Recoil protoni; from fai;t-neutron elai;tic i;cattering and alpha particlei; from thermal capture reactioni; depoi;it energy far more deni;ely than the </w:t>
      </w:r>
      <w:r>
        <w:rPr>
          <w:w w:val="75"/>
        </w:rPr>
        <w:t>Compton electroni; produced by gamma photoni; of i;imilar incident energy.</w:t>
      </w:r>
      <w:r>
        <w:rPr>
          <w:spacing w:val="40"/>
        </w:rPr>
        <w:t xml:space="preserve"> </w:t>
      </w:r>
      <w:r>
        <w:rPr>
          <w:w w:val="75"/>
        </w:rPr>
        <w:t>In i;yi;temi; with i;ufficient time rei;olution,</w:t>
      </w:r>
      <w:r>
        <w:t xml:space="preserve"> </w:t>
      </w:r>
      <w:r>
        <w:rPr>
          <w:w w:val="75"/>
        </w:rPr>
        <w:t>puli;e-i;hape dii;crimination (PSD) can i;eparate the fai;t</w:t>
      </w:r>
      <w: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i;low</w:t>
      </w:r>
      <w:r>
        <w:rPr>
          <w:spacing w:val="-3"/>
          <w:w w:val="80"/>
        </w:rPr>
        <w:t xml:space="preserve"> </w:t>
      </w:r>
      <w:r>
        <w:rPr>
          <w:w w:val="80"/>
        </w:rPr>
        <w:t>i;cintillation</w:t>
      </w:r>
      <w:r>
        <w:rPr>
          <w:spacing w:val="-3"/>
          <w:w w:val="80"/>
        </w:rPr>
        <w:t xml:space="preserve"> </w:t>
      </w:r>
      <w:r>
        <w:rPr>
          <w:w w:val="80"/>
        </w:rPr>
        <w:t>componenti;</w:t>
      </w:r>
      <w:r>
        <w:rPr>
          <w:spacing w:val="-3"/>
          <w:w w:val="80"/>
        </w:rPr>
        <w:t xml:space="preserve"> </w:t>
      </w:r>
      <w:r>
        <w:rPr>
          <w:w w:val="80"/>
        </w:rPr>
        <w:t>that</w:t>
      </w:r>
      <w:r>
        <w:rPr>
          <w:spacing w:val="-3"/>
          <w:w w:val="80"/>
        </w:rPr>
        <w:t xml:space="preserve"> </w:t>
      </w:r>
      <w:r>
        <w:rPr>
          <w:w w:val="80"/>
        </w:rPr>
        <w:t>arii;e</w:t>
      </w:r>
      <w:r>
        <w:rPr>
          <w:spacing w:val="-3"/>
          <w:w w:val="80"/>
        </w:rPr>
        <w:t xml:space="preserve"> </w:t>
      </w:r>
      <w:r>
        <w:rPr>
          <w:w w:val="80"/>
        </w:rPr>
        <w:t>from</w:t>
      </w:r>
      <w:r>
        <w:rPr>
          <w:spacing w:val="-3"/>
          <w:w w:val="80"/>
        </w:rPr>
        <w:t xml:space="preserve"> </w:t>
      </w:r>
      <w:r>
        <w:rPr>
          <w:w w:val="80"/>
        </w:rPr>
        <w:t>thei;e</w:t>
      </w:r>
      <w:r>
        <w:rPr>
          <w:spacing w:val="-3"/>
          <w:w w:val="80"/>
        </w:rPr>
        <w:t xml:space="preserve"> </w:t>
      </w:r>
      <w:r>
        <w:rPr>
          <w:w w:val="80"/>
        </w:rPr>
        <w:t>diferent</w:t>
      </w:r>
      <w:r>
        <w:rPr>
          <w:spacing w:val="-3"/>
          <w:w w:val="80"/>
        </w:rPr>
        <w:t xml:space="preserve"> </w:t>
      </w:r>
      <w:r>
        <w:rPr>
          <w:w w:val="80"/>
        </w:rPr>
        <w:t>ionization</w:t>
      </w:r>
      <w:r>
        <w:rPr>
          <w:spacing w:val="-3"/>
          <w:w w:val="80"/>
        </w:rPr>
        <w:t xml:space="preserve"> </w:t>
      </w:r>
      <w:r>
        <w:rPr>
          <w:w w:val="80"/>
        </w:rPr>
        <w:t>deni;itiei;; in</w:t>
      </w:r>
      <w:r>
        <w:rPr>
          <w:spacing w:val="-3"/>
          <w:w w:val="80"/>
        </w:rPr>
        <w:t xml:space="preserve"> </w:t>
      </w:r>
      <w:r>
        <w:rPr>
          <w:w w:val="80"/>
        </w:rPr>
        <w:t>i;olid-i;tate</w:t>
      </w:r>
      <w:r>
        <w:rPr>
          <w:spacing w:val="-3"/>
          <w:w w:val="80"/>
        </w:rPr>
        <w:t xml:space="preserve"> </w:t>
      </w:r>
      <w:r>
        <w:rPr>
          <w:w w:val="80"/>
        </w:rPr>
        <w:t>detectori;, diferencei;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carrier</w:t>
      </w:r>
      <w:r>
        <w:rPr>
          <w:spacing w:val="-3"/>
          <w:w w:val="80"/>
        </w:rPr>
        <w:t xml:space="preserve"> </w:t>
      </w:r>
      <w:r>
        <w:rPr>
          <w:w w:val="80"/>
        </w:rPr>
        <w:t>extraction</w:t>
      </w:r>
      <w:r>
        <w:rPr>
          <w:spacing w:val="-3"/>
          <w:w w:val="80"/>
        </w:rPr>
        <w:t xml:space="preserve"> </w:t>
      </w:r>
      <w:r>
        <w:rPr>
          <w:w w:val="80"/>
        </w:rPr>
        <w:t>dynamici;</w:t>
      </w:r>
      <w:r>
        <w:rPr>
          <w:spacing w:val="-3"/>
          <w:w w:val="80"/>
        </w:rPr>
        <w:t xml:space="preserve"> </w:t>
      </w:r>
      <w:r>
        <w:rPr>
          <w:w w:val="80"/>
        </w:rPr>
        <w:t>under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high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local </w:t>
      </w:r>
      <w:r>
        <w:rPr>
          <w:spacing w:val="-2"/>
          <w:w w:val="80"/>
        </w:rPr>
        <w:t>ionization</w:t>
      </w:r>
      <w:r>
        <w:rPr>
          <w:spacing w:val="-7"/>
        </w:rPr>
        <w:t xml:space="preserve"> </w:t>
      </w:r>
      <w:r>
        <w:rPr>
          <w:spacing w:val="-2"/>
          <w:w w:val="80"/>
        </w:rPr>
        <w:t>deni;ity</w:t>
      </w:r>
      <w:r>
        <w:rPr>
          <w:spacing w:val="-6"/>
        </w:rPr>
        <w:t xml:space="preserve"> </w:t>
      </w:r>
      <w:r>
        <w:rPr>
          <w:spacing w:val="-2"/>
          <w:w w:val="80"/>
        </w:rPr>
        <w:t>of</w:t>
      </w:r>
      <w:r>
        <w:rPr>
          <w:spacing w:val="-6"/>
        </w:rPr>
        <w:t xml:space="preserve"> </w:t>
      </w:r>
      <w:r>
        <w:rPr>
          <w:spacing w:val="-2"/>
          <w:w w:val="80"/>
        </w:rPr>
        <w:t>heavy</w:t>
      </w:r>
      <w:r>
        <w:rPr>
          <w:spacing w:val="-6"/>
        </w:rPr>
        <w:t xml:space="preserve"> </w:t>
      </w:r>
      <w:r>
        <w:rPr>
          <w:spacing w:val="-2"/>
          <w:w w:val="80"/>
        </w:rPr>
        <w:t>charged</w:t>
      </w:r>
      <w:r>
        <w:rPr>
          <w:spacing w:val="-7"/>
        </w:rPr>
        <w:t xml:space="preserve"> </w:t>
      </w:r>
      <w:r>
        <w:rPr>
          <w:spacing w:val="-2"/>
          <w:w w:val="80"/>
        </w:rPr>
        <w:t>particlei;</w:t>
      </w:r>
      <w:r>
        <w:rPr>
          <w:spacing w:val="-6"/>
        </w:rPr>
        <w:t xml:space="preserve"> </w:t>
      </w:r>
      <w:r>
        <w:rPr>
          <w:spacing w:val="-2"/>
          <w:w w:val="80"/>
        </w:rPr>
        <w:t>can</w:t>
      </w:r>
      <w:r>
        <w:rPr>
          <w:spacing w:val="-6"/>
        </w:rPr>
        <w:t xml:space="preserve"> </w:t>
      </w:r>
      <w:r>
        <w:rPr>
          <w:spacing w:val="-2"/>
          <w:w w:val="80"/>
        </w:rPr>
        <w:t>be</w:t>
      </w:r>
      <w:r>
        <w:rPr>
          <w:spacing w:val="-6"/>
        </w:rPr>
        <w:t xml:space="preserve"> </w:t>
      </w:r>
      <w:r>
        <w:rPr>
          <w:spacing w:val="-2"/>
          <w:w w:val="80"/>
        </w:rPr>
        <w:t>exploited</w:t>
      </w:r>
      <w:r>
        <w:rPr>
          <w:spacing w:val="-7"/>
        </w:rPr>
        <w:t xml:space="preserve"> </w:t>
      </w:r>
      <w:r>
        <w:rPr>
          <w:spacing w:val="-2"/>
          <w:w w:val="80"/>
        </w:rPr>
        <w:t>in</w:t>
      </w:r>
      <w:r>
        <w:rPr>
          <w:spacing w:val="-6"/>
        </w:rPr>
        <w:t xml:space="preserve"> </w:t>
      </w:r>
      <w:r>
        <w:rPr>
          <w:spacing w:val="-2"/>
          <w:w w:val="80"/>
        </w:rPr>
        <w:t>a</w:t>
      </w:r>
      <w:r>
        <w:rPr>
          <w:spacing w:val="-6"/>
        </w:rPr>
        <w:t xml:space="preserve"> </w:t>
      </w:r>
      <w:r>
        <w:rPr>
          <w:spacing w:val="-2"/>
          <w:w w:val="80"/>
        </w:rPr>
        <w:t>i;imilar</w:t>
      </w:r>
      <w:r>
        <w:rPr>
          <w:spacing w:val="-6"/>
        </w:rPr>
        <w:t xml:space="preserve"> </w:t>
      </w:r>
      <w:r>
        <w:rPr>
          <w:spacing w:val="-2"/>
          <w:w w:val="80"/>
        </w:rPr>
        <w:t>manner</w:t>
      </w:r>
      <w:r>
        <w:rPr>
          <w:spacing w:val="-7"/>
        </w:rPr>
        <w:t xml:space="preserve"> </w:t>
      </w:r>
      <w:hyperlink w:anchor="_bookmark379" w:history="1">
        <w:r>
          <w:rPr>
            <w:spacing w:val="-2"/>
            <w:w w:val="80"/>
          </w:rPr>
          <w:t>[51].</w:t>
        </w:r>
      </w:hyperlink>
    </w:p>
    <w:p w14:paraId="303DF738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441DDC2" w14:textId="77777777" w:rsidR="001A2320" w:rsidRDefault="00000000">
      <w:pPr>
        <w:pStyle w:val="Heading1"/>
        <w:numPr>
          <w:ilvl w:val="1"/>
          <w:numId w:val="11"/>
        </w:numPr>
        <w:tabs>
          <w:tab w:val="left" w:pos="1438"/>
        </w:tabs>
        <w:spacing w:line="261" w:lineRule="auto"/>
        <w:ind w:right="1304"/>
      </w:pPr>
      <w:bookmarkStart w:id="46" w:name="Wide_Bandgap_Semiconductors_for_Room-Tem"/>
      <w:bookmarkStart w:id="47" w:name="_bookmark24"/>
      <w:bookmarkEnd w:id="46"/>
      <w:bookmarkEnd w:id="47"/>
      <w:r>
        <w:rPr>
          <w:w w:val="105"/>
        </w:rPr>
        <w:t>Wide Bandgap Semiconductors for Room-Temperature De-</w:t>
      </w:r>
      <w:r>
        <w:rPr>
          <w:spacing w:val="-2"/>
          <w:w w:val="105"/>
        </w:rPr>
        <w:t>tection</w:t>
      </w:r>
    </w:p>
    <w:p w14:paraId="7DE54113" w14:textId="77777777" w:rsidR="001A2320" w:rsidRDefault="00000000">
      <w:pPr>
        <w:pStyle w:val="ListParagraph"/>
        <w:numPr>
          <w:ilvl w:val="2"/>
          <w:numId w:val="11"/>
        </w:numPr>
        <w:tabs>
          <w:tab w:val="left" w:pos="1683"/>
        </w:tabs>
        <w:spacing w:before="236"/>
        <w:ind w:left="1683" w:hanging="963"/>
        <w:jc w:val="both"/>
        <w:rPr>
          <w:sz w:val="29"/>
        </w:rPr>
      </w:pPr>
      <w:bookmarkStart w:id="48" w:name="The_Room-Temperature_Constraint"/>
      <w:bookmarkStart w:id="49" w:name="_bookmark25"/>
      <w:bookmarkEnd w:id="48"/>
      <w:bookmarkEnd w:id="49"/>
      <w:r>
        <w:rPr>
          <w:w w:val="105"/>
          <w:sz w:val="29"/>
        </w:rPr>
        <w:t>The</w:t>
      </w:r>
      <w:r>
        <w:rPr>
          <w:spacing w:val="53"/>
          <w:w w:val="105"/>
          <w:sz w:val="29"/>
        </w:rPr>
        <w:t xml:space="preserve"> </w:t>
      </w:r>
      <w:r>
        <w:rPr>
          <w:w w:val="105"/>
          <w:sz w:val="29"/>
        </w:rPr>
        <w:t>Room-Temperature</w:t>
      </w:r>
      <w:r>
        <w:rPr>
          <w:spacing w:val="53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Constraint</w:t>
      </w:r>
    </w:p>
    <w:p w14:paraId="5EFE81CB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0"/>
        </w:rPr>
        <w:t xml:space="preserve">The operating requirement moi;t often overlooked in academic detector compar-ii;oni; - yet moi;t coni;equential for deployment in nuclear planti;, field ini;trumenti;, and i;pace i;yi;temi; - ii; that the detector mui;t function reliably at room temperature </w:t>
      </w:r>
      <w:r>
        <w:rPr>
          <w:w w:val="75"/>
        </w:rPr>
        <w:t>without active cooling.</w:t>
      </w:r>
      <w:r>
        <w:rPr>
          <w:spacing w:val="40"/>
        </w:rPr>
        <w:t xml:space="preserve"> </w:t>
      </w:r>
      <w:r>
        <w:rPr>
          <w:w w:val="75"/>
        </w:rPr>
        <w:t xml:space="preserve">Thii; i;ingle coni;traint eliminatei; two of the highei;t-performing </w:t>
      </w:r>
      <w:r>
        <w:rPr>
          <w:w w:val="80"/>
        </w:rPr>
        <w:t>i;emiconductor detector technologiei;:</w:t>
      </w:r>
      <w:r>
        <w:rPr>
          <w:spacing w:val="40"/>
        </w:rPr>
        <w:t xml:space="preserve"> </w:t>
      </w:r>
      <w:r>
        <w:rPr>
          <w:w w:val="80"/>
        </w:rPr>
        <w:t xml:space="preserve">germanium (HPGe) mui;t be operated below 120 K to i;upprei;i; thermally generated leakage current, requiring liquid-nitrogen de-wari; or mechanical cryocooleri; that add coi;t, mai;i;, and failure modei; incompatible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unattended</w:t>
      </w:r>
      <w:r>
        <w:rPr>
          <w:spacing w:val="-7"/>
          <w:w w:val="85"/>
        </w:rPr>
        <w:t xml:space="preserve"> </w:t>
      </w:r>
      <w:r>
        <w:rPr>
          <w:w w:val="85"/>
        </w:rPr>
        <w:t>monitoring</w:t>
      </w:r>
      <w:r>
        <w:rPr>
          <w:spacing w:val="-7"/>
          <w:w w:val="85"/>
        </w:rPr>
        <w:t xml:space="preserve"> </w:t>
      </w:r>
      <w:hyperlink w:anchor="_bookmark379" w:history="1">
        <w:r>
          <w:rPr>
            <w:w w:val="85"/>
          </w:rPr>
          <w:t>[51].</w:t>
        </w:r>
      </w:hyperlink>
      <w:r>
        <w:rPr>
          <w:spacing w:val="-3"/>
        </w:rPr>
        <w:t xml:space="preserve"> </w:t>
      </w:r>
      <w:r>
        <w:rPr>
          <w:w w:val="85"/>
        </w:rPr>
        <w:t>Silicon</w:t>
      </w:r>
      <w:r>
        <w:rPr>
          <w:spacing w:val="-7"/>
          <w:w w:val="85"/>
        </w:rPr>
        <w:t xml:space="preserve"> </w:t>
      </w:r>
      <w:r>
        <w:rPr>
          <w:w w:val="85"/>
        </w:rPr>
        <w:t>drift</w:t>
      </w:r>
      <w:r>
        <w:rPr>
          <w:spacing w:val="-7"/>
          <w:w w:val="85"/>
        </w:rPr>
        <w:t xml:space="preserve"> </w:t>
      </w:r>
      <w:r>
        <w:rPr>
          <w:w w:val="85"/>
        </w:rPr>
        <w:t>detectori;,</w:t>
      </w:r>
      <w:r>
        <w:rPr>
          <w:spacing w:val="-7"/>
          <w:w w:val="85"/>
        </w:rPr>
        <w:t xml:space="preserve"> </w:t>
      </w:r>
      <w:r>
        <w:rPr>
          <w:w w:val="85"/>
        </w:rPr>
        <w:t>while</w:t>
      </w:r>
      <w:r>
        <w:rPr>
          <w:spacing w:val="-6"/>
          <w:w w:val="85"/>
        </w:rPr>
        <w:t xml:space="preserve"> </w:t>
      </w:r>
      <w:r>
        <w:rPr>
          <w:w w:val="85"/>
        </w:rPr>
        <w:t>operable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modei;t Peltier cooling (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 xml:space="preserve">20 </w:t>
      </w:r>
      <w:r>
        <w:rPr>
          <w:w w:val="85"/>
        </w:rPr>
        <w:t xml:space="preserve">to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 xml:space="preserve">40 </w:t>
      </w:r>
      <w:r>
        <w:rPr>
          <w:rFonts w:ascii="Meiryo UI" w:hAnsi="Meiryo UI"/>
          <w:i/>
          <w:w w:val="85"/>
          <w:sz w:val="24"/>
          <w:vertAlign w:val="superscript"/>
        </w:rPr>
        <w:t>◦</w:t>
      </w:r>
      <w:r>
        <w:rPr>
          <w:w w:val="85"/>
        </w:rPr>
        <w:t xml:space="preserve">C), i;till i;ufer from dii;placement damage under high </w:t>
      </w:r>
      <w:r>
        <w:rPr>
          <w:w w:val="80"/>
        </w:rPr>
        <w:t>neutron fluencei; that degrade their i;pectroi;copic performance irreveri;ibly.</w:t>
      </w:r>
    </w:p>
    <w:p w14:paraId="64C62761" w14:textId="77777777" w:rsidR="001A2320" w:rsidRDefault="00000000">
      <w:pPr>
        <w:pStyle w:val="BodyText"/>
        <w:spacing w:before="123" w:line="391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root</w:t>
      </w:r>
      <w:r>
        <w:rPr>
          <w:spacing w:val="-3"/>
          <w:w w:val="80"/>
        </w:rPr>
        <w:t xml:space="preserve"> </w:t>
      </w:r>
      <w:r>
        <w:rPr>
          <w:w w:val="80"/>
        </w:rPr>
        <w:t>caui;e</w:t>
      </w:r>
      <w:r>
        <w:rPr>
          <w:spacing w:val="-4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temperature</w:t>
      </w:r>
      <w:r>
        <w:rPr>
          <w:spacing w:val="-4"/>
          <w:w w:val="80"/>
        </w:rPr>
        <w:t xml:space="preserve"> </w:t>
      </w:r>
      <w:r>
        <w:rPr>
          <w:w w:val="80"/>
        </w:rPr>
        <w:t>i;eni;itivity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4"/>
          <w:w w:val="80"/>
        </w:rPr>
        <w:t xml:space="preserve"> </w:t>
      </w:r>
      <w:r>
        <w:rPr>
          <w:w w:val="80"/>
        </w:rPr>
        <w:t>narrow-gap</w:t>
      </w:r>
      <w:r>
        <w:rPr>
          <w:spacing w:val="-3"/>
          <w:w w:val="80"/>
        </w:rPr>
        <w:t xml:space="preserve"> </w:t>
      </w:r>
      <w:r>
        <w:rPr>
          <w:w w:val="80"/>
        </w:rPr>
        <w:t>i;emiconductori;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4"/>
          <w:w w:val="80"/>
        </w:rPr>
        <w:t xml:space="preserve"> </w:t>
      </w:r>
      <w:r>
        <w:rPr>
          <w:w w:val="80"/>
        </w:rPr>
        <w:t>the intrini;ic</w:t>
      </w:r>
      <w:r>
        <w:rPr>
          <w:spacing w:val="1"/>
        </w:rPr>
        <w:t xml:space="preserve"> </w:t>
      </w:r>
      <w:r>
        <w:rPr>
          <w:w w:val="80"/>
        </w:rPr>
        <w:t>carrier</w:t>
      </w:r>
      <w:r>
        <w:rPr>
          <w:spacing w:val="1"/>
        </w:rPr>
        <w:t xml:space="preserve"> </w:t>
      </w:r>
      <w:r>
        <w:rPr>
          <w:w w:val="80"/>
        </w:rPr>
        <w:t>concentration</w:t>
      </w:r>
      <w:r>
        <w:rPr>
          <w:spacing w:val="1"/>
        </w:rPr>
        <w:t xml:space="preserve"> </w:t>
      </w:r>
      <w:r>
        <w:rPr>
          <w:rFonts w:ascii="Times New Roman"/>
          <w:i/>
          <w:w w:val="80"/>
          <w:sz w:val="24"/>
        </w:rPr>
        <w:t>n</w:t>
      </w:r>
      <w:r>
        <w:rPr>
          <w:rFonts w:ascii="Palatino Linotype"/>
          <w:i/>
          <w:w w:val="80"/>
          <w:sz w:val="24"/>
          <w:vertAlign w:val="subscript"/>
        </w:rPr>
        <w:t>i</w:t>
      </w:r>
      <w:r>
        <w:rPr>
          <w:w w:val="80"/>
        </w:rPr>
        <w:t>,</w:t>
      </w:r>
      <w:r>
        <w:rPr>
          <w:spacing w:val="3"/>
        </w:rPr>
        <w:t xml:space="preserve"> </w:t>
      </w:r>
      <w:r>
        <w:rPr>
          <w:w w:val="80"/>
        </w:rPr>
        <w:t>which</w:t>
      </w:r>
      <w:r>
        <w:rPr>
          <w:spacing w:val="1"/>
        </w:rPr>
        <w:t xml:space="preserve"> </w:t>
      </w:r>
      <w:r>
        <w:rPr>
          <w:w w:val="80"/>
        </w:rPr>
        <w:t>increai;ei;</w:t>
      </w:r>
      <w:r>
        <w:rPr>
          <w:spacing w:val="1"/>
        </w:rPr>
        <w:t xml:space="preserve"> </w:t>
      </w:r>
      <w:r>
        <w:rPr>
          <w:w w:val="80"/>
        </w:rPr>
        <w:t>exponentially</w:t>
      </w:r>
      <w:r>
        <w:rPr>
          <w:spacing w:val="2"/>
        </w:rPr>
        <w:t xml:space="preserve"> </w:t>
      </w:r>
      <w:r>
        <w:rPr>
          <w:w w:val="80"/>
        </w:rPr>
        <w:t>with</w:t>
      </w:r>
      <w:r>
        <w:rPr>
          <w:spacing w:val="1"/>
        </w:rPr>
        <w:t xml:space="preserve"> </w:t>
      </w:r>
      <w:r>
        <w:rPr>
          <w:w w:val="80"/>
        </w:rPr>
        <w:t>temperature</w:t>
      </w:r>
      <w:r>
        <w:rPr>
          <w:spacing w:val="1"/>
        </w:rPr>
        <w:t xml:space="preserve"> </w:t>
      </w:r>
      <w:r>
        <w:rPr>
          <w:spacing w:val="-4"/>
          <w:w w:val="80"/>
        </w:rPr>
        <w:t>ai;:</w:t>
      </w:r>
    </w:p>
    <w:p w14:paraId="20E19DE4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A72EBA7" w14:textId="77777777" w:rsidR="001A2320" w:rsidRDefault="00000000">
      <w:pPr>
        <w:spacing w:before="1"/>
        <w:jc w:val="right"/>
        <w:rPr>
          <w:rFonts w:ascii="Palatino Linotype" w:hAnsi="Palatino Linotype"/>
          <w:i/>
          <w:sz w:val="24"/>
        </w:rPr>
      </w:pP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55552" behindDoc="1" locked="0" layoutInCell="1" allowOverlap="1" wp14:anchorId="56574340" wp14:editId="6CBBE1B6">
                <wp:simplePos x="0" y="0"/>
                <wp:positionH relativeFrom="page">
                  <wp:posOffset>3689451</wp:posOffset>
                </wp:positionH>
                <wp:positionV relativeFrom="paragraph">
                  <wp:posOffset>185110</wp:posOffset>
                </wp:positionV>
                <wp:extent cx="35369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>
                              <a:moveTo>
                                <a:pt x="0" y="0"/>
                              </a:moveTo>
                              <a:lnTo>
                                <a:pt x="35332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28FED" id="Graphic 17" o:spid="_x0000_s1026" style="position:absolute;margin-left:290.5pt;margin-top:14.6pt;width:27.85pt;height:.1pt;z-index:-192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" path="m,l353326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25"/>
          <w:sz w:val="24"/>
        </w:rPr>
        <w:t>n</w:t>
      </w:r>
      <w:r>
        <w:rPr>
          <w:rFonts w:ascii="Palatino Linotype" w:hAnsi="Palatino Linotype"/>
          <w:i/>
          <w:w w:val="125"/>
          <w:sz w:val="24"/>
          <w:vertAlign w:val="subscript"/>
        </w:rPr>
        <w:t>i</w:t>
      </w:r>
      <w:r>
        <w:rPr>
          <w:rFonts w:ascii="Palatino Linotype" w:hAnsi="Palatino Linotype"/>
          <w:i/>
          <w:spacing w:val="6"/>
          <w:w w:val="125"/>
          <w:sz w:val="24"/>
        </w:rPr>
        <w:t xml:space="preserve"> </w:t>
      </w:r>
      <w:r>
        <w:rPr>
          <w:rFonts w:ascii="Times New Roman" w:hAnsi="Times New Roman"/>
          <w:w w:val="125"/>
          <w:sz w:val="24"/>
        </w:rPr>
        <w:t>=</w:t>
      </w:r>
      <w:r>
        <w:rPr>
          <w:rFonts w:ascii="Times New Roman" w:hAnsi="Times New Roman"/>
          <w:spacing w:val="-5"/>
          <w:w w:val="125"/>
          <w:sz w:val="24"/>
        </w:rPr>
        <w:t xml:space="preserve"> </w:t>
      </w:r>
      <w:r>
        <w:rPr>
          <w:rFonts w:ascii="Meiryo UI" w:hAnsi="Meiryo UI"/>
          <w:spacing w:val="-2"/>
          <w:w w:val="125"/>
          <w:position w:val="22"/>
          <w:sz w:val="24"/>
        </w:rPr>
        <w:t>✓</w:t>
      </w:r>
      <w:r>
        <w:rPr>
          <w:rFonts w:ascii="Times New Roman" w:hAnsi="Times New Roman"/>
          <w:i/>
          <w:spacing w:val="-2"/>
          <w:w w:val="125"/>
          <w:sz w:val="24"/>
        </w:rPr>
        <w:t>N</w:t>
      </w:r>
      <w:r>
        <w:rPr>
          <w:rFonts w:ascii="Palatino Linotype" w:hAnsi="Palatino Linotype"/>
          <w:i/>
          <w:spacing w:val="-2"/>
          <w:w w:val="125"/>
          <w:sz w:val="24"/>
          <w:vertAlign w:val="subscript"/>
        </w:rPr>
        <w:t>c</w:t>
      </w:r>
      <w:r>
        <w:rPr>
          <w:rFonts w:ascii="Times New Roman" w:hAnsi="Times New Roman"/>
          <w:i/>
          <w:spacing w:val="-2"/>
          <w:w w:val="125"/>
          <w:sz w:val="24"/>
        </w:rPr>
        <w:t>N</w:t>
      </w:r>
      <w:r>
        <w:rPr>
          <w:rFonts w:ascii="Palatino Linotype" w:hAnsi="Palatino Linotype"/>
          <w:i/>
          <w:spacing w:val="-2"/>
          <w:w w:val="125"/>
          <w:sz w:val="24"/>
          <w:vertAlign w:val="subscript"/>
        </w:rPr>
        <w:t>v</w:t>
      </w:r>
    </w:p>
    <w:p w14:paraId="75C72581" w14:textId="77777777" w:rsidR="001A2320" w:rsidRDefault="00000000">
      <w:pPr>
        <w:tabs>
          <w:tab w:val="left" w:pos="872"/>
        </w:tabs>
        <w:spacing w:before="132" w:line="380" w:lineRule="exact"/>
        <w:ind w:left="55"/>
        <w:rPr>
          <w:position w:val="13"/>
          <w:sz w:val="16"/>
        </w:rPr>
      </w:pPr>
      <w:r>
        <w:br w:type="column"/>
      </w:r>
      <w:r>
        <w:rPr>
          <w:rFonts w:ascii="Times New Roman"/>
          <w:spacing w:val="-5"/>
          <w:w w:val="105"/>
          <w:sz w:val="24"/>
        </w:rPr>
        <w:t>exp</w:t>
      </w:r>
      <w:r>
        <w:rPr>
          <w:rFonts w:ascii="Times New Roman"/>
          <w:sz w:val="24"/>
        </w:rPr>
        <w:tab/>
      </w:r>
      <w:r>
        <w:rPr>
          <w:rFonts w:ascii="Times New Roman"/>
          <w:i/>
          <w:spacing w:val="-5"/>
          <w:w w:val="105"/>
          <w:position w:val="16"/>
          <w:sz w:val="24"/>
        </w:rPr>
        <w:t>E</w:t>
      </w:r>
      <w:r>
        <w:rPr>
          <w:spacing w:val="-5"/>
          <w:w w:val="105"/>
          <w:position w:val="13"/>
          <w:sz w:val="16"/>
        </w:rPr>
        <w:t>g</w:t>
      </w:r>
    </w:p>
    <w:p w14:paraId="73F6BCC6" w14:textId="77777777" w:rsidR="001A2320" w:rsidRDefault="00000000">
      <w:pPr>
        <w:spacing w:line="220" w:lineRule="exact"/>
        <w:jc w:val="right"/>
        <w:rPr>
          <w:rFonts w:ascii="Times New Roman"/>
          <w:i/>
          <w:sz w:val="24"/>
        </w:rPr>
      </w:pPr>
      <w:r>
        <w:rPr>
          <w:rFonts w:asci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56064" behindDoc="1" locked="0" layoutInCell="1" allowOverlap="1" wp14:anchorId="7ECEFFCB" wp14:editId="6638188A">
                <wp:simplePos x="0" y="0"/>
                <wp:positionH relativeFrom="page">
                  <wp:posOffset>4565561</wp:posOffset>
                </wp:positionH>
                <wp:positionV relativeFrom="paragraph">
                  <wp:posOffset>-35170</wp:posOffset>
                </wp:positionV>
                <wp:extent cx="26479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">
                              <a:moveTo>
                                <a:pt x="0" y="0"/>
                              </a:moveTo>
                              <a:lnTo>
                                <a:pt x="26452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F6A13" id="Graphic 18" o:spid="_x0000_s1026" style="position:absolute;margin-left:359.5pt;margin-top:-2.75pt;width:20.85pt;height:.1pt;z-index:-192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" path="m,l264528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56576" behindDoc="1" locked="0" layoutInCell="1" allowOverlap="1" wp14:anchorId="11124179" wp14:editId="0466828C">
                <wp:simplePos x="0" y="0"/>
                <wp:positionH relativeFrom="page">
                  <wp:posOffset>4320514</wp:posOffset>
                </wp:positionH>
                <wp:positionV relativeFrom="paragraph">
                  <wp:posOffset>-325180</wp:posOffset>
                </wp:positionV>
                <wp:extent cx="229870" cy="56388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724AD5" w14:textId="77777777" w:rsidR="001A2320" w:rsidRDefault="00000000">
                            <w:pPr>
                              <w:spacing w:line="144" w:lineRule="auto"/>
                              <w:rPr>
                                <w:rFonts w:ascii="Cambria" w:hAnsi="Cambria"/>
                                <w:position w:val="-33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/>
                                <w:spacing w:val="-5"/>
                                <w:w w:val="125"/>
                                <w:sz w:val="24"/>
                              </w:rPr>
                              <w:t>_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5"/>
                                <w:position w:val="-33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24179" id="Textbox 19" o:spid="_x0000_s1036" type="#_x0000_t202" style="position:absolute;left:0;text-align:left;margin-left:340.2pt;margin-top:-25.6pt;width:18.1pt;height:44.4pt;z-index:-192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" filled="f" stroked="f">
                <v:textbox inset="0,0,0,0">
                  <w:txbxContent>
                    <w:p w14:paraId="1B724AD5" w14:textId="77777777" w:rsidR="001A2320" w:rsidRDefault="00000000">
                      <w:pPr>
                        <w:spacing w:line="144" w:lineRule="auto"/>
                        <w:rPr>
                          <w:rFonts w:ascii="Cambria" w:hAnsi="Cambria"/>
                          <w:position w:val="-33"/>
                          <w:sz w:val="24"/>
                        </w:rPr>
                      </w:pPr>
                      <w:r>
                        <w:rPr>
                          <w:rFonts w:ascii="Meiryo UI" w:hAnsi="Meiryo UI"/>
                          <w:spacing w:val="-5"/>
                          <w:w w:val="125"/>
                          <w:sz w:val="24"/>
                        </w:rPr>
                        <w:t>_</w:t>
                      </w:r>
                      <w:r>
                        <w:rPr>
                          <w:rFonts w:ascii="Cambria" w:hAnsi="Cambria"/>
                          <w:spacing w:val="-5"/>
                          <w:w w:val="125"/>
                          <w:position w:val="-33"/>
                          <w:sz w:val="24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pacing w:val="-5"/>
          <w:w w:val="105"/>
          <w:sz w:val="24"/>
        </w:rPr>
        <w:t>2</w:t>
      </w:r>
      <w:r>
        <w:rPr>
          <w:rFonts w:ascii="Times New Roman"/>
          <w:i/>
          <w:spacing w:val="-5"/>
          <w:w w:val="105"/>
          <w:sz w:val="24"/>
        </w:rPr>
        <w:t>kT</w:t>
      </w:r>
    </w:p>
    <w:p w14:paraId="5BB4DBF5" w14:textId="77777777" w:rsidR="001A2320" w:rsidRDefault="00000000">
      <w:pPr>
        <w:tabs>
          <w:tab w:val="left" w:pos="2705"/>
        </w:tabs>
        <w:spacing w:line="578" w:lineRule="exact"/>
        <w:ind w:left="16"/>
        <w:rPr>
          <w:sz w:val="28"/>
        </w:rPr>
      </w:pPr>
      <w:r>
        <w:br w:type="column"/>
      </w:r>
      <w:r>
        <w:rPr>
          <w:rFonts w:ascii="Meiryo UI"/>
          <w:w w:val="140"/>
          <w:position w:val="34"/>
          <w:sz w:val="24"/>
        </w:rPr>
        <w:t>)</w:t>
      </w:r>
      <w:r>
        <w:rPr>
          <w:rFonts w:ascii="Meiryo UI"/>
          <w:spacing w:val="-48"/>
          <w:w w:val="140"/>
          <w:position w:val="34"/>
          <w:sz w:val="24"/>
        </w:rPr>
        <w:t xml:space="preserve"> </w:t>
      </w:r>
      <w:r>
        <w:rPr>
          <w:rFonts w:ascii="Times New Roman"/>
          <w:i/>
          <w:spacing w:val="-10"/>
          <w:w w:val="120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spacing w:val="-2"/>
          <w:sz w:val="28"/>
        </w:rPr>
        <w:t>(2.6)</w:t>
      </w:r>
    </w:p>
    <w:p w14:paraId="446732BA" w14:textId="77777777" w:rsidR="001A2320" w:rsidRDefault="001A2320">
      <w:pPr>
        <w:spacing w:line="578" w:lineRule="exact"/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3" w:space="720" w:equalWidth="0">
            <w:col w:w="4911" w:space="40"/>
            <w:col w:w="1183" w:space="39"/>
            <w:col w:w="4627"/>
          </w:cols>
        </w:sectPr>
      </w:pPr>
    </w:p>
    <w:p w14:paraId="4611D28D" w14:textId="77777777" w:rsidR="001A2320" w:rsidRDefault="00000000">
      <w:pPr>
        <w:pStyle w:val="BodyText"/>
        <w:spacing w:before="127" w:line="518" w:lineRule="exact"/>
        <w:ind w:left="720" w:right="1437"/>
        <w:jc w:val="both"/>
        <w:rPr>
          <w:rFonts w:ascii="Cambria" w:hAnsi="Cambria"/>
          <w:sz w:val="24"/>
        </w:rPr>
      </w:pPr>
      <w:r>
        <w:rPr>
          <w:w w:val="90"/>
        </w:rPr>
        <w:t>where</w:t>
      </w:r>
      <w:r>
        <w:rPr>
          <w:spacing w:val="-11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N</w:t>
      </w:r>
      <w:r>
        <w:rPr>
          <w:rFonts w:ascii="Palatino Linotype" w:hAnsi="Palatino Linotype"/>
          <w:i/>
          <w:w w:val="90"/>
          <w:sz w:val="24"/>
          <w:vertAlign w:val="subscript"/>
        </w:rPr>
        <w:t>c</w:t>
      </w:r>
      <w:r>
        <w:rPr>
          <w:rFonts w:ascii="Palatino Linotype" w:hAnsi="Palatino Linotype"/>
          <w:i/>
          <w:spacing w:val="-9"/>
          <w:w w:val="90"/>
          <w:sz w:val="24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N</w:t>
      </w:r>
      <w:r>
        <w:rPr>
          <w:rFonts w:ascii="Palatino Linotype" w:hAnsi="Palatino Linotype"/>
          <w:i/>
          <w:w w:val="90"/>
          <w:sz w:val="24"/>
          <w:vertAlign w:val="subscript"/>
        </w:rPr>
        <w:t>v</w:t>
      </w:r>
      <w:r>
        <w:rPr>
          <w:rFonts w:ascii="Palatino Linotype" w:hAnsi="Palatino Linotype"/>
          <w:i/>
          <w:spacing w:val="-9"/>
          <w:w w:val="90"/>
          <w:sz w:val="24"/>
        </w:rPr>
        <w:t xml:space="preserve"> </w:t>
      </w:r>
      <w:r>
        <w:rPr>
          <w:w w:val="90"/>
        </w:rPr>
        <w:t>are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efective</w:t>
      </w:r>
      <w:r>
        <w:rPr>
          <w:spacing w:val="-10"/>
          <w:w w:val="90"/>
        </w:rPr>
        <w:t xml:space="preserve"> </w:t>
      </w:r>
      <w:r>
        <w:rPr>
          <w:w w:val="90"/>
        </w:rPr>
        <w:t>deni;ity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i;tatei;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conduction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valence </w:t>
      </w:r>
      <w:r>
        <w:rPr>
          <w:w w:val="80"/>
        </w:rPr>
        <w:t xml:space="preserve">bandi;, rei;pectively, and </w:t>
      </w:r>
      <w:r>
        <w:rPr>
          <w:rFonts w:ascii="Times New Roman" w:hAnsi="Times New Roman"/>
          <w:i/>
          <w:w w:val="80"/>
          <w:sz w:val="24"/>
        </w:rPr>
        <w:t>k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0"/>
        </w:rPr>
        <w:t xml:space="preserve">ii; l3oltzmann'i; coni;tant </w:t>
      </w:r>
      <w:hyperlink w:anchor="_bookmark424" w:history="1">
        <w:r>
          <w:rPr>
            <w:w w:val="80"/>
          </w:rPr>
          <w:t>[96].</w:t>
        </w:r>
      </w:hyperlink>
      <w:r>
        <w:t xml:space="preserve"> </w:t>
      </w:r>
      <w:r>
        <w:rPr>
          <w:w w:val="80"/>
        </w:rPr>
        <w:t>At room temperature (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 xml:space="preserve">= </w:t>
      </w:r>
      <w:r>
        <w:rPr>
          <w:rFonts w:ascii="Times New Roman" w:hAnsi="Times New Roman"/>
          <w:w w:val="95"/>
          <w:sz w:val="24"/>
        </w:rPr>
        <w:t xml:space="preserve">300 </w:t>
      </w:r>
      <w:r>
        <w:rPr>
          <w:w w:val="95"/>
        </w:rPr>
        <w:t>K), germanium (</w:t>
      </w:r>
      <w:r>
        <w:rPr>
          <w:rFonts w:ascii="Times New Roman" w:hAnsi="Times New Roman"/>
          <w:i/>
          <w:w w:val="95"/>
          <w:sz w:val="24"/>
        </w:rPr>
        <w:t>E</w:t>
      </w:r>
      <w:r>
        <w:rPr>
          <w:w w:val="95"/>
          <w:sz w:val="24"/>
          <w:vertAlign w:val="subscript"/>
        </w:rPr>
        <w:t>g</w:t>
      </w:r>
      <w:r>
        <w:rPr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 xml:space="preserve">= </w:t>
      </w:r>
      <w:r>
        <w:rPr>
          <w:rFonts w:ascii="Times New Roman" w:hAnsi="Times New Roman"/>
          <w:w w:val="95"/>
          <w:sz w:val="24"/>
        </w:rPr>
        <w:t>0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 xml:space="preserve">67 </w:t>
      </w:r>
      <w:r>
        <w:rPr>
          <w:w w:val="95"/>
        </w:rPr>
        <w:t xml:space="preserve">eV) hai; </w:t>
      </w:r>
      <w:r>
        <w:rPr>
          <w:rFonts w:ascii="Times New Roman" w:hAnsi="Times New Roman"/>
          <w:i/>
          <w:w w:val="110"/>
          <w:sz w:val="24"/>
        </w:rPr>
        <w:t>n</w:t>
      </w:r>
      <w:r>
        <w:rPr>
          <w:rFonts w:ascii="Palatino Linotype" w:hAnsi="Palatino Linotype"/>
          <w:i/>
          <w:w w:val="110"/>
          <w:sz w:val="24"/>
          <w:vertAlign w:val="subscript"/>
        </w:rPr>
        <w:t>i</w:t>
      </w:r>
      <w:r>
        <w:rPr>
          <w:rFonts w:ascii="Palatino Linotype" w:hAnsi="Palatino Linotype"/>
          <w:i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 xml:space="preserve">≈ </w:t>
      </w:r>
      <w:r>
        <w:rPr>
          <w:rFonts w:ascii="Times New Roman" w:hAnsi="Times New Roman"/>
          <w:w w:val="95"/>
          <w:sz w:val="24"/>
        </w:rPr>
        <w:t>2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4</w:t>
      </w:r>
      <w:r>
        <w:rPr>
          <w:rFonts w:ascii="Times New Roman" w:hAnsi="Times New Roman"/>
          <w:spacing w:val="-10"/>
          <w:w w:val="95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-11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10</w:t>
      </w:r>
      <w:r>
        <w:rPr>
          <w:w w:val="95"/>
          <w:sz w:val="24"/>
          <w:vertAlign w:val="superscript"/>
        </w:rPr>
        <w:t>13</w:t>
      </w:r>
      <w:r>
        <w:rPr>
          <w:sz w:val="24"/>
        </w:rPr>
        <w:t xml:space="preserve"> </w:t>
      </w:r>
      <w:r>
        <w:rPr>
          <w:w w:val="95"/>
        </w:rPr>
        <w:t>cm</w:t>
      </w:r>
      <w:r>
        <w:rPr>
          <w:rFonts w:ascii="Meiryo UI" w:hAnsi="Meiryo UI"/>
          <w:i/>
          <w:w w:val="95"/>
          <w:vertAlign w:val="superscript"/>
        </w:rPr>
        <w:t>−</w:t>
      </w:r>
      <w:r>
        <w:rPr>
          <w:w w:val="95"/>
          <w:vertAlign w:val="superscript"/>
        </w:rPr>
        <w:t>3</w:t>
      </w:r>
      <w:r>
        <w:rPr>
          <w:w w:val="95"/>
        </w:rPr>
        <w:t>, producing a leak-</w:t>
      </w:r>
      <w:r>
        <w:rPr>
          <w:w w:val="80"/>
        </w:rPr>
        <w:t xml:space="preserve">age current deni;ity many orderi; of magnitude larger than the i;ignal currenti; from </w:t>
      </w:r>
      <w:r>
        <w:rPr>
          <w:w w:val="85"/>
        </w:rPr>
        <w:t>typical</w:t>
      </w:r>
      <w:r>
        <w:rPr>
          <w:spacing w:val="11"/>
        </w:rPr>
        <w:t xml:space="preserve"> </w:t>
      </w:r>
      <w:r>
        <w:rPr>
          <w:w w:val="85"/>
        </w:rPr>
        <w:t>radiation</w:t>
      </w:r>
      <w:r>
        <w:rPr>
          <w:spacing w:val="11"/>
        </w:rPr>
        <w:t xml:space="preserve"> </w:t>
      </w:r>
      <w:r>
        <w:rPr>
          <w:w w:val="85"/>
        </w:rPr>
        <w:t>fieldi;.</w:t>
      </w:r>
      <w:r>
        <w:rPr>
          <w:spacing w:val="57"/>
        </w:rPr>
        <w:t xml:space="preserve"> </w:t>
      </w:r>
      <w:r>
        <w:rPr>
          <w:w w:val="85"/>
        </w:rPr>
        <w:t>Silicon</w:t>
      </w:r>
      <w:r>
        <w:rPr>
          <w:spacing w:val="11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E</w:t>
      </w:r>
      <w:r>
        <w:rPr>
          <w:w w:val="85"/>
          <w:sz w:val="24"/>
          <w:vertAlign w:val="subscript"/>
        </w:rPr>
        <w:t>g</w:t>
      </w:r>
      <w:r>
        <w:rPr>
          <w:spacing w:val="29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18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12</w:t>
      </w:r>
      <w:r>
        <w:rPr>
          <w:rFonts w:ascii="Times New Roman" w:hAnsi="Times New Roman"/>
          <w:spacing w:val="18"/>
          <w:sz w:val="24"/>
        </w:rPr>
        <w:t xml:space="preserve"> </w:t>
      </w:r>
      <w:r>
        <w:rPr>
          <w:w w:val="85"/>
        </w:rPr>
        <w:t>eV)</w:t>
      </w:r>
      <w:r>
        <w:rPr>
          <w:spacing w:val="11"/>
        </w:rPr>
        <w:t xml:space="preserve"> </w:t>
      </w:r>
      <w:r>
        <w:rPr>
          <w:w w:val="85"/>
        </w:rPr>
        <w:t>farei;</w:t>
      </w:r>
      <w:r>
        <w:rPr>
          <w:spacing w:val="11"/>
        </w:rPr>
        <w:t xml:space="preserve"> </w:t>
      </w:r>
      <w:r>
        <w:rPr>
          <w:w w:val="85"/>
        </w:rPr>
        <w:t>coni;iderably</w:t>
      </w:r>
      <w:r>
        <w:rPr>
          <w:spacing w:val="12"/>
        </w:rPr>
        <w:t xml:space="preserve"> </w:t>
      </w:r>
      <w:r>
        <w:rPr>
          <w:w w:val="85"/>
        </w:rPr>
        <w:t>better</w:t>
      </w:r>
      <w:r>
        <w:rPr>
          <w:spacing w:val="11"/>
        </w:rPr>
        <w:t xml:space="preserve"> </w:t>
      </w:r>
      <w:r>
        <w:rPr>
          <w:w w:val="85"/>
        </w:rPr>
        <w:t>with</w:t>
      </w:r>
      <w:r>
        <w:rPr>
          <w:spacing w:val="11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n</w:t>
      </w:r>
      <w:r>
        <w:rPr>
          <w:rFonts w:ascii="Palatino Linotype" w:hAnsi="Palatino Linotype"/>
          <w:i/>
          <w:w w:val="85"/>
          <w:sz w:val="24"/>
          <w:vertAlign w:val="subscript"/>
        </w:rPr>
        <w:t>i</w:t>
      </w:r>
      <w:r>
        <w:rPr>
          <w:rFonts w:ascii="Palatino Linotype" w:hAnsi="Palatino Linotype"/>
          <w:i/>
          <w:spacing w:val="26"/>
          <w:sz w:val="24"/>
        </w:rPr>
        <w:t xml:space="preserve"> </w:t>
      </w:r>
      <w:r>
        <w:rPr>
          <w:rFonts w:ascii="Cambria" w:hAnsi="Cambria"/>
          <w:spacing w:val="-10"/>
          <w:w w:val="85"/>
          <w:sz w:val="24"/>
        </w:rPr>
        <w:t>≈</w:t>
      </w:r>
    </w:p>
    <w:p w14:paraId="34C741EA" w14:textId="77777777" w:rsidR="001A2320" w:rsidRDefault="001A2320">
      <w:pPr>
        <w:pStyle w:val="BodyText"/>
        <w:spacing w:line="518" w:lineRule="exact"/>
        <w:jc w:val="both"/>
        <w:rPr>
          <w:rFonts w:ascii="Cambria" w:hAnsi="Cambria"/>
          <w:sz w:val="24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5B388DEA" w14:textId="77777777" w:rsidR="001A2320" w:rsidRDefault="00000000">
      <w:pPr>
        <w:pStyle w:val="BodyText"/>
        <w:spacing w:line="417" w:lineRule="exact"/>
        <w:ind w:left="720"/>
        <w:jc w:val="both"/>
      </w:pPr>
      <w:r>
        <w:rPr>
          <w:rFonts w:ascii="Times New Roman" w:hAnsi="Times New Roman"/>
          <w:w w:val="80"/>
          <w:sz w:val="24"/>
        </w:rPr>
        <w:t>1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5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Cambria" w:hAnsi="Cambria"/>
          <w:w w:val="80"/>
          <w:sz w:val="24"/>
        </w:rPr>
        <w:t>×</w:t>
      </w:r>
      <w:r>
        <w:rPr>
          <w:rFonts w:ascii="Cambria" w:hAnsi="Cambria"/>
          <w:spacing w:val="10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10</w:t>
      </w:r>
      <w:r>
        <w:rPr>
          <w:spacing w:val="46"/>
          <w:sz w:val="24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3</w:t>
      </w:r>
      <w:r>
        <w:rPr>
          <w:w w:val="80"/>
        </w:rPr>
        <w:t>,</w:t>
      </w:r>
      <w:r>
        <w:rPr>
          <w:spacing w:val="26"/>
        </w:rPr>
        <w:t xml:space="preserve"> </w:t>
      </w:r>
      <w:r>
        <w:rPr>
          <w:w w:val="80"/>
        </w:rPr>
        <w:t>but</w:t>
      </w:r>
      <w:r>
        <w:rPr>
          <w:spacing w:val="26"/>
        </w:rPr>
        <w:t xml:space="preserve"> </w:t>
      </w:r>
      <w:r>
        <w:rPr>
          <w:w w:val="80"/>
        </w:rPr>
        <w:t>dii;placement</w:t>
      </w:r>
      <w:r>
        <w:rPr>
          <w:spacing w:val="26"/>
        </w:rPr>
        <w:t xml:space="preserve"> </w:t>
      </w:r>
      <w:r>
        <w:rPr>
          <w:w w:val="80"/>
        </w:rPr>
        <w:t>damage</w:t>
      </w:r>
      <w:r>
        <w:rPr>
          <w:spacing w:val="26"/>
        </w:rPr>
        <w:t xml:space="preserve"> </w:t>
      </w:r>
      <w:r>
        <w:rPr>
          <w:w w:val="80"/>
        </w:rPr>
        <w:t>from</w:t>
      </w:r>
      <w:r>
        <w:rPr>
          <w:spacing w:val="25"/>
        </w:rPr>
        <w:t xml:space="preserve"> </w:t>
      </w:r>
      <w:r>
        <w:rPr>
          <w:w w:val="80"/>
        </w:rPr>
        <w:t>neutron</w:t>
      </w:r>
      <w:r>
        <w:rPr>
          <w:spacing w:val="26"/>
        </w:rPr>
        <w:t xml:space="preserve"> </w:t>
      </w:r>
      <w:r>
        <w:rPr>
          <w:w w:val="80"/>
        </w:rPr>
        <w:t>irradiation</w:t>
      </w:r>
      <w:r>
        <w:rPr>
          <w:spacing w:val="26"/>
        </w:rPr>
        <w:t xml:space="preserve"> </w:t>
      </w:r>
      <w:r>
        <w:rPr>
          <w:w w:val="80"/>
        </w:rPr>
        <w:t>introducei;</w:t>
      </w:r>
      <w:r>
        <w:rPr>
          <w:spacing w:val="26"/>
        </w:rPr>
        <w:t xml:space="preserve"> </w:t>
      </w:r>
      <w:r>
        <w:rPr>
          <w:spacing w:val="-4"/>
          <w:w w:val="80"/>
        </w:rPr>
        <w:t>com-</w:t>
      </w:r>
    </w:p>
    <w:p w14:paraId="23A93708" w14:textId="77777777" w:rsidR="001A2320" w:rsidRDefault="00000000">
      <w:pPr>
        <w:pStyle w:val="BodyText"/>
        <w:spacing w:before="143" w:line="391" w:lineRule="auto"/>
        <w:ind w:left="720" w:right="1438"/>
        <w:jc w:val="both"/>
      </w:pPr>
      <w:r>
        <w:rPr>
          <w:w w:val="80"/>
        </w:rPr>
        <w:t xml:space="preserve">peni;ating defecti; that efectively raii;e the intrini;ic carrier deni;ity and degrade the </w:t>
      </w:r>
      <w:r>
        <w:rPr>
          <w:w w:val="85"/>
        </w:rPr>
        <w:t>depletion voltage over time.</w:t>
      </w:r>
    </w:p>
    <w:p w14:paraId="2DB0EC66" w14:textId="77777777" w:rsidR="001A2320" w:rsidRDefault="00000000">
      <w:pPr>
        <w:pStyle w:val="BodyText"/>
        <w:spacing w:line="384" w:lineRule="auto"/>
        <w:ind w:left="720" w:right="1438" w:firstLine="351"/>
        <w:jc w:val="both"/>
      </w:pPr>
      <w:r>
        <w:rPr>
          <w:w w:val="85"/>
        </w:rPr>
        <w:t>For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i;emiconductor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operate</w:t>
      </w:r>
      <w:r>
        <w:rPr>
          <w:spacing w:val="-6"/>
          <w:w w:val="85"/>
        </w:rPr>
        <w:t xml:space="preserve"> </w:t>
      </w:r>
      <w:r>
        <w:rPr>
          <w:w w:val="85"/>
        </w:rPr>
        <w:t>ai;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room-temperature</w:t>
      </w:r>
      <w:r>
        <w:rPr>
          <w:spacing w:val="-6"/>
          <w:w w:val="85"/>
        </w:rPr>
        <w:t xml:space="preserve"> </w:t>
      </w:r>
      <w:r>
        <w:rPr>
          <w:w w:val="85"/>
        </w:rPr>
        <w:t>detector</w:t>
      </w:r>
      <w:r>
        <w:rPr>
          <w:spacing w:val="-6"/>
          <w:w w:val="85"/>
        </w:rPr>
        <w:t xml:space="preserve"> </w:t>
      </w:r>
      <w:r>
        <w:rPr>
          <w:w w:val="85"/>
        </w:rPr>
        <w:t>without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active </w:t>
      </w:r>
      <w:r>
        <w:rPr>
          <w:w w:val="80"/>
        </w:rPr>
        <w:t xml:space="preserve">cooling or impractically high reveri;e biai;, </w:t>
      </w:r>
      <w:r>
        <w:rPr>
          <w:rFonts w:ascii="Times New Roman"/>
          <w:i/>
          <w:w w:val="80"/>
          <w:sz w:val="24"/>
        </w:rPr>
        <w:t>n</w:t>
      </w:r>
      <w:r>
        <w:rPr>
          <w:rFonts w:ascii="Palatino Linotype"/>
          <w:i/>
          <w:w w:val="80"/>
          <w:sz w:val="24"/>
          <w:vertAlign w:val="subscript"/>
        </w:rPr>
        <w:t>i</w:t>
      </w:r>
      <w:r>
        <w:rPr>
          <w:rFonts w:ascii="Palatino Linotype"/>
          <w:i/>
          <w:sz w:val="24"/>
        </w:rPr>
        <w:t xml:space="preserve"> </w:t>
      </w:r>
      <w:r>
        <w:rPr>
          <w:w w:val="80"/>
        </w:rPr>
        <w:t xml:space="preserve">mui;t be i;ufficiently low that the thermal </w:t>
      </w:r>
      <w:r>
        <w:rPr>
          <w:w w:val="75"/>
        </w:rPr>
        <w:t>generation</w:t>
      </w:r>
      <w:r>
        <w:rPr>
          <w:spacing w:val="20"/>
        </w:rPr>
        <w:t xml:space="preserve"> </w:t>
      </w:r>
      <w:r>
        <w:rPr>
          <w:w w:val="75"/>
        </w:rPr>
        <w:t>current</w:t>
      </w:r>
      <w:r>
        <w:rPr>
          <w:spacing w:val="20"/>
        </w:rPr>
        <w:t xml:space="preserve"> </w:t>
      </w:r>
      <w:r>
        <w:rPr>
          <w:w w:val="75"/>
        </w:rPr>
        <w:t>ii;</w:t>
      </w:r>
      <w:r>
        <w:rPr>
          <w:spacing w:val="20"/>
        </w:rPr>
        <w:t xml:space="preserve"> </w:t>
      </w:r>
      <w:r>
        <w:rPr>
          <w:w w:val="75"/>
        </w:rPr>
        <w:t>i;maller</w:t>
      </w:r>
      <w:r>
        <w:rPr>
          <w:spacing w:val="20"/>
        </w:rPr>
        <w:t xml:space="preserve"> </w:t>
      </w:r>
      <w:r>
        <w:rPr>
          <w:w w:val="75"/>
        </w:rPr>
        <w:t>than</w:t>
      </w:r>
      <w:r>
        <w:rPr>
          <w:spacing w:val="21"/>
        </w:rPr>
        <w:t xml:space="preserve"> </w:t>
      </w:r>
      <w:r>
        <w:rPr>
          <w:w w:val="75"/>
        </w:rPr>
        <w:t>the</w:t>
      </w:r>
      <w:r>
        <w:rPr>
          <w:spacing w:val="21"/>
        </w:rPr>
        <w:t xml:space="preserve"> </w:t>
      </w:r>
      <w:r>
        <w:rPr>
          <w:w w:val="75"/>
        </w:rPr>
        <w:t>i;mallei;t</w:t>
      </w:r>
      <w:r>
        <w:rPr>
          <w:spacing w:val="20"/>
        </w:rPr>
        <w:t xml:space="preserve"> </w:t>
      </w:r>
      <w:r>
        <w:rPr>
          <w:w w:val="75"/>
        </w:rPr>
        <w:t>radiation-induced</w:t>
      </w:r>
      <w:r>
        <w:rPr>
          <w:spacing w:val="20"/>
        </w:rPr>
        <w:t xml:space="preserve"> </w:t>
      </w:r>
      <w:r>
        <w:rPr>
          <w:w w:val="75"/>
        </w:rPr>
        <w:t>i;ignal</w:t>
      </w:r>
      <w:r>
        <w:rPr>
          <w:spacing w:val="21"/>
        </w:rPr>
        <w:t xml:space="preserve"> </w:t>
      </w:r>
      <w:r>
        <w:rPr>
          <w:w w:val="75"/>
        </w:rPr>
        <w:t>of</w:t>
      </w:r>
      <w:r>
        <w:rPr>
          <w:spacing w:val="20"/>
        </w:rPr>
        <w:t xml:space="preserve"> </w:t>
      </w:r>
      <w:r>
        <w:rPr>
          <w:w w:val="75"/>
        </w:rPr>
        <w:t>interei;t.</w:t>
      </w:r>
      <w:r>
        <w:rPr>
          <w:spacing w:val="66"/>
        </w:rPr>
        <w:t xml:space="preserve"> </w:t>
      </w:r>
      <w:r>
        <w:rPr>
          <w:spacing w:val="-10"/>
          <w:w w:val="75"/>
        </w:rPr>
        <w:t>A</w:t>
      </w:r>
    </w:p>
    <w:p w14:paraId="7769CB42" w14:textId="77777777" w:rsidR="001A2320" w:rsidRDefault="00000000">
      <w:pPr>
        <w:pStyle w:val="BodyText"/>
        <w:spacing w:line="388" w:lineRule="exact"/>
        <w:ind w:left="720"/>
        <w:jc w:val="both"/>
      </w:pPr>
      <w:r>
        <w:rPr>
          <w:w w:val="85"/>
        </w:rPr>
        <w:t>widely</w:t>
      </w:r>
      <w:r>
        <w:rPr>
          <w:spacing w:val="-6"/>
          <w:w w:val="85"/>
        </w:rPr>
        <w:t xml:space="preserve"> </w:t>
      </w:r>
      <w:r>
        <w:rPr>
          <w:w w:val="85"/>
        </w:rPr>
        <w:t>cited</w:t>
      </w:r>
      <w:r>
        <w:rPr>
          <w:spacing w:val="-6"/>
          <w:w w:val="85"/>
        </w:rPr>
        <w:t xml:space="preserve"> </w:t>
      </w:r>
      <w:r>
        <w:rPr>
          <w:w w:val="85"/>
        </w:rPr>
        <w:t>rule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thumb</w:t>
      </w:r>
      <w:r>
        <w:rPr>
          <w:spacing w:val="-6"/>
          <w:w w:val="85"/>
        </w:rPr>
        <w:t xml:space="preserve"> </w:t>
      </w:r>
      <w:r>
        <w:rPr>
          <w:w w:val="85"/>
        </w:rPr>
        <w:t>requirei;</w:t>
      </w:r>
      <w:r>
        <w:rPr>
          <w:spacing w:val="-4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n</w:t>
      </w:r>
      <w:r>
        <w:rPr>
          <w:rFonts w:ascii="Palatino Linotype" w:hAnsi="Palatino Linotype"/>
          <w:i/>
          <w:w w:val="85"/>
          <w:sz w:val="24"/>
          <w:vertAlign w:val="subscript"/>
        </w:rPr>
        <w:t>i</w:t>
      </w:r>
      <w:r>
        <w:rPr>
          <w:rFonts w:ascii="Palatino Linotype" w:hAnsi="Palatino Linotype"/>
          <w:i/>
          <w:spacing w:val="-6"/>
          <w:sz w:val="24"/>
        </w:rPr>
        <w:t xml:space="preserve"> </w:t>
      </w:r>
      <w:r>
        <w:rPr>
          <w:rFonts w:ascii="Lucida Sans Unicode" w:hAnsi="Lucida Sans Unicode"/>
          <w:w w:val="85"/>
          <w:sz w:val="24"/>
        </w:rPr>
        <w:t>≲</w:t>
      </w:r>
      <w:r>
        <w:rPr>
          <w:rFonts w:ascii="Lucida Sans Unicode" w:hAnsi="Lucida Sans Unicode"/>
          <w:spacing w:val="-7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7</w:t>
      </w:r>
      <w:r>
        <w:rPr>
          <w:spacing w:val="2"/>
          <w:sz w:val="24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3</w:t>
      </w:r>
      <w:r>
        <w:rPr>
          <w:w w:val="85"/>
        </w:rPr>
        <w:t>,</w:t>
      </w:r>
      <w:r>
        <w:rPr>
          <w:spacing w:val="-3"/>
          <w:w w:val="85"/>
        </w:rPr>
        <w:t xml:space="preserve"> </w:t>
      </w:r>
      <w:r>
        <w:rPr>
          <w:w w:val="85"/>
        </w:rPr>
        <w:t>which</w:t>
      </w:r>
      <w:r>
        <w:rPr>
          <w:spacing w:val="-4"/>
          <w:w w:val="85"/>
        </w:rPr>
        <w:t xml:space="preserve">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i;ilicon-like</w:t>
      </w:r>
      <w:r>
        <w:rPr>
          <w:spacing w:val="-4"/>
          <w:w w:val="85"/>
        </w:rPr>
        <w:t xml:space="preserve"> </w:t>
      </w:r>
      <w:r>
        <w:rPr>
          <w:w w:val="85"/>
        </w:rPr>
        <w:t>band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i;truc-</w:t>
      </w:r>
    </w:p>
    <w:p w14:paraId="30A7AABF" w14:textId="77777777" w:rsidR="001A2320" w:rsidRDefault="00000000">
      <w:pPr>
        <w:pStyle w:val="BodyText"/>
        <w:spacing w:before="143" w:line="391" w:lineRule="auto"/>
        <w:ind w:left="720" w:right="1437"/>
        <w:jc w:val="both"/>
      </w:pPr>
      <w:r>
        <w:rPr>
          <w:w w:val="80"/>
        </w:rPr>
        <w:t xml:space="preserve">ture trani;latei; to a minimum bandgap of approximately 1.5 eV </w:t>
      </w:r>
      <w:hyperlink w:anchor="_bookmark402" w:history="1">
        <w:r>
          <w:rPr>
            <w:w w:val="80"/>
          </w:rPr>
          <w:t>[74].</w:t>
        </w:r>
      </w:hyperlink>
      <w:r>
        <w:rPr>
          <w:spacing w:val="37"/>
        </w:rPr>
        <w:t xml:space="preserve"> </w:t>
      </w:r>
      <w:r>
        <w:rPr>
          <w:w w:val="80"/>
        </w:rPr>
        <w:t>Thii; threi;hold definei; the wide bandgap i;emiconductor regime relevant to room-temperature radia-</w:t>
      </w:r>
      <w:r>
        <w:rPr>
          <w:w w:val="90"/>
        </w:rPr>
        <w:t>tion detection.</w:t>
      </w:r>
    </w:p>
    <w:p w14:paraId="2B4E4053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spacing w:before="165"/>
        <w:ind w:left="1683" w:hanging="963"/>
        <w:jc w:val="both"/>
      </w:pPr>
      <w:bookmarkStart w:id="50" w:name="Figures_of_Merit_for_Wide_Bandgap_Detect"/>
      <w:bookmarkStart w:id="51" w:name="_bookmark26"/>
      <w:bookmarkEnd w:id="50"/>
      <w:bookmarkEnd w:id="51"/>
      <w:r>
        <w:rPr>
          <w:w w:val="105"/>
        </w:rPr>
        <w:t>Figures</w:t>
      </w:r>
      <w:r>
        <w:rPr>
          <w:spacing w:val="44"/>
          <w:w w:val="105"/>
        </w:rPr>
        <w:t xml:space="preserve"> </w:t>
      </w:r>
      <w:r>
        <w:rPr>
          <w:w w:val="105"/>
        </w:rPr>
        <w:t>of</w:t>
      </w:r>
      <w:r>
        <w:rPr>
          <w:spacing w:val="44"/>
          <w:w w:val="105"/>
        </w:rPr>
        <w:t xml:space="preserve"> </w:t>
      </w:r>
      <w:r>
        <w:rPr>
          <w:w w:val="105"/>
        </w:rPr>
        <w:t>Merit</w:t>
      </w:r>
      <w:r>
        <w:rPr>
          <w:spacing w:val="44"/>
          <w:w w:val="105"/>
        </w:rPr>
        <w:t xml:space="preserve"> </w:t>
      </w:r>
      <w:r>
        <w:rPr>
          <w:w w:val="105"/>
        </w:rPr>
        <w:t>for</w:t>
      </w:r>
      <w:r>
        <w:rPr>
          <w:spacing w:val="45"/>
          <w:w w:val="105"/>
        </w:rPr>
        <w:t xml:space="preserve"> </w:t>
      </w:r>
      <w:r>
        <w:rPr>
          <w:w w:val="105"/>
        </w:rPr>
        <w:t>Wide</w:t>
      </w:r>
      <w:r>
        <w:rPr>
          <w:spacing w:val="44"/>
          <w:w w:val="105"/>
        </w:rPr>
        <w:t xml:space="preserve"> </w:t>
      </w:r>
      <w:r>
        <w:rPr>
          <w:w w:val="105"/>
        </w:rPr>
        <w:t>Bandgap</w:t>
      </w:r>
      <w:r>
        <w:rPr>
          <w:spacing w:val="44"/>
          <w:w w:val="105"/>
        </w:rPr>
        <w:t xml:space="preserve"> </w:t>
      </w:r>
      <w:r>
        <w:rPr>
          <w:w w:val="105"/>
        </w:rPr>
        <w:t>Detector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Materials</w:t>
      </w:r>
    </w:p>
    <w:p w14:paraId="740668F2" w14:textId="77777777" w:rsidR="001A2320" w:rsidRDefault="001A2320">
      <w:pPr>
        <w:pStyle w:val="BodyText"/>
        <w:spacing w:before="33"/>
      </w:pPr>
    </w:p>
    <w:p w14:paraId="34F4FFFB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0"/>
        </w:rPr>
        <w:t>The i;uitability of a wide bandgap i;emiconductor for radiation detection ii; char-acterized by i;everal interrelated figurei; of merit beyond the bandgap iti;elf:</w:t>
      </w:r>
    </w:p>
    <w:p w14:paraId="360D0199" w14:textId="77777777" w:rsidR="001A2320" w:rsidRDefault="00000000">
      <w:pPr>
        <w:pStyle w:val="BodyText"/>
        <w:spacing w:line="388" w:lineRule="auto"/>
        <w:ind w:left="720" w:right="1437" w:firstLine="351"/>
        <w:jc w:val="both"/>
      </w:pPr>
      <w:r>
        <w:rPr>
          <w:w w:val="90"/>
          <w:sz w:val="25"/>
        </w:rPr>
        <w:t>Resistivity</w:t>
      </w:r>
      <w:r>
        <w:rPr>
          <w:spacing w:val="-10"/>
          <w:w w:val="90"/>
          <w:sz w:val="25"/>
        </w:rPr>
        <w:t xml:space="preserve">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  <w:sz w:val="24"/>
        </w:rPr>
        <w:t>ρ</w:t>
      </w:r>
      <w:r>
        <w:rPr>
          <w:w w:val="90"/>
        </w:rPr>
        <w:t>,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w w:val="90"/>
          <w:sz w:val="24"/>
        </w:rPr>
        <w:t>Ω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w w:val="90"/>
        </w:rPr>
        <w:t>cm).</w:t>
      </w:r>
      <w:r>
        <w:rPr>
          <w:spacing w:val="18"/>
        </w:rPr>
        <w:t xml:space="preserve"> </w:t>
      </w:r>
      <w:r>
        <w:rPr>
          <w:w w:val="90"/>
        </w:rPr>
        <w:t>High</w:t>
      </w:r>
      <w:r>
        <w:rPr>
          <w:spacing w:val="-4"/>
          <w:w w:val="90"/>
        </w:rPr>
        <w:t xml:space="preserve"> </w:t>
      </w:r>
      <w:r>
        <w:rPr>
          <w:w w:val="90"/>
        </w:rPr>
        <w:t>bulk</w:t>
      </w:r>
      <w:r>
        <w:rPr>
          <w:spacing w:val="-4"/>
          <w:w w:val="90"/>
        </w:rPr>
        <w:t xml:space="preserve"> </w:t>
      </w:r>
      <w:r>
        <w:rPr>
          <w:w w:val="90"/>
        </w:rPr>
        <w:t>rei;ii;tivity</w:t>
      </w:r>
      <w:r>
        <w:rPr>
          <w:spacing w:val="-4"/>
          <w:w w:val="90"/>
        </w:rPr>
        <w:t xml:space="preserve"> </w:t>
      </w:r>
      <w:r>
        <w:rPr>
          <w:w w:val="90"/>
        </w:rPr>
        <w:t>minimizei;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dark</w:t>
      </w:r>
      <w:r>
        <w:rPr>
          <w:spacing w:val="-4"/>
          <w:w w:val="90"/>
        </w:rPr>
        <w:t xml:space="preserve"> </w:t>
      </w:r>
      <w:r>
        <w:rPr>
          <w:w w:val="90"/>
        </w:rPr>
        <w:t>current</w:t>
      </w:r>
      <w:r>
        <w:rPr>
          <w:spacing w:val="-4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I</w:t>
      </w:r>
      <w:r>
        <w:rPr>
          <w:w w:val="90"/>
          <w:sz w:val="24"/>
          <w:vertAlign w:val="subscript"/>
        </w:rPr>
        <w:t>dark</w:t>
      </w:r>
      <w:r>
        <w:rPr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 xml:space="preserve">= </w:t>
      </w:r>
      <w:r>
        <w:rPr>
          <w:rFonts w:ascii="Times New Roman" w:hAnsi="Times New Roman"/>
          <w:i/>
          <w:w w:val="90"/>
          <w:sz w:val="24"/>
        </w:rPr>
        <w:t>V/R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V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A/</w:t>
      </w:r>
      <w:r>
        <w:rPr>
          <w:rFonts w:ascii="Times New Roman" w:hAnsi="Times New Roman"/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Lρ</w:t>
      </w:r>
      <w:r>
        <w:rPr>
          <w:rFonts w:ascii="Times New Roman" w:hAnsi="Times New Roman"/>
          <w:w w:val="90"/>
          <w:sz w:val="24"/>
        </w:rPr>
        <w:t xml:space="preserve">) </w:t>
      </w:r>
      <w:r>
        <w:rPr>
          <w:w w:val="90"/>
        </w:rPr>
        <w:t xml:space="preserve">that flowi; under the applied biai; field and i;eti; the noii;e floor. </w:t>
      </w:r>
      <w:r>
        <w:rPr>
          <w:w w:val="80"/>
        </w:rPr>
        <w:t>For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i;pectroi;copic applicationi;, rei;ii;tivitiei; above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9</w:t>
      </w:r>
      <w:r>
        <w:rPr>
          <w:spacing w:val="11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Ω</w:t>
      </w:r>
      <w:r>
        <w:rPr>
          <w:rFonts w:ascii="Times New Roman" w:hAnsi="Times New Roman"/>
          <w:spacing w:val="-3"/>
          <w:w w:val="80"/>
          <w:sz w:val="24"/>
        </w:rPr>
        <w:t xml:space="preserve"> </w:t>
      </w:r>
      <w:r>
        <w:rPr>
          <w:w w:val="80"/>
        </w:rPr>
        <w:t xml:space="preserve">cm are typically required; for </w:t>
      </w:r>
      <w:r>
        <w:rPr>
          <w:spacing w:val="-2"/>
          <w:w w:val="80"/>
        </w:rPr>
        <w:t>imaging</w:t>
      </w:r>
      <w:r>
        <w:rPr>
          <w:spacing w:val="-15"/>
        </w:rPr>
        <w:t xml:space="preserve"> </w:t>
      </w:r>
      <w:r>
        <w:rPr>
          <w:spacing w:val="-2"/>
          <w:w w:val="80"/>
        </w:rPr>
        <w:t>applicationi;</w:t>
      </w:r>
      <w:r>
        <w:rPr>
          <w:spacing w:val="-10"/>
        </w:rPr>
        <w:t xml:space="preserve"> </w:t>
      </w:r>
      <w:r>
        <w:rPr>
          <w:spacing w:val="-2"/>
          <w:w w:val="80"/>
        </w:rPr>
        <w:t>where</w:t>
      </w:r>
      <w:r>
        <w:rPr>
          <w:spacing w:val="-9"/>
        </w:rPr>
        <w:t xml:space="preserve"> </w:t>
      </w:r>
      <w:r>
        <w:rPr>
          <w:spacing w:val="-2"/>
          <w:w w:val="80"/>
        </w:rPr>
        <w:t>high</w:t>
      </w:r>
      <w:r>
        <w:rPr>
          <w:spacing w:val="-10"/>
        </w:rPr>
        <w:t xml:space="preserve"> </w:t>
      </w:r>
      <w:r>
        <w:rPr>
          <w:spacing w:val="-2"/>
          <w:w w:val="80"/>
        </w:rPr>
        <w:t>flux</w:t>
      </w:r>
      <w:r>
        <w:rPr>
          <w:spacing w:val="-9"/>
        </w:rPr>
        <w:t xml:space="preserve"> </w:t>
      </w:r>
      <w:r>
        <w:rPr>
          <w:spacing w:val="-2"/>
          <w:w w:val="80"/>
        </w:rPr>
        <w:t>dominatei;</w:t>
      </w:r>
      <w:r>
        <w:rPr>
          <w:spacing w:val="-10"/>
        </w:rPr>
        <w:t xml:space="preserve"> </w:t>
      </w:r>
      <w:r>
        <w:rPr>
          <w:spacing w:val="-2"/>
          <w:w w:val="80"/>
        </w:rPr>
        <w:t>i;hot</w:t>
      </w:r>
      <w:r>
        <w:rPr>
          <w:spacing w:val="-9"/>
        </w:rPr>
        <w:t xml:space="preserve"> </w:t>
      </w:r>
      <w:r>
        <w:rPr>
          <w:spacing w:val="-2"/>
          <w:w w:val="80"/>
        </w:rPr>
        <w:t>noii;e,</w:t>
      </w:r>
      <w:r>
        <w:rPr>
          <w:spacing w:val="-5"/>
        </w:rPr>
        <w:t xml:space="preserve"> </w:t>
      </w:r>
      <w:r>
        <w:rPr>
          <w:spacing w:val="-2"/>
          <w:w w:val="80"/>
        </w:rPr>
        <w:t>valuei;</w:t>
      </w:r>
      <w:r>
        <w:rPr>
          <w:spacing w:val="-10"/>
        </w:rPr>
        <w:t xml:space="preserve"> </w:t>
      </w:r>
      <w:r>
        <w:rPr>
          <w:spacing w:val="-2"/>
          <w:w w:val="80"/>
        </w:rPr>
        <w:t>above</w:t>
      </w:r>
      <w:r>
        <w:rPr>
          <w:spacing w:val="-9"/>
        </w:rPr>
        <w:t xml:space="preserve"> </w:t>
      </w:r>
      <w:r>
        <w:rPr>
          <w:rFonts w:ascii="Times New Roman" w:hAnsi="Times New Roman"/>
          <w:spacing w:val="-2"/>
          <w:w w:val="80"/>
          <w:sz w:val="24"/>
        </w:rPr>
        <w:t>10</w:t>
      </w:r>
      <w:r>
        <w:rPr>
          <w:spacing w:val="-2"/>
          <w:w w:val="80"/>
          <w:sz w:val="24"/>
          <w:vertAlign w:val="superscript"/>
        </w:rPr>
        <w:t>7</w:t>
      </w:r>
      <w:r>
        <w:rPr>
          <w:spacing w:val="10"/>
          <w:sz w:val="24"/>
        </w:rPr>
        <w:t xml:space="preserve"> </w:t>
      </w:r>
      <w:r>
        <w:rPr>
          <w:rFonts w:ascii="Times New Roman" w:hAnsi="Times New Roman"/>
          <w:spacing w:val="-2"/>
          <w:w w:val="80"/>
          <w:sz w:val="24"/>
        </w:rPr>
        <w:t>Ω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pacing w:val="-2"/>
          <w:w w:val="80"/>
        </w:rPr>
        <w:t>cm</w:t>
      </w:r>
      <w:r>
        <w:rPr>
          <w:spacing w:val="-9"/>
        </w:rPr>
        <w:t xml:space="preserve"> </w:t>
      </w:r>
      <w:r>
        <w:rPr>
          <w:spacing w:val="-2"/>
          <w:w w:val="80"/>
        </w:rPr>
        <w:t xml:space="preserve">may </w:t>
      </w:r>
      <w:r>
        <w:rPr>
          <w:w w:val="80"/>
        </w:rPr>
        <w:t>be acceptable.</w:t>
      </w:r>
      <w:r>
        <w:rPr>
          <w:spacing w:val="40"/>
        </w:rPr>
        <w:t xml:space="preserve"> </w:t>
      </w:r>
      <w:r>
        <w:rPr>
          <w:w w:val="80"/>
        </w:rPr>
        <w:t xml:space="preserve">Wide bandgap materiali; achieve high rei;ii;tivity by a combination of large </w:t>
      </w:r>
      <w:r>
        <w:rPr>
          <w:rFonts w:ascii="Times New Roman" w:hAnsi="Times New Roman"/>
          <w:i/>
          <w:w w:val="80"/>
          <w:sz w:val="24"/>
        </w:rPr>
        <w:t>E</w:t>
      </w:r>
      <w:r>
        <w:rPr>
          <w:w w:val="80"/>
          <w:sz w:val="24"/>
          <w:vertAlign w:val="subscript"/>
        </w:rPr>
        <w:t>g</w:t>
      </w:r>
      <w:r>
        <w:rPr>
          <w:spacing w:val="27"/>
          <w:sz w:val="24"/>
        </w:rPr>
        <w:t xml:space="preserve"> </w:t>
      </w:r>
      <w:r>
        <w:rPr>
          <w:w w:val="80"/>
        </w:rPr>
        <w:t xml:space="preserve">(reducing </w:t>
      </w:r>
      <w:r>
        <w:rPr>
          <w:rFonts w:ascii="Times New Roman" w:hAnsi="Times New Roman"/>
          <w:i/>
          <w:w w:val="80"/>
          <w:sz w:val="24"/>
        </w:rPr>
        <w:t>n</w:t>
      </w:r>
      <w:r>
        <w:rPr>
          <w:rFonts w:ascii="Palatino Linotype" w:hAnsi="Palatino Linotype"/>
          <w:i/>
          <w:w w:val="80"/>
          <w:sz w:val="24"/>
          <w:vertAlign w:val="subscript"/>
        </w:rPr>
        <w:t>i</w:t>
      </w:r>
      <w:r>
        <w:rPr>
          <w:w w:val="80"/>
        </w:rPr>
        <w:t xml:space="preserve">) and the abi;ence of i;hallow donor or acceptor impuritiei; in the </w:t>
      </w:r>
      <w:r>
        <w:rPr>
          <w:w w:val="85"/>
        </w:rPr>
        <w:t>bandgap.</w:t>
      </w:r>
      <w:r>
        <w:rPr>
          <w:spacing w:val="39"/>
        </w:rP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i;ingle cryi;tali; have been meai;ured at </w:t>
      </w:r>
      <w:r>
        <w:rPr>
          <w:rFonts w:ascii="Times New Roman" w:hAnsi="Times New Roman"/>
          <w:i/>
          <w:w w:val="85"/>
          <w:sz w:val="24"/>
        </w:rPr>
        <w:t xml:space="preserve">ρ &gt;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10</w:t>
      </w:r>
      <w:r>
        <w:rPr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Ω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 xml:space="preserve">cm at room </w:t>
      </w:r>
      <w:r>
        <w:rPr>
          <w:w w:val="80"/>
        </w:rPr>
        <w:t xml:space="preserve">temperature </w:t>
      </w:r>
      <w:hyperlink w:anchor="_bookmark364" w:history="1">
        <w:r>
          <w:rPr>
            <w:w w:val="80"/>
          </w:rPr>
          <w:t>[36],</w:t>
        </w:r>
      </w:hyperlink>
      <w:r>
        <w:rPr>
          <w:w w:val="80"/>
        </w:rPr>
        <w:t xml:space="preserve"> exceeding the rei;ii;tivity of commercial CdZnTe by approximately </w:t>
      </w:r>
      <w:r>
        <w:rPr>
          <w:w w:val="85"/>
        </w:rPr>
        <w:t>one order of magnitude.</w:t>
      </w:r>
    </w:p>
    <w:p w14:paraId="2C031403" w14:textId="77777777" w:rsidR="001A2320" w:rsidRDefault="001A2320">
      <w:pPr>
        <w:pStyle w:val="BodyText"/>
        <w:spacing w:line="388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D23913B" w14:textId="77777777" w:rsidR="001A2320" w:rsidRDefault="00000000">
      <w:pPr>
        <w:spacing w:line="417" w:lineRule="exact"/>
        <w:ind w:left="1071"/>
        <w:jc w:val="both"/>
        <w:rPr>
          <w:sz w:val="28"/>
        </w:rPr>
      </w:pPr>
      <w:r>
        <w:rPr>
          <w:spacing w:val="-6"/>
          <w:sz w:val="25"/>
        </w:rPr>
        <w:t>Mobility-lifetime</w:t>
      </w:r>
      <w:r>
        <w:rPr>
          <w:spacing w:val="4"/>
          <w:sz w:val="25"/>
        </w:rPr>
        <w:t xml:space="preserve"> </w:t>
      </w:r>
      <w:r>
        <w:rPr>
          <w:spacing w:val="-6"/>
          <w:sz w:val="25"/>
        </w:rPr>
        <w:t>product</w:t>
      </w:r>
      <w:r>
        <w:rPr>
          <w:spacing w:val="-3"/>
          <w:sz w:val="25"/>
        </w:rPr>
        <w:t xml:space="preserve"> </w:t>
      </w:r>
      <w:r>
        <w:rPr>
          <w:spacing w:val="-6"/>
          <w:sz w:val="28"/>
        </w:rPr>
        <w:t>(</w:t>
      </w:r>
      <w:r>
        <w:rPr>
          <w:rFonts w:ascii="Times New Roman" w:hAnsi="Times New Roman"/>
          <w:i/>
          <w:spacing w:val="-6"/>
          <w:sz w:val="24"/>
        </w:rPr>
        <w:t>µτ</w:t>
      </w:r>
      <w:r>
        <w:rPr>
          <w:rFonts w:ascii="Times New Roman" w:hAnsi="Times New Roman"/>
          <w:i/>
          <w:spacing w:val="-34"/>
          <w:sz w:val="24"/>
        </w:rPr>
        <w:t xml:space="preserve"> </w:t>
      </w:r>
      <w:r>
        <w:rPr>
          <w:spacing w:val="-6"/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pacing w:val="-6"/>
          <w:sz w:val="28"/>
        </w:rPr>
        <w:t>cm</w:t>
      </w:r>
      <w:r>
        <w:rPr>
          <w:spacing w:val="-6"/>
          <w:sz w:val="28"/>
          <w:vertAlign w:val="superscript"/>
        </w:rPr>
        <w:t>2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V</w:t>
      </w:r>
      <w:r>
        <w:rPr>
          <w:rFonts w:ascii="Meiryo UI" w:hAnsi="Meiryo UI"/>
          <w:i/>
          <w:spacing w:val="-6"/>
          <w:sz w:val="28"/>
          <w:vertAlign w:val="superscript"/>
        </w:rPr>
        <w:t>−</w:t>
      </w:r>
      <w:r>
        <w:rPr>
          <w:spacing w:val="-6"/>
          <w:sz w:val="28"/>
          <w:vertAlign w:val="superscript"/>
        </w:rPr>
        <w:t>1</w:t>
      </w:r>
      <w:r>
        <w:rPr>
          <w:spacing w:val="-6"/>
          <w:sz w:val="28"/>
        </w:rPr>
        <w:t>).</w:t>
      </w:r>
      <w:r>
        <w:rPr>
          <w:spacing w:val="30"/>
          <w:sz w:val="28"/>
        </w:rPr>
        <w:t xml:space="preserve"> </w:t>
      </w:r>
      <w:r>
        <w:rPr>
          <w:spacing w:val="-6"/>
          <w:sz w:val="28"/>
        </w:rPr>
        <w:t>Ai;</w:t>
      </w:r>
      <w:r>
        <w:rPr>
          <w:spacing w:val="-2"/>
          <w:sz w:val="28"/>
        </w:rPr>
        <w:t xml:space="preserve"> </w:t>
      </w:r>
      <w:r>
        <w:rPr>
          <w:spacing w:val="-6"/>
          <w:sz w:val="28"/>
        </w:rPr>
        <w:t>derived</w:t>
      </w:r>
      <w:r>
        <w:rPr>
          <w:spacing w:val="-3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pacing w:val="-6"/>
          <w:sz w:val="28"/>
        </w:rPr>
        <w:t>Section</w:t>
      </w:r>
      <w:r>
        <w:rPr>
          <w:spacing w:val="-2"/>
          <w:sz w:val="28"/>
        </w:rPr>
        <w:t xml:space="preserve"> </w:t>
      </w:r>
      <w:hyperlink w:anchor="_bookmark32" w:history="1">
        <w:r>
          <w:rPr>
            <w:spacing w:val="-6"/>
            <w:sz w:val="28"/>
          </w:rPr>
          <w:t>2.4.2,</w:t>
        </w:r>
      </w:hyperlink>
      <w:r>
        <w:rPr>
          <w:spacing w:val="-1"/>
          <w:sz w:val="28"/>
        </w:rPr>
        <w:t xml:space="preserve"> </w:t>
      </w:r>
      <w:r>
        <w:rPr>
          <w:rFonts w:ascii="Times New Roman" w:hAnsi="Times New Roman"/>
          <w:i/>
          <w:spacing w:val="-6"/>
          <w:sz w:val="24"/>
        </w:rPr>
        <w:t>µτ</w:t>
      </w:r>
      <w:r>
        <w:rPr>
          <w:rFonts w:ascii="Times New Roman" w:hAnsi="Times New Roman"/>
          <w:i/>
          <w:spacing w:val="24"/>
          <w:sz w:val="24"/>
        </w:rPr>
        <w:t xml:space="preserve"> </w:t>
      </w:r>
      <w:r>
        <w:rPr>
          <w:spacing w:val="-6"/>
          <w:sz w:val="28"/>
        </w:rPr>
        <w:t>di-</w:t>
      </w:r>
    </w:p>
    <w:p w14:paraId="28874B9E" w14:textId="77777777" w:rsidR="001A2320" w:rsidRDefault="00000000">
      <w:pPr>
        <w:pStyle w:val="BodyText"/>
        <w:spacing w:before="143" w:line="391" w:lineRule="auto"/>
        <w:ind w:left="719" w:right="1437"/>
        <w:jc w:val="both"/>
      </w:pPr>
      <w:r>
        <w:rPr>
          <w:w w:val="80"/>
        </w:rPr>
        <w:t>rectly governi; the mean free path of carrieri; between generation and trapping eventi;. Wide bandgap i;emiconductori; generally have lower carrier mobilitiei; than narrow-gap materiali; (becaui;e heavier efective mai;i;ei; accompany larger bandgapi; in many cryi;tal i;yi;temi;), but the lifetime can be extraordinarily long in materiali; with low defect</w:t>
      </w:r>
      <w:r>
        <w:rPr>
          <w:spacing w:val="21"/>
        </w:rPr>
        <w:t xml:space="preserve"> </w:t>
      </w:r>
      <w:r>
        <w:rPr>
          <w:w w:val="80"/>
        </w:rPr>
        <w:t>deni;itiei;,</w:t>
      </w:r>
      <w:r>
        <w:rPr>
          <w:spacing w:val="27"/>
        </w:rPr>
        <w:t xml:space="preserve"> </w:t>
      </w:r>
      <w:r>
        <w:rPr>
          <w:w w:val="80"/>
        </w:rPr>
        <w:t>partially</w:t>
      </w:r>
      <w:r>
        <w:rPr>
          <w:spacing w:val="22"/>
        </w:rPr>
        <w:t xml:space="preserve"> </w:t>
      </w:r>
      <w:r>
        <w:rPr>
          <w:w w:val="80"/>
        </w:rPr>
        <w:t>compeni;ating.</w:t>
      </w:r>
      <w:r>
        <w:rPr>
          <w:spacing w:val="57"/>
          <w:w w:val="150"/>
        </w:rPr>
        <w:t xml:space="preserve"> </w:t>
      </w:r>
      <w:r>
        <w:rPr>
          <w:w w:val="80"/>
        </w:rPr>
        <w:t>The</w:t>
      </w:r>
      <w:r>
        <w:rPr>
          <w:spacing w:val="21"/>
        </w:rPr>
        <w:t xml:space="preserve"> </w:t>
      </w:r>
      <w:r>
        <w:rPr>
          <w:w w:val="80"/>
        </w:rPr>
        <w:t>target</w:t>
      </w:r>
      <w:r>
        <w:rPr>
          <w:spacing w:val="22"/>
        </w:rPr>
        <w:t xml:space="preserve"> </w:t>
      </w:r>
      <w:r>
        <w:rPr>
          <w:w w:val="80"/>
        </w:rPr>
        <w:t>for</w:t>
      </w:r>
      <w:r>
        <w:rPr>
          <w:spacing w:val="21"/>
        </w:rPr>
        <w:t xml:space="preserve"> </w:t>
      </w:r>
      <w:r>
        <w:rPr>
          <w:w w:val="80"/>
        </w:rPr>
        <w:t>i;pectroi;copic</w:t>
      </w:r>
      <w:r>
        <w:rPr>
          <w:spacing w:val="22"/>
        </w:rPr>
        <w:t xml:space="preserve"> </w:t>
      </w:r>
      <w:r>
        <w:rPr>
          <w:w w:val="80"/>
        </w:rPr>
        <w:t>detectori;</w:t>
      </w:r>
      <w:r>
        <w:rPr>
          <w:spacing w:val="21"/>
        </w:rPr>
        <w:t xml:space="preserve"> </w:t>
      </w:r>
      <w:r>
        <w:rPr>
          <w:spacing w:val="-5"/>
          <w:w w:val="80"/>
        </w:rPr>
        <w:t>ii;</w:t>
      </w:r>
    </w:p>
    <w:p w14:paraId="696CB54D" w14:textId="77777777" w:rsidR="001A2320" w:rsidRDefault="00000000">
      <w:pPr>
        <w:pStyle w:val="BodyText"/>
        <w:spacing w:line="372" w:lineRule="exact"/>
        <w:ind w:left="719"/>
        <w:jc w:val="both"/>
      </w:pPr>
      <w:r>
        <w:rPr>
          <w:rFonts w:ascii="Times New Roman" w:hAnsi="Times New Roman"/>
          <w:i/>
          <w:w w:val="85"/>
          <w:sz w:val="24"/>
        </w:rPr>
        <w:t>µ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Times New Roman" w:hAnsi="Times New Roman"/>
          <w:i/>
          <w:w w:val="85"/>
          <w:sz w:val="24"/>
        </w:rPr>
        <w:t>τ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Palatino Linotype" w:hAnsi="Palatino Linotype"/>
          <w:i/>
          <w:spacing w:val="43"/>
          <w:sz w:val="24"/>
        </w:rPr>
        <w:t xml:space="preserve"> </w:t>
      </w:r>
      <w:r>
        <w:rPr>
          <w:rFonts w:ascii="Lucida Sans Unicode" w:hAnsi="Lucida Sans Unicode"/>
          <w:w w:val="85"/>
          <w:sz w:val="24"/>
        </w:rPr>
        <w:t>≳</w:t>
      </w:r>
      <w:r>
        <w:rPr>
          <w:rFonts w:ascii="Lucida Sans Unicode" w:hAnsi="Lucida Sans Unicode"/>
          <w:spacing w:val="2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3</w:t>
      </w:r>
      <w:r>
        <w:rPr>
          <w:spacing w:val="44"/>
          <w:sz w:val="24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spacing w:val="-8"/>
          <w:w w:val="85"/>
        </w:rPr>
        <w:t xml:space="preserve"> </w:t>
      </w:r>
      <w:r>
        <w:rPr>
          <w:w w:val="85"/>
        </w:rPr>
        <w:t>V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>;</w:t>
      </w:r>
      <w:r>
        <w:rPr>
          <w:spacing w:val="37"/>
        </w:rPr>
        <w:t xml:space="preserve"> </w:t>
      </w:r>
      <w:r>
        <w:rPr>
          <w:w w:val="85"/>
        </w:rPr>
        <w:t>for</w:t>
      </w:r>
      <w:r>
        <w:rPr>
          <w:spacing w:val="25"/>
        </w:rPr>
        <w:t xml:space="preserve"> </w:t>
      </w:r>
      <w:r>
        <w:rPr>
          <w:w w:val="85"/>
        </w:rPr>
        <w:t>hole</w:t>
      </w:r>
      <w:r>
        <w:rPr>
          <w:spacing w:val="26"/>
        </w:rPr>
        <w:t xml:space="preserve"> </w:t>
      </w:r>
      <w:r>
        <w:rPr>
          <w:w w:val="85"/>
        </w:rPr>
        <w:t>collection,</w:t>
      </w:r>
      <w:r>
        <w:rPr>
          <w:spacing w:val="30"/>
        </w:rPr>
        <w:t xml:space="preserve"> </w:t>
      </w:r>
      <w:r>
        <w:rPr>
          <w:w w:val="85"/>
        </w:rPr>
        <w:t>the</w:t>
      </w:r>
      <w:r>
        <w:rPr>
          <w:spacing w:val="26"/>
        </w:rPr>
        <w:t xml:space="preserve"> </w:t>
      </w:r>
      <w:r>
        <w:rPr>
          <w:w w:val="85"/>
        </w:rPr>
        <w:t>equivalent</w:t>
      </w:r>
      <w:r>
        <w:rPr>
          <w:spacing w:val="25"/>
        </w:rPr>
        <w:t xml:space="preserve"> </w:t>
      </w:r>
      <w:r>
        <w:rPr>
          <w:w w:val="85"/>
        </w:rPr>
        <w:t>target</w:t>
      </w:r>
      <w:r>
        <w:rPr>
          <w:spacing w:val="25"/>
        </w:rPr>
        <w:t xml:space="preserve"> </w:t>
      </w:r>
      <w:r>
        <w:rPr>
          <w:w w:val="85"/>
        </w:rPr>
        <w:t>ii;</w:t>
      </w:r>
      <w:r>
        <w:rPr>
          <w:spacing w:val="26"/>
        </w:rPr>
        <w:t xml:space="preserve"> </w:t>
      </w:r>
      <w:r>
        <w:rPr>
          <w:w w:val="85"/>
        </w:rPr>
        <w:t>often</w:t>
      </w:r>
      <w:r>
        <w:rPr>
          <w:spacing w:val="25"/>
        </w:rPr>
        <w:t xml:space="preserve"> </w:t>
      </w:r>
      <w:r>
        <w:rPr>
          <w:w w:val="85"/>
        </w:rPr>
        <w:t>relaxed</w:t>
      </w:r>
      <w:r>
        <w:rPr>
          <w:spacing w:val="25"/>
        </w:rPr>
        <w:t xml:space="preserve"> </w:t>
      </w:r>
      <w:r>
        <w:rPr>
          <w:spacing w:val="-5"/>
          <w:w w:val="85"/>
        </w:rPr>
        <w:t>to</w:t>
      </w:r>
    </w:p>
    <w:p w14:paraId="0A744110" w14:textId="77777777" w:rsidR="001A2320" w:rsidRDefault="00000000">
      <w:pPr>
        <w:pStyle w:val="BodyText"/>
        <w:spacing w:before="56"/>
        <w:ind w:left="719"/>
        <w:jc w:val="both"/>
      </w:pPr>
      <w:r>
        <w:rPr>
          <w:rFonts w:ascii="Times New Roman" w:hAnsi="Times New Roman"/>
          <w:w w:val="80"/>
          <w:sz w:val="24"/>
        </w:rPr>
        <w:t>10</w:t>
      </w:r>
      <w:r>
        <w:rPr>
          <w:rFonts w:ascii="Meiryo UI" w:hAnsi="Meiryo UI"/>
          <w:i/>
          <w:w w:val="80"/>
          <w:sz w:val="24"/>
          <w:vertAlign w:val="superscript"/>
        </w:rPr>
        <w:t>−</w:t>
      </w:r>
      <w:r>
        <w:rPr>
          <w:w w:val="80"/>
          <w:sz w:val="24"/>
          <w:vertAlign w:val="superscript"/>
        </w:rPr>
        <w:t>4</w:t>
      </w:r>
      <w:r>
        <w:rPr>
          <w:spacing w:val="26"/>
          <w:sz w:val="24"/>
        </w:rPr>
        <w:t xml:space="preserve"> </w:t>
      </w:r>
      <w:r>
        <w:rPr>
          <w:w w:val="80"/>
        </w:rPr>
        <w:t>cm</w:t>
      </w:r>
      <w:r>
        <w:rPr>
          <w:w w:val="80"/>
          <w:vertAlign w:val="superscript"/>
        </w:rPr>
        <w:t>2</w:t>
      </w:r>
      <w:r>
        <w:rPr>
          <w:spacing w:val="-5"/>
          <w:w w:val="80"/>
        </w:rPr>
        <w:t xml:space="preserve"> </w:t>
      </w:r>
      <w:r>
        <w:rPr>
          <w:w w:val="80"/>
        </w:rPr>
        <w:t>V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18"/>
        </w:rPr>
        <w:t xml:space="preserve"> </w:t>
      </w:r>
      <w:r>
        <w:rPr>
          <w:w w:val="80"/>
        </w:rPr>
        <w:t>when</w:t>
      </w:r>
      <w:r>
        <w:rPr>
          <w:spacing w:val="9"/>
        </w:rPr>
        <w:t xml:space="preserve"> </w:t>
      </w:r>
      <w:r>
        <w:rPr>
          <w:w w:val="80"/>
        </w:rPr>
        <w:t>i;ingle-polarity</w:t>
      </w:r>
      <w:r>
        <w:rPr>
          <w:spacing w:val="9"/>
        </w:rPr>
        <w:t xml:space="preserve"> </w:t>
      </w:r>
      <w:r>
        <w:rPr>
          <w:w w:val="80"/>
        </w:rPr>
        <w:t>collection</w:t>
      </w:r>
      <w:r>
        <w:rPr>
          <w:spacing w:val="9"/>
        </w:rPr>
        <w:t xml:space="preserve"> </w:t>
      </w:r>
      <w:r>
        <w:rPr>
          <w:w w:val="80"/>
        </w:rPr>
        <w:t>i;chemei;</w:t>
      </w:r>
      <w:r>
        <w:rPr>
          <w:spacing w:val="8"/>
        </w:rPr>
        <w:t xml:space="preserve"> </w:t>
      </w:r>
      <w:r>
        <w:rPr>
          <w:w w:val="80"/>
        </w:rPr>
        <w:t>are</w:t>
      </w:r>
      <w:r>
        <w:rPr>
          <w:spacing w:val="9"/>
        </w:rPr>
        <w:t xml:space="preserve"> </w:t>
      </w:r>
      <w:r>
        <w:rPr>
          <w:w w:val="80"/>
        </w:rPr>
        <w:t>employed</w:t>
      </w:r>
      <w:r>
        <w:rPr>
          <w:spacing w:val="9"/>
        </w:rPr>
        <w:t xml:space="preserve"> </w:t>
      </w:r>
      <w:hyperlink w:anchor="_bookmark384" w:history="1">
        <w:r>
          <w:rPr>
            <w:spacing w:val="-2"/>
            <w:w w:val="80"/>
          </w:rPr>
          <w:t>[56].</w:t>
        </w:r>
      </w:hyperlink>
    </w:p>
    <w:p w14:paraId="28F0C07B" w14:textId="77777777" w:rsidR="001A2320" w:rsidRDefault="00000000">
      <w:pPr>
        <w:pStyle w:val="BodyText"/>
        <w:spacing w:before="144" w:line="388" w:lineRule="auto"/>
        <w:ind w:left="720" w:right="1437" w:firstLine="351"/>
        <w:jc w:val="both"/>
      </w:pPr>
      <w:r>
        <w:rPr>
          <w:spacing w:val="-6"/>
          <w:sz w:val="25"/>
        </w:rPr>
        <w:t>Effective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atomic</w:t>
      </w:r>
      <w:r>
        <w:rPr>
          <w:spacing w:val="-9"/>
          <w:sz w:val="25"/>
        </w:rPr>
        <w:t xml:space="preserve"> </w:t>
      </w:r>
      <w:r>
        <w:rPr>
          <w:spacing w:val="-6"/>
          <w:sz w:val="25"/>
        </w:rPr>
        <w:t>number</w:t>
      </w:r>
      <w:r>
        <w:rPr>
          <w:spacing w:val="-9"/>
          <w:sz w:val="25"/>
        </w:rPr>
        <w:t xml:space="preserve"> </w:t>
      </w:r>
      <w:r>
        <w:rPr>
          <w:spacing w:val="-6"/>
        </w:rPr>
        <w:t>(</w:t>
      </w:r>
      <w:r>
        <w:rPr>
          <w:rFonts w:ascii="Times New Roman"/>
          <w:i/>
          <w:spacing w:val="-6"/>
          <w:sz w:val="24"/>
        </w:rPr>
        <w:t>Z</w:t>
      </w:r>
      <w:r>
        <w:rPr>
          <w:spacing w:val="-6"/>
          <w:sz w:val="24"/>
          <w:vertAlign w:val="subscript"/>
        </w:rPr>
        <w:t>eff</w:t>
      </w:r>
      <w:r>
        <w:rPr>
          <w:spacing w:val="-8"/>
          <w:sz w:val="24"/>
        </w:rPr>
        <w:t xml:space="preserve"> </w:t>
      </w:r>
      <w:r>
        <w:rPr>
          <w:spacing w:val="-6"/>
        </w:rPr>
        <w:t>).</w:t>
      </w:r>
      <w:r>
        <w:rPr>
          <w:spacing w:val="13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gamma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X-ray</w:t>
      </w:r>
      <w:r>
        <w:rPr>
          <w:spacing w:val="-11"/>
        </w:rPr>
        <w:t xml:space="preserve"> </w:t>
      </w:r>
      <w:r>
        <w:rPr>
          <w:spacing w:val="-6"/>
        </w:rPr>
        <w:t>detection,</w:t>
      </w:r>
      <w:r>
        <w:rPr>
          <w:spacing w:val="-10"/>
        </w:rPr>
        <w:t xml:space="preserve"> </w:t>
      </w:r>
      <w:r>
        <w:rPr>
          <w:rFonts w:ascii="Times New Roman"/>
          <w:i/>
          <w:spacing w:val="-6"/>
          <w:sz w:val="24"/>
        </w:rPr>
        <w:t>Z</w:t>
      </w:r>
      <w:r>
        <w:rPr>
          <w:spacing w:val="-6"/>
          <w:sz w:val="24"/>
          <w:vertAlign w:val="subscript"/>
        </w:rPr>
        <w:t>eff</w:t>
      </w:r>
      <w:r>
        <w:rPr>
          <w:spacing w:val="11"/>
          <w:sz w:val="24"/>
        </w:rPr>
        <w:t xml:space="preserve"> </w:t>
      </w:r>
      <w:r>
        <w:rPr>
          <w:spacing w:val="-6"/>
        </w:rPr>
        <w:t>deter-</w:t>
      </w:r>
      <w:r>
        <w:rPr>
          <w:w w:val="80"/>
        </w:rPr>
        <w:t>minei;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photoelectric</w:t>
      </w:r>
      <w:r>
        <w:rPr>
          <w:spacing w:val="-1"/>
          <w:w w:val="80"/>
        </w:rPr>
        <w:t xml:space="preserve"> </w:t>
      </w:r>
      <w:r>
        <w:rPr>
          <w:w w:val="80"/>
        </w:rPr>
        <w:t>i;topping</w:t>
      </w:r>
      <w:r>
        <w:rPr>
          <w:spacing w:val="-1"/>
          <w:w w:val="80"/>
        </w:rPr>
        <w:t xml:space="preserve"> </w:t>
      </w:r>
      <w:r>
        <w:rPr>
          <w:w w:val="80"/>
        </w:rPr>
        <w:t>power, which</w:t>
      </w:r>
      <w:r>
        <w:rPr>
          <w:spacing w:val="-1"/>
          <w:w w:val="80"/>
        </w:rPr>
        <w:t xml:space="preserve"> </w:t>
      </w:r>
      <w:r>
        <w:rPr>
          <w:w w:val="80"/>
        </w:rPr>
        <w:t>i;calei;</w:t>
      </w:r>
      <w:r>
        <w:rPr>
          <w:spacing w:val="-1"/>
          <w:w w:val="80"/>
        </w:rPr>
        <w:t xml:space="preserve"> </w:t>
      </w:r>
      <w:r>
        <w:rPr>
          <w:w w:val="80"/>
        </w:rPr>
        <w:t>ai;</w:t>
      </w:r>
      <w:r>
        <w:rPr>
          <w:spacing w:val="-1"/>
          <w:w w:val="80"/>
        </w:rPr>
        <w:t xml:space="preserve"> </w:t>
      </w:r>
      <w:r>
        <w:rPr>
          <w:rFonts w:ascii="Times New Roman"/>
          <w:i/>
          <w:w w:val="80"/>
          <w:sz w:val="24"/>
        </w:rPr>
        <w:t>Z</w:t>
      </w:r>
      <w:r>
        <w:rPr>
          <w:w w:val="80"/>
          <w:sz w:val="24"/>
          <w:vertAlign w:val="superscript"/>
        </w:rPr>
        <w:t>4</w:t>
      </w:r>
      <w:r>
        <w:rPr>
          <w:rFonts w:ascii="Palatino Linotype"/>
          <w:i/>
          <w:w w:val="80"/>
          <w:sz w:val="24"/>
          <w:vertAlign w:val="superscript"/>
        </w:rPr>
        <w:t>.</w:t>
      </w:r>
      <w:r>
        <w:rPr>
          <w:w w:val="80"/>
          <w:sz w:val="24"/>
          <w:vertAlign w:val="superscript"/>
        </w:rPr>
        <w:t>5</w:t>
      </w:r>
      <w:r>
        <w:rPr>
          <w:w w:val="80"/>
        </w:rPr>
        <w:t>.</w:t>
      </w:r>
      <w:r>
        <w:rPr>
          <w:spacing w:val="17"/>
        </w:rPr>
        <w:t xml:space="preserve"> </w:t>
      </w:r>
      <w:r>
        <w:rPr>
          <w:w w:val="80"/>
        </w:rPr>
        <w:t>Wide</w:t>
      </w:r>
      <w:r>
        <w:rPr>
          <w:spacing w:val="-1"/>
          <w:w w:val="80"/>
        </w:rPr>
        <w:t xml:space="preserve"> </w:t>
      </w:r>
      <w:r>
        <w:rPr>
          <w:w w:val="80"/>
        </w:rPr>
        <w:t>bandgap</w:t>
      </w:r>
      <w:r>
        <w:rPr>
          <w:spacing w:val="-1"/>
          <w:w w:val="80"/>
        </w:rPr>
        <w:t xml:space="preserve"> </w:t>
      </w:r>
      <w:r>
        <w:rPr>
          <w:w w:val="80"/>
        </w:rPr>
        <w:t>i;emicon-ductori; bai;ed on heavy elementi; (Pb, l3i, Hg, Cd, Te) combine the thermal benefiti;</w:t>
      </w:r>
      <w:r>
        <w:rPr>
          <w:spacing w:val="40"/>
        </w:rPr>
        <w:t xml:space="preserve"> </w:t>
      </w:r>
      <w:r>
        <w:rPr>
          <w:w w:val="85"/>
        </w:rPr>
        <w:t xml:space="preserve">of a large bandgap with high i;topping power in a way that narrow-gap elemental </w:t>
      </w:r>
      <w:r>
        <w:rPr>
          <w:w w:val="80"/>
        </w:rPr>
        <w:t>i;emiconductori; cannot achieve.</w:t>
      </w:r>
      <w:r>
        <w:t xml:space="preserve"> </w:t>
      </w:r>
      <w:r>
        <w:rPr>
          <w:w w:val="80"/>
        </w:rPr>
        <w:t>Silicon (</w:t>
      </w:r>
      <w:r>
        <w:rPr>
          <w:rFonts w:ascii="Times New Roman"/>
          <w:i/>
          <w:w w:val="80"/>
          <w:sz w:val="24"/>
        </w:rPr>
        <w:t>Z</w:t>
      </w:r>
      <w:r>
        <w:rPr>
          <w:rFonts w:ascii="Times New Roman"/>
          <w:i/>
          <w:sz w:val="24"/>
        </w:rPr>
        <w:t xml:space="preserve"> </w:t>
      </w:r>
      <w:r>
        <w:rPr>
          <w:rFonts w:ascii="Times New Roman"/>
          <w:w w:val="80"/>
          <w:sz w:val="24"/>
        </w:rPr>
        <w:t>= 14</w:t>
      </w:r>
      <w:r>
        <w:rPr>
          <w:w w:val="80"/>
        </w:rPr>
        <w:t>) requirei; centimeteri; of active thick-</w:t>
      </w:r>
      <w:r>
        <w:rPr>
          <w:w w:val="85"/>
        </w:rPr>
        <w:t>nei;i; to i;top 662 keV photoni;, while a few millimeteri; of 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(</w:t>
      </w:r>
      <w:r>
        <w:rPr>
          <w:rFonts w:ascii="Times New Roman"/>
          <w:i/>
          <w:w w:val="85"/>
          <w:sz w:val="24"/>
        </w:rPr>
        <w:t>Z</w:t>
      </w:r>
      <w:r>
        <w:rPr>
          <w:w w:val="85"/>
          <w:sz w:val="24"/>
          <w:vertAlign w:val="subscript"/>
        </w:rPr>
        <w:t>eff</w:t>
      </w:r>
      <w:r>
        <w:rPr>
          <w:spacing w:val="21"/>
          <w:sz w:val="24"/>
        </w:rPr>
        <w:t xml:space="preserve"> </w:t>
      </w:r>
      <w:r>
        <w:rPr>
          <w:rFonts w:ascii="Times New Roman"/>
          <w:w w:val="85"/>
          <w:sz w:val="24"/>
        </w:rPr>
        <w:t>= 65</w:t>
      </w:r>
      <w:r>
        <w:rPr>
          <w:rFonts w:ascii="Times New Roman"/>
          <w:i/>
          <w:w w:val="85"/>
          <w:sz w:val="24"/>
        </w:rPr>
        <w:t>.</w:t>
      </w:r>
      <w:r>
        <w:rPr>
          <w:rFonts w:ascii="Times New Roman"/>
          <w:w w:val="85"/>
          <w:sz w:val="24"/>
        </w:rPr>
        <w:t>9</w:t>
      </w:r>
      <w:r>
        <w:rPr>
          <w:w w:val="85"/>
        </w:rPr>
        <w:t xml:space="preserve">) or </w:t>
      </w:r>
      <w:r>
        <w:rPr>
          <w:spacing w:val="-2"/>
          <w:w w:val="90"/>
        </w:rPr>
        <w:t>CdZnTe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rFonts w:ascii="Times New Roman"/>
          <w:i/>
          <w:spacing w:val="-2"/>
          <w:w w:val="90"/>
          <w:sz w:val="24"/>
        </w:rPr>
        <w:t>Z</w:t>
      </w:r>
      <w:r>
        <w:rPr>
          <w:spacing w:val="-2"/>
          <w:w w:val="90"/>
          <w:sz w:val="24"/>
          <w:vertAlign w:val="subscript"/>
        </w:rPr>
        <w:t>eff</w:t>
      </w:r>
      <w:r>
        <w:rPr>
          <w:spacing w:val="3"/>
          <w:sz w:val="24"/>
        </w:rPr>
        <w:t xml:space="preserve"> </w:t>
      </w:r>
      <w:r>
        <w:rPr>
          <w:rFonts w:ascii="Times New Roman"/>
          <w:spacing w:val="-2"/>
          <w:w w:val="90"/>
          <w:sz w:val="24"/>
        </w:rPr>
        <w:t>=</w:t>
      </w:r>
      <w:r>
        <w:rPr>
          <w:rFonts w:ascii="Times New Roman"/>
          <w:spacing w:val="-7"/>
          <w:w w:val="90"/>
          <w:sz w:val="24"/>
        </w:rPr>
        <w:t xml:space="preserve"> </w:t>
      </w:r>
      <w:r>
        <w:rPr>
          <w:rFonts w:ascii="Times New Roman"/>
          <w:spacing w:val="-2"/>
          <w:w w:val="90"/>
          <w:sz w:val="24"/>
        </w:rPr>
        <w:t>49</w:t>
      </w:r>
      <w:r>
        <w:rPr>
          <w:rFonts w:ascii="Times New Roman"/>
          <w:i/>
          <w:spacing w:val="-2"/>
          <w:w w:val="90"/>
          <w:sz w:val="24"/>
        </w:rPr>
        <w:t>.</w:t>
      </w:r>
      <w:r>
        <w:rPr>
          <w:rFonts w:ascii="Times New Roman"/>
          <w:spacing w:val="-2"/>
          <w:w w:val="90"/>
          <w:sz w:val="24"/>
        </w:rPr>
        <w:t>1</w:t>
      </w:r>
      <w:r>
        <w:rPr>
          <w:spacing w:val="-2"/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provide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equivalent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abi;orption</w:t>
      </w:r>
      <w:r>
        <w:rPr>
          <w:spacing w:val="-7"/>
          <w:w w:val="90"/>
        </w:rPr>
        <w:t xml:space="preserve"> </w:t>
      </w:r>
      <w:hyperlink w:anchor="_bookmark390" w:history="1">
        <w:r>
          <w:rPr>
            <w:spacing w:val="-2"/>
            <w:w w:val="90"/>
          </w:rPr>
          <w:t>[62].</w:t>
        </w:r>
      </w:hyperlink>
    </w:p>
    <w:p w14:paraId="3714F4F8" w14:textId="77777777" w:rsidR="001A2320" w:rsidRDefault="00000000">
      <w:pPr>
        <w:pStyle w:val="BodyText"/>
        <w:spacing w:before="5" w:line="391" w:lineRule="auto"/>
        <w:ind w:left="719" w:right="1437" w:firstLine="351"/>
        <w:jc w:val="both"/>
      </w:pPr>
      <w:r>
        <w:rPr>
          <w:w w:val="95"/>
          <w:sz w:val="25"/>
        </w:rPr>
        <w:t>Pair</w:t>
      </w:r>
      <w:r>
        <w:rPr>
          <w:spacing w:val="-13"/>
          <w:w w:val="95"/>
          <w:sz w:val="25"/>
        </w:rPr>
        <w:t xml:space="preserve"> </w:t>
      </w:r>
      <w:r>
        <w:rPr>
          <w:w w:val="95"/>
          <w:sz w:val="25"/>
        </w:rPr>
        <w:t>creation</w:t>
      </w:r>
      <w:r>
        <w:rPr>
          <w:spacing w:val="-12"/>
          <w:w w:val="95"/>
          <w:sz w:val="25"/>
        </w:rPr>
        <w:t xml:space="preserve"> </w:t>
      </w:r>
      <w:r>
        <w:rPr>
          <w:w w:val="95"/>
          <w:sz w:val="25"/>
        </w:rPr>
        <w:t>energy</w:t>
      </w:r>
      <w:r>
        <w:rPr>
          <w:spacing w:val="-12"/>
          <w:w w:val="95"/>
          <w:sz w:val="25"/>
        </w:rPr>
        <w:t xml:space="preserve"> </w:t>
      </w:r>
      <w:r>
        <w:rPr>
          <w:w w:val="95"/>
        </w:rPr>
        <w:t>(</w:t>
      </w:r>
      <w:r>
        <w:rPr>
          <w:rFonts w:ascii="Times New Roman" w:hAnsi="Times New Roman"/>
          <w:i/>
          <w:w w:val="95"/>
          <w:sz w:val="24"/>
        </w:rPr>
        <w:t>W</w:t>
      </w:r>
      <w:r>
        <w:rPr>
          <w:rFonts w:ascii="Times New Roman" w:hAnsi="Times New Roman"/>
          <w:i/>
          <w:spacing w:val="-12"/>
          <w:w w:val="95"/>
          <w:sz w:val="24"/>
        </w:rPr>
        <w:t xml:space="preserve"> </w:t>
      </w:r>
      <w:r>
        <w:rPr>
          <w:w w:val="95"/>
        </w:rPr>
        <w:t>,</w:t>
      </w:r>
      <w:r>
        <w:rPr>
          <w:spacing w:val="-13"/>
          <w:w w:val="95"/>
        </w:rPr>
        <w:t xml:space="preserve"> </w:t>
      </w:r>
      <w:r>
        <w:rPr>
          <w:w w:val="95"/>
        </w:rPr>
        <w:t>eV).</w:t>
      </w:r>
      <w:r>
        <w:rPr>
          <w:spacing w:val="-14"/>
          <w:w w:val="95"/>
        </w:rPr>
        <w:t xml:space="preserve"> </w:t>
      </w:r>
      <w:r>
        <w:rPr>
          <w:w w:val="95"/>
        </w:rPr>
        <w:t>Ai;</w:t>
      </w:r>
      <w:r>
        <w:rPr>
          <w:spacing w:val="-13"/>
          <w:w w:val="95"/>
        </w:rPr>
        <w:t xml:space="preserve"> </w:t>
      </w:r>
      <w:r>
        <w:rPr>
          <w:w w:val="95"/>
        </w:rPr>
        <w:t>noted</w:t>
      </w:r>
      <w:r>
        <w:rPr>
          <w:spacing w:val="-14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Eq.</w:t>
      </w:r>
      <w:r>
        <w:rPr>
          <w:spacing w:val="-14"/>
          <w:w w:val="95"/>
        </w:rPr>
        <w:t xml:space="preserve"> </w:t>
      </w:r>
      <w:hyperlink w:anchor="_bookmark20" w:history="1">
        <w:r>
          <w:rPr>
            <w:w w:val="95"/>
          </w:rPr>
          <w:t>2.2,</w:t>
        </w:r>
      </w:hyperlink>
      <w:r>
        <w:rPr>
          <w:spacing w:val="-13"/>
          <w:w w:val="95"/>
        </w:rPr>
        <w:t xml:space="preserve"> </w:t>
      </w:r>
      <w:r>
        <w:rPr>
          <w:rFonts w:ascii="Times New Roman" w:hAnsi="Times New Roman"/>
          <w:i/>
          <w:w w:val="95"/>
          <w:sz w:val="24"/>
        </w:rPr>
        <w:t>W</w:t>
      </w:r>
      <w:r>
        <w:rPr>
          <w:rFonts w:ascii="Times New Roman" w:hAnsi="Times New Roman"/>
          <w:i/>
          <w:spacing w:val="7"/>
          <w:sz w:val="24"/>
        </w:rPr>
        <w:t xml:space="preserve"> </w:t>
      </w:r>
      <w:r>
        <w:rPr>
          <w:w w:val="95"/>
        </w:rPr>
        <w:t>ii;</w:t>
      </w:r>
      <w:r>
        <w:rPr>
          <w:spacing w:val="-14"/>
          <w:w w:val="95"/>
        </w:rPr>
        <w:t xml:space="preserve"> </w:t>
      </w:r>
      <w:r>
        <w:rPr>
          <w:w w:val="95"/>
        </w:rPr>
        <w:t>approximately</w:t>
      </w:r>
      <w:r>
        <w:rPr>
          <w:spacing w:val="-14"/>
          <w:w w:val="95"/>
        </w:rPr>
        <w:t xml:space="preserve"> </w:t>
      </w:r>
      <w:r>
        <w:rPr>
          <w:w w:val="95"/>
        </w:rPr>
        <w:t>pro-</w:t>
      </w:r>
      <w:r>
        <w:rPr>
          <w:w w:val="80"/>
        </w:rPr>
        <w:t xml:space="preserve">portional to </w:t>
      </w:r>
      <w:r>
        <w:rPr>
          <w:rFonts w:ascii="Times New Roman" w:hAnsi="Times New Roman"/>
          <w:i/>
          <w:w w:val="80"/>
          <w:sz w:val="24"/>
        </w:rPr>
        <w:t>E</w:t>
      </w:r>
      <w:r>
        <w:rPr>
          <w:w w:val="80"/>
          <w:sz w:val="24"/>
          <w:vertAlign w:val="subscript"/>
        </w:rPr>
        <w:t>g</w:t>
      </w:r>
      <w:r>
        <w:rPr>
          <w:w w:val="80"/>
        </w:rPr>
        <w:t>.</w:t>
      </w:r>
      <w:r>
        <w:t xml:space="preserve"> </w:t>
      </w:r>
      <w:r>
        <w:rPr>
          <w:w w:val="80"/>
        </w:rPr>
        <w:t xml:space="preserve">Wide bandgap materiali; therefore produce fewer electron-hole pairi; per unit of depoi;ited energy than narrow-gap onei;, increai;ing the i;tatii;tical (Fano) </w:t>
      </w:r>
      <w:r>
        <w:rPr>
          <w:w w:val="85"/>
        </w:rPr>
        <w:t>contribution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energy</w:t>
      </w:r>
      <w:r>
        <w:rPr>
          <w:spacing w:val="-5"/>
          <w:w w:val="85"/>
        </w:rPr>
        <w:t xml:space="preserve"> </w:t>
      </w:r>
      <w:r>
        <w:rPr>
          <w:w w:val="85"/>
        </w:rPr>
        <w:t>rei;olution.</w:t>
      </w:r>
      <w:r>
        <w:rPr>
          <w:spacing w:val="18"/>
        </w:rPr>
        <w:t xml:space="preserve"> </w:t>
      </w:r>
      <w:r>
        <w:rPr>
          <w:w w:val="85"/>
        </w:rPr>
        <w:t>Thii;</w:t>
      </w:r>
      <w:r>
        <w:rPr>
          <w:spacing w:val="-5"/>
          <w:w w:val="85"/>
        </w:rPr>
        <w:t xml:space="preserve"> </w:t>
      </w:r>
      <w:r>
        <w:rPr>
          <w:w w:val="85"/>
        </w:rPr>
        <w:t>ii;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principal</w:t>
      </w:r>
      <w:r>
        <w:rPr>
          <w:spacing w:val="-5"/>
          <w:w w:val="85"/>
        </w:rPr>
        <w:t xml:space="preserve"> </w:t>
      </w:r>
      <w:r>
        <w:rPr>
          <w:w w:val="85"/>
        </w:rPr>
        <w:t>penalty</w:t>
      </w:r>
      <w:r>
        <w:rPr>
          <w:spacing w:val="-5"/>
          <w:w w:val="85"/>
        </w:rPr>
        <w:t xml:space="preserve"> </w:t>
      </w:r>
      <w:r>
        <w:rPr>
          <w:w w:val="85"/>
        </w:rPr>
        <w:t>paid</w:t>
      </w:r>
      <w:r>
        <w:rPr>
          <w:spacing w:val="-5"/>
          <w:w w:val="85"/>
        </w:rPr>
        <w:t xml:space="preserve"> </w:t>
      </w:r>
      <w:r>
        <w:rPr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w w:val="85"/>
        </w:rPr>
        <w:t>room-</w:t>
      </w:r>
      <w:r>
        <w:rPr>
          <w:w w:val="80"/>
        </w:rPr>
        <w:t>temperature operability:</w:t>
      </w:r>
      <w:r>
        <w:t xml:space="preserve"> </w:t>
      </w:r>
      <w:r>
        <w:rPr>
          <w:w w:val="80"/>
        </w:rPr>
        <w:t xml:space="preserve">it mui;t be ofi;et by large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w w:val="80"/>
        </w:rPr>
        <w:t xml:space="preserve">producti; that eni;ure complete charge collection, i;ince any additional variance from trapping further degradei; the </w:t>
      </w:r>
      <w:r>
        <w:rPr>
          <w:w w:val="85"/>
        </w:rPr>
        <w:t>rei;olution beyond the Fano limit.</w:t>
      </w:r>
    </w:p>
    <w:p w14:paraId="3A06901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8D336A0" w14:textId="77777777" w:rsidR="001A2320" w:rsidRDefault="00000000">
      <w:pPr>
        <w:pStyle w:val="Heading1"/>
        <w:numPr>
          <w:ilvl w:val="2"/>
          <w:numId w:val="11"/>
        </w:numPr>
        <w:tabs>
          <w:tab w:val="left" w:pos="1684"/>
        </w:tabs>
        <w:ind w:hanging="964"/>
      </w:pPr>
      <w:bookmarkStart w:id="52" w:name="The_Wide_Bandgap_Material_Landscape"/>
      <w:bookmarkStart w:id="53" w:name="_bookmark27"/>
      <w:bookmarkEnd w:id="52"/>
      <w:bookmarkEnd w:id="53"/>
      <w:r>
        <w:rPr>
          <w:w w:val="110"/>
        </w:rPr>
        <w:t>The</w:t>
      </w:r>
      <w:r>
        <w:rPr>
          <w:spacing w:val="10"/>
          <w:w w:val="110"/>
        </w:rPr>
        <w:t xml:space="preserve"> </w:t>
      </w:r>
      <w:r>
        <w:rPr>
          <w:w w:val="110"/>
        </w:rPr>
        <w:t>Wide</w:t>
      </w:r>
      <w:r>
        <w:rPr>
          <w:spacing w:val="10"/>
          <w:w w:val="110"/>
        </w:rPr>
        <w:t xml:space="preserve"> </w:t>
      </w:r>
      <w:r>
        <w:rPr>
          <w:w w:val="110"/>
        </w:rPr>
        <w:t>Bandgap</w:t>
      </w:r>
      <w:r>
        <w:rPr>
          <w:spacing w:val="10"/>
          <w:w w:val="110"/>
        </w:rPr>
        <w:t xml:space="preserve"> </w:t>
      </w:r>
      <w:r>
        <w:rPr>
          <w:w w:val="110"/>
        </w:rPr>
        <w:t>Material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Landscape</w:t>
      </w:r>
    </w:p>
    <w:p w14:paraId="49E3514C" w14:textId="77777777" w:rsidR="001A2320" w:rsidRDefault="001A2320">
      <w:pPr>
        <w:pStyle w:val="BodyText"/>
        <w:spacing w:before="34"/>
      </w:pPr>
    </w:p>
    <w:p w14:paraId="30B29AC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Table </w:t>
      </w:r>
      <w:hyperlink w:anchor="_bookmark28" w:history="1">
        <w:r>
          <w:rPr>
            <w:w w:val="80"/>
          </w:rPr>
          <w:t>2.1</w:t>
        </w:r>
      </w:hyperlink>
      <w:r>
        <w:rPr>
          <w:w w:val="80"/>
        </w:rPr>
        <w:t xml:space="preserve"> contextualizei; the halide perovi;kitei; invei;tigated in thii; dii;i;ertation within the wider landi;cape of wide bandgap i;emiconductor detector materiali;.</w:t>
      </w:r>
    </w:p>
    <w:p w14:paraId="4EE90A7A" w14:textId="77777777" w:rsidR="001A2320" w:rsidRDefault="001A2320">
      <w:pPr>
        <w:pStyle w:val="BodyText"/>
        <w:rPr>
          <w:sz w:val="24"/>
        </w:rPr>
      </w:pPr>
    </w:p>
    <w:p w14:paraId="5D43D504" w14:textId="77777777" w:rsidR="001A2320" w:rsidRDefault="001A2320">
      <w:pPr>
        <w:pStyle w:val="BodyText"/>
        <w:rPr>
          <w:sz w:val="24"/>
        </w:rPr>
      </w:pPr>
    </w:p>
    <w:p w14:paraId="0E4FED79" w14:textId="77777777" w:rsidR="001A2320" w:rsidRDefault="001A2320">
      <w:pPr>
        <w:pStyle w:val="BodyText"/>
        <w:spacing w:before="53"/>
        <w:rPr>
          <w:sz w:val="24"/>
        </w:rPr>
      </w:pPr>
    </w:p>
    <w:p w14:paraId="2B55E777" w14:textId="77777777" w:rsidR="001A2320" w:rsidRDefault="00000000">
      <w:pPr>
        <w:pStyle w:val="BodyText"/>
        <w:spacing w:after="23" w:line="199" w:lineRule="auto"/>
        <w:ind w:left="720" w:right="1438"/>
        <w:jc w:val="both"/>
      </w:pPr>
      <w:r>
        <w:rPr>
          <w:w w:val="80"/>
        </w:rPr>
        <w:t>Table 2.1:</w:t>
      </w:r>
      <w:r>
        <w:t xml:space="preserve"> </w:t>
      </w:r>
      <w:bookmarkStart w:id="54" w:name="_bookmark28"/>
      <w:bookmarkEnd w:id="54"/>
      <w:r>
        <w:rPr>
          <w:w w:val="80"/>
        </w:rPr>
        <w:t xml:space="preserve">Selected propertiei; of wide bandgap i;emiconductor detector materiali; at </w:t>
      </w:r>
      <w:r>
        <w:rPr>
          <w:w w:val="85"/>
        </w:rPr>
        <w:t>300</w:t>
      </w:r>
      <w:r>
        <w:rPr>
          <w:spacing w:val="-3"/>
          <w:w w:val="85"/>
        </w:rPr>
        <w:t xml:space="preserve"> </w:t>
      </w:r>
      <w:r>
        <w:rPr>
          <w:w w:val="85"/>
        </w:rPr>
        <w:t>K.</w:t>
      </w:r>
      <w:r>
        <w:rPr>
          <w:spacing w:val="-3"/>
          <w:w w:val="85"/>
        </w:rPr>
        <w:t xml:space="preserve"> </w:t>
      </w:r>
      <w:r>
        <w:rPr>
          <w:w w:val="85"/>
        </w:rPr>
        <w:t>CZT</w:t>
      </w:r>
      <w:r>
        <w:rPr>
          <w:spacing w:val="-3"/>
          <w:w w:val="85"/>
        </w:rPr>
        <w:t xml:space="preserve"> </w:t>
      </w:r>
      <w:r>
        <w:rPr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w w:val="85"/>
        </w:rPr>
        <w:t>cadmium</w:t>
      </w:r>
      <w:r>
        <w:rPr>
          <w:spacing w:val="-3"/>
          <w:w w:val="85"/>
        </w:rPr>
        <w:t xml:space="preserve"> </w:t>
      </w:r>
      <w:r>
        <w:rPr>
          <w:w w:val="85"/>
        </w:rPr>
        <w:t>zinc</w:t>
      </w:r>
      <w:r>
        <w:rPr>
          <w:spacing w:val="-3"/>
          <w:w w:val="85"/>
        </w:rPr>
        <w:t xml:space="preserve"> </w:t>
      </w:r>
      <w:r>
        <w:rPr>
          <w:w w:val="85"/>
        </w:rPr>
        <w:t>telluride</w:t>
      </w:r>
      <w:r>
        <w:rPr>
          <w:spacing w:val="-3"/>
          <w:w w:val="85"/>
        </w:rPr>
        <w:t xml:space="preserve"> </w:t>
      </w:r>
      <w:r>
        <w:rPr>
          <w:w w:val="85"/>
        </w:rPr>
        <w:t>Cd</w:t>
      </w:r>
      <w:r>
        <w:rPr>
          <w:w w:val="85"/>
          <w:vertAlign w:val="subscript"/>
        </w:rPr>
        <w:t>0</w:t>
      </w:r>
      <w:r>
        <w:rPr>
          <w:rFonts w:asci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9</w:t>
      </w:r>
      <w:r>
        <w:rPr>
          <w:w w:val="85"/>
        </w:rPr>
        <w:t>Zn</w:t>
      </w:r>
      <w:r>
        <w:rPr>
          <w:w w:val="85"/>
          <w:vertAlign w:val="subscript"/>
        </w:rPr>
        <w:t>0</w:t>
      </w:r>
      <w:r>
        <w:rPr>
          <w:rFonts w:asci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1</w:t>
      </w:r>
      <w:r>
        <w:rPr>
          <w:w w:val="85"/>
        </w:rPr>
        <w:t>Te.</w:t>
      </w:r>
      <w:r>
        <w:t xml:space="preserve"> </w:t>
      </w:r>
      <w:r>
        <w:rPr>
          <w:w w:val="85"/>
        </w:rPr>
        <w:t>Data</w:t>
      </w:r>
      <w:r>
        <w:rPr>
          <w:spacing w:val="-3"/>
          <w:w w:val="85"/>
        </w:rPr>
        <w:t xml:space="preserve"> </w:t>
      </w:r>
      <w:r>
        <w:rPr>
          <w:w w:val="85"/>
        </w:rPr>
        <w:t>compiled</w:t>
      </w:r>
      <w:r>
        <w:rPr>
          <w:spacing w:val="-3"/>
          <w:w w:val="85"/>
        </w:rPr>
        <w:t xml:space="preserve"> </w:t>
      </w:r>
      <w:r>
        <w:rPr>
          <w:w w:val="85"/>
        </w:rPr>
        <w:t>from</w:t>
      </w:r>
      <w:r>
        <w:rPr>
          <w:spacing w:val="-3"/>
          <w:w w:val="85"/>
        </w:rPr>
        <w:t xml:space="preserve"> </w:t>
      </w:r>
      <w:hyperlink w:anchor="_bookmark402" w:history="1">
        <w:r>
          <w:rPr>
            <w:w w:val="85"/>
          </w:rPr>
          <w:t>[74,</w:t>
        </w:r>
      </w:hyperlink>
      <w:r>
        <w:rPr>
          <w:spacing w:val="-3"/>
          <w:w w:val="85"/>
        </w:rPr>
        <w:t xml:space="preserve"> </w:t>
      </w:r>
      <w:hyperlink w:anchor="_bookmark364" w:history="1">
        <w:r>
          <w:rPr>
            <w:w w:val="85"/>
          </w:rPr>
          <w:t>36,</w:t>
        </w:r>
      </w:hyperlink>
      <w:r>
        <w:rPr>
          <w:spacing w:val="-3"/>
          <w:w w:val="85"/>
        </w:rPr>
        <w:t xml:space="preserve"> </w:t>
      </w:r>
      <w:hyperlink w:anchor="_bookmark356" w:history="1">
        <w:r>
          <w:rPr>
            <w:w w:val="85"/>
          </w:rPr>
          <w:t>28,</w:t>
        </w:r>
      </w:hyperlink>
      <w:r>
        <w:rPr>
          <w:w w:val="85"/>
        </w:rPr>
        <w:t xml:space="preserve"> </w:t>
      </w:r>
      <w:hyperlink w:anchor="_bookmark379" w:history="1">
        <w:r>
          <w:rPr>
            <w:spacing w:val="-4"/>
            <w:w w:val="95"/>
          </w:rPr>
          <w:t>51].</w:t>
        </w:r>
      </w:hyperlink>
    </w:p>
    <w:tbl>
      <w:tblPr>
        <w:tblW w:w="0" w:type="auto"/>
        <w:tblInd w:w="8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063"/>
        <w:gridCol w:w="614"/>
        <w:gridCol w:w="1153"/>
        <w:gridCol w:w="1753"/>
        <w:gridCol w:w="1012"/>
        <w:gridCol w:w="1670"/>
      </w:tblGrid>
      <w:tr w:rsidR="001A2320" w14:paraId="2C1AE509" w14:textId="77777777">
        <w:trPr>
          <w:trHeight w:val="274"/>
        </w:trPr>
        <w:tc>
          <w:tcPr>
            <w:tcW w:w="1123" w:type="dxa"/>
            <w:tcBorders>
              <w:top w:val="single" w:sz="4" w:space="0" w:color="000000"/>
              <w:bottom w:val="single" w:sz="4" w:space="0" w:color="000000"/>
            </w:tcBorders>
          </w:tcPr>
          <w:p w14:paraId="199D9607" w14:textId="77777777" w:rsidR="001A2320" w:rsidRDefault="00000000">
            <w:pPr>
              <w:pStyle w:val="TableParagraph"/>
              <w:spacing w:line="267" w:lineRule="exact"/>
              <w:ind w:left="119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Material</w:t>
            </w:r>
          </w:p>
        </w:tc>
        <w:tc>
          <w:tcPr>
            <w:tcW w:w="1063" w:type="dxa"/>
            <w:tcBorders>
              <w:top w:val="single" w:sz="4" w:space="0" w:color="000000"/>
              <w:bottom w:val="single" w:sz="4" w:space="0" w:color="000000"/>
            </w:tcBorders>
          </w:tcPr>
          <w:p w14:paraId="4D913D32" w14:textId="77777777" w:rsidR="001A2320" w:rsidRDefault="00000000">
            <w:pPr>
              <w:pStyle w:val="TableParagraph"/>
              <w:spacing w:line="267" w:lineRule="exact"/>
              <w:ind w:left="3"/>
              <w:jc w:val="center"/>
              <w:rPr>
                <w:sz w:val="28"/>
              </w:rPr>
            </w:pPr>
            <w:r>
              <w:rPr>
                <w:rFonts w:ascii="Times New Roman"/>
                <w:i/>
                <w:sz w:val="24"/>
              </w:rPr>
              <w:t>E</w:t>
            </w:r>
            <w:r>
              <w:rPr>
                <w:sz w:val="24"/>
                <w:vertAlign w:val="subscript"/>
              </w:rPr>
              <w:t>g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4"/>
                <w:sz w:val="28"/>
              </w:rPr>
              <w:t>(eV)</w:t>
            </w:r>
          </w:p>
        </w:tc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</w:tcPr>
          <w:p w14:paraId="57E578E9" w14:textId="77777777" w:rsidR="001A2320" w:rsidRDefault="00000000">
            <w:pPr>
              <w:pStyle w:val="TableParagraph"/>
              <w:spacing w:line="267" w:lineRule="exact"/>
              <w:ind w:left="10" w:right="20"/>
              <w:jc w:val="center"/>
              <w:rPr>
                <w:sz w:val="16"/>
              </w:rPr>
            </w:pPr>
            <w:r>
              <w:rPr>
                <w:rFonts w:ascii="Times New Roman"/>
                <w:i/>
                <w:spacing w:val="-4"/>
                <w:position w:val="4"/>
                <w:sz w:val="24"/>
              </w:rPr>
              <w:t>Z</w:t>
            </w:r>
            <w:r>
              <w:rPr>
                <w:spacing w:val="-4"/>
                <w:sz w:val="16"/>
              </w:rPr>
              <w:t>eff</w:t>
            </w:r>
          </w:p>
        </w:tc>
        <w:tc>
          <w:tcPr>
            <w:tcW w:w="1153" w:type="dxa"/>
            <w:tcBorders>
              <w:top w:val="single" w:sz="4" w:space="0" w:color="000000"/>
              <w:bottom w:val="single" w:sz="4" w:space="0" w:color="000000"/>
            </w:tcBorders>
          </w:tcPr>
          <w:p w14:paraId="195C6301" w14:textId="77777777" w:rsidR="001A2320" w:rsidRDefault="00000000">
            <w:pPr>
              <w:pStyle w:val="TableParagraph"/>
              <w:spacing w:line="267" w:lineRule="exact"/>
              <w:ind w:left="26"/>
              <w:jc w:val="center"/>
              <w:rPr>
                <w:sz w:val="28"/>
              </w:rPr>
            </w:pPr>
            <w:r>
              <w:rPr>
                <w:rFonts w:ascii="Times New Roman" w:hAnsi="Times New Roman"/>
                <w:i/>
                <w:sz w:val="24"/>
              </w:rPr>
              <w:t>ρ</w:t>
            </w:r>
            <w:r>
              <w:rPr>
                <w:rFonts w:ascii="Times New Roman" w:hAnsi="Times New Roman"/>
                <w:i/>
                <w:spacing w:val="-10"/>
                <w:sz w:val="24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rFonts w:ascii="Times New Roman" w:hAnsi="Times New Roman"/>
                <w:sz w:val="24"/>
              </w:rPr>
              <w:t>Ω</w:t>
            </w:r>
            <w:r>
              <w:rPr>
                <w:rFonts w:ascii="Times New Roman" w:hAnsi="Times New Roman"/>
                <w:spacing w:val="-21"/>
                <w:sz w:val="24"/>
              </w:rPr>
              <w:t xml:space="preserve"> </w:t>
            </w:r>
            <w:r>
              <w:rPr>
                <w:spacing w:val="-5"/>
                <w:sz w:val="28"/>
              </w:rPr>
              <w:t>cm)</w:t>
            </w:r>
          </w:p>
        </w:tc>
        <w:tc>
          <w:tcPr>
            <w:tcW w:w="1753" w:type="dxa"/>
            <w:tcBorders>
              <w:top w:val="single" w:sz="4" w:space="0" w:color="000000"/>
              <w:bottom w:val="single" w:sz="4" w:space="0" w:color="000000"/>
            </w:tcBorders>
          </w:tcPr>
          <w:p w14:paraId="084EE779" w14:textId="77777777" w:rsidR="001A2320" w:rsidRDefault="00000000">
            <w:pPr>
              <w:pStyle w:val="TableParagraph"/>
              <w:spacing w:line="267" w:lineRule="exact"/>
              <w:jc w:val="center"/>
              <w:rPr>
                <w:sz w:val="28"/>
              </w:rPr>
            </w:pPr>
            <w:r>
              <w:rPr>
                <w:rFonts w:ascii="Times New Roman" w:hAnsi="Times New Roman"/>
                <w:i/>
                <w:sz w:val="24"/>
              </w:rPr>
              <w:t>µ</w:t>
            </w:r>
            <w:r>
              <w:rPr>
                <w:rFonts w:ascii="Palatino Linotype" w:hAnsi="Palatino Linotype"/>
                <w:i/>
                <w:position w:val="-3"/>
                <w:sz w:val="16"/>
              </w:rPr>
              <w:t>e</w:t>
            </w:r>
            <w:r>
              <w:rPr>
                <w:rFonts w:ascii="Times New Roman" w:hAnsi="Times New Roman"/>
                <w:i/>
                <w:sz w:val="24"/>
              </w:rPr>
              <w:t>τ</w:t>
            </w:r>
            <w:r>
              <w:rPr>
                <w:rFonts w:ascii="Palatino Linotype" w:hAnsi="Palatino Linotype"/>
                <w:i/>
                <w:position w:val="-3"/>
                <w:sz w:val="16"/>
              </w:rPr>
              <w:t>e</w:t>
            </w:r>
            <w:r>
              <w:rPr>
                <w:rFonts w:ascii="Palatino Linotype" w:hAnsi="Palatino Linotype"/>
                <w:i/>
                <w:spacing w:val="23"/>
                <w:position w:val="-3"/>
                <w:sz w:val="16"/>
              </w:rPr>
              <w:t xml:space="preserve"> </w:t>
            </w:r>
            <w:r>
              <w:rPr>
                <w:sz w:val="28"/>
              </w:rPr>
              <w:t>(cm</w:t>
            </w:r>
            <w:r>
              <w:rPr>
                <w:position w:val="9"/>
                <w:sz w:val="16"/>
              </w:rPr>
              <w:t>2</w:t>
            </w:r>
            <w:r>
              <w:rPr>
                <w:spacing w:val="-4"/>
                <w:position w:val="9"/>
                <w:sz w:val="16"/>
              </w:rPr>
              <w:t xml:space="preserve"> </w:t>
            </w:r>
            <w:r>
              <w:rPr>
                <w:spacing w:val="-4"/>
                <w:sz w:val="28"/>
              </w:rPr>
              <w:t>V</w:t>
            </w:r>
            <w:r>
              <w:rPr>
                <w:rFonts w:ascii="Meiryo UI" w:hAnsi="Meiryo UI"/>
                <w:i/>
                <w:spacing w:val="-4"/>
                <w:position w:val="9"/>
                <w:sz w:val="16"/>
              </w:rPr>
              <w:t>−</w:t>
            </w:r>
            <w:r>
              <w:rPr>
                <w:spacing w:val="-4"/>
                <w:position w:val="9"/>
                <w:sz w:val="16"/>
              </w:rPr>
              <w:t>1</w:t>
            </w:r>
            <w:r>
              <w:rPr>
                <w:spacing w:val="-4"/>
                <w:sz w:val="28"/>
              </w:rPr>
              <w:t>)</w:t>
            </w:r>
          </w:p>
        </w:tc>
        <w:tc>
          <w:tcPr>
            <w:tcW w:w="1012" w:type="dxa"/>
            <w:tcBorders>
              <w:top w:val="single" w:sz="4" w:space="0" w:color="000000"/>
              <w:bottom w:val="single" w:sz="4" w:space="0" w:color="000000"/>
            </w:tcBorders>
          </w:tcPr>
          <w:p w14:paraId="5612B2B8" w14:textId="77777777" w:rsidR="001A2320" w:rsidRDefault="00000000">
            <w:pPr>
              <w:pStyle w:val="TableParagraph"/>
              <w:spacing w:line="267" w:lineRule="exact"/>
              <w:ind w:left="1"/>
              <w:jc w:val="center"/>
              <w:rPr>
                <w:sz w:val="28"/>
              </w:rPr>
            </w:pPr>
            <w:r>
              <w:rPr>
                <w:rFonts w:ascii="Times New Roman"/>
                <w:i/>
                <w:sz w:val="24"/>
              </w:rPr>
              <w:t>W</w:t>
            </w:r>
            <w:r>
              <w:rPr>
                <w:rFonts w:ascii="Times New Roman"/>
                <w:i/>
                <w:spacing w:val="68"/>
                <w:sz w:val="24"/>
              </w:rPr>
              <w:t xml:space="preserve"> </w:t>
            </w:r>
            <w:r>
              <w:rPr>
                <w:spacing w:val="-4"/>
                <w:sz w:val="28"/>
              </w:rPr>
              <w:t>(eV)</w:t>
            </w:r>
          </w:p>
        </w:tc>
        <w:tc>
          <w:tcPr>
            <w:tcW w:w="1670" w:type="dxa"/>
            <w:tcBorders>
              <w:top w:val="single" w:sz="4" w:space="0" w:color="000000"/>
              <w:bottom w:val="single" w:sz="4" w:space="0" w:color="000000"/>
            </w:tcBorders>
          </w:tcPr>
          <w:p w14:paraId="265F2BAA" w14:textId="77777777" w:rsidR="001A2320" w:rsidRDefault="00000000">
            <w:pPr>
              <w:pStyle w:val="TableParagraph"/>
              <w:spacing w:line="267" w:lineRule="exact"/>
              <w:ind w:left="3" w:right="7"/>
              <w:jc w:val="center"/>
              <w:rPr>
                <w:sz w:val="24"/>
              </w:rPr>
            </w:pPr>
            <w:r>
              <w:rPr>
                <w:w w:val="75"/>
                <w:sz w:val="28"/>
              </w:rPr>
              <w:t>l3ei;t</w:t>
            </w:r>
            <w:r>
              <w:rPr>
                <w:spacing w:val="-13"/>
                <w:w w:val="95"/>
                <w:sz w:val="28"/>
              </w:rPr>
              <w:t xml:space="preserve"> </w:t>
            </w:r>
            <w:r>
              <w:rPr>
                <w:rFonts w:ascii="Times New Roman"/>
                <w:i/>
                <w:spacing w:val="-4"/>
                <w:w w:val="95"/>
                <w:sz w:val="24"/>
              </w:rPr>
              <w:t>R</w:t>
            </w:r>
            <w:r>
              <w:rPr>
                <w:spacing w:val="-4"/>
                <w:w w:val="95"/>
                <w:sz w:val="24"/>
                <w:vertAlign w:val="subscript"/>
              </w:rPr>
              <w:t>662</w:t>
            </w:r>
          </w:p>
        </w:tc>
      </w:tr>
      <w:tr w:rsidR="001A2320" w14:paraId="0C30F53E" w14:textId="77777777">
        <w:trPr>
          <w:trHeight w:val="273"/>
        </w:trPr>
        <w:tc>
          <w:tcPr>
            <w:tcW w:w="1123" w:type="dxa"/>
            <w:tcBorders>
              <w:top w:val="single" w:sz="4" w:space="0" w:color="000000"/>
            </w:tcBorders>
          </w:tcPr>
          <w:p w14:paraId="1ED160AA" w14:textId="77777777" w:rsidR="001A2320" w:rsidRDefault="00000000">
            <w:pPr>
              <w:pStyle w:val="TableParagraph"/>
              <w:spacing w:line="241" w:lineRule="exact"/>
              <w:ind w:left="119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Si</w:t>
            </w:r>
          </w:p>
        </w:tc>
        <w:tc>
          <w:tcPr>
            <w:tcW w:w="1063" w:type="dxa"/>
            <w:tcBorders>
              <w:top w:val="single" w:sz="4" w:space="0" w:color="000000"/>
            </w:tcBorders>
          </w:tcPr>
          <w:p w14:paraId="61761DCA" w14:textId="77777777" w:rsidR="001A2320" w:rsidRDefault="00000000">
            <w:pPr>
              <w:pStyle w:val="TableParagraph"/>
              <w:spacing w:line="241" w:lineRule="exact"/>
              <w:ind w:lef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1.12</w:t>
            </w:r>
          </w:p>
        </w:tc>
        <w:tc>
          <w:tcPr>
            <w:tcW w:w="614" w:type="dxa"/>
            <w:tcBorders>
              <w:top w:val="single" w:sz="4" w:space="0" w:color="000000"/>
            </w:tcBorders>
          </w:tcPr>
          <w:p w14:paraId="0B61CBE4" w14:textId="77777777" w:rsidR="001A2320" w:rsidRDefault="00000000">
            <w:pPr>
              <w:pStyle w:val="TableParagraph"/>
              <w:spacing w:line="241" w:lineRule="exact"/>
              <w:ind w:left="20" w:right="10"/>
              <w:jc w:val="center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14</w:t>
            </w:r>
          </w:p>
        </w:tc>
        <w:tc>
          <w:tcPr>
            <w:tcW w:w="1153" w:type="dxa"/>
            <w:tcBorders>
              <w:top w:val="single" w:sz="4" w:space="0" w:color="000000"/>
            </w:tcBorders>
          </w:tcPr>
          <w:p w14:paraId="41D7A6D2" w14:textId="77777777" w:rsidR="001A2320" w:rsidRDefault="00000000">
            <w:pPr>
              <w:pStyle w:val="TableParagraph"/>
              <w:spacing w:line="241" w:lineRule="exact"/>
              <w:ind w:left="26" w:right="10"/>
              <w:jc w:val="center"/>
              <w:rPr>
                <w:sz w:val="24"/>
              </w:rPr>
            </w:pPr>
            <w:r>
              <w:rPr>
                <w:rFonts w:ascii="Times New Roman"/>
                <w:i/>
                <w:w w:val="105"/>
                <w:sz w:val="24"/>
              </w:rPr>
              <w:t>&gt;</w:t>
            </w:r>
            <w:r>
              <w:rPr>
                <w:rFonts w:ascii="Times New Roman"/>
                <w:i/>
                <w:spacing w:val="14"/>
                <w:w w:val="105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w w:val="105"/>
                <w:sz w:val="24"/>
              </w:rPr>
              <w:t>10</w:t>
            </w:r>
            <w:r>
              <w:rPr>
                <w:spacing w:val="-5"/>
                <w:w w:val="105"/>
                <w:sz w:val="24"/>
                <w:vertAlign w:val="superscript"/>
              </w:rPr>
              <w:t>4</w:t>
            </w:r>
          </w:p>
        </w:tc>
        <w:tc>
          <w:tcPr>
            <w:tcW w:w="1753" w:type="dxa"/>
            <w:tcBorders>
              <w:top w:val="single" w:sz="4" w:space="0" w:color="000000"/>
            </w:tcBorders>
          </w:tcPr>
          <w:p w14:paraId="09279A96" w14:textId="77777777" w:rsidR="001A2320" w:rsidRDefault="00000000">
            <w:pPr>
              <w:pStyle w:val="TableParagraph"/>
              <w:spacing w:line="241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i/>
                <w:w w:val="105"/>
                <w:sz w:val="24"/>
              </w:rPr>
              <w:t>&gt;</w:t>
            </w:r>
            <w:r>
              <w:rPr>
                <w:rFonts w:ascii="Times New Roman"/>
                <w:i/>
                <w:spacing w:val="14"/>
                <w:w w:val="105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w w:val="105"/>
                <w:sz w:val="24"/>
              </w:rPr>
              <w:t>1</w:t>
            </w:r>
          </w:p>
        </w:tc>
        <w:tc>
          <w:tcPr>
            <w:tcW w:w="1012" w:type="dxa"/>
            <w:tcBorders>
              <w:top w:val="single" w:sz="4" w:space="0" w:color="000000"/>
            </w:tcBorders>
          </w:tcPr>
          <w:p w14:paraId="4F622D3B" w14:textId="77777777" w:rsidR="001A2320" w:rsidRDefault="00000000">
            <w:pPr>
              <w:pStyle w:val="TableParagraph"/>
              <w:spacing w:line="241" w:lineRule="exact"/>
              <w:ind w:left="1"/>
              <w:jc w:val="center"/>
              <w:rPr>
                <w:sz w:val="28"/>
              </w:rPr>
            </w:pPr>
            <w:r>
              <w:rPr>
                <w:spacing w:val="-5"/>
                <w:w w:val="85"/>
                <w:sz w:val="28"/>
              </w:rPr>
              <w:t>3.6</w:t>
            </w:r>
          </w:p>
        </w:tc>
        <w:tc>
          <w:tcPr>
            <w:tcW w:w="1670" w:type="dxa"/>
            <w:tcBorders>
              <w:top w:val="single" w:sz="4" w:space="0" w:color="000000"/>
            </w:tcBorders>
          </w:tcPr>
          <w:p w14:paraId="046E07E1" w14:textId="77777777" w:rsidR="001A2320" w:rsidRDefault="00000000">
            <w:pPr>
              <w:pStyle w:val="TableParagraph"/>
              <w:spacing w:line="241" w:lineRule="exact"/>
              <w:ind w:left="7" w:right="4"/>
              <w:jc w:val="center"/>
              <w:rPr>
                <w:sz w:val="28"/>
              </w:rPr>
            </w:pPr>
            <w:r>
              <w:rPr>
                <w:rFonts w:ascii="Times New Roman"/>
                <w:i/>
                <w:sz w:val="24"/>
              </w:rPr>
              <w:t>&lt;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0</w:t>
            </w:r>
            <w:r>
              <w:rPr>
                <w:rFonts w:ascii="Times New Roman"/>
                <w:i/>
                <w:sz w:val="24"/>
              </w:rPr>
              <w:t>.</w:t>
            </w:r>
            <w:r>
              <w:rPr>
                <w:rFonts w:ascii="Times New Roman"/>
                <w:sz w:val="24"/>
              </w:rPr>
              <w:t>1</w:t>
            </w:r>
            <w:r>
              <w:rPr>
                <w:sz w:val="28"/>
              </w:rPr>
              <w:t>%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(cryo)</w:t>
            </w:r>
          </w:p>
        </w:tc>
      </w:tr>
    </w:tbl>
    <w:p w14:paraId="4D3D0F55" w14:textId="77777777" w:rsidR="001A2320" w:rsidRDefault="00000000">
      <w:pPr>
        <w:tabs>
          <w:tab w:val="left" w:pos="5648"/>
          <w:tab w:val="left" w:pos="6908"/>
          <w:tab w:val="left" w:pos="8152"/>
        </w:tabs>
        <w:spacing w:line="283" w:lineRule="exact"/>
        <w:ind w:left="523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057088" behindDoc="1" locked="0" layoutInCell="1" allowOverlap="1" wp14:anchorId="6BAAE230" wp14:editId="15B44786">
                <wp:simplePos x="0" y="0"/>
                <wp:positionH relativeFrom="page">
                  <wp:posOffset>4349677</wp:posOffset>
                </wp:positionH>
                <wp:positionV relativeFrom="paragraph">
                  <wp:posOffset>73746</wp:posOffset>
                </wp:positionV>
                <wp:extent cx="118110" cy="25971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DB84B6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AE230" id="Textbox 20" o:spid="_x0000_s1037" type="#_x0000_t202" style="position:absolute;left:0;text-align:left;margin-left:342.5pt;margin-top:5.8pt;width:9.3pt;height:20.45pt;z-index:-192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" filled="f" stroked="f">
                <v:textbox inset="0,0,0,0">
                  <w:txbxContent>
                    <w:p w14:paraId="3FDB84B6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0288B5D" wp14:editId="6E7744A7">
                <wp:simplePos x="0" y="0"/>
                <wp:positionH relativeFrom="page">
                  <wp:posOffset>1457020</wp:posOffset>
                </wp:positionH>
                <wp:positionV relativeFrom="paragraph">
                  <wp:posOffset>48901</wp:posOffset>
                </wp:positionV>
                <wp:extent cx="2419985" cy="918844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9985" cy="9188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81"/>
                              <w:gridCol w:w="926"/>
                              <w:gridCol w:w="805"/>
                              <w:gridCol w:w="878"/>
                            </w:tblGrid>
                            <w:tr w:rsidR="001A2320" w14:paraId="77E2BE38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081" w:type="dxa"/>
                                </w:tcPr>
                                <w:p w14:paraId="1B16C7BC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8"/>
                                    </w:rPr>
                                    <w:t>CdTe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 w14:paraId="53F92993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8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8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18BCC1AC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3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85"/>
                                      <w:sz w:val="28"/>
                                    </w:rPr>
                                    <w:t>49.5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 w14:paraId="1C5EB216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12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vertAlign w:val="superscript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1A2320" w14:paraId="5029AE62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081" w:type="dxa"/>
                                </w:tcPr>
                                <w:p w14:paraId="50A86E71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CZT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 w14:paraId="68A1C7E1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8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8"/>
                                    </w:rPr>
                                    <w:t>1.57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217DF2FC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3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8"/>
                                    </w:rPr>
                                    <w:t>49.1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 w14:paraId="77DF64C4" w14:textId="77777777" w:rsidR="001A2320" w:rsidRDefault="00000000">
                                  <w:pPr>
                                    <w:pStyle w:val="TableParagraph"/>
                                    <w:spacing w:before="42" w:line="146" w:lineRule="auto"/>
                                    <w:ind w:left="1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position w:val="-8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1A2320" w14:paraId="19A3E98F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081" w:type="dxa"/>
                                </w:tcPr>
                                <w:p w14:paraId="6A13D71E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8"/>
                                    </w:rPr>
                                    <w:t>GaAi;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 w14:paraId="16307ADC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8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8"/>
                                    </w:rPr>
                                    <w:t>1.42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5CE5FF0B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3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8"/>
                                    </w:rPr>
                                    <w:t>31.6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 w14:paraId="7E7640E1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12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vertAlign w:val="superscript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1A2320" w14:paraId="74FA3B71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081" w:type="dxa"/>
                                </w:tcPr>
                                <w:p w14:paraId="4043C321" w14:textId="77777777" w:rsidR="001A2320" w:rsidRDefault="00000000">
                                  <w:pPr>
                                    <w:pStyle w:val="TableParagraph"/>
                                    <w:spacing w:line="269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8"/>
                                    </w:rPr>
                                    <w:t>4H-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8"/>
                                    </w:rPr>
                                    <w:t>SiC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 w14:paraId="02A19AF7" w14:textId="77777777" w:rsidR="001A2320" w:rsidRDefault="00000000">
                                  <w:pPr>
                                    <w:pStyle w:val="TableParagraph"/>
                                    <w:spacing w:line="269" w:lineRule="exact"/>
                                    <w:ind w:left="8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85"/>
                                      <w:sz w:val="28"/>
                                    </w:rPr>
                                    <w:t>3.26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0CC29E45" w14:textId="77777777" w:rsidR="001A2320" w:rsidRDefault="00000000">
                                  <w:pPr>
                                    <w:pStyle w:val="TableParagraph"/>
                                    <w:spacing w:line="269" w:lineRule="exact"/>
                                    <w:ind w:left="3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 w14:paraId="213E7AD0" w14:textId="77777777" w:rsidR="001A2320" w:rsidRDefault="00000000">
                                  <w:pPr>
                                    <w:pStyle w:val="TableParagraph"/>
                                    <w:spacing w:line="269" w:lineRule="exact"/>
                                    <w:ind w:left="12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4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4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105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  <w:vertAlign w:val="superscript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1A2320" w14:paraId="0CC441AA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1081" w:type="dxa"/>
                                </w:tcPr>
                                <w:p w14:paraId="3EC7505B" w14:textId="77777777" w:rsidR="001A2320" w:rsidRDefault="00000000">
                                  <w:pPr>
                                    <w:pStyle w:val="TableParagraph"/>
                                    <w:spacing w:line="279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8"/>
                                    </w:rPr>
                                    <w:t>HgI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8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 w14:paraId="7F627D4F" w14:textId="77777777" w:rsidR="001A2320" w:rsidRDefault="00000000">
                                  <w:pPr>
                                    <w:pStyle w:val="TableParagraph"/>
                                    <w:spacing w:line="279" w:lineRule="exact"/>
                                    <w:ind w:left="8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8"/>
                                    </w:rPr>
                                    <w:t>2.13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006E4021" w14:textId="77777777" w:rsidR="001A2320" w:rsidRDefault="00000000">
                                  <w:pPr>
                                    <w:pStyle w:val="TableParagraph"/>
                                    <w:spacing w:line="279" w:lineRule="exact"/>
                                    <w:ind w:left="38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85"/>
                                      <w:sz w:val="28"/>
                                    </w:rPr>
                                    <w:t>62.2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 w14:paraId="209EF25B" w14:textId="77777777" w:rsidR="001A2320" w:rsidRDefault="00000000">
                                  <w:pPr>
                                    <w:pStyle w:val="TableParagraph"/>
                                    <w:spacing w:before="42" w:line="146" w:lineRule="auto"/>
                                    <w:ind w:left="1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position w:val="-8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</w:tr>
                          </w:tbl>
                          <w:p w14:paraId="6017C300" w14:textId="77777777" w:rsidR="001A2320" w:rsidRDefault="001A232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88B5D" id="Textbox 21" o:spid="_x0000_s1038" type="#_x0000_t202" style="position:absolute;left:0;text-align:left;margin-left:114.75pt;margin-top:3.85pt;width:190.55pt;height:72.3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81"/>
                        <w:gridCol w:w="926"/>
                        <w:gridCol w:w="805"/>
                        <w:gridCol w:w="878"/>
                      </w:tblGrid>
                      <w:tr w:rsidR="001A2320" w14:paraId="77E2BE38" w14:textId="77777777">
                        <w:trPr>
                          <w:trHeight w:val="283"/>
                        </w:trPr>
                        <w:tc>
                          <w:tcPr>
                            <w:tcW w:w="1081" w:type="dxa"/>
                          </w:tcPr>
                          <w:p w14:paraId="1B16C7BC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8"/>
                              </w:rPr>
                              <w:t>CdTe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 w14:paraId="53F92993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8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8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 w14:paraId="18BCC1AC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3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28"/>
                              </w:rPr>
                              <w:t>49.5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 w14:paraId="1C5EB216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12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24"/>
                                <w:vertAlign w:val="superscript"/>
                              </w:rPr>
                              <w:t>9</w:t>
                            </w:r>
                          </w:p>
                        </w:tc>
                      </w:tr>
                      <w:tr w:rsidR="001A2320" w14:paraId="5029AE62" w14:textId="77777777">
                        <w:trPr>
                          <w:trHeight w:val="283"/>
                        </w:trPr>
                        <w:tc>
                          <w:tcPr>
                            <w:tcW w:w="1081" w:type="dxa"/>
                          </w:tcPr>
                          <w:p w14:paraId="50A86E71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CZT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 w14:paraId="68A1C7E1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8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8"/>
                              </w:rPr>
                              <w:t>1.57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 w14:paraId="217DF2FC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3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8"/>
                              </w:rPr>
                              <w:t>49.1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 w14:paraId="77DF64C4" w14:textId="77777777" w:rsidR="001A2320" w:rsidRDefault="00000000">
                            <w:pPr>
                              <w:pStyle w:val="TableParagraph"/>
                              <w:spacing w:before="42" w:line="146" w:lineRule="auto"/>
                              <w:ind w:left="1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position w:val="-8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10</w:t>
                            </w:r>
                          </w:p>
                        </w:tc>
                      </w:tr>
                      <w:tr w:rsidR="001A2320" w14:paraId="19A3E98F" w14:textId="77777777">
                        <w:trPr>
                          <w:trHeight w:val="294"/>
                        </w:trPr>
                        <w:tc>
                          <w:tcPr>
                            <w:tcW w:w="1081" w:type="dxa"/>
                          </w:tcPr>
                          <w:p w14:paraId="6A13D71E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8"/>
                              </w:rPr>
                              <w:t>GaAi;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 w14:paraId="16307ADC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8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8"/>
                              </w:rPr>
                              <w:t>1.42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 w14:paraId="5CE5FF0B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3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8"/>
                              </w:rPr>
                              <w:t>31.6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 w14:paraId="7E7640E1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12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24"/>
                                <w:vertAlign w:val="superscript"/>
                              </w:rPr>
                              <w:t>7</w:t>
                            </w:r>
                          </w:p>
                        </w:tc>
                      </w:tr>
                      <w:tr w:rsidR="001A2320" w14:paraId="74FA3B71" w14:textId="77777777">
                        <w:trPr>
                          <w:trHeight w:val="288"/>
                        </w:trPr>
                        <w:tc>
                          <w:tcPr>
                            <w:tcW w:w="1081" w:type="dxa"/>
                          </w:tcPr>
                          <w:p w14:paraId="4043C321" w14:textId="77777777" w:rsidR="001A2320" w:rsidRDefault="00000000">
                            <w:pPr>
                              <w:pStyle w:val="TableParagraph"/>
                              <w:spacing w:line="269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80"/>
                                <w:sz w:val="28"/>
                              </w:rPr>
                              <w:t>4H-</w:t>
                            </w:r>
                            <w:r>
                              <w:rPr>
                                <w:spacing w:val="-5"/>
                                <w:w w:val="90"/>
                                <w:sz w:val="28"/>
                              </w:rPr>
                              <w:t>SiC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 w14:paraId="02A19AF7" w14:textId="77777777" w:rsidR="001A2320" w:rsidRDefault="00000000">
                            <w:pPr>
                              <w:pStyle w:val="TableParagraph"/>
                              <w:spacing w:line="269" w:lineRule="exact"/>
                              <w:ind w:left="8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28"/>
                              </w:rPr>
                              <w:t>3.26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 w14:paraId="0CC29E45" w14:textId="77777777" w:rsidR="001A2320" w:rsidRDefault="00000000">
                            <w:pPr>
                              <w:pStyle w:val="TableParagraph"/>
                              <w:spacing w:line="269" w:lineRule="exact"/>
                              <w:ind w:left="3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 w14:paraId="213E7AD0" w14:textId="77777777" w:rsidR="001A2320" w:rsidRDefault="00000000">
                            <w:pPr>
                              <w:pStyle w:val="TableParagraph"/>
                              <w:spacing w:line="269" w:lineRule="exact"/>
                              <w:ind w:left="12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i/>
                                <w:spacing w:val="14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  <w:vertAlign w:val="superscript"/>
                              </w:rPr>
                              <w:t>12</w:t>
                            </w:r>
                          </w:p>
                        </w:tc>
                      </w:tr>
                      <w:tr w:rsidR="001A2320" w14:paraId="0CC441AA" w14:textId="77777777">
                        <w:trPr>
                          <w:trHeight w:val="299"/>
                        </w:trPr>
                        <w:tc>
                          <w:tcPr>
                            <w:tcW w:w="1081" w:type="dxa"/>
                          </w:tcPr>
                          <w:p w14:paraId="3EC7505B" w14:textId="77777777" w:rsidR="001A2320" w:rsidRDefault="00000000">
                            <w:pPr>
                              <w:pStyle w:val="TableParagraph"/>
                              <w:spacing w:line="279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8"/>
                              </w:rPr>
                              <w:t>HgI</w:t>
                            </w:r>
                            <w:r>
                              <w:rPr>
                                <w:spacing w:val="-4"/>
                                <w:w w:val="90"/>
                                <w:sz w:val="28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 w14:paraId="7F627D4F" w14:textId="77777777" w:rsidR="001A2320" w:rsidRDefault="00000000">
                            <w:pPr>
                              <w:pStyle w:val="TableParagraph"/>
                              <w:spacing w:line="279" w:lineRule="exact"/>
                              <w:ind w:left="8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8"/>
                              </w:rPr>
                              <w:t>2.13</w:t>
                            </w:r>
                          </w:p>
                        </w:tc>
                        <w:tc>
                          <w:tcPr>
                            <w:tcW w:w="805" w:type="dxa"/>
                          </w:tcPr>
                          <w:p w14:paraId="006E4021" w14:textId="77777777" w:rsidR="001A2320" w:rsidRDefault="00000000">
                            <w:pPr>
                              <w:pStyle w:val="TableParagraph"/>
                              <w:spacing w:line="279" w:lineRule="exact"/>
                              <w:ind w:left="3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28"/>
                              </w:rPr>
                              <w:t>62.2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 w14:paraId="209EF25B" w14:textId="77777777" w:rsidR="001A2320" w:rsidRDefault="00000000">
                            <w:pPr>
                              <w:pStyle w:val="TableParagraph"/>
                              <w:spacing w:before="42" w:line="146" w:lineRule="auto"/>
                              <w:ind w:left="1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position w:val="-8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13</w:t>
                            </w:r>
                          </w:p>
                        </w:tc>
                      </w:tr>
                    </w:tbl>
                    <w:p w14:paraId="6017C300" w14:textId="77777777" w:rsidR="001A2320" w:rsidRDefault="001A232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10"/>
          <w:sz w:val="24"/>
        </w:rPr>
        <w:t>3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4"/>
          <w:sz w:val="24"/>
        </w:rPr>
        <w:t>10</w:t>
      </w:r>
      <w:r>
        <w:rPr>
          <w:rFonts w:ascii="Meiryo UI" w:hAnsi="Meiryo UI"/>
          <w:i/>
          <w:spacing w:val="-4"/>
          <w:sz w:val="24"/>
          <w:vertAlign w:val="superscript"/>
        </w:rPr>
        <w:t>−</w:t>
      </w:r>
      <w:r>
        <w:rPr>
          <w:spacing w:val="-4"/>
          <w:sz w:val="24"/>
          <w:vertAlign w:val="superscript"/>
        </w:rPr>
        <w:t>3</w:t>
      </w:r>
      <w:r>
        <w:rPr>
          <w:sz w:val="24"/>
        </w:rPr>
        <w:tab/>
      </w:r>
      <w:r>
        <w:rPr>
          <w:spacing w:val="-5"/>
          <w:sz w:val="28"/>
        </w:rPr>
        <w:t>4.4</w:t>
      </w:r>
      <w:r>
        <w:rPr>
          <w:sz w:val="28"/>
        </w:rPr>
        <w:tab/>
      </w:r>
      <w:r>
        <w:rPr>
          <w:spacing w:val="-4"/>
          <w:sz w:val="28"/>
        </w:rPr>
        <w:t>1.7%</w:t>
      </w:r>
    </w:p>
    <w:p w14:paraId="3A82187B" w14:textId="77777777" w:rsidR="001A2320" w:rsidRDefault="00000000">
      <w:pPr>
        <w:tabs>
          <w:tab w:val="left" w:pos="6908"/>
          <w:tab w:val="left" w:pos="8152"/>
        </w:tabs>
        <w:spacing w:line="289" w:lineRule="exact"/>
        <w:ind w:left="5444"/>
        <w:rPr>
          <w:sz w:val="28"/>
        </w:rPr>
      </w:pPr>
      <w:r>
        <w:rPr>
          <w:rFonts w:ascii="Times New Roman" w:hAnsi="Times New Roman"/>
          <w:spacing w:val="-4"/>
          <w:w w:val="95"/>
          <w:sz w:val="24"/>
        </w:rPr>
        <w:t>10</w:t>
      </w:r>
      <w:r>
        <w:rPr>
          <w:rFonts w:ascii="Meiryo UI" w:hAnsi="Meiryo UI"/>
          <w:i/>
          <w:spacing w:val="-4"/>
          <w:w w:val="95"/>
          <w:sz w:val="24"/>
          <w:vertAlign w:val="superscript"/>
        </w:rPr>
        <w:t>−</w:t>
      </w:r>
      <w:r>
        <w:rPr>
          <w:spacing w:val="-4"/>
          <w:w w:val="95"/>
          <w:sz w:val="24"/>
          <w:vertAlign w:val="superscript"/>
        </w:rPr>
        <w:t>2</w:t>
      </w:r>
      <w:r>
        <w:rPr>
          <w:sz w:val="24"/>
        </w:rPr>
        <w:tab/>
      </w:r>
      <w:r>
        <w:rPr>
          <w:spacing w:val="-5"/>
          <w:w w:val="95"/>
          <w:sz w:val="28"/>
        </w:rPr>
        <w:t>4.6</w:t>
      </w:r>
      <w:r>
        <w:rPr>
          <w:sz w:val="28"/>
        </w:rPr>
        <w:tab/>
      </w:r>
      <w:r>
        <w:rPr>
          <w:spacing w:val="-4"/>
          <w:w w:val="95"/>
          <w:sz w:val="28"/>
        </w:rPr>
        <w:t>0.5%</w:t>
      </w:r>
    </w:p>
    <w:p w14:paraId="2BF1F00A" w14:textId="77777777" w:rsidR="001A2320" w:rsidRDefault="00000000">
      <w:pPr>
        <w:tabs>
          <w:tab w:val="left" w:pos="6908"/>
          <w:tab w:val="left" w:pos="8336"/>
        </w:tabs>
        <w:spacing w:line="289" w:lineRule="exact"/>
        <w:ind w:left="5444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058112" behindDoc="1" locked="0" layoutInCell="1" allowOverlap="1" wp14:anchorId="70919AA6" wp14:editId="1CE6C65F">
                <wp:simplePos x="0" y="0"/>
                <wp:positionH relativeFrom="page">
                  <wp:posOffset>6089949</wp:posOffset>
                </wp:positionH>
                <wp:positionV relativeFrom="paragraph">
                  <wp:posOffset>39670</wp:posOffset>
                </wp:positionV>
                <wp:extent cx="118110" cy="25971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09B77F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4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19AA6" id="Textbox 22" o:spid="_x0000_s1039" type="#_x0000_t202" style="position:absolute;left:0;text-align:left;margin-left:479.5pt;margin-top:3.1pt;width:9.3pt;height:20.45pt;z-index:-192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" filled="f" stroked="f">
                <v:textbox inset="0,0,0,0">
                  <w:txbxContent>
                    <w:p w14:paraId="5609B77F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4"/>
                        </w:rPr>
                        <w:t>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4"/>
          <w:w w:val="95"/>
          <w:sz w:val="24"/>
        </w:rPr>
        <w:t>10</w:t>
      </w:r>
      <w:r>
        <w:rPr>
          <w:rFonts w:ascii="Meiryo UI" w:hAnsi="Meiryo UI"/>
          <w:i/>
          <w:spacing w:val="-4"/>
          <w:w w:val="95"/>
          <w:sz w:val="24"/>
          <w:vertAlign w:val="superscript"/>
        </w:rPr>
        <w:t>−</w:t>
      </w:r>
      <w:r>
        <w:rPr>
          <w:spacing w:val="-4"/>
          <w:w w:val="95"/>
          <w:sz w:val="24"/>
          <w:vertAlign w:val="superscript"/>
        </w:rPr>
        <w:t>5</w:t>
      </w:r>
      <w:r>
        <w:rPr>
          <w:sz w:val="24"/>
        </w:rPr>
        <w:tab/>
      </w:r>
      <w:r>
        <w:rPr>
          <w:spacing w:val="-5"/>
          <w:w w:val="95"/>
          <w:sz w:val="28"/>
        </w:rPr>
        <w:t>4.2</w:t>
      </w:r>
      <w:r>
        <w:rPr>
          <w:sz w:val="28"/>
        </w:rPr>
        <w:tab/>
      </w:r>
      <w:r>
        <w:rPr>
          <w:spacing w:val="-5"/>
          <w:w w:val="95"/>
          <w:sz w:val="28"/>
        </w:rPr>
        <w:t>2%</w:t>
      </w:r>
    </w:p>
    <w:p w14:paraId="7B9282CD" w14:textId="77777777" w:rsidR="001A2320" w:rsidRDefault="00000000">
      <w:pPr>
        <w:tabs>
          <w:tab w:val="left" w:pos="6908"/>
          <w:tab w:val="left" w:pos="8277"/>
        </w:tabs>
        <w:spacing w:line="289" w:lineRule="exact"/>
        <w:ind w:left="5444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057600" behindDoc="1" locked="0" layoutInCell="1" allowOverlap="1" wp14:anchorId="5C54EBEC" wp14:editId="40EBAC87">
                <wp:simplePos x="0" y="0"/>
                <wp:positionH relativeFrom="page">
                  <wp:posOffset>6052751</wp:posOffset>
                </wp:positionH>
                <wp:positionV relativeFrom="paragraph">
                  <wp:posOffset>39670</wp:posOffset>
                </wp:positionV>
                <wp:extent cx="118110" cy="25971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DA29A0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4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4EBEC" id="Textbox 23" o:spid="_x0000_s1040" type="#_x0000_t202" style="position:absolute;left:0;text-align:left;margin-left:476.6pt;margin-top:3.1pt;width:9.3pt;height:20.45pt;z-index:-192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" filled="f" stroked="f">
                <v:textbox inset="0,0,0,0">
                  <w:txbxContent>
                    <w:p w14:paraId="74DA29A0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4"/>
                        </w:rPr>
                        <w:t>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4"/>
          <w:w w:val="95"/>
          <w:sz w:val="24"/>
        </w:rPr>
        <w:t>10</w:t>
      </w:r>
      <w:r>
        <w:rPr>
          <w:rFonts w:ascii="Meiryo UI" w:hAnsi="Meiryo UI"/>
          <w:i/>
          <w:spacing w:val="-4"/>
          <w:w w:val="95"/>
          <w:sz w:val="24"/>
          <w:vertAlign w:val="superscript"/>
        </w:rPr>
        <w:t>−</w:t>
      </w:r>
      <w:r>
        <w:rPr>
          <w:spacing w:val="-4"/>
          <w:w w:val="95"/>
          <w:sz w:val="24"/>
          <w:vertAlign w:val="superscript"/>
        </w:rPr>
        <w:t>6</w:t>
      </w:r>
      <w:r>
        <w:rPr>
          <w:sz w:val="24"/>
        </w:rPr>
        <w:tab/>
      </w:r>
      <w:r>
        <w:rPr>
          <w:spacing w:val="-5"/>
          <w:w w:val="95"/>
          <w:sz w:val="28"/>
        </w:rPr>
        <w:t>8.0</w:t>
      </w:r>
      <w:r>
        <w:rPr>
          <w:sz w:val="28"/>
        </w:rPr>
        <w:tab/>
      </w:r>
      <w:r>
        <w:rPr>
          <w:spacing w:val="-5"/>
          <w:w w:val="95"/>
          <w:sz w:val="28"/>
        </w:rPr>
        <w:t>1%*</w:t>
      </w:r>
    </w:p>
    <w:p w14:paraId="3EB0E424" w14:textId="77777777" w:rsidR="001A2320" w:rsidRDefault="00000000">
      <w:pPr>
        <w:tabs>
          <w:tab w:val="left" w:pos="6908"/>
          <w:tab w:val="left" w:pos="8152"/>
        </w:tabs>
        <w:spacing w:line="343" w:lineRule="exact"/>
        <w:ind w:left="5444"/>
        <w:rPr>
          <w:sz w:val="28"/>
        </w:rPr>
      </w:pPr>
      <w:r>
        <w:rPr>
          <w:rFonts w:ascii="Times New Roman" w:hAnsi="Times New Roman"/>
          <w:spacing w:val="-4"/>
          <w:w w:val="95"/>
          <w:sz w:val="24"/>
        </w:rPr>
        <w:t>10</w:t>
      </w:r>
      <w:r>
        <w:rPr>
          <w:rFonts w:ascii="Meiryo UI" w:hAnsi="Meiryo UI"/>
          <w:i/>
          <w:spacing w:val="-4"/>
          <w:w w:val="95"/>
          <w:sz w:val="24"/>
          <w:vertAlign w:val="superscript"/>
        </w:rPr>
        <w:t>−</w:t>
      </w:r>
      <w:r>
        <w:rPr>
          <w:spacing w:val="-4"/>
          <w:w w:val="95"/>
          <w:sz w:val="24"/>
          <w:vertAlign w:val="superscript"/>
        </w:rPr>
        <w:t>4</w:t>
      </w:r>
      <w:r>
        <w:rPr>
          <w:sz w:val="24"/>
        </w:rPr>
        <w:tab/>
      </w:r>
      <w:r>
        <w:rPr>
          <w:spacing w:val="-5"/>
          <w:w w:val="95"/>
          <w:sz w:val="28"/>
        </w:rPr>
        <w:t>4.2</w:t>
      </w:r>
      <w:r>
        <w:rPr>
          <w:sz w:val="28"/>
        </w:rPr>
        <w:tab/>
      </w:r>
      <w:r>
        <w:rPr>
          <w:spacing w:val="-4"/>
          <w:w w:val="95"/>
          <w:sz w:val="28"/>
        </w:rPr>
        <w:t>0.5%</w:t>
      </w:r>
    </w:p>
    <w:tbl>
      <w:tblPr>
        <w:tblW w:w="0" w:type="auto"/>
        <w:tblInd w:w="8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0"/>
        <w:gridCol w:w="848"/>
        <w:gridCol w:w="806"/>
        <w:gridCol w:w="5508"/>
      </w:tblGrid>
      <w:tr w:rsidR="001A2320" w14:paraId="611BCEAF" w14:textId="77777777">
        <w:trPr>
          <w:trHeight w:val="291"/>
        </w:trPr>
        <w:tc>
          <w:tcPr>
            <w:tcW w:w="1230" w:type="dxa"/>
          </w:tcPr>
          <w:p w14:paraId="232D01B0" w14:textId="77777777" w:rsidR="001A2320" w:rsidRDefault="00000000">
            <w:pPr>
              <w:pStyle w:val="TableParagraph"/>
              <w:spacing w:line="250" w:lineRule="exact"/>
              <w:ind w:left="119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Ci;Pbl3r</w:t>
            </w:r>
            <w:r>
              <w:rPr>
                <w:spacing w:val="-2"/>
                <w:w w:val="90"/>
                <w:sz w:val="28"/>
                <w:vertAlign w:val="subscript"/>
              </w:rPr>
              <w:t>3</w:t>
            </w:r>
          </w:p>
        </w:tc>
        <w:tc>
          <w:tcPr>
            <w:tcW w:w="848" w:type="dxa"/>
          </w:tcPr>
          <w:p w14:paraId="10A670CB" w14:textId="77777777" w:rsidR="001A2320" w:rsidRDefault="00000000">
            <w:pPr>
              <w:pStyle w:val="TableParagraph"/>
              <w:spacing w:line="250" w:lineRule="exact"/>
              <w:ind w:left="3"/>
              <w:jc w:val="center"/>
              <w:rPr>
                <w:sz w:val="28"/>
              </w:rPr>
            </w:pPr>
            <w:r>
              <w:rPr>
                <w:spacing w:val="-4"/>
                <w:w w:val="85"/>
                <w:sz w:val="28"/>
              </w:rPr>
              <w:t>2.30</w:t>
            </w:r>
          </w:p>
        </w:tc>
        <w:tc>
          <w:tcPr>
            <w:tcW w:w="806" w:type="dxa"/>
          </w:tcPr>
          <w:p w14:paraId="5C41C388" w14:textId="77777777" w:rsidR="001A2320" w:rsidRDefault="00000000">
            <w:pPr>
              <w:pStyle w:val="TableParagraph"/>
              <w:spacing w:line="250" w:lineRule="exact"/>
              <w:ind w:left="34"/>
              <w:jc w:val="center"/>
              <w:rPr>
                <w:sz w:val="28"/>
              </w:rPr>
            </w:pPr>
            <w:r>
              <w:rPr>
                <w:spacing w:val="-4"/>
                <w:w w:val="85"/>
                <w:sz w:val="28"/>
              </w:rPr>
              <w:t>65.9</w:t>
            </w:r>
          </w:p>
        </w:tc>
        <w:tc>
          <w:tcPr>
            <w:tcW w:w="5508" w:type="dxa"/>
          </w:tcPr>
          <w:p w14:paraId="61F7238D" w14:textId="77777777" w:rsidR="001A2320" w:rsidRDefault="00000000">
            <w:pPr>
              <w:pStyle w:val="TableParagraph"/>
              <w:tabs>
                <w:tab w:val="left" w:pos="1245"/>
                <w:tab w:val="left" w:pos="3004"/>
                <w:tab w:val="left" w:pos="4248"/>
              </w:tabs>
              <w:spacing w:line="261" w:lineRule="exact"/>
              <w:ind w:right="588"/>
              <w:jc w:val="right"/>
              <w:rPr>
                <w:sz w:val="28"/>
              </w:rPr>
            </w:pPr>
            <w:r>
              <w:rPr>
                <w:rFonts w:ascii="Times New Roman" w:hAnsi="Times New Roman"/>
                <w:i/>
                <w:sz w:val="24"/>
              </w:rPr>
              <w:t>&gt;</w:t>
            </w:r>
            <w:r>
              <w:rPr>
                <w:rFonts w:ascii="Times New Roman" w:hAnsi="Times New Roman"/>
                <w:i/>
                <w:spacing w:val="2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10</w:t>
            </w:r>
            <w:r>
              <w:rPr>
                <w:spacing w:val="-4"/>
                <w:sz w:val="24"/>
                <w:vertAlign w:val="superscript"/>
              </w:rPr>
              <w:t>10</w:t>
            </w:r>
            <w:r>
              <w:rPr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i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pacing w:val="4"/>
                <w:w w:val="110"/>
                <w:sz w:val="24"/>
              </w:rPr>
              <w:t xml:space="preserve"> </w:t>
            </w:r>
            <w:r>
              <w:rPr>
                <w:rFonts w:ascii="Cambria" w:hAnsi="Cambria"/>
                <w:w w:val="110"/>
                <w:sz w:val="24"/>
              </w:rPr>
              <w:t>×</w:t>
            </w:r>
            <w:r>
              <w:rPr>
                <w:rFonts w:ascii="Cambria" w:hAnsi="Cambria"/>
                <w:spacing w:val="13"/>
                <w:w w:val="110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10</w:t>
            </w:r>
            <w:r>
              <w:rPr>
                <w:rFonts w:ascii="Meiryo UI" w:hAnsi="Meiryo UI"/>
                <w:i/>
                <w:spacing w:val="-4"/>
                <w:sz w:val="24"/>
                <w:vertAlign w:val="superscript"/>
              </w:rPr>
              <w:t>−</w:t>
            </w:r>
            <w:r>
              <w:rPr>
                <w:spacing w:val="-4"/>
                <w:sz w:val="24"/>
                <w:vertAlign w:val="superscript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5"/>
                <w:sz w:val="28"/>
              </w:rPr>
              <w:t>7.0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1.4%</w:t>
            </w:r>
          </w:p>
        </w:tc>
      </w:tr>
      <w:tr w:rsidR="001A2320" w14:paraId="3DADDC60" w14:textId="77777777">
        <w:trPr>
          <w:trHeight w:val="301"/>
        </w:trPr>
        <w:tc>
          <w:tcPr>
            <w:tcW w:w="1230" w:type="dxa"/>
            <w:tcBorders>
              <w:bottom w:val="single" w:sz="4" w:space="0" w:color="000000"/>
            </w:tcBorders>
          </w:tcPr>
          <w:p w14:paraId="02D4F016" w14:textId="77777777" w:rsidR="001A2320" w:rsidRDefault="00000000">
            <w:pPr>
              <w:pStyle w:val="TableParagraph"/>
              <w:spacing w:line="247" w:lineRule="exact"/>
              <w:ind w:left="119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MAPbI</w:t>
            </w:r>
            <w:r>
              <w:rPr>
                <w:spacing w:val="-2"/>
                <w:w w:val="95"/>
                <w:sz w:val="28"/>
                <w:vertAlign w:val="subscript"/>
              </w:rPr>
              <w:t>3</w:t>
            </w:r>
          </w:p>
        </w:tc>
        <w:tc>
          <w:tcPr>
            <w:tcW w:w="848" w:type="dxa"/>
            <w:tcBorders>
              <w:bottom w:val="single" w:sz="4" w:space="0" w:color="000000"/>
            </w:tcBorders>
          </w:tcPr>
          <w:p w14:paraId="3E0B2DAC" w14:textId="77777777" w:rsidR="001A2320" w:rsidRDefault="00000000">
            <w:pPr>
              <w:pStyle w:val="TableParagraph"/>
              <w:spacing w:line="247" w:lineRule="exact"/>
              <w:ind w:left="3"/>
              <w:jc w:val="center"/>
              <w:rPr>
                <w:sz w:val="28"/>
              </w:rPr>
            </w:pPr>
            <w:r>
              <w:rPr>
                <w:spacing w:val="-4"/>
                <w:w w:val="95"/>
                <w:sz w:val="28"/>
              </w:rPr>
              <w:t>1.55</w:t>
            </w:r>
          </w:p>
        </w:tc>
        <w:tc>
          <w:tcPr>
            <w:tcW w:w="806" w:type="dxa"/>
            <w:tcBorders>
              <w:bottom w:val="single" w:sz="4" w:space="0" w:color="000000"/>
            </w:tcBorders>
          </w:tcPr>
          <w:p w14:paraId="4DE3E35F" w14:textId="77777777" w:rsidR="001A2320" w:rsidRDefault="00000000">
            <w:pPr>
              <w:pStyle w:val="TableParagraph"/>
              <w:spacing w:line="247" w:lineRule="exact"/>
              <w:ind w:left="34"/>
              <w:jc w:val="center"/>
              <w:rPr>
                <w:sz w:val="28"/>
              </w:rPr>
            </w:pPr>
            <w:r>
              <w:rPr>
                <w:spacing w:val="-4"/>
                <w:w w:val="90"/>
                <w:sz w:val="28"/>
              </w:rPr>
              <w:t>51.4</w:t>
            </w:r>
          </w:p>
        </w:tc>
        <w:tc>
          <w:tcPr>
            <w:tcW w:w="5508" w:type="dxa"/>
            <w:tcBorders>
              <w:bottom w:val="single" w:sz="4" w:space="0" w:color="000000"/>
            </w:tcBorders>
          </w:tcPr>
          <w:p w14:paraId="3A9693B8" w14:textId="77777777" w:rsidR="001A2320" w:rsidRDefault="00000000">
            <w:pPr>
              <w:pStyle w:val="TableParagraph"/>
              <w:tabs>
                <w:tab w:val="left" w:pos="1169"/>
                <w:tab w:val="left" w:pos="2838"/>
                <w:tab w:val="left" w:pos="4080"/>
              </w:tabs>
              <w:spacing w:line="276" w:lineRule="exact"/>
              <w:ind w:right="586"/>
              <w:jc w:val="right"/>
              <w:rPr>
                <w:sz w:val="28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</w:t>
            </w:r>
            <w:r>
              <w:rPr>
                <w:spacing w:val="-5"/>
                <w:position w:val="9"/>
                <w:sz w:val="16"/>
              </w:rPr>
              <w:t>8</w:t>
            </w:r>
            <w:r>
              <w:rPr>
                <w:position w:val="9"/>
                <w:sz w:val="16"/>
              </w:rPr>
              <w:tab/>
            </w:r>
            <w:r>
              <w:rPr>
                <w:rFonts w:ascii="Times New Roman" w:hAnsi="Times New Roman"/>
                <w:sz w:val="24"/>
              </w:rPr>
              <w:t>8</w:t>
            </w:r>
            <w:r>
              <w:rPr>
                <w:rFonts w:ascii="Times New Roman" w:hAnsi="Times New Roman"/>
                <w:spacing w:val="4"/>
                <w:w w:val="110"/>
                <w:sz w:val="24"/>
              </w:rPr>
              <w:t xml:space="preserve"> </w:t>
            </w:r>
            <w:r>
              <w:rPr>
                <w:rFonts w:ascii="Cambria" w:hAnsi="Cambria"/>
                <w:w w:val="110"/>
                <w:sz w:val="24"/>
              </w:rPr>
              <w:t>×</w:t>
            </w:r>
            <w:r>
              <w:rPr>
                <w:rFonts w:ascii="Cambria" w:hAnsi="Cambria"/>
                <w:spacing w:val="12"/>
                <w:w w:val="110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10</w:t>
            </w:r>
            <w:r>
              <w:rPr>
                <w:rFonts w:ascii="Meiryo UI" w:hAnsi="Meiryo UI"/>
                <w:i/>
                <w:spacing w:val="-4"/>
                <w:sz w:val="24"/>
                <w:vertAlign w:val="superscript"/>
              </w:rPr>
              <w:t>−</w:t>
            </w:r>
            <w:r>
              <w:rPr>
                <w:spacing w:val="-4"/>
                <w:sz w:val="24"/>
                <w:vertAlign w:val="superscript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5"/>
                <w:sz w:val="28"/>
              </w:rPr>
              <w:t>5.0</w:t>
            </w:r>
            <w:r>
              <w:rPr>
                <w:sz w:val="28"/>
              </w:rPr>
              <w:tab/>
            </w:r>
            <w:r>
              <w:rPr>
                <w:rFonts w:ascii="Cambria" w:hAnsi="Cambria"/>
                <w:spacing w:val="-5"/>
                <w:sz w:val="24"/>
              </w:rPr>
              <w:t>∼</w:t>
            </w:r>
            <w:r>
              <w:rPr>
                <w:spacing w:val="-5"/>
                <w:sz w:val="28"/>
              </w:rPr>
              <w:t>6%</w:t>
            </w:r>
          </w:p>
        </w:tc>
      </w:tr>
    </w:tbl>
    <w:p w14:paraId="51EC233E" w14:textId="77777777" w:rsidR="001A2320" w:rsidRDefault="00000000">
      <w:pPr>
        <w:ind w:left="964"/>
        <w:rPr>
          <w:sz w:val="20"/>
        </w:rPr>
      </w:pPr>
      <w:r>
        <w:rPr>
          <w:sz w:val="20"/>
        </w:rPr>
        <w:t>*For</w:t>
      </w:r>
      <w:r>
        <w:rPr>
          <w:spacing w:val="-6"/>
          <w:sz w:val="20"/>
        </w:rPr>
        <w:t xml:space="preserve"> </w:t>
      </w:r>
      <w:r>
        <w:rPr>
          <w:sz w:val="20"/>
        </w:rPr>
        <w:t>alpha</w:t>
      </w:r>
      <w:r>
        <w:rPr>
          <w:spacing w:val="-5"/>
          <w:sz w:val="20"/>
        </w:rPr>
        <w:t xml:space="preserve"> </w:t>
      </w:r>
      <w:r>
        <w:rPr>
          <w:sz w:val="20"/>
        </w:rPr>
        <w:t>particles;</w:t>
      </w:r>
      <w:r>
        <w:rPr>
          <w:spacing w:val="-4"/>
          <w:sz w:val="20"/>
        </w:rPr>
        <w:t xml:space="preserve"> </w:t>
      </w:r>
      <w:r>
        <w:rPr>
          <w:sz w:val="20"/>
        </w:rPr>
        <w:t>gamma</w:t>
      </w:r>
      <w:r>
        <w:rPr>
          <w:spacing w:val="-2"/>
          <w:sz w:val="20"/>
        </w:rPr>
        <w:t xml:space="preserve"> </w:t>
      </w:r>
      <w:r>
        <w:rPr>
          <w:sz w:val="20"/>
        </w:rPr>
        <w:t>spectroscopy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limited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low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Z</w:t>
      </w:r>
      <w:r>
        <w:rPr>
          <w:rFonts w:ascii="Calibri"/>
          <w:sz w:val="20"/>
          <w:vertAlign w:val="subscript"/>
        </w:rPr>
        <w:t>eff</w:t>
      </w:r>
      <w:r>
        <w:rPr>
          <w:rFonts w:ascii="Calibri"/>
          <w:spacing w:val="-24"/>
          <w:sz w:val="20"/>
        </w:rPr>
        <w:t xml:space="preserve"> </w:t>
      </w:r>
      <w:r>
        <w:rPr>
          <w:spacing w:val="-10"/>
          <w:sz w:val="20"/>
        </w:rPr>
        <w:t>.</w:t>
      </w:r>
    </w:p>
    <w:p w14:paraId="6B10EF97" w14:textId="77777777" w:rsidR="001A2320" w:rsidRDefault="001A2320">
      <w:pPr>
        <w:pStyle w:val="BodyText"/>
        <w:rPr>
          <w:sz w:val="20"/>
        </w:rPr>
      </w:pPr>
    </w:p>
    <w:p w14:paraId="03C46D8B" w14:textId="77777777" w:rsidR="001A2320" w:rsidRDefault="001A2320">
      <w:pPr>
        <w:pStyle w:val="BodyText"/>
        <w:spacing w:before="214"/>
        <w:rPr>
          <w:sz w:val="20"/>
        </w:rPr>
      </w:pPr>
    </w:p>
    <w:p w14:paraId="21AB2060" w14:textId="77777777" w:rsidR="001A2320" w:rsidRDefault="00000000">
      <w:pPr>
        <w:pStyle w:val="BodyText"/>
        <w:spacing w:before="1" w:line="518" w:lineRule="exact"/>
        <w:ind w:left="719" w:right="1437" w:firstLine="351"/>
        <w:jc w:val="both"/>
      </w:pPr>
      <w:r>
        <w:rPr>
          <w:w w:val="80"/>
        </w:rPr>
        <w:t>Several obi;ervationi; emerge from thii; comparii;on.</w:t>
      </w:r>
      <w:r>
        <w:rPr>
          <w:spacing w:val="40"/>
        </w:rPr>
        <w:t xml:space="preserve"> </w:t>
      </w:r>
      <w:r>
        <w:rPr>
          <w:w w:val="80"/>
        </w:rPr>
        <w:t xml:space="preserve">CdZnTe hai; long occupied the upper tier of room-temperature gamma i;pectrometeri;, combining a near-ideal bandgap for thermal leakage i;upprei;i;ion, high </w:t>
      </w:r>
      <w:r>
        <w:rPr>
          <w:rFonts w:ascii="Times New Roman" w:hAnsi="Times New Roman"/>
          <w:i/>
          <w:w w:val="80"/>
          <w:sz w:val="24"/>
        </w:rPr>
        <w:t>Z</w:t>
      </w:r>
      <w:r>
        <w:rPr>
          <w:w w:val="80"/>
          <w:sz w:val="24"/>
          <w:vertAlign w:val="subscript"/>
        </w:rPr>
        <w:t>eff</w:t>
      </w:r>
      <w:r>
        <w:rPr>
          <w:spacing w:val="-3"/>
          <w:w w:val="80"/>
          <w:sz w:val="24"/>
        </w:rPr>
        <w:t xml:space="preserve"> </w:t>
      </w:r>
      <w:r>
        <w:rPr>
          <w:w w:val="80"/>
        </w:rPr>
        <w:t xml:space="preserve">, and a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rFonts w:ascii="Palatino Linotype" w:hAnsi="Palatino Linotype"/>
          <w:i/>
          <w:w w:val="80"/>
          <w:sz w:val="24"/>
          <w:vertAlign w:val="subscript"/>
        </w:rPr>
        <w:t>e</w:t>
      </w:r>
      <w:r>
        <w:rPr>
          <w:rFonts w:ascii="Times New Roman" w:hAnsi="Times New Roman"/>
          <w:i/>
          <w:w w:val="80"/>
          <w:sz w:val="24"/>
        </w:rPr>
        <w:t>τ</w:t>
      </w:r>
      <w:r>
        <w:rPr>
          <w:rFonts w:ascii="Palatino Linotype" w:hAnsi="Palatino Linotype"/>
          <w:i/>
          <w:w w:val="80"/>
          <w:sz w:val="24"/>
          <w:vertAlign w:val="subscript"/>
        </w:rPr>
        <w:t>e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80"/>
        </w:rPr>
        <w:t xml:space="preserve">product i;ufficient for millimeter-to-centimeter-i;cale cryi;tali; - but iti; dominance rei;ti; entirely on the ex-traordinary efort invei;ted in l3ridgman cryi;tal growth and poi;t-growth procei;i;ing </w:t>
      </w:r>
      <w:r>
        <w:rPr>
          <w:w w:val="85"/>
        </w:rPr>
        <w:t>that</w:t>
      </w:r>
      <w:r>
        <w:rPr>
          <w:spacing w:val="-4"/>
          <w:w w:val="85"/>
        </w:rPr>
        <w:t xml:space="preserve"> </w:t>
      </w:r>
      <w:r>
        <w:rPr>
          <w:w w:val="85"/>
        </w:rPr>
        <w:t>hai;</w:t>
      </w:r>
      <w:r>
        <w:rPr>
          <w:spacing w:val="-4"/>
          <w:w w:val="85"/>
        </w:rPr>
        <w:t xml:space="preserve"> </w:t>
      </w:r>
      <w:r>
        <w:rPr>
          <w:w w:val="85"/>
        </w:rPr>
        <w:t>accumulated</w:t>
      </w:r>
      <w:r>
        <w:rPr>
          <w:spacing w:val="-4"/>
          <w:w w:val="85"/>
        </w:rPr>
        <w:t xml:space="preserve"> </w:t>
      </w:r>
      <w:r>
        <w:rPr>
          <w:w w:val="85"/>
        </w:rPr>
        <w:t>over</w:t>
      </w:r>
      <w:r>
        <w:rPr>
          <w:spacing w:val="-4"/>
          <w:w w:val="85"/>
        </w:rPr>
        <w:t xml:space="preserve"> </w:t>
      </w:r>
      <w:r>
        <w:rPr>
          <w:w w:val="85"/>
        </w:rPr>
        <w:t>three</w:t>
      </w:r>
      <w:r>
        <w:rPr>
          <w:spacing w:val="-4"/>
          <w:w w:val="85"/>
        </w:rPr>
        <w:t xml:space="preserve"> </w:t>
      </w:r>
      <w:r>
        <w:rPr>
          <w:w w:val="85"/>
        </w:rPr>
        <w:t>decadei;.</w:t>
      </w:r>
      <w:r>
        <w:rPr>
          <w:spacing w:val="19"/>
        </w:rPr>
        <w:t xml:space="preserve"> </w:t>
      </w:r>
      <w:r>
        <w:rPr>
          <w:w w:val="85"/>
        </w:rPr>
        <w:t>HgI</w:t>
      </w:r>
      <w:r>
        <w:rPr>
          <w:w w:val="85"/>
          <w:vertAlign w:val="subscript"/>
        </w:rPr>
        <w:t>2</w:t>
      </w:r>
      <w:r>
        <w:rPr>
          <w:w w:val="85"/>
        </w:rPr>
        <w:t xml:space="preserve"> oferi;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highei;t</w:t>
      </w:r>
      <w:r>
        <w:rPr>
          <w:spacing w:val="-4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w w:val="85"/>
          <w:sz w:val="24"/>
          <w:vertAlign w:val="subscript"/>
        </w:rPr>
        <w:t>eff</w:t>
      </w:r>
      <w:r>
        <w:rPr>
          <w:sz w:val="24"/>
        </w:rPr>
        <w:t xml:space="preserve"> </w:t>
      </w:r>
      <w:r>
        <w:rPr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w w:val="85"/>
        </w:rPr>
        <w:t>rei;ii;tiv-ity</w:t>
      </w:r>
      <w:r>
        <w:rPr>
          <w:spacing w:val="-5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conventional</w:t>
      </w:r>
      <w:r>
        <w:rPr>
          <w:spacing w:val="-5"/>
          <w:w w:val="85"/>
        </w:rPr>
        <w:t xml:space="preserve"> </w:t>
      </w:r>
      <w:r>
        <w:rPr>
          <w:w w:val="85"/>
        </w:rPr>
        <w:t>materiali;</w:t>
      </w:r>
      <w:r>
        <w:rPr>
          <w:spacing w:val="-5"/>
          <w:w w:val="85"/>
        </w:rPr>
        <w:t xml:space="preserve"> </w:t>
      </w:r>
      <w:r>
        <w:rPr>
          <w:w w:val="85"/>
        </w:rPr>
        <w:t>but</w:t>
      </w:r>
      <w:r>
        <w:rPr>
          <w:spacing w:val="-5"/>
          <w:w w:val="85"/>
        </w:rPr>
        <w:t xml:space="preserve"> </w:t>
      </w:r>
      <w:r>
        <w:rPr>
          <w:w w:val="85"/>
        </w:rPr>
        <w:t>i;uferi;</w:t>
      </w:r>
      <w:r>
        <w:rPr>
          <w:spacing w:val="-5"/>
          <w:w w:val="85"/>
        </w:rPr>
        <w:t xml:space="preserve"> </w:t>
      </w:r>
      <w:r>
        <w:rPr>
          <w:w w:val="85"/>
        </w:rPr>
        <w:t>from</w:t>
      </w:r>
      <w:r>
        <w:rPr>
          <w:spacing w:val="-5"/>
          <w:w w:val="85"/>
        </w:rPr>
        <w:t xml:space="preserve"> </w:t>
      </w:r>
      <w:r>
        <w:rPr>
          <w:w w:val="85"/>
        </w:rPr>
        <w:t>mechanical</w:t>
      </w:r>
      <w:r>
        <w:rPr>
          <w:spacing w:val="-5"/>
          <w:w w:val="85"/>
        </w:rPr>
        <w:t xml:space="preserve"> </w:t>
      </w:r>
      <w:r>
        <w:rPr>
          <w:w w:val="85"/>
        </w:rPr>
        <w:t>fragility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phai;e </w:t>
      </w:r>
      <w:r>
        <w:rPr>
          <w:w w:val="80"/>
        </w:rPr>
        <w:t>trani;ition</w:t>
      </w:r>
      <w:r>
        <w:rPr>
          <w:spacing w:val="23"/>
        </w:rPr>
        <w:t xml:space="preserve"> </w:t>
      </w:r>
      <w:r>
        <w:rPr>
          <w:w w:val="80"/>
        </w:rPr>
        <w:t>at</w:t>
      </w:r>
      <w:r>
        <w:rPr>
          <w:spacing w:val="24"/>
        </w:rPr>
        <w:t xml:space="preserve"> </w:t>
      </w:r>
      <w:r>
        <w:rPr>
          <w:w w:val="80"/>
        </w:rPr>
        <w:t>127</w:t>
      </w:r>
      <w:r>
        <w:rPr>
          <w:spacing w:val="25"/>
        </w:rPr>
        <w:t xml:space="preserve">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</w:t>
      </w:r>
      <w:r>
        <w:rPr>
          <w:spacing w:val="24"/>
        </w:rPr>
        <w:t xml:space="preserve"> </w:t>
      </w:r>
      <w:r>
        <w:rPr>
          <w:w w:val="80"/>
        </w:rPr>
        <w:t>that</w:t>
      </w:r>
      <w:r>
        <w:rPr>
          <w:spacing w:val="24"/>
        </w:rPr>
        <w:t xml:space="preserve"> </w:t>
      </w:r>
      <w:r>
        <w:rPr>
          <w:w w:val="80"/>
        </w:rPr>
        <w:t>hai;</w:t>
      </w:r>
      <w:r>
        <w:rPr>
          <w:spacing w:val="24"/>
        </w:rPr>
        <w:t xml:space="preserve"> </w:t>
      </w:r>
      <w:r>
        <w:rPr>
          <w:w w:val="80"/>
        </w:rPr>
        <w:t>limited</w:t>
      </w:r>
      <w:r>
        <w:rPr>
          <w:spacing w:val="23"/>
        </w:rPr>
        <w:t xml:space="preserve"> </w:t>
      </w:r>
      <w:r>
        <w:rPr>
          <w:w w:val="80"/>
        </w:rPr>
        <w:t>commercial</w:t>
      </w:r>
      <w:r>
        <w:rPr>
          <w:spacing w:val="24"/>
        </w:rPr>
        <w:t xml:space="preserve"> </w:t>
      </w:r>
      <w:r>
        <w:rPr>
          <w:w w:val="80"/>
        </w:rPr>
        <w:t>uptake.</w:t>
      </w:r>
      <w:r>
        <w:rPr>
          <w:spacing w:val="48"/>
          <w:w w:val="150"/>
        </w:rPr>
        <w:t xml:space="preserve"> </w:t>
      </w:r>
      <w:r>
        <w:rPr>
          <w:w w:val="80"/>
        </w:rPr>
        <w:t>Silicon</w:t>
      </w:r>
      <w:r>
        <w:rPr>
          <w:spacing w:val="24"/>
        </w:rPr>
        <w:t xml:space="preserve"> </w:t>
      </w:r>
      <w:r>
        <w:rPr>
          <w:w w:val="80"/>
        </w:rPr>
        <w:t>carbide</w:t>
      </w:r>
      <w:r>
        <w:rPr>
          <w:spacing w:val="24"/>
        </w:rPr>
        <w:t xml:space="preserve"> </w:t>
      </w:r>
      <w:r>
        <w:rPr>
          <w:w w:val="80"/>
        </w:rPr>
        <w:t>(4H-</w:t>
      </w:r>
      <w:r>
        <w:rPr>
          <w:spacing w:val="-4"/>
          <w:w w:val="80"/>
        </w:rPr>
        <w:t>SiC)</w:t>
      </w:r>
    </w:p>
    <w:p w14:paraId="3D05C32A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11CF641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5"/>
        </w:rPr>
        <w:t>ii;</w:t>
      </w:r>
      <w:r>
        <w:rPr>
          <w:spacing w:val="-3"/>
          <w:w w:val="85"/>
        </w:rPr>
        <w:t xml:space="preserve"> </w:t>
      </w:r>
      <w:r>
        <w:rPr>
          <w:w w:val="85"/>
        </w:rPr>
        <w:t>exceptional</w:t>
      </w:r>
      <w:r>
        <w:rPr>
          <w:spacing w:val="-3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iti;</w:t>
      </w:r>
      <w:r>
        <w:rPr>
          <w:spacing w:val="-3"/>
          <w:w w:val="85"/>
        </w:rPr>
        <w:t xml:space="preserve"> </w:t>
      </w:r>
      <w:r>
        <w:rPr>
          <w:w w:val="85"/>
        </w:rPr>
        <w:t>radiation</w:t>
      </w:r>
      <w:r>
        <w:rPr>
          <w:spacing w:val="-3"/>
          <w:w w:val="85"/>
        </w:rPr>
        <w:t xml:space="preserve"> </w:t>
      </w:r>
      <w:r>
        <w:rPr>
          <w:w w:val="85"/>
        </w:rPr>
        <w:t>hardnei;i;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w w:val="85"/>
        </w:rPr>
        <w:t>thermal</w:t>
      </w:r>
      <w:r>
        <w:rPr>
          <w:spacing w:val="-4"/>
          <w:w w:val="85"/>
        </w:rPr>
        <w:t xml:space="preserve"> </w:t>
      </w:r>
      <w:r>
        <w:rPr>
          <w:w w:val="85"/>
        </w:rPr>
        <w:t>tolerance</w:t>
      </w:r>
      <w:r>
        <w:rPr>
          <w:spacing w:val="-4"/>
          <w:w w:val="85"/>
        </w:rPr>
        <w:t xml:space="preserve"> </w:t>
      </w:r>
      <w:r>
        <w:rPr>
          <w:w w:val="85"/>
        </w:rPr>
        <w:t>but</w:t>
      </w:r>
      <w:r>
        <w:rPr>
          <w:spacing w:val="-3"/>
          <w:w w:val="85"/>
        </w:rPr>
        <w:t xml:space="preserve"> </w:t>
      </w:r>
      <w:r>
        <w:rPr>
          <w:w w:val="85"/>
        </w:rPr>
        <w:t>iti;</w:t>
      </w:r>
      <w:r>
        <w:rPr>
          <w:spacing w:val="-4"/>
          <w:w w:val="85"/>
        </w:rPr>
        <w:t xml:space="preserve"> </w:t>
      </w:r>
      <w:r>
        <w:rPr>
          <w:w w:val="85"/>
        </w:rPr>
        <w:t>low</w:t>
      </w:r>
      <w:r>
        <w:rPr>
          <w:spacing w:val="-3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Z</w:t>
      </w:r>
      <w:r>
        <w:rPr>
          <w:w w:val="85"/>
          <w:sz w:val="24"/>
          <w:vertAlign w:val="subscript"/>
        </w:rPr>
        <w:t>eff</w:t>
      </w:r>
      <w:r>
        <w:rPr>
          <w:spacing w:val="8"/>
          <w:sz w:val="24"/>
        </w:rPr>
        <w:t xml:space="preserve"> </w:t>
      </w:r>
      <w:r>
        <w:rPr>
          <w:w w:val="85"/>
        </w:rPr>
        <w:t>con-</w:t>
      </w:r>
      <w:r>
        <w:rPr>
          <w:w w:val="80"/>
        </w:rPr>
        <w:t>finei; it to charged-particle and neutron applicationi; where i;topping power from the heavy-element i;ublattice ii; not required [</w:t>
      </w:r>
      <w:hyperlink w:anchor="_bookmark402" w:history="1">
        <w:r>
          <w:rPr>
            <w:w w:val="80"/>
          </w:rPr>
          <w:t>74].</w:t>
        </w:r>
      </w:hyperlink>
    </w:p>
    <w:p w14:paraId="6F1FE6D7" w14:textId="77777777" w:rsidR="001A2320" w:rsidRDefault="00000000">
      <w:pPr>
        <w:pStyle w:val="BodyText"/>
        <w:spacing w:line="317" w:lineRule="exact"/>
        <w:ind w:left="1071"/>
        <w:jc w:val="both"/>
      </w:pPr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rPr>
          <w:spacing w:val="22"/>
        </w:rPr>
        <w:t xml:space="preserve"> </w:t>
      </w:r>
      <w:r>
        <w:rPr>
          <w:w w:val="80"/>
        </w:rPr>
        <w:t>occupiei;</w:t>
      </w:r>
      <w:r>
        <w:rPr>
          <w:spacing w:val="16"/>
        </w:rPr>
        <w:t xml:space="preserve"> </w:t>
      </w:r>
      <w:r>
        <w:rPr>
          <w:w w:val="80"/>
        </w:rPr>
        <w:t>a</w:t>
      </w:r>
      <w:r>
        <w:rPr>
          <w:spacing w:val="16"/>
        </w:rPr>
        <w:t xml:space="preserve"> </w:t>
      </w:r>
      <w:r>
        <w:rPr>
          <w:w w:val="80"/>
        </w:rPr>
        <w:t>remarkably</w:t>
      </w:r>
      <w:r>
        <w:rPr>
          <w:spacing w:val="16"/>
        </w:rPr>
        <w:t xml:space="preserve"> </w:t>
      </w:r>
      <w:r>
        <w:rPr>
          <w:w w:val="80"/>
        </w:rPr>
        <w:t>favorable</w:t>
      </w:r>
      <w:r>
        <w:rPr>
          <w:spacing w:val="15"/>
        </w:rPr>
        <w:t xml:space="preserve"> </w:t>
      </w:r>
      <w:r>
        <w:rPr>
          <w:w w:val="80"/>
        </w:rPr>
        <w:t>poi;ition</w:t>
      </w:r>
      <w:r>
        <w:rPr>
          <w:spacing w:val="15"/>
        </w:rPr>
        <w:t xml:space="preserve"> </w:t>
      </w:r>
      <w:r>
        <w:rPr>
          <w:w w:val="80"/>
        </w:rPr>
        <w:t>in</w:t>
      </w:r>
      <w:r>
        <w:rPr>
          <w:spacing w:val="16"/>
        </w:rPr>
        <w:t xml:space="preserve"> </w:t>
      </w:r>
      <w:r>
        <w:rPr>
          <w:w w:val="80"/>
        </w:rPr>
        <w:t>thii;</w:t>
      </w:r>
      <w:r>
        <w:rPr>
          <w:spacing w:val="16"/>
        </w:rPr>
        <w:t xml:space="preserve"> </w:t>
      </w:r>
      <w:r>
        <w:rPr>
          <w:w w:val="80"/>
        </w:rPr>
        <w:t>landi;cape.</w:t>
      </w:r>
      <w:r>
        <w:rPr>
          <w:spacing w:val="66"/>
        </w:rPr>
        <w:t xml:space="preserve"> </w:t>
      </w:r>
      <w:r>
        <w:rPr>
          <w:w w:val="80"/>
        </w:rPr>
        <w:t>Iti;</w:t>
      </w:r>
      <w:r>
        <w:rPr>
          <w:spacing w:val="15"/>
        </w:rPr>
        <w:t xml:space="preserve"> </w:t>
      </w:r>
      <w:r>
        <w:rPr>
          <w:rFonts w:ascii="Times New Roman"/>
          <w:i/>
          <w:w w:val="80"/>
          <w:sz w:val="24"/>
        </w:rPr>
        <w:t>Z</w:t>
      </w:r>
      <w:r>
        <w:rPr>
          <w:w w:val="80"/>
          <w:sz w:val="24"/>
          <w:vertAlign w:val="subscript"/>
        </w:rPr>
        <w:t>eff</w:t>
      </w:r>
      <w:r>
        <w:rPr>
          <w:spacing w:val="46"/>
          <w:sz w:val="24"/>
        </w:rPr>
        <w:t xml:space="preserve"> </w:t>
      </w:r>
      <w:r>
        <w:rPr>
          <w:spacing w:val="-5"/>
          <w:w w:val="80"/>
        </w:rPr>
        <w:t>of</w:t>
      </w:r>
    </w:p>
    <w:p w14:paraId="35E7AE08" w14:textId="77777777" w:rsidR="001A2320" w:rsidRDefault="00000000">
      <w:pPr>
        <w:pStyle w:val="BodyText"/>
        <w:spacing w:before="200" w:line="388" w:lineRule="auto"/>
        <w:ind w:left="720" w:right="1437"/>
        <w:jc w:val="both"/>
      </w:pPr>
      <w:r>
        <w:rPr>
          <w:w w:val="80"/>
        </w:rPr>
        <w:t xml:space="preserve">65.9 ii; the highei;t of any material in common laboratory i;tudy, iti;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rFonts w:ascii="Palatino Linotype" w:hAnsi="Palatino Linotype"/>
          <w:i/>
          <w:w w:val="80"/>
          <w:sz w:val="24"/>
          <w:vertAlign w:val="subscript"/>
        </w:rPr>
        <w:t>e</w:t>
      </w:r>
      <w:r>
        <w:rPr>
          <w:rFonts w:ascii="Times New Roman" w:hAnsi="Times New Roman"/>
          <w:i/>
          <w:w w:val="80"/>
          <w:sz w:val="24"/>
        </w:rPr>
        <w:t>τ</w:t>
      </w:r>
      <w:r>
        <w:rPr>
          <w:rFonts w:ascii="Palatino Linotype" w:hAnsi="Palatino Linotype"/>
          <w:i/>
          <w:w w:val="80"/>
          <w:sz w:val="24"/>
          <w:vertAlign w:val="subscript"/>
        </w:rPr>
        <w:t>e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80"/>
        </w:rPr>
        <w:t xml:space="preserve">ii; competitive with CdZnTe dei;pite far i;impler i;olution-bai;ed cryi;tal growth, and iti; rei;ii;tivity </w:t>
      </w:r>
      <w:r>
        <w:rPr>
          <w:w w:val="85"/>
        </w:rPr>
        <w:t>exceedi;</w:t>
      </w:r>
      <w:r>
        <w:t xml:space="preserve"> </w:t>
      </w:r>
      <w:r>
        <w:rPr>
          <w:w w:val="85"/>
        </w:rPr>
        <w:t>that</w:t>
      </w:r>
      <w:r>
        <w:t xml:space="preserve"> </w:t>
      </w:r>
      <w:r>
        <w:rPr>
          <w:w w:val="85"/>
        </w:rPr>
        <w:t>of</w:t>
      </w:r>
      <w:r>
        <w:t xml:space="preserve"> </w:t>
      </w:r>
      <w:r>
        <w:rPr>
          <w:w w:val="85"/>
        </w:rPr>
        <w:t>CdZnTe</w:t>
      </w:r>
      <w:r>
        <w:t xml:space="preserve"> </w:t>
      </w:r>
      <w:r>
        <w:rPr>
          <w:w w:val="85"/>
        </w:rPr>
        <w:t>by</w:t>
      </w:r>
      <w:r>
        <w:t xml:space="preserve"> </w:t>
      </w:r>
      <w:r>
        <w:rPr>
          <w:w w:val="85"/>
        </w:rPr>
        <w:t>an</w:t>
      </w:r>
      <w:r>
        <w:t xml:space="preserve"> </w:t>
      </w:r>
      <w:r>
        <w:rPr>
          <w:w w:val="85"/>
        </w:rPr>
        <w:t>order</w:t>
      </w:r>
      <w:r>
        <w:t xml:space="preserve"> </w:t>
      </w:r>
      <w:r>
        <w:rPr>
          <w:w w:val="85"/>
        </w:rPr>
        <w:t>of</w:t>
      </w:r>
      <w:r>
        <w:t xml:space="preserve"> </w:t>
      </w:r>
      <w:r>
        <w:rPr>
          <w:w w:val="85"/>
        </w:rPr>
        <w:t>magnitude.</w:t>
      </w:r>
      <w:r>
        <w:rPr>
          <w:spacing w:val="80"/>
        </w:rP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1.4%</w:t>
      </w:r>
      <w:r>
        <w:t xml:space="preserve"> </w:t>
      </w:r>
      <w:r>
        <w:rPr>
          <w:w w:val="85"/>
        </w:rPr>
        <w:t>energy</w:t>
      </w:r>
      <w:r>
        <w:t xml:space="preserve"> </w:t>
      </w:r>
      <w:r>
        <w:rPr>
          <w:w w:val="85"/>
        </w:rPr>
        <w:t>rei;olution</w:t>
      </w:r>
      <w:r>
        <w:rPr>
          <w:spacing w:val="40"/>
        </w:rPr>
        <w:t xml:space="preserve"> </w:t>
      </w:r>
      <w:r>
        <w:rPr>
          <w:w w:val="85"/>
        </w:rPr>
        <w:t xml:space="preserve">at 662 keV achieved by He et al. ii; already within a factor of three of the bei;t </w:t>
      </w:r>
      <w:r>
        <w:rPr>
          <w:spacing w:val="-2"/>
          <w:w w:val="80"/>
        </w:rPr>
        <w:t>CdZnTe</w:t>
      </w:r>
      <w:r>
        <w:rPr>
          <w:spacing w:val="-9"/>
        </w:rPr>
        <w:t xml:space="preserve"> </w:t>
      </w:r>
      <w:r>
        <w:rPr>
          <w:spacing w:val="-2"/>
          <w:w w:val="80"/>
        </w:rPr>
        <w:t>i;ingle-element</w:t>
      </w:r>
      <w:r>
        <w:rPr>
          <w:spacing w:val="-9"/>
        </w:rPr>
        <w:t xml:space="preserve"> </w:t>
      </w:r>
      <w:r>
        <w:rPr>
          <w:spacing w:val="-2"/>
          <w:w w:val="80"/>
        </w:rPr>
        <w:t>detectori;,</w:t>
      </w:r>
      <w:r>
        <w:rPr>
          <w:spacing w:val="-6"/>
        </w:rPr>
        <w:t xml:space="preserve"> </w:t>
      </w:r>
      <w:r>
        <w:rPr>
          <w:spacing w:val="-2"/>
          <w:w w:val="80"/>
        </w:rPr>
        <w:t>and</w:t>
      </w:r>
      <w:r>
        <w:rPr>
          <w:spacing w:val="-9"/>
        </w:rPr>
        <w:t xml:space="preserve"> </w:t>
      </w:r>
      <w:r>
        <w:rPr>
          <w:spacing w:val="-2"/>
          <w:w w:val="80"/>
        </w:rPr>
        <w:t>it</w:t>
      </w:r>
      <w:r>
        <w:rPr>
          <w:spacing w:val="-9"/>
        </w:rPr>
        <w:t xml:space="preserve"> </w:t>
      </w:r>
      <w:r>
        <w:rPr>
          <w:spacing w:val="-2"/>
          <w:w w:val="80"/>
        </w:rPr>
        <w:t>wai;</w:t>
      </w:r>
      <w:r>
        <w:rPr>
          <w:spacing w:val="-9"/>
        </w:rPr>
        <w:t xml:space="preserve"> </w:t>
      </w:r>
      <w:r>
        <w:rPr>
          <w:spacing w:val="-2"/>
          <w:w w:val="80"/>
        </w:rPr>
        <w:t>achieved</w:t>
      </w:r>
      <w:r>
        <w:rPr>
          <w:spacing w:val="-9"/>
        </w:rPr>
        <w:t xml:space="preserve"> </w:t>
      </w:r>
      <w:r>
        <w:rPr>
          <w:spacing w:val="-2"/>
          <w:w w:val="80"/>
        </w:rPr>
        <w:t>after</w:t>
      </w:r>
      <w:r>
        <w:rPr>
          <w:spacing w:val="-9"/>
        </w:rPr>
        <w:t xml:space="preserve"> </w:t>
      </w:r>
      <w:r>
        <w:rPr>
          <w:spacing w:val="-2"/>
          <w:w w:val="80"/>
        </w:rPr>
        <w:t>only</w:t>
      </w:r>
      <w:r>
        <w:rPr>
          <w:spacing w:val="-9"/>
        </w:rPr>
        <w:t xml:space="preserve"> </w:t>
      </w:r>
      <w:r>
        <w:rPr>
          <w:spacing w:val="-2"/>
          <w:w w:val="80"/>
        </w:rPr>
        <w:t>a</w:t>
      </w:r>
      <w:r>
        <w:rPr>
          <w:spacing w:val="-9"/>
        </w:rPr>
        <w:t xml:space="preserve"> </w:t>
      </w:r>
      <w:r>
        <w:rPr>
          <w:spacing w:val="-2"/>
          <w:w w:val="80"/>
        </w:rPr>
        <w:t>few</w:t>
      </w:r>
      <w:r>
        <w:rPr>
          <w:spacing w:val="-9"/>
        </w:rPr>
        <w:t xml:space="preserve"> </w:t>
      </w:r>
      <w:r>
        <w:rPr>
          <w:spacing w:val="-2"/>
          <w:w w:val="80"/>
        </w:rPr>
        <w:t>yeari;</w:t>
      </w:r>
      <w:r>
        <w:rPr>
          <w:spacing w:val="-9"/>
        </w:rPr>
        <w:t xml:space="preserve"> </w:t>
      </w:r>
      <w:r>
        <w:rPr>
          <w:spacing w:val="-2"/>
          <w:w w:val="80"/>
        </w:rPr>
        <w:t>of</w:t>
      </w:r>
      <w:r>
        <w:rPr>
          <w:spacing w:val="-9"/>
        </w:rPr>
        <w:t xml:space="preserve"> </w:t>
      </w:r>
      <w:r>
        <w:rPr>
          <w:spacing w:val="-2"/>
          <w:w w:val="80"/>
        </w:rPr>
        <w:t xml:space="preserve">focui;ed </w:t>
      </w:r>
      <w:r>
        <w:rPr>
          <w:w w:val="80"/>
        </w:rPr>
        <w:t xml:space="preserve">development </w:t>
      </w:r>
      <w:hyperlink w:anchor="_bookmark364" w:history="1">
        <w:r>
          <w:rPr>
            <w:w w:val="80"/>
          </w:rPr>
          <w:t>[36].</w:t>
        </w:r>
      </w:hyperlink>
      <w:r>
        <w:rPr>
          <w:spacing w:val="40"/>
        </w:rPr>
        <w:t xml:space="preserve"> </w:t>
      </w:r>
      <w:r>
        <w:rPr>
          <w:w w:val="80"/>
        </w:rPr>
        <w:t xml:space="preserve">The remaining gap ii; attributable primarily to the ion-migration </w:t>
      </w:r>
      <w:r>
        <w:rPr>
          <w:w w:val="85"/>
        </w:rPr>
        <w:t>polarization</w:t>
      </w:r>
      <w:r>
        <w:rPr>
          <w:spacing w:val="-3"/>
          <w:w w:val="85"/>
        </w:rPr>
        <w:t xml:space="preserve"> </w:t>
      </w:r>
      <w:r>
        <w:rPr>
          <w:w w:val="85"/>
        </w:rPr>
        <w:t>efect</w:t>
      </w:r>
      <w:r>
        <w:rPr>
          <w:spacing w:val="-3"/>
          <w:w w:val="85"/>
        </w:rPr>
        <w:t xml:space="preserve"> </w:t>
      </w:r>
      <w:r>
        <w:rPr>
          <w:w w:val="85"/>
        </w:rPr>
        <w:t>(Section</w:t>
      </w:r>
      <w:r>
        <w:rPr>
          <w:spacing w:val="-3"/>
          <w:w w:val="85"/>
        </w:rPr>
        <w:t xml:space="preserve"> </w:t>
      </w:r>
      <w:hyperlink w:anchor="_bookmark36" w:history="1">
        <w:r>
          <w:rPr>
            <w:w w:val="85"/>
          </w:rPr>
          <w:t>2.6),</w:t>
        </w:r>
      </w:hyperlink>
      <w:r>
        <w:rPr>
          <w:w w:val="85"/>
        </w:rPr>
        <w:t xml:space="preserve"> which</w:t>
      </w:r>
      <w:r>
        <w:rPr>
          <w:spacing w:val="-3"/>
          <w:w w:val="85"/>
        </w:rPr>
        <w:t xml:space="preserve"> </w:t>
      </w:r>
      <w:r>
        <w:rPr>
          <w:w w:val="85"/>
        </w:rPr>
        <w:t>introducei;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time-dependent</w:t>
      </w:r>
      <w:r>
        <w:rPr>
          <w:spacing w:val="-3"/>
          <w:w w:val="85"/>
        </w:rPr>
        <w:t xml:space="preserve"> </w:t>
      </w:r>
      <w:r>
        <w:rPr>
          <w:w w:val="85"/>
        </w:rPr>
        <w:t>component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to </w:t>
      </w:r>
      <w:r>
        <w:rPr>
          <w:w w:val="80"/>
        </w:rPr>
        <w:t>charge collection efficiency not prei;ent in purely electronic i;emiconductori;.</w:t>
      </w:r>
    </w:p>
    <w:p w14:paraId="140C405A" w14:textId="77777777" w:rsidR="001A2320" w:rsidRDefault="00000000">
      <w:pPr>
        <w:pStyle w:val="Heading1"/>
        <w:numPr>
          <w:ilvl w:val="2"/>
          <w:numId w:val="11"/>
        </w:numPr>
        <w:tabs>
          <w:tab w:val="left" w:pos="1682"/>
          <w:tab w:val="left" w:pos="1684"/>
        </w:tabs>
        <w:spacing w:before="173" w:line="261" w:lineRule="auto"/>
        <w:ind w:right="1438"/>
        <w:jc w:val="both"/>
      </w:pPr>
      <w:bookmarkStart w:id="55" w:name="Why_Bandgap_Engineering_Matters:_The_Per"/>
      <w:bookmarkStart w:id="56" w:name="_bookmark29"/>
      <w:bookmarkEnd w:id="55"/>
      <w:bookmarkEnd w:id="56"/>
      <w:r>
        <w:rPr>
          <w:w w:val="105"/>
        </w:rPr>
        <w:t>Why Bandgap Engineering Matters:</w:t>
      </w:r>
      <w:r>
        <w:rPr>
          <w:spacing w:val="40"/>
          <w:w w:val="105"/>
        </w:rPr>
        <w:t xml:space="preserve"> </w:t>
      </w:r>
      <w:r>
        <w:rPr>
          <w:w w:val="105"/>
        </w:rPr>
        <w:t>The Perovskite Ad-</w:t>
      </w:r>
      <w:r>
        <w:rPr>
          <w:spacing w:val="-2"/>
          <w:w w:val="105"/>
        </w:rPr>
        <w:t>vantage</w:t>
      </w:r>
    </w:p>
    <w:p w14:paraId="350D6F33" w14:textId="77777777" w:rsidR="001A2320" w:rsidRDefault="001A2320">
      <w:pPr>
        <w:pStyle w:val="BodyText"/>
        <w:spacing w:before="4"/>
      </w:pPr>
    </w:p>
    <w:p w14:paraId="5F6FBB5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halide</w:t>
      </w:r>
      <w:r>
        <w:rPr>
          <w:spacing w:val="-2"/>
          <w:w w:val="80"/>
        </w:rPr>
        <w:t xml:space="preserve"> </w:t>
      </w:r>
      <w:r>
        <w:rPr>
          <w:w w:val="80"/>
        </w:rPr>
        <w:t>perovi;kite</w:t>
      </w:r>
      <w:r>
        <w:rPr>
          <w:spacing w:val="-3"/>
          <w:w w:val="80"/>
        </w:rPr>
        <w:t xml:space="preserve"> </w:t>
      </w:r>
      <w:r>
        <w:rPr>
          <w:w w:val="80"/>
        </w:rPr>
        <w:t>family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unique</w:t>
      </w:r>
      <w:r>
        <w:rPr>
          <w:spacing w:val="-2"/>
          <w:w w:val="80"/>
        </w:rPr>
        <w:t xml:space="preserve"> </w:t>
      </w:r>
      <w:r>
        <w:rPr>
          <w:w w:val="80"/>
        </w:rPr>
        <w:t>among</w:t>
      </w:r>
      <w:r>
        <w:rPr>
          <w:spacing w:val="-3"/>
          <w:w w:val="80"/>
        </w:rPr>
        <w:t xml:space="preserve"> </w:t>
      </w:r>
      <w:r>
        <w:rPr>
          <w:w w:val="80"/>
        </w:rPr>
        <w:t>wide</w:t>
      </w:r>
      <w:r>
        <w:rPr>
          <w:spacing w:val="-2"/>
          <w:w w:val="80"/>
        </w:rPr>
        <w:t xml:space="preserve"> </w:t>
      </w:r>
      <w:r>
        <w:rPr>
          <w:w w:val="80"/>
        </w:rPr>
        <w:t>bandgap</w:t>
      </w:r>
      <w:r>
        <w:rPr>
          <w:spacing w:val="-3"/>
          <w:w w:val="80"/>
        </w:rPr>
        <w:t xml:space="preserve"> </w:t>
      </w:r>
      <w:r>
        <w:rPr>
          <w:w w:val="80"/>
        </w:rPr>
        <w:t>detector</w:t>
      </w:r>
      <w:r>
        <w:rPr>
          <w:spacing w:val="-2"/>
          <w:w w:val="80"/>
        </w:rPr>
        <w:t xml:space="preserve"> </w:t>
      </w:r>
      <w:r>
        <w:rPr>
          <w:w w:val="80"/>
        </w:rPr>
        <w:t>candidatei;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in that the bandgap ii; continuoui;ly tunable over the range 1.2-3.5 eV by compoi;itional i;ubi;titution at all three cryi;tallographic i;itei;, without changing the cryi;tal i;tructure </w:t>
      </w:r>
      <w:r>
        <w:rPr>
          <w:w w:val="85"/>
        </w:rPr>
        <w:t>or</w:t>
      </w:r>
      <w:r>
        <w:rPr>
          <w:spacing w:val="-7"/>
          <w:w w:val="85"/>
        </w:rPr>
        <w:t xml:space="preserve"> </w:t>
      </w:r>
      <w:r>
        <w:rPr>
          <w:w w:val="85"/>
        </w:rPr>
        <w:t>growth</w:t>
      </w:r>
      <w:r>
        <w:rPr>
          <w:spacing w:val="-7"/>
          <w:w w:val="85"/>
        </w:rPr>
        <w:t xml:space="preserve"> </w:t>
      </w:r>
      <w:r>
        <w:rPr>
          <w:w w:val="85"/>
        </w:rPr>
        <w:t>method.</w:t>
      </w:r>
      <w:r>
        <w:rPr>
          <w:spacing w:val="-7"/>
          <w:w w:val="85"/>
        </w:rPr>
        <w:t xml:space="preserve"> </w:t>
      </w:r>
      <w:r>
        <w:rPr>
          <w:w w:val="85"/>
        </w:rPr>
        <w:t>Replacing</w:t>
      </w:r>
      <w:r>
        <w:rPr>
          <w:spacing w:val="-7"/>
          <w:w w:val="85"/>
        </w:rPr>
        <w:t xml:space="preserve"> </w:t>
      </w:r>
      <w:r>
        <w:rPr>
          <w:w w:val="85"/>
        </w:rPr>
        <w:t>iodide</w:t>
      </w:r>
      <w:r>
        <w:rPr>
          <w:spacing w:val="-6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bromide</w:t>
      </w:r>
      <w:r>
        <w:rPr>
          <w:spacing w:val="-7"/>
          <w:w w:val="85"/>
        </w:rPr>
        <w:t xml:space="preserve"> </w:t>
      </w:r>
      <w:r>
        <w:rPr>
          <w:w w:val="85"/>
        </w:rPr>
        <w:t>i;hifti;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bandgap</w:t>
      </w:r>
      <w:r>
        <w:rPr>
          <w:spacing w:val="-7"/>
          <w:w w:val="85"/>
        </w:rPr>
        <w:t xml:space="preserve"> </w:t>
      </w:r>
      <w:r>
        <w:rPr>
          <w:w w:val="85"/>
        </w:rPr>
        <w:t>from</w:t>
      </w:r>
      <w:r>
        <w:rPr>
          <w:spacing w:val="-7"/>
          <w:w w:val="85"/>
        </w:rPr>
        <w:t xml:space="preserve"> </w:t>
      </w:r>
      <w:r>
        <w:rPr>
          <w:w w:val="85"/>
        </w:rPr>
        <w:t>1.55</w:t>
      </w:r>
      <w:r>
        <w:rPr>
          <w:spacing w:val="-7"/>
          <w:w w:val="85"/>
        </w:rPr>
        <w:t xml:space="preserve"> </w:t>
      </w:r>
      <w:r>
        <w:rPr>
          <w:w w:val="85"/>
        </w:rPr>
        <w:t>eV (MAPbI</w:t>
      </w:r>
      <w:r>
        <w:rPr>
          <w:w w:val="85"/>
          <w:vertAlign w:val="subscript"/>
        </w:rPr>
        <w:t>3</w:t>
      </w:r>
      <w:r>
        <w:rPr>
          <w:w w:val="85"/>
        </w:rPr>
        <w:t>)</w:t>
      </w:r>
      <w:r>
        <w:rPr>
          <w:spacing w:val="6"/>
        </w:rPr>
        <w:t xml:space="preserve"> </w:t>
      </w:r>
      <w:r>
        <w:rPr>
          <w:w w:val="85"/>
        </w:rPr>
        <w:t>to</w:t>
      </w:r>
      <w:r>
        <w:rPr>
          <w:spacing w:val="7"/>
        </w:rPr>
        <w:t xml:space="preserve"> </w:t>
      </w:r>
      <w:r>
        <w:rPr>
          <w:w w:val="85"/>
        </w:rPr>
        <w:t>2.3</w:t>
      </w:r>
      <w:r>
        <w:rPr>
          <w:spacing w:val="7"/>
        </w:rPr>
        <w:t xml:space="preserve"> </w:t>
      </w:r>
      <w:r>
        <w:rPr>
          <w:w w:val="85"/>
        </w:rPr>
        <w:t>eV</w:t>
      </w:r>
      <w:r>
        <w:rPr>
          <w:spacing w:val="7"/>
        </w:rPr>
        <w:t xml:space="preserve"> </w:t>
      </w:r>
      <w:r>
        <w:rPr>
          <w:w w:val="85"/>
        </w:rPr>
        <w:t>(MAPbl3r</w:t>
      </w:r>
      <w:r>
        <w:rPr>
          <w:w w:val="85"/>
          <w:vertAlign w:val="subscript"/>
        </w:rPr>
        <w:t>3</w:t>
      </w:r>
      <w:r>
        <w:rPr>
          <w:w w:val="85"/>
        </w:rPr>
        <w:t>);</w:t>
      </w:r>
      <w:r>
        <w:rPr>
          <w:spacing w:val="14"/>
        </w:rPr>
        <w:t xml:space="preserve"> </w:t>
      </w:r>
      <w:r>
        <w:rPr>
          <w:w w:val="85"/>
        </w:rPr>
        <w:t>i;ubi;tituting</w:t>
      </w:r>
      <w:r>
        <w:rPr>
          <w:spacing w:val="7"/>
        </w:rPr>
        <w:t xml:space="preserve"> </w:t>
      </w:r>
      <w:r>
        <w:rPr>
          <w:w w:val="85"/>
        </w:rPr>
        <w:t>Pb</w:t>
      </w:r>
      <w:r>
        <w:rPr>
          <w:w w:val="85"/>
          <w:vertAlign w:val="superscript"/>
        </w:rPr>
        <w:t>2+</w:t>
      </w:r>
      <w:r>
        <w:rPr>
          <w:spacing w:val="15"/>
        </w:rPr>
        <w:t xml:space="preserve"> </w:t>
      </w:r>
      <w:r>
        <w:rPr>
          <w:w w:val="85"/>
        </w:rPr>
        <w:t>with</w:t>
      </w:r>
      <w:r>
        <w:rPr>
          <w:spacing w:val="7"/>
        </w:rPr>
        <w:t xml:space="preserve"> </w:t>
      </w:r>
      <w:r>
        <w:rPr>
          <w:w w:val="85"/>
        </w:rPr>
        <w:t>Sn</w:t>
      </w:r>
      <w:r>
        <w:rPr>
          <w:w w:val="85"/>
          <w:vertAlign w:val="superscript"/>
        </w:rPr>
        <w:t>2+</w:t>
      </w:r>
      <w:r>
        <w:rPr>
          <w:spacing w:val="14"/>
        </w:rPr>
        <w:t xml:space="preserve"> </w:t>
      </w:r>
      <w:r>
        <w:rPr>
          <w:w w:val="85"/>
        </w:rPr>
        <w:t>narrowi;</w:t>
      </w:r>
      <w:r>
        <w:rPr>
          <w:spacing w:val="7"/>
        </w:rPr>
        <w:t xml:space="preserve"> </w:t>
      </w:r>
      <w:r>
        <w:rPr>
          <w:w w:val="85"/>
        </w:rPr>
        <w:t>the</w:t>
      </w:r>
      <w:r>
        <w:rPr>
          <w:spacing w:val="7"/>
        </w:rPr>
        <w:t xml:space="preserve"> </w:t>
      </w:r>
      <w:r>
        <w:rPr>
          <w:w w:val="85"/>
        </w:rPr>
        <w:t>gap</w:t>
      </w:r>
      <w:r>
        <w:rPr>
          <w:spacing w:val="7"/>
        </w:rPr>
        <w:t xml:space="preserve"> </w:t>
      </w:r>
      <w:r>
        <w:rPr>
          <w:spacing w:val="-5"/>
          <w:w w:val="85"/>
        </w:rPr>
        <w:t>to</w:t>
      </w:r>
    </w:p>
    <w:p w14:paraId="5C72BAD7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rFonts w:ascii="Cambria" w:hAnsi="Cambria"/>
          <w:w w:val="90"/>
          <w:sz w:val="24"/>
        </w:rPr>
        <w:t>∼</w:t>
      </w:r>
      <w:r>
        <w:rPr>
          <w:w w:val="90"/>
        </w:rPr>
        <w:t>1.2</w:t>
      </w:r>
      <w:r>
        <w:rPr>
          <w:spacing w:val="-4"/>
          <w:w w:val="90"/>
        </w:rPr>
        <w:t xml:space="preserve"> </w:t>
      </w:r>
      <w:r>
        <w:rPr>
          <w:w w:val="90"/>
        </w:rPr>
        <w:t>eV;</w:t>
      </w:r>
      <w:r>
        <w:rPr>
          <w:spacing w:val="-4"/>
          <w:w w:val="90"/>
        </w:rPr>
        <w:t xml:space="preserve"> </w:t>
      </w:r>
      <w:r>
        <w:rPr>
          <w:w w:val="90"/>
        </w:rPr>
        <w:t>replacing</w:t>
      </w:r>
      <w:r>
        <w:rPr>
          <w:spacing w:val="-4"/>
          <w:w w:val="90"/>
        </w:rPr>
        <w:t xml:space="preserve"> </w:t>
      </w:r>
      <w:r>
        <w:rPr>
          <w:w w:val="90"/>
        </w:rPr>
        <w:t>MA</w:t>
      </w:r>
      <w:r>
        <w:rPr>
          <w:w w:val="90"/>
          <w:vertAlign w:val="superscript"/>
        </w:rPr>
        <w:t>+</w:t>
      </w:r>
      <w:r>
        <w:rPr>
          <w:w w:val="90"/>
        </w:rPr>
        <w:t xml:space="preserve"> with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larger</w:t>
      </w:r>
      <w:r>
        <w:rPr>
          <w:spacing w:val="-4"/>
          <w:w w:val="90"/>
        </w:rPr>
        <w:t xml:space="preserve"> </w:t>
      </w:r>
      <w:r>
        <w:rPr>
          <w:w w:val="90"/>
        </w:rPr>
        <w:t>FA</w:t>
      </w:r>
      <w:r>
        <w:rPr>
          <w:w w:val="90"/>
          <w:vertAlign w:val="superscript"/>
        </w:rPr>
        <w:t>+</w:t>
      </w:r>
      <w:r>
        <w:rPr>
          <w:w w:val="90"/>
        </w:rPr>
        <w:t xml:space="preserve"> cation</w:t>
      </w:r>
      <w:r>
        <w:rPr>
          <w:spacing w:val="-4"/>
          <w:w w:val="90"/>
        </w:rPr>
        <w:t xml:space="preserve"> </w:t>
      </w:r>
      <w:r>
        <w:rPr>
          <w:w w:val="90"/>
        </w:rPr>
        <w:t>narrowi;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gap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marginally </w:t>
      </w:r>
      <w:r>
        <w:rPr>
          <w:w w:val="85"/>
        </w:rPr>
        <w:t xml:space="preserve">to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 xml:space="preserve">1.48 eV </w:t>
      </w:r>
      <w:hyperlink w:anchor="_bookmark423" w:history="1">
        <w:r>
          <w:rPr>
            <w:w w:val="85"/>
          </w:rPr>
          <w:t>[95].</w:t>
        </w:r>
      </w:hyperlink>
      <w:r>
        <w:rPr>
          <w:spacing w:val="40"/>
        </w:rPr>
        <w:t xml:space="preserve"> </w:t>
      </w:r>
      <w:r>
        <w:rPr>
          <w:w w:val="85"/>
        </w:rPr>
        <w:t>Thii; tunability enablei; the optimization of three competing re-</w:t>
      </w:r>
      <w:r>
        <w:rPr>
          <w:w w:val="80"/>
        </w:rPr>
        <w:t>quirementi; i;imultaneoui;ly:</w:t>
      </w:r>
      <w:r>
        <w:t xml:space="preserve"> </w:t>
      </w:r>
      <w:r>
        <w:rPr>
          <w:w w:val="80"/>
        </w:rPr>
        <w:t xml:space="preserve">(1) </w:t>
      </w:r>
      <w:r>
        <w:rPr>
          <w:rFonts w:ascii="Times New Roman" w:hAnsi="Times New Roman"/>
          <w:i/>
          <w:w w:val="80"/>
          <w:sz w:val="24"/>
        </w:rPr>
        <w:t>E</w:t>
      </w:r>
      <w:r>
        <w:rPr>
          <w:w w:val="80"/>
          <w:sz w:val="24"/>
          <w:vertAlign w:val="subscript"/>
        </w:rPr>
        <w:t>g</w:t>
      </w:r>
      <w:r>
        <w:rPr>
          <w:sz w:val="24"/>
        </w:rPr>
        <w:t xml:space="preserve"> </w:t>
      </w:r>
      <w:r>
        <w:rPr>
          <w:w w:val="80"/>
        </w:rPr>
        <w:t xml:space="preserve">large enough to i;upprei;i; thermal leakage at the </w:t>
      </w:r>
      <w:r>
        <w:rPr>
          <w:w w:val="85"/>
        </w:rPr>
        <w:t>maximum</w:t>
      </w:r>
      <w:r>
        <w:rPr>
          <w:spacing w:val="9"/>
        </w:rPr>
        <w:t xml:space="preserve"> </w:t>
      </w:r>
      <w:r>
        <w:rPr>
          <w:w w:val="85"/>
        </w:rPr>
        <w:t>operating</w:t>
      </w:r>
      <w:r>
        <w:rPr>
          <w:spacing w:val="10"/>
        </w:rPr>
        <w:t xml:space="preserve"> </w:t>
      </w:r>
      <w:r>
        <w:rPr>
          <w:w w:val="85"/>
        </w:rPr>
        <w:t>temperature;</w:t>
      </w:r>
      <w:r>
        <w:rPr>
          <w:spacing w:val="13"/>
        </w:rPr>
        <w:t xml:space="preserve"> </w:t>
      </w:r>
      <w:r>
        <w:rPr>
          <w:w w:val="85"/>
        </w:rPr>
        <w:t>(2)</w:t>
      </w:r>
      <w:r>
        <w:rPr>
          <w:spacing w:val="10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E</w:t>
      </w:r>
      <w:r>
        <w:rPr>
          <w:w w:val="85"/>
          <w:sz w:val="24"/>
          <w:vertAlign w:val="subscript"/>
        </w:rPr>
        <w:t>g</w:t>
      </w:r>
      <w:r>
        <w:rPr>
          <w:spacing w:val="29"/>
          <w:sz w:val="24"/>
        </w:rPr>
        <w:t xml:space="preserve"> </w:t>
      </w:r>
      <w:r>
        <w:rPr>
          <w:w w:val="85"/>
        </w:rPr>
        <w:t>i;mall</w:t>
      </w:r>
      <w:r>
        <w:rPr>
          <w:spacing w:val="9"/>
        </w:rPr>
        <w:t xml:space="preserve"> </w:t>
      </w:r>
      <w:r>
        <w:rPr>
          <w:w w:val="85"/>
        </w:rPr>
        <w:t>enough</w:t>
      </w:r>
      <w:r>
        <w:rPr>
          <w:spacing w:val="10"/>
        </w:rPr>
        <w:t xml:space="preserve"> </w:t>
      </w:r>
      <w:r>
        <w:rPr>
          <w:w w:val="85"/>
        </w:rPr>
        <w:t>to</w:t>
      </w:r>
      <w:r>
        <w:rPr>
          <w:spacing w:val="10"/>
        </w:rPr>
        <w:t xml:space="preserve"> </w:t>
      </w:r>
      <w:r>
        <w:rPr>
          <w:w w:val="85"/>
        </w:rPr>
        <w:t>keep</w:t>
      </w:r>
      <w:r>
        <w:rPr>
          <w:spacing w:val="9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W</w:t>
      </w:r>
      <w:r>
        <w:rPr>
          <w:rFonts w:ascii="Times New Roman" w:hAnsi="Times New Roman"/>
          <w:i/>
          <w:spacing w:val="45"/>
          <w:sz w:val="24"/>
        </w:rPr>
        <w:t xml:space="preserve"> </w:t>
      </w:r>
      <w:r>
        <w:rPr>
          <w:w w:val="85"/>
        </w:rPr>
        <w:t>-</w:t>
      </w:r>
      <w:r>
        <w:rPr>
          <w:spacing w:val="10"/>
        </w:rPr>
        <w:t xml:space="preserve"> </w:t>
      </w:r>
      <w:r>
        <w:rPr>
          <w:w w:val="85"/>
        </w:rPr>
        <w:t>and</w:t>
      </w:r>
      <w:r>
        <w:rPr>
          <w:spacing w:val="9"/>
        </w:rPr>
        <w:t xml:space="preserve"> </w:t>
      </w:r>
      <w:r>
        <w:rPr>
          <w:spacing w:val="-2"/>
          <w:w w:val="80"/>
        </w:rPr>
        <w:t>therefore</w:t>
      </w:r>
    </w:p>
    <w:p w14:paraId="3876B9D3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DC3A6D3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Fano</w:t>
      </w:r>
      <w:r>
        <w:rPr>
          <w:spacing w:val="-4"/>
          <w:w w:val="85"/>
        </w:rPr>
        <w:t xml:space="preserve"> </w:t>
      </w:r>
      <w:r>
        <w:rPr>
          <w:w w:val="85"/>
        </w:rPr>
        <w:t>noii;e</w:t>
      </w:r>
      <w:r>
        <w:rPr>
          <w:spacing w:val="-3"/>
          <w:w w:val="85"/>
        </w:rPr>
        <w:t xml:space="preserve"> </w:t>
      </w:r>
      <w:r>
        <w:rPr>
          <w:w w:val="85"/>
        </w:rPr>
        <w:t>-</w:t>
      </w:r>
      <w:r>
        <w:rPr>
          <w:spacing w:val="-4"/>
          <w:w w:val="85"/>
        </w:rPr>
        <w:t xml:space="preserve"> </w:t>
      </w:r>
      <w:r>
        <w:rPr>
          <w:w w:val="85"/>
        </w:rPr>
        <w:t>acceptably</w:t>
      </w:r>
      <w:r>
        <w:rPr>
          <w:spacing w:val="-4"/>
          <w:w w:val="85"/>
        </w:rPr>
        <w:t xml:space="preserve"> </w:t>
      </w:r>
      <w:r>
        <w:rPr>
          <w:w w:val="85"/>
        </w:rPr>
        <w:t>low;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w w:val="85"/>
        </w:rPr>
        <w:t>(3)</w:t>
      </w:r>
      <w:r>
        <w:rPr>
          <w:spacing w:val="-3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Z</w:t>
      </w:r>
      <w:r>
        <w:rPr>
          <w:w w:val="85"/>
          <w:sz w:val="24"/>
          <w:vertAlign w:val="subscript"/>
        </w:rPr>
        <w:t>eff</w:t>
      </w:r>
      <w:r>
        <w:rPr>
          <w:spacing w:val="12"/>
          <w:sz w:val="24"/>
        </w:rPr>
        <w:t xml:space="preserve"> </w:t>
      </w:r>
      <w:r>
        <w:rPr>
          <w:w w:val="85"/>
        </w:rPr>
        <w:t>high</w:t>
      </w:r>
      <w:r>
        <w:rPr>
          <w:spacing w:val="-4"/>
          <w:w w:val="85"/>
        </w:rPr>
        <w:t xml:space="preserve"> </w:t>
      </w:r>
      <w:r>
        <w:rPr>
          <w:w w:val="85"/>
        </w:rPr>
        <w:t>enough</w:t>
      </w:r>
      <w:r>
        <w:rPr>
          <w:spacing w:val="-4"/>
          <w:w w:val="85"/>
        </w:rPr>
        <w:t xml:space="preserve">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efficient</w:t>
      </w:r>
      <w:r>
        <w:rPr>
          <w:spacing w:val="-3"/>
          <w:w w:val="85"/>
        </w:rPr>
        <w:t xml:space="preserve"> </w:t>
      </w:r>
      <w:r>
        <w:rPr>
          <w:w w:val="85"/>
        </w:rPr>
        <w:t>photon</w:t>
      </w:r>
      <w:r>
        <w:rPr>
          <w:spacing w:val="-4"/>
          <w:w w:val="85"/>
        </w:rPr>
        <w:t xml:space="preserve"> </w:t>
      </w:r>
      <w:r>
        <w:rPr>
          <w:w w:val="85"/>
        </w:rPr>
        <w:t>i;top-</w:t>
      </w:r>
      <w:r>
        <w:rPr>
          <w:w w:val="80"/>
        </w:rPr>
        <w:t>ping in the energy range of interei;t.</w:t>
      </w:r>
      <w:r>
        <w:rPr>
          <w:spacing w:val="29"/>
        </w:rPr>
        <w:t xml:space="preserve"> </w:t>
      </w:r>
      <w:r>
        <w:rPr>
          <w:w w:val="80"/>
        </w:rPr>
        <w:t>No other material family oferi; all three degreei;</w:t>
      </w:r>
      <w:r>
        <w:rPr>
          <w:spacing w:val="40"/>
        </w:rPr>
        <w:t xml:space="preserve"> </w:t>
      </w:r>
      <w:r>
        <w:rPr>
          <w:w w:val="80"/>
        </w:rPr>
        <w:t xml:space="preserve">of freedom within a i;ingle, i;olution-procei;i;able cryi;tal i;yi;tem, which ii; the central </w:t>
      </w:r>
      <w:r>
        <w:rPr>
          <w:w w:val="75"/>
        </w:rPr>
        <w:t>motivation for invei;tigating multiple perovi;kite compoi;itioni;</w:t>
      </w:r>
      <w:r>
        <w:t xml:space="preserve"> </w:t>
      </w:r>
      <w:r>
        <w:rPr>
          <w:w w:val="75"/>
        </w:rPr>
        <w:t>acroi;i;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chapteri;</w:t>
      </w:r>
      <w:r>
        <w:t xml:space="preserve"> </w:t>
      </w:r>
      <w:r>
        <w:rPr>
          <w:w w:val="75"/>
        </w:rPr>
        <w:t xml:space="preserve">that </w:t>
      </w:r>
      <w:r>
        <w:rPr>
          <w:spacing w:val="-2"/>
          <w:w w:val="90"/>
        </w:rPr>
        <w:t>follow.</w:t>
      </w:r>
    </w:p>
    <w:p w14:paraId="15E3B7F5" w14:textId="77777777" w:rsidR="001A2320" w:rsidRDefault="00000000">
      <w:pPr>
        <w:pStyle w:val="Heading1"/>
        <w:numPr>
          <w:ilvl w:val="1"/>
          <w:numId w:val="11"/>
        </w:numPr>
        <w:tabs>
          <w:tab w:val="left" w:pos="1437"/>
        </w:tabs>
        <w:spacing w:before="182"/>
        <w:ind w:left="1437" w:hanging="717"/>
        <w:jc w:val="both"/>
      </w:pPr>
      <w:bookmarkStart w:id="57" w:name="Radiation_Interaction_with_High-Z_Semico"/>
      <w:bookmarkStart w:id="58" w:name="_bookmark30"/>
      <w:bookmarkEnd w:id="57"/>
      <w:bookmarkEnd w:id="58"/>
      <w:r>
        <w:rPr>
          <w:w w:val="105"/>
        </w:rPr>
        <w:t>Radiation</w:t>
      </w:r>
      <w:r>
        <w:rPr>
          <w:spacing w:val="40"/>
          <w:w w:val="105"/>
        </w:rPr>
        <w:t xml:space="preserve"> </w:t>
      </w:r>
      <w:r>
        <w:rPr>
          <w:w w:val="105"/>
        </w:rPr>
        <w:t>Interaction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High-</w:t>
      </w:r>
      <w:r>
        <w:rPr>
          <w:rFonts w:ascii="Palatino Linotype"/>
          <w:w w:val="105"/>
          <w:sz w:val="26"/>
        </w:rPr>
        <w:t>Z</w:t>
      </w:r>
      <w:r>
        <w:rPr>
          <w:rFonts w:ascii="Palatino Linotype"/>
          <w:spacing w:val="61"/>
          <w:w w:val="150"/>
          <w:sz w:val="26"/>
        </w:rPr>
        <w:t xml:space="preserve"> </w:t>
      </w:r>
      <w:r>
        <w:rPr>
          <w:spacing w:val="-2"/>
          <w:w w:val="105"/>
        </w:rPr>
        <w:t>Semiconductors</w:t>
      </w:r>
    </w:p>
    <w:p w14:paraId="5C14FA88" w14:textId="77777777" w:rsidR="001A2320" w:rsidRDefault="00000000">
      <w:pPr>
        <w:pStyle w:val="ListParagraph"/>
        <w:numPr>
          <w:ilvl w:val="2"/>
          <w:numId w:val="11"/>
        </w:numPr>
        <w:tabs>
          <w:tab w:val="left" w:pos="1683"/>
        </w:tabs>
        <w:spacing w:before="252"/>
        <w:ind w:left="1683" w:hanging="963"/>
        <w:jc w:val="both"/>
        <w:rPr>
          <w:sz w:val="29"/>
        </w:rPr>
      </w:pPr>
      <w:bookmarkStart w:id="59" w:name="Photon_Interactions"/>
      <w:bookmarkStart w:id="60" w:name="_bookmark31"/>
      <w:bookmarkEnd w:id="59"/>
      <w:bookmarkEnd w:id="60"/>
      <w:r>
        <w:rPr>
          <w:w w:val="105"/>
          <w:sz w:val="29"/>
        </w:rPr>
        <w:t>Photon</w:t>
      </w:r>
      <w:r>
        <w:rPr>
          <w:spacing w:val="58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Interactions</w:t>
      </w:r>
    </w:p>
    <w:p w14:paraId="2BDC2D04" w14:textId="77777777" w:rsidR="001A2320" w:rsidRDefault="001A2320">
      <w:pPr>
        <w:pStyle w:val="BodyText"/>
        <w:spacing w:before="33"/>
      </w:pPr>
    </w:p>
    <w:p w14:paraId="38B7C4BA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0"/>
        </w:rPr>
        <w:t>Three mechanii;mi; govern the interaction of gamma and X-ray photoni; with mat-</w:t>
      </w:r>
      <w:r>
        <w:rPr>
          <w:w w:val="85"/>
        </w:rPr>
        <w:t>ter:</w:t>
      </w:r>
      <w:r>
        <w:t xml:space="preserve"> </w:t>
      </w:r>
      <w:r>
        <w:rPr>
          <w:w w:val="85"/>
        </w:rPr>
        <w:t>the photoelectric efect, Compton i;cattering, and pair production.</w:t>
      </w:r>
      <w:r>
        <w:rPr>
          <w:spacing w:val="20"/>
        </w:rPr>
        <w:t xml:space="preserve"> </w:t>
      </w:r>
      <w:r>
        <w:rPr>
          <w:w w:val="85"/>
        </w:rPr>
        <w:t>Each domi-</w:t>
      </w:r>
      <w:r>
        <w:rPr>
          <w:spacing w:val="-2"/>
          <w:w w:val="85"/>
        </w:rPr>
        <w:t xml:space="preserve">natei; over a diferent energy range and i;calei; diferently with the atomic number of </w:t>
      </w:r>
      <w:r>
        <w:rPr>
          <w:w w:val="80"/>
        </w:rPr>
        <w:t xml:space="preserve">the abi;orber, making the choice of detector material central to the detection efficiency </w:t>
      </w:r>
      <w:r>
        <w:rPr>
          <w:w w:val="85"/>
        </w:rPr>
        <w:t>for a given i;ource energy.</w:t>
      </w:r>
    </w:p>
    <w:p w14:paraId="7D02D7FA" w14:textId="77777777" w:rsidR="001A2320" w:rsidRDefault="00000000">
      <w:pPr>
        <w:pStyle w:val="BodyText"/>
        <w:spacing w:line="388" w:lineRule="auto"/>
        <w:ind w:left="719" w:right="1437" w:firstLine="351"/>
        <w:jc w:val="both"/>
      </w:pPr>
      <w:r>
        <w:rPr>
          <w:w w:val="85"/>
        </w:rPr>
        <w:t xml:space="preserve">The </w:t>
      </w:r>
      <w:r>
        <w:rPr>
          <w:w w:val="85"/>
          <w:sz w:val="24"/>
        </w:rPr>
        <w:t>photoelectric</w:t>
      </w:r>
      <w:r>
        <w:rPr>
          <w:sz w:val="24"/>
        </w:rPr>
        <w:t xml:space="preserve"> </w:t>
      </w:r>
      <w:r>
        <w:rPr>
          <w:w w:val="85"/>
          <w:sz w:val="24"/>
        </w:rPr>
        <w:t>efect</w:t>
      </w:r>
      <w:r>
        <w:rPr>
          <w:spacing w:val="27"/>
          <w:sz w:val="24"/>
        </w:rPr>
        <w:t xml:space="preserve"> </w:t>
      </w:r>
      <w:r>
        <w:rPr>
          <w:w w:val="85"/>
        </w:rPr>
        <w:t>ii; dominant below approximately 100 keV in high-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5"/>
        </w:rPr>
        <w:t>ma-</w:t>
      </w:r>
      <w:r>
        <w:rPr>
          <w:w w:val="80"/>
        </w:rPr>
        <w:t>teriali;.</w:t>
      </w:r>
      <w:r>
        <w:rPr>
          <w:spacing w:val="30"/>
        </w:rPr>
        <w:t xml:space="preserve"> </w:t>
      </w:r>
      <w:r>
        <w:rPr>
          <w:w w:val="80"/>
        </w:rPr>
        <w:t xml:space="preserve">An incident photon ii; completely abi;orbed by an inner-i;hell electron, which </w:t>
      </w:r>
      <w:r>
        <w:rPr>
          <w:w w:val="90"/>
        </w:rPr>
        <w:t xml:space="preserve">ii; ejected with kinetic energy </w:t>
      </w:r>
      <w:r>
        <w:rPr>
          <w:rFonts w:ascii="Times New Roman" w:hAnsi="Times New Roman"/>
          <w:i/>
          <w:w w:val="110"/>
          <w:sz w:val="24"/>
        </w:rPr>
        <w:t>E</w:t>
      </w:r>
      <w:r>
        <w:rPr>
          <w:rFonts w:ascii="Palatino Linotype" w:hAnsi="Palatino Linotype"/>
          <w:i/>
          <w:w w:val="110"/>
          <w:sz w:val="24"/>
          <w:vertAlign w:val="subscript"/>
        </w:rPr>
        <w:t>e</w:t>
      </w:r>
      <w:r>
        <w:rPr>
          <w:rFonts w:ascii="Palatino Linotype" w:hAnsi="Palatino Linotype"/>
          <w:i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 xml:space="preserve">= </w:t>
      </w:r>
      <w:r>
        <w:rPr>
          <w:rFonts w:ascii="Times New Roman" w:hAnsi="Times New Roman"/>
          <w:i/>
          <w:w w:val="110"/>
          <w:sz w:val="24"/>
        </w:rPr>
        <w:t>hν</w:t>
      </w:r>
      <w:r>
        <w:rPr>
          <w:rFonts w:ascii="Times New Roman" w:hAnsi="Times New Roman"/>
          <w:i/>
          <w:spacing w:val="-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-7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E</w:t>
      </w:r>
      <w:r>
        <w:rPr>
          <w:rFonts w:ascii="Palatino Linotype" w:hAnsi="Palatino Linotype"/>
          <w:i/>
          <w:w w:val="110"/>
          <w:sz w:val="24"/>
          <w:vertAlign w:val="subscript"/>
        </w:rPr>
        <w:t>b</w:t>
      </w:r>
      <w:r>
        <w:rPr>
          <w:w w:val="110"/>
        </w:rPr>
        <w:t xml:space="preserve">, </w:t>
      </w:r>
      <w:r>
        <w:rPr>
          <w:w w:val="90"/>
        </w:rPr>
        <w:t xml:space="preserve">where </w:t>
      </w:r>
      <w:r>
        <w:rPr>
          <w:rFonts w:ascii="Times New Roman" w:hAnsi="Times New Roman"/>
          <w:i/>
          <w:w w:val="110"/>
          <w:sz w:val="24"/>
        </w:rPr>
        <w:t>E</w:t>
      </w:r>
      <w:r>
        <w:rPr>
          <w:rFonts w:ascii="Palatino Linotype" w:hAnsi="Palatino Linotype"/>
          <w:i/>
          <w:w w:val="110"/>
          <w:sz w:val="24"/>
          <w:vertAlign w:val="subscript"/>
        </w:rPr>
        <w:t>b</w:t>
      </w:r>
      <w:r>
        <w:rPr>
          <w:rFonts w:ascii="Palatino Linotype" w:hAnsi="Palatino Linotype"/>
          <w:i/>
          <w:w w:val="110"/>
          <w:sz w:val="24"/>
        </w:rPr>
        <w:t xml:space="preserve"> </w:t>
      </w:r>
      <w:r>
        <w:rPr>
          <w:w w:val="90"/>
        </w:rPr>
        <w:t xml:space="preserve">ii; the binding energy of </w:t>
      </w:r>
      <w:r>
        <w:rPr>
          <w:w w:val="80"/>
        </w:rPr>
        <w:t>that i;hell.</w:t>
      </w:r>
      <w:r>
        <w:rPr>
          <w:spacing w:val="40"/>
        </w:rPr>
        <w:t xml:space="preserve"> </w:t>
      </w:r>
      <w:r>
        <w:rPr>
          <w:w w:val="80"/>
        </w:rPr>
        <w:t xml:space="preserve">The photoelectric croi;i;-i;ection i;calei; i;trongly with atomic number and </w:t>
      </w:r>
      <w:r>
        <w:rPr>
          <w:w w:val="85"/>
        </w:rPr>
        <w:t xml:space="preserve">inveri;ely with photon energy ai; </w:t>
      </w:r>
      <w:r>
        <w:rPr>
          <w:rFonts w:ascii="Times New Roman" w:hAnsi="Times New Roman"/>
          <w:i/>
          <w:w w:val="85"/>
          <w:sz w:val="24"/>
        </w:rPr>
        <w:t>σ</w:t>
      </w:r>
      <w:r>
        <w:rPr>
          <w:w w:val="85"/>
          <w:sz w:val="24"/>
          <w:vertAlign w:val="subscript"/>
        </w:rPr>
        <w:t>pe</w:t>
      </w:r>
      <w:r>
        <w:rPr>
          <w:sz w:val="24"/>
        </w:rPr>
        <w:t xml:space="preserve"> </w:t>
      </w:r>
      <w:r>
        <w:rPr>
          <w:rFonts w:ascii="Cambria" w:hAnsi="Cambria"/>
          <w:w w:val="85"/>
          <w:sz w:val="24"/>
        </w:rPr>
        <w:t>∝</w:t>
      </w:r>
      <w:r>
        <w:rPr>
          <w:rFonts w:ascii="Cambria" w:hAnsi="Cambria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w w:val="85"/>
          <w:sz w:val="24"/>
          <w:vertAlign w:val="superscript"/>
        </w:rPr>
        <w:t>4</w:t>
      </w:r>
      <w:r>
        <w:rPr>
          <w:rFonts w:ascii="Palatino Linotype" w:hAnsi="Palatino Linotype"/>
          <w:i/>
          <w:w w:val="85"/>
          <w:sz w:val="24"/>
          <w:vertAlign w:val="superscript"/>
        </w:rPr>
        <w:t>.</w:t>
      </w:r>
      <w:r>
        <w:rPr>
          <w:w w:val="85"/>
          <w:sz w:val="24"/>
          <w:vertAlign w:val="superscript"/>
        </w:rPr>
        <w:t>5</w:t>
      </w:r>
      <w:r>
        <w:rPr>
          <w:rFonts w:ascii="Times New Roman" w:hAnsi="Times New Roman"/>
          <w:i/>
          <w:w w:val="85"/>
          <w:sz w:val="24"/>
        </w:rPr>
        <w:t>/E</w:t>
      </w:r>
      <w:r>
        <w:rPr>
          <w:w w:val="85"/>
          <w:sz w:val="24"/>
          <w:vertAlign w:val="superscript"/>
        </w:rPr>
        <w:t>3</w:t>
      </w:r>
      <w:r>
        <w:rPr>
          <w:rFonts w:ascii="Palatino Linotype" w:hAnsi="Palatino Linotype"/>
          <w:i/>
          <w:w w:val="85"/>
          <w:sz w:val="24"/>
          <w:vertAlign w:val="superscript"/>
        </w:rPr>
        <w:t>.</w:t>
      </w:r>
      <w:r>
        <w:rPr>
          <w:w w:val="85"/>
          <w:sz w:val="24"/>
          <w:vertAlign w:val="superscript"/>
        </w:rPr>
        <w:t>5</w:t>
      </w:r>
      <w:r>
        <w:rPr>
          <w:w w:val="85"/>
        </w:rPr>
        <w:t>, i;o high-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5"/>
        </w:rPr>
        <w:t xml:space="preserve">i;emiconductori; provide </w:t>
      </w:r>
      <w:r>
        <w:rPr>
          <w:w w:val="75"/>
        </w:rPr>
        <w:t>orderi;-of-magnitude higher photoelectric abi;orption</w:t>
      </w:r>
      <w:r>
        <w:t xml:space="preserve"> </w:t>
      </w:r>
      <w:r>
        <w:rPr>
          <w:w w:val="75"/>
        </w:rPr>
        <w:t>than</w:t>
      </w:r>
      <w:r>
        <w:t xml:space="preserve"> </w:t>
      </w:r>
      <w:r>
        <w:rPr>
          <w:w w:val="75"/>
        </w:rPr>
        <w:t>i;ilicon</w:t>
      </w:r>
      <w:r>
        <w:t xml:space="preserve"> </w:t>
      </w:r>
      <w:r>
        <w:rPr>
          <w:w w:val="75"/>
        </w:rPr>
        <w:t>or</w:t>
      </w:r>
      <w:r>
        <w:t xml:space="preserve"> </w:t>
      </w:r>
      <w:r>
        <w:rPr>
          <w:w w:val="75"/>
        </w:rPr>
        <w:t>germanium</w:t>
      </w:r>
      <w:r>
        <w:t xml:space="preserve"> </w:t>
      </w:r>
      <w:r>
        <w:rPr>
          <w:w w:val="75"/>
        </w:rPr>
        <w:t>for</w:t>
      </w:r>
      <w:r>
        <w:t xml:space="preserve"> </w:t>
      </w:r>
      <w:r>
        <w:rPr>
          <w:w w:val="75"/>
        </w:rPr>
        <w:t xml:space="preserve">the </w:t>
      </w:r>
      <w:r>
        <w:rPr>
          <w:w w:val="80"/>
        </w:rPr>
        <w:t>i;ame detector volume.</w:t>
      </w:r>
      <w:r>
        <w:rPr>
          <w:spacing w:val="40"/>
        </w:rPr>
        <w:t xml:space="preserve"> </w:t>
      </w:r>
      <w:r>
        <w:rPr>
          <w:w w:val="80"/>
        </w:rPr>
        <w:t>The complete energy depoi;ition of the photoelectric procei;i; producei; the full-energy peak in the puli;e-height i;pectrum, making it the principal mechanii;m for photon i;pectroi;copy.</w:t>
      </w:r>
    </w:p>
    <w:p w14:paraId="71248BCD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  <w:sz w:val="24"/>
        </w:rPr>
        <w:t>Compton</w:t>
      </w:r>
      <w:r>
        <w:rPr>
          <w:sz w:val="24"/>
        </w:rPr>
        <w:t xml:space="preserve"> </w:t>
      </w:r>
      <w:r>
        <w:rPr>
          <w:w w:val="80"/>
          <w:sz w:val="24"/>
        </w:rPr>
        <w:t>scattering</w:t>
      </w:r>
      <w:r>
        <w:rPr>
          <w:spacing w:val="40"/>
          <w:sz w:val="24"/>
        </w:rPr>
        <w:t xml:space="preserve"> </w:t>
      </w:r>
      <w:r>
        <w:rPr>
          <w:w w:val="80"/>
        </w:rPr>
        <w:t>dominatei; for photon energiei; between approximately 100 keV and</w:t>
      </w:r>
      <w:r>
        <w:rPr>
          <w:spacing w:val="15"/>
        </w:rPr>
        <w:t xml:space="preserve"> </w:t>
      </w:r>
      <w:r>
        <w:rPr>
          <w:w w:val="80"/>
        </w:rPr>
        <w:t>i;everal</w:t>
      </w:r>
      <w:r>
        <w:rPr>
          <w:spacing w:val="16"/>
        </w:rPr>
        <w:t xml:space="preserve"> </w:t>
      </w:r>
      <w:r>
        <w:rPr>
          <w:w w:val="80"/>
        </w:rPr>
        <w:t>MeV</w:t>
      </w:r>
      <w:r>
        <w:rPr>
          <w:spacing w:val="15"/>
        </w:rPr>
        <w:t xml:space="preserve"> </w:t>
      </w:r>
      <w:r>
        <w:rPr>
          <w:w w:val="80"/>
        </w:rPr>
        <w:t>in</w:t>
      </w:r>
      <w:r>
        <w:rPr>
          <w:spacing w:val="16"/>
        </w:rPr>
        <w:t xml:space="preserve"> </w:t>
      </w:r>
      <w:r>
        <w:rPr>
          <w:w w:val="80"/>
        </w:rPr>
        <w:t>heavy</w:t>
      </w:r>
      <w:r>
        <w:rPr>
          <w:spacing w:val="16"/>
        </w:rPr>
        <w:t xml:space="preserve"> </w:t>
      </w:r>
      <w:r>
        <w:rPr>
          <w:w w:val="80"/>
        </w:rPr>
        <w:t>materiali;.</w:t>
      </w:r>
      <w:r>
        <w:rPr>
          <w:spacing w:val="64"/>
        </w:rPr>
        <w:t xml:space="preserve"> </w:t>
      </w:r>
      <w:r>
        <w:rPr>
          <w:w w:val="80"/>
        </w:rPr>
        <w:t>An</w:t>
      </w:r>
      <w:r>
        <w:rPr>
          <w:spacing w:val="16"/>
        </w:rPr>
        <w:t xml:space="preserve"> </w:t>
      </w:r>
      <w:r>
        <w:rPr>
          <w:w w:val="80"/>
        </w:rPr>
        <w:t>incident</w:t>
      </w:r>
      <w:r>
        <w:rPr>
          <w:spacing w:val="16"/>
        </w:rPr>
        <w:t xml:space="preserve"> </w:t>
      </w:r>
      <w:r>
        <w:rPr>
          <w:w w:val="80"/>
        </w:rPr>
        <w:t>photon</w:t>
      </w:r>
      <w:r>
        <w:rPr>
          <w:spacing w:val="15"/>
        </w:rPr>
        <w:t xml:space="preserve"> </w:t>
      </w:r>
      <w:r>
        <w:rPr>
          <w:w w:val="80"/>
        </w:rPr>
        <w:t>trani;feri;</w:t>
      </w:r>
      <w:r>
        <w:rPr>
          <w:spacing w:val="16"/>
        </w:rPr>
        <w:t xml:space="preserve"> </w:t>
      </w:r>
      <w:r>
        <w:rPr>
          <w:w w:val="80"/>
        </w:rPr>
        <w:t>a</w:t>
      </w:r>
      <w:r>
        <w:rPr>
          <w:spacing w:val="16"/>
        </w:rPr>
        <w:t xml:space="preserve"> </w:t>
      </w:r>
      <w:r>
        <w:rPr>
          <w:w w:val="80"/>
        </w:rPr>
        <w:t>fraction</w:t>
      </w:r>
      <w:r>
        <w:rPr>
          <w:spacing w:val="15"/>
        </w:rPr>
        <w:t xml:space="preserve"> </w:t>
      </w:r>
      <w:r>
        <w:rPr>
          <w:w w:val="80"/>
        </w:rPr>
        <w:t>of</w:t>
      </w:r>
      <w:r>
        <w:rPr>
          <w:spacing w:val="16"/>
        </w:rPr>
        <w:t xml:space="preserve"> </w:t>
      </w:r>
      <w:r>
        <w:rPr>
          <w:spacing w:val="-4"/>
          <w:w w:val="80"/>
        </w:rPr>
        <w:t>iti;</w:t>
      </w:r>
    </w:p>
    <w:p w14:paraId="22142C96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AFF4CBB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>energy to a looi;ely bound or free electron, with the i;cattered photon carrying the remainder.</w:t>
      </w:r>
      <w:r>
        <w:rPr>
          <w:spacing w:val="26"/>
        </w:rPr>
        <w:t xml:space="preserve"> </w:t>
      </w:r>
      <w:r>
        <w:rPr>
          <w:w w:val="85"/>
        </w:rPr>
        <w:t>l3ecaui;e</w:t>
      </w:r>
      <w:r>
        <w:rPr>
          <w:spacing w:val="-6"/>
          <w:w w:val="85"/>
        </w:rPr>
        <w:t xml:space="preserve"> </w:t>
      </w:r>
      <w:r>
        <w:rPr>
          <w:w w:val="85"/>
        </w:rPr>
        <w:t>only</w:t>
      </w:r>
      <w:r>
        <w:rPr>
          <w:spacing w:val="-6"/>
          <w:w w:val="85"/>
        </w:rPr>
        <w:t xml:space="preserve"> </w:t>
      </w:r>
      <w:r>
        <w:rPr>
          <w:w w:val="85"/>
        </w:rPr>
        <w:t>partial</w:t>
      </w:r>
      <w:r>
        <w:rPr>
          <w:spacing w:val="-6"/>
          <w:w w:val="85"/>
        </w:rPr>
        <w:t xml:space="preserve"> </w:t>
      </w:r>
      <w:r>
        <w:rPr>
          <w:w w:val="85"/>
        </w:rPr>
        <w:t>energy</w:t>
      </w:r>
      <w:r>
        <w:rPr>
          <w:spacing w:val="-6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depoi;ited,</w:t>
      </w:r>
      <w:r>
        <w:rPr>
          <w:spacing w:val="-2"/>
          <w:w w:val="85"/>
        </w:rPr>
        <w:t xml:space="preserve"> </w:t>
      </w:r>
      <w:r>
        <w:rPr>
          <w:w w:val="85"/>
        </w:rPr>
        <w:t>Compton</w:t>
      </w:r>
      <w:r>
        <w:rPr>
          <w:spacing w:val="-6"/>
          <w:w w:val="85"/>
        </w:rPr>
        <w:t xml:space="preserve"> </w:t>
      </w:r>
      <w:r>
        <w:rPr>
          <w:w w:val="85"/>
        </w:rPr>
        <w:t>eventi;</w:t>
      </w:r>
      <w:r>
        <w:rPr>
          <w:spacing w:val="-6"/>
          <w:w w:val="85"/>
        </w:rPr>
        <w:t xml:space="preserve"> </w:t>
      </w:r>
      <w:r>
        <w:rPr>
          <w:w w:val="85"/>
        </w:rPr>
        <w:t>populate</w:t>
      </w:r>
      <w:r>
        <w:rPr>
          <w:spacing w:val="-6"/>
          <w:w w:val="85"/>
        </w:rPr>
        <w:t xml:space="preserve"> </w:t>
      </w:r>
      <w:r>
        <w:rPr>
          <w:w w:val="85"/>
        </w:rPr>
        <w:t>a continuum</w:t>
      </w:r>
      <w:r>
        <w:rPr>
          <w:spacing w:val="-5"/>
          <w:w w:val="85"/>
        </w:rPr>
        <w:t xml:space="preserve"> </w:t>
      </w:r>
      <w:r>
        <w:rPr>
          <w:w w:val="85"/>
        </w:rPr>
        <w:t>below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full-energy</w:t>
      </w:r>
      <w:r>
        <w:rPr>
          <w:spacing w:val="-5"/>
          <w:w w:val="85"/>
        </w:rPr>
        <w:t xml:space="preserve"> </w:t>
      </w:r>
      <w:r>
        <w:rPr>
          <w:w w:val="85"/>
        </w:rPr>
        <w:t>peak</w:t>
      </w:r>
      <w:r>
        <w:rPr>
          <w:spacing w:val="-5"/>
          <w:w w:val="85"/>
        </w:rPr>
        <w:t xml:space="preserve"> </w:t>
      </w:r>
      <w:r>
        <w:rPr>
          <w:w w:val="85"/>
        </w:rPr>
        <w:t>rather</w:t>
      </w:r>
      <w:r>
        <w:rPr>
          <w:spacing w:val="-5"/>
          <w:w w:val="85"/>
        </w:rPr>
        <w:t xml:space="preserve"> </w:t>
      </w:r>
      <w:r>
        <w:rPr>
          <w:w w:val="85"/>
        </w:rPr>
        <w:t>than</w:t>
      </w:r>
      <w:r>
        <w:rPr>
          <w:spacing w:val="-5"/>
          <w:w w:val="85"/>
        </w:rPr>
        <w:t xml:space="preserve"> </w:t>
      </w:r>
      <w:r>
        <w:rPr>
          <w:w w:val="85"/>
        </w:rPr>
        <w:t>contributing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it.</w:t>
      </w:r>
      <w:r>
        <w:rPr>
          <w:spacing w:val="8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Compton </w:t>
      </w:r>
      <w:r>
        <w:rPr>
          <w:w w:val="75"/>
        </w:rPr>
        <w:t>croi;i;-i;ection</w:t>
      </w:r>
      <w:r>
        <w:t xml:space="preserve"> </w:t>
      </w:r>
      <w:r>
        <w:rPr>
          <w:w w:val="75"/>
        </w:rPr>
        <w:t>ii;</w:t>
      </w:r>
      <w:r>
        <w:t xml:space="preserve"> </w:t>
      </w:r>
      <w:r>
        <w:rPr>
          <w:w w:val="75"/>
        </w:rPr>
        <w:t>proportional</w:t>
      </w:r>
      <w:r>
        <w:t xml:space="preserve"> </w:t>
      </w:r>
      <w:r>
        <w:rPr>
          <w:w w:val="75"/>
        </w:rPr>
        <w:t>to</w:t>
      </w:r>
      <w:r>
        <w:t xml:space="preserve"> </w:t>
      </w:r>
      <w:r>
        <w:rPr>
          <w:rFonts w:ascii="Times New Roman"/>
          <w:i/>
          <w:w w:val="75"/>
          <w:sz w:val="24"/>
        </w:rPr>
        <w:t>Z</w:t>
      </w:r>
      <w:r>
        <w:rPr>
          <w:w w:val="75"/>
        </w:rPr>
        <w:t>,</w:t>
      </w:r>
      <w:r>
        <w:rPr>
          <w:spacing w:val="21"/>
        </w:rPr>
        <w:t xml:space="preserve"> </w:t>
      </w:r>
      <w:r>
        <w:rPr>
          <w:w w:val="75"/>
        </w:rPr>
        <w:t>i;o</w:t>
      </w:r>
      <w:r>
        <w:t xml:space="preserve"> </w:t>
      </w:r>
      <w:r>
        <w:rPr>
          <w:w w:val="75"/>
        </w:rPr>
        <w:t>high-</w:t>
      </w:r>
      <w:r>
        <w:rPr>
          <w:rFonts w:ascii="Times New Roman"/>
          <w:i/>
          <w:w w:val="75"/>
          <w:sz w:val="24"/>
        </w:rPr>
        <w:t>Z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w w:val="75"/>
        </w:rPr>
        <w:t>abi;orberi;</w:t>
      </w:r>
      <w:r>
        <w:t xml:space="preserve"> </w:t>
      </w:r>
      <w:r>
        <w:rPr>
          <w:w w:val="75"/>
        </w:rPr>
        <w:t>i;till</w:t>
      </w:r>
      <w:r>
        <w:t xml:space="preserve"> </w:t>
      </w:r>
      <w:r>
        <w:rPr>
          <w:w w:val="75"/>
        </w:rPr>
        <w:t>ofer</w:t>
      </w:r>
      <w: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i;ubi;tantial</w:t>
      </w:r>
      <w:r>
        <w:t xml:space="preserve"> </w:t>
      </w:r>
      <w:r>
        <w:rPr>
          <w:w w:val="75"/>
        </w:rPr>
        <w:t>geomet-</w:t>
      </w:r>
      <w:r>
        <w:rPr>
          <w:w w:val="80"/>
        </w:rPr>
        <w:t xml:space="preserve">ric advantage, but the i;pectroi;copic information ii; contained only in the photopeak </w:t>
      </w:r>
      <w:r>
        <w:rPr>
          <w:spacing w:val="-2"/>
          <w:w w:val="90"/>
        </w:rPr>
        <w:t>fraction.</w:t>
      </w:r>
    </w:p>
    <w:p w14:paraId="2F2FA4C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  <w:sz w:val="24"/>
        </w:rPr>
        <w:t>Pair</w:t>
      </w:r>
      <w:r>
        <w:rPr>
          <w:sz w:val="24"/>
        </w:rPr>
        <w:t xml:space="preserve"> </w:t>
      </w:r>
      <w:r>
        <w:rPr>
          <w:w w:val="80"/>
          <w:sz w:val="24"/>
        </w:rPr>
        <w:t>production</w:t>
      </w:r>
      <w:r>
        <w:rPr>
          <w:spacing w:val="37"/>
          <w:sz w:val="24"/>
        </w:rPr>
        <w:t xml:space="preserve"> </w:t>
      </w:r>
      <w:r>
        <w:rPr>
          <w:w w:val="80"/>
        </w:rPr>
        <w:t>becomei; i;ignificant above the threi;hold energy of 1.022 MeV and dominatei; at multi-MeV photon energiei;.</w:t>
      </w:r>
      <w:r>
        <w:rPr>
          <w:spacing w:val="32"/>
        </w:rPr>
        <w:t xml:space="preserve"> </w:t>
      </w:r>
      <w:r>
        <w:rPr>
          <w:w w:val="80"/>
        </w:rPr>
        <w:t>The photon ii; converted into an electron-poi;itron pair in the Coulomb field of the nucleui;; the 511-keV annihilation photoni; from the i;ubi;equent poi;itron annihilation appear ai; characterii;tic ei;cape peaki; in the i;pectrum.</w:t>
      </w:r>
      <w:r>
        <w:t xml:space="preserve"> </w:t>
      </w:r>
      <w:r>
        <w:rPr>
          <w:w w:val="80"/>
        </w:rPr>
        <w:t xml:space="preserve">The pair-production croi;i;-i;ection i;calei; ai; </w:t>
      </w:r>
      <w:r>
        <w:rPr>
          <w:rFonts w:ascii="Times New Roman"/>
          <w:i/>
          <w:w w:val="80"/>
          <w:sz w:val="24"/>
        </w:rPr>
        <w:t>Z</w:t>
      </w:r>
      <w:r>
        <w:rPr>
          <w:w w:val="80"/>
          <w:sz w:val="24"/>
          <w:vertAlign w:val="superscript"/>
        </w:rPr>
        <w:t>2</w:t>
      </w:r>
      <w:r>
        <w:rPr>
          <w:w w:val="80"/>
        </w:rPr>
        <w:t>.</w:t>
      </w:r>
    </w:p>
    <w:p w14:paraId="51D0860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combined</w:t>
      </w:r>
      <w:r>
        <w:rPr>
          <w:spacing w:val="-7"/>
          <w:w w:val="85"/>
        </w:rPr>
        <w:t xml:space="preserve"> </w:t>
      </w:r>
      <w:r>
        <w:rPr>
          <w:w w:val="85"/>
        </w:rPr>
        <w:t>efect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thei;e</w:t>
      </w:r>
      <w:r>
        <w:rPr>
          <w:spacing w:val="-6"/>
          <w:w w:val="85"/>
        </w:rPr>
        <w:t xml:space="preserve"> </w:t>
      </w:r>
      <w:r>
        <w:rPr>
          <w:w w:val="85"/>
        </w:rPr>
        <w:t>mechanii;mi;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captured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mai;i;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attenuation coefficient </w:t>
      </w:r>
      <w:r>
        <w:rPr>
          <w:rFonts w:ascii="Times New Roman" w:hAnsi="Times New Roman"/>
          <w:i/>
          <w:w w:val="85"/>
          <w:sz w:val="24"/>
        </w:rPr>
        <w:t>µ/ρ</w:t>
      </w:r>
      <w:r>
        <w:rPr>
          <w:w w:val="85"/>
        </w:rPr>
        <w:t xml:space="preserve">, tabulated ai; a function of energy for all elementi; by the National </w:t>
      </w:r>
      <w:r>
        <w:rPr>
          <w:spacing w:val="-2"/>
          <w:w w:val="85"/>
        </w:rPr>
        <w:t>Ini;titute</w:t>
      </w:r>
      <w:r>
        <w:rPr>
          <w:spacing w:val="7"/>
        </w:rPr>
        <w:t xml:space="preserve"> </w:t>
      </w:r>
      <w:r>
        <w:rPr>
          <w:spacing w:val="-2"/>
          <w:w w:val="85"/>
        </w:rPr>
        <w:t>of</w:t>
      </w:r>
      <w:r>
        <w:rPr>
          <w:spacing w:val="6"/>
        </w:rPr>
        <w:t xml:space="preserve"> </w:t>
      </w:r>
      <w:r>
        <w:rPr>
          <w:spacing w:val="-2"/>
          <w:w w:val="85"/>
        </w:rPr>
        <w:t>Standardi;</w:t>
      </w:r>
      <w:r>
        <w:rPr>
          <w:spacing w:val="7"/>
        </w:rPr>
        <w:t xml:space="preserve"> </w:t>
      </w:r>
      <w:r>
        <w:rPr>
          <w:spacing w:val="-2"/>
          <w:w w:val="85"/>
        </w:rPr>
        <w:t>and</w:t>
      </w:r>
      <w:r>
        <w:rPr>
          <w:spacing w:val="7"/>
        </w:rPr>
        <w:t xml:space="preserve"> </w:t>
      </w:r>
      <w:r>
        <w:rPr>
          <w:spacing w:val="-2"/>
          <w:w w:val="85"/>
        </w:rPr>
        <w:t>Technology</w:t>
      </w:r>
      <w:r>
        <w:rPr>
          <w:spacing w:val="7"/>
        </w:rPr>
        <w:t xml:space="preserve"> </w:t>
      </w:r>
      <w:r>
        <w:rPr>
          <w:spacing w:val="-2"/>
          <w:w w:val="85"/>
        </w:rPr>
        <w:t>(NIST</w:t>
      </w:r>
      <w:r>
        <w:rPr>
          <w:spacing w:val="7"/>
        </w:rPr>
        <w:t xml:space="preserve"> </w:t>
      </w:r>
      <w:r>
        <w:rPr>
          <w:spacing w:val="-2"/>
          <w:w w:val="85"/>
        </w:rPr>
        <w:t>XCOM</w:t>
      </w:r>
      <w:r>
        <w:rPr>
          <w:spacing w:val="7"/>
        </w:rPr>
        <w:t xml:space="preserve"> </w:t>
      </w:r>
      <w:r>
        <w:rPr>
          <w:spacing w:val="-2"/>
          <w:w w:val="85"/>
        </w:rPr>
        <w:t>databai;e).</w:t>
      </w:r>
      <w:r>
        <w:rPr>
          <w:spacing w:val="59"/>
        </w:rPr>
        <w:t xml:space="preserve"> </w:t>
      </w:r>
      <w:r>
        <w:rPr>
          <w:spacing w:val="-2"/>
          <w:w w:val="85"/>
        </w:rPr>
        <w:t>For</w:t>
      </w:r>
      <w:r>
        <w:rPr>
          <w:spacing w:val="7"/>
        </w:rPr>
        <w:t xml:space="preserve"> </w:t>
      </w:r>
      <w:r>
        <w:rPr>
          <w:spacing w:val="-2"/>
          <w:w w:val="85"/>
        </w:rPr>
        <w:t>a</w:t>
      </w:r>
      <w:r>
        <w:rPr>
          <w:spacing w:val="7"/>
        </w:rPr>
        <w:t xml:space="preserve"> </w:t>
      </w:r>
      <w:r>
        <w:rPr>
          <w:spacing w:val="-2"/>
          <w:w w:val="80"/>
        </w:rPr>
        <w:t>compound</w:t>
      </w:r>
    </w:p>
    <w:p w14:paraId="47B1EB45" w14:textId="77777777" w:rsidR="001A2320" w:rsidRDefault="00000000">
      <w:pPr>
        <w:pStyle w:val="BodyText"/>
        <w:spacing w:line="317" w:lineRule="exact"/>
        <w:ind w:left="720"/>
        <w:jc w:val="both"/>
      </w:pPr>
      <w:r>
        <w:rPr>
          <w:w w:val="80"/>
        </w:rPr>
        <w:t>material,</w:t>
      </w:r>
      <w:r>
        <w:rPr>
          <w:spacing w:val="18"/>
        </w:rPr>
        <w:t xml:space="preserve"> </w:t>
      </w:r>
      <w:r>
        <w:rPr>
          <w:w w:val="80"/>
        </w:rPr>
        <w:t>the</w:t>
      </w:r>
      <w:r>
        <w:rPr>
          <w:spacing w:val="18"/>
        </w:rPr>
        <w:t xml:space="preserve"> </w:t>
      </w:r>
      <w:r>
        <w:rPr>
          <w:w w:val="80"/>
        </w:rPr>
        <w:t>efective</w:t>
      </w:r>
      <w:r>
        <w:rPr>
          <w:spacing w:val="18"/>
        </w:rPr>
        <w:t xml:space="preserve"> </w:t>
      </w:r>
      <w:r>
        <w:rPr>
          <w:w w:val="80"/>
        </w:rPr>
        <w:t>atomic</w:t>
      </w:r>
      <w:r>
        <w:rPr>
          <w:spacing w:val="19"/>
        </w:rPr>
        <w:t xml:space="preserve"> </w:t>
      </w:r>
      <w:r>
        <w:rPr>
          <w:w w:val="80"/>
        </w:rPr>
        <w:t>number</w:t>
      </w:r>
      <w:r>
        <w:rPr>
          <w:spacing w:val="18"/>
        </w:rPr>
        <w:t xml:space="preserve"> </w:t>
      </w:r>
      <w:r>
        <w:rPr>
          <w:w w:val="80"/>
        </w:rPr>
        <w:t>ii;</w:t>
      </w:r>
      <w:r>
        <w:rPr>
          <w:spacing w:val="18"/>
        </w:rPr>
        <w:t xml:space="preserve"> </w:t>
      </w:r>
      <w:r>
        <w:rPr>
          <w:w w:val="80"/>
        </w:rPr>
        <w:t>calculated</w:t>
      </w:r>
      <w:r>
        <w:rPr>
          <w:spacing w:val="19"/>
        </w:rPr>
        <w:t xml:space="preserve"> </w:t>
      </w:r>
      <w:r>
        <w:rPr>
          <w:spacing w:val="-4"/>
          <w:w w:val="80"/>
        </w:rPr>
        <w:t>ai;:</w:t>
      </w:r>
    </w:p>
    <w:p w14:paraId="0F9B892A" w14:textId="77777777" w:rsidR="001A2320" w:rsidRDefault="001A2320">
      <w:pPr>
        <w:pStyle w:val="BodyText"/>
        <w:spacing w:line="317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CE9D497" w14:textId="77777777" w:rsidR="001A2320" w:rsidRDefault="001A2320">
      <w:pPr>
        <w:pStyle w:val="BodyText"/>
        <w:rPr>
          <w:sz w:val="16"/>
        </w:rPr>
      </w:pPr>
    </w:p>
    <w:p w14:paraId="118D97E0" w14:textId="77777777" w:rsidR="001A2320" w:rsidRDefault="001A2320">
      <w:pPr>
        <w:pStyle w:val="BodyText"/>
        <w:spacing w:before="126"/>
        <w:rPr>
          <w:sz w:val="16"/>
        </w:rPr>
      </w:pPr>
    </w:p>
    <w:p w14:paraId="000818E3" w14:textId="77777777" w:rsidR="001A2320" w:rsidRDefault="00000000">
      <w:pPr>
        <w:jc w:val="right"/>
        <w:rPr>
          <w:rFonts w:ascii="Times New Roman"/>
          <w:sz w:val="24"/>
        </w:rPr>
      </w:pPr>
      <w:r>
        <w:rPr>
          <w:rFonts w:ascii="Times New Roman"/>
          <w:i/>
          <w:w w:val="115"/>
          <w:sz w:val="24"/>
        </w:rPr>
        <w:t>Z</w:t>
      </w:r>
      <w:r>
        <w:rPr>
          <w:w w:val="115"/>
          <w:sz w:val="24"/>
          <w:vertAlign w:val="subscript"/>
        </w:rPr>
        <w:t>eff</w:t>
      </w:r>
      <w:r>
        <w:rPr>
          <w:spacing w:val="-9"/>
          <w:w w:val="115"/>
          <w:sz w:val="24"/>
        </w:rPr>
        <w:t xml:space="preserve"> </w:t>
      </w:r>
      <w:r>
        <w:rPr>
          <w:rFonts w:ascii="Times New Roman"/>
          <w:spacing w:val="-10"/>
          <w:w w:val="115"/>
          <w:sz w:val="24"/>
        </w:rPr>
        <w:t>=</w:t>
      </w:r>
    </w:p>
    <w:p w14:paraId="51AF6BE5" w14:textId="77777777" w:rsidR="001A2320" w:rsidRDefault="00000000">
      <w:pPr>
        <w:spacing w:before="189"/>
        <w:ind w:left="26"/>
        <w:rPr>
          <w:rFonts w:ascii="Palatino Linotype"/>
          <w:i/>
          <w:position w:val="-68"/>
          <w:sz w:val="16"/>
        </w:rPr>
      </w:pPr>
      <w:r>
        <w:br w:type="column"/>
      </w:r>
      <w:r>
        <w:rPr>
          <w:rFonts w:ascii="Meiryo UI"/>
          <w:spacing w:val="50"/>
          <w:w w:val="169"/>
          <w:sz w:val="24"/>
        </w:rPr>
        <w:t xml:space="preserve"> </w:t>
      </w:r>
      <w:r>
        <w:rPr>
          <w:rFonts w:ascii="Meiryo UI"/>
          <w:spacing w:val="-209"/>
          <w:w w:val="212"/>
          <w:position w:val="-17"/>
          <w:sz w:val="24"/>
        </w:rPr>
        <w:t>X</w:t>
      </w:r>
      <w:r>
        <w:rPr>
          <w:rFonts w:ascii="Palatino Linotype"/>
          <w:i/>
          <w:spacing w:val="-7"/>
          <w:w w:val="127"/>
          <w:position w:val="-68"/>
          <w:sz w:val="16"/>
        </w:rPr>
        <w:t>i</w:t>
      </w:r>
    </w:p>
    <w:p w14:paraId="51CB0935" w14:textId="77777777" w:rsidR="001A2320" w:rsidRDefault="00000000">
      <w:pPr>
        <w:pStyle w:val="BodyText"/>
        <w:rPr>
          <w:rFonts w:ascii="Palatino Linotype"/>
          <w:i/>
          <w:sz w:val="16"/>
        </w:rPr>
      </w:pPr>
      <w:r>
        <w:br w:type="column"/>
      </w:r>
    </w:p>
    <w:p w14:paraId="752D15A2" w14:textId="77777777" w:rsidR="001A2320" w:rsidRDefault="001A2320">
      <w:pPr>
        <w:pStyle w:val="BodyText"/>
        <w:spacing w:before="30"/>
        <w:rPr>
          <w:rFonts w:ascii="Palatino Linotype"/>
          <w:i/>
          <w:sz w:val="16"/>
        </w:rPr>
      </w:pPr>
    </w:p>
    <w:p w14:paraId="5DA3F0D2" w14:textId="77777777" w:rsidR="001A2320" w:rsidRDefault="00000000">
      <w:pPr>
        <w:rPr>
          <w:rFonts w:ascii="Palatino Linotype"/>
          <w:i/>
          <w:sz w:val="24"/>
        </w:rPr>
      </w:pPr>
      <w:r>
        <w:rPr>
          <w:rFonts w:asci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59136" behindDoc="1" locked="0" layoutInCell="1" allowOverlap="1" wp14:anchorId="2C46912F" wp14:editId="2A3C7F42">
                <wp:simplePos x="0" y="0"/>
                <wp:positionH relativeFrom="page">
                  <wp:posOffset>4411776</wp:posOffset>
                </wp:positionH>
                <wp:positionV relativeFrom="paragraph">
                  <wp:posOffset>121611</wp:posOffset>
                </wp:positionV>
                <wp:extent cx="36830" cy="1016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FFAD97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30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6912F" id="Textbox 24" o:spid="_x0000_s1041" type="#_x0000_t202" style="position:absolute;margin-left:347.4pt;margin-top:9.6pt;width:2.9pt;height:8pt;z-index:-192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" filled="f" stroked="f">
                <v:textbox inset="0,0,0,0">
                  <w:txbxContent>
                    <w:p w14:paraId="5AFFAD97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30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spacing w:val="-4"/>
          <w:w w:val="115"/>
          <w:sz w:val="24"/>
        </w:rPr>
        <w:t>w</w:t>
      </w:r>
      <w:r>
        <w:rPr>
          <w:rFonts w:ascii="Palatino Linotype"/>
          <w:i/>
          <w:spacing w:val="-4"/>
          <w:w w:val="115"/>
          <w:sz w:val="24"/>
          <w:vertAlign w:val="subscript"/>
        </w:rPr>
        <w:t>i</w:t>
      </w:r>
      <w:r>
        <w:rPr>
          <w:rFonts w:ascii="Times New Roman"/>
          <w:i/>
          <w:spacing w:val="-4"/>
          <w:w w:val="115"/>
          <w:sz w:val="24"/>
        </w:rPr>
        <w:t>Z</w:t>
      </w:r>
      <w:r>
        <w:rPr>
          <w:rFonts w:ascii="Palatino Linotype"/>
          <w:i/>
          <w:spacing w:val="-4"/>
          <w:w w:val="115"/>
          <w:sz w:val="24"/>
          <w:vertAlign w:val="superscript"/>
        </w:rPr>
        <w:t>n</w:t>
      </w:r>
    </w:p>
    <w:p w14:paraId="755A83A0" w14:textId="77777777" w:rsidR="001A2320" w:rsidRDefault="00000000">
      <w:pPr>
        <w:spacing w:before="13"/>
        <w:rPr>
          <w:rFonts w:ascii="Palatino Linotype"/>
          <w:i/>
          <w:sz w:val="16"/>
        </w:rPr>
      </w:pPr>
      <w:r>
        <w:br w:type="column"/>
      </w:r>
      <w:r>
        <w:rPr>
          <w:rFonts w:ascii="Meiryo UI"/>
          <w:spacing w:val="-4"/>
          <w:w w:val="150"/>
          <w:position w:val="5"/>
          <w:sz w:val="24"/>
        </w:rPr>
        <w:t>!</w:t>
      </w:r>
      <w:r>
        <w:rPr>
          <w:spacing w:val="-4"/>
          <w:w w:val="150"/>
          <w:sz w:val="16"/>
        </w:rPr>
        <w:t>1</w:t>
      </w:r>
      <w:r>
        <w:rPr>
          <w:rFonts w:ascii="Palatino Linotype"/>
          <w:i/>
          <w:spacing w:val="-4"/>
          <w:w w:val="150"/>
          <w:sz w:val="16"/>
        </w:rPr>
        <w:t>/n</w:t>
      </w:r>
    </w:p>
    <w:p w14:paraId="2C787B13" w14:textId="77777777" w:rsidR="001A2320" w:rsidRDefault="00000000">
      <w:pPr>
        <w:pStyle w:val="BodyText"/>
        <w:spacing w:before="133"/>
        <w:rPr>
          <w:rFonts w:ascii="Palatino Linotype"/>
          <w:i/>
          <w:sz w:val="24"/>
        </w:rPr>
      </w:pPr>
      <w:r>
        <w:br w:type="column"/>
      </w:r>
    </w:p>
    <w:p w14:paraId="25165BC0" w14:textId="77777777" w:rsidR="001A2320" w:rsidRDefault="00000000">
      <w:pPr>
        <w:tabs>
          <w:tab w:val="left" w:pos="2739"/>
        </w:tabs>
        <w:ind w:left="9"/>
        <w:rPr>
          <w:sz w:val="28"/>
        </w:rPr>
      </w:pPr>
      <w:r>
        <w:rPr>
          <w:rFonts w:ascii="Times New Roman"/>
          <w:i/>
          <w:spacing w:val="-10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spacing w:val="-2"/>
          <w:sz w:val="28"/>
        </w:rPr>
        <w:t>(2.7)</w:t>
      </w:r>
    </w:p>
    <w:p w14:paraId="65CA920A" w14:textId="77777777" w:rsidR="001A2320" w:rsidRDefault="001A2320">
      <w:pPr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5" w:space="720" w:equalWidth="0">
            <w:col w:w="4472" w:space="40"/>
            <w:col w:w="562" w:space="39"/>
            <w:col w:w="516" w:space="9"/>
            <w:col w:w="462" w:space="39"/>
            <w:col w:w="4661"/>
          </w:cols>
        </w:sectPr>
      </w:pPr>
    </w:p>
    <w:p w14:paraId="275179CD" w14:textId="77777777" w:rsidR="001A2320" w:rsidRDefault="00000000">
      <w:pPr>
        <w:pStyle w:val="BodyText"/>
        <w:spacing w:before="171" w:line="388" w:lineRule="auto"/>
        <w:ind w:left="719" w:right="1437"/>
        <w:jc w:val="both"/>
      </w:pPr>
      <w:r>
        <w:rPr>
          <w:spacing w:val="-2"/>
          <w:w w:val="90"/>
        </w:rPr>
        <w:t>where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w</w:t>
      </w:r>
      <w:r>
        <w:rPr>
          <w:rFonts w:ascii="Palatino Linotype" w:hAnsi="Palatino Linotype"/>
          <w:i/>
          <w:spacing w:val="-2"/>
          <w:w w:val="90"/>
          <w:sz w:val="24"/>
          <w:vertAlign w:val="subscript"/>
        </w:rPr>
        <w:t>i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spacing w:val="-2"/>
          <w:w w:val="90"/>
        </w:rPr>
        <w:t>ii;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weight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fraction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element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 xml:space="preserve">i </w:t>
      </w:r>
      <w:r>
        <w:rPr>
          <w:spacing w:val="-2"/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exponent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 xml:space="preserve">n </w:t>
      </w:r>
      <w:r>
        <w:rPr>
          <w:rFonts w:ascii="Cambria" w:hAnsi="Cambria"/>
          <w:spacing w:val="-2"/>
          <w:w w:val="90"/>
          <w:sz w:val="24"/>
        </w:rPr>
        <w:t>≈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3</w:t>
      </w:r>
      <w:r>
        <w:rPr>
          <w:rFonts w:ascii="Times New Roman" w:hAnsi="Times New Roman"/>
          <w:i/>
          <w:spacing w:val="-2"/>
          <w:w w:val="90"/>
          <w:sz w:val="24"/>
        </w:rPr>
        <w:t>.</w:t>
      </w:r>
      <w:r>
        <w:rPr>
          <w:rFonts w:ascii="Times New Roman" w:hAnsi="Times New Roman"/>
          <w:spacing w:val="-2"/>
          <w:w w:val="90"/>
          <w:sz w:val="24"/>
        </w:rPr>
        <w:t xml:space="preserve">5 </w:t>
      </w:r>
      <w:r>
        <w:rPr>
          <w:spacing w:val="-2"/>
          <w:w w:val="90"/>
        </w:rPr>
        <w:t>ii;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choi;en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to </w:t>
      </w:r>
      <w:r>
        <w:rPr>
          <w:w w:val="80"/>
        </w:rPr>
        <w:t xml:space="preserve">match the photoelectric croi;i;-i;ection i;caling </w:t>
      </w:r>
      <w:hyperlink w:anchor="_bookmark390" w:history="1">
        <w:r>
          <w:rPr>
            <w:w w:val="80"/>
          </w:rPr>
          <w:t>[62].</w:t>
        </w:r>
      </w:hyperlink>
      <w:r>
        <w:rPr>
          <w:spacing w:val="8"/>
        </w:rPr>
        <w:t xml:space="preserve"> </w:t>
      </w:r>
      <w:r>
        <w:rPr>
          <w:w w:val="80"/>
        </w:rPr>
        <w:t>Applying thii; formula to Ci;Pbl3r</w:t>
      </w:r>
      <w:r>
        <w:rPr>
          <w:w w:val="80"/>
          <w:vertAlign w:val="subscript"/>
        </w:rPr>
        <w:t>3</w:t>
      </w:r>
      <w:r>
        <w:rPr>
          <w:w w:val="80"/>
        </w:rPr>
        <w:t xml:space="preserve"> </w:t>
      </w:r>
      <w:r>
        <w:rPr>
          <w:w w:val="95"/>
        </w:rPr>
        <w:t>(Ci;:</w:t>
      </w:r>
      <w:r>
        <w:rPr>
          <w:spacing w:val="-1"/>
          <w:w w:val="95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Z</w:t>
      </w:r>
      <w:r>
        <w:rPr>
          <w:rFonts w:ascii="Times New Roman" w:hAnsi="Times New Roman"/>
          <w:i/>
          <w:spacing w:val="-6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16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55</w:t>
      </w:r>
      <w:r>
        <w:rPr>
          <w:w w:val="95"/>
        </w:rPr>
        <w:t>,</w:t>
      </w:r>
      <w:r>
        <w:rPr>
          <w:spacing w:val="-14"/>
          <w:w w:val="95"/>
        </w:rPr>
        <w:t xml:space="preserve"> </w:t>
      </w:r>
      <w:r>
        <w:rPr>
          <w:w w:val="95"/>
        </w:rPr>
        <w:t>Pb:</w:t>
      </w:r>
      <w:r>
        <w:rPr>
          <w:spacing w:val="-2"/>
          <w:w w:val="110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Z</w:t>
      </w:r>
      <w:r>
        <w:rPr>
          <w:rFonts w:ascii="Times New Roman" w:hAnsi="Times New Roman"/>
          <w:i/>
          <w:spacing w:val="-7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16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82</w:t>
      </w:r>
      <w:r>
        <w:rPr>
          <w:w w:val="95"/>
        </w:rPr>
        <w:t>,</w:t>
      </w:r>
      <w:r>
        <w:rPr>
          <w:spacing w:val="-14"/>
          <w:w w:val="95"/>
        </w:rPr>
        <w:t xml:space="preserve"> </w:t>
      </w:r>
      <w:r>
        <w:rPr>
          <w:w w:val="95"/>
        </w:rPr>
        <w:t>l3r:</w:t>
      </w:r>
      <w:r>
        <w:rPr>
          <w:spacing w:val="-2"/>
          <w:w w:val="110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Z</w:t>
      </w:r>
      <w:r>
        <w:rPr>
          <w:rFonts w:ascii="Times New Roman" w:hAnsi="Times New Roman"/>
          <w:i/>
          <w:spacing w:val="-7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16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35</w:t>
      </w:r>
      <w:r>
        <w:rPr>
          <w:w w:val="95"/>
        </w:rPr>
        <w:t>;</w:t>
      </w:r>
      <w:r>
        <w:rPr>
          <w:spacing w:val="-11"/>
          <w:w w:val="95"/>
        </w:rPr>
        <w:t xml:space="preserve"> </w:t>
      </w:r>
      <w:r>
        <w:rPr>
          <w:w w:val="95"/>
        </w:rPr>
        <w:t>i;toichiometric</w:t>
      </w:r>
      <w:r>
        <w:rPr>
          <w:spacing w:val="-14"/>
          <w:w w:val="95"/>
        </w:rPr>
        <w:t xml:space="preserve"> </w:t>
      </w:r>
      <w:r>
        <w:rPr>
          <w:w w:val="95"/>
        </w:rPr>
        <w:t>weight</w:t>
      </w:r>
      <w:r>
        <w:rPr>
          <w:spacing w:val="-14"/>
          <w:w w:val="95"/>
        </w:rPr>
        <w:t xml:space="preserve"> </w:t>
      </w:r>
      <w:r>
        <w:rPr>
          <w:w w:val="95"/>
        </w:rPr>
        <w:t>fractioni;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0.229, </w:t>
      </w:r>
      <w:r>
        <w:rPr>
          <w:w w:val="85"/>
        </w:rPr>
        <w:t xml:space="preserve">0.449, and 0.322, rei;pectively) yieldi; 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w w:val="85"/>
          <w:sz w:val="24"/>
          <w:vertAlign w:val="subscript"/>
        </w:rPr>
        <w:t>eff</w:t>
      </w:r>
      <w:r>
        <w:rPr>
          <w:spacing w:val="20"/>
          <w:sz w:val="24"/>
        </w:rPr>
        <w:t xml:space="preserve"> </w:t>
      </w:r>
      <w:r>
        <w:rPr>
          <w:rFonts w:ascii="Cambria" w:hAnsi="Cambria"/>
          <w:w w:val="85"/>
          <w:sz w:val="24"/>
        </w:rPr>
        <w:t>≈</w:t>
      </w:r>
      <w:r>
        <w:rPr>
          <w:rFonts w:ascii="Cambria" w:hAnsi="Cambria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65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9</w:t>
      </w:r>
      <w:r>
        <w:rPr>
          <w:w w:val="85"/>
        </w:rPr>
        <w:t xml:space="preserve">, i;ubi;tantially higher than i;ilicon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w w:val="90"/>
          <w:sz w:val="24"/>
          <w:vertAlign w:val="subscript"/>
        </w:rPr>
        <w:t>eff</w:t>
      </w:r>
      <w:r>
        <w:rPr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 14</w:t>
      </w:r>
      <w:r>
        <w:rPr>
          <w:w w:val="90"/>
        </w:rPr>
        <w:t>), germanium (32), or even CdZnTe (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w w:val="90"/>
          <w:sz w:val="24"/>
          <w:vertAlign w:val="subscript"/>
        </w:rPr>
        <w:t>eff</w:t>
      </w:r>
      <w:r>
        <w:rPr>
          <w:sz w:val="24"/>
        </w:rPr>
        <w:t xml:space="preserve"> </w:t>
      </w:r>
      <w:r>
        <w:rPr>
          <w:rFonts w:ascii="Cambria" w:hAnsi="Cambria"/>
          <w:w w:val="90"/>
          <w:sz w:val="24"/>
        </w:rPr>
        <w:t xml:space="preserve">≈ </w:t>
      </w:r>
      <w:r>
        <w:rPr>
          <w:rFonts w:ascii="Times New Roman" w:hAnsi="Times New Roman"/>
          <w:w w:val="90"/>
          <w:sz w:val="24"/>
        </w:rPr>
        <w:t>49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1</w:t>
      </w:r>
      <w:r>
        <w:rPr>
          <w:w w:val="90"/>
        </w:rPr>
        <w:t xml:space="preserve">) </w:t>
      </w:r>
      <w:hyperlink w:anchor="_bookmark356" w:history="1">
        <w:r>
          <w:rPr>
            <w:w w:val="90"/>
          </w:rPr>
          <w:t>[28].</w:t>
        </w:r>
      </w:hyperlink>
    </w:p>
    <w:p w14:paraId="7BBA8416" w14:textId="77777777" w:rsidR="001A2320" w:rsidRDefault="001A2320">
      <w:pPr>
        <w:pStyle w:val="BodyText"/>
        <w:spacing w:line="388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3D6A3F4C" w14:textId="77777777" w:rsidR="001A2320" w:rsidRDefault="00000000">
      <w:pPr>
        <w:pStyle w:val="Heading1"/>
        <w:numPr>
          <w:ilvl w:val="2"/>
          <w:numId w:val="11"/>
        </w:numPr>
        <w:tabs>
          <w:tab w:val="left" w:pos="1684"/>
        </w:tabs>
        <w:ind w:hanging="964"/>
      </w:pPr>
      <w:bookmarkStart w:id="61" w:name="Charge_Transport_and_the_Hecht_Equation"/>
      <w:bookmarkStart w:id="62" w:name="_bookmark32"/>
      <w:bookmarkEnd w:id="61"/>
      <w:bookmarkEnd w:id="62"/>
      <w:r>
        <w:rPr>
          <w:w w:val="105"/>
        </w:rPr>
        <w:t>Charge</w:t>
      </w:r>
      <w:r>
        <w:rPr>
          <w:spacing w:val="41"/>
          <w:w w:val="105"/>
        </w:rPr>
        <w:t xml:space="preserve"> </w:t>
      </w:r>
      <w:r>
        <w:rPr>
          <w:w w:val="105"/>
        </w:rPr>
        <w:t>Transport</w:t>
      </w:r>
      <w:r>
        <w:rPr>
          <w:spacing w:val="41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the</w:t>
      </w:r>
      <w:r>
        <w:rPr>
          <w:spacing w:val="41"/>
          <w:w w:val="105"/>
        </w:rPr>
        <w:t xml:space="preserve"> </w:t>
      </w:r>
      <w:r>
        <w:rPr>
          <w:w w:val="105"/>
        </w:rPr>
        <w:t>Hecht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Equation</w:t>
      </w:r>
    </w:p>
    <w:p w14:paraId="300B1177" w14:textId="77777777" w:rsidR="001A2320" w:rsidRDefault="00000000">
      <w:pPr>
        <w:pStyle w:val="BodyText"/>
        <w:spacing w:before="194" w:line="518" w:lineRule="exact"/>
        <w:ind w:left="719" w:right="1437" w:firstLine="351"/>
        <w:jc w:val="right"/>
      </w:pPr>
      <w:r>
        <w:rPr>
          <w:w w:val="85"/>
        </w:rPr>
        <w:t>Even</w:t>
      </w:r>
      <w:r>
        <w:rPr>
          <w:spacing w:val="8"/>
        </w:rPr>
        <w:t xml:space="preserve"> </w:t>
      </w:r>
      <w:r>
        <w:rPr>
          <w:w w:val="85"/>
        </w:rPr>
        <w:t>if</w:t>
      </w:r>
      <w:r>
        <w:rPr>
          <w:spacing w:val="8"/>
        </w:rPr>
        <w:t xml:space="preserve"> </w:t>
      </w:r>
      <w:r>
        <w:rPr>
          <w:w w:val="85"/>
        </w:rPr>
        <w:t>radiation</w:t>
      </w:r>
      <w:r>
        <w:rPr>
          <w:spacing w:val="8"/>
        </w:rPr>
        <w:t xml:space="preserve"> </w:t>
      </w:r>
      <w:r>
        <w:rPr>
          <w:w w:val="85"/>
        </w:rPr>
        <w:t>depoi;iti;</w:t>
      </w:r>
      <w:r>
        <w:rPr>
          <w:spacing w:val="8"/>
        </w:rPr>
        <w:t xml:space="preserve"> </w:t>
      </w:r>
      <w:r>
        <w:rPr>
          <w:w w:val="85"/>
        </w:rPr>
        <w:t>charge</w:t>
      </w:r>
      <w:r>
        <w:rPr>
          <w:spacing w:val="8"/>
        </w:rPr>
        <w:t xml:space="preserve"> </w:t>
      </w:r>
      <w:r>
        <w:rPr>
          <w:w w:val="85"/>
        </w:rPr>
        <w:t>in</w:t>
      </w:r>
      <w:r>
        <w:rPr>
          <w:spacing w:val="8"/>
        </w:rPr>
        <w:t xml:space="preserve"> </w:t>
      </w:r>
      <w:r>
        <w:rPr>
          <w:w w:val="85"/>
        </w:rPr>
        <w:t>the</w:t>
      </w:r>
      <w:r>
        <w:rPr>
          <w:spacing w:val="8"/>
        </w:rPr>
        <w:t xml:space="preserve"> </w:t>
      </w:r>
      <w:r>
        <w:rPr>
          <w:w w:val="85"/>
        </w:rPr>
        <w:t>bulk</w:t>
      </w:r>
      <w:r>
        <w:rPr>
          <w:spacing w:val="8"/>
        </w:rPr>
        <w:t xml:space="preserve"> </w:t>
      </w:r>
      <w:r>
        <w:rPr>
          <w:w w:val="85"/>
        </w:rPr>
        <w:t>of</w:t>
      </w:r>
      <w:r>
        <w:rPr>
          <w:spacing w:val="8"/>
        </w:rPr>
        <w:t xml:space="preserve"> </w:t>
      </w:r>
      <w:r>
        <w:rPr>
          <w:w w:val="85"/>
        </w:rPr>
        <w:t>a</w:t>
      </w:r>
      <w:r>
        <w:rPr>
          <w:spacing w:val="8"/>
        </w:rPr>
        <w:t xml:space="preserve"> </w:t>
      </w:r>
      <w:r>
        <w:rPr>
          <w:w w:val="85"/>
        </w:rPr>
        <w:t>detector,</w:t>
      </w:r>
      <w:r>
        <w:rPr>
          <w:spacing w:val="14"/>
        </w:rPr>
        <w:t xml:space="preserve"> </w:t>
      </w:r>
      <w:r>
        <w:rPr>
          <w:w w:val="85"/>
        </w:rPr>
        <w:t>that</w:t>
      </w:r>
      <w:r>
        <w:rPr>
          <w:spacing w:val="8"/>
        </w:rPr>
        <w:t xml:space="preserve"> </w:t>
      </w:r>
      <w:r>
        <w:rPr>
          <w:w w:val="85"/>
        </w:rPr>
        <w:t>charge</w:t>
      </w:r>
      <w:r>
        <w:rPr>
          <w:spacing w:val="8"/>
        </w:rPr>
        <w:t xml:space="preserve"> </w:t>
      </w:r>
      <w:r>
        <w:rPr>
          <w:w w:val="85"/>
        </w:rPr>
        <w:t xml:space="preserve">mui;t </w:t>
      </w:r>
      <w:r>
        <w:rPr>
          <w:w w:val="80"/>
        </w:rPr>
        <w:t>be</w:t>
      </w:r>
      <w:r>
        <w:rPr>
          <w:spacing w:val="34"/>
        </w:rPr>
        <w:t xml:space="preserve"> </w:t>
      </w:r>
      <w:r>
        <w:rPr>
          <w:w w:val="80"/>
        </w:rPr>
        <w:t>trani;ported</w:t>
      </w:r>
      <w:r>
        <w:rPr>
          <w:spacing w:val="34"/>
        </w:rPr>
        <w:t xml:space="preserve"> </w:t>
      </w:r>
      <w:r>
        <w:rPr>
          <w:w w:val="80"/>
        </w:rPr>
        <w:t>to</w:t>
      </w:r>
      <w:r>
        <w:rPr>
          <w:spacing w:val="34"/>
        </w:rPr>
        <w:t xml:space="preserve"> </w:t>
      </w:r>
      <w:r>
        <w:rPr>
          <w:w w:val="80"/>
        </w:rPr>
        <w:t>the</w:t>
      </w:r>
      <w:r>
        <w:rPr>
          <w:spacing w:val="34"/>
        </w:rPr>
        <w:t xml:space="preserve"> </w:t>
      </w:r>
      <w:r>
        <w:rPr>
          <w:w w:val="80"/>
        </w:rPr>
        <w:t>collection</w:t>
      </w:r>
      <w:r>
        <w:rPr>
          <w:spacing w:val="34"/>
        </w:rPr>
        <w:t xml:space="preserve"> </w:t>
      </w:r>
      <w:r>
        <w:rPr>
          <w:w w:val="80"/>
        </w:rPr>
        <w:t>electrodei;</w:t>
      </w:r>
      <w:r>
        <w:rPr>
          <w:spacing w:val="34"/>
        </w:rPr>
        <w:t xml:space="preserve"> </w:t>
      </w:r>
      <w:r>
        <w:rPr>
          <w:w w:val="80"/>
        </w:rPr>
        <w:t>without</w:t>
      </w:r>
      <w:r>
        <w:rPr>
          <w:spacing w:val="34"/>
        </w:rPr>
        <w:t xml:space="preserve"> </w:t>
      </w:r>
      <w:r>
        <w:rPr>
          <w:w w:val="80"/>
        </w:rPr>
        <w:t>recombination</w:t>
      </w:r>
      <w:r>
        <w:rPr>
          <w:spacing w:val="34"/>
        </w:rPr>
        <w:t xml:space="preserve"> </w:t>
      </w:r>
      <w:r>
        <w:rPr>
          <w:w w:val="80"/>
        </w:rPr>
        <w:t>or</w:t>
      </w:r>
      <w:r>
        <w:rPr>
          <w:spacing w:val="34"/>
        </w:rPr>
        <w:t xml:space="preserve"> </w:t>
      </w:r>
      <w:r>
        <w:rPr>
          <w:w w:val="80"/>
        </w:rPr>
        <w:t>trapping</w:t>
      </w:r>
      <w:r>
        <w:rPr>
          <w:spacing w:val="34"/>
        </w:rPr>
        <w:t xml:space="preserve"> </w:t>
      </w:r>
      <w:r>
        <w:rPr>
          <w:w w:val="80"/>
        </w:rPr>
        <w:t>if</w:t>
      </w:r>
      <w:r>
        <w:rPr>
          <w:spacing w:val="34"/>
        </w:rPr>
        <w:t xml:space="preserve"> </w:t>
      </w:r>
      <w:r>
        <w:rPr>
          <w:w w:val="80"/>
        </w:rPr>
        <w:t>a proportional</w:t>
      </w:r>
      <w:r>
        <w:rPr>
          <w:spacing w:val="-4"/>
          <w:w w:val="80"/>
        </w:rPr>
        <w:t xml:space="preserve"> </w:t>
      </w:r>
      <w:r>
        <w:rPr>
          <w:w w:val="80"/>
        </w:rPr>
        <w:t>i;ignal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4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be</w:t>
      </w:r>
      <w:r>
        <w:rPr>
          <w:spacing w:val="-3"/>
          <w:w w:val="80"/>
        </w:rPr>
        <w:t xml:space="preserve"> </w:t>
      </w:r>
      <w:r>
        <w:rPr>
          <w:w w:val="80"/>
        </w:rPr>
        <w:t>meai;ured.</w:t>
      </w:r>
      <w:r>
        <w:rPr>
          <w:spacing w:val="-5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quality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charge</w:t>
      </w:r>
      <w:r>
        <w:rPr>
          <w:spacing w:val="-4"/>
          <w:w w:val="80"/>
        </w:rPr>
        <w:t xml:space="preserve"> </w:t>
      </w:r>
      <w:r>
        <w:rPr>
          <w:w w:val="80"/>
        </w:rPr>
        <w:t>trani;port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characterized by the mobility-lifetime product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31"/>
          <w:sz w:val="24"/>
        </w:rPr>
        <w:t xml:space="preserve"> </w:t>
      </w:r>
      <w:r>
        <w:rPr>
          <w:w w:val="80"/>
        </w:rPr>
        <w:t>for electroni; and holei; i;eparately.</w:t>
      </w:r>
      <w:r>
        <w:rPr>
          <w:spacing w:val="40"/>
        </w:rPr>
        <w:t xml:space="preserve"> </w:t>
      </w:r>
      <w:r>
        <w:rPr>
          <w:w w:val="80"/>
        </w:rPr>
        <w:t xml:space="preserve">Carrier </w:t>
      </w:r>
      <w:r>
        <w:rPr>
          <w:w w:val="80"/>
          <w:sz w:val="24"/>
        </w:rPr>
        <w:t xml:space="preserve">mobility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w w:val="85"/>
        </w:rPr>
        <w:t>(cm</w:t>
      </w:r>
      <w:r>
        <w:rPr>
          <w:w w:val="85"/>
          <w:vertAlign w:val="superscript"/>
        </w:rPr>
        <w:t>2</w:t>
      </w:r>
      <w:r>
        <w:rPr>
          <w:spacing w:val="-9"/>
          <w:w w:val="85"/>
        </w:rPr>
        <w:t xml:space="preserve"> </w:t>
      </w:r>
      <w:r>
        <w:rPr>
          <w:w w:val="85"/>
        </w:rPr>
        <w:t>V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-9"/>
          <w:w w:val="85"/>
        </w:rPr>
        <w:t xml:space="preserve"> </w:t>
      </w:r>
      <w:r>
        <w:rPr>
          <w:w w:val="85"/>
        </w:rPr>
        <w:t>i;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>)</w:t>
      </w:r>
      <w:r>
        <w:t xml:space="preserve"> </w:t>
      </w:r>
      <w:r>
        <w:rPr>
          <w:w w:val="85"/>
        </w:rPr>
        <w:t>quantifiei;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drift</w:t>
      </w:r>
      <w:r>
        <w:t xml:space="preserve"> </w:t>
      </w:r>
      <w:r>
        <w:rPr>
          <w:w w:val="85"/>
        </w:rPr>
        <w:t>velocity</w:t>
      </w:r>
      <w:r>
        <w:t xml:space="preserve"> </w:t>
      </w:r>
      <w:r>
        <w:rPr>
          <w:w w:val="85"/>
        </w:rPr>
        <w:t>per</w:t>
      </w:r>
      <w:r>
        <w:t xml:space="preserve"> </w:t>
      </w:r>
      <w:r>
        <w:rPr>
          <w:w w:val="85"/>
        </w:rPr>
        <w:t>unit</w:t>
      </w:r>
      <w:r>
        <w:t xml:space="preserve"> </w:t>
      </w:r>
      <w:r>
        <w:rPr>
          <w:w w:val="85"/>
        </w:rPr>
        <w:t>electric</w:t>
      </w:r>
      <w:r>
        <w:t xml:space="preserve"> </w:t>
      </w:r>
      <w:r>
        <w:rPr>
          <w:w w:val="85"/>
        </w:rPr>
        <w:t>field;</w:t>
      </w:r>
      <w:r>
        <w:t xml:space="preserve"> </w:t>
      </w:r>
      <w:r>
        <w:rPr>
          <w:w w:val="85"/>
        </w:rPr>
        <w:t>carrier</w:t>
      </w:r>
      <w:r>
        <w:t xml:space="preserve"> </w:t>
      </w:r>
      <w:r>
        <w:rPr>
          <w:w w:val="85"/>
          <w:sz w:val="24"/>
        </w:rPr>
        <w:t>lifetime</w:t>
      </w:r>
      <w:r>
        <w:rPr>
          <w:spacing w:val="29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 xml:space="preserve">τ </w:t>
      </w:r>
      <w:r>
        <w:rPr>
          <w:w w:val="85"/>
        </w:rPr>
        <w:t>(i;)</w:t>
      </w:r>
      <w:r>
        <w:rPr>
          <w:spacing w:val="1"/>
        </w:rPr>
        <w:t xml:space="preserve"> </w:t>
      </w:r>
      <w:r>
        <w:rPr>
          <w:w w:val="85"/>
        </w:rPr>
        <w:t>ii;</w:t>
      </w:r>
      <w:r>
        <w:rPr>
          <w:spacing w:val="2"/>
        </w:rPr>
        <w:t xml:space="preserve"> </w:t>
      </w:r>
      <w:r>
        <w:rPr>
          <w:w w:val="85"/>
        </w:rPr>
        <w:t>the</w:t>
      </w:r>
      <w:r>
        <w:rPr>
          <w:spacing w:val="2"/>
        </w:rPr>
        <w:t xml:space="preserve"> </w:t>
      </w:r>
      <w:r>
        <w:rPr>
          <w:w w:val="85"/>
        </w:rPr>
        <w:t>mean</w:t>
      </w:r>
      <w:r>
        <w:rPr>
          <w:spacing w:val="2"/>
        </w:rPr>
        <w:t xml:space="preserve"> </w:t>
      </w:r>
      <w:r>
        <w:rPr>
          <w:w w:val="85"/>
        </w:rPr>
        <w:t>time</w:t>
      </w:r>
      <w:r>
        <w:rPr>
          <w:spacing w:val="1"/>
        </w:rPr>
        <w:t xml:space="preserve"> </w:t>
      </w:r>
      <w:r>
        <w:rPr>
          <w:w w:val="85"/>
        </w:rPr>
        <w:t>before</w:t>
      </w:r>
      <w:r>
        <w:rPr>
          <w:spacing w:val="2"/>
        </w:rPr>
        <w:t xml:space="preserve"> </w:t>
      </w:r>
      <w:r>
        <w:rPr>
          <w:w w:val="85"/>
        </w:rPr>
        <w:t>a</w:t>
      </w:r>
      <w:r>
        <w:rPr>
          <w:spacing w:val="2"/>
        </w:rPr>
        <w:t xml:space="preserve"> </w:t>
      </w:r>
      <w:r>
        <w:rPr>
          <w:w w:val="85"/>
        </w:rPr>
        <w:t>carrier</w:t>
      </w:r>
      <w:r>
        <w:rPr>
          <w:spacing w:val="2"/>
        </w:rPr>
        <w:t xml:space="preserve"> </w:t>
      </w:r>
      <w:r>
        <w:rPr>
          <w:w w:val="85"/>
        </w:rPr>
        <w:t>ii;</w:t>
      </w:r>
      <w:r>
        <w:rPr>
          <w:spacing w:val="1"/>
        </w:rPr>
        <w:t xml:space="preserve"> </w:t>
      </w:r>
      <w:r>
        <w:rPr>
          <w:w w:val="85"/>
        </w:rPr>
        <w:t>irreveri;ibly</w:t>
      </w:r>
      <w:r>
        <w:rPr>
          <w:spacing w:val="2"/>
        </w:rPr>
        <w:t xml:space="preserve"> </w:t>
      </w:r>
      <w:r>
        <w:rPr>
          <w:w w:val="85"/>
        </w:rPr>
        <w:t>trapped</w:t>
      </w:r>
      <w:r>
        <w:rPr>
          <w:spacing w:val="1"/>
        </w:rPr>
        <w:t xml:space="preserve"> </w:t>
      </w:r>
      <w:r>
        <w:rPr>
          <w:w w:val="85"/>
        </w:rPr>
        <w:t>at</w:t>
      </w:r>
      <w:r>
        <w:rPr>
          <w:spacing w:val="2"/>
        </w:rPr>
        <w:t xml:space="preserve"> </w:t>
      </w:r>
      <w:r>
        <w:rPr>
          <w:w w:val="85"/>
        </w:rPr>
        <w:t>a</w:t>
      </w:r>
      <w:r>
        <w:rPr>
          <w:spacing w:val="2"/>
        </w:rPr>
        <w:t xml:space="preserve"> </w:t>
      </w:r>
      <w:r>
        <w:rPr>
          <w:w w:val="85"/>
        </w:rPr>
        <w:t>deep</w:t>
      </w:r>
      <w:r>
        <w:rPr>
          <w:spacing w:val="2"/>
        </w:rPr>
        <w:t xml:space="preserve"> </w:t>
      </w:r>
      <w:r>
        <w:rPr>
          <w:w w:val="85"/>
        </w:rPr>
        <w:t>defect</w:t>
      </w:r>
      <w:r>
        <w:rPr>
          <w:spacing w:val="1"/>
        </w:rPr>
        <w:t xml:space="preserve"> </w:t>
      </w:r>
      <w:r>
        <w:rPr>
          <w:w w:val="85"/>
        </w:rPr>
        <w:t>and removed</w:t>
      </w:r>
      <w:r>
        <w:rPr>
          <w:spacing w:val="-10"/>
        </w:rPr>
        <w:t xml:space="preserve"> </w:t>
      </w:r>
      <w:r>
        <w:rPr>
          <w:w w:val="85"/>
        </w:rPr>
        <w:t>from</w:t>
      </w:r>
      <w:r>
        <w:rPr>
          <w:spacing w:val="-10"/>
        </w:rPr>
        <w:t xml:space="preserve"> </w:t>
      </w:r>
      <w:r>
        <w:rPr>
          <w:w w:val="85"/>
        </w:rPr>
        <w:t>the</w:t>
      </w:r>
      <w:r>
        <w:rPr>
          <w:spacing w:val="-10"/>
        </w:rPr>
        <w:t xml:space="preserve"> </w:t>
      </w:r>
      <w:r>
        <w:rPr>
          <w:w w:val="85"/>
        </w:rPr>
        <w:t>circuit.</w:t>
      </w:r>
      <w:r>
        <w:rPr>
          <w:spacing w:val="20"/>
        </w:rPr>
        <w:t xml:space="preserve"> </w:t>
      </w:r>
      <w:r>
        <w:rPr>
          <w:w w:val="85"/>
        </w:rPr>
        <w:t>The</w:t>
      </w:r>
      <w:r>
        <w:rPr>
          <w:spacing w:val="-10"/>
        </w:rPr>
        <w:t xml:space="preserve"> </w:t>
      </w:r>
      <w:r>
        <w:rPr>
          <w:w w:val="85"/>
        </w:rPr>
        <w:t>product</w:t>
      </w:r>
      <w:r>
        <w:rPr>
          <w:spacing w:val="-10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µτ</w:t>
      </w:r>
      <w:r>
        <w:rPr>
          <w:rFonts w:ascii="Times New Roman" w:hAnsi="Times New Roman"/>
          <w:i/>
          <w:spacing w:val="15"/>
          <w:sz w:val="24"/>
        </w:rPr>
        <w:t xml:space="preserve"> </w:t>
      </w:r>
      <w:r>
        <w:rPr>
          <w:w w:val="85"/>
        </w:rPr>
        <w:t>hai;</w:t>
      </w:r>
      <w:r>
        <w:rPr>
          <w:spacing w:val="-10"/>
        </w:rPr>
        <w:t xml:space="preserve"> </w:t>
      </w:r>
      <w:r>
        <w:rPr>
          <w:w w:val="85"/>
        </w:rPr>
        <w:t>uniti;</w:t>
      </w:r>
      <w:r>
        <w:rPr>
          <w:spacing w:val="-10"/>
        </w:rPr>
        <w:t xml:space="preserve"> </w:t>
      </w:r>
      <w:r>
        <w:rPr>
          <w:w w:val="85"/>
        </w:rPr>
        <w:t>of</w:t>
      </w:r>
      <w:r>
        <w:rPr>
          <w:spacing w:val="-10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spacing w:val="-9"/>
          <w:w w:val="85"/>
        </w:rPr>
        <w:t xml:space="preserve"> </w:t>
      </w:r>
      <w:r>
        <w:rPr>
          <w:w w:val="85"/>
        </w:rPr>
        <w:t>V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-3"/>
        </w:rPr>
        <w:t xml:space="preserve"> </w:t>
      </w:r>
      <w:r>
        <w:rPr>
          <w:w w:val="85"/>
        </w:rPr>
        <w:t>and</w:t>
      </w:r>
      <w:r>
        <w:rPr>
          <w:spacing w:val="-10"/>
        </w:rPr>
        <w:t xml:space="preserve"> </w:t>
      </w:r>
      <w:r>
        <w:rPr>
          <w:w w:val="85"/>
        </w:rPr>
        <w:t>reprei;enti;</w:t>
      </w:r>
      <w:r>
        <w:rPr>
          <w:spacing w:val="-10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mean</w:t>
      </w:r>
      <w:r>
        <w:t xml:space="preserve"> </w:t>
      </w:r>
      <w:r>
        <w:rPr>
          <w:w w:val="80"/>
        </w:rPr>
        <w:t>dii;tance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carrier</w:t>
      </w:r>
      <w:r>
        <w:t xml:space="preserve"> </w:t>
      </w:r>
      <w:r>
        <w:rPr>
          <w:w w:val="80"/>
        </w:rPr>
        <w:t>drifti;</w:t>
      </w:r>
      <w:r>
        <w:t xml:space="preserve"> </w:t>
      </w:r>
      <w:r>
        <w:rPr>
          <w:w w:val="80"/>
        </w:rPr>
        <w:t>per</w:t>
      </w:r>
      <w:r>
        <w:t xml:space="preserve"> </w:t>
      </w:r>
      <w:r>
        <w:rPr>
          <w:w w:val="80"/>
        </w:rPr>
        <w:t>unit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applied</w:t>
      </w:r>
      <w:r>
        <w:t xml:space="preserve"> </w:t>
      </w:r>
      <w:r>
        <w:rPr>
          <w:w w:val="80"/>
        </w:rPr>
        <w:t>field</w:t>
      </w:r>
      <w:r>
        <w:t xml:space="preserve"> </w:t>
      </w:r>
      <w:r>
        <w:rPr>
          <w:w w:val="80"/>
        </w:rPr>
        <w:t>before</w:t>
      </w:r>
      <w:r>
        <w:t xml:space="preserve"> </w:t>
      </w:r>
      <w:r>
        <w:rPr>
          <w:w w:val="80"/>
        </w:rPr>
        <w:t>being</w:t>
      </w:r>
      <w:r>
        <w:t xml:space="preserve"> </w:t>
      </w:r>
      <w:r>
        <w:rPr>
          <w:w w:val="80"/>
        </w:rPr>
        <w:t>trapped;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large</w:t>
      </w:r>
      <w:r>
        <w:rPr>
          <w:spacing w:val="40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27"/>
          <w:sz w:val="24"/>
        </w:rPr>
        <w:t xml:space="preserve"> </w:t>
      </w:r>
      <w:r>
        <w:rPr>
          <w:w w:val="80"/>
        </w:rPr>
        <w:t xml:space="preserve">indicatei; that carrieri; can traveri;e a thick cryi;tal without i;ignificant charge loi;i;. </w:t>
      </w:r>
      <w:r>
        <w:rPr>
          <w:spacing w:val="-2"/>
          <w:w w:val="85"/>
        </w:rPr>
        <w:t xml:space="preserve">The fractional charge collection for a detector of thicknei;i; </w:t>
      </w:r>
      <w:r>
        <w:rPr>
          <w:rFonts w:ascii="Times New Roman" w:hAnsi="Times New Roman"/>
          <w:i/>
          <w:spacing w:val="-2"/>
          <w:w w:val="85"/>
          <w:sz w:val="24"/>
        </w:rPr>
        <w:t>L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spacing w:val="-2"/>
          <w:w w:val="85"/>
        </w:rPr>
        <w:t xml:space="preserve">under applied field </w:t>
      </w:r>
      <w:r>
        <w:rPr>
          <w:rFonts w:ascii="Times New Roman" w:hAnsi="Times New Roman"/>
          <w:i/>
          <w:spacing w:val="-2"/>
          <w:w w:val="85"/>
          <w:sz w:val="24"/>
        </w:rPr>
        <w:t xml:space="preserve">E </w:t>
      </w:r>
      <w:r>
        <w:rPr>
          <w:w w:val="80"/>
        </w:rPr>
        <w:t>can be derived rigoroui;ly for a planar i;ingle-carrier cai;e.</w:t>
      </w:r>
      <w:r>
        <w:rPr>
          <w:spacing w:val="15"/>
        </w:rPr>
        <w:t xml:space="preserve"> </w:t>
      </w:r>
      <w:r>
        <w:rPr>
          <w:w w:val="80"/>
        </w:rPr>
        <w:t xml:space="preserve">For a general double-carrier </w:t>
      </w:r>
      <w:r>
        <w:rPr>
          <w:w w:val="85"/>
        </w:rPr>
        <w:t>detector</w:t>
      </w:r>
      <w:r>
        <w:rPr>
          <w:spacing w:val="-2"/>
        </w:rPr>
        <w:t xml:space="preserve"> </w:t>
      </w:r>
      <w:r>
        <w:rPr>
          <w:w w:val="85"/>
        </w:rPr>
        <w:t>with</w:t>
      </w:r>
      <w:r>
        <w:rPr>
          <w:spacing w:val="-1"/>
        </w:rP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interaction</w:t>
      </w:r>
      <w:r>
        <w:t xml:space="preserve"> </w:t>
      </w:r>
      <w:r>
        <w:rPr>
          <w:w w:val="85"/>
        </w:rPr>
        <w:t>i;ite</w:t>
      </w:r>
      <w:r>
        <w:rPr>
          <w:spacing w:val="-1"/>
        </w:rPr>
        <w:t xml:space="preserve"> </w:t>
      </w:r>
      <w:r>
        <w:rPr>
          <w:w w:val="85"/>
        </w:rPr>
        <w:t>at</w:t>
      </w:r>
      <w:r>
        <w:rPr>
          <w:spacing w:val="-1"/>
        </w:rPr>
        <w:t xml:space="preserve"> </w:t>
      </w:r>
      <w:r>
        <w:rPr>
          <w:w w:val="85"/>
        </w:rPr>
        <w:t>depth</w:t>
      </w:r>
      <w:r>
        <w:rPr>
          <w:spacing w:val="-1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x</w:t>
      </w:r>
      <w:r>
        <w:rPr>
          <w:rFonts w:ascii="Times New Roman" w:hAnsi="Times New Roman"/>
          <w:i/>
          <w:spacing w:val="6"/>
          <w:sz w:val="24"/>
        </w:rPr>
        <w:t xml:space="preserve"> </w:t>
      </w:r>
      <w:r>
        <w:rPr>
          <w:w w:val="85"/>
        </w:rPr>
        <w:t>from</w:t>
      </w:r>
      <w:r>
        <w:rPr>
          <w:spacing w:val="-1"/>
        </w:rP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cathode,</w:t>
      </w:r>
      <w:r>
        <w:rPr>
          <w:spacing w:val="2"/>
        </w:rPr>
        <w:t xml:space="preserve"> </w:t>
      </w:r>
      <w:r>
        <w:rPr>
          <w:w w:val="85"/>
        </w:rPr>
        <w:t>the</w:t>
      </w:r>
      <w:r>
        <w:rPr>
          <w:spacing w:val="-1"/>
        </w:rPr>
        <w:t xml:space="preserve"> </w:t>
      </w:r>
      <w:r>
        <w:rPr>
          <w:w w:val="85"/>
        </w:rPr>
        <w:t>Hecht</w:t>
      </w:r>
      <w:r>
        <w:rPr>
          <w:spacing w:val="-1"/>
        </w:rPr>
        <w:t xml:space="preserve"> </w:t>
      </w:r>
      <w:r>
        <w:rPr>
          <w:spacing w:val="-2"/>
          <w:w w:val="85"/>
        </w:rPr>
        <w:t>equation</w:t>
      </w:r>
    </w:p>
    <w:p w14:paraId="33A9C751" w14:textId="77777777" w:rsidR="001A2320" w:rsidRDefault="00000000">
      <w:pPr>
        <w:pStyle w:val="BodyText"/>
        <w:spacing w:before="159"/>
        <w:ind w:left="720"/>
      </w:pPr>
      <w:r>
        <w:rPr>
          <w:spacing w:val="-2"/>
          <w:w w:val="85"/>
        </w:rPr>
        <w:t>givei;:</w:t>
      </w:r>
    </w:p>
    <w:p w14:paraId="1350340A" w14:textId="77777777" w:rsidR="001A2320" w:rsidRDefault="001A2320">
      <w:pPr>
        <w:pStyle w:val="BodyText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6E90D4C" w14:textId="77777777" w:rsidR="001A2320" w:rsidRDefault="001A2320">
      <w:pPr>
        <w:pStyle w:val="BodyText"/>
        <w:spacing w:before="199"/>
        <w:rPr>
          <w:sz w:val="24"/>
        </w:rPr>
      </w:pPr>
    </w:p>
    <w:p w14:paraId="35AFCFC9" w14:textId="77777777" w:rsidR="001A2320" w:rsidRDefault="00000000">
      <w:pPr>
        <w:ind w:left="1700"/>
        <w:rPr>
          <w:rFonts w:ascii="Times New Roman"/>
          <w:i/>
          <w:sz w:val="24"/>
        </w:rPr>
      </w:pPr>
      <w:r>
        <w:rPr>
          <w:rFonts w:ascii="Times New Roman"/>
          <w:i/>
          <w:w w:val="120"/>
          <w:sz w:val="24"/>
        </w:rPr>
        <w:t>Q</w:t>
      </w:r>
      <w:r>
        <w:rPr>
          <w:rFonts w:ascii="Times New Roman"/>
          <w:w w:val="120"/>
          <w:sz w:val="24"/>
        </w:rPr>
        <w:t>(</w:t>
      </w:r>
      <w:r>
        <w:rPr>
          <w:rFonts w:ascii="Times New Roman"/>
          <w:i/>
          <w:w w:val="120"/>
          <w:sz w:val="24"/>
        </w:rPr>
        <w:t>x</w:t>
      </w:r>
      <w:r>
        <w:rPr>
          <w:rFonts w:ascii="Times New Roman"/>
          <w:w w:val="120"/>
          <w:sz w:val="24"/>
        </w:rPr>
        <w:t>)</w:t>
      </w:r>
      <w:r>
        <w:rPr>
          <w:rFonts w:ascii="Times New Roman"/>
          <w:spacing w:val="-13"/>
          <w:w w:val="120"/>
          <w:sz w:val="24"/>
        </w:rPr>
        <w:t xml:space="preserve"> </w:t>
      </w:r>
      <w:r>
        <w:rPr>
          <w:rFonts w:ascii="Times New Roman"/>
          <w:w w:val="120"/>
          <w:sz w:val="24"/>
        </w:rPr>
        <w:t>=</w:t>
      </w:r>
      <w:r>
        <w:rPr>
          <w:rFonts w:ascii="Times New Roman"/>
          <w:spacing w:val="-12"/>
          <w:w w:val="120"/>
          <w:sz w:val="24"/>
        </w:rPr>
        <w:t xml:space="preserve"> </w:t>
      </w:r>
      <w:r>
        <w:rPr>
          <w:rFonts w:ascii="Times New Roman"/>
          <w:i/>
          <w:spacing w:val="-27"/>
          <w:w w:val="120"/>
          <w:sz w:val="24"/>
        </w:rPr>
        <w:t>Q</w:t>
      </w:r>
    </w:p>
    <w:p w14:paraId="34C32E2F" w14:textId="77777777" w:rsidR="001A2320" w:rsidRDefault="00000000">
      <w:pPr>
        <w:tabs>
          <w:tab w:val="left" w:pos="6137"/>
        </w:tabs>
        <w:spacing w:before="211"/>
        <w:ind w:left="94"/>
        <w:rPr>
          <w:position w:val="-9"/>
          <w:sz w:val="28"/>
        </w:rPr>
      </w:pPr>
      <w:r>
        <w:br w:type="column"/>
      </w:r>
      <w:r>
        <w:rPr>
          <w:rFonts w:ascii="Meiryo UI" w:hAnsi="Meiryo UI"/>
          <w:spacing w:val="72"/>
          <w:w w:val="115"/>
          <w:position w:val="24"/>
          <w:sz w:val="24"/>
        </w:rPr>
        <w:t xml:space="preserve"> </w:t>
      </w:r>
      <w:r>
        <w:rPr>
          <w:rFonts w:ascii="Times New Roman" w:hAnsi="Times New Roman"/>
          <w:i/>
          <w:w w:val="115"/>
          <w:position w:val="6"/>
          <w:sz w:val="24"/>
        </w:rPr>
        <w:t>µ</w:t>
      </w:r>
      <w:r>
        <w:rPr>
          <w:rFonts w:ascii="Palatino Linotype" w:hAnsi="Palatino Linotype"/>
          <w:i/>
          <w:w w:val="115"/>
          <w:position w:val="3"/>
          <w:sz w:val="16"/>
        </w:rPr>
        <w:t>e</w:t>
      </w:r>
      <w:r>
        <w:rPr>
          <w:rFonts w:ascii="Times New Roman" w:hAnsi="Times New Roman"/>
          <w:i/>
          <w:w w:val="115"/>
          <w:position w:val="6"/>
          <w:sz w:val="24"/>
        </w:rPr>
        <w:t>τ</w:t>
      </w:r>
      <w:r>
        <w:rPr>
          <w:rFonts w:ascii="Palatino Linotype" w:hAnsi="Palatino Linotype"/>
          <w:i/>
          <w:w w:val="115"/>
          <w:position w:val="3"/>
          <w:sz w:val="16"/>
        </w:rPr>
        <w:t>e</w:t>
      </w:r>
      <w:r>
        <w:rPr>
          <w:rFonts w:ascii="Times New Roman" w:hAnsi="Times New Roman"/>
          <w:i/>
          <w:w w:val="115"/>
          <w:position w:val="6"/>
          <w:sz w:val="24"/>
        </w:rPr>
        <w:t>E</w:t>
      </w:r>
      <w:r>
        <w:rPr>
          <w:rFonts w:ascii="Times New Roman" w:hAnsi="Times New Roman"/>
          <w:i/>
          <w:spacing w:val="17"/>
          <w:w w:val="115"/>
          <w:position w:val="6"/>
          <w:sz w:val="24"/>
        </w:rPr>
        <w:t xml:space="preserve"> </w:t>
      </w:r>
      <w:r>
        <w:rPr>
          <w:rFonts w:ascii="Meiryo UI" w:hAnsi="Meiryo UI"/>
          <w:w w:val="115"/>
          <w:position w:val="9"/>
          <w:sz w:val="24"/>
        </w:rPr>
        <w:t>(</w:t>
      </w:r>
      <w:r>
        <w:rPr>
          <w:rFonts w:ascii="Times New Roman" w:hAnsi="Times New Roman"/>
          <w:w w:val="115"/>
          <w:position w:val="-9"/>
          <w:sz w:val="24"/>
        </w:rPr>
        <w:t>1</w:t>
      </w:r>
      <w:r>
        <w:rPr>
          <w:rFonts w:ascii="Times New Roman" w:hAnsi="Times New Roman"/>
          <w:spacing w:val="-10"/>
          <w:w w:val="115"/>
          <w:position w:val="-9"/>
          <w:sz w:val="24"/>
        </w:rPr>
        <w:t xml:space="preserve"> </w:t>
      </w:r>
      <w:r>
        <w:rPr>
          <w:rFonts w:ascii="Cambria" w:hAnsi="Cambria"/>
          <w:w w:val="115"/>
          <w:position w:val="-9"/>
          <w:sz w:val="24"/>
        </w:rPr>
        <w:t>−</w:t>
      </w:r>
      <w:r>
        <w:rPr>
          <w:rFonts w:ascii="Cambria" w:hAnsi="Cambria"/>
          <w:spacing w:val="-3"/>
          <w:w w:val="115"/>
          <w:position w:val="-9"/>
          <w:sz w:val="24"/>
        </w:rPr>
        <w:t xml:space="preserve"> </w:t>
      </w:r>
      <w:r>
        <w:rPr>
          <w:rFonts w:ascii="Times New Roman" w:hAnsi="Times New Roman"/>
          <w:i/>
          <w:w w:val="115"/>
          <w:position w:val="-9"/>
          <w:sz w:val="24"/>
        </w:rPr>
        <w:t>e</w:t>
      </w:r>
      <w:r>
        <w:rPr>
          <w:rFonts w:ascii="Meiryo UI" w:hAnsi="Meiryo UI"/>
          <w:i/>
          <w:w w:val="115"/>
          <w:sz w:val="16"/>
        </w:rPr>
        <w:t>−</w:t>
      </w:r>
      <w:r>
        <w:rPr>
          <w:w w:val="115"/>
          <w:sz w:val="16"/>
        </w:rPr>
        <w:t>(</w:t>
      </w:r>
      <w:r>
        <w:rPr>
          <w:rFonts w:ascii="Palatino Linotype" w:hAnsi="Palatino Linotype"/>
          <w:i/>
          <w:w w:val="115"/>
          <w:sz w:val="16"/>
        </w:rPr>
        <w:t>L</w:t>
      </w:r>
      <w:r>
        <w:rPr>
          <w:rFonts w:ascii="Meiryo UI" w:hAnsi="Meiryo UI"/>
          <w:i/>
          <w:w w:val="115"/>
          <w:sz w:val="16"/>
        </w:rPr>
        <w:t>−</w:t>
      </w:r>
      <w:r>
        <w:rPr>
          <w:rFonts w:ascii="Palatino Linotype" w:hAnsi="Palatino Linotype"/>
          <w:i/>
          <w:w w:val="115"/>
          <w:sz w:val="16"/>
        </w:rPr>
        <w:t>x</w:t>
      </w:r>
      <w:r>
        <w:rPr>
          <w:w w:val="115"/>
          <w:sz w:val="16"/>
        </w:rPr>
        <w:t>)</w:t>
      </w:r>
      <w:r>
        <w:rPr>
          <w:rFonts w:ascii="Palatino Linotype" w:hAnsi="Palatino Linotype"/>
          <w:i/>
          <w:w w:val="115"/>
          <w:sz w:val="16"/>
        </w:rPr>
        <w:t>/µ</w:t>
      </w:r>
      <w:r>
        <w:rPr>
          <w:i/>
          <w:w w:val="115"/>
          <w:sz w:val="16"/>
          <w:vertAlign w:val="subscript"/>
        </w:rPr>
        <w:t>e</w:t>
      </w:r>
      <w:r>
        <w:rPr>
          <w:rFonts w:ascii="Palatino Linotype" w:hAnsi="Palatino Linotype"/>
          <w:i/>
          <w:w w:val="115"/>
          <w:sz w:val="16"/>
        </w:rPr>
        <w:t>τ</w:t>
      </w:r>
      <w:r>
        <w:rPr>
          <w:i/>
          <w:w w:val="115"/>
          <w:sz w:val="16"/>
          <w:vertAlign w:val="subscript"/>
        </w:rPr>
        <w:t>e</w:t>
      </w:r>
      <w:r>
        <w:rPr>
          <w:rFonts w:ascii="Palatino Linotype" w:hAnsi="Palatino Linotype"/>
          <w:i/>
          <w:w w:val="115"/>
          <w:sz w:val="16"/>
        </w:rPr>
        <w:t>E</w:t>
      </w:r>
      <w:r>
        <w:rPr>
          <w:rFonts w:ascii="Palatino Linotype" w:hAnsi="Palatino Linotype"/>
          <w:i/>
          <w:spacing w:val="-24"/>
          <w:w w:val="115"/>
          <w:sz w:val="16"/>
        </w:rPr>
        <w:t xml:space="preserve"> </w:t>
      </w:r>
      <w:r>
        <w:rPr>
          <w:rFonts w:ascii="Meiryo UI" w:hAnsi="Meiryo UI"/>
          <w:w w:val="115"/>
          <w:position w:val="9"/>
          <w:sz w:val="24"/>
        </w:rPr>
        <w:t>)</w:t>
      </w:r>
      <w:r>
        <w:rPr>
          <w:rFonts w:ascii="Meiryo UI" w:hAnsi="Meiryo UI"/>
          <w:spacing w:val="-36"/>
          <w:w w:val="115"/>
          <w:position w:val="9"/>
          <w:sz w:val="24"/>
        </w:rPr>
        <w:t xml:space="preserve"> </w:t>
      </w:r>
      <w:r>
        <w:rPr>
          <w:rFonts w:ascii="Times New Roman" w:hAnsi="Times New Roman"/>
          <w:w w:val="115"/>
          <w:position w:val="-9"/>
          <w:sz w:val="24"/>
        </w:rPr>
        <w:t>+</w:t>
      </w:r>
      <w:r>
        <w:rPr>
          <w:rFonts w:ascii="Times New Roman" w:hAnsi="Times New Roman"/>
          <w:spacing w:val="17"/>
          <w:w w:val="115"/>
          <w:position w:val="-9"/>
          <w:sz w:val="24"/>
        </w:rPr>
        <w:t xml:space="preserve"> </w:t>
      </w:r>
      <w:r>
        <w:rPr>
          <w:rFonts w:ascii="Times New Roman" w:hAnsi="Times New Roman"/>
          <w:i/>
          <w:w w:val="115"/>
          <w:position w:val="6"/>
          <w:sz w:val="24"/>
        </w:rPr>
        <w:t>µ</w:t>
      </w:r>
      <w:r>
        <w:rPr>
          <w:rFonts w:ascii="Palatino Linotype" w:hAnsi="Palatino Linotype"/>
          <w:i/>
          <w:w w:val="115"/>
          <w:position w:val="3"/>
          <w:sz w:val="16"/>
        </w:rPr>
        <w:t>h</w:t>
      </w:r>
      <w:r>
        <w:rPr>
          <w:rFonts w:ascii="Times New Roman" w:hAnsi="Times New Roman"/>
          <w:i/>
          <w:w w:val="115"/>
          <w:position w:val="6"/>
          <w:sz w:val="24"/>
        </w:rPr>
        <w:t>τ</w:t>
      </w:r>
      <w:r>
        <w:rPr>
          <w:rFonts w:ascii="Palatino Linotype" w:hAnsi="Palatino Linotype"/>
          <w:i/>
          <w:w w:val="115"/>
          <w:position w:val="3"/>
          <w:sz w:val="16"/>
        </w:rPr>
        <w:t>h</w:t>
      </w:r>
      <w:r>
        <w:rPr>
          <w:rFonts w:ascii="Times New Roman" w:hAnsi="Times New Roman"/>
          <w:i/>
          <w:w w:val="115"/>
          <w:position w:val="6"/>
          <w:sz w:val="24"/>
        </w:rPr>
        <w:t>E</w:t>
      </w:r>
      <w:r>
        <w:rPr>
          <w:rFonts w:ascii="Times New Roman" w:hAnsi="Times New Roman"/>
          <w:i/>
          <w:spacing w:val="16"/>
          <w:w w:val="115"/>
          <w:position w:val="6"/>
          <w:sz w:val="24"/>
        </w:rPr>
        <w:t xml:space="preserve"> </w:t>
      </w:r>
      <w:r>
        <w:rPr>
          <w:rFonts w:ascii="Meiryo UI" w:hAnsi="Meiryo UI"/>
          <w:w w:val="115"/>
          <w:position w:val="9"/>
          <w:sz w:val="24"/>
        </w:rPr>
        <w:t>(</w:t>
      </w:r>
      <w:r>
        <w:rPr>
          <w:rFonts w:ascii="Times New Roman" w:hAnsi="Times New Roman"/>
          <w:w w:val="115"/>
          <w:position w:val="-9"/>
          <w:sz w:val="24"/>
        </w:rPr>
        <w:t>1</w:t>
      </w:r>
      <w:r>
        <w:rPr>
          <w:rFonts w:ascii="Times New Roman" w:hAnsi="Times New Roman"/>
          <w:spacing w:val="-10"/>
          <w:w w:val="115"/>
          <w:position w:val="-9"/>
          <w:sz w:val="24"/>
        </w:rPr>
        <w:t xml:space="preserve"> </w:t>
      </w:r>
      <w:r>
        <w:rPr>
          <w:rFonts w:ascii="Cambria" w:hAnsi="Cambria"/>
          <w:w w:val="115"/>
          <w:position w:val="-9"/>
          <w:sz w:val="24"/>
        </w:rPr>
        <w:t>−</w:t>
      </w:r>
      <w:r>
        <w:rPr>
          <w:rFonts w:ascii="Cambria" w:hAnsi="Cambria"/>
          <w:spacing w:val="-2"/>
          <w:w w:val="115"/>
          <w:position w:val="-9"/>
          <w:sz w:val="24"/>
        </w:rPr>
        <w:t xml:space="preserve"> </w:t>
      </w:r>
      <w:r>
        <w:rPr>
          <w:rFonts w:ascii="Times New Roman" w:hAnsi="Times New Roman"/>
          <w:i/>
          <w:w w:val="115"/>
          <w:position w:val="-9"/>
          <w:sz w:val="24"/>
        </w:rPr>
        <w:t>e</w:t>
      </w:r>
      <w:r>
        <w:rPr>
          <w:rFonts w:ascii="Meiryo UI" w:hAnsi="Meiryo UI"/>
          <w:i/>
          <w:w w:val="115"/>
          <w:sz w:val="16"/>
        </w:rPr>
        <w:t>−</w:t>
      </w:r>
      <w:r>
        <w:rPr>
          <w:rFonts w:ascii="Palatino Linotype" w:hAnsi="Palatino Linotype"/>
          <w:i/>
          <w:w w:val="115"/>
          <w:sz w:val="16"/>
        </w:rPr>
        <w:t>x/µ</w:t>
      </w:r>
      <w:r>
        <w:rPr>
          <w:i/>
          <w:w w:val="115"/>
          <w:sz w:val="16"/>
          <w:vertAlign w:val="subscript"/>
        </w:rPr>
        <w:t>h</w:t>
      </w:r>
      <w:r>
        <w:rPr>
          <w:rFonts w:ascii="Palatino Linotype" w:hAnsi="Palatino Linotype"/>
          <w:i/>
          <w:w w:val="115"/>
          <w:sz w:val="16"/>
        </w:rPr>
        <w:t>τ</w:t>
      </w:r>
      <w:r>
        <w:rPr>
          <w:i/>
          <w:w w:val="115"/>
          <w:sz w:val="16"/>
          <w:vertAlign w:val="subscript"/>
        </w:rPr>
        <w:t>h</w:t>
      </w:r>
      <w:r>
        <w:rPr>
          <w:rFonts w:ascii="Palatino Linotype" w:hAnsi="Palatino Linotype"/>
          <w:i/>
          <w:w w:val="115"/>
          <w:sz w:val="16"/>
        </w:rPr>
        <w:t>E</w:t>
      </w:r>
      <w:r>
        <w:rPr>
          <w:rFonts w:ascii="Palatino Linotype" w:hAnsi="Palatino Linotype"/>
          <w:i/>
          <w:spacing w:val="-25"/>
          <w:w w:val="115"/>
          <w:sz w:val="16"/>
        </w:rPr>
        <w:t xml:space="preserve"> </w:t>
      </w:r>
      <w:r>
        <w:rPr>
          <w:rFonts w:ascii="Meiryo UI" w:hAnsi="Meiryo UI"/>
          <w:w w:val="115"/>
          <w:position w:val="9"/>
          <w:sz w:val="24"/>
        </w:rPr>
        <w:t>)</w:t>
      </w:r>
      <w:r>
        <w:rPr>
          <w:rFonts w:ascii="Meiryo UI" w:hAnsi="Meiryo UI"/>
          <w:spacing w:val="61"/>
          <w:w w:val="150"/>
          <w:position w:val="24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15"/>
          <w:position w:val="-9"/>
          <w:sz w:val="24"/>
        </w:rPr>
        <w:t>,</w:t>
      </w:r>
      <w:r>
        <w:rPr>
          <w:rFonts w:ascii="Times New Roman" w:hAnsi="Times New Roman"/>
          <w:i/>
          <w:position w:val="-9"/>
          <w:sz w:val="24"/>
        </w:rPr>
        <w:tab/>
      </w:r>
      <w:r>
        <w:rPr>
          <w:spacing w:val="-2"/>
          <w:position w:val="-9"/>
          <w:sz w:val="28"/>
        </w:rPr>
        <w:t>(2.8)</w:t>
      </w:r>
    </w:p>
    <w:p w14:paraId="3ECF8496" w14:textId="77777777" w:rsidR="001A2320" w:rsidRDefault="001A2320">
      <w:pPr>
        <w:rPr>
          <w:position w:val="-9"/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2702" w:space="40"/>
            <w:col w:w="8058"/>
          </w:cols>
        </w:sectPr>
      </w:pPr>
    </w:p>
    <w:p w14:paraId="3A1E3B38" w14:textId="77777777" w:rsidR="001A2320" w:rsidRDefault="001A2320">
      <w:pPr>
        <w:pStyle w:val="BodyText"/>
        <w:spacing w:before="165"/>
        <w:rPr>
          <w:sz w:val="24"/>
        </w:rPr>
      </w:pPr>
    </w:p>
    <w:p w14:paraId="34D2AD2F" w14:textId="77777777" w:rsidR="001A2320" w:rsidRDefault="00000000">
      <w:pPr>
        <w:pStyle w:val="BodyText"/>
        <w:spacing w:line="384" w:lineRule="auto"/>
        <w:ind w:left="720" w:right="14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59648" behindDoc="1" locked="0" layoutInCell="1" allowOverlap="1" wp14:anchorId="6DEACFE1" wp14:editId="6435E0D3">
                <wp:simplePos x="0" y="0"/>
                <wp:positionH relativeFrom="page">
                  <wp:posOffset>2810598</wp:posOffset>
                </wp:positionH>
                <wp:positionV relativeFrom="paragraph">
                  <wp:posOffset>-355332</wp:posOffset>
                </wp:positionV>
                <wp:extent cx="38544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445">
                              <a:moveTo>
                                <a:pt x="0" y="0"/>
                              </a:moveTo>
                              <a:lnTo>
                                <a:pt x="38539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113F7" id="Graphic 25" o:spid="_x0000_s1026" style="position:absolute;margin-left:221.3pt;margin-top:-28pt;width:30.35pt;height:.1pt;z-index:-192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" path="m,l385394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060160" behindDoc="1" locked="0" layoutInCell="1" allowOverlap="1" wp14:anchorId="01FEE2B0" wp14:editId="2A4B19DC">
                <wp:simplePos x="0" y="0"/>
                <wp:positionH relativeFrom="page">
                  <wp:posOffset>4646485</wp:posOffset>
                </wp:positionH>
                <wp:positionV relativeFrom="paragraph">
                  <wp:posOffset>-355332</wp:posOffset>
                </wp:positionV>
                <wp:extent cx="40957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">
                              <a:moveTo>
                                <a:pt x="0" y="0"/>
                              </a:moveTo>
                              <a:lnTo>
                                <a:pt x="40956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32021" id="Graphic 26" o:spid="_x0000_s1026" style="position:absolute;margin-left:365.85pt;margin-top:-28pt;width:32.25pt;height:.1pt;z-index:-192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9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" path="m,l409562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E2BCEF0" wp14:editId="11AE98A5">
                <wp:simplePos x="0" y="0"/>
                <wp:positionH relativeFrom="page">
                  <wp:posOffset>2629877</wp:posOffset>
                </wp:positionH>
                <wp:positionV relativeFrom="paragraph">
                  <wp:posOffset>-370515</wp:posOffset>
                </wp:positionV>
                <wp:extent cx="53975" cy="1016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39DE5B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BCEF0" id="Textbox 27" o:spid="_x0000_s1042" type="#_x0000_t202" style="position:absolute;left:0;text-align:left;margin-left:207.1pt;margin-top:-29.15pt;width:4.25pt;height:8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" filled="f" stroked="f">
                <v:textbox inset="0,0,0,0">
                  <w:txbxContent>
                    <w:p w14:paraId="0439DE5B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85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061184" behindDoc="1" locked="0" layoutInCell="1" allowOverlap="1" wp14:anchorId="7222A20B" wp14:editId="35AF715D">
                <wp:simplePos x="0" y="0"/>
                <wp:positionH relativeFrom="page">
                  <wp:posOffset>2952724</wp:posOffset>
                </wp:positionH>
                <wp:positionV relativeFrom="paragraph">
                  <wp:posOffset>-327105</wp:posOffset>
                </wp:positionV>
                <wp:extent cx="101600" cy="1524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DFD908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5"/>
                                <w:sz w:val="2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2A20B" id="Textbox 28" o:spid="_x0000_s1043" type="#_x0000_t202" style="position:absolute;left:0;text-align:left;margin-left:232.5pt;margin-top:-25.75pt;width:8pt;height:12pt;z-index:-192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" filled="f" stroked="f">
                <v:textbox inset="0,0,0,0">
                  <w:txbxContent>
                    <w:p w14:paraId="09DFD908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5"/>
                          <w:sz w:val="24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061696" behindDoc="1" locked="0" layoutInCell="1" allowOverlap="1" wp14:anchorId="269CCFE2" wp14:editId="68DFD56F">
                <wp:simplePos x="0" y="0"/>
                <wp:positionH relativeFrom="page">
                  <wp:posOffset>4800688</wp:posOffset>
                </wp:positionH>
                <wp:positionV relativeFrom="paragraph">
                  <wp:posOffset>-327105</wp:posOffset>
                </wp:positionV>
                <wp:extent cx="101600" cy="1524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6545BD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5"/>
                                <w:sz w:val="2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CCFE2" id="Textbox 29" o:spid="_x0000_s1044" type="#_x0000_t202" style="position:absolute;left:0;text-align:left;margin-left:378pt;margin-top:-25.75pt;width:8pt;height:12pt;z-index:-192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" filled="f" stroked="f">
                <v:textbox inset="0,0,0,0">
                  <w:txbxContent>
                    <w:p w14:paraId="686545BD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5"/>
                          <w:sz w:val="24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</w:rPr>
        <w:t xml:space="preserve">where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w w:val="85"/>
          <w:sz w:val="24"/>
          <w:vertAlign w:val="subscript"/>
        </w:rPr>
        <w:t>0</w:t>
      </w:r>
      <w:r>
        <w:rPr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 xml:space="preserve">= </w:t>
      </w:r>
      <w:r>
        <w:rPr>
          <w:rFonts w:ascii="Times New Roman" w:hAnsi="Times New Roman"/>
          <w:i/>
          <w:w w:val="85"/>
          <w:sz w:val="24"/>
        </w:rPr>
        <w:t>eN</w:t>
      </w:r>
      <w:r>
        <w:rPr>
          <w:w w:val="85"/>
          <w:sz w:val="24"/>
          <w:vertAlign w:val="subscript"/>
        </w:rPr>
        <w:t>0</w:t>
      </w:r>
      <w:r>
        <w:rPr>
          <w:sz w:val="24"/>
        </w:rPr>
        <w:t xml:space="preserve"> </w:t>
      </w:r>
      <w:r>
        <w:rPr>
          <w:w w:val="85"/>
        </w:rPr>
        <w:t xml:space="preserve">ii; the charge generated by the initial ionizing event </w:t>
      </w:r>
      <w:hyperlink w:anchor="_bookmark365" w:history="1">
        <w:r>
          <w:rPr>
            <w:w w:val="85"/>
          </w:rPr>
          <w:t>[37].</w:t>
        </w:r>
      </w:hyperlink>
      <w:r>
        <w:rPr>
          <w:spacing w:val="40"/>
        </w:rPr>
        <w:t xml:space="preserve"> </w:t>
      </w:r>
      <w:r>
        <w:rPr>
          <w:w w:val="85"/>
        </w:rPr>
        <w:t xml:space="preserve">For uni-form irradiation, averaging Eq. </w:t>
      </w:r>
      <w:hyperlink w:anchor="_bookmark123" w:history="1">
        <w:r>
          <w:rPr>
            <w:w w:val="85"/>
          </w:rPr>
          <w:t>5.1</w:t>
        </w:r>
      </w:hyperlink>
      <w:r>
        <w:rPr>
          <w:w w:val="85"/>
        </w:rPr>
        <w:t xml:space="preserve"> over </w:t>
      </w:r>
      <w:r>
        <w:rPr>
          <w:rFonts w:ascii="Times New Roman" w:hAnsi="Times New Roman"/>
          <w:i/>
          <w:w w:val="85"/>
          <w:sz w:val="24"/>
        </w:rPr>
        <w:t xml:space="preserve">x </w:t>
      </w:r>
      <w:r>
        <w:rPr>
          <w:w w:val="85"/>
        </w:rPr>
        <w:t xml:space="preserve">from 0 to </w:t>
      </w:r>
      <w:r>
        <w:rPr>
          <w:rFonts w:ascii="Times New Roman" w:hAnsi="Times New Roman"/>
          <w:i/>
          <w:w w:val="85"/>
          <w:sz w:val="24"/>
        </w:rPr>
        <w:t xml:space="preserve">L </w:t>
      </w:r>
      <w:r>
        <w:rPr>
          <w:w w:val="85"/>
        </w:rPr>
        <w:t xml:space="preserve">givei; the mean charge col-lection efficiency (CCE), which approachei; unity only when both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Times New Roman" w:hAnsi="Times New Roman"/>
          <w:i/>
          <w:w w:val="85"/>
          <w:sz w:val="24"/>
        </w:rPr>
        <w:t>τ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Times New Roman" w:hAnsi="Times New Roman"/>
          <w:i/>
          <w:w w:val="85"/>
          <w:sz w:val="24"/>
        </w:rPr>
        <w:t xml:space="preserve">E/L </w:t>
      </w:r>
      <w:r>
        <w:rPr>
          <w:rFonts w:ascii="Cambria" w:hAnsi="Cambria"/>
          <w:w w:val="85"/>
          <w:sz w:val="24"/>
        </w:rPr>
        <w:t>≫</w:t>
      </w:r>
      <w:r>
        <w:rPr>
          <w:rFonts w:ascii="Cambria" w:hAnsi="Cambria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 xml:space="preserve">1 </w:t>
      </w:r>
      <w:r>
        <w:rPr>
          <w:w w:val="85"/>
        </w:rPr>
        <w:t xml:space="preserve">and </w:t>
      </w:r>
      <w:r>
        <w:rPr>
          <w:rFonts w:ascii="Times New Roman" w:hAnsi="Times New Roman"/>
          <w:i/>
          <w:w w:val="90"/>
          <w:sz w:val="24"/>
        </w:rPr>
        <w:t>µ</w:t>
      </w:r>
      <w:r>
        <w:rPr>
          <w:rFonts w:ascii="Palatino Linotype" w:hAnsi="Palatino Linotype"/>
          <w:i/>
          <w:w w:val="90"/>
          <w:sz w:val="24"/>
          <w:vertAlign w:val="subscript"/>
        </w:rPr>
        <w:t>h</w:t>
      </w:r>
      <w:r>
        <w:rPr>
          <w:rFonts w:ascii="Times New Roman" w:hAnsi="Times New Roman"/>
          <w:i/>
          <w:w w:val="90"/>
          <w:sz w:val="24"/>
        </w:rPr>
        <w:t>τ</w:t>
      </w:r>
      <w:r>
        <w:rPr>
          <w:rFonts w:ascii="Palatino Linotype" w:hAnsi="Palatino Linotype"/>
          <w:i/>
          <w:w w:val="90"/>
          <w:sz w:val="24"/>
          <w:vertAlign w:val="subscript"/>
        </w:rPr>
        <w:t>h</w:t>
      </w:r>
      <w:r>
        <w:rPr>
          <w:rFonts w:ascii="Times New Roman" w:hAnsi="Times New Roman"/>
          <w:i/>
          <w:w w:val="90"/>
          <w:sz w:val="24"/>
        </w:rPr>
        <w:t xml:space="preserve">E/L </w:t>
      </w:r>
      <w:r>
        <w:rPr>
          <w:rFonts w:ascii="Cambria" w:hAnsi="Cambria"/>
          <w:w w:val="90"/>
          <w:sz w:val="24"/>
        </w:rPr>
        <w:t>≫</w:t>
      </w:r>
      <w:r>
        <w:rPr>
          <w:rFonts w:ascii="Cambria" w:hAnsi="Cambria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</w:t>
      </w:r>
      <w:r>
        <w:rPr>
          <w:w w:val="90"/>
        </w:rPr>
        <w:t>.</w:t>
      </w:r>
      <w:r>
        <w:rPr>
          <w:spacing w:val="40"/>
        </w:rPr>
        <w:t xml:space="preserve"> </w:t>
      </w:r>
      <w:r>
        <w:rPr>
          <w:w w:val="90"/>
        </w:rPr>
        <w:t xml:space="preserve">In practice thii; requirei; either very high applied fieldi;, very thin </w:t>
      </w:r>
      <w:r>
        <w:rPr>
          <w:w w:val="85"/>
        </w:rPr>
        <w:t xml:space="preserve">detectori;, or very large </w:t>
      </w:r>
      <w:r>
        <w:rPr>
          <w:rFonts w:ascii="Times New Roman" w:hAnsi="Times New Roman"/>
          <w:i/>
          <w:w w:val="85"/>
          <w:sz w:val="24"/>
        </w:rPr>
        <w:t>µτ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w w:val="85"/>
        </w:rPr>
        <w:t>producti;.</w:t>
      </w:r>
    </w:p>
    <w:p w14:paraId="114AB5C0" w14:textId="77777777" w:rsidR="001A2320" w:rsidRDefault="00000000">
      <w:pPr>
        <w:pStyle w:val="BodyText"/>
        <w:spacing w:before="18"/>
        <w:ind w:left="1071"/>
      </w:pPr>
      <w:r>
        <w:rPr>
          <w:w w:val="80"/>
        </w:rPr>
        <w:t>Halide</w:t>
      </w:r>
      <w:r>
        <w:rPr>
          <w:spacing w:val="-7"/>
        </w:rPr>
        <w:t xml:space="preserve"> </w:t>
      </w:r>
      <w:r>
        <w:rPr>
          <w:w w:val="80"/>
        </w:rPr>
        <w:t>perovi;kitei;</w:t>
      </w:r>
      <w:r>
        <w:rPr>
          <w:spacing w:val="-6"/>
        </w:rPr>
        <w:t xml:space="preserve"> </w:t>
      </w:r>
      <w:r>
        <w:rPr>
          <w:w w:val="80"/>
        </w:rPr>
        <w:t>have</w:t>
      </w:r>
      <w:r>
        <w:rPr>
          <w:spacing w:val="-6"/>
        </w:rPr>
        <w:t xml:space="preserve"> </w:t>
      </w:r>
      <w:r>
        <w:rPr>
          <w:w w:val="80"/>
        </w:rPr>
        <w:t>demoni;trated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25"/>
          <w:sz w:val="24"/>
        </w:rPr>
        <w:t xml:space="preserve"> </w:t>
      </w:r>
      <w:r>
        <w:rPr>
          <w:w w:val="80"/>
        </w:rPr>
        <w:t>producti;</w:t>
      </w:r>
      <w:r>
        <w:rPr>
          <w:spacing w:val="-7"/>
        </w:rPr>
        <w:t xml:space="preserve"> </w:t>
      </w:r>
      <w:r>
        <w:rPr>
          <w:w w:val="80"/>
        </w:rPr>
        <w:t>competitive</w:t>
      </w:r>
      <w:r>
        <w:rPr>
          <w:spacing w:val="-6"/>
        </w:rPr>
        <w:t xml:space="preserve"> </w:t>
      </w:r>
      <w:r>
        <w:rPr>
          <w:w w:val="80"/>
        </w:rPr>
        <w:t>with</w:t>
      </w:r>
      <w:r>
        <w:rPr>
          <w:spacing w:val="-6"/>
        </w:rPr>
        <w:t xml:space="preserve"> </w:t>
      </w:r>
      <w:r>
        <w:rPr>
          <w:w w:val="80"/>
        </w:rPr>
        <w:t>thoi;e</w:t>
      </w:r>
      <w:r>
        <w:rPr>
          <w:spacing w:val="-5"/>
        </w:rPr>
        <w:t xml:space="preserve"> </w:t>
      </w:r>
      <w:r>
        <w:rPr>
          <w:w w:val="80"/>
        </w:rPr>
        <w:t>of</w:t>
      </w:r>
      <w:r>
        <w:rPr>
          <w:spacing w:val="-6"/>
        </w:rPr>
        <w:t xml:space="preserve"> </w:t>
      </w:r>
      <w:r>
        <w:rPr>
          <w:spacing w:val="-5"/>
          <w:w w:val="80"/>
        </w:rPr>
        <w:t>ma-</w:t>
      </w:r>
    </w:p>
    <w:p w14:paraId="7A2B39C6" w14:textId="77777777" w:rsidR="001A2320" w:rsidRDefault="00000000">
      <w:pPr>
        <w:pStyle w:val="BodyText"/>
        <w:spacing w:before="112" w:line="268" w:lineRule="auto"/>
        <w:ind w:left="720" w:right="1100"/>
      </w:pPr>
      <w:r>
        <w:rPr>
          <w:w w:val="85"/>
        </w:rPr>
        <w:t>ture</w:t>
      </w:r>
      <w:r>
        <w:rPr>
          <w:spacing w:val="-7"/>
          <w:w w:val="85"/>
        </w:rPr>
        <w:t xml:space="preserve"> </w:t>
      </w:r>
      <w:r>
        <w:rPr>
          <w:w w:val="85"/>
        </w:rPr>
        <w:t>compound</w:t>
      </w:r>
      <w:r>
        <w:rPr>
          <w:spacing w:val="-7"/>
          <w:w w:val="85"/>
        </w:rPr>
        <w:t xml:space="preserve"> </w:t>
      </w:r>
      <w:r>
        <w:rPr>
          <w:w w:val="85"/>
        </w:rPr>
        <w:t>i;emiconductori;.</w:t>
      </w:r>
      <w:r>
        <w:rPr>
          <w:spacing w:val="-6"/>
        </w:rPr>
        <w:t xml:space="preserve"> </w:t>
      </w:r>
      <w:r>
        <w:rPr>
          <w:w w:val="85"/>
        </w:rPr>
        <w:t>Single-cryi;tal</w:t>
      </w:r>
      <w:r>
        <w:rPr>
          <w:spacing w:val="-7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spacing w:val="-7"/>
          <w:w w:val="85"/>
        </w:rPr>
        <w:t xml:space="preserve"> </w:t>
      </w:r>
      <w:r>
        <w:rPr>
          <w:w w:val="85"/>
        </w:rPr>
        <w:t>exhibiti;</w:t>
      </w:r>
      <w:r>
        <w:rPr>
          <w:spacing w:val="-6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Times New Roman" w:hAnsi="Times New Roman"/>
          <w:i/>
          <w:w w:val="85"/>
          <w:sz w:val="24"/>
        </w:rPr>
        <w:t>τ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Palatino Linotype" w:hAnsi="Palatino Linotype"/>
          <w:i/>
          <w:spacing w:val="-3"/>
          <w:sz w:val="24"/>
        </w:rPr>
        <w:t xml:space="preserve"> </w:t>
      </w:r>
      <w:r>
        <w:rPr>
          <w:rFonts w:ascii="Cambria" w:hAnsi="Cambria"/>
          <w:w w:val="85"/>
          <w:sz w:val="24"/>
        </w:rPr>
        <w:t>≈</w:t>
      </w:r>
      <w:r>
        <w:rPr>
          <w:rFonts w:ascii="Cambria" w:hAnsi="Cambria"/>
          <w:spacing w:val="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8</w:t>
      </w:r>
      <w:r>
        <w:rPr>
          <w:rFonts w:ascii="Cambria" w:hAnsi="Cambria"/>
          <w:w w:val="85"/>
          <w:sz w:val="24"/>
        </w:rPr>
        <w:t>×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3</w:t>
      </w:r>
      <w:r>
        <w:rPr>
          <w:spacing w:val="-5"/>
          <w:sz w:val="24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spacing w:val="-9"/>
          <w:w w:val="85"/>
        </w:rPr>
        <w:t xml:space="preserve"> </w:t>
      </w:r>
      <w:r>
        <w:rPr>
          <w:w w:val="85"/>
        </w:rPr>
        <w:t>V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 xml:space="preserve"> and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rFonts w:ascii="Palatino Linotype" w:hAnsi="Palatino Linotype"/>
          <w:i/>
          <w:w w:val="85"/>
          <w:sz w:val="24"/>
          <w:vertAlign w:val="subscript"/>
        </w:rPr>
        <w:t>h</w:t>
      </w:r>
      <w:r>
        <w:rPr>
          <w:rFonts w:ascii="Times New Roman" w:hAnsi="Times New Roman"/>
          <w:i/>
          <w:w w:val="85"/>
          <w:sz w:val="24"/>
        </w:rPr>
        <w:t>τ</w:t>
      </w:r>
      <w:r>
        <w:rPr>
          <w:rFonts w:ascii="Palatino Linotype" w:hAnsi="Palatino Linotype"/>
          <w:i/>
          <w:w w:val="85"/>
          <w:sz w:val="24"/>
          <w:vertAlign w:val="subscript"/>
        </w:rPr>
        <w:t>h</w:t>
      </w:r>
      <w:r>
        <w:rPr>
          <w:rFonts w:ascii="Palatino Linotype" w:hAnsi="Palatino Linotype"/>
          <w:i/>
          <w:spacing w:val="27"/>
          <w:sz w:val="24"/>
        </w:rPr>
        <w:t xml:space="preserve"> </w:t>
      </w:r>
      <w:r>
        <w:rPr>
          <w:rFonts w:ascii="Cambria" w:hAnsi="Cambria"/>
          <w:w w:val="85"/>
          <w:sz w:val="24"/>
        </w:rPr>
        <w:t>≈</w:t>
      </w:r>
      <w:r>
        <w:rPr>
          <w:rFonts w:ascii="Cambria" w:hAnsi="Cambria"/>
          <w:spacing w:val="23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Cambria" w:hAnsi="Cambria"/>
          <w:w w:val="85"/>
          <w:sz w:val="24"/>
        </w:rPr>
        <w:t>×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3</w:t>
      </w:r>
      <w:r>
        <w:rPr>
          <w:sz w:val="24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spacing w:val="-2"/>
          <w:w w:val="85"/>
        </w:rPr>
        <w:t xml:space="preserve"> </w:t>
      </w:r>
      <w:r>
        <w:rPr>
          <w:w w:val="85"/>
        </w:rPr>
        <w:t>V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 xml:space="preserve"> </w:t>
      </w:r>
      <w:hyperlink w:anchor="_bookmark415" w:history="1">
        <w:r>
          <w:rPr>
            <w:w w:val="85"/>
          </w:rPr>
          <w:t>[87],</w:t>
        </w:r>
      </w:hyperlink>
      <w:r>
        <w:rPr>
          <w:w w:val="85"/>
        </w:rPr>
        <w:t xml:space="preserve"> valuei; that in a 1-mm-thick cryi;tal at a modei;t field</w:t>
      </w:r>
    </w:p>
    <w:p w14:paraId="67545584" w14:textId="77777777" w:rsidR="001A2320" w:rsidRDefault="001A2320">
      <w:pPr>
        <w:pStyle w:val="BodyText"/>
        <w:spacing w:line="268" w:lineRule="auto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29619B12" w14:textId="77777777" w:rsidR="001A2320" w:rsidRDefault="00000000">
      <w:pPr>
        <w:pStyle w:val="BodyText"/>
        <w:spacing w:line="417" w:lineRule="exact"/>
        <w:ind w:left="720"/>
        <w:jc w:val="both"/>
      </w:pP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100</w:t>
      </w:r>
      <w:r>
        <w:rPr>
          <w:spacing w:val="-10"/>
        </w:rPr>
        <w:t xml:space="preserve"> </w:t>
      </w:r>
      <w:r>
        <w:rPr>
          <w:w w:val="85"/>
        </w:rPr>
        <w:t>V</w:t>
      </w:r>
      <w:r>
        <w:rPr>
          <w:spacing w:val="-19"/>
          <w:w w:val="85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-1"/>
        </w:rPr>
        <w:t xml:space="preserve"> </w:t>
      </w:r>
      <w:r>
        <w:rPr>
          <w:w w:val="85"/>
        </w:rPr>
        <w:t>yield</w:t>
      </w:r>
      <w:r>
        <w:rPr>
          <w:spacing w:val="-9"/>
        </w:rPr>
        <w:t xml:space="preserve"> </w:t>
      </w:r>
      <w:r>
        <w:rPr>
          <w:w w:val="85"/>
        </w:rPr>
        <w:t>a</w:t>
      </w:r>
      <w:r>
        <w:rPr>
          <w:spacing w:val="-9"/>
        </w:rPr>
        <w:t xml:space="preserve"> </w:t>
      </w:r>
      <w:r>
        <w:rPr>
          <w:w w:val="85"/>
        </w:rPr>
        <w:t>mean</w:t>
      </w:r>
      <w:r>
        <w:rPr>
          <w:spacing w:val="-9"/>
        </w:rPr>
        <w:t xml:space="preserve"> </w:t>
      </w:r>
      <w:r>
        <w:rPr>
          <w:w w:val="85"/>
        </w:rPr>
        <w:t>electron</w:t>
      </w:r>
      <w:r>
        <w:rPr>
          <w:spacing w:val="-10"/>
        </w:rPr>
        <w:t xml:space="preserve"> </w:t>
      </w:r>
      <w:r>
        <w:rPr>
          <w:w w:val="85"/>
        </w:rPr>
        <w:t>drift</w:t>
      </w:r>
      <w:r>
        <w:rPr>
          <w:spacing w:val="-8"/>
        </w:rPr>
        <w:t xml:space="preserve"> </w:t>
      </w:r>
      <w:r>
        <w:rPr>
          <w:w w:val="85"/>
        </w:rPr>
        <w:t>length</w:t>
      </w:r>
      <w:r>
        <w:rPr>
          <w:spacing w:val="-10"/>
        </w:rPr>
        <w:t xml:space="preserve"> </w:t>
      </w:r>
      <w:r>
        <w:rPr>
          <w:w w:val="85"/>
        </w:rPr>
        <w:t>of</w:t>
      </w:r>
      <w:r>
        <w:rPr>
          <w:spacing w:val="-9"/>
        </w:rPr>
        <w:t xml:space="preserve">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8</w:t>
      </w:r>
      <w:r>
        <w:rPr>
          <w:spacing w:val="-9"/>
        </w:rPr>
        <w:t xml:space="preserve"> </w:t>
      </w:r>
      <w:r>
        <w:rPr>
          <w:w w:val="85"/>
        </w:rPr>
        <w:t>mm</w:t>
      </w:r>
      <w:r>
        <w:rPr>
          <w:spacing w:val="-10"/>
        </w:rPr>
        <w:t xml:space="preserve"> </w:t>
      </w:r>
      <w:r>
        <w:rPr>
          <w:w w:val="85"/>
        </w:rPr>
        <w:t>-</w:t>
      </w:r>
      <w:r>
        <w:rPr>
          <w:spacing w:val="-8"/>
        </w:rPr>
        <w:t xml:space="preserve"> </w:t>
      </w:r>
      <w:r>
        <w:rPr>
          <w:w w:val="85"/>
        </w:rPr>
        <w:t>far</w:t>
      </w:r>
      <w:r>
        <w:rPr>
          <w:spacing w:val="-10"/>
        </w:rPr>
        <w:t xml:space="preserve"> </w:t>
      </w:r>
      <w:r>
        <w:rPr>
          <w:w w:val="85"/>
        </w:rPr>
        <w:t>exceeding</w:t>
      </w:r>
      <w:r>
        <w:rPr>
          <w:spacing w:val="-10"/>
        </w:rPr>
        <w:t xml:space="preserve"> </w:t>
      </w:r>
      <w:r>
        <w:rPr>
          <w:w w:val="85"/>
        </w:rPr>
        <w:t>the</w:t>
      </w:r>
      <w:r>
        <w:rPr>
          <w:spacing w:val="-8"/>
        </w:rPr>
        <w:t xml:space="preserve"> </w:t>
      </w:r>
      <w:r>
        <w:rPr>
          <w:spacing w:val="-2"/>
          <w:w w:val="85"/>
        </w:rPr>
        <w:t>cryi;-</w:t>
      </w:r>
    </w:p>
    <w:p w14:paraId="2086CD85" w14:textId="77777777" w:rsidR="001A2320" w:rsidRDefault="00000000">
      <w:pPr>
        <w:pStyle w:val="BodyText"/>
        <w:spacing w:before="55" w:line="319" w:lineRule="auto"/>
        <w:ind w:left="720" w:right="1437"/>
        <w:jc w:val="both"/>
      </w:pPr>
      <w:r>
        <w:rPr>
          <w:w w:val="85"/>
        </w:rPr>
        <w:t>tal</w:t>
      </w:r>
      <w:r>
        <w:rPr>
          <w:spacing w:val="-7"/>
          <w:w w:val="85"/>
        </w:rPr>
        <w:t xml:space="preserve"> </w:t>
      </w:r>
      <w:r>
        <w:rPr>
          <w:w w:val="85"/>
        </w:rPr>
        <w:t>thicknei;i;.</w:t>
      </w:r>
      <w:r>
        <w:rPr>
          <w:spacing w:val="11"/>
        </w:rP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i;ingle cryi;tali; have achieved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Times New Roman" w:hAnsi="Times New Roman"/>
          <w:i/>
          <w:w w:val="85"/>
          <w:sz w:val="24"/>
        </w:rPr>
        <w:t>τ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85"/>
        </w:rPr>
        <w:t xml:space="preserve">up to </w:t>
      </w:r>
      <w:r>
        <w:rPr>
          <w:rFonts w:ascii="Times New Roman" w:hAnsi="Times New Roman"/>
          <w:w w:val="85"/>
          <w:sz w:val="24"/>
        </w:rPr>
        <w:t>1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34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2</w:t>
      </w:r>
      <w:r>
        <w:rPr>
          <w:sz w:val="24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spacing w:val="-7"/>
          <w:w w:val="85"/>
        </w:rPr>
        <w:t xml:space="preserve"> </w:t>
      </w:r>
      <w:r>
        <w:rPr>
          <w:w w:val="85"/>
        </w:rPr>
        <w:t>V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>, i;upporting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1.4%</w:t>
      </w:r>
      <w:r>
        <w:rPr>
          <w:spacing w:val="-7"/>
          <w:w w:val="85"/>
        </w:rPr>
        <w:t xml:space="preserve"> </w:t>
      </w:r>
      <w:r>
        <w:rPr>
          <w:w w:val="85"/>
        </w:rPr>
        <w:t>energy</w:t>
      </w:r>
      <w:r>
        <w:rPr>
          <w:spacing w:val="-7"/>
          <w:w w:val="85"/>
        </w:rPr>
        <w:t xml:space="preserve"> </w:t>
      </w:r>
      <w:r>
        <w:rPr>
          <w:w w:val="85"/>
        </w:rPr>
        <w:t>rei;olution</w:t>
      </w:r>
      <w:r>
        <w:rPr>
          <w:spacing w:val="-6"/>
          <w:w w:val="85"/>
        </w:rPr>
        <w:t xml:space="preserve"> </w:t>
      </w:r>
      <w:r>
        <w:rPr>
          <w:w w:val="85"/>
        </w:rPr>
        <w:t>reported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He</w:t>
      </w:r>
      <w:r>
        <w:rPr>
          <w:spacing w:val="-7"/>
          <w:w w:val="85"/>
        </w:rPr>
        <w:t xml:space="preserve"> </w:t>
      </w:r>
      <w:r>
        <w:rPr>
          <w:w w:val="85"/>
        </w:rPr>
        <w:t>et</w:t>
      </w:r>
      <w:r>
        <w:rPr>
          <w:spacing w:val="-6"/>
          <w:w w:val="85"/>
        </w:rPr>
        <w:t xml:space="preserve"> </w:t>
      </w:r>
      <w:r>
        <w:rPr>
          <w:w w:val="85"/>
        </w:rPr>
        <w:t>al.</w:t>
      </w:r>
      <w:r>
        <w:rPr>
          <w:spacing w:val="-7"/>
          <w:w w:val="85"/>
        </w:rPr>
        <w:t xml:space="preserve"> </w:t>
      </w:r>
      <w:hyperlink w:anchor="_bookmark364" w:history="1">
        <w:r>
          <w:rPr>
            <w:w w:val="85"/>
          </w:rPr>
          <w:t>[36].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Thei;e</w:t>
      </w:r>
      <w:r>
        <w:rPr>
          <w:spacing w:val="-7"/>
          <w:w w:val="85"/>
        </w:rPr>
        <w:t xml:space="preserve"> </w:t>
      </w:r>
      <w:r>
        <w:rPr>
          <w:w w:val="85"/>
        </w:rPr>
        <w:t>valuei;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are </w:t>
      </w:r>
      <w:r>
        <w:rPr>
          <w:w w:val="90"/>
        </w:rPr>
        <w:t>within</w:t>
      </w:r>
      <w:r>
        <w:rPr>
          <w:spacing w:val="-6"/>
        </w:rPr>
        <w:t xml:space="preserve"> </w:t>
      </w:r>
      <w:r>
        <w:rPr>
          <w:w w:val="90"/>
        </w:rPr>
        <w:t>a</w:t>
      </w:r>
      <w:r>
        <w:rPr>
          <w:spacing w:val="5"/>
        </w:rPr>
        <w:t xml:space="preserve"> </w:t>
      </w:r>
      <w:r>
        <w:rPr>
          <w:w w:val="90"/>
        </w:rPr>
        <w:t>factor</w:t>
      </w:r>
      <w:r>
        <w:rPr>
          <w:spacing w:val="5"/>
        </w:rPr>
        <w:t xml:space="preserve"> </w:t>
      </w:r>
      <w:r>
        <w:rPr>
          <w:w w:val="90"/>
        </w:rPr>
        <w:t>of</w:t>
      </w:r>
      <w:r>
        <w:rPr>
          <w:spacing w:val="5"/>
        </w:rPr>
        <w:t xml:space="preserve"> </w:t>
      </w:r>
      <w:r>
        <w:rPr>
          <w:w w:val="90"/>
        </w:rPr>
        <w:t>two</w:t>
      </w:r>
      <w:r>
        <w:rPr>
          <w:spacing w:val="6"/>
        </w:rPr>
        <w:t xml:space="preserve"> </w:t>
      </w:r>
      <w:r>
        <w:rPr>
          <w:w w:val="90"/>
        </w:rPr>
        <w:t>to</w:t>
      </w:r>
      <w:r>
        <w:rPr>
          <w:spacing w:val="5"/>
        </w:rPr>
        <w:t xml:space="preserve"> </w:t>
      </w:r>
      <w:r>
        <w:rPr>
          <w:w w:val="90"/>
        </w:rPr>
        <w:t>three</w:t>
      </w:r>
      <w:r>
        <w:rPr>
          <w:spacing w:val="5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w w:val="90"/>
        </w:rPr>
        <w:t>CdZnTe</w:t>
      </w:r>
      <w:r>
        <w:rPr>
          <w:spacing w:val="5"/>
        </w:rPr>
        <w:t xml:space="preserve">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  <w:sz w:val="24"/>
        </w:rPr>
        <w:t>µ</w:t>
      </w:r>
      <w:r>
        <w:rPr>
          <w:rFonts w:ascii="Palatino Linotype" w:hAnsi="Palatino Linotype"/>
          <w:i/>
          <w:w w:val="90"/>
          <w:sz w:val="24"/>
          <w:vertAlign w:val="subscript"/>
        </w:rPr>
        <w:t>e</w:t>
      </w:r>
      <w:r>
        <w:rPr>
          <w:rFonts w:ascii="Times New Roman" w:hAnsi="Times New Roman"/>
          <w:i/>
          <w:w w:val="90"/>
          <w:sz w:val="24"/>
        </w:rPr>
        <w:t>τ</w:t>
      </w:r>
      <w:r>
        <w:rPr>
          <w:rFonts w:ascii="Palatino Linotype" w:hAnsi="Palatino Linotype"/>
          <w:i/>
          <w:w w:val="90"/>
          <w:sz w:val="24"/>
          <w:vertAlign w:val="subscript"/>
        </w:rPr>
        <w:t>e</w:t>
      </w:r>
      <w:r>
        <w:rPr>
          <w:rFonts w:ascii="Palatino Linotype" w:hAnsi="Palatino Linotype"/>
          <w:i/>
          <w:spacing w:val="22"/>
          <w:sz w:val="24"/>
        </w:rPr>
        <w:t xml:space="preserve"> </w:t>
      </w:r>
      <w:r>
        <w:rPr>
          <w:rFonts w:ascii="Cambria" w:hAnsi="Cambria"/>
          <w:w w:val="90"/>
          <w:sz w:val="24"/>
        </w:rPr>
        <w:t>∼</w:t>
      </w:r>
      <w:r>
        <w:rPr>
          <w:rFonts w:ascii="Cambria" w:hAnsi="Cambria"/>
          <w:spacing w:val="2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2</w:t>
      </w:r>
      <w:r>
        <w:rPr>
          <w:spacing w:val="22"/>
          <w:sz w:val="24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spacing w:val="-12"/>
          <w:w w:val="90"/>
        </w:rPr>
        <w:t xml:space="preserve"> </w:t>
      </w:r>
      <w:r>
        <w:rPr>
          <w:w w:val="90"/>
        </w:rPr>
        <w:t>V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1</w:t>
      </w:r>
      <w:r>
        <w:rPr>
          <w:w w:val="90"/>
        </w:rPr>
        <w:t>),</w:t>
      </w:r>
      <w:r>
        <w:rPr>
          <w:spacing w:val="8"/>
        </w:rPr>
        <w:t xml:space="preserve"> </w:t>
      </w:r>
      <w:r>
        <w:rPr>
          <w:w w:val="90"/>
        </w:rPr>
        <w:t>a</w:t>
      </w:r>
      <w:r>
        <w:rPr>
          <w:spacing w:val="5"/>
        </w:rPr>
        <w:t xml:space="preserve"> </w:t>
      </w:r>
      <w:r>
        <w:rPr>
          <w:w w:val="90"/>
        </w:rPr>
        <w:t>material</w:t>
      </w:r>
      <w:r>
        <w:rPr>
          <w:spacing w:val="6"/>
        </w:rPr>
        <w:t xml:space="preserve"> </w:t>
      </w:r>
      <w:r>
        <w:rPr>
          <w:spacing w:val="-4"/>
          <w:w w:val="90"/>
        </w:rPr>
        <w:t>that</w:t>
      </w:r>
    </w:p>
    <w:p w14:paraId="6E8721D5" w14:textId="77777777" w:rsidR="001A2320" w:rsidRDefault="00000000">
      <w:pPr>
        <w:pStyle w:val="BodyText"/>
        <w:spacing w:line="391" w:lineRule="auto"/>
        <w:ind w:left="720" w:right="1438"/>
        <w:jc w:val="both"/>
      </w:pPr>
      <w:r>
        <w:rPr>
          <w:w w:val="80"/>
        </w:rPr>
        <w:t xml:space="preserve">hai; required decadei; of cryi;tal growth refinement to achieve iti; current performance </w:t>
      </w:r>
      <w:r>
        <w:rPr>
          <w:spacing w:val="-2"/>
          <w:w w:val="90"/>
        </w:rPr>
        <w:t>leveli;.</w:t>
      </w:r>
    </w:p>
    <w:p w14:paraId="5129E343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hole trani;port ii; typically the limiting factor in halide perovi;kitei;, ai; in moi;t </w:t>
      </w:r>
      <w:r>
        <w:rPr>
          <w:w w:val="85"/>
        </w:rPr>
        <w:t>compound</w:t>
      </w:r>
      <w:r>
        <w:rPr>
          <w:spacing w:val="-5"/>
          <w:w w:val="85"/>
        </w:rPr>
        <w:t xml:space="preserve"> </w:t>
      </w:r>
      <w:r>
        <w:rPr>
          <w:w w:val="85"/>
        </w:rPr>
        <w:t>i;emiconductori;.</w:t>
      </w:r>
      <w:r>
        <w:rPr>
          <w:spacing w:val="13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hole</w:t>
      </w:r>
      <w:r>
        <w:rPr>
          <w:spacing w:val="-5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µτ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both</w:t>
      </w:r>
      <w:r>
        <w:rPr>
          <w:spacing w:val="-5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and</w:t>
      </w:r>
      <w:r>
        <w:rPr>
          <w:spacing w:val="-5"/>
          <w:w w:val="85"/>
        </w:rP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ii;</w:t>
      </w:r>
      <w:r>
        <w:rPr>
          <w:spacing w:val="-5"/>
          <w:w w:val="85"/>
        </w:rPr>
        <w:t xml:space="preserve"> </w:t>
      </w:r>
      <w:r>
        <w:rPr>
          <w:w w:val="85"/>
        </w:rPr>
        <w:t>typically 5-10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5"/>
        </w:rPr>
        <w:t>lower</w:t>
      </w:r>
      <w:r>
        <w:rPr>
          <w:spacing w:val="-1"/>
          <w:w w:val="85"/>
        </w:rPr>
        <w:t xml:space="preserve"> </w:t>
      </w:r>
      <w:r>
        <w:rPr>
          <w:w w:val="85"/>
        </w:rPr>
        <w:t>than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electron</w:t>
      </w:r>
      <w:r>
        <w:rPr>
          <w:spacing w:val="-1"/>
          <w:w w:val="85"/>
        </w:rPr>
        <w:t xml:space="preserve"> </w:t>
      </w:r>
      <w:r>
        <w:rPr>
          <w:w w:val="85"/>
        </w:rPr>
        <w:t>value, leading</w:t>
      </w:r>
      <w:r>
        <w:rPr>
          <w:spacing w:val="-1"/>
          <w:w w:val="85"/>
        </w:rPr>
        <w:t xml:space="preserve"> </w:t>
      </w:r>
      <w:r>
        <w:rPr>
          <w:w w:val="85"/>
        </w:rPr>
        <w:t>to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characterii;tic</w:t>
      </w:r>
      <w:r>
        <w:rPr>
          <w:spacing w:val="-1"/>
          <w:w w:val="85"/>
        </w:rPr>
        <w:t xml:space="preserve"> </w:t>
      </w:r>
      <w:r>
        <w:rPr>
          <w:w w:val="85"/>
        </w:rPr>
        <w:t>i;ingle-polarity</w:t>
      </w:r>
      <w:r>
        <w:rPr>
          <w:spacing w:val="-1"/>
          <w:w w:val="85"/>
        </w:rPr>
        <w:t xml:space="preserve"> </w:t>
      </w:r>
      <w:r>
        <w:rPr>
          <w:w w:val="85"/>
        </w:rPr>
        <w:t>col-</w:t>
      </w:r>
      <w:r>
        <w:rPr>
          <w:w w:val="80"/>
        </w:rPr>
        <w:t>lection i;ignature in which eventi; occurring near the cathode (from which electroni; mui;t traveri;e the full cryi;tal thicknei;i;) are preferentially detected.</w:t>
      </w:r>
      <w:r>
        <w:rPr>
          <w:spacing w:val="33"/>
        </w:rPr>
        <w:t xml:space="preserve"> </w:t>
      </w:r>
      <w:r>
        <w:rPr>
          <w:w w:val="80"/>
        </w:rPr>
        <w:t xml:space="preserve">Electronic tech-niquei; i;uch ai; i;ingle-carrier collection (ui;ing a Frii;ch collar or virtual Frii;ch ring)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waveform</w:t>
      </w:r>
      <w:r>
        <w:t xml:space="preserve"> </w:t>
      </w:r>
      <w:r>
        <w:rPr>
          <w:w w:val="75"/>
        </w:rPr>
        <w:t>analyi;ii;</w:t>
      </w:r>
      <w:r>
        <w:t xml:space="preserve"> </w:t>
      </w:r>
      <w:r>
        <w:rPr>
          <w:w w:val="75"/>
        </w:rPr>
        <w:t>can</w:t>
      </w:r>
      <w:r>
        <w:t xml:space="preserve"> </w:t>
      </w:r>
      <w:r>
        <w:rPr>
          <w:w w:val="75"/>
        </w:rPr>
        <w:t>mitigate</w:t>
      </w:r>
      <w:r>
        <w:t xml:space="preserve"> </w:t>
      </w:r>
      <w:r>
        <w:rPr>
          <w:w w:val="75"/>
        </w:rPr>
        <w:t>poor</w:t>
      </w:r>
      <w:r>
        <w:t xml:space="preserve"> </w:t>
      </w:r>
      <w:r>
        <w:rPr>
          <w:w w:val="75"/>
        </w:rPr>
        <w:t>hole</w:t>
      </w:r>
      <w:r>
        <w:t xml:space="preserve"> </w:t>
      </w:r>
      <w:r>
        <w:rPr>
          <w:w w:val="75"/>
        </w:rPr>
        <w:t>collection</w:t>
      </w:r>
      <w:r>
        <w:t xml:space="preserve"> </w:t>
      </w:r>
      <w:hyperlink w:anchor="_bookmark384" w:history="1">
        <w:r>
          <w:rPr>
            <w:w w:val="75"/>
          </w:rPr>
          <w:t>[56],</w:t>
        </w:r>
      </w:hyperlink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perovi;kite</w:t>
      </w:r>
      <w:r>
        <w:t xml:space="preserve"> </w:t>
      </w:r>
      <w:r>
        <w:rPr>
          <w:w w:val="75"/>
        </w:rPr>
        <w:t xml:space="preserve">detectori; </w:t>
      </w:r>
      <w:r>
        <w:rPr>
          <w:w w:val="85"/>
        </w:rPr>
        <w:t>are</w:t>
      </w:r>
      <w:r>
        <w:rPr>
          <w:spacing w:val="-7"/>
          <w:w w:val="85"/>
        </w:rPr>
        <w:t xml:space="preserve"> </w:t>
      </w:r>
      <w:r>
        <w:rPr>
          <w:w w:val="85"/>
        </w:rPr>
        <w:t>amenable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thei;e</w:t>
      </w:r>
      <w:r>
        <w:rPr>
          <w:spacing w:val="-7"/>
          <w:w w:val="85"/>
        </w:rPr>
        <w:t xml:space="preserve"> </w:t>
      </w:r>
      <w:r>
        <w:rPr>
          <w:w w:val="85"/>
        </w:rPr>
        <w:t>approachei;.</w:t>
      </w:r>
    </w:p>
    <w:p w14:paraId="4F0056FB" w14:textId="77777777" w:rsidR="001A2320" w:rsidRDefault="00000000">
      <w:pPr>
        <w:pStyle w:val="Heading1"/>
        <w:numPr>
          <w:ilvl w:val="1"/>
          <w:numId w:val="11"/>
        </w:numPr>
        <w:tabs>
          <w:tab w:val="left" w:pos="1437"/>
        </w:tabs>
        <w:spacing w:before="176"/>
        <w:ind w:left="1437" w:hanging="717"/>
        <w:jc w:val="both"/>
      </w:pPr>
      <w:bookmarkStart w:id="63" w:name="Schottky_Diode_Contacts_in_Semiconductor"/>
      <w:bookmarkStart w:id="64" w:name="_bookmark33"/>
      <w:bookmarkEnd w:id="63"/>
      <w:bookmarkEnd w:id="64"/>
      <w:r>
        <w:rPr>
          <w:w w:val="105"/>
        </w:rPr>
        <w:t>Schottky</w:t>
      </w:r>
      <w:r>
        <w:rPr>
          <w:spacing w:val="45"/>
          <w:w w:val="105"/>
        </w:rPr>
        <w:t xml:space="preserve"> </w:t>
      </w:r>
      <w:r>
        <w:rPr>
          <w:w w:val="105"/>
        </w:rPr>
        <w:t>Diode</w:t>
      </w:r>
      <w:r>
        <w:rPr>
          <w:spacing w:val="46"/>
          <w:w w:val="105"/>
        </w:rPr>
        <w:t xml:space="preserve"> </w:t>
      </w:r>
      <w:r>
        <w:rPr>
          <w:w w:val="105"/>
        </w:rPr>
        <w:t>Contacts</w:t>
      </w:r>
      <w:r>
        <w:rPr>
          <w:spacing w:val="46"/>
          <w:w w:val="105"/>
        </w:rPr>
        <w:t xml:space="preserve"> </w:t>
      </w:r>
      <w:r>
        <w:rPr>
          <w:w w:val="105"/>
        </w:rPr>
        <w:t>in</w:t>
      </w:r>
      <w:r>
        <w:rPr>
          <w:spacing w:val="46"/>
          <w:w w:val="105"/>
        </w:rPr>
        <w:t xml:space="preserve"> </w:t>
      </w:r>
      <w:r>
        <w:rPr>
          <w:w w:val="105"/>
        </w:rPr>
        <w:t>Semiconductor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Detectors</w:t>
      </w:r>
    </w:p>
    <w:p w14:paraId="5B15CCA0" w14:textId="77777777" w:rsidR="001A2320" w:rsidRDefault="00000000">
      <w:pPr>
        <w:pStyle w:val="ListParagraph"/>
        <w:numPr>
          <w:ilvl w:val="2"/>
          <w:numId w:val="11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65" w:name="Metal-Semiconductor_Junction_Physics"/>
      <w:bookmarkStart w:id="66" w:name="_bookmark34"/>
      <w:bookmarkEnd w:id="65"/>
      <w:bookmarkEnd w:id="66"/>
      <w:r>
        <w:rPr>
          <w:w w:val="105"/>
          <w:sz w:val="29"/>
        </w:rPr>
        <w:t>Metal-Semiconductor</w:t>
      </w:r>
      <w:r>
        <w:rPr>
          <w:spacing w:val="44"/>
          <w:w w:val="105"/>
          <w:sz w:val="29"/>
        </w:rPr>
        <w:t xml:space="preserve"> </w:t>
      </w:r>
      <w:r>
        <w:rPr>
          <w:w w:val="105"/>
          <w:sz w:val="29"/>
        </w:rPr>
        <w:t>Junction</w:t>
      </w:r>
      <w:r>
        <w:rPr>
          <w:spacing w:val="44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Physics</w:t>
      </w:r>
    </w:p>
    <w:p w14:paraId="6E57F01D" w14:textId="77777777" w:rsidR="001A2320" w:rsidRDefault="001A2320">
      <w:pPr>
        <w:pStyle w:val="BodyText"/>
        <w:spacing w:before="34"/>
      </w:pPr>
    </w:p>
    <w:p w14:paraId="3EA36825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When a metal ii; brought into contact with a i;emiconductor, charge redii;tributei; </w:t>
      </w:r>
      <w:r>
        <w:rPr>
          <w:w w:val="85"/>
        </w:rPr>
        <w:t>at the interface until the Fermi leveli; align, creating a built-in potential diference and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depletion</w:t>
      </w:r>
      <w:r>
        <w:rPr>
          <w:spacing w:val="-6"/>
          <w:w w:val="85"/>
        </w:rPr>
        <w:t xml:space="preserve"> </w:t>
      </w:r>
      <w:r>
        <w:rPr>
          <w:w w:val="85"/>
        </w:rPr>
        <w:t>region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i;emiconductor.</w:t>
      </w:r>
      <w:r>
        <w:rPr>
          <w:spacing w:val="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metal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contact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6"/>
          <w:w w:val="85"/>
        </w:rPr>
        <w:t xml:space="preserve"> </w:t>
      </w:r>
      <w:r>
        <w:rPr>
          <w:w w:val="85"/>
        </w:rPr>
        <w:t>an</w:t>
      </w:r>
      <w:r>
        <w:rPr>
          <w:spacing w:val="-7"/>
          <w:w w:val="85"/>
        </w:rPr>
        <w:t xml:space="preserve"> </w:t>
      </w:r>
      <w:r>
        <w:rPr>
          <w:w w:val="85"/>
        </w:rPr>
        <w:t>n-type i;emiconductor,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Schottky</w:t>
      </w:r>
      <w:r>
        <w:rPr>
          <w:spacing w:val="-7"/>
          <w:w w:val="85"/>
        </w:rPr>
        <w:t xml:space="preserve"> </w:t>
      </w:r>
      <w:r>
        <w:rPr>
          <w:w w:val="85"/>
        </w:rPr>
        <w:t>barrier</w:t>
      </w:r>
      <w:r>
        <w:rPr>
          <w:spacing w:val="-7"/>
          <w:w w:val="85"/>
        </w:rPr>
        <w:t xml:space="preserve"> </w:t>
      </w:r>
      <w:r>
        <w:rPr>
          <w:w w:val="85"/>
        </w:rPr>
        <w:t>height</w:t>
      </w:r>
      <w:r>
        <w:rPr>
          <w:spacing w:val="-6"/>
          <w:w w:val="85"/>
        </w:rPr>
        <w:t xml:space="preserve"> </w:t>
      </w:r>
      <w:r>
        <w:rPr>
          <w:w w:val="85"/>
        </w:rPr>
        <w:t>ii;:</w:t>
      </w:r>
    </w:p>
    <w:p w14:paraId="1DDF2497" w14:textId="77777777" w:rsidR="001A2320" w:rsidRDefault="00000000">
      <w:pPr>
        <w:tabs>
          <w:tab w:val="left" w:pos="8878"/>
        </w:tabs>
        <w:spacing w:before="237"/>
        <w:ind w:left="4303"/>
        <w:rPr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w w:val="120"/>
          <w:sz w:val="24"/>
          <w:szCs w:val="24"/>
        </w:rPr>
        <w:t>ϕ</w:t>
      </w:r>
      <w:r>
        <w:rPr>
          <w:w w:val="120"/>
          <w:sz w:val="24"/>
          <w:szCs w:val="24"/>
          <w:vertAlign w:val="subscript"/>
        </w:rPr>
        <w:t>B</w:t>
      </w:r>
      <w:r>
        <w:rPr>
          <w:spacing w:val="16"/>
          <w:w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2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"/>
          <w:w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20"/>
          <w:sz w:val="24"/>
          <w:szCs w:val="24"/>
        </w:rPr>
        <w:t>ϕ</w:t>
      </w:r>
      <w:r>
        <w:rPr>
          <w:rFonts w:ascii="Palatino Linotype" w:eastAsia="Palatino Linotype" w:hAnsi="Palatino Linotype" w:cs="Palatino Linotype"/>
          <w:i/>
          <w:iCs/>
          <w:w w:val="120"/>
          <w:sz w:val="24"/>
          <w:szCs w:val="24"/>
          <w:vertAlign w:val="subscript"/>
        </w:rPr>
        <w:t>m</w:t>
      </w:r>
      <w:r>
        <w:rPr>
          <w:rFonts w:ascii="Palatino Linotype" w:eastAsia="Palatino Linotype" w:hAnsi="Palatino Linotype" w:cs="Palatino Linotype"/>
          <w:i/>
          <w:iCs/>
          <w:spacing w:val="-1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20"/>
          <w:sz w:val="24"/>
          <w:szCs w:val="24"/>
        </w:rPr>
        <w:t>−</w:t>
      </w:r>
      <w:r>
        <w:rPr>
          <w:rFonts w:ascii="Cambria" w:eastAsia="Cambria" w:hAnsi="Cambria" w:cs="Cambria"/>
          <w:spacing w:val="-4"/>
          <w:w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w w:val="120"/>
          <w:sz w:val="24"/>
          <w:szCs w:val="24"/>
        </w:rPr>
        <w:t>χ</w:t>
      </w:r>
      <w:r>
        <w:rPr>
          <w:rFonts w:ascii="Palatino Linotype" w:eastAsia="Palatino Linotype" w:hAnsi="Palatino Linotype" w:cs="Palatino Linotype"/>
          <w:i/>
          <w:iCs/>
          <w:spacing w:val="-5"/>
          <w:w w:val="120"/>
          <w:sz w:val="24"/>
          <w:szCs w:val="24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spacing w:val="-5"/>
          <w:w w:val="12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spacing w:val="-2"/>
          <w:sz w:val="28"/>
          <w:szCs w:val="28"/>
        </w:rPr>
        <w:t>(2.9)</w:t>
      </w:r>
    </w:p>
    <w:p w14:paraId="148B83D5" w14:textId="77777777" w:rsidR="001A2320" w:rsidRDefault="001A2320">
      <w:pPr>
        <w:rPr>
          <w:sz w:val="28"/>
          <w:szCs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74D4717" w14:textId="77777777" w:rsidR="001A2320" w:rsidRDefault="00000000">
      <w:pPr>
        <w:pStyle w:val="BodyText"/>
        <w:spacing w:before="42" w:line="379" w:lineRule="auto"/>
        <w:ind w:left="720" w:right="1329"/>
      </w:pPr>
      <w:r>
        <w:rPr>
          <w:noProof/>
        </w:rPr>
        <mc:AlternateContent>
          <mc:Choice Requires="wps">
            <w:drawing>
              <wp:anchor distT="0" distB="0" distL="0" distR="0" simplePos="0" relativeHeight="484062720" behindDoc="1" locked="0" layoutInCell="1" allowOverlap="1" wp14:anchorId="6E0BF656" wp14:editId="5BF63A7A">
                <wp:simplePos x="0" y="0"/>
                <wp:positionH relativeFrom="page">
                  <wp:posOffset>3744988</wp:posOffset>
                </wp:positionH>
                <wp:positionV relativeFrom="paragraph">
                  <wp:posOffset>618510</wp:posOffset>
                </wp:positionV>
                <wp:extent cx="152400" cy="56388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C872DB" w14:textId="77777777" w:rsidR="001A2320" w:rsidRDefault="00000000">
                            <w:pPr>
                              <w:spacing w:line="280" w:lineRule="exact"/>
                              <w:rPr>
                                <w:rFonts w:ascii="Meiryo UI"/>
                                <w:sz w:val="24"/>
                              </w:rPr>
                            </w:pPr>
                            <w:r>
                              <w:rPr>
                                <w:rFonts w:ascii="Meiryo UI"/>
                                <w:spacing w:val="-10"/>
                                <w:w w:val="20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BF656" id="Textbox 30" o:spid="_x0000_s1045" type="#_x0000_t202" style="position:absolute;left:0;text-align:left;margin-left:294.9pt;margin-top:48.7pt;width:12pt;height:44.4pt;z-index:-192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" filled="f" stroked="f">
                <v:textbox inset="0,0,0,0">
                  <w:txbxContent>
                    <w:p w14:paraId="50C872DB" w14:textId="77777777" w:rsidR="001A2320" w:rsidRDefault="00000000">
                      <w:pPr>
                        <w:spacing w:line="280" w:lineRule="exact"/>
                        <w:rPr>
                          <w:rFonts w:ascii="Meiryo UI"/>
                          <w:sz w:val="24"/>
                        </w:rPr>
                      </w:pPr>
                      <w:r>
                        <w:rPr>
                          <w:rFonts w:ascii="Meiryo UI"/>
                          <w:spacing w:val="-10"/>
                          <w:w w:val="200"/>
                          <w:sz w:val="24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</w:rPr>
        <w:t>where</w:t>
      </w:r>
      <w:r>
        <w:rPr>
          <w:spacing w:val="-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85"/>
          <w:sz w:val="24"/>
          <w:szCs w:val="24"/>
        </w:rPr>
        <w:t>ϕ</w:t>
      </w:r>
      <w:r>
        <w:rPr>
          <w:rFonts w:ascii="Palatino Linotype" w:eastAsia="Palatino Linotype" w:hAnsi="Palatino Linotype" w:cs="Palatino Linotype"/>
          <w:i/>
          <w:iCs/>
          <w:w w:val="85"/>
          <w:sz w:val="24"/>
          <w:szCs w:val="24"/>
          <w:vertAlign w:val="subscript"/>
        </w:rPr>
        <w:t>m</w:t>
      </w:r>
      <w:r>
        <w:rPr>
          <w:rFonts w:ascii="Palatino Linotype" w:eastAsia="Palatino Linotype" w:hAnsi="Palatino Linotype" w:cs="Palatino Linotype"/>
          <w:i/>
          <w:iCs/>
          <w:spacing w:val="11"/>
          <w:sz w:val="24"/>
          <w:szCs w:val="24"/>
        </w:rPr>
        <w:t xml:space="preserve"> </w:t>
      </w:r>
      <w:r>
        <w:rPr>
          <w:w w:val="85"/>
        </w:rPr>
        <w:t>ii;</w:t>
      </w:r>
      <w:r>
        <w:rPr>
          <w:spacing w:val="-5"/>
        </w:rPr>
        <w:t xml:space="preserve"> </w:t>
      </w:r>
      <w:r>
        <w:rPr>
          <w:w w:val="85"/>
        </w:rPr>
        <w:t>the</w:t>
      </w:r>
      <w:r>
        <w:rPr>
          <w:spacing w:val="-5"/>
        </w:rPr>
        <w:t xml:space="preserve"> </w:t>
      </w:r>
      <w:r>
        <w:rPr>
          <w:w w:val="85"/>
        </w:rPr>
        <w:t>metal</w:t>
      </w:r>
      <w:r>
        <w:rPr>
          <w:spacing w:val="-5"/>
        </w:rPr>
        <w:t xml:space="preserve"> </w:t>
      </w:r>
      <w:r>
        <w:rPr>
          <w:w w:val="85"/>
        </w:rPr>
        <w:t>work</w:t>
      </w:r>
      <w:r>
        <w:rPr>
          <w:spacing w:val="-5"/>
        </w:rPr>
        <w:t xml:space="preserve"> </w:t>
      </w:r>
      <w:r>
        <w:rPr>
          <w:w w:val="85"/>
        </w:rPr>
        <w:t>function</w:t>
      </w:r>
      <w:r>
        <w:rPr>
          <w:spacing w:val="-5"/>
        </w:rPr>
        <w:t xml:space="preserve"> </w:t>
      </w:r>
      <w:r>
        <w:rPr>
          <w:w w:val="85"/>
        </w:rPr>
        <w:t>and</w:t>
      </w:r>
      <w:r>
        <w:rPr>
          <w:spacing w:val="-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85"/>
          <w:sz w:val="24"/>
          <w:szCs w:val="24"/>
        </w:rPr>
        <w:t>χ</w:t>
      </w:r>
      <w:r>
        <w:rPr>
          <w:rFonts w:ascii="Palatino Linotype" w:eastAsia="Palatino Linotype" w:hAnsi="Palatino Linotype" w:cs="Palatino Linotype"/>
          <w:i/>
          <w:iCs/>
          <w:w w:val="85"/>
          <w:sz w:val="24"/>
          <w:szCs w:val="24"/>
          <w:vertAlign w:val="subscript"/>
        </w:rPr>
        <w:t>s</w:t>
      </w:r>
      <w:r>
        <w:rPr>
          <w:rFonts w:ascii="Palatino Linotype" w:eastAsia="Palatino Linotype" w:hAnsi="Palatino Linotype" w:cs="Palatino Linotype"/>
          <w:i/>
          <w:iCs/>
          <w:spacing w:val="11"/>
          <w:sz w:val="24"/>
          <w:szCs w:val="24"/>
        </w:rPr>
        <w:t xml:space="preserve"> </w:t>
      </w:r>
      <w:r>
        <w:rPr>
          <w:w w:val="85"/>
        </w:rPr>
        <w:t>ii;</w:t>
      </w:r>
      <w:r>
        <w:rPr>
          <w:spacing w:val="-5"/>
        </w:rPr>
        <w:t xml:space="preserve"> </w:t>
      </w:r>
      <w:r>
        <w:rPr>
          <w:w w:val="85"/>
        </w:rPr>
        <w:t>the</w:t>
      </w:r>
      <w:r>
        <w:rPr>
          <w:spacing w:val="-5"/>
        </w:rPr>
        <w:t xml:space="preserve"> </w:t>
      </w:r>
      <w:r>
        <w:rPr>
          <w:w w:val="85"/>
        </w:rPr>
        <w:t>electron</w:t>
      </w:r>
      <w:r>
        <w:rPr>
          <w:spacing w:val="-5"/>
        </w:rPr>
        <w:t xml:space="preserve"> </w:t>
      </w:r>
      <w:r>
        <w:rPr>
          <w:w w:val="85"/>
        </w:rPr>
        <w:t>affinity</w:t>
      </w:r>
      <w:r>
        <w:rPr>
          <w:spacing w:val="-5"/>
        </w:rPr>
        <w:t xml:space="preserve"> </w:t>
      </w:r>
      <w:r>
        <w:rPr>
          <w:w w:val="85"/>
        </w:rPr>
        <w:t>of</w:t>
      </w:r>
      <w:r>
        <w:rPr>
          <w:spacing w:val="-5"/>
        </w:rPr>
        <w:t xml:space="preserve"> </w:t>
      </w:r>
      <w:r>
        <w:rPr>
          <w:w w:val="85"/>
        </w:rPr>
        <w:t>the</w:t>
      </w:r>
      <w:r>
        <w:rPr>
          <w:spacing w:val="-5"/>
        </w:rPr>
        <w:t xml:space="preserve"> </w:t>
      </w:r>
      <w:r>
        <w:rPr>
          <w:w w:val="85"/>
        </w:rPr>
        <w:t>i;emicon-ductor</w:t>
      </w:r>
      <w:r>
        <w:rPr>
          <w:spacing w:val="-7"/>
          <w:w w:val="85"/>
        </w:rPr>
        <w:t xml:space="preserve"> </w:t>
      </w:r>
      <w:hyperlink w:anchor="_bookmark424" w:history="1">
        <w:r>
          <w:rPr>
            <w:w w:val="85"/>
          </w:rPr>
          <w:t>[96].</w:t>
        </w:r>
      </w:hyperlink>
      <w:r>
        <w:rPr>
          <w:spacing w:val="-1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depletion</w:t>
      </w:r>
      <w:r>
        <w:rPr>
          <w:spacing w:val="-7"/>
          <w:w w:val="85"/>
        </w:rPr>
        <w:t xml:space="preserve"> </w:t>
      </w:r>
      <w:r>
        <w:rPr>
          <w:w w:val="85"/>
        </w:rPr>
        <w:t>region</w:t>
      </w:r>
      <w:r>
        <w:rPr>
          <w:spacing w:val="-6"/>
          <w:w w:val="85"/>
        </w:rPr>
        <w:t xml:space="preserve"> </w:t>
      </w:r>
      <w:r>
        <w:rPr>
          <w:w w:val="85"/>
        </w:rPr>
        <w:t>extendi;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dii;tance</w:t>
      </w:r>
      <w:r>
        <w:rPr>
          <w:spacing w:val="-7"/>
          <w:w w:val="8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85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i/>
          <w:iCs/>
          <w:spacing w:val="12"/>
          <w:sz w:val="24"/>
          <w:szCs w:val="24"/>
        </w:rPr>
        <w:t xml:space="preserve"> </w:t>
      </w:r>
      <w:r>
        <w:rPr>
          <w:w w:val="85"/>
        </w:rPr>
        <w:t>into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i;emiconductor:</w:t>
      </w:r>
    </w:p>
    <w:p w14:paraId="7AAD067B" w14:textId="77777777" w:rsidR="001A2320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02E3044" wp14:editId="56FE614A">
                <wp:simplePos x="0" y="0"/>
                <wp:positionH relativeFrom="page">
                  <wp:posOffset>3896829</wp:posOffset>
                </wp:positionH>
                <wp:positionV relativeFrom="paragraph">
                  <wp:posOffset>55575</wp:posOffset>
                </wp:positionV>
                <wp:extent cx="90805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8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0">
                              <a:moveTo>
                                <a:pt x="0" y="0"/>
                              </a:moveTo>
                              <a:lnTo>
                                <a:pt x="90746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D9227" id="Graphic 31" o:spid="_x0000_s1026" style="position:absolute;margin-left:306.85pt;margin-top:4.4pt;width:71.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8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" path="m,l907465,e" filled="f" strokeweight=".16861mm">
                <v:path arrowok="t"/>
                <w10:wrap type="topAndBottom" anchorx="page"/>
              </v:shape>
            </w:pict>
          </mc:Fallback>
        </mc:AlternateContent>
      </w:r>
    </w:p>
    <w:p w14:paraId="5ADEA7AD" w14:textId="77777777" w:rsidR="001A2320" w:rsidRDefault="00000000">
      <w:pPr>
        <w:tabs>
          <w:tab w:val="left" w:pos="4720"/>
          <w:tab w:val="left" w:pos="8761"/>
        </w:tabs>
        <w:spacing w:before="54" w:line="375" w:lineRule="exact"/>
        <w:ind w:left="3889"/>
        <w:rPr>
          <w:sz w:val="28"/>
        </w:rPr>
      </w:pP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i/>
          <w:spacing w:val="51"/>
          <w:w w:val="110"/>
          <w:sz w:val="24"/>
        </w:rPr>
        <w:t xml:space="preserve"> </w:t>
      </w:r>
      <w:r>
        <w:rPr>
          <w:rFonts w:ascii="Times New Roman" w:hAnsi="Times New Roman"/>
          <w:spacing w:val="-10"/>
          <w:w w:val="110"/>
          <w:sz w:val="24"/>
        </w:rPr>
        <w:t>=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position w:val="16"/>
          <w:sz w:val="24"/>
          <w:u w:val="single"/>
        </w:rPr>
        <w:t>2</w:t>
      </w:r>
      <w:r>
        <w:rPr>
          <w:rFonts w:ascii="Times New Roman" w:hAnsi="Times New Roman"/>
          <w:i/>
          <w:position w:val="16"/>
          <w:sz w:val="24"/>
          <w:u w:val="single"/>
        </w:rPr>
        <w:t>εε</w:t>
      </w:r>
      <w:r>
        <w:rPr>
          <w:position w:val="13"/>
          <w:sz w:val="16"/>
          <w:u w:val="single"/>
        </w:rPr>
        <w:t>0</w:t>
      </w:r>
      <w:r>
        <w:rPr>
          <w:rFonts w:ascii="Times New Roman" w:hAnsi="Times New Roman"/>
          <w:position w:val="16"/>
          <w:sz w:val="24"/>
          <w:u w:val="single"/>
        </w:rPr>
        <w:t>(</w:t>
      </w:r>
      <w:r>
        <w:rPr>
          <w:rFonts w:ascii="Times New Roman" w:hAnsi="Times New Roman"/>
          <w:i/>
          <w:position w:val="16"/>
          <w:sz w:val="24"/>
          <w:u w:val="single"/>
        </w:rPr>
        <w:t>V</w:t>
      </w:r>
      <w:r>
        <w:rPr>
          <w:position w:val="13"/>
          <w:sz w:val="16"/>
          <w:u w:val="single"/>
        </w:rPr>
        <w:t>bi</w:t>
      </w:r>
      <w:r>
        <w:rPr>
          <w:spacing w:val="38"/>
          <w:w w:val="110"/>
          <w:position w:val="13"/>
          <w:sz w:val="16"/>
          <w:u w:val="single"/>
        </w:rPr>
        <w:t xml:space="preserve"> </w:t>
      </w:r>
      <w:r>
        <w:rPr>
          <w:rFonts w:ascii="Cambria" w:hAnsi="Cambria"/>
          <w:w w:val="110"/>
          <w:position w:val="16"/>
          <w:sz w:val="24"/>
          <w:u w:val="single"/>
        </w:rPr>
        <w:t>−</w:t>
      </w:r>
      <w:r>
        <w:rPr>
          <w:rFonts w:ascii="Cambria" w:hAnsi="Cambria"/>
          <w:spacing w:val="12"/>
          <w:w w:val="110"/>
          <w:position w:val="16"/>
          <w:sz w:val="24"/>
          <w:u w:val="single"/>
        </w:rPr>
        <w:t xml:space="preserve"> </w:t>
      </w:r>
      <w:r>
        <w:rPr>
          <w:rFonts w:ascii="Times New Roman" w:hAnsi="Times New Roman"/>
          <w:i/>
          <w:position w:val="16"/>
          <w:sz w:val="24"/>
          <w:u w:val="single"/>
        </w:rPr>
        <w:t>V</w:t>
      </w:r>
      <w:r>
        <w:rPr>
          <w:rFonts w:ascii="Times New Roman" w:hAnsi="Times New Roman"/>
          <w:i/>
          <w:spacing w:val="8"/>
          <w:position w:val="16"/>
          <w:sz w:val="24"/>
          <w:u w:val="single"/>
        </w:rPr>
        <w:t xml:space="preserve"> </w:t>
      </w:r>
      <w:r>
        <w:rPr>
          <w:rFonts w:ascii="Times New Roman" w:hAnsi="Times New Roman"/>
          <w:position w:val="16"/>
          <w:sz w:val="24"/>
          <w:u w:val="single"/>
        </w:rPr>
        <w:t>)</w:t>
      </w:r>
      <w:r>
        <w:rPr>
          <w:rFonts w:ascii="Times New Roman" w:hAnsi="Times New Roman"/>
          <w:spacing w:val="-28"/>
          <w:position w:val="16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(2.10)</w:t>
      </w:r>
    </w:p>
    <w:p w14:paraId="2AD36F97" w14:textId="77777777" w:rsidR="001A2320" w:rsidRDefault="00000000">
      <w:pPr>
        <w:spacing w:line="249" w:lineRule="exact"/>
        <w:ind w:left="7"/>
        <w:jc w:val="center"/>
        <w:rPr>
          <w:rFonts w:ascii="Palatino Linotype"/>
          <w:i/>
          <w:sz w:val="24"/>
        </w:rPr>
      </w:pPr>
      <w:r>
        <w:rPr>
          <w:rFonts w:ascii="Times New Roman"/>
          <w:i/>
          <w:spacing w:val="-5"/>
          <w:w w:val="115"/>
          <w:sz w:val="24"/>
        </w:rPr>
        <w:t>eN</w:t>
      </w:r>
      <w:r>
        <w:rPr>
          <w:rFonts w:ascii="Palatino Linotype"/>
          <w:i/>
          <w:spacing w:val="-5"/>
          <w:w w:val="115"/>
          <w:sz w:val="24"/>
          <w:vertAlign w:val="subscript"/>
        </w:rPr>
        <w:t>D</w:t>
      </w:r>
    </w:p>
    <w:p w14:paraId="0C6CC23C" w14:textId="77777777" w:rsidR="001A2320" w:rsidRDefault="00000000">
      <w:pPr>
        <w:pStyle w:val="BodyText"/>
        <w:spacing w:before="263" w:line="384" w:lineRule="auto"/>
        <w:ind w:left="719" w:right="1438"/>
        <w:jc w:val="both"/>
      </w:pPr>
      <w:r>
        <w:rPr>
          <w:w w:val="85"/>
        </w:rPr>
        <w:t>where</w:t>
      </w:r>
      <w:r>
        <w:rPr>
          <w:spacing w:val="-1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 xml:space="preserve">ε </w:t>
      </w:r>
      <w:r>
        <w:rPr>
          <w:w w:val="85"/>
        </w:rPr>
        <w:t>ii;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i;tatic</w:t>
      </w:r>
      <w:r>
        <w:rPr>
          <w:spacing w:val="-1"/>
          <w:w w:val="85"/>
        </w:rPr>
        <w:t xml:space="preserve"> </w:t>
      </w:r>
      <w:r>
        <w:rPr>
          <w:w w:val="85"/>
        </w:rPr>
        <w:t>dielectric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coni;tant, </w:t>
      </w:r>
      <w:r>
        <w:rPr>
          <w:rFonts w:ascii="Times New Roman" w:hAnsi="Times New Roman"/>
          <w:i/>
          <w:w w:val="85"/>
          <w:sz w:val="24"/>
        </w:rPr>
        <w:t>V</w:t>
      </w:r>
      <w:r>
        <w:rPr>
          <w:w w:val="85"/>
          <w:sz w:val="24"/>
          <w:vertAlign w:val="subscript"/>
        </w:rPr>
        <w:t>bi</w:t>
      </w:r>
      <w:r>
        <w:rPr>
          <w:sz w:val="24"/>
        </w:rPr>
        <w:t xml:space="preserve"> </w:t>
      </w:r>
      <w:r>
        <w:rPr>
          <w:w w:val="85"/>
        </w:rPr>
        <w:t>ii;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built-in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voltage, </w:t>
      </w:r>
      <w:r>
        <w:rPr>
          <w:rFonts w:ascii="Times New Roman" w:hAnsi="Times New Roman"/>
          <w:i/>
          <w:w w:val="85"/>
          <w:sz w:val="24"/>
        </w:rPr>
        <w:t>V</w:t>
      </w:r>
      <w:r>
        <w:rPr>
          <w:rFonts w:ascii="Times New Roman" w:hAnsi="Times New Roman"/>
          <w:i/>
          <w:spacing w:val="31"/>
          <w:sz w:val="24"/>
        </w:rPr>
        <w:t xml:space="preserve"> </w:t>
      </w:r>
      <w:r>
        <w:rPr>
          <w:w w:val="85"/>
        </w:rPr>
        <w:t>ii;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applied </w:t>
      </w:r>
      <w:r>
        <w:rPr>
          <w:w w:val="80"/>
        </w:rPr>
        <w:t xml:space="preserve">reveri;e biai;, and </w:t>
      </w:r>
      <w:r>
        <w:rPr>
          <w:rFonts w:ascii="Times New Roman" w:hAnsi="Times New Roman"/>
          <w:i/>
          <w:w w:val="80"/>
          <w:sz w:val="24"/>
        </w:rPr>
        <w:t>N</w:t>
      </w:r>
      <w:r>
        <w:rPr>
          <w:rFonts w:ascii="Palatino Linotype" w:hAnsi="Palatino Linotype"/>
          <w:i/>
          <w:w w:val="80"/>
          <w:sz w:val="24"/>
          <w:vertAlign w:val="subscript"/>
        </w:rPr>
        <w:t>D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80"/>
        </w:rPr>
        <w:t>ii; the donor concentration.</w:t>
      </w:r>
      <w:r>
        <w:t xml:space="preserve"> </w:t>
      </w:r>
      <w:r>
        <w:rPr>
          <w:w w:val="80"/>
        </w:rPr>
        <w:t>The rectifying current-voltage rela-tioni;hip of the Schottky diode followi; the thermionic emii;i;ion model:</w:t>
      </w:r>
    </w:p>
    <w:p w14:paraId="43642B1F" w14:textId="77777777" w:rsidR="001A2320" w:rsidRDefault="00000000">
      <w:pPr>
        <w:tabs>
          <w:tab w:val="left" w:pos="3775"/>
          <w:tab w:val="left" w:pos="7321"/>
        </w:tabs>
        <w:spacing w:before="22"/>
        <w:ind w:left="1318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i/>
          <w:iCs/>
          <w:spacing w:val="3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12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J</w:t>
      </w:r>
      <w:r>
        <w:rPr>
          <w:w w:val="110"/>
          <w:position w:val="-3"/>
          <w:sz w:val="16"/>
          <w:szCs w:val="16"/>
        </w:rPr>
        <w:t>0</w:t>
      </w:r>
      <w:r>
        <w:rPr>
          <w:spacing w:val="16"/>
          <w:w w:val="110"/>
          <w:position w:val="-3"/>
          <w:sz w:val="16"/>
          <w:szCs w:val="16"/>
        </w:rPr>
        <w:t xml:space="preserve"> </w:t>
      </w:r>
      <w:r>
        <w:rPr>
          <w:rFonts w:ascii="Meiryo UI" w:eastAsia="Meiryo UI" w:hAnsi="Meiryo UI" w:cs="Meiryo UI"/>
          <w:w w:val="110"/>
          <w:position w:val="19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e</w:t>
      </w:r>
      <w:r>
        <w:rPr>
          <w:rFonts w:ascii="Palatino Linotype" w:eastAsia="Palatino Linotype" w:hAnsi="Palatino Linotype" w:cs="Palatino Linotype"/>
          <w:i/>
          <w:iCs/>
          <w:w w:val="110"/>
          <w:position w:val="10"/>
          <w:sz w:val="16"/>
          <w:szCs w:val="16"/>
        </w:rPr>
        <w:t>qV/nkT</w:t>
      </w:r>
      <w:r>
        <w:rPr>
          <w:rFonts w:ascii="Palatino Linotype" w:eastAsia="Palatino Linotype" w:hAnsi="Palatino Linotype" w:cs="Palatino Linotype"/>
          <w:i/>
          <w:iCs/>
          <w:spacing w:val="58"/>
          <w:w w:val="110"/>
          <w:position w:val="10"/>
          <w:sz w:val="16"/>
          <w:szCs w:val="16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−</w:t>
      </w:r>
      <w:r>
        <w:rPr>
          <w:rFonts w:ascii="Cambria" w:eastAsia="Cambria" w:hAnsi="Cambria" w:cs="Cambria"/>
          <w:spacing w:val="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4"/>
          <w:szCs w:val="24"/>
        </w:rPr>
        <w:t>1</w:t>
      </w:r>
      <w:r>
        <w:rPr>
          <w:rFonts w:ascii="Meiryo UI" w:eastAsia="Meiryo UI" w:hAnsi="Meiryo UI" w:cs="Meiryo UI"/>
          <w:w w:val="110"/>
          <w:position w:val="19"/>
          <w:sz w:val="24"/>
          <w:szCs w:val="24"/>
        </w:rPr>
        <w:t>)</w:t>
      </w:r>
      <w:r>
        <w:rPr>
          <w:rFonts w:ascii="Meiryo UI" w:eastAsia="Meiryo UI" w:hAnsi="Meiryo UI" w:cs="Meiryo UI"/>
          <w:spacing w:val="-43"/>
          <w:w w:val="110"/>
          <w:position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10"/>
          <w:w w:val="11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J</w:t>
      </w:r>
      <w:r>
        <w:rPr>
          <w:w w:val="110"/>
          <w:position w:val="-3"/>
          <w:sz w:val="16"/>
          <w:szCs w:val="16"/>
        </w:rPr>
        <w:t>0</w:t>
      </w:r>
      <w:r>
        <w:rPr>
          <w:spacing w:val="25"/>
          <w:w w:val="110"/>
          <w:position w:val="-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-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A</w:t>
      </w:r>
      <w:r>
        <w:rPr>
          <w:rFonts w:ascii="Meiryo UI" w:eastAsia="Meiryo UI" w:hAnsi="Meiryo UI" w:cs="Meiryo UI"/>
          <w:i/>
          <w:iCs/>
          <w:w w:val="110"/>
          <w:position w:val="10"/>
          <w:sz w:val="16"/>
          <w:szCs w:val="16"/>
        </w:rPr>
        <w:t>∗∗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spacing w:val="-34"/>
          <w:w w:val="110"/>
          <w:sz w:val="24"/>
          <w:szCs w:val="24"/>
        </w:rPr>
        <w:t xml:space="preserve"> </w:t>
      </w:r>
      <w:r>
        <w:rPr>
          <w:w w:val="110"/>
          <w:position w:val="10"/>
          <w:sz w:val="16"/>
          <w:szCs w:val="16"/>
        </w:rPr>
        <w:t>2</w:t>
      </w:r>
      <w:r>
        <w:rPr>
          <w:spacing w:val="5"/>
          <w:w w:val="110"/>
          <w:position w:val="1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e</w:t>
      </w:r>
      <w:r>
        <w:rPr>
          <w:rFonts w:ascii="Meiryo UI" w:eastAsia="Meiryo UI" w:hAnsi="Meiryo UI" w:cs="Meiryo UI"/>
          <w:i/>
          <w:iCs/>
          <w:w w:val="110"/>
          <w:position w:val="10"/>
          <w:sz w:val="16"/>
          <w:szCs w:val="16"/>
        </w:rPr>
        <w:t>−</w:t>
      </w:r>
      <w:r>
        <w:rPr>
          <w:rFonts w:ascii="Palatino Linotype" w:eastAsia="Palatino Linotype" w:hAnsi="Palatino Linotype" w:cs="Palatino Linotype"/>
          <w:i/>
          <w:iCs/>
          <w:w w:val="110"/>
          <w:position w:val="10"/>
          <w:sz w:val="16"/>
          <w:szCs w:val="16"/>
        </w:rPr>
        <w:t>qϕ</w:t>
      </w:r>
      <w:r>
        <w:rPr>
          <w:rFonts w:ascii="Times New Roman" w:eastAsia="Times New Roman" w:hAnsi="Times New Roman" w:cs="Times New Roman"/>
          <w:w w:val="110"/>
          <w:position w:val="7"/>
          <w:sz w:val="12"/>
          <w:szCs w:val="12"/>
        </w:rPr>
        <w:t>B</w:t>
      </w:r>
      <w:r>
        <w:rPr>
          <w:rFonts w:ascii="Palatino Linotype" w:eastAsia="Palatino Linotype" w:hAnsi="Palatino Linotype" w:cs="Palatino Linotype"/>
          <w:i/>
          <w:iCs/>
          <w:w w:val="110"/>
          <w:position w:val="10"/>
          <w:sz w:val="16"/>
          <w:szCs w:val="16"/>
        </w:rPr>
        <w:t>/kT</w:t>
      </w:r>
      <w:r>
        <w:rPr>
          <w:rFonts w:ascii="Palatino Linotype" w:eastAsia="Palatino Linotype" w:hAnsi="Palatino Linotype" w:cs="Palatino Linotype"/>
          <w:i/>
          <w:iCs/>
          <w:spacing w:val="-11"/>
          <w:w w:val="110"/>
          <w:position w:val="1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10"/>
          <w:w w:val="11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spacing w:val="-2"/>
          <w:w w:val="105"/>
          <w:sz w:val="28"/>
          <w:szCs w:val="28"/>
        </w:rPr>
        <w:t>(2.11)</w:t>
      </w:r>
    </w:p>
    <w:p w14:paraId="74D72E5B" w14:textId="77777777" w:rsidR="001A2320" w:rsidRDefault="001A2320">
      <w:pPr>
        <w:pStyle w:val="BodyText"/>
        <w:spacing w:before="112"/>
        <w:rPr>
          <w:sz w:val="24"/>
        </w:rPr>
      </w:pPr>
    </w:p>
    <w:p w14:paraId="7E1A610D" w14:textId="77777777" w:rsidR="001A2320" w:rsidRDefault="00000000">
      <w:pPr>
        <w:pStyle w:val="BodyText"/>
        <w:ind w:left="720"/>
        <w:jc w:val="both"/>
      </w:pPr>
      <w:r>
        <w:rPr>
          <w:spacing w:val="-2"/>
          <w:w w:val="85"/>
        </w:rPr>
        <w:t>where</w:t>
      </w:r>
      <w:r>
        <w:rPr>
          <w:spacing w:val="-8"/>
        </w:rPr>
        <w:t xml:space="preserve"> </w:t>
      </w:r>
      <w:r>
        <w:rPr>
          <w:rFonts w:ascii="Times New Roman" w:hAnsi="Times New Roman"/>
          <w:i/>
          <w:spacing w:val="-2"/>
          <w:w w:val="85"/>
          <w:sz w:val="24"/>
        </w:rPr>
        <w:t>A</w:t>
      </w:r>
      <w:r>
        <w:rPr>
          <w:rFonts w:ascii="Meiryo UI" w:hAnsi="Meiryo UI"/>
          <w:i/>
          <w:spacing w:val="-2"/>
          <w:w w:val="85"/>
          <w:sz w:val="24"/>
          <w:vertAlign w:val="superscript"/>
        </w:rPr>
        <w:t>∗∗</w:t>
      </w:r>
      <w:r>
        <w:rPr>
          <w:rFonts w:ascii="Meiryo UI" w:hAnsi="Meiryo UI"/>
          <w:i/>
          <w:spacing w:val="-14"/>
          <w:sz w:val="24"/>
        </w:rPr>
        <w:t xml:space="preserve"> </w:t>
      </w:r>
      <w:r>
        <w:rPr>
          <w:spacing w:val="-2"/>
          <w:w w:val="85"/>
        </w:rPr>
        <w:t>ii;</w:t>
      </w:r>
      <w:r>
        <w:rPr>
          <w:spacing w:val="-8"/>
        </w:rPr>
        <w:t xml:space="preserve"> </w:t>
      </w:r>
      <w:r>
        <w:rPr>
          <w:spacing w:val="-2"/>
          <w:w w:val="85"/>
        </w:rPr>
        <w:t>the</w:t>
      </w:r>
      <w:r>
        <w:rPr>
          <w:spacing w:val="-8"/>
        </w:rPr>
        <w:t xml:space="preserve"> </w:t>
      </w:r>
      <w:r>
        <w:rPr>
          <w:spacing w:val="-2"/>
          <w:w w:val="85"/>
        </w:rPr>
        <w:t>efective</w:t>
      </w:r>
      <w:r>
        <w:rPr>
          <w:spacing w:val="-7"/>
        </w:rPr>
        <w:t xml:space="preserve"> </w:t>
      </w:r>
      <w:r>
        <w:rPr>
          <w:spacing w:val="-2"/>
          <w:w w:val="85"/>
        </w:rPr>
        <w:t>Richardi;on</w:t>
      </w:r>
      <w:r>
        <w:rPr>
          <w:spacing w:val="-8"/>
        </w:rPr>
        <w:t xml:space="preserve"> </w:t>
      </w:r>
      <w:r>
        <w:rPr>
          <w:spacing w:val="-2"/>
          <w:w w:val="85"/>
        </w:rPr>
        <w:t>coni;tant</w:t>
      </w:r>
      <w:r>
        <w:rPr>
          <w:spacing w:val="-8"/>
        </w:rPr>
        <w:t xml:space="preserve"> </w:t>
      </w:r>
      <w:r>
        <w:rPr>
          <w:spacing w:val="-2"/>
          <w:w w:val="85"/>
        </w:rPr>
        <w:t>and</w:t>
      </w:r>
      <w:r>
        <w:rPr>
          <w:spacing w:val="-8"/>
        </w:rPr>
        <w:t xml:space="preserve"> </w:t>
      </w:r>
      <w:r>
        <w:rPr>
          <w:rFonts w:ascii="Times New Roman" w:hAnsi="Times New Roman"/>
          <w:i/>
          <w:spacing w:val="-2"/>
          <w:w w:val="85"/>
          <w:sz w:val="24"/>
        </w:rPr>
        <w:t>n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spacing w:val="-2"/>
          <w:w w:val="85"/>
        </w:rPr>
        <w:t>ii;</w:t>
      </w:r>
      <w:r>
        <w:rPr>
          <w:spacing w:val="-7"/>
        </w:rPr>
        <w:t xml:space="preserve"> </w:t>
      </w:r>
      <w:r>
        <w:rPr>
          <w:spacing w:val="-2"/>
          <w:w w:val="85"/>
        </w:rPr>
        <w:t>the</w:t>
      </w:r>
      <w:r>
        <w:rPr>
          <w:spacing w:val="-8"/>
        </w:rPr>
        <w:t xml:space="preserve"> </w:t>
      </w:r>
      <w:r>
        <w:rPr>
          <w:spacing w:val="-2"/>
          <w:w w:val="85"/>
        </w:rPr>
        <w:t>ideality</w:t>
      </w:r>
      <w:r>
        <w:rPr>
          <w:spacing w:val="-8"/>
        </w:rPr>
        <w:t xml:space="preserve"> </w:t>
      </w:r>
      <w:r>
        <w:rPr>
          <w:spacing w:val="-2"/>
          <w:w w:val="85"/>
        </w:rPr>
        <w:t>factor</w:t>
      </w:r>
      <w:r>
        <w:rPr>
          <w:spacing w:val="-7"/>
        </w:rPr>
        <w:t xml:space="preserve"> </w:t>
      </w:r>
      <w:hyperlink w:anchor="_bookmark424" w:history="1">
        <w:r>
          <w:rPr>
            <w:spacing w:val="-2"/>
            <w:w w:val="85"/>
          </w:rPr>
          <w:t>[96].</w:t>
        </w:r>
      </w:hyperlink>
    </w:p>
    <w:p w14:paraId="550A23A3" w14:textId="77777777" w:rsidR="001A2320" w:rsidRDefault="00000000">
      <w:pPr>
        <w:pStyle w:val="BodyText"/>
        <w:spacing w:before="160" w:line="391" w:lineRule="auto"/>
        <w:ind w:left="720" w:right="1437" w:firstLine="351"/>
        <w:jc w:val="both"/>
      </w:pPr>
      <w:r>
        <w:rPr>
          <w:w w:val="80"/>
        </w:rPr>
        <w:t xml:space="preserve">In contrai;t, an </w:t>
      </w:r>
      <w:r>
        <w:rPr>
          <w:w w:val="80"/>
          <w:sz w:val="24"/>
        </w:rPr>
        <w:t>ohmic</w:t>
      </w:r>
      <w:r>
        <w:rPr>
          <w:spacing w:val="24"/>
          <w:sz w:val="24"/>
        </w:rPr>
        <w:t xml:space="preserve"> </w:t>
      </w:r>
      <w:r>
        <w:rPr>
          <w:w w:val="80"/>
        </w:rPr>
        <w:t>contact ii; formed when the metal work function ii; matched</w:t>
      </w:r>
      <w:r>
        <w:t xml:space="preserve"> </w:t>
      </w:r>
      <w:r>
        <w:rPr>
          <w:w w:val="80"/>
        </w:rPr>
        <w:t xml:space="preserve">to the Fermi level of the i;emiconductor i;uch that no barrier to majority-carrier flow </w:t>
      </w:r>
      <w:r>
        <w:rPr>
          <w:w w:val="85"/>
        </w:rPr>
        <w:t>exii;ti;.</w:t>
      </w:r>
      <w:r>
        <w:rPr>
          <w:spacing w:val="37"/>
        </w:rPr>
        <w:t xml:space="preserve"> </w:t>
      </w:r>
      <w:r>
        <w:rPr>
          <w:w w:val="85"/>
        </w:rPr>
        <w:t xml:space="preserve">Ohmic contacti; allow free exchange of majority carrieri; with the external </w:t>
      </w:r>
      <w:r>
        <w:rPr>
          <w:w w:val="80"/>
        </w:rPr>
        <w:t xml:space="preserve">circuit and are necei;i;ary on the collection i;ide of the detector to avoid field dii;tortion </w:t>
      </w:r>
      <w:r>
        <w:rPr>
          <w:w w:val="85"/>
        </w:rPr>
        <w:t>near the electrode.</w:t>
      </w:r>
    </w:p>
    <w:p w14:paraId="0105FE0F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spacing w:before="163"/>
        <w:ind w:left="1683" w:hanging="963"/>
        <w:jc w:val="both"/>
      </w:pPr>
      <w:bookmarkStart w:id="67" w:name="Application_to_Halide_Perovskite_Detecto"/>
      <w:bookmarkStart w:id="68" w:name="_bookmark35"/>
      <w:bookmarkEnd w:id="67"/>
      <w:bookmarkEnd w:id="68"/>
      <w:r>
        <w:rPr>
          <w:w w:val="105"/>
        </w:rPr>
        <w:t>Application</w:t>
      </w:r>
      <w:r>
        <w:rPr>
          <w:spacing w:val="48"/>
          <w:w w:val="105"/>
        </w:rPr>
        <w:t xml:space="preserve"> </w:t>
      </w:r>
      <w:r>
        <w:rPr>
          <w:w w:val="105"/>
        </w:rPr>
        <w:t>to</w:t>
      </w:r>
      <w:r>
        <w:rPr>
          <w:spacing w:val="48"/>
          <w:w w:val="105"/>
        </w:rPr>
        <w:t xml:space="preserve"> </w:t>
      </w:r>
      <w:r>
        <w:rPr>
          <w:w w:val="105"/>
        </w:rPr>
        <w:t>Halide</w:t>
      </w:r>
      <w:r>
        <w:rPr>
          <w:spacing w:val="48"/>
          <w:w w:val="105"/>
        </w:rPr>
        <w:t xml:space="preserve"> </w:t>
      </w:r>
      <w:r>
        <w:rPr>
          <w:w w:val="105"/>
        </w:rPr>
        <w:t>Perovskite</w:t>
      </w:r>
      <w:r>
        <w:rPr>
          <w:spacing w:val="48"/>
          <w:w w:val="105"/>
        </w:rPr>
        <w:t xml:space="preserve"> </w:t>
      </w:r>
      <w:r>
        <w:rPr>
          <w:spacing w:val="-2"/>
          <w:w w:val="105"/>
        </w:rPr>
        <w:t>Detectors</w:t>
      </w:r>
    </w:p>
    <w:p w14:paraId="5DF030C2" w14:textId="77777777" w:rsidR="001A2320" w:rsidRDefault="001A2320">
      <w:pPr>
        <w:pStyle w:val="BodyText"/>
        <w:spacing w:before="34"/>
      </w:pPr>
    </w:p>
    <w:p w14:paraId="628B5BDE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The ai;ymmetric contact architecture - one ohmic and one Schottky electrode - </w:t>
      </w:r>
      <w:r>
        <w:rPr>
          <w:w w:val="80"/>
        </w:rPr>
        <w:t>hai; become the i;tandard configuration for halide perovi;kite radiation detectori; be-</w:t>
      </w:r>
      <w:r>
        <w:rPr>
          <w:spacing w:val="-2"/>
          <w:w w:val="80"/>
        </w:rPr>
        <w:t>caui;e</w:t>
      </w:r>
      <w:r>
        <w:rPr>
          <w:spacing w:val="-8"/>
        </w:rPr>
        <w:t xml:space="preserve"> </w:t>
      </w:r>
      <w:r>
        <w:rPr>
          <w:spacing w:val="-2"/>
          <w:w w:val="80"/>
        </w:rPr>
        <w:t>it</w:t>
      </w:r>
      <w:r>
        <w:rPr>
          <w:spacing w:val="-8"/>
        </w:rPr>
        <w:t xml:space="preserve"> </w:t>
      </w:r>
      <w:r>
        <w:rPr>
          <w:spacing w:val="-2"/>
          <w:w w:val="80"/>
        </w:rPr>
        <w:t>i;imultaneoui;ly</w:t>
      </w:r>
      <w:r>
        <w:rPr>
          <w:spacing w:val="-8"/>
        </w:rPr>
        <w:t xml:space="preserve"> </w:t>
      </w:r>
      <w:r>
        <w:rPr>
          <w:spacing w:val="-2"/>
          <w:w w:val="80"/>
        </w:rPr>
        <w:t>achievei;</w:t>
      </w:r>
      <w:r>
        <w:rPr>
          <w:spacing w:val="-8"/>
        </w:rPr>
        <w:t xml:space="preserve"> </w:t>
      </w:r>
      <w:r>
        <w:rPr>
          <w:spacing w:val="-2"/>
          <w:w w:val="80"/>
        </w:rPr>
        <w:t>low</w:t>
      </w:r>
      <w:r>
        <w:rPr>
          <w:spacing w:val="-8"/>
        </w:rPr>
        <w:t xml:space="preserve"> </w:t>
      </w:r>
      <w:r>
        <w:rPr>
          <w:spacing w:val="-2"/>
          <w:w w:val="80"/>
        </w:rPr>
        <w:t>dark</w:t>
      </w:r>
      <w:r>
        <w:rPr>
          <w:spacing w:val="-8"/>
        </w:rPr>
        <w:t xml:space="preserve"> </w:t>
      </w:r>
      <w:r>
        <w:rPr>
          <w:spacing w:val="-2"/>
          <w:w w:val="80"/>
        </w:rPr>
        <w:t>current</w:t>
      </w:r>
      <w:r>
        <w:rPr>
          <w:spacing w:val="-8"/>
        </w:rPr>
        <w:t xml:space="preserve"> </w:t>
      </w:r>
      <w:r>
        <w:rPr>
          <w:spacing w:val="-2"/>
          <w:w w:val="80"/>
        </w:rPr>
        <w:t>and</w:t>
      </w:r>
      <w:r>
        <w:rPr>
          <w:spacing w:val="-8"/>
        </w:rPr>
        <w:t xml:space="preserve"> </w:t>
      </w:r>
      <w:r>
        <w:rPr>
          <w:spacing w:val="-2"/>
          <w:w w:val="80"/>
        </w:rPr>
        <w:t>efficient</w:t>
      </w:r>
      <w:r>
        <w:rPr>
          <w:spacing w:val="-8"/>
        </w:rPr>
        <w:t xml:space="preserve"> </w:t>
      </w:r>
      <w:r>
        <w:rPr>
          <w:spacing w:val="-2"/>
          <w:w w:val="80"/>
        </w:rPr>
        <w:t>charge</w:t>
      </w:r>
      <w:r>
        <w:rPr>
          <w:spacing w:val="-8"/>
        </w:rPr>
        <w:t xml:space="preserve"> </w:t>
      </w:r>
      <w:r>
        <w:rPr>
          <w:spacing w:val="-2"/>
          <w:w w:val="80"/>
        </w:rPr>
        <w:t>collection</w:t>
      </w:r>
      <w:r>
        <w:rPr>
          <w:spacing w:val="-8"/>
        </w:rPr>
        <w:t xml:space="preserve"> </w:t>
      </w:r>
      <w:hyperlink w:anchor="_bookmark431" w:history="1">
        <w:r>
          <w:rPr>
            <w:spacing w:val="-2"/>
            <w:w w:val="80"/>
          </w:rPr>
          <w:t>[103].</w:t>
        </w:r>
      </w:hyperlink>
      <w:r>
        <w:rPr>
          <w:spacing w:val="-2"/>
          <w:w w:val="80"/>
        </w:rPr>
        <w:t xml:space="preserve"> </w:t>
      </w:r>
      <w:r>
        <w:rPr>
          <w:w w:val="80"/>
        </w:rPr>
        <w:t>Under reveri;e biai;, the Schottky junction ii; depleted, i;upprei;i;ing majority-carrier injection from the blocking contact; minority carrieri; generated by ionizing radiation within the depletion region are i;wept by the electric field toward the appropriate elec-</w:t>
      </w:r>
      <w:r>
        <w:rPr>
          <w:w w:val="85"/>
        </w:rPr>
        <w:t>trode.</w:t>
      </w:r>
      <w:r>
        <w:rPr>
          <w:spacing w:val="-7"/>
          <w:w w:val="85"/>
        </w:rPr>
        <w:t xml:space="preserve"> </w:t>
      </w:r>
      <w:r>
        <w:rPr>
          <w:w w:val="85"/>
        </w:rPr>
        <w:t>l3ecaui;e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dark</w:t>
      </w:r>
      <w:r>
        <w:rPr>
          <w:spacing w:val="-7"/>
          <w:w w:val="85"/>
        </w:rPr>
        <w:t xml:space="preserve"> </w:t>
      </w:r>
      <w:r>
        <w:rPr>
          <w:w w:val="85"/>
        </w:rPr>
        <w:t>current</w:t>
      </w:r>
      <w:r>
        <w:rPr>
          <w:spacing w:val="-6"/>
          <w:w w:val="85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thermally</w:t>
      </w:r>
      <w:r>
        <w:rPr>
          <w:spacing w:val="-7"/>
          <w:w w:val="85"/>
        </w:rPr>
        <w:t xml:space="preserve"> </w:t>
      </w:r>
      <w:r>
        <w:rPr>
          <w:w w:val="85"/>
        </w:rPr>
        <w:t>limited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Schottky</w:t>
      </w:r>
      <w:r>
        <w:rPr>
          <w:spacing w:val="-7"/>
          <w:w w:val="85"/>
        </w:rPr>
        <w:t xml:space="preserve"> </w:t>
      </w:r>
      <w:r>
        <w:rPr>
          <w:w w:val="85"/>
        </w:rPr>
        <w:t>barrier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rather </w:t>
      </w:r>
      <w:r>
        <w:rPr>
          <w:spacing w:val="-2"/>
          <w:w w:val="80"/>
        </w:rPr>
        <w:t>than</w:t>
      </w:r>
      <w:r>
        <w:rPr>
          <w:spacing w:val="-11"/>
        </w:rPr>
        <w:t xml:space="preserve"> </w:t>
      </w:r>
      <w:r>
        <w:rPr>
          <w:spacing w:val="-2"/>
          <w:w w:val="80"/>
        </w:rPr>
        <w:t>i;et</w:t>
      </w:r>
      <w:r>
        <w:rPr>
          <w:spacing w:val="-10"/>
        </w:rPr>
        <w:t xml:space="preserve"> </w:t>
      </w:r>
      <w:r>
        <w:rPr>
          <w:spacing w:val="-2"/>
          <w:w w:val="80"/>
        </w:rPr>
        <w:t>by</w:t>
      </w:r>
      <w:r>
        <w:rPr>
          <w:spacing w:val="-10"/>
        </w:rPr>
        <w:t xml:space="preserve"> </w:t>
      </w:r>
      <w:r>
        <w:rPr>
          <w:spacing w:val="-2"/>
          <w:w w:val="80"/>
        </w:rPr>
        <w:t>the</w:t>
      </w:r>
      <w:r>
        <w:rPr>
          <w:spacing w:val="-10"/>
        </w:rPr>
        <w:t xml:space="preserve"> </w:t>
      </w:r>
      <w:r>
        <w:rPr>
          <w:spacing w:val="-2"/>
          <w:w w:val="80"/>
        </w:rPr>
        <w:t>bulk</w:t>
      </w:r>
      <w:r>
        <w:rPr>
          <w:spacing w:val="-10"/>
        </w:rPr>
        <w:t xml:space="preserve"> </w:t>
      </w:r>
      <w:r>
        <w:rPr>
          <w:spacing w:val="-2"/>
          <w:w w:val="80"/>
        </w:rPr>
        <w:t>rei;ii;tivity,</w:t>
      </w:r>
      <w:r>
        <w:rPr>
          <w:spacing w:val="-6"/>
        </w:rPr>
        <w:t xml:space="preserve"> </w:t>
      </w:r>
      <w:r>
        <w:rPr>
          <w:spacing w:val="-2"/>
          <w:w w:val="80"/>
        </w:rPr>
        <w:t>even</w:t>
      </w:r>
      <w:r>
        <w:rPr>
          <w:spacing w:val="-10"/>
        </w:rPr>
        <w:t xml:space="preserve"> </w:t>
      </w:r>
      <w:r>
        <w:rPr>
          <w:spacing w:val="-2"/>
          <w:w w:val="80"/>
        </w:rPr>
        <w:t>moderate</w:t>
      </w:r>
      <w:r>
        <w:rPr>
          <w:spacing w:val="-10"/>
        </w:rPr>
        <w:t xml:space="preserve"> </w:t>
      </w:r>
      <w:r>
        <w:rPr>
          <w:spacing w:val="-2"/>
          <w:w w:val="80"/>
        </w:rPr>
        <w:t>barrier</w:t>
      </w:r>
      <w:r>
        <w:rPr>
          <w:spacing w:val="-10"/>
        </w:rPr>
        <w:t xml:space="preserve"> </w:t>
      </w:r>
      <w:r>
        <w:rPr>
          <w:spacing w:val="-2"/>
          <w:w w:val="80"/>
        </w:rPr>
        <w:t>heighti;</w:t>
      </w:r>
      <w:r>
        <w:rPr>
          <w:spacing w:val="-10"/>
        </w:rPr>
        <w:t xml:space="preserve"> </w:t>
      </w:r>
      <w:r>
        <w:rPr>
          <w:spacing w:val="-2"/>
          <w:w w:val="80"/>
        </w:rPr>
        <w:t>of</w:t>
      </w:r>
      <w:r>
        <w:rPr>
          <w:spacing w:val="-10"/>
        </w:rPr>
        <w:t xml:space="preserve"> </w:t>
      </w:r>
      <w:r>
        <w:rPr>
          <w:spacing w:val="-2"/>
          <w:w w:val="80"/>
        </w:rPr>
        <w:t>0.5-0.8</w:t>
      </w:r>
      <w:r>
        <w:rPr>
          <w:spacing w:val="-10"/>
        </w:rPr>
        <w:t xml:space="preserve"> </w:t>
      </w:r>
      <w:r>
        <w:rPr>
          <w:spacing w:val="-2"/>
          <w:w w:val="80"/>
        </w:rPr>
        <w:t>eV</w:t>
      </w:r>
      <w:r>
        <w:rPr>
          <w:spacing w:val="-10"/>
        </w:rPr>
        <w:t xml:space="preserve"> </w:t>
      </w:r>
      <w:r>
        <w:rPr>
          <w:spacing w:val="-2"/>
          <w:w w:val="80"/>
        </w:rPr>
        <w:t>can</w:t>
      </w:r>
      <w:r>
        <w:rPr>
          <w:spacing w:val="-11"/>
        </w:rPr>
        <w:t xml:space="preserve"> </w:t>
      </w:r>
      <w:r>
        <w:rPr>
          <w:spacing w:val="-2"/>
          <w:w w:val="80"/>
        </w:rPr>
        <w:t>reduce</w:t>
      </w:r>
    </w:p>
    <w:p w14:paraId="17502D57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9E82656" w14:textId="77777777" w:rsidR="001A2320" w:rsidRDefault="00000000">
      <w:pPr>
        <w:pStyle w:val="BodyText"/>
        <w:spacing w:before="42" w:line="391" w:lineRule="auto"/>
        <w:ind w:left="720" w:right="1439"/>
        <w:jc w:val="both"/>
      </w:pPr>
      <w:r>
        <w:rPr>
          <w:w w:val="80"/>
        </w:rPr>
        <w:t xml:space="preserve">the dark current deni;ity by i;everal orderi; of magnitude relative to the ohmic-contact </w:t>
      </w:r>
      <w:r>
        <w:rPr>
          <w:spacing w:val="-2"/>
          <w:w w:val="90"/>
        </w:rPr>
        <w:t>geometry.</w:t>
      </w:r>
    </w:p>
    <w:p w14:paraId="5A13B93C" w14:textId="77777777" w:rsidR="001A2320" w:rsidRDefault="00000000">
      <w:pPr>
        <w:pStyle w:val="BodyText"/>
        <w:spacing w:line="386" w:lineRule="auto"/>
        <w:ind w:left="719" w:right="1437" w:firstLine="351"/>
        <w:jc w:val="both"/>
      </w:pPr>
      <w:r>
        <w:rPr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w w:val="85"/>
        </w:rPr>
        <w:t>-bai;ed</w:t>
      </w:r>
      <w:r>
        <w:rPr>
          <w:spacing w:val="-5"/>
          <w:w w:val="85"/>
        </w:rPr>
        <w:t xml:space="preserve"> </w:t>
      </w:r>
      <w:r>
        <w:rPr>
          <w:w w:val="85"/>
        </w:rPr>
        <w:t>detectori;,</w:t>
      </w:r>
      <w:r>
        <w:rPr>
          <w:spacing w:val="-4"/>
          <w:w w:val="85"/>
        </w:rPr>
        <w:t xml:space="preserve"> </w:t>
      </w:r>
      <w:r>
        <w:rPr>
          <w:w w:val="85"/>
        </w:rPr>
        <w:t>gold</w:t>
      </w:r>
      <w:r>
        <w:rPr>
          <w:spacing w:val="-5"/>
          <w:w w:val="85"/>
        </w:rPr>
        <w:t xml:space="preserve"> </w:t>
      </w:r>
      <w:r>
        <w:rPr>
          <w:w w:val="85"/>
        </w:rPr>
        <w:t>(Au,</w:t>
      </w:r>
      <w:r>
        <w:rPr>
          <w:spacing w:val="-4"/>
          <w:w w:val="8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85"/>
          <w:sz w:val="24"/>
          <w:szCs w:val="24"/>
        </w:rPr>
        <w:t>ϕ</w:t>
      </w:r>
      <w:r>
        <w:rPr>
          <w:rFonts w:ascii="Palatino Linotype" w:eastAsia="Palatino Linotype" w:hAnsi="Palatino Linotype" w:cs="Palatino Linotype"/>
          <w:i/>
          <w:iCs/>
          <w:w w:val="85"/>
          <w:sz w:val="24"/>
          <w:szCs w:val="24"/>
          <w:vertAlign w:val="subscript"/>
        </w:rPr>
        <w:t>m</w:t>
      </w:r>
      <w:r>
        <w:rPr>
          <w:rFonts w:ascii="Palatino Linotype" w:eastAsia="Palatino Linotype" w:hAnsi="Palatino Linotype" w:cs="Palatino Linotype"/>
          <w:i/>
          <w:iCs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85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-3"/>
          <w:w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85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i/>
          <w:iCs/>
          <w:w w:val="85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w w:val="85"/>
          <w:sz w:val="24"/>
          <w:szCs w:val="24"/>
        </w:rPr>
        <w:t xml:space="preserve">1 </w:t>
      </w:r>
      <w:r>
        <w:rPr>
          <w:w w:val="85"/>
        </w:rPr>
        <w:t>eV)</w:t>
      </w:r>
      <w:r>
        <w:rPr>
          <w:spacing w:val="-5"/>
          <w:w w:val="85"/>
        </w:rPr>
        <w:t xml:space="preserve"> </w:t>
      </w:r>
      <w:r>
        <w:rPr>
          <w:w w:val="85"/>
        </w:rPr>
        <w:t>formi;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near-ohmic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contact </w:t>
      </w:r>
      <w:r>
        <w:rPr>
          <w:spacing w:val="-2"/>
          <w:w w:val="85"/>
        </w:rPr>
        <w:t>on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p-type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i;urface, while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chromium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 xml:space="preserve">(Cr, </w:t>
      </w:r>
      <w:r>
        <w:rPr>
          <w:rFonts w:ascii="Times New Roman" w:eastAsia="Times New Roman" w:hAnsi="Times New Roman" w:cs="Times New Roman"/>
          <w:i/>
          <w:iCs/>
          <w:spacing w:val="-2"/>
          <w:w w:val="85"/>
          <w:sz w:val="24"/>
          <w:szCs w:val="24"/>
        </w:rPr>
        <w:t>ϕ</w:t>
      </w:r>
      <w:r>
        <w:rPr>
          <w:rFonts w:ascii="Palatino Linotype" w:eastAsia="Palatino Linotype" w:hAnsi="Palatino Linotype" w:cs="Palatino Linotype"/>
          <w:i/>
          <w:iCs/>
          <w:spacing w:val="-2"/>
          <w:w w:val="85"/>
          <w:sz w:val="24"/>
          <w:szCs w:val="24"/>
          <w:vertAlign w:val="subscript"/>
        </w:rPr>
        <w:t>m</w:t>
      </w:r>
      <w:r>
        <w:rPr>
          <w:rFonts w:ascii="Palatino Linotype" w:eastAsia="Palatino Linotype" w:hAnsi="Palatino Linotype" w:cs="Palatino Linotype"/>
          <w:i/>
          <w:iCs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85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85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i/>
          <w:iCs/>
          <w:spacing w:val="-2"/>
          <w:w w:val="85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w w:val="85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spacing w:val="-2"/>
          <w:w w:val="85"/>
        </w:rPr>
        <w:t>eV),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gallium, or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indium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 xml:space="preserve">contacti; </w:t>
      </w:r>
      <w:r>
        <w:rPr>
          <w:spacing w:val="-2"/>
          <w:w w:val="90"/>
        </w:rPr>
        <w:t>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oppoi;ite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face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exhibit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Schottky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character</w:t>
      </w:r>
      <w:r>
        <w:rPr>
          <w:spacing w:val="-7"/>
          <w:w w:val="90"/>
        </w:rPr>
        <w:t xml:space="preserve"> </w:t>
      </w:r>
      <w:hyperlink w:anchor="_bookmark431" w:history="1">
        <w:r>
          <w:rPr>
            <w:spacing w:val="-2"/>
            <w:w w:val="90"/>
          </w:rPr>
          <w:t>[103].</w:t>
        </w:r>
      </w:hyperlink>
      <w:r>
        <w:rPr>
          <w:spacing w:val="35"/>
        </w:rPr>
        <w:t xml:space="preserve"> </w:t>
      </w:r>
      <w:r>
        <w:rPr>
          <w:spacing w:val="-2"/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Ci;Pbl3r</w:t>
      </w:r>
      <w:r>
        <w:rPr>
          <w:spacing w:val="-2"/>
          <w:w w:val="90"/>
          <w:vertAlign w:val="subscript"/>
        </w:rPr>
        <w:t>3</w:t>
      </w:r>
      <w:r>
        <w:rPr>
          <w:spacing w:val="-2"/>
          <w:w w:val="90"/>
        </w:rPr>
        <w:t>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typical </w:t>
      </w:r>
      <w:r>
        <w:rPr>
          <w:w w:val="85"/>
        </w:rPr>
        <w:t>ai;ymmetric pair ii; a carbon pai;te or Au ohmic contact on one face and a Ga or indium-gallium eutectic Schottky contact on the other.</w:t>
      </w:r>
      <w:r>
        <w:rPr>
          <w:spacing w:val="40"/>
        </w:rPr>
        <w:t xml:space="preserve"> </w:t>
      </w:r>
      <w:r>
        <w:rPr>
          <w:w w:val="85"/>
        </w:rPr>
        <w:t xml:space="preserve">The net rei;ult ii; a device </w:t>
      </w:r>
      <w:r>
        <w:rPr>
          <w:w w:val="80"/>
        </w:rPr>
        <w:t xml:space="preserve">i;tructure functionally analogoui; to a </w:t>
      </w:r>
      <w:r>
        <w:rPr>
          <w:rFonts w:ascii="Times New Roman" w:eastAsia="Times New Roman" w:hAnsi="Times New Roman" w:cs="Times New Roman"/>
          <w:i/>
          <w:iCs/>
          <w:w w:val="80"/>
          <w:sz w:val="24"/>
          <w:szCs w:val="24"/>
        </w:rPr>
        <w:t>p</w:t>
      </w:r>
      <w:r>
        <w:rPr>
          <w:w w:val="80"/>
        </w:rPr>
        <w:t>-</w:t>
      </w:r>
      <w:r>
        <w:rPr>
          <w:rFonts w:ascii="Times New Roman" w:eastAsia="Times New Roman" w:hAnsi="Times New Roman" w:cs="Times New Roman"/>
          <w:i/>
          <w:iCs/>
          <w:w w:val="80"/>
          <w:sz w:val="24"/>
          <w:szCs w:val="24"/>
        </w:rPr>
        <w:t>i</w:t>
      </w:r>
      <w:r>
        <w:rPr>
          <w:w w:val="80"/>
        </w:rPr>
        <w:t>-</w:t>
      </w:r>
      <w:r>
        <w:rPr>
          <w:rFonts w:ascii="Times New Roman" w:eastAsia="Times New Roman" w:hAnsi="Times New Roman" w:cs="Times New Roman"/>
          <w:i/>
          <w:iCs/>
          <w:w w:val="8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w w:val="80"/>
        </w:rPr>
        <w:t xml:space="preserve">junction in which the intrini;ic region (the </w:t>
      </w:r>
      <w:r>
        <w:rPr>
          <w:w w:val="85"/>
        </w:rPr>
        <w:t>i;emi-ini;ulating</w:t>
      </w:r>
      <w:r>
        <w:rPr>
          <w:spacing w:val="-7"/>
          <w:w w:val="85"/>
        </w:rPr>
        <w:t xml:space="preserve"> </w:t>
      </w:r>
      <w:r>
        <w:rPr>
          <w:w w:val="85"/>
        </w:rPr>
        <w:t>bulk</w:t>
      </w:r>
      <w:r>
        <w:rPr>
          <w:spacing w:val="-7"/>
          <w:w w:val="85"/>
        </w:rPr>
        <w:t xml:space="preserve"> </w:t>
      </w:r>
      <w:r>
        <w:rPr>
          <w:w w:val="85"/>
        </w:rPr>
        <w:t>cryi;tal)</w:t>
      </w:r>
      <w:r>
        <w:rPr>
          <w:spacing w:val="-7"/>
          <w:w w:val="85"/>
        </w:rPr>
        <w:t xml:space="preserve"> </w:t>
      </w:r>
      <w:r>
        <w:rPr>
          <w:w w:val="85"/>
        </w:rPr>
        <w:t>containi;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active</w:t>
      </w:r>
      <w:r>
        <w:rPr>
          <w:spacing w:val="-7"/>
          <w:w w:val="85"/>
        </w:rPr>
        <w:t xml:space="preserve"> </w:t>
      </w:r>
      <w:r>
        <w:rPr>
          <w:w w:val="85"/>
        </w:rPr>
        <w:t>detector</w:t>
      </w:r>
      <w:r>
        <w:rPr>
          <w:spacing w:val="-7"/>
          <w:w w:val="85"/>
        </w:rPr>
        <w:t xml:space="preserve"> </w:t>
      </w:r>
      <w:r>
        <w:rPr>
          <w:w w:val="85"/>
        </w:rPr>
        <w:t>volume,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contact </w:t>
      </w:r>
      <w:r>
        <w:rPr>
          <w:w w:val="80"/>
        </w:rPr>
        <w:t xml:space="preserve">ai;ymmetry enforcei; unipolar drift under biai; </w:t>
      </w:r>
      <w:hyperlink w:anchor="_bookmark364" w:history="1">
        <w:r>
          <w:rPr>
            <w:w w:val="80"/>
          </w:rPr>
          <w:t>[36].</w:t>
        </w:r>
      </w:hyperlink>
    </w:p>
    <w:p w14:paraId="41B626B6" w14:textId="77777777" w:rsidR="001A2320" w:rsidRDefault="00000000">
      <w:pPr>
        <w:pStyle w:val="BodyText"/>
        <w:spacing w:before="18" w:line="391" w:lineRule="auto"/>
        <w:ind w:left="720" w:right="1437" w:firstLine="351"/>
        <w:jc w:val="both"/>
      </w:pPr>
      <w:r>
        <w:rPr>
          <w:w w:val="80"/>
        </w:rPr>
        <w:t xml:space="preserve">For the 2D perovi;kite devicei; i;tudied in Chapter </w:t>
      </w:r>
      <w:hyperlink w:anchor="_bookmark121" w:history="1">
        <w:r>
          <w:rPr>
            <w:w w:val="80"/>
          </w:rPr>
          <w:t>5,</w:t>
        </w:r>
      </w:hyperlink>
      <w:r>
        <w:rPr>
          <w:w w:val="80"/>
        </w:rPr>
        <w:t xml:space="preserve"> the layered cryi;tal architec-ture introducei; an additional coni;ideration:</w:t>
      </w:r>
      <w:r>
        <w:rPr>
          <w:spacing w:val="40"/>
        </w:rPr>
        <w:t xml:space="preserve"> </w:t>
      </w:r>
      <w:r>
        <w:rPr>
          <w:w w:val="80"/>
        </w:rPr>
        <w:t>charge trani;port perpendicular to the organic i;pacer layeri; (the out-of-plane direction, which ii; the relevant direction for planar detector geometry) ii; more rei;ii;tive than in-plane trani;port, and the contact interface</w:t>
      </w:r>
      <w:r>
        <w:rPr>
          <w:spacing w:val="-4"/>
          <w:w w:val="80"/>
        </w:rPr>
        <w:t xml:space="preserve"> </w:t>
      </w:r>
      <w:r>
        <w:rPr>
          <w:w w:val="80"/>
        </w:rPr>
        <w:t>with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topmoi;t</w:t>
      </w:r>
      <w:r>
        <w:rPr>
          <w:spacing w:val="-3"/>
          <w:w w:val="80"/>
        </w:rPr>
        <w:t xml:space="preserve"> </w:t>
      </w:r>
      <w:r>
        <w:rPr>
          <w:w w:val="80"/>
        </w:rPr>
        <w:t>organic</w:t>
      </w:r>
      <w:r>
        <w:rPr>
          <w:spacing w:val="-3"/>
          <w:w w:val="80"/>
        </w:rPr>
        <w:t xml:space="preserve"> </w:t>
      </w:r>
      <w:r>
        <w:rPr>
          <w:w w:val="80"/>
        </w:rPr>
        <w:t>i;pacer</w:t>
      </w:r>
      <w:r>
        <w:rPr>
          <w:spacing w:val="-4"/>
          <w:w w:val="80"/>
        </w:rPr>
        <w:t xml:space="preserve"> </w:t>
      </w:r>
      <w:r>
        <w:rPr>
          <w:w w:val="80"/>
        </w:rPr>
        <w:t>layer</w:t>
      </w:r>
      <w:r>
        <w:rPr>
          <w:spacing w:val="-3"/>
          <w:w w:val="80"/>
        </w:rPr>
        <w:t xml:space="preserve"> </w:t>
      </w:r>
      <w:r>
        <w:rPr>
          <w:w w:val="80"/>
        </w:rPr>
        <w:t>mui;t</w:t>
      </w:r>
      <w:r>
        <w:rPr>
          <w:spacing w:val="-4"/>
          <w:w w:val="80"/>
        </w:rPr>
        <w:t xml:space="preserve"> </w:t>
      </w:r>
      <w:r>
        <w:rPr>
          <w:w w:val="80"/>
        </w:rPr>
        <w:t>be</w:t>
      </w:r>
      <w:r>
        <w:rPr>
          <w:spacing w:val="-3"/>
          <w:w w:val="80"/>
        </w:rPr>
        <w:t xml:space="preserve"> </w:t>
      </w:r>
      <w:r>
        <w:rPr>
          <w:w w:val="80"/>
        </w:rPr>
        <w:t>carefully</w:t>
      </w:r>
      <w:r>
        <w:rPr>
          <w:spacing w:val="-3"/>
          <w:w w:val="80"/>
        </w:rPr>
        <w:t xml:space="preserve"> </w:t>
      </w:r>
      <w:r>
        <w:rPr>
          <w:w w:val="80"/>
        </w:rPr>
        <w:t>engineered</w:t>
      </w:r>
      <w:r>
        <w:rPr>
          <w:spacing w:val="-4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avoid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a </w:t>
      </w:r>
      <w:r>
        <w:rPr>
          <w:spacing w:val="-2"/>
          <w:w w:val="80"/>
        </w:rPr>
        <w:t>i;econdary</w:t>
      </w:r>
      <w:r>
        <w:rPr>
          <w:spacing w:val="-7"/>
        </w:rPr>
        <w:t xml:space="preserve"> </w:t>
      </w:r>
      <w:r>
        <w:rPr>
          <w:spacing w:val="-2"/>
          <w:w w:val="80"/>
        </w:rPr>
        <w:t>barrier</w:t>
      </w:r>
      <w:r>
        <w:rPr>
          <w:spacing w:val="-7"/>
        </w:rPr>
        <w:t xml:space="preserve"> </w:t>
      </w:r>
      <w:r>
        <w:rPr>
          <w:spacing w:val="-2"/>
          <w:w w:val="80"/>
        </w:rPr>
        <w:t>that</w:t>
      </w:r>
      <w:r>
        <w:rPr>
          <w:spacing w:val="-7"/>
        </w:rPr>
        <w:t xml:space="preserve"> </w:t>
      </w:r>
      <w:r>
        <w:rPr>
          <w:spacing w:val="-2"/>
          <w:w w:val="80"/>
        </w:rPr>
        <w:t>would</w:t>
      </w:r>
      <w:r>
        <w:rPr>
          <w:spacing w:val="-7"/>
        </w:rPr>
        <w:t xml:space="preserve"> </w:t>
      </w:r>
      <w:r>
        <w:rPr>
          <w:spacing w:val="-2"/>
          <w:w w:val="80"/>
        </w:rPr>
        <w:t>impede</w:t>
      </w:r>
      <w:r>
        <w:rPr>
          <w:spacing w:val="-7"/>
        </w:rPr>
        <w:t xml:space="preserve"> </w:t>
      </w:r>
      <w:r>
        <w:rPr>
          <w:spacing w:val="-2"/>
          <w:w w:val="80"/>
        </w:rPr>
        <w:t>collection.</w:t>
      </w:r>
      <w:r>
        <w:rPr>
          <w:spacing w:val="24"/>
        </w:rPr>
        <w:t xml:space="preserve"> </w:t>
      </w:r>
      <w:r>
        <w:rPr>
          <w:spacing w:val="-2"/>
          <w:w w:val="80"/>
        </w:rPr>
        <w:t>Surface</w:t>
      </w:r>
      <w:r>
        <w:rPr>
          <w:spacing w:val="-7"/>
        </w:rPr>
        <w:t xml:space="preserve"> </w:t>
      </w:r>
      <w:r>
        <w:rPr>
          <w:spacing w:val="-2"/>
          <w:w w:val="80"/>
        </w:rPr>
        <w:t>pai;i;ivation</w:t>
      </w:r>
      <w:r>
        <w:rPr>
          <w:spacing w:val="-7"/>
        </w:rPr>
        <w:t xml:space="preserve"> </w:t>
      </w:r>
      <w:r>
        <w:rPr>
          <w:spacing w:val="-2"/>
          <w:w w:val="80"/>
        </w:rPr>
        <w:t>ui;ing</w:t>
      </w:r>
      <w:r>
        <w:rPr>
          <w:spacing w:val="-7"/>
        </w:rPr>
        <w:t xml:space="preserve"> </w:t>
      </w:r>
      <w:r>
        <w:rPr>
          <w:spacing w:val="-2"/>
          <w:w w:val="80"/>
        </w:rPr>
        <w:t xml:space="preserve">Lewii;-bai;e </w:t>
      </w:r>
      <w:r>
        <w:rPr>
          <w:w w:val="80"/>
        </w:rPr>
        <w:t>moleculei; that coordinate to i;urface Pb</w:t>
      </w:r>
      <w:r>
        <w:rPr>
          <w:w w:val="80"/>
          <w:vertAlign w:val="superscript"/>
        </w:rPr>
        <w:t>2+</w:t>
      </w:r>
      <w:r>
        <w:rPr>
          <w:spacing w:val="-1"/>
        </w:rPr>
        <w:t xml:space="preserve"> </w:t>
      </w:r>
      <w:r>
        <w:rPr>
          <w:w w:val="80"/>
        </w:rPr>
        <w:t xml:space="preserve">i;itei; can i;imultaneoui;ly reduce trap-i;tate </w:t>
      </w:r>
      <w:r>
        <w:rPr>
          <w:w w:val="85"/>
        </w:rPr>
        <w:t>deni;ity and tune the contact work function alignment.</w:t>
      </w:r>
    </w:p>
    <w:p w14:paraId="03F7EDE3" w14:textId="77777777" w:rsidR="001A2320" w:rsidRDefault="00000000">
      <w:pPr>
        <w:pStyle w:val="Heading1"/>
        <w:numPr>
          <w:ilvl w:val="1"/>
          <w:numId w:val="11"/>
        </w:numPr>
        <w:tabs>
          <w:tab w:val="left" w:pos="1437"/>
        </w:tabs>
        <w:spacing w:before="187"/>
        <w:ind w:left="1437" w:hanging="717"/>
        <w:jc w:val="both"/>
      </w:pPr>
      <w:bookmarkStart w:id="69" w:name="Ion_Migration_in_Halide_Perovskites"/>
      <w:bookmarkStart w:id="70" w:name="_bookmark36"/>
      <w:bookmarkEnd w:id="69"/>
      <w:bookmarkEnd w:id="70"/>
      <w:r>
        <w:rPr>
          <w:w w:val="105"/>
        </w:rPr>
        <w:t>Ion</w:t>
      </w:r>
      <w:r>
        <w:rPr>
          <w:spacing w:val="28"/>
          <w:w w:val="105"/>
        </w:rPr>
        <w:t xml:space="preserve"> </w:t>
      </w:r>
      <w:r>
        <w:rPr>
          <w:w w:val="105"/>
        </w:rPr>
        <w:t>Migration</w:t>
      </w:r>
      <w:r>
        <w:rPr>
          <w:spacing w:val="28"/>
          <w:w w:val="105"/>
        </w:rPr>
        <w:t xml:space="preserve">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Halide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Perovskites</w:t>
      </w:r>
    </w:p>
    <w:p w14:paraId="596DC1CE" w14:textId="77777777" w:rsidR="001A2320" w:rsidRDefault="00000000">
      <w:pPr>
        <w:pStyle w:val="ListParagraph"/>
        <w:numPr>
          <w:ilvl w:val="2"/>
          <w:numId w:val="11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71" w:name="Origins_and_Mechanisms"/>
      <w:bookmarkStart w:id="72" w:name="_bookmark37"/>
      <w:bookmarkEnd w:id="71"/>
      <w:bookmarkEnd w:id="72"/>
      <w:r>
        <w:rPr>
          <w:w w:val="105"/>
          <w:sz w:val="29"/>
        </w:rPr>
        <w:t>Origins</w:t>
      </w:r>
      <w:r>
        <w:rPr>
          <w:spacing w:val="28"/>
          <w:w w:val="105"/>
          <w:sz w:val="29"/>
        </w:rPr>
        <w:t xml:space="preserve"> </w:t>
      </w:r>
      <w:r>
        <w:rPr>
          <w:w w:val="105"/>
          <w:sz w:val="29"/>
        </w:rPr>
        <w:t>and</w:t>
      </w:r>
      <w:r>
        <w:rPr>
          <w:spacing w:val="29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Mechanisms</w:t>
      </w:r>
    </w:p>
    <w:p w14:paraId="62B0D958" w14:textId="77777777" w:rsidR="001A2320" w:rsidRDefault="001A2320">
      <w:pPr>
        <w:pStyle w:val="BodyText"/>
        <w:spacing w:before="34"/>
      </w:pPr>
    </w:p>
    <w:p w14:paraId="358EF92F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The</w:t>
      </w:r>
      <w:r>
        <w:t xml:space="preserve"> </w:t>
      </w:r>
      <w:r>
        <w:rPr>
          <w:w w:val="75"/>
        </w:rPr>
        <w:t>i;ame</w:t>
      </w:r>
      <w:r>
        <w:t xml:space="preserve"> </w:t>
      </w:r>
      <w:r>
        <w:rPr>
          <w:w w:val="75"/>
        </w:rPr>
        <w:t>i;tructural i;oftnei;i;</w:t>
      </w:r>
      <w:r>
        <w:t xml:space="preserve"> </w:t>
      </w:r>
      <w:r>
        <w:rPr>
          <w:w w:val="75"/>
        </w:rPr>
        <w:t>that</w:t>
      </w:r>
      <w:r>
        <w:t xml:space="preserve"> </w:t>
      </w:r>
      <w:r>
        <w:rPr>
          <w:w w:val="75"/>
        </w:rPr>
        <w:t>enablei; i;olution-procei;i;able cryi;tal growth from precuri;or i;alti; ali;o makei; halide perovi;kitei; i;ui;ceptible to ionic trani;port under ap-</w:t>
      </w:r>
      <w:r>
        <w:rPr>
          <w:w w:val="80"/>
        </w:rPr>
        <w:t>plied</w:t>
      </w:r>
      <w:r>
        <w:rPr>
          <w:spacing w:val="26"/>
        </w:rPr>
        <w:t xml:space="preserve"> </w:t>
      </w:r>
      <w:r>
        <w:rPr>
          <w:w w:val="80"/>
        </w:rPr>
        <w:t>fieldi;</w:t>
      </w:r>
      <w:r>
        <w:rPr>
          <w:spacing w:val="26"/>
        </w:rPr>
        <w:t xml:space="preserve"> </w:t>
      </w:r>
      <w:r>
        <w:rPr>
          <w:w w:val="80"/>
        </w:rPr>
        <w:t>-</w:t>
      </w:r>
      <w:r>
        <w:rPr>
          <w:spacing w:val="27"/>
        </w:rPr>
        <w:t xml:space="preserve"> </w:t>
      </w:r>
      <w:r>
        <w:rPr>
          <w:w w:val="80"/>
        </w:rPr>
        <w:t>a</w:t>
      </w:r>
      <w:r>
        <w:rPr>
          <w:spacing w:val="26"/>
        </w:rPr>
        <w:t xml:space="preserve"> </w:t>
      </w:r>
      <w:r>
        <w:rPr>
          <w:w w:val="80"/>
        </w:rPr>
        <w:t>property</w:t>
      </w:r>
      <w:r>
        <w:rPr>
          <w:spacing w:val="26"/>
        </w:rPr>
        <w:t xml:space="preserve"> </w:t>
      </w:r>
      <w:r>
        <w:rPr>
          <w:w w:val="80"/>
        </w:rPr>
        <w:t>that</w:t>
      </w:r>
      <w:r>
        <w:rPr>
          <w:spacing w:val="27"/>
        </w:rPr>
        <w:t xml:space="preserve"> </w:t>
      </w:r>
      <w:r>
        <w:rPr>
          <w:w w:val="80"/>
        </w:rPr>
        <w:t>dii;tinguii;hei;</w:t>
      </w:r>
      <w:r>
        <w:rPr>
          <w:spacing w:val="26"/>
        </w:rPr>
        <w:t xml:space="preserve"> </w:t>
      </w:r>
      <w:r>
        <w:rPr>
          <w:w w:val="80"/>
        </w:rPr>
        <w:t>them</w:t>
      </w:r>
      <w:r>
        <w:rPr>
          <w:spacing w:val="26"/>
        </w:rPr>
        <w:t xml:space="preserve"> </w:t>
      </w:r>
      <w:r>
        <w:rPr>
          <w:w w:val="80"/>
        </w:rPr>
        <w:t>fundamentally</w:t>
      </w:r>
      <w:r>
        <w:rPr>
          <w:spacing w:val="27"/>
        </w:rPr>
        <w:t xml:space="preserve"> </w:t>
      </w:r>
      <w:r>
        <w:rPr>
          <w:w w:val="80"/>
        </w:rPr>
        <w:t>from</w:t>
      </w:r>
      <w:r>
        <w:rPr>
          <w:spacing w:val="26"/>
        </w:rPr>
        <w:t xml:space="preserve"> </w:t>
      </w:r>
      <w:r>
        <w:rPr>
          <w:spacing w:val="-2"/>
          <w:w w:val="80"/>
        </w:rPr>
        <w:t>conventional</w:t>
      </w:r>
    </w:p>
    <w:p w14:paraId="48FA4F59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5C2E9EA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spacing w:val="-2"/>
          <w:w w:val="80"/>
        </w:rPr>
        <w:t>covalent</w:t>
      </w:r>
      <w:r>
        <w:rPr>
          <w:spacing w:val="-12"/>
        </w:rPr>
        <w:t xml:space="preserve"> </w:t>
      </w:r>
      <w:r>
        <w:rPr>
          <w:spacing w:val="-2"/>
          <w:w w:val="80"/>
        </w:rPr>
        <w:t>or</w:t>
      </w:r>
      <w:r>
        <w:rPr>
          <w:spacing w:val="-12"/>
        </w:rPr>
        <w:t xml:space="preserve"> </w:t>
      </w:r>
      <w:r>
        <w:rPr>
          <w:spacing w:val="-2"/>
          <w:w w:val="80"/>
        </w:rPr>
        <w:t>ionic</w:t>
      </w:r>
      <w:r>
        <w:rPr>
          <w:spacing w:val="-12"/>
        </w:rPr>
        <w:t xml:space="preserve"> </w:t>
      </w:r>
      <w:r>
        <w:rPr>
          <w:spacing w:val="-2"/>
          <w:w w:val="80"/>
        </w:rPr>
        <w:t>i;emiconductori;</w:t>
      </w:r>
      <w:r>
        <w:rPr>
          <w:spacing w:val="-12"/>
        </w:rPr>
        <w:t xml:space="preserve"> </w:t>
      </w:r>
      <w:r>
        <w:rPr>
          <w:spacing w:val="-2"/>
          <w:w w:val="80"/>
        </w:rPr>
        <w:t>i;uch</w:t>
      </w:r>
      <w:r>
        <w:rPr>
          <w:spacing w:val="-12"/>
        </w:rPr>
        <w:t xml:space="preserve"> </w:t>
      </w:r>
      <w:r>
        <w:rPr>
          <w:spacing w:val="-2"/>
          <w:w w:val="80"/>
        </w:rPr>
        <w:t>ai;</w:t>
      </w:r>
      <w:r>
        <w:rPr>
          <w:spacing w:val="-12"/>
        </w:rPr>
        <w:t xml:space="preserve"> </w:t>
      </w:r>
      <w:r>
        <w:rPr>
          <w:spacing w:val="-2"/>
          <w:w w:val="80"/>
        </w:rPr>
        <w:t>i;ilicon</w:t>
      </w:r>
      <w:r>
        <w:rPr>
          <w:spacing w:val="-12"/>
        </w:rPr>
        <w:t xml:space="preserve"> </w:t>
      </w:r>
      <w:r>
        <w:rPr>
          <w:spacing w:val="-2"/>
          <w:w w:val="80"/>
        </w:rPr>
        <w:t>or</w:t>
      </w:r>
      <w:r>
        <w:rPr>
          <w:spacing w:val="-12"/>
        </w:rPr>
        <w:t xml:space="preserve"> </w:t>
      </w:r>
      <w:r>
        <w:rPr>
          <w:spacing w:val="-2"/>
          <w:w w:val="80"/>
        </w:rPr>
        <w:t>CdZnTe.</w:t>
      </w:r>
      <w:r>
        <w:rPr>
          <w:spacing w:val="23"/>
        </w:rPr>
        <w:t xml:space="preserve"> </w:t>
      </w:r>
      <w:r>
        <w:rPr>
          <w:spacing w:val="-2"/>
          <w:w w:val="80"/>
        </w:rPr>
        <w:t>Deni;ity</w:t>
      </w:r>
      <w:r>
        <w:rPr>
          <w:spacing w:val="-12"/>
        </w:rPr>
        <w:t xml:space="preserve"> </w:t>
      </w:r>
      <w:r>
        <w:rPr>
          <w:spacing w:val="-2"/>
          <w:w w:val="80"/>
        </w:rPr>
        <w:t>functional</w:t>
      </w:r>
      <w:r>
        <w:rPr>
          <w:spacing w:val="-12"/>
        </w:rPr>
        <w:t xml:space="preserve"> </w:t>
      </w:r>
      <w:r>
        <w:rPr>
          <w:spacing w:val="-2"/>
          <w:w w:val="80"/>
        </w:rPr>
        <w:t xml:space="preserve">theory </w:t>
      </w:r>
      <w:r>
        <w:rPr>
          <w:w w:val="80"/>
        </w:rPr>
        <w:t>calculationi; and activation energy meai;urementi; converge on halide vacancy migra-</w:t>
      </w:r>
      <w:r>
        <w:rPr>
          <w:spacing w:val="-2"/>
          <w:w w:val="80"/>
        </w:rPr>
        <w:t>tion</w:t>
      </w:r>
      <w:r>
        <w:rPr>
          <w:spacing w:val="-7"/>
        </w:rPr>
        <w:t xml:space="preserve"> </w:t>
      </w:r>
      <w:r>
        <w:rPr>
          <w:spacing w:val="-2"/>
          <w:w w:val="80"/>
        </w:rPr>
        <w:t>ai;</w:t>
      </w:r>
      <w:r>
        <w:rPr>
          <w:spacing w:val="-7"/>
        </w:rPr>
        <w:t xml:space="preserve"> </w:t>
      </w:r>
      <w:r>
        <w:rPr>
          <w:spacing w:val="-2"/>
          <w:w w:val="80"/>
        </w:rPr>
        <w:t>the</w:t>
      </w:r>
      <w:r>
        <w:rPr>
          <w:spacing w:val="-7"/>
        </w:rPr>
        <w:t xml:space="preserve"> </w:t>
      </w:r>
      <w:r>
        <w:rPr>
          <w:spacing w:val="-2"/>
          <w:w w:val="80"/>
        </w:rPr>
        <w:t>dominant</w:t>
      </w:r>
      <w:r>
        <w:rPr>
          <w:spacing w:val="-7"/>
        </w:rPr>
        <w:t xml:space="preserve"> </w:t>
      </w:r>
      <w:r>
        <w:rPr>
          <w:spacing w:val="-2"/>
          <w:w w:val="80"/>
        </w:rPr>
        <w:t>ionic</w:t>
      </w:r>
      <w:r>
        <w:rPr>
          <w:spacing w:val="-7"/>
        </w:rPr>
        <w:t xml:space="preserve"> </w:t>
      </w:r>
      <w:r>
        <w:rPr>
          <w:spacing w:val="-2"/>
          <w:w w:val="80"/>
        </w:rPr>
        <w:t>conduction</w:t>
      </w:r>
      <w:r>
        <w:rPr>
          <w:spacing w:val="-7"/>
        </w:rPr>
        <w:t xml:space="preserve"> </w:t>
      </w:r>
      <w:r>
        <w:rPr>
          <w:spacing w:val="-2"/>
          <w:w w:val="80"/>
        </w:rPr>
        <w:t>mechanii;m,</w:t>
      </w:r>
      <w:r>
        <w:rPr>
          <w:spacing w:val="-3"/>
        </w:rPr>
        <w:t xml:space="preserve"> </w:t>
      </w:r>
      <w:r>
        <w:rPr>
          <w:spacing w:val="-2"/>
          <w:w w:val="80"/>
        </w:rPr>
        <w:t>with</w:t>
      </w:r>
      <w:r>
        <w:rPr>
          <w:spacing w:val="-7"/>
        </w:rPr>
        <w:t xml:space="preserve"> </w:t>
      </w:r>
      <w:r>
        <w:rPr>
          <w:spacing w:val="-2"/>
          <w:w w:val="80"/>
        </w:rPr>
        <w:t>activation</w:t>
      </w:r>
      <w:r>
        <w:rPr>
          <w:spacing w:val="-7"/>
        </w:rPr>
        <w:t xml:space="preserve"> </w:t>
      </w:r>
      <w:r>
        <w:rPr>
          <w:spacing w:val="-2"/>
          <w:w w:val="80"/>
        </w:rPr>
        <w:t>energiei;</w:t>
      </w:r>
      <w:r>
        <w:rPr>
          <w:spacing w:val="-7"/>
        </w:rPr>
        <w:t xml:space="preserve"> </w:t>
      </w:r>
      <w:r>
        <w:rPr>
          <w:spacing w:val="-2"/>
          <w:w w:val="80"/>
        </w:rPr>
        <w:t>of</w:t>
      </w:r>
      <w:r>
        <w:rPr>
          <w:spacing w:val="-7"/>
        </w:rPr>
        <w:t xml:space="preserve"> </w:t>
      </w:r>
      <w:r>
        <w:rPr>
          <w:spacing w:val="-2"/>
          <w:w w:val="80"/>
        </w:rPr>
        <w:t>approxi-</w:t>
      </w:r>
      <w:r>
        <w:rPr>
          <w:w w:val="80"/>
        </w:rPr>
        <w:t>mately</w:t>
      </w:r>
      <w:r>
        <w:rPr>
          <w:spacing w:val="-1"/>
          <w:w w:val="80"/>
        </w:rPr>
        <w:t xml:space="preserve"> </w:t>
      </w:r>
      <w:r>
        <w:rPr>
          <w:w w:val="80"/>
        </w:rPr>
        <w:t>0.1-0.6</w:t>
      </w:r>
      <w:r>
        <w:rPr>
          <w:spacing w:val="-1"/>
          <w:w w:val="80"/>
        </w:rPr>
        <w:t xml:space="preserve"> </w:t>
      </w:r>
      <w:r>
        <w:rPr>
          <w:w w:val="80"/>
        </w:rPr>
        <w:t>eV</w:t>
      </w:r>
      <w:r>
        <w:rPr>
          <w:spacing w:val="-1"/>
          <w:w w:val="80"/>
        </w:rPr>
        <w:t xml:space="preserve"> </w:t>
      </w:r>
      <w:r>
        <w:rPr>
          <w:w w:val="80"/>
        </w:rPr>
        <w:t>depending</w:t>
      </w:r>
      <w:r>
        <w:rPr>
          <w:spacing w:val="-1"/>
          <w:w w:val="80"/>
        </w:rPr>
        <w:t xml:space="preserve"> </w:t>
      </w:r>
      <w:r>
        <w:rPr>
          <w:w w:val="80"/>
        </w:rPr>
        <w:t>on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halide</w:t>
      </w:r>
      <w:r>
        <w:rPr>
          <w:spacing w:val="-1"/>
          <w:w w:val="80"/>
        </w:rPr>
        <w:t xml:space="preserve"> </w:t>
      </w:r>
      <w:r>
        <w:rPr>
          <w:w w:val="80"/>
        </w:rPr>
        <w:t>and</w:t>
      </w:r>
      <w:r>
        <w:rPr>
          <w:spacing w:val="-1"/>
          <w:w w:val="80"/>
        </w:rPr>
        <w:t xml:space="preserve"> </w:t>
      </w:r>
      <w:r>
        <w:rPr>
          <w:w w:val="80"/>
        </w:rPr>
        <w:t>A-i;ite</w:t>
      </w:r>
      <w:r>
        <w:rPr>
          <w:spacing w:val="-1"/>
          <w:w w:val="80"/>
        </w:rPr>
        <w:t xml:space="preserve"> </w:t>
      </w:r>
      <w:r>
        <w:rPr>
          <w:w w:val="80"/>
        </w:rPr>
        <w:t>cation</w:t>
      </w:r>
      <w:r>
        <w:rPr>
          <w:spacing w:val="-1"/>
          <w:w w:val="80"/>
        </w:rPr>
        <w:t xml:space="preserve"> </w:t>
      </w:r>
      <w:hyperlink w:anchor="_bookmark352" w:history="1">
        <w:r>
          <w:rPr>
            <w:w w:val="80"/>
          </w:rPr>
          <w:t>[24].</w:t>
        </w:r>
      </w:hyperlink>
      <w:r>
        <w:rPr>
          <w:spacing w:val="21"/>
        </w:rPr>
        <w:t xml:space="preserve"> </w:t>
      </w:r>
      <w:r>
        <w:rPr>
          <w:w w:val="80"/>
        </w:rPr>
        <w:t>For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comparii;on, the </w:t>
      </w:r>
      <w:r>
        <w:rPr>
          <w:w w:val="85"/>
        </w:rPr>
        <w:t>thermal</w:t>
      </w:r>
      <w:r>
        <w:rPr>
          <w:spacing w:val="-8"/>
        </w:rPr>
        <w:t xml:space="preserve"> </w:t>
      </w:r>
      <w:r>
        <w:rPr>
          <w:w w:val="85"/>
        </w:rPr>
        <w:t>energy</w:t>
      </w:r>
      <w:r>
        <w:rPr>
          <w:spacing w:val="-7"/>
        </w:rPr>
        <w:t xml:space="preserve"> </w:t>
      </w:r>
      <w:r>
        <w:rPr>
          <w:w w:val="85"/>
        </w:rPr>
        <w:t>at</w:t>
      </w:r>
      <w:r>
        <w:rPr>
          <w:spacing w:val="-7"/>
        </w:rPr>
        <w:t xml:space="preserve"> </w:t>
      </w:r>
      <w:r>
        <w:rPr>
          <w:w w:val="85"/>
        </w:rPr>
        <w:t>room</w:t>
      </w:r>
      <w:r>
        <w:rPr>
          <w:spacing w:val="-7"/>
        </w:rPr>
        <w:t xml:space="preserve"> </w:t>
      </w:r>
      <w:r>
        <w:rPr>
          <w:w w:val="85"/>
        </w:rPr>
        <w:t>temperature</w:t>
      </w:r>
      <w:r>
        <w:rPr>
          <w:spacing w:val="-7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kT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Cambria" w:hAnsi="Cambria"/>
          <w:w w:val="85"/>
          <w:sz w:val="24"/>
        </w:rPr>
        <w:t>≈</w:t>
      </w:r>
      <w:r>
        <w:rPr>
          <w:rFonts w:ascii="Cambria" w:hAnsi="Cambria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26</w:t>
      </w:r>
      <w:r>
        <w:rPr>
          <w:rFonts w:ascii="Times New Roman" w:hAnsi="Times New Roman"/>
          <w:sz w:val="24"/>
        </w:rPr>
        <w:t xml:space="preserve"> </w:t>
      </w:r>
      <w:r>
        <w:rPr>
          <w:w w:val="85"/>
        </w:rPr>
        <w:t>meV)</w:t>
      </w:r>
      <w:r>
        <w:rPr>
          <w:spacing w:val="-7"/>
        </w:rPr>
        <w:t xml:space="preserve"> </w:t>
      </w:r>
      <w:r>
        <w:rPr>
          <w:w w:val="85"/>
        </w:rPr>
        <w:t>ii;</w:t>
      </w:r>
      <w:r>
        <w:rPr>
          <w:spacing w:val="-7"/>
        </w:rPr>
        <w:t xml:space="preserve"> </w:t>
      </w:r>
      <w:r>
        <w:rPr>
          <w:w w:val="85"/>
        </w:rPr>
        <w:t>i;ufficient</w:t>
      </w:r>
      <w:r>
        <w:rPr>
          <w:spacing w:val="-7"/>
        </w:rPr>
        <w:t xml:space="preserve"> </w:t>
      </w:r>
      <w:r>
        <w:rPr>
          <w:w w:val="85"/>
        </w:rPr>
        <w:t>to</w:t>
      </w:r>
      <w:r>
        <w:rPr>
          <w:spacing w:val="-7"/>
        </w:rPr>
        <w:t xml:space="preserve"> </w:t>
      </w:r>
      <w:r>
        <w:rPr>
          <w:w w:val="85"/>
        </w:rPr>
        <w:t>drive</w:t>
      </w:r>
      <w:r>
        <w:rPr>
          <w:spacing w:val="-8"/>
        </w:rPr>
        <w:t xml:space="preserve"> </w:t>
      </w:r>
      <w:r>
        <w:rPr>
          <w:spacing w:val="-2"/>
          <w:w w:val="80"/>
        </w:rPr>
        <w:t>i;ignificant</w:t>
      </w:r>
    </w:p>
    <w:p w14:paraId="61949504" w14:textId="77777777" w:rsidR="001A2320" w:rsidRDefault="00000000">
      <w:pPr>
        <w:pStyle w:val="BodyText"/>
        <w:spacing w:line="319" w:lineRule="auto"/>
        <w:ind w:left="719" w:right="1437"/>
        <w:jc w:val="both"/>
      </w:pPr>
      <w:r>
        <w:rPr>
          <w:w w:val="80"/>
        </w:rPr>
        <w:t xml:space="preserve">vacancy hopping acroi;i; thei;e barrieri; on detector-relevant timei;calei;, particularly </w:t>
      </w:r>
      <w:r>
        <w:rPr>
          <w:spacing w:val="-2"/>
          <w:w w:val="85"/>
        </w:rPr>
        <w:t>under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electric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fieldi;</w:t>
      </w:r>
      <w:r>
        <w:rPr>
          <w:spacing w:val="-7"/>
        </w:rPr>
        <w:t xml:space="preserve"> </w:t>
      </w:r>
      <w:r>
        <w:rPr>
          <w:spacing w:val="-2"/>
          <w:w w:val="85"/>
        </w:rPr>
        <w:t>of 10-1,000 V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cm</w:t>
      </w:r>
      <w:r>
        <w:rPr>
          <w:rFonts w:ascii="Meiryo UI" w:hAnsi="Meiryo UI"/>
          <w:i/>
          <w:spacing w:val="-2"/>
          <w:w w:val="85"/>
          <w:vertAlign w:val="superscript"/>
        </w:rPr>
        <w:t>−</w:t>
      </w:r>
      <w:r>
        <w:rPr>
          <w:spacing w:val="-2"/>
          <w:w w:val="85"/>
          <w:vertAlign w:val="superscript"/>
        </w:rPr>
        <w:t>1</w:t>
      </w:r>
      <w:r>
        <w:t xml:space="preserve"> </w:t>
      </w:r>
      <w:r>
        <w:rPr>
          <w:spacing w:val="-2"/>
          <w:w w:val="85"/>
        </w:rPr>
        <w:t>routinely applied to i;emiconductor de-tectori;.</w:t>
      </w:r>
    </w:p>
    <w:p w14:paraId="1C25A095" w14:textId="77777777" w:rsidR="001A2320" w:rsidRDefault="00000000">
      <w:pPr>
        <w:pStyle w:val="BodyText"/>
        <w:spacing w:before="91" w:line="391" w:lineRule="auto"/>
        <w:ind w:left="719" w:right="1437" w:firstLine="351"/>
        <w:jc w:val="both"/>
      </w:pPr>
      <w:r>
        <w:rPr>
          <w:w w:val="85"/>
        </w:rPr>
        <w:t>The migration pathway for iodide vacanciei; in MAPbI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proceedi; via nearei;t-neighbor</w:t>
      </w:r>
      <w:r>
        <w:rPr>
          <w:spacing w:val="-7"/>
          <w:w w:val="85"/>
        </w:rPr>
        <w:t xml:space="preserve"> </w:t>
      </w:r>
      <w:r>
        <w:rPr>
          <w:w w:val="85"/>
        </w:rPr>
        <w:t>hopping</w:t>
      </w:r>
      <w:r>
        <w:rPr>
          <w:spacing w:val="-7"/>
          <w:w w:val="85"/>
        </w:rPr>
        <w:t xml:space="preserve"> </w:t>
      </w:r>
      <w:r>
        <w:rPr>
          <w:w w:val="85"/>
        </w:rPr>
        <w:t>through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facei;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PbI</w:t>
      </w:r>
      <w:r>
        <w:rPr>
          <w:w w:val="85"/>
          <w:vertAlign w:val="subscript"/>
        </w:rPr>
        <w:t>6</w:t>
      </w:r>
      <w:r>
        <w:rPr>
          <w:spacing w:val="-7"/>
          <w:w w:val="85"/>
        </w:rPr>
        <w:t xml:space="preserve"> </w:t>
      </w:r>
      <w:r>
        <w:rPr>
          <w:w w:val="85"/>
        </w:rPr>
        <w:t>octahedra,</w:t>
      </w:r>
      <w:r>
        <w:rPr>
          <w:spacing w:val="-6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computed</w:t>
      </w:r>
      <w:r>
        <w:rPr>
          <w:spacing w:val="-7"/>
          <w:w w:val="85"/>
        </w:rPr>
        <w:t xml:space="preserve"> </w:t>
      </w:r>
      <w:r>
        <w:rPr>
          <w:w w:val="85"/>
        </w:rPr>
        <w:t>activa-tion</w:t>
      </w:r>
      <w:r>
        <w:rPr>
          <w:spacing w:val="-4"/>
          <w:w w:val="85"/>
        </w:rPr>
        <w:t xml:space="preserve"> </w:t>
      </w:r>
      <w:r>
        <w:rPr>
          <w:w w:val="85"/>
        </w:rPr>
        <w:t>barrier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approximately</w:t>
      </w:r>
      <w:r>
        <w:rPr>
          <w:spacing w:val="-4"/>
          <w:w w:val="85"/>
        </w:rPr>
        <w:t xml:space="preserve"> </w:t>
      </w:r>
      <w:r>
        <w:rPr>
          <w:w w:val="85"/>
        </w:rPr>
        <w:t>0.58</w:t>
      </w:r>
      <w:r>
        <w:rPr>
          <w:spacing w:val="-4"/>
          <w:w w:val="85"/>
        </w:rPr>
        <w:t xml:space="preserve"> </w:t>
      </w:r>
      <w:r>
        <w:rPr>
          <w:w w:val="85"/>
        </w:rPr>
        <w:t>eV</w:t>
      </w:r>
      <w:r>
        <w:rPr>
          <w:spacing w:val="-4"/>
          <w:w w:val="85"/>
        </w:rPr>
        <w:t xml:space="preserve"> </w:t>
      </w:r>
      <w:r>
        <w:rPr>
          <w:w w:val="85"/>
        </w:rPr>
        <w:t>[</w:t>
      </w:r>
      <w:hyperlink w:anchor="_bookmark352" w:history="1">
        <w:r>
          <w:rPr>
            <w:w w:val="85"/>
          </w:rPr>
          <w:t>24].</w:t>
        </w:r>
      </w:hyperlink>
      <w:r>
        <w:rPr>
          <w:spacing w:val="25"/>
        </w:rPr>
        <w:t xml:space="preserve"> </w:t>
      </w:r>
      <w:r>
        <w:rPr>
          <w:w w:val="85"/>
        </w:rPr>
        <w:t>l3romide</w:t>
      </w:r>
      <w:r>
        <w:rPr>
          <w:spacing w:val="-4"/>
          <w:w w:val="85"/>
        </w:rPr>
        <w:t xml:space="preserve"> </w:t>
      </w:r>
      <w:r>
        <w:rPr>
          <w:w w:val="85"/>
        </w:rPr>
        <w:t>vacanciei;</w:t>
      </w:r>
      <w:r>
        <w:rPr>
          <w:spacing w:val="-4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have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a </w:t>
      </w:r>
      <w:r>
        <w:rPr>
          <w:spacing w:val="-2"/>
          <w:w w:val="85"/>
        </w:rPr>
        <w:t xml:space="preserve">i;omewhat higher barrier of </w:t>
      </w:r>
      <w:r>
        <w:rPr>
          <w:rFonts w:ascii="Cambria" w:hAnsi="Cambria"/>
          <w:spacing w:val="-2"/>
          <w:w w:val="85"/>
          <w:sz w:val="24"/>
        </w:rPr>
        <w:t>∼</w:t>
      </w:r>
      <w:r>
        <w:rPr>
          <w:spacing w:val="-2"/>
          <w:w w:val="85"/>
        </w:rPr>
        <w:t xml:space="preserve">0.74 eV, coni;ii;tent with the greater thermal i;tability </w:t>
      </w:r>
      <w:r>
        <w:rPr>
          <w:w w:val="85"/>
        </w:rPr>
        <w:t>of that compound.</w:t>
      </w:r>
      <w:r>
        <w:rPr>
          <w:spacing w:val="40"/>
        </w:rPr>
        <w:t xml:space="preserve"> </w:t>
      </w:r>
      <w:r>
        <w:rPr>
          <w:w w:val="85"/>
        </w:rPr>
        <w:t xml:space="preserve">Chloride vacanciei;, which are the operative mobile i;peciei; in </w:t>
      </w:r>
      <w:r>
        <w:rPr>
          <w:w w:val="80"/>
        </w:rPr>
        <w:t>MHyPbCl</w:t>
      </w:r>
      <w:r>
        <w:rPr>
          <w:w w:val="80"/>
          <w:vertAlign w:val="subscript"/>
        </w:rPr>
        <w:t>3</w:t>
      </w:r>
      <w:r>
        <w:rPr>
          <w:w w:val="80"/>
        </w:rPr>
        <w:t>, have not been ai; exteni;ively i;tudied computationally, but experimental activation energiei; inferred from temperature-dependent dark current meai;urementi; i;uggei;t i;imilar or i;lightly higher barrieri; than for iodide.</w:t>
      </w:r>
    </w:p>
    <w:p w14:paraId="6A8E3DB5" w14:textId="77777777" w:rsidR="001A2320" w:rsidRDefault="00000000">
      <w:pPr>
        <w:pStyle w:val="Heading1"/>
        <w:numPr>
          <w:ilvl w:val="2"/>
          <w:numId w:val="11"/>
        </w:numPr>
        <w:tabs>
          <w:tab w:val="left" w:pos="1682"/>
        </w:tabs>
        <w:spacing w:before="161"/>
        <w:ind w:left="1682" w:hanging="963"/>
        <w:jc w:val="both"/>
      </w:pPr>
      <w:bookmarkStart w:id="73" w:name="Consequences_for_Detector_Performance"/>
      <w:bookmarkStart w:id="74" w:name="_bookmark38"/>
      <w:bookmarkEnd w:id="73"/>
      <w:bookmarkEnd w:id="74"/>
      <w:r>
        <w:rPr>
          <w:w w:val="105"/>
        </w:rPr>
        <w:t>Consequences</w:t>
      </w:r>
      <w:r>
        <w:rPr>
          <w:spacing w:val="33"/>
          <w:w w:val="105"/>
        </w:rPr>
        <w:t xml:space="preserve"> </w:t>
      </w:r>
      <w:r>
        <w:rPr>
          <w:w w:val="105"/>
        </w:rPr>
        <w:t>for</w:t>
      </w:r>
      <w:r>
        <w:rPr>
          <w:spacing w:val="33"/>
          <w:w w:val="105"/>
        </w:rPr>
        <w:t xml:space="preserve"> </w:t>
      </w:r>
      <w:r>
        <w:rPr>
          <w:w w:val="105"/>
        </w:rPr>
        <w:t>Detector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Performance</w:t>
      </w:r>
    </w:p>
    <w:p w14:paraId="6DE230D4" w14:textId="77777777" w:rsidR="001A2320" w:rsidRDefault="001A2320">
      <w:pPr>
        <w:pStyle w:val="BodyText"/>
        <w:spacing w:before="34"/>
      </w:pPr>
    </w:p>
    <w:p w14:paraId="19781A52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Ion migration manifei;ti; in detector operation through three interrelated phenom-ena.</w:t>
      </w:r>
      <w:r>
        <w:t xml:space="preserve"> </w:t>
      </w:r>
      <w:r>
        <w:rPr>
          <w:w w:val="80"/>
        </w:rPr>
        <w:t xml:space="preserve">Firi;t, under i;ui;tained biai;, mobile ioni; drift to the electrodei; and accumulate, ei;tablii;hing an internal dipole that </w:t>
      </w:r>
      <w:r>
        <w:rPr>
          <w:w w:val="80"/>
          <w:sz w:val="24"/>
        </w:rPr>
        <w:t>screens</w:t>
      </w:r>
      <w:r>
        <w:rPr>
          <w:spacing w:val="38"/>
          <w:sz w:val="24"/>
        </w:rPr>
        <w:t xml:space="preserve"> </w:t>
      </w:r>
      <w:r>
        <w:rPr>
          <w:w w:val="80"/>
        </w:rPr>
        <w:t>the applied field and reducei; the efective field within the cryi;tal bulk.</w:t>
      </w:r>
      <w:r>
        <w:t xml:space="preserve"> </w:t>
      </w:r>
      <w:r>
        <w:rPr>
          <w:w w:val="80"/>
        </w:rPr>
        <w:t>Thii; polarization efect deprei;i;ei; charge collection effi-ciency over time and producei; the characterii;tic dark current i;pike followed by i;low decay</w:t>
      </w:r>
      <w:r>
        <w:rPr>
          <w:spacing w:val="16"/>
        </w:rPr>
        <w:t xml:space="preserve"> </w:t>
      </w:r>
      <w:r>
        <w:rPr>
          <w:w w:val="80"/>
        </w:rPr>
        <w:t>obi;erved</w:t>
      </w:r>
      <w:r>
        <w:rPr>
          <w:spacing w:val="16"/>
        </w:rPr>
        <w:t xml:space="preserve"> </w:t>
      </w:r>
      <w:r>
        <w:rPr>
          <w:w w:val="80"/>
        </w:rPr>
        <w:t>in</w:t>
      </w:r>
      <w:r>
        <w:rPr>
          <w:spacing w:val="16"/>
        </w:rPr>
        <w:t xml:space="preserve"> </w:t>
      </w:r>
      <w:r>
        <w:rPr>
          <w:w w:val="80"/>
        </w:rPr>
        <w:t>the</w:t>
      </w:r>
      <w:r>
        <w:rPr>
          <w:spacing w:val="16"/>
        </w:rPr>
        <w:t xml:space="preserve"> </w:t>
      </w:r>
      <w:r>
        <w:rPr>
          <w:w w:val="80"/>
        </w:rPr>
        <w:t>current</w:t>
      </w:r>
      <w:r>
        <w:rPr>
          <w:spacing w:val="16"/>
        </w:rPr>
        <w:t xml:space="preserve"> </w:t>
      </w:r>
      <w:r>
        <w:rPr>
          <w:w w:val="80"/>
        </w:rPr>
        <w:t>trani;ient</w:t>
      </w:r>
      <w:r>
        <w:rPr>
          <w:spacing w:val="16"/>
        </w:rPr>
        <w:t xml:space="preserve"> </w:t>
      </w:r>
      <w:r>
        <w:rPr>
          <w:w w:val="80"/>
        </w:rPr>
        <w:t>of</w:t>
      </w:r>
      <w:r>
        <w:rPr>
          <w:spacing w:val="17"/>
        </w:rPr>
        <w:t xml:space="preserve"> </w:t>
      </w:r>
      <w:r>
        <w:rPr>
          <w:w w:val="80"/>
        </w:rPr>
        <w:t>a</w:t>
      </w:r>
      <w:r>
        <w:rPr>
          <w:spacing w:val="16"/>
        </w:rPr>
        <w:t xml:space="preserve"> </w:t>
      </w:r>
      <w:r>
        <w:rPr>
          <w:w w:val="80"/>
        </w:rPr>
        <w:t>frei;hly</w:t>
      </w:r>
      <w:r>
        <w:rPr>
          <w:spacing w:val="16"/>
        </w:rPr>
        <w:t xml:space="preserve"> </w:t>
      </w:r>
      <w:r>
        <w:rPr>
          <w:w w:val="80"/>
        </w:rPr>
        <w:t>biai;ed</w:t>
      </w:r>
      <w:r>
        <w:rPr>
          <w:spacing w:val="16"/>
        </w:rPr>
        <w:t xml:space="preserve"> </w:t>
      </w:r>
      <w:r>
        <w:rPr>
          <w:w w:val="80"/>
        </w:rPr>
        <w:t>perovi;kite</w:t>
      </w:r>
      <w:r>
        <w:rPr>
          <w:spacing w:val="16"/>
        </w:rPr>
        <w:t xml:space="preserve"> </w:t>
      </w:r>
      <w:r>
        <w:rPr>
          <w:w w:val="80"/>
        </w:rPr>
        <w:t>cryi;tal</w:t>
      </w:r>
      <w:r>
        <w:rPr>
          <w:spacing w:val="16"/>
        </w:rPr>
        <w:t xml:space="preserve"> </w:t>
      </w:r>
      <w:hyperlink w:anchor="_bookmark364" w:history="1">
        <w:r>
          <w:rPr>
            <w:spacing w:val="-2"/>
            <w:w w:val="80"/>
          </w:rPr>
          <w:t>[36].</w:t>
        </w:r>
      </w:hyperlink>
    </w:p>
    <w:p w14:paraId="2F96857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C8A2F18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Second, the accumulation of ioni; at the electrode interfacei; modifiei; the contact bar-</w:t>
      </w:r>
      <w:r>
        <w:rPr>
          <w:w w:val="85"/>
        </w:rPr>
        <w:t>rier</w:t>
      </w:r>
      <w:r>
        <w:rPr>
          <w:spacing w:val="-2"/>
          <w:w w:val="85"/>
        </w:rPr>
        <w:t xml:space="preserve"> </w:t>
      </w:r>
      <w:r>
        <w:rPr>
          <w:w w:val="85"/>
        </w:rPr>
        <w:t>height, caui;ing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rectification</w:t>
      </w:r>
      <w:r>
        <w:rPr>
          <w:spacing w:val="-2"/>
          <w:w w:val="85"/>
        </w:rPr>
        <w:t xml:space="preserve"> </w:t>
      </w:r>
      <w:r>
        <w:rPr>
          <w:w w:val="85"/>
        </w:rPr>
        <w:t>ratio</w:t>
      </w:r>
      <w:r>
        <w:rPr>
          <w:spacing w:val="-2"/>
          <w:w w:val="85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dark</w:t>
      </w:r>
      <w:r>
        <w:rPr>
          <w:spacing w:val="-2"/>
          <w:w w:val="85"/>
        </w:rPr>
        <w:t xml:space="preserve"> </w:t>
      </w:r>
      <w:r>
        <w:rPr>
          <w:w w:val="85"/>
        </w:rPr>
        <w:t>current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>evolve</w:t>
      </w:r>
      <w:r>
        <w:rPr>
          <w:spacing w:val="-2"/>
          <w:w w:val="85"/>
        </w:rPr>
        <w:t xml:space="preserve"> </w:t>
      </w:r>
      <w:r>
        <w:rPr>
          <w:w w:val="85"/>
        </w:rPr>
        <w:t>continuoui;ly during operation - a direct threat to the bai;eline i;tability required in nuclear in-</w:t>
      </w:r>
      <w:r>
        <w:rPr>
          <w:w w:val="80"/>
        </w:rPr>
        <w:t>i;trumentation.</w:t>
      </w:r>
      <w:r>
        <w:t xml:space="preserve"> </w:t>
      </w:r>
      <w:r>
        <w:rPr>
          <w:w w:val="80"/>
        </w:rPr>
        <w:t>Third, if the biai; polarity ii; reveri;ed (ai; during AC-coupled readout</w:t>
      </w:r>
      <w:r>
        <w:t xml:space="preserve"> </w:t>
      </w:r>
      <w:r>
        <w:rPr>
          <w:w w:val="80"/>
        </w:rPr>
        <w:t>or impedance i;pectroi;copy meai;urementi;), the accumulated ion profilei; trani;iently drive the internal field in the oppoi;ite direction to the intended collection field, pro-ducing i;evere meai;urement artifacti;.</w:t>
      </w:r>
    </w:p>
    <w:p w14:paraId="1C3D8CE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Thei;e efecti; are not merely theoretical concerni;:</w:t>
      </w:r>
      <w:r>
        <w:rPr>
          <w:spacing w:val="40"/>
        </w:rPr>
        <w:t xml:space="preserve"> </w:t>
      </w:r>
      <w:r>
        <w:rPr>
          <w:w w:val="75"/>
        </w:rPr>
        <w:t>in a i;yi;tematic i;tudy of Ci;Pbl3r</w:t>
      </w:r>
      <w:r>
        <w:rPr>
          <w:w w:val="75"/>
          <w:vertAlign w:val="subscript"/>
        </w:rPr>
        <w:t>3</w:t>
      </w:r>
      <w:r>
        <w:rPr>
          <w:w w:val="75"/>
        </w:rPr>
        <w:t xml:space="preserve"> </w:t>
      </w:r>
      <w:r>
        <w:rPr>
          <w:w w:val="80"/>
        </w:rPr>
        <w:t>i;ingle-cryi;tal</w:t>
      </w:r>
      <w:r>
        <w:rPr>
          <w:spacing w:val="3"/>
        </w:rPr>
        <w:t xml:space="preserve"> </w:t>
      </w:r>
      <w:r>
        <w:rPr>
          <w:w w:val="80"/>
        </w:rPr>
        <w:t>detectori;,</w:t>
      </w:r>
      <w:r>
        <w:rPr>
          <w:spacing w:val="3"/>
        </w:rPr>
        <w:t xml:space="preserve"> </w:t>
      </w:r>
      <w:r>
        <w:rPr>
          <w:w w:val="80"/>
        </w:rPr>
        <w:t>Pan</w:t>
      </w:r>
      <w:r>
        <w:rPr>
          <w:spacing w:val="3"/>
        </w:rPr>
        <w:t xml:space="preserve"> </w:t>
      </w:r>
      <w:r>
        <w:rPr>
          <w:w w:val="80"/>
        </w:rPr>
        <w:t>et</w:t>
      </w:r>
      <w:r>
        <w:rPr>
          <w:spacing w:val="3"/>
        </w:rPr>
        <w:t xml:space="preserve"> </w:t>
      </w:r>
      <w:r>
        <w:rPr>
          <w:w w:val="80"/>
        </w:rPr>
        <w:t>al.</w:t>
      </w:r>
      <w:r>
        <w:rPr>
          <w:spacing w:val="3"/>
        </w:rPr>
        <w:t xml:space="preserve"> </w:t>
      </w:r>
      <w:r>
        <w:rPr>
          <w:w w:val="80"/>
        </w:rPr>
        <w:t>demoni;trated</w:t>
      </w:r>
      <w:r>
        <w:rPr>
          <w:spacing w:val="3"/>
        </w:rPr>
        <w:t xml:space="preserve"> </w:t>
      </w:r>
      <w:r>
        <w:rPr>
          <w:w w:val="80"/>
        </w:rPr>
        <w:t>that</w:t>
      </w:r>
      <w:r>
        <w:rPr>
          <w:spacing w:val="4"/>
        </w:rPr>
        <w:t xml:space="preserve"> </w:t>
      </w:r>
      <w:r>
        <w:rPr>
          <w:w w:val="80"/>
        </w:rPr>
        <w:t>the</w:t>
      </w:r>
      <w:r>
        <w:rPr>
          <w:spacing w:val="3"/>
        </w:rPr>
        <w:t xml:space="preserve"> </w:t>
      </w:r>
      <w:r>
        <w:rPr>
          <w:w w:val="80"/>
        </w:rPr>
        <w:t>charge</w:t>
      </w:r>
      <w:r>
        <w:rPr>
          <w:spacing w:val="3"/>
        </w:rPr>
        <w:t xml:space="preserve"> </w:t>
      </w:r>
      <w:r>
        <w:rPr>
          <w:w w:val="80"/>
        </w:rPr>
        <w:t>collection</w:t>
      </w:r>
      <w:r>
        <w:rPr>
          <w:spacing w:val="3"/>
        </w:rPr>
        <w:t xml:space="preserve"> </w:t>
      </w:r>
      <w:r>
        <w:rPr>
          <w:spacing w:val="-2"/>
          <w:w w:val="80"/>
        </w:rPr>
        <w:t>efficiency</w:t>
      </w:r>
    </w:p>
    <w:p w14:paraId="005343F4" w14:textId="77777777" w:rsidR="001A2320" w:rsidRDefault="00000000">
      <w:pPr>
        <w:pStyle w:val="BodyText"/>
        <w:spacing w:line="373" w:lineRule="exact"/>
        <w:ind w:left="720"/>
        <w:jc w:val="both"/>
      </w:pPr>
      <w:r>
        <w:rPr>
          <w:w w:val="80"/>
        </w:rPr>
        <w:t>under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13"/>
        </w:rPr>
        <w:t xml:space="preserve"> </w:t>
      </w:r>
      <w:r>
        <w:rPr>
          <w:w w:val="80"/>
        </w:rPr>
        <w:t>fixed</w:t>
      </w:r>
      <w:r>
        <w:rPr>
          <w:spacing w:val="-13"/>
        </w:rPr>
        <w:t xml:space="preserve"> </w:t>
      </w:r>
      <w:r>
        <w:rPr>
          <w:w w:val="80"/>
        </w:rPr>
        <w:t>field</w:t>
      </w:r>
      <w:r>
        <w:rPr>
          <w:spacing w:val="-13"/>
        </w:rPr>
        <w:t xml:space="preserve"> </w:t>
      </w:r>
      <w:r>
        <w:rPr>
          <w:w w:val="80"/>
        </w:rPr>
        <w:t>of</w:t>
      </w:r>
      <w:r>
        <w:rPr>
          <w:spacing w:val="-13"/>
        </w:rPr>
        <w:t xml:space="preserve"> </w:t>
      </w:r>
      <w:r>
        <w:rPr>
          <w:w w:val="80"/>
        </w:rPr>
        <w:t>200</w:t>
      </w:r>
      <w:r>
        <w:rPr>
          <w:spacing w:val="-13"/>
        </w:rPr>
        <w:t xml:space="preserve"> </w:t>
      </w:r>
      <w:r>
        <w:rPr>
          <w:w w:val="80"/>
        </w:rPr>
        <w:t>V</w:t>
      </w:r>
      <w:r>
        <w:rPr>
          <w:spacing w:val="-15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-4"/>
        </w:rPr>
        <w:t xml:space="preserve"> </w:t>
      </w:r>
      <w:r>
        <w:rPr>
          <w:w w:val="80"/>
        </w:rPr>
        <w:t>dropped</w:t>
      </w:r>
      <w:r>
        <w:rPr>
          <w:spacing w:val="-13"/>
        </w:rPr>
        <w:t xml:space="preserve"> </w:t>
      </w:r>
      <w:r>
        <w:rPr>
          <w:w w:val="80"/>
        </w:rPr>
        <w:t>by</w:t>
      </w:r>
      <w:r>
        <w:rPr>
          <w:spacing w:val="-13"/>
        </w:rPr>
        <w:t xml:space="preserve"> </w:t>
      </w:r>
      <w:r>
        <w:rPr>
          <w:w w:val="80"/>
        </w:rPr>
        <w:t>approximately</w:t>
      </w:r>
      <w:r>
        <w:rPr>
          <w:spacing w:val="-13"/>
        </w:rPr>
        <w:t xml:space="preserve"> </w:t>
      </w:r>
      <w:r>
        <w:rPr>
          <w:w w:val="80"/>
        </w:rPr>
        <w:t>30%</w:t>
      </w:r>
      <w:r>
        <w:rPr>
          <w:spacing w:val="-13"/>
        </w:rPr>
        <w:t xml:space="preserve"> </w:t>
      </w:r>
      <w:r>
        <w:rPr>
          <w:w w:val="80"/>
        </w:rPr>
        <w:t>over</w:t>
      </w:r>
      <w:r>
        <w:rPr>
          <w:spacing w:val="-13"/>
        </w:rPr>
        <w:t xml:space="preserve"> </w:t>
      </w:r>
      <w:r>
        <w:rPr>
          <w:w w:val="80"/>
        </w:rPr>
        <w:t>the</w:t>
      </w:r>
      <w:r>
        <w:rPr>
          <w:spacing w:val="-13"/>
        </w:rPr>
        <w:t xml:space="preserve"> </w:t>
      </w:r>
      <w:r>
        <w:rPr>
          <w:w w:val="80"/>
        </w:rPr>
        <w:t>firi;t</w:t>
      </w:r>
      <w:r>
        <w:rPr>
          <w:spacing w:val="-13"/>
        </w:rPr>
        <w:t xml:space="preserve"> </w:t>
      </w:r>
      <w:r>
        <w:rPr>
          <w:w w:val="80"/>
        </w:rPr>
        <w:t>100</w:t>
      </w:r>
      <w:r>
        <w:rPr>
          <w:spacing w:val="-13"/>
        </w:rPr>
        <w:t xml:space="preserve"> </w:t>
      </w:r>
      <w:r>
        <w:rPr>
          <w:spacing w:val="-4"/>
          <w:w w:val="80"/>
        </w:rPr>
        <w:t>i;ec-</w:t>
      </w:r>
    </w:p>
    <w:p w14:paraId="15628670" w14:textId="77777777" w:rsidR="001A2320" w:rsidRDefault="00000000">
      <w:pPr>
        <w:pStyle w:val="BodyText"/>
        <w:spacing w:before="140" w:line="391" w:lineRule="auto"/>
        <w:ind w:left="720" w:right="1438"/>
        <w:jc w:val="both"/>
      </w:pPr>
      <w:r>
        <w:rPr>
          <w:w w:val="80"/>
        </w:rPr>
        <w:t xml:space="preserve">ondi; of biai; application before reaching a new quai;i-equilibrium dominated by ionic rather than electronic currenti; </w:t>
      </w:r>
      <w:hyperlink w:anchor="_bookmark404" w:history="1">
        <w:r>
          <w:rPr>
            <w:w w:val="80"/>
          </w:rPr>
          <w:t>[76].</w:t>
        </w:r>
      </w:hyperlink>
      <w:r>
        <w:rPr>
          <w:spacing w:val="40"/>
        </w:rPr>
        <w:t xml:space="preserve"> </w:t>
      </w:r>
      <w:r>
        <w:rPr>
          <w:w w:val="80"/>
        </w:rPr>
        <w:t xml:space="preserve">The voltage-induced degradation wai; partially reveri;ible upon removal of biai;, with recovery occurring on timei;calei; of minutei; to </w:t>
      </w:r>
      <w:r>
        <w:rPr>
          <w:w w:val="85"/>
        </w:rPr>
        <w:t>houri;</w:t>
      </w:r>
      <w:r>
        <w:rPr>
          <w:spacing w:val="-4"/>
          <w:w w:val="85"/>
        </w:rPr>
        <w:t xml:space="preserve"> </w:t>
      </w:r>
      <w:r>
        <w:rPr>
          <w:w w:val="85"/>
        </w:rPr>
        <w:t>-</w:t>
      </w:r>
      <w:r>
        <w:rPr>
          <w:spacing w:val="-4"/>
          <w:w w:val="85"/>
        </w:rPr>
        <w:t xml:space="preserve"> </w:t>
      </w:r>
      <w:r>
        <w:rPr>
          <w:w w:val="85"/>
        </w:rPr>
        <w:t>coni;ii;tent</w:t>
      </w:r>
      <w:r>
        <w:rPr>
          <w:spacing w:val="-4"/>
          <w:w w:val="85"/>
        </w:rPr>
        <w:t xml:space="preserve"> </w:t>
      </w:r>
      <w:r>
        <w:rPr>
          <w:w w:val="85"/>
        </w:rPr>
        <w:t>with</w:t>
      </w:r>
      <w:r>
        <w:rPr>
          <w:spacing w:val="-4"/>
          <w:w w:val="85"/>
        </w:rPr>
        <w:t xml:space="preserve"> </w:t>
      </w:r>
      <w:r>
        <w:rPr>
          <w:w w:val="85"/>
        </w:rPr>
        <w:t>thermal</w:t>
      </w:r>
      <w:r>
        <w:rPr>
          <w:spacing w:val="-4"/>
          <w:w w:val="85"/>
        </w:rPr>
        <w:t xml:space="preserve"> </w:t>
      </w:r>
      <w:r>
        <w:rPr>
          <w:w w:val="85"/>
        </w:rPr>
        <w:t>relaxation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accumulated</w:t>
      </w:r>
      <w:r>
        <w:rPr>
          <w:spacing w:val="-4"/>
          <w:w w:val="85"/>
        </w:rPr>
        <w:t xml:space="preserve"> </w:t>
      </w:r>
      <w:r>
        <w:rPr>
          <w:w w:val="85"/>
        </w:rPr>
        <w:t>ion</w:t>
      </w:r>
      <w:r>
        <w:rPr>
          <w:spacing w:val="-4"/>
          <w:w w:val="85"/>
        </w:rPr>
        <w:t xml:space="preserve"> </w:t>
      </w:r>
      <w:r>
        <w:rPr>
          <w:w w:val="85"/>
        </w:rPr>
        <w:t>profilei;</w:t>
      </w:r>
      <w:r>
        <w:rPr>
          <w:spacing w:val="-4"/>
          <w:w w:val="85"/>
        </w:rPr>
        <w:t xml:space="preserve"> </w:t>
      </w:r>
      <w:hyperlink w:anchor="_bookmark445" w:history="1">
        <w:r>
          <w:rPr>
            <w:w w:val="85"/>
          </w:rPr>
          <w:t>[117]</w:t>
        </w:r>
      </w:hyperlink>
      <w:r>
        <w:rPr>
          <w:w w:val="85"/>
        </w:rPr>
        <w:t>.</w:t>
      </w:r>
    </w:p>
    <w:p w14:paraId="7FCC4343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spacing w:before="164"/>
        <w:ind w:left="1683" w:hanging="963"/>
        <w:jc w:val="both"/>
      </w:pPr>
      <w:bookmarkStart w:id="75" w:name="_bookmark39"/>
      <w:bookmarkEnd w:id="75"/>
      <w:r>
        <w:rPr>
          <w:w w:val="110"/>
        </w:rPr>
        <w:t xml:space="preserve">Mitigation </w:t>
      </w:r>
      <w:r>
        <w:rPr>
          <w:spacing w:val="-2"/>
          <w:w w:val="110"/>
        </w:rPr>
        <w:t>Strategies</w:t>
      </w:r>
    </w:p>
    <w:p w14:paraId="5A3D61F9" w14:textId="77777777" w:rsidR="001A2320" w:rsidRDefault="001A2320">
      <w:pPr>
        <w:pStyle w:val="BodyText"/>
        <w:spacing w:before="34"/>
      </w:pPr>
    </w:p>
    <w:p w14:paraId="7FE46A7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Several i;trategiei; have been demoni;trated</w:t>
      </w:r>
      <w:r>
        <w:t xml:space="preserve"> </w:t>
      </w:r>
      <w:r>
        <w:rPr>
          <w:w w:val="75"/>
        </w:rPr>
        <w:t>to i;upprei;i;</w:t>
      </w:r>
      <w:r>
        <w:t xml:space="preserve"> </w:t>
      </w:r>
      <w:r>
        <w:rPr>
          <w:w w:val="75"/>
        </w:rPr>
        <w:t xml:space="preserve">or circumvent ion-migration </w:t>
      </w:r>
      <w:r>
        <w:rPr>
          <w:w w:val="80"/>
        </w:rPr>
        <w:t>ini;tability in perovi;kite detectori;.</w:t>
      </w:r>
      <w:r>
        <w:rPr>
          <w:spacing w:val="40"/>
        </w:rPr>
        <w:t xml:space="preserve"> </w:t>
      </w:r>
      <w:r>
        <w:rPr>
          <w:w w:val="80"/>
          <w:sz w:val="24"/>
        </w:rPr>
        <w:t>2D</w:t>
      </w:r>
      <w:r>
        <w:rPr>
          <w:sz w:val="24"/>
        </w:rPr>
        <w:t xml:space="preserve"> </w:t>
      </w:r>
      <w:r>
        <w:rPr>
          <w:w w:val="80"/>
          <w:sz w:val="24"/>
        </w:rPr>
        <w:t>spacer</w:t>
      </w:r>
      <w:r>
        <w:rPr>
          <w:sz w:val="24"/>
        </w:rPr>
        <w:t xml:space="preserve"> </w:t>
      </w:r>
      <w:r>
        <w:rPr>
          <w:w w:val="80"/>
          <w:sz w:val="24"/>
        </w:rPr>
        <w:t>layers</w:t>
      </w:r>
      <w:r>
        <w:rPr>
          <w:sz w:val="24"/>
        </w:rPr>
        <w:t xml:space="preserve"> </w:t>
      </w:r>
      <w:r>
        <w:rPr>
          <w:w w:val="80"/>
        </w:rPr>
        <w:t>(the Ruddlei;den-Popper architec-</w:t>
      </w:r>
      <w:r>
        <w:rPr>
          <w:spacing w:val="-2"/>
          <w:w w:val="80"/>
        </w:rPr>
        <w:t>ture)</w:t>
      </w:r>
      <w:r>
        <w:rPr>
          <w:spacing w:val="-7"/>
        </w:rPr>
        <w:t xml:space="preserve"> </w:t>
      </w:r>
      <w:r>
        <w:rPr>
          <w:spacing w:val="-2"/>
          <w:w w:val="80"/>
        </w:rPr>
        <w:t>interpoi;e</w:t>
      </w:r>
      <w:r>
        <w:rPr>
          <w:spacing w:val="-7"/>
        </w:rPr>
        <w:t xml:space="preserve"> </w:t>
      </w:r>
      <w:r>
        <w:rPr>
          <w:spacing w:val="-2"/>
          <w:w w:val="80"/>
        </w:rPr>
        <w:t>wide-gap</w:t>
      </w:r>
      <w:r>
        <w:rPr>
          <w:spacing w:val="-7"/>
        </w:rPr>
        <w:t xml:space="preserve"> </w:t>
      </w:r>
      <w:r>
        <w:rPr>
          <w:spacing w:val="-2"/>
          <w:w w:val="80"/>
        </w:rPr>
        <w:t>organic</w:t>
      </w:r>
      <w:r>
        <w:rPr>
          <w:spacing w:val="-7"/>
        </w:rPr>
        <w:t xml:space="preserve"> </w:t>
      </w:r>
      <w:r>
        <w:rPr>
          <w:spacing w:val="-2"/>
          <w:w w:val="80"/>
        </w:rPr>
        <w:t>bilayeri;</w:t>
      </w:r>
      <w:r>
        <w:rPr>
          <w:spacing w:val="-7"/>
        </w:rPr>
        <w:t xml:space="preserve"> </w:t>
      </w:r>
      <w:r>
        <w:rPr>
          <w:spacing w:val="-2"/>
          <w:w w:val="80"/>
        </w:rPr>
        <w:t>at</w:t>
      </w:r>
      <w:r>
        <w:rPr>
          <w:spacing w:val="-7"/>
        </w:rPr>
        <w:t xml:space="preserve"> </w:t>
      </w:r>
      <w:r>
        <w:rPr>
          <w:spacing w:val="-2"/>
          <w:w w:val="80"/>
        </w:rPr>
        <w:t>regular</w:t>
      </w:r>
      <w:r>
        <w:rPr>
          <w:spacing w:val="-7"/>
        </w:rPr>
        <w:t xml:space="preserve"> </w:t>
      </w:r>
      <w:r>
        <w:rPr>
          <w:spacing w:val="-2"/>
          <w:w w:val="80"/>
        </w:rPr>
        <w:t>intervali;</w:t>
      </w:r>
      <w:r>
        <w:rPr>
          <w:spacing w:val="-7"/>
        </w:rPr>
        <w:t xml:space="preserve"> </w:t>
      </w:r>
      <w:r>
        <w:rPr>
          <w:spacing w:val="-2"/>
          <w:w w:val="80"/>
        </w:rPr>
        <w:t>through</w:t>
      </w:r>
      <w:r>
        <w:rPr>
          <w:spacing w:val="-7"/>
        </w:rPr>
        <w:t xml:space="preserve"> </w:t>
      </w:r>
      <w:r>
        <w:rPr>
          <w:spacing w:val="-2"/>
          <w:w w:val="80"/>
        </w:rPr>
        <w:t>the</w:t>
      </w:r>
      <w:r>
        <w:rPr>
          <w:spacing w:val="-7"/>
        </w:rPr>
        <w:t xml:space="preserve"> </w:t>
      </w:r>
      <w:r>
        <w:rPr>
          <w:spacing w:val="-2"/>
          <w:w w:val="80"/>
        </w:rPr>
        <w:t>cryi;tal</w:t>
      </w:r>
      <w:r>
        <w:rPr>
          <w:spacing w:val="-7"/>
        </w:rPr>
        <w:t xml:space="preserve"> </w:t>
      </w:r>
      <w:r>
        <w:rPr>
          <w:spacing w:val="-2"/>
          <w:w w:val="80"/>
        </w:rPr>
        <w:t>thick-</w:t>
      </w:r>
      <w:r>
        <w:rPr>
          <w:w w:val="80"/>
        </w:rPr>
        <w:t xml:space="preserve">nei;i;, acting ai; electroi;tatic barrieri; to halide vacancy drift while prei;erving charge </w:t>
      </w:r>
      <w:r>
        <w:rPr>
          <w:w w:val="85"/>
        </w:rPr>
        <w:t>trani;port</w:t>
      </w:r>
      <w:r>
        <w:rPr>
          <w:spacing w:val="-7"/>
          <w:w w:val="85"/>
        </w:rPr>
        <w:t xml:space="preserve"> </w:t>
      </w:r>
      <w:r>
        <w:rPr>
          <w:w w:val="85"/>
        </w:rPr>
        <w:t>via</w:t>
      </w:r>
      <w:r>
        <w:rPr>
          <w:spacing w:val="-7"/>
          <w:w w:val="85"/>
        </w:rPr>
        <w:t xml:space="preserve"> </w:t>
      </w:r>
      <w:r>
        <w:rPr>
          <w:w w:val="85"/>
        </w:rPr>
        <w:t>tunneling</w:t>
      </w:r>
      <w:r>
        <w:rPr>
          <w:spacing w:val="-7"/>
          <w:w w:val="85"/>
        </w:rPr>
        <w:t xml:space="preserve"> </w:t>
      </w:r>
      <w:r>
        <w:rPr>
          <w:w w:val="85"/>
        </w:rPr>
        <w:t>or</w:t>
      </w:r>
      <w:r>
        <w:rPr>
          <w:spacing w:val="-7"/>
          <w:w w:val="85"/>
        </w:rPr>
        <w:t xml:space="preserve"> </w:t>
      </w:r>
      <w:r>
        <w:rPr>
          <w:w w:val="85"/>
        </w:rPr>
        <w:t>thermally</w:t>
      </w:r>
      <w:r>
        <w:rPr>
          <w:spacing w:val="-6"/>
          <w:w w:val="85"/>
        </w:rPr>
        <w:t xml:space="preserve"> </w:t>
      </w:r>
      <w:r>
        <w:rPr>
          <w:w w:val="85"/>
        </w:rPr>
        <w:t>activated</w:t>
      </w:r>
      <w:r>
        <w:rPr>
          <w:spacing w:val="-7"/>
          <w:w w:val="85"/>
        </w:rPr>
        <w:t xml:space="preserve"> </w:t>
      </w:r>
      <w:r>
        <w:rPr>
          <w:w w:val="85"/>
        </w:rPr>
        <w:t>hopping</w:t>
      </w:r>
      <w:r>
        <w:rPr>
          <w:spacing w:val="-7"/>
          <w:w w:val="85"/>
        </w:rPr>
        <w:t xml:space="preserve"> </w:t>
      </w:r>
      <w:hyperlink w:anchor="_bookmark426" w:history="1">
        <w:r>
          <w:rPr>
            <w:w w:val="85"/>
          </w:rPr>
          <w:t>[98].</w:t>
        </w:r>
      </w:hyperlink>
      <w:r>
        <w:rPr>
          <w:spacing w:val="-7"/>
          <w:w w:val="85"/>
        </w:rPr>
        <w:t xml:space="preserve"> </w:t>
      </w:r>
      <w:r>
        <w:rPr>
          <w:w w:val="85"/>
          <w:sz w:val="24"/>
        </w:rPr>
        <w:t>Surface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passivation</w:t>
      </w:r>
      <w:r>
        <w:rPr>
          <w:sz w:val="24"/>
        </w:rPr>
        <w:t xml:space="preserve"> </w:t>
      </w:r>
      <w:r>
        <w:rPr>
          <w:w w:val="85"/>
        </w:rPr>
        <w:t xml:space="preserve">with </w:t>
      </w:r>
      <w:r>
        <w:rPr>
          <w:w w:val="80"/>
        </w:rPr>
        <w:t>Lewii;-bai;e ligandi; i;uch ai; phenethylammonium iodide (PEAI), methylammonium chloride, or thiophene-2-carboxylic acid coordinatei; uni;aturated i;urface Pb</w:t>
      </w:r>
      <w:r>
        <w:rPr>
          <w:w w:val="80"/>
          <w:vertAlign w:val="superscript"/>
        </w:rPr>
        <w:t>2+</w:t>
      </w:r>
      <w:r>
        <w:t xml:space="preserve"> </w:t>
      </w:r>
      <w:r>
        <w:rPr>
          <w:w w:val="80"/>
        </w:rPr>
        <w:t>i;itei; that</w:t>
      </w:r>
      <w:r>
        <w:rPr>
          <w:spacing w:val="22"/>
        </w:rPr>
        <w:t xml:space="preserve"> </w:t>
      </w:r>
      <w:r>
        <w:rPr>
          <w:w w:val="80"/>
        </w:rPr>
        <w:t>would</w:t>
      </w:r>
      <w:r>
        <w:rPr>
          <w:spacing w:val="22"/>
        </w:rPr>
        <w:t xml:space="preserve"> </w:t>
      </w:r>
      <w:r>
        <w:rPr>
          <w:w w:val="80"/>
        </w:rPr>
        <w:t>otherwii;e</w:t>
      </w:r>
      <w:r>
        <w:rPr>
          <w:spacing w:val="22"/>
        </w:rPr>
        <w:t xml:space="preserve"> </w:t>
      </w:r>
      <w:r>
        <w:rPr>
          <w:w w:val="80"/>
        </w:rPr>
        <w:t>i;erve</w:t>
      </w:r>
      <w:r>
        <w:rPr>
          <w:spacing w:val="22"/>
        </w:rPr>
        <w:t xml:space="preserve"> </w:t>
      </w:r>
      <w:r>
        <w:rPr>
          <w:w w:val="80"/>
        </w:rPr>
        <w:t>ai;</w:t>
      </w:r>
      <w:r>
        <w:rPr>
          <w:spacing w:val="22"/>
        </w:rPr>
        <w:t xml:space="preserve"> </w:t>
      </w:r>
      <w:r>
        <w:rPr>
          <w:w w:val="80"/>
        </w:rPr>
        <w:t>ion-migration</w:t>
      </w:r>
      <w:r>
        <w:rPr>
          <w:spacing w:val="22"/>
        </w:rPr>
        <w:t xml:space="preserve"> </w:t>
      </w:r>
      <w:r>
        <w:rPr>
          <w:w w:val="80"/>
        </w:rPr>
        <w:t>nucleation</w:t>
      </w:r>
      <w:r>
        <w:rPr>
          <w:spacing w:val="22"/>
        </w:rPr>
        <w:t xml:space="preserve"> </w:t>
      </w:r>
      <w:r>
        <w:rPr>
          <w:w w:val="80"/>
        </w:rPr>
        <w:t>pointi;</w:t>
      </w:r>
      <w:r>
        <w:rPr>
          <w:spacing w:val="22"/>
        </w:rPr>
        <w:t xml:space="preserve"> </w:t>
      </w:r>
      <w:r>
        <w:rPr>
          <w:w w:val="80"/>
        </w:rPr>
        <w:t>and</w:t>
      </w:r>
      <w:r>
        <w:rPr>
          <w:spacing w:val="22"/>
        </w:rPr>
        <w:t xml:space="preserve"> </w:t>
      </w:r>
      <w:r>
        <w:rPr>
          <w:w w:val="80"/>
        </w:rPr>
        <w:t>electronic</w:t>
      </w:r>
      <w:r>
        <w:rPr>
          <w:spacing w:val="22"/>
        </w:rPr>
        <w:t xml:space="preserve"> </w:t>
      </w:r>
      <w:r>
        <w:rPr>
          <w:spacing w:val="-4"/>
          <w:w w:val="80"/>
        </w:rPr>
        <w:t>trap</w:t>
      </w:r>
    </w:p>
    <w:p w14:paraId="78D45AD9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5AE22F5" w14:textId="77777777" w:rsidR="001A2320" w:rsidRDefault="00000000">
      <w:pPr>
        <w:pStyle w:val="BodyText"/>
        <w:spacing w:before="42" w:line="391" w:lineRule="auto"/>
        <w:ind w:left="719" w:right="1437"/>
        <w:jc w:val="both"/>
      </w:pPr>
      <w:r>
        <w:rPr>
          <w:w w:val="85"/>
        </w:rPr>
        <w:t>i;tatei;</w:t>
      </w:r>
      <w:r>
        <w:rPr>
          <w:spacing w:val="-7"/>
          <w:w w:val="85"/>
        </w:rPr>
        <w:t xml:space="preserve"> </w:t>
      </w:r>
      <w:hyperlink w:anchor="_bookmark346" w:history="1">
        <w:r>
          <w:rPr>
            <w:w w:val="85"/>
          </w:rPr>
          <w:t>[18].</w:t>
        </w:r>
      </w:hyperlink>
      <w:r>
        <w:rPr>
          <w:spacing w:val="11"/>
        </w:rPr>
        <w:t xml:space="preserve"> </w:t>
      </w:r>
      <w:r>
        <w:rPr>
          <w:w w:val="85"/>
          <w:sz w:val="24"/>
        </w:rPr>
        <w:t>All-inorganic compositions</w:t>
      </w:r>
      <w:r>
        <w:rPr>
          <w:sz w:val="24"/>
        </w:rPr>
        <w:t xml:space="preserve"> </w:t>
      </w:r>
      <w:r>
        <w:rPr>
          <w:w w:val="85"/>
        </w:rPr>
        <w:t>i;uch</w:t>
      </w:r>
      <w:r>
        <w:rPr>
          <w:spacing w:val="-7"/>
          <w:w w:val="85"/>
        </w:rPr>
        <w:t xml:space="preserve"> </w:t>
      </w:r>
      <w:r>
        <w:rPr>
          <w:w w:val="85"/>
        </w:rPr>
        <w:t>ai;</w:t>
      </w:r>
      <w:r>
        <w:rPr>
          <w:spacing w:val="-7"/>
          <w:w w:val="85"/>
        </w:rP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spacing w:val="-1"/>
          <w:w w:val="85"/>
        </w:rPr>
        <w:t xml:space="preserve"> </w:t>
      </w:r>
      <w:r>
        <w:rPr>
          <w:w w:val="85"/>
        </w:rPr>
        <w:t>exhibit</w:t>
      </w:r>
      <w:r>
        <w:rPr>
          <w:spacing w:val="-7"/>
          <w:w w:val="85"/>
        </w:rPr>
        <w:t xml:space="preserve"> </w:t>
      </w:r>
      <w:r>
        <w:rPr>
          <w:w w:val="85"/>
        </w:rPr>
        <w:t>i;ignificantly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i;lower </w:t>
      </w:r>
      <w:r>
        <w:rPr>
          <w:w w:val="80"/>
        </w:rPr>
        <w:t>ion drift than their hybrid organic-inorganic analogi; becaui;e the rigid Ci;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 xml:space="preserve">i;ublattice </w:t>
      </w:r>
      <w:r>
        <w:rPr>
          <w:spacing w:val="-2"/>
          <w:w w:val="85"/>
        </w:rPr>
        <w:t>providei;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fewer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low-energy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migration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pathwayi;.</w:t>
      </w:r>
      <w:r>
        <w:rPr>
          <w:spacing w:val="1"/>
        </w:rPr>
        <w:t xml:space="preserve"> </w:t>
      </w:r>
      <w:r>
        <w:rPr>
          <w:spacing w:val="-2"/>
          <w:w w:val="85"/>
        </w:rPr>
        <w:t>Finally,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  <w:sz w:val="24"/>
        </w:rPr>
        <w:t>low-temperature</w:t>
      </w:r>
      <w:r>
        <w:rPr>
          <w:spacing w:val="-2"/>
          <w:sz w:val="24"/>
        </w:rPr>
        <w:t xml:space="preserve"> </w:t>
      </w:r>
      <w:r>
        <w:rPr>
          <w:spacing w:val="-2"/>
          <w:w w:val="85"/>
          <w:sz w:val="24"/>
        </w:rPr>
        <w:t>operation</w:t>
      </w:r>
      <w:r>
        <w:rPr>
          <w:sz w:val="24"/>
        </w:rPr>
        <w:t xml:space="preserve"> </w:t>
      </w:r>
      <w:r>
        <w:rPr>
          <w:spacing w:val="-2"/>
          <w:w w:val="85"/>
        </w:rPr>
        <w:t>re-</w:t>
      </w:r>
      <w:r>
        <w:rPr>
          <w:w w:val="80"/>
        </w:rPr>
        <w:t>ducei; the ionic conductivity exponentially (Arrheniui; behavior) and hai; been ui;ed to virtually eliminate polarization artifacti; in experimental detector characterizationi;, though at the coi;t of the room-temperature operability that ii; one of perovi;kite'i; pri-mary</w:t>
      </w:r>
      <w:r>
        <w:rPr>
          <w:spacing w:val="-1"/>
          <w:w w:val="80"/>
        </w:rPr>
        <w:t xml:space="preserve"> </w:t>
      </w:r>
      <w:r>
        <w:rPr>
          <w:w w:val="80"/>
        </w:rPr>
        <w:t>advantagei;</w:t>
      </w:r>
      <w:r>
        <w:rPr>
          <w:spacing w:val="-1"/>
          <w:w w:val="80"/>
        </w:rPr>
        <w:t xml:space="preserve"> </w:t>
      </w:r>
      <w:hyperlink w:anchor="_bookmark364" w:history="1">
        <w:r>
          <w:rPr>
            <w:w w:val="80"/>
          </w:rPr>
          <w:t>[36].</w:t>
        </w:r>
      </w:hyperlink>
      <w:r>
        <w:rPr>
          <w:spacing w:val="20"/>
        </w:rPr>
        <w:t xml:space="preserve"> </w:t>
      </w:r>
      <w:r>
        <w:rPr>
          <w:w w:val="80"/>
        </w:rPr>
        <w:t>Chapter</w:t>
      </w:r>
      <w:r>
        <w:rPr>
          <w:spacing w:val="-1"/>
          <w:w w:val="80"/>
        </w:rPr>
        <w:t xml:space="preserve"> </w:t>
      </w:r>
      <w:hyperlink w:anchor="_bookmark121" w:history="1">
        <w:r>
          <w:rPr>
            <w:w w:val="80"/>
          </w:rPr>
          <w:t>5</w:t>
        </w:r>
      </w:hyperlink>
      <w:r>
        <w:rPr>
          <w:spacing w:val="-1"/>
          <w:w w:val="80"/>
        </w:rPr>
        <w:t xml:space="preserve"> </w:t>
      </w:r>
      <w:r>
        <w:rPr>
          <w:w w:val="80"/>
        </w:rPr>
        <w:t>invei;tigatei;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combination</w:t>
      </w:r>
      <w:r>
        <w:rPr>
          <w:spacing w:val="-1"/>
          <w:w w:val="80"/>
        </w:rPr>
        <w:t xml:space="preserve"> </w:t>
      </w:r>
      <w:r>
        <w:rPr>
          <w:w w:val="80"/>
        </w:rPr>
        <w:t>of</w:t>
      </w:r>
      <w:r>
        <w:rPr>
          <w:spacing w:val="-1"/>
          <w:w w:val="80"/>
        </w:rPr>
        <w:t xml:space="preserve"> </w:t>
      </w:r>
      <w:r>
        <w:rPr>
          <w:w w:val="80"/>
        </w:rPr>
        <w:t>2D</w:t>
      </w:r>
      <w:r>
        <w:rPr>
          <w:spacing w:val="-1"/>
          <w:w w:val="80"/>
        </w:rPr>
        <w:t xml:space="preserve"> </w:t>
      </w:r>
      <w:r>
        <w:rPr>
          <w:w w:val="80"/>
        </w:rPr>
        <w:t>architecture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with chemical i;urface pai;i;ivation ai; a room-temperature i;olution to the voltage-induced </w:t>
      </w:r>
      <w:r>
        <w:rPr>
          <w:w w:val="85"/>
        </w:rPr>
        <w:t>ini;tability problem.</w:t>
      </w:r>
    </w:p>
    <w:p w14:paraId="047FC8AE" w14:textId="77777777" w:rsidR="001A2320" w:rsidRDefault="00000000">
      <w:pPr>
        <w:pStyle w:val="Heading1"/>
        <w:numPr>
          <w:ilvl w:val="1"/>
          <w:numId w:val="11"/>
        </w:numPr>
        <w:tabs>
          <w:tab w:val="left" w:pos="1436"/>
        </w:tabs>
        <w:spacing w:before="187"/>
        <w:ind w:left="1436" w:hanging="717"/>
        <w:jc w:val="both"/>
      </w:pPr>
      <w:bookmarkStart w:id="76" w:name="Prior_Art_in_Perovskite_Radiation_Detect"/>
      <w:bookmarkStart w:id="77" w:name="_bookmark40"/>
      <w:bookmarkEnd w:id="76"/>
      <w:bookmarkEnd w:id="77"/>
      <w:r>
        <w:rPr>
          <w:w w:val="110"/>
        </w:rPr>
        <w:t>Prior</w:t>
      </w:r>
      <w:r>
        <w:rPr>
          <w:spacing w:val="11"/>
          <w:w w:val="110"/>
        </w:rPr>
        <w:t xml:space="preserve"> </w:t>
      </w:r>
      <w:r>
        <w:rPr>
          <w:w w:val="110"/>
        </w:rPr>
        <w:t>Art</w:t>
      </w:r>
      <w:r>
        <w:rPr>
          <w:spacing w:val="12"/>
          <w:w w:val="110"/>
        </w:rPr>
        <w:t xml:space="preserve"> </w:t>
      </w:r>
      <w:r>
        <w:rPr>
          <w:w w:val="110"/>
        </w:rPr>
        <w:t>in</w:t>
      </w:r>
      <w:r>
        <w:rPr>
          <w:spacing w:val="12"/>
          <w:w w:val="110"/>
        </w:rPr>
        <w:t xml:space="preserve"> </w:t>
      </w:r>
      <w:r>
        <w:rPr>
          <w:w w:val="110"/>
        </w:rPr>
        <w:t>Perovskite</w:t>
      </w:r>
      <w:r>
        <w:rPr>
          <w:spacing w:val="12"/>
          <w:w w:val="110"/>
        </w:rPr>
        <w:t xml:space="preserve"> </w:t>
      </w:r>
      <w:r>
        <w:rPr>
          <w:w w:val="110"/>
        </w:rPr>
        <w:t>Radiation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Detectors</w:t>
      </w:r>
    </w:p>
    <w:p w14:paraId="35426D1D" w14:textId="77777777" w:rsidR="001A2320" w:rsidRDefault="00000000">
      <w:pPr>
        <w:pStyle w:val="ListParagraph"/>
        <w:numPr>
          <w:ilvl w:val="2"/>
          <w:numId w:val="11"/>
        </w:numPr>
        <w:tabs>
          <w:tab w:val="left" w:pos="1682"/>
        </w:tabs>
        <w:spacing w:before="266"/>
        <w:ind w:left="1682" w:hanging="963"/>
        <w:jc w:val="both"/>
        <w:rPr>
          <w:sz w:val="29"/>
        </w:rPr>
      </w:pPr>
      <w:bookmarkStart w:id="78" w:name="Early_Single-Crystal_Gamma_Detectors"/>
      <w:bookmarkStart w:id="79" w:name="_bookmark41"/>
      <w:bookmarkEnd w:id="78"/>
      <w:bookmarkEnd w:id="79"/>
      <w:r>
        <w:rPr>
          <w:w w:val="110"/>
          <w:sz w:val="29"/>
        </w:rPr>
        <w:t>Early</w:t>
      </w:r>
      <w:r>
        <w:rPr>
          <w:spacing w:val="2"/>
          <w:w w:val="110"/>
          <w:sz w:val="29"/>
        </w:rPr>
        <w:t xml:space="preserve"> </w:t>
      </w:r>
      <w:r>
        <w:rPr>
          <w:w w:val="110"/>
          <w:sz w:val="29"/>
        </w:rPr>
        <w:t>Single-Crystal</w:t>
      </w:r>
      <w:r>
        <w:rPr>
          <w:spacing w:val="2"/>
          <w:w w:val="110"/>
          <w:sz w:val="29"/>
        </w:rPr>
        <w:t xml:space="preserve"> </w:t>
      </w:r>
      <w:r>
        <w:rPr>
          <w:w w:val="110"/>
          <w:sz w:val="29"/>
        </w:rPr>
        <w:t>Gamma</w:t>
      </w:r>
      <w:r>
        <w:rPr>
          <w:spacing w:val="2"/>
          <w:w w:val="110"/>
          <w:sz w:val="29"/>
        </w:rPr>
        <w:t xml:space="preserve"> </w:t>
      </w:r>
      <w:r>
        <w:rPr>
          <w:spacing w:val="-2"/>
          <w:w w:val="110"/>
          <w:sz w:val="29"/>
        </w:rPr>
        <w:t>Detectors</w:t>
      </w:r>
    </w:p>
    <w:p w14:paraId="5060CA53" w14:textId="77777777" w:rsidR="001A2320" w:rsidRDefault="00000000">
      <w:pPr>
        <w:pStyle w:val="BodyText"/>
        <w:spacing w:before="194" w:line="518" w:lineRule="exact"/>
        <w:ind w:left="719" w:right="1437" w:firstLine="351"/>
        <w:jc w:val="both"/>
      </w:pPr>
      <w:r>
        <w:rPr>
          <w:w w:val="80"/>
        </w:rPr>
        <w:t xml:space="preserve">The firi;t demoni;tration of halide perovi;kite i;ingle cryi;tali; ai; room-temperature </w:t>
      </w:r>
      <w:r>
        <w:rPr>
          <w:w w:val="85"/>
        </w:rPr>
        <w:t>radiation</w:t>
      </w:r>
      <w:r>
        <w:rPr>
          <w:spacing w:val="-5"/>
          <w:w w:val="85"/>
        </w:rPr>
        <w:t xml:space="preserve"> </w:t>
      </w:r>
      <w:r>
        <w:rPr>
          <w:w w:val="85"/>
        </w:rPr>
        <w:t>detectori;</w:t>
      </w:r>
      <w:r>
        <w:rPr>
          <w:spacing w:val="-5"/>
          <w:w w:val="85"/>
        </w:rPr>
        <w:t xml:space="preserve"> </w:t>
      </w:r>
      <w:r>
        <w:rPr>
          <w:w w:val="85"/>
        </w:rPr>
        <w:t>appeared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pair</w:t>
      </w:r>
      <w:r>
        <w:rPr>
          <w:spacing w:val="-5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landmark</w:t>
      </w:r>
      <w:r>
        <w:rPr>
          <w:spacing w:val="-6"/>
          <w:w w:val="85"/>
        </w:rPr>
        <w:t xml:space="preserve"> </w:t>
      </w:r>
      <w:r>
        <w:rPr>
          <w:w w:val="85"/>
        </w:rPr>
        <w:t>paperi;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2016.</w:t>
      </w:r>
      <w:r>
        <w:rPr>
          <w:spacing w:val="11"/>
        </w:rPr>
        <w:t xml:space="preserve"> </w:t>
      </w:r>
      <w:r>
        <w:rPr>
          <w:w w:val="85"/>
        </w:rPr>
        <w:t>Wei</w:t>
      </w:r>
      <w:r>
        <w:rPr>
          <w:spacing w:val="-5"/>
          <w:w w:val="85"/>
        </w:rPr>
        <w:t xml:space="preserve"> </w:t>
      </w:r>
      <w:r>
        <w:rPr>
          <w:w w:val="85"/>
        </w:rPr>
        <w:t>et</w:t>
      </w:r>
      <w:r>
        <w:rPr>
          <w:spacing w:val="-5"/>
          <w:w w:val="85"/>
        </w:rPr>
        <w:t xml:space="preserve"> </w:t>
      </w:r>
      <w:r>
        <w:rPr>
          <w:w w:val="85"/>
        </w:rPr>
        <w:t>al.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grew </w:t>
      </w:r>
      <w:r>
        <w:rPr>
          <w:spacing w:val="-2"/>
          <w:w w:val="85"/>
        </w:rPr>
        <w:t>large MAPbI</w:t>
      </w:r>
      <w:r>
        <w:rPr>
          <w:spacing w:val="-2"/>
          <w:w w:val="85"/>
          <w:vertAlign w:val="subscript"/>
        </w:rPr>
        <w:t>3</w:t>
      </w:r>
      <w:r>
        <w:t xml:space="preserve"> </w:t>
      </w:r>
      <w:r>
        <w:rPr>
          <w:spacing w:val="-2"/>
          <w:w w:val="85"/>
        </w:rPr>
        <w:t xml:space="preserve">i;ingle cryi;tali; by inveri;e temperature cryi;tallization and contacted </w:t>
      </w:r>
      <w:r>
        <w:rPr>
          <w:w w:val="85"/>
        </w:rPr>
        <w:t>them in an ai;ymmetric Au/perovi;kite/Cr geometry;</w:t>
      </w:r>
      <w:r>
        <w:t xml:space="preserve"> </w:t>
      </w:r>
      <w:r>
        <w:rPr>
          <w:w w:val="85"/>
        </w:rPr>
        <w:t xml:space="preserve">at 662 keV they obi;erved a rei;olved </w:t>
      </w:r>
      <w:r>
        <w:rPr>
          <w:w w:val="85"/>
          <w:vertAlign w:val="superscript"/>
        </w:rPr>
        <w:t>137</w:t>
      </w:r>
      <w:r>
        <w:rPr>
          <w:w w:val="85"/>
        </w:rPr>
        <w:t xml:space="preserve">Ci; photopeak with an energy rei;olution of approximately 6.8% </w:t>
      </w:r>
      <w:hyperlink w:anchor="_bookmark431" w:history="1">
        <w:r>
          <w:rPr>
            <w:w w:val="85"/>
          </w:rPr>
          <w:t>[103].</w:t>
        </w:r>
      </w:hyperlink>
      <w:r>
        <w:rPr>
          <w:w w:val="85"/>
        </w:rPr>
        <w:t xml:space="preserve"> </w:t>
      </w:r>
      <w:r>
        <w:rPr>
          <w:spacing w:val="-2"/>
          <w:w w:val="80"/>
        </w:rPr>
        <w:t>While</w:t>
      </w:r>
      <w:r>
        <w:rPr>
          <w:spacing w:val="-8"/>
        </w:rPr>
        <w:t xml:space="preserve"> </w:t>
      </w:r>
      <w:r>
        <w:rPr>
          <w:spacing w:val="-2"/>
          <w:w w:val="80"/>
        </w:rPr>
        <w:t>thii;</w:t>
      </w:r>
      <w:r>
        <w:rPr>
          <w:spacing w:val="-9"/>
        </w:rPr>
        <w:t xml:space="preserve"> </w:t>
      </w:r>
      <w:r>
        <w:rPr>
          <w:spacing w:val="-2"/>
          <w:w w:val="80"/>
        </w:rPr>
        <w:t>wai;</w:t>
      </w:r>
      <w:r>
        <w:rPr>
          <w:spacing w:val="-8"/>
        </w:rPr>
        <w:t xml:space="preserve"> </w:t>
      </w:r>
      <w:r>
        <w:rPr>
          <w:spacing w:val="-2"/>
          <w:w w:val="80"/>
        </w:rPr>
        <w:t>inferior</w:t>
      </w:r>
      <w:r>
        <w:rPr>
          <w:spacing w:val="-8"/>
        </w:rPr>
        <w:t xml:space="preserve"> </w:t>
      </w:r>
      <w:r>
        <w:rPr>
          <w:spacing w:val="-2"/>
          <w:w w:val="80"/>
        </w:rPr>
        <w:t>to</w:t>
      </w:r>
      <w:r>
        <w:rPr>
          <w:spacing w:val="-9"/>
        </w:rPr>
        <w:t xml:space="preserve"> </w:t>
      </w:r>
      <w:r>
        <w:rPr>
          <w:spacing w:val="-2"/>
          <w:w w:val="80"/>
        </w:rPr>
        <w:t>the</w:t>
      </w:r>
      <w:r>
        <w:rPr>
          <w:spacing w:val="-8"/>
        </w:rPr>
        <w:t xml:space="preserve"> </w:t>
      </w:r>
      <w:r>
        <w:rPr>
          <w:spacing w:val="-2"/>
          <w:w w:val="80"/>
        </w:rPr>
        <w:t>bei;t</w:t>
      </w:r>
      <w:r>
        <w:rPr>
          <w:spacing w:val="-8"/>
        </w:rPr>
        <w:t xml:space="preserve"> </w:t>
      </w:r>
      <w:r>
        <w:rPr>
          <w:spacing w:val="-2"/>
          <w:w w:val="80"/>
        </w:rPr>
        <w:t>CdZnTe</w:t>
      </w:r>
      <w:r>
        <w:rPr>
          <w:spacing w:val="-8"/>
        </w:rPr>
        <w:t xml:space="preserve"> </w:t>
      </w:r>
      <w:r>
        <w:rPr>
          <w:spacing w:val="-2"/>
          <w:w w:val="80"/>
        </w:rPr>
        <w:t>devicei;,</w:t>
      </w:r>
      <w:r>
        <w:rPr>
          <w:spacing w:val="-4"/>
        </w:rPr>
        <w:t xml:space="preserve"> </w:t>
      </w:r>
      <w:r>
        <w:rPr>
          <w:spacing w:val="-2"/>
          <w:w w:val="80"/>
        </w:rPr>
        <w:t>the</w:t>
      </w:r>
      <w:r>
        <w:rPr>
          <w:spacing w:val="-9"/>
        </w:rPr>
        <w:t xml:space="preserve"> </w:t>
      </w:r>
      <w:r>
        <w:rPr>
          <w:spacing w:val="-2"/>
          <w:w w:val="80"/>
        </w:rPr>
        <w:t>demoni;tration</w:t>
      </w:r>
      <w:r>
        <w:rPr>
          <w:spacing w:val="-8"/>
        </w:rPr>
        <w:t xml:space="preserve"> </w:t>
      </w:r>
      <w:r>
        <w:rPr>
          <w:spacing w:val="-2"/>
          <w:w w:val="80"/>
        </w:rPr>
        <w:t>that</w:t>
      </w:r>
      <w:r>
        <w:rPr>
          <w:spacing w:val="-8"/>
        </w:rPr>
        <w:t xml:space="preserve"> </w:t>
      </w:r>
      <w:r>
        <w:rPr>
          <w:spacing w:val="-2"/>
          <w:w w:val="80"/>
        </w:rPr>
        <w:t>a</w:t>
      </w:r>
      <w:r>
        <w:rPr>
          <w:spacing w:val="-9"/>
        </w:rPr>
        <w:t xml:space="preserve"> </w:t>
      </w:r>
      <w:r>
        <w:rPr>
          <w:spacing w:val="-2"/>
          <w:w w:val="80"/>
        </w:rPr>
        <w:t>i;olution-</w:t>
      </w:r>
      <w:r>
        <w:rPr>
          <w:w w:val="80"/>
        </w:rPr>
        <w:t xml:space="preserve">procei;i;ed hybrid perovi;kite could rival polycryi;talline CdZnTe - at a fraction of the </w:t>
      </w:r>
      <w:r>
        <w:rPr>
          <w:w w:val="85"/>
        </w:rPr>
        <w:t xml:space="preserve">material coi;t and with far i;impler growth conditioni; - generated immediate and </w:t>
      </w:r>
      <w:r>
        <w:rPr>
          <w:w w:val="80"/>
        </w:rPr>
        <w:t>i;ui;tained interei;t.</w:t>
      </w:r>
      <w:r>
        <w:rPr>
          <w:spacing w:val="11"/>
        </w:rPr>
        <w:t xml:space="preserve"> </w:t>
      </w:r>
      <w:r>
        <w:rPr>
          <w:w w:val="80"/>
        </w:rPr>
        <w:t xml:space="preserve">Concurrently, Yakunin et al. reported i;eni;itivity valuei; exceeding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3</w:t>
      </w:r>
      <w:r>
        <w:rPr>
          <w:spacing w:val="31"/>
          <w:sz w:val="24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C</w:t>
      </w:r>
      <w:r>
        <w:rPr>
          <w:spacing w:val="-4"/>
          <w:w w:val="80"/>
        </w:rPr>
        <w:t xml:space="preserve"> </w:t>
      </w:r>
      <w:r>
        <w:rPr>
          <w:w w:val="80"/>
        </w:rPr>
        <w:t>Gy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 xml:space="preserve"> 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t xml:space="preserve"> </w:t>
      </w:r>
      <w:r>
        <w:rPr>
          <w:w w:val="80"/>
        </w:rPr>
        <w:t>for MAPbI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thick-film X-ray detectori;, ei;tablii;hing the perovi;kite </w:t>
      </w:r>
      <w:r>
        <w:rPr>
          <w:w w:val="85"/>
        </w:rPr>
        <w:t>platform</w:t>
      </w:r>
      <w:r>
        <w:rPr>
          <w:spacing w:val="-2"/>
          <w:w w:val="85"/>
        </w:rPr>
        <w:t xml:space="preserve"> </w:t>
      </w:r>
      <w:r>
        <w:rPr>
          <w:w w:val="85"/>
        </w:rPr>
        <w:t>for</w:t>
      </w:r>
      <w:r>
        <w:rPr>
          <w:spacing w:val="-2"/>
          <w:w w:val="85"/>
        </w:rPr>
        <w:t xml:space="preserve"> </w:t>
      </w:r>
      <w:r>
        <w:rPr>
          <w:w w:val="85"/>
        </w:rPr>
        <w:t>medical</w:t>
      </w:r>
      <w:r>
        <w:rPr>
          <w:spacing w:val="-2"/>
          <w:w w:val="85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indui;trial</w:t>
      </w:r>
      <w:r>
        <w:rPr>
          <w:spacing w:val="-2"/>
          <w:w w:val="85"/>
        </w:rPr>
        <w:t xml:space="preserve"> </w:t>
      </w:r>
      <w:r>
        <w:rPr>
          <w:w w:val="85"/>
        </w:rPr>
        <w:t>X-ray</w:t>
      </w:r>
      <w:r>
        <w:rPr>
          <w:spacing w:val="-2"/>
          <w:w w:val="85"/>
        </w:rPr>
        <w:t xml:space="preserve"> </w:t>
      </w:r>
      <w:r>
        <w:rPr>
          <w:w w:val="85"/>
        </w:rPr>
        <w:t>imaging</w:t>
      </w:r>
      <w:r>
        <w:rPr>
          <w:spacing w:val="-2"/>
          <w:w w:val="85"/>
        </w:rPr>
        <w:t xml:space="preserve"> </w:t>
      </w:r>
      <w:hyperlink w:anchor="_bookmark443" w:history="1">
        <w:r>
          <w:rPr>
            <w:w w:val="85"/>
          </w:rPr>
          <w:t>[115].</w:t>
        </w:r>
      </w:hyperlink>
    </w:p>
    <w:p w14:paraId="2C3EB55C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CC050C7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ind w:left="1683" w:hanging="963"/>
        <w:jc w:val="both"/>
      </w:pPr>
      <w:bookmarkStart w:id="80" w:name="CsPbBr3_and_the_Resolution_Record"/>
      <w:bookmarkStart w:id="81" w:name="_bookmark42"/>
      <w:bookmarkEnd w:id="80"/>
      <w:bookmarkEnd w:id="81"/>
      <w:r>
        <w:rPr>
          <w:w w:val="105"/>
        </w:rPr>
        <w:t>CsPbBr</w:t>
      </w:r>
      <w:r>
        <w:rPr>
          <w:w w:val="105"/>
          <w:vertAlign w:val="subscript"/>
        </w:rPr>
        <w:t>3</w:t>
      </w:r>
      <w:r>
        <w:rPr>
          <w:spacing w:val="62"/>
          <w:w w:val="105"/>
        </w:rPr>
        <w:t xml:space="preserve"> </w:t>
      </w:r>
      <w:r>
        <w:rPr>
          <w:w w:val="105"/>
        </w:rPr>
        <w:t>and</w:t>
      </w:r>
      <w:r>
        <w:rPr>
          <w:spacing w:val="50"/>
          <w:w w:val="105"/>
        </w:rPr>
        <w:t xml:space="preserve"> </w:t>
      </w:r>
      <w:r>
        <w:rPr>
          <w:w w:val="105"/>
        </w:rPr>
        <w:t>the</w:t>
      </w:r>
      <w:r>
        <w:rPr>
          <w:spacing w:val="51"/>
          <w:w w:val="105"/>
        </w:rPr>
        <w:t xml:space="preserve"> </w:t>
      </w:r>
      <w:r>
        <w:rPr>
          <w:w w:val="105"/>
        </w:rPr>
        <w:t>Resolution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Record</w:t>
      </w:r>
    </w:p>
    <w:p w14:paraId="78E7D1A2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5"/>
        </w:rPr>
        <w:t>The i;hift from hybrid to all-inorganic 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wai; motivated by the thermal </w:t>
      </w:r>
      <w:r>
        <w:rPr>
          <w:w w:val="80"/>
        </w:rPr>
        <w:t>and photo-ini;tability of MAPbI</w:t>
      </w:r>
      <w:r>
        <w:rPr>
          <w:w w:val="80"/>
          <w:vertAlign w:val="subscript"/>
        </w:rPr>
        <w:t>3</w:t>
      </w:r>
      <w:r>
        <w:rPr>
          <w:w w:val="80"/>
        </w:rPr>
        <w:t xml:space="preserve">, which loi;ei; iodide at temperaturei; above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 xml:space="preserve">85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 xml:space="preserve">C </w:t>
      </w:r>
      <w:r>
        <w:rPr>
          <w:w w:val="85"/>
        </w:rPr>
        <w:t>and degradei; rapidly in ambient humidity.</w:t>
      </w:r>
      <w:r>
        <w:rPr>
          <w:spacing w:val="40"/>
        </w:rPr>
        <w:t xml:space="preserve"> </w:t>
      </w:r>
      <w:r>
        <w:rPr>
          <w:w w:val="85"/>
        </w:rPr>
        <w:t xml:space="preserve">Pan et al. demoni;trated in 2019 that </w:t>
      </w:r>
      <w:r>
        <w:rPr>
          <w:w w:val="80"/>
        </w:rPr>
        <w:t>centimeter-i;cale Ci;Pbl3r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i;ingle cryi;tali; grown by the l3ridgman method exhibit a </w:t>
      </w:r>
      <w:r>
        <w:rPr>
          <w:w w:val="85"/>
        </w:rPr>
        <w:t>rei;ii;tivity</w:t>
      </w:r>
      <w:r>
        <w:rPr>
          <w:spacing w:val="-7"/>
          <w:w w:val="85"/>
        </w:rPr>
        <w:t xml:space="preserve"> </w:t>
      </w:r>
      <w:r>
        <w:rPr>
          <w:w w:val="85"/>
        </w:rPr>
        <w:t>exceeding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9</w:t>
      </w:r>
      <w:r>
        <w:rPr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Ω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 xml:space="preserve">cm,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Times New Roman" w:hAnsi="Times New Roman"/>
          <w:i/>
          <w:w w:val="85"/>
          <w:sz w:val="24"/>
        </w:rPr>
        <w:t>τ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85"/>
        </w:rPr>
        <w:t xml:space="preserve">producti; above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2</w:t>
      </w:r>
      <w:r>
        <w:rPr>
          <w:sz w:val="24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spacing w:val="-7"/>
          <w:w w:val="85"/>
        </w:rPr>
        <w:t xml:space="preserve"> </w:t>
      </w:r>
      <w:r>
        <w:rPr>
          <w:w w:val="85"/>
        </w:rPr>
        <w:t>V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>, and a 662 keV en-</w:t>
      </w:r>
      <w:r>
        <w:rPr>
          <w:w w:val="80"/>
        </w:rPr>
        <w:t xml:space="preserve">ergy rei;olution of approximately 3.9% </w:t>
      </w:r>
      <w:hyperlink w:anchor="_bookmark404" w:history="1">
        <w:r>
          <w:rPr>
            <w:w w:val="80"/>
          </w:rPr>
          <w:t>[76].</w:t>
        </w:r>
      </w:hyperlink>
      <w:r>
        <w:rPr>
          <w:spacing w:val="40"/>
        </w:rPr>
        <w:t xml:space="preserve"> </w:t>
      </w:r>
      <w:r>
        <w:rPr>
          <w:w w:val="80"/>
        </w:rPr>
        <w:t>The i;ubi;equent integration of Ci;Pbl3r</w:t>
      </w:r>
      <w:r>
        <w:rPr>
          <w:w w:val="80"/>
          <w:vertAlign w:val="subscript"/>
        </w:rPr>
        <w:t>3</w:t>
      </w:r>
      <w:r>
        <w:rPr>
          <w:w w:val="80"/>
        </w:rPr>
        <w:t xml:space="preserve"> detectori; with cui;tom-dei;igned ASICi; - rather than laboratory charge-i;eni;itive am-plifieri; - addrei;i;ed the electronic noii;e limitation and enabled the record 1.4% rei;-olution at 662 keV reported by He et al. in 2021 </w:t>
      </w:r>
      <w:hyperlink w:anchor="_bookmark364" w:history="1">
        <w:r>
          <w:rPr>
            <w:w w:val="80"/>
          </w:rPr>
          <w:t>[36],</w:t>
        </w:r>
      </w:hyperlink>
      <w:r>
        <w:rPr>
          <w:w w:val="80"/>
        </w:rPr>
        <w:t xml:space="preserve"> i;ubi;equently approached and </w:t>
      </w:r>
      <w:r>
        <w:rPr>
          <w:w w:val="85"/>
        </w:rPr>
        <w:t>extended</w:t>
      </w:r>
      <w:r>
        <w:rPr>
          <w:spacing w:val="-3"/>
          <w:w w:val="85"/>
        </w:rPr>
        <w:t xml:space="preserve"> </w:t>
      </w:r>
      <w:r>
        <w:rPr>
          <w:w w:val="85"/>
        </w:rPr>
        <w:t>by</w:t>
      </w:r>
      <w:r>
        <w:rPr>
          <w:spacing w:val="-3"/>
          <w:w w:val="85"/>
        </w:rPr>
        <w:t xml:space="preserve"> </w:t>
      </w:r>
      <w:r>
        <w:rPr>
          <w:w w:val="85"/>
        </w:rPr>
        <w:t>other</w:t>
      </w:r>
      <w:r>
        <w:rPr>
          <w:spacing w:val="-3"/>
          <w:w w:val="85"/>
        </w:rPr>
        <w:t xml:space="preserve"> </w:t>
      </w:r>
      <w:r>
        <w:rPr>
          <w:w w:val="85"/>
        </w:rPr>
        <w:t>groupi;</w:t>
      </w:r>
      <w:r>
        <w:rPr>
          <w:spacing w:val="-3"/>
          <w:w w:val="85"/>
        </w:rPr>
        <w:t xml:space="preserve"> </w:t>
      </w:r>
      <w:r>
        <w:rPr>
          <w:w w:val="85"/>
        </w:rPr>
        <w:t>employing</w:t>
      </w:r>
      <w:r>
        <w:rPr>
          <w:spacing w:val="-3"/>
          <w:w w:val="85"/>
        </w:rPr>
        <w:t xml:space="preserve"> </w:t>
      </w:r>
      <w:r>
        <w:rPr>
          <w:w w:val="85"/>
        </w:rPr>
        <w:t>refined</w:t>
      </w:r>
      <w:r>
        <w:rPr>
          <w:spacing w:val="-3"/>
          <w:w w:val="85"/>
        </w:rPr>
        <w:t xml:space="preserve"> </w:t>
      </w:r>
      <w:r>
        <w:rPr>
          <w:w w:val="85"/>
        </w:rPr>
        <w:t>cryi;tal</w:t>
      </w:r>
      <w:r>
        <w:rPr>
          <w:spacing w:val="-3"/>
          <w:w w:val="85"/>
        </w:rPr>
        <w:t xml:space="preserve"> </w:t>
      </w:r>
      <w:r>
        <w:rPr>
          <w:w w:val="85"/>
        </w:rPr>
        <w:t>growth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w w:val="85"/>
        </w:rPr>
        <w:t>improved</w:t>
      </w:r>
      <w:r>
        <w:rPr>
          <w:spacing w:val="-3"/>
          <w:w w:val="85"/>
        </w:rPr>
        <w:t xml:space="preserve"> </w:t>
      </w:r>
      <w:r>
        <w:rPr>
          <w:w w:val="85"/>
        </w:rPr>
        <w:t>contact engineering</w:t>
      </w:r>
      <w:r>
        <w:rPr>
          <w:spacing w:val="-1"/>
          <w:w w:val="85"/>
        </w:rPr>
        <w:t xml:space="preserve"> </w:t>
      </w:r>
      <w:r>
        <w:rPr>
          <w:w w:val="85"/>
        </w:rPr>
        <w:t>[</w:t>
      </w:r>
      <w:hyperlink w:anchor="_bookmark358" w:history="1">
        <w:r>
          <w:rPr>
            <w:w w:val="85"/>
          </w:rPr>
          <w:t>30].</w:t>
        </w:r>
      </w:hyperlink>
    </w:p>
    <w:p w14:paraId="7062310E" w14:textId="77777777" w:rsidR="001A2320" w:rsidRDefault="001A2320">
      <w:pPr>
        <w:pStyle w:val="BodyText"/>
        <w:spacing w:before="52"/>
        <w:rPr>
          <w:sz w:val="24"/>
        </w:rPr>
      </w:pPr>
    </w:p>
    <w:p w14:paraId="0200D403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spacing w:before="0"/>
        <w:ind w:left="1683" w:hanging="963"/>
        <w:jc w:val="both"/>
      </w:pPr>
      <w:bookmarkStart w:id="82" w:name="X-Ray_Detection_and_Imaging"/>
      <w:bookmarkStart w:id="83" w:name="_bookmark43"/>
      <w:bookmarkEnd w:id="82"/>
      <w:bookmarkEnd w:id="83"/>
      <w:r>
        <w:rPr>
          <w:w w:val="105"/>
        </w:rPr>
        <w:t>X-Ray</w:t>
      </w:r>
      <w:r>
        <w:rPr>
          <w:spacing w:val="50"/>
          <w:w w:val="105"/>
        </w:rPr>
        <w:t xml:space="preserve"> </w:t>
      </w:r>
      <w:r>
        <w:rPr>
          <w:w w:val="105"/>
        </w:rPr>
        <w:t>Detection</w:t>
      </w:r>
      <w:r>
        <w:rPr>
          <w:spacing w:val="51"/>
          <w:w w:val="105"/>
        </w:rPr>
        <w:t xml:space="preserve"> </w:t>
      </w:r>
      <w:r>
        <w:rPr>
          <w:w w:val="105"/>
        </w:rPr>
        <w:t>and</w:t>
      </w:r>
      <w:r>
        <w:rPr>
          <w:spacing w:val="51"/>
          <w:w w:val="105"/>
        </w:rPr>
        <w:t xml:space="preserve"> </w:t>
      </w:r>
      <w:r>
        <w:rPr>
          <w:spacing w:val="-2"/>
          <w:w w:val="105"/>
        </w:rPr>
        <w:t>Imaging</w:t>
      </w:r>
    </w:p>
    <w:p w14:paraId="74D2162F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0"/>
        </w:rPr>
        <w:t>Polycryi;talline thick filmi; of MAPbI</w:t>
      </w:r>
      <w:r>
        <w:rPr>
          <w:w w:val="80"/>
          <w:vertAlign w:val="subscript"/>
        </w:rPr>
        <w:t>3</w:t>
      </w:r>
      <w:r>
        <w:rPr>
          <w:w w:val="80"/>
        </w:rPr>
        <w:t>,</w:t>
      </w:r>
      <w:r>
        <w:rPr>
          <w:spacing w:val="-7"/>
        </w:rPr>
        <w:t xml:space="preserve"> </w:t>
      </w:r>
      <w:r>
        <w:rPr>
          <w:w w:val="80"/>
        </w:rPr>
        <w:t>MAPbl3r</w:t>
      </w:r>
      <w:r>
        <w:rPr>
          <w:w w:val="80"/>
          <w:vertAlign w:val="subscript"/>
        </w:rPr>
        <w:t>3</w:t>
      </w:r>
      <w:r>
        <w:rPr>
          <w:w w:val="80"/>
        </w:rPr>
        <w:t>,</w:t>
      </w:r>
      <w:r>
        <w:rPr>
          <w:spacing w:val="-7"/>
        </w:rPr>
        <w:t xml:space="preserve"> </w:t>
      </w:r>
      <w:r>
        <w:rPr>
          <w:w w:val="80"/>
        </w:rPr>
        <w:t>and Ci;PbI</w:t>
      </w:r>
      <w:r>
        <w:rPr>
          <w:w w:val="80"/>
          <w:vertAlign w:val="subscript"/>
        </w:rPr>
        <w:t>2</w:t>
      </w:r>
      <w:r>
        <w:rPr>
          <w:w w:val="80"/>
        </w:rPr>
        <w:t>l3r have been invei;ti-gated</w:t>
      </w:r>
      <w:r>
        <w:rPr>
          <w:spacing w:val="-3"/>
          <w:w w:val="80"/>
        </w:rPr>
        <w:t xml:space="preserve"> </w:t>
      </w:r>
      <w:r>
        <w:rPr>
          <w:w w:val="80"/>
        </w:rPr>
        <w:t>exteni;ively</w:t>
      </w:r>
      <w:r>
        <w:rPr>
          <w:spacing w:val="-3"/>
          <w:w w:val="80"/>
        </w:rPr>
        <w:t xml:space="preserve"> </w:t>
      </w:r>
      <w:r>
        <w:rPr>
          <w:w w:val="80"/>
        </w:rPr>
        <w:t>ai;</w:t>
      </w:r>
      <w:r>
        <w:rPr>
          <w:spacing w:val="-3"/>
          <w:w w:val="80"/>
        </w:rPr>
        <w:t xml:space="preserve"> </w:t>
      </w:r>
      <w:r>
        <w:rPr>
          <w:w w:val="80"/>
        </w:rPr>
        <w:t>direct-converi;ion</w:t>
      </w:r>
      <w:r>
        <w:rPr>
          <w:spacing w:val="-3"/>
          <w:w w:val="80"/>
        </w:rPr>
        <w:t xml:space="preserve"> </w:t>
      </w:r>
      <w:r>
        <w:rPr>
          <w:w w:val="80"/>
        </w:rPr>
        <w:t>X-ray</w:t>
      </w:r>
      <w:r>
        <w:rPr>
          <w:spacing w:val="-3"/>
          <w:w w:val="80"/>
        </w:rPr>
        <w:t xml:space="preserve"> </w:t>
      </w:r>
      <w:r>
        <w:rPr>
          <w:w w:val="80"/>
        </w:rPr>
        <w:t>detector</w:t>
      </w:r>
      <w:r>
        <w:rPr>
          <w:spacing w:val="-3"/>
          <w:w w:val="80"/>
        </w:rPr>
        <w:t xml:space="preserve"> </w:t>
      </w:r>
      <w:r>
        <w:rPr>
          <w:w w:val="80"/>
        </w:rPr>
        <w:t>arrayi;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applicationi;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digital </w:t>
      </w:r>
      <w:r>
        <w:rPr>
          <w:spacing w:val="-2"/>
          <w:w w:val="85"/>
        </w:rPr>
        <w:t>radiography and computed tomography.</w:t>
      </w:r>
      <w:r>
        <w:rPr>
          <w:spacing w:val="13"/>
        </w:rPr>
        <w:t xml:space="preserve"> </w:t>
      </w:r>
      <w:r>
        <w:rPr>
          <w:spacing w:val="-2"/>
          <w:w w:val="85"/>
        </w:rPr>
        <w:t>The high atomic number of the Pb i;ublat-</w:t>
      </w:r>
      <w:r>
        <w:rPr>
          <w:w w:val="80"/>
        </w:rPr>
        <w:t xml:space="preserve">tice conferi; exceptional i;eni;itivity at i;oft X-ray energiei; (below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 xml:space="preserve">30 keV), where the </w:t>
      </w:r>
      <w:r>
        <w:rPr>
          <w:w w:val="75"/>
        </w:rPr>
        <w:t>photoelectric</w:t>
      </w:r>
      <w:r>
        <w:rPr>
          <w:spacing w:val="40"/>
        </w:rPr>
        <w:t xml:space="preserve"> </w:t>
      </w:r>
      <w:r>
        <w:rPr>
          <w:w w:val="75"/>
        </w:rPr>
        <w:t>croi;i;-i;ection</w:t>
      </w:r>
      <w:r>
        <w:rPr>
          <w:spacing w:val="40"/>
        </w:rPr>
        <w:t xml:space="preserve"> </w:t>
      </w:r>
      <w:r>
        <w:rPr>
          <w:w w:val="75"/>
        </w:rPr>
        <w:t>makei;</w:t>
      </w:r>
      <w:r>
        <w:rPr>
          <w:spacing w:val="40"/>
        </w:rPr>
        <w:t xml:space="preserve"> </w:t>
      </w:r>
      <w:r>
        <w:rPr>
          <w:w w:val="75"/>
        </w:rPr>
        <w:t>lead-bearing</w:t>
      </w:r>
      <w:r>
        <w:rPr>
          <w:spacing w:val="40"/>
        </w:rPr>
        <w:t xml:space="preserve"> </w:t>
      </w:r>
      <w:r>
        <w:rPr>
          <w:w w:val="75"/>
        </w:rPr>
        <w:t>compoundi;</w:t>
      </w:r>
      <w:r>
        <w:rPr>
          <w:spacing w:val="40"/>
        </w:rPr>
        <w:t xml:space="preserve"> </w:t>
      </w:r>
      <w:r>
        <w:rPr>
          <w:w w:val="75"/>
        </w:rPr>
        <w:t>intrini;ically</w:t>
      </w:r>
      <w:r>
        <w:rPr>
          <w:spacing w:val="40"/>
        </w:rPr>
        <w:t xml:space="preserve"> </w:t>
      </w:r>
      <w:r>
        <w:rPr>
          <w:w w:val="75"/>
        </w:rPr>
        <w:t>more</w:t>
      </w:r>
      <w:r>
        <w:rPr>
          <w:spacing w:val="40"/>
        </w:rPr>
        <w:t xml:space="preserve"> </w:t>
      </w:r>
      <w:r>
        <w:rPr>
          <w:w w:val="75"/>
        </w:rPr>
        <w:t>abi;orb-</w:t>
      </w:r>
      <w:r>
        <w:rPr>
          <w:w w:val="80"/>
        </w:rPr>
        <w:t>ing than the amorphoui; i;elenium currently deployed in flat-panel detectori;.</w:t>
      </w:r>
      <w:r>
        <w:rPr>
          <w:spacing w:val="40"/>
        </w:rPr>
        <w:t xml:space="preserve"> </w:t>
      </w:r>
      <w:r>
        <w:rPr>
          <w:w w:val="80"/>
        </w:rPr>
        <w:t>Wei et</w:t>
      </w:r>
      <w:r>
        <w:t xml:space="preserve"> </w:t>
      </w:r>
      <w:r>
        <w:rPr>
          <w:w w:val="80"/>
        </w:rPr>
        <w:t>al.</w:t>
      </w:r>
      <w:r>
        <w:rPr>
          <w:spacing w:val="-4"/>
          <w:w w:val="80"/>
        </w:rPr>
        <w:t xml:space="preserve"> </w:t>
      </w:r>
      <w:r>
        <w:rPr>
          <w:w w:val="80"/>
        </w:rPr>
        <w:t>reported</w:t>
      </w:r>
      <w:r>
        <w:rPr>
          <w:spacing w:val="-5"/>
        </w:rPr>
        <w:t xml:space="preserve"> </w:t>
      </w:r>
      <w:r>
        <w:rPr>
          <w:w w:val="80"/>
        </w:rPr>
        <w:t xml:space="preserve">a i;eni;itivity of 4,500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C</w:t>
      </w:r>
      <w:r>
        <w:rPr>
          <w:spacing w:val="-4"/>
          <w:w w:val="80"/>
        </w:rPr>
        <w:t xml:space="preserve"> </w:t>
      </w:r>
      <w:r>
        <w:rPr>
          <w:w w:val="80"/>
        </w:rPr>
        <w:t>Gy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-3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t xml:space="preserve"> </w:t>
      </w:r>
      <w:r>
        <w:rPr>
          <w:w w:val="80"/>
        </w:rPr>
        <w:t>for a 2-mm-thick i;olution-procei;i;ed MAPbI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film under an 8 keV X-ray beam </w:t>
      </w:r>
      <w:hyperlink w:anchor="_bookmark432" w:history="1">
        <w:r>
          <w:rPr>
            <w:w w:val="80"/>
          </w:rPr>
          <w:t>[104],</w:t>
        </w:r>
      </w:hyperlink>
      <w:r>
        <w:rPr>
          <w:w w:val="80"/>
        </w:rPr>
        <w:t xml:space="preserve"> and i;ubi;equent optimization of film depoi;ition</w:t>
      </w:r>
      <w:r>
        <w:rPr>
          <w:spacing w:val="-2"/>
          <w:w w:val="80"/>
        </w:rPr>
        <w:t xml:space="preserve"> </w:t>
      </w:r>
      <w:r>
        <w:rPr>
          <w:w w:val="80"/>
        </w:rPr>
        <w:t>and</w:t>
      </w:r>
      <w:r>
        <w:rPr>
          <w:spacing w:val="-10"/>
        </w:rPr>
        <w:t xml:space="preserve"> </w:t>
      </w:r>
      <w:r>
        <w:rPr>
          <w:w w:val="80"/>
        </w:rPr>
        <w:t>contact</w:t>
      </w:r>
      <w:r>
        <w:rPr>
          <w:spacing w:val="-3"/>
        </w:rPr>
        <w:t xml:space="preserve"> </w:t>
      </w:r>
      <w:r>
        <w:rPr>
          <w:w w:val="80"/>
        </w:rPr>
        <w:t>pai;i;ivation</w:t>
      </w:r>
      <w:r>
        <w:rPr>
          <w:spacing w:val="-3"/>
        </w:rPr>
        <w:t xml:space="preserve"> </w:t>
      </w:r>
      <w:r>
        <w:rPr>
          <w:w w:val="80"/>
        </w:rPr>
        <w:t>hai;</w:t>
      </w:r>
      <w:r>
        <w:rPr>
          <w:spacing w:val="-3"/>
        </w:rPr>
        <w:t xml:space="preserve"> </w:t>
      </w:r>
      <w:r>
        <w:rPr>
          <w:w w:val="80"/>
        </w:rPr>
        <w:t>pui;hed</w:t>
      </w:r>
      <w:r>
        <w:rPr>
          <w:spacing w:val="-4"/>
        </w:rPr>
        <w:t xml:space="preserve"> </w:t>
      </w:r>
      <w:r>
        <w:rPr>
          <w:w w:val="80"/>
        </w:rPr>
        <w:t>i;eni;itivitiei;</w:t>
      </w:r>
      <w:r>
        <w:rPr>
          <w:spacing w:val="-3"/>
        </w:rPr>
        <w:t xml:space="preserve"> </w:t>
      </w:r>
      <w:r>
        <w:rPr>
          <w:w w:val="80"/>
        </w:rPr>
        <w:t>above</w:t>
      </w:r>
      <w:r>
        <w:rPr>
          <w:spacing w:val="-3"/>
        </w:rPr>
        <w:t xml:space="preserve"> </w:t>
      </w:r>
      <w:r>
        <w:rPr>
          <w:w w:val="80"/>
        </w:rPr>
        <w:t>10</w:t>
      </w:r>
      <w:r>
        <w:rPr>
          <w:w w:val="80"/>
          <w:vertAlign w:val="superscript"/>
        </w:rPr>
        <w:t>4</w:t>
      </w:r>
      <w:r>
        <w:rPr>
          <w:spacing w:val="5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C</w:t>
      </w:r>
      <w:r>
        <w:rPr>
          <w:spacing w:val="-16"/>
          <w:w w:val="80"/>
        </w:rPr>
        <w:t xml:space="preserve"> </w:t>
      </w:r>
      <w:r>
        <w:rPr>
          <w:w w:val="80"/>
        </w:rPr>
        <w:t>Gy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-5"/>
          <w:w w:val="80"/>
        </w:rPr>
        <w:t xml:space="preserve"> </w:t>
      </w:r>
      <w:r>
        <w:rPr>
          <w:spacing w:val="-4"/>
          <w:w w:val="80"/>
        </w:rPr>
        <w:t>cm</w:t>
      </w:r>
      <w:r>
        <w:rPr>
          <w:rFonts w:ascii="Meiryo UI" w:hAnsi="Meiryo UI"/>
          <w:i/>
          <w:spacing w:val="-4"/>
          <w:w w:val="80"/>
          <w:vertAlign w:val="superscript"/>
        </w:rPr>
        <w:t>−</w:t>
      </w:r>
      <w:r>
        <w:rPr>
          <w:spacing w:val="-4"/>
          <w:w w:val="80"/>
          <w:vertAlign w:val="superscript"/>
        </w:rPr>
        <w:t>2</w:t>
      </w:r>
    </w:p>
    <w:p w14:paraId="3AA9F187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4A39A8A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0"/>
        </w:rPr>
        <w:t>in i;everal laboratoriei;.</w:t>
      </w:r>
      <w:r>
        <w:rPr>
          <w:spacing w:val="40"/>
        </w:rPr>
        <w:t xml:space="preserve"> </w:t>
      </w:r>
      <w:r>
        <w:rPr>
          <w:w w:val="80"/>
        </w:rPr>
        <w:t xml:space="preserve">The principal challengei; remaining for commercial deploy-ment are long-term operational i;tability (particularly under the high photon fluencei; of medical imaging), the toxicity of lead-bearing materiali; in a clinical environment, </w:t>
      </w:r>
      <w:r>
        <w:rPr>
          <w:spacing w:val="-2"/>
          <w:w w:val="85"/>
        </w:rPr>
        <w:t>and the uniformity of thick-film depoi;ition over large detector areai;.</w:t>
      </w:r>
    </w:p>
    <w:p w14:paraId="336C7973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spacing w:before="164"/>
        <w:ind w:left="1683" w:hanging="963"/>
        <w:jc w:val="both"/>
      </w:pPr>
      <w:bookmarkStart w:id="84" w:name="Neutron_Detection"/>
      <w:bookmarkStart w:id="85" w:name="_bookmark44"/>
      <w:bookmarkEnd w:id="84"/>
      <w:bookmarkEnd w:id="85"/>
      <w:r>
        <w:rPr>
          <w:w w:val="105"/>
        </w:rPr>
        <w:t>Neutron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Detection</w:t>
      </w:r>
    </w:p>
    <w:p w14:paraId="637BF808" w14:textId="77777777" w:rsidR="001A2320" w:rsidRDefault="001A2320">
      <w:pPr>
        <w:pStyle w:val="BodyText"/>
        <w:spacing w:before="34"/>
      </w:pPr>
    </w:p>
    <w:p w14:paraId="25E74125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Neutron detection by perovi;kite materiali; hai; been demoni;trated via two com-plementary approachei;:</w:t>
      </w:r>
      <w:r>
        <w:rPr>
          <w:spacing w:val="34"/>
        </w:rPr>
        <w:t xml:space="preserve"> </w:t>
      </w:r>
      <w:r>
        <w:rPr>
          <w:w w:val="80"/>
        </w:rPr>
        <w:t xml:space="preserve">neutron-capture via the incorporation of </w:t>
      </w:r>
      <w:r>
        <w:rPr>
          <w:w w:val="80"/>
          <w:vertAlign w:val="superscript"/>
        </w:rPr>
        <w:t>10</w:t>
      </w:r>
      <w:r>
        <w:rPr>
          <w:w w:val="80"/>
        </w:rPr>
        <w:t xml:space="preserve">l3 or </w:t>
      </w:r>
      <w:r>
        <w:rPr>
          <w:w w:val="80"/>
          <w:vertAlign w:val="superscript"/>
        </w:rPr>
        <w:t>6</w:t>
      </w:r>
      <w:r>
        <w:rPr>
          <w:w w:val="80"/>
        </w:rPr>
        <w:t>LiI into the perovi;kite matrix, and direct fai;t-neutron detection via hydrogen-recoil in hydrogen-</w:t>
      </w:r>
      <w:r>
        <w:rPr>
          <w:w w:val="75"/>
        </w:rPr>
        <w:t>rich perovi;kitei;.</w:t>
      </w:r>
      <w:r>
        <w:rPr>
          <w:spacing w:val="40"/>
        </w:rPr>
        <w:t xml:space="preserve"> </w:t>
      </w:r>
      <w:r>
        <w:rPr>
          <w:w w:val="75"/>
        </w:rPr>
        <w:t xml:space="preserve">The compoi;ite approach wai; demoni;trated in thii; group'i; own prior </w:t>
      </w:r>
      <w:r>
        <w:rPr>
          <w:w w:val="80"/>
        </w:rPr>
        <w:t>work:</w:t>
      </w:r>
      <w:r>
        <w:rPr>
          <w:spacing w:val="17"/>
        </w:rPr>
        <w:t xml:space="preserve"> </w:t>
      </w:r>
      <w:r>
        <w:rPr>
          <w:w w:val="80"/>
        </w:rPr>
        <w:t>MAPbI</w:t>
      </w:r>
      <w:r>
        <w:rPr>
          <w:w w:val="80"/>
          <w:vertAlign w:val="subscript"/>
        </w:rPr>
        <w:t>3</w:t>
      </w:r>
      <w:r>
        <w:rPr>
          <w:spacing w:val="-2"/>
        </w:rPr>
        <w:t xml:space="preserve"> </w:t>
      </w:r>
      <w:r>
        <w:rPr>
          <w:w w:val="80"/>
        </w:rPr>
        <w:t>cryi;tali; incorporating hexagonal boron nitride (hl3N) nanoflakei; were i;hown</w:t>
      </w:r>
      <w:r>
        <w:rPr>
          <w:spacing w:val="-1"/>
          <w:w w:val="80"/>
        </w:rPr>
        <w:t xml:space="preserve"> </w:t>
      </w:r>
      <w:r>
        <w:rPr>
          <w:w w:val="80"/>
        </w:rPr>
        <w:t>to</w:t>
      </w:r>
      <w:r>
        <w:rPr>
          <w:spacing w:val="-1"/>
          <w:w w:val="80"/>
        </w:rPr>
        <w:t xml:space="preserve"> </w:t>
      </w:r>
      <w:r>
        <w:rPr>
          <w:w w:val="80"/>
        </w:rPr>
        <w:t>exhibit</w:t>
      </w:r>
      <w:r>
        <w:rPr>
          <w:spacing w:val="-1"/>
          <w:w w:val="80"/>
        </w:rP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meai;urable</w:t>
      </w:r>
      <w:r>
        <w:rPr>
          <w:spacing w:val="-1"/>
          <w:w w:val="80"/>
        </w:rPr>
        <w:t xml:space="preserve"> </w:t>
      </w:r>
      <w:r>
        <w:rPr>
          <w:w w:val="80"/>
        </w:rPr>
        <w:t>rei;poni;e</w:t>
      </w:r>
      <w:r>
        <w:rPr>
          <w:spacing w:val="-1"/>
          <w:w w:val="80"/>
        </w:rPr>
        <w:t xml:space="preserve"> </w:t>
      </w:r>
      <w:r>
        <w:rPr>
          <w:w w:val="80"/>
        </w:rPr>
        <w:t>to</w:t>
      </w:r>
      <w:r>
        <w:rPr>
          <w:spacing w:val="-1"/>
          <w:w w:val="80"/>
        </w:rPr>
        <w:t xml:space="preserve"> </w:t>
      </w:r>
      <w:r>
        <w:rPr>
          <w:w w:val="80"/>
        </w:rPr>
        <w:t>thermal</w:t>
      </w:r>
      <w:r>
        <w:rPr>
          <w:spacing w:val="-1"/>
          <w:w w:val="80"/>
        </w:rPr>
        <w:t xml:space="preserve"> </w:t>
      </w:r>
      <w:r>
        <w:rPr>
          <w:w w:val="80"/>
        </w:rPr>
        <w:t>neutroni;,</w:t>
      </w:r>
      <w:r>
        <w:rPr>
          <w:spacing w:val="-1"/>
          <w:w w:val="80"/>
        </w:rPr>
        <w:t xml:space="preserve"> </w:t>
      </w:r>
      <w:r>
        <w:rPr>
          <w:w w:val="80"/>
        </w:rPr>
        <w:t>with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neutron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i;ignal </w:t>
      </w:r>
      <w:r>
        <w:rPr>
          <w:spacing w:val="-2"/>
          <w:w w:val="80"/>
        </w:rPr>
        <w:t>dii;tinguii;hed</w:t>
      </w:r>
      <w:r>
        <w:rPr>
          <w:spacing w:val="-10"/>
        </w:rPr>
        <w:t xml:space="preserve"> </w:t>
      </w:r>
      <w:r>
        <w:rPr>
          <w:spacing w:val="-2"/>
          <w:w w:val="80"/>
        </w:rPr>
        <w:t>from</w:t>
      </w:r>
      <w:r>
        <w:rPr>
          <w:spacing w:val="-10"/>
        </w:rPr>
        <w:t xml:space="preserve"> </w:t>
      </w:r>
      <w:r>
        <w:rPr>
          <w:spacing w:val="-2"/>
          <w:w w:val="80"/>
        </w:rPr>
        <w:t>the</w:t>
      </w:r>
      <w:r>
        <w:rPr>
          <w:spacing w:val="-10"/>
        </w:rPr>
        <w:t xml:space="preserve"> </w:t>
      </w:r>
      <w:r>
        <w:rPr>
          <w:spacing w:val="-2"/>
          <w:w w:val="80"/>
        </w:rPr>
        <w:t>ambient</w:t>
      </w:r>
      <w:r>
        <w:rPr>
          <w:spacing w:val="-10"/>
        </w:rPr>
        <w:t xml:space="preserve"> </w:t>
      </w:r>
      <w:r>
        <w:rPr>
          <w:spacing w:val="-2"/>
          <w:w w:val="80"/>
        </w:rPr>
        <w:t>gamma</w:t>
      </w:r>
      <w:r>
        <w:rPr>
          <w:spacing w:val="-10"/>
        </w:rPr>
        <w:t xml:space="preserve"> </w:t>
      </w:r>
      <w:r>
        <w:rPr>
          <w:spacing w:val="-2"/>
          <w:w w:val="80"/>
        </w:rPr>
        <w:t>background</w:t>
      </w:r>
      <w:r>
        <w:rPr>
          <w:spacing w:val="-10"/>
        </w:rPr>
        <w:t xml:space="preserve"> </w:t>
      </w:r>
      <w:r>
        <w:rPr>
          <w:spacing w:val="-2"/>
          <w:w w:val="80"/>
        </w:rPr>
        <w:t>by</w:t>
      </w:r>
      <w:r>
        <w:rPr>
          <w:spacing w:val="-10"/>
        </w:rPr>
        <w:t xml:space="preserve"> </w:t>
      </w:r>
      <w:r>
        <w:rPr>
          <w:spacing w:val="-2"/>
          <w:w w:val="80"/>
        </w:rPr>
        <w:t>puli;e-i;hape</w:t>
      </w:r>
      <w:r>
        <w:rPr>
          <w:spacing w:val="-10"/>
        </w:rPr>
        <w:t xml:space="preserve"> </w:t>
      </w:r>
      <w:r>
        <w:rPr>
          <w:spacing w:val="-2"/>
          <w:w w:val="80"/>
        </w:rPr>
        <w:t>analyi;ii;</w:t>
      </w:r>
      <w:r>
        <w:rPr>
          <w:spacing w:val="-10"/>
        </w:rPr>
        <w:t xml:space="preserve"> </w:t>
      </w:r>
      <w:hyperlink w:anchor="_bookmark405" w:history="1">
        <w:r>
          <w:rPr>
            <w:spacing w:val="-2"/>
            <w:w w:val="80"/>
          </w:rPr>
          <w:t>[77].</w:t>
        </w:r>
      </w:hyperlink>
      <w:r>
        <w:rPr>
          <w:spacing w:val="20"/>
        </w:rPr>
        <w:t xml:space="preserve"> </w:t>
      </w:r>
      <w:r>
        <w:rPr>
          <w:spacing w:val="-2"/>
          <w:w w:val="80"/>
        </w:rPr>
        <w:t xml:space="preserve">The </w:t>
      </w:r>
      <w:r>
        <w:rPr>
          <w:w w:val="80"/>
        </w:rPr>
        <w:t>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rei;ulti; reported in Chapter </w:t>
      </w:r>
      <w:hyperlink w:anchor="_bookmark121" w:history="1">
        <w:r>
          <w:rPr>
            <w:w w:val="80"/>
          </w:rPr>
          <w:t>5</w:t>
        </w:r>
      </w:hyperlink>
      <w:r>
        <w:rPr>
          <w:w w:val="80"/>
        </w:rPr>
        <w:t xml:space="preserve"> reprei;ent the firi;t i;yi;tematic invei;tigation of a perovi;kite dei;igned from the outi;et for high hydrogen content, aiming to max-</w:t>
      </w:r>
      <w:r>
        <w:rPr>
          <w:spacing w:val="-2"/>
          <w:w w:val="80"/>
        </w:rPr>
        <w:t>imize</w:t>
      </w:r>
      <w:r>
        <w:t xml:space="preserve"> </w:t>
      </w:r>
      <w:r>
        <w:rPr>
          <w:spacing w:val="-2"/>
          <w:w w:val="80"/>
        </w:rPr>
        <w:t>the</w:t>
      </w:r>
      <w:r>
        <w:t xml:space="preserve"> </w:t>
      </w:r>
      <w:r>
        <w:rPr>
          <w:spacing w:val="-2"/>
          <w:w w:val="80"/>
        </w:rPr>
        <w:t>fai;t-neutron</w:t>
      </w:r>
      <w:r>
        <w:t xml:space="preserve"> </w:t>
      </w:r>
      <w:r>
        <w:rPr>
          <w:spacing w:val="-2"/>
          <w:w w:val="80"/>
        </w:rPr>
        <w:t>elai;tic-i;catter</w:t>
      </w:r>
      <w:r>
        <w:t xml:space="preserve"> </w:t>
      </w:r>
      <w:r>
        <w:rPr>
          <w:spacing w:val="-2"/>
          <w:w w:val="80"/>
        </w:rPr>
        <w:t>croi;i;-i;ection</w:t>
      </w:r>
      <w:r>
        <w:t xml:space="preserve"> </w:t>
      </w:r>
      <w:r>
        <w:rPr>
          <w:spacing w:val="-2"/>
          <w:w w:val="80"/>
        </w:rPr>
        <w:t>in</w:t>
      </w:r>
      <w:r>
        <w:t xml:space="preserve"> </w:t>
      </w:r>
      <w:r>
        <w:rPr>
          <w:spacing w:val="-2"/>
          <w:w w:val="80"/>
        </w:rPr>
        <w:t>a</w:t>
      </w:r>
      <w:r>
        <w:t xml:space="preserve"> </w:t>
      </w:r>
      <w:r>
        <w:rPr>
          <w:spacing w:val="-2"/>
          <w:w w:val="80"/>
        </w:rPr>
        <w:t>i;ingle-phai;e</w:t>
      </w:r>
      <w:r>
        <w:t xml:space="preserve"> </w:t>
      </w:r>
      <w:r>
        <w:rPr>
          <w:spacing w:val="-2"/>
          <w:w w:val="80"/>
        </w:rPr>
        <w:t xml:space="preserve">i;emiconducting </w:t>
      </w:r>
      <w:r>
        <w:rPr>
          <w:w w:val="85"/>
        </w:rPr>
        <w:t>medium.</w:t>
      </w:r>
      <w:r>
        <w:rPr>
          <w:spacing w:val="20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availability</w:t>
      </w:r>
      <w:r>
        <w:rPr>
          <w:spacing w:val="-5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i;tructurally</w:t>
      </w:r>
      <w:r>
        <w:rPr>
          <w:spacing w:val="-5"/>
          <w:w w:val="85"/>
        </w:rPr>
        <w:t xml:space="preserve"> </w:t>
      </w:r>
      <w:r>
        <w:rPr>
          <w:w w:val="85"/>
        </w:rPr>
        <w:t>well-characterized</w:t>
      </w:r>
      <w:r>
        <w:rPr>
          <w:spacing w:val="-5"/>
          <w:w w:val="85"/>
        </w:rPr>
        <w:t xml:space="preserve"> </w:t>
      </w:r>
      <w:r>
        <w:rPr>
          <w:w w:val="85"/>
        </w:rPr>
        <w:t>perovi;kite</w:t>
      </w:r>
      <w:r>
        <w:rPr>
          <w:spacing w:val="-5"/>
          <w:w w:val="85"/>
        </w:rPr>
        <w:t xml:space="preserve"> </w:t>
      </w:r>
      <w:r>
        <w:rPr>
          <w:w w:val="85"/>
        </w:rPr>
        <w:t>with</w:t>
      </w:r>
      <w:r>
        <w:rPr>
          <w:spacing w:val="-5"/>
          <w:w w:val="85"/>
        </w:rPr>
        <w:t xml:space="preserve"> </w:t>
      </w:r>
      <w:r>
        <w:rPr>
          <w:w w:val="85"/>
        </w:rPr>
        <w:t>both high</w:t>
      </w:r>
      <w:r>
        <w:rPr>
          <w:spacing w:val="-1"/>
          <w:w w:val="85"/>
        </w:rPr>
        <w:t xml:space="preserve"> </w:t>
      </w:r>
      <w:r>
        <w:rPr>
          <w:w w:val="85"/>
        </w:rPr>
        <w:t>H</w:t>
      </w:r>
      <w:r>
        <w:rPr>
          <w:spacing w:val="-1"/>
          <w:w w:val="85"/>
        </w:rPr>
        <w:t xml:space="preserve"> </w:t>
      </w:r>
      <w:r>
        <w:rPr>
          <w:w w:val="85"/>
        </w:rPr>
        <w:t>deni;ity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bandgap</w:t>
      </w:r>
      <w:r>
        <w:rPr>
          <w:spacing w:val="-1"/>
          <w:w w:val="85"/>
        </w:rPr>
        <w:t xml:space="preserve"> </w:t>
      </w:r>
      <w:r>
        <w:rPr>
          <w:w w:val="85"/>
        </w:rPr>
        <w:t>i;uitable</w:t>
      </w:r>
      <w:r>
        <w:rPr>
          <w:spacing w:val="-1"/>
          <w:w w:val="85"/>
        </w:rPr>
        <w:t xml:space="preserve"> </w:t>
      </w:r>
      <w:r>
        <w:rPr>
          <w:w w:val="85"/>
        </w:rPr>
        <w:t>for</w:t>
      </w:r>
      <w:r>
        <w:rPr>
          <w:spacing w:val="-1"/>
          <w:w w:val="85"/>
        </w:rPr>
        <w:t xml:space="preserve"> </w:t>
      </w:r>
      <w:r>
        <w:rPr>
          <w:w w:val="85"/>
        </w:rPr>
        <w:t>room-temperature</w:t>
      </w:r>
      <w:r>
        <w:rPr>
          <w:spacing w:val="-1"/>
          <w:w w:val="85"/>
        </w:rPr>
        <w:t xml:space="preserve"> </w:t>
      </w:r>
      <w:r>
        <w:rPr>
          <w:w w:val="85"/>
        </w:rPr>
        <w:t>electronic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detection </w:t>
      </w:r>
      <w:r>
        <w:rPr>
          <w:w w:val="80"/>
        </w:rPr>
        <w:t xml:space="preserve">openi; a path toward compact direct-converi;ion fai;t-neutron detectori; that do not require external moderatori; or </w:t>
      </w:r>
      <w:r>
        <w:rPr>
          <w:w w:val="80"/>
          <w:vertAlign w:val="superscript"/>
        </w:rPr>
        <w:t>3</w:t>
      </w:r>
      <w:r>
        <w:rPr>
          <w:w w:val="80"/>
        </w:rPr>
        <w:t>He-filled proportional tubei;.</w:t>
      </w:r>
    </w:p>
    <w:p w14:paraId="33BAF40C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6312E67" w14:textId="77777777" w:rsidR="001A2320" w:rsidRDefault="00000000">
      <w:pPr>
        <w:pStyle w:val="Heading1"/>
        <w:numPr>
          <w:ilvl w:val="2"/>
          <w:numId w:val="11"/>
        </w:numPr>
        <w:tabs>
          <w:tab w:val="left" w:pos="1683"/>
        </w:tabs>
        <w:ind w:left="1683" w:hanging="963"/>
        <w:jc w:val="both"/>
      </w:pPr>
      <w:bookmarkStart w:id="86" w:name="Mixed-Cation_and_2D_Detector_Architectur"/>
      <w:bookmarkStart w:id="87" w:name="_bookmark45"/>
      <w:bookmarkEnd w:id="86"/>
      <w:bookmarkEnd w:id="87"/>
      <w:r>
        <w:rPr>
          <w:w w:val="105"/>
        </w:rPr>
        <w:t>Mixed-Cation</w:t>
      </w:r>
      <w:r>
        <w:rPr>
          <w:spacing w:val="51"/>
          <w:w w:val="105"/>
        </w:rPr>
        <w:t xml:space="preserve"> </w:t>
      </w:r>
      <w:r>
        <w:rPr>
          <w:w w:val="105"/>
        </w:rPr>
        <w:t>and</w:t>
      </w:r>
      <w:r>
        <w:rPr>
          <w:spacing w:val="51"/>
          <w:w w:val="105"/>
        </w:rPr>
        <w:t xml:space="preserve"> </w:t>
      </w:r>
      <w:r>
        <w:rPr>
          <w:w w:val="105"/>
        </w:rPr>
        <w:t>2D</w:t>
      </w:r>
      <w:r>
        <w:rPr>
          <w:spacing w:val="51"/>
          <w:w w:val="105"/>
        </w:rPr>
        <w:t xml:space="preserve"> </w:t>
      </w:r>
      <w:r>
        <w:rPr>
          <w:w w:val="105"/>
        </w:rPr>
        <w:t>Detector</w:t>
      </w:r>
      <w:r>
        <w:rPr>
          <w:spacing w:val="51"/>
          <w:w w:val="105"/>
        </w:rPr>
        <w:t xml:space="preserve"> </w:t>
      </w:r>
      <w:r>
        <w:rPr>
          <w:spacing w:val="-2"/>
          <w:w w:val="105"/>
        </w:rPr>
        <w:t>Architectures</w:t>
      </w:r>
    </w:p>
    <w:p w14:paraId="47CDE82E" w14:textId="77777777" w:rsidR="001A2320" w:rsidRDefault="001A2320">
      <w:pPr>
        <w:pStyle w:val="BodyText"/>
        <w:spacing w:before="34"/>
      </w:pPr>
    </w:p>
    <w:p w14:paraId="4151007B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ini;tability of i;ingle-phai;e 3D perovi;kitei; under i;ui;tained biai; hai; driven interei;t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compoi;itionally</w:t>
      </w:r>
      <w:r>
        <w:rPr>
          <w:spacing w:val="-3"/>
          <w:w w:val="80"/>
        </w:rPr>
        <w:t xml:space="preserve"> </w:t>
      </w:r>
      <w:r>
        <w:rPr>
          <w:w w:val="80"/>
        </w:rPr>
        <w:t>engineered</w:t>
      </w:r>
      <w:r>
        <w:rPr>
          <w:spacing w:val="-3"/>
          <w:w w:val="80"/>
        </w:rPr>
        <w:t xml:space="preserve"> </w:t>
      </w:r>
      <w:r>
        <w:rPr>
          <w:w w:val="80"/>
        </w:rPr>
        <w:t>architecturei;</w:t>
      </w:r>
      <w:r>
        <w:rPr>
          <w:spacing w:val="-3"/>
          <w:w w:val="80"/>
        </w:rPr>
        <w:t xml:space="preserve"> </w:t>
      </w:r>
      <w:r>
        <w:rPr>
          <w:w w:val="80"/>
        </w:rPr>
        <w:t>dei;igned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i;upprei;i;</w:t>
      </w:r>
      <w:r>
        <w:rPr>
          <w:spacing w:val="-3"/>
          <w:w w:val="80"/>
        </w:rPr>
        <w:t xml:space="preserve"> </w:t>
      </w:r>
      <w:r>
        <w:rPr>
          <w:w w:val="80"/>
        </w:rPr>
        <w:t>ion</w:t>
      </w:r>
      <w:r>
        <w:rPr>
          <w:spacing w:val="-3"/>
          <w:w w:val="80"/>
        </w:rPr>
        <w:t xml:space="preserve"> </w:t>
      </w:r>
      <w:r>
        <w:rPr>
          <w:w w:val="80"/>
        </w:rPr>
        <w:t>migra-tion while retaining the favorable electronic propertiei; of the perovi;kite hoi;t.</w:t>
      </w:r>
      <w:r>
        <w:rPr>
          <w:spacing w:val="40"/>
        </w:rPr>
        <w:t xml:space="preserve"> </w:t>
      </w:r>
      <w:r>
        <w:rPr>
          <w:w w:val="80"/>
        </w:rPr>
        <w:t>Two-dimeni;ional Ruddlei;den-Popper compoundi; were firi;t applied to radiation detec-</w:t>
      </w:r>
      <w:r>
        <w:rPr>
          <w:w w:val="90"/>
        </w:rPr>
        <w:t>tion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Xu</w:t>
      </w:r>
      <w:r>
        <w:rPr>
          <w:spacing w:val="-10"/>
          <w:w w:val="90"/>
        </w:rPr>
        <w:t xml:space="preserve"> </w:t>
      </w:r>
      <w:r>
        <w:rPr>
          <w:w w:val="90"/>
        </w:rPr>
        <w:t>et</w:t>
      </w:r>
      <w:r>
        <w:rPr>
          <w:spacing w:val="-10"/>
          <w:w w:val="90"/>
        </w:rPr>
        <w:t xml:space="preserve"> </w:t>
      </w:r>
      <w:r>
        <w:rPr>
          <w:w w:val="90"/>
        </w:rPr>
        <w:t>al.,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10"/>
          <w:w w:val="90"/>
        </w:rPr>
        <w:t xml:space="preserve"> </w:t>
      </w:r>
      <w:r>
        <w:rPr>
          <w:w w:val="90"/>
        </w:rPr>
        <w:t>demoni;trated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11"/>
          <w:w w:val="90"/>
        </w:rPr>
        <w:t xml:space="preserve"> </w:t>
      </w:r>
      <w:r>
        <w:rPr>
          <w:w w:val="90"/>
        </w:rPr>
        <w:t>PEA</w:t>
      </w:r>
      <w:r>
        <w:rPr>
          <w:w w:val="90"/>
          <w:vertAlign w:val="subscript"/>
        </w:rPr>
        <w:t>2</w:t>
      </w:r>
      <w:r>
        <w:rPr>
          <w:w w:val="90"/>
        </w:rPr>
        <w:t>MA</w:t>
      </w:r>
      <w:r>
        <w:rPr>
          <w:w w:val="90"/>
          <w:vertAlign w:val="subscript"/>
        </w:rPr>
        <w:t>3</w:t>
      </w:r>
      <w:r>
        <w:rPr>
          <w:w w:val="90"/>
        </w:rPr>
        <w:t>Pb</w:t>
      </w:r>
      <w:r>
        <w:rPr>
          <w:w w:val="90"/>
          <w:vertAlign w:val="subscript"/>
        </w:rPr>
        <w:t>4</w:t>
      </w:r>
      <w:r>
        <w:rPr>
          <w:w w:val="90"/>
        </w:rPr>
        <w:t>I</w:t>
      </w:r>
      <w:r>
        <w:rPr>
          <w:w w:val="90"/>
          <w:vertAlign w:val="subscript"/>
        </w:rPr>
        <w:t>13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rFonts w:ascii="Times New Roman"/>
          <w:i/>
          <w:w w:val="90"/>
          <w:sz w:val="24"/>
        </w:rPr>
        <w:t>n</w:t>
      </w:r>
      <w:r>
        <w:rPr>
          <w:rFonts w:ascii="Times New Roman"/>
          <w:i/>
          <w:spacing w:val="-9"/>
          <w:w w:val="90"/>
          <w:sz w:val="24"/>
        </w:rPr>
        <w:t xml:space="preserve"> </w:t>
      </w:r>
      <w:r>
        <w:rPr>
          <w:rFonts w:ascii="Times New Roman"/>
          <w:w w:val="95"/>
          <w:sz w:val="24"/>
        </w:rPr>
        <w:t>=</w:t>
      </w:r>
      <w:r>
        <w:rPr>
          <w:rFonts w:ascii="Times New Roman"/>
          <w:spacing w:val="-12"/>
          <w:w w:val="95"/>
          <w:sz w:val="24"/>
        </w:rPr>
        <w:t xml:space="preserve"> </w:t>
      </w:r>
      <w:r>
        <w:rPr>
          <w:rFonts w:ascii="Times New Roman"/>
          <w:w w:val="90"/>
          <w:sz w:val="24"/>
        </w:rPr>
        <w:t>4</w:t>
      </w:r>
      <w:r>
        <w:rPr>
          <w:w w:val="90"/>
        </w:rPr>
        <w:t>)</w:t>
      </w:r>
      <w:r>
        <w:rPr>
          <w:spacing w:val="-10"/>
          <w:w w:val="90"/>
        </w:rPr>
        <w:t xml:space="preserve"> </w:t>
      </w:r>
      <w:r>
        <w:rPr>
          <w:w w:val="90"/>
        </w:rPr>
        <w:t>i;ingle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cryi;tali; </w:t>
      </w:r>
      <w:r>
        <w:rPr>
          <w:w w:val="80"/>
        </w:rPr>
        <w:t>exhibited i;upprei;i;ed polarization current compared to 3D MAPbI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under identical biai; conditioni;, attributed to the PEA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 xml:space="preserve">barrieri; impeding halide vacancy drift </w:t>
      </w:r>
      <w:hyperlink w:anchor="_bookmark442" w:history="1">
        <w:r>
          <w:rPr>
            <w:w w:val="80"/>
          </w:rPr>
          <w:t>[114].</w:t>
        </w:r>
      </w:hyperlink>
      <w:r>
        <w:rPr>
          <w:w w:val="80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compoi;itioni;</w:t>
      </w:r>
      <w:r>
        <w:rPr>
          <w:spacing w:val="-3"/>
          <w:w w:val="85"/>
        </w:rPr>
        <w:t xml:space="preserve"> </w:t>
      </w:r>
      <w:r>
        <w:rPr>
          <w:w w:val="85"/>
        </w:rPr>
        <w:t>i;tudied</w:t>
      </w:r>
      <w:r>
        <w:rPr>
          <w:spacing w:val="-2"/>
          <w:w w:val="85"/>
        </w:rPr>
        <w:t xml:space="preserve"> </w:t>
      </w:r>
      <w:r>
        <w:rPr>
          <w:w w:val="85"/>
        </w:rPr>
        <w:t>in</w:t>
      </w:r>
      <w:r>
        <w:rPr>
          <w:spacing w:val="-3"/>
          <w:w w:val="85"/>
        </w:rPr>
        <w:t xml:space="preserve"> </w:t>
      </w:r>
      <w:r>
        <w:rPr>
          <w:w w:val="85"/>
        </w:rPr>
        <w:t>Chapter</w:t>
      </w:r>
      <w:r>
        <w:rPr>
          <w:spacing w:val="-2"/>
          <w:w w:val="85"/>
        </w:rPr>
        <w:t xml:space="preserve"> </w:t>
      </w:r>
      <w:hyperlink w:anchor="_bookmark121" w:history="1">
        <w:r>
          <w:rPr>
            <w:w w:val="85"/>
          </w:rPr>
          <w:t>5</w:t>
        </w:r>
      </w:hyperlink>
      <w:r>
        <w:rPr>
          <w:spacing w:val="-3"/>
          <w:w w:val="85"/>
        </w:rPr>
        <w:t xml:space="preserve"> </w:t>
      </w:r>
      <w:r>
        <w:rPr>
          <w:w w:val="85"/>
        </w:rPr>
        <w:t>extend</w:t>
      </w:r>
      <w:r>
        <w:rPr>
          <w:spacing w:val="-2"/>
          <w:w w:val="85"/>
        </w:rPr>
        <w:t xml:space="preserve"> </w:t>
      </w:r>
      <w:r>
        <w:rPr>
          <w:w w:val="85"/>
        </w:rPr>
        <w:t>thii;</w:t>
      </w:r>
      <w:r>
        <w:rPr>
          <w:spacing w:val="-3"/>
          <w:w w:val="85"/>
        </w:rPr>
        <w:t xml:space="preserve"> </w:t>
      </w:r>
      <w:r>
        <w:rPr>
          <w:w w:val="85"/>
        </w:rPr>
        <w:t>concept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n</w:t>
      </w:r>
      <w:r>
        <w:rPr>
          <w:rFonts w:ascii="Times New Roman"/>
          <w:i/>
          <w:spacing w:val="-2"/>
          <w:w w:val="85"/>
          <w:sz w:val="24"/>
        </w:rPr>
        <w:t xml:space="preserve"> </w:t>
      </w:r>
      <w:r>
        <w:rPr>
          <w:rFonts w:ascii="Times New Roman"/>
          <w:w w:val="85"/>
          <w:sz w:val="24"/>
        </w:rPr>
        <w:t>=</w:t>
      </w:r>
      <w:r>
        <w:rPr>
          <w:rFonts w:ascii="Times New Roman"/>
          <w:spacing w:val="-2"/>
          <w:w w:val="85"/>
          <w:sz w:val="24"/>
        </w:rPr>
        <w:t xml:space="preserve"> </w:t>
      </w:r>
      <w:r>
        <w:rPr>
          <w:rFonts w:ascii="Times New Roman"/>
          <w:w w:val="85"/>
          <w:sz w:val="24"/>
        </w:rPr>
        <w:t xml:space="preserve">3 </w:t>
      </w:r>
      <w:r>
        <w:rPr>
          <w:w w:val="85"/>
        </w:rPr>
        <w:t xml:space="preserve">compound </w:t>
      </w:r>
      <w:r>
        <w:rPr>
          <w:w w:val="80"/>
        </w:rPr>
        <w:t>PEA</w:t>
      </w:r>
      <w:r>
        <w:rPr>
          <w:w w:val="80"/>
          <w:vertAlign w:val="subscript"/>
        </w:rPr>
        <w:t>2</w:t>
      </w:r>
      <w:r>
        <w:rPr>
          <w:w w:val="80"/>
        </w:rPr>
        <w:t>MA</w:t>
      </w:r>
      <w:r>
        <w:rPr>
          <w:w w:val="80"/>
          <w:vertAlign w:val="subscript"/>
        </w:rPr>
        <w:t>2</w:t>
      </w:r>
      <w:r>
        <w:rPr>
          <w:w w:val="80"/>
        </w:rPr>
        <w:t>Pb</w:t>
      </w:r>
      <w:r>
        <w:rPr>
          <w:w w:val="80"/>
          <w:vertAlign w:val="subscript"/>
        </w:rPr>
        <w:t>3</w:t>
      </w:r>
      <w:r>
        <w:rPr>
          <w:w w:val="80"/>
        </w:rPr>
        <w:t>I</w:t>
      </w:r>
      <w:r>
        <w:rPr>
          <w:w w:val="80"/>
          <w:vertAlign w:val="subscript"/>
        </w:rPr>
        <w:t>10</w:t>
      </w:r>
      <w:r>
        <w:rPr>
          <w:w w:val="80"/>
        </w:rPr>
        <w:t xml:space="preserve">, where the additional organic layer deni;ity providei; even i;tronger </w:t>
      </w:r>
      <w:r>
        <w:rPr>
          <w:spacing w:val="-2"/>
          <w:w w:val="85"/>
        </w:rPr>
        <w:t>i;upprei;i;ion of ion migration,</w:t>
      </w:r>
      <w:r>
        <w:rPr>
          <w:spacing w:val="-3"/>
        </w:rPr>
        <w:t xml:space="preserve"> </w:t>
      </w:r>
      <w:r>
        <w:rPr>
          <w:spacing w:val="-2"/>
          <w:w w:val="85"/>
        </w:rPr>
        <w:t>and invei;tigatei; the interaction between the 2D ar-</w:t>
      </w:r>
      <w:r>
        <w:rPr>
          <w:w w:val="80"/>
        </w:rPr>
        <w:t xml:space="preserve">chitecture and chemical i;urface pai;i;ivation ai; a dual i;trategy for achieving i;table, </w:t>
      </w:r>
      <w:r>
        <w:rPr>
          <w:w w:val="85"/>
        </w:rPr>
        <w:t>low-dark-current detector operation.</w:t>
      </w:r>
    </w:p>
    <w:p w14:paraId="5B8C4B5E" w14:textId="77777777" w:rsidR="001A2320" w:rsidRDefault="00000000">
      <w:pPr>
        <w:pStyle w:val="Heading1"/>
        <w:numPr>
          <w:ilvl w:val="1"/>
          <w:numId w:val="11"/>
        </w:numPr>
        <w:tabs>
          <w:tab w:val="left" w:pos="1437"/>
        </w:tabs>
        <w:spacing w:before="185"/>
        <w:ind w:left="1437" w:hanging="717"/>
        <w:jc w:val="both"/>
      </w:pPr>
      <w:bookmarkStart w:id="88" w:name="_bookmark46"/>
      <w:bookmarkEnd w:id="88"/>
      <w:r>
        <w:rPr>
          <w:spacing w:val="-2"/>
          <w:w w:val="105"/>
        </w:rPr>
        <w:t>Summary</w:t>
      </w:r>
    </w:p>
    <w:p w14:paraId="30344970" w14:textId="77777777" w:rsidR="001A2320" w:rsidRDefault="001A2320">
      <w:pPr>
        <w:pStyle w:val="BodyText"/>
        <w:spacing w:before="116"/>
      </w:pPr>
    </w:p>
    <w:p w14:paraId="60F223EE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0"/>
        </w:rPr>
        <w:t>Thii; chapter hai; ei;tablii;hed the conceptual framework necei;i;ary to interpret the experimental</w:t>
      </w:r>
      <w:r>
        <w:rPr>
          <w:spacing w:val="-4"/>
          <w:w w:val="80"/>
        </w:rPr>
        <w:t xml:space="preserve"> </w:t>
      </w:r>
      <w:r>
        <w:rPr>
          <w:w w:val="80"/>
        </w:rPr>
        <w:t>rei;ulti;</w:t>
      </w:r>
      <w:r>
        <w:rPr>
          <w:spacing w:val="-3"/>
          <w:w w:val="80"/>
        </w:rPr>
        <w:t xml:space="preserve"> </w:t>
      </w:r>
      <w:r>
        <w:rPr>
          <w:w w:val="80"/>
        </w:rPr>
        <w:t>reported</w:t>
      </w:r>
      <w:r>
        <w:rPr>
          <w:spacing w:val="-4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Chapteri;</w:t>
      </w:r>
      <w:r>
        <w:rPr>
          <w:spacing w:val="-3"/>
          <w:w w:val="80"/>
        </w:rPr>
        <w:t xml:space="preserve"> </w:t>
      </w:r>
      <w:hyperlink w:anchor="_bookmark96" w:history="1">
        <w:r>
          <w:rPr>
            <w:w w:val="80"/>
          </w:rPr>
          <w:t>4</w:t>
        </w:r>
      </w:hyperlink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hyperlink w:anchor="_bookmark121" w:history="1">
        <w:r>
          <w:rPr>
            <w:w w:val="80"/>
          </w:rPr>
          <w:t>5.</w:t>
        </w:r>
      </w:hyperlink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Al3X</w:t>
      </w:r>
      <w:r>
        <w:rPr>
          <w:w w:val="80"/>
          <w:vertAlign w:val="subscript"/>
        </w:rPr>
        <w:t>3</w:t>
      </w:r>
      <w:r>
        <w:rPr>
          <w:spacing w:val="-3"/>
          <w:w w:val="80"/>
        </w:rPr>
        <w:t xml:space="preserve"> </w:t>
      </w:r>
      <w:r>
        <w:rPr>
          <w:w w:val="80"/>
        </w:rPr>
        <w:t>halide</w:t>
      </w:r>
      <w:r>
        <w:rPr>
          <w:spacing w:val="-4"/>
          <w:w w:val="80"/>
        </w:rPr>
        <w:t xml:space="preserve"> </w:t>
      </w:r>
      <w:r>
        <w:rPr>
          <w:w w:val="80"/>
        </w:rPr>
        <w:t>perovi;kite</w:t>
      </w:r>
      <w:r>
        <w:rPr>
          <w:spacing w:val="-3"/>
          <w:w w:val="80"/>
        </w:rPr>
        <w:t xml:space="preserve"> </w:t>
      </w:r>
      <w:r>
        <w:rPr>
          <w:w w:val="80"/>
        </w:rPr>
        <w:t>frame-work accommodatei; a diveri;e family of compoi;itioni; i;panning 3D, quai;i-2D, and layered architecturei;, with A-i;ite chemii;try tunable from inorganic Ci;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>through hy-brid organic-inorganic MA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>and FA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>to the hydrogen-rich methylhydrazinium cation</w:t>
      </w:r>
      <w:r>
        <w:rPr>
          <w:spacing w:val="80"/>
        </w:rPr>
        <w:t xml:space="preserve"> </w:t>
      </w:r>
      <w:r>
        <w:rPr>
          <w:w w:val="80"/>
        </w:rPr>
        <w:t>of MHyPbCl</w:t>
      </w:r>
      <w:r>
        <w:rPr>
          <w:w w:val="80"/>
          <w:vertAlign w:val="subscript"/>
        </w:rPr>
        <w:t>3</w:t>
      </w:r>
      <w:r>
        <w:rPr>
          <w:w w:val="80"/>
        </w:rPr>
        <w:t>.</w:t>
      </w:r>
      <w:r>
        <w:rPr>
          <w:spacing w:val="40"/>
        </w:rPr>
        <w:t xml:space="preserve"> </w:t>
      </w:r>
      <w:r>
        <w:rPr>
          <w:w w:val="80"/>
        </w:rPr>
        <w:t xml:space="preserve">The phyi;ici; of i;emiconductor radiation detectori; connecti; material </w:t>
      </w:r>
      <w:r>
        <w:rPr>
          <w:w w:val="85"/>
        </w:rPr>
        <w:t xml:space="preserve">propertiei; - bandgap, efective atomic number, </w:t>
      </w:r>
      <w:r>
        <w:rPr>
          <w:rFonts w:ascii="Times New Roman" w:hAnsi="Times New Roman"/>
          <w:i/>
          <w:w w:val="85"/>
          <w:sz w:val="24"/>
        </w:rPr>
        <w:t>µτ</w:t>
      </w:r>
      <w:r>
        <w:rPr>
          <w:rFonts w:ascii="Times New Roman" w:hAnsi="Times New Roman"/>
          <w:i/>
          <w:spacing w:val="20"/>
          <w:sz w:val="24"/>
        </w:rPr>
        <w:t xml:space="preserve"> </w:t>
      </w:r>
      <w:r>
        <w:rPr>
          <w:w w:val="85"/>
        </w:rPr>
        <w:t xml:space="preserve">product - to meai;urable figurei; </w:t>
      </w:r>
      <w:r>
        <w:rPr>
          <w:w w:val="80"/>
        </w:rPr>
        <w:t>of</w:t>
      </w:r>
      <w:r>
        <w:rPr>
          <w:spacing w:val="11"/>
        </w:rPr>
        <w:t xml:space="preserve"> </w:t>
      </w:r>
      <w:r>
        <w:rPr>
          <w:w w:val="80"/>
        </w:rPr>
        <w:t>merit</w:t>
      </w:r>
      <w:r>
        <w:rPr>
          <w:spacing w:val="11"/>
        </w:rPr>
        <w:t xml:space="preserve"> </w:t>
      </w:r>
      <w:r>
        <w:rPr>
          <w:w w:val="80"/>
        </w:rPr>
        <w:t>i;uch</w:t>
      </w:r>
      <w:r>
        <w:rPr>
          <w:spacing w:val="11"/>
        </w:rPr>
        <w:t xml:space="preserve"> </w:t>
      </w:r>
      <w:r>
        <w:rPr>
          <w:w w:val="80"/>
        </w:rPr>
        <w:t>ai;</w:t>
      </w:r>
      <w:r>
        <w:rPr>
          <w:spacing w:val="11"/>
        </w:rPr>
        <w:t xml:space="preserve"> </w:t>
      </w:r>
      <w:r>
        <w:rPr>
          <w:w w:val="80"/>
        </w:rPr>
        <w:t>energy</w:t>
      </w:r>
      <w:r>
        <w:rPr>
          <w:spacing w:val="11"/>
        </w:rPr>
        <w:t xml:space="preserve"> </w:t>
      </w:r>
      <w:r>
        <w:rPr>
          <w:w w:val="80"/>
        </w:rPr>
        <w:t>rei;olution,</w:t>
      </w:r>
      <w:r>
        <w:rPr>
          <w:spacing w:val="14"/>
        </w:rPr>
        <w:t xml:space="preserve"> </w:t>
      </w:r>
      <w:r>
        <w:rPr>
          <w:w w:val="80"/>
        </w:rPr>
        <w:t>i;eni;itivity,</w:t>
      </w:r>
      <w:r>
        <w:rPr>
          <w:spacing w:val="14"/>
        </w:rPr>
        <w:t xml:space="preserve"> </w:t>
      </w:r>
      <w:r>
        <w:rPr>
          <w:w w:val="80"/>
        </w:rPr>
        <w:t>and</w:t>
      </w:r>
      <w:r>
        <w:rPr>
          <w:spacing w:val="11"/>
        </w:rPr>
        <w:t xml:space="preserve"> </w:t>
      </w:r>
      <w:r>
        <w:rPr>
          <w:w w:val="80"/>
        </w:rPr>
        <w:t>neutron</w:t>
      </w:r>
      <w:r>
        <w:rPr>
          <w:spacing w:val="11"/>
        </w:rPr>
        <w:t xml:space="preserve"> </w:t>
      </w:r>
      <w:r>
        <w:rPr>
          <w:w w:val="80"/>
        </w:rPr>
        <w:t>detection</w:t>
      </w:r>
      <w:r>
        <w:rPr>
          <w:spacing w:val="11"/>
        </w:rPr>
        <w:t xml:space="preserve"> </w:t>
      </w:r>
      <w:r>
        <w:rPr>
          <w:w w:val="80"/>
        </w:rPr>
        <w:t>efficiency</w:t>
      </w:r>
      <w:r>
        <w:rPr>
          <w:spacing w:val="11"/>
        </w:rPr>
        <w:t xml:space="preserve"> </w:t>
      </w:r>
      <w:r>
        <w:rPr>
          <w:spacing w:val="-5"/>
          <w:w w:val="80"/>
        </w:rPr>
        <w:t>via</w:t>
      </w:r>
    </w:p>
    <w:p w14:paraId="44593DEC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EA9661F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the Hecht equation and Klein'i; pair-creation rule.</w:t>
      </w:r>
      <w:r>
        <w:rPr>
          <w:spacing w:val="40"/>
        </w:rPr>
        <w:t xml:space="preserve"> </w:t>
      </w:r>
      <w:r>
        <w:rPr>
          <w:w w:val="80"/>
        </w:rPr>
        <w:t>The Schottky diode contact archi-tecture i;upprei;i;ei; dark current to leveli; compatible with radiation counting without i;acrificing charge collection, provided that ion migration ii; controlled by compoi;i-tional engineering or i;urface pai;i;ivation.</w:t>
      </w:r>
      <w:r>
        <w:t xml:space="preserve"> </w:t>
      </w:r>
      <w:r>
        <w:rPr>
          <w:w w:val="80"/>
        </w:rPr>
        <w:t xml:space="preserve">The problem of voltage-induced ini;tability driven by halide vacancy migration ii; identified ai; the central uni;olved challenge for room-temperature perovi;kite detector operation, motivating the 2D and pai;i;ivation </w:t>
      </w:r>
      <w:r>
        <w:rPr>
          <w:w w:val="85"/>
        </w:rPr>
        <w:t>i;trategiei;</w:t>
      </w:r>
      <w:r>
        <w:rPr>
          <w:spacing w:val="-7"/>
          <w:w w:val="85"/>
        </w:rPr>
        <w:t xml:space="preserve"> </w:t>
      </w:r>
      <w:r>
        <w:rPr>
          <w:w w:val="85"/>
        </w:rPr>
        <w:t>puri;ued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experimental</w:t>
      </w:r>
      <w:r>
        <w:rPr>
          <w:spacing w:val="-6"/>
          <w:w w:val="85"/>
        </w:rPr>
        <w:t xml:space="preserve"> </w:t>
      </w:r>
      <w:r>
        <w:rPr>
          <w:w w:val="85"/>
        </w:rPr>
        <w:t>chapteri;</w:t>
      </w:r>
      <w:r>
        <w:rPr>
          <w:spacing w:val="-7"/>
          <w:w w:val="85"/>
        </w:rPr>
        <w:t xml:space="preserve"> </w:t>
      </w:r>
      <w:r>
        <w:rPr>
          <w:w w:val="85"/>
        </w:rPr>
        <w:t>that</w:t>
      </w:r>
      <w:r>
        <w:rPr>
          <w:spacing w:val="-7"/>
          <w:w w:val="85"/>
        </w:rPr>
        <w:t xml:space="preserve"> </w:t>
      </w:r>
      <w:r>
        <w:rPr>
          <w:w w:val="85"/>
        </w:rPr>
        <w:t>follow.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experimental</w:t>
      </w:r>
      <w:r>
        <w:rPr>
          <w:spacing w:val="-7"/>
          <w:w w:val="85"/>
        </w:rPr>
        <w:t xml:space="preserve"> </w:t>
      </w:r>
      <w:r>
        <w:rPr>
          <w:w w:val="85"/>
        </w:rPr>
        <w:t>in-</w:t>
      </w:r>
      <w:r>
        <w:rPr>
          <w:w w:val="80"/>
        </w:rPr>
        <w:t xml:space="preserve">vei;tigation begini; in Chapter </w:t>
      </w:r>
      <w:hyperlink w:anchor="_bookmark96" w:history="1">
        <w:r>
          <w:rPr>
            <w:w w:val="80"/>
          </w:rPr>
          <w:t>4</w:t>
        </w:r>
      </w:hyperlink>
      <w:r>
        <w:rPr>
          <w:w w:val="80"/>
        </w:rPr>
        <w:t xml:space="preserve"> with photovoltaic-architecture perovi;kite i;olar celli; operating</w:t>
      </w:r>
      <w:r>
        <w:rPr>
          <w:spacing w:val="-4"/>
          <w:w w:val="80"/>
        </w:rPr>
        <w:t xml:space="preserve"> </w:t>
      </w:r>
      <w:r>
        <w:rPr>
          <w:w w:val="80"/>
        </w:rPr>
        <w:t>ai;</w:t>
      </w:r>
      <w:r>
        <w:rPr>
          <w:spacing w:val="-3"/>
          <w:w w:val="80"/>
        </w:rPr>
        <w:t xml:space="preserve"> </w:t>
      </w:r>
      <w:r>
        <w:rPr>
          <w:w w:val="80"/>
        </w:rPr>
        <w:t>current-mode</w:t>
      </w:r>
      <w:r>
        <w:rPr>
          <w:spacing w:val="-4"/>
          <w:w w:val="80"/>
        </w:rPr>
        <w:t xml:space="preserve"> </w:t>
      </w:r>
      <w:r>
        <w:rPr>
          <w:w w:val="80"/>
        </w:rPr>
        <w:t>monitori;</w:t>
      </w:r>
      <w:r>
        <w:rPr>
          <w:spacing w:val="-3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>zero</w:t>
      </w:r>
      <w:r>
        <w:rPr>
          <w:spacing w:val="-4"/>
          <w:w w:val="80"/>
        </w:rPr>
        <w:t xml:space="preserve"> </w:t>
      </w:r>
      <w:r>
        <w:rPr>
          <w:w w:val="80"/>
        </w:rPr>
        <w:t>biai;,</w:t>
      </w:r>
      <w:r>
        <w:rPr>
          <w:spacing w:val="-3"/>
          <w:w w:val="80"/>
        </w:rPr>
        <w:t xml:space="preserve"> </w:t>
      </w:r>
      <w:r>
        <w:rPr>
          <w:w w:val="80"/>
        </w:rPr>
        <w:t>ei;tablii;hing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radiation-rei;poni;e bai;eline before Chapter </w:t>
      </w:r>
      <w:hyperlink w:anchor="_bookmark121" w:history="1">
        <w:r>
          <w:rPr>
            <w:w w:val="80"/>
          </w:rPr>
          <w:t>5</w:t>
        </w:r>
      </w:hyperlink>
      <w:r>
        <w:rPr>
          <w:w w:val="80"/>
        </w:rPr>
        <w:t xml:space="preserve"> introducei; the applied-biai;, direct-converi;ion detector ge-ometriei; that enable puli;e-by-puli;e energy i;pectroi;copy.</w:t>
      </w:r>
    </w:p>
    <w:p w14:paraId="33BF6F8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2258333" w14:textId="77777777" w:rsidR="001A2320" w:rsidRDefault="001A2320">
      <w:pPr>
        <w:pStyle w:val="BodyText"/>
      </w:pPr>
    </w:p>
    <w:p w14:paraId="0427257B" w14:textId="77777777" w:rsidR="001A2320" w:rsidRDefault="001A2320">
      <w:pPr>
        <w:pStyle w:val="BodyText"/>
      </w:pPr>
    </w:p>
    <w:p w14:paraId="6CD58D03" w14:textId="77777777" w:rsidR="001A2320" w:rsidRDefault="001A2320">
      <w:pPr>
        <w:pStyle w:val="BodyText"/>
        <w:spacing w:before="192"/>
      </w:pPr>
    </w:p>
    <w:p w14:paraId="578FA82C" w14:textId="77777777" w:rsidR="001A2320" w:rsidRDefault="00000000">
      <w:pPr>
        <w:pStyle w:val="Heading1"/>
        <w:spacing w:before="1" w:line="376" w:lineRule="auto"/>
        <w:ind w:left="1836" w:right="1329" w:hanging="481"/>
        <w:jc w:val="left"/>
      </w:pPr>
      <w:bookmarkStart w:id="89" w:name="Background:_Radiation_Effects_on_Digital"/>
      <w:bookmarkStart w:id="90" w:name="_bookmark47"/>
      <w:bookmarkEnd w:id="89"/>
      <w:bookmarkEnd w:id="90"/>
      <w:r>
        <w:rPr>
          <w:w w:val="105"/>
        </w:rPr>
        <w:t>Chapter 3:</w:t>
      </w:r>
      <w:r>
        <w:rPr>
          <w:spacing w:val="40"/>
          <w:w w:val="105"/>
        </w:rPr>
        <w:t xml:space="preserve"> </w:t>
      </w:r>
      <w:r>
        <w:rPr>
          <w:w w:val="105"/>
        </w:rPr>
        <w:t>Background:</w:t>
      </w:r>
      <w:r>
        <w:rPr>
          <w:spacing w:val="40"/>
          <w:w w:val="105"/>
        </w:rPr>
        <w:t xml:space="preserve"> </w:t>
      </w:r>
      <w:r>
        <w:rPr>
          <w:w w:val="105"/>
        </w:rPr>
        <w:t>Radiation Effects on Digital</w:t>
      </w:r>
      <w:r>
        <w:rPr>
          <w:spacing w:val="80"/>
          <w:w w:val="105"/>
        </w:rPr>
        <w:t xml:space="preserve"> </w:t>
      </w:r>
      <w:r>
        <w:rPr>
          <w:w w:val="105"/>
        </w:rPr>
        <w:t>Electronics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FPGA-Based</w:t>
      </w:r>
      <w:r>
        <w:rPr>
          <w:spacing w:val="40"/>
          <w:w w:val="105"/>
        </w:rPr>
        <w:t xml:space="preserve"> </w:t>
      </w:r>
      <w:r>
        <w:rPr>
          <w:w w:val="105"/>
        </w:rPr>
        <w:t>Instrumentation</w:t>
      </w:r>
    </w:p>
    <w:p w14:paraId="3D337208" w14:textId="77777777" w:rsidR="001A2320" w:rsidRDefault="001A2320">
      <w:pPr>
        <w:pStyle w:val="BodyText"/>
      </w:pPr>
    </w:p>
    <w:p w14:paraId="79AA72C5" w14:textId="77777777" w:rsidR="001A2320" w:rsidRDefault="001A2320">
      <w:pPr>
        <w:pStyle w:val="BodyText"/>
      </w:pPr>
    </w:p>
    <w:p w14:paraId="1B01F5EA" w14:textId="77777777" w:rsidR="001A2320" w:rsidRDefault="001A2320">
      <w:pPr>
        <w:pStyle w:val="BodyText"/>
      </w:pPr>
    </w:p>
    <w:p w14:paraId="3543DFB6" w14:textId="77777777" w:rsidR="001A2320" w:rsidRDefault="001A2320">
      <w:pPr>
        <w:pStyle w:val="BodyText"/>
        <w:spacing w:before="8"/>
      </w:pPr>
    </w:p>
    <w:p w14:paraId="07EA0A75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deployment</w:t>
      </w:r>
      <w:r>
        <w:rPr>
          <w:spacing w:val="-2"/>
          <w:w w:val="80"/>
        </w:rPr>
        <w:t xml:space="preserve"> </w:t>
      </w:r>
      <w:r>
        <w:rPr>
          <w:w w:val="80"/>
        </w:rPr>
        <w:t>of</w:t>
      </w:r>
      <w:r>
        <w:rPr>
          <w:spacing w:val="-2"/>
          <w:w w:val="80"/>
        </w:rPr>
        <w:t xml:space="preserve"> </w:t>
      </w:r>
      <w:r>
        <w:rPr>
          <w:w w:val="80"/>
        </w:rPr>
        <w:t>field-programmable</w:t>
      </w:r>
      <w:r>
        <w:rPr>
          <w:spacing w:val="-2"/>
          <w:w w:val="80"/>
        </w:rPr>
        <w:t xml:space="preserve"> </w:t>
      </w:r>
      <w:r>
        <w:rPr>
          <w:w w:val="80"/>
        </w:rPr>
        <w:t>gate</w:t>
      </w:r>
      <w:r>
        <w:rPr>
          <w:spacing w:val="-2"/>
          <w:w w:val="80"/>
        </w:rPr>
        <w:t xml:space="preserve"> </w:t>
      </w:r>
      <w:r>
        <w:rPr>
          <w:w w:val="80"/>
        </w:rPr>
        <w:t>arrayi;</w:t>
      </w:r>
      <w:r>
        <w:rPr>
          <w:spacing w:val="-2"/>
          <w:w w:val="80"/>
        </w:rPr>
        <w:t xml:space="preserve"> </w:t>
      </w:r>
      <w:r>
        <w:rPr>
          <w:w w:val="80"/>
        </w:rPr>
        <w:t>(FPGAi;)</w:t>
      </w:r>
      <w:r>
        <w:rPr>
          <w:spacing w:val="-2"/>
          <w:w w:val="80"/>
        </w:rPr>
        <w:t xml:space="preserve"> </w:t>
      </w:r>
      <w:r>
        <w:rPr>
          <w:w w:val="80"/>
        </w:rPr>
        <w:t>in</w:t>
      </w:r>
      <w:r>
        <w:rPr>
          <w:spacing w:val="-2"/>
          <w:w w:val="80"/>
        </w:rPr>
        <w:t xml:space="preserve"> </w:t>
      </w:r>
      <w:r>
        <w:rPr>
          <w:w w:val="80"/>
        </w:rPr>
        <w:t>nuclear</w:t>
      </w:r>
      <w:r>
        <w:rPr>
          <w:spacing w:val="-2"/>
          <w:w w:val="80"/>
        </w:rPr>
        <w:t xml:space="preserve"> </w:t>
      </w:r>
      <w:r>
        <w:rPr>
          <w:w w:val="80"/>
        </w:rPr>
        <w:t>ini;trumen-</w:t>
      </w:r>
      <w:r>
        <w:rPr>
          <w:w w:val="75"/>
        </w:rPr>
        <w:t>tation and</w:t>
      </w:r>
      <w:r>
        <w:t xml:space="preserve"> </w:t>
      </w:r>
      <w:r>
        <w:rPr>
          <w:w w:val="75"/>
        </w:rPr>
        <w:t>control (I&amp;C) i;yi;temi;</w:t>
      </w:r>
      <w:r>
        <w:t xml:space="preserve"> </w:t>
      </w:r>
      <w:r>
        <w:rPr>
          <w:w w:val="75"/>
        </w:rPr>
        <w:t>reprei;enti;</w:t>
      </w:r>
      <w:r>
        <w:t xml:space="preserve"> </w:t>
      </w:r>
      <w:r>
        <w:rPr>
          <w:w w:val="75"/>
        </w:rPr>
        <w:t>a convergence of</w:t>
      </w:r>
      <w:r>
        <w:t xml:space="preserve"> </w:t>
      </w:r>
      <w:r>
        <w:rPr>
          <w:w w:val="75"/>
        </w:rPr>
        <w:t>two</w:t>
      </w:r>
      <w:r>
        <w:t xml:space="preserve"> </w:t>
      </w:r>
      <w:r>
        <w:rPr>
          <w:w w:val="75"/>
        </w:rPr>
        <w:t xml:space="preserve">hii;torically i;eparate </w:t>
      </w:r>
      <w:r>
        <w:rPr>
          <w:w w:val="80"/>
        </w:rPr>
        <w:t>engineering dii;ciplinei;:</w:t>
      </w:r>
      <w:r>
        <w:rPr>
          <w:spacing w:val="13"/>
        </w:rPr>
        <w:t xml:space="preserve"> </w:t>
      </w:r>
      <w:r>
        <w:rPr>
          <w:w w:val="80"/>
        </w:rPr>
        <w:t>the radiation efecti; community, which hai; characterized and mitigated the rei;poni;e of microelectronici; to ionizing radiation primarily in the con-text of i;pace and defeni;e applicationi;, and the nuclear indui;try, which ii; confronting the i;imultaneoui; prei;i;urei; of fleet aging, digital modernization, and coi;t reduction dei;cribed in Chapter 1.</w:t>
      </w:r>
      <w:r>
        <w:rPr>
          <w:spacing w:val="40"/>
        </w:rPr>
        <w:t xml:space="preserve"> </w:t>
      </w:r>
      <w:r>
        <w:rPr>
          <w:w w:val="80"/>
        </w:rPr>
        <w:t xml:space="preserve">Thii; chapter providei; the technical background required to underi;tand the FPGA-bai;ed monitoring i;yi;temi; developed in Chapteri; </w:t>
      </w:r>
      <w:hyperlink w:anchor="_bookmark219" w:history="1">
        <w:r>
          <w:rPr>
            <w:w w:val="80"/>
          </w:rPr>
          <w:t>7</w:t>
        </w:r>
      </w:hyperlink>
      <w:r>
        <w:rPr>
          <w:w w:val="80"/>
        </w:rPr>
        <w:t xml:space="preserve"> and </w:t>
      </w:r>
      <w:hyperlink w:anchor="_bookmark260" w:history="1">
        <w:r>
          <w:rPr>
            <w:w w:val="80"/>
          </w:rPr>
          <w:t>8.</w:t>
        </w:r>
      </w:hyperlink>
      <w:r>
        <w:rPr>
          <w:spacing w:val="38"/>
        </w:rPr>
        <w:t xml:space="preserve"> </w:t>
      </w:r>
      <w:r>
        <w:rPr>
          <w:w w:val="80"/>
        </w:rPr>
        <w:t>It begini;</w:t>
      </w:r>
      <w:r>
        <w:rPr>
          <w:spacing w:val="-4"/>
          <w:w w:val="80"/>
        </w:rPr>
        <w:t xml:space="preserve"> </w:t>
      </w:r>
      <w:r>
        <w:rPr>
          <w:w w:val="80"/>
        </w:rPr>
        <w:t>with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radiation</w:t>
      </w:r>
      <w:r>
        <w:rPr>
          <w:spacing w:val="-3"/>
          <w:w w:val="80"/>
        </w:rPr>
        <w:t xml:space="preserve"> </w:t>
      </w:r>
      <w:r>
        <w:rPr>
          <w:w w:val="80"/>
        </w:rPr>
        <w:t>environmenti;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concern,</w:t>
      </w:r>
      <w:r>
        <w:rPr>
          <w:spacing w:val="-3"/>
          <w:w w:val="80"/>
        </w:rPr>
        <w:t xml:space="preserve"> </w:t>
      </w:r>
      <w:r>
        <w:rPr>
          <w:w w:val="80"/>
        </w:rPr>
        <w:t>then</w:t>
      </w:r>
      <w:r>
        <w:rPr>
          <w:spacing w:val="-4"/>
          <w:w w:val="80"/>
        </w:rPr>
        <w:t xml:space="preserve"> </w:t>
      </w:r>
      <w:r>
        <w:rPr>
          <w:w w:val="80"/>
        </w:rPr>
        <w:t>developi;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phyi;ical</w:t>
      </w:r>
      <w:r>
        <w:rPr>
          <w:spacing w:val="-4"/>
          <w:w w:val="80"/>
        </w:rPr>
        <w:t xml:space="preserve"> </w:t>
      </w:r>
      <w:r>
        <w:rPr>
          <w:w w:val="80"/>
        </w:rPr>
        <w:t>mecha-nii;mi;</w:t>
      </w:r>
      <w:r>
        <w:rPr>
          <w:spacing w:val="-4"/>
          <w:w w:val="80"/>
        </w:rPr>
        <w:t xml:space="preserve"> </w:t>
      </w:r>
      <w:r>
        <w:rPr>
          <w:w w:val="80"/>
        </w:rPr>
        <w:t>by</w:t>
      </w:r>
      <w:r>
        <w:rPr>
          <w:spacing w:val="-3"/>
          <w:w w:val="80"/>
        </w:rPr>
        <w:t xml:space="preserve"> </w:t>
      </w:r>
      <w:r>
        <w:rPr>
          <w:w w:val="80"/>
        </w:rPr>
        <w:t>which</w:t>
      </w:r>
      <w:r>
        <w:rPr>
          <w:spacing w:val="-4"/>
          <w:w w:val="80"/>
        </w:rPr>
        <w:t xml:space="preserve"> </w:t>
      </w:r>
      <w:r>
        <w:rPr>
          <w:w w:val="80"/>
        </w:rPr>
        <w:t>ionizing</w:t>
      </w:r>
      <w:r>
        <w:rPr>
          <w:spacing w:val="-3"/>
          <w:w w:val="80"/>
        </w:rPr>
        <w:t xml:space="preserve"> </w:t>
      </w:r>
      <w:r>
        <w:rPr>
          <w:w w:val="80"/>
        </w:rPr>
        <w:t>particlei;</w:t>
      </w:r>
      <w:r>
        <w:rPr>
          <w:spacing w:val="-3"/>
          <w:w w:val="80"/>
        </w:rPr>
        <w:t xml:space="preserve"> </w:t>
      </w:r>
      <w:r>
        <w:rPr>
          <w:w w:val="80"/>
        </w:rPr>
        <w:t>damage</w:t>
      </w:r>
      <w:r>
        <w:rPr>
          <w:spacing w:val="-4"/>
          <w:w w:val="80"/>
        </w:rPr>
        <w:t xml:space="preserve"> </w:t>
      </w:r>
      <w:r>
        <w:rPr>
          <w:w w:val="80"/>
        </w:rPr>
        <w:t>or</w:t>
      </w:r>
      <w:r>
        <w:rPr>
          <w:spacing w:val="-3"/>
          <w:w w:val="80"/>
        </w:rPr>
        <w:t xml:space="preserve"> </w:t>
      </w:r>
      <w:r>
        <w:rPr>
          <w:w w:val="80"/>
        </w:rPr>
        <w:t>dii;turb</w:t>
      </w:r>
      <w:r>
        <w:rPr>
          <w:spacing w:val="-4"/>
          <w:w w:val="80"/>
        </w:rPr>
        <w:t xml:space="preserve"> </w:t>
      </w:r>
      <w:r>
        <w:rPr>
          <w:w w:val="80"/>
        </w:rPr>
        <w:t>microelectronic</w:t>
      </w:r>
      <w:r>
        <w:rPr>
          <w:spacing w:val="-3"/>
          <w:w w:val="80"/>
        </w:rPr>
        <w:t xml:space="preserve"> </w:t>
      </w:r>
      <w:r>
        <w:rPr>
          <w:w w:val="80"/>
        </w:rPr>
        <w:t>devicei;,</w:t>
      </w:r>
      <w:r>
        <w:rPr>
          <w:spacing w:val="-3"/>
          <w:w w:val="80"/>
        </w:rPr>
        <w:t xml:space="preserve"> </w:t>
      </w:r>
      <w:r>
        <w:rPr>
          <w:w w:val="80"/>
        </w:rPr>
        <w:t>i;urveyi; the</w:t>
      </w:r>
      <w:r>
        <w:t xml:space="preserve"> </w:t>
      </w:r>
      <w:r>
        <w:rPr>
          <w:w w:val="80"/>
        </w:rPr>
        <w:t>taxonomy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i;ingle-event</w:t>
      </w:r>
      <w:r>
        <w:t xml:space="preserve"> </w:t>
      </w:r>
      <w:r>
        <w:rPr>
          <w:w w:val="80"/>
        </w:rPr>
        <w:t>efecti;</w:t>
      </w:r>
      <w:r>
        <w:t xml:space="preserve"> </w:t>
      </w:r>
      <w:r>
        <w:rPr>
          <w:w w:val="80"/>
        </w:rPr>
        <w:t>(SEEi;)</w:t>
      </w:r>
      <w:r>
        <w:t xml:space="preserve"> </w:t>
      </w:r>
      <w:r>
        <w:rPr>
          <w:w w:val="80"/>
        </w:rPr>
        <w:t>with</w:t>
      </w:r>
      <w:r>
        <w:t xml:space="preserve"> </w:t>
      </w:r>
      <w:r>
        <w:rPr>
          <w:w w:val="80"/>
        </w:rPr>
        <w:t>emphai;ii;</w:t>
      </w:r>
      <w:r>
        <w:t xml:space="preserve"> </w:t>
      </w:r>
      <w:r>
        <w:rPr>
          <w:w w:val="80"/>
        </w:rPr>
        <w:t>on</w:t>
      </w:r>
      <w:r>
        <w:t xml:space="preserve"> </w:t>
      </w:r>
      <w:r>
        <w:rPr>
          <w:w w:val="80"/>
        </w:rPr>
        <w:t>thoi;e</w:t>
      </w:r>
      <w:r>
        <w:t xml:space="preserve"> </w:t>
      </w:r>
      <w:r>
        <w:rPr>
          <w:w w:val="80"/>
        </w:rPr>
        <w:t>moi;t</w:t>
      </w:r>
      <w:r>
        <w:t xml:space="preserve"> </w:t>
      </w:r>
      <w:r>
        <w:rPr>
          <w:w w:val="80"/>
        </w:rPr>
        <w:t>relevant</w:t>
      </w:r>
      <w:r>
        <w:t xml:space="preserve"> </w:t>
      </w:r>
      <w:r>
        <w:rPr>
          <w:w w:val="80"/>
        </w:rPr>
        <w:t xml:space="preserve">to SRAM-bai;ed FPGAi;, dei;cribei; the fault-tolerance architecturei; ui;ed to mitigate thoi;e efecti;, and concludei; with the tei;ting methodologiei; ui;ed to characterize and </w:t>
      </w:r>
      <w:r>
        <w:rPr>
          <w:spacing w:val="-2"/>
          <w:w w:val="85"/>
        </w:rPr>
        <w:t>qualify devicei; for radiation environmenti;.</w:t>
      </w:r>
    </w:p>
    <w:p w14:paraId="389FECF7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A529DFD" w14:textId="77777777" w:rsidR="001A2320" w:rsidRDefault="00000000">
      <w:pPr>
        <w:pStyle w:val="Heading1"/>
        <w:numPr>
          <w:ilvl w:val="1"/>
          <w:numId w:val="10"/>
        </w:numPr>
        <w:tabs>
          <w:tab w:val="left" w:pos="1437"/>
        </w:tabs>
        <w:ind w:left="1437" w:hanging="717"/>
        <w:jc w:val="both"/>
      </w:pPr>
      <w:bookmarkStart w:id="91" w:name="Radiation_Environments_for_Digital_Elect"/>
      <w:bookmarkStart w:id="92" w:name="_bookmark48"/>
      <w:bookmarkEnd w:id="91"/>
      <w:bookmarkEnd w:id="92"/>
      <w:r>
        <w:rPr>
          <w:w w:val="105"/>
        </w:rPr>
        <w:t>Radiation</w:t>
      </w:r>
      <w:r>
        <w:rPr>
          <w:spacing w:val="38"/>
          <w:w w:val="105"/>
        </w:rPr>
        <w:t xml:space="preserve"> </w:t>
      </w:r>
      <w:r>
        <w:rPr>
          <w:w w:val="105"/>
        </w:rPr>
        <w:t>Environments</w:t>
      </w:r>
      <w:r>
        <w:rPr>
          <w:spacing w:val="38"/>
          <w:w w:val="105"/>
        </w:rPr>
        <w:t xml:space="preserve"> </w:t>
      </w:r>
      <w:r>
        <w:rPr>
          <w:w w:val="105"/>
        </w:rPr>
        <w:t>for</w:t>
      </w:r>
      <w:r>
        <w:rPr>
          <w:spacing w:val="38"/>
          <w:w w:val="105"/>
        </w:rPr>
        <w:t xml:space="preserve"> </w:t>
      </w:r>
      <w:r>
        <w:rPr>
          <w:w w:val="105"/>
        </w:rPr>
        <w:t>Digital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Electronics</w:t>
      </w:r>
    </w:p>
    <w:p w14:paraId="7E83E014" w14:textId="77777777" w:rsidR="001A2320" w:rsidRDefault="001A2320">
      <w:pPr>
        <w:pStyle w:val="BodyText"/>
        <w:spacing w:before="116"/>
      </w:pPr>
    </w:p>
    <w:p w14:paraId="2438520F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0"/>
        </w:rPr>
        <w:t>Digital electronici; encounter ionizing radiation in three principal deployment con-</w:t>
      </w:r>
      <w:r>
        <w:rPr>
          <w:w w:val="85"/>
        </w:rPr>
        <w:t>texti;</w:t>
      </w:r>
      <w:r>
        <w:rPr>
          <w:spacing w:val="-7"/>
          <w:w w:val="85"/>
        </w:rPr>
        <w:t xml:space="preserve"> </w:t>
      </w:r>
      <w:r>
        <w:rPr>
          <w:w w:val="85"/>
        </w:rPr>
        <w:t>relevant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work: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near-Earth</w:t>
      </w:r>
      <w:r>
        <w:rPr>
          <w:spacing w:val="-7"/>
          <w:w w:val="85"/>
        </w:rPr>
        <w:t xml:space="preserve"> </w:t>
      </w:r>
      <w:r>
        <w:rPr>
          <w:w w:val="85"/>
        </w:rPr>
        <w:t>i;pace</w:t>
      </w:r>
      <w:r>
        <w:rPr>
          <w:spacing w:val="-7"/>
          <w:w w:val="85"/>
        </w:rPr>
        <w:t xml:space="preserve"> </w:t>
      </w:r>
      <w:r>
        <w:rPr>
          <w:w w:val="85"/>
        </w:rPr>
        <w:t>environment,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nuclear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reactor </w:t>
      </w:r>
      <w:r>
        <w:rPr>
          <w:w w:val="80"/>
        </w:rPr>
        <w:t>plant environment, and the terrei;trial coi;mic-ray environment at ground level.</w:t>
      </w:r>
      <w:r>
        <w:t xml:space="preserve"> </w:t>
      </w:r>
      <w:r>
        <w:rPr>
          <w:w w:val="80"/>
        </w:rPr>
        <w:t>Each environment diferi; in particle i;peciei;, energy i;pectra, and doi;e ratei;, and each im-poi;ei; dii;tinct qualification requirementi;.</w:t>
      </w:r>
    </w:p>
    <w:p w14:paraId="1FB0C76B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4"/>
        <w:ind w:left="1683" w:hanging="963"/>
        <w:jc w:val="both"/>
      </w:pPr>
      <w:bookmarkStart w:id="93" w:name="The_Space_Radiation_Environment"/>
      <w:bookmarkStart w:id="94" w:name="_bookmark49"/>
      <w:bookmarkEnd w:id="93"/>
      <w:bookmarkEnd w:id="94"/>
      <w:r>
        <w:rPr>
          <w:w w:val="105"/>
        </w:rPr>
        <w:t>The</w:t>
      </w:r>
      <w:r>
        <w:rPr>
          <w:spacing w:val="48"/>
          <w:w w:val="105"/>
        </w:rPr>
        <w:t xml:space="preserve"> </w:t>
      </w:r>
      <w:r>
        <w:rPr>
          <w:w w:val="105"/>
        </w:rPr>
        <w:t>Space</w:t>
      </w:r>
      <w:r>
        <w:rPr>
          <w:spacing w:val="48"/>
          <w:w w:val="105"/>
        </w:rPr>
        <w:t xml:space="preserve"> </w:t>
      </w:r>
      <w:r>
        <w:rPr>
          <w:w w:val="105"/>
        </w:rPr>
        <w:t>Radiation</w:t>
      </w:r>
      <w:r>
        <w:rPr>
          <w:spacing w:val="48"/>
          <w:w w:val="105"/>
        </w:rPr>
        <w:t xml:space="preserve"> </w:t>
      </w:r>
      <w:r>
        <w:rPr>
          <w:spacing w:val="-2"/>
          <w:w w:val="105"/>
        </w:rPr>
        <w:t>Environment</w:t>
      </w:r>
    </w:p>
    <w:p w14:paraId="5BDF0FAA" w14:textId="77777777" w:rsidR="001A2320" w:rsidRDefault="001A2320">
      <w:pPr>
        <w:pStyle w:val="BodyText"/>
        <w:spacing w:before="33"/>
      </w:pPr>
    </w:p>
    <w:p w14:paraId="1768C4A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i;pace environment expoi;ei; electronici; to three primary i;ourcei; of energetic </w:t>
      </w:r>
      <w:r>
        <w:rPr>
          <w:spacing w:val="-2"/>
          <w:w w:val="90"/>
        </w:rPr>
        <w:t>particlei;.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  <w:sz w:val="24"/>
        </w:rPr>
        <w:t>Trapped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protons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and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electrons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Van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Allen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belti;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(primarily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1-10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 xml:space="preserve">MeV </w:t>
      </w:r>
      <w:r>
        <w:rPr>
          <w:w w:val="80"/>
        </w:rPr>
        <w:t xml:space="preserve">protoni; in the inner belt, up to i;everal hundred MeV in the South Atlantic Anomaly) produce continuoui; total ionizing doi;e accumulation and dii;placement damage that degradei; device performance over mii;i;ion lifetime </w:t>
      </w:r>
      <w:hyperlink w:anchor="_bookmark406" w:history="1">
        <w:r>
          <w:rPr>
            <w:w w:val="80"/>
          </w:rPr>
          <w:t>[78].</w:t>
        </w:r>
      </w:hyperlink>
      <w:r>
        <w:t xml:space="preserve"> </w:t>
      </w:r>
      <w:r>
        <w:rPr>
          <w:w w:val="80"/>
          <w:sz w:val="24"/>
        </w:rPr>
        <w:t>Galactic</w:t>
      </w:r>
      <w:r>
        <w:rPr>
          <w:sz w:val="24"/>
        </w:rPr>
        <w:t xml:space="preserve"> </w:t>
      </w:r>
      <w:r>
        <w:rPr>
          <w:w w:val="80"/>
          <w:sz w:val="24"/>
        </w:rPr>
        <w:t>cosmic</w:t>
      </w:r>
      <w:r>
        <w:rPr>
          <w:sz w:val="24"/>
        </w:rPr>
        <w:t xml:space="preserve"> </w:t>
      </w:r>
      <w:r>
        <w:rPr>
          <w:w w:val="80"/>
          <w:sz w:val="24"/>
        </w:rPr>
        <w:t>rays</w:t>
      </w:r>
      <w:r>
        <w:rPr>
          <w:sz w:val="24"/>
        </w:rPr>
        <w:t xml:space="preserve"> </w:t>
      </w:r>
      <w:r>
        <w:rPr>
          <w:w w:val="80"/>
        </w:rPr>
        <w:t>(GCRi;)</w:t>
      </w:r>
      <w:r>
        <w:rPr>
          <w:spacing w:val="40"/>
        </w:rPr>
        <w:t xml:space="preserve"> </w:t>
      </w:r>
      <w:r>
        <w:rPr>
          <w:w w:val="80"/>
        </w:rPr>
        <w:t>are fully ionized nuclei i;panning the entire periodic table, with energiei; from teni; of MeV/nucleon to above 10</w:t>
      </w:r>
      <w:r>
        <w:rPr>
          <w:w w:val="80"/>
          <w:vertAlign w:val="superscript"/>
        </w:rPr>
        <w:t>20</w:t>
      </w:r>
      <w:r>
        <w:t xml:space="preserve"> </w:t>
      </w:r>
      <w:r>
        <w:rPr>
          <w:w w:val="80"/>
        </w:rPr>
        <w:t xml:space="preserve">eV; they are ii;otropic, difficult to i;hield, and rei;poni;ible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bulk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i;ingle-event</w:t>
      </w:r>
      <w:r>
        <w:rPr>
          <w:spacing w:val="-2"/>
          <w:w w:val="90"/>
        </w:rPr>
        <w:t xml:space="preserve"> </w:t>
      </w:r>
      <w:r>
        <w:rPr>
          <w:w w:val="90"/>
        </w:rPr>
        <w:t>efecti;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2"/>
          <w:w w:val="90"/>
        </w:rPr>
        <w:t xml:space="preserve"> </w:t>
      </w:r>
      <w:r>
        <w:rPr>
          <w:w w:val="90"/>
        </w:rPr>
        <w:t>high</w:t>
      </w:r>
      <w:r>
        <w:rPr>
          <w:spacing w:val="-2"/>
          <w:w w:val="90"/>
        </w:rPr>
        <w:t xml:space="preserve"> </w:t>
      </w:r>
      <w:r>
        <w:rPr>
          <w:w w:val="90"/>
        </w:rPr>
        <w:t>altitude</w:t>
      </w:r>
      <w:r>
        <w:rPr>
          <w:spacing w:val="-2"/>
          <w:w w:val="90"/>
        </w:rPr>
        <w:t xml:space="preserve"> </w:t>
      </w:r>
      <w:hyperlink w:anchor="_bookmark446" w:history="1">
        <w:r>
          <w:rPr>
            <w:w w:val="90"/>
          </w:rPr>
          <w:t>[118].</w:t>
        </w:r>
      </w:hyperlink>
      <w:r>
        <w:rPr>
          <w:spacing w:val="35"/>
        </w:rPr>
        <w:t xml:space="preserve"> </w:t>
      </w:r>
      <w:r>
        <w:rPr>
          <w:w w:val="90"/>
          <w:sz w:val="24"/>
        </w:rPr>
        <w:t xml:space="preserve">Solar energetic particles </w:t>
      </w:r>
      <w:r>
        <w:rPr>
          <w:w w:val="80"/>
        </w:rPr>
        <w:t xml:space="preserve">(SEPi;), produced during coronal mai;i; ejectioni; and i;olar flarei;, deliver inteni;e but epii;odic fluencei; of protoni; (up to hundredi; of MeV) and heavy ioni; that can caui;e </w:t>
      </w:r>
      <w:r>
        <w:rPr>
          <w:w w:val="85"/>
        </w:rPr>
        <w:t>acute</w:t>
      </w:r>
      <w:r>
        <w:rPr>
          <w:spacing w:val="-4"/>
          <w:w w:val="85"/>
        </w:rPr>
        <w:t xml:space="preserve"> </w:t>
      </w:r>
      <w:r>
        <w:rPr>
          <w:w w:val="85"/>
        </w:rPr>
        <w:t>upi;eti;</w:t>
      </w:r>
      <w:r>
        <w:rPr>
          <w:spacing w:val="-4"/>
          <w:w w:val="85"/>
        </w:rPr>
        <w:t xml:space="preserve"> </w:t>
      </w:r>
      <w:r>
        <w:rPr>
          <w:w w:val="85"/>
        </w:rPr>
        <w:t>far</w:t>
      </w:r>
      <w:r>
        <w:rPr>
          <w:spacing w:val="-4"/>
          <w:w w:val="85"/>
        </w:rPr>
        <w:t xml:space="preserve"> </w:t>
      </w:r>
      <w:r>
        <w:rPr>
          <w:w w:val="85"/>
        </w:rPr>
        <w:t>exceeding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GCR</w:t>
      </w:r>
      <w:r>
        <w:rPr>
          <w:spacing w:val="-4"/>
          <w:w w:val="85"/>
        </w:rPr>
        <w:t xml:space="preserve"> </w:t>
      </w:r>
      <w:r>
        <w:rPr>
          <w:w w:val="85"/>
        </w:rPr>
        <w:t>background</w:t>
      </w:r>
      <w:r>
        <w:rPr>
          <w:spacing w:val="-4"/>
          <w:w w:val="85"/>
        </w:rPr>
        <w:t xml:space="preserve"> </w:t>
      </w:r>
      <w:hyperlink w:anchor="_bookmark353" w:history="1">
        <w:r>
          <w:rPr>
            <w:w w:val="85"/>
          </w:rPr>
          <w:t>[25].</w:t>
        </w:r>
      </w:hyperlink>
    </w:p>
    <w:p w14:paraId="294CF09E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0"/>
        </w:rPr>
        <w:t>The</w:t>
      </w:r>
      <w:r>
        <w:t xml:space="preserve"> </w:t>
      </w:r>
      <w:r>
        <w:rPr>
          <w:w w:val="80"/>
        </w:rPr>
        <w:t>cumulative</w:t>
      </w:r>
      <w:r>
        <w:t xml:space="preserve"> </w:t>
      </w:r>
      <w:r>
        <w:rPr>
          <w:w w:val="80"/>
        </w:rPr>
        <w:t>radiation</w:t>
      </w:r>
      <w:r>
        <w:t xml:space="preserve"> </w:t>
      </w:r>
      <w:r>
        <w:rPr>
          <w:w w:val="80"/>
        </w:rPr>
        <w:t>doi;e</w:t>
      </w:r>
      <w:r>
        <w:t xml:space="preserve"> </w:t>
      </w:r>
      <w:r>
        <w:rPr>
          <w:w w:val="80"/>
        </w:rPr>
        <w:t>received</w:t>
      </w:r>
      <w:r>
        <w:t xml:space="preserve"> </w:t>
      </w:r>
      <w:r>
        <w:rPr>
          <w:w w:val="80"/>
        </w:rPr>
        <w:t>by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i;pacecraft</w:t>
      </w:r>
      <w:r>
        <w:t xml:space="preserve"> </w:t>
      </w:r>
      <w:r>
        <w:rPr>
          <w:w w:val="80"/>
        </w:rPr>
        <w:t>dependi;</w:t>
      </w:r>
      <w:r>
        <w:t xml:space="preserve"> </w:t>
      </w:r>
      <w:r>
        <w:rPr>
          <w:w w:val="80"/>
        </w:rPr>
        <w:t>i;trongly</w:t>
      </w:r>
      <w:r>
        <w:t xml:space="preserve"> </w:t>
      </w:r>
      <w:r>
        <w:rPr>
          <w:w w:val="80"/>
        </w:rPr>
        <w:t>on</w:t>
      </w:r>
      <w:r>
        <w:t xml:space="preserve"> </w:t>
      </w:r>
      <w:r>
        <w:rPr>
          <w:w w:val="80"/>
        </w:rPr>
        <w:t>or-bit,</w:t>
      </w:r>
      <w:r>
        <w:rPr>
          <w:spacing w:val="27"/>
        </w:rPr>
        <w:t xml:space="preserve"> </w:t>
      </w:r>
      <w:r>
        <w:rPr>
          <w:w w:val="80"/>
        </w:rPr>
        <w:t>i;hielding,</w:t>
      </w:r>
      <w:r>
        <w:rPr>
          <w:spacing w:val="27"/>
        </w:rPr>
        <w:t xml:space="preserve"> </w:t>
      </w:r>
      <w:r>
        <w:rPr>
          <w:w w:val="80"/>
        </w:rPr>
        <w:t>and</w:t>
      </w:r>
      <w:r>
        <w:rPr>
          <w:spacing w:val="22"/>
        </w:rPr>
        <w:t xml:space="preserve"> </w:t>
      </w:r>
      <w:r>
        <w:rPr>
          <w:w w:val="80"/>
        </w:rPr>
        <w:t>mii;i;ion</w:t>
      </w:r>
      <w:r>
        <w:rPr>
          <w:spacing w:val="23"/>
        </w:rPr>
        <w:t xml:space="preserve"> </w:t>
      </w:r>
      <w:r>
        <w:rPr>
          <w:w w:val="80"/>
        </w:rPr>
        <w:t>duration.</w:t>
      </w:r>
      <w:r>
        <w:rPr>
          <w:spacing w:val="53"/>
          <w:w w:val="150"/>
        </w:rPr>
        <w:t xml:space="preserve"> </w:t>
      </w:r>
      <w:r>
        <w:rPr>
          <w:w w:val="80"/>
        </w:rPr>
        <w:t>Low-Earth</w:t>
      </w:r>
      <w:r>
        <w:rPr>
          <w:spacing w:val="23"/>
        </w:rPr>
        <w:t xml:space="preserve"> </w:t>
      </w:r>
      <w:r>
        <w:rPr>
          <w:w w:val="80"/>
        </w:rPr>
        <w:t>orbit</w:t>
      </w:r>
      <w:r>
        <w:rPr>
          <w:spacing w:val="22"/>
        </w:rPr>
        <w:t xml:space="preserve"> </w:t>
      </w:r>
      <w:r>
        <w:rPr>
          <w:w w:val="80"/>
        </w:rPr>
        <w:t>(LEO)</w:t>
      </w:r>
      <w:r>
        <w:rPr>
          <w:spacing w:val="23"/>
        </w:rPr>
        <w:t xml:space="preserve"> </w:t>
      </w:r>
      <w:r>
        <w:rPr>
          <w:w w:val="80"/>
        </w:rPr>
        <w:t>i;atellitei;</w:t>
      </w:r>
      <w:r>
        <w:rPr>
          <w:spacing w:val="23"/>
        </w:rPr>
        <w:t xml:space="preserve"> </w:t>
      </w:r>
      <w:r>
        <w:rPr>
          <w:w w:val="80"/>
        </w:rPr>
        <w:t>at</w:t>
      </w:r>
      <w:r>
        <w:rPr>
          <w:spacing w:val="22"/>
        </w:rPr>
        <w:t xml:space="preserve"> </w:t>
      </w:r>
      <w:r>
        <w:rPr>
          <w:spacing w:val="-2"/>
          <w:w w:val="80"/>
        </w:rPr>
        <w:t>Interna-</w:t>
      </w:r>
    </w:p>
    <w:p w14:paraId="07B7AED9" w14:textId="77777777" w:rsidR="001A2320" w:rsidRDefault="00000000">
      <w:pPr>
        <w:pStyle w:val="BodyText"/>
        <w:spacing w:line="373" w:lineRule="exact"/>
        <w:ind w:left="720"/>
      </w:pPr>
      <w:r>
        <w:rPr>
          <w:w w:val="80"/>
        </w:rPr>
        <w:t>tional</w:t>
      </w:r>
      <w:r>
        <w:rPr>
          <w:spacing w:val="44"/>
        </w:rPr>
        <w:t xml:space="preserve"> </w:t>
      </w:r>
      <w:r>
        <w:rPr>
          <w:w w:val="80"/>
        </w:rPr>
        <w:t>Space</w:t>
      </w:r>
      <w:r>
        <w:rPr>
          <w:spacing w:val="44"/>
        </w:rPr>
        <w:t xml:space="preserve"> </w:t>
      </w:r>
      <w:r>
        <w:rPr>
          <w:w w:val="80"/>
        </w:rPr>
        <w:t>Station</w:t>
      </w:r>
      <w:r>
        <w:rPr>
          <w:spacing w:val="44"/>
        </w:rPr>
        <w:t xml:space="preserve"> </w:t>
      </w:r>
      <w:r>
        <w:rPr>
          <w:w w:val="80"/>
        </w:rPr>
        <w:t>altitude</w:t>
      </w:r>
      <w:r>
        <w:rPr>
          <w:spacing w:val="45"/>
        </w:rPr>
        <w:t xml:space="preserve"> </w:t>
      </w:r>
      <w:r>
        <w:rPr>
          <w:w w:val="80"/>
        </w:rPr>
        <w:t>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400</w:t>
      </w:r>
      <w:r>
        <w:rPr>
          <w:spacing w:val="44"/>
        </w:rPr>
        <w:t xml:space="preserve"> </w:t>
      </w:r>
      <w:r>
        <w:rPr>
          <w:w w:val="80"/>
        </w:rPr>
        <w:t>km,</w:t>
      </w:r>
      <w:r>
        <w:rPr>
          <w:spacing w:val="52"/>
        </w:rPr>
        <w:t xml:space="preserve"> </w:t>
      </w:r>
      <w:r>
        <w:rPr>
          <w:w w:val="80"/>
        </w:rPr>
        <w:t>51.6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rFonts w:ascii="Meiryo UI" w:hAnsi="Meiryo UI"/>
          <w:i/>
          <w:spacing w:val="27"/>
        </w:rPr>
        <w:t xml:space="preserve"> </w:t>
      </w:r>
      <w:r>
        <w:rPr>
          <w:w w:val="80"/>
        </w:rPr>
        <w:t>inclination)</w:t>
      </w:r>
      <w:r>
        <w:rPr>
          <w:spacing w:val="45"/>
        </w:rPr>
        <w:t xml:space="preserve"> </w:t>
      </w:r>
      <w:r>
        <w:rPr>
          <w:w w:val="80"/>
        </w:rPr>
        <w:t>accumulate</w:t>
      </w:r>
      <w:r>
        <w:rPr>
          <w:spacing w:val="44"/>
        </w:rPr>
        <w:t xml:space="preserve"> </w:t>
      </w:r>
      <w:r>
        <w:rPr>
          <w:w w:val="80"/>
        </w:rPr>
        <w:t>roughly</w:t>
      </w:r>
      <w:r>
        <w:rPr>
          <w:spacing w:val="44"/>
        </w:rPr>
        <w:t xml:space="preserve"> </w:t>
      </w:r>
      <w:r>
        <w:rPr>
          <w:spacing w:val="-5"/>
          <w:w w:val="80"/>
        </w:rPr>
        <w:t>5-</w:t>
      </w:r>
    </w:p>
    <w:p w14:paraId="2CBB7F51" w14:textId="77777777" w:rsidR="001A2320" w:rsidRDefault="00000000">
      <w:pPr>
        <w:pStyle w:val="BodyText"/>
        <w:spacing w:before="138" w:line="391" w:lineRule="auto"/>
        <w:ind w:left="720" w:right="1437"/>
      </w:pPr>
      <w:r>
        <w:rPr>
          <w:w w:val="80"/>
        </w:rPr>
        <w:t>20 krad(Si)/year behind 100 mil aluminum i;hielding, while geoi;tationary (GEO) and medium-Earth</w:t>
      </w:r>
      <w:r>
        <w:rPr>
          <w:spacing w:val="-7"/>
        </w:rPr>
        <w:t xml:space="preserve"> </w:t>
      </w:r>
      <w:r>
        <w:rPr>
          <w:w w:val="80"/>
        </w:rPr>
        <w:t>orbit</w:t>
      </w:r>
      <w:r>
        <w:rPr>
          <w:spacing w:val="-7"/>
        </w:rPr>
        <w:t xml:space="preserve"> </w:t>
      </w:r>
      <w:r>
        <w:rPr>
          <w:w w:val="80"/>
        </w:rPr>
        <w:t>(MEO)</w:t>
      </w:r>
      <w:r>
        <w:rPr>
          <w:spacing w:val="-6"/>
        </w:rPr>
        <w:t xml:space="preserve"> </w:t>
      </w:r>
      <w:r>
        <w:rPr>
          <w:w w:val="80"/>
        </w:rPr>
        <w:t>i;atellitei;</w:t>
      </w:r>
      <w:r>
        <w:rPr>
          <w:spacing w:val="-7"/>
        </w:rPr>
        <w:t xml:space="preserve"> </w:t>
      </w:r>
      <w:r>
        <w:rPr>
          <w:w w:val="80"/>
        </w:rPr>
        <w:t>may</w:t>
      </w:r>
      <w:r>
        <w:rPr>
          <w:spacing w:val="-6"/>
        </w:rPr>
        <w:t xml:space="preserve"> </w:t>
      </w:r>
      <w:r>
        <w:rPr>
          <w:w w:val="80"/>
        </w:rPr>
        <w:t>i;ee</w:t>
      </w:r>
      <w:r>
        <w:rPr>
          <w:spacing w:val="-7"/>
        </w:rPr>
        <w:t xml:space="preserve"> </w:t>
      </w:r>
      <w:r>
        <w:rPr>
          <w:w w:val="80"/>
        </w:rPr>
        <w:t>30-100</w:t>
      </w:r>
      <w:r>
        <w:rPr>
          <w:spacing w:val="-6"/>
        </w:rPr>
        <w:t xml:space="preserve"> </w:t>
      </w:r>
      <w:r>
        <w:rPr>
          <w:w w:val="80"/>
        </w:rPr>
        <w:t>krad(Si)/year</w:t>
      </w:r>
      <w:r>
        <w:rPr>
          <w:spacing w:val="-7"/>
        </w:rPr>
        <w:t xml:space="preserve"> </w:t>
      </w:r>
      <w:r>
        <w:rPr>
          <w:w w:val="80"/>
        </w:rPr>
        <w:t>due</w:t>
      </w:r>
      <w:r>
        <w:rPr>
          <w:spacing w:val="-7"/>
        </w:rPr>
        <w:t xml:space="preserve"> </w:t>
      </w:r>
      <w:r>
        <w:rPr>
          <w:w w:val="80"/>
        </w:rPr>
        <w:t>to</w:t>
      </w:r>
      <w:r>
        <w:rPr>
          <w:spacing w:val="-6"/>
        </w:rPr>
        <w:t xml:space="preserve"> </w:t>
      </w:r>
      <w:r>
        <w:rPr>
          <w:spacing w:val="-2"/>
          <w:w w:val="80"/>
        </w:rPr>
        <w:t>prolonged</w:t>
      </w:r>
    </w:p>
    <w:p w14:paraId="30102104" w14:textId="77777777" w:rsidR="001A2320" w:rsidRDefault="001A2320">
      <w:pPr>
        <w:pStyle w:val="BodyText"/>
        <w:spacing w:line="391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5CF6114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rei;idence in the Van Allen belti; </w:t>
      </w:r>
      <w:hyperlink w:anchor="_bookmark417" w:history="1">
        <w:r>
          <w:rPr>
            <w:w w:val="80"/>
          </w:rPr>
          <w:t>[89].</w:t>
        </w:r>
      </w:hyperlink>
      <w:r>
        <w:rPr>
          <w:spacing w:val="18"/>
        </w:rPr>
        <w:t xml:space="preserve"> </w:t>
      </w:r>
      <w:r>
        <w:rPr>
          <w:w w:val="80"/>
        </w:rPr>
        <w:t>Qualification i;tandardi; i;uch ai; MIL-STD-883 and ESA ESCC 22900 require demoni;tration of margin over thei;e mii;i;ion doi;ei; be-</w:t>
      </w:r>
      <w:r>
        <w:rPr>
          <w:w w:val="85"/>
        </w:rPr>
        <w:t>fore flight hardware can be approved.</w:t>
      </w:r>
    </w:p>
    <w:p w14:paraId="2FCC392C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4"/>
        <w:ind w:left="1683" w:hanging="963"/>
        <w:jc w:val="both"/>
      </w:pPr>
      <w:bookmarkStart w:id="95" w:name="The_Nuclear_Plant_Radiation_Environment"/>
      <w:bookmarkStart w:id="96" w:name="_bookmark50"/>
      <w:bookmarkEnd w:id="95"/>
      <w:bookmarkEnd w:id="96"/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Nuclear</w:t>
      </w:r>
      <w:r>
        <w:rPr>
          <w:spacing w:val="8"/>
          <w:w w:val="110"/>
        </w:rPr>
        <w:t xml:space="preserve"> </w:t>
      </w:r>
      <w:r>
        <w:rPr>
          <w:w w:val="110"/>
        </w:rPr>
        <w:t>Plant</w:t>
      </w:r>
      <w:r>
        <w:rPr>
          <w:spacing w:val="9"/>
          <w:w w:val="110"/>
        </w:rPr>
        <w:t xml:space="preserve"> </w:t>
      </w:r>
      <w:r>
        <w:rPr>
          <w:w w:val="110"/>
        </w:rPr>
        <w:t>Radiation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Environment</w:t>
      </w:r>
    </w:p>
    <w:p w14:paraId="48BA1F08" w14:textId="77777777" w:rsidR="001A2320" w:rsidRDefault="001A2320">
      <w:pPr>
        <w:pStyle w:val="BodyText"/>
        <w:spacing w:before="34"/>
      </w:pPr>
    </w:p>
    <w:p w14:paraId="27454BC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Within an operating nuclear power plant, electronici; ini;talled in or near the re-actor building are expoi;ed to a mixed neutron-gamma field whoi;e inteni;ity dependi; i;trongly</w:t>
      </w:r>
      <w:r>
        <w:rPr>
          <w:spacing w:val="-4"/>
          <w:w w:val="80"/>
        </w:rPr>
        <w:t xml:space="preserve"> </w:t>
      </w:r>
      <w:r>
        <w:rPr>
          <w:w w:val="80"/>
        </w:rPr>
        <w:t>on</w:t>
      </w:r>
      <w:r>
        <w:rPr>
          <w:spacing w:val="-3"/>
          <w:w w:val="80"/>
        </w:rPr>
        <w:t xml:space="preserve"> </w:t>
      </w:r>
      <w:r>
        <w:rPr>
          <w:w w:val="80"/>
        </w:rPr>
        <w:t>location.</w:t>
      </w:r>
      <w:r>
        <w:rPr>
          <w:spacing w:val="-11"/>
        </w:rPr>
        <w:t xml:space="preserve"> </w:t>
      </w:r>
      <w:r>
        <w:rPr>
          <w:w w:val="80"/>
        </w:rPr>
        <w:t>In-core</w:t>
      </w:r>
      <w:r>
        <w:rPr>
          <w:spacing w:val="-4"/>
          <w:w w:val="80"/>
        </w:rPr>
        <w:t xml:space="preserve"> </w:t>
      </w:r>
      <w:r>
        <w:rPr>
          <w:w w:val="80"/>
        </w:rPr>
        <w:t>ini;trumentation</w:t>
      </w:r>
      <w:r>
        <w:rPr>
          <w:spacing w:val="-3"/>
          <w:w w:val="80"/>
        </w:rPr>
        <w:t xml:space="preserve"> </w:t>
      </w:r>
      <w:r>
        <w:rPr>
          <w:w w:val="80"/>
        </w:rPr>
        <w:t>mui;t</w:t>
      </w:r>
      <w:r>
        <w:rPr>
          <w:spacing w:val="-4"/>
          <w:w w:val="80"/>
        </w:rPr>
        <w:t xml:space="preserve"> </w:t>
      </w:r>
      <w:r>
        <w:rPr>
          <w:w w:val="80"/>
        </w:rPr>
        <w:t>withi;tand</w:t>
      </w:r>
      <w:r>
        <w:rPr>
          <w:spacing w:val="-3"/>
          <w:w w:val="80"/>
        </w:rPr>
        <w:t xml:space="preserve"> </w:t>
      </w:r>
      <w:r>
        <w:rPr>
          <w:w w:val="80"/>
        </w:rPr>
        <w:t>integrated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fai;t-neutron </w:t>
      </w:r>
      <w:r>
        <w:rPr>
          <w:w w:val="85"/>
        </w:rPr>
        <w:t xml:space="preserve">fluencei; of </w:t>
      </w:r>
      <w:r>
        <w:rPr>
          <w:rFonts w:asci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17</w:t>
      </w:r>
      <w:r>
        <w:rPr>
          <w:w w:val="85"/>
        </w:rPr>
        <w:t>-</w:t>
      </w:r>
      <w:r>
        <w:rPr>
          <w:rFonts w:asci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19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 and total gamma doi;ei; of </w:t>
      </w:r>
      <w:r>
        <w:rPr>
          <w:rFonts w:asci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6</w:t>
      </w:r>
      <w:r>
        <w:rPr>
          <w:w w:val="85"/>
        </w:rPr>
        <w:t>-</w:t>
      </w:r>
      <w:r>
        <w:rPr>
          <w:rFonts w:asci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8</w:t>
      </w:r>
      <w:r>
        <w:rPr>
          <w:sz w:val="24"/>
        </w:rPr>
        <w:t xml:space="preserve"> </w:t>
      </w:r>
      <w:r>
        <w:rPr>
          <w:w w:val="85"/>
        </w:rPr>
        <w:t xml:space="preserve">rad over the reactor </w:t>
      </w:r>
      <w:r>
        <w:rPr>
          <w:w w:val="80"/>
        </w:rPr>
        <w:t>lifetime.</w:t>
      </w:r>
      <w:r>
        <w:rPr>
          <w:spacing w:val="10"/>
        </w:rPr>
        <w:t xml:space="preserve"> </w:t>
      </w:r>
      <w:r>
        <w:rPr>
          <w:w w:val="80"/>
        </w:rPr>
        <w:t>Ex-core</w:t>
      </w:r>
      <w:r>
        <w:rPr>
          <w:spacing w:val="-1"/>
          <w:w w:val="80"/>
        </w:rPr>
        <w:t xml:space="preserve"> </w:t>
      </w:r>
      <w:r>
        <w:rPr>
          <w:w w:val="80"/>
        </w:rPr>
        <w:t>ini;trumentation</w:t>
      </w:r>
      <w:r>
        <w:rPr>
          <w:spacing w:val="-1"/>
          <w:w w:val="80"/>
        </w:rPr>
        <w:t xml:space="preserve"> </w:t>
      </w:r>
      <w:r>
        <w:rPr>
          <w:w w:val="80"/>
        </w:rPr>
        <w:t>in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primary</w:t>
      </w:r>
      <w:r>
        <w:rPr>
          <w:spacing w:val="-1"/>
          <w:w w:val="80"/>
        </w:rPr>
        <w:t xml:space="preserve"> </w:t>
      </w:r>
      <w:r>
        <w:rPr>
          <w:w w:val="80"/>
        </w:rPr>
        <w:t>containment</w:t>
      </w:r>
      <w:r>
        <w:rPr>
          <w:spacing w:val="-1"/>
          <w:w w:val="80"/>
        </w:rPr>
        <w:t xml:space="preserve"> </w:t>
      </w:r>
      <w:r>
        <w:rPr>
          <w:w w:val="80"/>
        </w:rPr>
        <w:t>i;eei;</w:t>
      </w:r>
      <w:r>
        <w:rPr>
          <w:spacing w:val="-1"/>
          <w:w w:val="80"/>
        </w:rPr>
        <w:t xml:space="preserve"> </w:t>
      </w:r>
      <w:r>
        <w:rPr>
          <w:w w:val="80"/>
        </w:rPr>
        <w:t>lower</w:t>
      </w:r>
      <w:r>
        <w:rPr>
          <w:spacing w:val="-1"/>
          <w:w w:val="80"/>
        </w:rPr>
        <w:t xml:space="preserve"> </w:t>
      </w:r>
      <w:r>
        <w:rPr>
          <w:w w:val="80"/>
        </w:rPr>
        <w:t>but</w:t>
      </w:r>
      <w:r>
        <w:rPr>
          <w:spacing w:val="-1"/>
          <w:w w:val="80"/>
        </w:rPr>
        <w:t xml:space="preserve"> </w:t>
      </w:r>
      <w:r>
        <w:rPr>
          <w:w w:val="80"/>
        </w:rPr>
        <w:t>i;till</w:t>
      </w:r>
      <w:r>
        <w:rPr>
          <w:spacing w:val="-1"/>
          <w:w w:val="80"/>
        </w:rPr>
        <w:t xml:space="preserve"> </w:t>
      </w:r>
      <w:r>
        <w:rPr>
          <w:w w:val="80"/>
        </w:rPr>
        <w:t>i;ig-</w:t>
      </w:r>
      <w:r>
        <w:rPr>
          <w:w w:val="85"/>
        </w:rPr>
        <w:t>nificant</w:t>
      </w:r>
      <w:r>
        <w:rPr>
          <w:spacing w:val="-7"/>
          <w:w w:val="85"/>
        </w:rPr>
        <w:t xml:space="preserve"> </w:t>
      </w:r>
      <w:r>
        <w:rPr>
          <w:w w:val="85"/>
        </w:rPr>
        <w:t>fluencei;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rFonts w:asci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13</w:t>
      </w:r>
      <w:r>
        <w:rPr>
          <w:w w:val="85"/>
        </w:rPr>
        <w:t>-</w:t>
      </w:r>
      <w:r>
        <w:rPr>
          <w:rFonts w:asci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16</w:t>
      </w:r>
      <w:r>
        <w:rPr>
          <w:spacing w:val="-6"/>
          <w:w w:val="85"/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gamma</w:t>
      </w:r>
      <w:r>
        <w:rPr>
          <w:spacing w:val="-7"/>
          <w:w w:val="85"/>
        </w:rPr>
        <w:t xml:space="preserve"> </w:t>
      </w:r>
      <w:r>
        <w:rPr>
          <w:w w:val="85"/>
        </w:rPr>
        <w:t>doi;ei;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rFonts w:asci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4</w:t>
      </w:r>
      <w:r>
        <w:rPr>
          <w:w w:val="85"/>
        </w:rPr>
        <w:t>-</w:t>
      </w:r>
      <w:r>
        <w:rPr>
          <w:rFonts w:asci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6</w:t>
      </w:r>
      <w:r>
        <w:rPr>
          <w:spacing w:val="-6"/>
          <w:w w:val="85"/>
          <w:sz w:val="24"/>
        </w:rPr>
        <w:t xml:space="preserve"> </w:t>
      </w:r>
      <w:r>
        <w:rPr>
          <w:w w:val="85"/>
        </w:rPr>
        <w:t>rad</w:t>
      </w:r>
      <w:r>
        <w:rPr>
          <w:spacing w:val="-7"/>
          <w:w w:val="85"/>
        </w:rPr>
        <w:t xml:space="preserve"> </w:t>
      </w:r>
      <w:hyperlink w:anchor="_bookmark368" w:history="1">
        <w:r>
          <w:rPr>
            <w:w w:val="85"/>
          </w:rPr>
          <w:t>[4</w:t>
        </w:r>
      </w:hyperlink>
      <w:r>
        <w:rPr>
          <w:w w:val="85"/>
        </w:rPr>
        <w:t>0].</w:t>
      </w:r>
      <w:r>
        <w:rPr>
          <w:spacing w:val="-7"/>
          <w:w w:val="85"/>
        </w:rPr>
        <w:t xml:space="preserve"> </w:t>
      </w:r>
      <w:r>
        <w:rPr>
          <w:w w:val="85"/>
        </w:rPr>
        <w:t>Safety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I&amp;C </w:t>
      </w:r>
      <w:r>
        <w:rPr>
          <w:w w:val="80"/>
        </w:rPr>
        <w:t xml:space="preserve">i;yi;temi; in the auxiliary building and control room operate at much lower doi;e ratei; (typically well below 1 rad/year) but mui;t maintain functionality under dei;ign-bai;ii; </w:t>
      </w:r>
      <w:r>
        <w:rPr>
          <w:spacing w:val="-2"/>
          <w:w w:val="80"/>
        </w:rPr>
        <w:t>accident</w:t>
      </w:r>
      <w:r>
        <w:rPr>
          <w:spacing w:val="-8"/>
        </w:rPr>
        <w:t xml:space="preserve"> </w:t>
      </w:r>
      <w:r>
        <w:rPr>
          <w:spacing w:val="-2"/>
          <w:w w:val="80"/>
        </w:rPr>
        <w:t>conditioni;</w:t>
      </w:r>
      <w:r>
        <w:rPr>
          <w:spacing w:val="-8"/>
        </w:rPr>
        <w:t xml:space="preserve"> </w:t>
      </w:r>
      <w:r>
        <w:rPr>
          <w:spacing w:val="-2"/>
          <w:w w:val="80"/>
        </w:rPr>
        <w:t>that</w:t>
      </w:r>
      <w:r>
        <w:rPr>
          <w:spacing w:val="-8"/>
        </w:rPr>
        <w:t xml:space="preserve"> </w:t>
      </w:r>
      <w:r>
        <w:rPr>
          <w:spacing w:val="-2"/>
          <w:w w:val="80"/>
        </w:rPr>
        <w:t>could</w:t>
      </w:r>
      <w:r>
        <w:rPr>
          <w:spacing w:val="-8"/>
        </w:rPr>
        <w:t xml:space="preserve"> </w:t>
      </w:r>
      <w:r>
        <w:rPr>
          <w:spacing w:val="-2"/>
          <w:w w:val="80"/>
        </w:rPr>
        <w:t>i;pike</w:t>
      </w:r>
      <w:r>
        <w:rPr>
          <w:spacing w:val="-8"/>
        </w:rPr>
        <w:t xml:space="preserve"> </w:t>
      </w:r>
      <w:r>
        <w:rPr>
          <w:spacing w:val="-2"/>
          <w:w w:val="80"/>
        </w:rPr>
        <w:t>the</w:t>
      </w:r>
      <w:r>
        <w:rPr>
          <w:spacing w:val="-8"/>
        </w:rPr>
        <w:t xml:space="preserve"> </w:t>
      </w:r>
      <w:r>
        <w:rPr>
          <w:spacing w:val="-2"/>
          <w:w w:val="80"/>
        </w:rPr>
        <w:t>local</w:t>
      </w:r>
      <w:r>
        <w:rPr>
          <w:spacing w:val="-8"/>
        </w:rPr>
        <w:t xml:space="preserve"> </w:t>
      </w:r>
      <w:r>
        <w:rPr>
          <w:spacing w:val="-2"/>
          <w:w w:val="80"/>
        </w:rPr>
        <w:t>doi;e</w:t>
      </w:r>
      <w:r>
        <w:rPr>
          <w:spacing w:val="-8"/>
        </w:rPr>
        <w:t xml:space="preserve"> </w:t>
      </w:r>
      <w:r>
        <w:rPr>
          <w:spacing w:val="-2"/>
          <w:w w:val="80"/>
        </w:rPr>
        <w:t>rate</w:t>
      </w:r>
      <w:r>
        <w:rPr>
          <w:spacing w:val="-8"/>
        </w:rPr>
        <w:t xml:space="preserve"> </w:t>
      </w:r>
      <w:r>
        <w:rPr>
          <w:spacing w:val="-2"/>
          <w:w w:val="80"/>
        </w:rPr>
        <w:t>by</w:t>
      </w:r>
      <w:r>
        <w:rPr>
          <w:spacing w:val="-8"/>
        </w:rPr>
        <w:t xml:space="preserve"> </w:t>
      </w:r>
      <w:r>
        <w:rPr>
          <w:spacing w:val="-2"/>
          <w:w w:val="80"/>
        </w:rPr>
        <w:t>i;everal</w:t>
      </w:r>
      <w:r>
        <w:rPr>
          <w:spacing w:val="-8"/>
        </w:rPr>
        <w:t xml:space="preserve"> </w:t>
      </w:r>
      <w:r>
        <w:rPr>
          <w:spacing w:val="-2"/>
          <w:w w:val="80"/>
        </w:rPr>
        <w:t>orderi;</w:t>
      </w:r>
      <w:r>
        <w:rPr>
          <w:spacing w:val="-8"/>
        </w:rPr>
        <w:t xml:space="preserve"> </w:t>
      </w:r>
      <w:r>
        <w:rPr>
          <w:spacing w:val="-2"/>
          <w:w w:val="80"/>
        </w:rPr>
        <w:t>of</w:t>
      </w:r>
      <w:r>
        <w:rPr>
          <w:spacing w:val="-8"/>
        </w:rPr>
        <w:t xml:space="preserve"> </w:t>
      </w:r>
      <w:r>
        <w:rPr>
          <w:spacing w:val="-2"/>
          <w:w w:val="80"/>
        </w:rPr>
        <w:t xml:space="preserve">magnitude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houri;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dayi;</w:t>
      </w:r>
      <w:r>
        <w:rPr>
          <w:spacing w:val="-4"/>
          <w:w w:val="85"/>
        </w:rPr>
        <w:t xml:space="preserve"> </w:t>
      </w:r>
      <w:hyperlink w:anchor="_bookmark394" w:history="1">
        <w:r>
          <w:rPr>
            <w:w w:val="85"/>
          </w:rPr>
          <w:t>[66].</w:t>
        </w:r>
      </w:hyperlink>
    </w:p>
    <w:p w14:paraId="2878CAE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neutron fluence in reactor environmenti; producei; dii;placement damage in i;emiconductor latticei; that ii; qualitatively dii;tinct from ionizing doi;e efecti;:</w:t>
      </w:r>
      <w:r>
        <w:rPr>
          <w:spacing w:val="36"/>
        </w:rPr>
        <w:t xml:space="preserve"> </w:t>
      </w:r>
      <w:r>
        <w:rPr>
          <w:w w:val="80"/>
        </w:rPr>
        <w:t xml:space="preserve">ener-getic neutroni; dii;place i;ilicon atomi; from lattice i;itei;, creating vacancy-interi;titial </w:t>
      </w:r>
      <w:r>
        <w:rPr>
          <w:spacing w:val="-2"/>
          <w:w w:val="85"/>
        </w:rPr>
        <w:t>pairi; and vacancy clui;teri; that act ai; generation-recombination centeri;,</w:t>
      </w:r>
      <w:r>
        <w:rPr>
          <w:spacing w:val="-5"/>
        </w:rPr>
        <w:t xml:space="preserve"> </w:t>
      </w:r>
      <w:r>
        <w:rPr>
          <w:spacing w:val="-2"/>
          <w:w w:val="85"/>
        </w:rPr>
        <w:t>increai;e leakage current,</w:t>
      </w:r>
      <w:r>
        <w:rPr>
          <w:spacing w:val="-2"/>
        </w:rPr>
        <w:t xml:space="preserve"> </w:t>
      </w:r>
      <w:r>
        <w:rPr>
          <w:spacing w:val="-2"/>
          <w:w w:val="85"/>
        </w:rPr>
        <w:t>reduce minority carrier lifetime,</w:t>
      </w:r>
      <w:r>
        <w:rPr>
          <w:spacing w:val="-2"/>
        </w:rPr>
        <w:t xml:space="preserve"> </w:t>
      </w:r>
      <w:r>
        <w:rPr>
          <w:spacing w:val="-2"/>
          <w:w w:val="85"/>
        </w:rPr>
        <w:t xml:space="preserve">and degrade trani;ii;tor gain </w:t>
      </w:r>
      <w:hyperlink w:anchor="_bookmark387" w:history="1">
        <w:r>
          <w:rPr>
            <w:spacing w:val="-2"/>
            <w:w w:val="85"/>
          </w:rPr>
          <w:t>[59].</w:t>
        </w:r>
      </w:hyperlink>
      <w:r>
        <w:rPr>
          <w:spacing w:val="-2"/>
          <w:w w:val="85"/>
        </w:rPr>
        <w:t xml:space="preserve"> </w:t>
      </w:r>
      <w:r>
        <w:rPr>
          <w:w w:val="80"/>
        </w:rPr>
        <w:t>SRAM-bai;ed FPGAi;, whoi;e configuration memory celli; rely on i;table i;tored charge, are particularly i;eni;itive to neutron-induced dii;placement damage in the pai;i; tran-i;ii;tori; that gate cell accei;i;.</w:t>
      </w:r>
    </w:p>
    <w:p w14:paraId="3D0D40A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0756796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ind w:left="1683" w:hanging="963"/>
        <w:jc w:val="both"/>
      </w:pPr>
      <w:bookmarkStart w:id="97" w:name="The_Terrestrial_Cosmic-Ray_Environment"/>
      <w:bookmarkStart w:id="98" w:name="_bookmark51"/>
      <w:bookmarkEnd w:id="97"/>
      <w:bookmarkEnd w:id="98"/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Terrestrial</w:t>
      </w:r>
      <w:r>
        <w:rPr>
          <w:spacing w:val="-6"/>
          <w:w w:val="110"/>
        </w:rPr>
        <w:t xml:space="preserve"> </w:t>
      </w:r>
      <w:r>
        <w:rPr>
          <w:w w:val="110"/>
        </w:rPr>
        <w:t>Cosmic-Ray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Environment</w:t>
      </w:r>
    </w:p>
    <w:p w14:paraId="7313AC12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0"/>
        </w:rPr>
        <w:t xml:space="preserve">At i;ea level, the i;econdary coi;mic-ray flux coni;ii;ti; primarily of muoni;, with a </w:t>
      </w:r>
      <w:r>
        <w:rPr>
          <w:w w:val="75"/>
        </w:rPr>
        <w:t>i;maller but device-relevant component of high-energy neutroni; ("i;pallation"</w:t>
      </w:r>
      <w:r>
        <w:t xml:space="preserve"> </w:t>
      </w:r>
      <w:r>
        <w:rPr>
          <w:w w:val="75"/>
        </w:rPr>
        <w:t xml:space="preserve">neutroni;) </w:t>
      </w:r>
      <w:r>
        <w:rPr>
          <w:w w:val="80"/>
        </w:rPr>
        <w:t>produced by hadronic i;howeri; in the upper atmoi;phere.</w:t>
      </w:r>
      <w:r>
        <w:t xml:space="preserve"> </w:t>
      </w:r>
      <w:r>
        <w:rPr>
          <w:w w:val="80"/>
        </w:rPr>
        <w:t xml:space="preserve">The terrei;trial fai;t-neutron </w:t>
      </w:r>
      <w:r>
        <w:rPr>
          <w:w w:val="85"/>
        </w:rPr>
        <w:t xml:space="preserve">flux at i;ea level ii; approximately </w:t>
      </w:r>
      <w:r>
        <w:rPr>
          <w:rFonts w:ascii="Times New Roman" w:hAnsi="Times New Roman"/>
          <w:w w:val="85"/>
          <w:sz w:val="24"/>
        </w:rPr>
        <w:t>1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3 </w:t>
      </w:r>
      <w:r>
        <w:rPr>
          <w:rFonts w:ascii="Cambria" w:hAnsi="Cambria"/>
          <w:w w:val="85"/>
          <w:sz w:val="24"/>
        </w:rPr>
        <w:t xml:space="preserve">×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2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>/i; for neutroni; above 10 MeV, increai;ing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roughly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factor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three</w:t>
      </w:r>
      <w:r>
        <w:rPr>
          <w:spacing w:val="-7"/>
          <w:w w:val="85"/>
        </w:rPr>
        <w:t xml:space="preserve"> </w:t>
      </w:r>
      <w:r>
        <w:rPr>
          <w:w w:val="85"/>
        </w:rPr>
        <w:t>per</w:t>
      </w:r>
      <w:r>
        <w:rPr>
          <w:spacing w:val="-7"/>
          <w:w w:val="85"/>
        </w:rPr>
        <w:t xml:space="preserve"> </w:t>
      </w:r>
      <w:r>
        <w:rPr>
          <w:w w:val="85"/>
        </w:rPr>
        <w:t>kilometer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altitude</w:t>
      </w:r>
      <w:r>
        <w:rPr>
          <w:spacing w:val="-7"/>
          <w:w w:val="85"/>
        </w:rPr>
        <w:t xml:space="preserve"> </w:t>
      </w:r>
      <w:hyperlink w:anchor="_bookmark397" w:history="1">
        <w:r>
          <w:rPr>
            <w:w w:val="85"/>
          </w:rPr>
          <w:t>[69,</w:t>
        </w:r>
      </w:hyperlink>
      <w:r>
        <w:rPr>
          <w:spacing w:val="-7"/>
          <w:w w:val="85"/>
        </w:rPr>
        <w:t xml:space="preserve"> </w:t>
      </w:r>
      <w:hyperlink w:anchor="_bookmark446" w:history="1">
        <w:r>
          <w:rPr>
            <w:w w:val="85"/>
          </w:rPr>
          <w:t>118].</w:t>
        </w:r>
      </w:hyperlink>
      <w:r>
        <w:rPr>
          <w:spacing w:val="-6"/>
          <w:w w:val="85"/>
        </w:rPr>
        <w:t xml:space="preserve"> </w:t>
      </w:r>
      <w:r>
        <w:rPr>
          <w:w w:val="85"/>
        </w:rPr>
        <w:t xml:space="preserve">Although </w:t>
      </w:r>
      <w:r>
        <w:rPr>
          <w:w w:val="80"/>
        </w:rPr>
        <w:t xml:space="preserve">thii; flux ii; orderi; of magnitude lower than in accelerator or reactor environmenti;, it </w:t>
      </w:r>
      <w:r>
        <w:rPr>
          <w:w w:val="75"/>
        </w:rPr>
        <w:t>ii; ubiquitoui; and non-negligible for high-deni;ity</w:t>
      </w:r>
      <w:r>
        <w:t xml:space="preserve"> </w:t>
      </w:r>
      <w:r>
        <w:rPr>
          <w:w w:val="75"/>
        </w:rPr>
        <w:t>memoriei;</w:t>
      </w:r>
      <w:r>
        <w:t xml:space="preserve"> </w:t>
      </w:r>
      <w:r>
        <w:rPr>
          <w:w w:val="75"/>
        </w:rPr>
        <w:t>operating</w:t>
      </w:r>
      <w:r>
        <w:t xml:space="preserve"> </w:t>
      </w:r>
      <w:r>
        <w:rPr>
          <w:w w:val="75"/>
        </w:rPr>
        <w:t>in</w:t>
      </w:r>
      <w:r>
        <w:t xml:space="preserve"> </w:t>
      </w:r>
      <w:r>
        <w:rPr>
          <w:w w:val="75"/>
        </w:rPr>
        <w:t xml:space="preserve">i;afety-critical </w:t>
      </w:r>
      <w:r>
        <w:rPr>
          <w:w w:val="80"/>
        </w:rPr>
        <w:t>ground applicationi;.</w:t>
      </w:r>
      <w:r>
        <w:rPr>
          <w:spacing w:val="40"/>
        </w:rPr>
        <w:t xml:space="preserve"> </w:t>
      </w:r>
      <w:r>
        <w:rPr>
          <w:w w:val="80"/>
        </w:rPr>
        <w:t>The JEDEC i;tandard JESD89A quantifiei; the terrei;trial i;oft-</w:t>
      </w:r>
      <w:r>
        <w:rPr>
          <w:w w:val="75"/>
        </w:rPr>
        <w:t>error</w:t>
      </w:r>
      <w:r>
        <w:t xml:space="preserve"> </w:t>
      </w:r>
      <w:r>
        <w:rPr>
          <w:w w:val="75"/>
        </w:rPr>
        <w:t>rate</w:t>
      </w:r>
      <w:r>
        <w:t xml:space="preserve"> </w:t>
      </w:r>
      <w:r>
        <w:rPr>
          <w:w w:val="75"/>
        </w:rPr>
        <w:t>environment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definei;</w:t>
      </w:r>
      <w:r>
        <w:t xml:space="preserve"> </w:t>
      </w:r>
      <w:r>
        <w:rPr>
          <w:w w:val="75"/>
        </w:rPr>
        <w:t xml:space="preserve">the reference neutron i;pectrum at i;ea level againi;t </w:t>
      </w:r>
      <w:r>
        <w:rPr>
          <w:w w:val="80"/>
        </w:rPr>
        <w:t xml:space="preserve">which device qualification meai;urementi; are normalized </w:t>
      </w:r>
      <w:hyperlink w:anchor="_bookmark373" w:history="1">
        <w:r>
          <w:rPr>
            <w:w w:val="80"/>
          </w:rPr>
          <w:t>[45].</w:t>
        </w:r>
      </w:hyperlink>
    </w:p>
    <w:p w14:paraId="54BD32C9" w14:textId="77777777" w:rsidR="001A2320" w:rsidRDefault="001A2320">
      <w:pPr>
        <w:pStyle w:val="BodyText"/>
        <w:spacing w:before="77"/>
        <w:rPr>
          <w:sz w:val="24"/>
        </w:rPr>
      </w:pPr>
    </w:p>
    <w:p w14:paraId="795239C9" w14:textId="77777777" w:rsidR="001A2320" w:rsidRDefault="00000000">
      <w:pPr>
        <w:pStyle w:val="Heading1"/>
        <w:numPr>
          <w:ilvl w:val="1"/>
          <w:numId w:val="10"/>
        </w:numPr>
        <w:tabs>
          <w:tab w:val="left" w:pos="1437"/>
        </w:tabs>
        <w:spacing w:before="1"/>
        <w:ind w:left="1437" w:hanging="717"/>
        <w:jc w:val="both"/>
      </w:pPr>
      <w:bookmarkStart w:id="99" w:name="Total_Ionizing_Dose_Effects"/>
      <w:bookmarkStart w:id="100" w:name="_bookmark52"/>
      <w:bookmarkEnd w:id="99"/>
      <w:bookmarkEnd w:id="100"/>
      <w:r>
        <w:rPr>
          <w:w w:val="105"/>
        </w:rPr>
        <w:t>Total</w:t>
      </w:r>
      <w:r>
        <w:rPr>
          <w:spacing w:val="26"/>
          <w:w w:val="105"/>
        </w:rPr>
        <w:t xml:space="preserve"> </w:t>
      </w:r>
      <w:r>
        <w:rPr>
          <w:w w:val="105"/>
        </w:rPr>
        <w:t>Ionizing</w:t>
      </w:r>
      <w:r>
        <w:rPr>
          <w:spacing w:val="26"/>
          <w:w w:val="105"/>
        </w:rPr>
        <w:t xml:space="preserve"> </w:t>
      </w:r>
      <w:r>
        <w:rPr>
          <w:w w:val="105"/>
        </w:rPr>
        <w:t>Dose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Effects</w:t>
      </w:r>
    </w:p>
    <w:p w14:paraId="627FBC05" w14:textId="77777777" w:rsidR="001A2320" w:rsidRDefault="001A2320">
      <w:pPr>
        <w:pStyle w:val="BodyText"/>
        <w:spacing w:before="116"/>
      </w:pPr>
    </w:p>
    <w:p w14:paraId="595CEA2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Total ionizing doi;e (TID) referi; to the cumulative energy depoi;ited in a material</w:t>
      </w:r>
      <w:r>
        <w:t xml:space="preserve"> </w:t>
      </w:r>
      <w:r>
        <w:rPr>
          <w:w w:val="80"/>
        </w:rPr>
        <w:t>by</w:t>
      </w:r>
      <w:r>
        <w:rPr>
          <w:spacing w:val="13"/>
        </w:rPr>
        <w:t xml:space="preserve"> </w:t>
      </w:r>
      <w:r>
        <w:rPr>
          <w:w w:val="80"/>
        </w:rPr>
        <w:t>ionizing</w:t>
      </w:r>
      <w:r>
        <w:rPr>
          <w:spacing w:val="13"/>
        </w:rPr>
        <w:t xml:space="preserve"> </w:t>
      </w:r>
      <w:r>
        <w:rPr>
          <w:w w:val="80"/>
        </w:rPr>
        <w:t>radiation</w:t>
      </w:r>
      <w:r>
        <w:rPr>
          <w:spacing w:val="14"/>
        </w:rPr>
        <w:t xml:space="preserve"> </w:t>
      </w:r>
      <w:r>
        <w:rPr>
          <w:w w:val="80"/>
        </w:rPr>
        <w:t>-</w:t>
      </w:r>
      <w:r>
        <w:rPr>
          <w:spacing w:val="13"/>
        </w:rPr>
        <w:t xml:space="preserve"> </w:t>
      </w:r>
      <w:r>
        <w:rPr>
          <w:w w:val="80"/>
        </w:rPr>
        <w:t>principally</w:t>
      </w:r>
      <w:r>
        <w:rPr>
          <w:spacing w:val="13"/>
        </w:rPr>
        <w:t xml:space="preserve"> </w:t>
      </w:r>
      <w:r>
        <w:rPr>
          <w:w w:val="80"/>
        </w:rPr>
        <w:t>energetic</w:t>
      </w:r>
      <w:r>
        <w:rPr>
          <w:spacing w:val="14"/>
        </w:rPr>
        <w:t xml:space="preserve"> </w:t>
      </w:r>
      <w:r>
        <w:rPr>
          <w:w w:val="80"/>
        </w:rPr>
        <w:t>electroni;,</w:t>
      </w:r>
      <w:r>
        <w:rPr>
          <w:spacing w:val="14"/>
        </w:rPr>
        <w:t xml:space="preserve"> </w:t>
      </w:r>
      <w:r>
        <w:rPr>
          <w:w w:val="80"/>
        </w:rPr>
        <w:t>protoni;,</w:t>
      </w:r>
      <w:r>
        <w:rPr>
          <w:spacing w:val="15"/>
        </w:rPr>
        <w:t xml:space="preserve"> </w:t>
      </w:r>
      <w:r>
        <w:rPr>
          <w:w w:val="80"/>
        </w:rPr>
        <w:t>and</w:t>
      </w:r>
      <w:r>
        <w:rPr>
          <w:spacing w:val="13"/>
        </w:rPr>
        <w:t xml:space="preserve"> </w:t>
      </w:r>
      <w:r>
        <w:rPr>
          <w:w w:val="80"/>
        </w:rPr>
        <w:t>gamma</w:t>
      </w:r>
      <w:r>
        <w:rPr>
          <w:spacing w:val="13"/>
        </w:rPr>
        <w:t xml:space="preserve"> </w:t>
      </w:r>
      <w:r>
        <w:rPr>
          <w:spacing w:val="-2"/>
          <w:w w:val="80"/>
        </w:rPr>
        <w:t>photoni;</w:t>
      </w:r>
    </w:p>
    <w:p w14:paraId="5C8FA7F1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0"/>
        </w:rPr>
        <w:t>- integrated over the operating lifetime of the device.</w:t>
      </w:r>
      <w:r>
        <w:rPr>
          <w:spacing w:val="40"/>
        </w:rPr>
        <w:t xml:space="preserve"> </w:t>
      </w:r>
      <w:r>
        <w:rPr>
          <w:w w:val="80"/>
        </w:rPr>
        <w:t xml:space="preserve">In metal-oxide-i;emiconductor (MOS) i;tructurei;, which form the trani;ii;tor bai;ii; of all modern digital FPGAi;, the </w:t>
      </w:r>
      <w:r>
        <w:rPr>
          <w:w w:val="85"/>
        </w:rPr>
        <w:t>primary i;ite of TID damage ii; the gate oxide and the field oxide ui;ed to ii;olate adjacent</w:t>
      </w:r>
      <w:r>
        <w:rPr>
          <w:spacing w:val="-7"/>
          <w:w w:val="85"/>
        </w:rPr>
        <w:t xml:space="preserve"> </w:t>
      </w:r>
      <w:r>
        <w:rPr>
          <w:w w:val="85"/>
        </w:rPr>
        <w:t>trani;ii;tori;.</w:t>
      </w:r>
    </w:p>
    <w:p w14:paraId="0E2AB739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3"/>
        <w:ind w:left="1683" w:hanging="963"/>
        <w:jc w:val="both"/>
      </w:pPr>
      <w:bookmarkStart w:id="101" w:name="Charge_Trapping_in_Gate_Oxides"/>
      <w:bookmarkStart w:id="102" w:name="_bookmark53"/>
      <w:bookmarkEnd w:id="101"/>
      <w:bookmarkEnd w:id="102"/>
      <w:r>
        <w:rPr>
          <w:w w:val="105"/>
        </w:rPr>
        <w:t>Charge</w:t>
      </w:r>
      <w:r>
        <w:rPr>
          <w:spacing w:val="49"/>
          <w:w w:val="105"/>
        </w:rPr>
        <w:t xml:space="preserve"> </w:t>
      </w:r>
      <w:r>
        <w:rPr>
          <w:w w:val="105"/>
        </w:rPr>
        <w:t>Trapping</w:t>
      </w:r>
      <w:r>
        <w:rPr>
          <w:spacing w:val="50"/>
          <w:w w:val="105"/>
        </w:rPr>
        <w:t xml:space="preserve"> </w:t>
      </w:r>
      <w:r>
        <w:rPr>
          <w:w w:val="105"/>
        </w:rPr>
        <w:t>in</w:t>
      </w:r>
      <w:r>
        <w:rPr>
          <w:spacing w:val="49"/>
          <w:w w:val="105"/>
        </w:rPr>
        <w:t xml:space="preserve"> </w:t>
      </w:r>
      <w:r>
        <w:rPr>
          <w:w w:val="105"/>
        </w:rPr>
        <w:t>Gate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Oxides</w:t>
      </w:r>
    </w:p>
    <w:p w14:paraId="17C3C40D" w14:textId="77777777" w:rsidR="001A2320" w:rsidRDefault="001A2320">
      <w:pPr>
        <w:pStyle w:val="BodyText"/>
        <w:spacing w:before="33"/>
      </w:pPr>
    </w:p>
    <w:p w14:paraId="4C44DEFE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0"/>
        </w:rPr>
        <w:t>When ionizing radiation pai;i;ei; through a SiO</w:t>
      </w:r>
      <w:r>
        <w:rPr>
          <w:w w:val="80"/>
          <w:vertAlign w:val="subscript"/>
        </w:rPr>
        <w:t>2</w:t>
      </w:r>
      <w:r>
        <w:t xml:space="preserve"> </w:t>
      </w:r>
      <w:r>
        <w:rPr>
          <w:w w:val="80"/>
        </w:rPr>
        <w:t xml:space="preserve">gate oxide, it generatei; electron-hole pairi; with a yield proportional to the local electric field and the oxide thicknei;i;. </w:t>
      </w:r>
      <w:r>
        <w:rPr>
          <w:w w:val="85"/>
        </w:rPr>
        <w:t>Electroni;,</w:t>
      </w:r>
      <w:r>
        <w:rPr>
          <w:spacing w:val="18"/>
        </w:rPr>
        <w:t xml:space="preserve"> </w:t>
      </w:r>
      <w:r>
        <w:rPr>
          <w:w w:val="85"/>
        </w:rPr>
        <w:t>which</w:t>
      </w:r>
      <w:r>
        <w:rPr>
          <w:spacing w:val="14"/>
        </w:rPr>
        <w:t xml:space="preserve"> </w:t>
      </w:r>
      <w:r>
        <w:rPr>
          <w:w w:val="85"/>
        </w:rPr>
        <w:t>have</w:t>
      </w:r>
      <w:r>
        <w:rPr>
          <w:spacing w:val="14"/>
        </w:rPr>
        <w:t xml:space="preserve"> </w:t>
      </w:r>
      <w:r>
        <w:rPr>
          <w:w w:val="85"/>
        </w:rPr>
        <w:t>high</w:t>
      </w:r>
      <w:r>
        <w:rPr>
          <w:spacing w:val="13"/>
        </w:rPr>
        <w:t xml:space="preserve"> </w:t>
      </w:r>
      <w:r>
        <w:rPr>
          <w:w w:val="85"/>
        </w:rPr>
        <w:t>mobility</w:t>
      </w:r>
      <w:r>
        <w:rPr>
          <w:spacing w:val="14"/>
        </w:rPr>
        <w:t xml:space="preserve"> </w:t>
      </w:r>
      <w:r>
        <w:rPr>
          <w:w w:val="85"/>
        </w:rPr>
        <w:t>in</w:t>
      </w:r>
      <w:r>
        <w:rPr>
          <w:spacing w:val="13"/>
        </w:rPr>
        <w:t xml:space="preserve"> </w:t>
      </w:r>
      <w:r>
        <w:rPr>
          <w:w w:val="85"/>
        </w:rPr>
        <w:t>SiO</w:t>
      </w:r>
      <w:r>
        <w:rPr>
          <w:w w:val="85"/>
          <w:vertAlign w:val="subscript"/>
        </w:rPr>
        <w:t>2</w:t>
      </w:r>
      <w:r>
        <w:rPr>
          <w:spacing w:val="21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rFonts w:ascii="Palatino Linotype" w:hAnsi="Palatino Linotype"/>
          <w:i/>
          <w:w w:val="85"/>
          <w:sz w:val="24"/>
          <w:vertAlign w:val="subscript"/>
        </w:rPr>
        <w:t>e</w:t>
      </w:r>
      <w:r>
        <w:rPr>
          <w:rFonts w:ascii="Palatino Linotype" w:hAnsi="Palatino Linotype"/>
          <w:i/>
          <w:spacing w:val="33"/>
          <w:sz w:val="24"/>
        </w:rPr>
        <w:t xml:space="preserve"> </w:t>
      </w:r>
      <w:r>
        <w:rPr>
          <w:rFonts w:ascii="Cambria" w:hAnsi="Cambria"/>
          <w:w w:val="85"/>
          <w:sz w:val="24"/>
        </w:rPr>
        <w:t>≈</w:t>
      </w:r>
      <w:r>
        <w:rPr>
          <w:rFonts w:ascii="Cambria" w:hAnsi="Cambria"/>
          <w:spacing w:val="31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20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/V</w:t>
      </w:r>
      <w:r>
        <w:rPr>
          <w:rFonts w:ascii="Cambria" w:hAnsi="Cambria"/>
          <w:w w:val="85"/>
          <w:sz w:val="24"/>
        </w:rPr>
        <w:t>·</w:t>
      </w:r>
      <w:r>
        <w:rPr>
          <w:w w:val="85"/>
        </w:rPr>
        <w:t>i;),</w:t>
      </w:r>
      <w:r>
        <w:rPr>
          <w:spacing w:val="18"/>
        </w:rPr>
        <w:t xml:space="preserve"> </w:t>
      </w:r>
      <w:r>
        <w:rPr>
          <w:w w:val="85"/>
        </w:rPr>
        <w:t>i;weep</w:t>
      </w:r>
      <w:r>
        <w:rPr>
          <w:spacing w:val="14"/>
        </w:rPr>
        <w:t xml:space="preserve"> </w:t>
      </w:r>
      <w:r>
        <w:rPr>
          <w:w w:val="85"/>
        </w:rPr>
        <w:t>out</w:t>
      </w:r>
      <w:r>
        <w:rPr>
          <w:spacing w:val="13"/>
        </w:rPr>
        <w:t xml:space="preserve"> </w:t>
      </w:r>
      <w:r>
        <w:rPr>
          <w:w w:val="85"/>
        </w:rPr>
        <w:t>of</w:t>
      </w:r>
      <w:r>
        <w:rPr>
          <w:spacing w:val="14"/>
        </w:rPr>
        <w:t xml:space="preserve"> </w:t>
      </w:r>
      <w:r>
        <w:rPr>
          <w:spacing w:val="-5"/>
          <w:w w:val="85"/>
        </w:rPr>
        <w:t>the</w:t>
      </w:r>
    </w:p>
    <w:p w14:paraId="092B9FED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9A2FEEB" w14:textId="77777777" w:rsidR="001A2320" w:rsidRDefault="00000000">
      <w:pPr>
        <w:pStyle w:val="BodyText"/>
        <w:spacing w:before="42" w:line="388" w:lineRule="auto"/>
        <w:ind w:left="719" w:right="1437"/>
        <w:jc w:val="both"/>
      </w:pPr>
      <w:r>
        <w:rPr>
          <w:w w:val="80"/>
        </w:rPr>
        <w:t>oxide rapidly under the applied gate field on nanoi;econd timei;calei;.</w:t>
      </w:r>
      <w:r>
        <w:rPr>
          <w:spacing w:val="40"/>
        </w:rPr>
        <w:t xml:space="preserve"> </w:t>
      </w:r>
      <w:r>
        <w:rPr>
          <w:w w:val="80"/>
        </w:rPr>
        <w:t>Holei;, with a mobility orderi; of magnitude lower, undergo a dii;peri;ive hopping trani;port toward the Si/SiO</w:t>
      </w:r>
      <w:r>
        <w:rPr>
          <w:w w:val="80"/>
          <w:vertAlign w:val="subscript"/>
        </w:rPr>
        <w:t>2</w:t>
      </w:r>
      <w:r>
        <w:t xml:space="preserve"> </w:t>
      </w:r>
      <w:r>
        <w:rPr>
          <w:w w:val="80"/>
        </w:rPr>
        <w:t xml:space="preserve">interface, where a fraction become trapped at pre-exii;ting or radiation-induced oxide trap i;itei; </w:t>
      </w:r>
      <w:hyperlink w:anchor="_bookmark401" w:history="1">
        <w:r>
          <w:rPr>
            <w:w w:val="80"/>
          </w:rPr>
          <w:t>[73]</w:t>
        </w:r>
      </w:hyperlink>
      <w:r>
        <w:rPr>
          <w:w w:val="80"/>
        </w:rPr>
        <w:t>.</w:t>
      </w:r>
      <w:r>
        <w:rPr>
          <w:spacing w:val="35"/>
        </w:rPr>
        <w:t xml:space="preserve"> </w:t>
      </w:r>
      <w:r>
        <w:rPr>
          <w:w w:val="80"/>
        </w:rPr>
        <w:t xml:space="preserve">The rei;ulting poi;itive oxide trapped charge i;hifti; the trani;ii;tor threi;hold voltage </w:t>
      </w:r>
      <w:r>
        <w:rPr>
          <w:rFonts w:ascii="Times New Roman"/>
          <w:i/>
          <w:w w:val="80"/>
          <w:sz w:val="24"/>
        </w:rPr>
        <w:t>V</w:t>
      </w:r>
      <w:r>
        <w:rPr>
          <w:rFonts w:ascii="Palatino Linotype"/>
          <w:i/>
          <w:w w:val="80"/>
          <w:sz w:val="24"/>
          <w:vertAlign w:val="subscript"/>
        </w:rPr>
        <w:t>T</w:t>
      </w:r>
      <w:r>
        <w:rPr>
          <w:rFonts w:ascii="Palatino Linotype"/>
          <w:i/>
          <w:spacing w:val="40"/>
          <w:sz w:val="24"/>
        </w:rPr>
        <w:t xml:space="preserve"> </w:t>
      </w:r>
      <w:r>
        <w:rPr>
          <w:w w:val="80"/>
        </w:rPr>
        <w:t xml:space="preserve">in the negative direction (for n-channel MOSFETi;), </w:t>
      </w:r>
      <w:r>
        <w:rPr>
          <w:w w:val="90"/>
        </w:rPr>
        <w:t>eventually</w:t>
      </w:r>
      <w:r>
        <w:rPr>
          <w:spacing w:val="-5"/>
          <w:w w:val="90"/>
        </w:rPr>
        <w:t xml:space="preserve"> </w:t>
      </w:r>
      <w:r>
        <w:rPr>
          <w:w w:val="90"/>
        </w:rPr>
        <w:t>caui;ing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device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conduct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i;hould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failure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mode </w:t>
      </w:r>
      <w:r>
        <w:rPr>
          <w:w w:val="85"/>
        </w:rPr>
        <w:t>known</w:t>
      </w:r>
      <w:r>
        <w:rPr>
          <w:spacing w:val="-7"/>
          <w:w w:val="85"/>
        </w:rPr>
        <w:t xml:space="preserve"> </w:t>
      </w:r>
      <w:r>
        <w:rPr>
          <w:w w:val="85"/>
        </w:rPr>
        <w:t>ai;</w:t>
      </w:r>
      <w:r>
        <w:rPr>
          <w:spacing w:val="-7"/>
          <w:w w:val="85"/>
        </w:rPr>
        <w:t xml:space="preserve"> </w:t>
      </w:r>
      <w:r>
        <w:rPr>
          <w:w w:val="85"/>
        </w:rPr>
        <w:t>threi;hold-voltage</w:t>
      </w:r>
      <w:r>
        <w:rPr>
          <w:spacing w:val="-7"/>
          <w:w w:val="85"/>
        </w:rPr>
        <w:t xml:space="preserve"> </w:t>
      </w:r>
      <w:r>
        <w:rPr>
          <w:w w:val="85"/>
        </w:rPr>
        <w:t>rollof</w:t>
      </w:r>
      <w:r>
        <w:rPr>
          <w:spacing w:val="-7"/>
          <w:w w:val="85"/>
        </w:rPr>
        <w:t xml:space="preserve"> </w:t>
      </w:r>
      <w:hyperlink w:anchor="_bookmark360" w:history="1">
        <w:r>
          <w:rPr>
            <w:w w:val="85"/>
          </w:rPr>
          <w:t>[32].</w:t>
        </w:r>
      </w:hyperlink>
    </w:p>
    <w:p w14:paraId="2D1A6393" w14:textId="77777777" w:rsidR="001A2320" w:rsidRDefault="00000000">
      <w:pPr>
        <w:pStyle w:val="BodyText"/>
        <w:spacing w:before="5" w:line="391" w:lineRule="auto"/>
        <w:ind w:left="720" w:right="1437" w:firstLine="351"/>
        <w:jc w:val="both"/>
      </w:pPr>
      <w:r>
        <w:rPr>
          <w:w w:val="85"/>
        </w:rPr>
        <w:t>In parallel, radiation generatei; interface trap i;tatei; at the Si/SiO</w:t>
      </w:r>
      <w:r>
        <w:rPr>
          <w:w w:val="85"/>
          <w:vertAlign w:val="subscript"/>
        </w:rPr>
        <w:t>2</w:t>
      </w:r>
      <w:r>
        <w:rPr>
          <w:w w:val="85"/>
        </w:rPr>
        <w:t xml:space="preserve"> boundary by</w:t>
      </w:r>
      <w:r>
        <w:rPr>
          <w:spacing w:val="-1"/>
          <w:w w:val="85"/>
        </w:rPr>
        <w:t xml:space="preserve"> </w:t>
      </w:r>
      <w:r>
        <w:rPr>
          <w:w w:val="85"/>
        </w:rPr>
        <w:t>breaking</w:t>
      </w:r>
      <w:r>
        <w:rPr>
          <w:spacing w:val="-1"/>
          <w:w w:val="85"/>
        </w:rPr>
        <w:t xml:space="preserve"> </w:t>
      </w:r>
      <w:r>
        <w:rPr>
          <w:w w:val="85"/>
        </w:rPr>
        <w:t>Si-H</w:t>
      </w:r>
      <w:r>
        <w:rPr>
          <w:spacing w:val="-1"/>
          <w:w w:val="85"/>
        </w:rPr>
        <w:t xml:space="preserve"> </w:t>
      </w:r>
      <w:r>
        <w:rPr>
          <w:w w:val="85"/>
        </w:rPr>
        <w:t>bondi;.</w:t>
      </w:r>
      <w:r>
        <w:rPr>
          <w:spacing w:val="27"/>
        </w:rPr>
        <w:t xml:space="preserve"> </w:t>
      </w:r>
      <w:r>
        <w:rPr>
          <w:w w:val="85"/>
        </w:rPr>
        <w:t>Thei;e</w:t>
      </w:r>
      <w:r>
        <w:rPr>
          <w:spacing w:val="-1"/>
          <w:w w:val="85"/>
        </w:rPr>
        <w:t xml:space="preserve"> </w:t>
      </w:r>
      <w:r>
        <w:rPr>
          <w:w w:val="85"/>
        </w:rPr>
        <w:t>interface</w:t>
      </w:r>
      <w:r>
        <w:rPr>
          <w:spacing w:val="-1"/>
          <w:w w:val="85"/>
        </w:rPr>
        <w:t xml:space="preserve"> </w:t>
      </w:r>
      <w:r>
        <w:rPr>
          <w:w w:val="85"/>
        </w:rPr>
        <w:t>trapi;</w:t>
      </w:r>
      <w:r>
        <w:rPr>
          <w:spacing w:val="-1"/>
          <w:w w:val="85"/>
        </w:rPr>
        <w:t xml:space="preserve"> </w:t>
      </w:r>
      <w:r>
        <w:rPr>
          <w:w w:val="85"/>
        </w:rPr>
        <w:t>contribute</w:t>
      </w:r>
      <w:r>
        <w:rPr>
          <w:spacing w:val="-1"/>
          <w:w w:val="85"/>
        </w:rPr>
        <w:t xml:space="preserve"> </w:t>
      </w:r>
      <w:r>
        <w:rPr>
          <w:w w:val="85"/>
        </w:rPr>
        <w:t>both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fixed</w:t>
      </w:r>
      <w:r>
        <w:rPr>
          <w:spacing w:val="-1"/>
          <w:w w:val="85"/>
        </w:rPr>
        <w:t xml:space="preserve"> </w:t>
      </w:r>
      <w:r>
        <w:rPr>
          <w:w w:val="85"/>
        </w:rPr>
        <w:t>charge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and </w:t>
      </w:r>
      <w:r>
        <w:rPr>
          <w:w w:val="80"/>
        </w:rPr>
        <w:t>a frequency-dependent recombination current that degradei; trani;ii;tor trani;conduc-</w:t>
      </w:r>
      <w:r>
        <w:rPr>
          <w:w w:val="85"/>
        </w:rPr>
        <w:t>tance,</w:t>
      </w:r>
      <w:r>
        <w:rPr>
          <w:spacing w:val="-7"/>
          <w:w w:val="85"/>
        </w:rPr>
        <w:t xml:space="preserve"> </w:t>
      </w:r>
      <w:r>
        <w:rPr>
          <w:w w:val="85"/>
        </w:rPr>
        <w:t>increai;ei;</w:t>
      </w:r>
      <w:r>
        <w:rPr>
          <w:spacing w:val="-7"/>
          <w:w w:val="85"/>
        </w:rPr>
        <w:t xml:space="preserve"> </w:t>
      </w:r>
      <w:r>
        <w:rPr>
          <w:rFonts w:ascii="Times New Roman"/>
          <w:w w:val="85"/>
          <w:sz w:val="24"/>
        </w:rPr>
        <w:t>1</w:t>
      </w:r>
      <w:r>
        <w:rPr>
          <w:rFonts w:ascii="Times New Roman"/>
          <w:i/>
          <w:w w:val="85"/>
          <w:sz w:val="24"/>
        </w:rPr>
        <w:t>/f</w:t>
      </w:r>
      <w:r>
        <w:rPr>
          <w:rFonts w:ascii="Times New Roman"/>
          <w:i/>
          <w:spacing w:val="-6"/>
          <w:w w:val="85"/>
          <w:sz w:val="24"/>
        </w:rPr>
        <w:t xml:space="preserve"> </w:t>
      </w:r>
      <w:r>
        <w:rPr>
          <w:w w:val="85"/>
        </w:rPr>
        <w:t>noii;e,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reducei;</w:t>
      </w:r>
      <w:r>
        <w:rPr>
          <w:spacing w:val="-6"/>
          <w:w w:val="85"/>
        </w:rPr>
        <w:t xml:space="preserve"> </w:t>
      </w:r>
      <w:r>
        <w:rPr>
          <w:w w:val="85"/>
        </w:rPr>
        <w:t>drive</w:t>
      </w:r>
      <w:r>
        <w:rPr>
          <w:spacing w:val="-7"/>
          <w:w w:val="85"/>
        </w:rPr>
        <w:t xml:space="preserve"> </w:t>
      </w:r>
      <w:r>
        <w:rPr>
          <w:w w:val="85"/>
        </w:rPr>
        <w:t>current.</w:t>
      </w:r>
      <w:r>
        <w:rPr>
          <w:spacing w:val="-5"/>
          <w:w w:val="85"/>
        </w:rPr>
        <w:t xml:space="preserve"> </w:t>
      </w:r>
      <w:r>
        <w:rPr>
          <w:w w:val="85"/>
        </w:rPr>
        <w:t>Unlike</w:t>
      </w:r>
      <w:r>
        <w:rPr>
          <w:spacing w:val="-7"/>
          <w:w w:val="85"/>
        </w:rPr>
        <w:t xml:space="preserve"> </w:t>
      </w:r>
      <w:r>
        <w:rPr>
          <w:w w:val="85"/>
        </w:rPr>
        <w:t>oxide</w:t>
      </w:r>
      <w:r>
        <w:rPr>
          <w:spacing w:val="-7"/>
          <w:w w:val="85"/>
        </w:rPr>
        <w:t xml:space="preserve"> </w:t>
      </w:r>
      <w:r>
        <w:rPr>
          <w:w w:val="85"/>
        </w:rPr>
        <w:t>trapped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charge, </w:t>
      </w:r>
      <w:r>
        <w:rPr>
          <w:w w:val="80"/>
        </w:rPr>
        <w:t xml:space="preserve">which anneali; partially at room temperature, interface trapi; are thermally i;table on device-lifetime timei;calei; </w:t>
      </w:r>
      <w:hyperlink w:anchor="_bookmark401" w:history="1">
        <w:r>
          <w:rPr>
            <w:w w:val="80"/>
          </w:rPr>
          <w:t>[73].</w:t>
        </w:r>
      </w:hyperlink>
    </w:p>
    <w:p w14:paraId="686ACEF3" w14:textId="77777777" w:rsidR="001A2320" w:rsidRDefault="00000000">
      <w:pPr>
        <w:pStyle w:val="Heading1"/>
        <w:numPr>
          <w:ilvl w:val="2"/>
          <w:numId w:val="10"/>
        </w:numPr>
        <w:tabs>
          <w:tab w:val="left" w:pos="1684"/>
        </w:tabs>
        <w:spacing w:before="163"/>
        <w:ind w:hanging="964"/>
      </w:pPr>
      <w:bookmarkStart w:id="103" w:name="TID_Effects_in_Modern_FPGAs"/>
      <w:bookmarkStart w:id="104" w:name="_bookmark54"/>
      <w:bookmarkEnd w:id="103"/>
      <w:bookmarkEnd w:id="104"/>
      <w:r>
        <w:rPr>
          <w:w w:val="105"/>
        </w:rPr>
        <w:t>TID</w:t>
      </w:r>
      <w:r>
        <w:rPr>
          <w:spacing w:val="41"/>
          <w:w w:val="105"/>
        </w:rPr>
        <w:t xml:space="preserve"> </w:t>
      </w:r>
      <w:r>
        <w:rPr>
          <w:w w:val="105"/>
        </w:rPr>
        <w:t>Effects</w:t>
      </w:r>
      <w:r>
        <w:rPr>
          <w:spacing w:val="41"/>
          <w:w w:val="105"/>
        </w:rPr>
        <w:t xml:space="preserve"> </w:t>
      </w:r>
      <w:r>
        <w:rPr>
          <w:w w:val="105"/>
        </w:rPr>
        <w:t>in</w:t>
      </w:r>
      <w:r>
        <w:rPr>
          <w:spacing w:val="42"/>
          <w:w w:val="105"/>
        </w:rPr>
        <w:t xml:space="preserve"> </w:t>
      </w:r>
      <w:r>
        <w:rPr>
          <w:w w:val="105"/>
        </w:rPr>
        <w:t>Modern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FPGAs</w:t>
      </w:r>
    </w:p>
    <w:p w14:paraId="6492243B" w14:textId="77777777" w:rsidR="001A2320" w:rsidRDefault="001A2320">
      <w:pPr>
        <w:pStyle w:val="BodyText"/>
        <w:spacing w:before="33"/>
      </w:pPr>
    </w:p>
    <w:p w14:paraId="5584D11C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0"/>
        </w:rPr>
        <w:t>The</w:t>
      </w:r>
      <w:r>
        <w:t xml:space="preserve"> </w:t>
      </w:r>
      <w:r>
        <w:rPr>
          <w:w w:val="80"/>
        </w:rPr>
        <w:t>i;ui;ceptibility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CMOS</w:t>
      </w:r>
      <w:r>
        <w:t xml:space="preserve"> </w:t>
      </w:r>
      <w:r>
        <w:rPr>
          <w:w w:val="80"/>
        </w:rPr>
        <w:t>procei;i;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TID</w:t>
      </w:r>
      <w: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i;trongly</w:t>
      </w:r>
      <w:r>
        <w:t xml:space="preserve"> </w:t>
      </w:r>
      <w:r>
        <w:rPr>
          <w:w w:val="80"/>
        </w:rPr>
        <w:t>dependent</w:t>
      </w:r>
      <w:r>
        <w:t xml:space="preserve"> </w:t>
      </w:r>
      <w:r>
        <w:rPr>
          <w:w w:val="80"/>
        </w:rPr>
        <w:t>on</w:t>
      </w:r>
      <w:r>
        <w:t xml:space="preserve"> </w:t>
      </w:r>
      <w:r>
        <w:rPr>
          <w:w w:val="80"/>
        </w:rPr>
        <w:t>gate</w:t>
      </w:r>
      <w:r>
        <w:t xml:space="preserve"> </w:t>
      </w:r>
      <w:r>
        <w:rPr>
          <w:w w:val="80"/>
        </w:rPr>
        <w:t>ox-ide thicknei;i;:</w:t>
      </w:r>
      <w:r>
        <w:t xml:space="preserve"> </w:t>
      </w:r>
      <w:r>
        <w:rPr>
          <w:w w:val="80"/>
        </w:rPr>
        <w:t>thinner oxidei;, which dominate in i;ub-micron nodei;, trap fewer holei; becaui;e the thin-oxide regime favori; rapid recombination before hole trani;port can occur.</w:t>
      </w:r>
      <w:r>
        <w:t xml:space="preserve"> </w:t>
      </w:r>
      <w:r>
        <w:rPr>
          <w:w w:val="80"/>
        </w:rPr>
        <w:t>A 65-nm procei;i; FPGA may tolerate 300-500 krad(Si) before functional fail-ure, compared to 30-100 krad(Si) for older 1-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 xml:space="preserve">m procei;i; devicei; </w:t>
      </w:r>
      <w:hyperlink w:anchor="_bookmark417" w:history="1">
        <w:r>
          <w:rPr>
            <w:w w:val="80"/>
          </w:rPr>
          <w:t>[89].</w:t>
        </w:r>
      </w:hyperlink>
      <w:r>
        <w:rPr>
          <w:spacing w:val="34"/>
        </w:rPr>
        <w:t xml:space="preserve"> </w:t>
      </w:r>
      <w:r>
        <w:rPr>
          <w:w w:val="80"/>
        </w:rPr>
        <w:t xml:space="preserve">However, the </w:t>
      </w:r>
      <w:r>
        <w:rPr>
          <w:w w:val="75"/>
        </w:rPr>
        <w:t>ii;olation i;tructurei; (i;hallow trench ii;olation,</w:t>
      </w:r>
      <w:r>
        <w:t xml:space="preserve"> </w:t>
      </w:r>
      <w:r>
        <w:rPr>
          <w:w w:val="75"/>
        </w:rPr>
        <w:t xml:space="preserve">STI) in modern procei;i;ei; are relatively </w:t>
      </w:r>
      <w:r>
        <w:rPr>
          <w:w w:val="80"/>
        </w:rPr>
        <w:t xml:space="preserve">thick and remain a TID-i;eni;itive element, caui;ing leakage current between adjacent </w:t>
      </w:r>
      <w:r>
        <w:rPr>
          <w:w w:val="85"/>
        </w:rPr>
        <w:t>trani;ii;tori;</w:t>
      </w:r>
      <w:r>
        <w:rPr>
          <w:spacing w:val="-4"/>
          <w:w w:val="85"/>
        </w:rPr>
        <w:t xml:space="preserve"> </w:t>
      </w:r>
      <w:r>
        <w:rPr>
          <w:w w:val="85"/>
        </w:rPr>
        <w:t>at</w:t>
      </w:r>
      <w:r>
        <w:rPr>
          <w:spacing w:val="-4"/>
          <w:w w:val="85"/>
        </w:rPr>
        <w:t xml:space="preserve"> </w:t>
      </w:r>
      <w:r>
        <w:rPr>
          <w:w w:val="85"/>
        </w:rPr>
        <w:t>doi;ei;</w:t>
      </w:r>
      <w:r>
        <w:rPr>
          <w:spacing w:val="-4"/>
          <w:w w:val="85"/>
        </w:rPr>
        <w:t xml:space="preserve"> </w:t>
      </w:r>
      <w:r>
        <w:rPr>
          <w:w w:val="85"/>
        </w:rPr>
        <w:t>that</w:t>
      </w:r>
      <w:r>
        <w:rPr>
          <w:spacing w:val="-4"/>
          <w:w w:val="85"/>
        </w:rPr>
        <w:t xml:space="preserve"> </w:t>
      </w:r>
      <w:r>
        <w:rPr>
          <w:w w:val="85"/>
        </w:rPr>
        <w:t>do</w:t>
      </w:r>
      <w:r>
        <w:rPr>
          <w:spacing w:val="-4"/>
          <w:w w:val="85"/>
        </w:rPr>
        <w:t xml:space="preserve"> </w:t>
      </w:r>
      <w:r>
        <w:rPr>
          <w:w w:val="85"/>
        </w:rPr>
        <w:t>not</w:t>
      </w:r>
      <w:r>
        <w:rPr>
          <w:spacing w:val="-4"/>
          <w:w w:val="85"/>
        </w:rPr>
        <w:t xml:space="preserve"> </w:t>
      </w:r>
      <w:r>
        <w:rPr>
          <w:w w:val="85"/>
        </w:rPr>
        <w:t>yet</w:t>
      </w:r>
      <w:r>
        <w:rPr>
          <w:spacing w:val="-4"/>
          <w:w w:val="85"/>
        </w:rPr>
        <w:t xml:space="preserve"> </w:t>
      </w:r>
      <w:r>
        <w:rPr>
          <w:w w:val="85"/>
        </w:rPr>
        <w:t>afect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gate</w:t>
      </w:r>
      <w:r>
        <w:rPr>
          <w:spacing w:val="-4"/>
          <w:w w:val="85"/>
        </w:rPr>
        <w:t xml:space="preserve"> </w:t>
      </w:r>
      <w:r>
        <w:rPr>
          <w:w w:val="85"/>
        </w:rPr>
        <w:t>oxidei;.</w:t>
      </w:r>
    </w:p>
    <w:p w14:paraId="63570BA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D677990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0"/>
        </w:rPr>
        <w:t>For the nuclear ini;trumentation context, the TID tolerance of commercial SRAM FPGAi;</w:t>
      </w:r>
      <w: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control</w:t>
      </w:r>
      <w:r>
        <w:t xml:space="preserve"> </w:t>
      </w:r>
      <w:r>
        <w:rPr>
          <w:w w:val="80"/>
        </w:rPr>
        <w:t>room</w:t>
      </w:r>
      <w:r>
        <w:t xml:space="preserve"> </w:t>
      </w:r>
      <w:r>
        <w:rPr>
          <w:w w:val="80"/>
        </w:rPr>
        <w:t>or</w:t>
      </w:r>
      <w:r>
        <w:t xml:space="preserve"> </w:t>
      </w:r>
      <w:r>
        <w:rPr>
          <w:w w:val="80"/>
        </w:rPr>
        <w:t>auxiliary</w:t>
      </w:r>
      <w:r>
        <w:t xml:space="preserve"> </w:t>
      </w:r>
      <w:r>
        <w:rPr>
          <w:w w:val="80"/>
        </w:rPr>
        <w:t>building</w:t>
      </w:r>
      <w: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generally</w:t>
      </w:r>
      <w:r>
        <w:t xml:space="preserve"> </w:t>
      </w:r>
      <w:r>
        <w:rPr>
          <w:w w:val="80"/>
        </w:rPr>
        <w:t>adequate</w:t>
      </w:r>
      <w:r>
        <w:t xml:space="preserve"> </w:t>
      </w:r>
      <w:r>
        <w:rPr>
          <w:w w:val="80"/>
        </w:rPr>
        <w:t>without</w:t>
      </w:r>
      <w:r>
        <w:t xml:space="preserve"> </w:t>
      </w:r>
      <w:r>
        <w:rPr>
          <w:w w:val="80"/>
        </w:rPr>
        <w:t xml:space="preserve">i;pe-cial hardening, ai; cumulative doi;ei; over a plant lifetime at thoi;e locationi; are well </w:t>
      </w:r>
      <w:r>
        <w:rPr>
          <w:w w:val="85"/>
        </w:rPr>
        <w:t xml:space="preserve">below the few-krad level </w:t>
      </w:r>
      <w:hyperlink w:anchor="_bookmark332" w:history="1">
        <w:r>
          <w:rPr>
            <w:w w:val="85"/>
          </w:rPr>
          <w:t>[4].</w:t>
        </w:r>
      </w:hyperlink>
      <w:r>
        <w:rPr>
          <w:spacing w:val="28"/>
        </w:rPr>
        <w:t xml:space="preserve"> </w:t>
      </w:r>
      <w:r>
        <w:rPr>
          <w:w w:val="85"/>
        </w:rPr>
        <w:t xml:space="preserve">The primary concern for FPGAi; in nuclear planti; ii; </w:t>
      </w:r>
      <w:r>
        <w:rPr>
          <w:w w:val="80"/>
        </w:rPr>
        <w:t xml:space="preserve">therefore not TID but the i;tochai;tic i;ingle-event efecti; dei;cribed in the next i;ection, which occur at arbitrarily low doi;e ratei; and cannot be mitigated by i;imply limiting </w:t>
      </w:r>
      <w:r>
        <w:rPr>
          <w:w w:val="90"/>
        </w:rPr>
        <w:t>expoi;ure</w:t>
      </w:r>
      <w:r>
        <w:rPr>
          <w:spacing w:val="-11"/>
          <w:w w:val="90"/>
        </w:rPr>
        <w:t xml:space="preserve"> </w:t>
      </w:r>
      <w:r>
        <w:rPr>
          <w:w w:val="90"/>
        </w:rPr>
        <w:t>time.</w:t>
      </w:r>
    </w:p>
    <w:p w14:paraId="25AF4602" w14:textId="77777777" w:rsidR="001A2320" w:rsidRDefault="00000000">
      <w:pPr>
        <w:pStyle w:val="Heading1"/>
        <w:numPr>
          <w:ilvl w:val="1"/>
          <w:numId w:val="10"/>
        </w:numPr>
        <w:tabs>
          <w:tab w:val="left" w:pos="1437"/>
        </w:tabs>
        <w:spacing w:before="179"/>
        <w:ind w:left="1437" w:hanging="717"/>
        <w:jc w:val="both"/>
      </w:pPr>
      <w:bookmarkStart w:id="105" w:name="Single-Event_Effects:_Physical_Mechanism"/>
      <w:bookmarkStart w:id="106" w:name="_bookmark55"/>
      <w:bookmarkEnd w:id="105"/>
      <w:bookmarkEnd w:id="106"/>
      <w:r>
        <w:rPr>
          <w:w w:val="105"/>
        </w:rPr>
        <w:t>Single-Event</w:t>
      </w:r>
      <w:r>
        <w:rPr>
          <w:spacing w:val="38"/>
          <w:w w:val="105"/>
        </w:rPr>
        <w:t xml:space="preserve"> </w:t>
      </w:r>
      <w:r>
        <w:rPr>
          <w:w w:val="105"/>
        </w:rPr>
        <w:t>Effects:</w:t>
      </w:r>
      <w:r>
        <w:rPr>
          <w:spacing w:val="76"/>
          <w:w w:val="105"/>
        </w:rPr>
        <w:t xml:space="preserve"> </w:t>
      </w:r>
      <w:r>
        <w:rPr>
          <w:w w:val="105"/>
        </w:rPr>
        <w:t>Physical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Mechanisms</w:t>
      </w:r>
    </w:p>
    <w:p w14:paraId="501D7326" w14:textId="77777777" w:rsidR="001A2320" w:rsidRDefault="00000000">
      <w:pPr>
        <w:pStyle w:val="ListParagraph"/>
        <w:numPr>
          <w:ilvl w:val="2"/>
          <w:numId w:val="10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107" w:name="Ion_Track_Formation_and_Charge_Collectio"/>
      <w:bookmarkStart w:id="108" w:name="_bookmark56"/>
      <w:bookmarkEnd w:id="107"/>
      <w:bookmarkEnd w:id="108"/>
      <w:r>
        <w:rPr>
          <w:w w:val="105"/>
          <w:sz w:val="29"/>
        </w:rPr>
        <w:t>Ion</w:t>
      </w:r>
      <w:r>
        <w:rPr>
          <w:spacing w:val="31"/>
          <w:w w:val="105"/>
          <w:sz w:val="29"/>
        </w:rPr>
        <w:t xml:space="preserve"> </w:t>
      </w:r>
      <w:r>
        <w:rPr>
          <w:w w:val="105"/>
          <w:sz w:val="29"/>
        </w:rPr>
        <w:t>Track</w:t>
      </w:r>
      <w:r>
        <w:rPr>
          <w:spacing w:val="32"/>
          <w:w w:val="105"/>
          <w:sz w:val="29"/>
        </w:rPr>
        <w:t xml:space="preserve"> </w:t>
      </w:r>
      <w:r>
        <w:rPr>
          <w:w w:val="105"/>
          <w:sz w:val="29"/>
        </w:rPr>
        <w:t>Formation</w:t>
      </w:r>
      <w:r>
        <w:rPr>
          <w:spacing w:val="31"/>
          <w:w w:val="105"/>
          <w:sz w:val="29"/>
        </w:rPr>
        <w:t xml:space="preserve"> </w:t>
      </w:r>
      <w:r>
        <w:rPr>
          <w:w w:val="105"/>
          <w:sz w:val="29"/>
        </w:rPr>
        <w:t>and</w:t>
      </w:r>
      <w:r>
        <w:rPr>
          <w:spacing w:val="32"/>
          <w:w w:val="105"/>
          <w:sz w:val="29"/>
        </w:rPr>
        <w:t xml:space="preserve"> </w:t>
      </w:r>
      <w:r>
        <w:rPr>
          <w:w w:val="105"/>
          <w:sz w:val="29"/>
        </w:rPr>
        <w:t>Charge</w:t>
      </w:r>
      <w:r>
        <w:rPr>
          <w:spacing w:val="31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Collection</w:t>
      </w:r>
    </w:p>
    <w:p w14:paraId="14D74A08" w14:textId="77777777" w:rsidR="001A2320" w:rsidRDefault="001A2320">
      <w:pPr>
        <w:pStyle w:val="BodyText"/>
        <w:spacing w:before="34"/>
      </w:pPr>
    </w:p>
    <w:p w14:paraId="223FC47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A i;ingle-event efect (SEE) ii; a functional or phyi;ical dii;turbance in a microelec-</w:t>
      </w:r>
      <w:r>
        <w:rPr>
          <w:w w:val="85"/>
        </w:rPr>
        <w:t>tronic</w:t>
      </w:r>
      <w:r>
        <w:rPr>
          <w:spacing w:val="-7"/>
          <w:w w:val="85"/>
        </w:rPr>
        <w:t xml:space="preserve"> </w:t>
      </w:r>
      <w:r>
        <w:rPr>
          <w:w w:val="85"/>
        </w:rPr>
        <w:t>device</w:t>
      </w:r>
      <w:r>
        <w:rPr>
          <w:spacing w:val="-7"/>
          <w:w w:val="85"/>
        </w:rPr>
        <w:t xml:space="preserve"> </w:t>
      </w:r>
      <w:r>
        <w:rPr>
          <w:w w:val="85"/>
        </w:rPr>
        <w:t>caui;ed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pai;i;age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i;ingle</w:t>
      </w:r>
      <w:r>
        <w:rPr>
          <w:spacing w:val="-6"/>
          <w:w w:val="85"/>
        </w:rPr>
        <w:t xml:space="preserve"> </w:t>
      </w:r>
      <w:r>
        <w:rPr>
          <w:w w:val="85"/>
        </w:rPr>
        <w:t>energetic</w:t>
      </w:r>
      <w:r>
        <w:rPr>
          <w:spacing w:val="-7"/>
          <w:w w:val="85"/>
        </w:rPr>
        <w:t xml:space="preserve"> </w:t>
      </w:r>
      <w:r>
        <w:rPr>
          <w:w w:val="85"/>
        </w:rPr>
        <w:t>particle.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mechanii;m begini; with the energy depoi;ition of the incident particle along iti; track through the</w:t>
      </w:r>
      <w:r>
        <w:rPr>
          <w:spacing w:val="-2"/>
          <w:w w:val="85"/>
        </w:rPr>
        <w:t xml:space="preserve"> </w:t>
      </w:r>
      <w:r>
        <w:rPr>
          <w:w w:val="85"/>
        </w:rPr>
        <w:t>i;emiconductor.</w:t>
      </w:r>
      <w:r>
        <w:rPr>
          <w:spacing w:val="22"/>
        </w:rPr>
        <w:t xml:space="preserve"> </w:t>
      </w:r>
      <w:r>
        <w:rPr>
          <w:w w:val="85"/>
        </w:rPr>
        <w:t>Charged</w:t>
      </w:r>
      <w:r>
        <w:rPr>
          <w:spacing w:val="-2"/>
          <w:w w:val="85"/>
        </w:rPr>
        <w:t xml:space="preserve"> </w:t>
      </w:r>
      <w:r>
        <w:rPr>
          <w:w w:val="85"/>
        </w:rPr>
        <w:t>particlei;</w:t>
      </w:r>
      <w:r>
        <w:rPr>
          <w:spacing w:val="-2"/>
          <w:w w:val="85"/>
        </w:rPr>
        <w:t xml:space="preserve"> </w:t>
      </w:r>
      <w:r>
        <w:rPr>
          <w:w w:val="85"/>
        </w:rPr>
        <w:t>-</w:t>
      </w:r>
      <w:r>
        <w:rPr>
          <w:spacing w:val="-2"/>
          <w:w w:val="85"/>
        </w:rPr>
        <w:t xml:space="preserve"> </w:t>
      </w:r>
      <w:r>
        <w:rPr>
          <w:w w:val="85"/>
        </w:rPr>
        <w:t>heavy</w:t>
      </w:r>
      <w:r>
        <w:rPr>
          <w:spacing w:val="-2"/>
          <w:w w:val="85"/>
        </w:rPr>
        <w:t xml:space="preserve"> </w:t>
      </w:r>
      <w:r>
        <w:rPr>
          <w:w w:val="85"/>
        </w:rPr>
        <w:t>ioni;, protoni;, and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recoil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nuclei </w:t>
      </w:r>
      <w:r>
        <w:rPr>
          <w:w w:val="80"/>
        </w:rPr>
        <w:t xml:space="preserve">from neutron elai;tic i;cattering or nuclear reactioni; - loi;e energy primarily through Coulomb interactioni; with the i;emiconductor electroni;, creating a deni;e column of </w:t>
      </w:r>
      <w:r>
        <w:rPr>
          <w:w w:val="85"/>
        </w:rPr>
        <w:t>electron-hole plai;ma along the track.</w:t>
      </w:r>
    </w:p>
    <w:p w14:paraId="0361B001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0"/>
        </w:rPr>
        <w:t xml:space="preserve">The key parameter governing SEE i;eni;itivity ii; the linear energy trani;fer (LET), </w:t>
      </w:r>
      <w:r>
        <w:rPr>
          <w:w w:val="85"/>
        </w:rPr>
        <w:t>defined</w:t>
      </w:r>
      <w:r>
        <w:rPr>
          <w:spacing w:val="-2"/>
          <w:w w:val="85"/>
        </w:rPr>
        <w:t xml:space="preserve"> </w:t>
      </w:r>
      <w:r>
        <w:rPr>
          <w:w w:val="85"/>
        </w:rPr>
        <w:t>ai;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energy</w:t>
      </w:r>
      <w:r>
        <w:rPr>
          <w:spacing w:val="-2"/>
          <w:w w:val="85"/>
        </w:rPr>
        <w:t xml:space="preserve"> </w:t>
      </w:r>
      <w:r>
        <w:rPr>
          <w:w w:val="85"/>
        </w:rPr>
        <w:t>depoi;ited</w:t>
      </w:r>
      <w:r>
        <w:rPr>
          <w:spacing w:val="-2"/>
          <w:w w:val="85"/>
        </w:rPr>
        <w:t xml:space="preserve"> </w:t>
      </w:r>
      <w:r>
        <w:rPr>
          <w:w w:val="85"/>
        </w:rPr>
        <w:t>per</w:t>
      </w:r>
      <w:r>
        <w:rPr>
          <w:spacing w:val="-2"/>
          <w:w w:val="85"/>
        </w:rPr>
        <w:t xml:space="preserve"> </w:t>
      </w:r>
      <w:r>
        <w:rPr>
          <w:w w:val="85"/>
        </w:rPr>
        <w:t>unit</w:t>
      </w:r>
      <w:r>
        <w:rPr>
          <w:spacing w:val="-2"/>
          <w:w w:val="85"/>
        </w:rPr>
        <w:t xml:space="preserve"> </w:t>
      </w:r>
      <w:r>
        <w:rPr>
          <w:w w:val="85"/>
        </w:rPr>
        <w:t>path</w:t>
      </w:r>
      <w:r>
        <w:rPr>
          <w:spacing w:val="-2"/>
          <w:w w:val="85"/>
        </w:rPr>
        <w:t xml:space="preserve"> </w:t>
      </w:r>
      <w:r>
        <w:rPr>
          <w:w w:val="85"/>
        </w:rPr>
        <w:t>length:</w:t>
      </w:r>
    </w:p>
    <w:p w14:paraId="55A9B98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B3E6AF8" w14:textId="77777777" w:rsidR="001A2320" w:rsidRDefault="00000000">
      <w:pPr>
        <w:tabs>
          <w:tab w:val="left" w:pos="1001"/>
        </w:tabs>
        <w:spacing w:before="48" w:line="385" w:lineRule="exact"/>
        <w:jc w:val="right"/>
        <w:rPr>
          <w:rFonts w:ascii="Times New Roman"/>
          <w:i/>
          <w:position w:val="16"/>
          <w:sz w:val="24"/>
        </w:rPr>
      </w:pPr>
      <w:r>
        <w:rPr>
          <w:rFonts w:ascii="Times New Roman"/>
          <w:i/>
          <w:noProof/>
          <w:position w:val="16"/>
          <w:sz w:val="24"/>
        </w:rPr>
        <mc:AlternateContent>
          <mc:Choice Requires="wps">
            <w:drawing>
              <wp:anchor distT="0" distB="0" distL="0" distR="0" simplePos="0" relativeHeight="484063232" behindDoc="1" locked="0" layoutInCell="1" allowOverlap="1" wp14:anchorId="77E743BF" wp14:editId="7E1EFDDB">
                <wp:simplePos x="0" y="0"/>
                <wp:positionH relativeFrom="page">
                  <wp:posOffset>3489423</wp:posOffset>
                </wp:positionH>
                <wp:positionV relativeFrom="paragraph">
                  <wp:posOffset>160759</wp:posOffset>
                </wp:positionV>
                <wp:extent cx="118110" cy="25971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E30443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743BF" id="Textbox 32" o:spid="_x0000_s1046" type="#_x0000_t202" style="position:absolute;left:0;text-align:left;margin-left:274.75pt;margin-top:12.65pt;width:9.3pt;height:20.45pt;z-index:-192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" filled="f" stroked="f">
                <v:textbox inset="0,0,0,0">
                  <w:txbxContent>
                    <w:p w14:paraId="38E30443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  <w:sz w:val="28"/>
        </w:rPr>
        <w:t>LET</w:t>
      </w:r>
      <w:r>
        <w:rPr>
          <w:spacing w:val="-6"/>
          <w:w w:val="105"/>
          <w:sz w:val="28"/>
        </w:rPr>
        <w:t xml:space="preserve"> </w:t>
      </w:r>
      <w:r>
        <w:rPr>
          <w:rFonts w:ascii="Times New Roman"/>
          <w:spacing w:val="-12"/>
          <w:w w:val="105"/>
          <w:sz w:val="24"/>
        </w:rPr>
        <w:t>=</w:t>
      </w:r>
      <w:r>
        <w:rPr>
          <w:rFonts w:ascii="Times New Roman"/>
          <w:sz w:val="24"/>
        </w:rPr>
        <w:tab/>
      </w:r>
      <w:r>
        <w:rPr>
          <w:rFonts w:ascii="Times New Roman"/>
          <w:position w:val="16"/>
          <w:sz w:val="24"/>
          <w:u w:val="single"/>
        </w:rPr>
        <w:t>1</w:t>
      </w:r>
      <w:r>
        <w:rPr>
          <w:rFonts w:ascii="Times New Roman"/>
          <w:spacing w:val="-15"/>
          <w:position w:val="16"/>
          <w:sz w:val="24"/>
          <w:u w:val="single"/>
        </w:rPr>
        <w:t xml:space="preserve"> </w:t>
      </w:r>
      <w:r>
        <w:rPr>
          <w:rFonts w:ascii="Times New Roman"/>
          <w:i/>
          <w:spacing w:val="-5"/>
          <w:position w:val="16"/>
          <w:sz w:val="24"/>
          <w:u w:val="single"/>
        </w:rPr>
        <w:t>dE</w:t>
      </w:r>
    </w:p>
    <w:p w14:paraId="549A9584" w14:textId="77777777" w:rsidR="001A2320" w:rsidRDefault="00000000">
      <w:pPr>
        <w:spacing w:line="215" w:lineRule="exact"/>
        <w:ind w:right="11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10"/>
          <w:sz w:val="24"/>
        </w:rPr>
        <w:t>ρ</w:t>
      </w:r>
      <w:r>
        <w:rPr>
          <w:rFonts w:ascii="Times New Roman" w:hAnsi="Times New Roman"/>
          <w:i/>
          <w:spacing w:val="1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-5"/>
          <w:w w:val="110"/>
          <w:sz w:val="24"/>
        </w:rPr>
        <w:t>dx</w:t>
      </w:r>
    </w:p>
    <w:p w14:paraId="4966D8AC" w14:textId="77777777" w:rsidR="001A2320" w:rsidRDefault="00000000">
      <w:pPr>
        <w:tabs>
          <w:tab w:val="left" w:pos="4110"/>
        </w:tabs>
        <w:spacing w:line="494" w:lineRule="exact"/>
        <w:ind w:left="271"/>
        <w:rPr>
          <w:sz w:val="28"/>
        </w:rPr>
      </w:pPr>
      <w:r>
        <w:br w:type="column"/>
      </w:r>
      <w:r>
        <w:rPr>
          <w:rFonts w:ascii="Meiryo UI" w:hAnsi="Meiryo UI"/>
          <w:spacing w:val="-2"/>
          <w:w w:val="85"/>
          <w:position w:val="19"/>
          <w:sz w:val="24"/>
        </w:rPr>
        <w:t>[</w:t>
      </w:r>
      <w:r>
        <w:rPr>
          <w:spacing w:val="-2"/>
          <w:w w:val="85"/>
          <w:sz w:val="28"/>
        </w:rPr>
        <w:t>MeV</w:t>
      </w:r>
      <w:r>
        <w:rPr>
          <w:spacing w:val="-5"/>
          <w:w w:val="85"/>
          <w:sz w:val="28"/>
        </w:rPr>
        <w:t xml:space="preserve"> </w:t>
      </w:r>
      <w:r>
        <w:rPr>
          <w:rFonts w:ascii="Cambria" w:hAnsi="Cambria"/>
          <w:spacing w:val="-2"/>
          <w:w w:val="85"/>
          <w:sz w:val="24"/>
        </w:rPr>
        <w:t>·</w:t>
      </w:r>
      <w:r>
        <w:rPr>
          <w:rFonts w:ascii="Cambria" w:hAnsi="Cambria"/>
          <w:spacing w:val="1"/>
          <w:sz w:val="24"/>
        </w:rPr>
        <w:t xml:space="preserve"> </w:t>
      </w:r>
      <w:r>
        <w:rPr>
          <w:spacing w:val="-2"/>
          <w:w w:val="85"/>
          <w:sz w:val="28"/>
        </w:rPr>
        <w:t>cm</w:t>
      </w:r>
      <w:r>
        <w:rPr>
          <w:spacing w:val="-2"/>
          <w:w w:val="85"/>
          <w:sz w:val="28"/>
          <w:vertAlign w:val="superscript"/>
        </w:rPr>
        <w:t>2</w:t>
      </w:r>
      <w:r>
        <w:rPr>
          <w:spacing w:val="-2"/>
          <w:w w:val="85"/>
          <w:sz w:val="28"/>
        </w:rPr>
        <w:t>/mg</w:t>
      </w:r>
      <w:r>
        <w:rPr>
          <w:rFonts w:ascii="Meiryo UI" w:hAnsi="Meiryo UI"/>
          <w:spacing w:val="-2"/>
          <w:w w:val="85"/>
          <w:position w:val="19"/>
          <w:sz w:val="24"/>
        </w:rPr>
        <w:t>]</w:t>
      </w:r>
      <w:r>
        <w:rPr>
          <w:rFonts w:ascii="Meiryo UI" w:hAnsi="Meiryo UI"/>
          <w:spacing w:val="-29"/>
          <w:w w:val="85"/>
          <w:position w:val="19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8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(3.1)</w:t>
      </w:r>
    </w:p>
    <w:p w14:paraId="099311A9" w14:textId="77777777" w:rsidR="001A2320" w:rsidRDefault="001A2320">
      <w:pPr>
        <w:spacing w:line="494" w:lineRule="exact"/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4729" w:space="40"/>
            <w:col w:w="6031"/>
          </w:cols>
        </w:sectPr>
      </w:pPr>
    </w:p>
    <w:p w14:paraId="6A192555" w14:textId="77777777" w:rsidR="001A2320" w:rsidRDefault="00000000">
      <w:pPr>
        <w:pStyle w:val="BodyText"/>
        <w:spacing w:before="68" w:line="518" w:lineRule="exact"/>
        <w:ind w:left="720" w:right="1437"/>
        <w:jc w:val="both"/>
      </w:pPr>
      <w:r>
        <w:rPr>
          <w:w w:val="90"/>
        </w:rPr>
        <w:t>where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 xml:space="preserve">ρ </w:t>
      </w:r>
      <w:r>
        <w:rPr>
          <w:w w:val="90"/>
        </w:rPr>
        <w:t>ii;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material</w:t>
      </w:r>
      <w:r>
        <w:rPr>
          <w:spacing w:val="-6"/>
          <w:w w:val="90"/>
        </w:rPr>
        <w:t xml:space="preserve"> </w:t>
      </w:r>
      <w:r>
        <w:rPr>
          <w:w w:val="90"/>
        </w:rPr>
        <w:t>deni;ity.</w:t>
      </w:r>
      <w:r>
        <w:rPr>
          <w:spacing w:val="33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i;ilicon</w:t>
      </w:r>
      <w:r>
        <w:rPr>
          <w:spacing w:val="-6"/>
          <w:w w:val="90"/>
        </w:rPr>
        <w:t xml:space="preserve"> </w:t>
      </w:r>
      <w:r>
        <w:rPr>
          <w:w w:val="90"/>
        </w:rPr>
        <w:t>target,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6"/>
          <w:w w:val="90"/>
        </w:rPr>
        <w:t xml:space="preserve"> </w:t>
      </w:r>
      <w:r>
        <w:rPr>
          <w:w w:val="90"/>
        </w:rPr>
        <w:t>LET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1</w:t>
      </w:r>
      <w:r>
        <w:rPr>
          <w:spacing w:val="-6"/>
          <w:w w:val="90"/>
        </w:rPr>
        <w:t xml:space="preserve"> </w:t>
      </w:r>
      <w:r>
        <w:rPr>
          <w:w w:val="90"/>
        </w:rPr>
        <w:t>MeV</w:t>
      </w:r>
      <w:r>
        <w:rPr>
          <w:rFonts w:ascii="Cambria" w:hAnsi="Cambria"/>
          <w:w w:val="90"/>
          <w:sz w:val="24"/>
        </w:rPr>
        <w:t>·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w w:val="90"/>
        </w:rPr>
        <w:t xml:space="preserve">/mg </w:t>
      </w:r>
      <w:r>
        <w:rPr>
          <w:w w:val="85"/>
        </w:rPr>
        <w:t xml:space="preserve">depoi;iti; approximately </w:t>
      </w:r>
      <w:r>
        <w:rPr>
          <w:rFonts w:ascii="Times New Roman" w:hAnsi="Times New Roman"/>
          <w:w w:val="85"/>
          <w:sz w:val="24"/>
        </w:rPr>
        <w:t>1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6</w:t>
      </w:r>
      <w:r>
        <w:rPr>
          <w:rFonts w:ascii="Times New Roman" w:hAnsi="Times New Roman"/>
          <w:spacing w:val="-5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×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13</w:t>
      </w:r>
      <w:r>
        <w:rPr>
          <w:sz w:val="24"/>
        </w:rPr>
        <w:t xml:space="preserve"> </w:t>
      </w:r>
      <w:r>
        <w:rPr>
          <w:w w:val="85"/>
        </w:rPr>
        <w:t>J per micron of path length, producing roughly 10</w:t>
      </w:r>
      <w:r>
        <w:rPr>
          <w:w w:val="85"/>
          <w:vertAlign w:val="superscript"/>
        </w:rPr>
        <w:t>4</w:t>
      </w:r>
      <w:r>
        <w:rPr>
          <w:w w:val="85"/>
        </w:rPr>
        <w:t xml:space="preserve"> electron-hole pairi; per micron.</w:t>
      </w:r>
      <w:r>
        <w:rPr>
          <w:spacing w:val="26"/>
        </w:rPr>
        <w:t xml:space="preserve"> </w:t>
      </w:r>
      <w:r>
        <w:rPr>
          <w:w w:val="85"/>
        </w:rPr>
        <w:t>The LET of a given ion dependi; on iti; atomic number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w w:val="85"/>
        </w:rPr>
        <w:t>,</w:t>
      </w:r>
      <w:r>
        <w:rPr>
          <w:spacing w:val="-3"/>
        </w:rPr>
        <w:t xml:space="preserve"> </w:t>
      </w:r>
      <w:r>
        <w:rPr>
          <w:w w:val="85"/>
        </w:rPr>
        <w:t>mai;i;</w:t>
      </w:r>
      <w:r>
        <w:rPr>
          <w:spacing w:val="-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A</w:t>
      </w:r>
      <w:r>
        <w:rPr>
          <w:w w:val="85"/>
        </w:rPr>
        <w:t>,</w:t>
      </w:r>
      <w:r>
        <w:rPr>
          <w:spacing w:val="-3"/>
        </w:rPr>
        <w:t xml:space="preserve"> </w:t>
      </w:r>
      <w:r>
        <w:rPr>
          <w:w w:val="85"/>
        </w:rPr>
        <w:t>and</w:t>
      </w:r>
      <w:r>
        <w:rPr>
          <w:spacing w:val="-5"/>
        </w:rPr>
        <w:t xml:space="preserve"> </w:t>
      </w:r>
      <w:r>
        <w:rPr>
          <w:w w:val="85"/>
        </w:rPr>
        <w:t>kinetic</w:t>
      </w:r>
      <w:r>
        <w:rPr>
          <w:spacing w:val="-6"/>
        </w:rPr>
        <w:t xml:space="preserve"> </w:t>
      </w:r>
      <w:r>
        <w:rPr>
          <w:w w:val="85"/>
        </w:rPr>
        <w:t>energy;</w:t>
      </w:r>
      <w:r>
        <w:t xml:space="preserve"> </w:t>
      </w:r>
      <w:r>
        <w:rPr>
          <w:w w:val="85"/>
        </w:rPr>
        <w:t>heavy</w:t>
      </w:r>
      <w:r>
        <w:rPr>
          <w:spacing w:val="-6"/>
        </w:rPr>
        <w:t xml:space="preserve"> </w:t>
      </w:r>
      <w:r>
        <w:rPr>
          <w:w w:val="85"/>
        </w:rPr>
        <w:t>ioni;</w:t>
      </w:r>
      <w:r>
        <w:rPr>
          <w:spacing w:val="-5"/>
        </w:rPr>
        <w:t xml:space="preserve"> </w:t>
      </w:r>
      <w:r>
        <w:rPr>
          <w:w w:val="85"/>
        </w:rPr>
        <w:t>near</w:t>
      </w:r>
      <w:r>
        <w:rPr>
          <w:spacing w:val="-6"/>
        </w:rPr>
        <w:t xml:space="preserve"> </w:t>
      </w:r>
      <w:r>
        <w:rPr>
          <w:w w:val="85"/>
        </w:rPr>
        <w:t>the</w:t>
      </w:r>
      <w:r>
        <w:rPr>
          <w:spacing w:val="-5"/>
        </w:rPr>
        <w:t xml:space="preserve"> </w:t>
      </w:r>
      <w:r>
        <w:rPr>
          <w:w w:val="85"/>
        </w:rPr>
        <w:t>middle</w:t>
      </w:r>
      <w:r>
        <w:rPr>
          <w:spacing w:val="-6"/>
        </w:rPr>
        <w:t xml:space="preserve"> </w:t>
      </w:r>
      <w:r>
        <w:rPr>
          <w:w w:val="85"/>
        </w:rPr>
        <w:t>of</w:t>
      </w:r>
      <w:r>
        <w:rPr>
          <w:spacing w:val="-5"/>
        </w:rPr>
        <w:t xml:space="preserve"> </w:t>
      </w:r>
      <w:r>
        <w:rPr>
          <w:w w:val="85"/>
        </w:rPr>
        <w:t>the</w:t>
      </w:r>
      <w:r>
        <w:rPr>
          <w:spacing w:val="-5"/>
        </w:rPr>
        <w:t xml:space="preserve"> </w:t>
      </w:r>
      <w:r>
        <w:rPr>
          <w:spacing w:val="-2"/>
          <w:w w:val="85"/>
        </w:rPr>
        <w:t>periodic</w:t>
      </w:r>
    </w:p>
    <w:p w14:paraId="61BA1CC5" w14:textId="77777777" w:rsidR="001A2320" w:rsidRDefault="001A2320">
      <w:pPr>
        <w:pStyle w:val="BodyText"/>
        <w:spacing w:line="518" w:lineRule="exact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3BEEAB2D" w14:textId="77777777" w:rsidR="001A2320" w:rsidRDefault="00000000">
      <w:pPr>
        <w:pStyle w:val="BodyText"/>
        <w:spacing w:before="42" w:line="391" w:lineRule="auto"/>
        <w:ind w:left="720" w:right="1329"/>
      </w:pPr>
      <w:r>
        <w:rPr>
          <w:w w:val="80"/>
        </w:rPr>
        <w:t>table (e.g., Fe, Kr, Xe, l3i) with energiei; of teni; of MeV/nucleon achieve the highei;t</w:t>
      </w:r>
      <w:r>
        <w:rPr>
          <w:spacing w:val="80"/>
        </w:rPr>
        <w:t xml:space="preserve"> </w:t>
      </w:r>
      <w:r>
        <w:rPr>
          <w:w w:val="85"/>
        </w:rPr>
        <w:t xml:space="preserve">LETi;, up to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100 MeV</w:t>
      </w:r>
      <w:r>
        <w:rPr>
          <w:rFonts w:ascii="Cambria" w:hAnsi="Cambria"/>
          <w:w w:val="85"/>
          <w:sz w:val="24"/>
        </w:rPr>
        <w:t>·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/mg in i;ilicon </w:t>
      </w:r>
      <w:hyperlink w:anchor="_bookmark406" w:history="1">
        <w:r>
          <w:rPr>
            <w:w w:val="85"/>
          </w:rPr>
          <w:t>[78].</w:t>
        </w:r>
      </w:hyperlink>
    </w:p>
    <w:p w14:paraId="4E29AF9E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>Following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primary</w:t>
      </w:r>
      <w:r>
        <w:rPr>
          <w:spacing w:val="-3"/>
          <w:w w:val="85"/>
        </w:rPr>
        <w:t xml:space="preserve"> </w:t>
      </w:r>
      <w:r>
        <w:rPr>
          <w:w w:val="85"/>
        </w:rPr>
        <w:t>ionization</w:t>
      </w:r>
      <w:r>
        <w:rPr>
          <w:spacing w:val="-3"/>
          <w:w w:val="85"/>
        </w:rPr>
        <w:t xml:space="preserve"> </w:t>
      </w:r>
      <w:r>
        <w:rPr>
          <w:w w:val="85"/>
        </w:rPr>
        <w:t>event, the</w:t>
      </w:r>
      <w:r>
        <w:rPr>
          <w:spacing w:val="-3"/>
          <w:w w:val="85"/>
        </w:rPr>
        <w:t xml:space="preserve"> </w:t>
      </w:r>
      <w:r>
        <w:rPr>
          <w:w w:val="85"/>
        </w:rPr>
        <w:t>excei;i;</w:t>
      </w:r>
      <w:r>
        <w:rPr>
          <w:spacing w:val="-3"/>
          <w:w w:val="85"/>
        </w:rPr>
        <w:t xml:space="preserve"> </w:t>
      </w:r>
      <w:r>
        <w:rPr>
          <w:w w:val="85"/>
        </w:rPr>
        <w:t>carrieri;</w:t>
      </w:r>
      <w:r>
        <w:rPr>
          <w:spacing w:val="-3"/>
          <w:w w:val="85"/>
        </w:rPr>
        <w:t xml:space="preserve"> </w:t>
      </w:r>
      <w:r>
        <w:rPr>
          <w:w w:val="85"/>
        </w:rPr>
        <w:t>are</w:t>
      </w:r>
      <w:r>
        <w:rPr>
          <w:spacing w:val="-3"/>
          <w:w w:val="85"/>
        </w:rPr>
        <w:t xml:space="preserve"> </w:t>
      </w:r>
      <w:r>
        <w:rPr>
          <w:w w:val="85"/>
        </w:rPr>
        <w:t>collected</w:t>
      </w:r>
      <w:r>
        <w:rPr>
          <w:spacing w:val="-3"/>
          <w:w w:val="85"/>
        </w:rPr>
        <w:t xml:space="preserve"> </w:t>
      </w:r>
      <w:r>
        <w:rPr>
          <w:w w:val="85"/>
        </w:rPr>
        <w:t>at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 xml:space="preserve">nearei;t reveri;e-biai;ed junction by two mechanii;mi; illui;trated in Figi;. </w:t>
      </w:r>
      <w:hyperlink w:anchor="_bookmark57" w:history="1">
        <w:r>
          <w:rPr>
            <w:w w:val="80"/>
          </w:rPr>
          <w:t>3.1</w:t>
        </w:r>
      </w:hyperlink>
      <w:r>
        <w:rPr>
          <w:w w:val="80"/>
        </w:rPr>
        <w:t xml:space="preserve"> and </w:t>
      </w:r>
      <w:hyperlink w:anchor="_bookmark58" w:history="1">
        <w:r>
          <w:rPr>
            <w:w w:val="80"/>
          </w:rPr>
          <w:t>3.2.</w:t>
        </w:r>
      </w:hyperlink>
      <w:r>
        <w:rPr>
          <w:w w:val="80"/>
        </w:rPr>
        <w:t xml:space="preserve"> </w:t>
      </w:r>
      <w:r>
        <w:rPr>
          <w:w w:val="85"/>
          <w:sz w:val="24"/>
        </w:rPr>
        <w:t>Drift</w:t>
      </w:r>
      <w:r>
        <w:rPr>
          <w:sz w:val="24"/>
        </w:rPr>
        <w:t xml:space="preserve"> </w:t>
      </w:r>
      <w:r>
        <w:rPr>
          <w:w w:val="85"/>
          <w:sz w:val="24"/>
        </w:rPr>
        <w:t>collection</w:t>
      </w:r>
      <w:r>
        <w:rPr>
          <w:sz w:val="24"/>
        </w:rPr>
        <w:t xml:space="preserve"> </w:t>
      </w:r>
      <w:r>
        <w:rPr>
          <w:w w:val="85"/>
        </w:rPr>
        <w:t xml:space="preserve">occuri; becaui;e the high carrier deni;ity temporarily collapi;ei; the </w:t>
      </w:r>
      <w:r>
        <w:rPr>
          <w:w w:val="90"/>
        </w:rPr>
        <w:t>depletion</w:t>
      </w:r>
      <w:r>
        <w:rPr>
          <w:spacing w:val="-9"/>
          <w:w w:val="90"/>
        </w:rPr>
        <w:t xml:space="preserve"> </w:t>
      </w:r>
      <w:r>
        <w:rPr>
          <w:w w:val="90"/>
        </w:rPr>
        <w:t>region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extendi;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electric</w:t>
      </w:r>
      <w:r>
        <w:rPr>
          <w:spacing w:val="-9"/>
          <w:w w:val="90"/>
        </w:rPr>
        <w:t xml:space="preserve"> </w:t>
      </w:r>
      <w:r>
        <w:rPr>
          <w:w w:val="90"/>
        </w:rPr>
        <w:t>field</w:t>
      </w:r>
      <w:r>
        <w:rPr>
          <w:spacing w:val="-9"/>
          <w:w w:val="90"/>
        </w:rPr>
        <w:t xml:space="preserve"> </w:t>
      </w:r>
      <w:r>
        <w:rPr>
          <w:w w:val="90"/>
        </w:rPr>
        <w:t>deep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i;ubi;trate</w:t>
      </w:r>
      <w:r>
        <w:rPr>
          <w:spacing w:val="-9"/>
          <w:w w:val="90"/>
        </w:rPr>
        <w:t xml:space="preserve"> </w:t>
      </w:r>
      <w:r>
        <w:rPr>
          <w:w w:val="90"/>
        </w:rPr>
        <w:t>-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phe-</w:t>
      </w:r>
      <w:r>
        <w:rPr>
          <w:spacing w:val="-2"/>
          <w:w w:val="85"/>
        </w:rPr>
        <w:t xml:space="preserve">nomenon known ai; </w:t>
      </w:r>
      <w:r>
        <w:rPr>
          <w:spacing w:val="-2"/>
          <w:w w:val="85"/>
          <w:sz w:val="24"/>
        </w:rPr>
        <w:t>funneling</w:t>
      </w:r>
      <w:r>
        <w:rPr>
          <w:spacing w:val="15"/>
          <w:sz w:val="24"/>
        </w:rPr>
        <w:t xml:space="preserve"> </w:t>
      </w:r>
      <w:r>
        <w:rPr>
          <w:spacing w:val="-2"/>
          <w:w w:val="85"/>
        </w:rPr>
        <w:t xml:space="preserve">- i;weeping charge toward the junction on picoi;econd timei;calei; </w:t>
      </w:r>
      <w:hyperlink w:anchor="_bookmark351" w:history="1">
        <w:r>
          <w:rPr>
            <w:spacing w:val="-2"/>
            <w:w w:val="85"/>
          </w:rPr>
          <w:t>[23].</w:t>
        </w:r>
      </w:hyperlink>
      <w:r>
        <w:rPr>
          <w:spacing w:val="21"/>
        </w:rPr>
        <w:t xml:space="preserve"> </w:t>
      </w:r>
      <w:r>
        <w:rPr>
          <w:spacing w:val="-2"/>
          <w:w w:val="85"/>
          <w:sz w:val="24"/>
        </w:rPr>
        <w:t>Difusion</w:t>
      </w:r>
      <w:r>
        <w:rPr>
          <w:spacing w:val="-1"/>
          <w:sz w:val="24"/>
        </w:rPr>
        <w:t xml:space="preserve"> </w:t>
      </w:r>
      <w:r>
        <w:rPr>
          <w:spacing w:val="-2"/>
          <w:w w:val="85"/>
          <w:sz w:val="24"/>
        </w:rPr>
        <w:t>collection</w:t>
      </w:r>
      <w:r>
        <w:rPr>
          <w:sz w:val="24"/>
        </w:rPr>
        <w:t xml:space="preserve"> </w:t>
      </w:r>
      <w:r>
        <w:rPr>
          <w:spacing w:val="-2"/>
          <w:w w:val="85"/>
        </w:rPr>
        <w:t xml:space="preserve">then operatei; on i;lower nanoi;econd timei;calei; </w:t>
      </w:r>
      <w:r>
        <w:rPr>
          <w:w w:val="80"/>
        </w:rPr>
        <w:t xml:space="preserve">ai; carrieri; generated outi;ide the funnel difui;e through the neutral i;ubi;trate and are </w:t>
      </w:r>
      <w:r>
        <w:rPr>
          <w:w w:val="85"/>
        </w:rPr>
        <w:t>eventually</w:t>
      </w:r>
      <w:r>
        <w:rPr>
          <w:spacing w:val="-7"/>
          <w:w w:val="85"/>
        </w:rPr>
        <w:t xml:space="preserve"> </w:t>
      </w:r>
      <w:r>
        <w:rPr>
          <w:w w:val="85"/>
        </w:rPr>
        <w:t>collected.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total</w:t>
      </w:r>
      <w:r>
        <w:rPr>
          <w:spacing w:val="-7"/>
          <w:w w:val="85"/>
        </w:rPr>
        <w:t xml:space="preserve"> </w:t>
      </w:r>
      <w:r>
        <w:rPr>
          <w:w w:val="85"/>
        </w:rPr>
        <w:t>collected</w:t>
      </w:r>
      <w:r>
        <w:rPr>
          <w:spacing w:val="-7"/>
          <w:w w:val="85"/>
        </w:rPr>
        <w:t xml:space="preserve"> </w:t>
      </w:r>
      <w:r>
        <w:rPr>
          <w:w w:val="85"/>
        </w:rPr>
        <w:t>charge</w:t>
      </w:r>
      <w:r>
        <w:rPr>
          <w:spacing w:val="-6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Q</w:t>
      </w:r>
      <w:r>
        <w:rPr>
          <w:w w:val="85"/>
          <w:sz w:val="24"/>
          <w:vertAlign w:val="subscript"/>
        </w:rPr>
        <w:t>coll</w:t>
      </w:r>
      <w:r>
        <w:rPr>
          <w:spacing w:val="-2"/>
          <w:sz w:val="24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determined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integral</w:t>
      </w:r>
      <w:r>
        <w:rPr>
          <w:spacing w:val="-6"/>
          <w:w w:val="85"/>
        </w:rPr>
        <w:t xml:space="preserve"> </w:t>
      </w:r>
      <w:r>
        <w:rPr>
          <w:w w:val="85"/>
        </w:rPr>
        <w:t>of the</w:t>
      </w:r>
      <w:r>
        <w:rPr>
          <w:spacing w:val="-5"/>
          <w:w w:val="85"/>
        </w:rPr>
        <w:t xml:space="preserve"> </w:t>
      </w:r>
      <w:r>
        <w:rPr>
          <w:w w:val="85"/>
        </w:rPr>
        <w:t>current</w:t>
      </w:r>
      <w:r>
        <w:rPr>
          <w:spacing w:val="-5"/>
          <w:w w:val="85"/>
        </w:rPr>
        <w:t xml:space="preserve"> </w:t>
      </w:r>
      <w:r>
        <w:rPr>
          <w:w w:val="85"/>
        </w:rPr>
        <w:t>trani;ient</w:t>
      </w:r>
      <w:r>
        <w:rPr>
          <w:spacing w:val="-5"/>
          <w:w w:val="85"/>
        </w:rPr>
        <w:t xml:space="preserve"> </w:t>
      </w:r>
      <w:r>
        <w:rPr>
          <w:w w:val="85"/>
        </w:rPr>
        <w:t>at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junction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mui;t</w:t>
      </w:r>
      <w:r>
        <w:rPr>
          <w:spacing w:val="-5"/>
          <w:w w:val="85"/>
        </w:rPr>
        <w:t xml:space="preserve"> </w:t>
      </w:r>
      <w:r>
        <w:rPr>
          <w:w w:val="85"/>
        </w:rPr>
        <w:t>exceed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critical</w:t>
      </w:r>
      <w:r>
        <w:rPr>
          <w:spacing w:val="-5"/>
          <w:w w:val="85"/>
        </w:rPr>
        <w:t xml:space="preserve"> </w:t>
      </w:r>
      <w:r>
        <w:rPr>
          <w:w w:val="85"/>
        </w:rPr>
        <w:t>charge</w:t>
      </w:r>
      <w:r>
        <w:rPr>
          <w:spacing w:val="-5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Q</w:t>
      </w:r>
      <w:r>
        <w:rPr>
          <w:w w:val="85"/>
          <w:sz w:val="24"/>
          <w:vertAlign w:val="subscript"/>
        </w:rPr>
        <w:t>crit</w:t>
      </w:r>
      <w:r>
        <w:rPr>
          <w:sz w:val="24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the i;truck node to caui;e a SEE.</w:t>
      </w:r>
    </w:p>
    <w:p w14:paraId="30432B2C" w14:textId="77777777" w:rsidR="001A2320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05FDA3FD" wp14:editId="6E88C3E6">
            <wp:simplePos x="0" y="0"/>
            <wp:positionH relativeFrom="page">
              <wp:posOffset>2510211</wp:posOffset>
            </wp:positionH>
            <wp:positionV relativeFrom="paragraph">
              <wp:posOffset>221212</wp:posOffset>
            </wp:positionV>
            <wp:extent cx="3220794" cy="276701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794" cy="2767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C0A9B" w14:textId="77777777" w:rsidR="001A2320" w:rsidRDefault="001A2320">
      <w:pPr>
        <w:pStyle w:val="BodyText"/>
        <w:rPr>
          <w:sz w:val="24"/>
        </w:rPr>
      </w:pPr>
    </w:p>
    <w:p w14:paraId="638FAB0E" w14:textId="77777777" w:rsidR="001A2320" w:rsidRDefault="001A2320">
      <w:pPr>
        <w:pStyle w:val="BodyText"/>
        <w:spacing w:before="93"/>
        <w:rPr>
          <w:sz w:val="24"/>
        </w:rPr>
      </w:pPr>
    </w:p>
    <w:p w14:paraId="19A2349F" w14:textId="77777777" w:rsidR="001A2320" w:rsidRDefault="00000000">
      <w:pPr>
        <w:pStyle w:val="BodyText"/>
        <w:spacing w:line="218" w:lineRule="auto"/>
        <w:ind w:left="720" w:right="1438"/>
      </w:pPr>
      <w:r>
        <w:rPr>
          <w:w w:val="80"/>
        </w:rPr>
        <w:t>Figure</w:t>
      </w:r>
      <w:r>
        <w:t xml:space="preserve"> </w:t>
      </w:r>
      <w:r>
        <w:rPr>
          <w:w w:val="80"/>
        </w:rPr>
        <w:t>3.1:</w:t>
      </w:r>
      <w:r>
        <w:rPr>
          <w:spacing w:val="40"/>
        </w:rPr>
        <w:t xml:space="preserve"> </w:t>
      </w:r>
      <w:bookmarkStart w:id="109" w:name="_bookmark57"/>
      <w:bookmarkEnd w:id="109"/>
      <w:r>
        <w:rPr>
          <w:w w:val="80"/>
        </w:rPr>
        <w:t>Simulated</w:t>
      </w:r>
      <w:r>
        <w:t xml:space="preserve"> </w:t>
      </w:r>
      <w:r>
        <w:rPr>
          <w:w w:val="80"/>
        </w:rPr>
        <w:t>electron</w:t>
      </w:r>
      <w:r>
        <w:t xml:space="preserve"> </w:t>
      </w:r>
      <w:r>
        <w:rPr>
          <w:w w:val="80"/>
        </w:rPr>
        <w:t>concentration</w:t>
      </w:r>
      <w:r>
        <w:t xml:space="preserve"> </w:t>
      </w:r>
      <w:r>
        <w:rPr>
          <w:w w:val="80"/>
        </w:rPr>
        <w:t>during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funneling</w:t>
      </w:r>
      <w:r>
        <w:t xml:space="preserve"> </w:t>
      </w:r>
      <w:r>
        <w:rPr>
          <w:w w:val="80"/>
        </w:rPr>
        <w:t>phai;e</w:t>
      </w:r>
      <w:r>
        <w:t xml:space="preserve"> </w:t>
      </w:r>
      <w:r>
        <w:rPr>
          <w:w w:val="80"/>
        </w:rPr>
        <w:t>following</w:t>
      </w:r>
      <w:r>
        <w:t xml:space="preserve"> </w:t>
      </w:r>
      <w:r>
        <w:rPr>
          <w:w w:val="80"/>
        </w:rPr>
        <w:t xml:space="preserve">a </w:t>
      </w:r>
      <w:r>
        <w:rPr>
          <w:w w:val="85"/>
        </w:rPr>
        <w:t>heavy-ion</w:t>
      </w:r>
      <w:r>
        <w:rPr>
          <w:spacing w:val="-7"/>
          <w:w w:val="85"/>
        </w:rPr>
        <w:t xml:space="preserve"> </w:t>
      </w:r>
      <w:r>
        <w:rPr>
          <w:w w:val="85"/>
        </w:rPr>
        <w:t>i;trike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reveri;e-biai;ed</w:t>
      </w:r>
      <w:r>
        <w:rPr>
          <w:spacing w:val="-6"/>
          <w:w w:val="85"/>
        </w:rPr>
        <w:t xml:space="preserve"> </w:t>
      </w:r>
      <w:r>
        <w:rPr>
          <w:w w:val="85"/>
        </w:rPr>
        <w:t>n</w:t>
      </w:r>
      <w:r>
        <w:rPr>
          <w:w w:val="85"/>
          <w:vertAlign w:val="superscript"/>
        </w:rPr>
        <w:t>+</w:t>
      </w:r>
      <w:r>
        <w:rPr>
          <w:w w:val="85"/>
        </w:rPr>
        <w:t>/p</w:t>
      </w:r>
      <w:r>
        <w:rPr>
          <w:spacing w:val="-7"/>
          <w:w w:val="85"/>
        </w:rPr>
        <w:t xml:space="preserve"> </w:t>
      </w:r>
      <w:r>
        <w:rPr>
          <w:w w:val="85"/>
        </w:rPr>
        <w:t>junction.</w:t>
      </w:r>
    </w:p>
    <w:p w14:paraId="7EC966E3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F7D1C56" w14:textId="77777777" w:rsidR="001A2320" w:rsidRDefault="00000000">
      <w:pPr>
        <w:ind w:left="2447"/>
        <w:rPr>
          <w:sz w:val="20"/>
        </w:rPr>
      </w:pPr>
      <w:r>
        <w:rPr>
          <w:noProof/>
          <w:sz w:val="20"/>
        </w:rPr>
        <w:drawing>
          <wp:inline distT="0" distB="0" distL="0" distR="0" wp14:anchorId="0FD04817" wp14:editId="446A65CF">
            <wp:extent cx="3293736" cy="3328987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3736" cy="332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CB1C" w14:textId="77777777" w:rsidR="001A2320" w:rsidRDefault="001A2320">
      <w:pPr>
        <w:pStyle w:val="BodyText"/>
        <w:rPr>
          <w:sz w:val="24"/>
        </w:rPr>
      </w:pPr>
    </w:p>
    <w:p w14:paraId="2BE0D008" w14:textId="77777777" w:rsidR="001A2320" w:rsidRDefault="001A2320">
      <w:pPr>
        <w:pStyle w:val="BodyText"/>
        <w:spacing w:before="46"/>
        <w:rPr>
          <w:sz w:val="24"/>
        </w:rPr>
      </w:pPr>
    </w:p>
    <w:p w14:paraId="6A999B18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</w:t>
      </w:r>
      <w:r>
        <w:t xml:space="preserve"> </w:t>
      </w:r>
      <w:r>
        <w:rPr>
          <w:w w:val="80"/>
        </w:rPr>
        <w:t>3.2:</w:t>
      </w:r>
      <w:r>
        <w:rPr>
          <w:spacing w:val="40"/>
        </w:rPr>
        <w:t xml:space="preserve"> </w:t>
      </w:r>
      <w:bookmarkStart w:id="110" w:name="_bookmark58"/>
      <w:bookmarkEnd w:id="110"/>
      <w:r>
        <w:rPr>
          <w:w w:val="80"/>
        </w:rPr>
        <w:t>Electroi;tatic</w:t>
      </w:r>
      <w:r>
        <w:t xml:space="preserve"> </w:t>
      </w:r>
      <w:r>
        <w:rPr>
          <w:w w:val="80"/>
        </w:rPr>
        <w:t>potential</w:t>
      </w:r>
      <w:r>
        <w:t xml:space="preserve"> </w:t>
      </w:r>
      <w:r>
        <w:rPr>
          <w:w w:val="80"/>
        </w:rPr>
        <w:t>dii;tribution</w:t>
      </w:r>
      <w:r>
        <w:t xml:space="preserve"> </w:t>
      </w:r>
      <w:r>
        <w:rPr>
          <w:w w:val="80"/>
        </w:rPr>
        <w:t>during</w:t>
      </w:r>
      <w:r>
        <w:t xml:space="preserve"> </w:t>
      </w:r>
      <w:r>
        <w:rPr>
          <w:w w:val="80"/>
        </w:rPr>
        <w:t>funneling,</w:t>
      </w:r>
      <w:r>
        <w:rPr>
          <w:spacing w:val="33"/>
        </w:rPr>
        <w:t xml:space="preserve"> </w:t>
      </w:r>
      <w:r>
        <w:rPr>
          <w:w w:val="80"/>
        </w:rPr>
        <w:t>i;howing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field</w:t>
      </w:r>
      <w:r>
        <w:rPr>
          <w:spacing w:val="40"/>
        </w:rPr>
        <w:t xml:space="preserve"> </w:t>
      </w:r>
      <w:r>
        <w:rPr>
          <w:w w:val="85"/>
        </w:rPr>
        <w:t>dii;tortion</w:t>
      </w:r>
      <w:r>
        <w:rPr>
          <w:spacing w:val="-5"/>
          <w:w w:val="85"/>
        </w:rPr>
        <w:t xml:space="preserve"> </w:t>
      </w:r>
      <w:r>
        <w:rPr>
          <w:w w:val="85"/>
        </w:rPr>
        <w:t>caui;ed</w:t>
      </w:r>
      <w:r>
        <w:rPr>
          <w:spacing w:val="-5"/>
          <w:w w:val="85"/>
        </w:rPr>
        <w:t xml:space="preserve"> </w:t>
      </w:r>
      <w:r>
        <w:rPr>
          <w:w w:val="85"/>
        </w:rPr>
        <w:t>by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ion</w:t>
      </w:r>
      <w:r>
        <w:rPr>
          <w:spacing w:val="-5"/>
          <w:w w:val="85"/>
        </w:rPr>
        <w:t xml:space="preserve"> </w:t>
      </w:r>
      <w:r>
        <w:rPr>
          <w:w w:val="85"/>
        </w:rPr>
        <w:t>track</w:t>
      </w:r>
      <w:r>
        <w:rPr>
          <w:spacing w:val="-5"/>
          <w:w w:val="85"/>
        </w:rPr>
        <w:t xml:space="preserve"> </w:t>
      </w:r>
      <w:hyperlink w:anchor="_bookmark351" w:history="1">
        <w:r>
          <w:rPr>
            <w:w w:val="85"/>
          </w:rPr>
          <w:t>[23].</w:t>
        </w:r>
      </w:hyperlink>
    </w:p>
    <w:p w14:paraId="21DFDFE8" w14:textId="77777777" w:rsidR="001A2320" w:rsidRDefault="001A2320">
      <w:pPr>
        <w:pStyle w:val="BodyText"/>
        <w:rPr>
          <w:sz w:val="24"/>
        </w:rPr>
      </w:pPr>
    </w:p>
    <w:p w14:paraId="249D883F" w14:textId="77777777" w:rsidR="001A2320" w:rsidRDefault="001A2320">
      <w:pPr>
        <w:pStyle w:val="BodyText"/>
        <w:rPr>
          <w:sz w:val="24"/>
        </w:rPr>
      </w:pPr>
    </w:p>
    <w:p w14:paraId="4A809EDF" w14:textId="77777777" w:rsidR="001A2320" w:rsidRDefault="001A2320">
      <w:pPr>
        <w:pStyle w:val="BodyText"/>
        <w:spacing w:before="210"/>
        <w:rPr>
          <w:sz w:val="24"/>
        </w:rPr>
      </w:pPr>
    </w:p>
    <w:p w14:paraId="435B9D83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0"/>
        <w:ind w:left="1683" w:hanging="963"/>
        <w:jc w:val="both"/>
      </w:pPr>
      <w:bookmarkStart w:id="111" w:name="The_SEE_Sensitivity_Figure_of_Merit:_Cro"/>
      <w:bookmarkStart w:id="112" w:name="_bookmark59"/>
      <w:bookmarkEnd w:id="111"/>
      <w:bookmarkEnd w:id="112"/>
      <w:r>
        <w:rPr>
          <w:w w:val="105"/>
        </w:rPr>
        <w:t>The</w:t>
      </w:r>
      <w:r>
        <w:rPr>
          <w:spacing w:val="46"/>
          <w:w w:val="105"/>
        </w:rPr>
        <w:t xml:space="preserve"> </w:t>
      </w:r>
      <w:r>
        <w:rPr>
          <w:w w:val="105"/>
        </w:rPr>
        <w:t>SEE</w:t>
      </w:r>
      <w:r>
        <w:rPr>
          <w:spacing w:val="47"/>
          <w:w w:val="105"/>
        </w:rPr>
        <w:t xml:space="preserve"> </w:t>
      </w:r>
      <w:r>
        <w:rPr>
          <w:w w:val="105"/>
        </w:rPr>
        <w:t>Sensitivity</w:t>
      </w:r>
      <w:r>
        <w:rPr>
          <w:spacing w:val="47"/>
          <w:w w:val="105"/>
        </w:rPr>
        <w:t xml:space="preserve"> </w:t>
      </w:r>
      <w:r>
        <w:rPr>
          <w:w w:val="105"/>
        </w:rPr>
        <w:t>Figure</w:t>
      </w:r>
      <w:r>
        <w:rPr>
          <w:spacing w:val="47"/>
          <w:w w:val="105"/>
        </w:rPr>
        <w:t xml:space="preserve"> </w:t>
      </w:r>
      <w:r>
        <w:rPr>
          <w:w w:val="105"/>
        </w:rPr>
        <w:t>of</w:t>
      </w:r>
      <w:r>
        <w:rPr>
          <w:spacing w:val="47"/>
          <w:w w:val="105"/>
        </w:rPr>
        <w:t xml:space="preserve"> </w:t>
      </w:r>
      <w:r>
        <w:rPr>
          <w:w w:val="105"/>
        </w:rPr>
        <w:t>Merit:</w:t>
      </w:r>
      <w:r>
        <w:rPr>
          <w:spacing w:val="57"/>
          <w:w w:val="150"/>
        </w:rPr>
        <w:t xml:space="preserve"> </w:t>
      </w:r>
      <w:r>
        <w:rPr>
          <w:w w:val="105"/>
        </w:rPr>
        <w:t>Cross-</w:t>
      </w:r>
      <w:r>
        <w:rPr>
          <w:spacing w:val="-2"/>
          <w:w w:val="105"/>
        </w:rPr>
        <w:t>Section</w:t>
      </w:r>
    </w:p>
    <w:p w14:paraId="2CB695E3" w14:textId="77777777" w:rsidR="001A2320" w:rsidRDefault="00000000">
      <w:pPr>
        <w:pStyle w:val="BodyText"/>
        <w:spacing w:before="151" w:line="520" w:lineRule="atLeast"/>
        <w:ind w:left="720" w:right="1437" w:firstLine="351"/>
        <w:jc w:val="both"/>
      </w:pP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probability</w:t>
      </w:r>
      <w:r>
        <w:rPr>
          <w:spacing w:val="-4"/>
          <w:w w:val="85"/>
        </w:rPr>
        <w:t xml:space="preserve"> </w:t>
      </w:r>
      <w:r>
        <w:rPr>
          <w:w w:val="85"/>
        </w:rPr>
        <w:t>that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particle</w:t>
      </w:r>
      <w:r>
        <w:rPr>
          <w:spacing w:val="-4"/>
          <w:w w:val="85"/>
        </w:rPr>
        <w:t xml:space="preserve"> </w:t>
      </w:r>
      <w:r>
        <w:rPr>
          <w:w w:val="85"/>
        </w:rPr>
        <w:t>caui;ei;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SEE</w:t>
      </w:r>
      <w:r>
        <w:rPr>
          <w:spacing w:val="-4"/>
          <w:w w:val="85"/>
        </w:rPr>
        <w:t xml:space="preserve"> </w:t>
      </w:r>
      <w:r>
        <w:rPr>
          <w:w w:val="85"/>
        </w:rPr>
        <w:t>ii;</w:t>
      </w:r>
      <w:r>
        <w:rPr>
          <w:spacing w:val="-4"/>
          <w:w w:val="85"/>
        </w:rPr>
        <w:t xml:space="preserve"> </w:t>
      </w:r>
      <w:r>
        <w:rPr>
          <w:w w:val="85"/>
        </w:rPr>
        <w:t>characterized</w:t>
      </w:r>
      <w:r>
        <w:rPr>
          <w:spacing w:val="-4"/>
          <w:w w:val="85"/>
        </w:rPr>
        <w:t xml:space="preserve"> </w:t>
      </w:r>
      <w:r>
        <w:rPr>
          <w:w w:val="85"/>
        </w:rPr>
        <w:t>by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device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SEE </w:t>
      </w:r>
      <w:r>
        <w:rPr>
          <w:w w:val="80"/>
        </w:rPr>
        <w:t xml:space="preserve">croi;i;-i;ection </w:t>
      </w:r>
      <w:r>
        <w:rPr>
          <w:rFonts w:ascii="Times New Roman" w:hAnsi="Times New Roman"/>
          <w:i/>
          <w:w w:val="80"/>
          <w:sz w:val="24"/>
        </w:rPr>
        <w:t>σ</w:t>
      </w:r>
      <w:r>
        <w:rPr>
          <w:w w:val="80"/>
        </w:rPr>
        <w:t xml:space="preserve">, defined ai; the number of eventi; obi;erved per unit incident particle </w:t>
      </w:r>
      <w:r>
        <w:rPr>
          <w:spacing w:val="-2"/>
          <w:w w:val="90"/>
        </w:rPr>
        <w:t>fluence:</w:t>
      </w:r>
    </w:p>
    <w:p w14:paraId="73A1037F" w14:textId="77777777" w:rsidR="001A2320" w:rsidRDefault="001A2320">
      <w:pPr>
        <w:pStyle w:val="BodyText"/>
        <w:spacing w:line="520" w:lineRule="atLeast"/>
        <w:jc w:val="both"/>
        <w:sectPr w:rsidR="001A2320">
          <w:pgSz w:w="12240" w:h="15840"/>
          <w:pgMar w:top="1440" w:right="0" w:bottom="1640" w:left="1440" w:header="0" w:footer="1458" w:gutter="0"/>
          <w:cols w:space="720"/>
        </w:sectPr>
      </w:pPr>
    </w:p>
    <w:p w14:paraId="03101DC5" w14:textId="77777777" w:rsidR="001A2320" w:rsidRDefault="00000000">
      <w:pPr>
        <w:spacing w:before="93" w:line="163" w:lineRule="auto"/>
        <w:ind w:left="2849"/>
        <w:rPr>
          <w:sz w:val="16"/>
        </w:rPr>
      </w:pPr>
      <w:r>
        <w:rPr>
          <w:rFonts w:ascii="Times New Roman" w:hAnsi="Times New Roman"/>
          <w:i/>
          <w:w w:val="115"/>
          <w:position w:val="-12"/>
          <w:sz w:val="24"/>
        </w:rPr>
        <w:t>σ</w:t>
      </w:r>
      <w:r>
        <w:rPr>
          <w:rFonts w:ascii="Times New Roman" w:hAnsi="Times New Roman"/>
          <w:w w:val="115"/>
          <w:position w:val="-12"/>
          <w:sz w:val="24"/>
        </w:rPr>
        <w:t>(</w:t>
      </w:r>
      <w:r>
        <w:rPr>
          <w:rFonts w:ascii="Times New Roman" w:hAnsi="Times New Roman"/>
          <w:i/>
          <w:w w:val="115"/>
          <w:position w:val="-12"/>
          <w:sz w:val="24"/>
        </w:rPr>
        <w:t>L</w:t>
      </w:r>
      <w:r>
        <w:rPr>
          <w:rFonts w:ascii="Times New Roman" w:hAnsi="Times New Roman"/>
          <w:w w:val="115"/>
          <w:position w:val="-12"/>
          <w:sz w:val="24"/>
        </w:rPr>
        <w:t>)</w:t>
      </w:r>
      <w:r>
        <w:rPr>
          <w:rFonts w:ascii="Times New Roman" w:hAnsi="Times New Roman"/>
          <w:spacing w:val="10"/>
          <w:w w:val="115"/>
          <w:position w:val="-12"/>
          <w:sz w:val="24"/>
        </w:rPr>
        <w:t xml:space="preserve"> </w:t>
      </w:r>
      <w:r>
        <w:rPr>
          <w:rFonts w:ascii="Times New Roman" w:hAnsi="Times New Roman"/>
          <w:w w:val="115"/>
          <w:position w:val="-12"/>
          <w:sz w:val="24"/>
        </w:rPr>
        <w:t>=</w:t>
      </w:r>
      <w:r>
        <w:rPr>
          <w:rFonts w:ascii="Times New Roman" w:hAnsi="Times New Roman"/>
          <w:spacing w:val="40"/>
          <w:w w:val="115"/>
          <w:position w:val="-12"/>
          <w:sz w:val="24"/>
        </w:rPr>
        <w:t xml:space="preserve"> </w:t>
      </w:r>
      <w:r>
        <w:rPr>
          <w:rFonts w:ascii="Times New Roman" w:hAnsi="Times New Roman"/>
          <w:i/>
          <w:spacing w:val="-6"/>
          <w:w w:val="110"/>
          <w:position w:val="4"/>
          <w:sz w:val="24"/>
          <w:u w:val="single"/>
        </w:rPr>
        <w:t>N</w:t>
      </w:r>
      <w:r>
        <w:rPr>
          <w:spacing w:val="-6"/>
          <w:w w:val="110"/>
          <w:sz w:val="16"/>
          <w:u w:val="single"/>
        </w:rPr>
        <w:t>events</w:t>
      </w:r>
    </w:p>
    <w:p w14:paraId="1C52C125" w14:textId="77777777" w:rsidR="001A2320" w:rsidRDefault="00000000">
      <w:pPr>
        <w:spacing w:line="218" w:lineRule="exact"/>
        <w:ind w:right="231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Φ</w:t>
      </w:r>
    </w:p>
    <w:p w14:paraId="2DC87339" w14:textId="77777777" w:rsidR="001A2320" w:rsidRDefault="00000000">
      <w:pPr>
        <w:pStyle w:val="BodyText"/>
        <w:tabs>
          <w:tab w:val="left" w:pos="4522"/>
        </w:tabs>
        <w:spacing w:line="514" w:lineRule="exact"/>
        <w:ind w:left="267"/>
      </w:pPr>
      <w:r>
        <w:br w:type="column"/>
      </w:r>
      <w:r>
        <w:rPr>
          <w:rFonts w:ascii="Meiryo UI"/>
          <w:w w:val="80"/>
          <w:position w:val="19"/>
          <w:sz w:val="24"/>
        </w:rPr>
        <w:t>[</w:t>
      </w:r>
      <w:r>
        <w:rPr>
          <w:w w:val="80"/>
        </w:rPr>
        <w:t>cm</w:t>
      </w:r>
      <w:r>
        <w:rPr>
          <w:w w:val="80"/>
          <w:vertAlign w:val="superscript"/>
        </w:rPr>
        <w:t>2</w:t>
      </w:r>
      <w:r>
        <w:rPr>
          <w:w w:val="80"/>
        </w:rPr>
        <w:t>/device</w:t>
      </w:r>
      <w:r>
        <w:rPr>
          <w:spacing w:val="48"/>
        </w:rPr>
        <w:t xml:space="preserve"> </w:t>
      </w:r>
      <w:r>
        <w:rPr>
          <w:w w:val="80"/>
        </w:rPr>
        <w:t>or</w:t>
      </w:r>
      <w:r>
        <w:rPr>
          <w:spacing w:val="48"/>
        </w:rPr>
        <w:t xml:space="preserve"> </w:t>
      </w:r>
      <w:r>
        <w:rPr>
          <w:w w:val="80"/>
        </w:rPr>
        <w:t>cm</w:t>
      </w:r>
      <w:r>
        <w:rPr>
          <w:w w:val="80"/>
          <w:vertAlign w:val="superscript"/>
        </w:rPr>
        <w:t>2</w:t>
      </w:r>
      <w:r>
        <w:rPr>
          <w:w w:val="80"/>
        </w:rPr>
        <w:t>/bit</w:t>
      </w:r>
      <w:r>
        <w:rPr>
          <w:rFonts w:ascii="Meiryo UI"/>
          <w:w w:val="80"/>
          <w:position w:val="19"/>
          <w:sz w:val="24"/>
        </w:rPr>
        <w:t>]</w:t>
      </w:r>
      <w:r>
        <w:rPr>
          <w:rFonts w:ascii="Meiryo UI"/>
          <w:spacing w:val="-7"/>
          <w:w w:val="80"/>
          <w:position w:val="19"/>
          <w:sz w:val="24"/>
        </w:rPr>
        <w:t xml:space="preserve"> </w:t>
      </w:r>
      <w:r>
        <w:rPr>
          <w:rFonts w:ascii="Times New Roman"/>
          <w:i/>
          <w:spacing w:val="-10"/>
          <w:w w:val="80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spacing w:val="-2"/>
          <w:w w:val="95"/>
        </w:rPr>
        <w:t>(3.2)</w:t>
      </w:r>
    </w:p>
    <w:p w14:paraId="7DF926D2" w14:textId="77777777" w:rsidR="001A2320" w:rsidRDefault="001A2320">
      <w:pPr>
        <w:pStyle w:val="BodyText"/>
        <w:spacing w:line="514" w:lineRule="exact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4317" w:space="40"/>
            <w:col w:w="6443"/>
          </w:cols>
        </w:sectPr>
      </w:pPr>
    </w:p>
    <w:p w14:paraId="5A5353AD" w14:textId="77777777" w:rsidR="001A2320" w:rsidRDefault="00000000">
      <w:pPr>
        <w:pStyle w:val="BodyText"/>
        <w:spacing w:before="174" w:line="391" w:lineRule="auto"/>
        <w:ind w:left="720" w:right="1437"/>
        <w:jc w:val="both"/>
      </w:pPr>
      <w:r>
        <w:rPr>
          <w:w w:val="80"/>
        </w:rPr>
        <w:t xml:space="preserve">where </w:t>
      </w:r>
      <w:r>
        <w:rPr>
          <w:rFonts w:ascii="Times New Roman" w:hAnsi="Times New Roman"/>
          <w:w w:val="80"/>
          <w:sz w:val="24"/>
        </w:rPr>
        <w:t>Φ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>ii; the fluence in particlei;/cm</w:t>
      </w:r>
      <w:r>
        <w:rPr>
          <w:w w:val="80"/>
          <w:vertAlign w:val="superscript"/>
        </w:rPr>
        <w:t>2</w:t>
      </w:r>
      <w:r>
        <w:rPr>
          <w:w w:val="80"/>
        </w:rPr>
        <w:t>.</w:t>
      </w:r>
      <w:r>
        <w:rPr>
          <w:spacing w:val="15"/>
        </w:rPr>
        <w:t xml:space="preserve"> </w:t>
      </w:r>
      <w:r>
        <w:rPr>
          <w:w w:val="80"/>
        </w:rPr>
        <w:t xml:space="preserve">The croi;i;-i;ection ii; meai;ured ai; a function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LET</w:t>
      </w:r>
      <w:r>
        <w:rPr>
          <w:spacing w:val="-1"/>
          <w:w w:val="85"/>
        </w:rPr>
        <w:t xml:space="preserve"> </w:t>
      </w:r>
      <w:r>
        <w:rPr>
          <w:w w:val="85"/>
        </w:rPr>
        <w:t>or</w:t>
      </w:r>
      <w:r>
        <w:rPr>
          <w:spacing w:val="-1"/>
          <w:w w:val="85"/>
        </w:rPr>
        <w:t xml:space="preserve"> </w:t>
      </w:r>
      <w:r>
        <w:rPr>
          <w:w w:val="85"/>
        </w:rPr>
        <w:t>proton</w:t>
      </w:r>
      <w:r>
        <w:rPr>
          <w:spacing w:val="-1"/>
          <w:w w:val="85"/>
        </w:rPr>
        <w:t xml:space="preserve"> </w:t>
      </w:r>
      <w:r>
        <w:rPr>
          <w:w w:val="85"/>
        </w:rPr>
        <w:t>energy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typically</w:t>
      </w:r>
      <w:r>
        <w:rPr>
          <w:spacing w:val="-1"/>
          <w:w w:val="85"/>
        </w:rPr>
        <w:t xml:space="preserve"> </w:t>
      </w:r>
      <w:r>
        <w:rPr>
          <w:w w:val="85"/>
        </w:rPr>
        <w:t>exhibiti;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threi;hold</w:t>
      </w:r>
      <w:r>
        <w:rPr>
          <w:spacing w:val="-1"/>
          <w:w w:val="85"/>
        </w:rPr>
        <w:t xml:space="preserve"> </w:t>
      </w:r>
      <w:r>
        <w:rPr>
          <w:w w:val="85"/>
        </w:rPr>
        <w:t>below</w:t>
      </w:r>
      <w:r>
        <w:rPr>
          <w:spacing w:val="-1"/>
          <w:w w:val="85"/>
        </w:rPr>
        <w:t xml:space="preserve"> </w:t>
      </w:r>
      <w:r>
        <w:rPr>
          <w:w w:val="85"/>
        </w:rPr>
        <w:t>which</w:t>
      </w:r>
      <w:r>
        <w:rPr>
          <w:spacing w:val="-1"/>
          <w:w w:val="85"/>
        </w:rPr>
        <w:t xml:space="preserve"> </w:t>
      </w:r>
      <w:r>
        <w:rPr>
          <w:w w:val="85"/>
        </w:rPr>
        <w:t>no</w:t>
      </w:r>
      <w:r>
        <w:rPr>
          <w:spacing w:val="-1"/>
          <w:w w:val="85"/>
        </w:rPr>
        <w:t xml:space="preserve"> </w:t>
      </w:r>
      <w:r>
        <w:rPr>
          <w:w w:val="85"/>
        </w:rPr>
        <w:t>eventi; are</w:t>
      </w:r>
      <w:r>
        <w:rPr>
          <w:spacing w:val="-1"/>
          <w:w w:val="85"/>
        </w:rPr>
        <w:t xml:space="preserve"> </w:t>
      </w:r>
      <w:r>
        <w:rPr>
          <w:w w:val="85"/>
        </w:rPr>
        <w:t>obi;erved</w:t>
      </w:r>
      <w:r>
        <w:rPr>
          <w:spacing w:val="-10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0"/>
        </w:rPr>
        <w:t xml:space="preserve"> </w:t>
      </w:r>
      <w:r>
        <w:rPr>
          <w:w w:val="85"/>
        </w:rPr>
        <w:t>plateau</w:t>
      </w:r>
      <w:r>
        <w:rPr>
          <w:spacing w:val="-1"/>
          <w:w w:val="85"/>
        </w:rPr>
        <w:t xml:space="preserve"> </w:t>
      </w:r>
      <w:r>
        <w:rPr>
          <w:w w:val="85"/>
        </w:rPr>
        <w:t>at</w:t>
      </w:r>
      <w:r>
        <w:rPr>
          <w:spacing w:val="-10"/>
        </w:rPr>
        <w:t xml:space="preserve"> </w:t>
      </w:r>
      <w:r>
        <w:rPr>
          <w:w w:val="85"/>
        </w:rPr>
        <w:t>high</w:t>
      </w:r>
      <w:r>
        <w:rPr>
          <w:spacing w:val="-1"/>
          <w:w w:val="85"/>
        </w:rPr>
        <w:t xml:space="preserve"> </w:t>
      </w:r>
      <w:r>
        <w:rPr>
          <w:w w:val="85"/>
        </w:rPr>
        <w:t>LET</w:t>
      </w:r>
      <w:r>
        <w:rPr>
          <w:spacing w:val="-10"/>
        </w:rPr>
        <w:t xml:space="preserve"> </w:t>
      </w:r>
      <w:r>
        <w:rPr>
          <w:w w:val="85"/>
        </w:rPr>
        <w:t>where</w:t>
      </w:r>
      <w:r>
        <w:rPr>
          <w:spacing w:val="-1"/>
          <w:w w:val="85"/>
        </w:rPr>
        <w:t xml:space="preserve"> </w:t>
      </w:r>
      <w:r>
        <w:rPr>
          <w:w w:val="85"/>
        </w:rPr>
        <w:t>every</w:t>
      </w:r>
      <w:r>
        <w:rPr>
          <w:spacing w:val="-10"/>
        </w:rPr>
        <w:t xml:space="preserve"> </w:t>
      </w:r>
      <w:r>
        <w:rPr>
          <w:w w:val="85"/>
        </w:rPr>
        <w:t>ion</w:t>
      </w:r>
      <w:r>
        <w:rPr>
          <w:spacing w:val="-1"/>
          <w:w w:val="85"/>
        </w:rPr>
        <w:t xml:space="preserve"> </w:t>
      </w:r>
      <w:r>
        <w:rPr>
          <w:w w:val="85"/>
        </w:rPr>
        <w:t>i;trike</w:t>
      </w:r>
      <w:r>
        <w:rPr>
          <w:spacing w:val="-10"/>
        </w:rPr>
        <w:t xml:space="preserve"> </w:t>
      </w:r>
      <w:r>
        <w:rPr>
          <w:w w:val="85"/>
        </w:rPr>
        <w:t>within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0"/>
        </w:rPr>
        <w:t xml:space="preserve"> </w:t>
      </w:r>
      <w:r>
        <w:rPr>
          <w:spacing w:val="-2"/>
          <w:w w:val="75"/>
        </w:rPr>
        <w:t>i;eni;itive</w:t>
      </w:r>
    </w:p>
    <w:p w14:paraId="49BE0AC2" w14:textId="77777777" w:rsidR="001A2320" w:rsidRDefault="001A2320">
      <w:pPr>
        <w:pStyle w:val="BodyText"/>
        <w:spacing w:line="391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1AAF986F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0"/>
        </w:rPr>
        <w:t>volume caui;ei; an event.</w:t>
      </w:r>
      <w:r>
        <w:rPr>
          <w:spacing w:val="18"/>
        </w:rPr>
        <w:t xml:space="preserve"> </w:t>
      </w:r>
      <w:r>
        <w:rPr>
          <w:w w:val="80"/>
        </w:rPr>
        <w:t>The threi;hold LET (LET</w:t>
      </w:r>
      <w:r>
        <w:rPr>
          <w:w w:val="80"/>
          <w:vertAlign w:val="subscript"/>
        </w:rPr>
        <w:t>th</w:t>
      </w:r>
      <w:r>
        <w:rPr>
          <w:w w:val="80"/>
        </w:rPr>
        <w:t xml:space="preserve">) and the i;aturation croi;i;-i;ection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σ</w:t>
      </w:r>
      <w:r>
        <w:rPr>
          <w:w w:val="85"/>
          <w:sz w:val="24"/>
          <w:vertAlign w:val="subscript"/>
        </w:rPr>
        <w:t>sat</w:t>
      </w:r>
      <w:r>
        <w:rPr>
          <w:w w:val="85"/>
        </w:rPr>
        <w:t>)</w:t>
      </w:r>
      <w:r>
        <w:rPr>
          <w:spacing w:val="-6"/>
          <w:w w:val="85"/>
        </w:rPr>
        <w:t xml:space="preserve"> </w:t>
      </w:r>
      <w:r>
        <w:rPr>
          <w:w w:val="85"/>
        </w:rPr>
        <w:t>together</w:t>
      </w:r>
      <w:r>
        <w:rPr>
          <w:spacing w:val="-6"/>
          <w:w w:val="85"/>
        </w:rPr>
        <w:t xml:space="preserve"> </w:t>
      </w:r>
      <w:r>
        <w:rPr>
          <w:w w:val="85"/>
        </w:rPr>
        <w:t>characterize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inherent</w:t>
      </w:r>
      <w:r>
        <w:rPr>
          <w:spacing w:val="-6"/>
          <w:w w:val="85"/>
        </w:rPr>
        <w:t xml:space="preserve"> </w:t>
      </w:r>
      <w:r>
        <w:rPr>
          <w:w w:val="85"/>
        </w:rPr>
        <w:t>hardnei;i;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device</w:t>
      </w:r>
      <w:r>
        <w:rPr>
          <w:spacing w:val="-6"/>
          <w:w w:val="85"/>
        </w:rPr>
        <w:t xml:space="preserve"> </w:t>
      </w:r>
      <w:hyperlink w:anchor="_bookmark408" w:history="1">
        <w:r>
          <w:rPr>
            <w:w w:val="85"/>
          </w:rPr>
          <w:t>[80].</w:t>
        </w:r>
      </w:hyperlink>
    </w:p>
    <w:p w14:paraId="5D7799A3" w14:textId="77777777" w:rsidR="001A2320" w:rsidRDefault="00000000">
      <w:pPr>
        <w:pStyle w:val="BodyText"/>
        <w:spacing w:line="376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on-orbit</w:t>
      </w:r>
      <w:r>
        <w:rPr>
          <w:spacing w:val="-2"/>
          <w:w w:val="85"/>
        </w:rPr>
        <w:t xml:space="preserve"> </w:t>
      </w:r>
      <w:r>
        <w:rPr>
          <w:w w:val="85"/>
        </w:rPr>
        <w:t>SEE</w:t>
      </w:r>
      <w:r>
        <w:rPr>
          <w:spacing w:val="-2"/>
          <w:w w:val="85"/>
        </w:rPr>
        <w:t xml:space="preserve"> </w:t>
      </w:r>
      <w:r>
        <w:rPr>
          <w:w w:val="85"/>
        </w:rPr>
        <w:t>rate</w:t>
      </w:r>
      <w:r>
        <w:rPr>
          <w:spacing w:val="-2"/>
          <w:w w:val="85"/>
        </w:rPr>
        <w:t xml:space="preserve"> </w:t>
      </w:r>
      <w:r>
        <w:rPr>
          <w:w w:val="85"/>
        </w:rPr>
        <w:t>ii;</w:t>
      </w:r>
      <w:r>
        <w:rPr>
          <w:spacing w:val="-2"/>
          <w:w w:val="85"/>
        </w:rPr>
        <w:t xml:space="preserve"> </w:t>
      </w:r>
      <w:r>
        <w:rPr>
          <w:w w:val="85"/>
        </w:rPr>
        <w:t>computed</w:t>
      </w:r>
      <w:r>
        <w:rPr>
          <w:spacing w:val="-2"/>
          <w:w w:val="85"/>
        </w:rPr>
        <w:t xml:space="preserve"> </w:t>
      </w:r>
      <w:r>
        <w:rPr>
          <w:w w:val="85"/>
        </w:rPr>
        <w:t>by</w:t>
      </w:r>
      <w:r>
        <w:rPr>
          <w:spacing w:val="-2"/>
          <w:w w:val="85"/>
        </w:rPr>
        <w:t xml:space="preserve"> </w:t>
      </w:r>
      <w:r>
        <w:rPr>
          <w:w w:val="85"/>
        </w:rPr>
        <w:t>convolving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meai;ured</w:t>
      </w:r>
      <w:r>
        <w:rPr>
          <w:spacing w:val="-2"/>
          <w:w w:val="85"/>
        </w:rPr>
        <w:t xml:space="preserve"> </w:t>
      </w:r>
      <w:r>
        <w:rPr>
          <w:w w:val="85"/>
        </w:rPr>
        <w:t>croi;i;-i;ection curve with the environment'i; diferential LET i;pectrum, a calculation codified in tooli;</w:t>
      </w:r>
      <w:r>
        <w:rPr>
          <w:spacing w:val="12"/>
        </w:rPr>
        <w:t xml:space="preserve"> </w:t>
      </w:r>
      <w:r>
        <w:rPr>
          <w:w w:val="85"/>
        </w:rPr>
        <w:t>i;uch</w:t>
      </w:r>
      <w:r>
        <w:rPr>
          <w:spacing w:val="12"/>
        </w:rPr>
        <w:t xml:space="preserve"> </w:t>
      </w:r>
      <w:r>
        <w:rPr>
          <w:w w:val="85"/>
        </w:rPr>
        <w:t>ai;</w:t>
      </w:r>
      <w:r>
        <w:rPr>
          <w:spacing w:val="12"/>
        </w:rPr>
        <w:t xml:space="preserve"> </w:t>
      </w:r>
      <w:r>
        <w:rPr>
          <w:w w:val="85"/>
        </w:rPr>
        <w:t>CREME96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2"/>
        </w:rPr>
        <w:t xml:space="preserve"> </w:t>
      </w:r>
      <w:r>
        <w:rPr>
          <w:w w:val="85"/>
        </w:rPr>
        <w:t>OMERE</w:t>
      </w:r>
      <w:r>
        <w:rPr>
          <w:spacing w:val="12"/>
        </w:rPr>
        <w:t xml:space="preserve"> </w:t>
      </w:r>
      <w:hyperlink w:anchor="_bookmark407" w:history="1">
        <w:r>
          <w:rPr>
            <w:w w:val="85"/>
          </w:rPr>
          <w:t>[79]</w:t>
        </w:r>
      </w:hyperlink>
      <w:r>
        <w:rPr>
          <w:w w:val="85"/>
        </w:rPr>
        <w:t>.</w:t>
      </w:r>
      <w:r>
        <w:rPr>
          <w:spacing w:val="58"/>
        </w:rPr>
        <w:t xml:space="preserve"> </w:t>
      </w:r>
      <w:r>
        <w:rPr>
          <w:w w:val="85"/>
        </w:rPr>
        <w:t>For</w:t>
      </w:r>
      <w:r>
        <w:rPr>
          <w:spacing w:val="13"/>
        </w:rPr>
        <w:t xml:space="preserve"> </w:t>
      </w:r>
      <w:r>
        <w:rPr>
          <w:w w:val="85"/>
        </w:rPr>
        <w:t>a</w:t>
      </w:r>
      <w:r>
        <w:rPr>
          <w:spacing w:val="11"/>
        </w:rPr>
        <w:t xml:space="preserve"> </w:t>
      </w:r>
      <w:r>
        <w:rPr>
          <w:w w:val="85"/>
        </w:rPr>
        <w:t>device</w:t>
      </w:r>
      <w:r>
        <w:rPr>
          <w:spacing w:val="13"/>
        </w:rPr>
        <w:t xml:space="preserve"> </w:t>
      </w:r>
      <w:r>
        <w:rPr>
          <w:w w:val="85"/>
        </w:rPr>
        <w:t>with</w:t>
      </w:r>
      <w:r>
        <w:rPr>
          <w:spacing w:val="11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σ</w:t>
      </w:r>
      <w:r>
        <w:rPr>
          <w:w w:val="85"/>
          <w:sz w:val="24"/>
          <w:vertAlign w:val="subscript"/>
        </w:rPr>
        <w:t>sat</w:t>
      </w:r>
      <w:r>
        <w:rPr>
          <w:spacing w:val="29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19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6</w:t>
      </w:r>
      <w:r>
        <w:rPr>
          <w:spacing w:val="29"/>
          <w:sz w:val="24"/>
        </w:rPr>
        <w:t xml:space="preserve"> </w:t>
      </w:r>
      <w:r>
        <w:rPr>
          <w:spacing w:val="-2"/>
          <w:w w:val="85"/>
        </w:rPr>
        <w:t>cm</w:t>
      </w:r>
      <w:r>
        <w:rPr>
          <w:spacing w:val="-2"/>
          <w:w w:val="85"/>
          <w:vertAlign w:val="superscript"/>
        </w:rPr>
        <w:t>2</w:t>
      </w:r>
      <w:r>
        <w:rPr>
          <w:spacing w:val="-2"/>
          <w:w w:val="85"/>
        </w:rPr>
        <w:t>/bit</w:t>
      </w:r>
    </w:p>
    <w:p w14:paraId="504DEEB6" w14:textId="77777777" w:rsidR="001A2320" w:rsidRDefault="00000000">
      <w:pPr>
        <w:pStyle w:val="BodyText"/>
        <w:spacing w:line="251" w:lineRule="exact"/>
        <w:ind w:left="719"/>
        <w:jc w:val="both"/>
      </w:pP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w w:val="85"/>
        </w:rPr>
        <w:t>LET</w:t>
      </w:r>
      <w:r>
        <w:rPr>
          <w:w w:val="85"/>
          <w:vertAlign w:val="subscript"/>
        </w:rPr>
        <w:t>th</w:t>
      </w:r>
      <w:r>
        <w:rPr>
          <w:spacing w:val="22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w w:val="85"/>
        </w:rPr>
        <w:t>MeV</w:t>
      </w:r>
      <w:r>
        <w:rPr>
          <w:rFonts w:ascii="Cambria" w:hAnsi="Cambria"/>
          <w:w w:val="85"/>
          <w:sz w:val="24"/>
        </w:rPr>
        <w:t>·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/mg</w:t>
      </w:r>
      <w:r>
        <w:rPr>
          <w:spacing w:val="14"/>
        </w:rPr>
        <w:t xml:space="preserve"> </w:t>
      </w:r>
      <w:r>
        <w:rPr>
          <w:w w:val="85"/>
        </w:rPr>
        <w:t>in</w:t>
      </w:r>
      <w:r>
        <w:rPr>
          <w:spacing w:val="13"/>
        </w:rPr>
        <w:t xml:space="preserve"> </w:t>
      </w:r>
      <w:r>
        <w:rPr>
          <w:w w:val="85"/>
        </w:rPr>
        <w:t>a</w:t>
      </w:r>
      <w:r>
        <w:rPr>
          <w:spacing w:val="14"/>
        </w:rPr>
        <w:t xml:space="preserve"> </w:t>
      </w:r>
      <w:r>
        <w:rPr>
          <w:w w:val="85"/>
        </w:rPr>
        <w:t>LEO</w:t>
      </w:r>
      <w:r>
        <w:rPr>
          <w:spacing w:val="13"/>
        </w:rPr>
        <w:t xml:space="preserve"> </w:t>
      </w:r>
      <w:r>
        <w:rPr>
          <w:w w:val="85"/>
        </w:rPr>
        <w:t>orbit,</w:t>
      </w:r>
      <w:r>
        <w:rPr>
          <w:spacing w:val="17"/>
        </w:rPr>
        <w:t xml:space="preserve"> </w:t>
      </w:r>
      <w:r>
        <w:rPr>
          <w:w w:val="85"/>
        </w:rPr>
        <w:t>the</w:t>
      </w:r>
      <w:r>
        <w:rPr>
          <w:spacing w:val="14"/>
        </w:rPr>
        <w:t xml:space="preserve"> </w:t>
      </w:r>
      <w:r>
        <w:rPr>
          <w:w w:val="85"/>
        </w:rPr>
        <w:t>predicted</w:t>
      </w:r>
      <w:r>
        <w:rPr>
          <w:spacing w:val="13"/>
        </w:rPr>
        <w:t xml:space="preserve"> </w:t>
      </w:r>
      <w:r>
        <w:rPr>
          <w:w w:val="85"/>
        </w:rPr>
        <w:t>upi;et</w:t>
      </w:r>
      <w:r>
        <w:rPr>
          <w:spacing w:val="14"/>
        </w:rPr>
        <w:t xml:space="preserve"> </w:t>
      </w:r>
      <w:r>
        <w:rPr>
          <w:w w:val="85"/>
        </w:rPr>
        <w:t>rate</w:t>
      </w:r>
      <w:r>
        <w:rPr>
          <w:spacing w:val="14"/>
        </w:rPr>
        <w:t xml:space="preserve"> </w:t>
      </w:r>
      <w:r>
        <w:rPr>
          <w:w w:val="85"/>
        </w:rPr>
        <w:t>ii;</w:t>
      </w:r>
      <w:r>
        <w:rPr>
          <w:spacing w:val="13"/>
        </w:rPr>
        <w:t xml:space="preserve"> </w:t>
      </w:r>
      <w:r>
        <w:rPr>
          <w:spacing w:val="-2"/>
          <w:w w:val="85"/>
        </w:rPr>
        <w:t>typically</w:t>
      </w:r>
    </w:p>
    <w:p w14:paraId="58CB968E" w14:textId="77777777" w:rsidR="001A2320" w:rsidRDefault="00000000">
      <w:pPr>
        <w:pStyle w:val="BodyText"/>
        <w:spacing w:before="160" w:line="338" w:lineRule="auto"/>
        <w:ind w:left="719" w:right="1438"/>
        <w:jc w:val="both"/>
      </w:pPr>
      <w:r>
        <w:rPr>
          <w:rFonts w:ascii="Times New Roman" w:hAnsi="Times New Roman"/>
          <w:spacing w:val="-2"/>
          <w:w w:val="85"/>
          <w:sz w:val="24"/>
        </w:rPr>
        <w:t>10</w:t>
      </w:r>
      <w:r>
        <w:rPr>
          <w:rFonts w:ascii="Meiryo UI" w:hAnsi="Meiryo UI"/>
          <w:i/>
          <w:spacing w:val="-2"/>
          <w:w w:val="85"/>
          <w:sz w:val="24"/>
          <w:vertAlign w:val="superscript"/>
        </w:rPr>
        <w:t>−</w:t>
      </w:r>
      <w:r>
        <w:rPr>
          <w:spacing w:val="-2"/>
          <w:w w:val="85"/>
          <w:sz w:val="24"/>
          <w:vertAlign w:val="superscript"/>
        </w:rPr>
        <w:t>5</w:t>
      </w:r>
      <w:r>
        <w:rPr>
          <w:spacing w:val="-2"/>
          <w:w w:val="85"/>
        </w:rPr>
        <w:t>-</w:t>
      </w:r>
      <w:r>
        <w:rPr>
          <w:rFonts w:ascii="Times New Roman" w:hAnsi="Times New Roman"/>
          <w:spacing w:val="-2"/>
          <w:w w:val="85"/>
          <w:sz w:val="24"/>
        </w:rPr>
        <w:t>10</w:t>
      </w:r>
      <w:r>
        <w:rPr>
          <w:rFonts w:ascii="Meiryo UI" w:hAnsi="Meiryo UI"/>
          <w:i/>
          <w:spacing w:val="-2"/>
          <w:w w:val="85"/>
          <w:sz w:val="24"/>
          <w:vertAlign w:val="superscript"/>
        </w:rPr>
        <w:t>−</w:t>
      </w:r>
      <w:r>
        <w:rPr>
          <w:spacing w:val="-2"/>
          <w:w w:val="85"/>
          <w:sz w:val="24"/>
          <w:vertAlign w:val="superscript"/>
        </w:rPr>
        <w:t>3</w:t>
      </w:r>
      <w:r>
        <w:rPr>
          <w:sz w:val="24"/>
        </w:rPr>
        <w:t xml:space="preserve"> </w:t>
      </w:r>
      <w:r>
        <w:rPr>
          <w:spacing w:val="-2"/>
          <w:w w:val="85"/>
        </w:rPr>
        <w:t xml:space="preserve">upi;eti;/bit/day, meaning a 16-Mbit configuration memory will experience </w:t>
      </w:r>
      <w:r>
        <w:rPr>
          <w:w w:val="85"/>
        </w:rPr>
        <w:t>roughly</w:t>
      </w:r>
      <w:r>
        <w:rPr>
          <w:spacing w:val="-3"/>
          <w:w w:val="85"/>
        </w:rPr>
        <w:t xml:space="preserve"> </w:t>
      </w:r>
      <w:r>
        <w:rPr>
          <w:w w:val="85"/>
        </w:rPr>
        <w:t>10-1,000</w:t>
      </w:r>
      <w:r>
        <w:rPr>
          <w:spacing w:val="-3"/>
          <w:w w:val="85"/>
        </w:rPr>
        <w:t xml:space="preserve"> </w:t>
      </w:r>
      <w:r>
        <w:rPr>
          <w:w w:val="85"/>
        </w:rPr>
        <w:t>upi;eti;</w:t>
      </w:r>
      <w:r>
        <w:rPr>
          <w:spacing w:val="-3"/>
          <w:w w:val="85"/>
        </w:rPr>
        <w:t xml:space="preserve"> </w:t>
      </w:r>
      <w:r>
        <w:rPr>
          <w:w w:val="85"/>
        </w:rPr>
        <w:t>per</w:t>
      </w:r>
      <w:r>
        <w:rPr>
          <w:spacing w:val="-3"/>
          <w:w w:val="85"/>
        </w:rPr>
        <w:t xml:space="preserve"> </w:t>
      </w:r>
      <w:r>
        <w:rPr>
          <w:w w:val="85"/>
        </w:rPr>
        <w:t>day</w:t>
      </w:r>
      <w:r>
        <w:rPr>
          <w:spacing w:val="-3"/>
          <w:w w:val="85"/>
        </w:rPr>
        <w:t xml:space="preserve"> </w:t>
      </w:r>
      <w:r>
        <w:rPr>
          <w:w w:val="85"/>
        </w:rPr>
        <w:t>without</w:t>
      </w:r>
      <w:r>
        <w:rPr>
          <w:spacing w:val="-3"/>
          <w:w w:val="85"/>
        </w:rPr>
        <w:t xml:space="preserve"> </w:t>
      </w:r>
      <w:r>
        <w:rPr>
          <w:w w:val="85"/>
        </w:rPr>
        <w:t>mitigation.</w:t>
      </w:r>
    </w:p>
    <w:p w14:paraId="155BA8A5" w14:textId="77777777" w:rsidR="001A2320" w:rsidRDefault="00000000">
      <w:pPr>
        <w:pStyle w:val="Heading1"/>
        <w:numPr>
          <w:ilvl w:val="1"/>
          <w:numId w:val="10"/>
        </w:numPr>
        <w:tabs>
          <w:tab w:val="left" w:pos="1438"/>
        </w:tabs>
        <w:spacing w:before="259"/>
      </w:pPr>
      <w:bookmarkStart w:id="113" w:name="Single-Event_Effects_Taxonomy"/>
      <w:bookmarkStart w:id="114" w:name="_bookmark60"/>
      <w:bookmarkEnd w:id="113"/>
      <w:bookmarkEnd w:id="114"/>
      <w:r>
        <w:rPr>
          <w:w w:val="105"/>
        </w:rPr>
        <w:t>Single-Event</w:t>
      </w:r>
      <w:r>
        <w:rPr>
          <w:spacing w:val="29"/>
          <w:w w:val="105"/>
        </w:rPr>
        <w:t xml:space="preserve"> </w:t>
      </w:r>
      <w:r>
        <w:rPr>
          <w:w w:val="105"/>
        </w:rPr>
        <w:t>Effects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Taxonomy</w:t>
      </w:r>
    </w:p>
    <w:p w14:paraId="78617A5C" w14:textId="77777777" w:rsidR="001A2320" w:rsidRDefault="001A2320">
      <w:pPr>
        <w:pStyle w:val="BodyText"/>
        <w:spacing w:before="116"/>
      </w:pPr>
    </w:p>
    <w:p w14:paraId="4EA01302" w14:textId="77777777" w:rsidR="001A2320" w:rsidRDefault="00000000">
      <w:pPr>
        <w:pStyle w:val="BodyText"/>
        <w:spacing w:before="1" w:line="391" w:lineRule="auto"/>
        <w:ind w:left="719" w:right="1437" w:firstLine="351"/>
        <w:jc w:val="both"/>
      </w:pPr>
      <w:r>
        <w:rPr>
          <w:w w:val="80"/>
        </w:rPr>
        <w:t xml:space="preserve">SEEi; i;pan a range of i;everity from fully recoverable bit flipi; to permanent device </w:t>
      </w:r>
      <w:r>
        <w:rPr>
          <w:w w:val="85"/>
        </w:rPr>
        <w:t>dei;truction.</w:t>
      </w:r>
      <w:r>
        <w:rPr>
          <w:spacing w:val="40"/>
        </w:rPr>
        <w:t xml:space="preserve"> </w:t>
      </w:r>
      <w:r>
        <w:rPr>
          <w:w w:val="85"/>
        </w:rPr>
        <w:t xml:space="preserve">Fig. </w:t>
      </w:r>
      <w:hyperlink w:anchor="_bookmark61" w:history="1">
        <w:r>
          <w:rPr>
            <w:w w:val="85"/>
          </w:rPr>
          <w:t>3.3</w:t>
        </w:r>
      </w:hyperlink>
      <w:r>
        <w:rPr>
          <w:w w:val="85"/>
        </w:rPr>
        <w:t xml:space="preserve"> prei;enti; the i;tandard SEE taxonomy tree, which organizei; efecti; by their recoverability and the circuit element afected.</w:t>
      </w:r>
    </w:p>
    <w:p w14:paraId="6E0609AB" w14:textId="77777777" w:rsidR="001A2320" w:rsidRDefault="001A2320">
      <w:pPr>
        <w:pStyle w:val="BodyText"/>
        <w:rPr>
          <w:sz w:val="20"/>
        </w:rPr>
      </w:pPr>
    </w:p>
    <w:p w14:paraId="78ADCC12" w14:textId="77777777" w:rsidR="001A2320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40D08CAB" wp14:editId="1BB14720">
                <wp:simplePos x="0" y="0"/>
                <wp:positionH relativeFrom="page">
                  <wp:posOffset>1817951</wp:posOffset>
                </wp:positionH>
                <wp:positionV relativeFrom="paragraph">
                  <wp:posOffset>175910</wp:posOffset>
                </wp:positionV>
                <wp:extent cx="4631055" cy="134874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1055" cy="1348740"/>
                          <a:chOff x="0" y="0"/>
                          <a:chExt cx="4631055" cy="134874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77234" y="223072"/>
                            <a:ext cx="4131310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1310" h="617220">
                                <a:moveTo>
                                  <a:pt x="2680547" y="0"/>
                                </a:moveTo>
                                <a:lnTo>
                                  <a:pt x="2680547" y="95471"/>
                                </a:lnTo>
                                <a:lnTo>
                                  <a:pt x="1487153" y="95471"/>
                                </a:lnTo>
                                <a:lnTo>
                                  <a:pt x="1487153" y="194615"/>
                                </a:lnTo>
                              </a:path>
                              <a:path w="4131310" h="617220">
                                <a:moveTo>
                                  <a:pt x="2680547" y="95471"/>
                                </a:moveTo>
                                <a:lnTo>
                                  <a:pt x="3873941" y="95471"/>
                                </a:lnTo>
                                <a:lnTo>
                                  <a:pt x="3873941" y="194615"/>
                                </a:lnTo>
                              </a:path>
                              <a:path w="4131310" h="617220">
                                <a:moveTo>
                                  <a:pt x="1487153" y="378214"/>
                                </a:moveTo>
                                <a:lnTo>
                                  <a:pt x="1487153" y="506733"/>
                                </a:lnTo>
                              </a:path>
                              <a:path w="4131310" h="617220">
                                <a:moveTo>
                                  <a:pt x="0" y="506733"/>
                                </a:moveTo>
                                <a:lnTo>
                                  <a:pt x="2974306" y="506733"/>
                                </a:lnTo>
                              </a:path>
                              <a:path w="4131310" h="617220">
                                <a:moveTo>
                                  <a:pt x="0" y="506733"/>
                                </a:moveTo>
                                <a:lnTo>
                                  <a:pt x="0" y="616893"/>
                                </a:lnTo>
                              </a:path>
                              <a:path w="4131310" h="617220">
                                <a:moveTo>
                                  <a:pt x="594861" y="506733"/>
                                </a:moveTo>
                                <a:lnTo>
                                  <a:pt x="594861" y="616893"/>
                                </a:lnTo>
                              </a:path>
                              <a:path w="4131310" h="617220">
                                <a:moveTo>
                                  <a:pt x="1189722" y="506733"/>
                                </a:moveTo>
                                <a:lnTo>
                                  <a:pt x="1189722" y="616893"/>
                                </a:lnTo>
                              </a:path>
                              <a:path w="4131310" h="617220">
                                <a:moveTo>
                                  <a:pt x="1784583" y="506733"/>
                                </a:moveTo>
                                <a:lnTo>
                                  <a:pt x="1784583" y="616893"/>
                                </a:lnTo>
                              </a:path>
                              <a:path w="4131310" h="617220">
                                <a:moveTo>
                                  <a:pt x="2379444" y="506733"/>
                                </a:moveTo>
                                <a:lnTo>
                                  <a:pt x="2379444" y="616893"/>
                                </a:lnTo>
                              </a:path>
                              <a:path w="4131310" h="617220">
                                <a:moveTo>
                                  <a:pt x="2974306" y="506733"/>
                                </a:moveTo>
                                <a:lnTo>
                                  <a:pt x="2974306" y="616893"/>
                                </a:lnTo>
                              </a:path>
                              <a:path w="4131310" h="617220">
                                <a:moveTo>
                                  <a:pt x="3873941" y="378214"/>
                                </a:moveTo>
                                <a:lnTo>
                                  <a:pt x="3873941" y="506733"/>
                                </a:lnTo>
                              </a:path>
                              <a:path w="4131310" h="617220">
                                <a:moveTo>
                                  <a:pt x="3561823" y="506733"/>
                                </a:moveTo>
                                <a:lnTo>
                                  <a:pt x="4130980" y="506733"/>
                                </a:lnTo>
                              </a:path>
                              <a:path w="4131310" h="617220">
                                <a:moveTo>
                                  <a:pt x="3561823" y="506733"/>
                                </a:moveTo>
                                <a:lnTo>
                                  <a:pt x="3561823" y="616893"/>
                                </a:lnTo>
                              </a:path>
                              <a:path w="4131310" h="617220">
                                <a:moveTo>
                                  <a:pt x="4130980" y="506733"/>
                                </a:moveTo>
                                <a:lnTo>
                                  <a:pt x="4130980" y="616893"/>
                                </a:lnTo>
                              </a:path>
                            </a:pathLst>
                          </a:custGeom>
                          <a:ln w="44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480424" y="2753"/>
                            <a:ext cx="95504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220345">
                                <a:moveTo>
                                  <a:pt x="949799" y="220318"/>
                                </a:moveTo>
                                <a:lnTo>
                                  <a:pt x="4915" y="220318"/>
                                </a:lnTo>
                                <a:lnTo>
                                  <a:pt x="0" y="215403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949799" y="0"/>
                                </a:lnTo>
                                <a:lnTo>
                                  <a:pt x="954715" y="4915"/>
                                </a:lnTo>
                                <a:lnTo>
                                  <a:pt x="954715" y="215403"/>
                                </a:lnTo>
                                <a:lnTo>
                                  <a:pt x="949799" y="220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480424" y="2753"/>
                            <a:ext cx="95504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220345">
                                <a:moveTo>
                                  <a:pt x="11015" y="0"/>
                                </a:moveTo>
                                <a:lnTo>
                                  <a:pt x="943699" y="0"/>
                                </a:lnTo>
                                <a:lnTo>
                                  <a:pt x="949799" y="0"/>
                                </a:lnTo>
                                <a:lnTo>
                                  <a:pt x="954715" y="4915"/>
                                </a:lnTo>
                                <a:lnTo>
                                  <a:pt x="954715" y="11015"/>
                                </a:lnTo>
                                <a:lnTo>
                                  <a:pt x="954715" y="209303"/>
                                </a:lnTo>
                                <a:lnTo>
                                  <a:pt x="954715" y="215403"/>
                                </a:lnTo>
                                <a:lnTo>
                                  <a:pt x="949799" y="220318"/>
                                </a:lnTo>
                                <a:lnTo>
                                  <a:pt x="943699" y="220318"/>
                                </a:lnTo>
                                <a:lnTo>
                                  <a:pt x="11015" y="220318"/>
                                </a:lnTo>
                                <a:lnTo>
                                  <a:pt x="4915" y="220318"/>
                                </a:lnTo>
                                <a:lnTo>
                                  <a:pt x="0" y="215403"/>
                                </a:lnTo>
                                <a:lnTo>
                                  <a:pt x="0" y="209303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close/>
                              </a:path>
                            </a:pathLst>
                          </a:custGeom>
                          <a:ln w="550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50310" y="417688"/>
                            <a:ext cx="1028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84150">
                                <a:moveTo>
                                  <a:pt x="1023239" y="183599"/>
                                </a:moveTo>
                                <a:lnTo>
                                  <a:pt x="4915" y="183599"/>
                                </a:lnTo>
                                <a:lnTo>
                                  <a:pt x="0" y="178683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023239" y="0"/>
                                </a:lnTo>
                                <a:lnTo>
                                  <a:pt x="1028155" y="4915"/>
                                </a:lnTo>
                                <a:lnTo>
                                  <a:pt x="1028155" y="178683"/>
                                </a:lnTo>
                                <a:lnTo>
                                  <a:pt x="1023239" y="18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50310" y="417688"/>
                            <a:ext cx="1028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84150">
                                <a:moveTo>
                                  <a:pt x="11015" y="0"/>
                                </a:moveTo>
                                <a:lnTo>
                                  <a:pt x="1017139" y="0"/>
                                </a:lnTo>
                                <a:lnTo>
                                  <a:pt x="1023239" y="0"/>
                                </a:lnTo>
                                <a:lnTo>
                                  <a:pt x="1028155" y="4915"/>
                                </a:lnTo>
                                <a:lnTo>
                                  <a:pt x="1028155" y="11015"/>
                                </a:lnTo>
                                <a:lnTo>
                                  <a:pt x="1028155" y="172583"/>
                                </a:lnTo>
                                <a:lnTo>
                                  <a:pt x="1028155" y="178683"/>
                                </a:lnTo>
                                <a:lnTo>
                                  <a:pt x="1023239" y="183599"/>
                                </a:lnTo>
                                <a:lnTo>
                                  <a:pt x="1017139" y="183599"/>
                                </a:lnTo>
                                <a:lnTo>
                                  <a:pt x="11015" y="183599"/>
                                </a:lnTo>
                                <a:lnTo>
                                  <a:pt x="4915" y="183599"/>
                                </a:lnTo>
                                <a:lnTo>
                                  <a:pt x="0" y="178683"/>
                                </a:lnTo>
                                <a:lnTo>
                                  <a:pt x="0" y="172583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close/>
                              </a:path>
                            </a:pathLst>
                          </a:custGeom>
                          <a:ln w="4406">
                            <a:solidFill>
                              <a:srgbClr val="2A59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637092" y="417273"/>
                            <a:ext cx="991869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84150">
                                <a:moveTo>
                                  <a:pt x="991438" y="0"/>
                                </a:moveTo>
                                <a:lnTo>
                                  <a:pt x="2794" y="0"/>
                                </a:lnTo>
                                <a:lnTo>
                                  <a:pt x="2794" y="5080"/>
                                </a:lnTo>
                                <a:lnTo>
                                  <a:pt x="0" y="5080"/>
                                </a:lnTo>
                                <a:lnTo>
                                  <a:pt x="0" y="179070"/>
                                </a:lnTo>
                                <a:lnTo>
                                  <a:pt x="2514" y="179070"/>
                                </a:lnTo>
                                <a:lnTo>
                                  <a:pt x="2514" y="184150"/>
                                </a:lnTo>
                                <a:lnTo>
                                  <a:pt x="991438" y="184150"/>
                                </a:lnTo>
                                <a:lnTo>
                                  <a:pt x="991438" y="179070"/>
                                </a:lnTo>
                                <a:lnTo>
                                  <a:pt x="991438" y="5080"/>
                                </a:lnTo>
                                <a:lnTo>
                                  <a:pt x="991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637098" y="417687"/>
                            <a:ext cx="991869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84150">
                                <a:moveTo>
                                  <a:pt x="991435" y="183599"/>
                                </a:moveTo>
                                <a:lnTo>
                                  <a:pt x="11015" y="183599"/>
                                </a:lnTo>
                                <a:lnTo>
                                  <a:pt x="4915" y="183599"/>
                                </a:lnTo>
                                <a:lnTo>
                                  <a:pt x="0" y="178683"/>
                                </a:lnTo>
                                <a:lnTo>
                                  <a:pt x="0" y="172583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lnTo>
                                  <a:pt x="991435" y="0"/>
                                </a:lnTo>
                              </a:path>
                            </a:pathLst>
                          </a:custGeom>
                          <a:ln w="4406">
                            <a:solidFill>
                              <a:srgbClr val="593A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35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545881" y="506733"/>
                                </a:move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835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11015" y="0"/>
                                </a:moveTo>
                                <a:lnTo>
                                  <a:pt x="539781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11015"/>
                                </a:lnTo>
                                <a:lnTo>
                                  <a:pt x="550797" y="495717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lnTo>
                                  <a:pt x="539781" y="506733"/>
                                </a:lnTo>
                                <a:lnTo>
                                  <a:pt x="11015" y="506733"/>
                                </a:ln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5717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close/>
                              </a:path>
                            </a:pathLst>
                          </a:custGeom>
                          <a:ln w="3671">
                            <a:solidFill>
                              <a:srgbClr val="2A59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211" y="101622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45" y="0"/>
                                </a:lnTo>
                              </a:path>
                            </a:pathLst>
                          </a:custGeom>
                          <a:ln w="2753">
                            <a:solidFill>
                              <a:srgbClr val="AA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6697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545881" y="506733"/>
                                </a:move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6697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11015" y="0"/>
                                </a:moveTo>
                                <a:lnTo>
                                  <a:pt x="539781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11015"/>
                                </a:lnTo>
                                <a:lnTo>
                                  <a:pt x="550797" y="495717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lnTo>
                                  <a:pt x="539781" y="506733"/>
                                </a:lnTo>
                                <a:lnTo>
                                  <a:pt x="11015" y="506733"/>
                                </a:ln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5717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close/>
                              </a:path>
                            </a:pathLst>
                          </a:custGeom>
                          <a:ln w="3671">
                            <a:solidFill>
                              <a:srgbClr val="2A59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26073" y="101622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45" y="0"/>
                                </a:lnTo>
                              </a:path>
                            </a:pathLst>
                          </a:custGeom>
                          <a:ln w="2753">
                            <a:solidFill>
                              <a:srgbClr val="AA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191558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545881" y="506733"/>
                                </a:move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91558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11015" y="0"/>
                                </a:moveTo>
                                <a:lnTo>
                                  <a:pt x="539781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11015"/>
                                </a:lnTo>
                                <a:lnTo>
                                  <a:pt x="550797" y="495717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lnTo>
                                  <a:pt x="539781" y="506733"/>
                                </a:lnTo>
                                <a:lnTo>
                                  <a:pt x="11015" y="506733"/>
                                </a:ln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5717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close/>
                              </a:path>
                            </a:pathLst>
                          </a:custGeom>
                          <a:ln w="3671">
                            <a:solidFill>
                              <a:srgbClr val="2A59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20934" y="101622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45" y="0"/>
                                </a:lnTo>
                              </a:path>
                            </a:pathLst>
                          </a:custGeom>
                          <a:ln w="2753">
                            <a:solidFill>
                              <a:srgbClr val="AAC3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786419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545881" y="506733"/>
                                </a:move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F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86419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11015" y="0"/>
                                </a:moveTo>
                                <a:lnTo>
                                  <a:pt x="539781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11015"/>
                                </a:lnTo>
                                <a:lnTo>
                                  <a:pt x="550797" y="495717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lnTo>
                                  <a:pt x="539781" y="506733"/>
                                </a:lnTo>
                                <a:lnTo>
                                  <a:pt x="11015" y="506733"/>
                                </a:ln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5717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close/>
                              </a:path>
                            </a:pathLst>
                          </a:custGeom>
                          <a:ln w="3671">
                            <a:solidFill>
                              <a:srgbClr val="8C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15795" y="101622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45" y="0"/>
                                </a:lnTo>
                              </a:path>
                            </a:pathLst>
                          </a:custGeom>
                          <a:ln w="2753">
                            <a:solidFill>
                              <a:srgbClr val="D4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381280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545881" y="506733"/>
                                </a:move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F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381280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11015" y="0"/>
                                </a:moveTo>
                                <a:lnTo>
                                  <a:pt x="539781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11015"/>
                                </a:lnTo>
                                <a:lnTo>
                                  <a:pt x="550797" y="495717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lnTo>
                                  <a:pt x="539781" y="506733"/>
                                </a:lnTo>
                                <a:lnTo>
                                  <a:pt x="11015" y="506733"/>
                                </a:ln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5717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close/>
                              </a:path>
                            </a:pathLst>
                          </a:custGeom>
                          <a:ln w="3671">
                            <a:solidFill>
                              <a:srgbClr val="8C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410656" y="101622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45" y="0"/>
                                </a:lnTo>
                              </a:path>
                            </a:pathLst>
                          </a:custGeom>
                          <a:ln w="2753">
                            <a:solidFill>
                              <a:srgbClr val="D4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976141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545881" y="506733"/>
                                </a:move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F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976141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11015" y="0"/>
                                </a:moveTo>
                                <a:lnTo>
                                  <a:pt x="539781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11015"/>
                                </a:lnTo>
                                <a:lnTo>
                                  <a:pt x="550797" y="495717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lnTo>
                                  <a:pt x="539781" y="506733"/>
                                </a:lnTo>
                                <a:lnTo>
                                  <a:pt x="11015" y="506733"/>
                                </a:ln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5717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close/>
                              </a:path>
                            </a:pathLst>
                          </a:custGeom>
                          <a:ln w="3671">
                            <a:solidFill>
                              <a:srgbClr val="8C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05517" y="101622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45" y="0"/>
                                </a:lnTo>
                              </a:path>
                            </a:pathLst>
                          </a:custGeom>
                          <a:ln w="2753">
                            <a:solidFill>
                              <a:srgbClr val="D4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563659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545881" y="506733"/>
                                </a:move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563659" y="839966"/>
                            <a:ext cx="55118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506730">
                                <a:moveTo>
                                  <a:pt x="11015" y="0"/>
                                </a:moveTo>
                                <a:lnTo>
                                  <a:pt x="539781" y="0"/>
                                </a:lnTo>
                                <a:lnTo>
                                  <a:pt x="545881" y="0"/>
                                </a:lnTo>
                                <a:lnTo>
                                  <a:pt x="550797" y="4915"/>
                                </a:lnTo>
                                <a:lnTo>
                                  <a:pt x="550797" y="11015"/>
                                </a:lnTo>
                                <a:lnTo>
                                  <a:pt x="550797" y="495717"/>
                                </a:lnTo>
                                <a:lnTo>
                                  <a:pt x="550797" y="501818"/>
                                </a:lnTo>
                                <a:lnTo>
                                  <a:pt x="545881" y="506733"/>
                                </a:lnTo>
                                <a:lnTo>
                                  <a:pt x="539781" y="506733"/>
                                </a:lnTo>
                                <a:lnTo>
                                  <a:pt x="11015" y="506733"/>
                                </a:ln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5717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close/>
                              </a:path>
                            </a:pathLst>
                          </a:custGeom>
                          <a:ln w="3671">
                            <a:solidFill>
                              <a:srgbClr val="593A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593034" y="101622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45" y="0"/>
                                </a:lnTo>
                              </a:path>
                            </a:pathLst>
                          </a:custGeom>
                          <a:ln w="2753">
                            <a:solidFill>
                              <a:srgbClr val="BFAE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132812" y="840183"/>
                            <a:ext cx="495934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 h="506730">
                                <a:moveTo>
                                  <a:pt x="495719" y="0"/>
                                </a:moveTo>
                                <a:lnTo>
                                  <a:pt x="2159" y="0"/>
                                </a:lnTo>
                                <a:lnTo>
                                  <a:pt x="2159" y="5080"/>
                                </a:lnTo>
                                <a:lnTo>
                                  <a:pt x="0" y="5080"/>
                                </a:lnTo>
                                <a:lnTo>
                                  <a:pt x="0" y="501650"/>
                                </a:lnTo>
                                <a:lnTo>
                                  <a:pt x="2590" y="501650"/>
                                </a:lnTo>
                                <a:lnTo>
                                  <a:pt x="2590" y="506730"/>
                                </a:lnTo>
                                <a:lnTo>
                                  <a:pt x="495719" y="506730"/>
                                </a:lnTo>
                                <a:lnTo>
                                  <a:pt x="495719" y="501650"/>
                                </a:lnTo>
                                <a:lnTo>
                                  <a:pt x="495719" y="5080"/>
                                </a:lnTo>
                                <a:lnTo>
                                  <a:pt x="495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132816" y="839965"/>
                            <a:ext cx="495934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 h="506730">
                                <a:moveTo>
                                  <a:pt x="495717" y="506733"/>
                                </a:moveTo>
                                <a:lnTo>
                                  <a:pt x="11015" y="506733"/>
                                </a:lnTo>
                                <a:lnTo>
                                  <a:pt x="4915" y="506733"/>
                                </a:lnTo>
                                <a:lnTo>
                                  <a:pt x="0" y="501818"/>
                                </a:lnTo>
                                <a:lnTo>
                                  <a:pt x="0" y="495717"/>
                                </a:lnTo>
                                <a:lnTo>
                                  <a:pt x="0" y="11015"/>
                                </a:lnTo>
                                <a:lnTo>
                                  <a:pt x="0" y="4915"/>
                                </a:lnTo>
                                <a:lnTo>
                                  <a:pt x="4915" y="0"/>
                                </a:lnTo>
                                <a:lnTo>
                                  <a:pt x="11015" y="0"/>
                                </a:lnTo>
                                <a:lnTo>
                                  <a:pt x="495717" y="0"/>
                                </a:lnTo>
                              </a:path>
                            </a:pathLst>
                          </a:custGeom>
                          <a:ln w="3671">
                            <a:solidFill>
                              <a:srgbClr val="593A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162192" y="1014843"/>
                            <a:ext cx="4667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3175">
                                <a:moveTo>
                                  <a:pt x="466341" y="2753"/>
                                </a:moveTo>
                                <a:lnTo>
                                  <a:pt x="0" y="2753"/>
                                </a:lnTo>
                                <a:lnTo>
                                  <a:pt x="0" y="0"/>
                                </a:lnTo>
                                <a:lnTo>
                                  <a:pt x="466341" y="0"/>
                                </a:lnTo>
                                <a:lnTo>
                                  <a:pt x="466341" y="2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A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615569" y="48022"/>
                            <a:ext cx="6972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1A936" w14:textId="77777777" w:rsidR="001A2320" w:rsidRDefault="00000000">
                              <w:pPr>
                                <w:spacing w:before="2"/>
                                <w:ind w:right="17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>Radiation</w:t>
                              </w:r>
                              <w:r>
                                <w:rPr>
                                  <w:b/>
                                  <w:color w:val="111111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Effects</w:t>
                              </w:r>
                            </w:p>
                            <w:p w14:paraId="24254AC5" w14:textId="77777777" w:rsidR="001A2320" w:rsidRDefault="00000000">
                              <w:pPr>
                                <w:spacing w:before="43"/>
                                <w:ind w:right="18"/>
                                <w:jc w:val="center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w w:val="110"/>
                                  <w:sz w:val="5"/>
                                </w:rPr>
                                <w:t>Space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w w:val="110"/>
                                  <w:sz w:val="5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w w:val="110"/>
                                  <w:sz w:val="5"/>
                                </w:rPr>
                                <w:t>High-Energy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w w:val="110"/>
                                  <w:sz w:val="5"/>
                                </w:rPr>
                                <w:t>Particle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w w:val="110"/>
                                  <w:sz w:val="5"/>
                                </w:rPr>
                                <w:t xml:space="preserve"> Environments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66767" y="451331"/>
                            <a:ext cx="60833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C48CB" w14:textId="77777777" w:rsidR="001A2320" w:rsidRDefault="00000000">
                              <w:pPr>
                                <w:spacing w:before="1"/>
                                <w:ind w:left="52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A3D5B"/>
                                  <w:sz w:val="8"/>
                                </w:rPr>
                                <w:t>Single-Event</w:t>
                              </w:r>
                              <w:r>
                                <w:rPr>
                                  <w:b/>
                                  <w:color w:val="1A3D5B"/>
                                  <w:spacing w:val="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D5B"/>
                                  <w:spacing w:val="-2"/>
                                  <w:sz w:val="8"/>
                                </w:rPr>
                                <w:t>Effects</w:t>
                              </w:r>
                            </w:p>
                            <w:p w14:paraId="72617440" w14:textId="77777777" w:rsidR="001A2320" w:rsidRDefault="00000000">
                              <w:pPr>
                                <w:spacing w:before="33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3A5E80"/>
                                  <w:w w:val="110"/>
                                  <w:sz w:val="5"/>
                                </w:rPr>
                                <w:t>Ion</w:t>
                              </w:r>
                              <w:r>
                                <w:rPr>
                                  <w:rFonts w:ascii="Arial"/>
                                  <w:color w:val="3A5E80"/>
                                  <w:spacing w:val="-2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A5E80"/>
                                  <w:w w:val="110"/>
                                  <w:sz w:val="5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color w:val="3A5E80"/>
                                  <w:spacing w:val="-1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A5E80"/>
                                  <w:w w:val="110"/>
                                  <w:sz w:val="5"/>
                                </w:rPr>
                                <w:t>proton</w:t>
                              </w:r>
                              <w:r>
                                <w:rPr>
                                  <w:rFonts w:ascii="Arial"/>
                                  <w:color w:val="3A5E80"/>
                                  <w:spacing w:val="-2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A5E80"/>
                                  <w:w w:val="110"/>
                                  <w:sz w:val="5"/>
                                </w:rPr>
                                <w:t>strike</w:t>
                              </w:r>
                              <w:r>
                                <w:rPr>
                                  <w:rFonts w:ascii="Arial"/>
                                  <w:color w:val="3A5E80"/>
                                  <w:spacing w:val="-1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A5E80"/>
                                  <w:w w:val="110"/>
                                  <w:sz w:val="5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3A5E80"/>
                                  <w:spacing w:val="-2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A5E80"/>
                                  <w:w w:val="110"/>
                                  <w:sz w:val="5"/>
                                </w:rPr>
                                <w:t>sensitive</w:t>
                              </w:r>
                              <w:r>
                                <w:rPr>
                                  <w:rFonts w:ascii="Arial"/>
                                  <w:color w:val="3A5E80"/>
                                  <w:spacing w:val="-1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A5E80"/>
                                  <w:spacing w:val="-2"/>
                                  <w:w w:val="110"/>
                                  <w:sz w:val="5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869959" y="451331"/>
                            <a:ext cx="57531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025FE" w14:textId="77777777" w:rsidR="001A2320" w:rsidRDefault="00000000">
                              <w:pPr>
                                <w:spacing w:before="1"/>
                                <w:ind w:left="50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3A1F69"/>
                                  <w:sz w:val="8"/>
                                </w:rPr>
                                <w:t>Cumulative</w:t>
                              </w:r>
                              <w:r>
                                <w:rPr>
                                  <w:b/>
                                  <w:color w:val="3A1F69"/>
                                  <w:spacing w:val="4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A1F69"/>
                                  <w:spacing w:val="-2"/>
                                  <w:sz w:val="8"/>
                                </w:rPr>
                                <w:t>Effects</w:t>
                              </w:r>
                            </w:p>
                            <w:p w14:paraId="2FDE5173" w14:textId="77777777" w:rsidR="001A2320" w:rsidRDefault="00000000">
                              <w:pPr>
                                <w:spacing w:before="33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593A8C"/>
                                  <w:w w:val="110"/>
                                  <w:sz w:val="5"/>
                                </w:rPr>
                                <w:t>Long-duration</w:t>
                              </w:r>
                              <w:r>
                                <w:rPr>
                                  <w:rFonts w:ascii="Arial"/>
                                  <w:color w:val="593A8C"/>
                                  <w:spacing w:val="-3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3A8C"/>
                                  <w:w w:val="110"/>
                                  <w:sz w:val="5"/>
                                </w:rPr>
                                <w:t>exposure</w:t>
                              </w:r>
                              <w:r>
                                <w:rPr>
                                  <w:rFonts w:ascii="Arial"/>
                                  <w:color w:val="593A8C"/>
                                  <w:spacing w:val="-3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3A8C"/>
                                  <w:spacing w:val="-2"/>
                                  <w:w w:val="110"/>
                                  <w:sz w:val="5"/>
                                </w:rPr>
                                <w:t>degradation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35788" y="877281"/>
                            <a:ext cx="29591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623C0" w14:textId="77777777" w:rsidR="001A2320" w:rsidRDefault="00000000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A3D5B"/>
                                  <w:spacing w:val="-5"/>
                                  <w:sz w:val="8"/>
                                </w:rPr>
                                <w:t>SEU</w:t>
                              </w:r>
                            </w:p>
                            <w:p w14:paraId="48264102" w14:textId="77777777" w:rsidR="001A2320" w:rsidRDefault="00000000">
                              <w:pPr>
                                <w:spacing w:before="22"/>
                                <w:ind w:left="-1" w:right="18"/>
                                <w:jc w:val="center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444444"/>
                                  <w:w w:val="105"/>
                                  <w:sz w:val="5"/>
                                </w:rPr>
                                <w:t>Single-Event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4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2"/>
                                  <w:w w:val="105"/>
                                  <w:sz w:val="5"/>
                                </w:rPr>
                                <w:t>Upset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05848" y="877281"/>
                            <a:ext cx="34544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4DE3EC" w14:textId="77777777" w:rsidR="001A2320" w:rsidRDefault="00000000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A3D5B"/>
                                  <w:spacing w:val="-5"/>
                                  <w:sz w:val="8"/>
                                </w:rPr>
                                <w:t>SET</w:t>
                              </w:r>
                            </w:p>
                            <w:p w14:paraId="6F2DAA3A" w14:textId="77777777" w:rsidR="001A2320" w:rsidRDefault="00000000">
                              <w:pPr>
                                <w:spacing w:before="22"/>
                                <w:ind w:right="18"/>
                                <w:jc w:val="center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444444"/>
                                  <w:sz w:val="5"/>
                                </w:rPr>
                                <w:t>Single-Event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2"/>
                                  <w:sz w:val="5"/>
                                </w:rPr>
                                <w:t>Transient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297958" y="877281"/>
                            <a:ext cx="35115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E27A1" w14:textId="77777777" w:rsidR="001A2320" w:rsidRDefault="00000000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A3D5B"/>
                                  <w:spacing w:val="-4"/>
                                  <w:sz w:val="8"/>
                                </w:rPr>
                                <w:t>SEFI</w:t>
                              </w:r>
                            </w:p>
                            <w:p w14:paraId="3A5350B6" w14:textId="77777777" w:rsidR="001A2320" w:rsidRDefault="00000000">
                              <w:pPr>
                                <w:spacing w:before="22"/>
                                <w:ind w:right="18"/>
                                <w:jc w:val="center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444444"/>
                                  <w:w w:val="105"/>
                                  <w:sz w:val="5"/>
                                </w:rPr>
                                <w:t>SE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3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4444"/>
                                  <w:w w:val="105"/>
                                  <w:sz w:val="5"/>
                                </w:rPr>
                                <w:t>Functional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2"/>
                                  <w:w w:val="105"/>
                                  <w:sz w:val="5"/>
                                </w:rPr>
                                <w:t xml:space="preserve"> 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899233" y="877281"/>
                            <a:ext cx="33845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F1E43" w14:textId="77777777" w:rsidR="001A2320" w:rsidRDefault="00000000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6B1A1A"/>
                                  <w:spacing w:val="-5"/>
                                  <w:sz w:val="8"/>
                                </w:rPr>
                                <w:t>SEL</w:t>
                              </w:r>
                            </w:p>
                            <w:p w14:paraId="7558CF6C" w14:textId="77777777" w:rsidR="001A2320" w:rsidRDefault="00000000">
                              <w:pPr>
                                <w:spacing w:before="22"/>
                                <w:ind w:right="18"/>
                                <w:jc w:val="center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444444"/>
                                  <w:sz w:val="5"/>
                                </w:rPr>
                                <w:t>Single-Event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16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z w:val="5"/>
                                </w:rPr>
                                <w:t>Latch-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5"/>
                                  <w:sz w:val="5"/>
                                </w:rPr>
                                <w:t>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500525" y="877281"/>
                            <a:ext cx="32512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23556" w14:textId="77777777" w:rsidR="001A2320" w:rsidRDefault="00000000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6B1A1A"/>
                                  <w:spacing w:val="-5"/>
                                  <w:sz w:val="8"/>
                                </w:rPr>
                                <w:t>SEB</w:t>
                              </w:r>
                            </w:p>
                            <w:p w14:paraId="31A50CC5" w14:textId="77777777" w:rsidR="001A2320" w:rsidRDefault="00000000">
                              <w:pPr>
                                <w:spacing w:before="22"/>
                                <w:ind w:right="18"/>
                                <w:jc w:val="center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444444"/>
                                  <w:w w:val="105"/>
                                  <w:sz w:val="5"/>
                                </w:rPr>
                                <w:t>Single-Event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4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2"/>
                                  <w:w w:val="105"/>
                                  <w:sz w:val="5"/>
                                </w:rPr>
                                <w:t>Burnout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125707" y="877281"/>
                            <a:ext cx="26479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C7ECE" w14:textId="77777777" w:rsidR="001A2320" w:rsidRDefault="00000000">
                              <w:pPr>
                                <w:spacing w:before="1"/>
                                <w:ind w:left="77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6B1A1A"/>
                                  <w:spacing w:val="-4"/>
                                  <w:sz w:val="8"/>
                                </w:rPr>
                                <w:t>SEGR</w:t>
                              </w:r>
                            </w:p>
                            <w:p w14:paraId="10E96BA5" w14:textId="77777777" w:rsidR="001A2320" w:rsidRDefault="00000000">
                              <w:pPr>
                                <w:spacing w:before="22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444444"/>
                                  <w:w w:val="105"/>
                                  <w:sz w:val="5"/>
                                </w:rPr>
                                <w:t>SE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2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4444"/>
                                  <w:w w:val="105"/>
                                  <w:sz w:val="5"/>
                                </w:rPr>
                                <w:t>Gate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2"/>
                                  <w:w w:val="105"/>
                                  <w:sz w:val="5"/>
                                </w:rPr>
                                <w:t xml:space="preserve"> Rupture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699443" y="877281"/>
                            <a:ext cx="29210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4AB79" w14:textId="77777777" w:rsidR="001A2320" w:rsidRDefault="00000000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3A1F69"/>
                                  <w:spacing w:val="-5"/>
                                  <w:sz w:val="8"/>
                                </w:rPr>
                                <w:t>TID</w:t>
                              </w:r>
                            </w:p>
                            <w:p w14:paraId="5493497A" w14:textId="77777777" w:rsidR="001A2320" w:rsidRDefault="00000000">
                              <w:pPr>
                                <w:spacing w:before="22"/>
                                <w:ind w:right="18"/>
                                <w:jc w:val="center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444444"/>
                                  <w:spacing w:val="-2"/>
                                  <w:w w:val="105"/>
                                  <w:sz w:val="5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7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2"/>
                                  <w:w w:val="105"/>
                                  <w:sz w:val="5"/>
                                </w:rPr>
                                <w:t>Ionizing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8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4"/>
                                  <w:w w:val="105"/>
                                  <w:sz w:val="5"/>
                                </w:rPr>
                                <w:t>Dose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241063" y="877281"/>
                            <a:ext cx="34734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2A4AC" w14:textId="77777777" w:rsidR="001A2320" w:rsidRDefault="00000000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3A1F69"/>
                                  <w:spacing w:val="-5"/>
                                  <w:sz w:val="8"/>
                                </w:rPr>
                                <w:t>DD</w:t>
                              </w:r>
                            </w:p>
                            <w:p w14:paraId="736423B0" w14:textId="77777777" w:rsidR="001A2320" w:rsidRDefault="00000000">
                              <w:pPr>
                                <w:spacing w:before="22"/>
                                <w:ind w:right="18"/>
                                <w:jc w:val="center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444444"/>
                                  <w:sz w:val="5"/>
                                </w:rPr>
                                <w:t>Displacement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1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4444"/>
                                  <w:spacing w:val="-2"/>
                                  <w:sz w:val="5"/>
                                </w:rPr>
                                <w:t>Damage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28947" y="1039373"/>
                            <a:ext cx="44494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01550" w14:textId="77777777" w:rsidR="001A2320" w:rsidRDefault="00000000">
                              <w:pPr>
                                <w:tabs>
                                  <w:tab w:val="left" w:pos="872"/>
                                  <w:tab w:val="left" w:pos="914"/>
                                  <w:tab w:val="left" w:pos="1853"/>
                                  <w:tab w:val="left" w:pos="2792"/>
                                  <w:tab w:val="left" w:pos="3714"/>
                                  <w:tab w:val="left" w:pos="3762"/>
                                  <w:tab w:val="left" w:pos="4655"/>
                                  <w:tab w:val="left" w:pos="4687"/>
                                  <w:tab w:val="left" w:pos="5606"/>
                                  <w:tab w:val="left" w:pos="6480"/>
                                  <w:tab w:val="left" w:pos="6517"/>
                                </w:tabs>
                                <w:spacing w:line="290" w:lineRule="auto"/>
                                <w:ind w:left="-1" w:right="18" w:hanging="7"/>
                                <w:jc w:val="center"/>
                                <w:rPr>
                                  <w:rFonts w:ascii="Arial"/>
                                  <w:sz w:val="5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Bit-flip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memory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cell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Spurious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voltage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pulse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Upset in control logic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Parasitic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PNPN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(SCR)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Destructive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thermal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Gate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oxide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dielectric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19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Charge trapping in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Crystal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lattice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defects;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4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register;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soft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error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in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analog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combinational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(FSM,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config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register);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triggered;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high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current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 xml:space="preserve"> runaway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1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1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power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breakdown;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permanent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 xml:space="preserve"> oxide; Vth shift and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minority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carrier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lifetime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4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2"/>
                                  <w:sz w:val="5"/>
                                </w:rPr>
                                <w:t>(non-destructive,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6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logic; may propagate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1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disrupts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operation;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6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state;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potentially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MOSFETs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bipolar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device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failure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leakage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increase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ab/>
                                <w:t>reduction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z w:val="5"/>
                                </w:rPr>
                                <w:t>(NIEL</w:t>
                              </w:r>
                            </w:p>
                            <w:p w14:paraId="083E8C36" w14:textId="77777777" w:rsidR="001A2320" w:rsidRDefault="00000000">
                              <w:pPr>
                                <w:tabs>
                                  <w:tab w:val="left" w:pos="953"/>
                                  <w:tab w:val="left" w:pos="1850"/>
                                  <w:tab w:val="left" w:pos="2859"/>
                                  <w:tab w:val="left" w:pos="3832"/>
                                  <w:tab w:val="left" w:pos="4666"/>
                                  <w:tab w:val="left" w:pos="5563"/>
                                  <w:tab w:val="left" w:pos="6471"/>
                                </w:tabs>
                                <w:spacing w:line="57" w:lineRule="exact"/>
                                <w:ind w:left="31"/>
                                <w:jc w:val="center"/>
                                <w:rPr>
                                  <w:rFonts w:ascii="Arial" w:hAnsi="Arial"/>
                                  <w:sz w:val="5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>recoverable)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ab/>
                                <w:t>as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>soft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error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>reset-recoverable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>destructive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>devices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>power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6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>MOSFETs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ab/>
                                <w:t>(krad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>Mrad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 xml:space="preserve"> metric)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>MeV·cm²/g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1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45454"/>
                                  <w:spacing w:val="-2"/>
                                  <w:sz w:val="5"/>
                                </w:rPr>
                                <w:t>metric)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08CAB" id="Group 35" o:spid="_x0000_s1047" style="position:absolute;margin-left:143.15pt;margin-top:13.85pt;width:364.65pt;height:106.2pt;z-index:-15713792;mso-wrap-distance-left:0;mso-wrap-distance-right:0;mso-position-horizontal-relative:page" coordsize="46310,13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">
                <v:shape id="Graphic 36" o:spid="_x0000_s1048" style="position:absolute;left:2772;top:2230;width:41313;height:6172;visibility:visible;mso-wrap-style:square;v-text-anchor:top" coordsize="4131310,617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" path="m2680547,r,95471l1487153,95471r,99144em2680547,95471r1193394,l3873941,194615em1487153,378214r,128519em,506733r2974306,em,506733l,616893em594861,506733r,110160em1189722,506733r,110160em1784583,506733r,110160em2379444,506733r,110160em2974306,506733r,110160em3873941,378214r,128519em3561823,506733r569157,em3561823,506733r,110160em4130980,506733r,110160e" filled="f" strokecolor="#333" strokeweight=".1224mm">
                  <v:path arrowok="t"/>
                </v:shape>
                <v:shape id="Graphic 37" o:spid="_x0000_s1049" style="position:absolute;left:24804;top:27;width:9550;height:2203;visibility:visible;mso-wrap-style:square;v-text-anchor:top" coordsize="955040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" path="m949799,220318r-944884,l,215403,,4915,4915,,949799,r4916,4915l954715,215403r-4916,4915xe" fillcolor="#efefef" stroked="f">
                  <v:path arrowok="t"/>
                </v:shape>
                <v:shape id="Graphic 38" o:spid="_x0000_s1050" style="position:absolute;left:24804;top:27;width:9550;height:2203;visibility:visible;mso-wrap-style:square;v-text-anchor:top" coordsize="955040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" path="m11015,l943699,r6100,l954715,4915r,6100l954715,209303r,6100l949799,220318r-6100,l11015,220318r-6100,l,215403r,-6100l,11015,,4915,4915,r6100,xe" filled="f" strokecolor="#333" strokeweight=".15297mm">
                  <v:path arrowok="t"/>
                </v:shape>
                <v:shape id="Graphic 39" o:spid="_x0000_s1051" style="position:absolute;left:12503;top:4176;width:10287;height:1842;visibility:visible;mso-wrap-style:square;v-text-anchor:top" coordsize="102870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" path="m1023239,183599r-1018324,l,178683,,4915,4915,,1023239,r4916,4915l1028155,178683r-4916,4916xe" fillcolor="#dbe8f4" stroked="f">
                  <v:path arrowok="t"/>
                </v:shape>
                <v:shape id="Graphic 40" o:spid="_x0000_s1052" style="position:absolute;left:12503;top:4176;width:10287;height:1842;visibility:visible;mso-wrap-style:square;v-text-anchor:top" coordsize="102870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" path="m11015,l1017139,r6100,l1028155,4915r,6100l1028155,172583r,6100l1023239,183599r-6100,l11015,183599r-6100,l,178683r,-6100l,11015,,4915,4915,r6100,xe" filled="f" strokecolor="#2a598c" strokeweight=".1224mm">
                  <v:path arrowok="t"/>
                </v:shape>
                <v:shape id="Graphic 41" o:spid="_x0000_s1053" style="position:absolute;left:36370;top:4172;width:9919;height:1842;visibility:visible;mso-wrap-style:square;v-text-anchor:top" coordsize="991869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" path="m991438,l2794,r,5080l,5080,,179070r2514,l2514,184150r988924,l991438,179070r,-173990l991438,xe" fillcolor="#e8dfef" stroked="f">
                  <v:path arrowok="t"/>
                </v:shape>
                <v:shape id="Graphic 42" o:spid="_x0000_s1054" style="position:absolute;left:36370;top:4176;width:9919;height:1842;visibility:visible;mso-wrap-style:square;v-text-anchor:top" coordsize="991869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" path="m991435,183599r-980420,l4915,183599,,178683r,-6100l,11015,,4915,4915,r6100,l991435,e" filled="f" strokecolor="#593a8c" strokeweight=".1224mm">
                  <v:path arrowok="t"/>
                </v:shape>
                <v:shape id="Graphic 43" o:spid="_x0000_s1055" style="position:absolute;left:18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" path="m545881,506733r-540966,l,501818,,4915,4915,,545881,r4916,4915l550797,501818r-4916,4915xe" fillcolor="#edf4fb" stroked="f">
                  <v:path arrowok="t"/>
                </v:shape>
                <v:shape id="Graphic 44" o:spid="_x0000_s1056" style="position:absolute;left:18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" path="m11015,l539781,r6100,l550797,4915r,6100l550797,495717r,6101l545881,506733r-6100,l11015,506733r-6100,l,501818r,-6101l,11015,,4915,4915,r6100,xe" filled="f" strokecolor="#2a598c" strokeweight=".102mm">
                  <v:path arrowok="t"/>
                </v:shape>
                <v:shape id="Graphic 45" o:spid="_x0000_s1057" style="position:absolute;left:312;top:10162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" path="m,l492045,e" filled="f" strokecolor="#aac3dd" strokeweight=".07647mm">
                  <v:path arrowok="t"/>
                </v:shape>
                <v:shape id="Graphic 46" o:spid="_x0000_s1058" style="position:absolute;left:5966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" path="m545881,506733r-540966,l,501818,,4915,4915,,545881,r4916,4915l550797,501818r-4916,4915xe" fillcolor="#edf4fb" stroked="f">
                  <v:path arrowok="t"/>
                </v:shape>
                <v:shape id="Graphic 47" o:spid="_x0000_s1059" style="position:absolute;left:5966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" path="m11015,l539781,r6100,l550797,4915r,6100l550797,495717r,6101l545881,506733r-6100,l11015,506733r-6100,l,501818r,-6101l,11015,,4915,4915,r6100,xe" filled="f" strokecolor="#2a598c" strokeweight=".102mm">
                  <v:path arrowok="t"/>
                </v:shape>
                <v:shape id="Graphic 48" o:spid="_x0000_s1060" style="position:absolute;left:6260;top:10162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" path="m,l492045,e" filled="f" strokecolor="#aac3dd" strokeweight=".07647mm">
                  <v:path arrowok="t"/>
                </v:shape>
                <v:shape id="Graphic 49" o:spid="_x0000_s1061" style="position:absolute;left:11915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" path="m545881,506733r-540966,l,501818,,4915,4915,,545881,r4916,4915l550797,501818r-4916,4915xe" fillcolor="#edf4fb" stroked="f">
                  <v:path arrowok="t"/>
                </v:shape>
                <v:shape id="Graphic 50" o:spid="_x0000_s1062" style="position:absolute;left:11915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" path="m11015,l539781,r6100,l550797,4915r,6100l550797,495717r,6101l545881,506733r-6100,l11015,506733r-6100,l,501818r,-6101l,11015,,4915,4915,r6100,xe" filled="f" strokecolor="#2a598c" strokeweight=".102mm">
                  <v:path arrowok="t"/>
                </v:shape>
                <v:shape id="Graphic 51" o:spid="_x0000_s1063" style="position:absolute;left:12209;top:10162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" path="m,l492045,e" filled="f" strokecolor="#aac3dd" strokeweight=".07647mm">
                  <v:path arrowok="t"/>
                </v:shape>
                <v:shape id="Graphic 52" o:spid="_x0000_s1064" style="position:absolute;left:17864;top:8399;width:5511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" path="m545881,506733r-540966,l,501818,,4915,4915,,545881,r4916,4915l550797,501818r-4916,4915xe" fillcolor="#fdefed" stroked="f">
                  <v:path arrowok="t"/>
                </v:shape>
                <v:shape id="Graphic 53" o:spid="_x0000_s1065" style="position:absolute;left:17864;top:8399;width:5511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" path="m11015,l539781,r6100,l550797,4915r,6100l550797,495717r,6101l545881,506733r-6100,l11015,506733r-6100,l,501818r,-6101l,11015,,4915,4915,r6100,xe" filled="f" strokecolor="#8c2a2a" strokeweight=".102mm">
                  <v:path arrowok="t"/>
                </v:shape>
                <v:shape id="Graphic 54" o:spid="_x0000_s1066" style="position:absolute;left:18157;top:10162;width:4922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" path="m,l492045,e" filled="f" strokecolor="#d4a8a8" strokeweight=".07647mm">
                  <v:path arrowok="t"/>
                </v:shape>
                <v:shape id="Graphic 55" o:spid="_x0000_s1067" style="position:absolute;left:23812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" path="m545881,506733r-540966,l,501818,,4915,4915,,545881,r4916,4915l550797,501818r-4916,4915xe" fillcolor="#fdefed" stroked="f">
                  <v:path arrowok="t"/>
                </v:shape>
                <v:shape id="Graphic 56" o:spid="_x0000_s1068" style="position:absolute;left:23812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" path="m11015,l539781,r6100,l550797,4915r,6100l550797,495717r,6101l545881,506733r-6100,l11015,506733r-6100,l,501818r,-6101l,11015,,4915,4915,r6100,xe" filled="f" strokecolor="#8c2a2a" strokeweight=".102mm">
                  <v:path arrowok="t"/>
                </v:shape>
                <v:shape id="Graphic 57" o:spid="_x0000_s1069" style="position:absolute;left:24106;top:10162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" path="m,l492045,e" filled="f" strokecolor="#d4a8a8" strokeweight=".07647mm">
                  <v:path arrowok="t"/>
                </v:shape>
                <v:shape id="Graphic 58" o:spid="_x0000_s1070" style="position:absolute;left:29761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" path="m545881,506733r-540966,l,501818,,4915,4915,,545881,r4916,4915l550797,501818r-4916,4915xe" fillcolor="#fdefed" stroked="f">
                  <v:path arrowok="t"/>
                </v:shape>
                <v:shape id="Graphic 59" o:spid="_x0000_s1071" style="position:absolute;left:29761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" path="m11015,l539781,r6100,l550797,4915r,6100l550797,495717r,6101l545881,506733r-6100,l11015,506733r-6100,l,501818r,-6101l,11015,,4915,4915,r6100,xe" filled="f" strokecolor="#8c2a2a" strokeweight=".102mm">
                  <v:path arrowok="t"/>
                </v:shape>
                <v:shape id="Graphic 60" o:spid="_x0000_s1072" style="position:absolute;left:30055;top:10162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" path="m,l492045,e" filled="f" strokecolor="#d4a8a8" strokeweight=".07647mm">
                  <v:path arrowok="t"/>
                </v:shape>
                <v:shape id="Graphic 61" o:spid="_x0000_s1073" style="position:absolute;left:35636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" path="m545881,506733r-540966,l,501818,,4915,4915,,545881,r4916,4915l550797,501818r-4916,4915xe" fillcolor="#f2eff7" stroked="f">
                  <v:path arrowok="t"/>
                </v:shape>
                <v:shape id="Graphic 62" o:spid="_x0000_s1074" style="position:absolute;left:35636;top:8399;width:5512;height:5067;visibility:visible;mso-wrap-style:square;v-text-anchor:top" coordsize="55118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" path="m11015,l539781,r6100,l550797,4915r,6100l550797,495717r,6101l545881,506733r-6100,l11015,506733r-6100,l,501818r,-6101l,11015,,4915,4915,r6100,xe" filled="f" strokecolor="#593a8c" strokeweight=".102mm">
                  <v:path arrowok="t"/>
                </v:shape>
                <v:shape id="Graphic 63" o:spid="_x0000_s1075" style="position:absolute;left:35930;top:10162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" path="m,l492045,e" filled="f" strokecolor="#bfaedd" strokeweight=".07647mm">
                  <v:path arrowok="t"/>
                </v:shape>
                <v:shape id="Graphic 64" o:spid="_x0000_s1076" style="position:absolute;left:41328;top:8401;width:4959;height:5068;visibility:visible;mso-wrap-style:square;v-text-anchor:top" coordsize="495934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" path="m495719,l2159,r,5080l,5080,,501650r2590,l2590,506730r493129,l495719,501650r,-496570l495719,xe" fillcolor="#f2eff7" stroked="f">
                  <v:path arrowok="t"/>
                </v:shape>
                <v:shape id="Graphic 65" o:spid="_x0000_s1077" style="position:absolute;left:41328;top:8399;width:4959;height:5067;visibility:visible;mso-wrap-style:square;v-text-anchor:top" coordsize="495934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" path="m495717,506733r-484702,l4915,506733,,501818r,-6101l,11015,,4915,4915,r6100,l495717,e" filled="f" strokecolor="#593a8c" strokeweight=".102mm">
                  <v:path arrowok="t"/>
                </v:shape>
                <v:shape id="Graphic 66" o:spid="_x0000_s1078" style="position:absolute;left:41621;top:10148;width:4668;height:32;visibility:visible;mso-wrap-style:square;v-text-anchor:top" coordsize="4667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" path="m466341,2753l,2753,,,466341,r,2753xe" fillcolor="#bfaedd" stroked="f">
                  <v:path arrowok="t"/>
                </v:shape>
                <v:shape id="Textbox 67" o:spid="_x0000_s1079" type="#_x0000_t202" style="position:absolute;left:26155;top:480;width:6972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18E1A936" w14:textId="77777777" w:rsidR="001A2320" w:rsidRDefault="00000000">
                        <w:pPr>
                          <w:spacing w:before="2"/>
                          <w:ind w:right="17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>Radiation</w:t>
                        </w:r>
                        <w:r>
                          <w:rPr>
                            <w:b/>
                            <w:color w:val="111111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Effects</w:t>
                        </w:r>
                      </w:p>
                      <w:p w14:paraId="24254AC5" w14:textId="77777777" w:rsidR="001A2320" w:rsidRDefault="00000000">
                        <w:pPr>
                          <w:spacing w:before="43"/>
                          <w:ind w:right="18"/>
                          <w:jc w:val="center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545454"/>
                            <w:w w:val="110"/>
                            <w:sz w:val="5"/>
                          </w:rPr>
                          <w:t>Space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w w:val="110"/>
                            <w:sz w:val="5"/>
                          </w:rPr>
                          <w:t>&amp;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w w:val="110"/>
                            <w:sz w:val="5"/>
                          </w:rPr>
                          <w:t>High-Energy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w w:val="110"/>
                            <w:sz w:val="5"/>
                          </w:rPr>
                          <w:t>Particle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w w:val="110"/>
                            <w:sz w:val="5"/>
                          </w:rPr>
                          <w:t xml:space="preserve"> Environments</w:t>
                        </w:r>
                      </w:p>
                    </w:txbxContent>
                  </v:textbox>
                </v:shape>
                <v:shape id="Textbox 68" o:spid="_x0000_s1080" type="#_x0000_t202" style="position:absolute;left:14667;top:4513;width:608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5F5C48CB" w14:textId="77777777" w:rsidR="001A2320" w:rsidRDefault="00000000">
                        <w:pPr>
                          <w:spacing w:before="1"/>
                          <w:ind w:left="52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A3D5B"/>
                            <w:sz w:val="8"/>
                          </w:rPr>
                          <w:t>Single-Event</w:t>
                        </w:r>
                        <w:r>
                          <w:rPr>
                            <w:b/>
                            <w:color w:val="1A3D5B"/>
                            <w:spacing w:val="5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A3D5B"/>
                            <w:spacing w:val="-2"/>
                            <w:sz w:val="8"/>
                          </w:rPr>
                          <w:t>Effects</w:t>
                        </w:r>
                      </w:p>
                      <w:p w14:paraId="72617440" w14:textId="77777777" w:rsidR="001A2320" w:rsidRDefault="00000000">
                        <w:pPr>
                          <w:spacing w:before="33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3A5E80"/>
                            <w:w w:val="110"/>
                            <w:sz w:val="5"/>
                          </w:rPr>
                          <w:t>Ion</w:t>
                        </w:r>
                        <w:r>
                          <w:rPr>
                            <w:rFonts w:ascii="Arial"/>
                            <w:color w:val="3A5E80"/>
                            <w:spacing w:val="-2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A5E80"/>
                            <w:w w:val="110"/>
                            <w:sz w:val="5"/>
                          </w:rPr>
                          <w:t>or</w:t>
                        </w:r>
                        <w:r>
                          <w:rPr>
                            <w:rFonts w:ascii="Arial"/>
                            <w:color w:val="3A5E80"/>
                            <w:spacing w:val="-1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A5E80"/>
                            <w:w w:val="110"/>
                            <w:sz w:val="5"/>
                          </w:rPr>
                          <w:t>proton</w:t>
                        </w:r>
                        <w:r>
                          <w:rPr>
                            <w:rFonts w:ascii="Arial"/>
                            <w:color w:val="3A5E80"/>
                            <w:spacing w:val="-2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A5E80"/>
                            <w:w w:val="110"/>
                            <w:sz w:val="5"/>
                          </w:rPr>
                          <w:t>strike</w:t>
                        </w:r>
                        <w:r>
                          <w:rPr>
                            <w:rFonts w:ascii="Arial"/>
                            <w:color w:val="3A5E80"/>
                            <w:spacing w:val="-1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A5E80"/>
                            <w:w w:val="110"/>
                            <w:sz w:val="5"/>
                          </w:rPr>
                          <w:t>in</w:t>
                        </w:r>
                        <w:r>
                          <w:rPr>
                            <w:rFonts w:ascii="Arial"/>
                            <w:color w:val="3A5E80"/>
                            <w:spacing w:val="-2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A5E80"/>
                            <w:w w:val="110"/>
                            <w:sz w:val="5"/>
                          </w:rPr>
                          <w:t>sensitive</w:t>
                        </w:r>
                        <w:r>
                          <w:rPr>
                            <w:rFonts w:ascii="Arial"/>
                            <w:color w:val="3A5E80"/>
                            <w:spacing w:val="-1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A5E80"/>
                            <w:spacing w:val="-2"/>
                            <w:w w:val="110"/>
                            <w:sz w:val="5"/>
                          </w:rPr>
                          <w:t>volume</w:t>
                        </w:r>
                      </w:p>
                    </w:txbxContent>
                  </v:textbox>
                </v:shape>
                <v:shape id="Textbox 69" o:spid="_x0000_s1081" type="#_x0000_t202" style="position:absolute;left:38699;top:4513;width:575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9A025FE" w14:textId="77777777" w:rsidR="001A2320" w:rsidRDefault="00000000">
                        <w:pPr>
                          <w:spacing w:before="1"/>
                          <w:ind w:left="50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3A1F69"/>
                            <w:sz w:val="8"/>
                          </w:rPr>
                          <w:t>Cumulative</w:t>
                        </w:r>
                        <w:r>
                          <w:rPr>
                            <w:b/>
                            <w:color w:val="3A1F69"/>
                            <w:spacing w:val="4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3A1F69"/>
                            <w:spacing w:val="-2"/>
                            <w:sz w:val="8"/>
                          </w:rPr>
                          <w:t>Effects</w:t>
                        </w:r>
                      </w:p>
                      <w:p w14:paraId="2FDE5173" w14:textId="77777777" w:rsidR="001A2320" w:rsidRDefault="00000000">
                        <w:pPr>
                          <w:spacing w:before="33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593A8C"/>
                            <w:w w:val="110"/>
                            <w:sz w:val="5"/>
                          </w:rPr>
                          <w:t>Long-duration</w:t>
                        </w:r>
                        <w:r>
                          <w:rPr>
                            <w:rFonts w:ascii="Arial"/>
                            <w:color w:val="593A8C"/>
                            <w:spacing w:val="-3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3A8C"/>
                            <w:w w:val="110"/>
                            <w:sz w:val="5"/>
                          </w:rPr>
                          <w:t>exposure</w:t>
                        </w:r>
                        <w:r>
                          <w:rPr>
                            <w:rFonts w:ascii="Arial"/>
                            <w:color w:val="593A8C"/>
                            <w:spacing w:val="-3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3A8C"/>
                            <w:spacing w:val="-2"/>
                            <w:w w:val="110"/>
                            <w:sz w:val="5"/>
                          </w:rPr>
                          <w:t>degradation</w:t>
                        </w:r>
                      </w:p>
                    </w:txbxContent>
                  </v:textbox>
                </v:shape>
                <v:shape id="Textbox 70" o:spid="_x0000_s1082" type="#_x0000_t202" style="position:absolute;left:1357;top:8772;width:2959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0ED623C0" w14:textId="77777777" w:rsidR="001A2320" w:rsidRDefault="00000000">
                        <w:pPr>
                          <w:spacing w:before="1"/>
                          <w:ind w:right="18"/>
                          <w:jc w:val="center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A3D5B"/>
                            <w:spacing w:val="-5"/>
                            <w:sz w:val="8"/>
                          </w:rPr>
                          <w:t>SEU</w:t>
                        </w:r>
                      </w:p>
                      <w:p w14:paraId="48264102" w14:textId="77777777" w:rsidR="001A2320" w:rsidRDefault="00000000">
                        <w:pPr>
                          <w:spacing w:before="22"/>
                          <w:ind w:left="-1" w:right="18"/>
                          <w:jc w:val="center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444444"/>
                            <w:w w:val="105"/>
                            <w:sz w:val="5"/>
                          </w:rPr>
                          <w:t>Single-Event</w:t>
                        </w:r>
                        <w:r>
                          <w:rPr>
                            <w:rFonts w:ascii="Arial"/>
                            <w:color w:val="444444"/>
                            <w:spacing w:val="-4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4444"/>
                            <w:spacing w:val="-2"/>
                            <w:w w:val="105"/>
                            <w:sz w:val="5"/>
                          </w:rPr>
                          <w:t>Upset</w:t>
                        </w:r>
                      </w:p>
                    </w:txbxContent>
                  </v:textbox>
                </v:shape>
                <v:shape id="Textbox 71" o:spid="_x0000_s1083" type="#_x0000_t202" style="position:absolute;left:7058;top:8772;width:3454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84DE3EC" w14:textId="77777777" w:rsidR="001A2320" w:rsidRDefault="00000000">
                        <w:pPr>
                          <w:spacing w:before="1"/>
                          <w:ind w:right="18"/>
                          <w:jc w:val="center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A3D5B"/>
                            <w:spacing w:val="-5"/>
                            <w:sz w:val="8"/>
                          </w:rPr>
                          <w:t>SET</w:t>
                        </w:r>
                      </w:p>
                      <w:p w14:paraId="6F2DAA3A" w14:textId="77777777" w:rsidR="001A2320" w:rsidRDefault="00000000">
                        <w:pPr>
                          <w:spacing w:before="22"/>
                          <w:ind w:right="18"/>
                          <w:jc w:val="center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444444"/>
                            <w:sz w:val="5"/>
                          </w:rPr>
                          <w:t>Single-Event</w:t>
                        </w:r>
                        <w:r>
                          <w:rPr>
                            <w:rFonts w:ascii="Arial"/>
                            <w:color w:val="444444"/>
                            <w:spacing w:val="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4444"/>
                            <w:spacing w:val="-2"/>
                            <w:sz w:val="5"/>
                          </w:rPr>
                          <w:t>Transient</w:t>
                        </w:r>
                      </w:p>
                    </w:txbxContent>
                  </v:textbox>
                </v:shape>
                <v:shape id="Textbox 72" o:spid="_x0000_s1084" type="#_x0000_t202" style="position:absolute;left:12979;top:8772;width:351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D4E27A1" w14:textId="77777777" w:rsidR="001A2320" w:rsidRDefault="00000000">
                        <w:pPr>
                          <w:spacing w:before="1"/>
                          <w:ind w:right="18"/>
                          <w:jc w:val="center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A3D5B"/>
                            <w:spacing w:val="-4"/>
                            <w:sz w:val="8"/>
                          </w:rPr>
                          <w:t>SEFI</w:t>
                        </w:r>
                      </w:p>
                      <w:p w14:paraId="3A5350B6" w14:textId="77777777" w:rsidR="001A2320" w:rsidRDefault="00000000">
                        <w:pPr>
                          <w:spacing w:before="22"/>
                          <w:ind w:right="18"/>
                          <w:jc w:val="center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444444"/>
                            <w:w w:val="105"/>
                            <w:sz w:val="5"/>
                          </w:rPr>
                          <w:t>SE</w:t>
                        </w:r>
                        <w:r>
                          <w:rPr>
                            <w:rFonts w:ascii="Arial"/>
                            <w:color w:val="444444"/>
                            <w:spacing w:val="-3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4444"/>
                            <w:w w:val="105"/>
                            <w:sz w:val="5"/>
                          </w:rPr>
                          <w:t>Functional</w:t>
                        </w:r>
                        <w:r>
                          <w:rPr>
                            <w:rFonts w:ascii="Arial"/>
                            <w:color w:val="444444"/>
                            <w:spacing w:val="-2"/>
                            <w:w w:val="105"/>
                            <w:sz w:val="5"/>
                          </w:rPr>
                          <w:t xml:space="preserve"> Interrupt</w:t>
                        </w:r>
                      </w:p>
                    </w:txbxContent>
                  </v:textbox>
                </v:shape>
                <v:shape id="Textbox 73" o:spid="_x0000_s1085" type="#_x0000_t202" style="position:absolute;left:18992;top:8772;width:3384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6A9F1E43" w14:textId="77777777" w:rsidR="001A2320" w:rsidRDefault="00000000">
                        <w:pPr>
                          <w:spacing w:before="1"/>
                          <w:ind w:right="18"/>
                          <w:jc w:val="center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6B1A1A"/>
                            <w:spacing w:val="-5"/>
                            <w:sz w:val="8"/>
                          </w:rPr>
                          <w:t>SEL</w:t>
                        </w:r>
                      </w:p>
                      <w:p w14:paraId="7558CF6C" w14:textId="77777777" w:rsidR="001A2320" w:rsidRDefault="00000000">
                        <w:pPr>
                          <w:spacing w:before="22"/>
                          <w:ind w:right="18"/>
                          <w:jc w:val="center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444444"/>
                            <w:sz w:val="5"/>
                          </w:rPr>
                          <w:t>Single-Event</w:t>
                        </w:r>
                        <w:r>
                          <w:rPr>
                            <w:rFonts w:ascii="Arial"/>
                            <w:color w:val="444444"/>
                            <w:spacing w:val="16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4444"/>
                            <w:sz w:val="5"/>
                          </w:rPr>
                          <w:t>Latch-</w:t>
                        </w:r>
                        <w:r>
                          <w:rPr>
                            <w:rFonts w:ascii="Arial"/>
                            <w:color w:val="444444"/>
                            <w:spacing w:val="-5"/>
                            <w:sz w:val="5"/>
                          </w:rPr>
                          <w:t>up</w:t>
                        </w:r>
                      </w:p>
                    </w:txbxContent>
                  </v:textbox>
                </v:shape>
                <v:shape id="Textbox 74" o:spid="_x0000_s1086" type="#_x0000_t202" style="position:absolute;left:25005;top:8772;width:325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B623556" w14:textId="77777777" w:rsidR="001A2320" w:rsidRDefault="00000000">
                        <w:pPr>
                          <w:spacing w:before="1"/>
                          <w:ind w:right="18"/>
                          <w:jc w:val="center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6B1A1A"/>
                            <w:spacing w:val="-5"/>
                            <w:sz w:val="8"/>
                          </w:rPr>
                          <w:t>SEB</w:t>
                        </w:r>
                      </w:p>
                      <w:p w14:paraId="31A50CC5" w14:textId="77777777" w:rsidR="001A2320" w:rsidRDefault="00000000">
                        <w:pPr>
                          <w:spacing w:before="22"/>
                          <w:ind w:right="18"/>
                          <w:jc w:val="center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444444"/>
                            <w:w w:val="105"/>
                            <w:sz w:val="5"/>
                          </w:rPr>
                          <w:t>Single-Event</w:t>
                        </w:r>
                        <w:r>
                          <w:rPr>
                            <w:rFonts w:ascii="Arial"/>
                            <w:color w:val="444444"/>
                            <w:spacing w:val="-4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4444"/>
                            <w:spacing w:val="-2"/>
                            <w:w w:val="105"/>
                            <w:sz w:val="5"/>
                          </w:rPr>
                          <w:t>Burnout</w:t>
                        </w:r>
                      </w:p>
                    </w:txbxContent>
                  </v:textbox>
                </v:shape>
                <v:shape id="Textbox 75" o:spid="_x0000_s1087" type="#_x0000_t202" style="position:absolute;left:31257;top:8772;width:2648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088C7ECE" w14:textId="77777777" w:rsidR="001A2320" w:rsidRDefault="00000000">
                        <w:pPr>
                          <w:spacing w:before="1"/>
                          <w:ind w:left="77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6B1A1A"/>
                            <w:spacing w:val="-4"/>
                            <w:sz w:val="8"/>
                          </w:rPr>
                          <w:t>SEGR</w:t>
                        </w:r>
                      </w:p>
                      <w:p w14:paraId="10E96BA5" w14:textId="77777777" w:rsidR="001A2320" w:rsidRDefault="00000000">
                        <w:pPr>
                          <w:spacing w:before="22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444444"/>
                            <w:w w:val="105"/>
                            <w:sz w:val="5"/>
                          </w:rPr>
                          <w:t>SE</w:t>
                        </w:r>
                        <w:r>
                          <w:rPr>
                            <w:rFonts w:ascii="Arial"/>
                            <w:color w:val="444444"/>
                            <w:spacing w:val="-2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4444"/>
                            <w:w w:val="105"/>
                            <w:sz w:val="5"/>
                          </w:rPr>
                          <w:t>Gate</w:t>
                        </w:r>
                        <w:r>
                          <w:rPr>
                            <w:rFonts w:ascii="Arial"/>
                            <w:color w:val="444444"/>
                            <w:spacing w:val="-2"/>
                            <w:w w:val="105"/>
                            <w:sz w:val="5"/>
                          </w:rPr>
                          <w:t xml:space="preserve"> Rupture</w:t>
                        </w:r>
                      </w:p>
                    </w:txbxContent>
                  </v:textbox>
                </v:shape>
                <v:shape id="Textbox 76" o:spid="_x0000_s1088" type="#_x0000_t202" style="position:absolute;left:36994;top:8772;width:292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9E4AB79" w14:textId="77777777" w:rsidR="001A2320" w:rsidRDefault="00000000">
                        <w:pPr>
                          <w:spacing w:before="1"/>
                          <w:ind w:right="18"/>
                          <w:jc w:val="center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3A1F69"/>
                            <w:spacing w:val="-5"/>
                            <w:sz w:val="8"/>
                          </w:rPr>
                          <w:t>TID</w:t>
                        </w:r>
                      </w:p>
                      <w:p w14:paraId="5493497A" w14:textId="77777777" w:rsidR="001A2320" w:rsidRDefault="00000000">
                        <w:pPr>
                          <w:spacing w:before="22"/>
                          <w:ind w:right="18"/>
                          <w:jc w:val="center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444444"/>
                            <w:spacing w:val="-2"/>
                            <w:w w:val="105"/>
                            <w:sz w:val="5"/>
                          </w:rPr>
                          <w:t>Total</w:t>
                        </w:r>
                        <w:r>
                          <w:rPr>
                            <w:rFonts w:ascii="Arial"/>
                            <w:color w:val="444444"/>
                            <w:spacing w:val="7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4444"/>
                            <w:spacing w:val="-2"/>
                            <w:w w:val="105"/>
                            <w:sz w:val="5"/>
                          </w:rPr>
                          <w:t>Ionizing</w:t>
                        </w:r>
                        <w:r>
                          <w:rPr>
                            <w:rFonts w:ascii="Arial"/>
                            <w:color w:val="444444"/>
                            <w:spacing w:val="8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4444"/>
                            <w:spacing w:val="-4"/>
                            <w:w w:val="105"/>
                            <w:sz w:val="5"/>
                          </w:rPr>
                          <w:t>Dose</w:t>
                        </w:r>
                      </w:p>
                    </w:txbxContent>
                  </v:textbox>
                </v:shape>
                <v:shape id="Textbox 77" o:spid="_x0000_s1089" type="#_x0000_t202" style="position:absolute;left:42410;top:8772;width:3474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2FB2A4AC" w14:textId="77777777" w:rsidR="001A2320" w:rsidRDefault="00000000">
                        <w:pPr>
                          <w:spacing w:before="1"/>
                          <w:ind w:right="18"/>
                          <w:jc w:val="center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3A1F69"/>
                            <w:spacing w:val="-5"/>
                            <w:sz w:val="8"/>
                          </w:rPr>
                          <w:t>DD</w:t>
                        </w:r>
                      </w:p>
                      <w:p w14:paraId="736423B0" w14:textId="77777777" w:rsidR="001A2320" w:rsidRDefault="00000000">
                        <w:pPr>
                          <w:spacing w:before="22"/>
                          <w:ind w:right="18"/>
                          <w:jc w:val="center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444444"/>
                            <w:sz w:val="5"/>
                          </w:rPr>
                          <w:t>Displacement</w:t>
                        </w:r>
                        <w:r>
                          <w:rPr>
                            <w:rFonts w:ascii="Arial"/>
                            <w:color w:val="444444"/>
                            <w:spacing w:val="1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4444"/>
                            <w:spacing w:val="-2"/>
                            <w:sz w:val="5"/>
                          </w:rPr>
                          <w:t>Damage</w:t>
                        </w:r>
                      </w:p>
                    </w:txbxContent>
                  </v:textbox>
                </v:shape>
                <v:shape id="Textbox 78" o:spid="_x0000_s1090" type="#_x0000_t202" style="position:absolute;left:1289;top:10393;width:44494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2001550" w14:textId="77777777" w:rsidR="001A2320" w:rsidRDefault="00000000">
                        <w:pPr>
                          <w:tabs>
                            <w:tab w:val="left" w:pos="872"/>
                            <w:tab w:val="left" w:pos="914"/>
                            <w:tab w:val="left" w:pos="1853"/>
                            <w:tab w:val="left" w:pos="2792"/>
                            <w:tab w:val="left" w:pos="3714"/>
                            <w:tab w:val="left" w:pos="3762"/>
                            <w:tab w:val="left" w:pos="4655"/>
                            <w:tab w:val="left" w:pos="4687"/>
                            <w:tab w:val="left" w:pos="5606"/>
                            <w:tab w:val="left" w:pos="6480"/>
                            <w:tab w:val="left" w:pos="6517"/>
                          </w:tabs>
                          <w:spacing w:line="290" w:lineRule="auto"/>
                          <w:ind w:left="-1" w:right="18" w:hanging="7"/>
                          <w:jc w:val="center"/>
                          <w:rPr>
                            <w:rFonts w:ascii="Arial"/>
                            <w:sz w:val="5"/>
                          </w:rPr>
                        </w:pP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Bit-flip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in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memory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cell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Spurious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voltage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pulse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pacing w:val="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Upset in control logic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Parasitic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PNPN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(SCR)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Destructive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thermal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Gate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oxide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dielectric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pacing w:val="19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Charge trapping in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Crystal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lattice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defects;</w:t>
                        </w:r>
                        <w:r>
                          <w:rPr>
                            <w:rFonts w:ascii="Arial"/>
                            <w:color w:val="545454"/>
                            <w:spacing w:val="4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or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register;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soft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error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in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analog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or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combinational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(FSM,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config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register);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triggered;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high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current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 xml:space="preserve"> runaway</w:t>
                        </w:r>
                        <w:r>
                          <w:rPr>
                            <w:rFonts w:ascii="Arial"/>
                            <w:color w:val="545454"/>
                            <w:spacing w:val="-1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in</w:t>
                        </w:r>
                        <w:r>
                          <w:rPr>
                            <w:rFonts w:ascii="Arial"/>
                            <w:color w:val="545454"/>
                            <w:spacing w:val="-1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power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breakdown;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permanent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 xml:space="preserve"> oxide; Vth shift and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minority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carrier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lifetime</w:t>
                        </w:r>
                        <w:r>
                          <w:rPr>
                            <w:rFonts w:ascii="Arial"/>
                            <w:color w:val="545454"/>
                            <w:spacing w:val="4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pacing w:val="-2"/>
                            <w:sz w:val="5"/>
                          </w:rPr>
                          <w:t>(non-destructive,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pacing w:val="6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logic; may propagate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pacing w:val="-1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disrupts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operation;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pacing w:val="6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state;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potentially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MOSFETs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&amp;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bipolar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pacing w:val="-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device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failure</w:t>
                        </w:r>
                        <w:r>
                          <w:rPr>
                            <w:rFonts w:asci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in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leakage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increase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ab/>
                          <w:t>reduction</w:t>
                        </w:r>
                        <w:r>
                          <w:rPr>
                            <w:rFonts w:ascii="Arial"/>
                            <w:color w:val="545454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z w:val="5"/>
                          </w:rPr>
                          <w:t>(NIEL</w:t>
                        </w:r>
                      </w:p>
                      <w:p w14:paraId="083E8C36" w14:textId="77777777" w:rsidR="001A2320" w:rsidRDefault="00000000">
                        <w:pPr>
                          <w:tabs>
                            <w:tab w:val="left" w:pos="953"/>
                            <w:tab w:val="left" w:pos="1850"/>
                            <w:tab w:val="left" w:pos="2859"/>
                            <w:tab w:val="left" w:pos="3832"/>
                            <w:tab w:val="left" w:pos="4666"/>
                            <w:tab w:val="left" w:pos="5563"/>
                            <w:tab w:val="left" w:pos="6471"/>
                          </w:tabs>
                          <w:spacing w:line="57" w:lineRule="exact"/>
                          <w:ind w:left="31"/>
                          <w:jc w:val="center"/>
                          <w:rPr>
                            <w:rFonts w:ascii="Arial" w:hAnsi="Arial"/>
                            <w:sz w:val="5"/>
                          </w:rPr>
                        </w:pP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>recoverable)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ab/>
                          <w:t>as</w:t>
                        </w:r>
                        <w:r>
                          <w:rPr>
                            <w:rFonts w:ascii="Arial" w:hAns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>soft</w:t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 xml:space="preserve"> error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>reset-recoverable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>destructive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>devices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>power</w:t>
                        </w:r>
                        <w:r>
                          <w:rPr>
                            <w:rFonts w:ascii="Arial" w:hAnsi="Arial"/>
                            <w:color w:val="545454"/>
                            <w:spacing w:val="6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>MOSFETs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ab/>
                          <w:t>(krad</w:t>
                        </w:r>
                        <w:r>
                          <w:rPr>
                            <w:rFonts w:ascii="Arial" w:hAns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>/</w:t>
                        </w:r>
                        <w:r>
                          <w:rPr>
                            <w:rFonts w:ascii="Arial" w:hAnsi="Arial"/>
                            <w:color w:val="545454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>Mrad</w:t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 xml:space="preserve"> metric)</w:t>
                        </w:r>
                        <w:r>
                          <w:rPr>
                            <w:rFonts w:ascii="Arial" w:hAnsi="Arial"/>
                            <w:color w:val="545454"/>
                            <w:sz w:val="5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>MeV·cm²/g</w:t>
                        </w:r>
                        <w:r>
                          <w:rPr>
                            <w:rFonts w:ascii="Arial" w:hAnsi="Arial"/>
                            <w:color w:val="545454"/>
                            <w:spacing w:val="1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45454"/>
                            <w:spacing w:val="-2"/>
                            <w:sz w:val="5"/>
                          </w:rPr>
                          <w:t>metric)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7ABE8F" w14:textId="77777777" w:rsidR="001A2320" w:rsidRDefault="001A2320">
      <w:pPr>
        <w:pStyle w:val="BodyText"/>
        <w:spacing w:before="53"/>
        <w:rPr>
          <w:sz w:val="5"/>
        </w:rPr>
      </w:pPr>
    </w:p>
    <w:p w14:paraId="05ED3CB5" w14:textId="77777777" w:rsidR="001A2320" w:rsidRDefault="00000000">
      <w:pPr>
        <w:tabs>
          <w:tab w:val="left" w:pos="2839"/>
          <w:tab w:val="left" w:pos="4516"/>
        </w:tabs>
        <w:ind w:left="1422"/>
        <w:rPr>
          <w:rFonts w:ascii="Arial"/>
          <w:position w:val="1"/>
          <w:sz w:val="5"/>
        </w:rPr>
      </w:pPr>
      <w:r>
        <w:rPr>
          <w:noProof/>
        </w:rPr>
        <w:drawing>
          <wp:inline distT="0" distB="0" distL="0" distR="0" wp14:anchorId="7B0269A4" wp14:editId="269BC2AC">
            <wp:extent cx="40391" cy="40391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1" cy="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9"/>
          <w:position w:val="1"/>
          <w:sz w:val="20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Soft</w:t>
      </w:r>
      <w:r>
        <w:rPr>
          <w:rFonts w:ascii="Arial"/>
          <w:color w:val="333333"/>
          <w:spacing w:val="-4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/</w:t>
      </w:r>
      <w:r>
        <w:rPr>
          <w:rFonts w:ascii="Arial"/>
          <w:color w:val="333333"/>
          <w:spacing w:val="-4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Recoverable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(SEU,</w:t>
      </w:r>
      <w:r>
        <w:rPr>
          <w:rFonts w:ascii="Arial"/>
          <w:color w:val="333333"/>
          <w:spacing w:val="-2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SET,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SEFI)</w:t>
      </w:r>
      <w:r>
        <w:rPr>
          <w:rFonts w:ascii="Arial"/>
          <w:color w:val="333333"/>
          <w:position w:val="1"/>
          <w:sz w:val="5"/>
        </w:rPr>
        <w:tab/>
      </w:r>
      <w:r>
        <w:rPr>
          <w:rFonts w:ascii="Arial"/>
          <w:noProof/>
          <w:color w:val="333333"/>
          <w:sz w:val="5"/>
        </w:rPr>
        <w:drawing>
          <wp:inline distT="0" distB="0" distL="0" distR="0" wp14:anchorId="40881155" wp14:editId="3F0DC358">
            <wp:extent cx="40391" cy="40391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1" cy="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12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Potentially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Destructive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(SEL,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SEB,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SEGR)</w:t>
      </w:r>
      <w:r>
        <w:rPr>
          <w:rFonts w:ascii="Arial"/>
          <w:color w:val="333333"/>
          <w:position w:val="1"/>
          <w:sz w:val="5"/>
        </w:rPr>
        <w:tab/>
      </w:r>
      <w:r>
        <w:rPr>
          <w:rFonts w:ascii="Arial"/>
          <w:noProof/>
          <w:color w:val="333333"/>
          <w:sz w:val="5"/>
        </w:rPr>
        <w:drawing>
          <wp:inline distT="0" distB="0" distL="0" distR="0" wp14:anchorId="0E0BDC2A" wp14:editId="7809FEE3">
            <wp:extent cx="40391" cy="40391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1" cy="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12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Cumulative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/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Permanent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Degradation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(TID,</w:t>
      </w:r>
      <w:r>
        <w:rPr>
          <w:rFonts w:ascii="Arial"/>
          <w:color w:val="333333"/>
          <w:spacing w:val="-3"/>
          <w:w w:val="110"/>
          <w:position w:val="1"/>
          <w:sz w:val="5"/>
        </w:rPr>
        <w:t xml:space="preserve"> </w:t>
      </w:r>
      <w:r>
        <w:rPr>
          <w:rFonts w:ascii="Arial"/>
          <w:color w:val="333333"/>
          <w:w w:val="110"/>
          <w:position w:val="1"/>
          <w:sz w:val="5"/>
        </w:rPr>
        <w:t>DD)</w:t>
      </w:r>
    </w:p>
    <w:p w14:paraId="793EAD8A" w14:textId="77777777" w:rsidR="001A2320" w:rsidRDefault="001A2320">
      <w:pPr>
        <w:pStyle w:val="BodyText"/>
        <w:rPr>
          <w:rFonts w:ascii="Arial"/>
          <w:sz w:val="5"/>
        </w:rPr>
      </w:pPr>
    </w:p>
    <w:p w14:paraId="74947367" w14:textId="77777777" w:rsidR="001A2320" w:rsidRDefault="001A2320">
      <w:pPr>
        <w:pStyle w:val="BodyText"/>
        <w:rPr>
          <w:rFonts w:ascii="Arial"/>
          <w:sz w:val="5"/>
        </w:rPr>
      </w:pPr>
    </w:p>
    <w:p w14:paraId="7E1C2263" w14:textId="77777777" w:rsidR="001A2320" w:rsidRDefault="001A2320">
      <w:pPr>
        <w:pStyle w:val="BodyText"/>
        <w:rPr>
          <w:rFonts w:ascii="Arial"/>
          <w:sz w:val="5"/>
        </w:rPr>
      </w:pPr>
    </w:p>
    <w:p w14:paraId="1860266E" w14:textId="77777777" w:rsidR="001A2320" w:rsidRDefault="001A2320">
      <w:pPr>
        <w:pStyle w:val="BodyText"/>
        <w:rPr>
          <w:rFonts w:ascii="Arial"/>
          <w:sz w:val="5"/>
        </w:rPr>
      </w:pPr>
    </w:p>
    <w:p w14:paraId="3BAF042E" w14:textId="77777777" w:rsidR="001A2320" w:rsidRDefault="001A2320">
      <w:pPr>
        <w:pStyle w:val="BodyText"/>
        <w:rPr>
          <w:rFonts w:ascii="Arial"/>
          <w:sz w:val="5"/>
        </w:rPr>
      </w:pPr>
    </w:p>
    <w:p w14:paraId="444037B8" w14:textId="77777777" w:rsidR="001A2320" w:rsidRDefault="001A2320">
      <w:pPr>
        <w:pStyle w:val="BodyText"/>
        <w:rPr>
          <w:rFonts w:ascii="Arial"/>
          <w:sz w:val="5"/>
        </w:rPr>
      </w:pPr>
    </w:p>
    <w:p w14:paraId="6EA673F8" w14:textId="77777777" w:rsidR="001A2320" w:rsidRDefault="001A2320">
      <w:pPr>
        <w:pStyle w:val="BodyText"/>
        <w:rPr>
          <w:rFonts w:ascii="Arial"/>
          <w:sz w:val="5"/>
        </w:rPr>
      </w:pPr>
    </w:p>
    <w:p w14:paraId="02BBE10A" w14:textId="77777777" w:rsidR="001A2320" w:rsidRDefault="001A2320">
      <w:pPr>
        <w:pStyle w:val="BodyText"/>
        <w:rPr>
          <w:rFonts w:ascii="Arial"/>
          <w:sz w:val="5"/>
        </w:rPr>
      </w:pPr>
    </w:p>
    <w:p w14:paraId="7CB4FE7E" w14:textId="77777777" w:rsidR="001A2320" w:rsidRDefault="001A2320">
      <w:pPr>
        <w:pStyle w:val="BodyText"/>
        <w:rPr>
          <w:rFonts w:ascii="Arial"/>
          <w:sz w:val="5"/>
        </w:rPr>
      </w:pPr>
    </w:p>
    <w:p w14:paraId="46941B04" w14:textId="77777777" w:rsidR="001A2320" w:rsidRDefault="001A2320">
      <w:pPr>
        <w:pStyle w:val="BodyText"/>
        <w:rPr>
          <w:rFonts w:ascii="Arial"/>
          <w:sz w:val="5"/>
        </w:rPr>
      </w:pPr>
    </w:p>
    <w:p w14:paraId="3ADD40F2" w14:textId="77777777" w:rsidR="001A2320" w:rsidRDefault="001A2320">
      <w:pPr>
        <w:pStyle w:val="BodyText"/>
        <w:rPr>
          <w:rFonts w:ascii="Arial"/>
          <w:sz w:val="5"/>
        </w:rPr>
      </w:pPr>
    </w:p>
    <w:p w14:paraId="55114B3F" w14:textId="77777777" w:rsidR="001A2320" w:rsidRDefault="001A2320">
      <w:pPr>
        <w:pStyle w:val="BodyText"/>
        <w:spacing w:before="27"/>
        <w:rPr>
          <w:rFonts w:ascii="Arial"/>
          <w:sz w:val="5"/>
        </w:rPr>
      </w:pPr>
    </w:p>
    <w:p w14:paraId="138086BB" w14:textId="77777777" w:rsidR="001A2320" w:rsidRDefault="00000000">
      <w:pPr>
        <w:pStyle w:val="BodyText"/>
        <w:spacing w:line="218" w:lineRule="auto"/>
        <w:ind w:left="720" w:right="1437"/>
        <w:jc w:val="both"/>
      </w:pPr>
      <w:r>
        <w:rPr>
          <w:w w:val="80"/>
        </w:rPr>
        <w:t>Figure 3.3:</w:t>
      </w:r>
      <w:r>
        <w:t xml:space="preserve"> </w:t>
      </w:r>
      <w:bookmarkStart w:id="115" w:name="_bookmark61"/>
      <w:bookmarkEnd w:id="115"/>
      <w:r>
        <w:rPr>
          <w:w w:val="80"/>
        </w:rPr>
        <w:t xml:space="preserve">Taxonomy of i;ingle-event efecti; in microelectronic devicei;, organized by </w:t>
      </w:r>
      <w:r>
        <w:rPr>
          <w:w w:val="85"/>
        </w:rPr>
        <w:t>recoverability (i;oft vi;. hard) and afected circuit element.</w:t>
      </w:r>
      <w:r>
        <w:rPr>
          <w:spacing w:val="28"/>
        </w:rPr>
        <w:t xml:space="preserve"> </w:t>
      </w:r>
      <w:r>
        <w:rPr>
          <w:w w:val="85"/>
        </w:rPr>
        <w:t>Efecti; moi;t relevant to SRAM-bai;ed FPGA operation are i;hown in bold.</w:t>
      </w:r>
    </w:p>
    <w:p w14:paraId="44BD7B6A" w14:textId="77777777" w:rsidR="001A2320" w:rsidRDefault="001A2320">
      <w:pPr>
        <w:pStyle w:val="BodyText"/>
        <w:spacing w:line="218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434764A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ind w:left="1683" w:hanging="963"/>
        <w:jc w:val="both"/>
      </w:pPr>
      <w:bookmarkStart w:id="116" w:name="Single-Event_Upset_(SEU)"/>
      <w:bookmarkStart w:id="117" w:name="_bookmark62"/>
      <w:bookmarkEnd w:id="116"/>
      <w:bookmarkEnd w:id="117"/>
      <w:r>
        <w:t>Single-Event</w:t>
      </w:r>
      <w:r>
        <w:rPr>
          <w:spacing w:val="68"/>
          <w:w w:val="150"/>
        </w:rPr>
        <w:t xml:space="preserve"> </w:t>
      </w:r>
      <w:r>
        <w:t>Upset</w:t>
      </w:r>
      <w:r>
        <w:rPr>
          <w:spacing w:val="68"/>
          <w:w w:val="150"/>
        </w:rPr>
        <w:t xml:space="preserve"> </w:t>
      </w:r>
      <w:r>
        <w:rPr>
          <w:spacing w:val="-2"/>
        </w:rPr>
        <w:t>(SEU)</w:t>
      </w:r>
    </w:p>
    <w:p w14:paraId="5BAAB41F" w14:textId="77777777" w:rsidR="001A2320" w:rsidRDefault="001A2320">
      <w:pPr>
        <w:pStyle w:val="BodyText"/>
        <w:spacing w:before="34"/>
      </w:pPr>
    </w:p>
    <w:p w14:paraId="3ECCEEC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A i;ingle-event upi;et (SEU) ii; a non-dei;tructive, recoverable change in the logic </w:t>
      </w:r>
      <w:r>
        <w:rPr>
          <w:w w:val="85"/>
        </w:rPr>
        <w:t>i;tate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bii;table</w:t>
      </w:r>
      <w:r>
        <w:rPr>
          <w:spacing w:val="-3"/>
          <w:w w:val="85"/>
        </w:rPr>
        <w:t xml:space="preserve"> </w:t>
      </w:r>
      <w:r>
        <w:rPr>
          <w:w w:val="85"/>
        </w:rPr>
        <w:t>i;torage</w:t>
      </w:r>
      <w:r>
        <w:rPr>
          <w:spacing w:val="-3"/>
          <w:w w:val="85"/>
        </w:rPr>
        <w:t xml:space="preserve"> </w:t>
      </w:r>
      <w:r>
        <w:rPr>
          <w:w w:val="85"/>
        </w:rPr>
        <w:t>element</w:t>
      </w:r>
      <w:r>
        <w:rPr>
          <w:spacing w:val="-3"/>
          <w:w w:val="85"/>
        </w:rPr>
        <w:t xml:space="preserve"> </w:t>
      </w:r>
      <w:r>
        <w:rPr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flip-flop,</w:t>
      </w:r>
      <w:r>
        <w:rPr>
          <w:spacing w:val="-3"/>
          <w:w w:val="85"/>
        </w:rPr>
        <w:t xml:space="preserve"> </w:t>
      </w:r>
      <w:r>
        <w:rPr>
          <w:w w:val="85"/>
        </w:rPr>
        <w:t>SRAM</w:t>
      </w:r>
      <w:r>
        <w:rPr>
          <w:spacing w:val="-3"/>
          <w:w w:val="85"/>
        </w:rPr>
        <w:t xml:space="preserve"> </w:t>
      </w:r>
      <w:r>
        <w:rPr>
          <w:w w:val="85"/>
        </w:rPr>
        <w:t>cell,</w:t>
      </w:r>
      <w:r>
        <w:rPr>
          <w:spacing w:val="-3"/>
          <w:w w:val="85"/>
        </w:rPr>
        <w:t xml:space="preserve"> </w:t>
      </w:r>
      <w:r>
        <w:rPr>
          <w:w w:val="85"/>
        </w:rPr>
        <w:t>or</w:t>
      </w:r>
      <w:r>
        <w:rPr>
          <w:spacing w:val="-3"/>
          <w:w w:val="85"/>
        </w:rPr>
        <w:t xml:space="preserve"> </w:t>
      </w:r>
      <w:r>
        <w:rPr>
          <w:w w:val="85"/>
        </w:rPr>
        <w:t>regii;ter</w:t>
      </w:r>
      <w:r>
        <w:rPr>
          <w:spacing w:val="-3"/>
          <w:w w:val="85"/>
        </w:rPr>
        <w:t xml:space="preserve"> </w:t>
      </w:r>
      <w:r>
        <w:rPr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w w:val="85"/>
        </w:rPr>
        <w:t>caui;ed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by </w:t>
      </w:r>
      <w:r>
        <w:rPr>
          <w:w w:val="80"/>
        </w:rPr>
        <w:t>charge</w:t>
      </w:r>
      <w:r>
        <w:rPr>
          <w:spacing w:val="-4"/>
          <w:w w:val="80"/>
        </w:rPr>
        <w:t xml:space="preserve"> </w:t>
      </w:r>
      <w:r>
        <w:rPr>
          <w:w w:val="80"/>
        </w:rPr>
        <w:t>collection</w:t>
      </w:r>
      <w:r>
        <w:rPr>
          <w:spacing w:val="-3"/>
          <w:w w:val="80"/>
        </w:rPr>
        <w:t xml:space="preserve"> </w:t>
      </w:r>
      <w:r>
        <w:rPr>
          <w:w w:val="80"/>
        </w:rPr>
        <w:t>from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4"/>
          <w:w w:val="80"/>
        </w:rPr>
        <w:t xml:space="preserve"> </w:t>
      </w:r>
      <w:r>
        <w:rPr>
          <w:w w:val="80"/>
        </w:rPr>
        <w:t>i;ingle</w:t>
      </w:r>
      <w:r>
        <w:rPr>
          <w:spacing w:val="-3"/>
          <w:w w:val="80"/>
        </w:rPr>
        <w:t xml:space="preserve"> </w:t>
      </w:r>
      <w:r>
        <w:rPr>
          <w:w w:val="80"/>
        </w:rPr>
        <w:t>particle</w:t>
      </w:r>
      <w:r>
        <w:rPr>
          <w:spacing w:val="-3"/>
          <w:w w:val="80"/>
        </w:rPr>
        <w:t xml:space="preserve"> </w:t>
      </w:r>
      <w:r>
        <w:rPr>
          <w:w w:val="80"/>
        </w:rPr>
        <w:t>i;trike.</w:t>
      </w:r>
      <w:r>
        <w:rPr>
          <w:spacing w:val="11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i;truck</w:t>
      </w:r>
      <w:r>
        <w:rPr>
          <w:spacing w:val="-3"/>
          <w:w w:val="80"/>
        </w:rPr>
        <w:t xml:space="preserve"> </w:t>
      </w:r>
      <w:r>
        <w:rPr>
          <w:w w:val="80"/>
        </w:rPr>
        <w:t>node'i;</w:t>
      </w:r>
      <w:r>
        <w:rPr>
          <w:spacing w:val="-3"/>
          <w:w w:val="80"/>
        </w:rPr>
        <w:t xml:space="preserve"> </w:t>
      </w:r>
      <w:r>
        <w:rPr>
          <w:w w:val="80"/>
        </w:rPr>
        <w:t>voltage</w:t>
      </w:r>
      <w:r>
        <w:rPr>
          <w:spacing w:val="-4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trani;iently </w:t>
      </w:r>
      <w:r>
        <w:rPr>
          <w:w w:val="85"/>
        </w:rPr>
        <w:t xml:space="preserve">driven pai;t the i;witching threi;hold of the latch, caui;ing it to adopt the oppoi;ite i;tate </w:t>
      </w:r>
      <w:hyperlink w:anchor="_bookmark351" w:history="1">
        <w:r>
          <w:rPr>
            <w:w w:val="85"/>
          </w:rPr>
          <w:t>[23].</w:t>
        </w:r>
      </w:hyperlink>
      <w:r>
        <w:rPr>
          <w:spacing w:val="28"/>
        </w:rPr>
        <w:t xml:space="preserve"> </w:t>
      </w:r>
      <w:r>
        <w:rPr>
          <w:w w:val="85"/>
        </w:rPr>
        <w:t xml:space="preserve">In an SRAM-bai;ed FPGA, the configuration memory that encodei; the </w:t>
      </w:r>
      <w:r>
        <w:rPr>
          <w:spacing w:val="-2"/>
          <w:w w:val="80"/>
        </w:rPr>
        <w:t>ui;er'i;</w:t>
      </w:r>
      <w:r>
        <w:rPr>
          <w:spacing w:val="-10"/>
        </w:rPr>
        <w:t xml:space="preserve"> </w:t>
      </w:r>
      <w:r>
        <w:rPr>
          <w:spacing w:val="-2"/>
          <w:w w:val="80"/>
        </w:rPr>
        <w:t>dei;ign</w:t>
      </w:r>
      <w:r>
        <w:rPr>
          <w:spacing w:val="-10"/>
        </w:rPr>
        <w:t xml:space="preserve"> </w:t>
      </w:r>
      <w:r>
        <w:rPr>
          <w:spacing w:val="-2"/>
          <w:w w:val="80"/>
        </w:rPr>
        <w:t>ii;</w:t>
      </w:r>
      <w:r>
        <w:rPr>
          <w:spacing w:val="-10"/>
        </w:rPr>
        <w:t xml:space="preserve"> </w:t>
      </w:r>
      <w:r>
        <w:rPr>
          <w:spacing w:val="-2"/>
          <w:w w:val="80"/>
        </w:rPr>
        <w:t>implemented</w:t>
      </w:r>
      <w:r>
        <w:rPr>
          <w:spacing w:val="-10"/>
        </w:rPr>
        <w:t xml:space="preserve"> </w:t>
      </w:r>
      <w:r>
        <w:rPr>
          <w:spacing w:val="-2"/>
          <w:w w:val="80"/>
        </w:rPr>
        <w:t>ai;</w:t>
      </w:r>
      <w:r>
        <w:rPr>
          <w:spacing w:val="-10"/>
        </w:rPr>
        <w:t xml:space="preserve"> </w:t>
      </w:r>
      <w:r>
        <w:rPr>
          <w:spacing w:val="-2"/>
          <w:w w:val="80"/>
        </w:rPr>
        <w:t>an</w:t>
      </w:r>
      <w:r>
        <w:rPr>
          <w:spacing w:val="-10"/>
        </w:rPr>
        <w:t xml:space="preserve"> </w:t>
      </w:r>
      <w:r>
        <w:rPr>
          <w:spacing w:val="-2"/>
          <w:w w:val="80"/>
        </w:rPr>
        <w:t>array</w:t>
      </w:r>
      <w:r>
        <w:rPr>
          <w:spacing w:val="-10"/>
        </w:rPr>
        <w:t xml:space="preserve"> </w:t>
      </w:r>
      <w:r>
        <w:rPr>
          <w:spacing w:val="-2"/>
          <w:w w:val="80"/>
        </w:rPr>
        <w:t>of</w:t>
      </w:r>
      <w:r>
        <w:rPr>
          <w:spacing w:val="-10"/>
        </w:rPr>
        <w:t xml:space="preserve"> </w:t>
      </w:r>
      <w:r>
        <w:rPr>
          <w:spacing w:val="-2"/>
          <w:w w:val="80"/>
        </w:rPr>
        <w:t>SRAM</w:t>
      </w:r>
      <w:r>
        <w:rPr>
          <w:spacing w:val="-10"/>
        </w:rPr>
        <w:t xml:space="preserve"> </w:t>
      </w:r>
      <w:r>
        <w:rPr>
          <w:spacing w:val="-2"/>
          <w:w w:val="80"/>
        </w:rPr>
        <w:t>celli;;</w:t>
      </w:r>
      <w:r>
        <w:rPr>
          <w:spacing w:val="-7"/>
        </w:rPr>
        <w:t xml:space="preserve"> </w:t>
      </w:r>
      <w:r>
        <w:rPr>
          <w:spacing w:val="-2"/>
          <w:w w:val="80"/>
        </w:rPr>
        <w:t>an</w:t>
      </w:r>
      <w:r>
        <w:rPr>
          <w:spacing w:val="-10"/>
        </w:rPr>
        <w:t xml:space="preserve"> </w:t>
      </w:r>
      <w:r>
        <w:rPr>
          <w:spacing w:val="-2"/>
          <w:w w:val="80"/>
        </w:rPr>
        <w:t>SEU</w:t>
      </w:r>
      <w:r>
        <w:rPr>
          <w:spacing w:val="-10"/>
        </w:rPr>
        <w:t xml:space="preserve"> </w:t>
      </w:r>
      <w:r>
        <w:rPr>
          <w:spacing w:val="-2"/>
          <w:w w:val="80"/>
        </w:rPr>
        <w:t>in</w:t>
      </w:r>
      <w:r>
        <w:rPr>
          <w:spacing w:val="-10"/>
        </w:rPr>
        <w:t xml:space="preserve"> </w:t>
      </w:r>
      <w:r>
        <w:rPr>
          <w:spacing w:val="-2"/>
          <w:w w:val="80"/>
        </w:rPr>
        <w:t>thii;</w:t>
      </w:r>
      <w:r>
        <w:rPr>
          <w:spacing w:val="-10"/>
        </w:rPr>
        <w:t xml:space="preserve"> </w:t>
      </w:r>
      <w:r>
        <w:rPr>
          <w:spacing w:val="-2"/>
          <w:w w:val="80"/>
        </w:rPr>
        <w:t>array</w:t>
      </w:r>
      <w:r>
        <w:rPr>
          <w:spacing w:val="-10"/>
        </w:rPr>
        <w:t xml:space="preserve"> </w:t>
      </w:r>
      <w:r>
        <w:rPr>
          <w:spacing w:val="-2"/>
          <w:w w:val="80"/>
        </w:rPr>
        <w:t xml:space="preserve">changei; </w:t>
      </w:r>
      <w:r>
        <w:rPr>
          <w:w w:val="85"/>
        </w:rPr>
        <w:t>the programmed function of a logic element, routing multiplexer, or interconnect i;witch,</w:t>
      </w:r>
      <w:r>
        <w:rPr>
          <w:spacing w:val="-5"/>
          <w:w w:val="85"/>
        </w:rPr>
        <w:t xml:space="preserve"> </w:t>
      </w:r>
      <w:r>
        <w:rPr>
          <w:w w:val="85"/>
        </w:rPr>
        <w:t>potentially</w:t>
      </w:r>
      <w:r>
        <w:rPr>
          <w:spacing w:val="-6"/>
          <w:w w:val="85"/>
        </w:rPr>
        <w:t xml:space="preserve"> </w:t>
      </w:r>
      <w:r>
        <w:rPr>
          <w:w w:val="85"/>
        </w:rPr>
        <w:t>altering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circuit'i;</w:t>
      </w:r>
      <w:r>
        <w:rPr>
          <w:spacing w:val="-6"/>
          <w:w w:val="85"/>
        </w:rPr>
        <w:t xml:space="preserve"> </w:t>
      </w:r>
      <w:r>
        <w:rPr>
          <w:w w:val="85"/>
        </w:rPr>
        <w:t>behavior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>wayi;</w:t>
      </w:r>
      <w:r>
        <w:rPr>
          <w:spacing w:val="-6"/>
          <w:w w:val="85"/>
        </w:rPr>
        <w:t xml:space="preserve"> </w:t>
      </w:r>
      <w:r>
        <w:rPr>
          <w:w w:val="85"/>
        </w:rPr>
        <w:t>that</w:t>
      </w:r>
      <w:r>
        <w:rPr>
          <w:spacing w:val="-6"/>
          <w:w w:val="85"/>
        </w:rPr>
        <w:t xml:space="preserve"> </w:t>
      </w:r>
      <w:r>
        <w:rPr>
          <w:w w:val="85"/>
        </w:rPr>
        <w:t>are</w:t>
      </w:r>
      <w:r>
        <w:rPr>
          <w:spacing w:val="-6"/>
          <w:w w:val="85"/>
        </w:rPr>
        <w:t xml:space="preserve"> </w:t>
      </w:r>
      <w:r>
        <w:rPr>
          <w:w w:val="85"/>
        </w:rPr>
        <w:t>not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immediately </w:t>
      </w:r>
      <w:r>
        <w:rPr>
          <w:w w:val="80"/>
        </w:rPr>
        <w:t xml:space="preserve">apparent without continuoui; monitoring </w:t>
      </w:r>
      <w:hyperlink w:anchor="_bookmark413" w:history="1">
        <w:r>
          <w:rPr>
            <w:w w:val="80"/>
          </w:rPr>
          <w:t>[85].</w:t>
        </w:r>
      </w:hyperlink>
    </w:p>
    <w:p w14:paraId="56F199F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critical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charge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SEU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modern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28-nm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SRAM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cell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ii;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of </w:t>
      </w:r>
      <w:r>
        <w:rPr>
          <w:w w:val="85"/>
        </w:rPr>
        <w:t>1-10</w:t>
      </w:r>
      <w:r>
        <w:t xml:space="preserve"> </w:t>
      </w:r>
      <w:r>
        <w:rPr>
          <w:w w:val="85"/>
        </w:rPr>
        <w:t>fC,</w:t>
      </w:r>
      <w:r>
        <w:t xml:space="preserve"> </w:t>
      </w:r>
      <w:r>
        <w:rPr>
          <w:w w:val="85"/>
        </w:rPr>
        <w:t>achievable</w:t>
      </w:r>
      <w:r>
        <w:t xml:space="preserve"> </w:t>
      </w:r>
      <w:r>
        <w:rPr>
          <w:w w:val="85"/>
        </w:rPr>
        <w:t>by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recoil</w:t>
      </w:r>
      <w:r>
        <w:t xml:space="preserve"> </w:t>
      </w:r>
      <w:r>
        <w:rPr>
          <w:w w:val="85"/>
        </w:rPr>
        <w:t>nucleui;</w:t>
      </w:r>
      <w:r>
        <w:t xml:space="preserve"> </w:t>
      </w:r>
      <w:r>
        <w:rPr>
          <w:w w:val="85"/>
        </w:rPr>
        <w:t>from</w:t>
      </w:r>
      <w:r>
        <w:t xml:space="preserve"> </w:t>
      </w:r>
      <w:r>
        <w:rPr>
          <w:w w:val="85"/>
        </w:rPr>
        <w:t>a</w:t>
      </w:r>
      <w:r>
        <w:t xml:space="preserve"> </w:t>
      </w:r>
      <w:r>
        <w:rPr>
          <w:w w:val="85"/>
        </w:rPr>
        <w:t>proton</w:t>
      </w:r>
      <w:r>
        <w:t xml:space="preserve"> </w:t>
      </w:r>
      <w:r>
        <w:rPr>
          <w:w w:val="85"/>
        </w:rPr>
        <w:t>nuclear</w:t>
      </w:r>
      <w:r>
        <w:t xml:space="preserve"> </w:t>
      </w:r>
      <w:r>
        <w:rPr>
          <w:w w:val="85"/>
        </w:rPr>
        <w:t>interaction</w:t>
      </w:r>
      <w:r>
        <w:t xml:space="preserve"> </w:t>
      </w:r>
      <w:r>
        <w:rPr>
          <w:w w:val="85"/>
        </w:rPr>
        <w:t>or</w:t>
      </w:r>
      <w:r>
        <w:t xml:space="preserve"> </w:t>
      </w:r>
      <w:r>
        <w:rPr>
          <w:w w:val="85"/>
        </w:rPr>
        <w:t>by</w:t>
      </w:r>
      <w: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moderate-LET</w:t>
      </w:r>
      <w:r>
        <w:rPr>
          <w:spacing w:val="-5"/>
          <w:w w:val="85"/>
        </w:rPr>
        <w:t xml:space="preserve"> </w:t>
      </w:r>
      <w:r>
        <w:rPr>
          <w:w w:val="85"/>
        </w:rPr>
        <w:t>heavy</w:t>
      </w:r>
      <w:r>
        <w:rPr>
          <w:spacing w:val="-5"/>
          <w:w w:val="85"/>
        </w:rPr>
        <w:t xml:space="preserve"> </w:t>
      </w:r>
      <w:r>
        <w:rPr>
          <w:w w:val="85"/>
        </w:rPr>
        <w:t>ion</w:t>
      </w:r>
      <w:r>
        <w:rPr>
          <w:spacing w:val="-5"/>
          <w:w w:val="85"/>
        </w:rPr>
        <w:t xml:space="preserve"> </w:t>
      </w:r>
      <w:r>
        <w:rPr>
          <w:w w:val="85"/>
        </w:rPr>
        <w:t>[</w:t>
      </w:r>
      <w:hyperlink w:anchor="_bookmark336" w:history="1">
        <w:r>
          <w:rPr>
            <w:w w:val="85"/>
          </w:rPr>
          <w:t>8].</w:t>
        </w:r>
      </w:hyperlink>
      <w:r>
        <w:rPr>
          <w:spacing w:val="24"/>
        </w:rPr>
        <w:t xml:space="preserve"> </w:t>
      </w:r>
      <w:r>
        <w:rPr>
          <w:w w:val="85"/>
        </w:rPr>
        <w:t>Ai;</w:t>
      </w:r>
      <w:r>
        <w:rPr>
          <w:spacing w:val="-5"/>
          <w:w w:val="85"/>
        </w:rPr>
        <w:t xml:space="preserve"> </w:t>
      </w:r>
      <w:r>
        <w:rPr>
          <w:w w:val="85"/>
        </w:rPr>
        <w:t>procei;i;</w:t>
      </w:r>
      <w:r>
        <w:rPr>
          <w:spacing w:val="-5"/>
          <w:w w:val="85"/>
        </w:rPr>
        <w:t xml:space="preserve"> </w:t>
      </w:r>
      <w:r>
        <w:rPr>
          <w:w w:val="85"/>
        </w:rPr>
        <w:t>nodei;</w:t>
      </w:r>
      <w:r>
        <w:rPr>
          <w:spacing w:val="-5"/>
          <w:w w:val="85"/>
        </w:rPr>
        <w:t xml:space="preserve"> </w:t>
      </w:r>
      <w:r>
        <w:rPr>
          <w:w w:val="85"/>
        </w:rPr>
        <w:t>have</w:t>
      </w:r>
      <w:r>
        <w:rPr>
          <w:spacing w:val="-5"/>
          <w:w w:val="85"/>
        </w:rPr>
        <w:t xml:space="preserve"> </w:t>
      </w:r>
      <w:r>
        <w:rPr>
          <w:w w:val="85"/>
        </w:rPr>
        <w:t>i;caled,</w:t>
      </w:r>
      <w:r>
        <w:rPr>
          <w:spacing w:val="-2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Q</w:t>
      </w:r>
      <w:r>
        <w:rPr>
          <w:w w:val="85"/>
          <w:sz w:val="24"/>
          <w:vertAlign w:val="subscript"/>
        </w:rPr>
        <w:t>crit</w:t>
      </w:r>
      <w:r>
        <w:rPr>
          <w:spacing w:val="-1"/>
          <w:sz w:val="24"/>
        </w:rPr>
        <w:t xml:space="preserve"> </w:t>
      </w:r>
      <w:r>
        <w:rPr>
          <w:w w:val="85"/>
        </w:rPr>
        <w:t>hai;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decreai;ed </w:t>
      </w:r>
      <w:r>
        <w:rPr>
          <w:w w:val="80"/>
        </w:rPr>
        <w:t>roughly proportionally with feature i;ize, partially ofi;et by reductioni; in node capac-</w:t>
      </w:r>
      <w:r>
        <w:rPr>
          <w:w w:val="85"/>
        </w:rPr>
        <w:t>itance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improvementi;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cell</w:t>
      </w:r>
      <w:r>
        <w:rPr>
          <w:spacing w:val="-6"/>
          <w:w w:val="85"/>
        </w:rPr>
        <w:t xml:space="preserve"> </w:t>
      </w:r>
      <w:r>
        <w:rPr>
          <w:w w:val="85"/>
        </w:rPr>
        <w:t>drive</w:t>
      </w:r>
      <w:r>
        <w:rPr>
          <w:spacing w:val="-7"/>
          <w:w w:val="85"/>
        </w:rPr>
        <w:t xml:space="preserve"> </w:t>
      </w:r>
      <w:r>
        <w:rPr>
          <w:w w:val="85"/>
        </w:rPr>
        <w:t>i;trength.</w:t>
      </w:r>
    </w:p>
    <w:p w14:paraId="0DAB953C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59"/>
        <w:ind w:left="1683" w:hanging="963"/>
        <w:jc w:val="both"/>
      </w:pPr>
      <w:bookmarkStart w:id="118" w:name="Multiple_Cell_Upset_(MCU)"/>
      <w:bookmarkStart w:id="119" w:name="_bookmark63"/>
      <w:bookmarkEnd w:id="118"/>
      <w:bookmarkEnd w:id="119"/>
      <w:r>
        <w:rPr>
          <w:w w:val="110"/>
        </w:rPr>
        <w:t>Multiple</w:t>
      </w:r>
      <w:r>
        <w:rPr>
          <w:spacing w:val="10"/>
          <w:w w:val="110"/>
        </w:rPr>
        <w:t xml:space="preserve"> </w:t>
      </w:r>
      <w:r>
        <w:rPr>
          <w:w w:val="110"/>
        </w:rPr>
        <w:t>Cell</w:t>
      </w:r>
      <w:r>
        <w:rPr>
          <w:spacing w:val="10"/>
          <w:w w:val="110"/>
        </w:rPr>
        <w:t xml:space="preserve"> </w:t>
      </w:r>
      <w:r>
        <w:rPr>
          <w:w w:val="110"/>
        </w:rPr>
        <w:t>Upset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(MCU)</w:t>
      </w:r>
    </w:p>
    <w:p w14:paraId="0A88DABE" w14:textId="77777777" w:rsidR="001A2320" w:rsidRDefault="001A2320">
      <w:pPr>
        <w:pStyle w:val="BodyText"/>
        <w:spacing w:before="33"/>
      </w:pPr>
    </w:p>
    <w:p w14:paraId="3F3C6A7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A multiple cell upi;et (MCU) occuri; when a i;ingle particle depoi;iti; i;ufficient </w:t>
      </w:r>
      <w:r>
        <w:rPr>
          <w:w w:val="80"/>
        </w:rPr>
        <w:t>charge to i;imultaneoui;ly flip two or more adjacent memory celli;.</w:t>
      </w:r>
      <w:r>
        <w:rPr>
          <w:spacing w:val="34"/>
        </w:rPr>
        <w:t xml:space="preserve"> </w:t>
      </w:r>
      <w:r>
        <w:rPr>
          <w:w w:val="80"/>
        </w:rPr>
        <w:t xml:space="preserve">MCUi; are of par-ticular concern becaui;e they can defeat i;ingle-bit error correction codei; (SECDED) </w:t>
      </w:r>
      <w:r>
        <w:rPr>
          <w:w w:val="85"/>
        </w:rPr>
        <w:t>that are efective againi;t ii;olated SEUi;.</w:t>
      </w:r>
      <w:r>
        <w:rPr>
          <w:spacing w:val="30"/>
        </w:rPr>
        <w:t xml:space="preserve"> </w:t>
      </w:r>
      <w:r>
        <w:rPr>
          <w:w w:val="85"/>
        </w:rPr>
        <w:t xml:space="preserve">The probability of MCU i;calei; with LET </w:t>
      </w:r>
      <w:r>
        <w:rPr>
          <w:w w:val="80"/>
        </w:rPr>
        <w:t>and ii; i;trongly geometry-dependent:</w:t>
      </w:r>
      <w:r>
        <w:rPr>
          <w:spacing w:val="31"/>
        </w:rPr>
        <w:t xml:space="preserve"> </w:t>
      </w:r>
      <w:r>
        <w:rPr>
          <w:w w:val="80"/>
        </w:rPr>
        <w:t xml:space="preserve">celli; laid out in adjacent rowi; and columni; of </w:t>
      </w:r>
      <w:r>
        <w:rPr>
          <w:spacing w:val="-2"/>
          <w:w w:val="85"/>
        </w:rPr>
        <w:t xml:space="preserve">the SRAM array are co-vulnerable, while celli; interleaved acroi;i; diferent phyi;ical </w:t>
      </w:r>
      <w:r>
        <w:rPr>
          <w:w w:val="80"/>
        </w:rPr>
        <w:t>locationi;</w:t>
      </w:r>
      <w:r>
        <w:rPr>
          <w:spacing w:val="4"/>
        </w:rPr>
        <w:t xml:space="preserve"> </w:t>
      </w:r>
      <w:r>
        <w:rPr>
          <w:w w:val="80"/>
        </w:rPr>
        <w:t>are</w:t>
      </w:r>
      <w:r>
        <w:rPr>
          <w:spacing w:val="4"/>
        </w:rPr>
        <w:t xml:space="preserve"> </w:t>
      </w:r>
      <w:r>
        <w:rPr>
          <w:w w:val="80"/>
        </w:rPr>
        <w:t>not</w:t>
      </w:r>
      <w:r>
        <w:rPr>
          <w:spacing w:val="4"/>
        </w:rPr>
        <w:t xml:space="preserve"> </w:t>
      </w:r>
      <w:hyperlink w:anchor="_bookmark342" w:history="1">
        <w:r>
          <w:rPr>
            <w:w w:val="80"/>
          </w:rPr>
          <w:t>[14].</w:t>
        </w:r>
      </w:hyperlink>
      <w:r>
        <w:rPr>
          <w:spacing w:val="39"/>
        </w:rPr>
        <w:t xml:space="preserve"> </w:t>
      </w:r>
      <w:r>
        <w:rPr>
          <w:w w:val="80"/>
        </w:rPr>
        <w:t>In</w:t>
      </w:r>
      <w:r>
        <w:rPr>
          <w:spacing w:val="4"/>
        </w:rPr>
        <w:t xml:space="preserve"> </w:t>
      </w:r>
      <w:r>
        <w:rPr>
          <w:w w:val="80"/>
        </w:rPr>
        <w:t>modern</w:t>
      </w:r>
      <w:r>
        <w:rPr>
          <w:spacing w:val="4"/>
        </w:rPr>
        <w:t xml:space="preserve"> </w:t>
      </w:r>
      <w:r>
        <w:rPr>
          <w:w w:val="80"/>
        </w:rPr>
        <w:t>planar</w:t>
      </w:r>
      <w:r>
        <w:rPr>
          <w:spacing w:val="4"/>
        </w:rPr>
        <w:t xml:space="preserve"> </w:t>
      </w:r>
      <w:r>
        <w:rPr>
          <w:w w:val="80"/>
        </w:rPr>
        <w:t>CMOS</w:t>
      </w:r>
      <w:r>
        <w:rPr>
          <w:spacing w:val="5"/>
        </w:rPr>
        <w:t xml:space="preserve"> </w:t>
      </w:r>
      <w:r>
        <w:rPr>
          <w:w w:val="80"/>
        </w:rPr>
        <w:t>procei;i;ei;,</w:t>
      </w:r>
      <w:r>
        <w:rPr>
          <w:spacing w:val="6"/>
        </w:rPr>
        <w:t xml:space="preserve"> </w:t>
      </w:r>
      <w:r>
        <w:rPr>
          <w:w w:val="80"/>
        </w:rPr>
        <w:t>MCU</w:t>
      </w:r>
      <w:r>
        <w:rPr>
          <w:spacing w:val="4"/>
        </w:rPr>
        <w:t xml:space="preserve"> </w:t>
      </w:r>
      <w:r>
        <w:rPr>
          <w:w w:val="80"/>
        </w:rPr>
        <w:t>eventi;</w:t>
      </w:r>
      <w:r>
        <w:rPr>
          <w:spacing w:val="4"/>
        </w:rPr>
        <w:t xml:space="preserve"> </w:t>
      </w:r>
      <w:r>
        <w:rPr>
          <w:w w:val="80"/>
        </w:rPr>
        <w:t>can</w:t>
      </w:r>
      <w:r>
        <w:rPr>
          <w:spacing w:val="4"/>
        </w:rPr>
        <w:t xml:space="preserve"> </w:t>
      </w:r>
      <w:r>
        <w:rPr>
          <w:spacing w:val="-2"/>
          <w:w w:val="80"/>
        </w:rPr>
        <w:t>involve</w:t>
      </w:r>
    </w:p>
    <w:p w14:paraId="0BCE117C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B816DE0" w14:textId="77777777" w:rsidR="001A2320" w:rsidRDefault="00000000">
      <w:pPr>
        <w:pStyle w:val="BodyText"/>
        <w:spacing w:before="42" w:line="391" w:lineRule="auto"/>
        <w:ind w:left="720" w:right="1329"/>
      </w:pPr>
      <w:r>
        <w:rPr>
          <w:w w:val="80"/>
        </w:rPr>
        <w:t>teni;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celli;</w:t>
      </w:r>
      <w:r>
        <w:t xml:space="preserve"> </w:t>
      </w:r>
      <w:r>
        <w:rPr>
          <w:w w:val="80"/>
        </w:rPr>
        <w:t>from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i;ingle</w:t>
      </w:r>
      <w:r>
        <w:t xml:space="preserve"> </w:t>
      </w:r>
      <w:r>
        <w:rPr>
          <w:w w:val="80"/>
        </w:rPr>
        <w:t>high-LET</w:t>
      </w:r>
      <w:r>
        <w:t xml:space="preserve"> </w:t>
      </w:r>
      <w:r>
        <w:rPr>
          <w:w w:val="80"/>
        </w:rPr>
        <w:t>heavy-ion</w:t>
      </w:r>
      <w:r>
        <w:t xml:space="preserve"> </w:t>
      </w:r>
      <w:r>
        <w:rPr>
          <w:w w:val="80"/>
        </w:rPr>
        <w:t>i;trike,</w:t>
      </w:r>
      <w:r>
        <w:rPr>
          <w:spacing w:val="22"/>
        </w:rPr>
        <w:t xml:space="preserve"> </w:t>
      </w:r>
      <w:r>
        <w:rPr>
          <w:w w:val="80"/>
        </w:rPr>
        <w:t>while</w:t>
      </w:r>
      <w:r>
        <w:t xml:space="preserve"> </w:t>
      </w:r>
      <w:r>
        <w:rPr>
          <w:w w:val="80"/>
        </w:rPr>
        <w:t>proton-induced</w:t>
      </w:r>
      <w:r>
        <w:t xml:space="preserve"> </w:t>
      </w:r>
      <w:r>
        <w:rPr>
          <w:w w:val="80"/>
        </w:rPr>
        <w:t xml:space="preserve">MCUi; </w:t>
      </w:r>
      <w:r>
        <w:rPr>
          <w:w w:val="85"/>
        </w:rPr>
        <w:t>typically</w:t>
      </w:r>
      <w:r>
        <w:rPr>
          <w:spacing w:val="-5"/>
          <w:w w:val="85"/>
        </w:rPr>
        <w:t xml:space="preserve"> </w:t>
      </w:r>
      <w:r>
        <w:rPr>
          <w:w w:val="85"/>
        </w:rPr>
        <w:t>involve</w:t>
      </w:r>
      <w:r>
        <w:rPr>
          <w:spacing w:val="-5"/>
          <w:w w:val="85"/>
        </w:rPr>
        <w:t xml:space="preserve"> </w:t>
      </w:r>
      <w:r>
        <w:rPr>
          <w:w w:val="85"/>
        </w:rPr>
        <w:t>two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four</w:t>
      </w:r>
      <w:r>
        <w:rPr>
          <w:spacing w:val="-5"/>
          <w:w w:val="85"/>
        </w:rPr>
        <w:t xml:space="preserve"> </w:t>
      </w:r>
      <w:r>
        <w:rPr>
          <w:w w:val="85"/>
        </w:rPr>
        <w:t>celli;</w:t>
      </w:r>
      <w:r>
        <w:rPr>
          <w:spacing w:val="-5"/>
          <w:w w:val="85"/>
        </w:rPr>
        <w:t xml:space="preserve"> </w:t>
      </w:r>
      <w:r>
        <w:rPr>
          <w:w w:val="85"/>
        </w:rPr>
        <w:t>from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recoil</w:t>
      </w:r>
      <w:r>
        <w:rPr>
          <w:spacing w:val="-5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proton</w:t>
      </w:r>
      <w:r>
        <w:rPr>
          <w:spacing w:val="-5"/>
          <w:w w:val="85"/>
        </w:rPr>
        <w:t xml:space="preserve"> </w:t>
      </w:r>
      <w:r>
        <w:rPr>
          <w:w w:val="85"/>
        </w:rPr>
        <w:t>nuclear</w:t>
      </w:r>
      <w:r>
        <w:rPr>
          <w:spacing w:val="-5"/>
          <w:w w:val="85"/>
        </w:rPr>
        <w:t xml:space="preserve"> </w:t>
      </w:r>
      <w:r>
        <w:rPr>
          <w:w w:val="85"/>
        </w:rPr>
        <w:t>reaction</w:t>
      </w:r>
      <w:r>
        <w:rPr>
          <w:spacing w:val="-5"/>
          <w:w w:val="85"/>
        </w:rPr>
        <w:t xml:space="preserve"> </w:t>
      </w:r>
      <w:hyperlink w:anchor="_bookmark336" w:history="1">
        <w:r>
          <w:rPr>
            <w:w w:val="85"/>
          </w:rPr>
          <w:t>[8].</w:t>
        </w:r>
      </w:hyperlink>
    </w:p>
    <w:p w14:paraId="2F61348B" w14:textId="77777777" w:rsidR="001A2320" w:rsidRDefault="00000000">
      <w:pPr>
        <w:pStyle w:val="Heading1"/>
        <w:numPr>
          <w:ilvl w:val="2"/>
          <w:numId w:val="10"/>
        </w:numPr>
        <w:tabs>
          <w:tab w:val="left" w:pos="1684"/>
        </w:tabs>
        <w:spacing w:before="165"/>
        <w:ind w:hanging="964"/>
      </w:pPr>
      <w:bookmarkStart w:id="120" w:name="Single-Event_Transient_(SET)"/>
      <w:bookmarkStart w:id="121" w:name="_bookmark64"/>
      <w:bookmarkEnd w:id="120"/>
      <w:bookmarkEnd w:id="121"/>
      <w:r>
        <w:t>Single-Event</w:t>
      </w:r>
      <w:r>
        <w:rPr>
          <w:spacing w:val="66"/>
          <w:w w:val="150"/>
        </w:rPr>
        <w:t xml:space="preserve"> </w:t>
      </w:r>
      <w:r>
        <w:t>Transient</w:t>
      </w:r>
      <w:r>
        <w:rPr>
          <w:spacing w:val="66"/>
          <w:w w:val="150"/>
        </w:rPr>
        <w:t xml:space="preserve"> </w:t>
      </w:r>
      <w:r>
        <w:rPr>
          <w:spacing w:val="-2"/>
        </w:rPr>
        <w:t>(SET)</w:t>
      </w:r>
    </w:p>
    <w:p w14:paraId="3F29903D" w14:textId="77777777" w:rsidR="001A2320" w:rsidRDefault="001A2320">
      <w:pPr>
        <w:pStyle w:val="BodyText"/>
        <w:spacing w:before="34"/>
      </w:pPr>
    </w:p>
    <w:p w14:paraId="388F428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A i;ingle-event trani;ient (SET) ii; a voltage glitch on a combinational logic node </w:t>
      </w:r>
      <w:r>
        <w:rPr>
          <w:w w:val="85"/>
        </w:rPr>
        <w:t>caui;ed</w:t>
      </w:r>
      <w:r>
        <w:rPr>
          <w:spacing w:val="-1"/>
          <w:w w:val="85"/>
        </w:rPr>
        <w:t xml:space="preserve"> </w:t>
      </w:r>
      <w:r>
        <w:rPr>
          <w:w w:val="85"/>
        </w:rPr>
        <w:t>by</w:t>
      </w:r>
      <w:r>
        <w:rPr>
          <w:spacing w:val="-1"/>
          <w:w w:val="85"/>
        </w:rPr>
        <w:t xml:space="preserve"> </w:t>
      </w:r>
      <w:r>
        <w:rPr>
          <w:w w:val="85"/>
        </w:rPr>
        <w:t>charge</w:t>
      </w:r>
      <w:r>
        <w:rPr>
          <w:spacing w:val="-1"/>
          <w:w w:val="85"/>
        </w:rPr>
        <w:t xml:space="preserve"> </w:t>
      </w:r>
      <w:r>
        <w:rPr>
          <w:w w:val="85"/>
        </w:rPr>
        <w:t>collection</w:t>
      </w:r>
      <w:r>
        <w:rPr>
          <w:spacing w:val="-2"/>
          <w:w w:val="85"/>
        </w:rPr>
        <w:t xml:space="preserve"> </w:t>
      </w:r>
      <w:r>
        <w:rPr>
          <w:w w:val="85"/>
        </w:rPr>
        <w:t>at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circuit</w:t>
      </w:r>
      <w:r>
        <w:rPr>
          <w:spacing w:val="-1"/>
          <w:w w:val="85"/>
        </w:rPr>
        <w:t xml:space="preserve"> </w:t>
      </w:r>
      <w:r>
        <w:rPr>
          <w:w w:val="85"/>
        </w:rPr>
        <w:t>junction.</w:t>
      </w:r>
      <w:r>
        <w:rPr>
          <w:spacing w:val="20"/>
        </w:rPr>
        <w:t xml:space="preserve"> </w:t>
      </w:r>
      <w:r>
        <w:rPr>
          <w:w w:val="85"/>
        </w:rPr>
        <w:t>Unlike</w:t>
      </w:r>
      <w:r>
        <w:rPr>
          <w:spacing w:val="-1"/>
          <w:w w:val="85"/>
        </w:rPr>
        <w:t xml:space="preserve"> </w:t>
      </w:r>
      <w:r>
        <w:rPr>
          <w:w w:val="85"/>
        </w:rPr>
        <w:t>an</w:t>
      </w:r>
      <w:r>
        <w:rPr>
          <w:spacing w:val="-1"/>
          <w:w w:val="85"/>
        </w:rPr>
        <w:t xml:space="preserve"> </w:t>
      </w:r>
      <w:r>
        <w:rPr>
          <w:w w:val="85"/>
        </w:rPr>
        <w:t>SEU,</w:t>
      </w:r>
      <w:r>
        <w:rPr>
          <w:spacing w:val="-1"/>
          <w:w w:val="85"/>
        </w:rPr>
        <w:t xml:space="preserve"> </w:t>
      </w:r>
      <w:r>
        <w:rPr>
          <w:w w:val="85"/>
        </w:rPr>
        <w:t>which</w:t>
      </w:r>
      <w:r>
        <w:rPr>
          <w:spacing w:val="-1"/>
          <w:w w:val="85"/>
        </w:rPr>
        <w:t xml:space="preserve"> </w:t>
      </w:r>
      <w:r>
        <w:rPr>
          <w:w w:val="85"/>
        </w:rPr>
        <w:t>corrupti;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a </w:t>
      </w:r>
      <w:r>
        <w:rPr>
          <w:w w:val="80"/>
        </w:rPr>
        <w:t xml:space="preserve">i;torage element, an SET propagatei; through combinational logic and may or may not be captured by a downi;tream flip-flop, depending on the timing relationi;hip between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trani;ient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clock</w:t>
      </w:r>
      <w:r>
        <w:rPr>
          <w:spacing w:val="-6"/>
          <w:w w:val="85"/>
        </w:rPr>
        <w:t xml:space="preserve"> </w:t>
      </w:r>
      <w:r>
        <w:rPr>
          <w:w w:val="85"/>
        </w:rPr>
        <w:t>edge.</w:t>
      </w:r>
      <w:r>
        <w:rPr>
          <w:spacing w:val="-3"/>
          <w:w w:val="85"/>
        </w:rPr>
        <w:t xml:space="preserve"> </w:t>
      </w:r>
      <w:r>
        <w:rPr>
          <w:w w:val="85"/>
        </w:rPr>
        <w:t>Fig.</w:t>
      </w:r>
      <w:r>
        <w:rPr>
          <w:spacing w:val="-7"/>
          <w:w w:val="85"/>
        </w:rPr>
        <w:t xml:space="preserve"> </w:t>
      </w:r>
      <w:hyperlink w:anchor="_bookmark65" w:history="1">
        <w:r>
          <w:rPr>
            <w:w w:val="85"/>
          </w:rPr>
          <w:t>3.4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illui;tratei;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generation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an</w:t>
      </w:r>
      <w:r>
        <w:rPr>
          <w:spacing w:val="-6"/>
          <w:w w:val="85"/>
        </w:rPr>
        <w:t xml:space="preserve"> </w:t>
      </w:r>
      <w:r>
        <w:rPr>
          <w:w w:val="85"/>
        </w:rPr>
        <w:t>SET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an </w:t>
      </w:r>
      <w:r>
        <w:rPr>
          <w:w w:val="80"/>
        </w:rPr>
        <w:t xml:space="preserve">inverter output, and Fig. </w:t>
      </w:r>
      <w:hyperlink w:anchor="_bookmark66" w:history="1">
        <w:r>
          <w:rPr>
            <w:w w:val="80"/>
          </w:rPr>
          <w:t>3.5</w:t>
        </w:r>
      </w:hyperlink>
      <w:r>
        <w:rPr>
          <w:w w:val="80"/>
        </w:rPr>
        <w:t xml:space="preserve"> i;howi; the conditioni; under which an SET propagating </w:t>
      </w:r>
      <w:r>
        <w:rPr>
          <w:w w:val="85"/>
        </w:rPr>
        <w:t>through a logic cone ii; captured by a flip-flop.</w:t>
      </w:r>
    </w:p>
    <w:p w14:paraId="6AF85B75" w14:textId="77777777" w:rsidR="001A2320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32843D2E" wp14:editId="162BEB26">
            <wp:simplePos x="0" y="0"/>
            <wp:positionH relativeFrom="page">
              <wp:posOffset>2331732</wp:posOffset>
            </wp:positionH>
            <wp:positionV relativeFrom="paragraph">
              <wp:posOffset>240987</wp:posOffset>
            </wp:positionV>
            <wp:extent cx="3549396" cy="2720340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396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9819A" w14:textId="77777777" w:rsidR="001A2320" w:rsidRDefault="001A2320">
      <w:pPr>
        <w:pStyle w:val="BodyText"/>
        <w:rPr>
          <w:sz w:val="24"/>
        </w:rPr>
      </w:pPr>
    </w:p>
    <w:p w14:paraId="374DD294" w14:textId="77777777" w:rsidR="001A2320" w:rsidRDefault="001A2320">
      <w:pPr>
        <w:pStyle w:val="BodyText"/>
        <w:spacing w:before="68"/>
        <w:rPr>
          <w:sz w:val="24"/>
        </w:rPr>
      </w:pPr>
    </w:p>
    <w:p w14:paraId="3F94453E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 3.4:</w:t>
      </w:r>
      <w:r>
        <w:rPr>
          <w:spacing w:val="40"/>
        </w:rPr>
        <w:t xml:space="preserve"> </w:t>
      </w:r>
      <w:bookmarkStart w:id="122" w:name="_bookmark65"/>
      <w:bookmarkEnd w:id="122"/>
      <w:r>
        <w:rPr>
          <w:w w:val="80"/>
        </w:rPr>
        <w:t>Generation of a i;ingle-event trani;ient (SET) at a CMOS inverter output,</w:t>
      </w:r>
      <w:r>
        <w:rPr>
          <w:spacing w:val="80"/>
        </w:rPr>
        <w:t xml:space="preserve"> </w:t>
      </w:r>
      <w:r>
        <w:rPr>
          <w:w w:val="80"/>
        </w:rPr>
        <w:t xml:space="preserve">i;howing ion-track charge depoi;ition at a reveri;e-biai;ed drain junction </w:t>
      </w:r>
      <w:hyperlink w:anchor="_bookmark359" w:history="1">
        <w:r>
          <w:rPr>
            <w:w w:val="80"/>
          </w:rPr>
          <w:t>[31].</w:t>
        </w:r>
      </w:hyperlink>
    </w:p>
    <w:p w14:paraId="36312E52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7CACE9E" w14:textId="77777777" w:rsidR="001A2320" w:rsidRDefault="001A2320">
      <w:pPr>
        <w:pStyle w:val="BodyText"/>
        <w:rPr>
          <w:sz w:val="20"/>
        </w:rPr>
      </w:pPr>
    </w:p>
    <w:p w14:paraId="5A653A2B" w14:textId="77777777" w:rsidR="001A2320" w:rsidRDefault="001A2320">
      <w:pPr>
        <w:pStyle w:val="BodyText"/>
        <w:rPr>
          <w:sz w:val="20"/>
        </w:rPr>
      </w:pPr>
    </w:p>
    <w:p w14:paraId="78757B5A" w14:textId="77777777" w:rsidR="001A2320" w:rsidRDefault="001A2320">
      <w:pPr>
        <w:pStyle w:val="BodyText"/>
        <w:rPr>
          <w:sz w:val="20"/>
        </w:rPr>
      </w:pPr>
    </w:p>
    <w:p w14:paraId="4E0A35F0" w14:textId="77777777" w:rsidR="001A2320" w:rsidRDefault="001A2320">
      <w:pPr>
        <w:pStyle w:val="BodyText"/>
        <w:rPr>
          <w:sz w:val="20"/>
        </w:rPr>
      </w:pPr>
    </w:p>
    <w:p w14:paraId="78C416F8" w14:textId="77777777" w:rsidR="001A2320" w:rsidRDefault="001A2320">
      <w:pPr>
        <w:pStyle w:val="BodyText"/>
        <w:rPr>
          <w:sz w:val="20"/>
        </w:rPr>
      </w:pPr>
    </w:p>
    <w:p w14:paraId="15B21FAF" w14:textId="77777777" w:rsidR="001A2320" w:rsidRDefault="001A2320">
      <w:pPr>
        <w:pStyle w:val="BodyText"/>
        <w:rPr>
          <w:sz w:val="20"/>
        </w:rPr>
      </w:pPr>
    </w:p>
    <w:p w14:paraId="6D762C27" w14:textId="77777777" w:rsidR="001A2320" w:rsidRDefault="001A2320">
      <w:pPr>
        <w:pStyle w:val="BodyText"/>
        <w:rPr>
          <w:sz w:val="20"/>
        </w:rPr>
      </w:pPr>
    </w:p>
    <w:p w14:paraId="6988BB1E" w14:textId="77777777" w:rsidR="001A2320" w:rsidRDefault="001A2320">
      <w:pPr>
        <w:pStyle w:val="BodyText"/>
        <w:rPr>
          <w:sz w:val="20"/>
        </w:rPr>
      </w:pPr>
    </w:p>
    <w:p w14:paraId="3D7F5DEB" w14:textId="77777777" w:rsidR="001A2320" w:rsidRDefault="001A2320">
      <w:pPr>
        <w:pStyle w:val="BodyText"/>
        <w:spacing w:before="46"/>
        <w:rPr>
          <w:sz w:val="20"/>
        </w:rPr>
      </w:pPr>
    </w:p>
    <w:p w14:paraId="5A42C90D" w14:textId="77777777" w:rsidR="001A2320" w:rsidRDefault="00000000">
      <w:pPr>
        <w:ind w:left="2016"/>
        <w:rPr>
          <w:sz w:val="20"/>
        </w:rPr>
      </w:pPr>
      <w:r>
        <w:rPr>
          <w:noProof/>
          <w:sz w:val="20"/>
        </w:rPr>
        <w:drawing>
          <wp:inline distT="0" distB="0" distL="0" distR="0" wp14:anchorId="2DE8D7B0" wp14:editId="58A74E55">
            <wp:extent cx="3850481" cy="4011834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481" cy="401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8E7" w14:textId="77777777" w:rsidR="001A2320" w:rsidRDefault="001A2320">
      <w:pPr>
        <w:pStyle w:val="BodyText"/>
        <w:rPr>
          <w:sz w:val="24"/>
        </w:rPr>
      </w:pPr>
    </w:p>
    <w:p w14:paraId="46B9064F" w14:textId="77777777" w:rsidR="001A2320" w:rsidRDefault="001A2320">
      <w:pPr>
        <w:pStyle w:val="BodyText"/>
        <w:spacing w:before="31"/>
        <w:rPr>
          <w:sz w:val="24"/>
        </w:rPr>
      </w:pPr>
    </w:p>
    <w:p w14:paraId="4333F039" w14:textId="77777777" w:rsidR="001A2320" w:rsidRDefault="00000000">
      <w:pPr>
        <w:pStyle w:val="BodyText"/>
        <w:spacing w:line="218" w:lineRule="auto"/>
        <w:ind w:left="720" w:right="1437"/>
      </w:pPr>
      <w:r>
        <w:rPr>
          <w:w w:val="85"/>
        </w:rPr>
        <w:t>Figure</w:t>
      </w:r>
      <w:r>
        <w:t xml:space="preserve"> </w:t>
      </w:r>
      <w:r>
        <w:rPr>
          <w:w w:val="85"/>
        </w:rPr>
        <w:t>3.5:</w:t>
      </w:r>
      <w:r>
        <w:rPr>
          <w:spacing w:val="40"/>
        </w:rPr>
        <w:t xml:space="preserve"> </w:t>
      </w:r>
      <w:bookmarkStart w:id="123" w:name="_bookmark66"/>
      <w:bookmarkEnd w:id="123"/>
      <w:r>
        <w:rPr>
          <w:w w:val="85"/>
        </w:rPr>
        <w:t>SET</w:t>
      </w:r>
      <w:r>
        <w:t xml:space="preserve"> </w:t>
      </w:r>
      <w:r>
        <w:rPr>
          <w:w w:val="85"/>
        </w:rPr>
        <w:t>propagation</w:t>
      </w:r>
      <w:r>
        <w:t xml:space="preserve"> </w:t>
      </w:r>
      <w:r>
        <w:rPr>
          <w:w w:val="85"/>
        </w:rPr>
        <w:t>through</w:t>
      </w:r>
      <w:r>
        <w:t xml:space="preserve"> </w:t>
      </w:r>
      <w:r>
        <w:rPr>
          <w:w w:val="85"/>
        </w:rPr>
        <w:t>a</w:t>
      </w:r>
      <w:r>
        <w:t xml:space="preserve"> </w:t>
      </w:r>
      <w:r>
        <w:rPr>
          <w:w w:val="85"/>
        </w:rPr>
        <w:t>combinational</w:t>
      </w:r>
      <w:r>
        <w:t xml:space="preserve"> </w:t>
      </w:r>
      <w:r>
        <w:rPr>
          <w:w w:val="85"/>
        </w:rPr>
        <w:t>logic</w:t>
      </w:r>
      <w:r>
        <w:t xml:space="preserve"> </w:t>
      </w:r>
      <w:r>
        <w:rPr>
          <w:w w:val="85"/>
        </w:rPr>
        <w:t>cone</w:t>
      </w:r>
      <w:r>
        <w:t xml:space="preserve"> </w:t>
      </w:r>
      <w:r>
        <w:rPr>
          <w:w w:val="85"/>
        </w:rPr>
        <w:t>and</w:t>
      </w:r>
      <w:r>
        <w:t xml:space="preserve"> </w:t>
      </w:r>
      <w:r>
        <w:rPr>
          <w:w w:val="85"/>
        </w:rPr>
        <w:t>arrival</w:t>
      </w:r>
      <w:r>
        <w:t xml:space="preserve"> </w:t>
      </w:r>
      <w:r>
        <w:rPr>
          <w:w w:val="85"/>
        </w:rPr>
        <w:t>at</w:t>
      </w:r>
      <w:r>
        <w:t xml:space="preserve"> </w:t>
      </w:r>
      <w:r>
        <w:rPr>
          <w:w w:val="85"/>
        </w:rPr>
        <w:t>a flip-flop</w:t>
      </w:r>
      <w:r>
        <w:rPr>
          <w:spacing w:val="-7"/>
          <w:w w:val="85"/>
        </w:rPr>
        <w:t xml:space="preserve"> </w:t>
      </w:r>
      <w:r>
        <w:rPr>
          <w:w w:val="85"/>
        </w:rPr>
        <w:t>data</w:t>
      </w:r>
      <w:r>
        <w:rPr>
          <w:spacing w:val="-7"/>
          <w:w w:val="85"/>
        </w:rPr>
        <w:t xml:space="preserve"> </w:t>
      </w:r>
      <w:r>
        <w:rPr>
          <w:w w:val="85"/>
        </w:rPr>
        <w:t>input,</w:t>
      </w:r>
      <w:r>
        <w:rPr>
          <w:spacing w:val="-7"/>
          <w:w w:val="85"/>
        </w:rPr>
        <w:t xml:space="preserve"> </w:t>
      </w:r>
      <w:r>
        <w:rPr>
          <w:w w:val="85"/>
        </w:rPr>
        <w:t>i;howing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timing</w:t>
      </w:r>
      <w:r>
        <w:rPr>
          <w:spacing w:val="-7"/>
          <w:w w:val="85"/>
        </w:rPr>
        <w:t xml:space="preserve"> </w:t>
      </w:r>
      <w:r>
        <w:rPr>
          <w:w w:val="85"/>
        </w:rPr>
        <w:t>relationi;hip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clock</w:t>
      </w:r>
      <w:r>
        <w:rPr>
          <w:spacing w:val="-7"/>
          <w:w w:val="85"/>
        </w:rPr>
        <w:t xml:space="preserve"> </w:t>
      </w:r>
      <w:r>
        <w:rPr>
          <w:w w:val="85"/>
        </w:rPr>
        <w:t>edge</w:t>
      </w:r>
      <w:r>
        <w:rPr>
          <w:spacing w:val="-7"/>
          <w:w w:val="85"/>
        </w:rPr>
        <w:t xml:space="preserve"> </w:t>
      </w:r>
      <w:hyperlink w:anchor="_bookmark359" w:history="1">
        <w:r>
          <w:rPr>
            <w:w w:val="85"/>
          </w:rPr>
          <w:t>[31].</w:t>
        </w:r>
      </w:hyperlink>
    </w:p>
    <w:p w14:paraId="3A938749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48B9C76C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75"/>
        </w:rPr>
        <w:t>In</w:t>
      </w:r>
      <w:r>
        <w:t xml:space="preserve"> </w:t>
      </w:r>
      <w:r>
        <w:rPr>
          <w:w w:val="75"/>
        </w:rPr>
        <w:t>high-i;peed digital</w:t>
      </w:r>
      <w:r>
        <w:t xml:space="preserve"> </w:t>
      </w:r>
      <w:r>
        <w:rPr>
          <w:w w:val="75"/>
        </w:rPr>
        <w:t>logic,</w:t>
      </w:r>
      <w:r>
        <w:t xml:space="preserve"> </w:t>
      </w:r>
      <w:r>
        <w:rPr>
          <w:w w:val="75"/>
        </w:rPr>
        <w:t>SET</w:t>
      </w:r>
      <w:r>
        <w:t xml:space="preserve"> </w:t>
      </w:r>
      <w:r>
        <w:rPr>
          <w:w w:val="75"/>
        </w:rPr>
        <w:t>puli;e widthi;</w:t>
      </w:r>
      <w:r>
        <w:t xml:space="preserve"> </w:t>
      </w:r>
      <w:r>
        <w:rPr>
          <w:w w:val="75"/>
        </w:rPr>
        <w:t>of teni;</w:t>
      </w:r>
      <w:r>
        <w:t xml:space="preserve"> </w:t>
      </w:r>
      <w:r>
        <w:rPr>
          <w:w w:val="75"/>
        </w:rPr>
        <w:t>to hundredi;</w:t>
      </w:r>
      <w:r>
        <w:t xml:space="preserve"> </w:t>
      </w:r>
      <w:r>
        <w:rPr>
          <w:w w:val="75"/>
        </w:rPr>
        <w:t>of picoi;econdi;</w:t>
      </w:r>
      <w:r>
        <w:t xml:space="preserve"> </w:t>
      </w:r>
      <w:r>
        <w:rPr>
          <w:w w:val="75"/>
        </w:rPr>
        <w:t xml:space="preserve">are </w:t>
      </w:r>
      <w:r>
        <w:rPr>
          <w:w w:val="80"/>
        </w:rPr>
        <w:t>comparable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clock</w:t>
      </w:r>
      <w:r>
        <w:rPr>
          <w:spacing w:val="-3"/>
          <w:w w:val="80"/>
        </w:rPr>
        <w:t xml:space="preserve"> </w:t>
      </w:r>
      <w:r>
        <w:rPr>
          <w:w w:val="80"/>
        </w:rPr>
        <w:t>periodi;, making</w:t>
      </w:r>
      <w:r>
        <w:rPr>
          <w:spacing w:val="-3"/>
          <w:w w:val="80"/>
        </w:rPr>
        <w:t xml:space="preserve"> </w:t>
      </w:r>
      <w:r>
        <w:rPr>
          <w:w w:val="80"/>
        </w:rPr>
        <w:t>SET-induced</w:t>
      </w:r>
      <w:r>
        <w:rPr>
          <w:spacing w:val="-3"/>
          <w:w w:val="80"/>
        </w:rPr>
        <w:t xml:space="preserve"> </w:t>
      </w:r>
      <w:r>
        <w:rPr>
          <w:w w:val="80"/>
        </w:rPr>
        <w:t>SEUi;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dominant</w:t>
      </w:r>
      <w:r>
        <w:rPr>
          <w:spacing w:val="-3"/>
          <w:w w:val="80"/>
        </w:rPr>
        <w:t xml:space="preserve"> </w:t>
      </w:r>
      <w:r>
        <w:rPr>
          <w:w w:val="80"/>
        </w:rPr>
        <w:t>error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mechanii;m </w:t>
      </w:r>
      <w:r>
        <w:rPr>
          <w:w w:val="85"/>
        </w:rPr>
        <w:t xml:space="preserve">in modern FPGAi; operating above 100 MHz </w:t>
      </w:r>
      <w:hyperlink w:anchor="_bookmark359" w:history="1">
        <w:r>
          <w:rPr>
            <w:w w:val="85"/>
          </w:rPr>
          <w:t>[31].</w:t>
        </w:r>
      </w:hyperlink>
      <w:r>
        <w:rPr>
          <w:spacing w:val="28"/>
        </w:rPr>
        <w:t xml:space="preserve"> </w:t>
      </w:r>
      <w:r>
        <w:rPr>
          <w:w w:val="85"/>
        </w:rPr>
        <w:t xml:space="preserve">At the lower clock ratei; typical </w:t>
      </w:r>
      <w:r>
        <w:rPr>
          <w:w w:val="80"/>
        </w:rPr>
        <w:t xml:space="preserve">of nuclear I&amp;C applicationi;, SET capture probability ii; reduced, but long trani;ienti; </w:t>
      </w:r>
      <w:r>
        <w:rPr>
          <w:w w:val="85"/>
        </w:rPr>
        <w:t>from high-LET eventi; remain a concern.</w:t>
      </w:r>
    </w:p>
    <w:p w14:paraId="1A245427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3"/>
        <w:ind w:left="1683" w:hanging="963"/>
        <w:jc w:val="both"/>
      </w:pPr>
      <w:bookmarkStart w:id="124" w:name="Single-Event_Functional_Interrupt_(SEFI)"/>
      <w:bookmarkStart w:id="125" w:name="_bookmark67"/>
      <w:bookmarkEnd w:id="124"/>
      <w:bookmarkEnd w:id="125"/>
      <w:r>
        <w:rPr>
          <w:w w:val="105"/>
        </w:rPr>
        <w:t>Single-Event</w:t>
      </w:r>
      <w:r>
        <w:rPr>
          <w:spacing w:val="33"/>
          <w:w w:val="105"/>
        </w:rPr>
        <w:t xml:space="preserve"> </w:t>
      </w:r>
      <w:r>
        <w:rPr>
          <w:w w:val="105"/>
        </w:rPr>
        <w:t>Functional</w:t>
      </w:r>
      <w:r>
        <w:rPr>
          <w:spacing w:val="34"/>
          <w:w w:val="105"/>
        </w:rPr>
        <w:t xml:space="preserve"> </w:t>
      </w:r>
      <w:r>
        <w:rPr>
          <w:w w:val="105"/>
        </w:rPr>
        <w:t>Interrupt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(SEFI)</w:t>
      </w:r>
    </w:p>
    <w:p w14:paraId="7EBD0E71" w14:textId="77777777" w:rsidR="001A2320" w:rsidRDefault="001A2320">
      <w:pPr>
        <w:pStyle w:val="BodyText"/>
        <w:spacing w:before="34"/>
      </w:pPr>
    </w:p>
    <w:p w14:paraId="35E000AF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A i;ingle-event functional interrupt (SEFI) ii; an SEU in a control regii;ter, finite </w:t>
      </w:r>
      <w:r>
        <w:rPr>
          <w:w w:val="80"/>
        </w:rPr>
        <w:t xml:space="preserve">i;tate machine, or configuration memory that caui;ei; a device to enter an erroneoui; </w:t>
      </w:r>
      <w:r>
        <w:rPr>
          <w:spacing w:val="-2"/>
          <w:w w:val="90"/>
        </w:rPr>
        <w:t>operating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mode</w:t>
      </w:r>
      <w:r>
        <w:rPr>
          <w:spacing w:val="-8"/>
          <w:w w:val="90"/>
        </w:rPr>
        <w:t xml:space="preserve"> </w:t>
      </w:r>
      <w:r>
        <w:rPr>
          <w:spacing w:val="-2"/>
          <w:w w:val="155"/>
        </w:rPr>
        <w:t>-</w:t>
      </w:r>
      <w:r>
        <w:rPr>
          <w:spacing w:val="-24"/>
          <w:w w:val="155"/>
        </w:rPr>
        <w:t xml:space="preserve"> </w:t>
      </w:r>
      <w:r>
        <w:rPr>
          <w:spacing w:val="-2"/>
          <w:w w:val="90"/>
        </w:rPr>
        <w:t>rei;etting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iti;elf,</w:t>
      </w:r>
      <w:r>
        <w:rPr>
          <w:spacing w:val="-8"/>
        </w:rPr>
        <w:t xml:space="preserve"> </w:t>
      </w:r>
      <w:r>
        <w:rPr>
          <w:spacing w:val="-2"/>
          <w:w w:val="90"/>
        </w:rPr>
        <w:t>locking up,</w:t>
      </w:r>
      <w:r>
        <w:rPr>
          <w:spacing w:val="-1"/>
        </w:rPr>
        <w:t xml:space="preserve"> </w:t>
      </w:r>
      <w:r>
        <w:rPr>
          <w:spacing w:val="-2"/>
          <w:w w:val="90"/>
        </w:rPr>
        <w:t xml:space="preserve">or outputting invalid data </w:t>
      </w:r>
      <w:r>
        <w:rPr>
          <w:spacing w:val="-2"/>
          <w:w w:val="155"/>
        </w:rPr>
        <w:t>-</w:t>
      </w:r>
      <w:r>
        <w:rPr>
          <w:spacing w:val="-25"/>
          <w:w w:val="155"/>
        </w:rPr>
        <w:t xml:space="preserve"> </w:t>
      </w:r>
      <w:r>
        <w:rPr>
          <w:spacing w:val="-2"/>
          <w:w w:val="90"/>
        </w:rPr>
        <w:t xml:space="preserve">that </w:t>
      </w:r>
      <w:r>
        <w:rPr>
          <w:w w:val="85"/>
        </w:rPr>
        <w:t>requirei;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i;yi;tem-level</w:t>
      </w:r>
      <w:r>
        <w:rPr>
          <w:spacing w:val="-4"/>
          <w:w w:val="85"/>
        </w:rPr>
        <w:t xml:space="preserve"> </w:t>
      </w:r>
      <w:r>
        <w:rPr>
          <w:w w:val="85"/>
        </w:rPr>
        <w:t>rei;et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clear.</w:t>
      </w:r>
      <w:r>
        <w:rPr>
          <w:spacing w:val="26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FPGAi;,</w:t>
      </w:r>
      <w:r>
        <w:rPr>
          <w:spacing w:val="-1"/>
          <w:w w:val="85"/>
        </w:rPr>
        <w:t xml:space="preserve"> </w:t>
      </w:r>
      <w:r>
        <w:rPr>
          <w:w w:val="85"/>
        </w:rPr>
        <w:t>SEFIi;</w:t>
      </w:r>
      <w:r>
        <w:rPr>
          <w:spacing w:val="-4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configuration</w:t>
      </w:r>
      <w:r>
        <w:rPr>
          <w:spacing w:val="-4"/>
          <w:w w:val="85"/>
        </w:rPr>
        <w:t xml:space="preserve"> </w:t>
      </w:r>
      <w:r>
        <w:rPr>
          <w:w w:val="85"/>
        </w:rPr>
        <w:t>con-</w:t>
      </w:r>
      <w:r>
        <w:rPr>
          <w:w w:val="80"/>
        </w:rPr>
        <w:t xml:space="preserve">troller or global control regii;teri; can caui;e a partial or complete loi;i; of the ui;er'i; </w:t>
      </w:r>
      <w:r>
        <w:rPr>
          <w:w w:val="85"/>
        </w:rPr>
        <w:t>programmed</w:t>
      </w:r>
      <w:r>
        <w:rPr>
          <w:spacing w:val="-7"/>
          <w:w w:val="85"/>
        </w:rPr>
        <w:t xml:space="preserve"> </w:t>
      </w:r>
      <w:r>
        <w:rPr>
          <w:w w:val="85"/>
        </w:rPr>
        <w:t>logic,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far</w:t>
      </w:r>
      <w:r>
        <w:rPr>
          <w:spacing w:val="-7"/>
          <w:w w:val="85"/>
        </w:rPr>
        <w:t xml:space="preserve"> </w:t>
      </w:r>
      <w:r>
        <w:rPr>
          <w:w w:val="85"/>
        </w:rPr>
        <w:t>more</w:t>
      </w:r>
      <w:r>
        <w:rPr>
          <w:spacing w:val="-6"/>
          <w:w w:val="85"/>
        </w:rPr>
        <w:t xml:space="preserve"> </w:t>
      </w:r>
      <w:r>
        <w:rPr>
          <w:w w:val="85"/>
        </w:rPr>
        <w:t>i;erioui;</w:t>
      </w:r>
      <w:r>
        <w:rPr>
          <w:spacing w:val="-7"/>
          <w:w w:val="85"/>
        </w:rPr>
        <w:t xml:space="preserve"> </w:t>
      </w:r>
      <w:r>
        <w:rPr>
          <w:w w:val="85"/>
        </w:rPr>
        <w:t>coni;equence</w:t>
      </w:r>
      <w:r>
        <w:rPr>
          <w:spacing w:val="-7"/>
          <w:w w:val="85"/>
        </w:rPr>
        <w:t xml:space="preserve"> </w:t>
      </w:r>
      <w:r>
        <w:rPr>
          <w:w w:val="85"/>
        </w:rPr>
        <w:t>than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i;ingle</w:t>
      </w:r>
      <w:r>
        <w:rPr>
          <w:spacing w:val="-7"/>
          <w:w w:val="85"/>
        </w:rPr>
        <w:t xml:space="preserve"> </w:t>
      </w:r>
      <w:r>
        <w:rPr>
          <w:w w:val="85"/>
        </w:rPr>
        <w:t>flipped</w:t>
      </w:r>
      <w:r>
        <w:rPr>
          <w:spacing w:val="-7"/>
          <w:w w:val="85"/>
        </w:rPr>
        <w:t xml:space="preserve"> </w:t>
      </w:r>
      <w:r>
        <w:rPr>
          <w:w w:val="85"/>
        </w:rPr>
        <w:t>bit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the </w:t>
      </w:r>
      <w:r>
        <w:rPr>
          <w:spacing w:val="-2"/>
          <w:w w:val="90"/>
        </w:rPr>
        <w:t>data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path</w:t>
      </w:r>
      <w:r>
        <w:rPr>
          <w:spacing w:val="-7"/>
          <w:w w:val="90"/>
        </w:rPr>
        <w:t xml:space="preserve"> </w:t>
      </w:r>
      <w:hyperlink w:anchor="_bookmark413" w:history="1">
        <w:r>
          <w:rPr>
            <w:spacing w:val="-2"/>
            <w:w w:val="90"/>
          </w:rPr>
          <w:t>[85].</w:t>
        </w:r>
      </w:hyperlink>
      <w:r>
        <w:rPr>
          <w:spacing w:val="28"/>
        </w:rPr>
        <w:t xml:space="preserve"> </w:t>
      </w:r>
      <w:r>
        <w:rPr>
          <w:spacing w:val="-2"/>
          <w:w w:val="90"/>
        </w:rPr>
        <w:t>SEFI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ratei;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typically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much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lower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than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SEU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ratei;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per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bit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(be-</w:t>
      </w:r>
      <w:r>
        <w:rPr>
          <w:w w:val="80"/>
        </w:rPr>
        <w:t>caui;e control regii;teri; reprei;ent a i;mall fraction of total biti;), but their operational coni;equence ii; dii;proportionately i;evere.</w:t>
      </w:r>
    </w:p>
    <w:p w14:paraId="6D870852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2"/>
        <w:ind w:left="1683" w:hanging="963"/>
        <w:jc w:val="both"/>
      </w:pPr>
      <w:bookmarkStart w:id="126" w:name="Single-Event_Latchup_(SEL)"/>
      <w:bookmarkStart w:id="127" w:name="_bookmark68"/>
      <w:bookmarkEnd w:id="126"/>
      <w:bookmarkEnd w:id="127"/>
      <w:r>
        <w:t>Single-Event</w:t>
      </w:r>
      <w:r>
        <w:rPr>
          <w:spacing w:val="70"/>
          <w:w w:val="150"/>
        </w:rPr>
        <w:t xml:space="preserve"> </w:t>
      </w:r>
      <w:r>
        <w:t>Latchup</w:t>
      </w:r>
      <w:r>
        <w:rPr>
          <w:spacing w:val="71"/>
          <w:w w:val="150"/>
        </w:rPr>
        <w:t xml:space="preserve"> </w:t>
      </w:r>
      <w:r>
        <w:rPr>
          <w:spacing w:val="-2"/>
        </w:rPr>
        <w:t>(SEL)</w:t>
      </w:r>
    </w:p>
    <w:p w14:paraId="70572E51" w14:textId="77777777" w:rsidR="001A2320" w:rsidRDefault="001A2320">
      <w:pPr>
        <w:pStyle w:val="BodyText"/>
        <w:spacing w:before="33"/>
      </w:pPr>
    </w:p>
    <w:p w14:paraId="5B98D56E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0"/>
        </w:rPr>
        <w:t xml:space="preserve">Single-event latchup (SEL) ii; a potentially dei;tructive condition in which a par-ticle i;trike triggeri; the parai;itic p-n-p-n thyrii;tor inherent in bulk CMOS procei;i;ei;, </w:t>
      </w:r>
      <w:r>
        <w:rPr>
          <w:w w:val="85"/>
        </w:rPr>
        <w:t>caui;ing a low-impedance path to form between the i;upply raili;.</w:t>
      </w:r>
      <w:r>
        <w:rPr>
          <w:spacing w:val="27"/>
        </w:rPr>
        <w:t xml:space="preserve"> </w:t>
      </w:r>
      <w:r>
        <w:rPr>
          <w:w w:val="85"/>
        </w:rPr>
        <w:t xml:space="preserve">If not cleared by </w:t>
      </w:r>
      <w:r>
        <w:rPr>
          <w:w w:val="80"/>
        </w:rPr>
        <w:t xml:space="preserve">power cycling within millii;econdi;, the rei;ulting current can permanently dei;troy the device through thermal runaway </w:t>
      </w:r>
      <w:hyperlink w:anchor="_bookmark418" w:history="1">
        <w:r>
          <w:rPr>
            <w:w w:val="80"/>
          </w:rPr>
          <w:t>[90].</w:t>
        </w:r>
      </w:hyperlink>
      <w:r>
        <w:rPr>
          <w:spacing w:val="40"/>
        </w:rPr>
        <w:t xml:space="preserve"> </w:t>
      </w:r>
      <w:r>
        <w:rPr>
          <w:w w:val="80"/>
        </w:rPr>
        <w:t>SEL i;ui;ceptibility ii; i;trongly i;upprei;i;ed in i;ilicon-on-ini;ulator (SOI) procei;i;ei; (which lack the bulk i;ubi;trate needed for the parai;itic</w:t>
      </w:r>
      <w:r>
        <w:rPr>
          <w:spacing w:val="40"/>
        </w:rPr>
        <w:t xml:space="preserve"> </w:t>
      </w:r>
      <w:r>
        <w:rPr>
          <w:w w:val="80"/>
        </w:rPr>
        <w:t>thyrii;tor)</w:t>
      </w:r>
      <w:r>
        <w:rPr>
          <w:spacing w:val="40"/>
        </w:rPr>
        <w:t xml:space="preserve"> </w:t>
      </w:r>
      <w:r>
        <w:rPr>
          <w:w w:val="80"/>
        </w:rPr>
        <w:t>and</w:t>
      </w:r>
      <w:r>
        <w:rPr>
          <w:spacing w:val="40"/>
        </w:rPr>
        <w:t xml:space="preserve"> </w:t>
      </w:r>
      <w:r>
        <w:rPr>
          <w:w w:val="80"/>
        </w:rPr>
        <w:t>by</w:t>
      </w:r>
      <w:r>
        <w:rPr>
          <w:spacing w:val="40"/>
        </w:rPr>
        <w:t xml:space="preserve"> </w:t>
      </w:r>
      <w:r>
        <w:rPr>
          <w:w w:val="80"/>
        </w:rPr>
        <w:t>epitaxial</w:t>
      </w:r>
      <w:r>
        <w:rPr>
          <w:spacing w:val="40"/>
        </w:rPr>
        <w:t xml:space="preserve"> </w:t>
      </w:r>
      <w:r>
        <w:rPr>
          <w:w w:val="80"/>
        </w:rPr>
        <w:t>i;ubi;tratei;</w:t>
      </w:r>
      <w:r>
        <w:rPr>
          <w:spacing w:val="40"/>
        </w:rPr>
        <w:t xml:space="preserve"> </w:t>
      </w:r>
      <w:r>
        <w:rPr>
          <w:w w:val="80"/>
        </w:rPr>
        <w:t>with</w:t>
      </w:r>
      <w:r>
        <w:rPr>
          <w:spacing w:val="40"/>
        </w:rPr>
        <w:t xml:space="preserve"> </w:t>
      </w:r>
      <w:r>
        <w:rPr>
          <w:w w:val="80"/>
        </w:rPr>
        <w:t>heavily</w:t>
      </w:r>
      <w:r>
        <w:rPr>
          <w:spacing w:val="40"/>
        </w:rPr>
        <w:t xml:space="preserve"> </w:t>
      </w:r>
      <w:r>
        <w:rPr>
          <w:w w:val="80"/>
        </w:rPr>
        <w:t>doped</w:t>
      </w:r>
      <w:r>
        <w:rPr>
          <w:spacing w:val="40"/>
        </w:rPr>
        <w:t xml:space="preserve"> </w:t>
      </w:r>
      <w:r>
        <w:rPr>
          <w:w w:val="80"/>
        </w:rPr>
        <w:t>buried</w:t>
      </w:r>
      <w:r>
        <w:rPr>
          <w:spacing w:val="40"/>
        </w:rPr>
        <w:t xml:space="preserve"> </w:t>
      </w:r>
      <w:r>
        <w:rPr>
          <w:spacing w:val="-2"/>
          <w:w w:val="80"/>
        </w:rPr>
        <w:t>layeri;.</w:t>
      </w:r>
    </w:p>
    <w:p w14:paraId="1140CE7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E3DFF46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 xml:space="preserve">Modern commercial SRAM FPGAi; fabricated in bulk CMOS are SEL-i;ui;ceptible </w:t>
      </w:r>
      <w:r>
        <w:rPr>
          <w:w w:val="80"/>
        </w:rPr>
        <w:t xml:space="preserve">and require current-limiting power i;upply protection and power-cycling circuitry in </w:t>
      </w:r>
      <w:r>
        <w:rPr>
          <w:w w:val="85"/>
        </w:rPr>
        <w:t>i;pace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nuclear</w:t>
      </w:r>
      <w:r>
        <w:rPr>
          <w:spacing w:val="-7"/>
          <w:w w:val="85"/>
        </w:rPr>
        <w:t xml:space="preserve"> </w:t>
      </w:r>
      <w:r>
        <w:rPr>
          <w:w w:val="85"/>
        </w:rPr>
        <w:t>applicationi;.</w:t>
      </w:r>
    </w:p>
    <w:p w14:paraId="2B772248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4"/>
        <w:ind w:left="1683" w:hanging="963"/>
        <w:jc w:val="both"/>
      </w:pPr>
      <w:bookmarkStart w:id="128" w:name="Single-Event_Burnout_(SEB)_and_Gate_Rupt"/>
      <w:bookmarkStart w:id="129" w:name="_bookmark69"/>
      <w:bookmarkEnd w:id="128"/>
      <w:bookmarkEnd w:id="129"/>
      <w:r>
        <w:rPr>
          <w:w w:val="110"/>
        </w:rPr>
        <w:t>Single-Event</w:t>
      </w:r>
      <w:r>
        <w:rPr>
          <w:spacing w:val="-16"/>
          <w:w w:val="110"/>
        </w:rPr>
        <w:t xml:space="preserve"> </w:t>
      </w:r>
      <w:r>
        <w:rPr>
          <w:w w:val="110"/>
        </w:rPr>
        <w:t>Burnout</w:t>
      </w:r>
      <w:r>
        <w:rPr>
          <w:spacing w:val="-16"/>
          <w:w w:val="110"/>
        </w:rPr>
        <w:t xml:space="preserve"> </w:t>
      </w:r>
      <w:r>
        <w:rPr>
          <w:w w:val="110"/>
        </w:rPr>
        <w:t>(SEB)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Gate</w:t>
      </w:r>
      <w:r>
        <w:rPr>
          <w:spacing w:val="-16"/>
          <w:w w:val="110"/>
        </w:rPr>
        <w:t xml:space="preserve"> </w:t>
      </w:r>
      <w:r>
        <w:rPr>
          <w:w w:val="110"/>
        </w:rPr>
        <w:t>Rupture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(SEGR)</w:t>
      </w:r>
    </w:p>
    <w:p w14:paraId="146AF5C2" w14:textId="77777777" w:rsidR="001A2320" w:rsidRDefault="001A2320">
      <w:pPr>
        <w:pStyle w:val="BodyText"/>
        <w:spacing w:before="34"/>
      </w:pPr>
    </w:p>
    <w:p w14:paraId="6662BF8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Single-event burnout (SEl3) and i;ingle-event gate rupture (SEGR) are catai;-</w:t>
      </w:r>
      <w:r>
        <w:rPr>
          <w:w w:val="80"/>
        </w:rPr>
        <w:t>trophic dei;tructive efecti; confined primarily to power MOSFETi; and bipolar tran-i;ii;tori; operating at high drain-i;ource voltagei;.</w:t>
      </w:r>
      <w:r>
        <w:rPr>
          <w:spacing w:val="18"/>
        </w:rPr>
        <w:t xml:space="preserve"> </w:t>
      </w:r>
      <w:r>
        <w:rPr>
          <w:w w:val="80"/>
        </w:rPr>
        <w:t xml:space="preserve">SEl3 occuri; when a heavy-ion i;trike </w:t>
      </w:r>
      <w:r>
        <w:rPr>
          <w:w w:val="85"/>
        </w:rPr>
        <w:t xml:space="preserve">in the epitaxial drain region of an OFF-i;tate power MOSFET triggeri; a parai;itic </w:t>
      </w:r>
      <w:r>
        <w:rPr>
          <w:w w:val="80"/>
        </w:rPr>
        <w:t xml:space="preserve">n-p-n trani;ii;tor, caui;ing i;ui;tained high-current conduction that thermally dei;troyi;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device</w:t>
      </w:r>
      <w:r>
        <w:rPr>
          <w:spacing w:val="-1"/>
          <w:w w:val="85"/>
        </w:rPr>
        <w:t xml:space="preserve"> </w:t>
      </w:r>
      <w:hyperlink w:anchor="_bookmark418" w:history="1">
        <w:r>
          <w:rPr>
            <w:w w:val="85"/>
          </w:rPr>
          <w:t>[90].</w:t>
        </w:r>
      </w:hyperlink>
      <w:r>
        <w:rPr>
          <w:spacing w:val="29"/>
        </w:rPr>
        <w:t xml:space="preserve"> </w:t>
      </w:r>
      <w:r>
        <w:rPr>
          <w:w w:val="85"/>
        </w:rPr>
        <w:t>SEGR</w:t>
      </w:r>
      <w:r>
        <w:rPr>
          <w:spacing w:val="-1"/>
          <w:w w:val="85"/>
        </w:rPr>
        <w:t xml:space="preserve"> </w:t>
      </w:r>
      <w:r>
        <w:rPr>
          <w:w w:val="85"/>
        </w:rPr>
        <w:t>rei;ulti;</w:t>
      </w:r>
      <w:r>
        <w:rPr>
          <w:spacing w:val="-1"/>
          <w:w w:val="85"/>
        </w:rPr>
        <w:t xml:space="preserve"> </w:t>
      </w:r>
      <w:r>
        <w:rPr>
          <w:w w:val="85"/>
        </w:rPr>
        <w:t>from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momentary</w:t>
      </w:r>
      <w:r>
        <w:rPr>
          <w:spacing w:val="-1"/>
          <w:w w:val="85"/>
        </w:rPr>
        <w:t xml:space="preserve"> </w:t>
      </w:r>
      <w:r>
        <w:rPr>
          <w:w w:val="85"/>
        </w:rPr>
        <w:t>field</w:t>
      </w:r>
      <w:r>
        <w:rPr>
          <w:spacing w:val="-1"/>
          <w:w w:val="85"/>
        </w:rPr>
        <w:t xml:space="preserve"> </w:t>
      </w:r>
      <w:r>
        <w:rPr>
          <w:w w:val="85"/>
        </w:rPr>
        <w:t>enhancement</w:t>
      </w:r>
      <w:r>
        <w:rPr>
          <w:spacing w:val="-1"/>
          <w:w w:val="85"/>
        </w:rPr>
        <w:t xml:space="preserve"> </w:t>
      </w:r>
      <w:r>
        <w:rPr>
          <w:w w:val="85"/>
        </w:rPr>
        <w:t>in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gate oxide</w:t>
      </w:r>
      <w:r>
        <w:rPr>
          <w:spacing w:val="-7"/>
          <w:w w:val="85"/>
        </w:rPr>
        <w:t xml:space="preserve"> </w:t>
      </w:r>
      <w:r>
        <w:rPr>
          <w:w w:val="85"/>
        </w:rPr>
        <w:t>caui;ed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ion-track</w:t>
      </w:r>
      <w:r>
        <w:rPr>
          <w:spacing w:val="-6"/>
          <w:w w:val="85"/>
        </w:rPr>
        <w:t xml:space="preserve"> </w:t>
      </w:r>
      <w:r>
        <w:rPr>
          <w:w w:val="85"/>
        </w:rPr>
        <w:t>plai;ma,</w:t>
      </w:r>
      <w:r>
        <w:rPr>
          <w:spacing w:val="-7"/>
          <w:w w:val="85"/>
        </w:rPr>
        <w:t xml:space="preserve"> </w:t>
      </w:r>
      <w:r>
        <w:rPr>
          <w:w w:val="85"/>
        </w:rPr>
        <w:t>which</w:t>
      </w:r>
      <w:r>
        <w:rPr>
          <w:spacing w:val="-7"/>
          <w:w w:val="85"/>
        </w:rPr>
        <w:t xml:space="preserve"> </w:t>
      </w:r>
      <w:r>
        <w:rPr>
          <w:w w:val="85"/>
        </w:rPr>
        <w:t>can</w:t>
      </w:r>
      <w:r>
        <w:rPr>
          <w:spacing w:val="-7"/>
          <w:w w:val="85"/>
        </w:rPr>
        <w:t xml:space="preserve"> </w:t>
      </w:r>
      <w:r>
        <w:rPr>
          <w:w w:val="85"/>
        </w:rPr>
        <w:t>exceed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oxide</w:t>
      </w:r>
      <w:r>
        <w:rPr>
          <w:spacing w:val="-7"/>
          <w:w w:val="85"/>
        </w:rPr>
        <w:t xml:space="preserve"> </w:t>
      </w:r>
      <w:r>
        <w:rPr>
          <w:w w:val="85"/>
        </w:rPr>
        <w:t>breakdown</w:t>
      </w:r>
      <w:r>
        <w:rPr>
          <w:spacing w:val="-7"/>
          <w:w w:val="85"/>
        </w:rPr>
        <w:t xml:space="preserve"> </w:t>
      </w:r>
      <w:r>
        <w:rPr>
          <w:w w:val="85"/>
        </w:rPr>
        <w:t>field and permanently rupture the gate dielectric.</w:t>
      </w:r>
      <w:r>
        <w:rPr>
          <w:spacing w:val="40"/>
        </w:rPr>
        <w:t xml:space="preserve"> </w:t>
      </w:r>
      <w:r>
        <w:rPr>
          <w:w w:val="85"/>
        </w:rPr>
        <w:t xml:space="preserve">Figi;. </w:t>
      </w:r>
      <w:hyperlink w:anchor="_bookmark72" w:history="1">
        <w:r>
          <w:rPr>
            <w:w w:val="85"/>
          </w:rPr>
          <w:t>3.6,</w:t>
        </w:r>
      </w:hyperlink>
      <w:r>
        <w:rPr>
          <w:w w:val="85"/>
        </w:rPr>
        <w:t xml:space="preserve"> </w:t>
      </w:r>
      <w:hyperlink w:anchor="_bookmark73" w:history="1">
        <w:r>
          <w:rPr>
            <w:w w:val="85"/>
          </w:rPr>
          <w:t>3.7,</w:t>
        </w:r>
      </w:hyperlink>
      <w:r>
        <w:rPr>
          <w:w w:val="85"/>
        </w:rPr>
        <w:t xml:space="preserve"> and </w:t>
      </w:r>
      <w:hyperlink w:anchor="_bookmark74" w:history="1">
        <w:r>
          <w:rPr>
            <w:w w:val="85"/>
          </w:rPr>
          <w:t>3.8</w:t>
        </w:r>
      </w:hyperlink>
      <w:r>
        <w:rPr>
          <w:w w:val="85"/>
        </w:rPr>
        <w:t xml:space="preserve"> illui;trate the </w:t>
      </w:r>
      <w:r>
        <w:rPr>
          <w:w w:val="80"/>
        </w:rPr>
        <w:t>croi;i;-i;ectional geometry and oni;et conditioni; for thei;e efecti;.</w:t>
      </w:r>
    </w:p>
    <w:p w14:paraId="755ABD1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SEl3 and SEGR are not directly applicable to logic-level SRAM FPGAi;, which </w:t>
      </w:r>
      <w:r>
        <w:rPr>
          <w:w w:val="80"/>
        </w:rPr>
        <w:t>operate at i;upply voltagei; far below the breakdown threi;holdi; of their internal power trani;ii;tori;.</w:t>
      </w:r>
      <w:r>
        <w:rPr>
          <w:spacing w:val="-3"/>
        </w:rPr>
        <w:t xml:space="preserve"> </w:t>
      </w:r>
      <w:r>
        <w:rPr>
          <w:w w:val="80"/>
        </w:rPr>
        <w:t>They</w:t>
      </w:r>
      <w:r>
        <w:rPr>
          <w:spacing w:val="-3"/>
          <w:w w:val="80"/>
        </w:rPr>
        <w:t xml:space="preserve"> </w:t>
      </w:r>
      <w:r>
        <w:rPr>
          <w:w w:val="80"/>
        </w:rPr>
        <w:t>are,</w:t>
      </w:r>
      <w:r>
        <w:rPr>
          <w:spacing w:val="-2"/>
          <w:w w:val="80"/>
        </w:rPr>
        <w:t xml:space="preserve"> </w:t>
      </w:r>
      <w:r>
        <w:rPr>
          <w:w w:val="80"/>
        </w:rPr>
        <w:t>however,</w:t>
      </w:r>
      <w:r>
        <w:rPr>
          <w:spacing w:val="-2"/>
          <w:w w:val="80"/>
        </w:rPr>
        <w:t xml:space="preserve"> </w:t>
      </w:r>
      <w:r>
        <w:rPr>
          <w:w w:val="80"/>
        </w:rPr>
        <w:t>relevant</w:t>
      </w:r>
      <w:r>
        <w:rPr>
          <w:spacing w:val="-4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power</w:t>
      </w:r>
      <w:r>
        <w:rPr>
          <w:spacing w:val="-3"/>
          <w:w w:val="80"/>
        </w:rPr>
        <w:t xml:space="preserve"> </w:t>
      </w:r>
      <w:r>
        <w:rPr>
          <w:w w:val="80"/>
        </w:rPr>
        <w:t>i;upply</w:t>
      </w:r>
      <w:r>
        <w:rPr>
          <w:spacing w:val="-3"/>
          <w:w w:val="80"/>
        </w:rPr>
        <w:t xml:space="preserve"> </w:t>
      </w:r>
      <w:r>
        <w:rPr>
          <w:w w:val="80"/>
        </w:rPr>
        <w:t>circuitry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gate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driveri; that i;upport an FPGA-bai;ed i;yi;tem, and mui;t be coni;idered at the i;yi;tem level in </w:t>
      </w:r>
      <w:r>
        <w:rPr>
          <w:w w:val="85"/>
        </w:rPr>
        <w:t>any</w:t>
      </w:r>
      <w:r>
        <w:rPr>
          <w:spacing w:val="-7"/>
          <w:w w:val="85"/>
        </w:rPr>
        <w:t xml:space="preserve"> </w:t>
      </w:r>
      <w:r>
        <w:rPr>
          <w:w w:val="85"/>
        </w:rPr>
        <w:t>radiation-hardened</w:t>
      </w:r>
      <w:r>
        <w:rPr>
          <w:spacing w:val="-7"/>
          <w:w w:val="85"/>
        </w:rPr>
        <w:t xml:space="preserve"> </w:t>
      </w:r>
      <w:r>
        <w:rPr>
          <w:w w:val="85"/>
        </w:rPr>
        <w:t>dei;ign.</w:t>
      </w:r>
    </w:p>
    <w:p w14:paraId="3515F347" w14:textId="77777777" w:rsidR="001A2320" w:rsidRDefault="00000000">
      <w:pPr>
        <w:pStyle w:val="Heading1"/>
        <w:numPr>
          <w:ilvl w:val="1"/>
          <w:numId w:val="10"/>
        </w:numPr>
        <w:tabs>
          <w:tab w:val="left" w:pos="1437"/>
        </w:tabs>
        <w:spacing w:before="185"/>
        <w:ind w:left="1437" w:hanging="717"/>
        <w:jc w:val="both"/>
      </w:pPr>
      <w:bookmarkStart w:id="130" w:name="FPGA_Architecture_and_Radiation_Vulnerab"/>
      <w:bookmarkStart w:id="131" w:name="_bookmark70"/>
      <w:bookmarkEnd w:id="130"/>
      <w:bookmarkEnd w:id="131"/>
      <w:r>
        <w:rPr>
          <w:w w:val="110"/>
        </w:rPr>
        <w:t>FPGA</w:t>
      </w:r>
      <w:r>
        <w:rPr>
          <w:spacing w:val="20"/>
          <w:w w:val="110"/>
        </w:rPr>
        <w:t xml:space="preserve"> </w:t>
      </w:r>
      <w:r>
        <w:rPr>
          <w:w w:val="110"/>
        </w:rPr>
        <w:t>Architecture</w:t>
      </w:r>
      <w:r>
        <w:rPr>
          <w:spacing w:val="21"/>
          <w:w w:val="110"/>
        </w:rPr>
        <w:t xml:space="preserve"> </w:t>
      </w:r>
      <w:r>
        <w:rPr>
          <w:w w:val="110"/>
        </w:rPr>
        <w:t>and</w:t>
      </w:r>
      <w:r>
        <w:rPr>
          <w:spacing w:val="21"/>
          <w:w w:val="110"/>
        </w:rPr>
        <w:t xml:space="preserve"> </w:t>
      </w:r>
      <w:r>
        <w:rPr>
          <w:w w:val="110"/>
        </w:rPr>
        <w:t>Radiation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Vulnerability</w:t>
      </w:r>
    </w:p>
    <w:p w14:paraId="2622BA72" w14:textId="77777777" w:rsidR="001A2320" w:rsidRDefault="00000000">
      <w:pPr>
        <w:pStyle w:val="ListParagraph"/>
        <w:numPr>
          <w:ilvl w:val="2"/>
          <w:numId w:val="10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132" w:name="SRAM-Based_FPGA_Architecture"/>
      <w:bookmarkStart w:id="133" w:name="_bookmark71"/>
      <w:bookmarkEnd w:id="132"/>
      <w:bookmarkEnd w:id="133"/>
      <w:r>
        <w:rPr>
          <w:w w:val="110"/>
          <w:sz w:val="29"/>
        </w:rPr>
        <w:t>SRAM-Based</w:t>
      </w:r>
      <w:r>
        <w:rPr>
          <w:spacing w:val="59"/>
          <w:w w:val="110"/>
          <w:sz w:val="29"/>
        </w:rPr>
        <w:t xml:space="preserve"> </w:t>
      </w:r>
      <w:r>
        <w:rPr>
          <w:w w:val="110"/>
          <w:sz w:val="29"/>
        </w:rPr>
        <w:t>FPGA</w:t>
      </w:r>
      <w:r>
        <w:rPr>
          <w:spacing w:val="61"/>
          <w:w w:val="110"/>
          <w:sz w:val="29"/>
        </w:rPr>
        <w:t xml:space="preserve"> </w:t>
      </w:r>
      <w:r>
        <w:rPr>
          <w:spacing w:val="-2"/>
          <w:w w:val="110"/>
          <w:sz w:val="29"/>
        </w:rPr>
        <w:t>Architecture</w:t>
      </w:r>
    </w:p>
    <w:p w14:paraId="1D575E1D" w14:textId="77777777" w:rsidR="001A2320" w:rsidRDefault="001A2320">
      <w:pPr>
        <w:pStyle w:val="BodyText"/>
        <w:spacing w:before="33"/>
      </w:pPr>
    </w:p>
    <w:p w14:paraId="3BC248F1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0"/>
        </w:rPr>
        <w:t>Modern high-deni;ity FPGAi; are organized ai; a two-dimeni;ional array of config-</w:t>
      </w:r>
      <w:r>
        <w:rPr>
          <w:w w:val="85"/>
        </w:rPr>
        <w:t>urable</w:t>
      </w:r>
      <w:r>
        <w:rPr>
          <w:spacing w:val="-2"/>
          <w:w w:val="85"/>
        </w:rPr>
        <w:t xml:space="preserve"> </w:t>
      </w:r>
      <w:r>
        <w:rPr>
          <w:w w:val="85"/>
        </w:rPr>
        <w:t>logic</w:t>
      </w:r>
      <w:r>
        <w:rPr>
          <w:spacing w:val="-2"/>
          <w:w w:val="85"/>
        </w:rPr>
        <w:t xml:space="preserve"> </w:t>
      </w:r>
      <w:r>
        <w:rPr>
          <w:w w:val="85"/>
        </w:rPr>
        <w:t>blocki;</w:t>
      </w:r>
      <w:r>
        <w:rPr>
          <w:spacing w:val="-2"/>
          <w:w w:val="85"/>
        </w:rPr>
        <w:t xml:space="preserve"> </w:t>
      </w:r>
      <w:r>
        <w:rPr>
          <w:w w:val="85"/>
        </w:rPr>
        <w:t>(CLl3i;), interconnected</w:t>
      </w:r>
      <w:r>
        <w:rPr>
          <w:spacing w:val="-2"/>
          <w:w w:val="85"/>
        </w:rPr>
        <w:t xml:space="preserve"> </w:t>
      </w:r>
      <w:r>
        <w:rPr>
          <w:w w:val="85"/>
        </w:rPr>
        <w:t>by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2"/>
          <w:w w:val="85"/>
        </w:rPr>
        <w:t xml:space="preserve"> </w:t>
      </w:r>
      <w:r>
        <w:rPr>
          <w:w w:val="85"/>
        </w:rPr>
        <w:t>programmable</w:t>
      </w:r>
      <w:r>
        <w:rPr>
          <w:spacing w:val="-2"/>
          <w:w w:val="85"/>
        </w:rPr>
        <w:t xml:space="preserve"> </w:t>
      </w:r>
      <w:r>
        <w:rPr>
          <w:w w:val="85"/>
        </w:rPr>
        <w:t>routing</w:t>
      </w:r>
      <w:r>
        <w:rPr>
          <w:spacing w:val="-2"/>
          <w:w w:val="85"/>
        </w:rPr>
        <w:t xml:space="preserve"> </w:t>
      </w:r>
      <w:r>
        <w:rPr>
          <w:w w:val="85"/>
        </w:rPr>
        <w:t>fabric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and </w:t>
      </w:r>
      <w:r>
        <w:rPr>
          <w:spacing w:val="-2"/>
          <w:w w:val="85"/>
        </w:rPr>
        <w:t>i;urrounded</w:t>
      </w:r>
      <w:r>
        <w:rPr>
          <w:spacing w:val="15"/>
        </w:rPr>
        <w:t xml:space="preserve"> </w:t>
      </w:r>
      <w:r>
        <w:rPr>
          <w:spacing w:val="-2"/>
          <w:w w:val="85"/>
        </w:rPr>
        <w:t>by</w:t>
      </w:r>
      <w:r>
        <w:rPr>
          <w:spacing w:val="15"/>
        </w:rPr>
        <w:t xml:space="preserve"> </w:t>
      </w:r>
      <w:r>
        <w:rPr>
          <w:spacing w:val="-2"/>
          <w:w w:val="85"/>
        </w:rPr>
        <w:t>dedicated</w:t>
      </w:r>
      <w:r>
        <w:rPr>
          <w:spacing w:val="15"/>
        </w:rPr>
        <w:t xml:space="preserve"> </w:t>
      </w:r>
      <w:r>
        <w:rPr>
          <w:spacing w:val="-2"/>
          <w:w w:val="85"/>
        </w:rPr>
        <w:t>I/O,</w:t>
      </w:r>
      <w:r>
        <w:rPr>
          <w:spacing w:val="16"/>
        </w:rPr>
        <w:t xml:space="preserve"> </w:t>
      </w:r>
      <w:r>
        <w:rPr>
          <w:spacing w:val="-2"/>
          <w:w w:val="85"/>
        </w:rPr>
        <w:t>clock</w:t>
      </w:r>
      <w:r>
        <w:rPr>
          <w:spacing w:val="15"/>
        </w:rPr>
        <w:t xml:space="preserve"> </w:t>
      </w:r>
      <w:r>
        <w:rPr>
          <w:spacing w:val="-2"/>
          <w:w w:val="85"/>
        </w:rPr>
        <w:t>management,</w:t>
      </w:r>
      <w:r>
        <w:rPr>
          <w:spacing w:val="21"/>
        </w:rPr>
        <w:t xml:space="preserve"> </w:t>
      </w:r>
      <w:r>
        <w:rPr>
          <w:spacing w:val="-2"/>
          <w:w w:val="85"/>
        </w:rPr>
        <w:t>block</w:t>
      </w:r>
      <w:r>
        <w:rPr>
          <w:spacing w:val="16"/>
        </w:rPr>
        <w:t xml:space="preserve"> </w:t>
      </w:r>
      <w:r>
        <w:rPr>
          <w:spacing w:val="-2"/>
          <w:w w:val="85"/>
        </w:rPr>
        <w:t>RAM,</w:t>
      </w:r>
      <w:r>
        <w:rPr>
          <w:spacing w:val="15"/>
        </w:rPr>
        <w:t xml:space="preserve"> </w:t>
      </w:r>
      <w:r>
        <w:rPr>
          <w:spacing w:val="-2"/>
          <w:w w:val="85"/>
        </w:rPr>
        <w:t>DSP,</w:t>
      </w:r>
      <w:r>
        <w:rPr>
          <w:spacing w:val="15"/>
        </w:rPr>
        <w:t xml:space="preserve"> </w:t>
      </w:r>
      <w:r>
        <w:rPr>
          <w:spacing w:val="-2"/>
          <w:w w:val="85"/>
        </w:rPr>
        <w:t>and</w:t>
      </w:r>
      <w:r>
        <w:rPr>
          <w:spacing w:val="15"/>
        </w:rPr>
        <w:t xml:space="preserve"> </w:t>
      </w:r>
      <w:r>
        <w:rPr>
          <w:spacing w:val="-2"/>
          <w:w w:val="85"/>
        </w:rPr>
        <w:t>hard-</w:t>
      </w:r>
      <w:r>
        <w:rPr>
          <w:spacing w:val="-5"/>
          <w:w w:val="85"/>
        </w:rPr>
        <w:t>IP</w:t>
      </w:r>
    </w:p>
    <w:p w14:paraId="2775073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FA19AC6" w14:textId="77777777" w:rsidR="001A2320" w:rsidRDefault="00000000">
      <w:pPr>
        <w:ind w:left="2285"/>
        <w:rPr>
          <w:sz w:val="20"/>
        </w:rPr>
      </w:pPr>
      <w:r>
        <w:rPr>
          <w:noProof/>
          <w:position w:val="101"/>
          <w:sz w:val="20"/>
        </w:rPr>
        <w:drawing>
          <wp:inline distT="0" distB="0" distL="0" distR="0" wp14:anchorId="2574F317" wp14:editId="129E7587">
            <wp:extent cx="157013" cy="1119187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13" cy="111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01"/>
          <w:sz w:val="20"/>
        </w:rPr>
        <w:t xml:space="preserve"> </w:t>
      </w:r>
      <w:r>
        <w:rPr>
          <w:noProof/>
          <w:spacing w:val="80"/>
          <w:sz w:val="20"/>
        </w:rPr>
        <w:drawing>
          <wp:inline distT="0" distB="0" distL="0" distR="0" wp14:anchorId="640F6A0C" wp14:editId="3E643C6E">
            <wp:extent cx="3212245" cy="2300287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24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6BB6" w14:textId="77777777" w:rsidR="001A2320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66F1B48" wp14:editId="0F767266">
                <wp:simplePos x="0" y="0"/>
                <wp:positionH relativeFrom="page">
                  <wp:posOffset>4206160</wp:posOffset>
                </wp:positionH>
                <wp:positionV relativeFrom="paragraph">
                  <wp:posOffset>122138</wp:posOffset>
                </wp:positionV>
                <wp:extent cx="213360" cy="13017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360" cy="130175"/>
                          <a:chOff x="0" y="0"/>
                          <a:chExt cx="213360" cy="1301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82631" y="51366"/>
                            <a:ext cx="6286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5565">
                                <a:moveTo>
                                  <a:pt x="27702" y="74968"/>
                                </a:moveTo>
                                <a:lnTo>
                                  <a:pt x="14625" y="74968"/>
                                </a:lnTo>
                                <a:lnTo>
                                  <a:pt x="0" y="74755"/>
                                </a:lnTo>
                                <a:lnTo>
                                  <a:pt x="0" y="822"/>
                                </a:lnTo>
                                <a:lnTo>
                                  <a:pt x="26405" y="0"/>
                                </a:lnTo>
                                <a:lnTo>
                                  <a:pt x="61629" y="20119"/>
                                </a:lnTo>
                                <a:lnTo>
                                  <a:pt x="62276" y="27282"/>
                                </a:lnTo>
                                <a:lnTo>
                                  <a:pt x="62202" y="47031"/>
                                </a:lnTo>
                                <a:lnTo>
                                  <a:pt x="27702" y="7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08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82" cy="91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52215" y="48435"/>
                            <a:ext cx="6096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81915">
                                <a:moveTo>
                                  <a:pt x="59004" y="60290"/>
                                </a:moveTo>
                                <a:lnTo>
                                  <a:pt x="39141" y="60290"/>
                                </a:lnTo>
                                <a:lnTo>
                                  <a:pt x="40614" y="57321"/>
                                </a:lnTo>
                                <a:lnTo>
                                  <a:pt x="42063" y="54468"/>
                                </a:lnTo>
                                <a:lnTo>
                                  <a:pt x="43490" y="51592"/>
                                </a:lnTo>
                                <a:lnTo>
                                  <a:pt x="4349" y="34196"/>
                                </a:lnTo>
                                <a:lnTo>
                                  <a:pt x="3540" y="25498"/>
                                </a:lnTo>
                                <a:lnTo>
                                  <a:pt x="3455" y="23727"/>
                                </a:lnTo>
                                <a:lnTo>
                                  <a:pt x="23728" y="0"/>
                                </a:lnTo>
                                <a:lnTo>
                                  <a:pt x="32890" y="494"/>
                                </a:lnTo>
                                <a:lnTo>
                                  <a:pt x="41668" y="2514"/>
                                </a:lnTo>
                                <a:lnTo>
                                  <a:pt x="47057" y="4433"/>
                                </a:lnTo>
                                <a:lnTo>
                                  <a:pt x="51275" y="7371"/>
                                </a:lnTo>
                                <a:lnTo>
                                  <a:pt x="56537" y="12451"/>
                                </a:lnTo>
                                <a:lnTo>
                                  <a:pt x="56537" y="16800"/>
                                </a:lnTo>
                                <a:lnTo>
                                  <a:pt x="21745" y="16800"/>
                                </a:lnTo>
                                <a:lnTo>
                                  <a:pt x="21745" y="25498"/>
                                </a:lnTo>
                                <a:lnTo>
                                  <a:pt x="60886" y="47243"/>
                                </a:lnTo>
                                <a:lnTo>
                                  <a:pt x="60051" y="56189"/>
                                </a:lnTo>
                                <a:lnTo>
                                  <a:pt x="59004" y="60290"/>
                                </a:lnTo>
                                <a:close/>
                              </a:path>
                              <a:path w="60960" h="81915">
                                <a:moveTo>
                                  <a:pt x="56537" y="25498"/>
                                </a:moveTo>
                                <a:lnTo>
                                  <a:pt x="47671" y="23727"/>
                                </a:lnTo>
                                <a:lnTo>
                                  <a:pt x="38997" y="21751"/>
                                </a:lnTo>
                                <a:lnTo>
                                  <a:pt x="30395" y="19474"/>
                                </a:lnTo>
                                <a:lnTo>
                                  <a:pt x="21745" y="16800"/>
                                </a:lnTo>
                                <a:lnTo>
                                  <a:pt x="56537" y="16800"/>
                                </a:lnTo>
                                <a:lnTo>
                                  <a:pt x="56537" y="25498"/>
                                </a:lnTo>
                                <a:close/>
                              </a:path>
                              <a:path w="60960" h="81915">
                                <a:moveTo>
                                  <a:pt x="31395" y="81576"/>
                                </a:moveTo>
                                <a:lnTo>
                                  <a:pt x="22901" y="80385"/>
                                </a:lnTo>
                                <a:lnTo>
                                  <a:pt x="13047" y="77686"/>
                                </a:lnTo>
                                <a:lnTo>
                                  <a:pt x="4894" y="71708"/>
                                </a:lnTo>
                                <a:lnTo>
                                  <a:pt x="0" y="64639"/>
                                </a:lnTo>
                                <a:lnTo>
                                  <a:pt x="0" y="51592"/>
                                </a:lnTo>
                                <a:lnTo>
                                  <a:pt x="17396" y="51592"/>
                                </a:lnTo>
                                <a:lnTo>
                                  <a:pt x="18822" y="54468"/>
                                </a:lnTo>
                                <a:lnTo>
                                  <a:pt x="20272" y="57321"/>
                                </a:lnTo>
                                <a:lnTo>
                                  <a:pt x="21745" y="60290"/>
                                </a:lnTo>
                                <a:lnTo>
                                  <a:pt x="59004" y="60290"/>
                                </a:lnTo>
                                <a:lnTo>
                                  <a:pt x="58194" y="63466"/>
                                </a:lnTo>
                                <a:lnTo>
                                  <a:pt x="54760" y="70106"/>
                                </a:lnTo>
                                <a:lnTo>
                                  <a:pt x="49196" y="77141"/>
                                </a:lnTo>
                                <a:lnTo>
                                  <a:pt x="39752" y="80685"/>
                                </a:lnTo>
                                <a:lnTo>
                                  <a:pt x="31395" y="81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0027" y="65235"/>
                            <a:ext cx="3175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8260">
                                <a:moveTo>
                                  <a:pt x="21745" y="47839"/>
                                </a:moveTo>
                                <a:lnTo>
                                  <a:pt x="0" y="47839"/>
                                </a:lnTo>
                                <a:lnTo>
                                  <a:pt x="0" y="0"/>
                                </a:lnTo>
                                <a:lnTo>
                                  <a:pt x="21745" y="0"/>
                                </a:lnTo>
                                <a:lnTo>
                                  <a:pt x="26790" y="5266"/>
                                </a:lnTo>
                                <a:lnTo>
                                  <a:pt x="29492" y="9513"/>
                                </a:lnTo>
                                <a:lnTo>
                                  <a:pt x="30767" y="14983"/>
                                </a:lnTo>
                                <a:lnTo>
                                  <a:pt x="31533" y="23919"/>
                                </a:lnTo>
                                <a:lnTo>
                                  <a:pt x="30767" y="32855"/>
                                </a:lnTo>
                                <a:lnTo>
                                  <a:pt x="29492" y="38325"/>
                                </a:lnTo>
                                <a:lnTo>
                                  <a:pt x="26790" y="42572"/>
                                </a:lnTo>
                                <a:lnTo>
                                  <a:pt x="21745" y="47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43058" y="69584"/>
                            <a:ext cx="5270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43815">
                                <a:moveTo>
                                  <a:pt x="48298" y="43490"/>
                                </a:moveTo>
                                <a:lnTo>
                                  <a:pt x="26553" y="39141"/>
                                </a:lnTo>
                                <a:lnTo>
                                  <a:pt x="26553" y="30443"/>
                                </a:lnTo>
                                <a:lnTo>
                                  <a:pt x="459" y="30443"/>
                                </a:lnTo>
                                <a:lnTo>
                                  <a:pt x="100" y="23655"/>
                                </a:lnTo>
                                <a:lnTo>
                                  <a:pt x="0" y="18315"/>
                                </a:lnTo>
                                <a:lnTo>
                                  <a:pt x="381" y="10327"/>
                                </a:lnTo>
                                <a:lnTo>
                                  <a:pt x="459" y="8698"/>
                                </a:lnTo>
                                <a:lnTo>
                                  <a:pt x="9157" y="0"/>
                                </a:lnTo>
                                <a:lnTo>
                                  <a:pt x="16225" y="10327"/>
                                </a:lnTo>
                                <a:lnTo>
                                  <a:pt x="24494" y="18315"/>
                                </a:lnTo>
                                <a:lnTo>
                                  <a:pt x="32577" y="23655"/>
                                </a:lnTo>
                                <a:lnTo>
                                  <a:pt x="41590" y="27360"/>
                                </a:lnTo>
                                <a:lnTo>
                                  <a:pt x="52647" y="30443"/>
                                </a:lnTo>
                                <a:lnTo>
                                  <a:pt x="48298" y="4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42972" y="69584"/>
                            <a:ext cx="2286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0480">
                                <a:moveTo>
                                  <a:pt x="545" y="30443"/>
                                </a:moveTo>
                                <a:lnTo>
                                  <a:pt x="0" y="20115"/>
                                </a:lnTo>
                                <a:lnTo>
                                  <a:pt x="502" y="9579"/>
                                </a:lnTo>
                                <a:lnTo>
                                  <a:pt x="545" y="8698"/>
                                </a:lnTo>
                                <a:lnTo>
                                  <a:pt x="22290" y="26094"/>
                                </a:lnTo>
                                <a:lnTo>
                                  <a:pt x="545" y="3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101A9" id="Group 86" o:spid="_x0000_s1026" style="position:absolute;margin-left:331.2pt;margin-top:9.6pt;width:16.8pt;height:10.25pt;z-index:-15712768;mso-wrap-distance-left:0;mso-wrap-distance-right:0;mso-position-horizontal-relative:page" coordsize="213360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">
                <v:shape id="Graphic 87" o:spid="_x0000_s1027" style="position:absolute;left:82631;top:51366;width:62865;height:75565;visibility:visible;mso-wrap-style:square;v-text-anchor:top" coordsize="6286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" path="m27702,74968r-13077,l,74755,,822,26405,,61629,20119r647,7163l62202,47031,27702,74968xe" fillcolor="#08080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8" o:spid="_x0000_s1028" type="#_x0000_t75" style="position:absolute;width:78282;height:9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">
                  <v:imagedata r:id="rId19" o:title=""/>
                </v:shape>
                <v:shape id="Graphic 89" o:spid="_x0000_s1029" style="position:absolute;left:152215;top:48435;width:60960;height:81915;visibility:visible;mso-wrap-style:square;v-text-anchor:top" coordsize="6096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" path="m59004,60290r-19863,l40614,57321r1449,-2853l43490,51592,4349,34196,3540,25498r-85,-1771l23728,r9162,494l41668,2514r5389,1919l51275,7371r5262,5080l56537,16800r-34792,l21745,25498,60886,47243r-835,8946l59004,60290xem56537,25498l47671,23727,38997,21751,30395,19474,21745,16800r34792,l56537,25498xem31395,81576l22901,80385,13047,77686,4894,71708,,64639,,51592r17396,l18822,54468r1450,2853l21745,60290r37259,l58194,63466r-3434,6640l49196,77141r-9444,3544l31395,81576xe" fillcolor="#171717" stroked="f">
                  <v:path arrowok="t"/>
                </v:shape>
                <v:shape id="Graphic 90" o:spid="_x0000_s1030" style="position:absolute;left:100027;top:65235;width:31750;height:48260;visibility:visible;mso-wrap-style:square;v-text-anchor:top" coordsize="3175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" path="m21745,47839l,47839,,,21745,r5045,5266l29492,9513r1275,5470l31533,23919r-766,8936l29492,38325r-2702,4247l21745,47839xe" fillcolor="#dfdfdf" stroked="f">
                  <v:path arrowok="t"/>
                </v:shape>
                <v:shape id="Graphic 91" o:spid="_x0000_s1031" style="position:absolute;left:143058;top:69584;width:52705;height:43815;visibility:visible;mso-wrap-style:square;v-text-anchor:top" coordsize="5270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" path="m48298,43490l26553,39141r,-8698l459,30443,100,23655,,18315,381,10327,459,8698,9157,r7068,10327l24494,18315r8083,5340l41590,27360r11057,3083l48298,43490xe" fillcolor="#dadada" stroked="f">
                  <v:path arrowok="t"/>
                </v:shape>
                <v:shape id="Graphic 92" o:spid="_x0000_s1032" style="position:absolute;left:142972;top:69584;width:22860;height:30480;visibility:visible;mso-wrap-style:square;v-text-anchor:top" coordsize="2286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" path="m545,30443l,20115,502,9579r43,-881l22290,26094,545,30443xe" fillcolor="#d1d1d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1FC710" w14:textId="77777777" w:rsidR="001A2320" w:rsidRDefault="001A2320">
      <w:pPr>
        <w:pStyle w:val="BodyText"/>
        <w:rPr>
          <w:sz w:val="24"/>
        </w:rPr>
      </w:pPr>
    </w:p>
    <w:p w14:paraId="18246F28" w14:textId="77777777" w:rsidR="001A2320" w:rsidRDefault="001A2320">
      <w:pPr>
        <w:pStyle w:val="BodyText"/>
        <w:spacing w:before="103"/>
        <w:rPr>
          <w:sz w:val="24"/>
        </w:rPr>
      </w:pPr>
    </w:p>
    <w:p w14:paraId="48C909CE" w14:textId="77777777" w:rsidR="001A2320" w:rsidRDefault="00000000">
      <w:pPr>
        <w:pStyle w:val="BodyText"/>
        <w:spacing w:line="218" w:lineRule="auto"/>
        <w:ind w:left="720" w:right="1437"/>
        <w:jc w:val="both"/>
      </w:pPr>
      <w:r>
        <w:rPr>
          <w:w w:val="80"/>
        </w:rPr>
        <w:t>Figure 3.6:</w:t>
      </w:r>
      <w:r>
        <w:t xml:space="preserve"> </w:t>
      </w:r>
      <w:bookmarkStart w:id="134" w:name="_bookmark72"/>
      <w:bookmarkEnd w:id="134"/>
      <w:r>
        <w:rPr>
          <w:w w:val="80"/>
        </w:rPr>
        <w:t xml:space="preserve">Croi;i;-i;ectional i;chematic of i;ingle-event burnout (SEl3) in an n-channel power MOSFET, i;howing the heavy-ion track (dai;hed), epitaxial drain, and parai;itic n-p-n trani;ii;tor </w:t>
      </w:r>
      <w:hyperlink w:anchor="_bookmark418" w:history="1">
        <w:r>
          <w:rPr>
            <w:w w:val="80"/>
          </w:rPr>
          <w:t>[90].</w:t>
        </w:r>
      </w:hyperlink>
    </w:p>
    <w:p w14:paraId="6389FE1F" w14:textId="77777777" w:rsidR="001A2320" w:rsidRDefault="001A2320">
      <w:pPr>
        <w:pStyle w:val="BodyText"/>
        <w:rPr>
          <w:sz w:val="24"/>
        </w:rPr>
      </w:pPr>
    </w:p>
    <w:p w14:paraId="3FE6E6BE" w14:textId="77777777" w:rsidR="001A2320" w:rsidRDefault="001A2320">
      <w:pPr>
        <w:pStyle w:val="BodyText"/>
        <w:spacing w:before="237"/>
        <w:rPr>
          <w:sz w:val="24"/>
        </w:rPr>
      </w:pPr>
    </w:p>
    <w:p w14:paraId="182EEE0D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0"/>
        </w:rPr>
        <w:t>peripherali;.</w:t>
      </w:r>
      <w:r>
        <w:rPr>
          <w:spacing w:val="40"/>
        </w:rPr>
        <w:t xml:space="preserve"> </w:t>
      </w:r>
      <w:r>
        <w:rPr>
          <w:w w:val="80"/>
        </w:rPr>
        <w:t>The entire programmable function of the device ii; encoded in a config-uration memory biti;tream i;tored in an on-chip SRAM array, which for large devicei; may</w:t>
      </w:r>
      <w:r>
        <w:rPr>
          <w:spacing w:val="-4"/>
          <w:w w:val="80"/>
        </w:rPr>
        <w:t xml:space="preserve"> </w:t>
      </w:r>
      <w:r>
        <w:rPr>
          <w:w w:val="80"/>
        </w:rPr>
        <w:t>contain</w:t>
      </w:r>
      <w:r>
        <w:rPr>
          <w:spacing w:val="-3"/>
          <w:w w:val="80"/>
        </w:rPr>
        <w:t xml:space="preserve"> </w:t>
      </w:r>
      <w:r>
        <w:rPr>
          <w:w w:val="80"/>
        </w:rPr>
        <w:t>50-500</w:t>
      </w:r>
      <w:r>
        <w:rPr>
          <w:spacing w:val="-4"/>
          <w:w w:val="80"/>
        </w:rPr>
        <w:t xml:space="preserve"> </w:t>
      </w:r>
      <w:r>
        <w:rPr>
          <w:w w:val="80"/>
        </w:rPr>
        <w:t>million</w:t>
      </w:r>
      <w:r>
        <w:rPr>
          <w:spacing w:val="-3"/>
          <w:w w:val="80"/>
        </w:rPr>
        <w:t xml:space="preserve"> </w:t>
      </w:r>
      <w:r>
        <w:rPr>
          <w:w w:val="80"/>
        </w:rPr>
        <w:t>configuration</w:t>
      </w:r>
      <w:r>
        <w:rPr>
          <w:spacing w:val="-3"/>
          <w:w w:val="80"/>
        </w:rPr>
        <w:t xml:space="preserve"> </w:t>
      </w:r>
      <w:r>
        <w:rPr>
          <w:w w:val="80"/>
        </w:rPr>
        <w:t>biti;</w:t>
      </w:r>
      <w:r>
        <w:rPr>
          <w:spacing w:val="-4"/>
          <w:w w:val="80"/>
        </w:rPr>
        <w:t xml:space="preserve"> </w:t>
      </w:r>
      <w:hyperlink w:anchor="_bookmark380" w:history="1">
        <w:r>
          <w:rPr>
            <w:w w:val="80"/>
          </w:rPr>
          <w:t>[52].</w:t>
        </w:r>
      </w:hyperlink>
      <w:r>
        <w:rPr>
          <w:spacing w:val="-9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configuration</w:t>
      </w:r>
      <w:r>
        <w:rPr>
          <w:spacing w:val="-3"/>
          <w:w w:val="80"/>
        </w:rPr>
        <w:t xml:space="preserve"> </w:t>
      </w:r>
      <w:r>
        <w:rPr>
          <w:w w:val="80"/>
        </w:rPr>
        <w:t>SRAM</w:t>
      </w:r>
      <w:r>
        <w:rPr>
          <w:spacing w:val="-4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loaded </w:t>
      </w:r>
      <w:r>
        <w:rPr>
          <w:spacing w:val="-2"/>
          <w:w w:val="85"/>
        </w:rPr>
        <w:t xml:space="preserve">from external non-volatile i;torage (typically QSPI flai;h or EEPROM) on power-up </w:t>
      </w:r>
      <w:r>
        <w:rPr>
          <w:w w:val="85"/>
        </w:rPr>
        <w:t>and retained in SRAM for the duration of operation.</w:t>
      </w:r>
    </w:p>
    <w:p w14:paraId="5B6F393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Thii; architecture hai; a fundamental radiation vulnerability:</w:t>
      </w:r>
      <w:r>
        <w:rPr>
          <w:spacing w:val="35"/>
        </w:rPr>
        <w:t xml:space="preserve"> </w:t>
      </w:r>
      <w:r>
        <w:rPr>
          <w:w w:val="80"/>
        </w:rPr>
        <w:t>every bit of the con-</w:t>
      </w:r>
      <w:r>
        <w:rPr>
          <w:spacing w:val="-2"/>
          <w:w w:val="85"/>
        </w:rPr>
        <w:t xml:space="preserve">figuration SRAM ii; continuoui;ly i;ui;ceptible to SEU throughout device operation. </w:t>
      </w:r>
      <w:r>
        <w:rPr>
          <w:w w:val="80"/>
        </w:rPr>
        <w:t xml:space="preserve">An SEU in the configuration memory can alter the function of a lookup table (LUT), </w:t>
      </w:r>
      <w:r>
        <w:rPr>
          <w:w w:val="75"/>
        </w:rPr>
        <w:t>change the</w:t>
      </w:r>
      <w:r>
        <w:t xml:space="preserve"> </w:t>
      </w:r>
      <w:r>
        <w:rPr>
          <w:w w:val="75"/>
        </w:rPr>
        <w:t>routing of</w:t>
      </w:r>
      <w:r>
        <w:t xml:space="preserve"> </w:t>
      </w:r>
      <w:r>
        <w:rPr>
          <w:w w:val="75"/>
        </w:rPr>
        <w:t>a i;ignal,</w:t>
      </w:r>
      <w:r>
        <w:t xml:space="preserve"> </w:t>
      </w:r>
      <w:r>
        <w:rPr>
          <w:w w:val="75"/>
        </w:rPr>
        <w:t>enable or dii;able a flip-flop rei;et,</w:t>
      </w:r>
      <w:r>
        <w:t xml:space="preserve"> </w:t>
      </w:r>
      <w:r>
        <w:rPr>
          <w:w w:val="75"/>
        </w:rPr>
        <w:t xml:space="preserve">or modify the addrei;i; </w:t>
      </w:r>
      <w:r>
        <w:rPr>
          <w:w w:val="85"/>
        </w:rPr>
        <w:t>decode</w:t>
      </w:r>
      <w:r>
        <w:rPr>
          <w:spacing w:val="4"/>
        </w:rPr>
        <w:t xml:space="preserve"> </w:t>
      </w:r>
      <w:r>
        <w:rPr>
          <w:w w:val="85"/>
        </w:rPr>
        <w:t>of</w:t>
      </w:r>
      <w:r>
        <w:rPr>
          <w:spacing w:val="4"/>
        </w:rPr>
        <w:t xml:space="preserve"> </w:t>
      </w:r>
      <w:r>
        <w:rPr>
          <w:w w:val="85"/>
        </w:rPr>
        <w:t>a</w:t>
      </w:r>
      <w:r>
        <w:rPr>
          <w:spacing w:val="4"/>
        </w:rPr>
        <w:t xml:space="preserve"> </w:t>
      </w:r>
      <w:r>
        <w:rPr>
          <w:w w:val="85"/>
        </w:rPr>
        <w:t>block</w:t>
      </w:r>
      <w:r>
        <w:rPr>
          <w:spacing w:val="4"/>
        </w:rPr>
        <w:t xml:space="preserve"> </w:t>
      </w:r>
      <w:r>
        <w:rPr>
          <w:w w:val="85"/>
        </w:rPr>
        <w:t>RAM</w:t>
      </w:r>
      <w:r>
        <w:rPr>
          <w:spacing w:val="4"/>
        </w:rPr>
        <w:t xml:space="preserve"> </w:t>
      </w:r>
      <w:r>
        <w:rPr>
          <w:w w:val="85"/>
        </w:rPr>
        <w:t>-</w:t>
      </w:r>
      <w:r>
        <w:rPr>
          <w:spacing w:val="4"/>
        </w:rPr>
        <w:t xml:space="preserve"> </w:t>
      </w:r>
      <w:r>
        <w:rPr>
          <w:w w:val="85"/>
        </w:rPr>
        <w:t>depending</w:t>
      </w:r>
      <w:r>
        <w:rPr>
          <w:spacing w:val="4"/>
        </w:rPr>
        <w:t xml:space="preserve"> </w:t>
      </w:r>
      <w:r>
        <w:rPr>
          <w:w w:val="85"/>
        </w:rPr>
        <w:t>on</w:t>
      </w:r>
      <w:r>
        <w:rPr>
          <w:spacing w:val="4"/>
        </w:rPr>
        <w:t xml:space="preserve"> </w:t>
      </w:r>
      <w:r>
        <w:rPr>
          <w:w w:val="85"/>
        </w:rPr>
        <w:t>which</w:t>
      </w:r>
      <w:r>
        <w:rPr>
          <w:spacing w:val="4"/>
        </w:rPr>
        <w:t xml:space="preserve"> </w:t>
      </w:r>
      <w:r>
        <w:rPr>
          <w:w w:val="85"/>
        </w:rPr>
        <w:t>configuration</w:t>
      </w:r>
      <w:r>
        <w:rPr>
          <w:spacing w:val="4"/>
        </w:rPr>
        <w:t xml:space="preserve"> </w:t>
      </w:r>
      <w:r>
        <w:rPr>
          <w:w w:val="85"/>
        </w:rPr>
        <w:t>bit</w:t>
      </w:r>
      <w:r>
        <w:rPr>
          <w:spacing w:val="4"/>
        </w:rPr>
        <w:t xml:space="preserve"> </w:t>
      </w:r>
      <w:r>
        <w:rPr>
          <w:w w:val="85"/>
        </w:rPr>
        <w:t>ii;</w:t>
      </w:r>
      <w:r>
        <w:rPr>
          <w:spacing w:val="4"/>
        </w:rPr>
        <w:t xml:space="preserve"> </w:t>
      </w:r>
      <w:r>
        <w:rPr>
          <w:w w:val="85"/>
        </w:rPr>
        <w:t>i;truck.</w:t>
      </w:r>
      <w:r>
        <w:rPr>
          <w:spacing w:val="49"/>
        </w:rPr>
        <w:t xml:space="preserve"> </w:t>
      </w:r>
      <w:r>
        <w:rPr>
          <w:spacing w:val="-2"/>
          <w:w w:val="85"/>
        </w:rPr>
        <w:t>Unlike</w:t>
      </w:r>
    </w:p>
    <w:p w14:paraId="54F21026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460" w:right="0" w:bottom="1640" w:left="1440" w:header="0" w:footer="1458" w:gutter="0"/>
          <w:cols w:space="720"/>
        </w:sectPr>
      </w:pPr>
    </w:p>
    <w:p w14:paraId="65626B9A" w14:textId="77777777" w:rsidR="001A2320" w:rsidRDefault="001A2320">
      <w:pPr>
        <w:pStyle w:val="BodyText"/>
        <w:rPr>
          <w:sz w:val="20"/>
        </w:rPr>
      </w:pPr>
    </w:p>
    <w:p w14:paraId="0BC6DF12" w14:textId="77777777" w:rsidR="001A2320" w:rsidRDefault="001A2320">
      <w:pPr>
        <w:pStyle w:val="BodyText"/>
        <w:rPr>
          <w:sz w:val="20"/>
        </w:rPr>
      </w:pPr>
    </w:p>
    <w:p w14:paraId="67686D22" w14:textId="77777777" w:rsidR="001A2320" w:rsidRDefault="001A2320">
      <w:pPr>
        <w:pStyle w:val="BodyText"/>
        <w:rPr>
          <w:sz w:val="20"/>
        </w:rPr>
      </w:pPr>
    </w:p>
    <w:p w14:paraId="2C2FA903" w14:textId="77777777" w:rsidR="001A2320" w:rsidRDefault="001A2320">
      <w:pPr>
        <w:pStyle w:val="BodyText"/>
        <w:rPr>
          <w:sz w:val="20"/>
        </w:rPr>
      </w:pPr>
    </w:p>
    <w:p w14:paraId="3B73B500" w14:textId="77777777" w:rsidR="001A2320" w:rsidRDefault="001A2320">
      <w:pPr>
        <w:pStyle w:val="BodyText"/>
        <w:rPr>
          <w:sz w:val="20"/>
        </w:rPr>
      </w:pPr>
    </w:p>
    <w:p w14:paraId="60F3A3D4" w14:textId="77777777" w:rsidR="001A2320" w:rsidRDefault="001A2320">
      <w:pPr>
        <w:pStyle w:val="BodyText"/>
        <w:rPr>
          <w:sz w:val="20"/>
        </w:rPr>
      </w:pPr>
    </w:p>
    <w:p w14:paraId="7DE0EC41" w14:textId="77777777" w:rsidR="001A2320" w:rsidRDefault="001A2320">
      <w:pPr>
        <w:pStyle w:val="BodyText"/>
        <w:rPr>
          <w:sz w:val="20"/>
        </w:rPr>
      </w:pPr>
    </w:p>
    <w:p w14:paraId="38D47D90" w14:textId="77777777" w:rsidR="001A2320" w:rsidRDefault="001A2320">
      <w:pPr>
        <w:pStyle w:val="BodyText"/>
        <w:rPr>
          <w:sz w:val="20"/>
        </w:rPr>
      </w:pPr>
    </w:p>
    <w:p w14:paraId="4AE1D235" w14:textId="77777777" w:rsidR="001A2320" w:rsidRDefault="001A2320">
      <w:pPr>
        <w:pStyle w:val="BodyText"/>
        <w:rPr>
          <w:sz w:val="20"/>
        </w:rPr>
      </w:pPr>
    </w:p>
    <w:p w14:paraId="544A0D60" w14:textId="77777777" w:rsidR="001A2320" w:rsidRDefault="001A2320">
      <w:pPr>
        <w:pStyle w:val="BodyText"/>
        <w:spacing w:before="193"/>
        <w:rPr>
          <w:sz w:val="20"/>
        </w:rPr>
      </w:pPr>
    </w:p>
    <w:p w14:paraId="37EFF8B6" w14:textId="77777777" w:rsidR="001A2320" w:rsidRDefault="00000000">
      <w:pPr>
        <w:spacing w:line="179" w:lineRule="exact"/>
        <w:ind w:left="4222"/>
        <w:rPr>
          <w:position w:val="-3"/>
          <w:sz w:val="17"/>
        </w:rPr>
      </w:pPr>
      <w:r>
        <w:rPr>
          <w:noProof/>
          <w:position w:val="-3"/>
          <w:sz w:val="17"/>
        </w:rPr>
        <mc:AlternateContent>
          <mc:Choice Requires="wpg">
            <w:drawing>
              <wp:inline distT="0" distB="0" distL="0" distR="0" wp14:anchorId="4E0F7358" wp14:editId="41C8CAF7">
                <wp:extent cx="885190" cy="114300"/>
                <wp:effectExtent l="0" t="0" r="0" b="0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190" cy="114300"/>
                          <a:chOff x="0" y="0"/>
                          <a:chExt cx="885190" cy="11430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556" y="26612"/>
                            <a:ext cx="147204" cy="80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813" y="1600"/>
                            <a:ext cx="132230" cy="98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640633" y="26612"/>
                            <a:ext cx="1047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3975">
                                <a:moveTo>
                                  <a:pt x="91476" y="53225"/>
                                </a:moveTo>
                                <a:lnTo>
                                  <a:pt x="18034" y="53225"/>
                                </a:lnTo>
                                <a:lnTo>
                                  <a:pt x="21515" y="38205"/>
                                </a:lnTo>
                                <a:lnTo>
                                  <a:pt x="24062" y="29733"/>
                                </a:lnTo>
                                <a:lnTo>
                                  <a:pt x="26921" y="24690"/>
                                </a:lnTo>
                                <a:lnTo>
                                  <a:pt x="31341" y="19959"/>
                                </a:lnTo>
                                <a:lnTo>
                                  <a:pt x="18034" y="19959"/>
                                </a:lnTo>
                                <a:lnTo>
                                  <a:pt x="20216" y="13377"/>
                                </a:lnTo>
                                <a:lnTo>
                                  <a:pt x="22434" y="6795"/>
                                </a:lnTo>
                                <a:lnTo>
                                  <a:pt x="24687" y="0"/>
                                </a:lnTo>
                                <a:lnTo>
                                  <a:pt x="57953" y="6653"/>
                                </a:lnTo>
                                <a:lnTo>
                                  <a:pt x="57953" y="39919"/>
                                </a:lnTo>
                                <a:lnTo>
                                  <a:pt x="104629" y="39919"/>
                                </a:lnTo>
                                <a:lnTo>
                                  <a:pt x="104526" y="46572"/>
                                </a:lnTo>
                                <a:lnTo>
                                  <a:pt x="100396" y="50429"/>
                                </a:lnTo>
                                <a:lnTo>
                                  <a:pt x="96439" y="52476"/>
                                </a:lnTo>
                                <a:lnTo>
                                  <a:pt x="91476" y="53225"/>
                                </a:lnTo>
                                <a:close/>
                              </a:path>
                              <a:path w="104775" h="53975">
                                <a:moveTo>
                                  <a:pt x="104629" y="39919"/>
                                </a:moveTo>
                                <a:lnTo>
                                  <a:pt x="57953" y="39919"/>
                                </a:lnTo>
                                <a:lnTo>
                                  <a:pt x="84566" y="33266"/>
                                </a:lnTo>
                                <a:lnTo>
                                  <a:pt x="71260" y="33266"/>
                                </a:lnTo>
                                <a:lnTo>
                                  <a:pt x="71260" y="0"/>
                                </a:lnTo>
                                <a:lnTo>
                                  <a:pt x="104526" y="6653"/>
                                </a:lnTo>
                                <a:lnTo>
                                  <a:pt x="104629" y="39919"/>
                                </a:lnTo>
                                <a:close/>
                              </a:path>
                              <a:path w="104775" h="53975">
                                <a:moveTo>
                                  <a:pt x="90590" y="53882"/>
                                </a:moveTo>
                                <a:lnTo>
                                  <a:pt x="79749" y="53882"/>
                                </a:lnTo>
                                <a:lnTo>
                                  <a:pt x="94117" y="53225"/>
                                </a:lnTo>
                                <a:lnTo>
                                  <a:pt x="0" y="53225"/>
                                </a:lnTo>
                                <a:lnTo>
                                  <a:pt x="90590" y="53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837792" y="0"/>
                            <a:ext cx="463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00330">
                                <a:moveTo>
                                  <a:pt x="13818" y="99798"/>
                                </a:moveTo>
                                <a:lnTo>
                                  <a:pt x="5952" y="76308"/>
                                </a:lnTo>
                                <a:lnTo>
                                  <a:pt x="1579" y="53980"/>
                                </a:lnTo>
                                <a:lnTo>
                                  <a:pt x="0" y="31275"/>
                                </a:lnTo>
                                <a:lnTo>
                                  <a:pt x="446" y="9786"/>
                                </a:lnTo>
                                <a:lnTo>
                                  <a:pt x="511" y="6653"/>
                                </a:lnTo>
                                <a:lnTo>
                                  <a:pt x="7165" y="0"/>
                                </a:lnTo>
                                <a:lnTo>
                                  <a:pt x="18020" y="4681"/>
                                </a:lnTo>
                                <a:lnTo>
                                  <a:pt x="27021" y="9786"/>
                                </a:lnTo>
                                <a:lnTo>
                                  <a:pt x="34930" y="16339"/>
                                </a:lnTo>
                                <a:lnTo>
                                  <a:pt x="42506" y="25362"/>
                                </a:lnTo>
                                <a:lnTo>
                                  <a:pt x="45638" y="38226"/>
                                </a:lnTo>
                                <a:lnTo>
                                  <a:pt x="46186" y="49353"/>
                                </a:lnTo>
                                <a:lnTo>
                                  <a:pt x="44375" y="60441"/>
                                </a:lnTo>
                                <a:lnTo>
                                  <a:pt x="40431" y="73185"/>
                                </a:lnTo>
                                <a:lnTo>
                                  <a:pt x="32295" y="82253"/>
                                </a:lnTo>
                                <a:lnTo>
                                  <a:pt x="26812" y="88048"/>
                                </a:lnTo>
                                <a:lnTo>
                                  <a:pt x="21484" y="93065"/>
                                </a:lnTo>
                                <a:lnTo>
                                  <a:pt x="13818" y="9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19556" y="26612"/>
                            <a:ext cx="9334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80010">
                                <a:moveTo>
                                  <a:pt x="19959" y="59878"/>
                                </a:moveTo>
                                <a:lnTo>
                                  <a:pt x="13799" y="55121"/>
                                </a:lnTo>
                                <a:lnTo>
                                  <a:pt x="9667" y="51455"/>
                                </a:lnTo>
                                <a:lnTo>
                                  <a:pt x="5690" y="47012"/>
                                </a:lnTo>
                                <a:lnTo>
                                  <a:pt x="0" y="39919"/>
                                </a:lnTo>
                                <a:lnTo>
                                  <a:pt x="807" y="29574"/>
                                </a:lnTo>
                                <a:lnTo>
                                  <a:pt x="1769" y="22660"/>
                                </a:lnTo>
                                <a:lnTo>
                                  <a:pt x="3510" y="16060"/>
                                </a:lnTo>
                                <a:lnTo>
                                  <a:pt x="6653" y="6653"/>
                                </a:lnTo>
                                <a:lnTo>
                                  <a:pt x="11192" y="4399"/>
                                </a:lnTo>
                                <a:lnTo>
                                  <a:pt x="15560" y="2182"/>
                                </a:lnTo>
                                <a:lnTo>
                                  <a:pt x="19959" y="0"/>
                                </a:lnTo>
                                <a:lnTo>
                                  <a:pt x="39919" y="6653"/>
                                </a:lnTo>
                                <a:lnTo>
                                  <a:pt x="39919" y="19959"/>
                                </a:lnTo>
                                <a:lnTo>
                                  <a:pt x="53225" y="19959"/>
                                </a:lnTo>
                                <a:lnTo>
                                  <a:pt x="58770" y="53225"/>
                                </a:lnTo>
                                <a:lnTo>
                                  <a:pt x="39919" y="53225"/>
                                </a:lnTo>
                                <a:lnTo>
                                  <a:pt x="19959" y="59878"/>
                                </a:lnTo>
                                <a:close/>
                              </a:path>
                              <a:path w="93345" h="80010">
                                <a:moveTo>
                                  <a:pt x="93144" y="79838"/>
                                </a:moveTo>
                                <a:lnTo>
                                  <a:pt x="46572" y="79838"/>
                                </a:lnTo>
                                <a:lnTo>
                                  <a:pt x="39919" y="53225"/>
                                </a:lnTo>
                                <a:lnTo>
                                  <a:pt x="58770" y="53225"/>
                                </a:lnTo>
                                <a:lnTo>
                                  <a:pt x="59878" y="59878"/>
                                </a:lnTo>
                                <a:lnTo>
                                  <a:pt x="86491" y="59878"/>
                                </a:lnTo>
                                <a:lnTo>
                                  <a:pt x="88674" y="66461"/>
                                </a:lnTo>
                                <a:lnTo>
                                  <a:pt x="90891" y="73043"/>
                                </a:lnTo>
                                <a:lnTo>
                                  <a:pt x="93144" y="79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65523" y="6653"/>
                            <a:ext cx="5270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73660">
                                <a:moveTo>
                                  <a:pt x="46572" y="73185"/>
                                </a:moveTo>
                                <a:lnTo>
                                  <a:pt x="0" y="73185"/>
                                </a:lnTo>
                                <a:lnTo>
                                  <a:pt x="0" y="0"/>
                                </a:lnTo>
                                <a:lnTo>
                                  <a:pt x="19959" y="0"/>
                                </a:lnTo>
                                <a:lnTo>
                                  <a:pt x="19959" y="19959"/>
                                </a:lnTo>
                                <a:lnTo>
                                  <a:pt x="46572" y="26612"/>
                                </a:lnTo>
                                <a:lnTo>
                                  <a:pt x="50783" y="45114"/>
                                </a:lnTo>
                                <a:lnTo>
                                  <a:pt x="52187" y="56133"/>
                                </a:lnTo>
                                <a:lnTo>
                                  <a:pt x="50783" y="64034"/>
                                </a:lnTo>
                                <a:lnTo>
                                  <a:pt x="46572" y="73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66330" y="28069"/>
                            <a:ext cx="476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8419">
                                <a:moveTo>
                                  <a:pt x="46572" y="58421"/>
                                </a:moveTo>
                                <a:lnTo>
                                  <a:pt x="0" y="58421"/>
                                </a:lnTo>
                                <a:lnTo>
                                  <a:pt x="0" y="5196"/>
                                </a:lnTo>
                                <a:lnTo>
                                  <a:pt x="13952" y="789"/>
                                </a:lnTo>
                                <a:lnTo>
                                  <a:pt x="23702" y="0"/>
                                </a:lnTo>
                                <a:lnTo>
                                  <a:pt x="33244" y="3472"/>
                                </a:lnTo>
                                <a:lnTo>
                                  <a:pt x="46572" y="11849"/>
                                </a:lnTo>
                                <a:lnTo>
                                  <a:pt x="47276" y="26144"/>
                                </a:lnTo>
                                <a:lnTo>
                                  <a:pt x="47510" y="35761"/>
                                </a:lnTo>
                                <a:lnTo>
                                  <a:pt x="47276" y="45064"/>
                                </a:lnTo>
                                <a:lnTo>
                                  <a:pt x="46572" y="58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3306"/>
                            <a:ext cx="6667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73660">
                                <a:moveTo>
                                  <a:pt x="39919" y="73185"/>
                                </a:moveTo>
                                <a:lnTo>
                                  <a:pt x="26612" y="73185"/>
                                </a:lnTo>
                                <a:lnTo>
                                  <a:pt x="0" y="0"/>
                                </a:lnTo>
                                <a:lnTo>
                                  <a:pt x="33266" y="0"/>
                                </a:lnTo>
                                <a:lnTo>
                                  <a:pt x="33266" y="33266"/>
                                </a:lnTo>
                                <a:lnTo>
                                  <a:pt x="55886" y="33266"/>
                                </a:lnTo>
                                <a:lnTo>
                                  <a:pt x="39919" y="73185"/>
                                </a:lnTo>
                                <a:close/>
                              </a:path>
                              <a:path w="66675" h="73660">
                                <a:moveTo>
                                  <a:pt x="55886" y="33266"/>
                                </a:moveTo>
                                <a:lnTo>
                                  <a:pt x="46572" y="33266"/>
                                </a:lnTo>
                                <a:lnTo>
                                  <a:pt x="46572" y="0"/>
                                </a:lnTo>
                                <a:lnTo>
                                  <a:pt x="66532" y="6653"/>
                                </a:lnTo>
                                <a:lnTo>
                                  <a:pt x="55886" y="3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98385" y="6653"/>
                            <a:ext cx="4699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73660">
                                <a:moveTo>
                                  <a:pt x="45362" y="59878"/>
                                </a:moveTo>
                                <a:lnTo>
                                  <a:pt x="19959" y="59878"/>
                                </a:lnTo>
                                <a:lnTo>
                                  <a:pt x="13306" y="0"/>
                                </a:lnTo>
                                <a:lnTo>
                                  <a:pt x="39919" y="0"/>
                                </a:lnTo>
                                <a:lnTo>
                                  <a:pt x="45362" y="59878"/>
                                </a:lnTo>
                                <a:close/>
                              </a:path>
                              <a:path w="46990" h="73660">
                                <a:moveTo>
                                  <a:pt x="46572" y="73185"/>
                                </a:moveTo>
                                <a:lnTo>
                                  <a:pt x="0" y="73185"/>
                                </a:lnTo>
                                <a:lnTo>
                                  <a:pt x="6653" y="33266"/>
                                </a:lnTo>
                                <a:lnTo>
                                  <a:pt x="19959" y="59878"/>
                                </a:lnTo>
                                <a:lnTo>
                                  <a:pt x="45362" y="59878"/>
                                </a:lnTo>
                                <a:lnTo>
                                  <a:pt x="46572" y="73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4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6572" y="59461"/>
                            <a:ext cx="5334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4610">
                                <a:moveTo>
                                  <a:pt x="33891" y="54268"/>
                                </a:moveTo>
                                <a:lnTo>
                                  <a:pt x="25626" y="54111"/>
                                </a:lnTo>
                                <a:lnTo>
                                  <a:pt x="13306" y="53642"/>
                                </a:lnTo>
                                <a:lnTo>
                                  <a:pt x="0" y="40336"/>
                                </a:lnTo>
                                <a:lnTo>
                                  <a:pt x="3255" y="17351"/>
                                </a:lnTo>
                                <a:lnTo>
                                  <a:pt x="7849" y="5487"/>
                                </a:lnTo>
                                <a:lnTo>
                                  <a:pt x="16939" y="964"/>
                                </a:lnTo>
                                <a:lnTo>
                                  <a:pt x="33682" y="0"/>
                                </a:lnTo>
                                <a:lnTo>
                                  <a:pt x="53225" y="416"/>
                                </a:lnTo>
                                <a:lnTo>
                                  <a:pt x="53225" y="13723"/>
                                </a:lnTo>
                                <a:lnTo>
                                  <a:pt x="19959" y="13723"/>
                                </a:lnTo>
                                <a:lnTo>
                                  <a:pt x="19959" y="40336"/>
                                </a:lnTo>
                                <a:lnTo>
                                  <a:pt x="53225" y="40336"/>
                                </a:lnTo>
                                <a:lnTo>
                                  <a:pt x="53225" y="53642"/>
                                </a:lnTo>
                                <a:lnTo>
                                  <a:pt x="41843" y="54111"/>
                                </a:lnTo>
                                <a:lnTo>
                                  <a:pt x="33891" y="54268"/>
                                </a:lnTo>
                                <a:close/>
                              </a:path>
                              <a:path w="53340" h="54610">
                                <a:moveTo>
                                  <a:pt x="53225" y="40336"/>
                                </a:moveTo>
                                <a:lnTo>
                                  <a:pt x="33266" y="40336"/>
                                </a:lnTo>
                                <a:lnTo>
                                  <a:pt x="33266" y="27029"/>
                                </a:lnTo>
                                <a:lnTo>
                                  <a:pt x="53225" y="27029"/>
                                </a:lnTo>
                                <a:lnTo>
                                  <a:pt x="53225" y="40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99394" y="28222"/>
                            <a:ext cx="6731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52069">
                                <a:moveTo>
                                  <a:pt x="13306" y="31655"/>
                                </a:moveTo>
                                <a:lnTo>
                                  <a:pt x="0" y="31655"/>
                                </a:lnTo>
                                <a:lnTo>
                                  <a:pt x="0" y="5043"/>
                                </a:lnTo>
                                <a:lnTo>
                                  <a:pt x="15534" y="1076"/>
                                </a:lnTo>
                                <a:lnTo>
                                  <a:pt x="29836" y="0"/>
                                </a:lnTo>
                                <a:lnTo>
                                  <a:pt x="44189" y="1445"/>
                                </a:lnTo>
                                <a:lnTo>
                                  <a:pt x="59878" y="5043"/>
                                </a:lnTo>
                                <a:lnTo>
                                  <a:pt x="63731" y="9207"/>
                                </a:lnTo>
                                <a:lnTo>
                                  <a:pt x="65752" y="13411"/>
                                </a:lnTo>
                                <a:lnTo>
                                  <a:pt x="66372" y="18349"/>
                                </a:lnTo>
                                <a:lnTo>
                                  <a:pt x="19959" y="18349"/>
                                </a:lnTo>
                                <a:lnTo>
                                  <a:pt x="17777" y="22749"/>
                                </a:lnTo>
                                <a:lnTo>
                                  <a:pt x="15559" y="27114"/>
                                </a:lnTo>
                                <a:lnTo>
                                  <a:pt x="13306" y="31655"/>
                                </a:lnTo>
                                <a:close/>
                              </a:path>
                              <a:path w="67310" h="52069">
                                <a:moveTo>
                                  <a:pt x="66532" y="51615"/>
                                </a:moveTo>
                                <a:lnTo>
                                  <a:pt x="46572" y="44962"/>
                                </a:lnTo>
                                <a:lnTo>
                                  <a:pt x="43893" y="36827"/>
                                </a:lnTo>
                                <a:lnTo>
                                  <a:pt x="42518" y="32072"/>
                                </a:lnTo>
                                <a:lnTo>
                                  <a:pt x="42398" y="31655"/>
                                </a:lnTo>
                                <a:lnTo>
                                  <a:pt x="42307" y="31343"/>
                                </a:lnTo>
                                <a:lnTo>
                                  <a:pt x="41190" y="26015"/>
                                </a:lnTo>
                                <a:lnTo>
                                  <a:pt x="39919" y="18349"/>
                                </a:lnTo>
                                <a:lnTo>
                                  <a:pt x="66372" y="18349"/>
                                </a:lnTo>
                                <a:lnTo>
                                  <a:pt x="66604" y="20188"/>
                                </a:lnTo>
                                <a:lnTo>
                                  <a:pt x="66678" y="22749"/>
                                </a:lnTo>
                                <a:lnTo>
                                  <a:pt x="66805" y="27114"/>
                                </a:lnTo>
                                <a:lnTo>
                                  <a:pt x="66847" y="36827"/>
                                </a:lnTo>
                                <a:lnTo>
                                  <a:pt x="66674" y="44962"/>
                                </a:lnTo>
                                <a:lnTo>
                                  <a:pt x="66578" y="49433"/>
                                </a:lnTo>
                                <a:lnTo>
                                  <a:pt x="66532" y="5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92741" y="38362"/>
                            <a:ext cx="736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8895">
                                <a:moveTo>
                                  <a:pt x="53490" y="48290"/>
                                </a:moveTo>
                                <a:lnTo>
                                  <a:pt x="35617" y="46466"/>
                                </a:lnTo>
                                <a:lnTo>
                                  <a:pt x="18232" y="42146"/>
                                </a:lnTo>
                                <a:lnTo>
                                  <a:pt x="0" y="34822"/>
                                </a:lnTo>
                                <a:lnTo>
                                  <a:pt x="4757" y="24947"/>
                                </a:lnTo>
                                <a:lnTo>
                                  <a:pt x="37530" y="0"/>
                                </a:lnTo>
                                <a:lnTo>
                                  <a:pt x="44053" y="389"/>
                                </a:lnTo>
                                <a:lnTo>
                                  <a:pt x="53225" y="1556"/>
                                </a:lnTo>
                                <a:lnTo>
                                  <a:pt x="54804" y="11432"/>
                                </a:lnTo>
                                <a:lnTo>
                                  <a:pt x="55718" y="17356"/>
                                </a:lnTo>
                                <a:lnTo>
                                  <a:pt x="57553" y="28185"/>
                                </a:lnTo>
                                <a:lnTo>
                                  <a:pt x="59920" y="34822"/>
                                </a:lnTo>
                                <a:lnTo>
                                  <a:pt x="59984" y="35001"/>
                                </a:lnTo>
                                <a:lnTo>
                                  <a:pt x="64649" y="40687"/>
                                </a:lnTo>
                                <a:lnTo>
                                  <a:pt x="73185" y="48129"/>
                                </a:lnTo>
                                <a:lnTo>
                                  <a:pt x="53490" y="48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25401" y="6653"/>
                            <a:ext cx="266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0010">
                                <a:moveTo>
                                  <a:pt x="0" y="79838"/>
                                </a:moveTo>
                                <a:lnTo>
                                  <a:pt x="0" y="0"/>
                                </a:lnTo>
                                <a:lnTo>
                                  <a:pt x="19959" y="0"/>
                                </a:lnTo>
                                <a:lnTo>
                                  <a:pt x="26612" y="73185"/>
                                </a:lnTo>
                                <a:lnTo>
                                  <a:pt x="0" y="79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91086" y="26612"/>
                            <a:ext cx="412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53340">
                                <a:moveTo>
                                  <a:pt x="7904" y="53225"/>
                                </a:moveTo>
                                <a:lnTo>
                                  <a:pt x="1250" y="46572"/>
                                </a:lnTo>
                                <a:lnTo>
                                  <a:pt x="0" y="30356"/>
                                </a:lnTo>
                                <a:lnTo>
                                  <a:pt x="931" y="20291"/>
                                </a:lnTo>
                                <a:lnTo>
                                  <a:pt x="2757" y="13774"/>
                                </a:lnTo>
                                <a:lnTo>
                                  <a:pt x="6844" y="7959"/>
                                </a:lnTo>
                                <a:lnTo>
                                  <a:pt x="14557" y="0"/>
                                </a:lnTo>
                                <a:lnTo>
                                  <a:pt x="34516" y="0"/>
                                </a:lnTo>
                                <a:lnTo>
                                  <a:pt x="41170" y="26612"/>
                                </a:lnTo>
                                <a:lnTo>
                                  <a:pt x="21210" y="26612"/>
                                </a:lnTo>
                                <a:lnTo>
                                  <a:pt x="21210" y="39919"/>
                                </a:lnTo>
                                <a:lnTo>
                                  <a:pt x="41170" y="46572"/>
                                </a:lnTo>
                                <a:lnTo>
                                  <a:pt x="32893" y="48410"/>
                                </a:lnTo>
                                <a:lnTo>
                                  <a:pt x="24590" y="50131"/>
                                </a:lnTo>
                                <a:lnTo>
                                  <a:pt x="16260" y="51737"/>
                                </a:lnTo>
                                <a:lnTo>
                                  <a:pt x="7904" y="5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65523" y="6653"/>
                            <a:ext cx="4699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73660">
                                <a:moveTo>
                                  <a:pt x="46572" y="73185"/>
                                </a:moveTo>
                                <a:lnTo>
                                  <a:pt x="0" y="73185"/>
                                </a:lnTo>
                                <a:lnTo>
                                  <a:pt x="0" y="0"/>
                                </a:lnTo>
                                <a:lnTo>
                                  <a:pt x="6653" y="0"/>
                                </a:lnTo>
                                <a:lnTo>
                                  <a:pt x="6653" y="66532"/>
                                </a:lnTo>
                                <a:lnTo>
                                  <a:pt x="45463" y="66532"/>
                                </a:lnTo>
                                <a:lnTo>
                                  <a:pt x="46572" y="73185"/>
                                </a:lnTo>
                                <a:close/>
                              </a:path>
                              <a:path w="46990" h="73660">
                                <a:moveTo>
                                  <a:pt x="45463" y="66532"/>
                                </a:moveTo>
                                <a:lnTo>
                                  <a:pt x="19959" y="66532"/>
                                </a:lnTo>
                                <a:lnTo>
                                  <a:pt x="19959" y="33266"/>
                                </a:lnTo>
                                <a:lnTo>
                                  <a:pt x="39919" y="33266"/>
                                </a:lnTo>
                                <a:lnTo>
                                  <a:pt x="45463" y="66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11893" y="26612"/>
                            <a:ext cx="3365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3340">
                                <a:moveTo>
                                  <a:pt x="0" y="53225"/>
                                </a:moveTo>
                                <a:lnTo>
                                  <a:pt x="2182" y="48825"/>
                                </a:lnTo>
                                <a:lnTo>
                                  <a:pt x="4399" y="44461"/>
                                </a:lnTo>
                                <a:lnTo>
                                  <a:pt x="6653" y="39919"/>
                                </a:lnTo>
                                <a:lnTo>
                                  <a:pt x="0" y="33266"/>
                                </a:lnTo>
                                <a:lnTo>
                                  <a:pt x="0" y="0"/>
                                </a:lnTo>
                                <a:lnTo>
                                  <a:pt x="33266" y="6653"/>
                                </a:lnTo>
                                <a:lnTo>
                                  <a:pt x="33266" y="46572"/>
                                </a:lnTo>
                                <a:lnTo>
                                  <a:pt x="0" y="5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51611" y="0"/>
                            <a:ext cx="3365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0330">
                                <a:moveTo>
                                  <a:pt x="6653" y="99798"/>
                                </a:moveTo>
                                <a:lnTo>
                                  <a:pt x="4470" y="95398"/>
                                </a:lnTo>
                                <a:lnTo>
                                  <a:pt x="2253" y="91033"/>
                                </a:lnTo>
                                <a:lnTo>
                                  <a:pt x="0" y="86491"/>
                                </a:lnTo>
                                <a:lnTo>
                                  <a:pt x="2182" y="82091"/>
                                </a:lnTo>
                                <a:lnTo>
                                  <a:pt x="4399" y="77727"/>
                                </a:lnTo>
                                <a:lnTo>
                                  <a:pt x="6653" y="73185"/>
                                </a:lnTo>
                                <a:lnTo>
                                  <a:pt x="7049" y="56852"/>
                                </a:lnTo>
                                <a:lnTo>
                                  <a:pt x="7108" y="54421"/>
                                </a:lnTo>
                                <a:lnTo>
                                  <a:pt x="6680" y="38668"/>
                                </a:lnTo>
                                <a:lnTo>
                                  <a:pt x="6613" y="36203"/>
                                </a:lnTo>
                                <a:lnTo>
                                  <a:pt x="4475" y="18180"/>
                                </a:lnTo>
                                <a:lnTo>
                                  <a:pt x="0" y="0"/>
                                </a:lnTo>
                                <a:lnTo>
                                  <a:pt x="12198" y="7757"/>
                                </a:lnTo>
                                <a:lnTo>
                                  <a:pt x="20984" y="15591"/>
                                </a:lnTo>
                                <a:lnTo>
                                  <a:pt x="27594" y="25297"/>
                                </a:lnTo>
                                <a:lnTo>
                                  <a:pt x="33266" y="38668"/>
                                </a:lnTo>
                                <a:lnTo>
                                  <a:pt x="31456" y="56852"/>
                                </a:lnTo>
                                <a:lnTo>
                                  <a:pt x="26223" y="71588"/>
                                </a:lnTo>
                                <a:lnTo>
                                  <a:pt x="17858" y="85146"/>
                                </a:lnTo>
                                <a:lnTo>
                                  <a:pt x="6653" y="99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51658" y="26612"/>
                            <a:ext cx="3365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3340">
                                <a:moveTo>
                                  <a:pt x="26767" y="53225"/>
                                </a:moveTo>
                                <a:lnTo>
                                  <a:pt x="154" y="46572"/>
                                </a:lnTo>
                                <a:lnTo>
                                  <a:pt x="0" y="36592"/>
                                </a:lnTo>
                                <a:lnTo>
                                  <a:pt x="0" y="16633"/>
                                </a:lnTo>
                                <a:lnTo>
                                  <a:pt x="154" y="6653"/>
                                </a:lnTo>
                                <a:lnTo>
                                  <a:pt x="6807" y="0"/>
                                </a:lnTo>
                                <a:lnTo>
                                  <a:pt x="33420" y="0"/>
                                </a:lnTo>
                                <a:lnTo>
                                  <a:pt x="33420" y="26612"/>
                                </a:lnTo>
                                <a:lnTo>
                                  <a:pt x="20114" y="26612"/>
                                </a:lnTo>
                                <a:lnTo>
                                  <a:pt x="26767" y="5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39112" y="26612"/>
                            <a:ext cx="469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3340">
                                <a:moveTo>
                                  <a:pt x="19959" y="53225"/>
                                </a:moveTo>
                                <a:lnTo>
                                  <a:pt x="8420" y="30877"/>
                                </a:lnTo>
                                <a:lnTo>
                                  <a:pt x="2494" y="17883"/>
                                </a:lnTo>
                                <a:lnTo>
                                  <a:pt x="311" y="9254"/>
                                </a:lnTo>
                                <a:lnTo>
                                  <a:pt x="0" y="0"/>
                                </a:lnTo>
                                <a:lnTo>
                                  <a:pt x="46572" y="0"/>
                                </a:lnTo>
                                <a:lnTo>
                                  <a:pt x="43725" y="16426"/>
                                </a:lnTo>
                                <a:lnTo>
                                  <a:pt x="39257" y="29836"/>
                                </a:lnTo>
                                <a:lnTo>
                                  <a:pt x="31793" y="41634"/>
                                </a:lnTo>
                                <a:lnTo>
                                  <a:pt x="19959" y="5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78576" y="13306"/>
                            <a:ext cx="2794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6675">
                                <a:moveTo>
                                  <a:pt x="27269" y="66532"/>
                                </a:moveTo>
                                <a:lnTo>
                                  <a:pt x="656" y="66532"/>
                                </a:lnTo>
                                <a:lnTo>
                                  <a:pt x="531" y="59152"/>
                                </a:lnTo>
                                <a:lnTo>
                                  <a:pt x="421" y="51770"/>
                                </a:lnTo>
                                <a:lnTo>
                                  <a:pt x="324" y="44389"/>
                                </a:lnTo>
                                <a:lnTo>
                                  <a:pt x="239" y="37009"/>
                                </a:lnTo>
                                <a:lnTo>
                                  <a:pt x="185" y="32850"/>
                                </a:lnTo>
                                <a:lnTo>
                                  <a:pt x="106" y="26062"/>
                                </a:lnTo>
                                <a:lnTo>
                                  <a:pt x="0" y="20412"/>
                                </a:lnTo>
                                <a:lnTo>
                                  <a:pt x="656" y="6653"/>
                                </a:lnTo>
                                <a:lnTo>
                                  <a:pt x="7309" y="0"/>
                                </a:lnTo>
                                <a:lnTo>
                                  <a:pt x="20616" y="0"/>
                                </a:lnTo>
                                <a:lnTo>
                                  <a:pt x="24963" y="16739"/>
                                </a:lnTo>
                                <a:lnTo>
                                  <a:pt x="26996" y="32850"/>
                                </a:lnTo>
                                <a:lnTo>
                                  <a:pt x="27502" y="49169"/>
                                </a:lnTo>
                                <a:lnTo>
                                  <a:pt x="27467" y="51770"/>
                                </a:lnTo>
                                <a:lnTo>
                                  <a:pt x="27368" y="59152"/>
                                </a:lnTo>
                                <a:lnTo>
                                  <a:pt x="27269" y="66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10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3501" y="6653"/>
                            <a:ext cx="298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93345">
                                <a:moveTo>
                                  <a:pt x="29522" y="93144"/>
                                </a:moveTo>
                                <a:lnTo>
                                  <a:pt x="17569" y="82886"/>
                                </a:lnTo>
                                <a:lnTo>
                                  <a:pt x="9119" y="73238"/>
                                </a:lnTo>
                                <a:lnTo>
                                  <a:pt x="3490" y="61900"/>
                                </a:lnTo>
                                <a:lnTo>
                                  <a:pt x="0" y="46572"/>
                                </a:lnTo>
                                <a:lnTo>
                                  <a:pt x="2854" y="32438"/>
                                </a:lnTo>
                                <a:lnTo>
                                  <a:pt x="7156" y="21140"/>
                                </a:lnTo>
                                <a:lnTo>
                                  <a:pt x="13597" y="10915"/>
                                </a:lnTo>
                                <a:lnTo>
                                  <a:pt x="22869" y="0"/>
                                </a:lnTo>
                                <a:lnTo>
                                  <a:pt x="26663" y="7861"/>
                                </a:lnTo>
                                <a:lnTo>
                                  <a:pt x="28275" y="12994"/>
                                </a:lnTo>
                                <a:lnTo>
                                  <a:pt x="28015" y="17660"/>
                                </a:lnTo>
                                <a:lnTo>
                                  <a:pt x="26195" y="24120"/>
                                </a:lnTo>
                                <a:lnTo>
                                  <a:pt x="24091" y="41604"/>
                                </a:lnTo>
                                <a:lnTo>
                                  <a:pt x="24625" y="58566"/>
                                </a:lnTo>
                                <a:lnTo>
                                  <a:pt x="26777" y="75561"/>
                                </a:lnTo>
                                <a:lnTo>
                                  <a:pt x="29522" y="9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12499" y="13306"/>
                            <a:ext cx="2032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6675">
                                <a:moveTo>
                                  <a:pt x="0" y="0"/>
                                </a:moveTo>
                                <a:lnTo>
                                  <a:pt x="19959" y="0"/>
                                </a:lnTo>
                                <a:lnTo>
                                  <a:pt x="19959" y="66532"/>
                                </a:lnTo>
                                <a:lnTo>
                                  <a:pt x="0" y="66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4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39717" y="26110"/>
                            <a:ext cx="5334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0960">
                                <a:moveTo>
                                  <a:pt x="26612" y="60380"/>
                                </a:moveTo>
                                <a:lnTo>
                                  <a:pt x="6653" y="60380"/>
                                </a:lnTo>
                                <a:lnTo>
                                  <a:pt x="0" y="13808"/>
                                </a:lnTo>
                                <a:lnTo>
                                  <a:pt x="13906" y="5503"/>
                                </a:lnTo>
                                <a:lnTo>
                                  <a:pt x="25405" y="1283"/>
                                </a:lnTo>
                                <a:lnTo>
                                  <a:pt x="37507" y="0"/>
                                </a:lnTo>
                                <a:lnTo>
                                  <a:pt x="53225" y="501"/>
                                </a:lnTo>
                                <a:lnTo>
                                  <a:pt x="26612" y="7155"/>
                                </a:lnTo>
                                <a:lnTo>
                                  <a:pt x="26612" y="60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39515" y="53225"/>
                            <a:ext cx="7366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3340">
                                <a:moveTo>
                                  <a:pt x="6653" y="19959"/>
                                </a:moveTo>
                                <a:lnTo>
                                  <a:pt x="4434" y="15488"/>
                                </a:lnTo>
                                <a:lnTo>
                                  <a:pt x="2253" y="11195"/>
                                </a:lnTo>
                                <a:lnTo>
                                  <a:pt x="0" y="6653"/>
                                </a:lnTo>
                                <a:lnTo>
                                  <a:pt x="11747" y="2806"/>
                                </a:lnTo>
                                <a:lnTo>
                                  <a:pt x="19127" y="831"/>
                                </a:lnTo>
                                <a:lnTo>
                                  <a:pt x="26137" y="0"/>
                                </a:lnTo>
                                <a:lnTo>
                                  <a:pt x="33266" y="0"/>
                                </a:lnTo>
                                <a:lnTo>
                                  <a:pt x="35927" y="13306"/>
                                </a:lnTo>
                                <a:lnTo>
                                  <a:pt x="26612" y="13306"/>
                                </a:lnTo>
                                <a:lnTo>
                                  <a:pt x="6653" y="19959"/>
                                </a:lnTo>
                                <a:close/>
                              </a:path>
                              <a:path w="73660" h="53340">
                                <a:moveTo>
                                  <a:pt x="73185" y="53225"/>
                                </a:moveTo>
                                <a:lnTo>
                                  <a:pt x="26612" y="53225"/>
                                </a:lnTo>
                                <a:lnTo>
                                  <a:pt x="26612" y="13306"/>
                                </a:lnTo>
                                <a:lnTo>
                                  <a:pt x="35927" y="13306"/>
                                </a:lnTo>
                                <a:lnTo>
                                  <a:pt x="39919" y="33266"/>
                                </a:lnTo>
                                <a:lnTo>
                                  <a:pt x="66532" y="33266"/>
                                </a:lnTo>
                                <a:lnTo>
                                  <a:pt x="68714" y="39848"/>
                                </a:lnTo>
                                <a:lnTo>
                                  <a:pt x="70932" y="46430"/>
                                </a:lnTo>
                                <a:lnTo>
                                  <a:pt x="73185" y="5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66330" y="33266"/>
                            <a:ext cx="2667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3340">
                                <a:moveTo>
                                  <a:pt x="19959" y="53225"/>
                                </a:moveTo>
                                <a:lnTo>
                                  <a:pt x="0" y="53225"/>
                                </a:lnTo>
                                <a:lnTo>
                                  <a:pt x="0" y="0"/>
                                </a:lnTo>
                                <a:lnTo>
                                  <a:pt x="26612" y="6653"/>
                                </a:lnTo>
                                <a:lnTo>
                                  <a:pt x="19959" y="5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0B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26209" y="26612"/>
                            <a:ext cx="4699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3655">
                                <a:moveTo>
                                  <a:pt x="13306" y="33266"/>
                                </a:moveTo>
                                <a:lnTo>
                                  <a:pt x="0" y="6653"/>
                                </a:lnTo>
                                <a:lnTo>
                                  <a:pt x="4539" y="4399"/>
                                </a:lnTo>
                                <a:lnTo>
                                  <a:pt x="8907" y="2182"/>
                                </a:lnTo>
                                <a:lnTo>
                                  <a:pt x="13306" y="0"/>
                                </a:lnTo>
                                <a:lnTo>
                                  <a:pt x="33266" y="6653"/>
                                </a:lnTo>
                                <a:lnTo>
                                  <a:pt x="33266" y="19959"/>
                                </a:lnTo>
                                <a:lnTo>
                                  <a:pt x="37666" y="22141"/>
                                </a:lnTo>
                                <a:lnTo>
                                  <a:pt x="42030" y="24359"/>
                                </a:lnTo>
                                <a:lnTo>
                                  <a:pt x="46572" y="26612"/>
                                </a:lnTo>
                                <a:lnTo>
                                  <a:pt x="13306" y="3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2741" y="39919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19959" y="39919"/>
                                </a:moveTo>
                                <a:lnTo>
                                  <a:pt x="0" y="26612"/>
                                </a:lnTo>
                                <a:lnTo>
                                  <a:pt x="4399" y="24430"/>
                                </a:lnTo>
                                <a:lnTo>
                                  <a:pt x="8764" y="22212"/>
                                </a:lnTo>
                                <a:lnTo>
                                  <a:pt x="13306" y="19959"/>
                                </a:lnTo>
                                <a:lnTo>
                                  <a:pt x="15512" y="13306"/>
                                </a:lnTo>
                                <a:lnTo>
                                  <a:pt x="17706" y="6795"/>
                                </a:lnTo>
                                <a:lnTo>
                                  <a:pt x="19959" y="0"/>
                                </a:lnTo>
                                <a:lnTo>
                                  <a:pt x="53225" y="0"/>
                                </a:lnTo>
                                <a:lnTo>
                                  <a:pt x="53225" y="13306"/>
                                </a:lnTo>
                                <a:lnTo>
                                  <a:pt x="45063" y="20139"/>
                                </a:lnTo>
                                <a:lnTo>
                                  <a:pt x="36798" y="26859"/>
                                </a:lnTo>
                                <a:lnTo>
                                  <a:pt x="28430" y="33455"/>
                                </a:lnTo>
                                <a:lnTo>
                                  <a:pt x="19959" y="39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3225" y="59461"/>
                            <a:ext cx="4699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0640">
                                <a:moveTo>
                                  <a:pt x="6653" y="40336"/>
                                </a:moveTo>
                                <a:lnTo>
                                  <a:pt x="4815" y="32059"/>
                                </a:lnTo>
                                <a:lnTo>
                                  <a:pt x="3093" y="23756"/>
                                </a:lnTo>
                                <a:lnTo>
                                  <a:pt x="1488" y="15426"/>
                                </a:lnTo>
                                <a:lnTo>
                                  <a:pt x="0" y="7070"/>
                                </a:lnTo>
                                <a:lnTo>
                                  <a:pt x="4164" y="3217"/>
                                </a:lnTo>
                                <a:lnTo>
                                  <a:pt x="8368" y="1196"/>
                                </a:lnTo>
                                <a:lnTo>
                                  <a:pt x="15145" y="344"/>
                                </a:lnTo>
                                <a:lnTo>
                                  <a:pt x="27029" y="0"/>
                                </a:lnTo>
                                <a:lnTo>
                                  <a:pt x="43200" y="344"/>
                                </a:lnTo>
                                <a:lnTo>
                                  <a:pt x="46572" y="344"/>
                                </a:lnTo>
                                <a:lnTo>
                                  <a:pt x="46572" y="13723"/>
                                </a:lnTo>
                                <a:lnTo>
                                  <a:pt x="13306" y="13723"/>
                                </a:lnTo>
                                <a:lnTo>
                                  <a:pt x="6653" y="40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45361" y="3326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3306" y="39919"/>
                                </a:moveTo>
                                <a:lnTo>
                                  <a:pt x="0" y="39919"/>
                                </a:lnTo>
                                <a:lnTo>
                                  <a:pt x="0" y="6653"/>
                                </a:lnTo>
                                <a:lnTo>
                                  <a:pt x="6653" y="0"/>
                                </a:lnTo>
                                <a:lnTo>
                                  <a:pt x="8835" y="4399"/>
                                </a:lnTo>
                                <a:lnTo>
                                  <a:pt x="11053" y="8764"/>
                                </a:lnTo>
                                <a:lnTo>
                                  <a:pt x="13306" y="13306"/>
                                </a:lnTo>
                                <a:lnTo>
                                  <a:pt x="34842" y="13306"/>
                                </a:lnTo>
                                <a:lnTo>
                                  <a:pt x="33573" y="14969"/>
                                </a:lnTo>
                                <a:lnTo>
                                  <a:pt x="26859" y="23492"/>
                                </a:lnTo>
                                <a:lnTo>
                                  <a:pt x="20265" y="31602"/>
                                </a:lnTo>
                                <a:lnTo>
                                  <a:pt x="13306" y="39919"/>
                                </a:lnTo>
                                <a:close/>
                              </a:path>
                              <a:path w="40005" h="40005">
                                <a:moveTo>
                                  <a:pt x="34842" y="13306"/>
                                </a:moveTo>
                                <a:lnTo>
                                  <a:pt x="13306" y="13306"/>
                                </a:lnTo>
                                <a:lnTo>
                                  <a:pt x="39919" y="6653"/>
                                </a:lnTo>
                                <a:lnTo>
                                  <a:pt x="34842" y="13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6DF5D" id="Group 93" o:spid="_x0000_s1026" style="width:69.7pt;height:9pt;mso-position-horizontal-relative:char;mso-position-vertical-relative:line" coordsize="8851,1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">
                <v:shape id="Image 94" o:spid="_x0000_s1027" type="#_x0000_t75" style="position:absolute;left:2195;top:266;width:1472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">
                  <v:imagedata r:id="rId22" o:title=""/>
                </v:shape>
                <v:shape id="Image 95" o:spid="_x0000_s1028" type="#_x0000_t75" style="position:absolute;left:7518;top:16;width:1322;height: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">
                  <v:imagedata r:id="rId23" o:title=""/>
                </v:shape>
                <v:shape id="Graphic 96" o:spid="_x0000_s1029" style="position:absolute;left:6406;top:266;width:1048;height:539;visibility:visible;mso-wrap-style:square;v-text-anchor:top" coordsize="10477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" path="m91476,53225r-73442,l21515,38205r2547,-8472l26921,24690r4420,-4731l18034,19959r2182,-6582l22434,6795,24687,,57953,6653r,33266l104629,39919r-103,6653l100396,50429r-3957,2047l91476,53225xem104629,39919r-46676,l84566,33266r-13306,l71260,r33266,6653l104629,39919xem90590,53882r-10841,l94117,53225,,53225r90590,657xe" fillcolor="#0e0e0e" stroked="f">
                  <v:path arrowok="t"/>
                </v:shape>
                <v:shape id="Graphic 97" o:spid="_x0000_s1030" style="position:absolute;left:8377;width:464;height:1003;visibility:visible;mso-wrap-style:square;v-text-anchor:top" coordsize="46355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" path="m13818,99798l5952,76308,1579,53980,,31275,446,9786,511,6653,7165,,18020,4681r9001,5105l34930,16339r7576,9023l45638,38226r548,11127l44375,60441,40431,73185r-8136,9068l26812,88048r-5328,5017l13818,99798xe" fillcolor="#dbdbdb" stroked="f">
                  <v:path arrowok="t"/>
                </v:shape>
                <v:shape id="Graphic 98" o:spid="_x0000_s1031" style="position:absolute;left:2195;top:266;width:934;height:800;visibility:visible;mso-wrap-style:square;v-text-anchor:top" coordsize="9334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" path="m19959,59878l13799,55121,9667,51455,5690,47012,,39919,807,29574r962,-6914l3510,16060,6653,6653,11192,4399,15560,2182,19959,,39919,6653r,13306l53225,19959r5545,33266l39919,53225,19959,59878xem93144,79838r-46572,l39919,53225r18851,l59878,59878r26613,l88674,66461r2217,6582l93144,79838xe" fillcolor="#1d1d1d" stroked="f">
                  <v:path arrowok="t"/>
                </v:shape>
                <v:shape id="Graphic 99" o:spid="_x0000_s1032" style="position:absolute;left:5655;top:66;width:527;height:737;visibility:visible;mso-wrap-style:square;v-text-anchor:top" coordsize="5270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" path="m46572,73185l,73185,,,19959,r,19959l46572,26612r4211,18502l52187,56133r-1404,7901l46572,73185xe" fillcolor="#040404" stroked="f">
                  <v:path arrowok="t"/>
                </v:shape>
                <v:shape id="Graphic 100" o:spid="_x0000_s1033" style="position:absolute;left:1663;top:280;width:476;height:584;visibility:visible;mso-wrap-style:square;v-text-anchor:top" coordsize="476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" path="m46572,58421l,58421,,5196,13952,789,23702,r9542,3472l46572,11849r704,14295l47510,35761r-234,9303l46572,58421xe" fillcolor="#171717" stroked="f">
                  <v:path arrowok="t"/>
                </v:shape>
                <v:shape id="Graphic 101" o:spid="_x0000_s1034" style="position:absolute;top:133;width:666;height:736;visibility:visible;mso-wrap-style:square;v-text-anchor:top" coordsize="6667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" path="m39919,73185r-13307,l,,33266,r,33266l55886,33266,39919,73185xem55886,33266r-9314,l46572,,66532,6653,55886,33266xe" fillcolor="#1a1a1a" stroked="f">
                  <v:path arrowok="t"/>
                </v:shape>
                <v:shape id="Graphic 102" o:spid="_x0000_s1035" style="position:absolute;left:7983;top:66;width:470;height:737;visibility:visible;mso-wrap-style:square;v-text-anchor:top" coordsize="469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" path="m45362,59878r-25403,l13306,,39919,r5443,59878xem46572,73185l,73185,6653,33266,19959,59878r25403,l46572,73185xe" fillcolor="#141414" stroked="f">
                  <v:path arrowok="t"/>
                </v:shape>
                <v:shape id="Graphic 103" o:spid="_x0000_s1036" style="position:absolute;left:465;top:594;width:534;height:546;visibility:visible;mso-wrap-style:square;v-text-anchor:top" coordsize="5334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" path="m33891,54268r-8265,-157l13306,53642,,40336,3255,17351,7849,5487,16939,964,33682,,53225,416r,13307l19959,13723r,26613l53225,40336r,13306l41843,54111r-7952,157xem53225,40336r-19959,l33266,27029r19959,l53225,40336xe" fillcolor="#282828" stroked="f">
                  <v:path arrowok="t"/>
                </v:shape>
                <v:shape id="Graphic 104" o:spid="_x0000_s1037" style="position:absolute;left:2993;top:282;width:674;height:520;visibility:visible;mso-wrap-style:square;v-text-anchor:top" coordsize="6731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" path="m13306,31655l,31655,,5043,15534,1076,29836,,44189,1445,59878,5043r3853,4164l65752,13411r620,4938l19959,18349r-2182,4400l15559,27114r-2253,4541xem66532,51615l46572,44962,43893,36827,42518,32072r-120,-417l42307,31343,41190,26015,39919,18349r26453,l66604,20188r74,2561l66805,27114r42,9713l66674,44962r-96,4471l66532,51615xe" fillcolor="#121212" stroked="f">
                  <v:path arrowok="t"/>
                </v:shape>
                <v:shape id="Graphic 105" o:spid="_x0000_s1038" style="position:absolute;left:2927;top:383;width:737;height:489;visibility:visible;mso-wrap-style:square;v-text-anchor:top" coordsize="736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" path="m53490,48290l35617,46466,18232,42146,,34822,4757,24947,37530,r6523,389l53225,1556r1579,9876l55718,17356r1835,10829l59920,34822r64,179l64649,40687r8536,7442l53490,48290xe" fillcolor="#3b3b3b" stroked="f">
                  <v:path arrowok="t"/>
                </v:shape>
                <v:shape id="Graphic 106" o:spid="_x0000_s1039" style="position:absolute;left:6254;top:66;width:266;height:800;visibility:visible;mso-wrap-style:square;v-text-anchor:top" coordsize="2667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" path="m,79838l,,19959,r6653,73185l,79838xe" fillcolor="#313131" stroked="f">
                  <v:path arrowok="t"/>
                </v:shape>
                <v:shape id="Graphic 107" o:spid="_x0000_s1040" style="position:absolute;left:4910;top:266;width:413;height:533;visibility:visible;mso-wrap-style:square;v-text-anchor:top" coordsize="4127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" path="m7904,53225l1250,46572,,30356,931,20291,2757,13774,6844,7959,14557,,34516,r6654,26612l21210,26612r,13307l41170,46572r-8277,1838l24590,50131r-8330,1606l7904,53225xe" fillcolor="#171717" stroked="f">
                  <v:path arrowok="t"/>
                </v:shape>
                <v:shape id="Graphic 108" o:spid="_x0000_s1041" style="position:absolute;left:5655;top:66;width:470;height:737;visibility:visible;mso-wrap-style:square;v-text-anchor:top" coordsize="469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" path="m46572,73185l,73185,,,6653,r,66532l45463,66532r1109,6653xem45463,66532r-25504,l19959,33266r19960,l45463,66532xe" fillcolor="#6e6e6e" stroked="f">
                  <v:path arrowok="t"/>
                </v:shape>
                <v:shape id="Graphic 109" o:spid="_x0000_s1042" style="position:absolute;left:7118;top:266;width:337;height:533;visibility:visible;mso-wrap-style:square;v-text-anchor:top" coordsize="3365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" path="m,53225l2182,48825,4399,44461,6653,39919,,33266,,,33266,6653r,39919l,53225xe" fillcolor="#181818" stroked="f">
                  <v:path arrowok="t"/>
                </v:shape>
                <v:shape id="Graphic 110" o:spid="_x0000_s1043" style="position:absolute;left:8516;width:336;height:1003;visibility:visible;mso-wrap-style:square;v-text-anchor:top" coordsize="33655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" path="m6653,99798l4470,95398,2253,91033,,86491,2182,82091,4399,77727,6653,73185,7049,56852r59,-2431l6680,38668r-67,-2465l4475,18180,,,12198,7757r8786,7834l27594,25297r5672,13371l31456,56852,26223,71588,17858,85146,6653,99798xe" fillcolor="#262626" stroked="f">
                  <v:path arrowok="t"/>
                </v:shape>
                <v:shape id="Graphic 111" o:spid="_x0000_s1044" style="position:absolute;left:7516;top:266;width:337;height:533;visibility:visible;mso-wrap-style:square;v-text-anchor:top" coordsize="3365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" path="m26767,53225l154,46572,,36592,,16633,154,6653,6807,,33420,r,26612l20114,26612r6653,26613xe" fillcolor="#171717" stroked="f">
                  <v:path arrowok="t"/>
                </v:shape>
                <v:shape id="Graphic 112" o:spid="_x0000_s1045" style="position:absolute;left:4391;top:266;width:470;height:533;visibility:visible;mso-wrap-style:square;v-text-anchor:top" coordsize="469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" path="m19959,53225l8420,30877,2494,17883,311,9254,,,46572,,43725,16426,39257,29836,31793,41634,19959,53225xe" fillcolor="#1c1c1c" stroked="f">
                  <v:path arrowok="t"/>
                </v:shape>
                <v:shape id="Graphic 113" o:spid="_x0000_s1046" style="position:absolute;left:3785;top:133;width:280;height:666;visibility:visible;mso-wrap-style:square;v-text-anchor:top" coordsize="2794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" path="m27269,66532r-26613,l531,59152,421,51770,324,44389,239,37009,185,32850,106,26062,,20412,656,6653,7309,,20616,r4347,16739l26996,32850r506,16319l27467,51770r-99,7382l27269,66532xe" fillcolor="#101010" stroked="f">
                  <v:path arrowok="t"/>
                </v:shape>
                <v:shape id="Graphic 114" o:spid="_x0000_s1047" style="position:absolute;left:1235;top:66;width:298;height:933;visibility:visible;mso-wrap-style:square;v-text-anchor:top" coordsize="2984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" path="m29522,93144l17569,82886,9119,73238,3490,61900,,46572,2854,32438,7156,21140,13597,10915,22869,r3794,7861l28275,12994r-260,4666l26195,24120,24091,41604r534,16962l26777,75561r2745,17583xe" fillcolor="#232323" stroked="f">
                  <v:path arrowok="t"/>
                </v:shape>
                <v:shape id="Graphic 115" o:spid="_x0000_s1048" style="position:absolute;left:4124;top:133;width:204;height:666;visibility:visible;mso-wrap-style:square;v-text-anchor:top" coordsize="2032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" path="m,l19959,r,66532l,66532,,xe" fillcolor="#141414" stroked="f">
                  <v:path arrowok="t"/>
                </v:shape>
                <v:shape id="Graphic 116" o:spid="_x0000_s1049" style="position:absolute;left:1397;top:261;width:533;height:609;visibility:visible;mso-wrap-style:square;v-text-anchor:top" coordsize="5334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" path="m26612,60380r-19959,l,13808,13906,5503,25405,1283,37507,,53225,501,26612,7155r,53225xe" fillcolor="#d3d3d3" stroked="f">
                  <v:path arrowok="t"/>
                </v:shape>
                <v:shape id="Graphic 117" o:spid="_x0000_s1050" style="position:absolute;left:2395;top:532;width:736;height:533;visibility:visible;mso-wrap-style:square;v-text-anchor:top" coordsize="7366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" path="m6653,19959l4434,15488,2253,11195,,6653,11747,2806,19127,831,26137,r7129,l35927,13306r-9315,l6653,19959xem73185,53225r-46573,l26612,13306r9315,l39919,33266r26613,l68714,39848r2218,6582l73185,53225xe" fillcolor="#8c8c8c" stroked="f">
                  <v:path arrowok="t"/>
                </v:shape>
                <v:shape id="Graphic 118" o:spid="_x0000_s1051" style="position:absolute;left:1663;top:332;width:267;height:534;visibility:visible;mso-wrap-style:square;v-text-anchor:top" coordsize="2667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" path="m19959,53225l,53225,,,26612,6653,19959,53225xe" fillcolor="#0b0b0b" stroked="f">
                  <v:path arrowok="t"/>
                </v:shape>
                <v:shape id="Graphic 119" o:spid="_x0000_s1052" style="position:absolute;left:2262;top:266;width:469;height:336;visibility:visible;mso-wrap-style:square;v-text-anchor:top" coordsize="4699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" path="m13306,33266l,6653,4539,4399,8907,2182,13306,,33266,6653r,13306l37666,22141r4364,2218l46572,26612,13306,33266xe" fillcolor="#2f2f2f" stroked="f">
                  <v:path arrowok="t"/>
                </v:shape>
                <v:shape id="Graphic 120" o:spid="_x0000_s1053" style="position:absolute;left:2927;top:399;width:533;height:400;visibility:visible;mso-wrap-style:square;v-text-anchor:top" coordsize="5334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" path="m19959,39919l,26612,4399,24430,8764,22212r4542,-2253l15512,13306,17706,6795,19959,,53225,r,13306l45063,20139r-8265,6720l28430,33455r-8471,6464xe" fillcolor="#c1c1c1" stroked="f">
                  <v:path arrowok="t"/>
                </v:shape>
                <v:shape id="Graphic 121" o:spid="_x0000_s1054" style="position:absolute;left:532;top:594;width:470;height:407;visibility:visible;mso-wrap-style:square;v-text-anchor:top" coordsize="4699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" path="m6653,40336l4815,32059,3093,23756,1488,15426,,7070,4164,3217,8368,1196,15145,344,27029,,43200,344r3372,l46572,13723r-33266,l6653,40336xe" fillcolor="#1f1f1f" stroked="f">
                  <v:path arrowok="t"/>
                </v:shape>
                <v:shape id="Graphic 122" o:spid="_x0000_s1055" style="position:absolute;left:6453;top:332;width:400;height:400;visibility:visible;mso-wrap-style:square;v-text-anchor:top" coordsize="4000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" path="m13306,39919l,39919,,6653,6653,,8835,4399r2218,4365l13306,13306r21536,l33573,14969r-6714,8523l20265,31602r-6959,8317xem34842,13306r-21536,l39919,6653r-5077,6653xe" fillcolor="#c6c6c6" stroked="f">
                  <v:path arrowok="t"/>
                </v:shape>
                <w10:anchorlock/>
              </v:group>
            </w:pict>
          </mc:Fallback>
        </mc:AlternateContent>
      </w:r>
    </w:p>
    <w:p w14:paraId="0C2539FC" w14:textId="77777777" w:rsidR="001A2320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4736" behindDoc="1" locked="0" layoutInCell="1" allowOverlap="1" wp14:anchorId="4F1F30F5" wp14:editId="7AA60EED">
            <wp:simplePos x="0" y="0"/>
            <wp:positionH relativeFrom="page">
              <wp:posOffset>2451490</wp:posOffset>
            </wp:positionH>
            <wp:positionV relativeFrom="paragraph">
              <wp:posOffset>112544</wp:posOffset>
            </wp:positionV>
            <wp:extent cx="3252090" cy="1862137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090" cy="186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605248" behindDoc="1" locked="0" layoutInCell="1" allowOverlap="1" wp14:anchorId="4F9797D4" wp14:editId="05A87211">
            <wp:simplePos x="0" y="0"/>
            <wp:positionH relativeFrom="page">
              <wp:posOffset>1032499</wp:posOffset>
            </wp:positionH>
            <wp:positionV relativeFrom="paragraph">
              <wp:posOffset>2098528</wp:posOffset>
            </wp:positionV>
            <wp:extent cx="5757893" cy="1042987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893" cy="1042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2A2CA5AF" wp14:editId="0DDCE433">
                <wp:simplePos x="0" y="0"/>
                <wp:positionH relativeFrom="page">
                  <wp:posOffset>3376286</wp:posOffset>
                </wp:positionH>
                <wp:positionV relativeFrom="paragraph">
                  <wp:posOffset>3251090</wp:posOffset>
                </wp:positionV>
                <wp:extent cx="652145" cy="8191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145" cy="81915"/>
                          <a:chOff x="0" y="0"/>
                          <a:chExt cx="652145" cy="81915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15" cy="81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275" y="1769"/>
                            <a:ext cx="125166" cy="73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79636" y="1779"/>
                            <a:ext cx="29273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73660">
                                <a:moveTo>
                                  <a:pt x="79832" y="26606"/>
                                </a:moveTo>
                                <a:lnTo>
                                  <a:pt x="71818" y="22758"/>
                                </a:lnTo>
                                <a:lnTo>
                                  <a:pt x="65595" y="20739"/>
                                </a:lnTo>
                                <a:lnTo>
                                  <a:pt x="57962" y="19888"/>
                                </a:lnTo>
                                <a:lnTo>
                                  <a:pt x="45732" y="19545"/>
                                </a:lnTo>
                                <a:lnTo>
                                  <a:pt x="29908" y="19888"/>
                                </a:lnTo>
                                <a:lnTo>
                                  <a:pt x="26581" y="19888"/>
                                </a:lnTo>
                                <a:lnTo>
                                  <a:pt x="26466" y="19545"/>
                                </a:lnTo>
                                <a:lnTo>
                                  <a:pt x="24358" y="13157"/>
                                </a:lnTo>
                                <a:lnTo>
                                  <a:pt x="22136" y="6578"/>
                                </a:lnTo>
                                <a:lnTo>
                                  <a:pt x="19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77"/>
                                </a:lnTo>
                                <a:lnTo>
                                  <a:pt x="79832" y="73177"/>
                                </a:lnTo>
                                <a:lnTo>
                                  <a:pt x="79832" y="26606"/>
                                </a:lnTo>
                                <a:close/>
                              </a:path>
                              <a:path w="292735" h="73660">
                                <a:moveTo>
                                  <a:pt x="292735" y="26606"/>
                                </a:moveTo>
                                <a:lnTo>
                                  <a:pt x="246164" y="19951"/>
                                </a:lnTo>
                                <a:lnTo>
                                  <a:pt x="243903" y="24498"/>
                                </a:lnTo>
                                <a:lnTo>
                                  <a:pt x="241693" y="28867"/>
                                </a:lnTo>
                                <a:lnTo>
                                  <a:pt x="239509" y="33261"/>
                                </a:lnTo>
                                <a:lnTo>
                                  <a:pt x="232854" y="26606"/>
                                </a:lnTo>
                                <a:lnTo>
                                  <a:pt x="221665" y="23088"/>
                                </a:lnTo>
                                <a:lnTo>
                                  <a:pt x="212648" y="21399"/>
                                </a:lnTo>
                                <a:lnTo>
                                  <a:pt x="203758" y="22313"/>
                                </a:lnTo>
                                <a:lnTo>
                                  <a:pt x="192938" y="26606"/>
                                </a:lnTo>
                                <a:lnTo>
                                  <a:pt x="192887" y="28867"/>
                                </a:lnTo>
                                <a:lnTo>
                                  <a:pt x="192798" y="33261"/>
                                </a:lnTo>
                                <a:lnTo>
                                  <a:pt x="192519" y="46151"/>
                                </a:lnTo>
                                <a:lnTo>
                                  <a:pt x="207911" y="73342"/>
                                </a:lnTo>
                                <a:lnTo>
                                  <a:pt x="224536" y="73342"/>
                                </a:lnTo>
                                <a:lnTo>
                                  <a:pt x="232854" y="73177"/>
                                </a:lnTo>
                                <a:lnTo>
                                  <a:pt x="235115" y="68643"/>
                                </a:lnTo>
                                <a:lnTo>
                                  <a:pt x="237324" y="64274"/>
                                </a:lnTo>
                                <a:lnTo>
                                  <a:pt x="239509" y="59880"/>
                                </a:lnTo>
                                <a:lnTo>
                                  <a:pt x="241757" y="64414"/>
                                </a:lnTo>
                                <a:lnTo>
                                  <a:pt x="244094" y="69011"/>
                                </a:lnTo>
                                <a:lnTo>
                                  <a:pt x="246164" y="73177"/>
                                </a:lnTo>
                                <a:lnTo>
                                  <a:pt x="292735" y="73177"/>
                                </a:lnTo>
                                <a:lnTo>
                                  <a:pt x="292735" y="59880"/>
                                </a:lnTo>
                                <a:lnTo>
                                  <a:pt x="292735" y="33261"/>
                                </a:lnTo>
                                <a:lnTo>
                                  <a:pt x="292735" y="26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769"/>
                            <a:ext cx="546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0010">
                                <a:moveTo>
                                  <a:pt x="0" y="79838"/>
                                </a:moveTo>
                                <a:lnTo>
                                  <a:pt x="0" y="0"/>
                                </a:lnTo>
                                <a:lnTo>
                                  <a:pt x="22348" y="3116"/>
                                </a:lnTo>
                                <a:lnTo>
                                  <a:pt x="35341" y="6234"/>
                                </a:lnTo>
                                <a:lnTo>
                                  <a:pt x="43971" y="11224"/>
                                </a:lnTo>
                                <a:lnTo>
                                  <a:pt x="53225" y="19959"/>
                                </a:lnTo>
                                <a:lnTo>
                                  <a:pt x="54369" y="40750"/>
                                </a:lnTo>
                                <a:lnTo>
                                  <a:pt x="54057" y="53225"/>
                                </a:lnTo>
                                <a:lnTo>
                                  <a:pt x="23339" y="76891"/>
                                </a:lnTo>
                                <a:lnTo>
                                  <a:pt x="0" y="79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80275" y="1769"/>
                            <a:ext cx="7239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660">
                                <a:moveTo>
                                  <a:pt x="25368" y="73185"/>
                                </a:moveTo>
                                <a:lnTo>
                                  <a:pt x="5409" y="73185"/>
                                </a:lnTo>
                                <a:lnTo>
                                  <a:pt x="832" y="43504"/>
                                </a:lnTo>
                                <a:lnTo>
                                  <a:pt x="0" y="25987"/>
                                </a:lnTo>
                                <a:lnTo>
                                  <a:pt x="3535" y="13772"/>
                                </a:lnTo>
                                <a:lnTo>
                                  <a:pt x="12062" y="0"/>
                                </a:lnTo>
                                <a:lnTo>
                                  <a:pt x="17606" y="4958"/>
                                </a:lnTo>
                                <a:lnTo>
                                  <a:pt x="23292" y="9979"/>
                                </a:lnTo>
                                <a:lnTo>
                                  <a:pt x="35507" y="16696"/>
                                </a:lnTo>
                                <a:lnTo>
                                  <a:pt x="46397" y="19959"/>
                                </a:lnTo>
                                <a:lnTo>
                                  <a:pt x="46093" y="19959"/>
                                </a:lnTo>
                                <a:lnTo>
                                  <a:pt x="58030" y="20768"/>
                                </a:lnTo>
                                <a:lnTo>
                                  <a:pt x="71541" y="20768"/>
                                </a:lnTo>
                                <a:lnTo>
                                  <a:pt x="63612" y="36800"/>
                                </a:lnTo>
                                <a:lnTo>
                                  <a:pt x="53282" y="50354"/>
                                </a:lnTo>
                                <a:lnTo>
                                  <a:pt x="40638" y="62018"/>
                                </a:lnTo>
                                <a:lnTo>
                                  <a:pt x="25368" y="73185"/>
                                </a:lnTo>
                                <a:close/>
                              </a:path>
                              <a:path w="72390" h="73660">
                                <a:moveTo>
                                  <a:pt x="71541" y="20768"/>
                                </a:moveTo>
                                <a:lnTo>
                                  <a:pt x="58030" y="20768"/>
                                </a:lnTo>
                                <a:lnTo>
                                  <a:pt x="71941" y="19959"/>
                                </a:lnTo>
                                <a:lnTo>
                                  <a:pt x="71541" y="20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93329" y="938"/>
                            <a:ext cx="730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75565">
                                <a:moveTo>
                                  <a:pt x="38446" y="75233"/>
                                </a:moveTo>
                                <a:lnTo>
                                  <a:pt x="868" y="52027"/>
                                </a:lnTo>
                                <a:lnTo>
                                  <a:pt x="0" y="37774"/>
                                </a:lnTo>
                                <a:lnTo>
                                  <a:pt x="2268" y="23242"/>
                                </a:lnTo>
                                <a:lnTo>
                                  <a:pt x="6065" y="7484"/>
                                </a:lnTo>
                                <a:lnTo>
                                  <a:pt x="22147" y="1874"/>
                                </a:lnTo>
                                <a:lnTo>
                                  <a:pt x="38460" y="0"/>
                                </a:lnTo>
                                <a:lnTo>
                                  <a:pt x="55208" y="204"/>
                                </a:lnTo>
                                <a:lnTo>
                                  <a:pt x="72597" y="831"/>
                                </a:lnTo>
                                <a:lnTo>
                                  <a:pt x="72597" y="14138"/>
                                </a:lnTo>
                                <a:lnTo>
                                  <a:pt x="32678" y="14138"/>
                                </a:lnTo>
                                <a:lnTo>
                                  <a:pt x="32678" y="60639"/>
                                </a:lnTo>
                                <a:lnTo>
                                  <a:pt x="63762" y="60639"/>
                                </a:lnTo>
                                <a:lnTo>
                                  <a:pt x="61637" y="66946"/>
                                </a:lnTo>
                                <a:lnTo>
                                  <a:pt x="59291" y="74016"/>
                                </a:lnTo>
                                <a:lnTo>
                                  <a:pt x="38446" y="75233"/>
                                </a:lnTo>
                                <a:close/>
                              </a:path>
                              <a:path w="73025" h="75565">
                                <a:moveTo>
                                  <a:pt x="72597" y="27444"/>
                                </a:moveTo>
                                <a:lnTo>
                                  <a:pt x="52637" y="27444"/>
                                </a:lnTo>
                                <a:lnTo>
                                  <a:pt x="50554" y="23242"/>
                                </a:lnTo>
                                <a:lnTo>
                                  <a:pt x="48238" y="18680"/>
                                </a:lnTo>
                                <a:lnTo>
                                  <a:pt x="45984" y="14138"/>
                                </a:lnTo>
                                <a:lnTo>
                                  <a:pt x="72597" y="14138"/>
                                </a:lnTo>
                                <a:lnTo>
                                  <a:pt x="72597" y="27444"/>
                                </a:lnTo>
                                <a:close/>
                              </a:path>
                              <a:path w="73025" h="75565">
                                <a:moveTo>
                                  <a:pt x="63762" y="60639"/>
                                </a:moveTo>
                                <a:lnTo>
                                  <a:pt x="33033" y="60639"/>
                                </a:lnTo>
                                <a:lnTo>
                                  <a:pt x="65944" y="54057"/>
                                </a:lnTo>
                                <a:lnTo>
                                  <a:pt x="63762" y="60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4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25805" y="21729"/>
                            <a:ext cx="469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3340">
                                <a:moveTo>
                                  <a:pt x="46572" y="53225"/>
                                </a:moveTo>
                                <a:lnTo>
                                  <a:pt x="0" y="53225"/>
                                </a:lnTo>
                                <a:lnTo>
                                  <a:pt x="0" y="0"/>
                                </a:lnTo>
                                <a:lnTo>
                                  <a:pt x="46572" y="6653"/>
                                </a:lnTo>
                                <a:lnTo>
                                  <a:pt x="46572" y="5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26209" y="21729"/>
                            <a:ext cx="3365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3340">
                                <a:moveTo>
                                  <a:pt x="33266" y="53225"/>
                                </a:moveTo>
                                <a:lnTo>
                                  <a:pt x="0" y="53225"/>
                                </a:lnTo>
                                <a:lnTo>
                                  <a:pt x="0" y="0"/>
                                </a:lnTo>
                                <a:lnTo>
                                  <a:pt x="33266" y="6653"/>
                                </a:lnTo>
                                <a:lnTo>
                                  <a:pt x="33266" y="5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8383" y="1769"/>
                            <a:ext cx="3365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73660">
                                <a:moveTo>
                                  <a:pt x="26977" y="73185"/>
                                </a:moveTo>
                                <a:lnTo>
                                  <a:pt x="365" y="66532"/>
                                </a:lnTo>
                                <a:lnTo>
                                  <a:pt x="0" y="36491"/>
                                </a:lnTo>
                                <a:lnTo>
                                  <a:pt x="571" y="19547"/>
                                </a:lnTo>
                                <a:lnTo>
                                  <a:pt x="2702" y="9462"/>
                                </a:lnTo>
                                <a:lnTo>
                                  <a:pt x="7018" y="0"/>
                                </a:lnTo>
                                <a:lnTo>
                                  <a:pt x="26977" y="13306"/>
                                </a:lnTo>
                                <a:lnTo>
                                  <a:pt x="20324" y="53225"/>
                                </a:lnTo>
                                <a:lnTo>
                                  <a:pt x="33631" y="53225"/>
                                </a:lnTo>
                                <a:lnTo>
                                  <a:pt x="31448" y="59807"/>
                                </a:lnTo>
                                <a:lnTo>
                                  <a:pt x="29231" y="66390"/>
                                </a:lnTo>
                                <a:lnTo>
                                  <a:pt x="26977" y="73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26411" y="28382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6572" y="46572"/>
                                </a:moveTo>
                                <a:lnTo>
                                  <a:pt x="0" y="46572"/>
                                </a:lnTo>
                                <a:lnTo>
                                  <a:pt x="0" y="26612"/>
                                </a:lnTo>
                                <a:lnTo>
                                  <a:pt x="26612" y="19959"/>
                                </a:lnTo>
                                <a:lnTo>
                                  <a:pt x="26612" y="0"/>
                                </a:lnTo>
                                <a:lnTo>
                                  <a:pt x="46572" y="6653"/>
                                </a:lnTo>
                                <a:lnTo>
                                  <a:pt x="46572" y="4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6612" y="1769"/>
                            <a:ext cx="457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3660">
                                <a:moveTo>
                                  <a:pt x="33266" y="73185"/>
                                </a:moveTo>
                                <a:lnTo>
                                  <a:pt x="19959" y="73185"/>
                                </a:lnTo>
                                <a:lnTo>
                                  <a:pt x="19959" y="19959"/>
                                </a:lnTo>
                                <a:lnTo>
                                  <a:pt x="0" y="13306"/>
                                </a:lnTo>
                                <a:lnTo>
                                  <a:pt x="0" y="0"/>
                                </a:lnTo>
                                <a:lnTo>
                                  <a:pt x="9406" y="1271"/>
                                </a:lnTo>
                                <a:lnTo>
                                  <a:pt x="44649" y="26249"/>
                                </a:lnTo>
                                <a:lnTo>
                                  <a:pt x="45488" y="33493"/>
                                </a:lnTo>
                                <a:lnTo>
                                  <a:pt x="44496" y="43662"/>
                                </a:lnTo>
                                <a:lnTo>
                                  <a:pt x="41746" y="53245"/>
                                </a:lnTo>
                                <a:lnTo>
                                  <a:pt x="39659" y="59515"/>
                                </a:lnTo>
                                <a:lnTo>
                                  <a:pt x="37183" y="65239"/>
                                </a:lnTo>
                                <a:lnTo>
                                  <a:pt x="33266" y="73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10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6295" y="8422"/>
                            <a:ext cx="2794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0325">
                                <a:moveTo>
                                  <a:pt x="316" y="59878"/>
                                </a:moveTo>
                                <a:lnTo>
                                  <a:pt x="37" y="41843"/>
                                </a:lnTo>
                                <a:lnTo>
                                  <a:pt x="0" y="13306"/>
                                </a:lnTo>
                                <a:lnTo>
                                  <a:pt x="316" y="6653"/>
                                </a:lnTo>
                                <a:lnTo>
                                  <a:pt x="6970" y="0"/>
                                </a:lnTo>
                                <a:lnTo>
                                  <a:pt x="26929" y="13306"/>
                                </a:lnTo>
                                <a:lnTo>
                                  <a:pt x="27633" y="25626"/>
                                </a:lnTo>
                                <a:lnTo>
                                  <a:pt x="27867" y="33891"/>
                                </a:lnTo>
                                <a:lnTo>
                                  <a:pt x="27633" y="41843"/>
                                </a:lnTo>
                                <a:lnTo>
                                  <a:pt x="26929" y="53225"/>
                                </a:lnTo>
                                <a:lnTo>
                                  <a:pt x="316" y="59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18950" y="28382"/>
                            <a:ext cx="4000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6990">
                                <a:moveTo>
                                  <a:pt x="39919" y="46572"/>
                                </a:moveTo>
                                <a:lnTo>
                                  <a:pt x="0" y="46572"/>
                                </a:lnTo>
                                <a:lnTo>
                                  <a:pt x="4129" y="29063"/>
                                </a:lnTo>
                                <a:lnTo>
                                  <a:pt x="11190" y="14191"/>
                                </a:lnTo>
                                <a:lnTo>
                                  <a:pt x="22636" y="3866"/>
                                </a:lnTo>
                                <a:lnTo>
                                  <a:pt x="39919" y="0"/>
                                </a:lnTo>
                                <a:lnTo>
                                  <a:pt x="39919" y="4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0B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99596" y="21729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26612" y="53225"/>
                                </a:moveTo>
                                <a:lnTo>
                                  <a:pt x="0" y="53225"/>
                                </a:lnTo>
                                <a:lnTo>
                                  <a:pt x="6653" y="0"/>
                                </a:lnTo>
                                <a:lnTo>
                                  <a:pt x="39919" y="6653"/>
                                </a:lnTo>
                                <a:lnTo>
                                  <a:pt x="26612" y="13306"/>
                                </a:lnTo>
                                <a:lnTo>
                                  <a:pt x="26612" y="5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99394" y="938"/>
                            <a:ext cx="666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4610">
                                <a:moveTo>
                                  <a:pt x="19959" y="54057"/>
                                </a:moveTo>
                                <a:lnTo>
                                  <a:pt x="13306" y="54057"/>
                                </a:lnTo>
                                <a:lnTo>
                                  <a:pt x="10396" y="38258"/>
                                </a:lnTo>
                                <a:lnTo>
                                  <a:pt x="8577" y="28086"/>
                                </a:lnTo>
                                <a:lnTo>
                                  <a:pt x="6888" y="21490"/>
                                </a:lnTo>
                                <a:lnTo>
                                  <a:pt x="4353" y="15585"/>
                                </a:lnTo>
                                <a:lnTo>
                                  <a:pt x="0" y="7484"/>
                                </a:lnTo>
                                <a:lnTo>
                                  <a:pt x="16081" y="1874"/>
                                </a:lnTo>
                                <a:lnTo>
                                  <a:pt x="32394" y="0"/>
                                </a:lnTo>
                                <a:lnTo>
                                  <a:pt x="49143" y="204"/>
                                </a:lnTo>
                                <a:lnTo>
                                  <a:pt x="66532" y="831"/>
                                </a:lnTo>
                                <a:lnTo>
                                  <a:pt x="66532" y="14138"/>
                                </a:lnTo>
                                <a:lnTo>
                                  <a:pt x="26612" y="14138"/>
                                </a:lnTo>
                                <a:lnTo>
                                  <a:pt x="19959" y="54057"/>
                                </a:lnTo>
                                <a:close/>
                              </a:path>
                              <a:path w="66675" h="54610">
                                <a:moveTo>
                                  <a:pt x="66532" y="27444"/>
                                </a:moveTo>
                                <a:lnTo>
                                  <a:pt x="46572" y="27444"/>
                                </a:lnTo>
                                <a:lnTo>
                                  <a:pt x="44390" y="23044"/>
                                </a:lnTo>
                                <a:lnTo>
                                  <a:pt x="42172" y="18680"/>
                                </a:lnTo>
                                <a:lnTo>
                                  <a:pt x="39919" y="14138"/>
                                </a:lnTo>
                                <a:lnTo>
                                  <a:pt x="66532" y="14138"/>
                                </a:lnTo>
                                <a:lnTo>
                                  <a:pt x="66532" y="2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05644" y="21412"/>
                            <a:ext cx="4699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3655">
                                <a:moveTo>
                                  <a:pt x="0" y="33582"/>
                                </a:moveTo>
                                <a:lnTo>
                                  <a:pt x="0" y="6969"/>
                                </a:lnTo>
                                <a:lnTo>
                                  <a:pt x="11649" y="2410"/>
                                </a:lnTo>
                                <a:lnTo>
                                  <a:pt x="23067" y="316"/>
                                </a:lnTo>
                                <a:lnTo>
                                  <a:pt x="24854" y="316"/>
                                </a:lnTo>
                                <a:lnTo>
                                  <a:pt x="33970" y="0"/>
                                </a:lnTo>
                                <a:lnTo>
                                  <a:pt x="46572" y="316"/>
                                </a:lnTo>
                                <a:lnTo>
                                  <a:pt x="43789" y="7982"/>
                                </a:lnTo>
                                <a:lnTo>
                                  <a:pt x="41476" y="13310"/>
                                </a:lnTo>
                                <a:lnTo>
                                  <a:pt x="9406" y="32540"/>
                                </a:lnTo>
                                <a:lnTo>
                                  <a:pt x="0" y="33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9798" y="28382"/>
                            <a:ext cx="469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990">
                                <a:moveTo>
                                  <a:pt x="44366" y="13306"/>
                                </a:moveTo>
                                <a:lnTo>
                                  <a:pt x="39919" y="13306"/>
                                </a:lnTo>
                                <a:lnTo>
                                  <a:pt x="39919" y="0"/>
                                </a:lnTo>
                                <a:lnTo>
                                  <a:pt x="42101" y="6582"/>
                                </a:lnTo>
                                <a:lnTo>
                                  <a:pt x="44226" y="12889"/>
                                </a:lnTo>
                                <a:lnTo>
                                  <a:pt x="44319" y="13164"/>
                                </a:lnTo>
                                <a:lnTo>
                                  <a:pt x="44366" y="13306"/>
                                </a:lnTo>
                                <a:close/>
                              </a:path>
                              <a:path w="46990" h="46990">
                                <a:moveTo>
                                  <a:pt x="26612" y="46572"/>
                                </a:moveTo>
                                <a:lnTo>
                                  <a:pt x="6653" y="39919"/>
                                </a:lnTo>
                                <a:lnTo>
                                  <a:pt x="4470" y="33337"/>
                                </a:lnTo>
                                <a:lnTo>
                                  <a:pt x="2253" y="26754"/>
                                </a:lnTo>
                                <a:lnTo>
                                  <a:pt x="0" y="19959"/>
                                </a:lnTo>
                                <a:lnTo>
                                  <a:pt x="6653" y="13306"/>
                                </a:lnTo>
                                <a:lnTo>
                                  <a:pt x="23703" y="12889"/>
                                </a:lnTo>
                                <a:lnTo>
                                  <a:pt x="39919" y="13306"/>
                                </a:lnTo>
                                <a:lnTo>
                                  <a:pt x="44366" y="13306"/>
                                </a:lnTo>
                                <a:lnTo>
                                  <a:pt x="46572" y="19959"/>
                                </a:lnTo>
                                <a:lnTo>
                                  <a:pt x="26612" y="26612"/>
                                </a:lnTo>
                                <a:lnTo>
                                  <a:pt x="26612" y="4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85482" y="21729"/>
                            <a:ext cx="3365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6990">
                                <a:moveTo>
                                  <a:pt x="33266" y="46572"/>
                                </a:moveTo>
                                <a:lnTo>
                                  <a:pt x="4470" y="33337"/>
                                </a:lnTo>
                                <a:lnTo>
                                  <a:pt x="2253" y="26754"/>
                                </a:lnTo>
                                <a:lnTo>
                                  <a:pt x="33266" y="0"/>
                                </a:lnTo>
                                <a:lnTo>
                                  <a:pt x="33266" y="4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72579" y="3503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919" y="39919"/>
                                </a:moveTo>
                                <a:lnTo>
                                  <a:pt x="6653" y="39919"/>
                                </a:lnTo>
                                <a:lnTo>
                                  <a:pt x="0" y="13306"/>
                                </a:lnTo>
                                <a:lnTo>
                                  <a:pt x="11643" y="5613"/>
                                </a:lnTo>
                                <a:lnTo>
                                  <a:pt x="18296" y="1663"/>
                                </a:lnTo>
                                <a:lnTo>
                                  <a:pt x="22454" y="207"/>
                                </a:lnTo>
                                <a:lnTo>
                                  <a:pt x="26612" y="0"/>
                                </a:lnTo>
                                <a:lnTo>
                                  <a:pt x="26612" y="33266"/>
                                </a:lnTo>
                                <a:lnTo>
                                  <a:pt x="31012" y="35448"/>
                                </a:lnTo>
                                <a:lnTo>
                                  <a:pt x="35377" y="37666"/>
                                </a:lnTo>
                                <a:lnTo>
                                  <a:pt x="39919" y="39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9798" y="21729"/>
                            <a:ext cx="5334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6670">
                                <a:moveTo>
                                  <a:pt x="0" y="26612"/>
                                </a:moveTo>
                                <a:lnTo>
                                  <a:pt x="6653" y="0"/>
                                </a:lnTo>
                                <a:lnTo>
                                  <a:pt x="53225" y="0"/>
                                </a:lnTo>
                                <a:lnTo>
                                  <a:pt x="48235" y="19959"/>
                                </a:lnTo>
                                <a:lnTo>
                                  <a:pt x="39919" y="19959"/>
                                </a:lnTo>
                                <a:lnTo>
                                  <a:pt x="29914" y="21448"/>
                                </a:lnTo>
                                <a:lnTo>
                                  <a:pt x="19919" y="23053"/>
                                </a:lnTo>
                                <a:lnTo>
                                  <a:pt x="9944" y="24774"/>
                                </a:lnTo>
                                <a:lnTo>
                                  <a:pt x="0" y="26612"/>
                                </a:lnTo>
                                <a:close/>
                              </a:path>
                              <a:path w="53340" h="26670">
                                <a:moveTo>
                                  <a:pt x="46572" y="26612"/>
                                </a:moveTo>
                                <a:lnTo>
                                  <a:pt x="39919" y="19959"/>
                                </a:lnTo>
                                <a:lnTo>
                                  <a:pt x="48235" y="19959"/>
                                </a:lnTo>
                                <a:lnTo>
                                  <a:pt x="46572" y="26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7300C" id="Group 125" o:spid="_x0000_s1026" style="position:absolute;margin-left:265.85pt;margin-top:256pt;width:51.35pt;height:6.45pt;z-index:-15710720;mso-wrap-distance-left:0;mso-wrap-distance-right:0;mso-position-horizontal-relative:page" coordsize="6521,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">
                <v:shape id="Image 126" o:spid="_x0000_s1027" type="#_x0000_t75" style="position:absolute;width:1739;height: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">
                  <v:imagedata r:id="rId28" o:title=""/>
                </v:shape>
                <v:shape id="Image 127" o:spid="_x0000_s1028" type="#_x0000_t75" style="position:absolute;left:4802;top:17;width:1252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">
                  <v:imagedata r:id="rId29" o:title=""/>
                </v:shape>
                <v:shape id="Graphic 128" o:spid="_x0000_s1029" style="position:absolute;left:1796;top:17;width:2927;height:737;visibility:visible;mso-wrap-style:square;v-text-anchor:top" coordsize="29273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" path="m79832,26606l71818,22758,65595,20739r-7633,-851l45732,19545r-15824,343l26581,19888r-115,-343l24358,13157,22136,6578,19951,,,,,73177r79832,l79832,26606xem292735,26606l246164,19951r-2261,4547l241693,28867r-2184,4394l232854,26606,221665,23088r-9017,-1689l203758,22313r-10820,4293l192887,28867r-89,4394l192519,46151r15392,27191l224536,73342r8318,-165l235115,68643r2209,-4369l239509,59880r2248,4534l244094,69011r2070,4166l292735,73177r,-13297l292735,33261r,-6655xe" fillcolor="#1a1a1a" stroked="f">
                  <v:path arrowok="t"/>
                </v:shape>
                <v:shape id="Graphic 129" o:spid="_x0000_s1030" style="position:absolute;top:17;width:546;height:800;visibility:visible;mso-wrap-style:square;v-text-anchor:top" coordsize="546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" path="m,79838l,,22348,3116,35341,6234r8630,4990l53225,19959r1144,20791l54057,53225,23339,76891,,79838xe" fillcolor="#111" stroked="f">
                  <v:path arrowok="t"/>
                </v:shape>
                <v:shape id="Graphic 130" o:spid="_x0000_s1031" style="position:absolute;left:4802;top:17;width:724;height:737;visibility:visible;mso-wrap-style:square;v-text-anchor:top" coordsize="723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" path="m25368,73185r-19959,l832,43504,,25987,3535,13772,12062,r5544,4958l23292,9979r12215,6717l46397,19959r-304,l58030,20768r13511,l63612,36800,53282,50354,40638,62018,25368,73185xem71541,20768r-13511,l71941,19959r-400,809xe" fillcolor="#1d1d1d" stroked="f">
                  <v:path arrowok="t"/>
                </v:shape>
                <v:shape id="Graphic 131" o:spid="_x0000_s1032" style="position:absolute;left:2933;top:9;width:730;height:756;visibility:visible;mso-wrap-style:square;v-text-anchor:top" coordsize="7302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" path="m38446,75233l868,52027,,37774,2268,23242,6065,7484,22147,1874,38460,,55208,204,72597,831r,13307l32678,14138r,46501l63762,60639r-2125,6307l59291,74016,38446,75233xem72597,27444r-19960,l50554,23242,48238,18680,45984,14138r26613,l72597,27444xem63762,60639r-30729,l65944,54057r-2182,6582xe" fillcolor="#141414" stroked="f">
                  <v:path arrowok="t"/>
                </v:shape>
                <v:shape id="Graphic 132" o:spid="_x0000_s1033" style="position:absolute;left:4258;top:217;width:469;height:533;visibility:visible;mso-wrap-style:square;v-text-anchor:top" coordsize="469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" path="m46572,53225l,53225,,,46572,6653r,46572xe" fillcolor="#171717" stroked="f">
                  <v:path arrowok="t"/>
                </v:shape>
                <v:shape id="Graphic 133" o:spid="_x0000_s1034" style="position:absolute;left:2262;top:217;width:336;height:533;visibility:visible;mso-wrap-style:square;v-text-anchor:top" coordsize="3365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" path="m33266,53225l,53225,,,33266,6653r,46572xe" fillcolor="#444" stroked="f">
                  <v:path arrowok="t"/>
                </v:shape>
                <v:shape id="Graphic 134" o:spid="_x0000_s1035" style="position:absolute;left:6183;top:17;width:337;height:737;visibility:visible;mso-wrap-style:square;v-text-anchor:top" coordsize="336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" path="m26977,73185l365,66532,,36491,571,19547,2702,9462,7018,,26977,13306,20324,53225r13307,l31448,59807r-2217,6583l26977,73185xe" fillcolor="#1a1a1a" stroked="f">
                  <v:path arrowok="t"/>
                </v:shape>
                <v:shape id="Graphic 135" o:spid="_x0000_s1036" style="position:absolute;left:1264;top:283;width:470;height:470;visibility:visible;mso-wrap-style:square;v-text-anchor:top" coordsize="4699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" path="m46572,46572l,46572,,26612,26612,19959,26612,,46572,6653r,39919xe" fillcolor="#1f1f1f" stroked="f">
                  <v:path arrowok="t"/>
                </v:shape>
                <v:shape id="Graphic 136" o:spid="_x0000_s1037" style="position:absolute;left:266;top:17;width:457;height:737;visibility:visible;mso-wrap-style:square;v-text-anchor:top" coordsize="4572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" path="m33266,73185r-13307,l19959,19959,,13306,,,9406,1271,44649,26249r839,7244l44496,43662r-2750,9583l39659,59515r-2476,5724l33266,73185xe" fillcolor="#101010" stroked="f">
                  <v:path arrowok="t"/>
                </v:shape>
                <v:shape id="Graphic 137" o:spid="_x0000_s1038" style="position:absolute;left:262;top:84;width:280;height:603;visibility:visible;mso-wrap-style:square;v-text-anchor:top" coordsize="2794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" path="m316,59878l37,41843,,13306,316,6653,6970,,26929,13306r704,12320l27867,33891r-234,7952l26929,53225,316,59878xe" fillcolor="#cacaca" stroked="f">
                  <v:path arrowok="t"/>
                </v:shape>
                <v:shape id="Graphic 138" o:spid="_x0000_s1039" style="position:absolute;left:5189;top:283;width:400;height:470;visibility:visible;mso-wrap-style:square;v-text-anchor:top" coordsize="40005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" path="m39919,46572l,46572,4129,29063,11190,14191,22636,3866,39919,r,46572xe" fillcolor="#0b0b0b" stroked="f">
                  <v:path arrowok="t"/>
                </v:shape>
                <v:shape id="Graphic 139" o:spid="_x0000_s1040" style="position:absolute;left:1995;top:217;width:401;height:533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" path="m26612,53225l,53225,6653,,39919,6653,26612,13306r,39919xe" fillcolor="#2a2a2a" stroked="f">
                  <v:path arrowok="t"/>
                </v:shape>
                <v:shape id="Graphic 140" o:spid="_x0000_s1041" style="position:absolute;left:2993;top:9;width:667;height:546;visibility:visible;mso-wrap-style:square;v-text-anchor:top" coordsize="6667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" path="m19959,54057r-6653,l10396,38258,8577,28086,6888,21490,4353,15585,,7484,16081,1874,32394,,49143,204,66532,831r,13307l26612,14138,19959,54057xem66532,27444r-19960,l44390,23044,42172,18680,39919,14138r26613,l66532,27444xe" fillcolor="#3b3b3b" stroked="f">
                  <v:path arrowok="t"/>
                </v:shape>
                <v:shape id="Graphic 141" o:spid="_x0000_s1042" style="position:absolute;left:5056;top:214;width:470;height:336;visibility:visible;mso-wrap-style:square;v-text-anchor:top" coordsize="4699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" path="m,33582l,6969,11649,2410,23067,316r1787,l33970,,46572,316,43789,7982r-2313,5328l9406,32540,,33582xe" fillcolor="#757575" stroked="f">
                  <v:path arrowok="t"/>
                </v:shape>
                <v:shape id="Graphic 142" o:spid="_x0000_s1043" style="position:absolute;left:997;top:283;width:470;height:470;visibility:visible;mso-wrap-style:square;v-text-anchor:top" coordsize="4699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" path="m44366,13306r-4447,l39919,r2182,6582l44226,12889r93,275l44366,13306xem26612,46572l6653,39919,4470,33337,2253,26754,,19959,6653,13306r17050,-417l39919,13306r4447,l46572,19959,26612,26612r,19960xe" fillcolor="#dadada" stroked="f">
                  <v:path arrowok="t"/>
                </v:shape>
                <v:shape id="Graphic 143" o:spid="_x0000_s1044" style="position:absolute;left:5854;top:217;width:337;height:470;visibility:visible;mso-wrap-style:square;v-text-anchor:top" coordsize="33655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" path="m33266,46572l4470,33337,2253,26754,33266,r,46572xe" fillcolor="#d3d3d3" stroked="f">
                  <v:path arrowok="t"/>
                </v:shape>
                <v:shape id="Graphic 144" o:spid="_x0000_s1045" style="position:absolute;left:3725;top:350;width:400;height:400;visibility:visible;mso-wrap-style:square;v-text-anchor:top" coordsize="4000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" path="m39919,39919r-33266,l,13306,11643,5613,18296,1663,22454,207,26612,r,33266l31012,35448r4365,2218l39919,39919xe" fillcolor="#595959" stroked="f">
                  <v:path arrowok="t"/>
                </v:shape>
                <v:shape id="Graphic 145" o:spid="_x0000_s1046" style="position:absolute;left:997;top:217;width:534;height:266;visibility:visible;mso-wrap-style:square;v-text-anchor:top" coordsize="5334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" path="m,26612l6653,,53225,,48235,19959r-8316,l29914,21448r-9995,1605l9944,24774,,26612xem46572,26612l39919,19959r8316,l46572,26612xe" fillcolor="#2a2a2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2E2030" w14:textId="77777777" w:rsidR="001A2320" w:rsidRDefault="001A2320">
      <w:pPr>
        <w:pStyle w:val="BodyText"/>
        <w:rPr>
          <w:sz w:val="15"/>
        </w:rPr>
      </w:pPr>
    </w:p>
    <w:p w14:paraId="0395884A" w14:textId="77777777" w:rsidR="001A2320" w:rsidRDefault="001A2320">
      <w:pPr>
        <w:pStyle w:val="BodyText"/>
        <w:rPr>
          <w:sz w:val="13"/>
        </w:rPr>
      </w:pPr>
    </w:p>
    <w:p w14:paraId="1A9A30DD" w14:textId="77777777" w:rsidR="001A2320" w:rsidRDefault="001A2320">
      <w:pPr>
        <w:pStyle w:val="BodyText"/>
        <w:rPr>
          <w:sz w:val="24"/>
        </w:rPr>
      </w:pPr>
    </w:p>
    <w:p w14:paraId="285147AF" w14:textId="77777777" w:rsidR="001A2320" w:rsidRDefault="001A2320">
      <w:pPr>
        <w:pStyle w:val="BodyText"/>
        <w:rPr>
          <w:sz w:val="24"/>
        </w:rPr>
      </w:pPr>
    </w:p>
    <w:p w14:paraId="5137BD4B" w14:textId="77777777" w:rsidR="001A2320" w:rsidRDefault="001A2320">
      <w:pPr>
        <w:pStyle w:val="BodyText"/>
        <w:spacing w:before="5"/>
        <w:rPr>
          <w:sz w:val="24"/>
        </w:rPr>
      </w:pPr>
    </w:p>
    <w:p w14:paraId="6265D357" w14:textId="77777777" w:rsidR="001A2320" w:rsidRDefault="00000000">
      <w:pPr>
        <w:pStyle w:val="BodyText"/>
        <w:spacing w:line="218" w:lineRule="auto"/>
        <w:ind w:left="720" w:right="1506"/>
      </w:pPr>
      <w:r>
        <w:rPr>
          <w:w w:val="80"/>
        </w:rPr>
        <w:t>Figure 3.7:</w:t>
      </w:r>
      <w:r>
        <w:rPr>
          <w:spacing w:val="35"/>
        </w:rPr>
        <w:t xml:space="preserve"> </w:t>
      </w:r>
      <w:bookmarkStart w:id="135" w:name="_bookmark73"/>
      <w:bookmarkEnd w:id="135"/>
      <w:r>
        <w:rPr>
          <w:w w:val="80"/>
        </w:rPr>
        <w:t>Schematic of the i;ingle-event gate rupture (SEGR) mechanii;m, i;howing</w:t>
      </w:r>
      <w:r>
        <w:t xml:space="preserve"> </w:t>
      </w:r>
      <w:r>
        <w:rPr>
          <w:w w:val="80"/>
        </w:rPr>
        <w:t xml:space="preserve">the ion-track plai;ma and gate-oxide field region </w:t>
      </w:r>
      <w:hyperlink w:anchor="_bookmark418" w:history="1">
        <w:r>
          <w:rPr>
            <w:w w:val="80"/>
          </w:rPr>
          <w:t>[90].</w:t>
        </w:r>
      </w:hyperlink>
    </w:p>
    <w:p w14:paraId="77699C6D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29A2EA0D" w14:textId="77777777" w:rsidR="001A2320" w:rsidRDefault="00000000">
      <w:pPr>
        <w:pStyle w:val="BodyTex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6E2B1FCA" wp14:editId="076F691E">
                <wp:simplePos x="0" y="0"/>
                <wp:positionH relativeFrom="page">
                  <wp:posOffset>2435477</wp:posOffset>
                </wp:positionH>
                <wp:positionV relativeFrom="page">
                  <wp:posOffset>1231897</wp:posOffset>
                </wp:positionV>
                <wp:extent cx="110489" cy="369570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89" cy="369570"/>
                          <a:chOff x="0" y="0"/>
                          <a:chExt cx="110489" cy="36957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19452" y="180866"/>
                            <a:ext cx="7366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7310">
                                <a:moveTo>
                                  <a:pt x="34863" y="66969"/>
                                </a:moveTo>
                                <a:lnTo>
                                  <a:pt x="18186" y="65645"/>
                                </a:lnTo>
                                <a:lnTo>
                                  <a:pt x="19289" y="65645"/>
                                </a:lnTo>
                                <a:lnTo>
                                  <a:pt x="12310" y="61337"/>
                                </a:lnTo>
                                <a:lnTo>
                                  <a:pt x="7904" y="57841"/>
                                </a:lnTo>
                                <a:lnTo>
                                  <a:pt x="4408" y="53435"/>
                                </a:lnTo>
                                <a:lnTo>
                                  <a:pt x="0" y="46293"/>
                                </a:lnTo>
                                <a:lnTo>
                                  <a:pt x="787" y="34286"/>
                                </a:lnTo>
                                <a:lnTo>
                                  <a:pt x="28494" y="373"/>
                                </a:lnTo>
                                <a:lnTo>
                                  <a:pt x="39366" y="0"/>
                                </a:lnTo>
                                <a:lnTo>
                                  <a:pt x="51872" y="905"/>
                                </a:lnTo>
                                <a:lnTo>
                                  <a:pt x="73146" y="36872"/>
                                </a:lnTo>
                                <a:lnTo>
                                  <a:pt x="72691" y="43381"/>
                                </a:lnTo>
                                <a:lnTo>
                                  <a:pt x="71324" y="52777"/>
                                </a:lnTo>
                                <a:lnTo>
                                  <a:pt x="57789" y="61129"/>
                                </a:lnTo>
                                <a:lnTo>
                                  <a:pt x="46639" y="65645"/>
                                </a:lnTo>
                                <a:lnTo>
                                  <a:pt x="34863" y="6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4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-11" y="39131"/>
                            <a:ext cx="110489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330835">
                                <a:moveTo>
                                  <a:pt x="84302" y="246392"/>
                                </a:moveTo>
                                <a:lnTo>
                                  <a:pt x="48768" y="227914"/>
                                </a:lnTo>
                                <a:lnTo>
                                  <a:pt x="0" y="213969"/>
                                </a:lnTo>
                                <a:lnTo>
                                  <a:pt x="0" y="239903"/>
                                </a:lnTo>
                                <a:lnTo>
                                  <a:pt x="32423" y="252869"/>
                                </a:lnTo>
                                <a:lnTo>
                                  <a:pt x="19862" y="257733"/>
                                </a:lnTo>
                                <a:lnTo>
                                  <a:pt x="12026" y="262826"/>
                                </a:lnTo>
                                <a:lnTo>
                                  <a:pt x="7353" y="268071"/>
                                </a:lnTo>
                                <a:lnTo>
                                  <a:pt x="3962" y="276656"/>
                                </a:lnTo>
                                <a:lnTo>
                                  <a:pt x="0" y="291782"/>
                                </a:lnTo>
                                <a:lnTo>
                                  <a:pt x="84302" y="265849"/>
                                </a:lnTo>
                                <a:lnTo>
                                  <a:pt x="84302" y="246392"/>
                                </a:lnTo>
                                <a:close/>
                              </a:path>
                              <a:path w="110489" h="330835">
                                <a:moveTo>
                                  <a:pt x="90779" y="12966"/>
                                </a:moveTo>
                                <a:lnTo>
                                  <a:pt x="86169" y="8661"/>
                                </a:lnTo>
                                <a:lnTo>
                                  <a:pt x="81254" y="5867"/>
                                </a:lnTo>
                                <a:lnTo>
                                  <a:pt x="72999" y="3390"/>
                                </a:lnTo>
                                <a:lnTo>
                                  <a:pt x="58356" y="0"/>
                                </a:lnTo>
                                <a:lnTo>
                                  <a:pt x="45389" y="25933"/>
                                </a:lnTo>
                                <a:lnTo>
                                  <a:pt x="45389" y="0"/>
                                </a:lnTo>
                                <a:lnTo>
                                  <a:pt x="32423" y="0"/>
                                </a:lnTo>
                                <a:lnTo>
                                  <a:pt x="19456" y="12966"/>
                                </a:lnTo>
                                <a:lnTo>
                                  <a:pt x="18770" y="22821"/>
                                </a:lnTo>
                                <a:lnTo>
                                  <a:pt x="18770" y="35991"/>
                                </a:lnTo>
                                <a:lnTo>
                                  <a:pt x="51879" y="58356"/>
                                </a:lnTo>
                                <a:lnTo>
                                  <a:pt x="64846" y="38900"/>
                                </a:lnTo>
                                <a:lnTo>
                                  <a:pt x="64846" y="58356"/>
                                </a:lnTo>
                                <a:lnTo>
                                  <a:pt x="84302" y="58356"/>
                                </a:lnTo>
                                <a:lnTo>
                                  <a:pt x="86093" y="47028"/>
                                </a:lnTo>
                                <a:lnTo>
                                  <a:pt x="87287" y="38900"/>
                                </a:lnTo>
                                <a:lnTo>
                                  <a:pt x="87769" y="35687"/>
                                </a:lnTo>
                                <a:lnTo>
                                  <a:pt x="89115" y="25933"/>
                                </a:lnTo>
                                <a:lnTo>
                                  <a:pt x="89331" y="24333"/>
                                </a:lnTo>
                                <a:lnTo>
                                  <a:pt x="90779" y="12966"/>
                                </a:lnTo>
                                <a:close/>
                              </a:path>
                              <a:path w="110489" h="330835">
                                <a:moveTo>
                                  <a:pt x="110236" y="311391"/>
                                </a:moveTo>
                                <a:lnTo>
                                  <a:pt x="12966" y="311391"/>
                                </a:lnTo>
                                <a:lnTo>
                                  <a:pt x="12966" y="298691"/>
                                </a:lnTo>
                                <a:lnTo>
                                  <a:pt x="0" y="298691"/>
                                </a:lnTo>
                                <a:lnTo>
                                  <a:pt x="0" y="311391"/>
                                </a:lnTo>
                                <a:lnTo>
                                  <a:pt x="0" y="330441"/>
                                </a:lnTo>
                                <a:lnTo>
                                  <a:pt x="110236" y="330441"/>
                                </a:lnTo>
                                <a:lnTo>
                                  <a:pt x="110236" y="311391"/>
                                </a:lnTo>
                                <a:close/>
                              </a:path>
                              <a:path w="110489" h="330835">
                                <a:moveTo>
                                  <a:pt x="110236" y="298259"/>
                                </a:moveTo>
                                <a:lnTo>
                                  <a:pt x="97269" y="298259"/>
                                </a:lnTo>
                                <a:lnTo>
                                  <a:pt x="97269" y="311226"/>
                                </a:lnTo>
                                <a:lnTo>
                                  <a:pt x="110236" y="311226"/>
                                </a:lnTo>
                                <a:lnTo>
                                  <a:pt x="110236" y="298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11" y="2"/>
                            <a:ext cx="11048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33020">
                                <a:moveTo>
                                  <a:pt x="110236" y="19672"/>
                                </a:moveTo>
                                <a:lnTo>
                                  <a:pt x="97269" y="19672"/>
                                </a:lnTo>
                                <a:lnTo>
                                  <a:pt x="97269" y="32639"/>
                                </a:lnTo>
                                <a:lnTo>
                                  <a:pt x="110236" y="32639"/>
                                </a:lnTo>
                                <a:lnTo>
                                  <a:pt x="110236" y="19672"/>
                                </a:lnTo>
                                <a:close/>
                              </a:path>
                              <a:path w="110489" h="33020">
                                <a:moveTo>
                                  <a:pt x="110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33020"/>
                                </a:lnTo>
                                <a:lnTo>
                                  <a:pt x="12966" y="33020"/>
                                </a:lnTo>
                                <a:lnTo>
                                  <a:pt x="12966" y="19050"/>
                                </a:lnTo>
                                <a:lnTo>
                                  <a:pt x="110236" y="19050"/>
                                </a:lnTo>
                                <a:lnTo>
                                  <a:pt x="110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84" y="103963"/>
                            <a:ext cx="844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38735">
                                <a:moveTo>
                                  <a:pt x="25330" y="38474"/>
                                </a:moveTo>
                                <a:lnTo>
                                  <a:pt x="18852" y="37996"/>
                                </a:lnTo>
                                <a:lnTo>
                                  <a:pt x="11474" y="36156"/>
                                </a:lnTo>
                                <a:lnTo>
                                  <a:pt x="0" y="32420"/>
                                </a:lnTo>
                                <a:lnTo>
                                  <a:pt x="0" y="12968"/>
                                </a:lnTo>
                                <a:lnTo>
                                  <a:pt x="12968" y="12968"/>
                                </a:lnTo>
                                <a:lnTo>
                                  <a:pt x="12968" y="0"/>
                                </a:lnTo>
                                <a:lnTo>
                                  <a:pt x="51604" y="5705"/>
                                </a:lnTo>
                                <a:lnTo>
                                  <a:pt x="60299" y="6565"/>
                                </a:lnTo>
                                <a:lnTo>
                                  <a:pt x="82979" y="6565"/>
                                </a:lnTo>
                                <a:lnTo>
                                  <a:pt x="77808" y="32420"/>
                                </a:lnTo>
                                <a:lnTo>
                                  <a:pt x="34106" y="38126"/>
                                </a:lnTo>
                                <a:lnTo>
                                  <a:pt x="25330" y="38474"/>
                                </a:lnTo>
                                <a:close/>
                              </a:path>
                              <a:path w="84455" h="38735">
                                <a:moveTo>
                                  <a:pt x="82979" y="6565"/>
                                </a:moveTo>
                                <a:lnTo>
                                  <a:pt x="60299" y="6565"/>
                                </a:lnTo>
                                <a:lnTo>
                                  <a:pt x="66603" y="6257"/>
                                </a:lnTo>
                                <a:lnTo>
                                  <a:pt x="73579" y="4247"/>
                                </a:lnTo>
                                <a:lnTo>
                                  <a:pt x="84292" y="0"/>
                                </a:lnTo>
                                <a:lnTo>
                                  <a:pt x="83151" y="5705"/>
                                </a:lnTo>
                                <a:lnTo>
                                  <a:pt x="83041" y="6257"/>
                                </a:lnTo>
                                <a:lnTo>
                                  <a:pt x="82979" y="6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49351"/>
                            <a:ext cx="9080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26034">
                                <a:moveTo>
                                  <a:pt x="84292" y="25936"/>
                                </a:moveTo>
                                <a:lnTo>
                                  <a:pt x="0" y="19452"/>
                                </a:lnTo>
                                <a:lnTo>
                                  <a:pt x="0" y="0"/>
                                </a:lnTo>
                                <a:lnTo>
                                  <a:pt x="90776" y="0"/>
                                </a:lnTo>
                                <a:lnTo>
                                  <a:pt x="84292" y="25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9452" y="181463"/>
                            <a:ext cx="5206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45720">
                                <a:moveTo>
                                  <a:pt x="51872" y="45696"/>
                                </a:moveTo>
                                <a:lnTo>
                                  <a:pt x="0" y="45696"/>
                                </a:lnTo>
                                <a:lnTo>
                                  <a:pt x="1467" y="34375"/>
                                </a:lnTo>
                                <a:lnTo>
                                  <a:pt x="28965" y="308"/>
                                </a:lnTo>
                                <a:lnTo>
                                  <a:pt x="30706" y="308"/>
                                </a:lnTo>
                                <a:lnTo>
                                  <a:pt x="39590" y="0"/>
                                </a:lnTo>
                                <a:lnTo>
                                  <a:pt x="51872" y="308"/>
                                </a:lnTo>
                                <a:lnTo>
                                  <a:pt x="51872" y="4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253096"/>
                            <a:ext cx="6540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45720">
                                <a:moveTo>
                                  <a:pt x="51872" y="45388"/>
                                </a:moveTo>
                                <a:lnTo>
                                  <a:pt x="0" y="25936"/>
                                </a:lnTo>
                                <a:lnTo>
                                  <a:pt x="0" y="0"/>
                                </a:lnTo>
                                <a:lnTo>
                                  <a:pt x="64840" y="19452"/>
                                </a:lnTo>
                                <a:lnTo>
                                  <a:pt x="51872" y="45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8904" y="65058"/>
                            <a:ext cx="3937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52069">
                                <a:moveTo>
                                  <a:pt x="32420" y="51872"/>
                                </a:moveTo>
                                <a:lnTo>
                                  <a:pt x="0" y="51872"/>
                                </a:lnTo>
                                <a:lnTo>
                                  <a:pt x="84" y="45250"/>
                                </a:lnTo>
                                <a:lnTo>
                                  <a:pt x="145" y="40468"/>
                                </a:lnTo>
                                <a:lnTo>
                                  <a:pt x="1164" y="33585"/>
                                </a:lnTo>
                                <a:lnTo>
                                  <a:pt x="3931" y="28449"/>
                                </a:lnTo>
                                <a:lnTo>
                                  <a:pt x="9319" y="22287"/>
                                </a:lnTo>
                                <a:lnTo>
                                  <a:pt x="19452" y="12968"/>
                                </a:lnTo>
                                <a:lnTo>
                                  <a:pt x="21578" y="8679"/>
                                </a:lnTo>
                                <a:lnTo>
                                  <a:pt x="23740" y="4426"/>
                                </a:lnTo>
                                <a:lnTo>
                                  <a:pt x="25936" y="0"/>
                                </a:lnTo>
                                <a:lnTo>
                                  <a:pt x="28062" y="6414"/>
                                </a:lnTo>
                                <a:lnTo>
                                  <a:pt x="30224" y="12829"/>
                                </a:lnTo>
                                <a:lnTo>
                                  <a:pt x="32420" y="19452"/>
                                </a:lnTo>
                                <a:lnTo>
                                  <a:pt x="30293" y="23740"/>
                                </a:lnTo>
                                <a:lnTo>
                                  <a:pt x="28132" y="27993"/>
                                </a:lnTo>
                                <a:lnTo>
                                  <a:pt x="25936" y="32420"/>
                                </a:lnTo>
                                <a:lnTo>
                                  <a:pt x="38904" y="32420"/>
                                </a:lnTo>
                                <a:lnTo>
                                  <a:pt x="36777" y="38835"/>
                                </a:lnTo>
                                <a:lnTo>
                                  <a:pt x="34616" y="45250"/>
                                </a:lnTo>
                                <a:lnTo>
                                  <a:pt x="32420" y="5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5388" y="27903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8904"/>
                                </a:moveTo>
                                <a:lnTo>
                                  <a:pt x="6484" y="0"/>
                                </a:lnTo>
                                <a:lnTo>
                                  <a:pt x="38904" y="6484"/>
                                </a:lnTo>
                                <a:lnTo>
                                  <a:pt x="38904" y="25936"/>
                                </a:lnTo>
                                <a:lnTo>
                                  <a:pt x="0" y="38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08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904" y="201223"/>
                            <a:ext cx="330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6034">
                                <a:moveTo>
                                  <a:pt x="0" y="0"/>
                                </a:moveTo>
                                <a:lnTo>
                                  <a:pt x="32420" y="0"/>
                                </a:lnTo>
                                <a:lnTo>
                                  <a:pt x="32420" y="25936"/>
                                </a:lnTo>
                                <a:lnTo>
                                  <a:pt x="0" y="25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4840" y="52090"/>
                            <a:ext cx="2603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5720">
                                <a:moveTo>
                                  <a:pt x="19452" y="45388"/>
                                </a:moveTo>
                                <a:lnTo>
                                  <a:pt x="0" y="45388"/>
                                </a:lnTo>
                                <a:lnTo>
                                  <a:pt x="0" y="6484"/>
                                </a:lnTo>
                                <a:lnTo>
                                  <a:pt x="11347" y="2735"/>
                                </a:lnTo>
                                <a:lnTo>
                                  <a:pt x="17831" y="810"/>
                                </a:lnTo>
                                <a:lnTo>
                                  <a:pt x="22462" y="0"/>
                                </a:lnTo>
                                <a:lnTo>
                                  <a:pt x="25936" y="0"/>
                                </a:lnTo>
                                <a:lnTo>
                                  <a:pt x="19452" y="45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425ED" id="Group 146" o:spid="_x0000_s1026" style="position:absolute;margin-left:191.75pt;margin-top:97pt;width:8.7pt;height:29.1pt;z-index:15748096;mso-wrap-distance-left:0;mso-wrap-distance-right:0;mso-position-horizontal-relative:page;mso-position-vertical-relative:page" coordsize="110489,369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">
                <v:shape id="Graphic 147" o:spid="_x0000_s1027" style="position:absolute;left:19452;top:180866;width:73660;height:67310;visibility:visible;mso-wrap-style:square;v-text-anchor:top" coordsize="7366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" path="m34863,66969l18186,65645r1103,l12310,61337,7904,57841,4408,53435,,46293,787,34286,28494,373,39366,,51872,905,73146,36872r-455,6509l71324,52777,57789,61129,46639,65645,34863,66969xe" fillcolor="#141414" stroked="f">
                  <v:path arrowok="t"/>
                </v:shape>
                <v:shape id="Graphic 148" o:spid="_x0000_s1028" style="position:absolute;left:-11;top:39131;width:110489;height:330835;visibility:visible;mso-wrap-style:square;v-text-anchor:top" coordsize="110489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" path="m84302,246392l48768,227914,,213969r,25934l32423,252869r-12561,4864l12026,262826r-4673,5245l3962,276656,,291782,84302,265849r,-19457xem90779,12966l86169,8661,81254,5867,72999,3390,58356,,45389,25933,45389,,32423,,19456,12966r-686,9855l18770,35991,51879,58356,64846,38900r,19456l84302,58356,86093,47028r1194,-8128l87769,35687r1346,-9754l89331,24333,90779,12966xem110236,311391r-97270,l12966,298691,,298691r,12700l,330441r110236,l110236,311391xem110236,298259r-12967,l97269,311226r12967,l110236,298259xe" fillcolor="#1a1a1a" stroked="f">
                  <v:path arrowok="t"/>
                </v:shape>
                <v:shape id="Graphic 149" o:spid="_x0000_s1029" style="position:absolute;left:-11;top:2;width:110489;height:33020;visibility:visible;mso-wrap-style:square;v-text-anchor:top" coordsize="11048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" path="m110236,19672r-12967,l97269,32639r12967,l110236,19672xem110236,l,,,19050,,33020r12966,l12966,19050r97270,l110236,xe" fillcolor="#1f1f1f" stroked="f">
                  <v:path arrowok="t"/>
                </v:shape>
                <v:shape id="Graphic 150" o:spid="_x0000_s1030" style="position:absolute;left:6484;top:103963;width:84455;height:38735;visibility:visible;mso-wrap-style:square;v-text-anchor:top" coordsize="844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" path="m25330,38474r-6478,-478l11474,36156,,32420,,12968r12968,l12968,,51604,5705r8695,860l82979,6565,77808,32420,34106,38126r-8776,348xem82979,6565r-22680,l66603,6257,73579,4247,84292,,83151,5705r-110,552l82979,6565xe" fillcolor="#2a2a2a" stroked="f">
                  <v:path arrowok="t"/>
                </v:shape>
                <v:shape id="Graphic 151" o:spid="_x0000_s1031" style="position:absolute;top:149351;width:90805;height:26034;visibility:visible;mso-wrap-style:square;v-text-anchor:top" coordsize="9080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" path="m84292,25936l,19452,,,90776,,84292,25936xe" fillcolor="#1f1f1f" stroked="f">
                  <v:path arrowok="t"/>
                </v:shape>
                <v:shape id="Graphic 152" o:spid="_x0000_s1032" style="position:absolute;left:19452;top:181463;width:52069;height:45720;visibility:visible;mso-wrap-style:square;v-text-anchor:top" coordsize="5206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" path="m51872,45696l,45696,1467,34375,28965,308r1741,l39590,,51872,308r,45388xe" fillcolor="#2b2b2b" stroked="f">
                  <v:path arrowok="t"/>
                </v:shape>
                <v:shape id="Graphic 153" o:spid="_x0000_s1033" style="position:absolute;top:253096;width:65405;height:45720;visibility:visible;mso-wrap-style:square;v-text-anchor:top" coordsize="6540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" path="m51872,45388l,25936,,,64840,19452,51872,45388xe" fillcolor="#3b3b3b" stroked="f">
                  <v:path arrowok="t"/>
                </v:shape>
                <v:shape id="Graphic 154" o:spid="_x0000_s1034" style="position:absolute;left:38904;top:65058;width:39370;height:52069;visibility:visible;mso-wrap-style:square;v-text-anchor:top" coordsize="3937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" path="m32420,51872l,51872,84,45250r61,-4782l1164,33585,3931,28449,9319,22287,19452,12968,21578,8679,23740,4426,25936,r2126,6414l30224,12829r2196,6623l30293,23740r-2161,4253l25936,32420r12968,l36777,38835r-2161,6415l32420,51872xe" fillcolor="#e8e8e8" stroked="f">
                  <v:path arrowok="t"/>
                </v:shape>
                <v:shape id="Graphic 155" o:spid="_x0000_s1035" style="position:absolute;left:45388;top:279032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" path="m,38904l6484,,38904,6484r,19452l,38904xe" fillcolor="#080808" stroked="f">
                  <v:path arrowok="t"/>
                </v:shape>
                <v:shape id="Graphic 156" o:spid="_x0000_s1036" style="position:absolute;left:38904;top:201223;width:33020;height:26034;visibility:visible;mso-wrap-style:square;v-text-anchor:top" coordsize="3302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" path="m,l32420,r,25936l,25936,,xe" fillcolor="#ebebeb" stroked="f">
                  <v:path arrowok="t"/>
                </v:shape>
                <v:shape id="Graphic 157" o:spid="_x0000_s1037" style="position:absolute;left:64840;top:52090;width:26034;height:45720;visibility:visible;mso-wrap-style:square;v-text-anchor:top" coordsize="2603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" path="m19452,45388l,45388,,6484,11347,2735,17831,810,22462,r3474,l19452,45388xe" fillcolor="#41414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58206A8E" wp14:editId="6EA4AE70">
                <wp:simplePos x="0" y="0"/>
                <wp:positionH relativeFrom="page">
                  <wp:posOffset>2435477</wp:posOffset>
                </wp:positionH>
                <wp:positionV relativeFrom="page">
                  <wp:posOffset>1679514</wp:posOffset>
                </wp:positionV>
                <wp:extent cx="130810" cy="220979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810" cy="220979"/>
                          <a:chOff x="0" y="0"/>
                          <a:chExt cx="130810" cy="220979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142649"/>
                            <a:ext cx="908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78105">
                                <a:moveTo>
                                  <a:pt x="7783" y="77719"/>
                                </a:moveTo>
                                <a:lnTo>
                                  <a:pt x="6" y="77719"/>
                                </a:lnTo>
                                <a:lnTo>
                                  <a:pt x="437" y="72137"/>
                                </a:lnTo>
                                <a:lnTo>
                                  <a:pt x="558" y="70565"/>
                                </a:lnTo>
                                <a:lnTo>
                                  <a:pt x="34067" y="41839"/>
                                </a:lnTo>
                                <a:lnTo>
                                  <a:pt x="45388" y="38904"/>
                                </a:lnTo>
                                <a:lnTo>
                                  <a:pt x="0" y="19452"/>
                                </a:lnTo>
                                <a:lnTo>
                                  <a:pt x="2126" y="13037"/>
                                </a:lnTo>
                                <a:lnTo>
                                  <a:pt x="4288" y="6622"/>
                                </a:lnTo>
                                <a:lnTo>
                                  <a:pt x="6484" y="0"/>
                                </a:lnTo>
                                <a:lnTo>
                                  <a:pt x="66630" y="17731"/>
                                </a:lnTo>
                                <a:lnTo>
                                  <a:pt x="90776" y="51872"/>
                                </a:lnTo>
                                <a:lnTo>
                                  <a:pt x="31270" y="72137"/>
                                </a:lnTo>
                                <a:lnTo>
                                  <a:pt x="20486" y="75415"/>
                                </a:lnTo>
                                <a:lnTo>
                                  <a:pt x="13634" y="77099"/>
                                </a:lnTo>
                                <a:lnTo>
                                  <a:pt x="7783" y="77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4835" y="8"/>
                            <a:ext cx="6604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11125">
                                <a:moveTo>
                                  <a:pt x="58356" y="0"/>
                                </a:moveTo>
                                <a:lnTo>
                                  <a:pt x="32423" y="0"/>
                                </a:lnTo>
                                <a:lnTo>
                                  <a:pt x="25933" y="25933"/>
                                </a:lnTo>
                                <a:lnTo>
                                  <a:pt x="12966" y="25933"/>
                                </a:lnTo>
                                <a:lnTo>
                                  <a:pt x="19456" y="0"/>
                                </a:lnTo>
                                <a:lnTo>
                                  <a:pt x="6477" y="0"/>
                                </a:lnTo>
                                <a:lnTo>
                                  <a:pt x="0" y="6477"/>
                                </a:lnTo>
                                <a:lnTo>
                                  <a:pt x="1447" y="16230"/>
                                </a:lnTo>
                                <a:lnTo>
                                  <a:pt x="3009" y="25933"/>
                                </a:lnTo>
                                <a:lnTo>
                                  <a:pt x="4686" y="35699"/>
                                </a:lnTo>
                                <a:lnTo>
                                  <a:pt x="6477" y="45389"/>
                                </a:lnTo>
                                <a:lnTo>
                                  <a:pt x="32423" y="45389"/>
                                </a:lnTo>
                                <a:lnTo>
                                  <a:pt x="36309" y="25933"/>
                                </a:lnTo>
                                <a:lnTo>
                                  <a:pt x="38900" y="12966"/>
                                </a:lnTo>
                                <a:lnTo>
                                  <a:pt x="51866" y="12966"/>
                                </a:lnTo>
                                <a:lnTo>
                                  <a:pt x="45389" y="38900"/>
                                </a:lnTo>
                                <a:lnTo>
                                  <a:pt x="58356" y="38900"/>
                                </a:lnTo>
                                <a:lnTo>
                                  <a:pt x="58356" y="12966"/>
                                </a:lnTo>
                                <a:lnTo>
                                  <a:pt x="58356" y="0"/>
                                </a:lnTo>
                                <a:close/>
                              </a:path>
                              <a:path w="66040" h="111125">
                                <a:moveTo>
                                  <a:pt x="65519" y="64884"/>
                                </a:moveTo>
                                <a:lnTo>
                                  <a:pt x="64833" y="51866"/>
                                </a:lnTo>
                                <a:lnTo>
                                  <a:pt x="32423" y="51866"/>
                                </a:lnTo>
                                <a:lnTo>
                                  <a:pt x="32423" y="77800"/>
                                </a:lnTo>
                                <a:lnTo>
                                  <a:pt x="36842" y="79997"/>
                                </a:lnTo>
                                <a:lnTo>
                                  <a:pt x="41097" y="82169"/>
                                </a:lnTo>
                                <a:lnTo>
                                  <a:pt x="45389" y="84289"/>
                                </a:lnTo>
                                <a:lnTo>
                                  <a:pt x="12966" y="90779"/>
                                </a:lnTo>
                                <a:lnTo>
                                  <a:pt x="19456" y="58356"/>
                                </a:lnTo>
                                <a:lnTo>
                                  <a:pt x="6477" y="58356"/>
                                </a:lnTo>
                                <a:lnTo>
                                  <a:pt x="6096" y="72161"/>
                                </a:lnTo>
                                <a:lnTo>
                                  <a:pt x="6210" y="79997"/>
                                </a:lnTo>
                                <a:lnTo>
                                  <a:pt x="6273" y="84975"/>
                                </a:lnTo>
                                <a:lnTo>
                                  <a:pt x="8191" y="97434"/>
                                </a:lnTo>
                                <a:lnTo>
                                  <a:pt x="12966" y="110223"/>
                                </a:lnTo>
                                <a:lnTo>
                                  <a:pt x="28282" y="110718"/>
                                </a:lnTo>
                                <a:lnTo>
                                  <a:pt x="40081" y="109461"/>
                                </a:lnTo>
                                <a:lnTo>
                                  <a:pt x="51282" y="105346"/>
                                </a:lnTo>
                                <a:lnTo>
                                  <a:pt x="64833" y="97256"/>
                                </a:lnTo>
                                <a:lnTo>
                                  <a:pt x="65163" y="90779"/>
                                </a:lnTo>
                                <a:lnTo>
                                  <a:pt x="65443" y="84975"/>
                                </a:lnTo>
                                <a:lnTo>
                                  <a:pt x="65519" y="64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7808" y="12968"/>
                            <a:ext cx="4572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8105">
                                <a:moveTo>
                                  <a:pt x="32420" y="77808"/>
                                </a:moveTo>
                                <a:lnTo>
                                  <a:pt x="0" y="77808"/>
                                </a:lnTo>
                                <a:lnTo>
                                  <a:pt x="0" y="32420"/>
                                </a:lnTo>
                                <a:lnTo>
                                  <a:pt x="19452" y="25936"/>
                                </a:lnTo>
                                <a:lnTo>
                                  <a:pt x="22232" y="18178"/>
                                </a:lnTo>
                                <a:lnTo>
                                  <a:pt x="23835" y="12890"/>
                                </a:lnTo>
                                <a:lnTo>
                                  <a:pt x="24867" y="7641"/>
                                </a:lnTo>
                                <a:lnTo>
                                  <a:pt x="25936" y="0"/>
                                </a:lnTo>
                                <a:lnTo>
                                  <a:pt x="38904" y="0"/>
                                </a:lnTo>
                                <a:lnTo>
                                  <a:pt x="32420" y="25936"/>
                                </a:lnTo>
                                <a:lnTo>
                                  <a:pt x="45388" y="25936"/>
                                </a:lnTo>
                                <a:lnTo>
                                  <a:pt x="45388" y="38904"/>
                                </a:lnTo>
                                <a:lnTo>
                                  <a:pt x="19452" y="38904"/>
                                </a:lnTo>
                                <a:lnTo>
                                  <a:pt x="19452" y="64771"/>
                                </a:lnTo>
                                <a:lnTo>
                                  <a:pt x="36777" y="64771"/>
                                </a:lnTo>
                                <a:lnTo>
                                  <a:pt x="34616" y="71186"/>
                                </a:lnTo>
                                <a:lnTo>
                                  <a:pt x="32420" y="77808"/>
                                </a:lnTo>
                                <a:close/>
                              </a:path>
                              <a:path w="45720" h="78105">
                                <a:moveTo>
                                  <a:pt x="36777" y="64771"/>
                                </a:moveTo>
                                <a:lnTo>
                                  <a:pt x="19660" y="64771"/>
                                </a:lnTo>
                                <a:lnTo>
                                  <a:pt x="38904" y="58356"/>
                                </a:lnTo>
                                <a:lnTo>
                                  <a:pt x="36777" y="6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142649"/>
                            <a:ext cx="5841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3020">
                                <a:moveTo>
                                  <a:pt x="58356" y="32420"/>
                                </a:moveTo>
                                <a:lnTo>
                                  <a:pt x="14039" y="27554"/>
                                </a:lnTo>
                                <a:lnTo>
                                  <a:pt x="4357" y="21648"/>
                                </a:lnTo>
                                <a:lnTo>
                                  <a:pt x="2195" y="17394"/>
                                </a:lnTo>
                                <a:lnTo>
                                  <a:pt x="0" y="12968"/>
                                </a:lnTo>
                                <a:lnTo>
                                  <a:pt x="2126" y="8679"/>
                                </a:lnTo>
                                <a:lnTo>
                                  <a:pt x="4288" y="4426"/>
                                </a:lnTo>
                                <a:lnTo>
                                  <a:pt x="6484" y="0"/>
                                </a:lnTo>
                                <a:lnTo>
                                  <a:pt x="58356" y="19452"/>
                                </a:lnTo>
                                <a:lnTo>
                                  <a:pt x="58356" y="32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77808" y="5187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2420" y="38904"/>
                                </a:moveTo>
                                <a:lnTo>
                                  <a:pt x="0" y="38904"/>
                                </a:lnTo>
                                <a:lnTo>
                                  <a:pt x="0" y="0"/>
                                </a:lnTo>
                                <a:lnTo>
                                  <a:pt x="12968" y="0"/>
                                </a:lnTo>
                                <a:lnTo>
                                  <a:pt x="12968" y="25867"/>
                                </a:lnTo>
                                <a:lnTo>
                                  <a:pt x="36777" y="25867"/>
                                </a:lnTo>
                                <a:lnTo>
                                  <a:pt x="34616" y="32281"/>
                                </a:lnTo>
                                <a:lnTo>
                                  <a:pt x="32420" y="38904"/>
                                </a:lnTo>
                                <a:close/>
                              </a:path>
                              <a:path w="39370" h="39370">
                                <a:moveTo>
                                  <a:pt x="36777" y="25867"/>
                                </a:moveTo>
                                <a:lnTo>
                                  <a:pt x="13244" y="25867"/>
                                </a:lnTo>
                                <a:lnTo>
                                  <a:pt x="38904" y="19452"/>
                                </a:lnTo>
                                <a:lnTo>
                                  <a:pt x="36777" y="25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90776" y="0"/>
                            <a:ext cx="330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9370">
                                <a:moveTo>
                                  <a:pt x="0" y="25936"/>
                                </a:moveTo>
                                <a:lnTo>
                                  <a:pt x="6484" y="0"/>
                                </a:lnTo>
                                <a:lnTo>
                                  <a:pt x="32420" y="0"/>
                                </a:lnTo>
                                <a:lnTo>
                                  <a:pt x="32420" y="12968"/>
                                </a:lnTo>
                                <a:lnTo>
                                  <a:pt x="25936" y="12968"/>
                                </a:lnTo>
                                <a:lnTo>
                                  <a:pt x="0" y="25936"/>
                                </a:lnTo>
                                <a:close/>
                              </a:path>
                              <a:path w="33020" h="39370">
                                <a:moveTo>
                                  <a:pt x="32420" y="38904"/>
                                </a:moveTo>
                                <a:lnTo>
                                  <a:pt x="19452" y="38904"/>
                                </a:lnTo>
                                <a:lnTo>
                                  <a:pt x="25936" y="12968"/>
                                </a:lnTo>
                                <a:lnTo>
                                  <a:pt x="32420" y="12968"/>
                                </a:lnTo>
                                <a:lnTo>
                                  <a:pt x="32420" y="38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C3FDE" id="Group 158" o:spid="_x0000_s1026" style="position:absolute;margin-left:191.75pt;margin-top:132.25pt;width:10.3pt;height:17.4pt;z-index:15748608;mso-wrap-distance-left:0;mso-wrap-distance-right:0;mso-position-horizontal-relative:page;mso-position-vertical-relative:page" coordsize="130810,220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">
                <v:shape id="Graphic 159" o:spid="_x0000_s1027" style="position:absolute;top:142649;width:90805;height:78105;visibility:visible;mso-wrap-style:square;v-text-anchor:top" coordsize="9080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" path="m7783,77719r-7777,l437,72137,558,70565,34067,41839,45388,38904,,19452,2126,13037,4288,6622,6484,,66630,17731,90776,51872,31270,72137,20486,75415r-6852,1684l7783,77719xe" fillcolor="#212121" stroked="f">
                  <v:path arrowok="t"/>
                </v:shape>
                <v:shape id="Graphic 160" o:spid="_x0000_s1028" style="position:absolute;left:64835;top:8;width:66040;height:111125;visibility:visible;mso-wrap-style:square;v-text-anchor:top" coordsize="6604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" path="m58356,l32423,,25933,25933r-12967,l19456,,6477,,,6477r1447,9753l3009,25933r1677,9766l6477,45389r25946,l36309,25933,38900,12966r12966,l45389,38900r12967,l58356,12966,58356,xem65519,64884l64833,51866r-32410,l32423,77800r4419,2197l41097,82169r4292,2120l12966,90779,19456,58356r-12979,l6096,72161r114,7836l6273,84975,8191,97434r4775,12789l28282,110718r11799,-1257l51282,105346,64833,97256r330,-6477l65443,84975r76,-20091xe" fillcolor="#2f2f2f" stroked="f">
                  <v:path arrowok="t"/>
                </v:shape>
                <v:shape id="Graphic 161" o:spid="_x0000_s1029" style="position:absolute;left:77808;top:12968;width:45720;height:78105;visibility:visible;mso-wrap-style:square;v-text-anchor:top" coordsize="4572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" path="m32420,77808l,77808,,32420,19452,25936r2780,-7758l23835,12890,24867,7641,25936,,38904,,32420,25936r12968,l45388,38904r-25936,l19452,64771r17325,l34616,71186r-2196,6622xem36777,64771r-17117,l38904,58356r-2127,6415xe" fillcolor="#e4e4e4" stroked="f">
                  <v:path arrowok="t"/>
                </v:shape>
                <v:shape id="Graphic 162" o:spid="_x0000_s1030" style="position:absolute;top:142649;width:58419;height:33020;visibility:visible;mso-wrap-style:square;v-text-anchor:top" coordsize="5841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" path="m58356,32420l14039,27554,4357,21648,2195,17394,,12968,2126,8679,4288,4426,6484,,58356,19452r,12968xe" fillcolor="#111" stroked="f">
                  <v:path arrowok="t"/>
                </v:shape>
                <v:shape id="Graphic 163" o:spid="_x0000_s1031" style="position:absolute;left:77808;top:51872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" path="m32420,38904l,38904,,,12968,r,25867l36777,25867r-2161,6414l32420,38904xem36777,25867r-23533,l38904,19452r-2127,6415xe" fillcolor="#d3d3d3" stroked="f">
                  <v:path arrowok="t"/>
                </v:shape>
                <v:shape id="Graphic 164" o:spid="_x0000_s1032" style="position:absolute;left:90776;width:33020;height:39370;visibility:visible;mso-wrap-style:square;v-text-anchor:top" coordsize="3302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" path="m,25936l6484,,32420,r,12968l25936,12968,,25936xem32420,38904r-12968,l25936,12968r6484,l32420,38904xe" fillcolor="#0a0a0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9F9B04A" w14:textId="77777777" w:rsidR="001A2320" w:rsidRDefault="001A2320">
      <w:pPr>
        <w:pStyle w:val="BodyText"/>
        <w:rPr>
          <w:sz w:val="24"/>
        </w:rPr>
      </w:pPr>
    </w:p>
    <w:p w14:paraId="2AECF03C" w14:textId="77777777" w:rsidR="001A2320" w:rsidRDefault="001A2320">
      <w:pPr>
        <w:pStyle w:val="BodyText"/>
        <w:rPr>
          <w:sz w:val="24"/>
        </w:rPr>
      </w:pPr>
    </w:p>
    <w:p w14:paraId="5EC8F01B" w14:textId="77777777" w:rsidR="001A2320" w:rsidRDefault="001A2320">
      <w:pPr>
        <w:pStyle w:val="BodyText"/>
        <w:rPr>
          <w:sz w:val="24"/>
        </w:rPr>
      </w:pPr>
    </w:p>
    <w:p w14:paraId="5DB0327E" w14:textId="77777777" w:rsidR="001A2320" w:rsidRDefault="001A2320">
      <w:pPr>
        <w:pStyle w:val="BodyText"/>
        <w:rPr>
          <w:sz w:val="24"/>
        </w:rPr>
      </w:pPr>
    </w:p>
    <w:p w14:paraId="4B8E0130" w14:textId="77777777" w:rsidR="001A2320" w:rsidRDefault="001A2320">
      <w:pPr>
        <w:pStyle w:val="BodyText"/>
        <w:rPr>
          <w:sz w:val="24"/>
        </w:rPr>
      </w:pPr>
    </w:p>
    <w:p w14:paraId="21D05A1E" w14:textId="77777777" w:rsidR="001A2320" w:rsidRDefault="001A2320">
      <w:pPr>
        <w:pStyle w:val="BodyText"/>
        <w:rPr>
          <w:sz w:val="24"/>
        </w:rPr>
      </w:pPr>
    </w:p>
    <w:p w14:paraId="511DF5E8" w14:textId="77777777" w:rsidR="001A2320" w:rsidRDefault="001A2320">
      <w:pPr>
        <w:pStyle w:val="BodyText"/>
        <w:rPr>
          <w:sz w:val="24"/>
        </w:rPr>
      </w:pPr>
    </w:p>
    <w:p w14:paraId="056FAA4A" w14:textId="77777777" w:rsidR="001A2320" w:rsidRDefault="001A2320">
      <w:pPr>
        <w:pStyle w:val="BodyText"/>
        <w:rPr>
          <w:sz w:val="24"/>
        </w:rPr>
      </w:pPr>
    </w:p>
    <w:p w14:paraId="27E486AA" w14:textId="77777777" w:rsidR="001A2320" w:rsidRDefault="001A2320">
      <w:pPr>
        <w:pStyle w:val="BodyText"/>
        <w:rPr>
          <w:sz w:val="24"/>
        </w:rPr>
      </w:pPr>
    </w:p>
    <w:p w14:paraId="050F00ED" w14:textId="77777777" w:rsidR="001A2320" w:rsidRDefault="001A2320">
      <w:pPr>
        <w:pStyle w:val="BodyText"/>
        <w:rPr>
          <w:sz w:val="24"/>
        </w:rPr>
      </w:pPr>
    </w:p>
    <w:p w14:paraId="2BA33D6B" w14:textId="77777777" w:rsidR="001A2320" w:rsidRDefault="001A2320">
      <w:pPr>
        <w:pStyle w:val="BodyText"/>
        <w:rPr>
          <w:sz w:val="24"/>
        </w:rPr>
      </w:pPr>
    </w:p>
    <w:p w14:paraId="307809FD" w14:textId="77777777" w:rsidR="001A2320" w:rsidRDefault="001A2320">
      <w:pPr>
        <w:pStyle w:val="BodyText"/>
        <w:rPr>
          <w:sz w:val="24"/>
        </w:rPr>
      </w:pPr>
    </w:p>
    <w:p w14:paraId="0823F9C4" w14:textId="77777777" w:rsidR="001A2320" w:rsidRDefault="001A2320">
      <w:pPr>
        <w:pStyle w:val="BodyText"/>
        <w:rPr>
          <w:sz w:val="24"/>
        </w:rPr>
      </w:pPr>
    </w:p>
    <w:p w14:paraId="67319949" w14:textId="77777777" w:rsidR="001A2320" w:rsidRDefault="001A2320">
      <w:pPr>
        <w:pStyle w:val="BodyText"/>
        <w:rPr>
          <w:sz w:val="24"/>
        </w:rPr>
      </w:pPr>
    </w:p>
    <w:p w14:paraId="74D2717D" w14:textId="77777777" w:rsidR="001A2320" w:rsidRDefault="001A2320">
      <w:pPr>
        <w:pStyle w:val="BodyText"/>
        <w:rPr>
          <w:sz w:val="24"/>
        </w:rPr>
      </w:pPr>
    </w:p>
    <w:p w14:paraId="4858BECC" w14:textId="77777777" w:rsidR="001A2320" w:rsidRDefault="001A2320">
      <w:pPr>
        <w:pStyle w:val="BodyText"/>
        <w:spacing w:before="42"/>
        <w:rPr>
          <w:sz w:val="24"/>
        </w:rPr>
      </w:pPr>
    </w:p>
    <w:p w14:paraId="0F9C71A7" w14:textId="77777777" w:rsidR="001A2320" w:rsidRDefault="00000000">
      <w:pPr>
        <w:pStyle w:val="BodyText"/>
        <w:spacing w:line="218" w:lineRule="auto"/>
        <w:ind w:left="719" w:right="143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3EC4EB42" wp14:editId="23822476">
                <wp:simplePos x="0" y="0"/>
                <wp:positionH relativeFrom="page">
                  <wp:posOffset>2434772</wp:posOffset>
                </wp:positionH>
                <wp:positionV relativeFrom="paragraph">
                  <wp:posOffset>-1933688</wp:posOffset>
                </wp:positionV>
                <wp:extent cx="94615" cy="871855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615" cy="871855"/>
                          <a:chOff x="0" y="0"/>
                          <a:chExt cx="94615" cy="87185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6287" y="785058"/>
                            <a:ext cx="8826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86995">
                                <a:moveTo>
                                  <a:pt x="50590" y="86506"/>
                                </a:moveTo>
                                <a:lnTo>
                                  <a:pt x="35953" y="86506"/>
                                </a:lnTo>
                                <a:lnTo>
                                  <a:pt x="20353" y="85057"/>
                                </a:lnTo>
                                <a:lnTo>
                                  <a:pt x="135" y="52562"/>
                                </a:lnTo>
                                <a:lnTo>
                                  <a:pt x="0" y="39721"/>
                                </a:lnTo>
                                <a:lnTo>
                                  <a:pt x="248" y="29595"/>
                                </a:lnTo>
                                <a:lnTo>
                                  <a:pt x="315" y="26854"/>
                                </a:lnTo>
                                <a:lnTo>
                                  <a:pt x="832" y="15272"/>
                                </a:lnTo>
                                <a:lnTo>
                                  <a:pt x="901" y="13733"/>
                                </a:lnTo>
                                <a:lnTo>
                                  <a:pt x="13869" y="13733"/>
                                </a:lnTo>
                                <a:lnTo>
                                  <a:pt x="13869" y="765"/>
                                </a:lnTo>
                                <a:lnTo>
                                  <a:pt x="30021" y="0"/>
                                </a:lnTo>
                                <a:lnTo>
                                  <a:pt x="45071" y="284"/>
                                </a:lnTo>
                                <a:lnTo>
                                  <a:pt x="59818" y="2531"/>
                                </a:lnTo>
                                <a:lnTo>
                                  <a:pt x="88029" y="42911"/>
                                </a:lnTo>
                                <a:lnTo>
                                  <a:pt x="86282" y="56227"/>
                                </a:lnTo>
                                <a:lnTo>
                                  <a:pt x="84687" y="64339"/>
                                </a:lnTo>
                                <a:lnTo>
                                  <a:pt x="82331" y="70550"/>
                                </a:lnTo>
                                <a:lnTo>
                                  <a:pt x="78303" y="78167"/>
                                </a:lnTo>
                                <a:lnTo>
                                  <a:pt x="63996" y="84164"/>
                                </a:lnTo>
                                <a:lnTo>
                                  <a:pt x="50590" y="86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4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81" cy="72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705" y="92030"/>
                            <a:ext cx="9271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84455">
                                <a:moveTo>
                                  <a:pt x="32420" y="84292"/>
                                </a:moveTo>
                                <a:lnTo>
                                  <a:pt x="21200" y="76491"/>
                                </a:lnTo>
                                <a:lnTo>
                                  <a:pt x="14083" y="70514"/>
                                </a:lnTo>
                                <a:lnTo>
                                  <a:pt x="8029" y="63320"/>
                                </a:lnTo>
                                <a:lnTo>
                                  <a:pt x="0" y="51872"/>
                                </a:lnTo>
                                <a:lnTo>
                                  <a:pt x="712" y="34477"/>
                                </a:lnTo>
                                <a:lnTo>
                                  <a:pt x="766" y="33163"/>
                                </a:lnTo>
                                <a:lnTo>
                                  <a:pt x="887" y="30224"/>
                                </a:lnTo>
                                <a:lnTo>
                                  <a:pt x="961" y="28419"/>
                                </a:lnTo>
                                <a:lnTo>
                                  <a:pt x="2632" y="15198"/>
                                </a:lnTo>
                                <a:lnTo>
                                  <a:pt x="6229" y="7346"/>
                                </a:lnTo>
                                <a:lnTo>
                                  <a:pt x="12968" y="0"/>
                                </a:lnTo>
                                <a:lnTo>
                                  <a:pt x="32420" y="0"/>
                                </a:lnTo>
                                <a:lnTo>
                                  <a:pt x="32420" y="19452"/>
                                </a:lnTo>
                                <a:lnTo>
                                  <a:pt x="19452" y="19452"/>
                                </a:lnTo>
                                <a:lnTo>
                                  <a:pt x="25936" y="51872"/>
                                </a:lnTo>
                                <a:lnTo>
                                  <a:pt x="91508" y="51872"/>
                                </a:lnTo>
                                <a:lnTo>
                                  <a:pt x="91440" y="52349"/>
                                </a:lnTo>
                                <a:lnTo>
                                  <a:pt x="58844" y="81716"/>
                                </a:lnTo>
                                <a:lnTo>
                                  <a:pt x="46665" y="83786"/>
                                </a:lnTo>
                                <a:lnTo>
                                  <a:pt x="32420" y="84292"/>
                                </a:lnTo>
                                <a:close/>
                              </a:path>
                              <a:path w="92710" h="84455">
                                <a:moveTo>
                                  <a:pt x="58356" y="38904"/>
                                </a:moveTo>
                                <a:lnTo>
                                  <a:pt x="38904" y="38904"/>
                                </a:lnTo>
                                <a:lnTo>
                                  <a:pt x="38904" y="0"/>
                                </a:lnTo>
                                <a:lnTo>
                                  <a:pt x="90776" y="0"/>
                                </a:lnTo>
                                <a:lnTo>
                                  <a:pt x="91149" y="6989"/>
                                </a:lnTo>
                                <a:lnTo>
                                  <a:pt x="91470" y="13979"/>
                                </a:lnTo>
                                <a:lnTo>
                                  <a:pt x="91924" y="25936"/>
                                </a:lnTo>
                                <a:lnTo>
                                  <a:pt x="64840" y="25936"/>
                                </a:lnTo>
                                <a:lnTo>
                                  <a:pt x="62713" y="30224"/>
                                </a:lnTo>
                                <a:lnTo>
                                  <a:pt x="60552" y="34477"/>
                                </a:lnTo>
                                <a:lnTo>
                                  <a:pt x="58356" y="38904"/>
                                </a:lnTo>
                                <a:close/>
                              </a:path>
                              <a:path w="92710" h="84455">
                                <a:moveTo>
                                  <a:pt x="91508" y="51872"/>
                                </a:moveTo>
                                <a:lnTo>
                                  <a:pt x="64840" y="51872"/>
                                </a:lnTo>
                                <a:lnTo>
                                  <a:pt x="64840" y="25936"/>
                                </a:lnTo>
                                <a:lnTo>
                                  <a:pt x="91924" y="25936"/>
                                </a:lnTo>
                                <a:lnTo>
                                  <a:pt x="92016" y="28419"/>
                                </a:lnTo>
                                <a:lnTo>
                                  <a:pt x="92229" y="33163"/>
                                </a:lnTo>
                                <a:lnTo>
                                  <a:pt x="92427" y="38333"/>
                                </a:lnTo>
                                <a:lnTo>
                                  <a:pt x="92670" y="43702"/>
                                </a:lnTo>
                                <a:lnTo>
                                  <a:pt x="91508" y="5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22" y="182806"/>
                            <a:ext cx="9144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71755">
                                <a:moveTo>
                                  <a:pt x="91059" y="71324"/>
                                </a:moveTo>
                                <a:lnTo>
                                  <a:pt x="13519" y="71324"/>
                                </a:lnTo>
                                <a:lnTo>
                                  <a:pt x="8340" y="70593"/>
                                </a:lnTo>
                                <a:lnTo>
                                  <a:pt x="4329" y="68599"/>
                                </a:lnTo>
                                <a:lnTo>
                                  <a:pt x="282" y="64840"/>
                                </a:lnTo>
                                <a:lnTo>
                                  <a:pt x="0" y="56633"/>
                                </a:lnTo>
                                <a:lnTo>
                                  <a:pt x="109" y="9354"/>
                                </a:lnTo>
                                <a:lnTo>
                                  <a:pt x="174" y="6484"/>
                                </a:lnTo>
                                <a:lnTo>
                                  <a:pt x="282" y="0"/>
                                </a:lnTo>
                                <a:lnTo>
                                  <a:pt x="19734" y="0"/>
                                </a:lnTo>
                                <a:lnTo>
                                  <a:pt x="19734" y="51872"/>
                                </a:lnTo>
                                <a:lnTo>
                                  <a:pt x="91059" y="51872"/>
                                </a:lnTo>
                                <a:lnTo>
                                  <a:pt x="91059" y="71324"/>
                                </a:lnTo>
                                <a:close/>
                              </a:path>
                              <a:path w="91440" h="71755">
                                <a:moveTo>
                                  <a:pt x="91059" y="51872"/>
                                </a:moveTo>
                                <a:lnTo>
                                  <a:pt x="71606" y="51872"/>
                                </a:lnTo>
                                <a:lnTo>
                                  <a:pt x="71606" y="0"/>
                                </a:lnTo>
                                <a:lnTo>
                                  <a:pt x="91059" y="0"/>
                                </a:lnTo>
                                <a:lnTo>
                                  <a:pt x="91059" y="51872"/>
                                </a:lnTo>
                                <a:close/>
                              </a:path>
                              <a:path w="91440" h="71755">
                                <a:moveTo>
                                  <a:pt x="52154" y="51872"/>
                                </a:moveTo>
                                <a:lnTo>
                                  <a:pt x="32702" y="51872"/>
                                </a:lnTo>
                                <a:lnTo>
                                  <a:pt x="32702" y="6484"/>
                                </a:lnTo>
                                <a:lnTo>
                                  <a:pt x="52154" y="6484"/>
                                </a:lnTo>
                                <a:lnTo>
                                  <a:pt x="52154" y="5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422" y="421091"/>
                            <a:ext cx="6731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8580">
                                <a:moveTo>
                                  <a:pt x="33639" y="68091"/>
                                </a:moveTo>
                                <a:lnTo>
                                  <a:pt x="304" y="41948"/>
                                </a:lnTo>
                                <a:lnTo>
                                  <a:pt x="0" y="34045"/>
                                </a:lnTo>
                                <a:lnTo>
                                  <a:pt x="304" y="26143"/>
                                </a:lnTo>
                                <a:lnTo>
                                  <a:pt x="33639" y="0"/>
                                </a:lnTo>
                                <a:lnTo>
                                  <a:pt x="45087" y="1142"/>
                                </a:lnTo>
                                <a:lnTo>
                                  <a:pt x="67278" y="34045"/>
                                </a:lnTo>
                                <a:lnTo>
                                  <a:pt x="66973" y="41948"/>
                                </a:lnTo>
                                <a:lnTo>
                                  <a:pt x="33639" y="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70" y="267099"/>
                            <a:ext cx="8636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71755">
                                <a:moveTo>
                                  <a:pt x="32018" y="64991"/>
                                </a:moveTo>
                                <a:lnTo>
                                  <a:pt x="15808" y="64991"/>
                                </a:lnTo>
                                <a:lnTo>
                                  <a:pt x="7703" y="64840"/>
                                </a:lnTo>
                                <a:lnTo>
                                  <a:pt x="0" y="36068"/>
                                </a:lnTo>
                                <a:lnTo>
                                  <a:pt x="895" y="22682"/>
                                </a:lnTo>
                                <a:lnTo>
                                  <a:pt x="907" y="22510"/>
                                </a:lnTo>
                                <a:lnTo>
                                  <a:pt x="2687" y="14234"/>
                                </a:lnTo>
                                <a:lnTo>
                                  <a:pt x="6670" y="7858"/>
                                </a:lnTo>
                                <a:lnTo>
                                  <a:pt x="14187" y="0"/>
                                </a:lnTo>
                                <a:lnTo>
                                  <a:pt x="27155" y="0"/>
                                </a:lnTo>
                                <a:lnTo>
                                  <a:pt x="27155" y="19452"/>
                                </a:lnTo>
                                <a:lnTo>
                                  <a:pt x="14187" y="19452"/>
                                </a:lnTo>
                                <a:lnTo>
                                  <a:pt x="14187" y="51872"/>
                                </a:lnTo>
                                <a:lnTo>
                                  <a:pt x="43828" y="51872"/>
                                </a:lnTo>
                                <a:lnTo>
                                  <a:pt x="40123" y="64840"/>
                                </a:lnTo>
                                <a:lnTo>
                                  <a:pt x="32018" y="64991"/>
                                </a:lnTo>
                                <a:close/>
                              </a:path>
                              <a:path w="86360" h="71755">
                                <a:moveTo>
                                  <a:pt x="43828" y="51872"/>
                                </a:moveTo>
                                <a:lnTo>
                                  <a:pt x="14187" y="51872"/>
                                </a:lnTo>
                                <a:lnTo>
                                  <a:pt x="23111" y="48192"/>
                                </a:lnTo>
                                <a:lnTo>
                                  <a:pt x="28196" y="44222"/>
                                </a:lnTo>
                                <a:lnTo>
                                  <a:pt x="31343" y="37491"/>
                                </a:lnTo>
                                <a:lnTo>
                                  <a:pt x="34451" y="25529"/>
                                </a:lnTo>
                                <a:lnTo>
                                  <a:pt x="40123" y="6484"/>
                                </a:lnTo>
                                <a:lnTo>
                                  <a:pt x="49290" y="4101"/>
                                </a:lnTo>
                                <a:lnTo>
                                  <a:pt x="55723" y="2632"/>
                                </a:lnTo>
                                <a:lnTo>
                                  <a:pt x="62461" y="1467"/>
                                </a:lnTo>
                                <a:lnTo>
                                  <a:pt x="72543" y="0"/>
                                </a:lnTo>
                                <a:lnTo>
                                  <a:pt x="80047" y="7858"/>
                                </a:lnTo>
                                <a:lnTo>
                                  <a:pt x="83961" y="14234"/>
                                </a:lnTo>
                                <a:lnTo>
                                  <a:pt x="85013" y="19452"/>
                                </a:lnTo>
                                <a:lnTo>
                                  <a:pt x="53091" y="19452"/>
                                </a:lnTo>
                                <a:lnTo>
                                  <a:pt x="43828" y="51872"/>
                                </a:lnTo>
                                <a:close/>
                              </a:path>
                              <a:path w="86360" h="71755">
                                <a:moveTo>
                                  <a:pt x="59575" y="71324"/>
                                </a:moveTo>
                                <a:lnTo>
                                  <a:pt x="72543" y="19452"/>
                                </a:lnTo>
                                <a:lnTo>
                                  <a:pt x="85013" y="19452"/>
                                </a:lnTo>
                                <a:lnTo>
                                  <a:pt x="85617" y="22510"/>
                                </a:lnTo>
                                <a:lnTo>
                                  <a:pt x="85651" y="22682"/>
                                </a:lnTo>
                                <a:lnTo>
                                  <a:pt x="86304" y="36068"/>
                                </a:lnTo>
                                <a:lnTo>
                                  <a:pt x="86286" y="37491"/>
                                </a:lnTo>
                                <a:lnTo>
                                  <a:pt x="85584" y="56380"/>
                                </a:lnTo>
                                <a:lnTo>
                                  <a:pt x="85511" y="58356"/>
                                </a:lnTo>
                                <a:lnTo>
                                  <a:pt x="59575" y="7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422" y="571849"/>
                            <a:ext cx="673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59055">
                                <a:moveTo>
                                  <a:pt x="37617" y="59027"/>
                                </a:moveTo>
                                <a:lnTo>
                                  <a:pt x="23044" y="59027"/>
                                </a:lnTo>
                                <a:lnTo>
                                  <a:pt x="7703" y="58356"/>
                                </a:lnTo>
                                <a:lnTo>
                                  <a:pt x="3935" y="54310"/>
                                </a:lnTo>
                                <a:lnTo>
                                  <a:pt x="1877" y="50302"/>
                                </a:lnTo>
                                <a:lnTo>
                                  <a:pt x="806" y="43938"/>
                                </a:lnTo>
                                <a:lnTo>
                                  <a:pt x="14" y="33029"/>
                                </a:lnTo>
                                <a:lnTo>
                                  <a:pt x="0" y="32826"/>
                                </a:lnTo>
                                <a:lnTo>
                                  <a:pt x="907" y="21143"/>
                                </a:lnTo>
                                <a:lnTo>
                                  <a:pt x="2687" y="13829"/>
                                </a:lnTo>
                                <a:lnTo>
                                  <a:pt x="6670" y="7807"/>
                                </a:lnTo>
                                <a:lnTo>
                                  <a:pt x="14187" y="0"/>
                                </a:lnTo>
                                <a:lnTo>
                                  <a:pt x="40123" y="0"/>
                                </a:lnTo>
                                <a:lnTo>
                                  <a:pt x="40123" y="38904"/>
                                </a:lnTo>
                                <a:lnTo>
                                  <a:pt x="66800" y="38904"/>
                                </a:lnTo>
                                <a:lnTo>
                                  <a:pt x="66745" y="40779"/>
                                </a:lnTo>
                                <a:lnTo>
                                  <a:pt x="66156" y="50302"/>
                                </a:lnTo>
                                <a:lnTo>
                                  <a:pt x="66059" y="51872"/>
                                </a:lnTo>
                                <a:lnTo>
                                  <a:pt x="51775" y="57068"/>
                                </a:lnTo>
                                <a:lnTo>
                                  <a:pt x="37617" y="59027"/>
                                </a:lnTo>
                                <a:close/>
                              </a:path>
                              <a:path w="67310" h="59055">
                                <a:moveTo>
                                  <a:pt x="66800" y="38904"/>
                                </a:moveTo>
                                <a:lnTo>
                                  <a:pt x="53091" y="38904"/>
                                </a:lnTo>
                                <a:lnTo>
                                  <a:pt x="46607" y="0"/>
                                </a:lnTo>
                                <a:lnTo>
                                  <a:pt x="66059" y="12968"/>
                                </a:lnTo>
                                <a:lnTo>
                                  <a:pt x="66745" y="24974"/>
                                </a:lnTo>
                                <a:lnTo>
                                  <a:pt x="66967" y="32826"/>
                                </a:lnTo>
                                <a:lnTo>
                                  <a:pt x="66800" y="38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8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6281" y="713859"/>
                            <a:ext cx="6540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9055">
                                <a:moveTo>
                                  <a:pt x="28258" y="129"/>
                                </a:moveTo>
                                <a:lnTo>
                                  <a:pt x="17534" y="129"/>
                                </a:lnTo>
                                <a:lnTo>
                                  <a:pt x="20252" y="0"/>
                                </a:lnTo>
                                <a:lnTo>
                                  <a:pt x="28258" y="129"/>
                                </a:lnTo>
                                <a:close/>
                              </a:path>
                              <a:path w="65405" h="59055">
                                <a:moveTo>
                                  <a:pt x="65200" y="58996"/>
                                </a:moveTo>
                                <a:lnTo>
                                  <a:pt x="359" y="58996"/>
                                </a:lnTo>
                                <a:lnTo>
                                  <a:pt x="58" y="39544"/>
                                </a:lnTo>
                                <a:lnTo>
                                  <a:pt x="0" y="14679"/>
                                </a:lnTo>
                                <a:lnTo>
                                  <a:pt x="359" y="7123"/>
                                </a:lnTo>
                                <a:lnTo>
                                  <a:pt x="7353" y="129"/>
                                </a:lnTo>
                                <a:lnTo>
                                  <a:pt x="65200" y="129"/>
                                </a:lnTo>
                                <a:lnTo>
                                  <a:pt x="65200" y="20091"/>
                                </a:lnTo>
                                <a:lnTo>
                                  <a:pt x="13327" y="20091"/>
                                </a:lnTo>
                                <a:lnTo>
                                  <a:pt x="13327" y="39544"/>
                                </a:lnTo>
                                <a:lnTo>
                                  <a:pt x="65200" y="39544"/>
                                </a:lnTo>
                                <a:lnTo>
                                  <a:pt x="65200" y="58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4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6641" y="643023"/>
                            <a:ext cx="666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9055">
                                <a:moveTo>
                                  <a:pt x="37607" y="26086"/>
                                </a:moveTo>
                                <a:lnTo>
                                  <a:pt x="19452" y="26086"/>
                                </a:lnTo>
                                <a:lnTo>
                                  <a:pt x="25936" y="150"/>
                                </a:lnTo>
                                <a:lnTo>
                                  <a:pt x="34041" y="0"/>
                                </a:lnTo>
                                <a:lnTo>
                                  <a:pt x="50251" y="0"/>
                                </a:lnTo>
                                <a:lnTo>
                                  <a:pt x="65896" y="19602"/>
                                </a:lnTo>
                                <a:lnTo>
                                  <a:pt x="38904" y="19602"/>
                                </a:lnTo>
                                <a:lnTo>
                                  <a:pt x="37688" y="25680"/>
                                </a:lnTo>
                                <a:lnTo>
                                  <a:pt x="37607" y="26086"/>
                                </a:lnTo>
                                <a:close/>
                              </a:path>
                              <a:path w="66675" h="59055">
                                <a:moveTo>
                                  <a:pt x="32420" y="52023"/>
                                </a:moveTo>
                                <a:lnTo>
                                  <a:pt x="0" y="45539"/>
                                </a:lnTo>
                                <a:lnTo>
                                  <a:pt x="0" y="6634"/>
                                </a:lnTo>
                                <a:lnTo>
                                  <a:pt x="6484" y="150"/>
                                </a:lnTo>
                                <a:lnTo>
                                  <a:pt x="19452" y="150"/>
                                </a:lnTo>
                                <a:lnTo>
                                  <a:pt x="19452" y="26086"/>
                                </a:lnTo>
                                <a:lnTo>
                                  <a:pt x="37607" y="26086"/>
                                </a:lnTo>
                                <a:lnTo>
                                  <a:pt x="32420" y="52023"/>
                                </a:lnTo>
                                <a:close/>
                              </a:path>
                              <a:path w="66675" h="59055">
                                <a:moveTo>
                                  <a:pt x="45388" y="58507"/>
                                </a:moveTo>
                                <a:lnTo>
                                  <a:pt x="51872" y="19602"/>
                                </a:lnTo>
                                <a:lnTo>
                                  <a:pt x="65896" y="19602"/>
                                </a:lnTo>
                                <a:lnTo>
                                  <a:pt x="66465" y="25680"/>
                                </a:lnTo>
                                <a:lnTo>
                                  <a:pt x="65376" y="38787"/>
                                </a:lnTo>
                                <a:lnTo>
                                  <a:pt x="64840" y="45539"/>
                                </a:lnTo>
                                <a:lnTo>
                                  <a:pt x="45388" y="58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08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0157" y="804919"/>
                            <a:ext cx="58419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6990">
                                <a:moveTo>
                                  <a:pt x="32826" y="46963"/>
                                </a:moveTo>
                                <a:lnTo>
                                  <a:pt x="21143" y="46055"/>
                                </a:lnTo>
                                <a:lnTo>
                                  <a:pt x="13829" y="44275"/>
                                </a:lnTo>
                                <a:lnTo>
                                  <a:pt x="7807" y="40292"/>
                                </a:lnTo>
                                <a:lnTo>
                                  <a:pt x="0" y="32776"/>
                                </a:lnTo>
                                <a:lnTo>
                                  <a:pt x="1467" y="22694"/>
                                </a:lnTo>
                                <a:lnTo>
                                  <a:pt x="2632" y="15956"/>
                                </a:lnTo>
                                <a:lnTo>
                                  <a:pt x="4101" y="9523"/>
                                </a:lnTo>
                                <a:lnTo>
                                  <a:pt x="6431" y="556"/>
                                </a:lnTo>
                                <a:lnTo>
                                  <a:pt x="6484" y="355"/>
                                </a:lnTo>
                                <a:lnTo>
                                  <a:pt x="28263" y="0"/>
                                </a:lnTo>
                                <a:lnTo>
                                  <a:pt x="40927" y="556"/>
                                </a:lnTo>
                                <a:lnTo>
                                  <a:pt x="49337" y="2634"/>
                                </a:lnTo>
                                <a:lnTo>
                                  <a:pt x="58356" y="6839"/>
                                </a:lnTo>
                                <a:lnTo>
                                  <a:pt x="58356" y="39260"/>
                                </a:lnTo>
                                <a:lnTo>
                                  <a:pt x="54310" y="43027"/>
                                </a:lnTo>
                                <a:lnTo>
                                  <a:pt x="50302" y="45086"/>
                                </a:lnTo>
                                <a:lnTo>
                                  <a:pt x="44540" y="46055"/>
                                </a:lnTo>
                                <a:lnTo>
                                  <a:pt x="45335" y="46055"/>
                                </a:lnTo>
                                <a:lnTo>
                                  <a:pt x="32826" y="4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05" y="377328"/>
                            <a:ext cx="908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40005">
                                <a:moveTo>
                                  <a:pt x="36166" y="39562"/>
                                </a:moveTo>
                                <a:lnTo>
                                  <a:pt x="3760" y="18750"/>
                                </a:lnTo>
                                <a:lnTo>
                                  <a:pt x="0" y="0"/>
                                </a:lnTo>
                                <a:lnTo>
                                  <a:pt x="38904" y="0"/>
                                </a:lnTo>
                                <a:lnTo>
                                  <a:pt x="38904" y="12968"/>
                                </a:lnTo>
                                <a:lnTo>
                                  <a:pt x="90776" y="12968"/>
                                </a:lnTo>
                                <a:lnTo>
                                  <a:pt x="90776" y="32420"/>
                                </a:lnTo>
                                <a:lnTo>
                                  <a:pt x="56214" y="38188"/>
                                </a:lnTo>
                                <a:lnTo>
                                  <a:pt x="36166" y="39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189" y="526461"/>
                            <a:ext cx="844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38735">
                                <a:moveTo>
                                  <a:pt x="81699" y="12968"/>
                                </a:moveTo>
                                <a:lnTo>
                                  <a:pt x="71324" y="12968"/>
                                </a:lnTo>
                                <a:lnTo>
                                  <a:pt x="71324" y="0"/>
                                </a:lnTo>
                                <a:lnTo>
                                  <a:pt x="84292" y="0"/>
                                </a:lnTo>
                                <a:lnTo>
                                  <a:pt x="81699" y="12968"/>
                                </a:lnTo>
                                <a:close/>
                              </a:path>
                              <a:path w="84455" h="38735">
                                <a:moveTo>
                                  <a:pt x="25330" y="38474"/>
                                </a:moveTo>
                                <a:lnTo>
                                  <a:pt x="18852" y="37996"/>
                                </a:lnTo>
                                <a:lnTo>
                                  <a:pt x="11474" y="36156"/>
                                </a:lnTo>
                                <a:lnTo>
                                  <a:pt x="0" y="32420"/>
                                </a:lnTo>
                                <a:lnTo>
                                  <a:pt x="0" y="12968"/>
                                </a:lnTo>
                                <a:lnTo>
                                  <a:pt x="18380" y="9325"/>
                                </a:lnTo>
                                <a:lnTo>
                                  <a:pt x="35584" y="8370"/>
                                </a:lnTo>
                                <a:lnTo>
                                  <a:pt x="52827" y="9714"/>
                                </a:lnTo>
                                <a:lnTo>
                                  <a:pt x="71324" y="12968"/>
                                </a:lnTo>
                                <a:lnTo>
                                  <a:pt x="81699" y="12968"/>
                                </a:lnTo>
                                <a:lnTo>
                                  <a:pt x="77808" y="32420"/>
                                </a:lnTo>
                                <a:lnTo>
                                  <a:pt x="34106" y="38126"/>
                                </a:lnTo>
                                <a:lnTo>
                                  <a:pt x="25330" y="38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9609" y="92030"/>
                            <a:ext cx="5206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8419">
                                <a:moveTo>
                                  <a:pt x="19452" y="38904"/>
                                </a:moveTo>
                                <a:lnTo>
                                  <a:pt x="0" y="38904"/>
                                </a:lnTo>
                                <a:lnTo>
                                  <a:pt x="0" y="0"/>
                                </a:lnTo>
                                <a:lnTo>
                                  <a:pt x="51872" y="0"/>
                                </a:lnTo>
                                <a:lnTo>
                                  <a:pt x="51872" y="25936"/>
                                </a:lnTo>
                                <a:lnTo>
                                  <a:pt x="25936" y="25936"/>
                                </a:lnTo>
                                <a:lnTo>
                                  <a:pt x="23809" y="30224"/>
                                </a:lnTo>
                                <a:lnTo>
                                  <a:pt x="21648" y="34477"/>
                                </a:lnTo>
                                <a:lnTo>
                                  <a:pt x="19452" y="38904"/>
                                </a:lnTo>
                                <a:close/>
                              </a:path>
                              <a:path w="52069" h="58419">
                                <a:moveTo>
                                  <a:pt x="51872" y="58356"/>
                                </a:moveTo>
                                <a:lnTo>
                                  <a:pt x="40525" y="50555"/>
                                </a:lnTo>
                                <a:lnTo>
                                  <a:pt x="34041" y="44577"/>
                                </a:lnTo>
                                <a:lnTo>
                                  <a:pt x="29988" y="37384"/>
                                </a:lnTo>
                                <a:lnTo>
                                  <a:pt x="25936" y="25936"/>
                                </a:lnTo>
                                <a:lnTo>
                                  <a:pt x="51872" y="25936"/>
                                </a:lnTo>
                                <a:lnTo>
                                  <a:pt x="51872" y="58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0157" y="785058"/>
                            <a:ext cx="730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66040">
                                <a:moveTo>
                                  <a:pt x="71324" y="65605"/>
                                </a:moveTo>
                                <a:lnTo>
                                  <a:pt x="51872" y="65605"/>
                                </a:lnTo>
                                <a:lnTo>
                                  <a:pt x="53999" y="61317"/>
                                </a:lnTo>
                                <a:lnTo>
                                  <a:pt x="56160" y="57064"/>
                                </a:lnTo>
                                <a:lnTo>
                                  <a:pt x="58356" y="52637"/>
                                </a:lnTo>
                                <a:lnTo>
                                  <a:pt x="58356" y="26701"/>
                                </a:lnTo>
                                <a:lnTo>
                                  <a:pt x="0" y="26701"/>
                                </a:lnTo>
                                <a:lnTo>
                                  <a:pt x="0" y="765"/>
                                </a:lnTo>
                                <a:lnTo>
                                  <a:pt x="16151" y="0"/>
                                </a:lnTo>
                                <a:lnTo>
                                  <a:pt x="31202" y="284"/>
                                </a:lnTo>
                                <a:lnTo>
                                  <a:pt x="45949" y="2531"/>
                                </a:lnTo>
                                <a:lnTo>
                                  <a:pt x="61192" y="7655"/>
                                </a:lnTo>
                                <a:lnTo>
                                  <a:pt x="69390" y="21335"/>
                                </a:lnTo>
                                <a:lnTo>
                                  <a:pt x="72577" y="34931"/>
                                </a:lnTo>
                                <a:lnTo>
                                  <a:pt x="72604" y="49378"/>
                                </a:lnTo>
                                <a:lnTo>
                                  <a:pt x="71324" y="65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6093" y="571849"/>
                            <a:ext cx="463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58419">
                                <a:moveTo>
                                  <a:pt x="0" y="58356"/>
                                </a:moveTo>
                                <a:lnTo>
                                  <a:pt x="2150" y="51872"/>
                                </a:lnTo>
                                <a:lnTo>
                                  <a:pt x="4288" y="45526"/>
                                </a:lnTo>
                                <a:lnTo>
                                  <a:pt x="6484" y="38904"/>
                                </a:lnTo>
                                <a:lnTo>
                                  <a:pt x="32420" y="38904"/>
                                </a:lnTo>
                                <a:lnTo>
                                  <a:pt x="25936" y="0"/>
                                </a:lnTo>
                                <a:lnTo>
                                  <a:pt x="45388" y="12968"/>
                                </a:lnTo>
                                <a:lnTo>
                                  <a:pt x="46074" y="24974"/>
                                </a:lnTo>
                                <a:lnTo>
                                  <a:pt x="46302" y="33029"/>
                                </a:lnTo>
                                <a:lnTo>
                                  <a:pt x="46129" y="38904"/>
                                </a:lnTo>
                                <a:lnTo>
                                  <a:pt x="46074" y="40779"/>
                                </a:lnTo>
                                <a:lnTo>
                                  <a:pt x="45388" y="51872"/>
                                </a:lnTo>
                                <a:lnTo>
                                  <a:pt x="0" y="58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6641" y="714498"/>
                            <a:ext cx="65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19685">
                                <a:moveTo>
                                  <a:pt x="64840" y="19452"/>
                                </a:moveTo>
                                <a:lnTo>
                                  <a:pt x="0" y="19452"/>
                                </a:lnTo>
                                <a:lnTo>
                                  <a:pt x="2126" y="13037"/>
                                </a:lnTo>
                                <a:lnTo>
                                  <a:pt x="4288" y="6622"/>
                                </a:lnTo>
                                <a:lnTo>
                                  <a:pt x="6484" y="0"/>
                                </a:lnTo>
                                <a:lnTo>
                                  <a:pt x="64840" y="0"/>
                                </a:lnTo>
                                <a:lnTo>
                                  <a:pt x="64840" y="19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2577" y="643023"/>
                            <a:ext cx="4064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9055">
                                <a:moveTo>
                                  <a:pt x="19452" y="58507"/>
                                </a:moveTo>
                                <a:lnTo>
                                  <a:pt x="25936" y="19602"/>
                                </a:lnTo>
                                <a:lnTo>
                                  <a:pt x="0" y="13118"/>
                                </a:lnTo>
                                <a:lnTo>
                                  <a:pt x="0" y="150"/>
                                </a:lnTo>
                                <a:lnTo>
                                  <a:pt x="8105" y="0"/>
                                </a:lnTo>
                                <a:lnTo>
                                  <a:pt x="24315" y="0"/>
                                </a:lnTo>
                                <a:lnTo>
                                  <a:pt x="40529" y="25680"/>
                                </a:lnTo>
                                <a:lnTo>
                                  <a:pt x="39440" y="38787"/>
                                </a:lnTo>
                                <a:lnTo>
                                  <a:pt x="38904" y="45539"/>
                                </a:lnTo>
                                <a:lnTo>
                                  <a:pt x="19452" y="58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9061" y="273583"/>
                            <a:ext cx="3302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65405">
                                <a:moveTo>
                                  <a:pt x="6484" y="64840"/>
                                </a:moveTo>
                                <a:lnTo>
                                  <a:pt x="12829" y="25599"/>
                                </a:lnTo>
                                <a:lnTo>
                                  <a:pt x="12898" y="17256"/>
                                </a:lnTo>
                                <a:lnTo>
                                  <a:pt x="12968" y="12968"/>
                                </a:lnTo>
                                <a:lnTo>
                                  <a:pt x="0" y="0"/>
                                </a:lnTo>
                                <a:lnTo>
                                  <a:pt x="32420" y="6484"/>
                                </a:lnTo>
                                <a:lnTo>
                                  <a:pt x="32420" y="51872"/>
                                </a:lnTo>
                                <a:lnTo>
                                  <a:pt x="6484" y="64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3125" y="124450"/>
                            <a:ext cx="539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2069">
                                <a:moveTo>
                                  <a:pt x="0" y="51872"/>
                                </a:moveTo>
                                <a:lnTo>
                                  <a:pt x="0" y="32420"/>
                                </a:lnTo>
                                <a:lnTo>
                                  <a:pt x="15397" y="27155"/>
                                </a:lnTo>
                                <a:lnTo>
                                  <a:pt x="26467" y="22947"/>
                                </a:lnTo>
                                <a:lnTo>
                                  <a:pt x="33281" y="18716"/>
                                </a:lnTo>
                                <a:lnTo>
                                  <a:pt x="38651" y="11915"/>
                                </a:lnTo>
                                <a:lnTo>
                                  <a:pt x="45388" y="0"/>
                                </a:lnTo>
                                <a:lnTo>
                                  <a:pt x="51872" y="0"/>
                                </a:lnTo>
                                <a:lnTo>
                                  <a:pt x="53010" y="8939"/>
                                </a:lnTo>
                                <a:lnTo>
                                  <a:pt x="53389" y="15295"/>
                                </a:lnTo>
                                <a:lnTo>
                                  <a:pt x="53010" y="22109"/>
                                </a:lnTo>
                                <a:lnTo>
                                  <a:pt x="51872" y="32420"/>
                                </a:lnTo>
                                <a:lnTo>
                                  <a:pt x="39282" y="41601"/>
                                </a:lnTo>
                                <a:lnTo>
                                  <a:pt x="27884" y="47605"/>
                                </a:lnTo>
                                <a:lnTo>
                                  <a:pt x="15512" y="50880"/>
                                </a:lnTo>
                                <a:lnTo>
                                  <a:pt x="0" y="5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10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3589" y="286551"/>
                            <a:ext cx="2540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52069">
                                <a:moveTo>
                                  <a:pt x="5472" y="51872"/>
                                </a:moveTo>
                                <a:lnTo>
                                  <a:pt x="1368" y="30092"/>
                                </a:lnTo>
                                <a:lnTo>
                                  <a:pt x="0" y="17429"/>
                                </a:lnTo>
                                <a:lnTo>
                                  <a:pt x="1368" y="9019"/>
                                </a:lnTo>
                                <a:lnTo>
                                  <a:pt x="5472" y="0"/>
                                </a:lnTo>
                                <a:lnTo>
                                  <a:pt x="24924" y="0"/>
                                </a:lnTo>
                                <a:lnTo>
                                  <a:pt x="22161" y="14676"/>
                                </a:lnTo>
                                <a:lnTo>
                                  <a:pt x="18593" y="27048"/>
                                </a:lnTo>
                                <a:lnTo>
                                  <a:pt x="13327" y="38864"/>
                                </a:lnTo>
                                <a:lnTo>
                                  <a:pt x="5472" y="5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9609" y="442168"/>
                            <a:ext cx="393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6034">
                                <a:moveTo>
                                  <a:pt x="32420" y="25936"/>
                                </a:moveTo>
                                <a:lnTo>
                                  <a:pt x="0" y="19452"/>
                                </a:lnTo>
                                <a:lnTo>
                                  <a:pt x="2126" y="13037"/>
                                </a:lnTo>
                                <a:lnTo>
                                  <a:pt x="4288" y="6622"/>
                                </a:lnTo>
                                <a:lnTo>
                                  <a:pt x="6484" y="0"/>
                                </a:lnTo>
                                <a:lnTo>
                                  <a:pt x="38904" y="6484"/>
                                </a:lnTo>
                                <a:lnTo>
                                  <a:pt x="36777" y="12898"/>
                                </a:lnTo>
                                <a:lnTo>
                                  <a:pt x="34616" y="19313"/>
                                </a:lnTo>
                                <a:lnTo>
                                  <a:pt x="32420" y="25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6710" y="442168"/>
                            <a:ext cx="457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9370">
                                <a:moveTo>
                                  <a:pt x="22218" y="39310"/>
                                </a:moveTo>
                                <a:lnTo>
                                  <a:pt x="0" y="6414"/>
                                </a:lnTo>
                                <a:lnTo>
                                  <a:pt x="6414" y="0"/>
                                </a:lnTo>
                                <a:lnTo>
                                  <a:pt x="10703" y="6414"/>
                                </a:lnTo>
                                <a:lnTo>
                                  <a:pt x="14956" y="12829"/>
                                </a:lnTo>
                                <a:lnTo>
                                  <a:pt x="19382" y="19452"/>
                                </a:lnTo>
                                <a:lnTo>
                                  <a:pt x="27272" y="24007"/>
                                </a:lnTo>
                                <a:lnTo>
                                  <a:pt x="32603" y="26876"/>
                                </a:lnTo>
                                <a:lnTo>
                                  <a:pt x="37809" y="29275"/>
                                </a:lnTo>
                                <a:lnTo>
                                  <a:pt x="45319" y="32420"/>
                                </a:lnTo>
                                <a:lnTo>
                                  <a:pt x="38835" y="38904"/>
                                </a:lnTo>
                                <a:lnTo>
                                  <a:pt x="22218" y="39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00564" id="Group 165" o:spid="_x0000_s1026" style="position:absolute;margin-left:191.7pt;margin-top:-152.25pt;width:7.45pt;height:68.65pt;z-index:15747072;mso-wrap-distance-left:0;mso-wrap-distance-right:0;mso-position-horizontal-relative:page" coordsize="946,8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">
                <v:shape id="Graphic 166" o:spid="_x0000_s1027" style="position:absolute;left:62;top:7850;width:883;height:870;visibility:visible;mso-wrap-style:square;v-text-anchor:top" coordsize="8826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" path="m50590,86506r-14637,l20353,85057,135,52562,,39721,248,29595r67,-2741l832,15272r69,-1539l13869,13733r,-12968l30021,,45071,284,59818,2531,88029,42911,86282,56227r-1595,8112l82331,70550r-4028,7617l63996,84164,50590,86506xe" fillcolor="#141414" stroked="f">
                  <v:path arrowok="t"/>
                </v:shape>
                <v:shape id="Image 167" o:spid="_x0000_s1028" type="#_x0000_t75" style="position:absolute;width:914;height: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">
                  <v:imagedata r:id="rId31" o:title=""/>
                </v:shape>
                <v:shape id="Graphic 168" o:spid="_x0000_s1029" style="position:absolute;left:7;top:920;width:927;height:844;visibility:visible;mso-wrap-style:square;v-text-anchor:top" coordsize="9271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" path="m32420,84292l21200,76491,14083,70514,8029,63320,,51872,712,34477r54,-1314l887,30224r74,-1805l2632,15198,6229,7346,12968,,32420,r,19452l19452,19452r6484,32420l91508,51872r-68,477l58844,81716,46665,83786r-14245,506xem58356,38904r-19452,l38904,,90776,r373,6989l91470,13979r454,11957l64840,25936r-2127,4288l60552,34477r-2196,4427xem91508,51872r-26668,l64840,25936r27084,l92016,28419r213,4744l92427,38333r243,5369l91508,51872xe" fillcolor="#232323" stroked="f">
                  <v:path arrowok="t"/>
                </v:shape>
                <v:shape id="Graphic 169" o:spid="_x0000_s1030" style="position:absolute;left:4;top:1828;width:914;height:717;visibility:visible;mso-wrap-style:square;v-text-anchor:top" coordsize="9144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" path="m91059,71324r-77540,l8340,70593,4329,68599,282,64840,,56633,109,9354,174,6484,282,,19734,r,51872l91059,51872r,19452xem91059,51872r-19453,l71606,,91059,r,51872xem52154,51872r-19452,l32702,6484r19452,l52154,51872xe" fillcolor="#262626" stroked="f">
                  <v:path arrowok="t"/>
                </v:shape>
                <v:shape id="Graphic 170" o:spid="_x0000_s1031" style="position:absolute;left:254;top:4210;width:673;height:686;visibility:visible;mso-wrap-style:square;v-text-anchor:top" coordsize="6731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" path="m33639,68091l304,41948,,34045,304,26143,33639,,45087,1142,67278,34045r-305,7903l33639,68091xe" fillcolor="#1f1f1f" stroked="f">
                  <v:path arrowok="t"/>
                </v:shape>
                <v:shape id="Graphic 171" o:spid="_x0000_s1032" style="position:absolute;left:59;top:2670;width:864;height:718;visibility:visible;mso-wrap-style:square;v-text-anchor:top" coordsize="863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" path="m32018,64991r-16210,l7703,64840,,36068,895,22682r12,-172l2687,14234,6670,7858,14187,,27155,r,19452l14187,19452r,32420l43828,51872,40123,64840r-8105,151xem43828,51872r-29641,l23111,48192r5085,-3970l31343,37491,34451,25529,40123,6484,49290,4101,55723,2632,62461,1467,72543,r7504,7858l83961,14234r1052,5218l53091,19452,43828,51872xem59575,71324l72543,19452r12470,l85617,22510r34,172l86304,36068r-18,1423l85584,56380r-73,1976l59575,71324xe" fillcolor="#121212" stroked="f">
                  <v:path arrowok="t"/>
                </v:shape>
                <v:shape id="Graphic 172" o:spid="_x0000_s1033" style="position:absolute;left:254;top:5718;width:673;height:591;visibility:visible;mso-wrap-style:square;v-text-anchor:top" coordsize="673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" path="m37617,59027r-14573,l7703,58356,3935,54310,1877,50302,806,43938,14,33029,,32826,907,21143,2687,13829,6670,7807,14187,,40123,r,38904l66800,38904r-55,1875l66156,50302r-97,1570l51775,57068,37617,59027xem66800,38904r-13709,l46607,,66059,12968r686,12006l66967,32826r-167,6078xe" fillcolor="#383838" stroked="f">
                  <v:path arrowok="t"/>
                </v:shape>
                <v:shape id="Graphic 173" o:spid="_x0000_s1034" style="position:absolute;left:262;top:7138;width:654;height:591;visibility:visible;mso-wrap-style:square;v-text-anchor:top" coordsize="6540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" path="m28258,129r-10724,l20252,r8006,129xem65200,58996r-64841,l58,39544,,14679,359,7123,7353,129r57847,l65200,20091r-51873,l13327,39544r51873,l65200,58996xe" fillcolor="#141414" stroked="f">
                  <v:path arrowok="t"/>
                </v:shape>
                <v:shape id="Graphic 174" o:spid="_x0000_s1035" style="position:absolute;left:266;top:6430;width:667;height:590;visibility:visible;mso-wrap-style:square;v-text-anchor:top" coordsize="666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" path="m37607,26086r-18155,l25936,150,34041,,50251,,65896,19602r-26992,l37688,25680r-81,406xem32420,52023l,45539,,6634,6484,150r12968,l19452,26086r18155,l32420,52023xem45388,58507l51872,19602r14024,l66465,25680,65376,38787r-536,6752l45388,58507xe" fillcolor="#080808" stroked="f">
                  <v:path arrowok="t"/>
                </v:shape>
                <v:shape id="Graphic 175" o:spid="_x0000_s1036" style="position:absolute;left:201;top:8049;width:584;height:470;visibility:visible;mso-wrap-style:square;v-text-anchor:top" coordsize="58419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" path="m32826,46963l21143,46055,13829,44275,7807,40292,,32776,1467,22694,2632,15956,4101,9523,6431,556r53,-201l28263,,40927,556r8410,2078l58356,6839r,32421l54310,43027r-4008,2059l44540,46055r795,l32826,46963xe" fillcolor="#e2e2e2" stroked="f">
                  <v:path arrowok="t"/>
                </v:shape>
                <v:shape id="Graphic 176" o:spid="_x0000_s1037" style="position:absolute;left:7;top:3773;width:908;height:400;visibility:visible;mso-wrap-style:square;v-text-anchor:top" coordsize="9080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" path="m36166,39562l3760,18750,,,38904,r,12968l90776,12968r,19452l56214,38188,36166,39562xe" fillcolor="#242424" stroked="f">
                  <v:path arrowok="t"/>
                </v:shape>
                <v:shape id="Graphic 177" o:spid="_x0000_s1038" style="position:absolute;left:71;top:5264;width:845;height:387;visibility:visible;mso-wrap-style:square;v-text-anchor:top" coordsize="844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" path="m81699,12968r-10375,l71324,,84292,,81699,12968xem25330,38474r-6478,-478l11474,36156,,32420,,12968,18380,9325,35584,8370,52827,9714r18497,3254l81699,12968,77808,32420,34106,38126r-8776,348xe" fillcolor="#171717" stroked="f">
                  <v:path arrowok="t"/>
                </v:shape>
                <v:shape id="Graphic 178" o:spid="_x0000_s1039" style="position:absolute;left:396;top:920;width:520;height:584;visibility:visible;mso-wrap-style:square;v-text-anchor:top" coordsize="5206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" path="m19452,38904l,38904,,,51872,r,25936l25936,25936r-2127,4288l21648,34477r-2196,4427xem51872,58356l40525,50555,34041,44577,29988,37384,25936,25936r25936,l51872,58356xe" fillcolor="#242424" stroked="f">
                  <v:path arrowok="t"/>
                </v:shape>
                <v:shape id="Graphic 179" o:spid="_x0000_s1040" style="position:absolute;left:201;top:7850;width:730;height:660;visibility:visible;mso-wrap-style:square;v-text-anchor:top" coordsize="73025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" path="m71324,65605r-19452,l53999,61317r2161,-4253l58356,52637r,-25936l,26701,,765,16151,,31202,284,45949,2531,61192,7655r8198,13680l72577,34931r27,14447l71324,65605xe" fillcolor="#0d0d0d" stroked="f">
                  <v:path arrowok="t"/>
                </v:shape>
                <v:shape id="Graphic 180" o:spid="_x0000_s1041" style="position:absolute;left:460;top:5718;width:464;height:584;visibility:visible;mso-wrap-style:square;v-text-anchor:top" coordsize="463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" path="m,58356l2150,51872,4288,45526,6484,38904r25936,l25936,,45388,12968r686,12006l46302,33029r-173,5875l46074,40779r-686,11093l,58356xe" fillcolor="#111" stroked="f">
                  <v:path arrowok="t"/>
                </v:shape>
                <v:shape id="Graphic 181" o:spid="_x0000_s1042" style="position:absolute;left:266;top:7144;width:654;height:197;visibility:visible;mso-wrap-style:square;v-text-anchor:top" coordsize="65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" path="m64840,19452l,19452,2126,13037,4288,6622,6484,,64840,r,19452xe" fillcolor="#232323" stroked="f">
                  <v:path arrowok="t"/>
                </v:shape>
                <v:shape id="Graphic 182" o:spid="_x0000_s1043" style="position:absolute;left:525;top:6430;width:407;height:590;visibility:visible;mso-wrap-style:square;v-text-anchor:top" coordsize="4064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" path="m19452,58507l25936,19602,,13118,,150,8105,,24315,,40529,25680,39440,38787r-536,6752l19452,58507xe" fillcolor="#1d1d1d" stroked="f">
                  <v:path arrowok="t"/>
                </v:shape>
                <v:shape id="Graphic 183" o:spid="_x0000_s1044" style="position:absolute;left:590;top:2735;width:330;height:654;visibility:visible;mso-wrap-style:square;v-text-anchor:top" coordsize="3302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" path="m6484,64840l12829,25599r69,-8343l12968,12968,,,32420,6484r,45388l6484,64840xe" fillcolor="#0d0d0d" stroked="f">
                  <v:path arrowok="t"/>
                </v:shape>
                <v:shape id="Graphic 184" o:spid="_x0000_s1045" style="position:absolute;left:331;top:1244;width:540;height:521;visibility:visible;mso-wrap-style:square;v-text-anchor:top" coordsize="5397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" path="m,51872l,32420,15397,27155,26467,22947r6814,-4231l38651,11915,45388,r6484,l53010,8939r379,6356l53010,22109,51872,32420,39282,41601,27884,47605,15512,50880,,51872xe" fillcolor="#101010" stroked="f">
                  <v:path arrowok="t"/>
                </v:shape>
                <v:shape id="Graphic 185" o:spid="_x0000_s1046" style="position:absolute;left:535;top:2865;width:254;height:521;visibility:visible;mso-wrap-style:square;v-text-anchor:top" coordsize="2540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" path="m5472,51872l1368,30092,,17429,1368,9019,5472,,24924,,22161,14676,18593,27048,13327,38864,5472,51872xe" fillcolor="#d8d8d8" stroked="f">
                  <v:path arrowok="t"/>
                </v:shape>
                <v:shape id="Graphic 186" o:spid="_x0000_s1047" style="position:absolute;left:396;top:4421;width:393;height:261;visibility:visible;mso-wrap-style:square;v-text-anchor:top" coordsize="393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" path="m32420,25936l,19452,2126,13037,4288,6622,6484,,38904,6484r-2127,6414l34616,19313r-2196,6623xe" fillcolor="#f2f2f2" stroked="f">
                  <v:path arrowok="t"/>
                </v:shape>
                <v:shape id="Graphic 187" o:spid="_x0000_s1048" style="position:absolute;left:267;top:4421;width:457;height:394;visibility:visible;mso-wrap-style:square;v-text-anchor:top" coordsize="4572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" path="m22218,39310l,6414,6414,r4289,6414l14956,12829r4426,6623l27272,24007r5331,2869l37809,29275r7510,3145l38835,38904r-16617,406xe" fillcolor="#0e0e0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52BD8268" wp14:editId="4B40AAD2">
                <wp:simplePos x="0" y="0"/>
                <wp:positionH relativeFrom="page">
                  <wp:posOffset>2675387</wp:posOffset>
                </wp:positionH>
                <wp:positionV relativeFrom="paragraph">
                  <wp:posOffset>-2971399</wp:posOffset>
                </wp:positionV>
                <wp:extent cx="3157855" cy="255651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7855" cy="2556510"/>
                          <a:chOff x="0" y="0"/>
                          <a:chExt cx="3157855" cy="2556510"/>
                        </a:xfrm>
                      </wpg:grpSpPr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593" cy="2556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147676" y="2439519"/>
                            <a:ext cx="6540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4455">
                                <a:moveTo>
                                  <a:pt x="64840" y="84292"/>
                                </a:moveTo>
                                <a:lnTo>
                                  <a:pt x="0" y="84292"/>
                                </a:lnTo>
                                <a:lnTo>
                                  <a:pt x="0" y="0"/>
                                </a:lnTo>
                                <a:lnTo>
                                  <a:pt x="64840" y="0"/>
                                </a:lnTo>
                                <a:lnTo>
                                  <a:pt x="64840" y="12968"/>
                                </a:lnTo>
                                <a:lnTo>
                                  <a:pt x="19452" y="12968"/>
                                </a:lnTo>
                                <a:lnTo>
                                  <a:pt x="19452" y="32420"/>
                                </a:lnTo>
                                <a:lnTo>
                                  <a:pt x="58356" y="32420"/>
                                </a:lnTo>
                                <a:lnTo>
                                  <a:pt x="56229" y="38835"/>
                                </a:lnTo>
                                <a:lnTo>
                                  <a:pt x="54068" y="45250"/>
                                </a:lnTo>
                                <a:lnTo>
                                  <a:pt x="54022" y="45388"/>
                                </a:lnTo>
                                <a:lnTo>
                                  <a:pt x="19452" y="45388"/>
                                </a:lnTo>
                                <a:lnTo>
                                  <a:pt x="19452" y="71324"/>
                                </a:lnTo>
                                <a:lnTo>
                                  <a:pt x="64840" y="71324"/>
                                </a:lnTo>
                                <a:lnTo>
                                  <a:pt x="64840" y="84292"/>
                                </a:lnTo>
                                <a:close/>
                              </a:path>
                              <a:path w="65405" h="84455">
                                <a:moveTo>
                                  <a:pt x="51872" y="51872"/>
                                </a:moveTo>
                                <a:lnTo>
                                  <a:pt x="19452" y="45388"/>
                                </a:lnTo>
                                <a:lnTo>
                                  <a:pt x="54022" y="45388"/>
                                </a:lnTo>
                                <a:lnTo>
                                  <a:pt x="51872" y="5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069855" y="2439523"/>
                            <a:ext cx="22732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84455">
                                <a:moveTo>
                                  <a:pt x="64846" y="71323"/>
                                </a:moveTo>
                                <a:lnTo>
                                  <a:pt x="19456" y="71323"/>
                                </a:lnTo>
                                <a:lnTo>
                                  <a:pt x="19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289"/>
                                </a:lnTo>
                                <a:lnTo>
                                  <a:pt x="64846" y="84289"/>
                                </a:lnTo>
                                <a:lnTo>
                                  <a:pt x="64846" y="71323"/>
                                </a:lnTo>
                                <a:close/>
                              </a:path>
                              <a:path w="227329" h="84455">
                                <a:moveTo>
                                  <a:pt x="226949" y="0"/>
                                </a:moveTo>
                                <a:lnTo>
                                  <a:pt x="149136" y="0"/>
                                </a:lnTo>
                                <a:lnTo>
                                  <a:pt x="149136" y="12966"/>
                                </a:lnTo>
                                <a:lnTo>
                                  <a:pt x="175069" y="25933"/>
                                </a:lnTo>
                                <a:lnTo>
                                  <a:pt x="175069" y="84289"/>
                                </a:lnTo>
                                <a:lnTo>
                                  <a:pt x="194525" y="84289"/>
                                </a:lnTo>
                                <a:lnTo>
                                  <a:pt x="201015" y="19456"/>
                                </a:lnTo>
                                <a:lnTo>
                                  <a:pt x="226949" y="12966"/>
                                </a:lnTo>
                                <a:lnTo>
                                  <a:pt x="22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374617" y="2439383"/>
                            <a:ext cx="26034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10489">
                                <a:moveTo>
                                  <a:pt x="259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97790"/>
                                </a:lnTo>
                                <a:lnTo>
                                  <a:pt x="0" y="110490"/>
                                </a:lnTo>
                                <a:lnTo>
                                  <a:pt x="25933" y="110490"/>
                                </a:lnTo>
                                <a:lnTo>
                                  <a:pt x="25933" y="97790"/>
                                </a:lnTo>
                                <a:lnTo>
                                  <a:pt x="12966" y="97790"/>
                                </a:lnTo>
                                <a:lnTo>
                                  <a:pt x="12966" y="12700"/>
                                </a:lnTo>
                                <a:lnTo>
                                  <a:pt x="25933" y="12700"/>
                                </a:lnTo>
                                <a:lnTo>
                                  <a:pt x="25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7DB54" id="Group 188" o:spid="_x0000_s1026" style="position:absolute;margin-left:210.65pt;margin-top:-233.95pt;width:248.65pt;height:201.3pt;z-index:15747584;mso-wrap-distance-left:0;mso-wrap-distance-right:0;mso-position-horizontal-relative:page" coordsize="31578,25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">
                <v:shape id="Image 189" o:spid="_x0000_s1027" type="#_x0000_t75" style="position:absolute;width:31575;height:2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">
                  <v:imagedata r:id="rId33" o:title=""/>
                </v:shape>
                <v:shape id="Graphic 190" o:spid="_x0000_s1028" style="position:absolute;left:11476;top:24395;width:654;height:844;visibility:visible;mso-wrap-style:square;v-text-anchor:top" coordsize="6540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" path="m64840,84292l,84292,,,64840,r,12968l19452,12968r,19452l58356,32420r-2127,6415l54068,45250r-46,138l19452,45388r,25936l64840,71324r,12968xem51872,51872l19452,45388r34570,l51872,51872xe" fillcolor="#040404" stroked="f">
                  <v:path arrowok="t"/>
                </v:shape>
                <v:shape id="Graphic 191" o:spid="_x0000_s1029" style="position:absolute;left:10698;top:24395;width:2273;height:844;visibility:visible;mso-wrap-style:square;v-text-anchor:top" coordsize="227329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" path="m64846,71323r-45390,l19456,,,,,84289r64846,l64846,71323xem226949,l149136,r,12966l175069,25933r,58356l194525,84289r6490,-64833l226949,12966,226949,xe" fillcolor="#1a1a1a" stroked="f">
                  <v:path arrowok="t"/>
                </v:shape>
                <v:shape id="Graphic 192" o:spid="_x0000_s1030" style="position:absolute;left:13746;top:24393;width:260;height:1105;visibility:visible;mso-wrap-style:square;v-text-anchor:top" coordsize="26034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" path="m25933,l,,,12700,,97790r,12700l25933,110490r,-12700l12966,97790r,-85090l25933,12700,25933,xe" fillcolor="#04040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85"/>
        </w:rPr>
        <w:t>Figure 3.8:</w:t>
      </w:r>
      <w:r>
        <w:rPr>
          <w:spacing w:val="23"/>
        </w:rPr>
        <w:t xml:space="preserve"> </w:t>
      </w:r>
      <w:bookmarkStart w:id="136" w:name="_bookmark74"/>
      <w:bookmarkEnd w:id="136"/>
      <w:r>
        <w:rPr>
          <w:w w:val="85"/>
        </w:rPr>
        <w:t xml:space="preserve">Meai;ured SEGR oni;et </w:t>
      </w:r>
      <w:r>
        <w:rPr>
          <w:rFonts w:ascii="Times New Roman"/>
          <w:i/>
          <w:w w:val="85"/>
          <w:sz w:val="24"/>
        </w:rPr>
        <w:t>V</w:t>
      </w:r>
      <w:r>
        <w:rPr>
          <w:w w:val="85"/>
          <w:sz w:val="24"/>
          <w:vertAlign w:val="subscript"/>
        </w:rPr>
        <w:t>GS</w:t>
      </w:r>
      <w:r>
        <w:rPr>
          <w:sz w:val="24"/>
        </w:rPr>
        <w:t xml:space="preserve"> </w:t>
      </w:r>
      <w:r>
        <w:rPr>
          <w:w w:val="85"/>
        </w:rPr>
        <w:t xml:space="preserve">ai; a function of heavy-ion LET for i;everal </w:t>
      </w:r>
      <w:r>
        <w:rPr>
          <w:w w:val="80"/>
        </w:rPr>
        <w:t xml:space="preserve">gate-metal i;peciei; </w:t>
      </w:r>
      <w:hyperlink w:anchor="_bookmark418" w:history="1">
        <w:r>
          <w:rPr>
            <w:w w:val="80"/>
          </w:rPr>
          <w:t>[90].</w:t>
        </w:r>
      </w:hyperlink>
    </w:p>
    <w:p w14:paraId="7FC0C977" w14:textId="77777777" w:rsidR="001A2320" w:rsidRDefault="001A2320">
      <w:pPr>
        <w:pStyle w:val="BodyText"/>
        <w:rPr>
          <w:sz w:val="24"/>
        </w:rPr>
      </w:pPr>
    </w:p>
    <w:p w14:paraId="21FDC41B" w14:textId="77777777" w:rsidR="001A2320" w:rsidRDefault="001A2320">
      <w:pPr>
        <w:pStyle w:val="BodyText"/>
        <w:spacing w:before="237"/>
        <w:rPr>
          <w:sz w:val="24"/>
        </w:rPr>
      </w:pPr>
    </w:p>
    <w:p w14:paraId="1F590C9D" w14:textId="77777777" w:rsidR="001A2320" w:rsidRDefault="00000000">
      <w:pPr>
        <w:pStyle w:val="BodyText"/>
        <w:spacing w:before="1" w:line="391" w:lineRule="auto"/>
        <w:ind w:left="719" w:right="1437"/>
        <w:jc w:val="both"/>
      </w:pPr>
      <w:r>
        <w:rPr>
          <w:w w:val="80"/>
        </w:rPr>
        <w:t xml:space="preserve">an SEU in a ui;er-data regii;ter, which afecti; only the current computation, a config-uration memory SEU i;ilently corrupti; the device'i; programmed behavior until it ii; </w:t>
      </w:r>
      <w:r>
        <w:rPr>
          <w:w w:val="85"/>
        </w:rPr>
        <w:t xml:space="preserve">detected and corrected </w:t>
      </w:r>
      <w:hyperlink w:anchor="_bookmark376" w:history="1">
        <w:r>
          <w:rPr>
            <w:w w:val="85"/>
          </w:rPr>
          <w:t>[48].</w:t>
        </w:r>
      </w:hyperlink>
    </w:p>
    <w:p w14:paraId="36459D7B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The i;eni;itivity of diferent FPGA configuration bit typei; to functional corruption variei; i;ubi;tantially.</w:t>
      </w:r>
      <w:r>
        <w:rPr>
          <w:spacing w:val="40"/>
        </w:rPr>
        <w:t xml:space="preserve"> </w:t>
      </w:r>
      <w:r>
        <w:rPr>
          <w:w w:val="80"/>
        </w:rPr>
        <w:t>l3iti; that control LUT contenti; are alwayi; functionally i;ignifi-cant; biti; that control unui;ed routing rei;ourcei; may have no efect.</w:t>
      </w:r>
      <w:r>
        <w:rPr>
          <w:spacing w:val="23"/>
        </w:rPr>
        <w:t xml:space="preserve"> </w:t>
      </w:r>
      <w:r>
        <w:rPr>
          <w:w w:val="80"/>
        </w:rPr>
        <w:t xml:space="preserve">Studiei; of Xilinx </w:t>
      </w:r>
      <w:r>
        <w:rPr>
          <w:w w:val="85"/>
        </w:rPr>
        <w:t>Virtex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Kintex</w:t>
      </w:r>
      <w:r>
        <w:rPr>
          <w:spacing w:val="-7"/>
          <w:w w:val="85"/>
        </w:rPr>
        <w:t xml:space="preserve"> </w:t>
      </w:r>
      <w:r>
        <w:rPr>
          <w:w w:val="85"/>
        </w:rPr>
        <w:t>FPGAi;</w:t>
      </w:r>
      <w:r>
        <w:rPr>
          <w:spacing w:val="-7"/>
          <w:w w:val="85"/>
        </w:rPr>
        <w:t xml:space="preserve"> </w:t>
      </w:r>
      <w:r>
        <w:rPr>
          <w:w w:val="85"/>
        </w:rPr>
        <w:t>have</w:t>
      </w:r>
      <w:r>
        <w:rPr>
          <w:spacing w:val="-6"/>
          <w:w w:val="85"/>
        </w:rPr>
        <w:t xml:space="preserve"> </w:t>
      </w:r>
      <w:r>
        <w:rPr>
          <w:w w:val="85"/>
        </w:rPr>
        <w:t>found</w:t>
      </w:r>
      <w:r>
        <w:rPr>
          <w:spacing w:val="-7"/>
          <w:w w:val="85"/>
        </w:rPr>
        <w:t xml:space="preserve"> </w:t>
      </w:r>
      <w:r>
        <w:rPr>
          <w:w w:val="85"/>
        </w:rPr>
        <w:t>that</w:t>
      </w:r>
      <w:r>
        <w:rPr>
          <w:spacing w:val="-7"/>
          <w:w w:val="85"/>
        </w:rPr>
        <w:t xml:space="preserve"> </w:t>
      </w:r>
      <w:r>
        <w:rPr>
          <w:w w:val="85"/>
        </w:rPr>
        <w:t>roughly</w:t>
      </w:r>
      <w:r>
        <w:rPr>
          <w:spacing w:val="-7"/>
          <w:w w:val="85"/>
        </w:rPr>
        <w:t xml:space="preserve"> </w:t>
      </w:r>
      <w:r>
        <w:rPr>
          <w:w w:val="85"/>
        </w:rPr>
        <w:t>15-30%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configuration</w:t>
      </w:r>
      <w:r>
        <w:rPr>
          <w:spacing w:val="-7"/>
          <w:w w:val="85"/>
        </w:rPr>
        <w:t xml:space="preserve"> </w:t>
      </w:r>
      <w:r>
        <w:rPr>
          <w:w w:val="85"/>
        </w:rPr>
        <w:t>biti;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are </w:t>
      </w:r>
      <w:r>
        <w:rPr>
          <w:w w:val="80"/>
        </w:rPr>
        <w:t>"ei;i;ential"</w:t>
      </w:r>
      <w:r>
        <w:t xml:space="preserve"> </w:t>
      </w:r>
      <w:r>
        <w:rPr>
          <w:w w:val="80"/>
        </w:rPr>
        <w:t xml:space="preserve">- their upi;et caui;ei; a detectable output error - with the remainder cor-rei;ponding to unui;ed or redundant rei;ourcei; </w:t>
      </w:r>
      <w:hyperlink w:anchor="_bookmark413" w:history="1">
        <w:r>
          <w:rPr>
            <w:w w:val="80"/>
          </w:rPr>
          <w:t>[85,</w:t>
        </w:r>
      </w:hyperlink>
      <w:r>
        <w:rPr>
          <w:w w:val="80"/>
        </w:rPr>
        <w:t xml:space="preserve"> </w:t>
      </w:r>
      <w:hyperlink w:anchor="_bookmark381" w:history="1">
        <w:r>
          <w:rPr>
            <w:w w:val="80"/>
          </w:rPr>
          <w:t>53]</w:t>
        </w:r>
      </w:hyperlink>
      <w:r>
        <w:rPr>
          <w:w w:val="80"/>
        </w:rPr>
        <w:t>.</w:t>
      </w:r>
      <w:r>
        <w:rPr>
          <w:spacing w:val="29"/>
        </w:rPr>
        <w:t xml:space="preserve"> </w:t>
      </w:r>
      <w:r>
        <w:rPr>
          <w:w w:val="80"/>
        </w:rPr>
        <w:t xml:space="preserve">Thii; ei;i;ential bit fraction ii; </w:t>
      </w:r>
      <w:r>
        <w:rPr>
          <w:w w:val="85"/>
        </w:rPr>
        <w:t>critical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predicting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functional</w:t>
      </w:r>
      <w:r>
        <w:rPr>
          <w:spacing w:val="-6"/>
          <w:w w:val="85"/>
        </w:rPr>
        <w:t xml:space="preserve"> </w:t>
      </w:r>
      <w:r>
        <w:rPr>
          <w:w w:val="85"/>
        </w:rPr>
        <w:t>upi;et</w:t>
      </w:r>
      <w:r>
        <w:rPr>
          <w:spacing w:val="-7"/>
          <w:w w:val="85"/>
        </w:rPr>
        <w:t xml:space="preserve"> </w:t>
      </w:r>
      <w:r>
        <w:rPr>
          <w:w w:val="85"/>
        </w:rPr>
        <w:t>rate</w:t>
      </w:r>
      <w:r>
        <w:rPr>
          <w:spacing w:val="-7"/>
          <w:w w:val="85"/>
        </w:rPr>
        <w:t xml:space="preserve"> </w:t>
      </w:r>
      <w:r>
        <w:rPr>
          <w:w w:val="85"/>
        </w:rPr>
        <w:t>from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meai;ured</w:t>
      </w:r>
      <w:r>
        <w:rPr>
          <w:spacing w:val="-7"/>
          <w:w w:val="85"/>
        </w:rPr>
        <w:t xml:space="preserve"> </w:t>
      </w:r>
      <w:r>
        <w:rPr>
          <w:w w:val="85"/>
        </w:rPr>
        <w:t>raw</w:t>
      </w:r>
      <w:r>
        <w:rPr>
          <w:spacing w:val="-7"/>
          <w:w w:val="85"/>
        </w:rPr>
        <w:t xml:space="preserve"> </w:t>
      </w:r>
      <w:r>
        <w:rPr>
          <w:w w:val="85"/>
        </w:rPr>
        <w:t>upi;et</w:t>
      </w:r>
      <w:r>
        <w:rPr>
          <w:spacing w:val="-7"/>
          <w:w w:val="85"/>
        </w:rPr>
        <w:t xml:space="preserve"> </w:t>
      </w:r>
      <w:r>
        <w:rPr>
          <w:w w:val="85"/>
        </w:rPr>
        <w:t>rate.</w:t>
      </w:r>
    </w:p>
    <w:p w14:paraId="27B7453C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480" w:right="0" w:bottom="1640" w:left="1440" w:header="0" w:footer="1458" w:gutter="0"/>
          <w:cols w:space="720"/>
        </w:sectPr>
      </w:pPr>
    </w:p>
    <w:p w14:paraId="3CE7E890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ind w:left="1683" w:hanging="963"/>
        <w:jc w:val="both"/>
      </w:pPr>
      <w:bookmarkStart w:id="137" w:name="Radiation_Sensitivity_Across_FPGA_Genera"/>
      <w:bookmarkStart w:id="138" w:name="_bookmark75"/>
      <w:bookmarkEnd w:id="137"/>
      <w:bookmarkEnd w:id="138"/>
      <w:r>
        <w:rPr>
          <w:w w:val="105"/>
        </w:rPr>
        <w:t>Radiation</w:t>
      </w:r>
      <w:r>
        <w:rPr>
          <w:spacing w:val="70"/>
          <w:w w:val="105"/>
        </w:rPr>
        <w:t xml:space="preserve"> </w:t>
      </w:r>
      <w:r>
        <w:rPr>
          <w:w w:val="105"/>
        </w:rPr>
        <w:t>Sensitivity</w:t>
      </w:r>
      <w:r>
        <w:rPr>
          <w:spacing w:val="72"/>
          <w:w w:val="105"/>
        </w:rPr>
        <w:t xml:space="preserve"> </w:t>
      </w:r>
      <w:r>
        <w:rPr>
          <w:w w:val="105"/>
        </w:rPr>
        <w:t>Across</w:t>
      </w:r>
      <w:r>
        <w:rPr>
          <w:spacing w:val="72"/>
          <w:w w:val="105"/>
        </w:rPr>
        <w:t xml:space="preserve"> </w:t>
      </w:r>
      <w:r>
        <w:rPr>
          <w:w w:val="105"/>
        </w:rPr>
        <w:t>FPGA</w:t>
      </w:r>
      <w:r>
        <w:rPr>
          <w:spacing w:val="72"/>
          <w:w w:val="105"/>
        </w:rPr>
        <w:t xml:space="preserve"> </w:t>
      </w:r>
      <w:r>
        <w:rPr>
          <w:spacing w:val="-2"/>
          <w:w w:val="105"/>
        </w:rPr>
        <w:t>Generations</w:t>
      </w:r>
    </w:p>
    <w:p w14:paraId="27D1A705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5"/>
        </w:rPr>
        <w:t xml:space="preserve">Quinn et al. i;urveyed the radiation reliability concerni; of Xilinx FPGAi; from </w:t>
      </w:r>
      <w:r>
        <w:rPr>
          <w:w w:val="80"/>
        </w:rPr>
        <w:t xml:space="preserve">the Virtex through Virtex-5 generationi;, finding that each new procei;i; node brought </w:t>
      </w:r>
      <w:r>
        <w:rPr>
          <w:w w:val="85"/>
        </w:rPr>
        <w:t xml:space="preserve">reduced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w w:val="85"/>
          <w:sz w:val="24"/>
          <w:vertAlign w:val="subscript"/>
        </w:rPr>
        <w:t>crit</w:t>
      </w:r>
      <w:r>
        <w:rPr>
          <w:sz w:val="24"/>
        </w:rPr>
        <w:t xml:space="preserve"> </w:t>
      </w:r>
      <w:r>
        <w:rPr>
          <w:w w:val="85"/>
        </w:rPr>
        <w:t xml:space="preserve">(wori;ening raw SEU i;eni;itivity per bit) but ali;o reduced bit count </w:t>
      </w:r>
      <w:r>
        <w:rPr>
          <w:w w:val="80"/>
        </w:rPr>
        <w:t xml:space="preserve">per logic function (improving functional upi;et rate per implemented operation) </w:t>
      </w:r>
      <w:hyperlink w:anchor="_bookmark413" w:history="1">
        <w:r>
          <w:rPr>
            <w:w w:val="80"/>
          </w:rPr>
          <w:t>[85].</w:t>
        </w:r>
      </w:hyperlink>
      <w:r>
        <w:rPr>
          <w:w w:val="80"/>
        </w:rPr>
        <w:t xml:space="preserve"> SRAM cell croi;i;-i;ectioni; meai;ured at particle acceleratori; for 90-nm-clai;i; devicei; </w:t>
      </w:r>
      <w:r>
        <w:rPr>
          <w:w w:val="90"/>
        </w:rPr>
        <w:t>(Virtex-4/5)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typically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range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14</w:t>
      </w:r>
      <w:r>
        <w:rPr>
          <w:w w:val="90"/>
        </w:rPr>
        <w:t>-</w:t>
      </w:r>
      <w:r>
        <w:rPr>
          <w:rFonts w:ascii="Times New Roman" w:hAnsi="Times New Roman"/>
          <w:w w:val="90"/>
          <w:sz w:val="24"/>
        </w:rPr>
        <w:t>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13</w:t>
      </w:r>
      <w:r>
        <w:rPr>
          <w:sz w:val="24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w w:val="90"/>
        </w:rPr>
        <w:t>/bit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2"/>
          <w:w w:val="90"/>
        </w:rPr>
        <w:t xml:space="preserve"> </w:t>
      </w:r>
      <w:r>
        <w:rPr>
          <w:w w:val="90"/>
        </w:rPr>
        <w:t>high</w:t>
      </w:r>
      <w:r>
        <w:rPr>
          <w:spacing w:val="-2"/>
          <w:w w:val="90"/>
        </w:rPr>
        <w:t xml:space="preserve"> </w:t>
      </w:r>
      <w:r>
        <w:rPr>
          <w:w w:val="90"/>
        </w:rPr>
        <w:t>LET,</w:t>
      </w:r>
      <w:r>
        <w:rPr>
          <w:spacing w:val="-2"/>
          <w:w w:val="90"/>
        </w:rPr>
        <w:t xml:space="preserve"> </w:t>
      </w:r>
      <w:r>
        <w:rPr>
          <w:w w:val="90"/>
        </w:rPr>
        <w:t>corre-</w:t>
      </w:r>
      <w:r>
        <w:rPr>
          <w:w w:val="85"/>
        </w:rPr>
        <w:t>i;ponding</w:t>
      </w:r>
      <w:r>
        <w:rPr>
          <w:spacing w:val="-1"/>
          <w:w w:val="85"/>
        </w:rPr>
        <w:t xml:space="preserve"> </w:t>
      </w:r>
      <w:r>
        <w:rPr>
          <w:w w:val="85"/>
        </w:rPr>
        <w:t>to</w:t>
      </w:r>
      <w:r>
        <w:rPr>
          <w:spacing w:val="-1"/>
          <w:w w:val="85"/>
        </w:rPr>
        <w:t xml:space="preserve"> </w:t>
      </w:r>
      <w:r>
        <w:rPr>
          <w:w w:val="85"/>
        </w:rPr>
        <w:t>functional</w:t>
      </w:r>
      <w:r>
        <w:rPr>
          <w:spacing w:val="-2"/>
          <w:w w:val="85"/>
        </w:rPr>
        <w:t xml:space="preserve"> </w:t>
      </w:r>
      <w:r>
        <w:rPr>
          <w:w w:val="85"/>
        </w:rPr>
        <w:t>upi;et</w:t>
      </w:r>
      <w:r>
        <w:rPr>
          <w:spacing w:val="-1"/>
          <w:w w:val="85"/>
        </w:rPr>
        <w:t xml:space="preserve"> </w:t>
      </w:r>
      <w:r>
        <w:rPr>
          <w:w w:val="85"/>
        </w:rPr>
        <w:t>ratei;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3</w:t>
      </w:r>
      <w:r>
        <w:rPr>
          <w:w w:val="85"/>
        </w:rPr>
        <w:t>-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2</w:t>
      </w:r>
      <w:r>
        <w:rPr>
          <w:sz w:val="24"/>
        </w:rPr>
        <w:t xml:space="preserve"> </w:t>
      </w:r>
      <w:r>
        <w:rPr>
          <w:w w:val="85"/>
        </w:rPr>
        <w:t>upi;eti;</w:t>
      </w:r>
      <w:r>
        <w:rPr>
          <w:spacing w:val="-1"/>
          <w:w w:val="85"/>
        </w:rPr>
        <w:t xml:space="preserve"> </w:t>
      </w:r>
      <w:r>
        <w:rPr>
          <w:w w:val="85"/>
        </w:rPr>
        <w:t>per</w:t>
      </w:r>
      <w:r>
        <w:rPr>
          <w:spacing w:val="-2"/>
          <w:w w:val="85"/>
        </w:rPr>
        <w:t xml:space="preserve"> </w:t>
      </w:r>
      <w:r>
        <w:rPr>
          <w:w w:val="85"/>
        </w:rPr>
        <w:t>device</w:t>
      </w:r>
      <w:r>
        <w:rPr>
          <w:spacing w:val="-2"/>
          <w:w w:val="85"/>
        </w:rPr>
        <w:t xml:space="preserve"> </w:t>
      </w:r>
      <w:r>
        <w:rPr>
          <w:w w:val="85"/>
        </w:rPr>
        <w:t>per</w:t>
      </w:r>
      <w:r>
        <w:rPr>
          <w:spacing w:val="-2"/>
          <w:w w:val="85"/>
        </w:rPr>
        <w:t xml:space="preserve"> </w:t>
      </w:r>
      <w:r>
        <w:rPr>
          <w:w w:val="85"/>
        </w:rPr>
        <w:t>day</w:t>
      </w:r>
      <w:r>
        <w:rPr>
          <w:spacing w:val="-1"/>
          <w:w w:val="85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rep-rei;entative</w:t>
      </w:r>
      <w:r>
        <w:rPr>
          <w:spacing w:val="-7"/>
          <w:w w:val="85"/>
        </w:rPr>
        <w:t xml:space="preserve"> </w:t>
      </w:r>
      <w:r>
        <w:rPr>
          <w:w w:val="85"/>
        </w:rPr>
        <w:t>LEO</w:t>
      </w:r>
      <w:r>
        <w:rPr>
          <w:spacing w:val="-7"/>
          <w:w w:val="85"/>
        </w:rPr>
        <w:t xml:space="preserve"> </w:t>
      </w:r>
      <w:r>
        <w:rPr>
          <w:w w:val="85"/>
        </w:rPr>
        <w:t>orbit.</w:t>
      </w:r>
      <w:r>
        <w:rPr>
          <w:spacing w:val="2"/>
        </w:rPr>
        <w:t xml:space="preserve"> </w:t>
      </w:r>
      <w:r>
        <w:rPr>
          <w:w w:val="85"/>
        </w:rPr>
        <w:t>Rakhman</w:t>
      </w:r>
      <w:r>
        <w:rPr>
          <w:spacing w:val="-7"/>
          <w:w w:val="85"/>
        </w:rPr>
        <w:t xml:space="preserve"> </w:t>
      </w:r>
      <w:r>
        <w:rPr>
          <w:w w:val="85"/>
        </w:rPr>
        <w:t>et</w:t>
      </w:r>
      <w:r>
        <w:rPr>
          <w:spacing w:val="-7"/>
          <w:w w:val="85"/>
        </w:rPr>
        <w:t xml:space="preserve"> </w:t>
      </w:r>
      <w:r>
        <w:rPr>
          <w:w w:val="85"/>
        </w:rPr>
        <w:t>al.</w:t>
      </w:r>
      <w:r>
        <w:rPr>
          <w:spacing w:val="-7"/>
          <w:w w:val="85"/>
        </w:rPr>
        <w:t xml:space="preserve"> </w:t>
      </w:r>
      <w:r>
        <w:rPr>
          <w:w w:val="85"/>
        </w:rPr>
        <w:t>characterized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SRAM</w:t>
      </w:r>
      <w:r>
        <w:rPr>
          <w:spacing w:val="-7"/>
          <w:w w:val="85"/>
        </w:rPr>
        <w:t xml:space="preserve"> </w:t>
      </w:r>
      <w:r>
        <w:rPr>
          <w:w w:val="85"/>
        </w:rPr>
        <w:t>configuration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celli; of a Xilinx Kintex-7 FPGA under both heavy-ion and proton irradiation, finding a </w:t>
      </w:r>
      <w:r>
        <w:rPr>
          <w:w w:val="80"/>
        </w:rPr>
        <w:t xml:space="preserve">i;aturation croi;i;-i;ection of approximately </w:t>
      </w:r>
      <w:r>
        <w:rPr>
          <w:rFonts w:ascii="Times New Roman" w:hAnsi="Times New Roman"/>
          <w:w w:val="80"/>
          <w:sz w:val="24"/>
        </w:rPr>
        <w:t>5</w:t>
      </w:r>
      <w:r>
        <w:rPr>
          <w:rFonts w:ascii="Cambria" w:hAnsi="Cambria"/>
          <w:w w:val="80"/>
          <w:sz w:val="24"/>
        </w:rPr>
        <w:t>×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Meiryo UI" w:hAnsi="Meiryo UI"/>
          <w:i/>
          <w:w w:val="80"/>
          <w:sz w:val="24"/>
          <w:vertAlign w:val="superscript"/>
        </w:rPr>
        <w:t>−</w:t>
      </w:r>
      <w:r>
        <w:rPr>
          <w:w w:val="80"/>
          <w:sz w:val="24"/>
          <w:vertAlign w:val="superscript"/>
        </w:rPr>
        <w:t>14</w:t>
      </w:r>
      <w:r>
        <w:rPr>
          <w:sz w:val="24"/>
        </w:rPr>
        <w:t xml:space="preserve"> </w:t>
      </w:r>
      <w:r>
        <w:rPr>
          <w:w w:val="80"/>
        </w:rPr>
        <w:t>cm</w:t>
      </w:r>
      <w:r>
        <w:rPr>
          <w:w w:val="80"/>
          <w:vertAlign w:val="superscript"/>
        </w:rPr>
        <w:t>2</w:t>
      </w:r>
      <w:r>
        <w:rPr>
          <w:w w:val="80"/>
        </w:rPr>
        <w:t xml:space="preserve">/bit and a proton croi;i;-i;ection </w:t>
      </w:r>
      <w:r>
        <w:rPr>
          <w:w w:val="90"/>
        </w:rPr>
        <w:t xml:space="preserve">of </w:t>
      </w:r>
      <w:r>
        <w:rPr>
          <w:rFonts w:ascii="Cambria" w:hAnsi="Cambria"/>
          <w:w w:val="90"/>
          <w:sz w:val="24"/>
        </w:rPr>
        <w:t xml:space="preserve">∼ </w:t>
      </w:r>
      <w:r>
        <w:rPr>
          <w:rFonts w:ascii="Times New Roman" w:hAnsi="Times New Roman"/>
          <w:w w:val="90"/>
          <w:sz w:val="24"/>
        </w:rPr>
        <w:t>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15</w:t>
      </w:r>
      <w:r>
        <w:rPr>
          <w:sz w:val="24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w w:val="90"/>
        </w:rPr>
        <w:t xml:space="preserve">/bit at 200 MeV </w:t>
      </w:r>
      <w:hyperlink w:anchor="_bookmark414" w:history="1">
        <w:r>
          <w:rPr>
            <w:w w:val="90"/>
          </w:rPr>
          <w:t>[86].</w:t>
        </w:r>
      </w:hyperlink>
    </w:p>
    <w:p w14:paraId="310121F7" w14:textId="77777777" w:rsidR="001A2320" w:rsidRDefault="00000000">
      <w:pPr>
        <w:pStyle w:val="BodyText"/>
        <w:spacing w:before="159" w:line="391" w:lineRule="auto"/>
        <w:ind w:left="720" w:right="1437" w:firstLine="351"/>
        <w:jc w:val="both"/>
      </w:pPr>
      <w:r>
        <w:rPr>
          <w:w w:val="80"/>
        </w:rPr>
        <w:t xml:space="preserve">For nuclear plant environmenti;, the neutron-induced upi;et rate at control-room </w:t>
      </w:r>
      <w:r>
        <w:rPr>
          <w:w w:val="85"/>
        </w:rPr>
        <w:t xml:space="preserve">locationi; (fai;t-neutron flux </w:t>
      </w:r>
      <w:r>
        <w:rPr>
          <w:rFonts w:ascii="Times New Roman"/>
          <w:i/>
          <w:w w:val="95"/>
          <w:sz w:val="24"/>
        </w:rPr>
        <w:t xml:space="preserve">&lt; </w:t>
      </w:r>
      <w:r>
        <w:rPr>
          <w:rFonts w:asci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3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/i;) ii; orderi; of magnitude lower than in </w:t>
      </w:r>
      <w:r>
        <w:rPr>
          <w:w w:val="80"/>
        </w:rPr>
        <w:t>i;pace and may be further reduced by modei;t concrete i;hielding.</w:t>
      </w:r>
      <w:r>
        <w:rPr>
          <w:spacing w:val="40"/>
        </w:rPr>
        <w:t xml:space="preserve"> </w:t>
      </w:r>
      <w:r>
        <w:rPr>
          <w:w w:val="80"/>
        </w:rPr>
        <w:t>However, dei;ign-bai;ii; accident i;cenarioi; that expoi;e I&amp;C i;yi;temi; to elevated fluencei; over houri; to dayi; require that the i;yi;tem either be immune to configuration upi;eti; or be capable of detecting and correcting them within the plant'i; i;afety rei;poni;e time.</w:t>
      </w:r>
    </w:p>
    <w:p w14:paraId="1380CE96" w14:textId="77777777" w:rsidR="001A2320" w:rsidRDefault="00000000">
      <w:pPr>
        <w:pStyle w:val="Heading1"/>
        <w:numPr>
          <w:ilvl w:val="1"/>
          <w:numId w:val="10"/>
        </w:numPr>
        <w:tabs>
          <w:tab w:val="left" w:pos="1437"/>
        </w:tabs>
        <w:spacing w:before="188"/>
        <w:ind w:left="1437" w:hanging="717"/>
        <w:jc w:val="both"/>
      </w:pPr>
      <w:bookmarkStart w:id="139" w:name="Fault-Tolerant_Mitigation_Techniques"/>
      <w:bookmarkStart w:id="140" w:name="_bookmark76"/>
      <w:bookmarkEnd w:id="139"/>
      <w:bookmarkEnd w:id="140"/>
      <w:r>
        <w:rPr>
          <w:w w:val="105"/>
        </w:rPr>
        <w:t>Fault-Tolerant</w:t>
      </w:r>
      <w:r>
        <w:rPr>
          <w:spacing w:val="49"/>
          <w:w w:val="105"/>
        </w:rPr>
        <w:t xml:space="preserve"> </w:t>
      </w:r>
      <w:r>
        <w:rPr>
          <w:w w:val="105"/>
        </w:rPr>
        <w:t>Mitigation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Techniques</w:t>
      </w:r>
    </w:p>
    <w:p w14:paraId="4F81F967" w14:textId="77777777" w:rsidR="001A2320" w:rsidRDefault="00000000">
      <w:pPr>
        <w:pStyle w:val="ListParagraph"/>
        <w:numPr>
          <w:ilvl w:val="2"/>
          <w:numId w:val="10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141" w:name="Triple_Modular_Redundancy"/>
      <w:bookmarkStart w:id="142" w:name="_bookmark77"/>
      <w:bookmarkEnd w:id="141"/>
      <w:bookmarkEnd w:id="142"/>
      <w:r>
        <w:rPr>
          <w:w w:val="105"/>
          <w:sz w:val="29"/>
        </w:rPr>
        <w:t>Triple</w:t>
      </w:r>
      <w:r>
        <w:rPr>
          <w:spacing w:val="42"/>
          <w:w w:val="105"/>
          <w:sz w:val="29"/>
        </w:rPr>
        <w:t xml:space="preserve"> </w:t>
      </w:r>
      <w:r>
        <w:rPr>
          <w:w w:val="105"/>
          <w:sz w:val="29"/>
        </w:rPr>
        <w:t>Modular</w:t>
      </w:r>
      <w:r>
        <w:rPr>
          <w:spacing w:val="43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Redundancy</w:t>
      </w:r>
    </w:p>
    <w:p w14:paraId="4849C500" w14:textId="77777777" w:rsidR="001A2320" w:rsidRDefault="001A2320">
      <w:pPr>
        <w:pStyle w:val="BodyText"/>
        <w:spacing w:before="34"/>
      </w:pPr>
    </w:p>
    <w:p w14:paraId="5117700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foundational technique for SEU mitigation in digital i;yi;temi; ii; triple mod-</w:t>
      </w:r>
      <w:r>
        <w:rPr>
          <w:w w:val="85"/>
        </w:rPr>
        <w:t>ular</w:t>
      </w:r>
      <w:r>
        <w:rPr>
          <w:spacing w:val="-6"/>
          <w:w w:val="85"/>
        </w:rPr>
        <w:t xml:space="preserve"> </w:t>
      </w:r>
      <w:r>
        <w:rPr>
          <w:w w:val="85"/>
        </w:rPr>
        <w:t>redundancy</w:t>
      </w:r>
      <w:r>
        <w:rPr>
          <w:spacing w:val="-6"/>
          <w:w w:val="85"/>
        </w:rPr>
        <w:t xml:space="preserve"> </w:t>
      </w:r>
      <w:r>
        <w:rPr>
          <w:w w:val="85"/>
        </w:rPr>
        <w:t>(TMR),</w:t>
      </w:r>
      <w:r>
        <w:rPr>
          <w:spacing w:val="-7"/>
          <w:w w:val="85"/>
        </w:rPr>
        <w:t xml:space="preserve"> </w:t>
      </w:r>
      <w:r>
        <w:rPr>
          <w:w w:val="85"/>
        </w:rPr>
        <w:t>originally</w:t>
      </w:r>
      <w:r>
        <w:rPr>
          <w:spacing w:val="-7"/>
          <w:w w:val="85"/>
        </w:rPr>
        <w:t xml:space="preserve"> </w:t>
      </w:r>
      <w:r>
        <w:rPr>
          <w:w w:val="85"/>
        </w:rPr>
        <w:t>propoi;ed</w:t>
      </w:r>
      <w:r>
        <w:rPr>
          <w:spacing w:val="-6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Lyoni;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Vanderkulk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>1962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for </w:t>
      </w:r>
      <w:r>
        <w:rPr>
          <w:spacing w:val="-2"/>
          <w:w w:val="85"/>
        </w:rPr>
        <w:t>improving</w:t>
      </w:r>
      <w:r>
        <w:rPr>
          <w:spacing w:val="13"/>
        </w:rPr>
        <w:t xml:space="preserve"> </w:t>
      </w:r>
      <w:r>
        <w:rPr>
          <w:spacing w:val="-2"/>
          <w:w w:val="85"/>
        </w:rPr>
        <w:t>the</w:t>
      </w:r>
      <w:r>
        <w:rPr>
          <w:spacing w:val="15"/>
        </w:rPr>
        <w:t xml:space="preserve"> </w:t>
      </w:r>
      <w:r>
        <w:rPr>
          <w:spacing w:val="-2"/>
          <w:w w:val="85"/>
        </w:rPr>
        <w:t>reliability</w:t>
      </w:r>
      <w:r>
        <w:rPr>
          <w:spacing w:val="14"/>
        </w:rPr>
        <w:t xml:space="preserve"> </w:t>
      </w:r>
      <w:r>
        <w:rPr>
          <w:spacing w:val="-2"/>
          <w:w w:val="85"/>
        </w:rPr>
        <w:t>of</w:t>
      </w:r>
      <w:r>
        <w:rPr>
          <w:spacing w:val="14"/>
        </w:rPr>
        <w:t xml:space="preserve"> </w:t>
      </w:r>
      <w:r>
        <w:rPr>
          <w:spacing w:val="-2"/>
          <w:w w:val="85"/>
        </w:rPr>
        <w:t>vacuum-tube</w:t>
      </w:r>
      <w:r>
        <w:rPr>
          <w:spacing w:val="15"/>
        </w:rPr>
        <w:t xml:space="preserve"> </w:t>
      </w:r>
      <w:r>
        <w:rPr>
          <w:spacing w:val="-2"/>
          <w:w w:val="85"/>
        </w:rPr>
        <w:t>computeri;</w:t>
      </w:r>
      <w:r>
        <w:rPr>
          <w:spacing w:val="13"/>
        </w:rPr>
        <w:t xml:space="preserve"> </w:t>
      </w:r>
      <w:hyperlink w:anchor="_bookmark386" w:history="1">
        <w:r>
          <w:rPr>
            <w:spacing w:val="-2"/>
            <w:w w:val="85"/>
          </w:rPr>
          <w:t>[5</w:t>
        </w:r>
      </w:hyperlink>
      <w:r>
        <w:rPr>
          <w:spacing w:val="-2"/>
          <w:w w:val="85"/>
        </w:rPr>
        <w:t>8].</w:t>
      </w:r>
      <w:r>
        <w:rPr>
          <w:spacing w:val="49"/>
          <w:w w:val="150"/>
        </w:rPr>
        <w:t xml:space="preserve"> </w:t>
      </w:r>
      <w:r>
        <w:rPr>
          <w:spacing w:val="-2"/>
          <w:w w:val="85"/>
        </w:rPr>
        <w:t>In</w:t>
      </w:r>
      <w:r>
        <w:rPr>
          <w:spacing w:val="14"/>
        </w:rPr>
        <w:t xml:space="preserve"> </w:t>
      </w:r>
      <w:r>
        <w:rPr>
          <w:spacing w:val="-2"/>
          <w:w w:val="85"/>
        </w:rPr>
        <w:t>TMR,</w:t>
      </w:r>
      <w:r>
        <w:rPr>
          <w:spacing w:val="14"/>
        </w:rPr>
        <w:t xml:space="preserve"> </w:t>
      </w:r>
      <w:r>
        <w:rPr>
          <w:spacing w:val="-2"/>
          <w:w w:val="85"/>
        </w:rPr>
        <w:t>the</w:t>
      </w:r>
      <w:r>
        <w:rPr>
          <w:spacing w:val="14"/>
        </w:rPr>
        <w:t xml:space="preserve"> </w:t>
      </w:r>
      <w:r>
        <w:rPr>
          <w:spacing w:val="-2"/>
          <w:w w:val="85"/>
        </w:rPr>
        <w:t>protected</w:t>
      </w:r>
    </w:p>
    <w:p w14:paraId="0B30E2D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D7BB523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function ii; replicated three timei;, and a majority voter i;electi; the output of the two (or</w:t>
      </w:r>
      <w:r>
        <w:rPr>
          <w:spacing w:val="-1"/>
          <w:w w:val="80"/>
        </w:rPr>
        <w:t xml:space="preserve"> </w:t>
      </w:r>
      <w:r>
        <w:rPr>
          <w:w w:val="80"/>
        </w:rPr>
        <w:t>three)</w:t>
      </w:r>
      <w:r>
        <w:rPr>
          <w:spacing w:val="-1"/>
          <w:w w:val="80"/>
        </w:rPr>
        <w:t xml:space="preserve"> </w:t>
      </w:r>
      <w:r>
        <w:rPr>
          <w:w w:val="80"/>
        </w:rPr>
        <w:t>agreeing</w:t>
      </w:r>
      <w:r>
        <w:rPr>
          <w:spacing w:val="-1"/>
          <w:w w:val="80"/>
        </w:rPr>
        <w:t xml:space="preserve"> </w:t>
      </w:r>
      <w:r>
        <w:rPr>
          <w:w w:val="80"/>
        </w:rPr>
        <w:t>copiei;.</w:t>
      </w:r>
      <w:r>
        <w:rPr>
          <w:spacing w:val="15"/>
        </w:rP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i;ingle</w:t>
      </w:r>
      <w:r>
        <w:rPr>
          <w:spacing w:val="-1"/>
          <w:w w:val="80"/>
        </w:rPr>
        <w:t xml:space="preserve"> </w:t>
      </w:r>
      <w:r>
        <w:rPr>
          <w:w w:val="80"/>
        </w:rPr>
        <w:t>SEU</w:t>
      </w:r>
      <w:r>
        <w:rPr>
          <w:spacing w:val="-1"/>
          <w:w w:val="80"/>
        </w:rPr>
        <w:t xml:space="preserve"> </w:t>
      </w:r>
      <w:r>
        <w:rPr>
          <w:w w:val="80"/>
        </w:rPr>
        <w:t>in</w:t>
      </w:r>
      <w:r>
        <w:rPr>
          <w:spacing w:val="-1"/>
          <w:w w:val="80"/>
        </w:rPr>
        <w:t xml:space="preserve"> </w:t>
      </w:r>
      <w:r>
        <w:rPr>
          <w:w w:val="80"/>
        </w:rPr>
        <w:t>any</w:t>
      </w:r>
      <w:r>
        <w:rPr>
          <w:spacing w:val="-1"/>
          <w:w w:val="80"/>
        </w:rPr>
        <w:t xml:space="preserve"> </w:t>
      </w:r>
      <w:r>
        <w:rPr>
          <w:w w:val="80"/>
        </w:rPr>
        <w:t>one</w:t>
      </w:r>
      <w:r>
        <w:rPr>
          <w:spacing w:val="-1"/>
          <w:w w:val="80"/>
        </w:rPr>
        <w:t xml:space="preserve"> </w:t>
      </w:r>
      <w:r>
        <w:rPr>
          <w:w w:val="80"/>
        </w:rPr>
        <w:t>replica</w:t>
      </w:r>
      <w:r>
        <w:rPr>
          <w:spacing w:val="-1"/>
          <w:w w:val="80"/>
        </w:rPr>
        <w:t xml:space="preserve"> </w:t>
      </w:r>
      <w:r>
        <w:rPr>
          <w:w w:val="80"/>
        </w:rPr>
        <w:t>ii;</w:t>
      </w:r>
      <w:r>
        <w:rPr>
          <w:spacing w:val="-1"/>
          <w:w w:val="80"/>
        </w:rPr>
        <w:t xml:space="preserve"> </w:t>
      </w:r>
      <w:r>
        <w:rPr>
          <w:w w:val="80"/>
        </w:rPr>
        <w:t>mai;ked</w:t>
      </w:r>
      <w:r>
        <w:rPr>
          <w:spacing w:val="-1"/>
          <w:w w:val="80"/>
        </w:rPr>
        <w:t xml:space="preserve"> </w:t>
      </w:r>
      <w:r>
        <w:rPr>
          <w:w w:val="80"/>
        </w:rPr>
        <w:t>becaui;e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two healthy copiei; outvote the corrupted one, and the voter output remaini; correct.</w:t>
      </w:r>
      <w:r>
        <w:rPr>
          <w:spacing w:val="36"/>
        </w:rPr>
        <w:t xml:space="preserve"> </w:t>
      </w:r>
      <w:r>
        <w:rPr>
          <w:w w:val="80"/>
        </w:rPr>
        <w:t xml:space="preserve">The technique requirei; the voter iti;elf to be robui;t, either becaui;e it ii; implemented in radiation-hard technology or becaui;e the voter ii; a i;imple gate whoi;e critical charge </w:t>
      </w:r>
      <w:r>
        <w:rPr>
          <w:w w:val="85"/>
        </w:rPr>
        <w:t>greatly</w:t>
      </w:r>
      <w:r>
        <w:rPr>
          <w:spacing w:val="-7"/>
          <w:w w:val="85"/>
        </w:rPr>
        <w:t xml:space="preserve"> </w:t>
      </w:r>
      <w:r>
        <w:rPr>
          <w:w w:val="85"/>
        </w:rPr>
        <w:t>exceedi;</w:t>
      </w:r>
      <w:r>
        <w:rPr>
          <w:spacing w:val="-7"/>
          <w:w w:val="85"/>
        </w:rPr>
        <w:t xml:space="preserve"> </w:t>
      </w:r>
      <w:r>
        <w:rPr>
          <w:w w:val="85"/>
        </w:rPr>
        <w:t>that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i;torage</w:t>
      </w:r>
      <w:r>
        <w:rPr>
          <w:spacing w:val="-7"/>
          <w:w w:val="85"/>
        </w:rPr>
        <w:t xml:space="preserve"> </w:t>
      </w:r>
      <w:r>
        <w:rPr>
          <w:w w:val="85"/>
        </w:rPr>
        <w:t>elementi;</w:t>
      </w:r>
      <w:r>
        <w:rPr>
          <w:spacing w:val="-7"/>
          <w:w w:val="85"/>
        </w:rPr>
        <w:t xml:space="preserve"> </w:t>
      </w:r>
      <w:r>
        <w:rPr>
          <w:w w:val="85"/>
        </w:rPr>
        <w:t>it</w:t>
      </w:r>
      <w:r>
        <w:rPr>
          <w:spacing w:val="-7"/>
          <w:w w:val="85"/>
        </w:rPr>
        <w:t xml:space="preserve"> </w:t>
      </w:r>
      <w:r>
        <w:rPr>
          <w:w w:val="85"/>
        </w:rPr>
        <w:t>protecti;.</w:t>
      </w:r>
    </w:p>
    <w:p w14:paraId="3DE0E7CA" w14:textId="77777777" w:rsidR="001A2320" w:rsidRDefault="00000000">
      <w:pPr>
        <w:pStyle w:val="BodyText"/>
        <w:spacing w:before="1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0AE6085E" wp14:editId="35DBBBF7">
                <wp:simplePos x="0" y="0"/>
                <wp:positionH relativeFrom="page">
                  <wp:posOffset>2082230</wp:posOffset>
                </wp:positionH>
                <wp:positionV relativeFrom="paragraph">
                  <wp:posOffset>266228</wp:posOffset>
                </wp:positionV>
                <wp:extent cx="4065270" cy="2348865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5270" cy="2348865"/>
                          <a:chOff x="0" y="0"/>
                          <a:chExt cx="4065270" cy="234886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1181235" y="46114"/>
                            <a:ext cx="17030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227329">
                                <a:moveTo>
                                  <a:pt x="1681397" y="227024"/>
                                </a:moveTo>
                                <a:lnTo>
                                  <a:pt x="21283" y="227024"/>
                                </a:lnTo>
                                <a:lnTo>
                                  <a:pt x="12985" y="225356"/>
                                </a:lnTo>
                                <a:lnTo>
                                  <a:pt x="6221" y="220802"/>
                                </a:lnTo>
                                <a:lnTo>
                                  <a:pt x="1668" y="214038"/>
                                </a:lnTo>
                                <a:lnTo>
                                  <a:pt x="0" y="205740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1681397" y="0"/>
                                </a:lnTo>
                                <a:lnTo>
                                  <a:pt x="1689695" y="1668"/>
                                </a:lnTo>
                                <a:lnTo>
                                  <a:pt x="1696459" y="6221"/>
                                </a:lnTo>
                                <a:lnTo>
                                  <a:pt x="1701013" y="12985"/>
                                </a:lnTo>
                                <a:lnTo>
                                  <a:pt x="1702681" y="21283"/>
                                </a:lnTo>
                                <a:lnTo>
                                  <a:pt x="1702681" y="205740"/>
                                </a:lnTo>
                                <a:lnTo>
                                  <a:pt x="1701013" y="214038"/>
                                </a:lnTo>
                                <a:lnTo>
                                  <a:pt x="1696459" y="220802"/>
                                </a:lnTo>
                                <a:lnTo>
                                  <a:pt x="1689695" y="225356"/>
                                </a:lnTo>
                                <a:lnTo>
                                  <a:pt x="1681397" y="227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B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44083" y="273138"/>
                            <a:ext cx="337756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255904">
                                <a:moveTo>
                                  <a:pt x="1688492" y="0"/>
                                </a:moveTo>
                                <a:lnTo>
                                  <a:pt x="1688492" y="113512"/>
                                </a:lnTo>
                              </a:path>
                              <a:path w="3377565" h="255904">
                                <a:moveTo>
                                  <a:pt x="0" y="113512"/>
                                </a:moveTo>
                                <a:lnTo>
                                  <a:pt x="3376984" y="113512"/>
                                </a:lnTo>
                              </a:path>
                              <a:path w="3377565" h="255904">
                                <a:moveTo>
                                  <a:pt x="0" y="113512"/>
                                </a:moveTo>
                                <a:lnTo>
                                  <a:pt x="0" y="255402"/>
                                </a:lnTo>
                              </a:path>
                              <a:path w="3377565" h="255904">
                                <a:moveTo>
                                  <a:pt x="744923" y="113512"/>
                                </a:moveTo>
                                <a:lnTo>
                                  <a:pt x="744923" y="255402"/>
                                </a:lnTo>
                              </a:path>
                              <a:path w="3377565" h="255904">
                                <a:moveTo>
                                  <a:pt x="1688492" y="113512"/>
                                </a:moveTo>
                                <a:lnTo>
                                  <a:pt x="1688492" y="255402"/>
                                </a:lnTo>
                              </a:path>
                              <a:path w="3377565" h="255904">
                                <a:moveTo>
                                  <a:pt x="2596589" y="113512"/>
                                </a:moveTo>
                                <a:lnTo>
                                  <a:pt x="2596589" y="255402"/>
                                </a:lnTo>
                              </a:path>
                              <a:path w="3377565" h="255904">
                                <a:moveTo>
                                  <a:pt x="3376984" y="113512"/>
                                </a:moveTo>
                                <a:lnTo>
                                  <a:pt x="3376984" y="255402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0297" y="528541"/>
                            <a:ext cx="3944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198755">
                                <a:moveTo>
                                  <a:pt x="567563" y="21285"/>
                                </a:moveTo>
                                <a:lnTo>
                                  <a:pt x="565886" y="12992"/>
                                </a:lnTo>
                                <a:lnTo>
                                  <a:pt x="561340" y="6223"/>
                                </a:lnTo>
                                <a:lnTo>
                                  <a:pt x="554570" y="1676"/>
                                </a:lnTo>
                                <a:lnTo>
                                  <a:pt x="546277" y="0"/>
                                </a:lnTo>
                                <a:lnTo>
                                  <a:pt x="21285" y="0"/>
                                </a:lnTo>
                                <a:lnTo>
                                  <a:pt x="12979" y="1676"/>
                                </a:lnTo>
                                <a:lnTo>
                                  <a:pt x="6223" y="6223"/>
                                </a:lnTo>
                                <a:lnTo>
                                  <a:pt x="1663" y="12992"/>
                                </a:lnTo>
                                <a:lnTo>
                                  <a:pt x="0" y="21285"/>
                                </a:lnTo>
                                <a:lnTo>
                                  <a:pt x="0" y="177368"/>
                                </a:lnTo>
                                <a:lnTo>
                                  <a:pt x="1663" y="185661"/>
                                </a:lnTo>
                                <a:lnTo>
                                  <a:pt x="6223" y="192430"/>
                                </a:lnTo>
                                <a:lnTo>
                                  <a:pt x="12979" y="196977"/>
                                </a:lnTo>
                                <a:lnTo>
                                  <a:pt x="21285" y="198653"/>
                                </a:lnTo>
                                <a:lnTo>
                                  <a:pt x="546277" y="198653"/>
                                </a:lnTo>
                                <a:lnTo>
                                  <a:pt x="554570" y="196977"/>
                                </a:lnTo>
                                <a:lnTo>
                                  <a:pt x="561340" y="192430"/>
                                </a:lnTo>
                                <a:lnTo>
                                  <a:pt x="565886" y="185661"/>
                                </a:lnTo>
                                <a:lnTo>
                                  <a:pt x="567563" y="177368"/>
                                </a:lnTo>
                                <a:lnTo>
                                  <a:pt x="567563" y="21285"/>
                                </a:lnTo>
                                <a:close/>
                              </a:path>
                              <a:path w="3944620" h="198755">
                                <a:moveTo>
                                  <a:pt x="1312481" y="21285"/>
                                </a:moveTo>
                                <a:lnTo>
                                  <a:pt x="1310817" y="12992"/>
                                </a:lnTo>
                                <a:lnTo>
                                  <a:pt x="1306258" y="6223"/>
                                </a:lnTo>
                                <a:lnTo>
                                  <a:pt x="1299502" y="1676"/>
                                </a:lnTo>
                                <a:lnTo>
                                  <a:pt x="1291196" y="0"/>
                                </a:lnTo>
                                <a:lnTo>
                                  <a:pt x="766203" y="0"/>
                                </a:lnTo>
                                <a:lnTo>
                                  <a:pt x="757910" y="1676"/>
                                </a:lnTo>
                                <a:lnTo>
                                  <a:pt x="751141" y="6223"/>
                                </a:lnTo>
                                <a:lnTo>
                                  <a:pt x="746594" y="12992"/>
                                </a:lnTo>
                                <a:lnTo>
                                  <a:pt x="744918" y="21285"/>
                                </a:lnTo>
                                <a:lnTo>
                                  <a:pt x="744918" y="177368"/>
                                </a:lnTo>
                                <a:lnTo>
                                  <a:pt x="746594" y="185661"/>
                                </a:lnTo>
                                <a:lnTo>
                                  <a:pt x="751141" y="192430"/>
                                </a:lnTo>
                                <a:lnTo>
                                  <a:pt x="757910" y="196977"/>
                                </a:lnTo>
                                <a:lnTo>
                                  <a:pt x="766203" y="198653"/>
                                </a:lnTo>
                                <a:lnTo>
                                  <a:pt x="1291196" y="198653"/>
                                </a:lnTo>
                                <a:lnTo>
                                  <a:pt x="1299502" y="196977"/>
                                </a:lnTo>
                                <a:lnTo>
                                  <a:pt x="1306258" y="192430"/>
                                </a:lnTo>
                                <a:lnTo>
                                  <a:pt x="1310817" y="185661"/>
                                </a:lnTo>
                                <a:lnTo>
                                  <a:pt x="1312481" y="177368"/>
                                </a:lnTo>
                                <a:lnTo>
                                  <a:pt x="1312481" y="21285"/>
                                </a:lnTo>
                                <a:close/>
                              </a:path>
                              <a:path w="3944620" h="198755">
                                <a:moveTo>
                                  <a:pt x="2220582" y="21285"/>
                                </a:moveTo>
                                <a:lnTo>
                                  <a:pt x="2218906" y="12992"/>
                                </a:lnTo>
                                <a:lnTo>
                                  <a:pt x="2214359" y="6223"/>
                                </a:lnTo>
                                <a:lnTo>
                                  <a:pt x="2207590" y="1676"/>
                                </a:lnTo>
                                <a:lnTo>
                                  <a:pt x="2199297" y="0"/>
                                </a:lnTo>
                                <a:lnTo>
                                  <a:pt x="1745246" y="0"/>
                                </a:lnTo>
                                <a:lnTo>
                                  <a:pt x="1736953" y="1676"/>
                                </a:lnTo>
                                <a:lnTo>
                                  <a:pt x="1730184" y="6223"/>
                                </a:lnTo>
                                <a:lnTo>
                                  <a:pt x="1725637" y="12992"/>
                                </a:lnTo>
                                <a:lnTo>
                                  <a:pt x="1723961" y="21285"/>
                                </a:lnTo>
                                <a:lnTo>
                                  <a:pt x="1723961" y="177368"/>
                                </a:lnTo>
                                <a:lnTo>
                                  <a:pt x="1725637" y="185661"/>
                                </a:lnTo>
                                <a:lnTo>
                                  <a:pt x="1730184" y="192430"/>
                                </a:lnTo>
                                <a:lnTo>
                                  <a:pt x="1736953" y="196977"/>
                                </a:lnTo>
                                <a:lnTo>
                                  <a:pt x="1745246" y="198653"/>
                                </a:lnTo>
                                <a:lnTo>
                                  <a:pt x="2199297" y="198653"/>
                                </a:lnTo>
                                <a:lnTo>
                                  <a:pt x="2207590" y="196977"/>
                                </a:lnTo>
                                <a:lnTo>
                                  <a:pt x="2214359" y="192430"/>
                                </a:lnTo>
                                <a:lnTo>
                                  <a:pt x="2218906" y="185661"/>
                                </a:lnTo>
                                <a:lnTo>
                                  <a:pt x="2220582" y="177368"/>
                                </a:lnTo>
                                <a:lnTo>
                                  <a:pt x="2220582" y="21285"/>
                                </a:lnTo>
                                <a:close/>
                              </a:path>
                              <a:path w="3944620" h="198755">
                                <a:moveTo>
                                  <a:pt x="3128670" y="21285"/>
                                </a:moveTo>
                                <a:lnTo>
                                  <a:pt x="3127006" y="12992"/>
                                </a:lnTo>
                                <a:lnTo>
                                  <a:pt x="3122460" y="6223"/>
                                </a:lnTo>
                                <a:lnTo>
                                  <a:pt x="3115691" y="1676"/>
                                </a:lnTo>
                                <a:lnTo>
                                  <a:pt x="3107398" y="0"/>
                                </a:lnTo>
                                <a:lnTo>
                                  <a:pt x="2653347" y="0"/>
                                </a:lnTo>
                                <a:lnTo>
                                  <a:pt x="2645041" y="1676"/>
                                </a:lnTo>
                                <a:lnTo>
                                  <a:pt x="2638285" y="6223"/>
                                </a:lnTo>
                                <a:lnTo>
                                  <a:pt x="2633726" y="12992"/>
                                </a:lnTo>
                                <a:lnTo>
                                  <a:pt x="2632062" y="21285"/>
                                </a:lnTo>
                                <a:lnTo>
                                  <a:pt x="2632062" y="177368"/>
                                </a:lnTo>
                                <a:lnTo>
                                  <a:pt x="2633726" y="185661"/>
                                </a:lnTo>
                                <a:lnTo>
                                  <a:pt x="2638285" y="192430"/>
                                </a:lnTo>
                                <a:lnTo>
                                  <a:pt x="2645041" y="196977"/>
                                </a:lnTo>
                                <a:lnTo>
                                  <a:pt x="2653347" y="198653"/>
                                </a:lnTo>
                                <a:lnTo>
                                  <a:pt x="3107398" y="198653"/>
                                </a:lnTo>
                                <a:lnTo>
                                  <a:pt x="3115691" y="196977"/>
                                </a:lnTo>
                                <a:lnTo>
                                  <a:pt x="3122460" y="192430"/>
                                </a:lnTo>
                                <a:lnTo>
                                  <a:pt x="3127006" y="185661"/>
                                </a:lnTo>
                                <a:lnTo>
                                  <a:pt x="3128670" y="177368"/>
                                </a:lnTo>
                                <a:lnTo>
                                  <a:pt x="3128670" y="21285"/>
                                </a:lnTo>
                                <a:close/>
                              </a:path>
                              <a:path w="3944620" h="198755">
                                <a:moveTo>
                                  <a:pt x="3944543" y="21285"/>
                                </a:moveTo>
                                <a:lnTo>
                                  <a:pt x="3942880" y="12992"/>
                                </a:lnTo>
                                <a:lnTo>
                                  <a:pt x="3938320" y="6223"/>
                                </a:lnTo>
                                <a:lnTo>
                                  <a:pt x="3931564" y="1676"/>
                                </a:lnTo>
                                <a:lnTo>
                                  <a:pt x="3923258" y="0"/>
                                </a:lnTo>
                                <a:lnTo>
                                  <a:pt x="3398266" y="0"/>
                                </a:lnTo>
                                <a:lnTo>
                                  <a:pt x="3389973" y="1676"/>
                                </a:lnTo>
                                <a:lnTo>
                                  <a:pt x="3383203" y="6223"/>
                                </a:lnTo>
                                <a:lnTo>
                                  <a:pt x="3378657" y="12992"/>
                                </a:lnTo>
                                <a:lnTo>
                                  <a:pt x="3376980" y="21285"/>
                                </a:lnTo>
                                <a:lnTo>
                                  <a:pt x="3376980" y="177368"/>
                                </a:lnTo>
                                <a:lnTo>
                                  <a:pt x="3378657" y="185661"/>
                                </a:lnTo>
                                <a:lnTo>
                                  <a:pt x="3383203" y="192430"/>
                                </a:lnTo>
                                <a:lnTo>
                                  <a:pt x="3389973" y="196977"/>
                                </a:lnTo>
                                <a:lnTo>
                                  <a:pt x="3398266" y="198653"/>
                                </a:lnTo>
                                <a:lnTo>
                                  <a:pt x="3923258" y="198653"/>
                                </a:lnTo>
                                <a:lnTo>
                                  <a:pt x="3931564" y="196977"/>
                                </a:lnTo>
                                <a:lnTo>
                                  <a:pt x="3938320" y="192430"/>
                                </a:lnTo>
                                <a:lnTo>
                                  <a:pt x="3942880" y="185661"/>
                                </a:lnTo>
                                <a:lnTo>
                                  <a:pt x="3944543" y="177368"/>
                                </a:lnTo>
                                <a:lnTo>
                                  <a:pt x="3944543" y="21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8C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44083" y="72718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081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  <a:path h="170815">
                                <a:moveTo>
                                  <a:pt x="0" y="85134"/>
                                </a:moveTo>
                                <a:lnTo>
                                  <a:pt x="0" y="170268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0303" y="897455"/>
                            <a:ext cx="5676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170815">
                                <a:moveTo>
                                  <a:pt x="546276" y="170268"/>
                                </a:moveTo>
                                <a:lnTo>
                                  <a:pt x="21283" y="170268"/>
                                </a:lnTo>
                                <a:lnTo>
                                  <a:pt x="12985" y="168600"/>
                                </a:lnTo>
                                <a:lnTo>
                                  <a:pt x="6221" y="164046"/>
                                </a:lnTo>
                                <a:lnTo>
                                  <a:pt x="1668" y="157282"/>
                                </a:lnTo>
                                <a:lnTo>
                                  <a:pt x="0" y="148984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148984"/>
                                </a:lnTo>
                                <a:lnTo>
                                  <a:pt x="565892" y="157282"/>
                                </a:lnTo>
                                <a:lnTo>
                                  <a:pt x="561338" y="164046"/>
                                </a:lnTo>
                                <a:lnTo>
                                  <a:pt x="554574" y="168600"/>
                                </a:lnTo>
                                <a:lnTo>
                                  <a:pt x="546276" y="170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44083" y="1067723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">
                                <a:moveTo>
                                  <a:pt x="0" y="0"/>
                                </a:moveTo>
                                <a:lnTo>
                                  <a:pt x="0" y="70945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0303" y="1138668"/>
                            <a:ext cx="5676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170815">
                                <a:moveTo>
                                  <a:pt x="546276" y="170268"/>
                                </a:moveTo>
                                <a:lnTo>
                                  <a:pt x="21283" y="170268"/>
                                </a:lnTo>
                                <a:lnTo>
                                  <a:pt x="12985" y="168600"/>
                                </a:lnTo>
                                <a:lnTo>
                                  <a:pt x="6221" y="164046"/>
                                </a:lnTo>
                                <a:lnTo>
                                  <a:pt x="1668" y="157282"/>
                                </a:lnTo>
                                <a:lnTo>
                                  <a:pt x="0" y="148984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148984"/>
                                </a:lnTo>
                                <a:lnTo>
                                  <a:pt x="565892" y="157282"/>
                                </a:lnTo>
                                <a:lnTo>
                                  <a:pt x="561338" y="164046"/>
                                </a:lnTo>
                                <a:lnTo>
                                  <a:pt x="554574" y="168600"/>
                                </a:lnTo>
                                <a:lnTo>
                                  <a:pt x="546276" y="170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44083" y="1308936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">
                                <a:moveTo>
                                  <a:pt x="0" y="0"/>
                                </a:moveTo>
                                <a:lnTo>
                                  <a:pt x="0" y="70945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0303" y="1379881"/>
                            <a:ext cx="5676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41300">
                                <a:moveTo>
                                  <a:pt x="546276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219929"/>
                                </a:lnTo>
                                <a:lnTo>
                                  <a:pt x="565892" y="228227"/>
                                </a:lnTo>
                                <a:lnTo>
                                  <a:pt x="561338" y="234991"/>
                                </a:lnTo>
                                <a:lnTo>
                                  <a:pt x="554574" y="239545"/>
                                </a:lnTo>
                                <a:lnTo>
                                  <a:pt x="546276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44083" y="1621094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0303" y="1706228"/>
                            <a:ext cx="5676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170815">
                                <a:moveTo>
                                  <a:pt x="546276" y="170268"/>
                                </a:moveTo>
                                <a:lnTo>
                                  <a:pt x="21283" y="170268"/>
                                </a:lnTo>
                                <a:lnTo>
                                  <a:pt x="12985" y="168600"/>
                                </a:lnTo>
                                <a:lnTo>
                                  <a:pt x="6221" y="164046"/>
                                </a:lnTo>
                                <a:lnTo>
                                  <a:pt x="1668" y="157282"/>
                                </a:lnTo>
                                <a:lnTo>
                                  <a:pt x="0" y="148984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148984"/>
                                </a:lnTo>
                                <a:lnTo>
                                  <a:pt x="565892" y="157282"/>
                                </a:lnTo>
                                <a:lnTo>
                                  <a:pt x="561338" y="164046"/>
                                </a:lnTo>
                                <a:lnTo>
                                  <a:pt x="554574" y="168600"/>
                                </a:lnTo>
                                <a:lnTo>
                                  <a:pt x="546276" y="170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089006" y="72718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081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  <a:path h="170815">
                                <a:moveTo>
                                  <a:pt x="0" y="85134"/>
                                </a:moveTo>
                                <a:lnTo>
                                  <a:pt x="0" y="170268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805226" y="897455"/>
                            <a:ext cx="5676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41300">
                                <a:moveTo>
                                  <a:pt x="546276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219929"/>
                                </a:lnTo>
                                <a:lnTo>
                                  <a:pt x="565892" y="228227"/>
                                </a:lnTo>
                                <a:lnTo>
                                  <a:pt x="561338" y="234991"/>
                                </a:lnTo>
                                <a:lnTo>
                                  <a:pt x="554574" y="239545"/>
                                </a:lnTo>
                                <a:lnTo>
                                  <a:pt x="546276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089006" y="1138668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805226" y="1223802"/>
                            <a:ext cx="5676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41300">
                                <a:moveTo>
                                  <a:pt x="546276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219929"/>
                                </a:lnTo>
                                <a:lnTo>
                                  <a:pt x="565892" y="228227"/>
                                </a:lnTo>
                                <a:lnTo>
                                  <a:pt x="561338" y="234991"/>
                                </a:lnTo>
                                <a:lnTo>
                                  <a:pt x="554574" y="239545"/>
                                </a:lnTo>
                                <a:lnTo>
                                  <a:pt x="546276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089006" y="1465015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805226" y="1550149"/>
                            <a:ext cx="5676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41300">
                                <a:moveTo>
                                  <a:pt x="546276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219929"/>
                                </a:lnTo>
                                <a:lnTo>
                                  <a:pt x="565892" y="228227"/>
                                </a:lnTo>
                                <a:lnTo>
                                  <a:pt x="561338" y="234991"/>
                                </a:lnTo>
                                <a:lnTo>
                                  <a:pt x="554574" y="239545"/>
                                </a:lnTo>
                                <a:lnTo>
                                  <a:pt x="546276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089006" y="1791362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805226" y="1876496"/>
                            <a:ext cx="5676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41300">
                                <a:moveTo>
                                  <a:pt x="546276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219929"/>
                                </a:lnTo>
                                <a:lnTo>
                                  <a:pt x="565892" y="228227"/>
                                </a:lnTo>
                                <a:lnTo>
                                  <a:pt x="561338" y="234991"/>
                                </a:lnTo>
                                <a:lnTo>
                                  <a:pt x="554574" y="239545"/>
                                </a:lnTo>
                                <a:lnTo>
                                  <a:pt x="546276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032575" y="72718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081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  <a:path h="170815">
                                <a:moveTo>
                                  <a:pt x="0" y="85134"/>
                                </a:moveTo>
                                <a:lnTo>
                                  <a:pt x="0" y="170268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784268" y="897455"/>
                            <a:ext cx="49720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170815">
                                <a:moveTo>
                                  <a:pt x="475331" y="170268"/>
                                </a:moveTo>
                                <a:lnTo>
                                  <a:pt x="21283" y="170268"/>
                                </a:lnTo>
                                <a:lnTo>
                                  <a:pt x="12985" y="168600"/>
                                </a:lnTo>
                                <a:lnTo>
                                  <a:pt x="6221" y="164046"/>
                                </a:lnTo>
                                <a:lnTo>
                                  <a:pt x="1668" y="157282"/>
                                </a:lnTo>
                                <a:lnTo>
                                  <a:pt x="0" y="148984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475331" y="0"/>
                                </a:lnTo>
                                <a:lnTo>
                                  <a:pt x="483629" y="1668"/>
                                </a:lnTo>
                                <a:lnTo>
                                  <a:pt x="490393" y="6221"/>
                                </a:lnTo>
                                <a:lnTo>
                                  <a:pt x="494947" y="12985"/>
                                </a:lnTo>
                                <a:lnTo>
                                  <a:pt x="496615" y="21283"/>
                                </a:lnTo>
                                <a:lnTo>
                                  <a:pt x="496615" y="148984"/>
                                </a:lnTo>
                                <a:lnTo>
                                  <a:pt x="494947" y="157282"/>
                                </a:lnTo>
                                <a:lnTo>
                                  <a:pt x="490393" y="164046"/>
                                </a:lnTo>
                                <a:lnTo>
                                  <a:pt x="483629" y="168600"/>
                                </a:lnTo>
                                <a:lnTo>
                                  <a:pt x="475331" y="170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032575" y="1067723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">
                                <a:moveTo>
                                  <a:pt x="0" y="0"/>
                                </a:moveTo>
                                <a:lnTo>
                                  <a:pt x="0" y="70945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784268" y="1138668"/>
                            <a:ext cx="49720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170815">
                                <a:moveTo>
                                  <a:pt x="475331" y="170268"/>
                                </a:moveTo>
                                <a:lnTo>
                                  <a:pt x="21283" y="170268"/>
                                </a:lnTo>
                                <a:lnTo>
                                  <a:pt x="12985" y="168600"/>
                                </a:lnTo>
                                <a:lnTo>
                                  <a:pt x="6221" y="164046"/>
                                </a:lnTo>
                                <a:lnTo>
                                  <a:pt x="1668" y="157282"/>
                                </a:lnTo>
                                <a:lnTo>
                                  <a:pt x="0" y="148984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475331" y="0"/>
                                </a:lnTo>
                                <a:lnTo>
                                  <a:pt x="483629" y="1668"/>
                                </a:lnTo>
                                <a:lnTo>
                                  <a:pt x="490393" y="6221"/>
                                </a:lnTo>
                                <a:lnTo>
                                  <a:pt x="494947" y="12985"/>
                                </a:lnTo>
                                <a:lnTo>
                                  <a:pt x="496615" y="21283"/>
                                </a:lnTo>
                                <a:lnTo>
                                  <a:pt x="496615" y="148984"/>
                                </a:lnTo>
                                <a:lnTo>
                                  <a:pt x="494947" y="157282"/>
                                </a:lnTo>
                                <a:lnTo>
                                  <a:pt x="490393" y="164046"/>
                                </a:lnTo>
                                <a:lnTo>
                                  <a:pt x="483629" y="168600"/>
                                </a:lnTo>
                                <a:lnTo>
                                  <a:pt x="475331" y="170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032575" y="1308936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">
                                <a:moveTo>
                                  <a:pt x="0" y="0"/>
                                </a:moveTo>
                                <a:lnTo>
                                  <a:pt x="0" y="70945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84268" y="1379881"/>
                            <a:ext cx="4972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41300">
                                <a:moveTo>
                                  <a:pt x="475331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475331" y="0"/>
                                </a:lnTo>
                                <a:lnTo>
                                  <a:pt x="483629" y="1668"/>
                                </a:lnTo>
                                <a:lnTo>
                                  <a:pt x="490393" y="6221"/>
                                </a:lnTo>
                                <a:lnTo>
                                  <a:pt x="494947" y="12985"/>
                                </a:lnTo>
                                <a:lnTo>
                                  <a:pt x="496615" y="21283"/>
                                </a:lnTo>
                                <a:lnTo>
                                  <a:pt x="496615" y="219929"/>
                                </a:lnTo>
                                <a:lnTo>
                                  <a:pt x="494947" y="228227"/>
                                </a:lnTo>
                                <a:lnTo>
                                  <a:pt x="490393" y="234991"/>
                                </a:lnTo>
                                <a:lnTo>
                                  <a:pt x="483629" y="239545"/>
                                </a:lnTo>
                                <a:lnTo>
                                  <a:pt x="475331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032575" y="1621094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784268" y="1706228"/>
                            <a:ext cx="49720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170815">
                                <a:moveTo>
                                  <a:pt x="475331" y="170268"/>
                                </a:moveTo>
                                <a:lnTo>
                                  <a:pt x="21283" y="170268"/>
                                </a:lnTo>
                                <a:lnTo>
                                  <a:pt x="12985" y="168600"/>
                                </a:lnTo>
                                <a:lnTo>
                                  <a:pt x="6221" y="164046"/>
                                </a:lnTo>
                                <a:lnTo>
                                  <a:pt x="1668" y="157282"/>
                                </a:lnTo>
                                <a:lnTo>
                                  <a:pt x="0" y="148984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475331" y="0"/>
                                </a:lnTo>
                                <a:lnTo>
                                  <a:pt x="483629" y="1668"/>
                                </a:lnTo>
                                <a:lnTo>
                                  <a:pt x="490393" y="6221"/>
                                </a:lnTo>
                                <a:lnTo>
                                  <a:pt x="494947" y="12985"/>
                                </a:lnTo>
                                <a:lnTo>
                                  <a:pt x="496615" y="21283"/>
                                </a:lnTo>
                                <a:lnTo>
                                  <a:pt x="496615" y="148984"/>
                                </a:lnTo>
                                <a:lnTo>
                                  <a:pt x="494947" y="157282"/>
                                </a:lnTo>
                                <a:lnTo>
                                  <a:pt x="490393" y="164046"/>
                                </a:lnTo>
                                <a:lnTo>
                                  <a:pt x="483629" y="168600"/>
                                </a:lnTo>
                                <a:lnTo>
                                  <a:pt x="475331" y="170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940672" y="72718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081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  <a:path h="170815">
                                <a:moveTo>
                                  <a:pt x="0" y="85134"/>
                                </a:moveTo>
                                <a:lnTo>
                                  <a:pt x="0" y="170268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692364" y="897455"/>
                            <a:ext cx="4972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41300">
                                <a:moveTo>
                                  <a:pt x="475331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475331" y="0"/>
                                </a:lnTo>
                                <a:lnTo>
                                  <a:pt x="483629" y="1668"/>
                                </a:lnTo>
                                <a:lnTo>
                                  <a:pt x="490393" y="6221"/>
                                </a:lnTo>
                                <a:lnTo>
                                  <a:pt x="494947" y="12985"/>
                                </a:lnTo>
                                <a:lnTo>
                                  <a:pt x="496615" y="21283"/>
                                </a:lnTo>
                                <a:lnTo>
                                  <a:pt x="496615" y="219929"/>
                                </a:lnTo>
                                <a:lnTo>
                                  <a:pt x="494947" y="228227"/>
                                </a:lnTo>
                                <a:lnTo>
                                  <a:pt x="490393" y="234991"/>
                                </a:lnTo>
                                <a:lnTo>
                                  <a:pt x="483629" y="239545"/>
                                </a:lnTo>
                                <a:lnTo>
                                  <a:pt x="475331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940672" y="1138668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692364" y="1223802"/>
                            <a:ext cx="49720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170815">
                                <a:moveTo>
                                  <a:pt x="475331" y="170268"/>
                                </a:moveTo>
                                <a:lnTo>
                                  <a:pt x="21283" y="170268"/>
                                </a:lnTo>
                                <a:lnTo>
                                  <a:pt x="12985" y="168600"/>
                                </a:lnTo>
                                <a:lnTo>
                                  <a:pt x="6221" y="164046"/>
                                </a:lnTo>
                                <a:lnTo>
                                  <a:pt x="1668" y="157282"/>
                                </a:lnTo>
                                <a:lnTo>
                                  <a:pt x="0" y="148984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475331" y="0"/>
                                </a:lnTo>
                                <a:lnTo>
                                  <a:pt x="483629" y="1668"/>
                                </a:lnTo>
                                <a:lnTo>
                                  <a:pt x="490393" y="6221"/>
                                </a:lnTo>
                                <a:lnTo>
                                  <a:pt x="494947" y="12985"/>
                                </a:lnTo>
                                <a:lnTo>
                                  <a:pt x="496615" y="21283"/>
                                </a:lnTo>
                                <a:lnTo>
                                  <a:pt x="496615" y="148984"/>
                                </a:lnTo>
                                <a:lnTo>
                                  <a:pt x="494947" y="157282"/>
                                </a:lnTo>
                                <a:lnTo>
                                  <a:pt x="490393" y="164046"/>
                                </a:lnTo>
                                <a:lnTo>
                                  <a:pt x="483629" y="168600"/>
                                </a:lnTo>
                                <a:lnTo>
                                  <a:pt x="475331" y="170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940672" y="1394070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">
                                <a:moveTo>
                                  <a:pt x="0" y="0"/>
                                </a:moveTo>
                                <a:lnTo>
                                  <a:pt x="0" y="70945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692364" y="1465015"/>
                            <a:ext cx="4972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41300">
                                <a:moveTo>
                                  <a:pt x="475331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475331" y="0"/>
                                </a:lnTo>
                                <a:lnTo>
                                  <a:pt x="483629" y="1668"/>
                                </a:lnTo>
                                <a:lnTo>
                                  <a:pt x="490393" y="6221"/>
                                </a:lnTo>
                                <a:lnTo>
                                  <a:pt x="494947" y="12985"/>
                                </a:lnTo>
                                <a:lnTo>
                                  <a:pt x="496615" y="21283"/>
                                </a:lnTo>
                                <a:lnTo>
                                  <a:pt x="496615" y="219929"/>
                                </a:lnTo>
                                <a:lnTo>
                                  <a:pt x="494947" y="228227"/>
                                </a:lnTo>
                                <a:lnTo>
                                  <a:pt x="490393" y="234991"/>
                                </a:lnTo>
                                <a:lnTo>
                                  <a:pt x="483629" y="239545"/>
                                </a:lnTo>
                                <a:lnTo>
                                  <a:pt x="475331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940672" y="1706228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">
                                <a:moveTo>
                                  <a:pt x="0" y="0"/>
                                </a:moveTo>
                                <a:lnTo>
                                  <a:pt x="0" y="70945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692364" y="1777173"/>
                            <a:ext cx="4972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41300">
                                <a:moveTo>
                                  <a:pt x="475331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475331" y="0"/>
                                </a:lnTo>
                                <a:lnTo>
                                  <a:pt x="483629" y="1668"/>
                                </a:lnTo>
                                <a:lnTo>
                                  <a:pt x="490393" y="6221"/>
                                </a:lnTo>
                                <a:lnTo>
                                  <a:pt x="494947" y="12985"/>
                                </a:lnTo>
                                <a:lnTo>
                                  <a:pt x="496615" y="21283"/>
                                </a:lnTo>
                                <a:lnTo>
                                  <a:pt x="496615" y="219929"/>
                                </a:lnTo>
                                <a:lnTo>
                                  <a:pt x="494947" y="228227"/>
                                </a:lnTo>
                                <a:lnTo>
                                  <a:pt x="490393" y="234991"/>
                                </a:lnTo>
                                <a:lnTo>
                                  <a:pt x="483629" y="239545"/>
                                </a:lnTo>
                                <a:lnTo>
                                  <a:pt x="475331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721068" y="72718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081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  <a:path h="170815">
                                <a:moveTo>
                                  <a:pt x="0" y="85134"/>
                                </a:moveTo>
                                <a:lnTo>
                                  <a:pt x="0" y="170268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437287" y="897455"/>
                            <a:ext cx="5676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170815">
                                <a:moveTo>
                                  <a:pt x="546276" y="170268"/>
                                </a:moveTo>
                                <a:lnTo>
                                  <a:pt x="21283" y="170268"/>
                                </a:lnTo>
                                <a:lnTo>
                                  <a:pt x="12985" y="168600"/>
                                </a:lnTo>
                                <a:lnTo>
                                  <a:pt x="6221" y="164046"/>
                                </a:lnTo>
                                <a:lnTo>
                                  <a:pt x="1668" y="157282"/>
                                </a:lnTo>
                                <a:lnTo>
                                  <a:pt x="0" y="148984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148984"/>
                                </a:lnTo>
                                <a:lnTo>
                                  <a:pt x="565892" y="157282"/>
                                </a:lnTo>
                                <a:lnTo>
                                  <a:pt x="561338" y="164046"/>
                                </a:lnTo>
                                <a:lnTo>
                                  <a:pt x="554574" y="168600"/>
                                </a:lnTo>
                                <a:lnTo>
                                  <a:pt x="546276" y="170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721068" y="1067723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">
                                <a:moveTo>
                                  <a:pt x="0" y="0"/>
                                </a:moveTo>
                                <a:lnTo>
                                  <a:pt x="0" y="70945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437287" y="1138668"/>
                            <a:ext cx="5676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41300">
                                <a:moveTo>
                                  <a:pt x="546276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219929"/>
                                </a:lnTo>
                                <a:lnTo>
                                  <a:pt x="565892" y="228227"/>
                                </a:lnTo>
                                <a:lnTo>
                                  <a:pt x="561338" y="234991"/>
                                </a:lnTo>
                                <a:lnTo>
                                  <a:pt x="554574" y="239545"/>
                                </a:lnTo>
                                <a:lnTo>
                                  <a:pt x="546276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721068" y="1379881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725">
                                <a:moveTo>
                                  <a:pt x="0" y="0"/>
                                </a:moveTo>
                                <a:lnTo>
                                  <a:pt x="0" y="85134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437287" y="1465015"/>
                            <a:ext cx="5676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41300">
                                <a:moveTo>
                                  <a:pt x="546276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219929"/>
                                </a:lnTo>
                                <a:lnTo>
                                  <a:pt x="565892" y="228227"/>
                                </a:lnTo>
                                <a:lnTo>
                                  <a:pt x="561338" y="234991"/>
                                </a:lnTo>
                                <a:lnTo>
                                  <a:pt x="554574" y="239545"/>
                                </a:lnTo>
                                <a:lnTo>
                                  <a:pt x="546276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721068" y="1706228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">
                                <a:moveTo>
                                  <a:pt x="0" y="0"/>
                                </a:moveTo>
                                <a:lnTo>
                                  <a:pt x="0" y="70945"/>
                                </a:lnTo>
                              </a:path>
                            </a:pathLst>
                          </a:custGeom>
                          <a:ln w="8513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437287" y="1777173"/>
                            <a:ext cx="5676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41300">
                                <a:moveTo>
                                  <a:pt x="546276" y="241213"/>
                                </a:moveTo>
                                <a:lnTo>
                                  <a:pt x="21283" y="241213"/>
                                </a:lnTo>
                                <a:lnTo>
                                  <a:pt x="12985" y="239545"/>
                                </a:lnTo>
                                <a:lnTo>
                                  <a:pt x="6221" y="234991"/>
                                </a:lnTo>
                                <a:lnTo>
                                  <a:pt x="1668" y="228227"/>
                                </a:lnTo>
                                <a:lnTo>
                                  <a:pt x="0" y="219929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lnTo>
                                  <a:pt x="546276" y="0"/>
                                </a:lnTo>
                                <a:lnTo>
                                  <a:pt x="554574" y="1668"/>
                                </a:lnTo>
                                <a:lnTo>
                                  <a:pt x="561338" y="6221"/>
                                </a:lnTo>
                                <a:lnTo>
                                  <a:pt x="565892" y="12985"/>
                                </a:lnTo>
                                <a:lnTo>
                                  <a:pt x="567560" y="21283"/>
                                </a:lnTo>
                                <a:lnTo>
                                  <a:pt x="567560" y="219929"/>
                                </a:lnTo>
                                <a:lnTo>
                                  <a:pt x="565892" y="228227"/>
                                </a:lnTo>
                                <a:lnTo>
                                  <a:pt x="561338" y="234991"/>
                                </a:lnTo>
                                <a:lnTo>
                                  <a:pt x="554574" y="239545"/>
                                </a:lnTo>
                                <a:lnTo>
                                  <a:pt x="546276" y="241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547" y="3547"/>
                            <a:ext cx="4058285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8285" h="2341245">
                                <a:moveTo>
                                  <a:pt x="21283" y="0"/>
                                </a:moveTo>
                                <a:lnTo>
                                  <a:pt x="4036773" y="0"/>
                                </a:lnTo>
                                <a:lnTo>
                                  <a:pt x="4045071" y="1668"/>
                                </a:lnTo>
                                <a:lnTo>
                                  <a:pt x="4051835" y="6221"/>
                                </a:lnTo>
                                <a:lnTo>
                                  <a:pt x="4056389" y="12985"/>
                                </a:lnTo>
                                <a:lnTo>
                                  <a:pt x="4058057" y="21283"/>
                                </a:lnTo>
                                <a:lnTo>
                                  <a:pt x="4058057" y="2319903"/>
                                </a:lnTo>
                                <a:lnTo>
                                  <a:pt x="4056389" y="2328201"/>
                                </a:lnTo>
                                <a:lnTo>
                                  <a:pt x="4051835" y="2334965"/>
                                </a:lnTo>
                                <a:lnTo>
                                  <a:pt x="4045071" y="2339518"/>
                                </a:lnTo>
                                <a:lnTo>
                                  <a:pt x="4036773" y="2341186"/>
                                </a:lnTo>
                                <a:lnTo>
                                  <a:pt x="21283" y="2341186"/>
                                </a:lnTo>
                                <a:lnTo>
                                  <a:pt x="12985" y="2339518"/>
                                </a:lnTo>
                                <a:lnTo>
                                  <a:pt x="6221" y="2334965"/>
                                </a:lnTo>
                                <a:lnTo>
                                  <a:pt x="1668" y="2328201"/>
                                </a:lnTo>
                                <a:lnTo>
                                  <a:pt x="0" y="2319903"/>
                                </a:lnTo>
                                <a:lnTo>
                                  <a:pt x="0" y="21283"/>
                                </a:lnTo>
                                <a:lnTo>
                                  <a:pt x="1668" y="12985"/>
                                </a:lnTo>
                                <a:lnTo>
                                  <a:pt x="6221" y="6221"/>
                                </a:lnTo>
                                <a:lnTo>
                                  <a:pt x="12985" y="1668"/>
                                </a:lnTo>
                                <a:lnTo>
                                  <a:pt x="21283" y="0"/>
                                </a:lnTo>
                                <a:close/>
                              </a:path>
                            </a:pathLst>
                          </a:custGeom>
                          <a:ln w="7094">
                            <a:solidFill>
                              <a:srgbClr val="A0C8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486977" y="118029"/>
                            <a:ext cx="110426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F145C" w14:textId="77777777" w:rsidR="001A2320" w:rsidRDefault="00000000">
                              <w:pPr>
                                <w:spacing w:line="149" w:lineRule="exac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3"/>
                                </w:rPr>
                                <w:t>Fault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3"/>
                                </w:rPr>
                                <w:t>Tolerant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3"/>
                                </w:rPr>
                                <w:t>Mechanisms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66246" y="592689"/>
                            <a:ext cx="36893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CEC0B1" w14:textId="77777777" w:rsidR="001A2320" w:rsidRDefault="00000000">
                              <w:pPr>
                                <w:spacing w:line="137" w:lineRule="exac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924220" y="592689"/>
                            <a:ext cx="34290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F5D79" w14:textId="77777777" w:rsidR="001A2320" w:rsidRDefault="00000000">
                              <w:pPr>
                                <w:spacing w:line="137" w:lineRule="exac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948001" y="592689"/>
                            <a:ext cx="1822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4B1D5" w14:textId="77777777" w:rsidR="001A2320" w:rsidRDefault="00000000">
                              <w:pPr>
                                <w:spacing w:line="137" w:lineRule="exac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850306" y="592689"/>
                            <a:ext cx="1936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3F917" w14:textId="77777777" w:rsidR="001A2320" w:rsidRDefault="00000000">
                              <w:pPr>
                                <w:spacing w:line="137" w:lineRule="exac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2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597492" y="592689"/>
                            <a:ext cx="26035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18399" w14:textId="77777777" w:rsidR="001A2320" w:rsidRDefault="00000000">
                              <w:pPr>
                                <w:spacing w:line="137" w:lineRule="exac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Hybrid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67249" y="946742"/>
                            <a:ext cx="16637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C7ADA1" w14:textId="77777777" w:rsidR="001A2320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1"/>
                                </w:rPr>
                                <w:t>TMR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858400" y="925458"/>
                            <a:ext cx="47434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1293D" w14:textId="77777777" w:rsidR="001A2320" w:rsidRDefault="00000000">
                              <w:pPr>
                                <w:spacing w:line="276" w:lineRule="auto"/>
                                <w:ind w:right="18" w:firstLine="102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N-Version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870957" y="946742"/>
                            <a:ext cx="33655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3D81BF" w14:textId="77777777" w:rsidR="001A2320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Hamming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771156" y="925458"/>
                            <a:ext cx="35179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6F7A3" w14:textId="77777777" w:rsidR="001A2320" w:rsidRDefault="00000000">
                              <w:pPr>
                                <w:spacing w:line="276" w:lineRule="auto"/>
                                <w:ind w:right="18" w:firstLine="15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Repeated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3531858" y="946742"/>
                            <a:ext cx="39116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9C6D7" w14:textId="77777777" w:rsidR="001A2320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>Multi-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25818" y="1187955"/>
                            <a:ext cx="189674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11E42" w14:textId="77777777" w:rsidR="001A2320" w:rsidRDefault="00000000">
                              <w:pPr>
                                <w:tabs>
                                  <w:tab w:val="left" w:pos="2724"/>
                                </w:tabs>
                                <w:spacing w:line="111" w:lineRule="exac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Duplex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1"/>
                                </w:rPr>
                                <w:t>BCH</w:t>
                              </w:r>
                            </w:p>
                            <w:p w14:paraId="1902B893" w14:textId="77777777" w:rsidR="001A2320" w:rsidRDefault="00000000">
                              <w:pPr>
                                <w:spacing w:line="114" w:lineRule="exact"/>
                                <w:ind w:right="265"/>
                                <w:jc w:val="center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Recovery</w:t>
                              </w:r>
                            </w:p>
                            <w:p w14:paraId="186F96C7" w14:textId="77777777" w:rsidR="001A2320" w:rsidRDefault="00000000">
                              <w:pPr>
                                <w:spacing w:before="18"/>
                                <w:ind w:right="265"/>
                                <w:jc w:val="center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Blocks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2777062" y="1273089"/>
                            <a:ext cx="34036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B7ED9" w14:textId="77777777" w:rsidR="001A2320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>Roll-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1"/>
                                </w:rPr>
                                <w:t>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528879" y="1166672"/>
                            <a:ext cx="39751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CF7E94" w14:textId="77777777" w:rsidR="001A2320" w:rsidRDefault="00000000">
                              <w:pPr>
                                <w:spacing w:line="276" w:lineRule="auto"/>
                                <w:ind w:left="181" w:right="18" w:hanging="182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>Hamming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1"/>
                                </w:rPr>
                                <w:t>TMR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04150" y="1407885"/>
                            <a:ext cx="1993264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2B3840" w14:textId="77777777" w:rsidR="001A2320" w:rsidRDefault="00000000">
                              <w:pPr>
                                <w:tabs>
                                  <w:tab w:val="left" w:pos="2724"/>
                                </w:tabs>
                                <w:spacing w:line="124" w:lineRule="exac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Standby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Reed-</w:t>
                              </w:r>
                            </w:p>
                            <w:p w14:paraId="0219C8DE" w14:textId="77777777" w:rsidR="001A2320" w:rsidRDefault="00000000">
                              <w:pPr>
                                <w:tabs>
                                  <w:tab w:val="left" w:pos="2640"/>
                                </w:tabs>
                                <w:spacing w:before="18"/>
                                <w:ind w:left="12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Sparing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Solomon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2804688" y="1493019"/>
                            <a:ext cx="28511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F2D44" w14:textId="77777777" w:rsidR="001A2320" w:rsidRDefault="00000000">
                              <w:pPr>
                                <w:spacing w:line="276" w:lineRule="auto"/>
                                <w:ind w:left="65" w:hanging="66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Shadow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Latch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3528913" y="1493019"/>
                            <a:ext cx="39751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9ADA9" w14:textId="77777777" w:rsidR="001A2320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>DPR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1"/>
                                </w:rPr>
                                <w:t>TMR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929345" y="1578153"/>
                            <a:ext cx="33210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3496E" w14:textId="77777777" w:rsidR="001A2320" w:rsidRDefault="00000000">
                              <w:pPr>
                                <w:spacing w:line="276" w:lineRule="auto"/>
                                <w:ind w:right="18" w:firstLine="130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Self-Checking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88354" y="1755516"/>
                            <a:ext cx="195389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05028F" w14:textId="77777777" w:rsidR="001A2320" w:rsidRDefault="00000000">
                              <w:pPr>
                                <w:tabs>
                                  <w:tab w:val="left" w:pos="2752"/>
                                </w:tabs>
                                <w:spacing w:line="124" w:lineRule="exac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Lockstep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1"/>
                                </w:rPr>
                                <w:t>LDPC</w:t>
                              </w:r>
                            </w:p>
                            <w:p w14:paraId="4D3FD74E" w14:textId="77777777" w:rsidR="001A2320" w:rsidRDefault="00000000">
                              <w:pPr>
                                <w:spacing w:before="89" w:line="276" w:lineRule="auto"/>
                                <w:ind w:left="1038" w:right="1276"/>
                                <w:jc w:val="center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Diversity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2804619" y="1805177"/>
                            <a:ext cx="28511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98E78" w14:textId="77777777" w:rsidR="001A2320" w:rsidRDefault="00000000">
                              <w:pPr>
                                <w:spacing w:line="276" w:lineRule="auto"/>
                                <w:ind w:left="62" w:hanging="63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Delayed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Clock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3534768" y="1805177"/>
                            <a:ext cx="38544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10864" w14:textId="77777777" w:rsidR="001A2320" w:rsidRDefault="00000000">
                              <w:pPr>
                                <w:spacing w:line="276" w:lineRule="auto"/>
                                <w:ind w:left="172" w:right="18" w:hanging="173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>Lockstep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1"/>
                                </w:rPr>
                                <w:t>TMR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6085E" id="Group 193" o:spid="_x0000_s1091" style="position:absolute;margin-left:163.95pt;margin-top:20.95pt;width:320.1pt;height:184.95pt;z-index:-15708160;mso-wrap-distance-left:0;mso-wrap-distance-right:0;mso-position-horizontal-relative:page" coordsize="40652,23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">
                <v:shape id="Graphic 194" o:spid="_x0000_s1092" style="position:absolute;left:11812;top:461;width:17031;height:2273;visibility:visible;mso-wrap-style:square;v-text-anchor:top" coordsize="17030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" path="m1681397,227024r-1660114,l12985,225356,6221,220802,1668,214038,,205740,,21283,1668,12985,6221,6221,12985,1668,21283,,1681397,r8298,1668l1696459,6221r4554,6764l1702681,21283r,184457l1701013,214038r-4554,6764l1689695,225356r-8298,1668xe" fillcolor="#1a5b38" stroked="f">
                  <v:path arrowok="t"/>
                </v:shape>
                <v:shape id="Graphic 195" o:spid="_x0000_s1093" style="position:absolute;left:3440;top:2731;width:33776;height:2559;visibility:visible;mso-wrap-style:square;v-text-anchor:top" coordsize="3377565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" path="m1688492,r,113512em,113512r3376984,em,113512l,255402em744923,113512r,141890em1688492,113512r,141890em2596589,113512r,141890em3376984,113512r,141890e" filled="f" strokecolor="#878787" strokeweight=".23647mm">
                  <v:path arrowok="t"/>
                </v:shape>
                <v:shape id="Graphic 196" o:spid="_x0000_s1094" style="position:absolute;left:602;top:5285;width:39447;height:1987;visibility:visible;mso-wrap-style:square;v-text-anchor:top" coordsize="3944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" path="m567563,21285r-1677,-8293l561340,6223,554570,1676,546277,,21285,,12979,1676,6223,6223,1663,12992,,21285,,177368r1663,8293l6223,192430r6756,4547l21285,198653r524992,l554570,196977r6770,-4547l565886,185661r1677,-8293l567563,21285xem1312481,21285r-1664,-8293l1306258,6223r-6756,-4547l1291196,,766203,r-8293,1676l751141,6223r-4547,6769l744918,21285r,156083l746594,185661r4547,6769l757910,196977r8293,1676l1291196,198653r8306,-1676l1306258,192430r4559,-6769l1312481,177368r,-156083xem2220582,21285r-1676,-8293l2214359,6223r-6769,-4547l2199297,,1745246,r-8293,1676l1730184,6223r-4547,6769l1723961,21285r,156083l1725637,185661r4547,6769l1736953,196977r8293,1676l2199297,198653r8293,-1676l2214359,192430r4547,-6769l2220582,177368r,-156083xem3128670,21285r-1664,-8293l3122460,6223r-6769,-4547l3107398,,2653347,r-8306,1676l2638285,6223r-4559,6769l2632062,21285r,156083l2633726,185661r4559,6769l2645041,196977r8306,1676l3107398,198653r8293,-1676l3122460,192430r4546,-6769l3128670,177368r,-156083xem3944543,21285r-1663,-8293l3938320,6223r-6756,-4547l3923258,,3398266,r-8293,1676l3383203,6223r-4546,6769l3376980,21285r,156083l3378657,185661r4546,6769l3389973,196977r8293,1676l3923258,198653r8306,-1676l3938320,192430r4560,-6769l3944543,177368r,-156083xe" fillcolor="#1a8c79" stroked="f">
                  <v:path arrowok="t"/>
                </v:shape>
                <v:shape id="Graphic 197" o:spid="_x0000_s1095" style="position:absolute;left:3440;top:7271;width:13;height:1709;visibility:visible;mso-wrap-style:square;v-text-anchor:top" coordsize="127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" path="m,l,85134em,85134r,85134e" filled="f" strokecolor="#878787" strokeweight=".23647mm">
                  <v:path arrowok="t"/>
                </v:shape>
                <v:shape id="Graphic 198" o:spid="_x0000_s1096" style="position:absolute;left:603;top:8974;width:5676;height:1708;visibility:visible;mso-wrap-style:square;v-text-anchor:top" coordsize="56769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" path="m546276,170268r-524993,l12985,168600,6221,164046,1668,157282,,148984,,21283,1668,12985,6221,6221,12985,1668,21283,,546276,r8298,1668l561338,6221r4554,6764l567560,21283r,127701l565892,157282r-4554,6764l554574,168600r-8298,1668xe" fillcolor="#5dc8a0" stroked="f">
                  <v:path arrowok="t"/>
                </v:shape>
                <v:shape id="Graphic 199" o:spid="_x0000_s1097" style="position:absolute;left:3440;top:10677;width:13;height:711;visibility:visible;mso-wrap-style:square;v-text-anchor:top" coordsize="127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" path="m,l,70945e" filled="f" strokecolor="#878787" strokeweight=".23647mm">
                  <v:path arrowok="t"/>
                </v:shape>
                <v:shape id="Graphic 200" o:spid="_x0000_s1098" style="position:absolute;left:603;top:11386;width:5676;height:1708;visibility:visible;mso-wrap-style:square;v-text-anchor:top" coordsize="56769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" path="m546276,170268r-524993,l12985,168600,6221,164046,1668,157282,,148984,,21283,1668,12985,6221,6221,12985,1668,21283,,546276,r8298,1668l561338,6221r4554,6764l567560,21283r,127701l565892,157282r-4554,6764l554574,168600r-8298,1668xe" fillcolor="#5dc8a0" stroked="f">
                  <v:path arrowok="t"/>
                </v:shape>
                <v:shape id="Graphic 201" o:spid="_x0000_s1099" style="position:absolute;left:3440;top:13089;width:13;height:711;visibility:visible;mso-wrap-style:square;v-text-anchor:top" coordsize="127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" path="m,l,70945e" filled="f" strokecolor="#878787" strokeweight=".23647mm">
                  <v:path arrowok="t"/>
                </v:shape>
                <v:shape id="Graphic 202" o:spid="_x0000_s1100" style="position:absolute;left:603;top:13798;width:5676;height:2413;visibility:visible;mso-wrap-style:square;v-text-anchor:top" coordsize="5676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" path="m546276,241213r-524993,l12985,239545,6221,234991,1668,228227,,219929,,21283,1668,12985,6221,6221,12985,1668,21283,,546276,r8298,1668l561338,6221r4554,6764l567560,21283r,198646l565892,228227r-4554,6764l554574,239545r-8298,1668xe" fillcolor="#5dc8a0" stroked="f">
                  <v:path arrowok="t"/>
                </v:shape>
                <v:shape id="Graphic 203" o:spid="_x0000_s1101" style="position:absolute;left:3440;top:16210;width:13;height:858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" path="m,l,85134e" filled="f" strokecolor="#878787" strokeweight=".23647mm">
                  <v:path arrowok="t"/>
                </v:shape>
                <v:shape id="Graphic 204" o:spid="_x0000_s1102" style="position:absolute;left:603;top:17062;width:5676;height:1708;visibility:visible;mso-wrap-style:square;v-text-anchor:top" coordsize="56769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" path="m546276,170268r-524993,l12985,168600,6221,164046,1668,157282,,148984,,21283,1668,12985,6221,6221,12985,1668,21283,,546276,r8298,1668l561338,6221r4554,6764l567560,21283r,127701l565892,157282r-4554,6764l554574,168600r-8298,1668xe" fillcolor="#5dc8a0" stroked="f">
                  <v:path arrowok="t"/>
                </v:shape>
                <v:shape id="Graphic 205" o:spid="_x0000_s1103" style="position:absolute;left:10890;top:7271;width:12;height:1709;visibility:visible;mso-wrap-style:square;v-text-anchor:top" coordsize="127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" path="m,l,85134em,85134r,85134e" filled="f" strokecolor="#878787" strokeweight=".23647mm">
                  <v:path arrowok="t"/>
                </v:shape>
                <v:shape id="Graphic 206" o:spid="_x0000_s1104" style="position:absolute;left:8052;top:8974;width:5677;height:2413;visibility:visible;mso-wrap-style:square;v-text-anchor:top" coordsize="5676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" path="m546276,241213r-524993,l12985,239545,6221,234991,1668,228227,,219929,,21283,1668,12985,6221,6221,12985,1668,21283,,546276,r8298,1668l561338,6221r4554,6764l567560,21283r,198646l565892,228227r-4554,6764l554574,239545r-8298,1668xe" fillcolor="#5dc8a0" stroked="f">
                  <v:path arrowok="t"/>
                </v:shape>
                <v:shape id="Graphic 207" o:spid="_x0000_s1105" style="position:absolute;left:10890;top:11386;width:12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" path="m,l,85134e" filled="f" strokecolor="#878787" strokeweight=".23647mm">
                  <v:path arrowok="t"/>
                </v:shape>
                <v:shape id="Graphic 208" o:spid="_x0000_s1106" style="position:absolute;left:8052;top:12238;width:5677;height:2413;visibility:visible;mso-wrap-style:square;v-text-anchor:top" coordsize="5676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" path="m546276,241213r-524993,l12985,239545,6221,234991,1668,228227,,219929,,21283,1668,12985,6221,6221,12985,1668,21283,,546276,r8298,1668l561338,6221r4554,6764l567560,21283r,198646l565892,228227r-4554,6764l554574,239545r-8298,1668xe" fillcolor="#5dc8a0" stroked="f">
                  <v:path arrowok="t"/>
                </v:shape>
                <v:shape id="Graphic 209" o:spid="_x0000_s1107" style="position:absolute;left:10890;top:14650;width:12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" path="m,l,85134e" filled="f" strokecolor="#878787" strokeweight=".23647mm">
                  <v:path arrowok="t"/>
                </v:shape>
                <v:shape id="Graphic 210" o:spid="_x0000_s1108" style="position:absolute;left:8052;top:15501;width:5677;height:2413;visibility:visible;mso-wrap-style:square;v-text-anchor:top" coordsize="5676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" path="m546276,241213r-524993,l12985,239545,6221,234991,1668,228227,,219929,,21283,1668,12985,6221,6221,12985,1668,21283,,546276,r8298,1668l561338,6221r4554,6764l567560,21283r,198646l565892,228227r-4554,6764l554574,239545r-8298,1668xe" fillcolor="#5dc8a0" stroked="f">
                  <v:path arrowok="t"/>
                </v:shape>
                <v:shape id="Graphic 211" o:spid="_x0000_s1109" style="position:absolute;left:10890;top:17913;width:12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" path="m,l,85134e" filled="f" strokecolor="#878787" strokeweight=".23647mm">
                  <v:path arrowok="t"/>
                </v:shape>
                <v:shape id="Graphic 212" o:spid="_x0000_s1110" style="position:absolute;left:8052;top:18764;width:5677;height:2413;visibility:visible;mso-wrap-style:square;v-text-anchor:top" coordsize="5676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" path="m546276,241213r-524993,l12985,239545,6221,234991,1668,228227,,219929,,21283,1668,12985,6221,6221,12985,1668,21283,,546276,r8298,1668l561338,6221r4554,6764l567560,21283r,198646l565892,228227r-4554,6764l554574,239545r-8298,1668xe" fillcolor="#5dc8a0" stroked="f">
                  <v:path arrowok="t"/>
                </v:shape>
                <v:shape id="Graphic 213" o:spid="_x0000_s1111" style="position:absolute;left:20325;top:7271;width:13;height:1709;visibility:visible;mso-wrap-style:square;v-text-anchor:top" coordsize="127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" path="m,l,85134em,85134r,85134e" filled="f" strokecolor="#878787" strokeweight=".23647mm">
                  <v:path arrowok="t"/>
                </v:shape>
                <v:shape id="Graphic 214" o:spid="_x0000_s1112" style="position:absolute;left:17842;top:8974;width:4972;height:1708;visibility:visible;mso-wrap-style:square;v-text-anchor:top" coordsize="49720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" path="m475331,170268r-454048,l12985,168600,6221,164046,1668,157282,,148984,,21283,1668,12985,6221,6221,12985,1668,21283,,475331,r8298,1668l490393,6221r4554,6764l496615,21283r,127701l494947,157282r-4554,6764l483629,168600r-8298,1668xe" fillcolor="#5dc8a0" stroked="f">
                  <v:path arrowok="t"/>
                </v:shape>
                <v:shape id="Graphic 215" o:spid="_x0000_s1113" style="position:absolute;left:20325;top:10677;width:13;height:711;visibility:visible;mso-wrap-style:square;v-text-anchor:top" coordsize="127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" path="m,l,70945e" filled="f" strokecolor="#878787" strokeweight=".23647mm">
                  <v:path arrowok="t"/>
                </v:shape>
                <v:shape id="Graphic 216" o:spid="_x0000_s1114" style="position:absolute;left:17842;top:11386;width:4972;height:1708;visibility:visible;mso-wrap-style:square;v-text-anchor:top" coordsize="49720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" path="m475331,170268r-454048,l12985,168600,6221,164046,1668,157282,,148984,,21283,1668,12985,6221,6221,12985,1668,21283,,475331,r8298,1668l490393,6221r4554,6764l496615,21283r,127701l494947,157282r-4554,6764l483629,168600r-8298,1668xe" fillcolor="#5dc8a0" stroked="f">
                  <v:path arrowok="t"/>
                </v:shape>
                <v:shape id="Graphic 217" o:spid="_x0000_s1115" style="position:absolute;left:20325;top:13089;width:13;height:711;visibility:visible;mso-wrap-style:square;v-text-anchor:top" coordsize="127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" path="m,l,70945e" filled="f" strokecolor="#878787" strokeweight=".23647mm">
                  <v:path arrowok="t"/>
                </v:shape>
                <v:shape id="Graphic 218" o:spid="_x0000_s1116" style="position:absolute;left:17842;top:13798;width:4972;height:2413;visibility:visible;mso-wrap-style:square;v-text-anchor:top" coordsize="49720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" path="m475331,241213r-454048,l12985,239545,6221,234991,1668,228227,,219929,,21283,1668,12985,6221,6221,12985,1668,21283,,475331,r8298,1668l490393,6221r4554,6764l496615,21283r,198646l494947,228227r-4554,6764l483629,239545r-8298,1668xe" fillcolor="#5dc8a0" stroked="f">
                  <v:path arrowok="t"/>
                </v:shape>
                <v:shape id="Graphic 219" o:spid="_x0000_s1117" style="position:absolute;left:20325;top:16210;width:13;height:858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" path="m,l,85134e" filled="f" strokecolor="#878787" strokeweight=".23647mm">
                  <v:path arrowok="t"/>
                </v:shape>
                <v:shape id="Graphic 220" o:spid="_x0000_s1118" style="position:absolute;left:17842;top:17062;width:4972;height:1708;visibility:visible;mso-wrap-style:square;v-text-anchor:top" coordsize="49720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" path="m475331,170268r-454048,l12985,168600,6221,164046,1668,157282,,148984,,21283,1668,12985,6221,6221,12985,1668,21283,,475331,r8298,1668l490393,6221r4554,6764l496615,21283r,127701l494947,157282r-4554,6764l483629,168600r-8298,1668xe" fillcolor="#5dc8a0" stroked="f">
                  <v:path arrowok="t"/>
                </v:shape>
                <v:shape id="Graphic 221" o:spid="_x0000_s1119" style="position:absolute;left:29406;top:7271;width:13;height:1709;visibility:visible;mso-wrap-style:square;v-text-anchor:top" coordsize="127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" path="m,l,85134em,85134r,85134e" filled="f" strokecolor="#878787" strokeweight=".23647mm">
                  <v:path arrowok="t"/>
                </v:shape>
                <v:shape id="Graphic 222" o:spid="_x0000_s1120" style="position:absolute;left:26923;top:8974;width:4972;height:2413;visibility:visible;mso-wrap-style:square;v-text-anchor:top" coordsize="49720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" path="m475331,241213r-454048,l12985,239545,6221,234991,1668,228227,,219929,,21283,1668,12985,6221,6221,12985,1668,21283,,475331,r8298,1668l490393,6221r4554,6764l496615,21283r,198646l494947,228227r-4554,6764l483629,239545r-8298,1668xe" fillcolor="#5dc8a0" stroked="f">
                  <v:path arrowok="t"/>
                </v:shape>
                <v:shape id="Graphic 223" o:spid="_x0000_s1121" style="position:absolute;left:29406;top:11386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" path="m,l,85134e" filled="f" strokecolor="#878787" strokeweight=".23647mm">
                  <v:path arrowok="t"/>
                </v:shape>
                <v:shape id="Graphic 224" o:spid="_x0000_s1122" style="position:absolute;left:26923;top:12238;width:4972;height:1708;visibility:visible;mso-wrap-style:square;v-text-anchor:top" coordsize="49720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" path="m475331,170268r-454048,l12985,168600,6221,164046,1668,157282,,148984,,21283,1668,12985,6221,6221,12985,1668,21283,,475331,r8298,1668l490393,6221r4554,6764l496615,21283r,127701l494947,157282r-4554,6764l483629,168600r-8298,1668xe" fillcolor="#5dc8a0" stroked="f">
                  <v:path arrowok="t"/>
                </v:shape>
                <v:shape id="Graphic 225" o:spid="_x0000_s1123" style="position:absolute;left:29406;top:13940;width:13;height:711;visibility:visible;mso-wrap-style:square;v-text-anchor:top" coordsize="127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" path="m,l,70945e" filled="f" strokecolor="#878787" strokeweight=".23647mm">
                  <v:path arrowok="t"/>
                </v:shape>
                <v:shape id="Graphic 226" o:spid="_x0000_s1124" style="position:absolute;left:26923;top:14650;width:4972;height:2413;visibility:visible;mso-wrap-style:square;v-text-anchor:top" coordsize="49720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" path="m475331,241213r-454048,l12985,239545,6221,234991,1668,228227,,219929,,21283,1668,12985,6221,6221,12985,1668,21283,,475331,r8298,1668l490393,6221r4554,6764l496615,21283r,198646l494947,228227r-4554,6764l483629,239545r-8298,1668xe" fillcolor="#5dc8a0" stroked="f">
                  <v:path arrowok="t"/>
                </v:shape>
                <v:shape id="Graphic 227" o:spid="_x0000_s1125" style="position:absolute;left:29406;top:17062;width:13;height:711;visibility:visible;mso-wrap-style:square;v-text-anchor:top" coordsize="127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" path="m,l,70945e" filled="f" strokecolor="#878787" strokeweight=".23647mm">
                  <v:path arrowok="t"/>
                </v:shape>
                <v:shape id="Graphic 228" o:spid="_x0000_s1126" style="position:absolute;left:26923;top:17771;width:4972;height:2413;visibility:visible;mso-wrap-style:square;v-text-anchor:top" coordsize="49720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" path="m475331,241213r-454048,l12985,239545,6221,234991,1668,228227,,219929,,21283,1668,12985,6221,6221,12985,1668,21283,,475331,r8298,1668l490393,6221r4554,6764l496615,21283r,198646l494947,228227r-4554,6764l483629,239545r-8298,1668xe" fillcolor="#5dc8a0" stroked="f">
                  <v:path arrowok="t"/>
                </v:shape>
                <v:shape id="Graphic 229" o:spid="_x0000_s1127" style="position:absolute;left:37210;top:7271;width:13;height:1709;visibility:visible;mso-wrap-style:square;v-text-anchor:top" coordsize="127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" path="m,l,85134em,85134r,85134e" filled="f" strokecolor="#878787" strokeweight=".23647mm">
                  <v:path arrowok="t"/>
                </v:shape>
                <v:shape id="Graphic 230" o:spid="_x0000_s1128" style="position:absolute;left:34372;top:8974;width:5677;height:1708;visibility:visible;mso-wrap-style:square;v-text-anchor:top" coordsize="56769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" path="m546276,170268r-524993,l12985,168600,6221,164046,1668,157282,,148984,,21283,1668,12985,6221,6221,12985,1668,21283,,546276,r8298,1668l561338,6221r4554,6764l567560,21283r,127701l565892,157282r-4554,6764l554574,168600r-8298,1668xe" fillcolor="#5dc8a0" stroked="f">
                  <v:path arrowok="t"/>
                </v:shape>
                <v:shape id="Graphic 231" o:spid="_x0000_s1129" style="position:absolute;left:37210;top:10677;width:13;height:711;visibility:visible;mso-wrap-style:square;v-text-anchor:top" coordsize="127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" path="m,l,70945e" filled="f" strokecolor="#878787" strokeweight=".23647mm">
                  <v:path arrowok="t"/>
                </v:shape>
                <v:shape id="Graphic 232" o:spid="_x0000_s1130" style="position:absolute;left:34372;top:11386;width:5677;height:2413;visibility:visible;mso-wrap-style:square;v-text-anchor:top" coordsize="5676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" path="m546276,241213r-524993,l12985,239545,6221,234991,1668,228227,,219929,,21283,1668,12985,6221,6221,12985,1668,21283,,546276,r8298,1668l561338,6221r4554,6764l567560,21283r,198646l565892,228227r-4554,6764l554574,239545r-8298,1668xe" fillcolor="#5dc8a0" stroked="f">
                  <v:path arrowok="t"/>
                </v:shape>
                <v:shape id="Graphic 233" o:spid="_x0000_s1131" style="position:absolute;left:37210;top:13798;width:13;height:858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" path="m,l,85134e" filled="f" strokecolor="#878787" strokeweight=".23647mm">
                  <v:path arrowok="t"/>
                </v:shape>
                <v:shape id="Graphic 234" o:spid="_x0000_s1132" style="position:absolute;left:34372;top:14650;width:5677;height:2413;visibility:visible;mso-wrap-style:square;v-text-anchor:top" coordsize="5676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" path="m546276,241213r-524993,l12985,239545,6221,234991,1668,228227,,219929,,21283,1668,12985,6221,6221,12985,1668,21283,,546276,r8298,1668l561338,6221r4554,6764l567560,21283r,198646l565892,228227r-4554,6764l554574,239545r-8298,1668xe" fillcolor="#5dc8a0" stroked="f">
                  <v:path arrowok="t"/>
                </v:shape>
                <v:shape id="Graphic 235" o:spid="_x0000_s1133" style="position:absolute;left:37210;top:17062;width:13;height:711;visibility:visible;mso-wrap-style:square;v-text-anchor:top" coordsize="127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" path="m,l,70945e" filled="f" strokecolor="#878787" strokeweight=".23647mm">
                  <v:path arrowok="t"/>
                </v:shape>
                <v:shape id="Graphic 236" o:spid="_x0000_s1134" style="position:absolute;left:34372;top:17771;width:5677;height:2413;visibility:visible;mso-wrap-style:square;v-text-anchor:top" coordsize="5676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" path="m546276,241213r-524993,l12985,239545,6221,234991,1668,228227,,219929,,21283,1668,12985,6221,6221,12985,1668,21283,,546276,r8298,1668l561338,6221r4554,6764l567560,21283r,198646l565892,228227r-4554,6764l554574,239545r-8298,1668xe" fillcolor="#5dc8a0" stroked="f">
                  <v:path arrowok="t"/>
                </v:shape>
                <v:shape id="Graphic 237" o:spid="_x0000_s1135" style="position:absolute;left:35;top:35;width:40583;height:23412;visibility:visible;mso-wrap-style:square;v-text-anchor:top" coordsize="4058285,234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" path="m21283,l4036773,r8298,1668l4051835,6221r4554,6764l4058057,21283r,2298620l4056389,2328201r-4554,6764l4045071,2339518r-8298,1668l21283,2341186r-8298,-1668l6221,2334965r-4553,-6764l,2319903,,21283,1668,12985,6221,6221,12985,1668,21283,xe" filled="f" strokecolor="#a0c8b3" strokeweight=".19706mm">
                  <v:path arrowok="t"/>
                </v:shape>
                <v:shape id="Textbox 238" o:spid="_x0000_s1136" type="#_x0000_t202" style="position:absolute;left:14869;top:1180;width:1104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224F145C" w14:textId="77777777" w:rsidR="001A2320" w:rsidRDefault="00000000">
                        <w:pPr>
                          <w:spacing w:line="149" w:lineRule="exac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3"/>
                          </w:rPr>
                          <w:t>Fault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3"/>
                          </w:rPr>
                          <w:t>Tolerant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3"/>
                          </w:rPr>
                          <w:t>Mechanisms</w:t>
                        </w:r>
                      </w:p>
                    </w:txbxContent>
                  </v:textbox>
                </v:shape>
                <v:shape id="Textbox 239" o:spid="_x0000_s1137" type="#_x0000_t202" style="position:absolute;left:1662;top:5926;width:3689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20CEC0B1" w14:textId="77777777" w:rsidR="001A2320" w:rsidRDefault="00000000">
                        <w:pPr>
                          <w:spacing w:line="137" w:lineRule="exac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Hardware</w:t>
                        </w:r>
                      </w:p>
                    </w:txbxContent>
                  </v:textbox>
                </v:shape>
                <v:shape id="Textbox 240" o:spid="_x0000_s1138" type="#_x0000_t202" style="position:absolute;left:9242;top:5926;width:3429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761F5D79" w14:textId="77777777" w:rsidR="001A2320" w:rsidRDefault="00000000">
                        <w:pPr>
                          <w:spacing w:line="137" w:lineRule="exac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Software</w:t>
                        </w:r>
                      </w:p>
                    </w:txbxContent>
                  </v:textbox>
                </v:shape>
                <v:shape id="Textbox 241" o:spid="_x0000_s1139" type="#_x0000_t202" style="position:absolute;left:19480;top:5926;width:1822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5B44B1D5" w14:textId="77777777" w:rsidR="001A2320" w:rsidRDefault="00000000">
                        <w:pPr>
                          <w:spacing w:line="137" w:lineRule="exac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2"/>
                          </w:rPr>
                          <w:t>Data</w:t>
                        </w:r>
                      </w:p>
                    </w:txbxContent>
                  </v:textbox>
                </v:shape>
                <v:shape id="Textbox 242" o:spid="_x0000_s1140" type="#_x0000_t202" style="position:absolute;left:28503;top:5926;width:1936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1193F917" w14:textId="77777777" w:rsidR="001A2320" w:rsidRDefault="00000000">
                        <w:pPr>
                          <w:spacing w:line="137" w:lineRule="exac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2"/>
                          </w:rPr>
                          <w:t>Time</w:t>
                        </w:r>
                      </w:p>
                    </w:txbxContent>
                  </v:textbox>
                </v:shape>
                <v:shape id="Textbox 243" o:spid="_x0000_s1141" type="#_x0000_t202" style="position:absolute;left:35974;top:5926;width:2604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2C518399" w14:textId="77777777" w:rsidR="001A2320" w:rsidRDefault="00000000">
                        <w:pPr>
                          <w:spacing w:line="137" w:lineRule="exac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Hybrid</w:t>
                        </w:r>
                      </w:p>
                    </w:txbxContent>
                  </v:textbox>
                </v:shape>
                <v:shape id="Textbox 244" o:spid="_x0000_s1142" type="#_x0000_t202" style="position:absolute;left:2672;top:9467;width:166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7CC7ADA1" w14:textId="77777777" w:rsidR="001A2320" w:rsidRDefault="00000000">
                        <w:pPr>
                          <w:spacing w:line="124" w:lineRule="exac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1"/>
                          </w:rPr>
                          <w:t>TMR</w:t>
                        </w:r>
                      </w:p>
                    </w:txbxContent>
                  </v:textbox>
                </v:shape>
                <v:shape id="Textbox 245" o:spid="_x0000_s1143" type="#_x0000_t202" style="position:absolute;left:8584;top:9254;width:4743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6E71293D" w14:textId="77777777" w:rsidR="001A2320" w:rsidRDefault="00000000">
                        <w:pPr>
                          <w:spacing w:line="276" w:lineRule="auto"/>
                          <w:ind w:right="18" w:firstLine="102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N-Version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Programming</w:t>
                        </w:r>
                      </w:p>
                    </w:txbxContent>
                  </v:textbox>
                </v:shape>
                <v:shape id="Textbox 246" o:spid="_x0000_s1144" type="#_x0000_t202" style="position:absolute;left:18709;top:9467;width:336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123D81BF" w14:textId="77777777" w:rsidR="001A2320" w:rsidRDefault="00000000">
                        <w:pPr>
                          <w:spacing w:line="124" w:lineRule="exac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Hamming</w:t>
                        </w:r>
                      </w:p>
                    </w:txbxContent>
                  </v:textbox>
                </v:shape>
                <v:shape id="Textbox 247" o:spid="_x0000_s1145" type="#_x0000_t202" style="position:absolute;left:27711;top:9254;width:3518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18A6F7A3" w14:textId="77777777" w:rsidR="001A2320" w:rsidRDefault="00000000">
                        <w:pPr>
                          <w:spacing w:line="276" w:lineRule="auto"/>
                          <w:ind w:right="18" w:firstLine="15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Repeated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Execution</w:t>
                        </w:r>
                      </w:p>
                    </w:txbxContent>
                  </v:textbox>
                </v:shape>
                <v:shape id="Textbox 248" o:spid="_x0000_s1146" type="#_x0000_t202" style="position:absolute;left:35318;top:9467;width:391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62D9C6D7" w14:textId="77777777" w:rsidR="001A2320" w:rsidRDefault="00000000">
                        <w:pPr>
                          <w:spacing w:line="124" w:lineRule="exac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Multi-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Layer</w:t>
                        </w:r>
                      </w:p>
                    </w:txbxContent>
                  </v:textbox>
                </v:shape>
                <v:shape id="Textbox 249" o:spid="_x0000_s1147" type="#_x0000_t202" style="position:absolute;left:2258;top:11879;width:18967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4E511E42" w14:textId="77777777" w:rsidR="001A2320" w:rsidRDefault="00000000">
                        <w:pPr>
                          <w:tabs>
                            <w:tab w:val="left" w:pos="2724"/>
                          </w:tabs>
                          <w:spacing w:line="111" w:lineRule="exac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Duplex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1"/>
                          </w:rPr>
                          <w:t>BCH</w:t>
                        </w:r>
                      </w:p>
                      <w:p w14:paraId="1902B893" w14:textId="77777777" w:rsidR="001A2320" w:rsidRDefault="00000000">
                        <w:pPr>
                          <w:spacing w:line="114" w:lineRule="exact"/>
                          <w:ind w:right="265"/>
                          <w:jc w:val="center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Recovery</w:t>
                        </w:r>
                      </w:p>
                      <w:p w14:paraId="186F96C7" w14:textId="77777777" w:rsidR="001A2320" w:rsidRDefault="00000000">
                        <w:pPr>
                          <w:spacing w:before="18"/>
                          <w:ind w:right="265"/>
                          <w:jc w:val="center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Blocks</w:t>
                        </w:r>
                      </w:p>
                    </w:txbxContent>
                  </v:textbox>
                </v:shape>
                <v:shape id="Textbox 250" o:spid="_x0000_s1148" type="#_x0000_t202" style="position:absolute;left:27770;top:12730;width:340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460B7ED9" w14:textId="77777777" w:rsidR="001A2320" w:rsidRDefault="00000000">
                        <w:pPr>
                          <w:spacing w:line="124" w:lineRule="exac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Roll-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1"/>
                          </w:rPr>
                          <w:t>Back</w:t>
                        </w:r>
                      </w:p>
                    </w:txbxContent>
                  </v:textbox>
                </v:shape>
                <v:shape id="Textbox 251" o:spid="_x0000_s1149" type="#_x0000_t202" style="position:absolute;left:35288;top:11666;width:3975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34CF7E94" w14:textId="77777777" w:rsidR="001A2320" w:rsidRDefault="00000000">
                        <w:pPr>
                          <w:spacing w:line="276" w:lineRule="auto"/>
                          <w:ind w:left="181" w:right="18" w:hanging="182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Hamming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1"/>
                          </w:rPr>
                          <w:t>TMR</w:t>
                        </w:r>
                      </w:p>
                    </w:txbxContent>
                  </v:textbox>
                </v:shape>
                <v:shape id="Textbox 252" o:spid="_x0000_s1150" type="#_x0000_t202" style="position:absolute;left:2041;top:14078;width:19933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512B3840" w14:textId="77777777" w:rsidR="001A2320" w:rsidRDefault="00000000">
                        <w:pPr>
                          <w:tabs>
                            <w:tab w:val="left" w:pos="2724"/>
                          </w:tabs>
                          <w:spacing w:line="124" w:lineRule="exac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Standby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Reed-</w:t>
                        </w:r>
                      </w:p>
                      <w:p w14:paraId="0219C8DE" w14:textId="77777777" w:rsidR="001A2320" w:rsidRDefault="00000000">
                        <w:pPr>
                          <w:tabs>
                            <w:tab w:val="left" w:pos="2640"/>
                          </w:tabs>
                          <w:spacing w:before="18"/>
                          <w:ind w:left="12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Sparing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Solomon</w:t>
                        </w:r>
                      </w:p>
                    </w:txbxContent>
                  </v:textbox>
                </v:shape>
                <v:shape id="Textbox 253" o:spid="_x0000_s1151" type="#_x0000_t202" style="position:absolute;left:28046;top:14930;width:285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35DF2D44" w14:textId="77777777" w:rsidR="001A2320" w:rsidRDefault="00000000">
                        <w:pPr>
                          <w:spacing w:line="276" w:lineRule="auto"/>
                          <w:ind w:left="65" w:hanging="66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Shadow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Latch</w:t>
                        </w:r>
                      </w:p>
                    </w:txbxContent>
                  </v:textbox>
                </v:shape>
                <v:shape id="Textbox 254" o:spid="_x0000_s1152" type="#_x0000_t202" style="position:absolute;left:35289;top:14930;width:397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7D39ADA9" w14:textId="77777777" w:rsidR="001A2320" w:rsidRDefault="00000000">
                        <w:pPr>
                          <w:spacing w:line="124" w:lineRule="exac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DPR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1"/>
                          </w:rPr>
                          <w:t>TMR</w:t>
                        </w:r>
                      </w:p>
                    </w:txbxContent>
                  </v:textbox>
                </v:shape>
                <v:shape id="Textbox 255" o:spid="_x0000_s1153" type="#_x0000_t202" style="position:absolute;left:9293;top:15781;width:332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23F3496E" w14:textId="77777777" w:rsidR="001A2320" w:rsidRDefault="00000000">
                        <w:pPr>
                          <w:spacing w:line="276" w:lineRule="auto"/>
                          <w:ind w:right="18" w:firstLine="130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Self-Checking</w:t>
                        </w:r>
                      </w:p>
                    </w:txbxContent>
                  </v:textbox>
                </v:shape>
                <v:shape id="Textbox 256" o:spid="_x0000_s1154" type="#_x0000_t202" style="position:absolute;left:1883;top:17555;width:19539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1A05028F" w14:textId="77777777" w:rsidR="001A2320" w:rsidRDefault="00000000">
                        <w:pPr>
                          <w:tabs>
                            <w:tab w:val="left" w:pos="2752"/>
                          </w:tabs>
                          <w:spacing w:line="124" w:lineRule="exac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Lockstep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1"/>
                          </w:rPr>
                          <w:t>LDPC</w:t>
                        </w:r>
                      </w:p>
                      <w:p w14:paraId="4D3FD74E" w14:textId="77777777" w:rsidR="001A2320" w:rsidRDefault="00000000">
                        <w:pPr>
                          <w:spacing w:before="89" w:line="276" w:lineRule="auto"/>
                          <w:ind w:left="1038" w:right="1276"/>
                          <w:jc w:val="center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Diversity</w:t>
                        </w:r>
                      </w:p>
                    </w:txbxContent>
                  </v:textbox>
                </v:shape>
                <v:shape id="Textbox 257" o:spid="_x0000_s1155" type="#_x0000_t202" style="position:absolute;left:28046;top:18051;width:285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48298E78" w14:textId="77777777" w:rsidR="001A2320" w:rsidRDefault="00000000">
                        <w:pPr>
                          <w:spacing w:line="276" w:lineRule="auto"/>
                          <w:ind w:left="62" w:hanging="63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Delayed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1"/>
                          </w:rPr>
                          <w:t>Clock</w:t>
                        </w:r>
                      </w:p>
                    </w:txbxContent>
                  </v:textbox>
                </v:shape>
                <v:shape id="Textbox 258" o:spid="_x0000_s1156" type="#_x0000_t202" style="position:absolute;left:35347;top:18051;width:3855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52510864" w14:textId="77777777" w:rsidR="001A2320" w:rsidRDefault="00000000">
                        <w:pPr>
                          <w:spacing w:line="276" w:lineRule="auto"/>
                          <w:ind w:left="172" w:right="18" w:hanging="173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Lockstep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1"/>
                          </w:rPr>
                          <w:t>TMR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2915C2" w14:textId="77777777" w:rsidR="001A2320" w:rsidRDefault="001A2320">
      <w:pPr>
        <w:pStyle w:val="BodyText"/>
        <w:rPr>
          <w:sz w:val="24"/>
        </w:rPr>
      </w:pPr>
    </w:p>
    <w:p w14:paraId="5B34AA76" w14:textId="77777777" w:rsidR="001A2320" w:rsidRDefault="001A2320">
      <w:pPr>
        <w:pStyle w:val="BodyText"/>
        <w:spacing w:before="109"/>
        <w:rPr>
          <w:sz w:val="24"/>
        </w:rPr>
      </w:pPr>
    </w:p>
    <w:p w14:paraId="0E7C5BCB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 3.9:</w:t>
      </w:r>
      <w:r>
        <w:rPr>
          <w:spacing w:val="29"/>
        </w:rPr>
        <w:t xml:space="preserve"> </w:t>
      </w:r>
      <w:bookmarkStart w:id="143" w:name="_bookmark78"/>
      <w:bookmarkEnd w:id="143"/>
      <w:r>
        <w:rPr>
          <w:w w:val="80"/>
        </w:rPr>
        <w:t xml:space="preserve">Overview of fault-tolerant mechanii;mi; for SRAM-bai;ed FPGAi;, ranging from i;ingle-level flip-flop TMR to full-i;yi;tem architectural redundancy </w:t>
      </w:r>
      <w:hyperlink w:anchor="_bookmark376" w:history="1">
        <w:r>
          <w:rPr>
            <w:w w:val="80"/>
          </w:rPr>
          <w:t>[48].</w:t>
        </w:r>
      </w:hyperlink>
    </w:p>
    <w:p w14:paraId="53DA35F0" w14:textId="77777777" w:rsidR="001A2320" w:rsidRDefault="001A2320">
      <w:pPr>
        <w:pStyle w:val="BodyText"/>
        <w:rPr>
          <w:sz w:val="24"/>
        </w:rPr>
      </w:pPr>
    </w:p>
    <w:p w14:paraId="7554250E" w14:textId="77777777" w:rsidR="001A2320" w:rsidRDefault="001A2320">
      <w:pPr>
        <w:pStyle w:val="BodyText"/>
        <w:spacing w:before="270"/>
        <w:rPr>
          <w:sz w:val="24"/>
        </w:rPr>
      </w:pPr>
    </w:p>
    <w:p w14:paraId="381E875E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5"/>
        </w:rPr>
        <w:t>In FPGA implementationi;, TMR ii; applied at multiple granularitiei;.</w:t>
      </w:r>
      <w:r>
        <w:rPr>
          <w:spacing w:val="18"/>
        </w:rPr>
        <w:t xml:space="preserve"> </w:t>
      </w:r>
      <w:r>
        <w:rPr>
          <w:w w:val="85"/>
          <w:sz w:val="24"/>
        </w:rPr>
        <w:t>Full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TMR </w:t>
      </w:r>
      <w:r>
        <w:rPr>
          <w:w w:val="80"/>
        </w:rPr>
        <w:t>triplicatei; every logic element,</w:t>
      </w:r>
      <w:r>
        <w:t xml:space="preserve"> </w:t>
      </w:r>
      <w:r>
        <w:rPr>
          <w:w w:val="80"/>
        </w:rPr>
        <w:t>flip-flop,</w:t>
      </w:r>
      <w:r>
        <w:t xml:space="preserve"> </w:t>
      </w:r>
      <w:r>
        <w:rPr>
          <w:w w:val="80"/>
        </w:rPr>
        <w:t>and routing rei;ource in the dei;ign,</w:t>
      </w:r>
      <w:r>
        <w:t xml:space="preserve"> </w:t>
      </w:r>
      <w:r>
        <w:rPr>
          <w:w w:val="80"/>
        </w:rPr>
        <w:t>provid-</w:t>
      </w:r>
      <w:r>
        <w:rPr>
          <w:w w:val="85"/>
        </w:rPr>
        <w:t xml:space="preserve">ing maximum fault coverage at the coi;t of roughly 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5"/>
        </w:rPr>
        <w:t xml:space="preserve">rei;ource ui;age and power. </w:t>
      </w:r>
      <w:r>
        <w:rPr>
          <w:w w:val="90"/>
          <w:sz w:val="24"/>
        </w:rPr>
        <w:t>Partial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TMR</w:t>
      </w:r>
      <w:r>
        <w:rPr>
          <w:spacing w:val="-9"/>
          <w:w w:val="90"/>
          <w:sz w:val="24"/>
        </w:rPr>
        <w:t xml:space="preserve"> </w:t>
      </w:r>
      <w:r>
        <w:rPr>
          <w:w w:val="90"/>
        </w:rPr>
        <w:t>appliei;</w:t>
      </w:r>
      <w:r>
        <w:rPr>
          <w:spacing w:val="-10"/>
          <w:w w:val="90"/>
        </w:rPr>
        <w:t xml:space="preserve"> </w:t>
      </w:r>
      <w:r>
        <w:rPr>
          <w:w w:val="90"/>
        </w:rPr>
        <w:t>triplication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moi;t</w:t>
      </w:r>
      <w:r>
        <w:rPr>
          <w:spacing w:val="-10"/>
          <w:w w:val="90"/>
        </w:rPr>
        <w:t xml:space="preserve"> </w:t>
      </w:r>
      <w:r>
        <w:rPr>
          <w:w w:val="90"/>
        </w:rPr>
        <w:t>i;afety-critical</w:t>
      </w:r>
      <w:r>
        <w:rPr>
          <w:spacing w:val="-10"/>
          <w:w w:val="90"/>
        </w:rPr>
        <w:t xml:space="preserve"> </w:t>
      </w:r>
      <w:r>
        <w:rPr>
          <w:w w:val="90"/>
        </w:rPr>
        <w:t>pathi;,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reducing </w:t>
      </w:r>
      <w:r>
        <w:rPr>
          <w:spacing w:val="-2"/>
          <w:w w:val="85"/>
        </w:rPr>
        <w:t>overhead while protecting againi;t the moi;t coni;equential upi;eti; [</w:t>
      </w:r>
      <w:hyperlink w:anchor="_bookmark412" w:history="1">
        <w:r>
          <w:rPr>
            <w:spacing w:val="-2"/>
            <w:w w:val="85"/>
          </w:rPr>
          <w:t>84].</w:t>
        </w:r>
      </w:hyperlink>
      <w:r>
        <w:rPr>
          <w:spacing w:val="31"/>
        </w:rPr>
        <w:t xml:space="preserve"> </w:t>
      </w:r>
      <w:r>
        <w:rPr>
          <w:spacing w:val="-2"/>
          <w:w w:val="85"/>
          <w:sz w:val="24"/>
        </w:rPr>
        <w:t xml:space="preserve">Register-file </w:t>
      </w:r>
      <w:r>
        <w:rPr>
          <w:w w:val="80"/>
          <w:sz w:val="24"/>
        </w:rPr>
        <w:t>TMR</w:t>
      </w:r>
      <w:r>
        <w:rPr>
          <w:spacing w:val="38"/>
          <w:sz w:val="24"/>
        </w:rPr>
        <w:t xml:space="preserve"> </w:t>
      </w:r>
      <w:r>
        <w:rPr>
          <w:w w:val="80"/>
        </w:rPr>
        <w:t>protecti;</w:t>
      </w:r>
      <w:r>
        <w:rPr>
          <w:spacing w:val="21"/>
        </w:rPr>
        <w:t xml:space="preserve"> </w:t>
      </w:r>
      <w:r>
        <w:rPr>
          <w:w w:val="80"/>
        </w:rPr>
        <w:t>only</w:t>
      </w:r>
      <w:r>
        <w:rPr>
          <w:spacing w:val="20"/>
        </w:rPr>
        <w:t xml:space="preserve"> </w:t>
      </w:r>
      <w:r>
        <w:rPr>
          <w:w w:val="80"/>
        </w:rPr>
        <w:t>the</w:t>
      </w:r>
      <w:r>
        <w:rPr>
          <w:spacing w:val="21"/>
        </w:rPr>
        <w:t xml:space="preserve"> </w:t>
      </w:r>
      <w:r>
        <w:rPr>
          <w:w w:val="80"/>
        </w:rPr>
        <w:t>i;torage</w:t>
      </w:r>
      <w:r>
        <w:rPr>
          <w:spacing w:val="21"/>
        </w:rPr>
        <w:t xml:space="preserve"> </w:t>
      </w:r>
      <w:r>
        <w:rPr>
          <w:w w:val="80"/>
        </w:rPr>
        <w:t>elementi;</w:t>
      </w:r>
      <w:r>
        <w:rPr>
          <w:spacing w:val="20"/>
        </w:rPr>
        <w:t xml:space="preserve"> </w:t>
      </w:r>
      <w:r>
        <w:rPr>
          <w:w w:val="80"/>
        </w:rPr>
        <w:t>(flip-flopi;</w:t>
      </w:r>
      <w:r>
        <w:rPr>
          <w:spacing w:val="21"/>
        </w:rPr>
        <w:t xml:space="preserve"> </w:t>
      </w:r>
      <w:r>
        <w:rPr>
          <w:w w:val="80"/>
        </w:rPr>
        <w:t>and</w:t>
      </w:r>
      <w:r>
        <w:rPr>
          <w:spacing w:val="21"/>
        </w:rPr>
        <w:t xml:space="preserve"> </w:t>
      </w:r>
      <w:r>
        <w:rPr>
          <w:w w:val="80"/>
        </w:rPr>
        <w:t>block</w:t>
      </w:r>
      <w:r>
        <w:rPr>
          <w:spacing w:val="21"/>
        </w:rPr>
        <w:t xml:space="preserve"> </w:t>
      </w:r>
      <w:r>
        <w:rPr>
          <w:w w:val="80"/>
        </w:rPr>
        <w:t>RAMi;)</w:t>
      </w:r>
      <w:r>
        <w:rPr>
          <w:spacing w:val="20"/>
        </w:rPr>
        <w:t xml:space="preserve"> </w:t>
      </w:r>
      <w:r>
        <w:rPr>
          <w:w w:val="80"/>
        </w:rPr>
        <w:t>while</w:t>
      </w:r>
      <w:r>
        <w:rPr>
          <w:spacing w:val="21"/>
        </w:rPr>
        <w:t xml:space="preserve"> </w:t>
      </w:r>
      <w:r>
        <w:rPr>
          <w:spacing w:val="-2"/>
          <w:w w:val="80"/>
        </w:rPr>
        <w:t>leaving</w:t>
      </w:r>
    </w:p>
    <w:p w14:paraId="063BEF9A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463A13D" w14:textId="77777777" w:rsidR="001A2320" w:rsidRDefault="001A2320">
      <w:pPr>
        <w:pStyle w:val="BodyText"/>
        <w:rPr>
          <w:sz w:val="20"/>
        </w:rPr>
      </w:pPr>
    </w:p>
    <w:p w14:paraId="3D2D8723" w14:textId="77777777" w:rsidR="001A2320" w:rsidRDefault="001A2320">
      <w:pPr>
        <w:pStyle w:val="BodyText"/>
        <w:rPr>
          <w:sz w:val="20"/>
        </w:rPr>
      </w:pPr>
    </w:p>
    <w:p w14:paraId="16A62BB9" w14:textId="77777777" w:rsidR="001A2320" w:rsidRDefault="001A2320">
      <w:pPr>
        <w:pStyle w:val="BodyText"/>
        <w:rPr>
          <w:sz w:val="20"/>
        </w:rPr>
      </w:pPr>
    </w:p>
    <w:p w14:paraId="7FE82228" w14:textId="77777777" w:rsidR="001A2320" w:rsidRDefault="001A2320">
      <w:pPr>
        <w:pStyle w:val="BodyText"/>
        <w:rPr>
          <w:sz w:val="20"/>
        </w:rPr>
      </w:pPr>
    </w:p>
    <w:p w14:paraId="07736374" w14:textId="77777777" w:rsidR="001A2320" w:rsidRDefault="001A2320">
      <w:pPr>
        <w:pStyle w:val="BodyText"/>
        <w:rPr>
          <w:sz w:val="20"/>
        </w:rPr>
      </w:pPr>
    </w:p>
    <w:p w14:paraId="70BB039F" w14:textId="77777777" w:rsidR="001A2320" w:rsidRDefault="001A2320">
      <w:pPr>
        <w:pStyle w:val="BodyText"/>
        <w:rPr>
          <w:sz w:val="20"/>
        </w:rPr>
      </w:pPr>
    </w:p>
    <w:p w14:paraId="5186EA97" w14:textId="77777777" w:rsidR="001A2320" w:rsidRDefault="001A2320">
      <w:pPr>
        <w:pStyle w:val="BodyText"/>
        <w:rPr>
          <w:sz w:val="20"/>
        </w:rPr>
      </w:pPr>
    </w:p>
    <w:p w14:paraId="3FE27833" w14:textId="77777777" w:rsidR="001A2320" w:rsidRDefault="001A2320">
      <w:pPr>
        <w:pStyle w:val="BodyText"/>
        <w:spacing w:before="31"/>
        <w:rPr>
          <w:sz w:val="20"/>
        </w:rPr>
      </w:pPr>
    </w:p>
    <w:p w14:paraId="6E2A1218" w14:textId="77777777" w:rsidR="001A2320" w:rsidRDefault="00000000">
      <w:pPr>
        <w:ind w:left="17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9C6C6F3" wp14:editId="69CB3868">
                <wp:extent cx="4010660" cy="4308475"/>
                <wp:effectExtent l="0" t="0" r="0" b="6350"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10660" cy="4308475"/>
                          <a:chOff x="0" y="0"/>
                          <a:chExt cx="4010660" cy="430847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375276" y="100417"/>
                            <a:ext cx="3298190" cy="410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8190" h="4102100">
                                <a:moveTo>
                                  <a:pt x="1551473" y="165100"/>
                                </a:moveTo>
                                <a:lnTo>
                                  <a:pt x="1036339" y="165100"/>
                                </a:lnTo>
                                <a:lnTo>
                                  <a:pt x="1016094" y="152400"/>
                                </a:lnTo>
                                <a:lnTo>
                                  <a:pt x="1003486" y="127000"/>
                                </a:lnTo>
                                <a:lnTo>
                                  <a:pt x="995640" y="114300"/>
                                </a:lnTo>
                                <a:lnTo>
                                  <a:pt x="991677" y="88900"/>
                                </a:lnTo>
                                <a:lnTo>
                                  <a:pt x="990716" y="76200"/>
                                </a:lnTo>
                                <a:lnTo>
                                  <a:pt x="994458" y="50800"/>
                                </a:lnTo>
                                <a:lnTo>
                                  <a:pt x="1001780" y="38100"/>
                                </a:lnTo>
                                <a:lnTo>
                                  <a:pt x="1012173" y="25400"/>
                                </a:lnTo>
                                <a:lnTo>
                                  <a:pt x="1025127" y="12700"/>
                                </a:lnTo>
                                <a:lnTo>
                                  <a:pt x="1045843" y="0"/>
                                </a:lnTo>
                                <a:lnTo>
                                  <a:pt x="1534130" y="0"/>
                                </a:lnTo>
                                <a:lnTo>
                                  <a:pt x="1576147" y="25400"/>
                                </a:lnTo>
                                <a:lnTo>
                                  <a:pt x="1595165" y="63500"/>
                                </a:lnTo>
                                <a:lnTo>
                                  <a:pt x="1599021" y="101600"/>
                                </a:lnTo>
                                <a:lnTo>
                                  <a:pt x="1594984" y="114300"/>
                                </a:lnTo>
                                <a:lnTo>
                                  <a:pt x="1587732" y="127000"/>
                                </a:lnTo>
                                <a:lnTo>
                                  <a:pt x="1577562" y="139700"/>
                                </a:lnTo>
                                <a:lnTo>
                                  <a:pt x="1564769" y="152400"/>
                                </a:lnTo>
                                <a:lnTo>
                                  <a:pt x="1551473" y="165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524370" y="177800"/>
                                </a:moveTo>
                                <a:lnTo>
                                  <a:pt x="1079482" y="177800"/>
                                </a:lnTo>
                                <a:lnTo>
                                  <a:pt x="1057160" y="165100"/>
                                </a:lnTo>
                                <a:lnTo>
                                  <a:pt x="1538223" y="165100"/>
                                </a:lnTo>
                                <a:lnTo>
                                  <a:pt x="1524370" y="1778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7745" y="241300"/>
                                </a:moveTo>
                                <a:lnTo>
                                  <a:pt x="1291744" y="241300"/>
                                </a:lnTo>
                                <a:lnTo>
                                  <a:pt x="1291744" y="177800"/>
                                </a:lnTo>
                                <a:lnTo>
                                  <a:pt x="1297745" y="177800"/>
                                </a:lnTo>
                                <a:lnTo>
                                  <a:pt x="1297745" y="241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309746" y="266700"/>
                                </a:moveTo>
                                <a:lnTo>
                                  <a:pt x="1279743" y="266700"/>
                                </a:lnTo>
                                <a:lnTo>
                                  <a:pt x="1270742" y="241300"/>
                                </a:lnTo>
                                <a:lnTo>
                                  <a:pt x="1318747" y="241300"/>
                                </a:lnTo>
                                <a:lnTo>
                                  <a:pt x="1309746" y="2667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367658" y="330200"/>
                                </a:moveTo>
                                <a:lnTo>
                                  <a:pt x="361657" y="330200"/>
                                </a:lnTo>
                                <a:lnTo>
                                  <a:pt x="361549" y="317500"/>
                                </a:lnTo>
                                <a:lnTo>
                                  <a:pt x="361437" y="292100"/>
                                </a:lnTo>
                                <a:lnTo>
                                  <a:pt x="361313" y="266700"/>
                                </a:lnTo>
                                <a:lnTo>
                                  <a:pt x="367658" y="266700"/>
                                </a:lnTo>
                                <a:lnTo>
                                  <a:pt x="367658" y="3302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7745" y="292100"/>
                                </a:moveTo>
                                <a:lnTo>
                                  <a:pt x="1291744" y="292100"/>
                                </a:lnTo>
                                <a:lnTo>
                                  <a:pt x="1285743" y="266700"/>
                                </a:lnTo>
                                <a:lnTo>
                                  <a:pt x="1303745" y="266700"/>
                                </a:lnTo>
                                <a:lnTo>
                                  <a:pt x="1297745" y="292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2227831" y="330200"/>
                                </a:moveTo>
                                <a:lnTo>
                                  <a:pt x="2221831" y="330200"/>
                                </a:lnTo>
                                <a:lnTo>
                                  <a:pt x="2221831" y="266700"/>
                                </a:lnTo>
                                <a:lnTo>
                                  <a:pt x="2228095" y="266700"/>
                                </a:lnTo>
                                <a:lnTo>
                                  <a:pt x="2227971" y="304800"/>
                                </a:lnTo>
                                <a:lnTo>
                                  <a:pt x="2227895" y="317500"/>
                                </a:lnTo>
                                <a:lnTo>
                                  <a:pt x="2227831" y="3302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367658" y="368300"/>
                                </a:moveTo>
                                <a:lnTo>
                                  <a:pt x="361657" y="368300"/>
                                </a:lnTo>
                                <a:lnTo>
                                  <a:pt x="340655" y="330200"/>
                                </a:lnTo>
                                <a:lnTo>
                                  <a:pt x="388660" y="330200"/>
                                </a:lnTo>
                                <a:lnTo>
                                  <a:pt x="367658" y="368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2227831" y="368300"/>
                                </a:moveTo>
                                <a:lnTo>
                                  <a:pt x="2221831" y="368300"/>
                                </a:lnTo>
                                <a:lnTo>
                                  <a:pt x="2200829" y="330200"/>
                                </a:lnTo>
                                <a:lnTo>
                                  <a:pt x="2248833" y="330200"/>
                                </a:lnTo>
                                <a:lnTo>
                                  <a:pt x="2227831" y="368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723675" y="381000"/>
                                </a:moveTo>
                                <a:lnTo>
                                  <a:pt x="5640" y="381000"/>
                                </a:lnTo>
                                <a:lnTo>
                                  <a:pt x="15538" y="368300"/>
                                </a:lnTo>
                                <a:lnTo>
                                  <a:pt x="717345" y="368300"/>
                                </a:lnTo>
                                <a:lnTo>
                                  <a:pt x="723675" y="3810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2583849" y="381000"/>
                                </a:moveTo>
                                <a:lnTo>
                                  <a:pt x="1865814" y="381000"/>
                                </a:lnTo>
                                <a:lnTo>
                                  <a:pt x="1875712" y="368300"/>
                                </a:lnTo>
                                <a:lnTo>
                                  <a:pt x="2577518" y="368300"/>
                                </a:lnTo>
                                <a:lnTo>
                                  <a:pt x="2583849" y="3810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728602" y="393700"/>
                                </a:moveTo>
                                <a:lnTo>
                                  <a:pt x="156" y="393700"/>
                                </a:lnTo>
                                <a:lnTo>
                                  <a:pt x="1156" y="381000"/>
                                </a:lnTo>
                                <a:lnTo>
                                  <a:pt x="726923" y="381000"/>
                                </a:lnTo>
                                <a:lnTo>
                                  <a:pt x="728602" y="3937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2588776" y="393700"/>
                                </a:moveTo>
                                <a:lnTo>
                                  <a:pt x="1860329" y="393700"/>
                                </a:lnTo>
                                <a:lnTo>
                                  <a:pt x="1861329" y="381000"/>
                                </a:lnTo>
                                <a:lnTo>
                                  <a:pt x="2587096" y="381000"/>
                                </a:lnTo>
                                <a:lnTo>
                                  <a:pt x="2588776" y="3937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729160" y="622300"/>
                                </a:moveTo>
                                <a:lnTo>
                                  <a:pt x="713" y="622300"/>
                                </a:lnTo>
                                <a:lnTo>
                                  <a:pt x="106" y="609600"/>
                                </a:lnTo>
                                <a:lnTo>
                                  <a:pt x="0" y="393700"/>
                                </a:lnTo>
                                <a:lnTo>
                                  <a:pt x="729209" y="393700"/>
                                </a:lnTo>
                                <a:lnTo>
                                  <a:pt x="729316" y="609600"/>
                                </a:lnTo>
                                <a:lnTo>
                                  <a:pt x="729160" y="622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2589333" y="622300"/>
                                </a:moveTo>
                                <a:lnTo>
                                  <a:pt x="1860886" y="622300"/>
                                </a:lnTo>
                                <a:lnTo>
                                  <a:pt x="1860279" y="609600"/>
                                </a:lnTo>
                                <a:lnTo>
                                  <a:pt x="1860173" y="393700"/>
                                </a:lnTo>
                                <a:lnTo>
                                  <a:pt x="2589383" y="393700"/>
                                </a:lnTo>
                                <a:lnTo>
                                  <a:pt x="2589489" y="609600"/>
                                </a:lnTo>
                                <a:lnTo>
                                  <a:pt x="2589333" y="622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723675" y="635000"/>
                                </a:moveTo>
                                <a:lnTo>
                                  <a:pt x="5640" y="635000"/>
                                </a:lnTo>
                                <a:lnTo>
                                  <a:pt x="2392" y="622300"/>
                                </a:lnTo>
                                <a:lnTo>
                                  <a:pt x="728159" y="622300"/>
                                </a:lnTo>
                                <a:lnTo>
                                  <a:pt x="723675" y="6350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2583849" y="635000"/>
                                </a:moveTo>
                                <a:lnTo>
                                  <a:pt x="1865814" y="635000"/>
                                </a:lnTo>
                                <a:lnTo>
                                  <a:pt x="1862566" y="622300"/>
                                </a:lnTo>
                                <a:lnTo>
                                  <a:pt x="2588333" y="622300"/>
                                </a:lnTo>
                                <a:lnTo>
                                  <a:pt x="2583849" y="6350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17701" y="647700"/>
                                </a:moveTo>
                                <a:lnTo>
                                  <a:pt x="24794" y="647700"/>
                                </a:lnTo>
                                <a:lnTo>
                                  <a:pt x="17369" y="635000"/>
                                </a:lnTo>
                                <a:lnTo>
                                  <a:pt x="148055" y="635000"/>
                                </a:lnTo>
                                <a:lnTo>
                                  <a:pt x="117701" y="6477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367658" y="863600"/>
                                </a:moveTo>
                                <a:lnTo>
                                  <a:pt x="361377" y="863600"/>
                                </a:lnTo>
                                <a:lnTo>
                                  <a:pt x="361491" y="736600"/>
                                </a:lnTo>
                                <a:lnTo>
                                  <a:pt x="361613" y="660400"/>
                                </a:lnTo>
                                <a:lnTo>
                                  <a:pt x="361657" y="635000"/>
                                </a:lnTo>
                                <a:lnTo>
                                  <a:pt x="367658" y="635000"/>
                                </a:lnTo>
                                <a:lnTo>
                                  <a:pt x="367658" y="8636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703682" y="647700"/>
                                </a:moveTo>
                                <a:lnTo>
                                  <a:pt x="615025" y="647700"/>
                                </a:lnTo>
                                <a:lnTo>
                                  <a:pt x="587426" y="635000"/>
                                </a:lnTo>
                                <a:lnTo>
                                  <a:pt x="713777" y="635000"/>
                                </a:lnTo>
                                <a:lnTo>
                                  <a:pt x="703682" y="6477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977875" y="647700"/>
                                </a:moveTo>
                                <a:lnTo>
                                  <a:pt x="1884968" y="647700"/>
                                </a:lnTo>
                                <a:lnTo>
                                  <a:pt x="1877542" y="635000"/>
                                </a:lnTo>
                                <a:lnTo>
                                  <a:pt x="2008228" y="635000"/>
                                </a:lnTo>
                                <a:lnTo>
                                  <a:pt x="1977875" y="6477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2227831" y="838200"/>
                                </a:moveTo>
                                <a:lnTo>
                                  <a:pt x="2221831" y="838200"/>
                                </a:lnTo>
                                <a:lnTo>
                                  <a:pt x="2221831" y="635000"/>
                                </a:lnTo>
                                <a:lnTo>
                                  <a:pt x="2227831" y="635000"/>
                                </a:lnTo>
                                <a:lnTo>
                                  <a:pt x="2227831" y="8382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2563856" y="647700"/>
                                </a:moveTo>
                                <a:lnTo>
                                  <a:pt x="2475198" y="647700"/>
                                </a:lnTo>
                                <a:lnTo>
                                  <a:pt x="2447600" y="635000"/>
                                </a:lnTo>
                                <a:lnTo>
                                  <a:pt x="2573950" y="635000"/>
                                </a:lnTo>
                                <a:lnTo>
                                  <a:pt x="2563856" y="6477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174733" y="889000"/>
                                </a:moveTo>
                                <a:lnTo>
                                  <a:pt x="1159732" y="889000"/>
                                </a:lnTo>
                                <a:lnTo>
                                  <a:pt x="1129729" y="863600"/>
                                </a:lnTo>
                                <a:lnTo>
                                  <a:pt x="1174733" y="838200"/>
                                </a:lnTo>
                                <a:lnTo>
                                  <a:pt x="1174733" y="8890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3039259" y="863600"/>
                                </a:moveTo>
                                <a:lnTo>
                                  <a:pt x="2071817" y="863600"/>
                                </a:lnTo>
                                <a:lnTo>
                                  <a:pt x="2071817" y="850900"/>
                                </a:lnTo>
                                <a:lnTo>
                                  <a:pt x="2075441" y="838200"/>
                                </a:lnTo>
                                <a:lnTo>
                                  <a:pt x="3033799" y="838200"/>
                                </a:lnTo>
                                <a:lnTo>
                                  <a:pt x="3038343" y="850900"/>
                                </a:lnTo>
                                <a:lnTo>
                                  <a:pt x="3039375" y="850900"/>
                                </a:lnTo>
                                <a:lnTo>
                                  <a:pt x="3039259" y="8636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3036687" y="2489200"/>
                                </a:moveTo>
                                <a:lnTo>
                                  <a:pt x="2077113" y="2489200"/>
                                </a:lnTo>
                                <a:lnTo>
                                  <a:pt x="2072985" y="2476500"/>
                                </a:lnTo>
                                <a:lnTo>
                                  <a:pt x="2070789" y="2463800"/>
                                </a:lnTo>
                                <a:lnTo>
                                  <a:pt x="2069947" y="2463800"/>
                                </a:lnTo>
                                <a:lnTo>
                                  <a:pt x="2069909" y="2413000"/>
                                </a:lnTo>
                                <a:lnTo>
                                  <a:pt x="2069785" y="2247900"/>
                                </a:lnTo>
                                <a:lnTo>
                                  <a:pt x="2070005" y="2235200"/>
                                </a:lnTo>
                                <a:lnTo>
                                  <a:pt x="2070629" y="2222500"/>
                                </a:lnTo>
                                <a:lnTo>
                                  <a:pt x="2085220" y="2222500"/>
                                </a:lnTo>
                                <a:lnTo>
                                  <a:pt x="2091520" y="2209800"/>
                                </a:lnTo>
                                <a:lnTo>
                                  <a:pt x="2548861" y="2209800"/>
                                </a:lnTo>
                                <a:lnTo>
                                  <a:pt x="2530860" y="2171700"/>
                                </a:lnTo>
                                <a:lnTo>
                                  <a:pt x="2551862" y="2171700"/>
                                </a:lnTo>
                                <a:lnTo>
                                  <a:pt x="2551862" y="2082800"/>
                                </a:lnTo>
                                <a:lnTo>
                                  <a:pt x="2082174" y="2082800"/>
                                </a:lnTo>
                                <a:lnTo>
                                  <a:pt x="2077070" y="2070100"/>
                                </a:lnTo>
                                <a:lnTo>
                                  <a:pt x="2071817" y="2070100"/>
                                </a:lnTo>
                                <a:lnTo>
                                  <a:pt x="2070365" y="2057400"/>
                                </a:lnTo>
                                <a:lnTo>
                                  <a:pt x="2069817" y="2057400"/>
                                </a:lnTo>
                                <a:lnTo>
                                  <a:pt x="2069881" y="2032000"/>
                                </a:lnTo>
                                <a:lnTo>
                                  <a:pt x="2069957" y="2019300"/>
                                </a:lnTo>
                                <a:lnTo>
                                  <a:pt x="2070079" y="1981200"/>
                                </a:lnTo>
                                <a:lnTo>
                                  <a:pt x="2070193" y="1955800"/>
                                </a:lnTo>
                                <a:lnTo>
                                  <a:pt x="2070317" y="1905000"/>
                                </a:lnTo>
                                <a:lnTo>
                                  <a:pt x="2070473" y="1854200"/>
                                </a:lnTo>
                                <a:lnTo>
                                  <a:pt x="2070537" y="1841500"/>
                                </a:lnTo>
                                <a:lnTo>
                                  <a:pt x="2070661" y="1828800"/>
                                </a:lnTo>
                                <a:lnTo>
                                  <a:pt x="2070785" y="1816100"/>
                                </a:lnTo>
                                <a:lnTo>
                                  <a:pt x="2551862" y="1816100"/>
                                </a:lnTo>
                                <a:lnTo>
                                  <a:pt x="2530860" y="1765300"/>
                                </a:lnTo>
                                <a:lnTo>
                                  <a:pt x="2551862" y="1765300"/>
                                </a:lnTo>
                                <a:lnTo>
                                  <a:pt x="2554370" y="1752600"/>
                                </a:lnTo>
                                <a:lnTo>
                                  <a:pt x="2555301" y="1727200"/>
                                </a:lnTo>
                                <a:lnTo>
                                  <a:pt x="2553762" y="1714500"/>
                                </a:lnTo>
                                <a:lnTo>
                                  <a:pt x="2548861" y="1701800"/>
                                </a:lnTo>
                                <a:lnTo>
                                  <a:pt x="2534088" y="1689100"/>
                                </a:lnTo>
                                <a:lnTo>
                                  <a:pt x="2517313" y="1676400"/>
                                </a:lnTo>
                                <a:lnTo>
                                  <a:pt x="2481591" y="1651000"/>
                                </a:lnTo>
                                <a:lnTo>
                                  <a:pt x="2469344" y="1651000"/>
                                </a:lnTo>
                                <a:lnTo>
                                  <a:pt x="2457394" y="1638300"/>
                                </a:lnTo>
                                <a:lnTo>
                                  <a:pt x="2445624" y="1638300"/>
                                </a:lnTo>
                                <a:lnTo>
                                  <a:pt x="2433915" y="1625600"/>
                                </a:lnTo>
                                <a:lnTo>
                                  <a:pt x="2407332" y="1612900"/>
                                </a:lnTo>
                                <a:lnTo>
                                  <a:pt x="2383538" y="1600200"/>
                                </a:lnTo>
                                <a:lnTo>
                                  <a:pt x="2341977" y="1562100"/>
                                </a:lnTo>
                                <a:lnTo>
                                  <a:pt x="2324258" y="1562100"/>
                                </a:lnTo>
                                <a:lnTo>
                                  <a:pt x="2277616" y="1524000"/>
                                </a:lnTo>
                                <a:lnTo>
                                  <a:pt x="2266491" y="1524000"/>
                                </a:lnTo>
                                <a:lnTo>
                                  <a:pt x="2261022" y="1511300"/>
                                </a:lnTo>
                                <a:lnTo>
                                  <a:pt x="2247645" y="1511300"/>
                                </a:lnTo>
                                <a:lnTo>
                                  <a:pt x="2240661" y="1498600"/>
                                </a:lnTo>
                                <a:lnTo>
                                  <a:pt x="2217894" y="1498600"/>
                                </a:lnTo>
                                <a:lnTo>
                                  <a:pt x="2216206" y="1485900"/>
                                </a:lnTo>
                                <a:lnTo>
                                  <a:pt x="1905931" y="1485900"/>
                                </a:lnTo>
                                <a:lnTo>
                                  <a:pt x="1858805" y="1473200"/>
                                </a:lnTo>
                                <a:lnTo>
                                  <a:pt x="2209559" y="1473200"/>
                                </a:lnTo>
                                <a:lnTo>
                                  <a:pt x="2215830" y="1460500"/>
                                </a:lnTo>
                                <a:lnTo>
                                  <a:pt x="2218266" y="1460500"/>
                                </a:lnTo>
                                <a:lnTo>
                                  <a:pt x="2221831" y="1447800"/>
                                </a:lnTo>
                                <a:lnTo>
                                  <a:pt x="2254598" y="1447800"/>
                                </a:lnTo>
                                <a:lnTo>
                                  <a:pt x="2263055" y="1435100"/>
                                </a:lnTo>
                                <a:lnTo>
                                  <a:pt x="2272083" y="1435100"/>
                                </a:lnTo>
                                <a:lnTo>
                                  <a:pt x="2296602" y="1409700"/>
                                </a:lnTo>
                                <a:lnTo>
                                  <a:pt x="2310093" y="1409700"/>
                                </a:lnTo>
                                <a:lnTo>
                                  <a:pt x="2337230" y="1384300"/>
                                </a:lnTo>
                                <a:lnTo>
                                  <a:pt x="2350843" y="1384300"/>
                                </a:lnTo>
                                <a:lnTo>
                                  <a:pt x="2414512" y="1346200"/>
                                </a:lnTo>
                                <a:lnTo>
                                  <a:pt x="2452740" y="1320800"/>
                                </a:lnTo>
                                <a:lnTo>
                                  <a:pt x="2486909" y="1295400"/>
                                </a:lnTo>
                                <a:lnTo>
                                  <a:pt x="2524859" y="1270000"/>
                                </a:lnTo>
                                <a:lnTo>
                                  <a:pt x="2538549" y="1270000"/>
                                </a:lnTo>
                                <a:lnTo>
                                  <a:pt x="2543182" y="1257300"/>
                                </a:lnTo>
                                <a:lnTo>
                                  <a:pt x="2551065" y="1257300"/>
                                </a:lnTo>
                                <a:lnTo>
                                  <a:pt x="2551942" y="1244600"/>
                                </a:lnTo>
                                <a:lnTo>
                                  <a:pt x="2551862" y="1130300"/>
                                </a:lnTo>
                                <a:lnTo>
                                  <a:pt x="2530860" y="1130300"/>
                                </a:lnTo>
                                <a:lnTo>
                                  <a:pt x="2536860" y="1117600"/>
                                </a:lnTo>
                                <a:lnTo>
                                  <a:pt x="2095695" y="1117600"/>
                                </a:lnTo>
                                <a:lnTo>
                                  <a:pt x="2088109" y="1104900"/>
                                </a:lnTo>
                                <a:lnTo>
                                  <a:pt x="2077134" y="1104900"/>
                                </a:lnTo>
                                <a:lnTo>
                                  <a:pt x="2071817" y="1092200"/>
                                </a:lnTo>
                                <a:lnTo>
                                  <a:pt x="2068817" y="1092200"/>
                                </a:lnTo>
                                <a:lnTo>
                                  <a:pt x="2068817" y="876300"/>
                                </a:lnTo>
                                <a:lnTo>
                                  <a:pt x="1426757" y="876300"/>
                                </a:lnTo>
                                <a:lnTo>
                                  <a:pt x="1426757" y="850900"/>
                                </a:lnTo>
                                <a:lnTo>
                                  <a:pt x="1462760" y="863600"/>
                                </a:lnTo>
                                <a:lnTo>
                                  <a:pt x="3039259" y="863600"/>
                                </a:lnTo>
                                <a:lnTo>
                                  <a:pt x="3039143" y="876300"/>
                                </a:lnTo>
                                <a:lnTo>
                                  <a:pt x="3038955" y="889000"/>
                                </a:lnTo>
                                <a:lnTo>
                                  <a:pt x="3038499" y="927100"/>
                                </a:lnTo>
                                <a:lnTo>
                                  <a:pt x="3038387" y="939800"/>
                                </a:lnTo>
                                <a:lnTo>
                                  <a:pt x="3038082" y="965200"/>
                                </a:lnTo>
                                <a:lnTo>
                                  <a:pt x="3274585" y="965200"/>
                                </a:lnTo>
                                <a:lnTo>
                                  <a:pt x="3277929" y="977900"/>
                                </a:lnTo>
                                <a:lnTo>
                                  <a:pt x="3278225" y="977900"/>
                                </a:lnTo>
                                <a:lnTo>
                                  <a:pt x="3278349" y="1397000"/>
                                </a:lnTo>
                                <a:lnTo>
                                  <a:pt x="3278471" y="1701800"/>
                                </a:lnTo>
                                <a:lnTo>
                                  <a:pt x="3278595" y="1955800"/>
                                </a:lnTo>
                                <a:lnTo>
                                  <a:pt x="3278684" y="2362200"/>
                                </a:lnTo>
                                <a:lnTo>
                                  <a:pt x="3037907" y="2362200"/>
                                </a:lnTo>
                                <a:lnTo>
                                  <a:pt x="3038518" y="2387600"/>
                                </a:lnTo>
                                <a:lnTo>
                                  <a:pt x="3038815" y="2413000"/>
                                </a:lnTo>
                                <a:lnTo>
                                  <a:pt x="3038907" y="2425700"/>
                                </a:lnTo>
                                <a:lnTo>
                                  <a:pt x="3039315" y="2438400"/>
                                </a:lnTo>
                                <a:lnTo>
                                  <a:pt x="3039487" y="2451100"/>
                                </a:lnTo>
                                <a:lnTo>
                                  <a:pt x="3039611" y="2463800"/>
                                </a:lnTo>
                                <a:lnTo>
                                  <a:pt x="3039703" y="2476500"/>
                                </a:lnTo>
                                <a:lnTo>
                                  <a:pt x="3036687" y="24892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774397" y="1168400"/>
                                </a:moveTo>
                                <a:lnTo>
                                  <a:pt x="816943" y="1168400"/>
                                </a:lnTo>
                                <a:lnTo>
                                  <a:pt x="811699" y="1155700"/>
                                </a:lnTo>
                                <a:lnTo>
                                  <a:pt x="810777" y="1155700"/>
                                </a:lnTo>
                                <a:lnTo>
                                  <a:pt x="810174" y="1143000"/>
                                </a:lnTo>
                                <a:lnTo>
                                  <a:pt x="809873" y="1143000"/>
                                </a:lnTo>
                                <a:lnTo>
                                  <a:pt x="809961" y="1066800"/>
                                </a:lnTo>
                                <a:lnTo>
                                  <a:pt x="810075" y="1041400"/>
                                </a:lnTo>
                                <a:lnTo>
                                  <a:pt x="810174" y="990600"/>
                                </a:lnTo>
                                <a:lnTo>
                                  <a:pt x="810230" y="965200"/>
                                </a:lnTo>
                                <a:lnTo>
                                  <a:pt x="810355" y="927100"/>
                                </a:lnTo>
                                <a:lnTo>
                                  <a:pt x="810419" y="914400"/>
                                </a:lnTo>
                                <a:lnTo>
                                  <a:pt x="810667" y="901700"/>
                                </a:lnTo>
                                <a:lnTo>
                                  <a:pt x="815404" y="889000"/>
                                </a:lnTo>
                                <a:lnTo>
                                  <a:pt x="1773197" y="889000"/>
                                </a:lnTo>
                                <a:lnTo>
                                  <a:pt x="1777108" y="901700"/>
                                </a:lnTo>
                                <a:lnTo>
                                  <a:pt x="1778909" y="901700"/>
                                </a:lnTo>
                                <a:lnTo>
                                  <a:pt x="1779377" y="914400"/>
                                </a:lnTo>
                                <a:lnTo>
                                  <a:pt x="1779266" y="990600"/>
                                </a:lnTo>
                                <a:lnTo>
                                  <a:pt x="1779151" y="1079500"/>
                                </a:lnTo>
                                <a:lnTo>
                                  <a:pt x="1779037" y="1143000"/>
                                </a:lnTo>
                                <a:lnTo>
                                  <a:pt x="1778821" y="1155700"/>
                                </a:lnTo>
                                <a:lnTo>
                                  <a:pt x="1774397" y="11684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7745" y="1219200"/>
                                </a:moveTo>
                                <a:lnTo>
                                  <a:pt x="1288744" y="1219200"/>
                                </a:lnTo>
                                <a:lnTo>
                                  <a:pt x="1288744" y="1168400"/>
                                </a:lnTo>
                                <a:lnTo>
                                  <a:pt x="1297745" y="1168400"/>
                                </a:lnTo>
                                <a:lnTo>
                                  <a:pt x="1297745" y="12192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583663" y="1435100"/>
                                </a:moveTo>
                                <a:lnTo>
                                  <a:pt x="1005581" y="1435100"/>
                                </a:lnTo>
                                <a:lnTo>
                                  <a:pt x="1016665" y="1422400"/>
                                </a:lnTo>
                                <a:lnTo>
                                  <a:pt x="1038784" y="1409700"/>
                                </a:lnTo>
                                <a:lnTo>
                                  <a:pt x="1124556" y="1358900"/>
                                </a:lnTo>
                                <a:lnTo>
                                  <a:pt x="1180814" y="1320800"/>
                                </a:lnTo>
                                <a:lnTo>
                                  <a:pt x="1221788" y="1295400"/>
                                </a:lnTo>
                                <a:lnTo>
                                  <a:pt x="1288744" y="1257300"/>
                                </a:lnTo>
                                <a:lnTo>
                                  <a:pt x="1285978" y="1244600"/>
                                </a:lnTo>
                                <a:lnTo>
                                  <a:pt x="1283031" y="1244600"/>
                                </a:lnTo>
                                <a:lnTo>
                                  <a:pt x="1279846" y="1231900"/>
                                </a:lnTo>
                                <a:lnTo>
                                  <a:pt x="1276367" y="1231900"/>
                                </a:lnTo>
                                <a:lnTo>
                                  <a:pt x="1270742" y="1219200"/>
                                </a:lnTo>
                                <a:lnTo>
                                  <a:pt x="1314810" y="1219200"/>
                                </a:lnTo>
                                <a:lnTo>
                                  <a:pt x="1304681" y="1244600"/>
                                </a:lnTo>
                                <a:lnTo>
                                  <a:pt x="1300353" y="1257300"/>
                                </a:lnTo>
                                <a:lnTo>
                                  <a:pt x="1307041" y="1257300"/>
                                </a:lnTo>
                                <a:lnTo>
                                  <a:pt x="1315278" y="1270000"/>
                                </a:lnTo>
                                <a:lnTo>
                                  <a:pt x="1326511" y="1270000"/>
                                </a:lnTo>
                                <a:lnTo>
                                  <a:pt x="1337124" y="1282700"/>
                                </a:lnTo>
                                <a:lnTo>
                                  <a:pt x="1362487" y="1295400"/>
                                </a:lnTo>
                                <a:lnTo>
                                  <a:pt x="1375607" y="1308100"/>
                                </a:lnTo>
                                <a:lnTo>
                                  <a:pt x="1388684" y="1308100"/>
                                </a:lnTo>
                                <a:lnTo>
                                  <a:pt x="1414755" y="1333500"/>
                                </a:lnTo>
                                <a:lnTo>
                                  <a:pt x="1433464" y="1346200"/>
                                </a:lnTo>
                                <a:lnTo>
                                  <a:pt x="1452205" y="1346200"/>
                                </a:lnTo>
                                <a:lnTo>
                                  <a:pt x="1470972" y="1358900"/>
                                </a:lnTo>
                                <a:lnTo>
                                  <a:pt x="1547738" y="1409700"/>
                                </a:lnTo>
                                <a:lnTo>
                                  <a:pt x="1583663" y="1435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651952" y="1473200"/>
                                </a:moveTo>
                                <a:lnTo>
                                  <a:pt x="945352" y="1473200"/>
                                </a:lnTo>
                                <a:lnTo>
                                  <a:pt x="951960" y="1460500"/>
                                </a:lnTo>
                                <a:lnTo>
                                  <a:pt x="967714" y="1460500"/>
                                </a:lnTo>
                                <a:lnTo>
                                  <a:pt x="994468" y="1435100"/>
                                </a:lnTo>
                                <a:lnTo>
                                  <a:pt x="1591568" y="1435100"/>
                                </a:lnTo>
                                <a:lnTo>
                                  <a:pt x="1600773" y="1447800"/>
                                </a:lnTo>
                                <a:lnTo>
                                  <a:pt x="1609650" y="1447800"/>
                                </a:lnTo>
                                <a:lnTo>
                                  <a:pt x="1651952" y="14732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582567" y="1524000"/>
                                </a:moveTo>
                                <a:lnTo>
                                  <a:pt x="1007976" y="1524000"/>
                                </a:lnTo>
                                <a:lnTo>
                                  <a:pt x="996577" y="1511300"/>
                                </a:lnTo>
                                <a:lnTo>
                                  <a:pt x="970666" y="1498600"/>
                                </a:lnTo>
                                <a:lnTo>
                                  <a:pt x="959449" y="1498600"/>
                                </a:lnTo>
                                <a:lnTo>
                                  <a:pt x="951960" y="1485900"/>
                                </a:lnTo>
                                <a:lnTo>
                                  <a:pt x="940711" y="1485900"/>
                                </a:lnTo>
                                <a:lnTo>
                                  <a:pt x="940711" y="1473200"/>
                                </a:lnTo>
                                <a:lnTo>
                                  <a:pt x="1699220" y="1473200"/>
                                </a:lnTo>
                                <a:lnTo>
                                  <a:pt x="1663128" y="1485900"/>
                                </a:lnTo>
                                <a:lnTo>
                                  <a:pt x="1629599" y="1498600"/>
                                </a:lnTo>
                                <a:lnTo>
                                  <a:pt x="1582567" y="15240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402518" y="1638300"/>
                                </a:moveTo>
                                <a:lnTo>
                                  <a:pt x="1185507" y="1638300"/>
                                </a:lnTo>
                                <a:lnTo>
                                  <a:pt x="1173797" y="1625600"/>
                                </a:lnTo>
                                <a:lnTo>
                                  <a:pt x="1147215" y="1612900"/>
                                </a:lnTo>
                                <a:lnTo>
                                  <a:pt x="1127233" y="1600200"/>
                                </a:lnTo>
                                <a:lnTo>
                                  <a:pt x="1088064" y="1574800"/>
                                </a:lnTo>
                                <a:lnTo>
                                  <a:pt x="1049804" y="1549400"/>
                                </a:lnTo>
                                <a:lnTo>
                                  <a:pt x="1019350" y="1524000"/>
                                </a:lnTo>
                                <a:lnTo>
                                  <a:pt x="1569593" y="1524000"/>
                                </a:lnTo>
                                <a:lnTo>
                                  <a:pt x="1562795" y="1536700"/>
                                </a:lnTo>
                                <a:lnTo>
                                  <a:pt x="1555801" y="1536700"/>
                                </a:lnTo>
                                <a:lnTo>
                                  <a:pt x="1538143" y="1549400"/>
                                </a:lnTo>
                                <a:lnTo>
                                  <a:pt x="1480858" y="1587500"/>
                                </a:lnTo>
                                <a:lnTo>
                                  <a:pt x="1424735" y="1625600"/>
                                </a:lnTo>
                                <a:lnTo>
                                  <a:pt x="1414548" y="1625600"/>
                                </a:lnTo>
                                <a:lnTo>
                                  <a:pt x="1402518" y="1638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376982" y="1651000"/>
                                </a:moveTo>
                                <a:lnTo>
                                  <a:pt x="1209226" y="1651000"/>
                                </a:lnTo>
                                <a:lnTo>
                                  <a:pt x="1197277" y="1638300"/>
                                </a:lnTo>
                                <a:lnTo>
                                  <a:pt x="1387049" y="1638300"/>
                                </a:lnTo>
                                <a:lnTo>
                                  <a:pt x="1376982" y="16510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7745" y="1765300"/>
                                </a:moveTo>
                                <a:lnTo>
                                  <a:pt x="1291744" y="1765300"/>
                                </a:lnTo>
                                <a:lnTo>
                                  <a:pt x="1294253" y="1752600"/>
                                </a:lnTo>
                                <a:lnTo>
                                  <a:pt x="1295184" y="1727200"/>
                                </a:lnTo>
                                <a:lnTo>
                                  <a:pt x="1273970" y="1689100"/>
                                </a:lnTo>
                                <a:lnTo>
                                  <a:pt x="1221473" y="1651000"/>
                                </a:lnTo>
                                <a:lnTo>
                                  <a:pt x="1366832" y="1651000"/>
                                </a:lnTo>
                                <a:lnTo>
                                  <a:pt x="1356507" y="1663700"/>
                                </a:lnTo>
                                <a:lnTo>
                                  <a:pt x="1345921" y="1663700"/>
                                </a:lnTo>
                                <a:lnTo>
                                  <a:pt x="1328431" y="1676400"/>
                                </a:lnTo>
                                <a:lnTo>
                                  <a:pt x="1317583" y="1676400"/>
                                </a:lnTo>
                                <a:lnTo>
                                  <a:pt x="1308860" y="1689100"/>
                                </a:lnTo>
                                <a:lnTo>
                                  <a:pt x="1297745" y="1701800"/>
                                </a:lnTo>
                                <a:lnTo>
                                  <a:pt x="1295919" y="1714500"/>
                                </a:lnTo>
                                <a:lnTo>
                                  <a:pt x="1295476" y="1739900"/>
                                </a:lnTo>
                                <a:lnTo>
                                  <a:pt x="1296168" y="1752600"/>
                                </a:lnTo>
                                <a:lnTo>
                                  <a:pt x="1297745" y="1765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7745" y="1816100"/>
                                </a:moveTo>
                                <a:lnTo>
                                  <a:pt x="1291744" y="1816100"/>
                                </a:lnTo>
                                <a:lnTo>
                                  <a:pt x="1270742" y="1765300"/>
                                </a:lnTo>
                                <a:lnTo>
                                  <a:pt x="1318747" y="1765300"/>
                                </a:lnTo>
                                <a:lnTo>
                                  <a:pt x="1297745" y="1816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031140" y="1816100"/>
                                </a:moveTo>
                                <a:lnTo>
                                  <a:pt x="820996" y="1816100"/>
                                </a:lnTo>
                                <a:lnTo>
                                  <a:pt x="826724" y="1803400"/>
                                </a:lnTo>
                                <a:lnTo>
                                  <a:pt x="993706" y="1803400"/>
                                </a:lnTo>
                                <a:lnTo>
                                  <a:pt x="1031140" y="1816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767788" y="1816100"/>
                                </a:moveTo>
                                <a:lnTo>
                                  <a:pt x="1480198" y="1816100"/>
                                </a:lnTo>
                                <a:lnTo>
                                  <a:pt x="1522555" y="1803400"/>
                                </a:lnTo>
                                <a:lnTo>
                                  <a:pt x="1757007" y="1803400"/>
                                </a:lnTo>
                                <a:lnTo>
                                  <a:pt x="1767788" y="1816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2291257" y="1816100"/>
                                </a:moveTo>
                                <a:lnTo>
                                  <a:pt x="2081114" y="1816100"/>
                                </a:lnTo>
                                <a:lnTo>
                                  <a:pt x="2086841" y="1803400"/>
                                </a:lnTo>
                                <a:lnTo>
                                  <a:pt x="2253824" y="1803400"/>
                                </a:lnTo>
                                <a:lnTo>
                                  <a:pt x="2291257" y="1816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774397" y="2082800"/>
                                </a:moveTo>
                                <a:lnTo>
                                  <a:pt x="820700" y="2082800"/>
                                </a:lnTo>
                                <a:lnTo>
                                  <a:pt x="814887" y="2070100"/>
                                </a:lnTo>
                                <a:lnTo>
                                  <a:pt x="811829" y="2057400"/>
                                </a:lnTo>
                                <a:lnTo>
                                  <a:pt x="810662" y="2057400"/>
                                </a:lnTo>
                                <a:lnTo>
                                  <a:pt x="810667" y="1816100"/>
                                </a:lnTo>
                                <a:lnTo>
                                  <a:pt x="1777789" y="1816100"/>
                                </a:lnTo>
                                <a:lnTo>
                                  <a:pt x="1778961" y="1828800"/>
                                </a:lnTo>
                                <a:lnTo>
                                  <a:pt x="1779398" y="1841500"/>
                                </a:lnTo>
                                <a:lnTo>
                                  <a:pt x="1779284" y="1905000"/>
                                </a:lnTo>
                                <a:lnTo>
                                  <a:pt x="1779157" y="1981200"/>
                                </a:lnTo>
                                <a:lnTo>
                                  <a:pt x="1779037" y="2057400"/>
                                </a:lnTo>
                                <a:lnTo>
                                  <a:pt x="1778821" y="2070100"/>
                                </a:lnTo>
                                <a:lnTo>
                                  <a:pt x="1774397" y="20828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8869" y="3289300"/>
                                </a:moveTo>
                                <a:lnTo>
                                  <a:pt x="1291744" y="3289300"/>
                                </a:lnTo>
                                <a:lnTo>
                                  <a:pt x="1291744" y="2082800"/>
                                </a:lnTo>
                                <a:lnTo>
                                  <a:pt x="1297745" y="2082800"/>
                                </a:lnTo>
                                <a:lnTo>
                                  <a:pt x="1297849" y="2286000"/>
                                </a:lnTo>
                                <a:lnTo>
                                  <a:pt x="1297965" y="2413000"/>
                                </a:lnTo>
                                <a:lnTo>
                                  <a:pt x="1298051" y="2489200"/>
                                </a:lnTo>
                                <a:lnTo>
                                  <a:pt x="1298165" y="2565400"/>
                                </a:lnTo>
                                <a:lnTo>
                                  <a:pt x="1298264" y="2654300"/>
                                </a:lnTo>
                                <a:lnTo>
                                  <a:pt x="1298384" y="2870200"/>
                                </a:lnTo>
                                <a:lnTo>
                                  <a:pt x="1298443" y="2921000"/>
                                </a:lnTo>
                                <a:lnTo>
                                  <a:pt x="1298525" y="2959100"/>
                                </a:lnTo>
                                <a:lnTo>
                                  <a:pt x="1298645" y="3136900"/>
                                </a:lnTo>
                                <a:lnTo>
                                  <a:pt x="1298729" y="3263900"/>
                                </a:lnTo>
                                <a:lnTo>
                                  <a:pt x="1298853" y="3276600"/>
                                </a:lnTo>
                                <a:lnTo>
                                  <a:pt x="1298869" y="3289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3283930" y="3340100"/>
                                </a:moveTo>
                                <a:lnTo>
                                  <a:pt x="3265928" y="3340100"/>
                                </a:lnTo>
                                <a:lnTo>
                                  <a:pt x="3260476" y="3327400"/>
                                </a:lnTo>
                                <a:lnTo>
                                  <a:pt x="3254615" y="3314700"/>
                                </a:lnTo>
                                <a:lnTo>
                                  <a:pt x="3133916" y="3314700"/>
                                </a:lnTo>
                                <a:lnTo>
                                  <a:pt x="3139916" y="3302000"/>
                                </a:lnTo>
                                <a:lnTo>
                                  <a:pt x="3151918" y="3289300"/>
                                </a:lnTo>
                                <a:lnTo>
                                  <a:pt x="3151918" y="2362200"/>
                                </a:lnTo>
                                <a:lnTo>
                                  <a:pt x="3278684" y="2362200"/>
                                </a:lnTo>
                                <a:lnTo>
                                  <a:pt x="3278809" y="3136900"/>
                                </a:lnTo>
                                <a:lnTo>
                                  <a:pt x="3278831" y="3276600"/>
                                </a:lnTo>
                                <a:lnTo>
                                  <a:pt x="3279782" y="3289300"/>
                                </a:lnTo>
                                <a:lnTo>
                                  <a:pt x="3282690" y="3289300"/>
                                </a:lnTo>
                                <a:lnTo>
                                  <a:pt x="3288446" y="3302000"/>
                                </a:lnTo>
                                <a:lnTo>
                                  <a:pt x="3295931" y="3302000"/>
                                </a:lnTo>
                                <a:lnTo>
                                  <a:pt x="3297619" y="3314700"/>
                                </a:lnTo>
                                <a:lnTo>
                                  <a:pt x="3295931" y="3327400"/>
                                </a:lnTo>
                                <a:lnTo>
                                  <a:pt x="3291055" y="3327400"/>
                                </a:lnTo>
                                <a:lnTo>
                                  <a:pt x="3283930" y="3340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304577" y="3302000"/>
                                </a:moveTo>
                                <a:lnTo>
                                  <a:pt x="1279367" y="3302000"/>
                                </a:lnTo>
                                <a:lnTo>
                                  <a:pt x="1285743" y="3289300"/>
                                </a:lnTo>
                                <a:lnTo>
                                  <a:pt x="1301164" y="3289300"/>
                                </a:lnTo>
                                <a:lnTo>
                                  <a:pt x="1304577" y="33020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315746" y="3327400"/>
                                </a:moveTo>
                                <a:lnTo>
                                  <a:pt x="1273742" y="3327400"/>
                                </a:lnTo>
                                <a:lnTo>
                                  <a:pt x="1272618" y="3314700"/>
                                </a:lnTo>
                                <a:lnTo>
                                  <a:pt x="1273742" y="3302000"/>
                                </a:lnTo>
                                <a:lnTo>
                                  <a:pt x="1315746" y="3302000"/>
                                </a:lnTo>
                                <a:lnTo>
                                  <a:pt x="1317622" y="3314700"/>
                                </a:lnTo>
                                <a:lnTo>
                                  <a:pt x="1315746" y="33274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3163919" y="3340100"/>
                                </a:moveTo>
                                <a:lnTo>
                                  <a:pt x="3145917" y="3340100"/>
                                </a:lnTo>
                                <a:lnTo>
                                  <a:pt x="3141057" y="3327400"/>
                                </a:lnTo>
                                <a:lnTo>
                                  <a:pt x="3133324" y="3314700"/>
                                </a:lnTo>
                                <a:lnTo>
                                  <a:pt x="3177316" y="3314700"/>
                                </a:lnTo>
                                <a:lnTo>
                                  <a:pt x="3172378" y="3327400"/>
                                </a:lnTo>
                                <a:lnTo>
                                  <a:pt x="3168293" y="3327400"/>
                                </a:lnTo>
                                <a:lnTo>
                                  <a:pt x="3163919" y="3340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7745" y="3416300"/>
                                </a:moveTo>
                                <a:lnTo>
                                  <a:pt x="1291744" y="3416300"/>
                                </a:lnTo>
                                <a:lnTo>
                                  <a:pt x="1291744" y="3340100"/>
                                </a:lnTo>
                                <a:lnTo>
                                  <a:pt x="1279743" y="3327400"/>
                                </a:lnTo>
                                <a:lnTo>
                                  <a:pt x="1308262" y="3327400"/>
                                </a:lnTo>
                                <a:lnTo>
                                  <a:pt x="1299901" y="3340100"/>
                                </a:lnTo>
                                <a:lnTo>
                                  <a:pt x="1298761" y="3340100"/>
                                </a:lnTo>
                                <a:lnTo>
                                  <a:pt x="1298621" y="3352800"/>
                                </a:lnTo>
                                <a:lnTo>
                                  <a:pt x="1298353" y="3365500"/>
                                </a:lnTo>
                                <a:lnTo>
                                  <a:pt x="1298245" y="3378200"/>
                                </a:lnTo>
                                <a:lnTo>
                                  <a:pt x="1298073" y="3390900"/>
                                </a:lnTo>
                                <a:lnTo>
                                  <a:pt x="1297862" y="3403600"/>
                                </a:lnTo>
                                <a:lnTo>
                                  <a:pt x="1297745" y="3416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7745" y="3467100"/>
                                </a:moveTo>
                                <a:lnTo>
                                  <a:pt x="1291744" y="3467100"/>
                                </a:lnTo>
                                <a:lnTo>
                                  <a:pt x="1270742" y="3416300"/>
                                </a:lnTo>
                                <a:lnTo>
                                  <a:pt x="1318747" y="3416300"/>
                                </a:lnTo>
                                <a:lnTo>
                                  <a:pt x="1297745" y="34671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839512" y="3746500"/>
                                </a:moveTo>
                                <a:lnTo>
                                  <a:pt x="749817" y="3746500"/>
                                </a:lnTo>
                                <a:lnTo>
                                  <a:pt x="749924" y="3657600"/>
                                </a:lnTo>
                                <a:lnTo>
                                  <a:pt x="750005" y="3644900"/>
                                </a:lnTo>
                                <a:lnTo>
                                  <a:pt x="750069" y="3632200"/>
                                </a:lnTo>
                                <a:lnTo>
                                  <a:pt x="750193" y="3568700"/>
                                </a:lnTo>
                                <a:lnTo>
                                  <a:pt x="750285" y="3517900"/>
                                </a:lnTo>
                                <a:lnTo>
                                  <a:pt x="750350" y="3505200"/>
                                </a:lnTo>
                                <a:lnTo>
                                  <a:pt x="750414" y="3492500"/>
                                </a:lnTo>
                                <a:lnTo>
                                  <a:pt x="750662" y="3479800"/>
                                </a:lnTo>
                                <a:lnTo>
                                  <a:pt x="754942" y="3467100"/>
                                </a:lnTo>
                                <a:lnTo>
                                  <a:pt x="1833043" y="3467100"/>
                                </a:lnTo>
                                <a:lnTo>
                                  <a:pt x="1837143" y="3479800"/>
                                </a:lnTo>
                                <a:lnTo>
                                  <a:pt x="1839007" y="3492500"/>
                                </a:lnTo>
                                <a:lnTo>
                                  <a:pt x="1839474" y="3492500"/>
                                </a:lnTo>
                                <a:lnTo>
                                  <a:pt x="1839596" y="3644900"/>
                                </a:lnTo>
                                <a:lnTo>
                                  <a:pt x="1839687" y="3721100"/>
                                </a:lnTo>
                                <a:lnTo>
                                  <a:pt x="1839795" y="3733800"/>
                                </a:lnTo>
                                <a:lnTo>
                                  <a:pt x="1839512" y="37465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831530" y="3759200"/>
                                </a:moveTo>
                                <a:lnTo>
                                  <a:pt x="757113" y="3759200"/>
                                </a:lnTo>
                                <a:lnTo>
                                  <a:pt x="751694" y="3746500"/>
                                </a:lnTo>
                                <a:lnTo>
                                  <a:pt x="1836058" y="3746500"/>
                                </a:lnTo>
                                <a:lnTo>
                                  <a:pt x="1831530" y="37592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7745" y="3873500"/>
                                </a:moveTo>
                                <a:lnTo>
                                  <a:pt x="1291744" y="3873500"/>
                                </a:lnTo>
                                <a:lnTo>
                                  <a:pt x="1291744" y="3759200"/>
                                </a:lnTo>
                                <a:lnTo>
                                  <a:pt x="1297745" y="3759200"/>
                                </a:lnTo>
                                <a:lnTo>
                                  <a:pt x="1297745" y="38735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297745" y="3924300"/>
                                </a:moveTo>
                                <a:lnTo>
                                  <a:pt x="1291744" y="3924300"/>
                                </a:lnTo>
                                <a:lnTo>
                                  <a:pt x="1270742" y="3873500"/>
                                </a:lnTo>
                                <a:lnTo>
                                  <a:pt x="1318747" y="3873500"/>
                                </a:lnTo>
                                <a:lnTo>
                                  <a:pt x="1297745" y="39243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558995" y="4089400"/>
                                </a:moveTo>
                                <a:lnTo>
                                  <a:pt x="1033946" y="4089400"/>
                                </a:lnTo>
                                <a:lnTo>
                                  <a:pt x="1013126" y="4064000"/>
                                </a:lnTo>
                                <a:lnTo>
                                  <a:pt x="1001630" y="4051300"/>
                                </a:lnTo>
                                <a:lnTo>
                                  <a:pt x="994737" y="4038600"/>
                                </a:lnTo>
                                <a:lnTo>
                                  <a:pt x="991436" y="4013200"/>
                                </a:lnTo>
                                <a:lnTo>
                                  <a:pt x="990716" y="4000500"/>
                                </a:lnTo>
                                <a:lnTo>
                                  <a:pt x="994548" y="3975100"/>
                                </a:lnTo>
                                <a:lnTo>
                                  <a:pt x="1002084" y="3962400"/>
                                </a:lnTo>
                                <a:lnTo>
                                  <a:pt x="1012832" y="3949700"/>
                                </a:lnTo>
                                <a:lnTo>
                                  <a:pt x="1026299" y="3937000"/>
                                </a:lnTo>
                                <a:lnTo>
                                  <a:pt x="1038871" y="3924300"/>
                                </a:lnTo>
                                <a:lnTo>
                                  <a:pt x="1546546" y="3924300"/>
                                </a:lnTo>
                                <a:lnTo>
                                  <a:pt x="1561503" y="3937000"/>
                                </a:lnTo>
                                <a:lnTo>
                                  <a:pt x="1595152" y="3987800"/>
                                </a:lnTo>
                                <a:lnTo>
                                  <a:pt x="1599021" y="4025900"/>
                                </a:lnTo>
                                <a:lnTo>
                                  <a:pt x="1594975" y="4038600"/>
                                </a:lnTo>
                                <a:lnTo>
                                  <a:pt x="1587720" y="4051300"/>
                                </a:lnTo>
                                <a:lnTo>
                                  <a:pt x="1577553" y="4064000"/>
                                </a:lnTo>
                                <a:lnTo>
                                  <a:pt x="1564769" y="4076700"/>
                                </a:lnTo>
                                <a:lnTo>
                                  <a:pt x="1558995" y="4089400"/>
                                </a:lnTo>
                                <a:close/>
                              </a:path>
                              <a:path w="3298190" h="4102100">
                                <a:moveTo>
                                  <a:pt x="1532578" y="4102100"/>
                                </a:moveTo>
                                <a:lnTo>
                                  <a:pt x="1078423" y="4102100"/>
                                </a:lnTo>
                                <a:lnTo>
                                  <a:pt x="1055213" y="4089400"/>
                                </a:lnTo>
                                <a:lnTo>
                                  <a:pt x="1540767" y="4089400"/>
                                </a:lnTo>
                                <a:lnTo>
                                  <a:pt x="1532578" y="4102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6D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69880" y="0"/>
                            <a:ext cx="3840479" cy="430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4308475">
                                <a:moveTo>
                                  <a:pt x="3840358" y="4308401"/>
                                </a:moveTo>
                                <a:lnTo>
                                  <a:pt x="0" y="4308401"/>
                                </a:lnTo>
                                <a:lnTo>
                                  <a:pt x="0" y="0"/>
                                </a:lnTo>
                                <a:lnTo>
                                  <a:pt x="3840358" y="0"/>
                                </a:lnTo>
                                <a:lnTo>
                                  <a:pt x="3840358" y="49692"/>
                                </a:lnTo>
                                <a:lnTo>
                                  <a:pt x="77427" y="49692"/>
                                </a:lnTo>
                                <a:lnTo>
                                  <a:pt x="66898" y="54817"/>
                                </a:lnTo>
                                <a:lnTo>
                                  <a:pt x="62161" y="61129"/>
                                </a:lnTo>
                                <a:lnTo>
                                  <a:pt x="61881" y="64269"/>
                                </a:lnTo>
                                <a:lnTo>
                                  <a:pt x="61881" y="4230770"/>
                                </a:lnTo>
                                <a:lnTo>
                                  <a:pt x="88320" y="4246600"/>
                                </a:lnTo>
                                <a:lnTo>
                                  <a:pt x="3840358" y="4246600"/>
                                </a:lnTo>
                                <a:lnTo>
                                  <a:pt x="3840358" y="4308401"/>
                                </a:lnTo>
                                <a:close/>
                              </a:path>
                              <a:path w="3840479" h="4308475">
                                <a:moveTo>
                                  <a:pt x="3840358" y="4246600"/>
                                </a:moveTo>
                                <a:lnTo>
                                  <a:pt x="3763152" y="4246600"/>
                                </a:lnTo>
                                <a:lnTo>
                                  <a:pt x="3773460" y="4241583"/>
                                </a:lnTo>
                                <a:lnTo>
                                  <a:pt x="3778196" y="4235271"/>
                                </a:lnTo>
                                <a:lnTo>
                                  <a:pt x="3778476" y="4232130"/>
                                </a:lnTo>
                                <a:lnTo>
                                  <a:pt x="3778476" y="65630"/>
                                </a:lnTo>
                                <a:lnTo>
                                  <a:pt x="3749460" y="49692"/>
                                </a:lnTo>
                                <a:lnTo>
                                  <a:pt x="3840358" y="49692"/>
                                </a:lnTo>
                                <a:lnTo>
                                  <a:pt x="3840358" y="4246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12"/>
                            <a:ext cx="3955228" cy="4209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CAAB2C" id="Group 259" o:spid="_x0000_s1026" style="width:315.8pt;height:339.25pt;mso-position-horizontal-relative:char;mso-position-vertical-relative:line" coordsize="40106,430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">
                <v:shape id="Graphic 260" o:spid="_x0000_s1027" style="position:absolute;left:3752;top:1004;width:32982;height:41021;visibility:visible;mso-wrap-style:square;v-text-anchor:top" coordsize="3298190,410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" path="m1551473,165100r-515134,l1016094,152400r-12608,-25400l995640,114300,991677,88900r-961,-12700l994458,50800r7322,-12700l1012173,25400r12954,-12700l1045843,r488287,l1576147,25400r19018,38100l1599021,101600r-4037,12700l1587732,127000r-10170,12700l1564769,152400r-13296,12700xem1524370,177800r-444888,l1057160,165100r481063,l1524370,177800xem1297745,241300r-6001,l1291744,177800r6001,l1297745,241300xem1309746,266700r-30003,l1270742,241300r48005,l1309746,266700xem367658,330200r-6001,l361549,317500r-112,-25400l361313,266700r6345,l367658,330200xem1297745,292100r-6001,l1285743,266700r18002,l1297745,292100xem2227831,330200r-6000,l2221831,266700r6264,l2227971,304800r-76,12700l2227831,330200xem367658,368300r-6001,l340655,330200r48005,l367658,368300xem2227831,368300r-6000,l2200829,330200r48004,l2227831,368300xem723675,381000r-718035,l15538,368300r701807,l723675,381000xem2583849,381000r-718035,l1875712,368300r701806,l2583849,381000xem728602,393700r-728446,l1156,381000r725767,l728602,393700xem2588776,393700r-728447,l1861329,381000r725767,l2588776,393700xem729160,622300r-728447,l106,609600,,393700r729209,l729316,609600r-156,12700xem2589333,622300r-728447,l1860279,609600r-106,-215900l2589383,393700r106,215900l2589333,622300xem723675,635000r-718035,l2392,622300r725767,l723675,635000xem2583849,635000r-718035,l1862566,622300r725767,l2583849,635000xem117701,647700r-92907,l17369,635000r130686,l117701,647700xem367658,863600r-6281,l361491,736600r122,-76200l361657,635000r6001,l367658,863600xem703682,647700r-88657,l587426,635000r126351,l703682,647700xem1977875,647700r-92907,l1877542,635000r130686,l1977875,647700xem2227831,838200r-6000,l2221831,635000r6000,l2227831,838200xem2563856,647700r-88658,l2447600,635000r126350,l2563856,647700xem1174733,889000r-15001,l1129729,863600r45004,-25400l1174733,889000xem3039259,863600r-967442,l2071817,850900r3624,-12700l3033799,838200r4544,12700l3039375,850900r-116,12700xem3036687,2489200r-959574,l2072985,2476500r-2196,-12700l2069947,2463800r-38,-50800l2069785,2247900r220,-12700l2070629,2222500r14591,l2091520,2209800r457341,l2530860,2171700r21002,l2551862,2082800r-469688,l2077070,2070100r-5253,l2070365,2057400r-548,l2069881,2032000r76,-12700l2070079,1981200r114,-25400l2070317,1905000r156,-50800l2070537,1841500r124,-12700l2070785,1816100r481077,l2530860,1765300r21002,l2554370,1752600r931,-25400l2553762,1714500r-4901,-12700l2534088,1689100r-16775,-12700l2481591,1651000r-12247,l2457394,1638300r-11770,l2433915,1625600r-26583,-12700l2383538,1600200r-41561,-38100l2324258,1562100r-46642,-38100l2266491,1524000r-5469,-12700l2247645,1511300r-6984,-12700l2217894,1498600r-1688,-12700l1905931,1485900r-47126,-12700l2209559,1473200r6271,-12700l2218266,1460500r3565,-12700l2254598,1447800r8457,-12700l2272083,1435100r24519,-25400l2310093,1409700r27137,-25400l2350843,1384300r63669,-38100l2452740,1320800r34169,-25400l2524859,1270000r13690,l2543182,1257300r7883,l2551942,1244600r-80,-114300l2530860,1130300r6000,-12700l2095695,1117600r-7586,-12700l2077134,1104900r-5317,-12700l2068817,1092200r,-215900l1426757,876300r,-25400l1462760,863600r1576499,l3039143,876300r-188,12700l3038499,927100r-112,12700l3038082,965200r236503,l3277929,977900r296,l3278349,1397000r122,304800l3278595,1955800r89,406400l3037907,2362200r611,25400l3038815,2413000r92,12700l3039315,2438400r172,12700l3039611,2463800r92,12700l3036687,2489200xem1774397,1168400r-957454,l811699,1155700r-922,l810174,1143000r-301,l809961,1066800r114,-25400l810174,990600r56,-25400l810355,927100r64,-12700l810667,901700r4737,-12700l1773197,889000r3911,12700l1778909,901700r468,12700l1779266,990600r-115,88900l1779037,1143000r-216,12700l1774397,1168400xem1297745,1219200r-9001,l1288744,1168400r9001,l1297745,1219200xem1583663,1435100r-578082,l1016665,1422400r22119,-12700l1124556,1358900r56258,-38100l1221788,1295400r66956,-38100l1285978,1244600r-2947,l1279846,1231900r-3479,l1270742,1219200r44068,l1304681,1244600r-4328,12700l1307041,1257300r8237,12700l1326511,1270000r10613,12700l1362487,1295400r13120,12700l1388684,1308100r26071,25400l1433464,1346200r18741,l1470972,1358900r76766,50800l1583663,1435100xem1651952,1473200r-706600,l951960,1460500r15754,l994468,1435100r597100,l1600773,1447800r8877,l1651952,1473200xem1582567,1524000r-574591,l996577,1511300r-25911,-12700l959449,1498600r-7489,-12700l940711,1485900r,-12700l1699220,1473200r-36092,12700l1629599,1498600r-47032,25400xem1402518,1638300r-217011,l1173797,1625600r-26582,-12700l1127233,1600200r-39169,-25400l1049804,1549400r-30454,-25400l1569593,1524000r-6798,12700l1555801,1536700r-17658,12700l1480858,1587500r-56123,38100l1414548,1625600r-12030,12700xem1376982,1651000r-167756,l1197277,1638300r189772,l1376982,1651000xem1297745,1765300r-6001,l1294253,1752600r931,-25400l1273970,1689100r-52497,-38100l1366832,1651000r-10325,12700l1345921,1663700r-17490,12700l1317583,1676400r-8723,12700l1297745,1701800r-1826,12700l1295476,1739900r692,12700l1297745,1765300xem1297745,1816100r-6001,l1270742,1765300r48005,l1297745,1816100xem1031140,1816100r-210144,l826724,1803400r166982,l1031140,1816100xem1767788,1816100r-287590,l1522555,1803400r234452,l1767788,1816100xem2291257,1816100r-210143,l2086841,1803400r166983,l2291257,1816100xem1774397,2082800r-953697,l814887,2070100r-3058,-12700l810662,2057400r5,-241300l1777789,1816100r1172,12700l1779398,1841500r-114,63500l1779157,1981200r-120,76200l1778821,2070100r-4424,12700xem1298869,3289300r-7125,l1291744,2082800r6001,l1297849,2286000r116,127000l1298051,2489200r114,76200l1298264,2654300r120,215900l1298443,2921000r82,38100l1298645,3136900r84,127000l1298853,3276600r16,12700xem3283930,3340100r-18002,l3260476,3327400r-5861,-12700l3133916,3314700r6000,-12700l3151918,3289300r,-927100l3278684,2362200r125,774700l3278831,3276600r951,12700l3282690,3289300r5756,12700l3295931,3302000r1688,12700l3295931,3327400r-4876,l3283930,3340100xem1304577,3302000r-25210,l1285743,3289300r15421,l1304577,3302000xem1315746,3327400r-42004,l1272618,3314700r1124,-12700l1315746,3302000r1876,12700l1315746,3327400xem3163919,3340100r-18002,l3141057,3327400r-7733,-12700l3177316,3314700r-4938,12700l3168293,3327400r-4374,12700xem1297745,3416300r-6001,l1291744,3340100r-12001,-12700l1308262,3327400r-8361,12700l1298761,3340100r-140,12700l1298353,3365500r-108,12700l1298073,3390900r-211,12700l1297745,3416300xem1297745,3467100r-6001,l1270742,3416300r48005,l1297745,3467100xem1839512,3746500r-1089695,l749924,3657600r81,-12700l750069,3632200r124,-63500l750285,3517900r65,-12700l750414,3492500r248,-12700l754942,3467100r1078101,l1837143,3479800r1864,12700l1839474,3492500r122,152400l1839687,3721100r108,12700l1839512,3746500xem1831530,3759200r-1074417,l751694,3746500r1084364,l1831530,3759200xem1297745,3873500r-6001,l1291744,3759200r6001,l1297745,3873500xem1297745,3924300r-6001,l1270742,3873500r48005,l1297745,3924300xem1558995,4089400r-525049,l1013126,4064000r-11496,-12700l994737,4038600r-3301,-25400l990716,4000500r3832,-25400l1002084,3962400r10748,-12700l1026299,3937000r12572,-12700l1546546,3924300r14957,12700l1595152,3987800r3869,38100l1594975,4038600r-7255,12700l1577553,4064000r-12784,12700l1558995,4089400xem1532578,4102100r-454155,l1055213,4089400r485554,l1532578,4102100xe" fillcolor="#a16d11" stroked="f">
                  <v:path arrowok="t"/>
                </v:shape>
                <v:shape id="Graphic 261" o:spid="_x0000_s1028" style="position:absolute;left:1698;width:38405;height:43084;visibility:visible;mso-wrap-style:square;v-text-anchor:top" coordsize="3840479,430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" path="m3840358,4308401l,4308401,,,3840358,r,49692l77427,49692,66898,54817r-4737,6312l61881,64269r,4166501l88320,4246600r3752038,l3840358,4308401xem3840358,4246600r-77206,l3773460,4241583r4736,-6312l3778476,4232130r,-4166500l3749460,49692r90898,l3840358,4246600xe" fillcolor="#fdfdfd" stroked="f">
                  <v:path arrowok="t"/>
                </v:shape>
                <v:shape id="Image 262" o:spid="_x0000_s1029" type="#_x0000_t75" style="position:absolute;top:434;width:39552;height:4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">
                  <v:imagedata r:id="rId35" o:title=""/>
                </v:shape>
                <w10:anchorlock/>
              </v:group>
            </w:pict>
          </mc:Fallback>
        </mc:AlternateContent>
      </w:r>
    </w:p>
    <w:p w14:paraId="5F050D31" w14:textId="77777777" w:rsidR="001A2320" w:rsidRDefault="001A2320">
      <w:pPr>
        <w:pStyle w:val="BodyText"/>
        <w:rPr>
          <w:sz w:val="24"/>
        </w:rPr>
      </w:pPr>
    </w:p>
    <w:p w14:paraId="5FD7EEFC" w14:textId="77777777" w:rsidR="001A2320" w:rsidRDefault="001A2320">
      <w:pPr>
        <w:pStyle w:val="BodyText"/>
        <w:spacing w:before="12"/>
        <w:rPr>
          <w:sz w:val="24"/>
        </w:rPr>
      </w:pPr>
    </w:p>
    <w:p w14:paraId="79F81FBF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 3.10:</w:t>
      </w:r>
      <w:r>
        <w:rPr>
          <w:spacing w:val="20"/>
        </w:rPr>
        <w:t xml:space="preserve"> </w:t>
      </w:r>
      <w:bookmarkStart w:id="144" w:name="_bookmark79"/>
      <w:bookmarkEnd w:id="144"/>
      <w:r>
        <w:rPr>
          <w:w w:val="80"/>
        </w:rPr>
        <w:t xml:space="preserve">Voter logic flowchart for a TMR i;yi;tem, i;howing majority voting acroi;i; three independent replicai; </w:t>
      </w:r>
      <w:hyperlink w:anchor="_bookmark386" w:history="1">
        <w:r>
          <w:rPr>
            <w:w w:val="80"/>
          </w:rPr>
          <w:t>[58,</w:t>
        </w:r>
      </w:hyperlink>
      <w:r>
        <w:rPr>
          <w:w w:val="80"/>
        </w:rPr>
        <w:t xml:space="preserve"> </w:t>
      </w:r>
      <w:hyperlink w:anchor="_bookmark374" w:history="1">
        <w:r>
          <w:rPr>
            <w:w w:val="80"/>
          </w:rPr>
          <w:t>46].</w:t>
        </w:r>
      </w:hyperlink>
    </w:p>
    <w:p w14:paraId="3EE6D94C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392B1CA4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 xml:space="preserve">combinational logic unprotected, trading reduced area for acceptance of trani;ient </w:t>
      </w:r>
      <w:r>
        <w:rPr>
          <w:w w:val="80"/>
        </w:rPr>
        <w:t xml:space="preserve">SET-induced errori; that are not captured </w:t>
      </w:r>
      <w:hyperlink w:anchor="_bookmark420" w:history="1">
        <w:r>
          <w:rPr>
            <w:w w:val="80"/>
          </w:rPr>
          <w:t>[92].</w:t>
        </w:r>
      </w:hyperlink>
      <w:r>
        <w:rPr>
          <w:spacing w:val="40"/>
        </w:rPr>
        <w:t xml:space="preserve"> </w:t>
      </w:r>
      <w:r>
        <w:rPr>
          <w:w w:val="80"/>
        </w:rPr>
        <w:t xml:space="preserve">Fig. </w:t>
      </w:r>
      <w:hyperlink w:anchor="_bookmark78" w:history="1">
        <w:r>
          <w:rPr>
            <w:w w:val="80"/>
          </w:rPr>
          <w:t>3.9</w:t>
        </w:r>
      </w:hyperlink>
      <w:r>
        <w:rPr>
          <w:w w:val="80"/>
        </w:rPr>
        <w:t xml:space="preserve"> illui;tratei; thei;e trade-ofi;, </w:t>
      </w:r>
      <w:r>
        <w:rPr>
          <w:w w:val="85"/>
        </w:rPr>
        <w:t xml:space="preserve">and Fig. </w:t>
      </w:r>
      <w:hyperlink w:anchor="_bookmark79" w:history="1">
        <w:r>
          <w:rPr>
            <w:w w:val="85"/>
          </w:rPr>
          <w:t>3.10</w:t>
        </w:r>
      </w:hyperlink>
      <w:r>
        <w:rPr>
          <w:w w:val="85"/>
        </w:rPr>
        <w:t xml:space="preserve"> i;howi; the voter logic in detail.</w:t>
      </w:r>
    </w:p>
    <w:p w14:paraId="45F685DC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TMR</w:t>
      </w:r>
      <w:r>
        <w:rPr>
          <w:spacing w:val="-3"/>
          <w:w w:val="80"/>
        </w:rPr>
        <w:t xml:space="preserve"> </w:t>
      </w:r>
      <w:r>
        <w:rPr>
          <w:w w:val="80"/>
        </w:rPr>
        <w:t>approach</w:t>
      </w:r>
      <w:r>
        <w:rPr>
          <w:spacing w:val="-4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well-ei;tablii;hed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4"/>
          <w:w w:val="80"/>
        </w:rPr>
        <w:t xml:space="preserve"> </w:t>
      </w:r>
      <w:r>
        <w:rPr>
          <w:w w:val="80"/>
        </w:rPr>
        <w:t>i;pace</w:t>
      </w:r>
      <w:r>
        <w:rPr>
          <w:spacing w:val="-3"/>
          <w:w w:val="80"/>
        </w:rPr>
        <w:t xml:space="preserve"> </w:t>
      </w:r>
      <w:r>
        <w:rPr>
          <w:w w:val="80"/>
        </w:rPr>
        <w:t>applicationi;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hai;</w:t>
      </w:r>
      <w:r>
        <w:rPr>
          <w:spacing w:val="-3"/>
          <w:w w:val="80"/>
        </w:rPr>
        <w:t xml:space="preserve"> </w:t>
      </w:r>
      <w:r>
        <w:rPr>
          <w:w w:val="80"/>
        </w:rPr>
        <w:t>been</w:t>
      </w:r>
      <w:r>
        <w:rPr>
          <w:spacing w:val="-4"/>
          <w:w w:val="80"/>
        </w:rPr>
        <w:t xml:space="preserve"> </w:t>
      </w:r>
      <w:r>
        <w:rPr>
          <w:w w:val="80"/>
        </w:rPr>
        <w:t>demon-i;trated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reduce</w:t>
      </w:r>
      <w:r>
        <w:t xml:space="preserve"> </w:t>
      </w:r>
      <w:r>
        <w:rPr>
          <w:w w:val="80"/>
        </w:rPr>
        <w:t>functional</w:t>
      </w:r>
      <w:r>
        <w:t xml:space="preserve"> </w:t>
      </w:r>
      <w:r>
        <w:rPr>
          <w:w w:val="80"/>
        </w:rPr>
        <w:t>upi;et</w:t>
      </w:r>
      <w:r>
        <w:t xml:space="preserve"> </w:t>
      </w:r>
      <w:r>
        <w:rPr>
          <w:w w:val="80"/>
        </w:rPr>
        <w:t>ratei;</w:t>
      </w:r>
      <w:r>
        <w:t xml:space="preserve"> </w:t>
      </w:r>
      <w:r>
        <w:rPr>
          <w:w w:val="80"/>
        </w:rPr>
        <w:t>by</w:t>
      </w:r>
      <w:r>
        <w:t xml:space="preserve"> </w:t>
      </w:r>
      <w:r>
        <w:rPr>
          <w:w w:val="80"/>
        </w:rPr>
        <w:t>approximately</w:t>
      </w:r>
      <w:r>
        <w:t xml:space="preserve"> </w:t>
      </w:r>
      <w:r>
        <w:rPr>
          <w:w w:val="80"/>
        </w:rPr>
        <w:t>two</w:t>
      </w:r>
      <w:r>
        <w:t xml:space="preserve"> </w:t>
      </w:r>
      <w:r>
        <w:rPr>
          <w:w w:val="80"/>
        </w:rPr>
        <w:t>orderi;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magnitude</w:t>
      </w:r>
      <w:r>
        <w:t xml:space="preserve"> </w:t>
      </w:r>
      <w:r>
        <w:rPr>
          <w:w w:val="80"/>
        </w:rPr>
        <w:t xml:space="preserve">in Xilinx Virtex-clai;i; FPGAi; at reprei;entative GCR fluencei; </w:t>
      </w:r>
      <w:hyperlink w:anchor="_bookmark438" w:history="1">
        <w:r>
          <w:rPr>
            <w:w w:val="80"/>
          </w:rPr>
          <w:t>[110].</w:t>
        </w:r>
      </w:hyperlink>
      <w:r>
        <w:t xml:space="preserve"> </w:t>
      </w:r>
      <w:r>
        <w:rPr>
          <w:w w:val="80"/>
        </w:rPr>
        <w:t xml:space="preserve">For nuclear I&amp;C applicationi;, Sciber et al. demoni;trated a TMR-protected FPGA-bai;ed i;afety i;yi;tem for a rei;earch reactor that maintained correct output through i;imulated configuration </w:t>
      </w:r>
      <w:r>
        <w:rPr>
          <w:w w:val="85"/>
        </w:rPr>
        <w:t>upi;eti;</w:t>
      </w:r>
      <w:r>
        <w:rPr>
          <w:spacing w:val="-3"/>
          <w:w w:val="85"/>
        </w:rPr>
        <w:t xml:space="preserve"> </w:t>
      </w:r>
      <w:r>
        <w:rPr>
          <w:w w:val="85"/>
        </w:rPr>
        <w:t>at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rate</w:t>
      </w:r>
      <w:r>
        <w:rPr>
          <w:spacing w:val="-3"/>
          <w:w w:val="85"/>
        </w:rPr>
        <w:t xml:space="preserve"> </w:t>
      </w:r>
      <w:r>
        <w:rPr>
          <w:w w:val="85"/>
        </w:rPr>
        <w:t>500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expected</w:t>
      </w:r>
      <w:r>
        <w:rPr>
          <w:spacing w:val="-3"/>
          <w:w w:val="85"/>
        </w:rPr>
        <w:t xml:space="preserve"> </w:t>
      </w:r>
      <w:r>
        <w:rPr>
          <w:w w:val="85"/>
        </w:rPr>
        <w:t>plant</w:t>
      </w:r>
      <w:r>
        <w:rPr>
          <w:spacing w:val="-3"/>
          <w:w w:val="85"/>
        </w:rPr>
        <w:t xml:space="preserve"> </w:t>
      </w:r>
      <w:r>
        <w:rPr>
          <w:w w:val="85"/>
        </w:rPr>
        <w:t>environment</w:t>
      </w:r>
      <w:r>
        <w:rPr>
          <w:spacing w:val="-3"/>
          <w:w w:val="85"/>
        </w:rPr>
        <w:t xml:space="preserve"> </w:t>
      </w:r>
      <w:r>
        <w:rPr>
          <w:w w:val="85"/>
        </w:rPr>
        <w:t>level</w:t>
      </w:r>
      <w:r>
        <w:rPr>
          <w:spacing w:val="-3"/>
          <w:w w:val="85"/>
        </w:rPr>
        <w:t xml:space="preserve"> </w:t>
      </w:r>
      <w:hyperlink w:anchor="_bookmark357" w:history="1">
        <w:r>
          <w:rPr>
            <w:w w:val="85"/>
          </w:rPr>
          <w:t>[29].</w:t>
        </w:r>
      </w:hyperlink>
    </w:p>
    <w:p w14:paraId="1D7A314D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1"/>
        <w:ind w:left="1683" w:hanging="963"/>
        <w:jc w:val="both"/>
      </w:pPr>
      <w:bookmarkStart w:id="145" w:name="Configuration_Scrubbing"/>
      <w:bookmarkStart w:id="146" w:name="_bookmark80"/>
      <w:bookmarkEnd w:id="145"/>
      <w:bookmarkEnd w:id="146"/>
      <w:r>
        <w:rPr>
          <w:w w:val="105"/>
        </w:rPr>
        <w:t>Configuration</w:t>
      </w:r>
      <w:r>
        <w:rPr>
          <w:spacing w:val="48"/>
          <w:w w:val="105"/>
        </w:rPr>
        <w:t xml:space="preserve"> </w:t>
      </w:r>
      <w:r>
        <w:rPr>
          <w:spacing w:val="-2"/>
          <w:w w:val="105"/>
        </w:rPr>
        <w:t>Scrubbing</w:t>
      </w:r>
    </w:p>
    <w:p w14:paraId="73C20B6B" w14:textId="77777777" w:rsidR="001A2320" w:rsidRDefault="001A2320">
      <w:pPr>
        <w:pStyle w:val="BodyText"/>
        <w:spacing w:before="34"/>
      </w:pPr>
    </w:p>
    <w:p w14:paraId="763D0DC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TMR correcti; the voter output but doei; not repair the configuration memory of</w:t>
      </w:r>
      <w:r>
        <w:rPr>
          <w:spacing w:val="80"/>
        </w:rPr>
        <w:t xml:space="preserve"> </w:t>
      </w:r>
      <w:r>
        <w:rPr>
          <w:w w:val="80"/>
        </w:rPr>
        <w:t>the corrupted replica.</w:t>
      </w:r>
      <w:r>
        <w:rPr>
          <w:spacing w:val="40"/>
        </w:rPr>
        <w:t xml:space="preserve"> </w:t>
      </w:r>
      <w:r>
        <w:rPr>
          <w:w w:val="80"/>
        </w:rPr>
        <w:t>After a i;ufficient number of upi;eti; accumulate, two replicai; may be i;imultaneoui;ly corrupted, defeating majority voting.</w:t>
      </w:r>
      <w:r>
        <w:rPr>
          <w:spacing w:val="27"/>
        </w:rPr>
        <w:t xml:space="preserve"> </w:t>
      </w:r>
      <w:r>
        <w:rPr>
          <w:w w:val="80"/>
        </w:rPr>
        <w:t xml:space="preserve">Configuration i;crubbing addrei;i;ei; thii; by periodically refrei;hing the FPGA'i; configuration memory from a known-good reference i;tored in non-volatile memory </w:t>
      </w:r>
      <w:hyperlink w:anchor="_bookmark337" w:history="1">
        <w:r>
          <w:rPr>
            <w:w w:val="80"/>
          </w:rPr>
          <w:t>[9].</w:t>
        </w:r>
      </w:hyperlink>
    </w:p>
    <w:p w14:paraId="1F4608D3" w14:textId="77777777" w:rsidR="001A2320" w:rsidRDefault="00000000">
      <w:pPr>
        <w:pStyle w:val="BodyText"/>
        <w:spacing w:line="384" w:lineRule="auto"/>
        <w:ind w:left="720" w:right="1437" w:firstLine="351"/>
        <w:jc w:val="both"/>
      </w:pPr>
      <w:r>
        <w:rPr>
          <w:w w:val="85"/>
        </w:rPr>
        <w:t xml:space="preserve">In </w:t>
      </w:r>
      <w:r>
        <w:rPr>
          <w:w w:val="85"/>
          <w:sz w:val="24"/>
        </w:rPr>
        <w:t>external</w:t>
      </w:r>
      <w:r>
        <w:rPr>
          <w:sz w:val="24"/>
        </w:rPr>
        <w:t xml:space="preserve"> </w:t>
      </w:r>
      <w:r>
        <w:rPr>
          <w:w w:val="85"/>
          <w:sz w:val="24"/>
        </w:rPr>
        <w:t>scrubbing</w:t>
      </w:r>
      <w:r>
        <w:rPr>
          <w:w w:val="85"/>
        </w:rPr>
        <w:t>, an external procei;i;or readi; the current configuration bit-</w:t>
      </w:r>
      <w:r>
        <w:rPr>
          <w:w w:val="80"/>
        </w:rPr>
        <w:t>i;tream from the FPGA, comparei; it bit-by-bit with the golden reference, and writei; back corrected framei; where diferencei; are detected.</w:t>
      </w:r>
      <w:r>
        <w:rPr>
          <w:spacing w:val="40"/>
        </w:rPr>
        <w:t xml:space="preserve"> </w:t>
      </w:r>
      <w:r>
        <w:rPr>
          <w:w w:val="80"/>
        </w:rPr>
        <w:t xml:space="preserve">Thii; approach can detect and </w:t>
      </w:r>
      <w:r>
        <w:rPr>
          <w:w w:val="85"/>
        </w:rPr>
        <w:t>correct</w:t>
      </w:r>
      <w:r>
        <w:rPr>
          <w:spacing w:val="-6"/>
          <w:w w:val="85"/>
        </w:rPr>
        <w:t xml:space="preserve"> </w:t>
      </w:r>
      <w:r>
        <w:rPr>
          <w:w w:val="85"/>
        </w:rPr>
        <w:t>errori;</w:t>
      </w:r>
      <w:r>
        <w:rPr>
          <w:spacing w:val="-6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ratei;</w:t>
      </w:r>
      <w:r>
        <w:rPr>
          <w:spacing w:val="-6"/>
          <w:w w:val="85"/>
        </w:rPr>
        <w:t xml:space="preserve"> </w:t>
      </w:r>
      <w:r>
        <w:rPr>
          <w:w w:val="85"/>
        </w:rPr>
        <w:t>determined</w:t>
      </w:r>
      <w:r>
        <w:rPr>
          <w:spacing w:val="-6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i;crub</w:t>
      </w:r>
      <w:r>
        <w:rPr>
          <w:spacing w:val="-6"/>
          <w:w w:val="85"/>
        </w:rPr>
        <w:t xml:space="preserve"> </w:t>
      </w:r>
      <w:r>
        <w:rPr>
          <w:w w:val="85"/>
        </w:rPr>
        <w:t>period,</w:t>
      </w:r>
      <w:r>
        <w:rPr>
          <w:spacing w:val="-3"/>
          <w:w w:val="85"/>
        </w:rPr>
        <w:t xml:space="preserve"> </w:t>
      </w:r>
      <w:r>
        <w:rPr>
          <w:w w:val="85"/>
        </w:rPr>
        <w:t>which</w:t>
      </w:r>
      <w:r>
        <w:rPr>
          <w:spacing w:val="-6"/>
          <w:w w:val="85"/>
        </w:rPr>
        <w:t xml:space="preserve"> </w:t>
      </w:r>
      <w:r>
        <w:rPr>
          <w:w w:val="85"/>
        </w:rPr>
        <w:t>mui;t</w:t>
      </w:r>
      <w:r>
        <w:rPr>
          <w:spacing w:val="-6"/>
          <w:w w:val="85"/>
        </w:rPr>
        <w:t xml:space="preserve"> </w:t>
      </w:r>
      <w:r>
        <w:rPr>
          <w:w w:val="85"/>
        </w:rPr>
        <w:t>be</w:t>
      </w:r>
      <w:r>
        <w:rPr>
          <w:spacing w:val="-6"/>
          <w:w w:val="85"/>
        </w:rPr>
        <w:t xml:space="preserve"> </w:t>
      </w:r>
      <w:r>
        <w:rPr>
          <w:w w:val="85"/>
        </w:rPr>
        <w:t>i;hort</w:t>
      </w:r>
      <w:r>
        <w:rPr>
          <w:spacing w:val="-6"/>
          <w:w w:val="85"/>
        </w:rPr>
        <w:t xml:space="preserve"> </w:t>
      </w:r>
      <w:r>
        <w:rPr>
          <w:w w:val="85"/>
        </w:rPr>
        <w:t>com-</w:t>
      </w:r>
      <w:r>
        <w:rPr>
          <w:w w:val="80"/>
        </w:rPr>
        <w:t>pared to the mean time between double upi;eti; in the TMR replicai; [</w:t>
      </w:r>
      <w:hyperlink w:anchor="_bookmark366" w:history="1">
        <w:r>
          <w:rPr>
            <w:w w:val="80"/>
          </w:rPr>
          <w:t>38].</w:t>
        </w:r>
      </w:hyperlink>
      <w:r>
        <w:rPr>
          <w:spacing w:val="21"/>
        </w:rPr>
        <w:t xml:space="preserve"> </w:t>
      </w:r>
      <w:r>
        <w:rPr>
          <w:w w:val="80"/>
        </w:rPr>
        <w:t xml:space="preserve">For a device </w:t>
      </w:r>
      <w:r>
        <w:rPr>
          <w:w w:val="85"/>
        </w:rPr>
        <w:t>with</w:t>
      </w:r>
      <w:r>
        <w:rPr>
          <w:spacing w:val="-6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7</w:t>
      </w:r>
      <w:r>
        <w:rPr>
          <w:spacing w:val="11"/>
          <w:sz w:val="24"/>
        </w:rPr>
        <w:t xml:space="preserve"> </w:t>
      </w:r>
      <w:r>
        <w:rPr>
          <w:w w:val="85"/>
        </w:rPr>
        <w:t>configuration</w:t>
      </w:r>
      <w:r>
        <w:rPr>
          <w:spacing w:val="-6"/>
        </w:rPr>
        <w:t xml:space="preserve"> </w:t>
      </w:r>
      <w:r>
        <w:rPr>
          <w:w w:val="85"/>
        </w:rPr>
        <w:t>biti;,</w:t>
      </w:r>
      <w:r>
        <w:rPr>
          <w:spacing w:val="-3"/>
        </w:rPr>
        <w:t xml:space="preserve"> </w:t>
      </w:r>
      <w:r>
        <w:rPr>
          <w:w w:val="85"/>
        </w:rPr>
        <w:t>a</w:t>
      </w:r>
      <w:r>
        <w:rPr>
          <w:spacing w:val="-5"/>
        </w:rPr>
        <w:t xml:space="preserve"> </w:t>
      </w:r>
      <w:r>
        <w:rPr>
          <w:w w:val="85"/>
        </w:rPr>
        <w:t>bit-upi;et</w:t>
      </w:r>
      <w:r>
        <w:rPr>
          <w:spacing w:val="-6"/>
        </w:rPr>
        <w:t xml:space="preserve"> </w:t>
      </w:r>
      <w:r>
        <w:rPr>
          <w:w w:val="85"/>
        </w:rPr>
        <w:t>rate</w:t>
      </w:r>
      <w:r>
        <w:rPr>
          <w:spacing w:val="-5"/>
        </w:rPr>
        <w:t xml:space="preserve"> </w:t>
      </w:r>
      <w:r>
        <w:rPr>
          <w:w w:val="85"/>
        </w:rPr>
        <w:t>of</w:t>
      </w:r>
      <w:r>
        <w:rPr>
          <w:spacing w:val="-6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3</w:t>
      </w:r>
      <w:r>
        <w:rPr>
          <w:spacing w:val="11"/>
          <w:sz w:val="24"/>
        </w:rPr>
        <w:t xml:space="preserve"> </w:t>
      </w:r>
      <w:r>
        <w:rPr>
          <w:w w:val="85"/>
        </w:rPr>
        <w:t>upi;eti;/bit/day,</w:t>
      </w:r>
      <w:r>
        <w:rPr>
          <w:spacing w:val="-3"/>
        </w:rPr>
        <w:t xml:space="preserve"> </w:t>
      </w:r>
      <w:r>
        <w:rPr>
          <w:w w:val="85"/>
        </w:rPr>
        <w:t>and</w:t>
      </w:r>
      <w:r>
        <w:rPr>
          <w:spacing w:val="-6"/>
        </w:rPr>
        <w:t xml:space="preserve"> </w:t>
      </w:r>
      <w:r>
        <w:rPr>
          <w:w w:val="85"/>
        </w:rPr>
        <w:t>a</w:t>
      </w:r>
      <w:r>
        <w:rPr>
          <w:spacing w:val="-5"/>
        </w:rPr>
        <w:t xml:space="preserve"> </w:t>
      </w:r>
      <w:r>
        <w:rPr>
          <w:spacing w:val="-2"/>
          <w:w w:val="80"/>
        </w:rPr>
        <w:t>required</w:t>
      </w:r>
    </w:p>
    <w:p w14:paraId="5CCD3A6D" w14:textId="77777777" w:rsidR="001A2320" w:rsidRDefault="00000000">
      <w:pPr>
        <w:pStyle w:val="BodyText"/>
        <w:spacing w:line="287" w:lineRule="exact"/>
        <w:ind w:left="720"/>
        <w:jc w:val="both"/>
      </w:pPr>
      <w:r>
        <w:rPr>
          <w:w w:val="80"/>
        </w:rPr>
        <w:t>double-upi;et</w:t>
      </w:r>
      <w:r>
        <w:rPr>
          <w:spacing w:val="-3"/>
        </w:rPr>
        <w:t xml:space="preserve"> </w:t>
      </w:r>
      <w:r>
        <w:rPr>
          <w:w w:val="80"/>
        </w:rPr>
        <w:t>probability</w:t>
      </w:r>
      <w:r>
        <w:rPr>
          <w:spacing w:val="-3"/>
        </w:rPr>
        <w:t xml:space="preserve"> </w:t>
      </w:r>
      <w:r>
        <w:rPr>
          <w:w w:val="80"/>
        </w:rPr>
        <w:t>below</w:t>
      </w:r>
      <w:r>
        <w:rPr>
          <w:spacing w:val="-3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Meiryo UI" w:hAnsi="Meiryo UI"/>
          <w:i/>
          <w:w w:val="80"/>
          <w:sz w:val="24"/>
          <w:vertAlign w:val="superscript"/>
        </w:rPr>
        <w:t>−</w:t>
      </w:r>
      <w:r>
        <w:rPr>
          <w:w w:val="80"/>
          <w:sz w:val="24"/>
          <w:vertAlign w:val="superscript"/>
        </w:rPr>
        <w:t>6</w:t>
      </w:r>
      <w:r>
        <w:rPr>
          <w:spacing w:val="15"/>
          <w:sz w:val="24"/>
        </w:rPr>
        <w:t xml:space="preserve"> </w:t>
      </w:r>
      <w:r>
        <w:rPr>
          <w:w w:val="80"/>
        </w:rPr>
        <w:t>per</w:t>
      </w:r>
      <w:r>
        <w:rPr>
          <w:spacing w:val="-2"/>
        </w:rPr>
        <w:t xml:space="preserve"> </w:t>
      </w:r>
      <w:r>
        <w:rPr>
          <w:w w:val="80"/>
        </w:rPr>
        <w:t>mii;i;ion,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required</w:t>
      </w:r>
      <w:r>
        <w:rPr>
          <w:spacing w:val="-3"/>
        </w:rPr>
        <w:t xml:space="preserve"> </w:t>
      </w:r>
      <w:r>
        <w:rPr>
          <w:w w:val="80"/>
        </w:rPr>
        <w:t>i;crub</w:t>
      </w:r>
      <w:r>
        <w:rPr>
          <w:spacing w:val="-2"/>
        </w:rPr>
        <w:t xml:space="preserve"> </w:t>
      </w:r>
      <w:r>
        <w:rPr>
          <w:w w:val="80"/>
        </w:rPr>
        <w:t>period</w:t>
      </w:r>
      <w:r>
        <w:rPr>
          <w:spacing w:val="-3"/>
        </w:rPr>
        <w:t xml:space="preserve"> </w:t>
      </w:r>
      <w:r>
        <w:rPr>
          <w:w w:val="80"/>
        </w:rPr>
        <w:t>ii;</w:t>
      </w:r>
      <w:r>
        <w:rPr>
          <w:spacing w:val="-3"/>
        </w:rPr>
        <w:t xml:space="preserve"> </w:t>
      </w:r>
      <w:r>
        <w:rPr>
          <w:w w:val="80"/>
        </w:rPr>
        <w:t>on</w:t>
      </w:r>
      <w:r>
        <w:rPr>
          <w:spacing w:val="-2"/>
        </w:rPr>
        <w:t xml:space="preserve"> </w:t>
      </w:r>
      <w:r>
        <w:rPr>
          <w:spacing w:val="-5"/>
          <w:w w:val="80"/>
        </w:rPr>
        <w:t>the</w:t>
      </w:r>
    </w:p>
    <w:p w14:paraId="48475525" w14:textId="77777777" w:rsidR="001A2320" w:rsidRDefault="001A2320">
      <w:pPr>
        <w:pStyle w:val="BodyText"/>
        <w:spacing w:line="287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39A3558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0"/>
        </w:rPr>
        <w:t xml:space="preserve">order of i;econdi; - achievable with i;tandard i;crubbing controlleri; operating at JTAG </w:t>
      </w:r>
      <w:r>
        <w:rPr>
          <w:w w:val="85"/>
        </w:rPr>
        <w:t xml:space="preserve">biti;tream ratei; </w:t>
      </w:r>
      <w:hyperlink w:anchor="_bookmark439" w:history="1">
        <w:r>
          <w:rPr>
            <w:w w:val="85"/>
          </w:rPr>
          <w:t>[111].</w:t>
        </w:r>
      </w:hyperlink>
    </w:p>
    <w:p w14:paraId="7DFD670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  <w:sz w:val="24"/>
        </w:rPr>
        <w:t>Partial</w:t>
      </w:r>
      <w:r>
        <w:rPr>
          <w:sz w:val="24"/>
        </w:rPr>
        <w:t xml:space="preserve"> </w:t>
      </w:r>
      <w:r>
        <w:rPr>
          <w:w w:val="85"/>
          <w:sz w:val="24"/>
        </w:rPr>
        <w:t>reconfiguration scrubbing</w:t>
      </w:r>
      <w:r>
        <w:rPr>
          <w:sz w:val="24"/>
        </w:rPr>
        <w:t xml:space="preserve"> </w:t>
      </w:r>
      <w:r>
        <w:rPr>
          <w:w w:val="85"/>
        </w:rPr>
        <w:t xml:space="preserve">ui;ei; the FPGA vendor'i; partial reconfiguration </w:t>
      </w:r>
      <w:r>
        <w:rPr>
          <w:w w:val="80"/>
        </w:rPr>
        <w:t>infrai;tructure to overwrite individual configuration framei; without rei;etting the en-</w:t>
      </w:r>
      <w:r>
        <w:rPr>
          <w:w w:val="85"/>
        </w:rPr>
        <w:t>tire</w:t>
      </w:r>
      <w:r>
        <w:rPr>
          <w:spacing w:val="-1"/>
          <w:w w:val="85"/>
        </w:rPr>
        <w:t xml:space="preserve"> </w:t>
      </w:r>
      <w:r>
        <w:rPr>
          <w:w w:val="85"/>
        </w:rPr>
        <w:t>device, allowing</w:t>
      </w:r>
      <w:r>
        <w:rPr>
          <w:spacing w:val="-1"/>
          <w:w w:val="85"/>
        </w:rPr>
        <w:t xml:space="preserve"> </w:t>
      </w:r>
      <w:r>
        <w:rPr>
          <w:w w:val="85"/>
        </w:rPr>
        <w:t>i;crubbing</w:t>
      </w:r>
      <w:r>
        <w:rPr>
          <w:spacing w:val="-1"/>
          <w:w w:val="85"/>
        </w:rPr>
        <w:t xml:space="preserve"> </w:t>
      </w:r>
      <w:r>
        <w:rPr>
          <w:w w:val="85"/>
        </w:rPr>
        <w:t>to</w:t>
      </w:r>
      <w:r>
        <w:rPr>
          <w:spacing w:val="-1"/>
          <w:w w:val="85"/>
        </w:rPr>
        <w:t xml:space="preserve"> </w:t>
      </w:r>
      <w:r>
        <w:rPr>
          <w:w w:val="85"/>
        </w:rPr>
        <w:t>proceed</w:t>
      </w:r>
      <w:r>
        <w:rPr>
          <w:spacing w:val="-1"/>
          <w:w w:val="85"/>
        </w:rPr>
        <w:t xml:space="preserve"> </w:t>
      </w:r>
      <w:r>
        <w:rPr>
          <w:w w:val="85"/>
        </w:rPr>
        <w:t>concurrently</w:t>
      </w:r>
      <w:r>
        <w:rPr>
          <w:spacing w:val="-1"/>
          <w:w w:val="85"/>
        </w:rPr>
        <w:t xml:space="preserve"> </w:t>
      </w:r>
      <w:r>
        <w:rPr>
          <w:w w:val="85"/>
        </w:rPr>
        <w:t>with</w:t>
      </w:r>
      <w:r>
        <w:rPr>
          <w:spacing w:val="-1"/>
          <w:w w:val="85"/>
        </w:rPr>
        <w:t xml:space="preserve"> </w:t>
      </w:r>
      <w:r>
        <w:rPr>
          <w:w w:val="85"/>
        </w:rPr>
        <w:t>normal</w:t>
      </w:r>
      <w:r>
        <w:rPr>
          <w:spacing w:val="-1"/>
          <w:w w:val="85"/>
        </w:rPr>
        <w:t xml:space="preserve"> </w:t>
      </w:r>
      <w:r>
        <w:rPr>
          <w:w w:val="85"/>
        </w:rPr>
        <w:t>device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opera-tion </w:t>
      </w:r>
      <w:hyperlink w:anchor="_bookmark412" w:history="1">
        <w:r>
          <w:rPr>
            <w:w w:val="85"/>
          </w:rPr>
          <w:t>[84].</w:t>
        </w:r>
      </w:hyperlink>
      <w:r>
        <w:rPr>
          <w:spacing w:val="40"/>
        </w:rPr>
        <w:t xml:space="preserve"> </w:t>
      </w:r>
      <w:r>
        <w:rPr>
          <w:w w:val="85"/>
        </w:rPr>
        <w:t xml:space="preserve">Xilinx Virtex/UltraScale and Intel Stratix devicei; both i;upport partial </w:t>
      </w:r>
      <w:r>
        <w:rPr>
          <w:w w:val="80"/>
        </w:rPr>
        <w:t>reconfiguration, and open-i;ource i;crubbing controlleri; (e.g., the Scrub Engine devel-</w:t>
      </w:r>
      <w:r>
        <w:rPr>
          <w:w w:val="85"/>
        </w:rPr>
        <w:t>oped</w:t>
      </w:r>
      <w:r>
        <w:rPr>
          <w:spacing w:val="-4"/>
          <w:w w:val="85"/>
        </w:rPr>
        <w:t xml:space="preserve"> </w:t>
      </w:r>
      <w:r>
        <w:rPr>
          <w:w w:val="85"/>
        </w:rPr>
        <w:t>at</w:t>
      </w:r>
      <w:r>
        <w:rPr>
          <w:spacing w:val="-4"/>
          <w:w w:val="85"/>
        </w:rPr>
        <w:t xml:space="preserve"> </w:t>
      </w:r>
      <w:r>
        <w:rPr>
          <w:w w:val="85"/>
        </w:rPr>
        <w:t>l3righam</w:t>
      </w:r>
      <w:r>
        <w:rPr>
          <w:spacing w:val="-4"/>
          <w:w w:val="85"/>
        </w:rPr>
        <w:t xml:space="preserve"> </w:t>
      </w:r>
      <w:r>
        <w:rPr>
          <w:w w:val="85"/>
        </w:rPr>
        <w:t>Young</w:t>
      </w:r>
      <w:r>
        <w:rPr>
          <w:spacing w:val="-4"/>
          <w:w w:val="85"/>
        </w:rPr>
        <w:t xml:space="preserve"> </w:t>
      </w:r>
      <w:r>
        <w:rPr>
          <w:w w:val="85"/>
        </w:rPr>
        <w:t>Univeri;ity)</w:t>
      </w:r>
      <w:r>
        <w:rPr>
          <w:spacing w:val="-4"/>
          <w:w w:val="85"/>
        </w:rPr>
        <w:t xml:space="preserve"> </w:t>
      </w:r>
      <w:r>
        <w:rPr>
          <w:w w:val="85"/>
        </w:rPr>
        <w:t>implement</w:t>
      </w:r>
      <w:r>
        <w:rPr>
          <w:spacing w:val="-4"/>
          <w:w w:val="85"/>
        </w:rPr>
        <w:t xml:space="preserve"> </w:t>
      </w:r>
      <w:r>
        <w:rPr>
          <w:w w:val="85"/>
        </w:rPr>
        <w:t>thii;</w:t>
      </w:r>
      <w:r>
        <w:rPr>
          <w:spacing w:val="-4"/>
          <w:w w:val="85"/>
        </w:rPr>
        <w:t xml:space="preserve"> </w:t>
      </w:r>
      <w:r>
        <w:rPr>
          <w:w w:val="85"/>
        </w:rPr>
        <w:t>approach</w:t>
      </w:r>
      <w:r>
        <w:rPr>
          <w:spacing w:val="-4"/>
          <w:w w:val="85"/>
        </w:rPr>
        <w:t xml:space="preserve"> </w:t>
      </w:r>
      <w:hyperlink w:anchor="_bookmark439" w:history="1">
        <w:r>
          <w:rPr>
            <w:w w:val="85"/>
          </w:rPr>
          <w:t>[111].</w:t>
        </w:r>
      </w:hyperlink>
      <w:r>
        <w:rPr>
          <w:spacing w:val="27"/>
        </w:rPr>
        <w:t xml:space="preserve"> </w:t>
      </w:r>
      <w:r>
        <w:rPr>
          <w:w w:val="85"/>
        </w:rPr>
        <w:t xml:space="preserve">Herrera-Alzu </w:t>
      </w:r>
      <w:r>
        <w:rPr>
          <w:w w:val="80"/>
        </w:rPr>
        <w:t>and Lopez-Vallejo i;yi;tematically characterized the i;crubber performance for Xilinx Virtex-5</w:t>
      </w:r>
      <w:r>
        <w:rPr>
          <w:spacing w:val="-10"/>
        </w:rPr>
        <w:t xml:space="preserve"> </w:t>
      </w:r>
      <w:r>
        <w:rPr>
          <w:w w:val="80"/>
        </w:rPr>
        <w:t>FPGAi;,</w:t>
      </w:r>
      <w:r>
        <w:rPr>
          <w:spacing w:val="-7"/>
        </w:rPr>
        <w:t xml:space="preserve"> </w:t>
      </w:r>
      <w:r>
        <w:rPr>
          <w:w w:val="80"/>
        </w:rPr>
        <w:t>demoni;trating</w:t>
      </w:r>
      <w:r>
        <w:rPr>
          <w:spacing w:val="-9"/>
        </w:rPr>
        <w:t xml:space="preserve"> </w:t>
      </w:r>
      <w:r>
        <w:rPr>
          <w:w w:val="80"/>
        </w:rPr>
        <w:t>that</w:t>
      </w:r>
      <w:r>
        <w:rPr>
          <w:spacing w:val="-10"/>
        </w:rPr>
        <w:t xml:space="preserve"> </w:t>
      </w:r>
      <w:r>
        <w:rPr>
          <w:w w:val="80"/>
        </w:rPr>
        <w:t>i;crub</w:t>
      </w:r>
      <w:r>
        <w:rPr>
          <w:spacing w:val="-9"/>
        </w:rPr>
        <w:t xml:space="preserve"> </w:t>
      </w:r>
      <w:r>
        <w:rPr>
          <w:w w:val="80"/>
        </w:rPr>
        <w:t>periodi;</w:t>
      </w:r>
      <w:r>
        <w:rPr>
          <w:spacing w:val="-9"/>
        </w:rPr>
        <w:t xml:space="preserve"> </w:t>
      </w:r>
      <w:r>
        <w:rPr>
          <w:w w:val="80"/>
        </w:rPr>
        <w:t>below</w:t>
      </w:r>
      <w:r>
        <w:rPr>
          <w:spacing w:val="-9"/>
        </w:rPr>
        <w:t xml:space="preserve"> </w:t>
      </w:r>
      <w:r>
        <w:rPr>
          <w:w w:val="80"/>
        </w:rPr>
        <w:t>50</w:t>
      </w:r>
      <w:r>
        <w:rPr>
          <w:spacing w:val="-9"/>
        </w:rPr>
        <w:t xml:space="preserve"> </w:t>
      </w:r>
      <w:r>
        <w:rPr>
          <w:w w:val="80"/>
        </w:rPr>
        <w:t>mi;</w:t>
      </w:r>
      <w:r>
        <w:rPr>
          <w:spacing w:val="-10"/>
        </w:rPr>
        <w:t xml:space="preserve"> </w:t>
      </w:r>
      <w:r>
        <w:rPr>
          <w:w w:val="80"/>
        </w:rPr>
        <w:t>reduced</w:t>
      </w:r>
      <w:r>
        <w:rPr>
          <w:spacing w:val="-9"/>
        </w:rPr>
        <w:t xml:space="preserve"> </w:t>
      </w:r>
      <w:r>
        <w:rPr>
          <w:w w:val="80"/>
        </w:rPr>
        <w:t>the</w:t>
      </w:r>
      <w:r>
        <w:rPr>
          <w:spacing w:val="-9"/>
        </w:rPr>
        <w:t xml:space="preserve"> </w:t>
      </w:r>
      <w:r>
        <w:rPr>
          <w:spacing w:val="-2"/>
          <w:w w:val="80"/>
        </w:rPr>
        <w:t>efective</w:t>
      </w:r>
    </w:p>
    <w:p w14:paraId="7D67681D" w14:textId="77777777" w:rsidR="001A2320" w:rsidRDefault="00000000">
      <w:pPr>
        <w:pStyle w:val="BodyText"/>
        <w:spacing w:line="353" w:lineRule="exact"/>
        <w:ind w:left="720"/>
        <w:jc w:val="both"/>
      </w:pPr>
      <w:r>
        <w:rPr>
          <w:w w:val="80"/>
        </w:rPr>
        <w:t>functional</w:t>
      </w:r>
      <w:r>
        <w:rPr>
          <w:spacing w:val="10"/>
        </w:rPr>
        <w:t xml:space="preserve"> </w:t>
      </w:r>
      <w:r>
        <w:rPr>
          <w:w w:val="80"/>
        </w:rPr>
        <w:t>upi;et</w:t>
      </w:r>
      <w:r>
        <w:rPr>
          <w:spacing w:val="11"/>
        </w:rPr>
        <w:t xml:space="preserve"> </w:t>
      </w:r>
      <w:r>
        <w:rPr>
          <w:w w:val="80"/>
        </w:rPr>
        <w:t>rate</w:t>
      </w:r>
      <w:r>
        <w:rPr>
          <w:spacing w:val="10"/>
        </w:rPr>
        <w:t xml:space="preserve"> </w:t>
      </w:r>
      <w:r>
        <w:rPr>
          <w:w w:val="80"/>
        </w:rPr>
        <w:t>below</w:t>
      </w:r>
      <w:r>
        <w:rPr>
          <w:spacing w:val="11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Meiryo UI" w:hAnsi="Meiryo UI"/>
          <w:i/>
          <w:w w:val="80"/>
          <w:sz w:val="24"/>
          <w:vertAlign w:val="superscript"/>
        </w:rPr>
        <w:t>−</w:t>
      </w:r>
      <w:r>
        <w:rPr>
          <w:w w:val="80"/>
          <w:sz w:val="24"/>
          <w:vertAlign w:val="superscript"/>
        </w:rPr>
        <w:t>6</w:t>
      </w:r>
      <w:r>
        <w:rPr>
          <w:spacing w:val="30"/>
          <w:sz w:val="24"/>
        </w:rPr>
        <w:t xml:space="preserve"> </w:t>
      </w:r>
      <w:r>
        <w:rPr>
          <w:w w:val="80"/>
        </w:rPr>
        <w:t>upi;eti;/day</w:t>
      </w:r>
      <w:r>
        <w:rPr>
          <w:spacing w:val="10"/>
        </w:rPr>
        <w:t xml:space="preserve"> </w:t>
      </w:r>
      <w:r>
        <w:rPr>
          <w:w w:val="80"/>
        </w:rPr>
        <w:t>at</w:t>
      </w:r>
      <w:r>
        <w:rPr>
          <w:spacing w:val="11"/>
        </w:rPr>
        <w:t xml:space="preserve"> </w:t>
      </w:r>
      <w:r>
        <w:rPr>
          <w:w w:val="80"/>
        </w:rPr>
        <w:t>LEO</w:t>
      </w:r>
      <w:r>
        <w:rPr>
          <w:spacing w:val="11"/>
        </w:rPr>
        <w:t xml:space="preserve"> </w:t>
      </w:r>
      <w:r>
        <w:rPr>
          <w:w w:val="80"/>
        </w:rPr>
        <w:t>conditioni;</w:t>
      </w:r>
      <w:r>
        <w:rPr>
          <w:spacing w:val="10"/>
        </w:rPr>
        <w:t xml:space="preserve"> </w:t>
      </w:r>
      <w:hyperlink w:anchor="_bookmark367" w:history="1">
        <w:r>
          <w:rPr>
            <w:spacing w:val="-2"/>
            <w:w w:val="80"/>
          </w:rPr>
          <w:t>[39].</w:t>
        </w:r>
      </w:hyperlink>
    </w:p>
    <w:p w14:paraId="03120D43" w14:textId="77777777" w:rsidR="001A2320" w:rsidRDefault="001A2320">
      <w:pPr>
        <w:pStyle w:val="BodyText"/>
        <w:spacing w:before="53"/>
        <w:rPr>
          <w:sz w:val="24"/>
        </w:rPr>
      </w:pPr>
    </w:p>
    <w:p w14:paraId="66936608" w14:textId="77777777" w:rsidR="001A2320" w:rsidRDefault="00000000">
      <w:pPr>
        <w:pStyle w:val="Heading1"/>
        <w:numPr>
          <w:ilvl w:val="2"/>
          <w:numId w:val="10"/>
        </w:numPr>
        <w:tabs>
          <w:tab w:val="left" w:pos="1684"/>
        </w:tabs>
        <w:spacing w:before="0"/>
        <w:ind w:hanging="964"/>
      </w:pPr>
      <w:bookmarkStart w:id="147" w:name="Combined_TMR-Scrubbing_and_Hybrid_Approa"/>
      <w:bookmarkStart w:id="148" w:name="_bookmark81"/>
      <w:bookmarkEnd w:id="147"/>
      <w:bookmarkEnd w:id="148"/>
      <w:r>
        <w:rPr>
          <w:w w:val="105"/>
        </w:rPr>
        <w:t>Combined</w:t>
      </w:r>
      <w:r>
        <w:rPr>
          <w:spacing w:val="51"/>
          <w:w w:val="105"/>
        </w:rPr>
        <w:t xml:space="preserve"> </w:t>
      </w:r>
      <w:r>
        <w:rPr>
          <w:w w:val="105"/>
        </w:rPr>
        <w:t>TMR-Scrubbing</w:t>
      </w:r>
      <w:r>
        <w:rPr>
          <w:spacing w:val="51"/>
          <w:w w:val="105"/>
        </w:rPr>
        <w:t xml:space="preserve"> </w:t>
      </w:r>
      <w:r>
        <w:rPr>
          <w:w w:val="105"/>
        </w:rPr>
        <w:t>and</w:t>
      </w:r>
      <w:r>
        <w:rPr>
          <w:spacing w:val="51"/>
          <w:w w:val="105"/>
        </w:rPr>
        <w:t xml:space="preserve"> </w:t>
      </w:r>
      <w:r>
        <w:rPr>
          <w:w w:val="105"/>
        </w:rPr>
        <w:t>Hybrid</w:t>
      </w:r>
      <w:r>
        <w:rPr>
          <w:spacing w:val="51"/>
          <w:w w:val="105"/>
        </w:rPr>
        <w:t xml:space="preserve"> </w:t>
      </w:r>
      <w:r>
        <w:rPr>
          <w:spacing w:val="-2"/>
          <w:w w:val="105"/>
        </w:rPr>
        <w:t>Approaches</w:t>
      </w:r>
    </w:p>
    <w:p w14:paraId="3FBE1E92" w14:textId="77777777" w:rsidR="001A2320" w:rsidRDefault="001A2320">
      <w:pPr>
        <w:pStyle w:val="BodyText"/>
        <w:spacing w:before="34"/>
      </w:pPr>
    </w:p>
    <w:p w14:paraId="7BA7937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For the highei;t reliability requirementi;, TMR and i;crubbing are deployed to-</w:t>
      </w:r>
      <w:r>
        <w:rPr>
          <w:w w:val="80"/>
        </w:rPr>
        <w:t>gether:</w:t>
      </w:r>
      <w:r>
        <w:rPr>
          <w:spacing w:val="31"/>
        </w:rPr>
        <w:t xml:space="preserve"> </w:t>
      </w:r>
      <w:r>
        <w:rPr>
          <w:w w:val="80"/>
        </w:rPr>
        <w:t xml:space="preserve">TMR providei; ini;tant correction of i;ingle upi;eti;, while i;crubbing preventi; the accumulation of uncorrected errori; that would eventually defeat TMR </w:t>
      </w:r>
      <w:hyperlink w:anchor="_bookmark376" w:history="1">
        <w:r>
          <w:rPr>
            <w:w w:val="80"/>
          </w:rPr>
          <w:t>[48].</w:t>
        </w:r>
      </w:hyperlink>
      <w:r>
        <w:t xml:space="preserve"> </w:t>
      </w:r>
      <w:r>
        <w:rPr>
          <w:w w:val="80"/>
        </w:rPr>
        <w:t xml:space="preserve">The </w:t>
      </w:r>
      <w:r>
        <w:rPr>
          <w:spacing w:val="-2"/>
          <w:w w:val="85"/>
        </w:rPr>
        <w:t xml:space="preserve">combination reducei; the efective uncorrectable upi;et rate to the probability of two </w:t>
      </w:r>
      <w:r>
        <w:rPr>
          <w:w w:val="80"/>
        </w:rPr>
        <w:t>upi;eti; occurring within a i;ingle i;crub period before the firi;t ii; corrected - typically i;everal orderi; of magnitude lower than either technique alone.</w:t>
      </w:r>
    </w:p>
    <w:p w14:paraId="66D1208F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Hybrid</w:t>
      </w:r>
      <w:r>
        <w:rPr>
          <w:spacing w:val="-1"/>
          <w:w w:val="85"/>
        </w:rPr>
        <w:t xml:space="preserve"> </w:t>
      </w:r>
      <w:r>
        <w:rPr>
          <w:w w:val="85"/>
        </w:rPr>
        <w:t>approachei;</w:t>
      </w:r>
      <w:r>
        <w:rPr>
          <w:spacing w:val="-1"/>
          <w:w w:val="85"/>
        </w:rPr>
        <w:t xml:space="preserve"> </w:t>
      </w:r>
      <w:r>
        <w:rPr>
          <w:w w:val="85"/>
        </w:rPr>
        <w:t>extend</w:t>
      </w:r>
      <w:r>
        <w:rPr>
          <w:spacing w:val="-1"/>
          <w:w w:val="85"/>
        </w:rPr>
        <w:t xml:space="preserve"> </w:t>
      </w:r>
      <w:r>
        <w:rPr>
          <w:w w:val="85"/>
        </w:rPr>
        <w:t>thei;e</w:t>
      </w:r>
      <w:r>
        <w:rPr>
          <w:spacing w:val="-1"/>
          <w:w w:val="85"/>
        </w:rPr>
        <w:t xml:space="preserve"> </w:t>
      </w:r>
      <w:r>
        <w:rPr>
          <w:w w:val="85"/>
        </w:rPr>
        <w:t>concepti;</w:t>
      </w:r>
      <w:r>
        <w:rPr>
          <w:spacing w:val="-1"/>
          <w:w w:val="85"/>
        </w:rPr>
        <w:t xml:space="preserve"> </w:t>
      </w:r>
      <w:r>
        <w:rPr>
          <w:w w:val="85"/>
        </w:rPr>
        <w:t>to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i;yi;tem</w:t>
      </w:r>
      <w:r>
        <w:rPr>
          <w:spacing w:val="-1"/>
          <w:w w:val="85"/>
        </w:rPr>
        <w:t xml:space="preserve"> </w:t>
      </w:r>
      <w:r>
        <w:rPr>
          <w:w w:val="85"/>
        </w:rPr>
        <w:t>level.</w:t>
      </w:r>
      <w:r>
        <w:rPr>
          <w:spacing w:val="33"/>
        </w:rPr>
        <w:t xml:space="preserve"> </w:t>
      </w:r>
      <w:r>
        <w:rPr>
          <w:w w:val="85"/>
        </w:rPr>
        <w:t>Stoddard</w:t>
      </w:r>
      <w:r>
        <w:rPr>
          <w:spacing w:val="-1"/>
          <w:w w:val="85"/>
        </w:rPr>
        <w:t xml:space="preserve"> </w:t>
      </w:r>
      <w:r>
        <w:rPr>
          <w:w w:val="85"/>
        </w:rPr>
        <w:t>et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al. </w:t>
      </w:r>
      <w:r>
        <w:rPr>
          <w:w w:val="80"/>
        </w:rPr>
        <w:t>demoni;trated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configuration</w:t>
      </w:r>
      <w: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which</w:t>
      </w:r>
      <w:r>
        <w:t xml:space="preserve"> </w:t>
      </w:r>
      <w:r>
        <w:rPr>
          <w:w w:val="80"/>
        </w:rPr>
        <w:t>an</w:t>
      </w:r>
      <w:r>
        <w:t xml:space="preserve"> </w:t>
      </w:r>
      <w:r>
        <w:rPr>
          <w:w w:val="80"/>
        </w:rPr>
        <w:t>FPGA</w:t>
      </w:r>
      <w:r>
        <w:t xml:space="preserve"> </w:t>
      </w:r>
      <w:r>
        <w:rPr>
          <w:w w:val="80"/>
        </w:rPr>
        <w:t>running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i;pacecraft</w:t>
      </w:r>
      <w:r>
        <w:t xml:space="preserve"> </w:t>
      </w:r>
      <w:r>
        <w:rPr>
          <w:w w:val="80"/>
        </w:rPr>
        <w:t>attitude</w:t>
      </w:r>
      <w:r>
        <w:t xml:space="preserve"> </w:t>
      </w:r>
      <w:r>
        <w:rPr>
          <w:w w:val="80"/>
        </w:rPr>
        <w:t>con-</w:t>
      </w:r>
      <w:r>
        <w:rPr>
          <w:w w:val="85"/>
        </w:rPr>
        <w:t xml:space="preserve">trol algorithm wai; protected by TMR at the regii;ter level, partial-reconfiguration </w:t>
      </w:r>
      <w:r>
        <w:rPr>
          <w:w w:val="80"/>
        </w:rPr>
        <w:t>i;crubbing at the configuration level, and watchdog-timer rei;et at the i;yi;tem level, achieving</w:t>
      </w:r>
      <w:r>
        <w:rPr>
          <w:spacing w:val="-8"/>
        </w:rPr>
        <w:t xml:space="preserve"> </w:t>
      </w:r>
      <w:r>
        <w:rPr>
          <w:w w:val="80"/>
        </w:rPr>
        <w:t>an</w:t>
      </w:r>
      <w:r>
        <w:rPr>
          <w:spacing w:val="-5"/>
        </w:rPr>
        <w:t xml:space="preserve"> </w:t>
      </w:r>
      <w:r>
        <w:rPr>
          <w:w w:val="80"/>
        </w:rPr>
        <w:t>ei;timated</w:t>
      </w:r>
      <w:r>
        <w:rPr>
          <w:spacing w:val="-6"/>
        </w:rPr>
        <w:t xml:space="preserve"> </w:t>
      </w:r>
      <w:r>
        <w:rPr>
          <w:w w:val="80"/>
        </w:rPr>
        <w:t>mean</w:t>
      </w:r>
      <w:r>
        <w:rPr>
          <w:spacing w:val="-5"/>
        </w:rPr>
        <w:t xml:space="preserve"> </w:t>
      </w:r>
      <w:r>
        <w:rPr>
          <w:w w:val="80"/>
        </w:rPr>
        <w:t>time</w:t>
      </w:r>
      <w:r>
        <w:rPr>
          <w:spacing w:val="-5"/>
        </w:rPr>
        <w:t xml:space="preserve"> </w:t>
      </w:r>
      <w:r>
        <w:rPr>
          <w:w w:val="80"/>
        </w:rPr>
        <w:t>between</w:t>
      </w:r>
      <w:r>
        <w:rPr>
          <w:spacing w:val="-6"/>
        </w:rPr>
        <w:t xml:space="preserve"> </w:t>
      </w:r>
      <w:r>
        <w:rPr>
          <w:w w:val="80"/>
        </w:rPr>
        <w:t>failurei;</w:t>
      </w:r>
      <w:r>
        <w:rPr>
          <w:spacing w:val="-5"/>
        </w:rPr>
        <w:t xml:space="preserve"> </w:t>
      </w:r>
      <w:r>
        <w:rPr>
          <w:w w:val="80"/>
        </w:rPr>
        <w:t>of</w:t>
      </w:r>
      <w:r>
        <w:rPr>
          <w:spacing w:val="-5"/>
        </w:rPr>
        <w:t xml:space="preserve"> </w:t>
      </w:r>
      <w:r>
        <w:rPr>
          <w:rFonts w:ascii="Times New Roman"/>
          <w:i/>
          <w:w w:val="80"/>
          <w:sz w:val="24"/>
        </w:rPr>
        <w:t>&gt;</w:t>
      </w:r>
      <w:r>
        <w:rPr>
          <w:rFonts w:ascii="Times New Roman"/>
          <w:i/>
          <w:spacing w:val="6"/>
          <w:sz w:val="24"/>
        </w:rPr>
        <w:t xml:space="preserve"> </w:t>
      </w:r>
      <w:r>
        <w:rPr>
          <w:rFonts w:asci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5</w:t>
      </w:r>
      <w:r>
        <w:rPr>
          <w:spacing w:val="15"/>
          <w:sz w:val="24"/>
        </w:rPr>
        <w:t xml:space="preserve"> </w:t>
      </w:r>
      <w:r>
        <w:rPr>
          <w:w w:val="80"/>
        </w:rPr>
        <w:t>houri;</w:t>
      </w:r>
      <w:r>
        <w:rPr>
          <w:spacing w:val="-5"/>
        </w:rPr>
        <w:t xml:space="preserve"> </w:t>
      </w:r>
      <w:r>
        <w:rPr>
          <w:w w:val="80"/>
        </w:rPr>
        <w:t>in</w:t>
      </w:r>
      <w:r>
        <w:rPr>
          <w:spacing w:val="-6"/>
        </w:rPr>
        <w:t xml:space="preserve"> </w:t>
      </w:r>
      <w:r>
        <w:rPr>
          <w:w w:val="80"/>
        </w:rPr>
        <w:t>a</w:t>
      </w:r>
      <w:r>
        <w:rPr>
          <w:spacing w:val="-5"/>
        </w:rPr>
        <w:t xml:space="preserve"> </w:t>
      </w:r>
      <w:r>
        <w:rPr>
          <w:w w:val="80"/>
        </w:rPr>
        <w:t>GEO</w:t>
      </w:r>
      <w:r>
        <w:rPr>
          <w:spacing w:val="-5"/>
        </w:rPr>
        <w:t xml:space="preserve"> </w:t>
      </w:r>
      <w:r>
        <w:rPr>
          <w:spacing w:val="-2"/>
          <w:w w:val="80"/>
        </w:rPr>
        <w:t>radiation</w:t>
      </w:r>
    </w:p>
    <w:p w14:paraId="7FDAF02D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D3CF393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environment </w:t>
      </w:r>
      <w:hyperlink w:anchor="_bookmark422" w:history="1">
        <w:r>
          <w:rPr>
            <w:w w:val="80"/>
          </w:rPr>
          <w:t>[94].</w:t>
        </w:r>
      </w:hyperlink>
      <w:r>
        <w:rPr>
          <w:spacing w:val="40"/>
        </w:rPr>
        <w:t xml:space="preserve"> </w:t>
      </w:r>
      <w:r>
        <w:rPr>
          <w:w w:val="80"/>
        </w:rPr>
        <w:t xml:space="preserve">The architecture developed in Chapteri; </w:t>
      </w:r>
      <w:hyperlink w:anchor="_bookmark219" w:history="1">
        <w:r>
          <w:rPr>
            <w:w w:val="80"/>
          </w:rPr>
          <w:t>7</w:t>
        </w:r>
      </w:hyperlink>
      <w:r>
        <w:rPr>
          <w:w w:val="80"/>
        </w:rPr>
        <w:t xml:space="preserve"> and </w:t>
      </w:r>
      <w:hyperlink w:anchor="_bookmark260" w:history="1">
        <w:r>
          <w:rPr>
            <w:w w:val="80"/>
          </w:rPr>
          <w:t>8</w:t>
        </w:r>
      </w:hyperlink>
      <w:r>
        <w:rPr>
          <w:w w:val="80"/>
        </w:rPr>
        <w:t xml:space="preserve"> for nuclear plant monitoring adopti; a i;imilar layered approach, with TMR protecting the i;afety logic, periodic configuration i;crubbing maintaining the configuration integrity, and a redun-dant procei;i;or monitoring the voter-dii;agreement i;ignal to detect any uncorrected </w:t>
      </w:r>
      <w:r>
        <w:rPr>
          <w:w w:val="85"/>
        </w:rPr>
        <w:t>upi;et before it propagatei; to a i;afety output.</w:t>
      </w:r>
    </w:p>
    <w:p w14:paraId="76590060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3"/>
        <w:ind w:left="1683" w:hanging="963"/>
        <w:jc w:val="both"/>
      </w:pPr>
      <w:bookmarkStart w:id="149" w:name="Error_Detection_and_Correction_in_Block_"/>
      <w:bookmarkStart w:id="150" w:name="_bookmark82"/>
      <w:bookmarkEnd w:id="149"/>
      <w:bookmarkEnd w:id="150"/>
      <w:r>
        <w:rPr>
          <w:w w:val="105"/>
        </w:rPr>
        <w:t>Error</w:t>
      </w:r>
      <w:r>
        <w:rPr>
          <w:spacing w:val="42"/>
          <w:w w:val="105"/>
        </w:rPr>
        <w:t xml:space="preserve"> </w:t>
      </w:r>
      <w:r>
        <w:rPr>
          <w:w w:val="105"/>
        </w:rPr>
        <w:t>Detection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Correction</w:t>
      </w:r>
      <w:r>
        <w:rPr>
          <w:spacing w:val="43"/>
          <w:w w:val="105"/>
        </w:rPr>
        <w:t xml:space="preserve"> </w:t>
      </w:r>
      <w:r>
        <w:rPr>
          <w:w w:val="105"/>
        </w:rPr>
        <w:t>in</w:t>
      </w:r>
      <w:r>
        <w:rPr>
          <w:spacing w:val="43"/>
          <w:w w:val="105"/>
        </w:rPr>
        <w:t xml:space="preserve"> </w:t>
      </w:r>
      <w:r>
        <w:rPr>
          <w:w w:val="105"/>
        </w:rPr>
        <w:t>Block</w:t>
      </w:r>
      <w:r>
        <w:rPr>
          <w:spacing w:val="42"/>
          <w:w w:val="105"/>
        </w:rPr>
        <w:t xml:space="preserve"> </w:t>
      </w:r>
      <w:r>
        <w:rPr>
          <w:spacing w:val="-4"/>
          <w:w w:val="105"/>
        </w:rPr>
        <w:t>RAMs</w:t>
      </w:r>
    </w:p>
    <w:p w14:paraId="4F7068FF" w14:textId="77777777" w:rsidR="001A2320" w:rsidRDefault="001A2320">
      <w:pPr>
        <w:pStyle w:val="BodyText"/>
        <w:spacing w:before="34"/>
      </w:pPr>
    </w:p>
    <w:p w14:paraId="2678DDDF" w14:textId="77777777" w:rsidR="001A2320" w:rsidRDefault="00000000">
      <w:pPr>
        <w:pStyle w:val="BodyText"/>
        <w:ind w:left="1071"/>
        <w:jc w:val="both"/>
      </w:pPr>
      <w:r>
        <w:rPr>
          <w:w w:val="80"/>
        </w:rPr>
        <w:t>l3lock</w:t>
      </w:r>
      <w:r>
        <w:rPr>
          <w:spacing w:val="11"/>
        </w:rPr>
        <w:t xml:space="preserve"> </w:t>
      </w:r>
      <w:r>
        <w:rPr>
          <w:w w:val="80"/>
        </w:rPr>
        <w:t>RAMi;</w:t>
      </w:r>
      <w:r>
        <w:rPr>
          <w:spacing w:val="11"/>
        </w:rPr>
        <w:t xml:space="preserve"> </w:t>
      </w:r>
      <w:r>
        <w:rPr>
          <w:w w:val="80"/>
        </w:rPr>
        <w:t>(l3RAMi;)</w:t>
      </w:r>
      <w:r>
        <w:rPr>
          <w:spacing w:val="11"/>
        </w:rPr>
        <w:t xml:space="preserve"> </w:t>
      </w:r>
      <w:r>
        <w:rPr>
          <w:w w:val="80"/>
        </w:rPr>
        <w:t>in</w:t>
      </w:r>
      <w:r>
        <w:rPr>
          <w:spacing w:val="11"/>
        </w:rPr>
        <w:t xml:space="preserve"> </w:t>
      </w:r>
      <w:r>
        <w:rPr>
          <w:w w:val="80"/>
        </w:rPr>
        <w:t>FPGAi;</w:t>
      </w:r>
      <w:r>
        <w:rPr>
          <w:spacing w:val="11"/>
        </w:rPr>
        <w:t xml:space="preserve"> </w:t>
      </w:r>
      <w:r>
        <w:rPr>
          <w:w w:val="80"/>
        </w:rPr>
        <w:t>i;tore</w:t>
      </w:r>
      <w:r>
        <w:rPr>
          <w:spacing w:val="11"/>
        </w:rPr>
        <w:t xml:space="preserve"> </w:t>
      </w:r>
      <w:r>
        <w:rPr>
          <w:w w:val="80"/>
        </w:rPr>
        <w:t>application</w:t>
      </w:r>
      <w:r>
        <w:rPr>
          <w:spacing w:val="11"/>
        </w:rPr>
        <w:t xml:space="preserve"> </w:t>
      </w:r>
      <w:r>
        <w:rPr>
          <w:w w:val="80"/>
        </w:rPr>
        <w:t>data</w:t>
      </w:r>
      <w:r>
        <w:rPr>
          <w:spacing w:val="11"/>
        </w:rPr>
        <w:t xml:space="preserve"> </w:t>
      </w:r>
      <w:r>
        <w:rPr>
          <w:w w:val="80"/>
        </w:rPr>
        <w:t>-</w:t>
      </w:r>
      <w:r>
        <w:rPr>
          <w:spacing w:val="11"/>
        </w:rPr>
        <w:t xml:space="preserve"> </w:t>
      </w:r>
      <w:r>
        <w:rPr>
          <w:w w:val="80"/>
        </w:rPr>
        <w:t>not</w:t>
      </w:r>
      <w:r>
        <w:rPr>
          <w:spacing w:val="11"/>
        </w:rPr>
        <w:t xml:space="preserve"> </w:t>
      </w:r>
      <w:r>
        <w:rPr>
          <w:w w:val="80"/>
        </w:rPr>
        <w:t>configuration</w:t>
      </w:r>
      <w:r>
        <w:rPr>
          <w:spacing w:val="11"/>
        </w:rPr>
        <w:t xml:space="preserve"> </w:t>
      </w:r>
      <w:r>
        <w:rPr>
          <w:spacing w:val="-2"/>
          <w:w w:val="80"/>
        </w:rPr>
        <w:t>biti;</w:t>
      </w:r>
    </w:p>
    <w:p w14:paraId="05E488AF" w14:textId="77777777" w:rsidR="001A2320" w:rsidRDefault="00000000">
      <w:pPr>
        <w:pStyle w:val="ListParagraph"/>
        <w:numPr>
          <w:ilvl w:val="3"/>
          <w:numId w:val="10"/>
        </w:numPr>
        <w:tabs>
          <w:tab w:val="left" w:pos="1050"/>
        </w:tabs>
        <w:spacing w:before="200" w:line="391" w:lineRule="auto"/>
        <w:ind w:right="1437" w:firstLine="0"/>
        <w:jc w:val="both"/>
        <w:rPr>
          <w:sz w:val="28"/>
        </w:rPr>
      </w:pPr>
      <w:r>
        <w:rPr>
          <w:w w:val="85"/>
          <w:sz w:val="28"/>
        </w:rPr>
        <w:t>and are equally i;ui;ceptible to SEUi;.</w:t>
      </w:r>
      <w:r>
        <w:rPr>
          <w:spacing w:val="28"/>
          <w:sz w:val="28"/>
        </w:rPr>
        <w:t xml:space="preserve"> </w:t>
      </w:r>
      <w:r>
        <w:rPr>
          <w:w w:val="85"/>
          <w:sz w:val="28"/>
        </w:rPr>
        <w:t xml:space="preserve">Xilinx and Intel FPGAi; provide optional </w:t>
      </w:r>
      <w:r>
        <w:rPr>
          <w:w w:val="80"/>
          <w:sz w:val="28"/>
        </w:rPr>
        <w:t>built-in i;ingle-error correction, double-error detection (SECDED) Hamming codei; for l3RAM data, which correct i;ingle-bit upi;eti; trani;parently and flag double-bit upi;eti; ai;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uncorrectable</w:t>
      </w:r>
      <w:r>
        <w:rPr>
          <w:spacing w:val="-3"/>
          <w:w w:val="80"/>
          <w:sz w:val="28"/>
        </w:rPr>
        <w:t xml:space="preserve"> </w:t>
      </w:r>
      <w:hyperlink w:anchor="_bookmark389" w:history="1">
        <w:r>
          <w:rPr>
            <w:w w:val="80"/>
            <w:sz w:val="28"/>
          </w:rPr>
          <w:t>[61].</w:t>
        </w:r>
      </w:hyperlink>
      <w:r>
        <w:rPr>
          <w:spacing w:val="-8"/>
          <w:sz w:val="28"/>
        </w:rPr>
        <w:t xml:space="preserve"> </w:t>
      </w:r>
      <w:r>
        <w:rPr>
          <w:w w:val="80"/>
          <w:sz w:val="28"/>
        </w:rPr>
        <w:t>For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nuclear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applicationi;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where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l3RAM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i;torei;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meai;urement data or plant i;tate variablei;,</w:t>
      </w:r>
      <w:r>
        <w:rPr>
          <w:spacing w:val="-9"/>
          <w:sz w:val="28"/>
        </w:rPr>
        <w:t xml:space="preserve"> </w:t>
      </w:r>
      <w:r>
        <w:rPr>
          <w:w w:val="80"/>
          <w:sz w:val="28"/>
        </w:rPr>
        <w:t xml:space="preserve">SECDED with periodic i;crubbing providei; an acceptable level of protection, while dual-port l3RAM with croi;i;-checking between two i;eparate memory arrayi; providei; an additional layer of protection againi;t MCU eventi; that </w:t>
      </w:r>
      <w:r>
        <w:rPr>
          <w:spacing w:val="-2"/>
          <w:w w:val="85"/>
          <w:sz w:val="28"/>
        </w:rPr>
        <w:t>i;pan multiple biti; within the i;ame Hamming word.</w:t>
      </w:r>
    </w:p>
    <w:p w14:paraId="2B5C5ECB" w14:textId="77777777" w:rsidR="001A2320" w:rsidRDefault="00000000">
      <w:pPr>
        <w:pStyle w:val="Heading1"/>
        <w:numPr>
          <w:ilvl w:val="1"/>
          <w:numId w:val="10"/>
        </w:numPr>
        <w:tabs>
          <w:tab w:val="left" w:pos="1436"/>
          <w:tab w:val="left" w:pos="1438"/>
        </w:tabs>
        <w:spacing w:before="188" w:line="261" w:lineRule="auto"/>
        <w:ind w:right="1438"/>
        <w:jc w:val="both"/>
      </w:pPr>
      <w:bookmarkStart w:id="151" w:name="COTS_FPGAs_in_Nuclear_and_Radiation-Crit"/>
      <w:bookmarkStart w:id="152" w:name="_bookmark83"/>
      <w:bookmarkEnd w:id="151"/>
      <w:bookmarkEnd w:id="152"/>
      <w:r>
        <w:rPr>
          <w:w w:val="110"/>
        </w:rPr>
        <w:t>COTS</w:t>
      </w:r>
      <w:r>
        <w:rPr>
          <w:spacing w:val="-2"/>
          <w:w w:val="110"/>
        </w:rPr>
        <w:t xml:space="preserve"> </w:t>
      </w:r>
      <w:r>
        <w:rPr>
          <w:w w:val="110"/>
        </w:rPr>
        <w:t>FPGAs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Nuclear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Radiation-Critical</w:t>
      </w:r>
      <w:r>
        <w:rPr>
          <w:spacing w:val="-2"/>
          <w:w w:val="110"/>
        </w:rPr>
        <w:t xml:space="preserve"> </w:t>
      </w:r>
      <w:r>
        <w:rPr>
          <w:w w:val="110"/>
        </w:rPr>
        <w:t>Applica-</w:t>
      </w:r>
      <w:r>
        <w:rPr>
          <w:spacing w:val="-2"/>
          <w:w w:val="110"/>
        </w:rPr>
        <w:t>tions</w:t>
      </w:r>
    </w:p>
    <w:p w14:paraId="11AD5496" w14:textId="77777777" w:rsidR="001A2320" w:rsidRDefault="00000000">
      <w:pPr>
        <w:pStyle w:val="ListParagraph"/>
        <w:numPr>
          <w:ilvl w:val="2"/>
          <w:numId w:val="10"/>
        </w:numPr>
        <w:tabs>
          <w:tab w:val="left" w:pos="1683"/>
        </w:tabs>
        <w:spacing w:before="235"/>
        <w:ind w:left="1683" w:hanging="963"/>
        <w:jc w:val="both"/>
        <w:rPr>
          <w:sz w:val="29"/>
        </w:rPr>
      </w:pPr>
      <w:bookmarkStart w:id="153" w:name="The_Cost-Performance_Trade-off"/>
      <w:bookmarkStart w:id="154" w:name="_bookmark84"/>
      <w:bookmarkEnd w:id="153"/>
      <w:bookmarkEnd w:id="154"/>
      <w:r>
        <w:rPr>
          <w:w w:val="105"/>
          <w:sz w:val="29"/>
        </w:rPr>
        <w:t>The</w:t>
      </w:r>
      <w:r>
        <w:rPr>
          <w:spacing w:val="49"/>
          <w:w w:val="105"/>
          <w:sz w:val="29"/>
        </w:rPr>
        <w:t xml:space="preserve"> </w:t>
      </w:r>
      <w:r>
        <w:rPr>
          <w:w w:val="105"/>
          <w:sz w:val="29"/>
        </w:rPr>
        <w:t>Cost-Performance</w:t>
      </w:r>
      <w:r>
        <w:rPr>
          <w:spacing w:val="50"/>
          <w:w w:val="105"/>
          <w:sz w:val="29"/>
        </w:rPr>
        <w:t xml:space="preserve"> </w:t>
      </w:r>
      <w:r>
        <w:rPr>
          <w:w w:val="105"/>
          <w:sz w:val="29"/>
        </w:rPr>
        <w:t>Trade-</w:t>
      </w:r>
      <w:r>
        <w:rPr>
          <w:spacing w:val="-5"/>
          <w:w w:val="105"/>
          <w:sz w:val="29"/>
        </w:rPr>
        <w:t>off</w:t>
      </w:r>
    </w:p>
    <w:p w14:paraId="4192B2DE" w14:textId="77777777" w:rsidR="001A2320" w:rsidRDefault="001A2320">
      <w:pPr>
        <w:pStyle w:val="BodyText"/>
        <w:spacing w:before="34"/>
      </w:pPr>
    </w:p>
    <w:p w14:paraId="33E4C73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Purpoi;e-built radiation-hardened FPGAi; - i;uch ai; the Microchip RTG4 (130-nm flai;h-bai;ed, inherently SEU-immune configuration) and the AMD/Xilinx XQRKU060 </w:t>
      </w:r>
      <w:r>
        <w:rPr>
          <w:spacing w:val="-2"/>
          <w:w w:val="85"/>
        </w:rPr>
        <w:t xml:space="preserve">(16-nm FinFET, rad-hard by dei;ign) - provide guaranteed TID tolerance exceeding </w:t>
      </w:r>
      <w:r>
        <w:rPr>
          <w:w w:val="75"/>
        </w:rPr>
        <w:t>300 krad(Si) and quantified SEL immunity,</w:t>
      </w:r>
      <w:r>
        <w:t xml:space="preserve"> </w:t>
      </w:r>
      <w:r>
        <w:rPr>
          <w:w w:val="75"/>
        </w:rPr>
        <w:t>but at unit pricei; of $50,000-$500,000 and with</w:t>
      </w:r>
      <w:r>
        <w:rPr>
          <w:spacing w:val="16"/>
        </w:rPr>
        <w:t xml:space="preserve"> </w:t>
      </w:r>
      <w:r>
        <w:rPr>
          <w:w w:val="75"/>
        </w:rPr>
        <w:t>logic</w:t>
      </w:r>
      <w:r>
        <w:rPr>
          <w:spacing w:val="16"/>
        </w:rPr>
        <w:t xml:space="preserve"> </w:t>
      </w:r>
      <w:r>
        <w:rPr>
          <w:w w:val="75"/>
        </w:rPr>
        <w:t>deni;itiei;</w:t>
      </w:r>
      <w:r>
        <w:rPr>
          <w:spacing w:val="16"/>
        </w:rPr>
        <w:t xml:space="preserve"> </w:t>
      </w:r>
      <w:r>
        <w:rPr>
          <w:w w:val="75"/>
        </w:rPr>
        <w:t>one</w:t>
      </w:r>
      <w:r>
        <w:rPr>
          <w:spacing w:val="17"/>
        </w:rPr>
        <w:t xml:space="preserve"> </w:t>
      </w:r>
      <w:r>
        <w:rPr>
          <w:w w:val="75"/>
        </w:rPr>
        <w:t>to</w:t>
      </w:r>
      <w:r>
        <w:rPr>
          <w:spacing w:val="16"/>
        </w:rPr>
        <w:t xml:space="preserve"> </w:t>
      </w:r>
      <w:r>
        <w:rPr>
          <w:w w:val="75"/>
        </w:rPr>
        <w:t>two</w:t>
      </w:r>
      <w:r>
        <w:rPr>
          <w:spacing w:val="16"/>
        </w:rPr>
        <w:t xml:space="preserve"> </w:t>
      </w:r>
      <w:r>
        <w:rPr>
          <w:w w:val="75"/>
        </w:rPr>
        <w:t>generationi;</w:t>
      </w:r>
      <w:r>
        <w:rPr>
          <w:spacing w:val="17"/>
        </w:rPr>
        <w:t xml:space="preserve"> </w:t>
      </w:r>
      <w:r>
        <w:rPr>
          <w:w w:val="75"/>
        </w:rPr>
        <w:t>behind</w:t>
      </w:r>
      <w:r>
        <w:rPr>
          <w:spacing w:val="16"/>
        </w:rPr>
        <w:t xml:space="preserve"> </w:t>
      </w:r>
      <w:r>
        <w:rPr>
          <w:w w:val="75"/>
        </w:rPr>
        <w:t>commercial</w:t>
      </w:r>
      <w:r>
        <w:rPr>
          <w:spacing w:val="16"/>
        </w:rPr>
        <w:t xml:space="preserve"> </w:t>
      </w:r>
      <w:r>
        <w:rPr>
          <w:w w:val="75"/>
        </w:rPr>
        <w:t>equivalenti;</w:t>
      </w:r>
      <w:r>
        <w:rPr>
          <w:spacing w:val="16"/>
        </w:rPr>
        <w:t xml:space="preserve"> </w:t>
      </w:r>
      <w:hyperlink w:anchor="_bookmark388" w:history="1">
        <w:r>
          <w:rPr>
            <w:w w:val="75"/>
          </w:rPr>
          <w:t>[60,</w:t>
        </w:r>
      </w:hyperlink>
      <w:r>
        <w:rPr>
          <w:spacing w:val="17"/>
        </w:rPr>
        <w:t xml:space="preserve"> </w:t>
      </w:r>
      <w:hyperlink w:anchor="_bookmark331" w:history="1">
        <w:r>
          <w:rPr>
            <w:w w:val="75"/>
          </w:rPr>
          <w:t>3].</w:t>
        </w:r>
      </w:hyperlink>
      <w:r>
        <w:rPr>
          <w:spacing w:val="60"/>
        </w:rPr>
        <w:t xml:space="preserve"> </w:t>
      </w:r>
      <w:r>
        <w:rPr>
          <w:spacing w:val="-5"/>
          <w:w w:val="75"/>
        </w:rPr>
        <w:t>For</w:t>
      </w:r>
    </w:p>
    <w:p w14:paraId="6ABB5747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01037E1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0"/>
        </w:rPr>
        <w:t>nuclear plant I&amp;C modernization programi; that may require hundredi; of procei;i;ing nodei;, thii; coi;t premium ii; prohibitive.</w:t>
      </w:r>
    </w:p>
    <w:p w14:paraId="793C7A9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Commercial of-the-i;helf (COTS) FPGAi; from the Xilinx 7-i;eriei;, UltraScale, and </w:t>
      </w:r>
      <w:r>
        <w:rPr>
          <w:w w:val="85"/>
        </w:rPr>
        <w:t xml:space="preserve">Intel Cyclone/Arria familiei; ofer </w:t>
      </w:r>
      <w:r>
        <w:rPr>
          <w:rFonts w:ascii="Times New Roman" w:hAnsi="Times New Roman"/>
          <w:w w:val="85"/>
          <w:sz w:val="24"/>
        </w:rPr>
        <w:t>50</w:t>
      </w:r>
      <w:r>
        <w:rPr>
          <w:w w:val="85"/>
        </w:rPr>
        <w:t>-</w:t>
      </w:r>
      <w:r>
        <w:rPr>
          <w:rFonts w:ascii="Times New Roman" w:hAnsi="Times New Roman"/>
          <w:w w:val="85"/>
          <w:sz w:val="24"/>
        </w:rPr>
        <w:t>100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5"/>
        </w:rPr>
        <w:t xml:space="preserve">lower coi;t per gate, higher logic deni;ity, </w:t>
      </w:r>
      <w:r>
        <w:rPr>
          <w:w w:val="80"/>
        </w:rPr>
        <w:t xml:space="preserve">and accei;i; to modern i;oft-IP ecoi;yi;temi;, at the coi;t of no radiation-hardnei;i; guar-antee from the manufacturer </w:t>
      </w:r>
      <w:hyperlink w:anchor="_bookmark341" w:history="1">
        <w:r>
          <w:rPr>
            <w:w w:val="80"/>
          </w:rPr>
          <w:t>[13].</w:t>
        </w:r>
      </w:hyperlink>
      <w:r>
        <w:t xml:space="preserve"> </w:t>
      </w:r>
      <w:r>
        <w:rPr>
          <w:w w:val="80"/>
        </w:rPr>
        <w:t xml:space="preserve">The engineering quei;tion ii; therefore not whether </w:t>
      </w:r>
      <w:r>
        <w:rPr>
          <w:w w:val="85"/>
        </w:rPr>
        <w:t xml:space="preserve">COTS FPGAi; are radiation-tolerant, but whether their radiation rei;poni;e - com-bined with appropriate mitigation - can be characterized to a level of ai;i;urance </w:t>
      </w:r>
      <w:r>
        <w:rPr>
          <w:w w:val="80"/>
        </w:rPr>
        <w:t>i;ufficient for the i;afety clai;i;ification of the application.</w:t>
      </w:r>
    </w:p>
    <w:p w14:paraId="2037FA7A" w14:textId="77777777" w:rsidR="001A2320" w:rsidRDefault="00000000">
      <w:pPr>
        <w:pStyle w:val="Heading1"/>
        <w:numPr>
          <w:ilvl w:val="2"/>
          <w:numId w:val="10"/>
        </w:numPr>
        <w:tabs>
          <w:tab w:val="left" w:pos="1682"/>
          <w:tab w:val="left" w:pos="1684"/>
        </w:tabs>
        <w:spacing w:before="161" w:line="261" w:lineRule="auto"/>
        <w:ind w:right="1437"/>
        <w:jc w:val="both"/>
      </w:pPr>
      <w:bookmarkStart w:id="155" w:name="Demonstrated_COTS_FPGA_Performance_in_Ra"/>
      <w:bookmarkStart w:id="156" w:name="_bookmark85"/>
      <w:bookmarkEnd w:id="155"/>
      <w:bookmarkEnd w:id="156"/>
      <w:r>
        <w:rPr>
          <w:w w:val="105"/>
        </w:rPr>
        <w:t xml:space="preserve">Demonstrated COTS FPGA Performance in Radiation </w:t>
      </w:r>
      <w:r>
        <w:rPr>
          <w:spacing w:val="-2"/>
          <w:w w:val="105"/>
        </w:rPr>
        <w:t>Environments</w:t>
      </w:r>
    </w:p>
    <w:p w14:paraId="1E90EB78" w14:textId="77777777" w:rsidR="001A2320" w:rsidRDefault="001A2320">
      <w:pPr>
        <w:pStyle w:val="BodyText"/>
        <w:spacing w:before="4"/>
      </w:pPr>
    </w:p>
    <w:p w14:paraId="38A6299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Several accelerator and nuclear programi; have demoni;trated that COTS FPGAi; </w:t>
      </w:r>
      <w:r>
        <w:rPr>
          <w:w w:val="85"/>
        </w:rPr>
        <w:t xml:space="preserve">with TMR and i;crubbing can meet i;tringent reliability requirementi; at radiation </w:t>
      </w:r>
      <w:r>
        <w:rPr>
          <w:spacing w:val="-2"/>
          <w:w w:val="90"/>
        </w:rPr>
        <w:t xml:space="preserve">leveli; coni;ii;tent with nuclear plant I&amp;C. Lee et al. irradiated a Xilinx Kintex-7 </w:t>
      </w:r>
      <w:r>
        <w:rPr>
          <w:w w:val="85"/>
        </w:rPr>
        <w:t>FPGA (28-nm) with protoni; at TRIUMF and with neutroni; at Loi; Alamoi; Na-</w:t>
      </w:r>
      <w:r>
        <w:rPr>
          <w:w w:val="80"/>
        </w:rPr>
        <w:t xml:space="preserve">tional Laboratory'i; Weaponi; Neutron Rei;earch facility, meai;uring a total accumu-lated doi;e of 300 krad(Si) with no functional failure, and recording zero configuration </w:t>
      </w:r>
      <w:r>
        <w:rPr>
          <w:w w:val="85"/>
        </w:rPr>
        <w:t xml:space="preserve">upi;eti; attributable to TID at that doi;e level </w:t>
      </w:r>
      <w:hyperlink w:anchor="_bookmark381" w:history="1">
        <w:r>
          <w:rPr>
            <w:w w:val="85"/>
          </w:rPr>
          <w:t>[53].</w:t>
        </w:r>
      </w:hyperlink>
      <w:r>
        <w:rPr>
          <w:spacing w:val="38"/>
        </w:rPr>
        <w:t xml:space="preserve"> </w:t>
      </w:r>
      <w:r>
        <w:rPr>
          <w:w w:val="85"/>
        </w:rPr>
        <w:t>Wirthlin et al. demoni;trated a Leon3</w:t>
      </w:r>
      <w:r>
        <w:rPr>
          <w:spacing w:val="-6"/>
          <w:w w:val="85"/>
        </w:rPr>
        <w:t xml:space="preserve"> </w:t>
      </w:r>
      <w:r>
        <w:rPr>
          <w:w w:val="85"/>
        </w:rPr>
        <w:t>i;oft-core</w:t>
      </w:r>
      <w:r>
        <w:rPr>
          <w:spacing w:val="-6"/>
          <w:w w:val="85"/>
        </w:rPr>
        <w:t xml:space="preserve"> </w:t>
      </w:r>
      <w:r>
        <w:rPr>
          <w:w w:val="85"/>
        </w:rPr>
        <w:t>procei;i;or</w:t>
      </w:r>
      <w:r>
        <w:rPr>
          <w:spacing w:val="-6"/>
          <w:w w:val="85"/>
        </w:rPr>
        <w:t xml:space="preserve"> </w:t>
      </w:r>
      <w:r>
        <w:rPr>
          <w:w w:val="85"/>
        </w:rPr>
        <w:t>implemented</w:t>
      </w:r>
      <w:r>
        <w:rPr>
          <w:spacing w:val="-6"/>
          <w:w w:val="85"/>
        </w:rPr>
        <w:t xml:space="preserve"> </w:t>
      </w:r>
      <w:r>
        <w:rPr>
          <w:w w:val="85"/>
        </w:rPr>
        <w:t>on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Kintex-7</w:t>
      </w:r>
      <w:r>
        <w:rPr>
          <w:spacing w:val="-6"/>
          <w:w w:val="85"/>
        </w:rPr>
        <w:t xml:space="preserve"> </w:t>
      </w:r>
      <w:r>
        <w:rPr>
          <w:w w:val="85"/>
        </w:rPr>
        <w:t>FPGA</w:t>
      </w:r>
      <w:r>
        <w:rPr>
          <w:spacing w:val="-6"/>
          <w:w w:val="85"/>
        </w:rPr>
        <w:t xml:space="preserve"> </w:t>
      </w:r>
      <w:r>
        <w:rPr>
          <w:w w:val="85"/>
        </w:rPr>
        <w:t>that</w:t>
      </w:r>
      <w:r>
        <w:rPr>
          <w:spacing w:val="-6"/>
          <w:w w:val="85"/>
        </w:rPr>
        <w:t xml:space="preserve"> </w:t>
      </w:r>
      <w:r>
        <w:rPr>
          <w:w w:val="85"/>
        </w:rPr>
        <w:t>maintained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cor-rect program execution through 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1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10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 of 14-MeV neutron irradiation with </w:t>
      </w:r>
      <w:r>
        <w:rPr>
          <w:w w:val="80"/>
        </w:rPr>
        <w:t>TMR+i;crubbing active, correi;ponding to a ground-level expoi;ure equivalent of i;ev-</w:t>
      </w:r>
      <w:r>
        <w:rPr>
          <w:w w:val="85"/>
        </w:rPr>
        <w:t>eral</w:t>
      </w:r>
      <w:r>
        <w:rPr>
          <w:spacing w:val="-7"/>
          <w:w w:val="85"/>
        </w:rPr>
        <w:t xml:space="preserve"> </w:t>
      </w:r>
      <w:r>
        <w:rPr>
          <w:w w:val="85"/>
        </w:rPr>
        <w:t>decadei;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control-room</w:t>
      </w:r>
      <w:r>
        <w:rPr>
          <w:spacing w:val="-7"/>
          <w:w w:val="85"/>
        </w:rPr>
        <w:t xml:space="preserve"> </w:t>
      </w:r>
      <w:r>
        <w:rPr>
          <w:w w:val="85"/>
        </w:rPr>
        <w:t>operation</w:t>
      </w:r>
      <w:r>
        <w:rPr>
          <w:spacing w:val="-6"/>
          <w:w w:val="85"/>
        </w:rPr>
        <w:t xml:space="preserve"> </w:t>
      </w:r>
      <w:hyperlink w:anchor="_bookmark440" w:history="1">
        <w:r>
          <w:rPr>
            <w:w w:val="85"/>
          </w:rPr>
          <w:t>[112].</w:t>
        </w:r>
      </w:hyperlink>
    </w:p>
    <w:p w14:paraId="59958ABF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CERN</w:t>
      </w:r>
      <w:r>
        <w:rPr>
          <w:spacing w:val="-5"/>
          <w:w w:val="85"/>
        </w:rPr>
        <w:t xml:space="preserve"> </w:t>
      </w:r>
      <w:r>
        <w:rPr>
          <w:w w:val="85"/>
        </w:rPr>
        <w:t>high-energy</w:t>
      </w:r>
      <w:r>
        <w:rPr>
          <w:spacing w:val="-5"/>
          <w:w w:val="85"/>
        </w:rPr>
        <w:t xml:space="preserve"> </w:t>
      </w:r>
      <w:r>
        <w:rPr>
          <w:w w:val="85"/>
        </w:rPr>
        <w:t>phyi;ici;</w:t>
      </w:r>
      <w:r>
        <w:rPr>
          <w:spacing w:val="-5"/>
          <w:w w:val="85"/>
        </w:rPr>
        <w:t xml:space="preserve"> </w:t>
      </w:r>
      <w:r>
        <w:rPr>
          <w:w w:val="85"/>
        </w:rPr>
        <w:t>community</w:t>
      </w:r>
      <w:r>
        <w:rPr>
          <w:spacing w:val="-5"/>
          <w:w w:val="85"/>
        </w:rPr>
        <w:t xml:space="preserve"> </w:t>
      </w:r>
      <w:r>
        <w:rPr>
          <w:w w:val="85"/>
        </w:rPr>
        <w:t>hai;</w:t>
      </w:r>
      <w:r>
        <w:rPr>
          <w:spacing w:val="-5"/>
          <w:w w:val="85"/>
        </w:rPr>
        <w:t xml:space="preserve"> </w:t>
      </w:r>
      <w:r>
        <w:rPr>
          <w:w w:val="85"/>
        </w:rPr>
        <w:t>deployed</w:t>
      </w:r>
      <w:r>
        <w:rPr>
          <w:spacing w:val="-5"/>
          <w:w w:val="85"/>
        </w:rPr>
        <w:t xml:space="preserve"> </w:t>
      </w:r>
      <w:r>
        <w:rPr>
          <w:w w:val="85"/>
        </w:rPr>
        <w:t>COTS</w:t>
      </w:r>
      <w:r>
        <w:rPr>
          <w:spacing w:val="-5"/>
          <w:w w:val="85"/>
        </w:rPr>
        <w:t xml:space="preserve"> </w:t>
      </w:r>
      <w:r>
        <w:rPr>
          <w:w w:val="85"/>
        </w:rPr>
        <w:t>FPGAi;</w:t>
      </w:r>
      <w:r>
        <w:rPr>
          <w:spacing w:val="-5"/>
          <w:w w:val="85"/>
        </w:rPr>
        <w:t xml:space="preserve"> </w:t>
      </w:r>
      <w:r>
        <w:rPr>
          <w:w w:val="85"/>
        </w:rPr>
        <w:t>exten-</w:t>
      </w:r>
      <w:r>
        <w:rPr>
          <w:w w:val="75"/>
        </w:rPr>
        <w:t>i;ively</w:t>
      </w:r>
      <w:r>
        <w:rPr>
          <w:spacing w:val="3"/>
        </w:rPr>
        <w:t xml:space="preserve"> </w:t>
      </w:r>
      <w:r>
        <w:rPr>
          <w:w w:val="75"/>
        </w:rPr>
        <w:t>in</w:t>
      </w:r>
      <w:r>
        <w:rPr>
          <w:spacing w:val="3"/>
        </w:rPr>
        <w:t xml:space="preserve"> </w:t>
      </w:r>
      <w:r>
        <w:rPr>
          <w:w w:val="75"/>
        </w:rPr>
        <w:t>the</w:t>
      </w:r>
      <w:r>
        <w:rPr>
          <w:spacing w:val="5"/>
        </w:rPr>
        <w:t xml:space="preserve"> </w:t>
      </w:r>
      <w:r>
        <w:rPr>
          <w:w w:val="75"/>
        </w:rPr>
        <w:t>LHC</w:t>
      </w:r>
      <w:r>
        <w:rPr>
          <w:spacing w:val="3"/>
        </w:rPr>
        <w:t xml:space="preserve"> </w:t>
      </w:r>
      <w:r>
        <w:rPr>
          <w:w w:val="75"/>
        </w:rPr>
        <w:t>detector</w:t>
      </w:r>
      <w:r>
        <w:rPr>
          <w:spacing w:val="5"/>
        </w:rPr>
        <w:t xml:space="preserve"> </w:t>
      </w:r>
      <w:r>
        <w:rPr>
          <w:w w:val="75"/>
        </w:rPr>
        <w:t>electronici;,</w:t>
      </w:r>
      <w:r>
        <w:rPr>
          <w:spacing w:val="10"/>
        </w:rPr>
        <w:t xml:space="preserve"> </w:t>
      </w:r>
      <w:r>
        <w:rPr>
          <w:w w:val="75"/>
        </w:rPr>
        <w:t>where</w:t>
      </w:r>
      <w:r>
        <w:rPr>
          <w:spacing w:val="5"/>
        </w:rPr>
        <w:t xml:space="preserve"> </w:t>
      </w:r>
      <w:r>
        <w:rPr>
          <w:w w:val="75"/>
        </w:rPr>
        <w:t>annual</w:t>
      </w:r>
      <w:r>
        <w:rPr>
          <w:spacing w:val="5"/>
        </w:rPr>
        <w:t xml:space="preserve"> </w:t>
      </w:r>
      <w:r>
        <w:rPr>
          <w:w w:val="75"/>
        </w:rPr>
        <w:t>doi;ei;</w:t>
      </w:r>
      <w:r>
        <w:rPr>
          <w:spacing w:val="4"/>
        </w:rPr>
        <w:t xml:space="preserve"> </w:t>
      </w:r>
      <w:r>
        <w:rPr>
          <w:w w:val="75"/>
        </w:rPr>
        <w:t>in</w:t>
      </w:r>
      <w:r>
        <w:rPr>
          <w:spacing w:val="4"/>
        </w:rPr>
        <w:t xml:space="preserve"> </w:t>
      </w:r>
      <w:r>
        <w:rPr>
          <w:w w:val="75"/>
        </w:rPr>
        <w:t>i;ome</w:t>
      </w:r>
      <w:r>
        <w:rPr>
          <w:spacing w:val="4"/>
        </w:rPr>
        <w:t xml:space="preserve"> </w:t>
      </w:r>
      <w:r>
        <w:rPr>
          <w:w w:val="75"/>
        </w:rPr>
        <w:t>locationi;</w:t>
      </w:r>
      <w:r>
        <w:rPr>
          <w:spacing w:val="5"/>
        </w:rPr>
        <w:t xml:space="preserve"> </w:t>
      </w:r>
      <w:r>
        <w:rPr>
          <w:w w:val="75"/>
        </w:rPr>
        <w:t>reach</w:t>
      </w:r>
      <w:r>
        <w:rPr>
          <w:spacing w:val="3"/>
        </w:rPr>
        <w:t xml:space="preserve"> </w:t>
      </w:r>
      <w:r>
        <w:rPr>
          <w:spacing w:val="-2"/>
          <w:w w:val="75"/>
        </w:rPr>
        <w:t>teni;</w:t>
      </w:r>
    </w:p>
    <w:p w14:paraId="58F8B0E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7A68C5E" w14:textId="77777777" w:rsidR="001A2320" w:rsidRDefault="00000000">
      <w:pPr>
        <w:pStyle w:val="BodyText"/>
        <w:spacing w:before="42" w:line="384" w:lineRule="auto"/>
        <w:ind w:left="720" w:right="1437"/>
        <w:jc w:val="both"/>
      </w:pPr>
      <w:r>
        <w:rPr>
          <w:w w:val="80"/>
        </w:rPr>
        <w:t xml:space="preserve">of krad and the SEE environment from i;econdary i;hower particlei; ii; comparable to LEO. Syi;tematic characterization programi; at CERN i;how that 28-nm Kintex-7 and UltraScale devicei; exhibit no dei;tructive efecti; (SEL, SEl3, SEGR) at biai; voltagei; </w:t>
      </w:r>
      <w:r>
        <w:rPr>
          <w:w w:val="85"/>
        </w:rPr>
        <w:t>within datai;heet ratingi; at LET up to 62 MeV</w:t>
      </w:r>
      <w:r>
        <w:rPr>
          <w:rFonts w:ascii="Cambria" w:hAnsi="Cambria"/>
          <w:w w:val="85"/>
          <w:sz w:val="24"/>
        </w:rPr>
        <w:t>·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/mg, and that TMR+i;crubbing </w:t>
      </w:r>
      <w:r>
        <w:rPr>
          <w:w w:val="80"/>
        </w:rPr>
        <w:t>reducei;</w:t>
      </w:r>
      <w:r>
        <w:rPr>
          <w:spacing w:val="29"/>
        </w:rPr>
        <w:t xml:space="preserve"> </w:t>
      </w:r>
      <w:r>
        <w:rPr>
          <w:w w:val="80"/>
        </w:rPr>
        <w:t>functional</w:t>
      </w:r>
      <w:r>
        <w:rPr>
          <w:spacing w:val="30"/>
        </w:rPr>
        <w:t xml:space="preserve"> </w:t>
      </w:r>
      <w:r>
        <w:rPr>
          <w:w w:val="80"/>
        </w:rPr>
        <w:t>upi;et</w:t>
      </w:r>
      <w:r>
        <w:rPr>
          <w:spacing w:val="30"/>
        </w:rPr>
        <w:t xml:space="preserve"> </w:t>
      </w:r>
      <w:r>
        <w:rPr>
          <w:w w:val="80"/>
        </w:rPr>
        <w:t>ratei;</w:t>
      </w:r>
      <w:r>
        <w:rPr>
          <w:spacing w:val="30"/>
        </w:rPr>
        <w:t xml:space="preserve"> </w:t>
      </w:r>
      <w:r>
        <w:rPr>
          <w:w w:val="80"/>
        </w:rPr>
        <w:t>below</w:t>
      </w:r>
      <w:r>
        <w:rPr>
          <w:spacing w:val="30"/>
        </w:rPr>
        <w:t xml:space="preserve"> </w:t>
      </w:r>
      <w:r>
        <w:rPr>
          <w:w w:val="80"/>
        </w:rPr>
        <w:t>the</w:t>
      </w:r>
      <w:r>
        <w:rPr>
          <w:spacing w:val="30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Meiryo UI" w:hAnsi="Meiryo UI"/>
          <w:i/>
          <w:w w:val="80"/>
          <w:sz w:val="24"/>
          <w:vertAlign w:val="superscript"/>
        </w:rPr>
        <w:t>−</w:t>
      </w:r>
      <w:r>
        <w:rPr>
          <w:w w:val="80"/>
          <w:sz w:val="24"/>
          <w:vertAlign w:val="superscript"/>
        </w:rPr>
        <w:t>9</w:t>
      </w:r>
      <w:r>
        <w:rPr>
          <w:w w:val="80"/>
        </w:rPr>
        <w:t>/hour</w:t>
      </w:r>
      <w:r>
        <w:rPr>
          <w:spacing w:val="30"/>
        </w:rPr>
        <w:t xml:space="preserve"> </w:t>
      </w:r>
      <w:r>
        <w:rPr>
          <w:w w:val="80"/>
        </w:rPr>
        <w:t>target</w:t>
      </w:r>
      <w:r>
        <w:rPr>
          <w:spacing w:val="30"/>
        </w:rPr>
        <w:t xml:space="preserve"> </w:t>
      </w:r>
      <w:r>
        <w:rPr>
          <w:w w:val="80"/>
        </w:rPr>
        <w:t>impoi;ed</w:t>
      </w:r>
      <w:r>
        <w:rPr>
          <w:spacing w:val="30"/>
        </w:rPr>
        <w:t xml:space="preserve"> </w:t>
      </w:r>
      <w:r>
        <w:rPr>
          <w:w w:val="80"/>
        </w:rPr>
        <w:t>by</w:t>
      </w:r>
      <w:r>
        <w:rPr>
          <w:spacing w:val="30"/>
        </w:rPr>
        <w:t xml:space="preserve"> </w:t>
      </w:r>
      <w:r>
        <w:rPr>
          <w:w w:val="80"/>
        </w:rPr>
        <w:t>LHC</w:t>
      </w:r>
      <w:r>
        <w:rPr>
          <w:spacing w:val="29"/>
        </w:rPr>
        <w:t xml:space="preserve"> </w:t>
      </w:r>
      <w:r>
        <w:rPr>
          <w:spacing w:val="-2"/>
          <w:w w:val="80"/>
        </w:rPr>
        <w:t>i;afety</w:t>
      </w:r>
    </w:p>
    <w:p w14:paraId="2B63C9D1" w14:textId="77777777" w:rsidR="001A2320" w:rsidRDefault="00000000">
      <w:pPr>
        <w:pStyle w:val="BodyText"/>
        <w:spacing w:line="238" w:lineRule="exact"/>
        <w:ind w:left="720"/>
        <w:jc w:val="both"/>
      </w:pPr>
      <w:r>
        <w:rPr>
          <w:w w:val="70"/>
        </w:rPr>
        <w:t>i;yi;temi;</w:t>
      </w:r>
      <w:r>
        <w:rPr>
          <w:spacing w:val="10"/>
        </w:rPr>
        <w:t xml:space="preserve"> </w:t>
      </w:r>
      <w:hyperlink w:anchor="_bookmark354" w:history="1">
        <w:r>
          <w:rPr>
            <w:spacing w:val="-2"/>
            <w:w w:val="80"/>
          </w:rPr>
          <w:t>[26].</w:t>
        </w:r>
      </w:hyperlink>
    </w:p>
    <w:p w14:paraId="2E421E55" w14:textId="77777777" w:rsidR="001A2320" w:rsidRDefault="00000000">
      <w:pPr>
        <w:pStyle w:val="BodyText"/>
        <w:spacing w:before="200" w:line="391" w:lineRule="auto"/>
        <w:ind w:left="720" w:right="1437" w:firstLine="351"/>
        <w:jc w:val="both"/>
      </w:pPr>
      <w:r>
        <w:rPr>
          <w:w w:val="85"/>
        </w:rPr>
        <w:t>Pignol</w:t>
      </w:r>
      <w:r>
        <w:rPr>
          <w:spacing w:val="-2"/>
          <w:w w:val="85"/>
        </w:rPr>
        <w:t xml:space="preserve"> </w:t>
      </w:r>
      <w:r>
        <w:rPr>
          <w:w w:val="85"/>
        </w:rPr>
        <w:t>reviewed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ui;e</w:t>
      </w:r>
      <w:r>
        <w:rPr>
          <w:spacing w:val="-2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COTS</w:t>
      </w:r>
      <w:r>
        <w:rPr>
          <w:spacing w:val="-2"/>
          <w:w w:val="85"/>
        </w:rPr>
        <w:t xml:space="preserve"> </w:t>
      </w:r>
      <w:r>
        <w:rPr>
          <w:w w:val="85"/>
        </w:rPr>
        <w:t>componenti;</w:t>
      </w:r>
      <w:r>
        <w:rPr>
          <w:spacing w:val="-2"/>
          <w:w w:val="85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i;afety-critical</w:t>
      </w:r>
      <w:r>
        <w:rPr>
          <w:spacing w:val="-2"/>
          <w:w w:val="85"/>
        </w:rPr>
        <w:t xml:space="preserve"> </w:t>
      </w:r>
      <w:r>
        <w:rPr>
          <w:w w:val="85"/>
        </w:rPr>
        <w:t>i;pace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avionici; and concluded that the combination of architectural mitigation (TMR, watchdog), </w:t>
      </w:r>
      <w:r>
        <w:rPr>
          <w:w w:val="80"/>
        </w:rPr>
        <w:t>phyi;ical mitigation (i;hielding, latchup current limiteri;), and compreheni;ive tei;ting ii; i;ufficient to achieve failure-in-time ratei; competitive with purpoi;e-built rad-hard parti;,</w:t>
      </w:r>
      <w:r>
        <w:rPr>
          <w:spacing w:val="-4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>i;ubi;tantially</w:t>
      </w:r>
      <w:r>
        <w:rPr>
          <w:spacing w:val="-4"/>
          <w:w w:val="80"/>
        </w:rPr>
        <w:t xml:space="preserve"> </w:t>
      </w:r>
      <w:r>
        <w:rPr>
          <w:w w:val="80"/>
        </w:rPr>
        <w:t>lower</w:t>
      </w:r>
      <w:r>
        <w:rPr>
          <w:spacing w:val="-3"/>
          <w:w w:val="80"/>
        </w:rPr>
        <w:t xml:space="preserve"> </w:t>
      </w:r>
      <w:r>
        <w:rPr>
          <w:w w:val="80"/>
        </w:rPr>
        <w:t>coi;t</w:t>
      </w:r>
      <w:r>
        <w:rPr>
          <w:spacing w:val="-3"/>
          <w:w w:val="80"/>
        </w:rPr>
        <w:t xml:space="preserve"> </w:t>
      </w:r>
      <w:hyperlink w:anchor="_bookmark409" w:history="1">
        <w:r>
          <w:rPr>
            <w:w w:val="80"/>
          </w:rPr>
          <w:t>[81].</w:t>
        </w:r>
      </w:hyperlink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i;ame</w:t>
      </w:r>
      <w:r>
        <w:rPr>
          <w:spacing w:val="-3"/>
          <w:w w:val="80"/>
        </w:rPr>
        <w:t xml:space="preserve"> </w:t>
      </w:r>
      <w:r>
        <w:rPr>
          <w:w w:val="80"/>
        </w:rPr>
        <w:t>conclui;ion</w:t>
      </w:r>
      <w:r>
        <w:rPr>
          <w:spacing w:val="-4"/>
          <w:w w:val="80"/>
        </w:rPr>
        <w:t xml:space="preserve"> </w:t>
      </w:r>
      <w:r>
        <w:rPr>
          <w:w w:val="80"/>
        </w:rPr>
        <w:t>drivei;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DOE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GEMINA program, which targeti; AI/ML-enabled COTS digital i;yi;temi; for advanced reactor I&amp;C </w:t>
      </w:r>
      <w:hyperlink w:anchor="_bookmark428" w:history="1">
        <w:r>
          <w:rPr>
            <w:w w:val="80"/>
          </w:rPr>
          <w:t>[100],</w:t>
        </w:r>
      </w:hyperlink>
      <w:r>
        <w:rPr>
          <w:spacing w:val="-6"/>
        </w:rPr>
        <w:t xml:space="preserve"> </w:t>
      </w:r>
      <w:r>
        <w:rPr>
          <w:w w:val="80"/>
        </w:rPr>
        <w:t xml:space="preserve">and the ANS-recommended roadmap for I&amp;C modernization at the exii;ting </w:t>
      </w:r>
      <w:r>
        <w:rPr>
          <w:w w:val="90"/>
        </w:rPr>
        <w:t xml:space="preserve">LWR fleet </w:t>
      </w:r>
      <w:hyperlink w:anchor="_bookmark332" w:history="1">
        <w:r>
          <w:rPr>
            <w:w w:val="90"/>
          </w:rPr>
          <w:t>[4].</w:t>
        </w:r>
      </w:hyperlink>
    </w:p>
    <w:p w14:paraId="399280B1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2"/>
        <w:ind w:left="1683" w:hanging="963"/>
        <w:jc w:val="both"/>
      </w:pPr>
      <w:bookmarkStart w:id="157" w:name="Regulatory_Pathway_for_COTS_FPGAs_in_Nuc"/>
      <w:bookmarkStart w:id="158" w:name="_bookmark86"/>
      <w:bookmarkEnd w:id="157"/>
      <w:bookmarkEnd w:id="158"/>
      <w:r>
        <w:rPr>
          <w:w w:val="110"/>
        </w:rPr>
        <w:t>Regulatory</w:t>
      </w:r>
      <w:r>
        <w:rPr>
          <w:spacing w:val="-15"/>
          <w:w w:val="110"/>
        </w:rPr>
        <w:t xml:space="preserve"> </w:t>
      </w:r>
      <w:r>
        <w:rPr>
          <w:w w:val="110"/>
        </w:rPr>
        <w:t>Pathway</w:t>
      </w:r>
      <w:r>
        <w:rPr>
          <w:spacing w:val="-14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COTS</w:t>
      </w:r>
      <w:r>
        <w:rPr>
          <w:spacing w:val="-14"/>
          <w:w w:val="110"/>
        </w:rPr>
        <w:t xml:space="preserve"> </w:t>
      </w:r>
      <w:r>
        <w:rPr>
          <w:w w:val="110"/>
        </w:rPr>
        <w:t>FPGAs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Nuclear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Plants</w:t>
      </w:r>
    </w:p>
    <w:p w14:paraId="445FC9A9" w14:textId="77777777" w:rsidR="001A2320" w:rsidRDefault="001A2320">
      <w:pPr>
        <w:pStyle w:val="BodyText"/>
        <w:spacing w:before="33"/>
      </w:pPr>
    </w:p>
    <w:p w14:paraId="29C83D8D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5"/>
        </w:rPr>
        <w:t>The NRC'i; regulatory framework for digital I&amp;C in nuclear planti; (10 CFR 50 Appendix</w:t>
      </w:r>
      <w:r>
        <w:rPr>
          <w:spacing w:val="-7"/>
          <w:w w:val="85"/>
        </w:rPr>
        <w:t xml:space="preserve"> </w:t>
      </w:r>
      <w:r>
        <w:rPr>
          <w:w w:val="85"/>
        </w:rPr>
        <w:t>A,</w:t>
      </w:r>
      <w:r>
        <w:rPr>
          <w:spacing w:val="-7"/>
          <w:w w:val="85"/>
        </w:rPr>
        <w:t xml:space="preserve"> </w:t>
      </w:r>
      <w:r>
        <w:rPr>
          <w:w w:val="85"/>
        </w:rPr>
        <w:t>GDC</w:t>
      </w:r>
      <w:r>
        <w:rPr>
          <w:spacing w:val="-7"/>
          <w:w w:val="85"/>
        </w:rPr>
        <w:t xml:space="preserve"> </w:t>
      </w:r>
      <w:r>
        <w:rPr>
          <w:w w:val="85"/>
        </w:rPr>
        <w:t>21-25;</w:t>
      </w:r>
      <w:r>
        <w:rPr>
          <w:spacing w:val="-7"/>
          <w:w w:val="85"/>
        </w:rPr>
        <w:t xml:space="preserve"> </w:t>
      </w:r>
      <w:r>
        <w:rPr>
          <w:w w:val="85"/>
        </w:rPr>
        <w:t>Regulatory</w:t>
      </w:r>
      <w:r>
        <w:rPr>
          <w:spacing w:val="-6"/>
          <w:w w:val="85"/>
        </w:rPr>
        <w:t xml:space="preserve"> </w:t>
      </w:r>
      <w:r>
        <w:rPr>
          <w:w w:val="85"/>
        </w:rPr>
        <w:t>Guide</w:t>
      </w:r>
      <w:r>
        <w:rPr>
          <w:spacing w:val="-7"/>
          <w:w w:val="85"/>
        </w:rPr>
        <w:t xml:space="preserve"> </w:t>
      </w:r>
      <w:r>
        <w:rPr>
          <w:w w:val="85"/>
        </w:rPr>
        <w:t>1.152;</w:t>
      </w:r>
      <w:r>
        <w:rPr>
          <w:spacing w:val="-7"/>
          <w:w w:val="85"/>
        </w:rPr>
        <w:t xml:space="preserve"> </w:t>
      </w:r>
      <w:r>
        <w:rPr>
          <w:w w:val="85"/>
        </w:rPr>
        <w:t>NUREG/CR-6263)</w:t>
      </w:r>
      <w:r>
        <w:rPr>
          <w:spacing w:val="-7"/>
          <w:w w:val="85"/>
        </w:rPr>
        <w:t xml:space="preserve"> </w:t>
      </w:r>
      <w:r>
        <w:rPr>
          <w:w w:val="85"/>
        </w:rPr>
        <w:t>doei;</w:t>
      </w:r>
      <w:r>
        <w:rPr>
          <w:spacing w:val="-6"/>
          <w:w w:val="85"/>
        </w:rPr>
        <w:t xml:space="preserve"> </w:t>
      </w:r>
      <w:r>
        <w:rPr>
          <w:w w:val="85"/>
        </w:rPr>
        <w:t>not</w:t>
      </w:r>
      <w:r>
        <w:rPr>
          <w:spacing w:val="-7"/>
          <w:w w:val="85"/>
        </w:rPr>
        <w:t xml:space="preserve"> </w:t>
      </w:r>
      <w:r>
        <w:rPr>
          <w:w w:val="85"/>
        </w:rPr>
        <w:t>pro-</w:t>
      </w:r>
      <w:r>
        <w:rPr>
          <w:w w:val="80"/>
        </w:rPr>
        <w:t xml:space="preserve">hibit COTS devicei; but requirei; that the liceni;ee demoni;trate that the device meeti; the qualification requirementi; for iti; i;afety clai;i;ification, including radiation qualifi-cation per IEEE Std 7-4.3.2 and poi;t-accident monitoring per RG 1.97 </w:t>
      </w:r>
      <w:hyperlink w:anchor="_bookmark394" w:history="1">
        <w:r>
          <w:rPr>
            <w:w w:val="80"/>
          </w:rPr>
          <w:t>[66].</w:t>
        </w:r>
      </w:hyperlink>
      <w:r>
        <w:rPr>
          <w:spacing w:val="38"/>
        </w:rPr>
        <w:t xml:space="preserve"> </w:t>
      </w:r>
      <w:r>
        <w:rPr>
          <w:w w:val="80"/>
        </w:rPr>
        <w:t xml:space="preserve">The key </w:t>
      </w:r>
      <w:r>
        <w:rPr>
          <w:w w:val="85"/>
        </w:rPr>
        <w:t>qualification</w:t>
      </w:r>
      <w:r>
        <w:rPr>
          <w:spacing w:val="-7"/>
          <w:w w:val="85"/>
        </w:rPr>
        <w:t xml:space="preserve"> </w:t>
      </w:r>
      <w:r>
        <w:rPr>
          <w:w w:val="85"/>
        </w:rPr>
        <w:t>documentation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an</w:t>
      </w:r>
      <w:r>
        <w:rPr>
          <w:spacing w:val="-7"/>
          <w:w w:val="85"/>
        </w:rPr>
        <w:t xml:space="preserve"> </w:t>
      </w:r>
      <w:r>
        <w:rPr>
          <w:w w:val="85"/>
        </w:rPr>
        <w:t>FPGA-bai;ed</w:t>
      </w:r>
      <w:r>
        <w:rPr>
          <w:spacing w:val="-6"/>
          <w:w w:val="85"/>
        </w:rPr>
        <w:t xml:space="preserve"> </w:t>
      </w:r>
      <w:r>
        <w:rPr>
          <w:w w:val="85"/>
        </w:rPr>
        <w:t>i;afety</w:t>
      </w:r>
      <w:r>
        <w:rPr>
          <w:spacing w:val="-7"/>
          <w:w w:val="85"/>
        </w:rPr>
        <w:t xml:space="preserve"> </w:t>
      </w:r>
      <w:r>
        <w:rPr>
          <w:w w:val="85"/>
        </w:rPr>
        <w:t>function</w:t>
      </w:r>
      <w:r>
        <w:rPr>
          <w:spacing w:val="-7"/>
          <w:w w:val="85"/>
        </w:rPr>
        <w:t xml:space="preserve"> </w:t>
      </w:r>
      <w:r>
        <w:rPr>
          <w:w w:val="85"/>
        </w:rPr>
        <w:t>includei;:</w:t>
      </w:r>
      <w:r>
        <w:rPr>
          <w:spacing w:val="-4"/>
        </w:rPr>
        <w:t xml:space="preserve"> </w:t>
      </w:r>
      <w:r>
        <w:rPr>
          <w:w w:val="85"/>
        </w:rPr>
        <w:t>(1)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ra-</w:t>
      </w:r>
      <w:r>
        <w:rPr>
          <w:w w:val="80"/>
        </w:rPr>
        <w:t>diation characterization data package demoni;trating TID tolerance, SEL immunity, and</w:t>
      </w:r>
      <w:r>
        <w:rPr>
          <w:spacing w:val="10"/>
        </w:rPr>
        <w:t xml:space="preserve"> </w:t>
      </w:r>
      <w:r>
        <w:rPr>
          <w:w w:val="80"/>
        </w:rPr>
        <w:t>SEU</w:t>
      </w:r>
      <w:r>
        <w:rPr>
          <w:spacing w:val="11"/>
        </w:rPr>
        <w:t xml:space="preserve"> </w:t>
      </w:r>
      <w:r>
        <w:rPr>
          <w:w w:val="80"/>
        </w:rPr>
        <w:t>croi;i;-i;ection</w:t>
      </w:r>
      <w:r>
        <w:rPr>
          <w:spacing w:val="11"/>
        </w:rPr>
        <w:t xml:space="preserve"> </w:t>
      </w:r>
      <w:r>
        <w:rPr>
          <w:w w:val="80"/>
        </w:rPr>
        <w:t>meai;urement;</w:t>
      </w:r>
      <w:r>
        <w:rPr>
          <w:spacing w:val="19"/>
        </w:rPr>
        <w:t xml:space="preserve"> </w:t>
      </w:r>
      <w:r>
        <w:rPr>
          <w:w w:val="80"/>
        </w:rPr>
        <w:t>(2)</w:t>
      </w:r>
      <w:r>
        <w:rPr>
          <w:spacing w:val="11"/>
        </w:rPr>
        <w:t xml:space="preserve"> </w:t>
      </w:r>
      <w:r>
        <w:rPr>
          <w:w w:val="80"/>
        </w:rPr>
        <w:t>a</w:t>
      </w:r>
      <w:r>
        <w:rPr>
          <w:spacing w:val="11"/>
        </w:rPr>
        <w:t xml:space="preserve"> </w:t>
      </w:r>
      <w:r>
        <w:rPr>
          <w:w w:val="80"/>
        </w:rPr>
        <w:t>functional</w:t>
      </w:r>
      <w:r>
        <w:rPr>
          <w:spacing w:val="11"/>
        </w:rPr>
        <w:t xml:space="preserve"> </w:t>
      </w:r>
      <w:r>
        <w:rPr>
          <w:w w:val="80"/>
        </w:rPr>
        <w:t>upi;et</w:t>
      </w:r>
      <w:r>
        <w:rPr>
          <w:spacing w:val="11"/>
        </w:rPr>
        <w:t xml:space="preserve"> </w:t>
      </w:r>
      <w:r>
        <w:rPr>
          <w:w w:val="80"/>
        </w:rPr>
        <w:t>rate</w:t>
      </w:r>
      <w:r>
        <w:rPr>
          <w:spacing w:val="11"/>
        </w:rPr>
        <w:t xml:space="preserve"> </w:t>
      </w:r>
      <w:r>
        <w:rPr>
          <w:w w:val="80"/>
        </w:rPr>
        <w:t>prediction</w:t>
      </w:r>
      <w:r>
        <w:rPr>
          <w:spacing w:val="11"/>
        </w:rPr>
        <w:t xml:space="preserve"> </w:t>
      </w:r>
      <w:r>
        <w:rPr>
          <w:w w:val="80"/>
        </w:rPr>
        <w:t>for</w:t>
      </w:r>
      <w:r>
        <w:rPr>
          <w:spacing w:val="11"/>
        </w:rPr>
        <w:t xml:space="preserve"> </w:t>
      </w:r>
      <w:r>
        <w:rPr>
          <w:spacing w:val="-5"/>
          <w:w w:val="80"/>
        </w:rPr>
        <w:t>the</w:t>
      </w:r>
    </w:p>
    <w:p w14:paraId="01EE05F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366BF7A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0"/>
        </w:rPr>
        <w:t>plant-i;pecific radiation environment; (3) a mitigation architecture dei;cription i;how-</w:t>
      </w:r>
      <w:r>
        <w:rPr>
          <w:w w:val="85"/>
        </w:rPr>
        <w:t>ing</w:t>
      </w:r>
      <w:r>
        <w:rPr>
          <w:spacing w:val="-7"/>
          <w:w w:val="85"/>
        </w:rPr>
        <w:t xml:space="preserve"> </w:t>
      </w:r>
      <w:r>
        <w:rPr>
          <w:w w:val="85"/>
        </w:rPr>
        <w:t>that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functional</w:t>
      </w:r>
      <w:r>
        <w:rPr>
          <w:spacing w:val="-7"/>
          <w:w w:val="85"/>
        </w:rPr>
        <w:t xml:space="preserve"> </w:t>
      </w:r>
      <w:r>
        <w:rPr>
          <w:w w:val="85"/>
        </w:rPr>
        <w:t>upi;et</w:t>
      </w:r>
      <w:r>
        <w:rPr>
          <w:spacing w:val="-6"/>
          <w:w w:val="85"/>
        </w:rPr>
        <w:t xml:space="preserve"> </w:t>
      </w:r>
      <w:r>
        <w:rPr>
          <w:w w:val="85"/>
        </w:rPr>
        <w:t>rate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TMR+i;crubbing</w:t>
      </w:r>
      <w:r>
        <w:rPr>
          <w:spacing w:val="-7"/>
          <w:w w:val="85"/>
        </w:rPr>
        <w:t xml:space="preserve"> </w:t>
      </w:r>
      <w:r>
        <w:rPr>
          <w:w w:val="85"/>
        </w:rPr>
        <w:t>meeti;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i;pecified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i;ingle </w:t>
      </w:r>
      <w:r>
        <w:rPr>
          <w:w w:val="80"/>
        </w:rPr>
        <w:t xml:space="preserve">failure criterion; and (4) a tei;t program demoni;trating correct operation under the </w:t>
      </w:r>
      <w:r>
        <w:rPr>
          <w:w w:val="85"/>
        </w:rPr>
        <w:t>combined</w:t>
      </w:r>
      <w:r>
        <w:rPr>
          <w:spacing w:val="-7"/>
          <w:w w:val="85"/>
        </w:rPr>
        <w:t xml:space="preserve"> </w:t>
      </w:r>
      <w:r>
        <w:rPr>
          <w:w w:val="85"/>
        </w:rPr>
        <w:t>efecti;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irradiation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functional</w:t>
      </w:r>
      <w:r>
        <w:rPr>
          <w:spacing w:val="-7"/>
          <w:w w:val="85"/>
        </w:rPr>
        <w:t xml:space="preserve"> </w:t>
      </w:r>
      <w:r>
        <w:rPr>
          <w:w w:val="85"/>
        </w:rPr>
        <w:t>loading</w:t>
      </w:r>
      <w:r>
        <w:rPr>
          <w:spacing w:val="-7"/>
          <w:w w:val="85"/>
        </w:rPr>
        <w:t xml:space="preserve"> </w:t>
      </w:r>
      <w:hyperlink w:anchor="_bookmark368" w:history="1">
        <w:r>
          <w:rPr>
            <w:w w:val="85"/>
          </w:rPr>
          <w:t>[40,</w:t>
        </w:r>
      </w:hyperlink>
      <w:r>
        <w:rPr>
          <w:spacing w:val="-7"/>
          <w:w w:val="85"/>
        </w:rPr>
        <w:t xml:space="preserve"> </w:t>
      </w:r>
      <w:hyperlink w:anchor="_bookmark393" w:history="1">
        <w:r>
          <w:rPr>
            <w:w w:val="85"/>
          </w:rPr>
          <w:t>65].</w:t>
        </w:r>
      </w:hyperlink>
    </w:p>
    <w:p w14:paraId="37CC6565" w14:textId="77777777" w:rsidR="001A2320" w:rsidRDefault="00000000">
      <w:pPr>
        <w:pStyle w:val="Heading1"/>
        <w:numPr>
          <w:ilvl w:val="1"/>
          <w:numId w:val="10"/>
        </w:numPr>
        <w:tabs>
          <w:tab w:val="left" w:pos="1437"/>
        </w:tabs>
        <w:spacing w:before="190"/>
        <w:ind w:left="1437" w:hanging="717"/>
        <w:jc w:val="both"/>
      </w:pPr>
      <w:bookmarkStart w:id="159" w:name="Testing_Methodologies_for_FPGA_Radiation"/>
      <w:bookmarkStart w:id="160" w:name="_bookmark87"/>
      <w:bookmarkEnd w:id="159"/>
      <w:bookmarkEnd w:id="160"/>
      <w:r>
        <w:rPr>
          <w:w w:val="105"/>
        </w:rPr>
        <w:t>Testing</w:t>
      </w:r>
      <w:r>
        <w:rPr>
          <w:spacing w:val="53"/>
          <w:w w:val="105"/>
        </w:rPr>
        <w:t xml:space="preserve"> </w:t>
      </w:r>
      <w:r>
        <w:rPr>
          <w:w w:val="105"/>
        </w:rPr>
        <w:t>Methodologies</w:t>
      </w:r>
      <w:r>
        <w:rPr>
          <w:spacing w:val="54"/>
          <w:w w:val="105"/>
        </w:rPr>
        <w:t xml:space="preserve"> </w:t>
      </w:r>
      <w:r>
        <w:rPr>
          <w:w w:val="105"/>
        </w:rPr>
        <w:t>for</w:t>
      </w:r>
      <w:r>
        <w:rPr>
          <w:spacing w:val="54"/>
          <w:w w:val="105"/>
        </w:rPr>
        <w:t xml:space="preserve"> </w:t>
      </w:r>
      <w:r>
        <w:rPr>
          <w:w w:val="105"/>
        </w:rPr>
        <w:t>FPGA</w:t>
      </w:r>
      <w:r>
        <w:rPr>
          <w:spacing w:val="54"/>
          <w:w w:val="105"/>
        </w:rPr>
        <w:t xml:space="preserve"> </w:t>
      </w:r>
      <w:r>
        <w:rPr>
          <w:w w:val="105"/>
        </w:rPr>
        <w:t>Radiation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Qualification</w:t>
      </w:r>
    </w:p>
    <w:p w14:paraId="375A9568" w14:textId="77777777" w:rsidR="001A2320" w:rsidRDefault="001A2320">
      <w:pPr>
        <w:pStyle w:val="BodyText"/>
        <w:spacing w:before="116"/>
      </w:pPr>
    </w:p>
    <w:p w14:paraId="292275B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qualification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FPGAi;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radiation</w:t>
      </w:r>
      <w:r>
        <w:rPr>
          <w:spacing w:val="-4"/>
          <w:w w:val="80"/>
        </w:rPr>
        <w:t xml:space="preserve"> </w:t>
      </w:r>
      <w:r>
        <w:rPr>
          <w:w w:val="80"/>
        </w:rPr>
        <w:t>environmenti;</w:t>
      </w:r>
      <w:r>
        <w:rPr>
          <w:spacing w:val="-3"/>
          <w:w w:val="80"/>
        </w:rPr>
        <w:t xml:space="preserve"> </w:t>
      </w:r>
      <w:r>
        <w:rPr>
          <w:w w:val="80"/>
        </w:rPr>
        <w:t>requirei;</w:t>
      </w:r>
      <w:r>
        <w:rPr>
          <w:spacing w:val="-4"/>
          <w:w w:val="80"/>
        </w:rPr>
        <w:t xml:space="preserve"> </w:t>
      </w:r>
      <w:r>
        <w:rPr>
          <w:w w:val="80"/>
        </w:rPr>
        <w:t>experimental</w:t>
      </w:r>
      <w:r>
        <w:rPr>
          <w:spacing w:val="-3"/>
          <w:w w:val="80"/>
        </w:rPr>
        <w:t xml:space="preserve"> </w:t>
      </w:r>
      <w:r>
        <w:rPr>
          <w:w w:val="80"/>
        </w:rPr>
        <w:t>mea-i;urement of both TID and SEE parameteri;, i;ince analytical prediction from procei;i; parameteri;</w:t>
      </w:r>
      <w:r>
        <w:rPr>
          <w:spacing w:val="-3"/>
          <w:w w:val="80"/>
        </w:rPr>
        <w:t xml:space="preserve"> </w:t>
      </w:r>
      <w:r>
        <w:rPr>
          <w:w w:val="80"/>
        </w:rPr>
        <w:t>alone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not</w:t>
      </w:r>
      <w:r>
        <w:rPr>
          <w:spacing w:val="-3"/>
          <w:w w:val="80"/>
        </w:rPr>
        <w:t xml:space="preserve"> </w:t>
      </w:r>
      <w:r>
        <w:rPr>
          <w:w w:val="80"/>
        </w:rPr>
        <w:t>i;ufficiently</w:t>
      </w:r>
      <w:r>
        <w:rPr>
          <w:spacing w:val="-3"/>
          <w:w w:val="80"/>
        </w:rPr>
        <w:t xml:space="preserve"> </w:t>
      </w:r>
      <w:r>
        <w:rPr>
          <w:w w:val="80"/>
        </w:rPr>
        <w:t>accurate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i;afety-relevant</w:t>
      </w:r>
      <w:r>
        <w:rPr>
          <w:spacing w:val="-3"/>
          <w:w w:val="80"/>
        </w:rPr>
        <w:t xml:space="preserve"> </w:t>
      </w:r>
      <w:r>
        <w:rPr>
          <w:w w:val="80"/>
        </w:rPr>
        <w:t>applicationi;.</w:t>
      </w:r>
      <w:r>
        <w:rPr>
          <w:spacing w:val="14"/>
        </w:rPr>
        <w:t xml:space="preserve"> </w:t>
      </w:r>
      <w:r>
        <w:rPr>
          <w:w w:val="80"/>
        </w:rPr>
        <w:t>Fig.</w:t>
      </w:r>
      <w:r>
        <w:rPr>
          <w:spacing w:val="-3"/>
          <w:w w:val="80"/>
        </w:rPr>
        <w:t xml:space="preserve"> </w:t>
      </w:r>
      <w:hyperlink w:anchor="_bookmark89" w:history="1">
        <w:r>
          <w:rPr>
            <w:w w:val="80"/>
          </w:rPr>
          <w:t>3.11</w:t>
        </w:r>
      </w:hyperlink>
      <w:r>
        <w:rPr>
          <w:w w:val="80"/>
        </w:rPr>
        <w:t xml:space="preserve"> illui;tratei; the principal tei;ting approachei; and their relationi;hip to the environment </w:t>
      </w:r>
      <w:r>
        <w:rPr>
          <w:w w:val="85"/>
        </w:rPr>
        <w:t>being i;imulated.</w:t>
      </w:r>
    </w:p>
    <w:p w14:paraId="2A0B03DD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3"/>
        <w:ind w:left="1683" w:hanging="963"/>
        <w:jc w:val="both"/>
      </w:pPr>
      <w:bookmarkStart w:id="161" w:name="Heavy-Ion_Testing"/>
      <w:bookmarkStart w:id="162" w:name="_bookmark88"/>
      <w:bookmarkEnd w:id="161"/>
      <w:bookmarkEnd w:id="162"/>
      <w:r>
        <w:rPr>
          <w:w w:val="105"/>
        </w:rPr>
        <w:t>Heavy-Ion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Testing</w:t>
      </w:r>
    </w:p>
    <w:p w14:paraId="039FFDF8" w14:textId="77777777" w:rsidR="001A2320" w:rsidRDefault="001A2320">
      <w:pPr>
        <w:pStyle w:val="BodyText"/>
        <w:spacing w:before="34"/>
      </w:pPr>
    </w:p>
    <w:p w14:paraId="2BDECDE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>Heavy-ion irradiation at particle acceleratori; ii; the primary technique for mea-</w:t>
      </w:r>
      <w:r>
        <w:rPr>
          <w:w w:val="85"/>
        </w:rPr>
        <w:t>i;uring</w:t>
      </w:r>
      <w:r>
        <w:rPr>
          <w:spacing w:val="-7"/>
          <w:w w:val="85"/>
        </w:rPr>
        <w:t xml:space="preserve"> </w:t>
      </w:r>
      <w:r>
        <w:rPr>
          <w:w w:val="85"/>
        </w:rPr>
        <w:t>SEE</w:t>
      </w:r>
      <w:r>
        <w:rPr>
          <w:spacing w:val="-7"/>
          <w:w w:val="85"/>
        </w:rPr>
        <w:t xml:space="preserve"> </w:t>
      </w:r>
      <w:r>
        <w:rPr>
          <w:w w:val="85"/>
        </w:rPr>
        <w:t>croi;i;-i;ectioni;</w:t>
      </w:r>
      <w:r>
        <w:rPr>
          <w:spacing w:val="-7"/>
          <w:w w:val="85"/>
        </w:rPr>
        <w:t xml:space="preserve"> </w:t>
      </w:r>
      <w:r>
        <w:rPr>
          <w:w w:val="85"/>
        </w:rPr>
        <w:t>ai;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function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LET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identifying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SEL,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SEl3, </w:t>
      </w:r>
      <w:r>
        <w:rPr>
          <w:w w:val="80"/>
        </w:rPr>
        <w:t>and SEGR threi;holdi; of a device.</w:t>
      </w:r>
      <w:r>
        <w:rPr>
          <w:spacing w:val="26"/>
        </w:rPr>
        <w:t xml:space="preserve"> </w:t>
      </w:r>
      <w:r>
        <w:rPr>
          <w:w w:val="80"/>
        </w:rPr>
        <w:t>Facilitiei; commonly ui;ed for FPGA radiation tei;t-</w:t>
      </w:r>
      <w:r>
        <w:rPr>
          <w:spacing w:val="-2"/>
          <w:w w:val="85"/>
        </w:rPr>
        <w:t xml:space="preserve">ing include the l3rookhaven National Laboratory Tandem Van de Graaf (LET range </w:t>
      </w:r>
      <w:r>
        <w:rPr>
          <w:w w:val="80"/>
        </w:rPr>
        <w:t>1-100 MeV</w:t>
      </w:r>
      <w:r>
        <w:rPr>
          <w:rFonts w:ascii="Cambria" w:hAnsi="Cambria"/>
          <w:w w:val="80"/>
          <w:sz w:val="24"/>
        </w:rPr>
        <w:t>·</w:t>
      </w:r>
      <w:r>
        <w:rPr>
          <w:w w:val="80"/>
        </w:rPr>
        <w:t>cm</w:t>
      </w:r>
      <w:r>
        <w:rPr>
          <w:w w:val="80"/>
          <w:vertAlign w:val="superscript"/>
        </w:rPr>
        <w:t>2</w:t>
      </w:r>
      <w:r>
        <w:rPr>
          <w:w w:val="80"/>
        </w:rPr>
        <w:t xml:space="preserve">/mg), the Lawrence l3erkeley National Laboratory 88-Inch Cyclotron </w:t>
      </w:r>
      <w:r>
        <w:rPr>
          <w:w w:val="90"/>
        </w:rPr>
        <w:t>(LET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85</w:t>
      </w:r>
      <w:r>
        <w:rPr>
          <w:spacing w:val="-9"/>
          <w:w w:val="90"/>
        </w:rPr>
        <w:t xml:space="preserve"> </w:t>
      </w:r>
      <w:r>
        <w:rPr>
          <w:w w:val="90"/>
        </w:rPr>
        <w:t>MeV</w:t>
      </w:r>
      <w:r>
        <w:rPr>
          <w:rFonts w:ascii="Cambria" w:hAnsi="Cambria"/>
          <w:w w:val="90"/>
          <w:sz w:val="24"/>
        </w:rPr>
        <w:t>·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w w:val="90"/>
        </w:rPr>
        <w:t>/mg),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Texai;</w:t>
      </w:r>
      <w:r>
        <w:rPr>
          <w:spacing w:val="-9"/>
          <w:w w:val="90"/>
        </w:rPr>
        <w:t xml:space="preserve"> </w:t>
      </w:r>
      <w:r>
        <w:rPr>
          <w:w w:val="90"/>
        </w:rPr>
        <w:t>A&amp;M</w:t>
      </w:r>
      <w:r>
        <w:rPr>
          <w:spacing w:val="-9"/>
          <w:w w:val="90"/>
        </w:rPr>
        <w:t xml:space="preserve"> </w:t>
      </w:r>
      <w:r>
        <w:rPr>
          <w:w w:val="90"/>
        </w:rPr>
        <w:t>K500</w:t>
      </w:r>
      <w:r>
        <w:rPr>
          <w:spacing w:val="-9"/>
          <w:w w:val="90"/>
        </w:rPr>
        <w:t xml:space="preserve"> </w:t>
      </w:r>
      <w:r>
        <w:rPr>
          <w:w w:val="90"/>
        </w:rPr>
        <w:t>Cyclotron,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GANIL </w:t>
      </w:r>
      <w:r>
        <w:rPr>
          <w:spacing w:val="-2"/>
          <w:w w:val="90"/>
        </w:rPr>
        <w:t>facility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Caen,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France</w:t>
      </w:r>
      <w:r>
        <w:rPr>
          <w:spacing w:val="-8"/>
          <w:w w:val="90"/>
        </w:rPr>
        <w:t xml:space="preserve"> </w:t>
      </w:r>
      <w:hyperlink w:anchor="_bookmark393" w:history="1">
        <w:r>
          <w:rPr>
            <w:spacing w:val="-2"/>
            <w:w w:val="90"/>
          </w:rPr>
          <w:t>[65].</w:t>
        </w:r>
      </w:hyperlink>
    </w:p>
    <w:p w14:paraId="1D8E540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During a heavy-ion tei;t, the device under tei;t (DUT) ii; mounted in a vacuum </w:t>
      </w:r>
      <w:r>
        <w:rPr>
          <w:w w:val="75"/>
        </w:rPr>
        <w:t>chamber,</w:t>
      </w:r>
      <w:r>
        <w:t xml:space="preserve"> </w:t>
      </w:r>
      <w:r>
        <w:rPr>
          <w:w w:val="75"/>
        </w:rPr>
        <w:t>biai;ed and clocked at normal operating conditioni;,</w:t>
      </w:r>
      <w:r>
        <w:t xml:space="preserve"> </w:t>
      </w:r>
      <w:r>
        <w:rPr>
          <w:w w:val="75"/>
        </w:rPr>
        <w:t xml:space="preserve">and expoi;ed to a uniform </w:t>
      </w:r>
      <w:r>
        <w:rPr>
          <w:w w:val="90"/>
        </w:rPr>
        <w:t>beam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i;elected</w:t>
      </w:r>
      <w:r>
        <w:rPr>
          <w:spacing w:val="-10"/>
          <w:w w:val="90"/>
        </w:rPr>
        <w:t xml:space="preserve"> </w:t>
      </w:r>
      <w:r>
        <w:rPr>
          <w:w w:val="90"/>
        </w:rPr>
        <w:t>heavy</w:t>
      </w:r>
      <w:r>
        <w:rPr>
          <w:spacing w:val="-10"/>
          <w:w w:val="90"/>
        </w:rPr>
        <w:t xml:space="preserve"> </w:t>
      </w:r>
      <w:r>
        <w:rPr>
          <w:w w:val="90"/>
        </w:rPr>
        <w:t>ion</w:t>
      </w:r>
      <w:r>
        <w:rPr>
          <w:spacing w:val="-10"/>
          <w:w w:val="90"/>
        </w:rPr>
        <w:t xml:space="preserve"> </w:t>
      </w:r>
      <w:r>
        <w:rPr>
          <w:w w:val="90"/>
        </w:rPr>
        <w:t>i;peciei;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11"/>
          <w:w w:val="90"/>
        </w:rPr>
        <w:t xml:space="preserve"> </w:t>
      </w:r>
      <w:r>
        <w:rPr>
          <w:w w:val="90"/>
        </w:rPr>
        <w:t>controlled</w:t>
      </w:r>
      <w:r>
        <w:rPr>
          <w:spacing w:val="-10"/>
          <w:w w:val="90"/>
        </w:rPr>
        <w:t xml:space="preserve"> </w:t>
      </w:r>
      <w:r>
        <w:rPr>
          <w:w w:val="90"/>
        </w:rPr>
        <w:t>LET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fluence.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FPGA </w:t>
      </w:r>
      <w:r>
        <w:rPr>
          <w:w w:val="85"/>
        </w:rPr>
        <w:t>tei;ting,</w:t>
      </w:r>
      <w:r>
        <w:rPr>
          <w:spacing w:val="-7"/>
          <w:w w:val="85"/>
        </w:rPr>
        <w:t xml:space="preserve"> </w:t>
      </w:r>
      <w:r>
        <w:rPr>
          <w:w w:val="85"/>
        </w:rPr>
        <w:t>two</w:t>
      </w:r>
      <w:r>
        <w:rPr>
          <w:spacing w:val="-7"/>
          <w:w w:val="85"/>
        </w:rPr>
        <w:t xml:space="preserve"> </w:t>
      </w:r>
      <w:r>
        <w:rPr>
          <w:w w:val="85"/>
        </w:rPr>
        <w:t>complementary</w:t>
      </w:r>
      <w:r>
        <w:rPr>
          <w:spacing w:val="-7"/>
          <w:w w:val="85"/>
        </w:rPr>
        <w:t xml:space="preserve"> </w:t>
      </w:r>
      <w:r>
        <w:rPr>
          <w:w w:val="85"/>
        </w:rPr>
        <w:t>readout</w:t>
      </w:r>
      <w:r>
        <w:rPr>
          <w:spacing w:val="-7"/>
          <w:w w:val="85"/>
        </w:rPr>
        <w:t xml:space="preserve"> </w:t>
      </w:r>
      <w:r>
        <w:rPr>
          <w:w w:val="85"/>
        </w:rPr>
        <w:t>i;trategiei;</w:t>
      </w:r>
      <w:r>
        <w:rPr>
          <w:spacing w:val="-6"/>
          <w:w w:val="85"/>
        </w:rPr>
        <w:t xml:space="preserve"> </w:t>
      </w:r>
      <w:r>
        <w:rPr>
          <w:w w:val="85"/>
        </w:rPr>
        <w:t>are</w:t>
      </w:r>
      <w:r>
        <w:rPr>
          <w:spacing w:val="-7"/>
          <w:w w:val="85"/>
        </w:rPr>
        <w:t xml:space="preserve"> </w:t>
      </w:r>
      <w:r>
        <w:rPr>
          <w:w w:val="85"/>
        </w:rPr>
        <w:t>ui;ed:</w:t>
      </w:r>
      <w:r>
        <w:rPr>
          <w:spacing w:val="-8"/>
        </w:rPr>
        <w:t xml:space="preserve"> </w:t>
      </w:r>
      <w:r>
        <w:rPr>
          <w:w w:val="85"/>
          <w:sz w:val="24"/>
        </w:rPr>
        <w:t>static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testing</w:t>
      </w:r>
      <w:r>
        <w:rPr>
          <w:w w:val="85"/>
        </w:rPr>
        <w:t>,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which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device</w:t>
      </w:r>
      <w:r>
        <w:rPr>
          <w:spacing w:val="-10"/>
        </w:rPr>
        <w:t xml:space="preserve"> </w:t>
      </w:r>
      <w:r>
        <w:rPr>
          <w:w w:val="80"/>
        </w:rPr>
        <w:t>ii;</w:t>
      </w:r>
      <w:r>
        <w:rPr>
          <w:spacing w:val="-10"/>
        </w:rPr>
        <w:t xml:space="preserve"> </w:t>
      </w:r>
      <w:r>
        <w:rPr>
          <w:w w:val="80"/>
        </w:rPr>
        <w:t>irradiated</w:t>
      </w:r>
      <w:r>
        <w:rPr>
          <w:spacing w:val="-10"/>
        </w:rPr>
        <w:t xml:space="preserve"> </w:t>
      </w:r>
      <w:r>
        <w:rPr>
          <w:w w:val="80"/>
        </w:rPr>
        <w:t>with</w:t>
      </w:r>
      <w:r>
        <w:rPr>
          <w:spacing w:val="-10"/>
        </w:rPr>
        <w:t xml:space="preserve"> </w:t>
      </w:r>
      <w:r>
        <w:rPr>
          <w:w w:val="80"/>
        </w:rPr>
        <w:t>configuration</w:t>
      </w:r>
      <w:r>
        <w:rPr>
          <w:spacing w:val="-10"/>
        </w:rPr>
        <w:t xml:space="preserve"> </w:t>
      </w:r>
      <w:r>
        <w:rPr>
          <w:w w:val="80"/>
        </w:rPr>
        <w:t>memory</w:t>
      </w:r>
      <w:r>
        <w:rPr>
          <w:spacing w:val="-11"/>
        </w:rPr>
        <w:t xml:space="preserve"> </w:t>
      </w:r>
      <w:r>
        <w:rPr>
          <w:w w:val="80"/>
        </w:rPr>
        <w:t>pre-loaded</w:t>
      </w:r>
      <w:r>
        <w:rPr>
          <w:spacing w:val="-10"/>
        </w:rPr>
        <w:t xml:space="preserve"> </w:t>
      </w:r>
      <w:r>
        <w:rPr>
          <w:w w:val="80"/>
        </w:rPr>
        <w:t>and</w:t>
      </w:r>
      <w:r>
        <w:rPr>
          <w:spacing w:val="-10"/>
        </w:rPr>
        <w:t xml:space="preserve"> </w:t>
      </w:r>
      <w:r>
        <w:rPr>
          <w:w w:val="80"/>
        </w:rPr>
        <w:t>then</w:t>
      </w:r>
      <w:r>
        <w:rPr>
          <w:spacing w:val="-10"/>
        </w:rPr>
        <w:t xml:space="preserve"> </w:t>
      </w:r>
      <w:r>
        <w:rPr>
          <w:w w:val="80"/>
        </w:rPr>
        <w:t>readback</w:t>
      </w:r>
      <w:r>
        <w:rPr>
          <w:spacing w:val="-10"/>
        </w:rPr>
        <w:t xml:space="preserve"> </w:t>
      </w:r>
      <w:r>
        <w:rPr>
          <w:w w:val="80"/>
        </w:rPr>
        <w:t>to</w:t>
      </w:r>
      <w:r>
        <w:rPr>
          <w:spacing w:val="-10"/>
        </w:rPr>
        <w:t xml:space="preserve"> </w:t>
      </w:r>
      <w:r>
        <w:rPr>
          <w:spacing w:val="-2"/>
          <w:w w:val="80"/>
        </w:rPr>
        <w:t>count</w:t>
      </w:r>
    </w:p>
    <w:p w14:paraId="783AC8CA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235E054" w14:textId="77777777" w:rsidR="001A2320" w:rsidRDefault="001A2320">
      <w:pPr>
        <w:pStyle w:val="BodyText"/>
        <w:rPr>
          <w:sz w:val="20"/>
        </w:rPr>
      </w:pPr>
    </w:p>
    <w:p w14:paraId="67EB9C34" w14:textId="77777777" w:rsidR="001A2320" w:rsidRDefault="001A2320">
      <w:pPr>
        <w:pStyle w:val="BodyText"/>
        <w:rPr>
          <w:sz w:val="20"/>
        </w:rPr>
      </w:pPr>
    </w:p>
    <w:p w14:paraId="54D45EBE" w14:textId="77777777" w:rsidR="001A2320" w:rsidRDefault="001A2320">
      <w:pPr>
        <w:pStyle w:val="BodyText"/>
        <w:rPr>
          <w:sz w:val="20"/>
        </w:rPr>
      </w:pPr>
    </w:p>
    <w:p w14:paraId="7243866C" w14:textId="77777777" w:rsidR="001A2320" w:rsidRDefault="001A2320">
      <w:pPr>
        <w:pStyle w:val="BodyText"/>
        <w:rPr>
          <w:sz w:val="20"/>
        </w:rPr>
      </w:pPr>
    </w:p>
    <w:p w14:paraId="2388D08D" w14:textId="77777777" w:rsidR="001A2320" w:rsidRDefault="001A2320">
      <w:pPr>
        <w:pStyle w:val="BodyText"/>
        <w:rPr>
          <w:sz w:val="20"/>
        </w:rPr>
      </w:pPr>
    </w:p>
    <w:p w14:paraId="52B579AD" w14:textId="77777777" w:rsidR="001A2320" w:rsidRDefault="001A2320">
      <w:pPr>
        <w:pStyle w:val="BodyText"/>
        <w:rPr>
          <w:sz w:val="20"/>
        </w:rPr>
      </w:pPr>
    </w:p>
    <w:p w14:paraId="1709D47E" w14:textId="77777777" w:rsidR="001A2320" w:rsidRDefault="001A2320">
      <w:pPr>
        <w:pStyle w:val="BodyText"/>
        <w:rPr>
          <w:sz w:val="20"/>
        </w:rPr>
      </w:pPr>
    </w:p>
    <w:p w14:paraId="6F2995CD" w14:textId="77777777" w:rsidR="001A2320" w:rsidRDefault="001A2320">
      <w:pPr>
        <w:pStyle w:val="BodyText"/>
        <w:rPr>
          <w:sz w:val="20"/>
        </w:rPr>
      </w:pPr>
    </w:p>
    <w:p w14:paraId="2964C3DF" w14:textId="77777777" w:rsidR="001A2320" w:rsidRDefault="001A2320">
      <w:pPr>
        <w:pStyle w:val="BodyText"/>
        <w:rPr>
          <w:sz w:val="20"/>
        </w:rPr>
      </w:pPr>
    </w:p>
    <w:p w14:paraId="19BB1928" w14:textId="77777777" w:rsidR="001A2320" w:rsidRDefault="001A2320">
      <w:pPr>
        <w:pStyle w:val="BodyText"/>
        <w:rPr>
          <w:sz w:val="20"/>
        </w:rPr>
      </w:pPr>
    </w:p>
    <w:p w14:paraId="39C0D086" w14:textId="77777777" w:rsidR="001A2320" w:rsidRDefault="001A2320">
      <w:pPr>
        <w:pStyle w:val="BodyText"/>
        <w:spacing w:before="126"/>
        <w:rPr>
          <w:sz w:val="20"/>
        </w:rPr>
      </w:pPr>
    </w:p>
    <w:p w14:paraId="350C78FA" w14:textId="77777777" w:rsidR="001A2320" w:rsidRDefault="00000000">
      <w:pPr>
        <w:ind w:left="14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3FEFB5" wp14:editId="13DBCB3F">
                <wp:extent cx="4596130" cy="3138170"/>
                <wp:effectExtent l="9525" t="0" r="0" b="5080"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6130" cy="3138170"/>
                          <a:chOff x="0" y="0"/>
                          <a:chExt cx="4596130" cy="313817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1034721" y="63151"/>
                            <a:ext cx="25266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291465">
                                <a:moveTo>
                                  <a:pt x="2496932" y="291470"/>
                                </a:moveTo>
                                <a:lnTo>
                                  <a:pt x="29147" y="291470"/>
                                </a:lnTo>
                                <a:lnTo>
                                  <a:pt x="17783" y="289186"/>
                                </a:lnTo>
                                <a:lnTo>
                                  <a:pt x="8520" y="282950"/>
                                </a:lnTo>
                                <a:lnTo>
                                  <a:pt x="2284" y="273687"/>
                                </a:lnTo>
                                <a:lnTo>
                                  <a:pt x="0" y="262323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2496932" y="0"/>
                                </a:lnTo>
                                <a:lnTo>
                                  <a:pt x="2508296" y="2284"/>
                                </a:lnTo>
                                <a:lnTo>
                                  <a:pt x="2517558" y="8520"/>
                                </a:lnTo>
                                <a:lnTo>
                                  <a:pt x="2523795" y="17783"/>
                                </a:lnTo>
                                <a:lnTo>
                                  <a:pt x="2526079" y="29147"/>
                                </a:lnTo>
                                <a:lnTo>
                                  <a:pt x="2526079" y="262323"/>
                                </a:lnTo>
                                <a:lnTo>
                                  <a:pt x="2523795" y="273687"/>
                                </a:lnTo>
                                <a:lnTo>
                                  <a:pt x="2517558" y="282950"/>
                                </a:lnTo>
                                <a:lnTo>
                                  <a:pt x="2508296" y="289186"/>
                                </a:lnTo>
                                <a:lnTo>
                                  <a:pt x="2496932" y="291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B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937564" y="354622"/>
                            <a:ext cx="272097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975" h="330835">
                                <a:moveTo>
                                  <a:pt x="1360196" y="0"/>
                                </a:moveTo>
                                <a:lnTo>
                                  <a:pt x="1360196" y="155451"/>
                                </a:lnTo>
                              </a:path>
                              <a:path w="2720975" h="330835">
                                <a:moveTo>
                                  <a:pt x="0" y="155451"/>
                                </a:moveTo>
                                <a:lnTo>
                                  <a:pt x="2720393" y="155451"/>
                                </a:lnTo>
                              </a:path>
                              <a:path w="2720975" h="330835">
                                <a:moveTo>
                                  <a:pt x="0" y="155451"/>
                                </a:moveTo>
                                <a:lnTo>
                                  <a:pt x="0" y="330333"/>
                                </a:lnTo>
                              </a:path>
                              <a:path w="2720975" h="330835">
                                <a:moveTo>
                                  <a:pt x="1360196" y="155451"/>
                                </a:moveTo>
                                <a:lnTo>
                                  <a:pt x="1360196" y="330333"/>
                                </a:lnTo>
                              </a:path>
                              <a:path w="2720975" h="330835">
                                <a:moveTo>
                                  <a:pt x="2720393" y="155451"/>
                                </a:moveTo>
                                <a:lnTo>
                                  <a:pt x="2720393" y="330333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632" y="684966"/>
                            <a:ext cx="370205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0" h="272415">
                                <a:moveTo>
                                  <a:pt x="893851" y="29146"/>
                                </a:moveTo>
                                <a:lnTo>
                                  <a:pt x="891565" y="17780"/>
                                </a:lnTo>
                                <a:lnTo>
                                  <a:pt x="885329" y="8521"/>
                                </a:lnTo>
                                <a:lnTo>
                                  <a:pt x="876058" y="2286"/>
                                </a:lnTo>
                                <a:lnTo>
                                  <a:pt x="864704" y="0"/>
                                </a:lnTo>
                                <a:lnTo>
                                  <a:pt x="29146" y="0"/>
                                </a:lnTo>
                                <a:lnTo>
                                  <a:pt x="17792" y="2286"/>
                                </a:lnTo>
                                <a:lnTo>
                                  <a:pt x="8521" y="8521"/>
                                </a:lnTo>
                                <a:lnTo>
                                  <a:pt x="2286" y="17780"/>
                                </a:lnTo>
                                <a:lnTo>
                                  <a:pt x="0" y="29146"/>
                                </a:lnTo>
                                <a:lnTo>
                                  <a:pt x="0" y="242887"/>
                                </a:lnTo>
                                <a:lnTo>
                                  <a:pt x="2286" y="254254"/>
                                </a:lnTo>
                                <a:lnTo>
                                  <a:pt x="8521" y="263512"/>
                                </a:lnTo>
                                <a:lnTo>
                                  <a:pt x="17792" y="269748"/>
                                </a:lnTo>
                                <a:lnTo>
                                  <a:pt x="29146" y="272034"/>
                                </a:lnTo>
                                <a:lnTo>
                                  <a:pt x="864704" y="272034"/>
                                </a:lnTo>
                                <a:lnTo>
                                  <a:pt x="876058" y="269748"/>
                                </a:lnTo>
                                <a:lnTo>
                                  <a:pt x="885329" y="263512"/>
                                </a:lnTo>
                                <a:lnTo>
                                  <a:pt x="891565" y="254254"/>
                                </a:lnTo>
                                <a:lnTo>
                                  <a:pt x="893851" y="242887"/>
                                </a:lnTo>
                                <a:lnTo>
                                  <a:pt x="893851" y="29146"/>
                                </a:lnTo>
                                <a:close/>
                              </a:path>
                              <a:path w="3702050" h="272415">
                                <a:moveTo>
                                  <a:pt x="2254046" y="29146"/>
                                </a:moveTo>
                                <a:lnTo>
                                  <a:pt x="2251760" y="17780"/>
                                </a:lnTo>
                                <a:lnTo>
                                  <a:pt x="2245525" y="8521"/>
                                </a:lnTo>
                                <a:lnTo>
                                  <a:pt x="2236266" y="2286"/>
                                </a:lnTo>
                                <a:lnTo>
                                  <a:pt x="2224900" y="0"/>
                                </a:lnTo>
                                <a:lnTo>
                                  <a:pt x="1389341" y="0"/>
                                </a:lnTo>
                                <a:lnTo>
                                  <a:pt x="1377988" y="2286"/>
                                </a:lnTo>
                                <a:lnTo>
                                  <a:pt x="1368717" y="8521"/>
                                </a:lnTo>
                                <a:lnTo>
                                  <a:pt x="1362481" y="17780"/>
                                </a:lnTo>
                                <a:lnTo>
                                  <a:pt x="1360195" y="29146"/>
                                </a:lnTo>
                                <a:lnTo>
                                  <a:pt x="1360195" y="242887"/>
                                </a:lnTo>
                                <a:lnTo>
                                  <a:pt x="1362481" y="254254"/>
                                </a:lnTo>
                                <a:lnTo>
                                  <a:pt x="1368717" y="263512"/>
                                </a:lnTo>
                                <a:lnTo>
                                  <a:pt x="1377988" y="269748"/>
                                </a:lnTo>
                                <a:lnTo>
                                  <a:pt x="1389341" y="272034"/>
                                </a:lnTo>
                                <a:lnTo>
                                  <a:pt x="2224900" y="272034"/>
                                </a:lnTo>
                                <a:lnTo>
                                  <a:pt x="2236266" y="269748"/>
                                </a:lnTo>
                                <a:lnTo>
                                  <a:pt x="2245525" y="263512"/>
                                </a:lnTo>
                                <a:lnTo>
                                  <a:pt x="2251760" y="254254"/>
                                </a:lnTo>
                                <a:lnTo>
                                  <a:pt x="2254046" y="242887"/>
                                </a:lnTo>
                                <a:lnTo>
                                  <a:pt x="2254046" y="29146"/>
                                </a:lnTo>
                                <a:close/>
                              </a:path>
                              <a:path w="3702050" h="272415">
                                <a:moveTo>
                                  <a:pt x="3701681" y="29146"/>
                                </a:moveTo>
                                <a:lnTo>
                                  <a:pt x="3699395" y="17780"/>
                                </a:lnTo>
                                <a:lnTo>
                                  <a:pt x="3693160" y="8521"/>
                                </a:lnTo>
                                <a:lnTo>
                                  <a:pt x="3683901" y="2286"/>
                                </a:lnTo>
                                <a:lnTo>
                                  <a:pt x="3672535" y="0"/>
                                </a:lnTo>
                                <a:lnTo>
                                  <a:pt x="2662097" y="0"/>
                                </a:lnTo>
                                <a:lnTo>
                                  <a:pt x="2650744" y="2286"/>
                                </a:lnTo>
                                <a:lnTo>
                                  <a:pt x="2641473" y="8521"/>
                                </a:lnTo>
                                <a:lnTo>
                                  <a:pt x="2635237" y="17780"/>
                                </a:lnTo>
                                <a:lnTo>
                                  <a:pt x="2632951" y="29146"/>
                                </a:lnTo>
                                <a:lnTo>
                                  <a:pt x="2632951" y="242887"/>
                                </a:lnTo>
                                <a:lnTo>
                                  <a:pt x="2635237" y="254254"/>
                                </a:lnTo>
                                <a:lnTo>
                                  <a:pt x="2641473" y="263512"/>
                                </a:lnTo>
                                <a:lnTo>
                                  <a:pt x="2650744" y="269748"/>
                                </a:lnTo>
                                <a:lnTo>
                                  <a:pt x="2662097" y="272034"/>
                                </a:lnTo>
                                <a:lnTo>
                                  <a:pt x="3672535" y="272034"/>
                                </a:lnTo>
                                <a:lnTo>
                                  <a:pt x="3683901" y="269748"/>
                                </a:lnTo>
                                <a:lnTo>
                                  <a:pt x="3693160" y="263512"/>
                                </a:lnTo>
                                <a:lnTo>
                                  <a:pt x="3699395" y="254254"/>
                                </a:lnTo>
                                <a:lnTo>
                                  <a:pt x="3701681" y="242887"/>
                                </a:lnTo>
                                <a:lnTo>
                                  <a:pt x="3701681" y="29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8C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37564" y="9569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0"/>
                                </a:moveTo>
                                <a:lnTo>
                                  <a:pt x="0" y="116588"/>
                                </a:lnTo>
                              </a:path>
                              <a:path h="213995">
                                <a:moveTo>
                                  <a:pt x="0" y="116588"/>
                                </a:moveTo>
                                <a:lnTo>
                                  <a:pt x="0" y="213745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90642" y="1170740"/>
                            <a:ext cx="8940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30835">
                                <a:moveTo>
                                  <a:pt x="864696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864696" y="0"/>
                                </a:lnTo>
                                <a:lnTo>
                                  <a:pt x="876060" y="2284"/>
                                </a:lnTo>
                                <a:lnTo>
                                  <a:pt x="885322" y="8520"/>
                                </a:lnTo>
                                <a:lnTo>
                                  <a:pt x="891559" y="17783"/>
                                </a:lnTo>
                                <a:lnTo>
                                  <a:pt x="893843" y="29147"/>
                                </a:lnTo>
                                <a:lnTo>
                                  <a:pt x="893843" y="301186"/>
                                </a:lnTo>
                                <a:lnTo>
                                  <a:pt x="891559" y="312550"/>
                                </a:lnTo>
                                <a:lnTo>
                                  <a:pt x="885322" y="321812"/>
                                </a:lnTo>
                                <a:lnTo>
                                  <a:pt x="876060" y="328049"/>
                                </a:lnTo>
                                <a:lnTo>
                                  <a:pt x="864696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937564" y="1501074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7156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90642" y="1598231"/>
                            <a:ext cx="8940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30835">
                                <a:moveTo>
                                  <a:pt x="864696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864696" y="0"/>
                                </a:lnTo>
                                <a:lnTo>
                                  <a:pt x="876060" y="2284"/>
                                </a:lnTo>
                                <a:lnTo>
                                  <a:pt x="885322" y="8520"/>
                                </a:lnTo>
                                <a:lnTo>
                                  <a:pt x="891559" y="17783"/>
                                </a:lnTo>
                                <a:lnTo>
                                  <a:pt x="893843" y="29147"/>
                                </a:lnTo>
                                <a:lnTo>
                                  <a:pt x="893843" y="301186"/>
                                </a:lnTo>
                                <a:lnTo>
                                  <a:pt x="891559" y="312550"/>
                                </a:lnTo>
                                <a:lnTo>
                                  <a:pt x="885322" y="321812"/>
                                </a:lnTo>
                                <a:lnTo>
                                  <a:pt x="876060" y="328049"/>
                                </a:lnTo>
                                <a:lnTo>
                                  <a:pt x="864696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937564" y="1928564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7156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90642" y="2025721"/>
                            <a:ext cx="8940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30835">
                                <a:moveTo>
                                  <a:pt x="864696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864696" y="0"/>
                                </a:lnTo>
                                <a:lnTo>
                                  <a:pt x="876060" y="2284"/>
                                </a:lnTo>
                                <a:lnTo>
                                  <a:pt x="885322" y="8520"/>
                                </a:lnTo>
                                <a:lnTo>
                                  <a:pt x="891559" y="17783"/>
                                </a:lnTo>
                                <a:lnTo>
                                  <a:pt x="893843" y="29147"/>
                                </a:lnTo>
                                <a:lnTo>
                                  <a:pt x="893843" y="301186"/>
                                </a:lnTo>
                                <a:lnTo>
                                  <a:pt x="891559" y="312550"/>
                                </a:lnTo>
                                <a:lnTo>
                                  <a:pt x="885322" y="321812"/>
                                </a:lnTo>
                                <a:lnTo>
                                  <a:pt x="876060" y="328049"/>
                                </a:lnTo>
                                <a:lnTo>
                                  <a:pt x="864696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937564" y="2356055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7156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90642" y="2453211"/>
                            <a:ext cx="8940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30835">
                                <a:moveTo>
                                  <a:pt x="864696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864696" y="0"/>
                                </a:lnTo>
                                <a:lnTo>
                                  <a:pt x="876060" y="2284"/>
                                </a:lnTo>
                                <a:lnTo>
                                  <a:pt x="885322" y="8520"/>
                                </a:lnTo>
                                <a:lnTo>
                                  <a:pt x="891559" y="17783"/>
                                </a:lnTo>
                                <a:lnTo>
                                  <a:pt x="893843" y="29147"/>
                                </a:lnTo>
                                <a:lnTo>
                                  <a:pt x="893843" y="301186"/>
                                </a:lnTo>
                                <a:lnTo>
                                  <a:pt x="891559" y="312550"/>
                                </a:lnTo>
                                <a:lnTo>
                                  <a:pt x="885322" y="321812"/>
                                </a:lnTo>
                                <a:lnTo>
                                  <a:pt x="876060" y="328049"/>
                                </a:lnTo>
                                <a:lnTo>
                                  <a:pt x="864696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297760" y="95699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0"/>
                                </a:moveTo>
                                <a:lnTo>
                                  <a:pt x="0" y="116588"/>
                                </a:lnTo>
                              </a:path>
                              <a:path h="213995">
                                <a:moveTo>
                                  <a:pt x="0" y="116588"/>
                                </a:moveTo>
                                <a:lnTo>
                                  <a:pt x="0" y="213745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850838" y="1170740"/>
                            <a:ext cx="8940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30835">
                                <a:moveTo>
                                  <a:pt x="864696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864696" y="0"/>
                                </a:lnTo>
                                <a:lnTo>
                                  <a:pt x="876060" y="2284"/>
                                </a:lnTo>
                                <a:lnTo>
                                  <a:pt x="885322" y="8520"/>
                                </a:lnTo>
                                <a:lnTo>
                                  <a:pt x="891559" y="17783"/>
                                </a:lnTo>
                                <a:lnTo>
                                  <a:pt x="893843" y="29147"/>
                                </a:lnTo>
                                <a:lnTo>
                                  <a:pt x="893843" y="301186"/>
                                </a:lnTo>
                                <a:lnTo>
                                  <a:pt x="891559" y="312550"/>
                                </a:lnTo>
                                <a:lnTo>
                                  <a:pt x="885322" y="321812"/>
                                </a:lnTo>
                                <a:lnTo>
                                  <a:pt x="876060" y="328049"/>
                                </a:lnTo>
                                <a:lnTo>
                                  <a:pt x="864696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297760" y="1501074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7156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850838" y="1598231"/>
                            <a:ext cx="8940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30835">
                                <a:moveTo>
                                  <a:pt x="864696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864696" y="0"/>
                                </a:lnTo>
                                <a:lnTo>
                                  <a:pt x="876060" y="2284"/>
                                </a:lnTo>
                                <a:lnTo>
                                  <a:pt x="885322" y="8520"/>
                                </a:lnTo>
                                <a:lnTo>
                                  <a:pt x="891559" y="17783"/>
                                </a:lnTo>
                                <a:lnTo>
                                  <a:pt x="893843" y="29147"/>
                                </a:lnTo>
                                <a:lnTo>
                                  <a:pt x="893843" y="301186"/>
                                </a:lnTo>
                                <a:lnTo>
                                  <a:pt x="891559" y="312550"/>
                                </a:lnTo>
                                <a:lnTo>
                                  <a:pt x="885322" y="321812"/>
                                </a:lnTo>
                                <a:lnTo>
                                  <a:pt x="876060" y="328049"/>
                                </a:lnTo>
                                <a:lnTo>
                                  <a:pt x="864696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297760" y="1928564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7156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850838" y="2025721"/>
                            <a:ext cx="8940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30835">
                                <a:moveTo>
                                  <a:pt x="864696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864696" y="0"/>
                                </a:lnTo>
                                <a:lnTo>
                                  <a:pt x="876060" y="2284"/>
                                </a:lnTo>
                                <a:lnTo>
                                  <a:pt x="885322" y="8520"/>
                                </a:lnTo>
                                <a:lnTo>
                                  <a:pt x="891559" y="17783"/>
                                </a:lnTo>
                                <a:lnTo>
                                  <a:pt x="893843" y="29147"/>
                                </a:lnTo>
                                <a:lnTo>
                                  <a:pt x="893843" y="301186"/>
                                </a:lnTo>
                                <a:lnTo>
                                  <a:pt x="891559" y="312550"/>
                                </a:lnTo>
                                <a:lnTo>
                                  <a:pt x="885322" y="321812"/>
                                </a:lnTo>
                                <a:lnTo>
                                  <a:pt x="876060" y="328049"/>
                                </a:lnTo>
                                <a:lnTo>
                                  <a:pt x="864696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297760" y="2356055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7156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850838" y="2453211"/>
                            <a:ext cx="8940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30835">
                                <a:moveTo>
                                  <a:pt x="864696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864696" y="0"/>
                                </a:lnTo>
                                <a:lnTo>
                                  <a:pt x="876060" y="2284"/>
                                </a:lnTo>
                                <a:lnTo>
                                  <a:pt x="885322" y="8520"/>
                                </a:lnTo>
                                <a:lnTo>
                                  <a:pt x="891559" y="17783"/>
                                </a:lnTo>
                                <a:lnTo>
                                  <a:pt x="893843" y="29147"/>
                                </a:lnTo>
                                <a:lnTo>
                                  <a:pt x="893843" y="301186"/>
                                </a:lnTo>
                                <a:lnTo>
                                  <a:pt x="891559" y="312550"/>
                                </a:lnTo>
                                <a:lnTo>
                                  <a:pt x="885322" y="321812"/>
                                </a:lnTo>
                                <a:lnTo>
                                  <a:pt x="876060" y="328049"/>
                                </a:lnTo>
                                <a:lnTo>
                                  <a:pt x="864696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657957" y="1015289"/>
                            <a:ext cx="127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5575">
                                <a:moveTo>
                                  <a:pt x="0" y="0"/>
                                </a:moveTo>
                                <a:lnTo>
                                  <a:pt x="0" y="58294"/>
                                </a:lnTo>
                              </a:path>
                              <a:path h="155575">
                                <a:moveTo>
                                  <a:pt x="0" y="58294"/>
                                </a:moveTo>
                                <a:lnTo>
                                  <a:pt x="0" y="155451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123594" y="1170740"/>
                            <a:ext cx="106934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" h="330835">
                                <a:moveTo>
                                  <a:pt x="1039578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1039578" y="0"/>
                                </a:lnTo>
                                <a:lnTo>
                                  <a:pt x="1050942" y="2284"/>
                                </a:lnTo>
                                <a:lnTo>
                                  <a:pt x="1060205" y="8520"/>
                                </a:lnTo>
                                <a:lnTo>
                                  <a:pt x="1066441" y="17783"/>
                                </a:lnTo>
                                <a:lnTo>
                                  <a:pt x="1068725" y="29147"/>
                                </a:lnTo>
                                <a:lnTo>
                                  <a:pt x="1068725" y="301186"/>
                                </a:lnTo>
                                <a:lnTo>
                                  <a:pt x="1066441" y="312550"/>
                                </a:lnTo>
                                <a:lnTo>
                                  <a:pt x="1060205" y="321812"/>
                                </a:lnTo>
                                <a:lnTo>
                                  <a:pt x="1050942" y="328049"/>
                                </a:lnTo>
                                <a:lnTo>
                                  <a:pt x="1039578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657957" y="1501074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7156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123594" y="1598231"/>
                            <a:ext cx="106934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" h="330835">
                                <a:moveTo>
                                  <a:pt x="1039578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1039578" y="0"/>
                                </a:lnTo>
                                <a:lnTo>
                                  <a:pt x="1050942" y="2284"/>
                                </a:lnTo>
                                <a:lnTo>
                                  <a:pt x="1060205" y="8520"/>
                                </a:lnTo>
                                <a:lnTo>
                                  <a:pt x="1066441" y="17783"/>
                                </a:lnTo>
                                <a:lnTo>
                                  <a:pt x="1068725" y="29147"/>
                                </a:lnTo>
                                <a:lnTo>
                                  <a:pt x="1068725" y="301186"/>
                                </a:lnTo>
                                <a:lnTo>
                                  <a:pt x="1066441" y="312550"/>
                                </a:lnTo>
                                <a:lnTo>
                                  <a:pt x="1060205" y="321812"/>
                                </a:lnTo>
                                <a:lnTo>
                                  <a:pt x="1050942" y="328049"/>
                                </a:lnTo>
                                <a:lnTo>
                                  <a:pt x="1039578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657957" y="1928564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7156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123594" y="2025721"/>
                            <a:ext cx="106934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" h="330835">
                                <a:moveTo>
                                  <a:pt x="1039578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1039578" y="0"/>
                                </a:lnTo>
                                <a:lnTo>
                                  <a:pt x="1050942" y="2284"/>
                                </a:lnTo>
                                <a:lnTo>
                                  <a:pt x="1060205" y="8520"/>
                                </a:lnTo>
                                <a:lnTo>
                                  <a:pt x="1066441" y="17783"/>
                                </a:lnTo>
                                <a:lnTo>
                                  <a:pt x="1068725" y="29147"/>
                                </a:lnTo>
                                <a:lnTo>
                                  <a:pt x="1068725" y="301186"/>
                                </a:lnTo>
                                <a:lnTo>
                                  <a:pt x="1066441" y="312550"/>
                                </a:lnTo>
                                <a:lnTo>
                                  <a:pt x="1060205" y="321812"/>
                                </a:lnTo>
                                <a:lnTo>
                                  <a:pt x="1050942" y="328049"/>
                                </a:lnTo>
                                <a:lnTo>
                                  <a:pt x="1039578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657957" y="2356055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7156"/>
                                </a:lnTo>
                              </a:path>
                            </a:pathLst>
                          </a:custGeom>
                          <a:ln w="11658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123594" y="2453211"/>
                            <a:ext cx="106934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" h="330835">
                                <a:moveTo>
                                  <a:pt x="1039578" y="330333"/>
                                </a:moveTo>
                                <a:lnTo>
                                  <a:pt x="29147" y="330333"/>
                                </a:lnTo>
                                <a:lnTo>
                                  <a:pt x="17783" y="328049"/>
                                </a:lnTo>
                                <a:lnTo>
                                  <a:pt x="8520" y="321812"/>
                                </a:lnTo>
                                <a:lnTo>
                                  <a:pt x="2284" y="312550"/>
                                </a:lnTo>
                                <a:lnTo>
                                  <a:pt x="0" y="301186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lnTo>
                                  <a:pt x="1039578" y="0"/>
                                </a:lnTo>
                                <a:lnTo>
                                  <a:pt x="1050942" y="2284"/>
                                </a:lnTo>
                                <a:lnTo>
                                  <a:pt x="1060205" y="8520"/>
                                </a:lnTo>
                                <a:lnTo>
                                  <a:pt x="1066441" y="17783"/>
                                </a:lnTo>
                                <a:lnTo>
                                  <a:pt x="1068725" y="29147"/>
                                </a:lnTo>
                                <a:lnTo>
                                  <a:pt x="1068725" y="301186"/>
                                </a:lnTo>
                                <a:lnTo>
                                  <a:pt x="1066441" y="312550"/>
                                </a:lnTo>
                                <a:lnTo>
                                  <a:pt x="1060205" y="321812"/>
                                </a:lnTo>
                                <a:lnTo>
                                  <a:pt x="1050942" y="328049"/>
                                </a:lnTo>
                                <a:lnTo>
                                  <a:pt x="1039578" y="33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857" y="4857"/>
                            <a:ext cx="4585970" cy="312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5970" h="3128645">
                                <a:moveTo>
                                  <a:pt x="29147" y="0"/>
                                </a:moveTo>
                                <a:lnTo>
                                  <a:pt x="4556658" y="0"/>
                                </a:lnTo>
                                <a:lnTo>
                                  <a:pt x="4568022" y="2284"/>
                                </a:lnTo>
                                <a:lnTo>
                                  <a:pt x="4577285" y="8520"/>
                                </a:lnTo>
                                <a:lnTo>
                                  <a:pt x="4583521" y="17783"/>
                                </a:lnTo>
                                <a:lnTo>
                                  <a:pt x="4585805" y="29147"/>
                                </a:lnTo>
                                <a:lnTo>
                                  <a:pt x="4585805" y="3099305"/>
                                </a:lnTo>
                                <a:lnTo>
                                  <a:pt x="4583521" y="3110669"/>
                                </a:lnTo>
                                <a:lnTo>
                                  <a:pt x="4577285" y="3119931"/>
                                </a:lnTo>
                                <a:lnTo>
                                  <a:pt x="4568022" y="3126167"/>
                                </a:lnTo>
                                <a:lnTo>
                                  <a:pt x="4556658" y="3128452"/>
                                </a:lnTo>
                                <a:lnTo>
                                  <a:pt x="29147" y="3128452"/>
                                </a:lnTo>
                                <a:lnTo>
                                  <a:pt x="17783" y="3126167"/>
                                </a:lnTo>
                                <a:lnTo>
                                  <a:pt x="8520" y="3119931"/>
                                </a:lnTo>
                                <a:lnTo>
                                  <a:pt x="2284" y="3110669"/>
                                </a:lnTo>
                                <a:lnTo>
                                  <a:pt x="0" y="3099305"/>
                                </a:lnTo>
                                <a:lnTo>
                                  <a:pt x="0" y="29147"/>
                                </a:lnTo>
                                <a:lnTo>
                                  <a:pt x="2284" y="17783"/>
                                </a:lnTo>
                                <a:lnTo>
                                  <a:pt x="8520" y="8520"/>
                                </a:lnTo>
                                <a:lnTo>
                                  <a:pt x="17783" y="2284"/>
                                </a:lnTo>
                                <a:lnTo>
                                  <a:pt x="29147" y="0"/>
                                </a:lnTo>
                                <a:close/>
                              </a:path>
                            </a:pathLst>
                          </a:custGeom>
                          <a:ln w="9715">
                            <a:solidFill>
                              <a:srgbClr val="A0C8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766959" y="156319"/>
                            <a:ext cx="107442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3BD66" w14:textId="77777777" w:rsidR="001A2320" w:rsidRDefault="00000000">
                              <w:pPr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Testing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Approaches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792049" y="772805"/>
                            <a:ext cx="30416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475D19" w14:textId="77777777" w:rsidR="001A2320" w:rsidRDefault="00000000">
                              <w:pPr>
                                <w:spacing w:line="188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2075013" y="772805"/>
                            <a:ext cx="45847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CA234" w14:textId="77777777" w:rsidR="001A2320" w:rsidRDefault="00000000">
                              <w:pPr>
                                <w:spacing w:line="188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Dynamic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3438263" y="724226"/>
                            <a:ext cx="45212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830F0" w14:textId="77777777" w:rsidR="001A2320" w:rsidRDefault="00000000">
                              <w:pPr>
                                <w:spacing w:before="2" w:line="225" w:lineRule="auto"/>
                                <w:ind w:right="11" w:firstLine="14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Fault Injection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675695" y="1209091"/>
                            <a:ext cx="53657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37D2C" w14:textId="77777777" w:rsidR="001A2320" w:rsidRDefault="00000000">
                              <w:pPr>
                                <w:spacing w:line="276" w:lineRule="auto"/>
                                <w:ind w:firstLine="157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Formal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2049460" y="1209091"/>
                            <a:ext cx="50990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4B3153" w14:textId="77777777" w:rsidR="001A2320" w:rsidRDefault="00000000">
                              <w:pPr>
                                <w:spacing w:line="276" w:lineRule="auto"/>
                                <w:ind w:firstLine="4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Functional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Simulation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3423153" y="1209091"/>
                            <a:ext cx="48260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40233" w14:textId="77777777" w:rsidR="001A2320" w:rsidRDefault="00000000">
                              <w:pPr>
                                <w:spacing w:line="170" w:lineRule="exact"/>
                                <w:ind w:right="19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5"/>
                                </w:rPr>
                                <w:t>SEU</w:t>
                              </w:r>
                            </w:p>
                            <w:p w14:paraId="08D54329" w14:textId="77777777" w:rsidR="001A2320" w:rsidRDefault="00000000">
                              <w:pPr>
                                <w:spacing w:before="26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Emulation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633450" y="1636581"/>
                            <a:ext cx="62103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98C4F0" w14:textId="77777777" w:rsidR="001A2320" w:rsidRDefault="00000000">
                              <w:pPr>
                                <w:spacing w:line="276" w:lineRule="auto"/>
                                <w:ind w:left="164" w:hanging="165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Static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 xml:space="preserve">Timing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939708" y="1636581"/>
                            <a:ext cx="72898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12A72" w14:textId="77777777" w:rsidR="001A2320" w:rsidRDefault="00000000">
                              <w:pPr>
                                <w:spacing w:line="276" w:lineRule="auto"/>
                                <w:ind w:right="18" w:firstLine="300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Built-In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Self-Test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(BIST)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3436650" y="1636581"/>
                            <a:ext cx="45593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04FDF" w14:textId="77777777" w:rsidR="001A2320" w:rsidRDefault="00000000">
                              <w:pPr>
                                <w:spacing w:line="276" w:lineRule="auto"/>
                                <w:ind w:left="82" w:hanging="83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Radiation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640661" y="2064071"/>
                            <a:ext cx="60706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DCD13" w14:textId="77777777" w:rsidR="001A2320" w:rsidRDefault="00000000">
                              <w:pPr>
                                <w:spacing w:line="276" w:lineRule="auto"/>
                                <w:ind w:right="18" w:firstLine="25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Design Rule Check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(DRC)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941439" y="2064071"/>
                            <a:ext cx="72580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3019A" w14:textId="77777777" w:rsidR="001A2320" w:rsidRDefault="00000000">
                              <w:pPr>
                                <w:spacing w:line="276" w:lineRule="auto"/>
                                <w:ind w:left="311" w:hanging="312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Boundary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 xml:space="preserve">Scan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(JTAG)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3412266" y="2064071"/>
                            <a:ext cx="50419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2A52B" w14:textId="77777777" w:rsidR="001A2320" w:rsidRDefault="00000000">
                              <w:pPr>
                                <w:spacing w:line="276" w:lineRule="auto"/>
                                <w:ind w:left="72" w:hanging="73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Laser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 xml:space="preserve">Pin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Injection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673015" y="2491562"/>
                            <a:ext cx="54229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A00E6" w14:textId="77777777" w:rsidR="001A2320" w:rsidRDefault="00000000">
                              <w:pPr>
                                <w:spacing w:line="276" w:lineRule="auto"/>
                                <w:ind w:firstLine="233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Lint / CDC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000834" y="2491562"/>
                            <a:ext cx="60706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03CC3A" w14:textId="77777777" w:rsidR="001A2320" w:rsidRDefault="00000000">
                              <w:pPr>
                                <w:spacing w:line="276" w:lineRule="auto"/>
                                <w:ind w:left="140" w:right="18" w:hanging="14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Hardware-in-the-Loop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3328700" y="2491562"/>
                            <a:ext cx="67183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385B8" w14:textId="77777777" w:rsidR="001A2320" w:rsidRDefault="00000000">
                              <w:pPr>
                                <w:spacing w:line="276" w:lineRule="auto"/>
                                <w:ind w:firstLine="14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SW-Based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 xml:space="preserve"> Fault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Injection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FEFB5" id="Group 263" o:spid="_x0000_s1157" style="width:361.9pt;height:247.1pt;mso-position-horizontal-relative:char;mso-position-vertical-relative:line" coordsize="45961,31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">
                <v:shape id="Graphic 264" o:spid="_x0000_s1158" style="position:absolute;left:10347;top:631;width:25266;height:2915;visibility:visible;mso-wrap-style:square;v-text-anchor:top" coordsize="252666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" path="m2496932,291470r-2467785,l17783,289186,8520,282950,2284,273687,,262323,,29147,2284,17783,8520,8520,17783,2284,29147,,2496932,r11364,2284l2517558,8520r6237,9263l2526079,29147r,233176l2523795,273687r-6237,9263l2508296,289186r-11364,2284xe" fillcolor="#1a5b38" stroked="f">
                  <v:path arrowok="t"/>
                </v:shape>
                <v:shape id="Graphic 265" o:spid="_x0000_s1159" style="position:absolute;left:9375;top:3546;width:27210;height:3308;visibility:visible;mso-wrap-style:square;v-text-anchor:top" coordsize="272097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" path="m1360196,r,155451em,155451r2720393,em,155451l,330333em1360196,155451r,174882em2720393,155451r,174882e" filled="f" strokecolor="#878787" strokeweight=".32383mm">
                  <v:path arrowok="t"/>
                </v:shape>
                <v:shape id="Graphic 266" o:spid="_x0000_s1160" style="position:absolute;left:4906;top:6849;width:37020;height:2724;visibility:visible;mso-wrap-style:square;v-text-anchor:top" coordsize="370205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" path="m893851,29146l891565,17780,885329,8521,876058,2286,864704,,29146,,17792,2286,8521,8521,2286,17780,,29146,,242887r2286,11367l8521,263512r9271,6236l29146,272034r835558,l876058,269748r9271,-6236l891565,254254r2286,-11367l893851,29146xem2254046,29146r-2286,-11366l2245525,8521r-9259,-6235l2224900,,1389341,r-11353,2286l1368717,8521r-6236,9259l1360195,29146r,213741l1362481,254254r6236,9258l1377988,269748r11353,2286l2224900,272034r11366,-2286l2245525,263512r6235,-9258l2254046,242887r,-213741xem3701681,29146r-2286,-11366l3693160,8521r-9259,-6235l3672535,,2662097,r-11353,2286l2641473,8521r-6236,9259l2632951,29146r,213741l2635237,254254r6236,9258l2650744,269748r11353,2286l3672535,272034r11366,-2286l3693160,263512r6235,-9258l3701681,242887r,-213741xe" fillcolor="#1a8c79" stroked="f">
                  <v:path arrowok="t"/>
                </v:shape>
                <v:shape id="Graphic 267" o:spid="_x0000_s1161" style="position:absolute;left:9375;top:9569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" path="m,l,116588em,116588r,97157e" filled="f" strokecolor="#878787" strokeweight=".32383mm">
                  <v:path arrowok="t"/>
                </v:shape>
                <v:shape id="Graphic 268" o:spid="_x0000_s1162" style="position:absolute;left:4906;top:11707;width:8941;height:3308;visibility:visible;mso-wrap-style:square;v-text-anchor:top" coordsize="89408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" path="m864696,330333r-835549,l17783,328049,8520,321812,2284,312550,,301186,,29147,2284,17783,8520,8520,17783,2284,29147,,864696,r11364,2284l885322,8520r6237,9263l893843,29147r,272039l891559,312550r-6237,9262l876060,328049r-11364,2284xe" fillcolor="#5dc8a0" stroked="f">
                  <v:path arrowok="t"/>
                </v:shape>
                <v:shape id="Graphic 269" o:spid="_x0000_s1163" style="position:absolute;left:9375;top:15010;width:13;height:972;visibility:visible;mso-wrap-style:square;v-text-anchor:top" coordsize="12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" path="m,l,97156e" filled="f" strokecolor="#878787" strokeweight=".32383mm">
                  <v:path arrowok="t"/>
                </v:shape>
                <v:shape id="Graphic 270" o:spid="_x0000_s1164" style="position:absolute;left:4906;top:15982;width:8941;height:3308;visibility:visible;mso-wrap-style:square;v-text-anchor:top" coordsize="89408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" path="m864696,330333r-835549,l17783,328049,8520,321812,2284,312550,,301186,,29147,2284,17783,8520,8520,17783,2284,29147,,864696,r11364,2284l885322,8520r6237,9263l893843,29147r,272039l891559,312550r-6237,9262l876060,328049r-11364,2284xe" fillcolor="#5dc8a0" stroked="f">
                  <v:path arrowok="t"/>
                </v:shape>
                <v:shape id="Graphic 271" o:spid="_x0000_s1165" style="position:absolute;left:9375;top:19285;width:13;height:972;visibility:visible;mso-wrap-style:square;v-text-anchor:top" coordsize="12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" path="m,l,97156e" filled="f" strokecolor="#878787" strokeweight=".32383mm">
                  <v:path arrowok="t"/>
                </v:shape>
                <v:shape id="Graphic 272" o:spid="_x0000_s1166" style="position:absolute;left:4906;top:20257;width:8941;height:3308;visibility:visible;mso-wrap-style:square;v-text-anchor:top" coordsize="89408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" path="m864696,330333r-835549,l17783,328049,8520,321812,2284,312550,,301186,,29147,2284,17783,8520,8520,17783,2284,29147,,864696,r11364,2284l885322,8520r6237,9263l893843,29147r,272039l891559,312550r-6237,9262l876060,328049r-11364,2284xe" fillcolor="#5dc8a0" stroked="f">
                  <v:path arrowok="t"/>
                </v:shape>
                <v:shape id="Graphic 273" o:spid="_x0000_s1167" style="position:absolute;left:9375;top:23560;width:13;height:972;visibility:visible;mso-wrap-style:square;v-text-anchor:top" coordsize="12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" path="m,l,97156e" filled="f" strokecolor="#878787" strokeweight=".32383mm">
                  <v:path arrowok="t"/>
                </v:shape>
                <v:shape id="Graphic 274" o:spid="_x0000_s1168" style="position:absolute;left:4906;top:24532;width:8941;height:3308;visibility:visible;mso-wrap-style:square;v-text-anchor:top" coordsize="89408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" path="m864696,330333r-835549,l17783,328049,8520,321812,2284,312550,,301186,,29147,2284,17783,8520,8520,17783,2284,29147,,864696,r11364,2284l885322,8520r6237,9263l893843,29147r,272039l891559,312550r-6237,9262l876060,328049r-11364,2284xe" fillcolor="#5dc8a0" stroked="f">
                  <v:path arrowok="t"/>
                </v:shape>
                <v:shape id="Graphic 275" o:spid="_x0000_s1169" style="position:absolute;left:22977;top:9569;width:13;height:2140;visibility:visible;mso-wrap-style:square;v-text-anchor:top" coordsize="127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" path="m,l,116588em,116588r,97157e" filled="f" strokecolor="#878787" strokeweight=".32383mm">
                  <v:path arrowok="t"/>
                </v:shape>
                <v:shape id="Graphic 276" o:spid="_x0000_s1170" style="position:absolute;left:18508;top:11707;width:8941;height:3308;visibility:visible;mso-wrap-style:square;v-text-anchor:top" coordsize="89408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" path="m864696,330333r-835549,l17783,328049,8520,321812,2284,312550,,301186,,29147,2284,17783,8520,8520,17783,2284,29147,,864696,r11364,2284l885322,8520r6237,9263l893843,29147r,272039l891559,312550r-6237,9262l876060,328049r-11364,2284xe" fillcolor="#5dc8a0" stroked="f">
                  <v:path arrowok="t"/>
                </v:shape>
                <v:shape id="Graphic 277" o:spid="_x0000_s1171" style="position:absolute;left:22977;top:15010;width:13;height:972;visibility:visible;mso-wrap-style:square;v-text-anchor:top" coordsize="12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" path="m,l,97156e" filled="f" strokecolor="#878787" strokeweight=".32383mm">
                  <v:path arrowok="t"/>
                </v:shape>
                <v:shape id="Graphic 278" o:spid="_x0000_s1172" style="position:absolute;left:18508;top:15982;width:8941;height:3308;visibility:visible;mso-wrap-style:square;v-text-anchor:top" coordsize="89408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" path="m864696,330333r-835549,l17783,328049,8520,321812,2284,312550,,301186,,29147,2284,17783,8520,8520,17783,2284,29147,,864696,r11364,2284l885322,8520r6237,9263l893843,29147r,272039l891559,312550r-6237,9262l876060,328049r-11364,2284xe" fillcolor="#5dc8a0" stroked="f">
                  <v:path arrowok="t"/>
                </v:shape>
                <v:shape id="Graphic 279" o:spid="_x0000_s1173" style="position:absolute;left:22977;top:19285;width:13;height:972;visibility:visible;mso-wrap-style:square;v-text-anchor:top" coordsize="12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" path="m,l,97156e" filled="f" strokecolor="#878787" strokeweight=".32383mm">
                  <v:path arrowok="t"/>
                </v:shape>
                <v:shape id="Graphic 280" o:spid="_x0000_s1174" style="position:absolute;left:18508;top:20257;width:8941;height:3308;visibility:visible;mso-wrap-style:square;v-text-anchor:top" coordsize="89408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" path="m864696,330333r-835549,l17783,328049,8520,321812,2284,312550,,301186,,29147,2284,17783,8520,8520,17783,2284,29147,,864696,r11364,2284l885322,8520r6237,9263l893843,29147r,272039l891559,312550r-6237,9262l876060,328049r-11364,2284xe" fillcolor="#5dc8a0" stroked="f">
                  <v:path arrowok="t"/>
                </v:shape>
                <v:shape id="Graphic 281" o:spid="_x0000_s1175" style="position:absolute;left:22977;top:23560;width:13;height:972;visibility:visible;mso-wrap-style:square;v-text-anchor:top" coordsize="12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" path="m,l,97156e" filled="f" strokecolor="#878787" strokeweight=".32383mm">
                  <v:path arrowok="t"/>
                </v:shape>
                <v:shape id="Graphic 282" o:spid="_x0000_s1176" style="position:absolute;left:18508;top:24532;width:8941;height:3308;visibility:visible;mso-wrap-style:square;v-text-anchor:top" coordsize="89408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" path="m864696,330333r-835549,l17783,328049,8520,321812,2284,312550,,301186,,29147,2284,17783,8520,8520,17783,2284,29147,,864696,r11364,2284l885322,8520r6237,9263l893843,29147r,272039l891559,312550r-6237,9262l876060,328049r-11364,2284xe" fillcolor="#5dc8a0" stroked="f">
                  <v:path arrowok="t"/>
                </v:shape>
                <v:shape id="Graphic 283" o:spid="_x0000_s1177" style="position:absolute;left:36579;top:10152;width:13;height:1556;visibility:visible;mso-wrap-style:square;v-text-anchor:top" coordsize="127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" path="m,l,58294em,58294r,97157e" filled="f" strokecolor="#878787" strokeweight=".32383mm">
                  <v:path arrowok="t"/>
                </v:shape>
                <v:shape id="Graphic 284" o:spid="_x0000_s1178" style="position:absolute;left:31235;top:11707;width:10694;height:3308;visibility:visible;mso-wrap-style:square;v-text-anchor:top" coordsize="106934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" path="m1039578,330333r-1010431,l17783,328049,8520,321812,2284,312550,,301186,,29147,2284,17783,8520,8520,17783,2284,29147,,1039578,r11364,2284l1060205,8520r6236,9263l1068725,29147r,272039l1066441,312550r-6236,9262l1050942,328049r-11364,2284xe" fillcolor="#5dc8a0" stroked="f">
                  <v:path arrowok="t"/>
                </v:shape>
                <v:shape id="Graphic 285" o:spid="_x0000_s1179" style="position:absolute;left:36579;top:15010;width:13;height:972;visibility:visible;mso-wrap-style:square;v-text-anchor:top" coordsize="12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" path="m,l,97156e" filled="f" strokecolor="#878787" strokeweight=".32383mm">
                  <v:path arrowok="t"/>
                </v:shape>
                <v:shape id="Graphic 286" o:spid="_x0000_s1180" style="position:absolute;left:31235;top:15982;width:10694;height:3308;visibility:visible;mso-wrap-style:square;v-text-anchor:top" coordsize="106934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" path="m1039578,330333r-1010431,l17783,328049,8520,321812,2284,312550,,301186,,29147,2284,17783,8520,8520,17783,2284,29147,,1039578,r11364,2284l1060205,8520r6236,9263l1068725,29147r,272039l1066441,312550r-6236,9262l1050942,328049r-11364,2284xe" fillcolor="#5dc8a0" stroked="f">
                  <v:path arrowok="t"/>
                </v:shape>
                <v:shape id="Graphic 287" o:spid="_x0000_s1181" style="position:absolute;left:36579;top:19285;width:13;height:972;visibility:visible;mso-wrap-style:square;v-text-anchor:top" coordsize="12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" path="m,l,97156e" filled="f" strokecolor="#878787" strokeweight=".32383mm">
                  <v:path arrowok="t"/>
                </v:shape>
                <v:shape id="Graphic 288" o:spid="_x0000_s1182" style="position:absolute;left:31235;top:20257;width:10694;height:3308;visibility:visible;mso-wrap-style:square;v-text-anchor:top" coordsize="106934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" path="m1039578,330333r-1010431,l17783,328049,8520,321812,2284,312550,,301186,,29147,2284,17783,8520,8520,17783,2284,29147,,1039578,r11364,2284l1060205,8520r6236,9263l1068725,29147r,272039l1066441,312550r-6236,9262l1050942,328049r-11364,2284xe" fillcolor="#5dc8a0" stroked="f">
                  <v:path arrowok="t"/>
                </v:shape>
                <v:shape id="Graphic 289" o:spid="_x0000_s1183" style="position:absolute;left:36579;top:23560;width:13;height:972;visibility:visible;mso-wrap-style:square;v-text-anchor:top" coordsize="127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" path="m,l,97156e" filled="f" strokecolor="#878787" strokeweight=".32383mm">
                  <v:path arrowok="t"/>
                </v:shape>
                <v:shape id="Graphic 290" o:spid="_x0000_s1184" style="position:absolute;left:31235;top:24532;width:10694;height:3308;visibility:visible;mso-wrap-style:square;v-text-anchor:top" coordsize="106934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" path="m1039578,330333r-1010431,l17783,328049,8520,321812,2284,312550,,301186,,29147,2284,17783,8520,8520,17783,2284,29147,,1039578,r11364,2284l1060205,8520r6236,9263l1068725,29147r,272039l1066441,312550r-6236,9262l1050942,328049r-11364,2284xe" fillcolor="#5dc8a0" stroked="f">
                  <v:path arrowok="t"/>
                </v:shape>
                <v:shape id="Graphic 291" o:spid="_x0000_s1185" style="position:absolute;left:48;top:48;width:45860;height:31287;visibility:visible;mso-wrap-style:square;v-text-anchor:top" coordsize="4585970,312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" path="m29147,l4556658,r11364,2284l4577285,8520r6236,9263l4585805,29147r,3070158l4583521,3110669r-6236,9262l4568022,3126167r-11364,2285l29147,3128452r-11364,-2285l8520,3119931r-6236,-9262l,3099305,,29147,2284,17783,8520,8520,17783,2284,29147,xe" filled="f" strokecolor="#a0c8b3" strokeweight=".26986mm">
                  <v:path arrowok="t"/>
                </v:shape>
                <v:shape id="Textbox 292" o:spid="_x0000_s1186" type="#_x0000_t202" style="position:absolute;left:17669;top:1563;width:10744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0383BD66" w14:textId="77777777" w:rsidR="001A2320" w:rsidRDefault="00000000">
                        <w:pPr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Testing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Approaches</w:t>
                        </w:r>
                      </w:p>
                    </w:txbxContent>
                  </v:textbox>
                </v:shape>
                <v:shape id="Textbox 293" o:spid="_x0000_s1187" type="#_x0000_t202" style="position:absolute;left:7920;top:7728;width:3042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24475D19" w14:textId="77777777" w:rsidR="001A2320" w:rsidRDefault="00000000">
                        <w:pPr>
                          <w:spacing w:line="188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Static</w:t>
                        </w:r>
                      </w:p>
                    </w:txbxContent>
                  </v:textbox>
                </v:shape>
                <v:shape id="Textbox 294" o:spid="_x0000_s1188" type="#_x0000_t202" style="position:absolute;left:20750;top:7728;width:4584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70CCA234" w14:textId="77777777" w:rsidR="001A2320" w:rsidRDefault="00000000">
                        <w:pPr>
                          <w:spacing w:line="188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Dynamic</w:t>
                        </w:r>
                      </w:p>
                    </w:txbxContent>
                  </v:textbox>
                </v:shape>
                <v:shape id="Textbox 295" o:spid="_x0000_s1189" type="#_x0000_t202" style="position:absolute;left:34382;top:7242;width:4521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082830F0" w14:textId="77777777" w:rsidR="001A2320" w:rsidRDefault="00000000">
                        <w:pPr>
                          <w:spacing w:before="2" w:line="225" w:lineRule="auto"/>
                          <w:ind w:right="11" w:firstLine="14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Fault Injection</w:t>
                        </w:r>
                      </w:p>
                    </w:txbxContent>
                  </v:textbox>
                </v:shape>
                <v:shape id="Textbox 296" o:spid="_x0000_s1190" type="#_x0000_t202" style="position:absolute;left:6756;top:12090;width:5366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18137D2C" w14:textId="77777777" w:rsidR="001A2320" w:rsidRDefault="00000000">
                        <w:pPr>
                          <w:spacing w:line="276" w:lineRule="auto"/>
                          <w:ind w:firstLine="157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Formal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</w:txbxContent>
                  </v:textbox>
                </v:shape>
                <v:shape id="Textbox 297" o:spid="_x0000_s1191" type="#_x0000_t202" style="position:absolute;left:20494;top:12090;width:5099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604B3153" w14:textId="77777777" w:rsidR="001A2320" w:rsidRDefault="00000000">
                        <w:pPr>
                          <w:spacing w:line="276" w:lineRule="auto"/>
                          <w:ind w:firstLine="4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Functional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Simulation</w:t>
                        </w:r>
                      </w:p>
                    </w:txbxContent>
                  </v:textbox>
                </v:shape>
                <v:shape id="Textbox 298" o:spid="_x0000_s1192" type="#_x0000_t202" style="position:absolute;left:34231;top:12090;width:4826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64040233" w14:textId="77777777" w:rsidR="001A2320" w:rsidRDefault="00000000">
                        <w:pPr>
                          <w:spacing w:line="170" w:lineRule="exact"/>
                          <w:ind w:right="19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5"/>
                          </w:rPr>
                          <w:t>SEU</w:t>
                        </w:r>
                      </w:p>
                      <w:p w14:paraId="08D54329" w14:textId="77777777" w:rsidR="001A2320" w:rsidRDefault="00000000">
                        <w:pPr>
                          <w:spacing w:before="26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Emulation</w:t>
                        </w:r>
                      </w:p>
                    </w:txbxContent>
                  </v:textbox>
                </v:shape>
                <v:shape id="Textbox 299" o:spid="_x0000_s1193" type="#_x0000_t202" style="position:absolute;left:6334;top:16365;width:6210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1B98C4F0" w14:textId="77777777" w:rsidR="001A2320" w:rsidRDefault="00000000">
                        <w:pPr>
                          <w:spacing w:line="276" w:lineRule="auto"/>
                          <w:ind w:left="164" w:hanging="165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Static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 xml:space="preserve">Timing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</w:txbxContent>
                  </v:textbox>
                </v:shape>
                <v:shape id="Textbox 300" o:spid="_x0000_s1194" type="#_x0000_t202" style="position:absolute;left:19397;top:16365;width:7289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65512A72" w14:textId="77777777" w:rsidR="001A2320" w:rsidRDefault="00000000">
                        <w:pPr>
                          <w:spacing w:line="276" w:lineRule="auto"/>
                          <w:ind w:right="18" w:firstLine="300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Built-In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Self-Test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(BIST)</w:t>
                        </w:r>
                      </w:p>
                    </w:txbxContent>
                  </v:textbox>
                </v:shape>
                <v:shape id="Textbox 301" o:spid="_x0000_s1195" type="#_x0000_t202" style="position:absolute;left:34366;top:16365;width:4559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36404FDF" w14:textId="77777777" w:rsidR="001A2320" w:rsidRDefault="00000000">
                        <w:pPr>
                          <w:spacing w:line="276" w:lineRule="auto"/>
                          <w:ind w:left="82" w:hanging="83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Radiation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Testing</w:t>
                        </w:r>
                      </w:p>
                    </w:txbxContent>
                  </v:textbox>
                </v:shape>
                <v:shape id="Textbox 302" o:spid="_x0000_s1196" type="#_x0000_t202" style="position:absolute;left:6406;top:20640;width:6071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5B0DCD13" w14:textId="77777777" w:rsidR="001A2320" w:rsidRDefault="00000000">
                        <w:pPr>
                          <w:spacing w:line="276" w:lineRule="auto"/>
                          <w:ind w:right="18" w:firstLine="25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Design Rule Check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(DRC)</w:t>
                        </w:r>
                      </w:p>
                    </w:txbxContent>
                  </v:textbox>
                </v:shape>
                <v:shape id="Textbox 303" o:spid="_x0000_s1197" type="#_x0000_t202" style="position:absolute;left:19414;top:20640;width:7258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68F3019A" w14:textId="77777777" w:rsidR="001A2320" w:rsidRDefault="00000000">
                        <w:pPr>
                          <w:spacing w:line="276" w:lineRule="auto"/>
                          <w:ind w:left="311" w:hanging="312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Boundary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 xml:space="preserve">Scan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(JTAG)</w:t>
                        </w:r>
                      </w:p>
                    </w:txbxContent>
                  </v:textbox>
                </v:shape>
                <v:shape id="Textbox 304" o:spid="_x0000_s1198" type="#_x0000_t202" style="position:absolute;left:34122;top:20640;width:5042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5DE2A52B" w14:textId="77777777" w:rsidR="001A2320" w:rsidRDefault="00000000">
                        <w:pPr>
                          <w:spacing w:line="276" w:lineRule="auto"/>
                          <w:ind w:left="72" w:hanging="73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Laser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 xml:space="preserve">Pin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Injection</w:t>
                        </w:r>
                      </w:p>
                    </w:txbxContent>
                  </v:textbox>
                </v:shape>
                <v:shape id="Textbox 305" o:spid="_x0000_s1199" type="#_x0000_t202" style="position:absolute;left:6730;top:24915;width:5423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750A00E6" w14:textId="77777777" w:rsidR="001A2320" w:rsidRDefault="00000000">
                        <w:pPr>
                          <w:spacing w:line="276" w:lineRule="auto"/>
                          <w:ind w:firstLine="233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Lint / CDC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Check</w:t>
                        </w:r>
                      </w:p>
                    </w:txbxContent>
                  </v:textbox>
                </v:shape>
                <v:shape id="Textbox 306" o:spid="_x0000_s1200" type="#_x0000_t202" style="position:absolute;left:20008;top:24915;width:6070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4A03CC3A" w14:textId="77777777" w:rsidR="001A2320" w:rsidRDefault="00000000">
                        <w:pPr>
                          <w:spacing w:line="276" w:lineRule="auto"/>
                          <w:ind w:left="140" w:right="18" w:hanging="14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Hardware-in-the-Loop</w:t>
                        </w:r>
                      </w:p>
                    </w:txbxContent>
                  </v:textbox>
                </v:shape>
                <v:shape id="Textbox 307" o:spid="_x0000_s1201" type="#_x0000_t202" style="position:absolute;left:33287;top:24915;width:6718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464385B8" w14:textId="77777777" w:rsidR="001A2320" w:rsidRDefault="00000000">
                        <w:pPr>
                          <w:spacing w:line="276" w:lineRule="auto"/>
                          <w:ind w:firstLine="14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SW-Based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 xml:space="preserve"> Fault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Injection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89CF8F" w14:textId="77777777" w:rsidR="001A2320" w:rsidRDefault="001A2320">
      <w:pPr>
        <w:pStyle w:val="BodyText"/>
        <w:rPr>
          <w:sz w:val="24"/>
        </w:rPr>
      </w:pPr>
    </w:p>
    <w:p w14:paraId="53EC7864" w14:textId="77777777" w:rsidR="001A2320" w:rsidRDefault="001A2320">
      <w:pPr>
        <w:pStyle w:val="BodyText"/>
        <w:spacing w:before="77"/>
        <w:rPr>
          <w:sz w:val="24"/>
        </w:rPr>
      </w:pPr>
    </w:p>
    <w:p w14:paraId="31D36D32" w14:textId="77777777" w:rsidR="001A2320" w:rsidRDefault="00000000">
      <w:pPr>
        <w:pStyle w:val="BodyText"/>
        <w:spacing w:line="218" w:lineRule="auto"/>
        <w:ind w:left="720" w:right="1438"/>
        <w:jc w:val="both"/>
      </w:pPr>
      <w:r>
        <w:rPr>
          <w:w w:val="80"/>
        </w:rPr>
        <w:t>Figure 3.11:</w:t>
      </w:r>
      <w:r>
        <w:t xml:space="preserve"> </w:t>
      </w:r>
      <w:bookmarkStart w:id="163" w:name="_bookmark89"/>
      <w:bookmarkEnd w:id="163"/>
      <w:r>
        <w:rPr>
          <w:w w:val="80"/>
        </w:rPr>
        <w:t xml:space="preserve">Summary of tei;ting approachei; for radiation hardnei;i; ai;i;urance of dig-ital electronici;, organized by radiation i;ource, i;imulated environment, and meai;ured </w:t>
      </w:r>
      <w:r>
        <w:rPr>
          <w:w w:val="90"/>
        </w:rPr>
        <w:t xml:space="preserve">efect </w:t>
      </w:r>
      <w:hyperlink w:anchor="_bookmark417" w:history="1">
        <w:r>
          <w:rPr>
            <w:w w:val="90"/>
          </w:rPr>
          <w:t>[89,</w:t>
        </w:r>
      </w:hyperlink>
      <w:r>
        <w:rPr>
          <w:w w:val="90"/>
        </w:rPr>
        <w:t xml:space="preserve"> </w:t>
      </w:r>
      <w:hyperlink w:anchor="_bookmark348" w:history="1">
        <w:r>
          <w:rPr>
            <w:w w:val="90"/>
          </w:rPr>
          <w:t>20].</w:t>
        </w:r>
      </w:hyperlink>
    </w:p>
    <w:p w14:paraId="1710DAFA" w14:textId="77777777" w:rsidR="001A2320" w:rsidRDefault="001A2320">
      <w:pPr>
        <w:pStyle w:val="BodyText"/>
        <w:spacing w:line="218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7CAD6B0E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configuration bit flipi;, and </w:t>
      </w:r>
      <w:r>
        <w:rPr>
          <w:w w:val="80"/>
          <w:sz w:val="24"/>
        </w:rPr>
        <w:t>dynamic</w:t>
      </w:r>
      <w:r>
        <w:rPr>
          <w:sz w:val="24"/>
        </w:rPr>
        <w:t xml:space="preserve"> </w:t>
      </w:r>
      <w:r>
        <w:rPr>
          <w:w w:val="80"/>
          <w:sz w:val="24"/>
        </w:rPr>
        <w:t>testing</w:t>
      </w:r>
      <w:r>
        <w:rPr>
          <w:w w:val="80"/>
        </w:rPr>
        <w:t xml:space="preserve">, in which the FPGA executei; a tei;t dei;ign that monitori; iti; own outputi; for errori; in real time </w:t>
      </w:r>
      <w:hyperlink w:anchor="_bookmark413" w:history="1">
        <w:r>
          <w:rPr>
            <w:w w:val="80"/>
          </w:rPr>
          <w:t>[85].</w:t>
        </w:r>
      </w:hyperlink>
      <w:r>
        <w:rPr>
          <w:spacing w:val="21"/>
        </w:rPr>
        <w:t xml:space="preserve"> </w:t>
      </w:r>
      <w:r>
        <w:rPr>
          <w:w w:val="80"/>
        </w:rPr>
        <w:t xml:space="preserve">Dynamic tei;ting capturei; </w:t>
      </w:r>
      <w:r>
        <w:rPr>
          <w:w w:val="85"/>
        </w:rPr>
        <w:t>both</w:t>
      </w:r>
      <w:r>
        <w:rPr>
          <w:spacing w:val="-1"/>
          <w:w w:val="85"/>
        </w:rPr>
        <w:t xml:space="preserve"> </w:t>
      </w:r>
      <w:r>
        <w:rPr>
          <w:w w:val="85"/>
        </w:rPr>
        <w:t>configuration</w:t>
      </w:r>
      <w:r>
        <w:rPr>
          <w:spacing w:val="-1"/>
          <w:w w:val="85"/>
        </w:rPr>
        <w:t xml:space="preserve"> </w:t>
      </w:r>
      <w:r>
        <w:rPr>
          <w:w w:val="85"/>
        </w:rPr>
        <w:t>upi;eti;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ui;er-regii;ter</w:t>
      </w:r>
      <w:r>
        <w:rPr>
          <w:spacing w:val="-1"/>
          <w:w w:val="85"/>
        </w:rPr>
        <w:t xml:space="preserve"> </w:t>
      </w:r>
      <w:r>
        <w:rPr>
          <w:w w:val="85"/>
        </w:rPr>
        <w:t>upi;eti;</w:t>
      </w:r>
      <w:r>
        <w:rPr>
          <w:spacing w:val="-1"/>
          <w:w w:val="85"/>
        </w:rPr>
        <w:t xml:space="preserve"> </w:t>
      </w:r>
      <w:r>
        <w:rPr>
          <w:w w:val="85"/>
        </w:rPr>
        <w:t>but</w:t>
      </w:r>
      <w:r>
        <w:rPr>
          <w:spacing w:val="-1"/>
          <w:w w:val="85"/>
        </w:rPr>
        <w:t xml:space="preserve"> </w:t>
      </w:r>
      <w:r>
        <w:rPr>
          <w:w w:val="85"/>
        </w:rPr>
        <w:t>ii;</w:t>
      </w:r>
      <w:r>
        <w:rPr>
          <w:spacing w:val="-1"/>
          <w:w w:val="85"/>
        </w:rPr>
        <w:t xml:space="preserve"> </w:t>
      </w:r>
      <w:r>
        <w:rPr>
          <w:w w:val="85"/>
        </w:rPr>
        <w:t>limited</w:t>
      </w:r>
      <w:r>
        <w:rPr>
          <w:spacing w:val="-1"/>
          <w:w w:val="85"/>
        </w:rPr>
        <w:t xml:space="preserve"> </w:t>
      </w:r>
      <w:r>
        <w:rPr>
          <w:w w:val="85"/>
        </w:rPr>
        <w:t>in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depth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of </w:t>
      </w:r>
      <w:r>
        <w:rPr>
          <w:w w:val="80"/>
        </w:rPr>
        <w:t>dei;ign</w:t>
      </w:r>
      <w:r>
        <w:rPr>
          <w:spacing w:val="-1"/>
          <w:w w:val="80"/>
        </w:rPr>
        <w:t xml:space="preserve"> </w:t>
      </w:r>
      <w:r>
        <w:rPr>
          <w:w w:val="80"/>
        </w:rPr>
        <w:t>validation</w:t>
      </w:r>
      <w:r>
        <w:rPr>
          <w:spacing w:val="-1"/>
          <w:w w:val="80"/>
        </w:rPr>
        <w:t xml:space="preserve"> </w:t>
      </w:r>
      <w:r>
        <w:rPr>
          <w:w w:val="80"/>
        </w:rPr>
        <w:t>per</w:t>
      </w:r>
      <w:r>
        <w:rPr>
          <w:spacing w:val="-1"/>
          <w:w w:val="80"/>
        </w:rPr>
        <w:t xml:space="preserve"> </w:t>
      </w:r>
      <w:r>
        <w:rPr>
          <w:w w:val="80"/>
        </w:rPr>
        <w:t>tei;t</w:t>
      </w:r>
      <w:r>
        <w:rPr>
          <w:spacing w:val="-1"/>
          <w:w w:val="80"/>
        </w:rPr>
        <w:t xml:space="preserve"> </w:t>
      </w:r>
      <w:r>
        <w:rPr>
          <w:w w:val="80"/>
        </w:rPr>
        <w:t>run; i;tatic</w:t>
      </w:r>
      <w:r>
        <w:rPr>
          <w:spacing w:val="-1"/>
          <w:w w:val="80"/>
        </w:rPr>
        <w:t xml:space="preserve"> </w:t>
      </w:r>
      <w:r>
        <w:rPr>
          <w:w w:val="80"/>
        </w:rPr>
        <w:t>tei;ting</w:t>
      </w:r>
      <w:r>
        <w:rPr>
          <w:spacing w:val="-1"/>
          <w:w w:val="80"/>
        </w:rPr>
        <w:t xml:space="preserve"> </w:t>
      </w:r>
      <w:r>
        <w:rPr>
          <w:w w:val="80"/>
        </w:rPr>
        <w:t>providei;</w:t>
      </w:r>
      <w:r>
        <w:rPr>
          <w:spacing w:val="-1"/>
          <w:w w:val="80"/>
        </w:rPr>
        <w:t xml:space="preserve"> </w:t>
      </w:r>
      <w:r>
        <w:rPr>
          <w:w w:val="80"/>
        </w:rPr>
        <w:t>complete</w:t>
      </w:r>
      <w:r>
        <w:rPr>
          <w:spacing w:val="-1"/>
          <w:w w:val="80"/>
        </w:rPr>
        <w:t xml:space="preserve"> </w:t>
      </w:r>
      <w:r>
        <w:rPr>
          <w:w w:val="80"/>
        </w:rPr>
        <w:t>configuration</w:t>
      </w:r>
      <w:r>
        <w:rPr>
          <w:spacing w:val="-1"/>
          <w:w w:val="80"/>
        </w:rPr>
        <w:t xml:space="preserve"> </w:t>
      </w:r>
      <w:r>
        <w:rPr>
          <w:w w:val="80"/>
        </w:rPr>
        <w:t>memory coverage but mii;i;ei; upi;eti; in the ui;er logic flip-flopi;.</w:t>
      </w:r>
    </w:p>
    <w:p w14:paraId="23F0E7CE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63"/>
        <w:ind w:left="1683" w:hanging="963"/>
        <w:jc w:val="both"/>
      </w:pPr>
      <w:bookmarkStart w:id="164" w:name="Proton_Testing"/>
      <w:bookmarkStart w:id="165" w:name="_bookmark90"/>
      <w:bookmarkEnd w:id="164"/>
      <w:bookmarkEnd w:id="165"/>
      <w:r>
        <w:rPr>
          <w:w w:val="110"/>
        </w:rPr>
        <w:t>Proton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Testing</w:t>
      </w:r>
    </w:p>
    <w:p w14:paraId="6BF99D14" w14:textId="77777777" w:rsidR="001A2320" w:rsidRDefault="001A2320">
      <w:pPr>
        <w:pStyle w:val="BodyText"/>
        <w:spacing w:before="34"/>
      </w:pPr>
    </w:p>
    <w:p w14:paraId="620C00E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Proton</w:t>
      </w:r>
      <w:r>
        <w:rPr>
          <w:spacing w:val="-4"/>
          <w:w w:val="80"/>
        </w:rPr>
        <w:t xml:space="preserve"> </w:t>
      </w:r>
      <w:r>
        <w:rPr>
          <w:w w:val="80"/>
        </w:rPr>
        <w:t>irradiation</w:t>
      </w:r>
      <w:r>
        <w:rPr>
          <w:spacing w:val="-3"/>
          <w:w w:val="80"/>
        </w:rPr>
        <w:t xml:space="preserve"> </w:t>
      </w:r>
      <w:r>
        <w:rPr>
          <w:w w:val="80"/>
        </w:rPr>
        <w:t>at</w:t>
      </w:r>
      <w:r>
        <w:rPr>
          <w:spacing w:val="-4"/>
          <w:w w:val="80"/>
        </w:rPr>
        <w:t xml:space="preserve"> </w:t>
      </w:r>
      <w:r>
        <w:rPr>
          <w:w w:val="80"/>
        </w:rPr>
        <w:t>energiei;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50-200</w:t>
      </w:r>
      <w:r>
        <w:rPr>
          <w:spacing w:val="-4"/>
          <w:w w:val="80"/>
        </w:rPr>
        <w:t xml:space="preserve"> </w:t>
      </w:r>
      <w:r>
        <w:rPr>
          <w:w w:val="80"/>
        </w:rPr>
        <w:t>MeV</w:t>
      </w:r>
      <w:r>
        <w:rPr>
          <w:spacing w:val="-3"/>
          <w:w w:val="80"/>
        </w:rPr>
        <w:t xml:space="preserve"> </w:t>
      </w:r>
      <w:r>
        <w:rPr>
          <w:w w:val="80"/>
        </w:rPr>
        <w:t>providei;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practical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r>
        <w:rPr>
          <w:w w:val="80"/>
        </w:rPr>
        <w:t>coi;t-efective alternative to heavy-ion tei;ting for devicei; whoi;e SEE croi;i;-i;ection vi;.</w:t>
      </w:r>
      <w:r>
        <w:rPr>
          <w:spacing w:val="40"/>
        </w:rPr>
        <w:t xml:space="preserve"> </w:t>
      </w:r>
      <w:r>
        <w:rPr>
          <w:w w:val="80"/>
        </w:rPr>
        <w:t>LET curve</w:t>
      </w:r>
      <w:r>
        <w:rPr>
          <w:spacing w:val="40"/>
        </w:rPr>
        <w:t xml:space="preserve"> </w:t>
      </w:r>
      <w:r>
        <w:rPr>
          <w:w w:val="85"/>
        </w:rPr>
        <w:t>ii;</w:t>
      </w:r>
      <w:r>
        <w:rPr>
          <w:spacing w:val="-5"/>
          <w:w w:val="85"/>
        </w:rPr>
        <w:t xml:space="preserve"> </w:t>
      </w:r>
      <w:r>
        <w:rPr>
          <w:w w:val="85"/>
        </w:rPr>
        <w:t>required</w:t>
      </w:r>
      <w:r>
        <w:rPr>
          <w:spacing w:val="-5"/>
          <w:w w:val="85"/>
        </w:rPr>
        <w:t xml:space="preserve"> </w:t>
      </w:r>
      <w:r>
        <w:rPr>
          <w:w w:val="85"/>
        </w:rPr>
        <w:t>through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proton-relevant</w:t>
      </w:r>
      <w:r>
        <w:rPr>
          <w:spacing w:val="-5"/>
          <w:w w:val="85"/>
        </w:rPr>
        <w:t xml:space="preserve"> </w:t>
      </w:r>
      <w:r>
        <w:rPr>
          <w:w w:val="85"/>
        </w:rPr>
        <w:t>range,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w w:val="85"/>
        </w:rPr>
        <w:t>devicei;</w:t>
      </w:r>
      <w:r>
        <w:rPr>
          <w:spacing w:val="-5"/>
          <w:w w:val="85"/>
        </w:rPr>
        <w:t xml:space="preserve"> </w:t>
      </w:r>
      <w:r>
        <w:rPr>
          <w:w w:val="85"/>
        </w:rPr>
        <w:t>intended</w:t>
      </w:r>
      <w:r>
        <w:rPr>
          <w:spacing w:val="-5"/>
          <w:w w:val="85"/>
        </w:rPr>
        <w:t xml:space="preserve"> </w:t>
      </w:r>
      <w:r>
        <w:rPr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w w:val="85"/>
        </w:rPr>
        <w:t>ui;e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in </w:t>
      </w:r>
      <w:r>
        <w:rPr>
          <w:w w:val="80"/>
        </w:rPr>
        <w:t>proton-dominated environmenti; (trapped proton belti;, low-altitude orbiti;).</w:t>
      </w:r>
      <w:r>
        <w:t xml:space="preserve"> </w:t>
      </w:r>
      <w:r>
        <w:rPr>
          <w:w w:val="80"/>
        </w:rPr>
        <w:t>Protoni; caui;e SEEi; primarily through nuclear elai;tic i;cattering (which producei; i;ilicon or oxygen recoil nuclei with typical LET of 5-15 MeV</w:t>
      </w:r>
      <w:r>
        <w:rPr>
          <w:rFonts w:ascii="Cambria" w:hAnsi="Cambria"/>
          <w:w w:val="80"/>
          <w:sz w:val="24"/>
        </w:rPr>
        <w:t>·</w:t>
      </w:r>
      <w:r>
        <w:rPr>
          <w:w w:val="80"/>
        </w:rPr>
        <w:t>cm</w:t>
      </w:r>
      <w:r>
        <w:rPr>
          <w:w w:val="80"/>
          <w:vertAlign w:val="superscript"/>
        </w:rPr>
        <w:t>2</w:t>
      </w:r>
      <w:r>
        <w:rPr>
          <w:w w:val="80"/>
        </w:rPr>
        <w:t xml:space="preserve">/mg) and through non-elai;tic nuclear reactioni; (which produce heavy recoil fragmenti; with higher LET) </w:t>
      </w:r>
      <w:hyperlink w:anchor="_bookmark408" w:history="1">
        <w:r>
          <w:rPr>
            <w:w w:val="80"/>
          </w:rPr>
          <w:t>[80].</w:t>
        </w:r>
      </w:hyperlink>
      <w:r>
        <w:t xml:space="preserve"> </w:t>
      </w:r>
      <w:r>
        <w:rPr>
          <w:w w:val="80"/>
        </w:rPr>
        <w:t xml:space="preserve">The rei;ulting SEU croi;i;-i;ection ii; lower than the heavy-ion i;aturation croi;i;-i;ection by one to two orderi; of magnitude, but the high proton fluencei; available at acceleratori; </w:t>
      </w:r>
      <w:r>
        <w:rPr>
          <w:w w:val="85"/>
        </w:rPr>
        <w:t xml:space="preserve">like TRIUMF (Vancouver), IUCF (l3loomington), and the Paul Scherrer Ini;titute </w:t>
      </w:r>
      <w:r>
        <w:rPr>
          <w:w w:val="80"/>
        </w:rPr>
        <w:t xml:space="preserve">(Villigen) allow i;tatii;tically meaningful meai;urementi; </w:t>
      </w:r>
      <w:hyperlink w:anchor="_bookmark417" w:history="1">
        <w:r>
          <w:rPr>
            <w:w w:val="80"/>
          </w:rPr>
          <w:t>[89].</w:t>
        </w:r>
      </w:hyperlink>
    </w:p>
    <w:p w14:paraId="018B627B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Proton tei;ting ali;o accumulatei; i;ignificant TID during the SEE tei;t (at 100 MeV, 10</w:t>
      </w:r>
      <w:r>
        <w:rPr>
          <w:w w:val="80"/>
          <w:vertAlign w:val="superscript"/>
        </w:rPr>
        <w:t>11</w:t>
      </w:r>
      <w:r>
        <w:t xml:space="preserve"> </w:t>
      </w:r>
      <w:r>
        <w:rPr>
          <w:w w:val="80"/>
        </w:rPr>
        <w:t>p/cm</w:t>
      </w:r>
      <w:r>
        <w:rPr>
          <w:w w:val="80"/>
          <w:vertAlign w:val="superscript"/>
        </w:rPr>
        <w:t>2</w:t>
      </w:r>
      <w:r>
        <w:t xml:space="preserve"> </w:t>
      </w:r>
      <w:r>
        <w:rPr>
          <w:w w:val="80"/>
        </w:rPr>
        <w:t xml:space="preserve">correi;pondi; to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 xml:space="preserve">1 krad(Si)), which mui;t be accounted for in tei;t planning </w:t>
      </w:r>
      <w:r>
        <w:rPr>
          <w:w w:val="85"/>
        </w:rPr>
        <w:t>to avoid confui;ing TID degradation with SEE eventi;.</w:t>
      </w:r>
    </w:p>
    <w:p w14:paraId="5B4DC3E0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59"/>
        <w:ind w:left="1683" w:hanging="963"/>
        <w:jc w:val="both"/>
      </w:pPr>
      <w:bookmarkStart w:id="166" w:name="Neutron_Testing"/>
      <w:bookmarkStart w:id="167" w:name="_bookmark91"/>
      <w:bookmarkEnd w:id="166"/>
      <w:bookmarkEnd w:id="167"/>
      <w:r>
        <w:rPr>
          <w:w w:val="105"/>
        </w:rPr>
        <w:t>Neutron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Testing</w:t>
      </w:r>
    </w:p>
    <w:p w14:paraId="5160553F" w14:textId="77777777" w:rsidR="001A2320" w:rsidRDefault="001A2320">
      <w:pPr>
        <w:pStyle w:val="BodyText"/>
        <w:spacing w:before="34"/>
      </w:pPr>
    </w:p>
    <w:p w14:paraId="77B33444" w14:textId="77777777" w:rsidR="001A2320" w:rsidRDefault="00000000">
      <w:pPr>
        <w:pStyle w:val="BodyText"/>
        <w:spacing w:line="391" w:lineRule="auto"/>
        <w:ind w:left="720" w:right="1439" w:firstLine="351"/>
        <w:jc w:val="both"/>
      </w:pPr>
      <w:r>
        <w:rPr>
          <w:w w:val="85"/>
        </w:rPr>
        <w:t>Neutron tei;ting ii; the moi;t directly relevant modality for nuclear plant appli-</w:t>
      </w:r>
      <w:r>
        <w:rPr>
          <w:w w:val="80"/>
        </w:rPr>
        <w:t>cationi;</w:t>
      </w:r>
      <w:r>
        <w:rPr>
          <w:spacing w:val="4"/>
        </w:rPr>
        <w:t xml:space="preserve"> </w:t>
      </w:r>
      <w:r>
        <w:rPr>
          <w:w w:val="80"/>
        </w:rPr>
        <w:t>and</w:t>
      </w:r>
      <w:r>
        <w:rPr>
          <w:spacing w:val="4"/>
        </w:rPr>
        <w:t xml:space="preserve"> </w:t>
      </w:r>
      <w:r>
        <w:rPr>
          <w:w w:val="80"/>
        </w:rPr>
        <w:t>for</w:t>
      </w:r>
      <w:r>
        <w:rPr>
          <w:spacing w:val="4"/>
        </w:rPr>
        <w:t xml:space="preserve"> </w:t>
      </w:r>
      <w:r>
        <w:rPr>
          <w:w w:val="80"/>
        </w:rPr>
        <w:t>ground-level</w:t>
      </w:r>
      <w:r>
        <w:rPr>
          <w:spacing w:val="4"/>
        </w:rPr>
        <w:t xml:space="preserve"> </w:t>
      </w:r>
      <w:r>
        <w:rPr>
          <w:w w:val="80"/>
        </w:rPr>
        <w:t>qualification</w:t>
      </w:r>
      <w:r>
        <w:rPr>
          <w:spacing w:val="4"/>
        </w:rPr>
        <w:t xml:space="preserve"> </w:t>
      </w:r>
      <w:hyperlink w:anchor="_bookmark421" w:history="1">
        <w:r>
          <w:rPr>
            <w:w w:val="80"/>
          </w:rPr>
          <w:t>[93].</w:t>
        </w:r>
      </w:hyperlink>
      <w:r>
        <w:rPr>
          <w:spacing w:val="49"/>
        </w:rPr>
        <w:t xml:space="preserve"> </w:t>
      </w:r>
      <w:r>
        <w:rPr>
          <w:w w:val="80"/>
        </w:rPr>
        <w:t>The</w:t>
      </w:r>
      <w:r>
        <w:rPr>
          <w:spacing w:val="4"/>
        </w:rPr>
        <w:t xml:space="preserve"> </w:t>
      </w:r>
      <w:r>
        <w:rPr>
          <w:w w:val="80"/>
        </w:rPr>
        <w:t>upi;et</w:t>
      </w:r>
      <w:r>
        <w:rPr>
          <w:spacing w:val="4"/>
        </w:rPr>
        <w:t xml:space="preserve"> </w:t>
      </w:r>
      <w:r>
        <w:rPr>
          <w:w w:val="80"/>
        </w:rPr>
        <w:t>mechanii;mi;</w:t>
      </w:r>
      <w:r>
        <w:rPr>
          <w:spacing w:val="4"/>
        </w:rPr>
        <w:t xml:space="preserve"> </w:t>
      </w:r>
      <w:r>
        <w:rPr>
          <w:w w:val="80"/>
        </w:rPr>
        <w:t>for</w:t>
      </w:r>
      <w:r>
        <w:rPr>
          <w:spacing w:val="4"/>
        </w:rPr>
        <w:t xml:space="preserve"> </w:t>
      </w:r>
      <w:r>
        <w:rPr>
          <w:spacing w:val="-2"/>
          <w:w w:val="80"/>
        </w:rPr>
        <w:t>neutroni;</w:t>
      </w:r>
    </w:p>
    <w:p w14:paraId="30E9018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5EB5B72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above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 xml:space="preserve">10 MeV are i;imilar to protoni; - nuclear elai;tic i;cattering producing i;ilicon recoil nuclei plui; non-elai;tic i;pallation reactioni; producing heavier fragmenti; - but the neutron'i; lack of charge meani; it producei; no ionization along iti; own track and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DUT</w:t>
      </w:r>
      <w:r>
        <w:rPr>
          <w:spacing w:val="-4"/>
          <w:w w:val="85"/>
        </w:rPr>
        <w:t xml:space="preserve"> </w:t>
      </w:r>
      <w:r>
        <w:rPr>
          <w:w w:val="85"/>
        </w:rPr>
        <w:t>need</w:t>
      </w:r>
      <w:r>
        <w:rPr>
          <w:spacing w:val="-4"/>
          <w:w w:val="85"/>
        </w:rPr>
        <w:t xml:space="preserve"> </w:t>
      </w:r>
      <w:r>
        <w:rPr>
          <w:w w:val="85"/>
        </w:rPr>
        <w:t>not</w:t>
      </w:r>
      <w:r>
        <w:rPr>
          <w:spacing w:val="-4"/>
          <w:w w:val="85"/>
        </w:rPr>
        <w:t xml:space="preserve"> </w:t>
      </w:r>
      <w:r>
        <w:rPr>
          <w:w w:val="85"/>
        </w:rPr>
        <w:t>be</w:t>
      </w:r>
      <w:r>
        <w:rPr>
          <w:spacing w:val="-4"/>
          <w:w w:val="85"/>
        </w:rPr>
        <w:t xml:space="preserve"> </w:t>
      </w:r>
      <w:r>
        <w:rPr>
          <w:w w:val="85"/>
        </w:rPr>
        <w:t>operated</w:t>
      </w:r>
      <w:r>
        <w:rPr>
          <w:spacing w:val="-4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vacuum.</w:t>
      </w:r>
      <w:r>
        <w:rPr>
          <w:spacing w:val="21"/>
        </w:rPr>
        <w:t xml:space="preserve"> </w:t>
      </w:r>
      <w:r>
        <w:rPr>
          <w:w w:val="85"/>
        </w:rPr>
        <w:t>Thii;</w:t>
      </w:r>
      <w:r>
        <w:rPr>
          <w:spacing w:val="-4"/>
          <w:w w:val="85"/>
        </w:rPr>
        <w:t xml:space="preserve"> </w:t>
      </w:r>
      <w:r>
        <w:rPr>
          <w:w w:val="85"/>
        </w:rPr>
        <w:t>i;implifiei;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experimental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i;etup </w:t>
      </w:r>
      <w:r>
        <w:rPr>
          <w:spacing w:val="-2"/>
          <w:w w:val="90"/>
        </w:rPr>
        <w:t>coni;iderably.</w:t>
      </w:r>
    </w:p>
    <w:p w14:paraId="61201D59" w14:textId="77777777" w:rsidR="001A2320" w:rsidRDefault="00000000">
      <w:pPr>
        <w:pStyle w:val="BodyText"/>
        <w:spacing w:line="391" w:lineRule="auto"/>
        <w:ind w:left="720" w:right="1370" w:firstLine="351"/>
        <w:jc w:val="both"/>
      </w:pPr>
      <w:r>
        <w:rPr>
          <w:w w:val="85"/>
        </w:rPr>
        <w:t>Several neutron irradiation facilitiei; are available for FPGA tei;ting.</w:t>
      </w:r>
      <w:r>
        <w:rPr>
          <w:spacing w:val="40"/>
        </w:rPr>
        <w:t xml:space="preserve"> </w:t>
      </w:r>
      <w:r>
        <w:rPr>
          <w:w w:val="85"/>
        </w:rPr>
        <w:t xml:space="preserve">The Loi; </w:t>
      </w:r>
      <w:r>
        <w:rPr>
          <w:spacing w:val="-2"/>
          <w:w w:val="80"/>
        </w:rPr>
        <w:t>Alamoi;</w:t>
      </w:r>
      <w:r>
        <w:rPr>
          <w:spacing w:val="-4"/>
        </w:rPr>
        <w:t xml:space="preserve"> </w:t>
      </w:r>
      <w:r>
        <w:rPr>
          <w:spacing w:val="-2"/>
          <w:w w:val="80"/>
        </w:rPr>
        <w:t>Neutron</w:t>
      </w:r>
      <w:r>
        <w:rPr>
          <w:spacing w:val="-4"/>
        </w:rPr>
        <w:t xml:space="preserve"> </w:t>
      </w:r>
      <w:r>
        <w:rPr>
          <w:spacing w:val="-2"/>
          <w:w w:val="80"/>
        </w:rPr>
        <w:t>Science</w:t>
      </w:r>
      <w:r>
        <w:rPr>
          <w:spacing w:val="-4"/>
        </w:rPr>
        <w:t xml:space="preserve"> </w:t>
      </w:r>
      <w:r>
        <w:rPr>
          <w:spacing w:val="-2"/>
          <w:w w:val="80"/>
        </w:rPr>
        <w:t>Center</w:t>
      </w:r>
      <w:r>
        <w:rPr>
          <w:spacing w:val="-4"/>
        </w:rPr>
        <w:t xml:space="preserve"> </w:t>
      </w:r>
      <w:r>
        <w:rPr>
          <w:spacing w:val="-2"/>
          <w:w w:val="80"/>
        </w:rPr>
        <w:t>(LANSCE)</w:t>
      </w:r>
      <w:r>
        <w:rPr>
          <w:spacing w:val="-4"/>
        </w:rPr>
        <w:t xml:space="preserve"> </w:t>
      </w:r>
      <w:r>
        <w:rPr>
          <w:spacing w:val="-2"/>
          <w:w w:val="80"/>
        </w:rPr>
        <w:t>ICE</w:t>
      </w:r>
      <w:r>
        <w:rPr>
          <w:spacing w:val="-4"/>
        </w:rPr>
        <w:t xml:space="preserve"> </w:t>
      </w:r>
      <w:r>
        <w:rPr>
          <w:spacing w:val="-2"/>
          <w:w w:val="80"/>
        </w:rPr>
        <w:t>Houi;e</w:t>
      </w:r>
      <w:r>
        <w:rPr>
          <w:spacing w:val="-4"/>
        </w:rPr>
        <w:t xml:space="preserve"> </w:t>
      </w:r>
      <w:r>
        <w:rPr>
          <w:spacing w:val="-2"/>
          <w:w w:val="80"/>
        </w:rPr>
        <w:t>providei;</w:t>
      </w:r>
      <w:r>
        <w:rPr>
          <w:spacing w:val="-4"/>
        </w:rPr>
        <w:t xml:space="preserve"> </w:t>
      </w:r>
      <w:r>
        <w:rPr>
          <w:spacing w:val="-2"/>
          <w:w w:val="80"/>
        </w:rPr>
        <w:t>a</w:t>
      </w:r>
      <w:r>
        <w:rPr>
          <w:spacing w:val="-4"/>
        </w:rPr>
        <w:t xml:space="preserve"> </w:t>
      </w:r>
      <w:r>
        <w:rPr>
          <w:spacing w:val="-2"/>
          <w:w w:val="80"/>
        </w:rPr>
        <w:t xml:space="preserve">quai;i-monoenergetic </w:t>
      </w:r>
      <w:r>
        <w:rPr>
          <w:w w:val="80"/>
        </w:rPr>
        <w:t>neutron</w:t>
      </w:r>
      <w:r>
        <w:rPr>
          <w:spacing w:val="-4"/>
          <w:w w:val="80"/>
        </w:rPr>
        <w:t xml:space="preserve"> </w:t>
      </w:r>
      <w:r>
        <w:rPr>
          <w:w w:val="80"/>
        </w:rPr>
        <w:t>i;pectrum</w:t>
      </w:r>
      <w:r>
        <w:rPr>
          <w:spacing w:val="-3"/>
          <w:w w:val="80"/>
        </w:rPr>
        <w:t xml:space="preserve"> </w:t>
      </w:r>
      <w:r>
        <w:rPr>
          <w:w w:val="80"/>
        </w:rPr>
        <w:t>peaked</w:t>
      </w:r>
      <w:r>
        <w:rPr>
          <w:spacing w:val="-4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>800</w:t>
      </w:r>
      <w:r>
        <w:rPr>
          <w:spacing w:val="-3"/>
          <w:w w:val="80"/>
        </w:rPr>
        <w:t xml:space="preserve"> </w:t>
      </w:r>
      <w:r>
        <w:rPr>
          <w:w w:val="80"/>
        </w:rPr>
        <w:t>MeV</w:t>
      </w:r>
      <w:r>
        <w:rPr>
          <w:spacing w:val="-4"/>
          <w:w w:val="80"/>
        </w:rPr>
        <w:t xml:space="preserve"> </w:t>
      </w:r>
      <w:r>
        <w:rPr>
          <w:w w:val="80"/>
        </w:rPr>
        <w:t>that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4"/>
          <w:w w:val="80"/>
        </w:rPr>
        <w:t xml:space="preserve"> </w:t>
      </w:r>
      <w:r>
        <w:rPr>
          <w:w w:val="80"/>
        </w:rPr>
        <w:t>often</w:t>
      </w:r>
      <w:r>
        <w:rPr>
          <w:spacing w:val="-3"/>
          <w:w w:val="80"/>
        </w:rPr>
        <w:t xml:space="preserve"> </w:t>
      </w:r>
      <w:r>
        <w:rPr>
          <w:w w:val="80"/>
        </w:rPr>
        <w:t>ui;ed</w:t>
      </w:r>
      <w:r>
        <w:rPr>
          <w:spacing w:val="-3"/>
          <w:w w:val="80"/>
        </w:rPr>
        <w:t xml:space="preserve"> </w:t>
      </w:r>
      <w:r>
        <w:rPr>
          <w:w w:val="80"/>
        </w:rPr>
        <w:t>ai;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reference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atmoi;pheric coi;mic-ray tei;ting </w:t>
      </w:r>
      <w:hyperlink w:anchor="_bookmark440" w:history="1">
        <w:r>
          <w:rPr>
            <w:w w:val="80"/>
          </w:rPr>
          <w:t>[112].</w:t>
        </w:r>
      </w:hyperlink>
      <w:r>
        <w:rPr>
          <w:spacing w:val="40"/>
        </w:rPr>
        <w:t xml:space="preserve"> </w:t>
      </w:r>
      <w:r>
        <w:rPr>
          <w:w w:val="80"/>
        </w:rPr>
        <w:t>The Indiana Univeri;ity Cyclotron Facility (IUCF) produced monoenergetic 200-MeV neutroni;, now primarily replaced by the Triangle Univeri;i-</w:t>
      </w:r>
      <w:r>
        <w:rPr>
          <w:w w:val="85"/>
        </w:rPr>
        <w:t xml:space="preserve">tiei; Nuclear Laboratory (TUNL) and the nTOF facility at CERN for intermediate </w:t>
      </w:r>
      <w:r>
        <w:rPr>
          <w:w w:val="80"/>
        </w:rPr>
        <w:t>energiei;.</w:t>
      </w:r>
      <w:r>
        <w:rPr>
          <w:spacing w:val="17"/>
        </w:rPr>
        <w:t xml:space="preserve"> </w:t>
      </w:r>
      <w:r>
        <w:rPr>
          <w:w w:val="80"/>
        </w:rPr>
        <w:t xml:space="preserve">For reactor neutron environmenti;, fii;i;ion reactor irradiation facilitiei; i;uch ai; the MIT reactor'i; fii;i;ion converter beam </w:t>
      </w:r>
      <w:hyperlink w:anchor="_bookmark363" w:history="1">
        <w:r>
          <w:rPr>
            <w:w w:val="80"/>
          </w:rPr>
          <w:t>[35]</w:t>
        </w:r>
      </w:hyperlink>
      <w:r>
        <w:rPr>
          <w:w w:val="80"/>
        </w:rPr>
        <w:t xml:space="preserve"> and the Ohio State Univeri;ity Re-i;earch Reactor (OSURR) provide thermal-to-fai;t neutron i;pectra reprei;entative of</w:t>
      </w:r>
      <w:r>
        <w:rPr>
          <w:spacing w:val="40"/>
        </w:rPr>
        <w:t xml:space="preserve"> </w:t>
      </w:r>
      <w:r>
        <w:rPr>
          <w:spacing w:val="-2"/>
          <w:w w:val="90"/>
        </w:rPr>
        <w:t>ex-core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I&amp;C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locationi;.</w:t>
      </w:r>
    </w:p>
    <w:p w14:paraId="2812BFC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 i;tandard approach for neutron SEE tei;ting of FPGAi; followi; the JEDEC JESD89A protocol:</w:t>
      </w:r>
      <w:r>
        <w:rPr>
          <w:spacing w:val="40"/>
        </w:rPr>
        <w:t xml:space="preserve"> </w:t>
      </w:r>
      <w:r>
        <w:rPr>
          <w:w w:val="85"/>
        </w:rPr>
        <w:t xml:space="preserve">the device ii; irradiated with a known neutron fluence at the tei;t facility'i; reference i;pectrum, and the meai;ured upi;et count ii; i;caled to the </w:t>
      </w:r>
      <w:r>
        <w:rPr>
          <w:w w:val="80"/>
        </w:rPr>
        <w:t>terrei;trial</w:t>
      </w:r>
      <w:r>
        <w:rPr>
          <w:spacing w:val="-4"/>
          <w:w w:val="80"/>
        </w:rPr>
        <w:t xml:space="preserve"> </w:t>
      </w:r>
      <w:r>
        <w:rPr>
          <w:w w:val="80"/>
        </w:rPr>
        <w:t>i;ea-level</w:t>
      </w:r>
      <w:r>
        <w:rPr>
          <w:spacing w:val="-3"/>
          <w:w w:val="80"/>
        </w:rPr>
        <w:t xml:space="preserve"> </w:t>
      </w:r>
      <w:r>
        <w:rPr>
          <w:w w:val="80"/>
        </w:rPr>
        <w:t>equivalent</w:t>
      </w:r>
      <w:r>
        <w:rPr>
          <w:spacing w:val="-4"/>
          <w:w w:val="80"/>
        </w:rPr>
        <w:t xml:space="preserve"> </w:t>
      </w:r>
      <w:r>
        <w:rPr>
          <w:w w:val="80"/>
        </w:rPr>
        <w:t>fluence</w:t>
      </w:r>
      <w:r>
        <w:rPr>
          <w:spacing w:val="-3"/>
          <w:w w:val="80"/>
        </w:rPr>
        <w:t xml:space="preserve"> </w:t>
      </w:r>
      <w:r>
        <w:rPr>
          <w:w w:val="80"/>
        </w:rPr>
        <w:t>ui;ing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i;pectral</w:t>
      </w:r>
      <w:r>
        <w:rPr>
          <w:spacing w:val="-3"/>
          <w:w w:val="80"/>
        </w:rPr>
        <w:t xml:space="preserve"> </w:t>
      </w:r>
      <w:r>
        <w:rPr>
          <w:w w:val="80"/>
        </w:rPr>
        <w:t>overlap</w:t>
      </w:r>
      <w:r>
        <w:rPr>
          <w:spacing w:val="-4"/>
          <w:w w:val="80"/>
        </w:rPr>
        <w:t xml:space="preserve"> </w:t>
      </w:r>
      <w:r>
        <w:rPr>
          <w:w w:val="80"/>
        </w:rPr>
        <w:t>integral</w:t>
      </w:r>
      <w:r>
        <w:rPr>
          <w:spacing w:val="-3"/>
          <w:w w:val="80"/>
        </w:rPr>
        <w:t xml:space="preserve"> </w:t>
      </w:r>
      <w:hyperlink w:anchor="_bookmark373" w:history="1">
        <w:r>
          <w:rPr>
            <w:w w:val="80"/>
          </w:rPr>
          <w:t>[45].</w:t>
        </w:r>
      </w:hyperlink>
      <w:r>
        <w:rPr>
          <w:spacing w:val="2"/>
        </w:rPr>
        <w:t xml:space="preserve"> </w:t>
      </w:r>
      <w:r>
        <w:rPr>
          <w:w w:val="80"/>
        </w:rPr>
        <w:t>Stirk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et al. compared three neutron tei;ting approachei; (monoenergetic, white-i;pectrum, and reactor) for a complex i;yi;tem-on-chip and found that the accelerator white-i;pectrum </w:t>
      </w:r>
      <w:r>
        <w:rPr>
          <w:w w:val="85"/>
        </w:rPr>
        <w:t xml:space="preserve">tei;t at LANSCE gave the cloi;ei;t agreement with reactor expoi;ure rei;ulti;, while </w:t>
      </w:r>
      <w:r>
        <w:rPr>
          <w:w w:val="80"/>
        </w:rPr>
        <w:t xml:space="preserve">monoenergetic beam tei;ti; required more careful i;pectral correction </w:t>
      </w:r>
      <w:hyperlink w:anchor="_bookmark421" w:history="1">
        <w:r>
          <w:rPr>
            <w:w w:val="80"/>
          </w:rPr>
          <w:t>[93].</w:t>
        </w:r>
      </w:hyperlink>
    </w:p>
    <w:p w14:paraId="72539346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B45D2CD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ind w:left="1683" w:hanging="963"/>
        <w:jc w:val="both"/>
      </w:pPr>
      <w:bookmarkStart w:id="168" w:name="Total_Ionizing_Dose_Testing"/>
      <w:bookmarkStart w:id="169" w:name="_bookmark92"/>
      <w:bookmarkEnd w:id="168"/>
      <w:bookmarkEnd w:id="169"/>
      <w:r>
        <w:rPr>
          <w:w w:val="105"/>
        </w:rPr>
        <w:t>Total</w:t>
      </w:r>
      <w:r>
        <w:rPr>
          <w:spacing w:val="25"/>
          <w:w w:val="105"/>
        </w:rPr>
        <w:t xml:space="preserve"> </w:t>
      </w:r>
      <w:r>
        <w:rPr>
          <w:w w:val="105"/>
        </w:rPr>
        <w:t>Ionizing</w:t>
      </w:r>
      <w:r>
        <w:rPr>
          <w:spacing w:val="25"/>
          <w:w w:val="105"/>
        </w:rPr>
        <w:t xml:space="preserve"> </w:t>
      </w:r>
      <w:r>
        <w:rPr>
          <w:w w:val="105"/>
        </w:rPr>
        <w:t>Dose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Testing</w:t>
      </w:r>
    </w:p>
    <w:p w14:paraId="10B4CB62" w14:textId="77777777" w:rsidR="001A2320" w:rsidRDefault="001A2320">
      <w:pPr>
        <w:pStyle w:val="BodyText"/>
        <w:spacing w:before="34"/>
      </w:pPr>
    </w:p>
    <w:p w14:paraId="02EB17F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TID tei;ting ii; performed by expoi;ing the device to a controlled doi;e from a </w:t>
      </w:r>
      <w:r>
        <w:rPr>
          <w:w w:val="80"/>
          <w:vertAlign w:val="superscript"/>
        </w:rPr>
        <w:t>60</w:t>
      </w:r>
      <w:r>
        <w:rPr>
          <w:w w:val="80"/>
        </w:rPr>
        <w:t>Co gamma i;ource or an X-ray irradiator at a i;pecified doi;e rate, with the device biai;ed</w:t>
      </w:r>
      <w:r>
        <w:rPr>
          <w:spacing w:val="40"/>
        </w:rPr>
        <w:t xml:space="preserve"> </w:t>
      </w:r>
      <w:r>
        <w:rPr>
          <w:w w:val="85"/>
        </w:rPr>
        <w:t>in a reprei;entative operating condition.</w:t>
      </w:r>
      <w:r>
        <w:rPr>
          <w:spacing w:val="40"/>
        </w:rPr>
        <w:t xml:space="preserve"> </w:t>
      </w:r>
      <w:r>
        <w:rPr>
          <w:w w:val="85"/>
        </w:rPr>
        <w:t xml:space="preserve">The JEDEC/MIL-STD-883 Method 1019 </w:t>
      </w:r>
      <w:r>
        <w:rPr>
          <w:w w:val="80"/>
        </w:rPr>
        <w:t xml:space="preserve">protocol i;pecifiei; the irradiation conditioni;, readout intervali;, and poi;t-irradiation anneal procedure required for military and i;pace qualification </w:t>
      </w:r>
      <w:hyperlink w:anchor="_bookmark417" w:history="1">
        <w:r>
          <w:rPr>
            <w:w w:val="80"/>
          </w:rPr>
          <w:t>[89].</w:t>
        </w:r>
      </w:hyperlink>
    </w:p>
    <w:p w14:paraId="10031C6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critical</w:t>
      </w:r>
      <w:r>
        <w:rPr>
          <w:spacing w:val="-5"/>
          <w:w w:val="85"/>
        </w:rPr>
        <w:t xml:space="preserve"> </w:t>
      </w:r>
      <w:r>
        <w:rPr>
          <w:w w:val="85"/>
        </w:rPr>
        <w:t>i;ubtlety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TID</w:t>
      </w:r>
      <w:r>
        <w:rPr>
          <w:spacing w:val="-5"/>
          <w:w w:val="85"/>
        </w:rPr>
        <w:t xml:space="preserve"> </w:t>
      </w:r>
      <w:r>
        <w:rPr>
          <w:w w:val="85"/>
        </w:rPr>
        <w:t>tei;ting</w:t>
      </w:r>
      <w:r>
        <w:rPr>
          <w:spacing w:val="-5"/>
          <w:w w:val="85"/>
        </w:rPr>
        <w:t xml:space="preserve"> </w:t>
      </w:r>
      <w:r>
        <w:rPr>
          <w:w w:val="85"/>
        </w:rPr>
        <w:t>ii;</w:t>
      </w:r>
      <w:r>
        <w:rPr>
          <w:spacing w:val="-5"/>
          <w:w w:val="85"/>
        </w:rPr>
        <w:t xml:space="preserve"> </w:t>
      </w:r>
      <w:r>
        <w:rPr>
          <w:w w:val="85"/>
        </w:rPr>
        <w:t>doi;e-rate</w:t>
      </w:r>
      <w:r>
        <w:rPr>
          <w:spacing w:val="-5"/>
          <w:w w:val="85"/>
        </w:rPr>
        <w:t xml:space="preserve"> </w:t>
      </w:r>
      <w:r>
        <w:rPr>
          <w:w w:val="85"/>
        </w:rPr>
        <w:t>dependence:</w:t>
      </w:r>
      <w:r>
        <w:rPr>
          <w:spacing w:val="10"/>
        </w:rPr>
        <w:t xml:space="preserve"> </w:t>
      </w:r>
      <w:r>
        <w:rPr>
          <w:w w:val="85"/>
        </w:rPr>
        <w:t>many</w:t>
      </w:r>
      <w:r>
        <w:rPr>
          <w:spacing w:val="-5"/>
          <w:w w:val="85"/>
        </w:rPr>
        <w:t xml:space="preserve"> </w:t>
      </w:r>
      <w:r>
        <w:rPr>
          <w:w w:val="85"/>
        </w:rPr>
        <w:t>MOS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devicei; </w:t>
      </w:r>
      <w:r>
        <w:rPr>
          <w:w w:val="80"/>
        </w:rPr>
        <w:t>exhibit enhanced low-doi;e-rate i;eni;itivity (ELDRS), in which the damage at low doi;e ratei; (</w:t>
      </w:r>
      <w:r>
        <w:rPr>
          <w:rFonts w:ascii="Times New Roman"/>
          <w:i/>
          <w:w w:val="80"/>
          <w:sz w:val="24"/>
        </w:rPr>
        <w:t>&lt;</w:t>
      </w:r>
      <w:r>
        <w:rPr>
          <w:w w:val="80"/>
        </w:rPr>
        <w:t xml:space="preserve">0.1 rad(Si)/i;) exceedi; that at high doi;e ratei; (1-100 rad(Si)/i;) for the i;ame total doi;e </w:t>
      </w:r>
      <w:hyperlink w:anchor="_bookmark360" w:history="1">
        <w:r>
          <w:rPr>
            <w:w w:val="80"/>
          </w:rPr>
          <w:t>[32].</w:t>
        </w:r>
      </w:hyperlink>
      <w:r>
        <w:t xml:space="preserve"> </w:t>
      </w:r>
      <w:r>
        <w:rPr>
          <w:w w:val="80"/>
        </w:rPr>
        <w:t xml:space="preserve">ELDRS occuri; in bipolar trani;ii;tori; and certain MOS linear circuiti; </w:t>
      </w:r>
      <w:r>
        <w:rPr>
          <w:w w:val="85"/>
        </w:rPr>
        <w:t>but</w:t>
      </w:r>
      <w:r>
        <w:rPr>
          <w:spacing w:val="-1"/>
          <w:w w:val="85"/>
        </w:rPr>
        <w:t xml:space="preserve"> </w:t>
      </w:r>
      <w:r>
        <w:rPr>
          <w:w w:val="85"/>
        </w:rPr>
        <w:t>ii;</w:t>
      </w:r>
      <w:r>
        <w:rPr>
          <w:spacing w:val="-1"/>
          <w:w w:val="85"/>
        </w:rPr>
        <w:t xml:space="preserve"> </w:t>
      </w:r>
      <w:r>
        <w:rPr>
          <w:w w:val="85"/>
        </w:rPr>
        <w:t>lei;i;</w:t>
      </w:r>
      <w:r>
        <w:rPr>
          <w:spacing w:val="-1"/>
          <w:w w:val="85"/>
        </w:rPr>
        <w:t xml:space="preserve"> </w:t>
      </w:r>
      <w:r>
        <w:rPr>
          <w:w w:val="85"/>
        </w:rPr>
        <w:t>pronounced</w:t>
      </w:r>
      <w:r>
        <w:rPr>
          <w:spacing w:val="-1"/>
          <w:w w:val="85"/>
        </w:rPr>
        <w:t xml:space="preserve"> </w:t>
      </w:r>
      <w:r>
        <w:rPr>
          <w:w w:val="85"/>
        </w:rPr>
        <w:t>in</w:t>
      </w:r>
      <w:r>
        <w:rPr>
          <w:spacing w:val="-1"/>
          <w:w w:val="85"/>
        </w:rPr>
        <w:t xml:space="preserve"> </w:t>
      </w:r>
      <w:r>
        <w:rPr>
          <w:w w:val="85"/>
        </w:rPr>
        <w:t>digital</w:t>
      </w:r>
      <w:r>
        <w:rPr>
          <w:spacing w:val="-1"/>
          <w:w w:val="85"/>
        </w:rPr>
        <w:t xml:space="preserve"> </w:t>
      </w:r>
      <w:r>
        <w:rPr>
          <w:w w:val="85"/>
        </w:rPr>
        <w:t>CMOS;</w:t>
      </w:r>
      <w:r>
        <w:rPr>
          <w:spacing w:val="-1"/>
          <w:w w:val="85"/>
        </w:rPr>
        <w:t xml:space="preserve"> </w:t>
      </w:r>
      <w:r>
        <w:rPr>
          <w:w w:val="85"/>
        </w:rPr>
        <w:t>it</w:t>
      </w:r>
      <w:r>
        <w:rPr>
          <w:spacing w:val="-1"/>
          <w:w w:val="85"/>
        </w:rPr>
        <w:t xml:space="preserve"> </w:t>
      </w:r>
      <w:r>
        <w:rPr>
          <w:w w:val="85"/>
        </w:rPr>
        <w:t>ii;</w:t>
      </w:r>
      <w:r>
        <w:rPr>
          <w:spacing w:val="-1"/>
          <w:w w:val="85"/>
        </w:rPr>
        <w:t xml:space="preserve"> </w:t>
      </w:r>
      <w:r>
        <w:rPr>
          <w:w w:val="85"/>
        </w:rPr>
        <w:t>nonethelei;i;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qualification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concern </w:t>
      </w:r>
      <w:r>
        <w:rPr>
          <w:w w:val="80"/>
        </w:rPr>
        <w:t>for reactor I&amp;C i;yi;temi; that accumulate doi;e over decadei; at ratei; of millirad per hour rather than the rad-per-i;econd ratei; ui;ed in accelerated laboratory tei;ti;.</w:t>
      </w:r>
      <w:r>
        <w:rPr>
          <w:spacing w:val="40"/>
        </w:rPr>
        <w:t xml:space="preserve"> </w:t>
      </w:r>
      <w:r>
        <w:rPr>
          <w:w w:val="80"/>
        </w:rPr>
        <w:t xml:space="preserve">The MIL-STD-883 Method 1019 elevated-temperature anneal procedure ii; dei;igned to provide a coni;ervative bound on ELDRS without requiring multi-year low-doi;e-rate </w:t>
      </w:r>
      <w:r>
        <w:rPr>
          <w:w w:val="85"/>
        </w:rPr>
        <w:t>expoi;urei;</w:t>
      </w:r>
      <w:r>
        <w:rPr>
          <w:spacing w:val="-7"/>
          <w:w w:val="85"/>
        </w:rPr>
        <w:t xml:space="preserve"> </w:t>
      </w:r>
      <w:hyperlink w:anchor="_bookmark419" w:history="1">
        <w:r>
          <w:rPr>
            <w:w w:val="85"/>
          </w:rPr>
          <w:t>[91].</w:t>
        </w:r>
      </w:hyperlink>
    </w:p>
    <w:p w14:paraId="62653B57" w14:textId="77777777" w:rsidR="001A2320" w:rsidRDefault="00000000">
      <w:pPr>
        <w:pStyle w:val="Heading1"/>
        <w:numPr>
          <w:ilvl w:val="2"/>
          <w:numId w:val="10"/>
        </w:numPr>
        <w:tabs>
          <w:tab w:val="left" w:pos="1683"/>
        </w:tabs>
        <w:spacing w:before="158"/>
        <w:ind w:left="1683" w:hanging="963"/>
        <w:jc w:val="both"/>
      </w:pPr>
      <w:bookmarkStart w:id="170" w:name="Ground-Level_and_Accelerated_System_Test"/>
      <w:bookmarkStart w:id="171" w:name="_bookmark93"/>
      <w:bookmarkEnd w:id="170"/>
      <w:bookmarkEnd w:id="171"/>
      <w:r>
        <w:rPr>
          <w:w w:val="105"/>
        </w:rPr>
        <w:t>Ground-Level</w:t>
      </w:r>
      <w:r>
        <w:rPr>
          <w:spacing w:val="44"/>
          <w:w w:val="105"/>
        </w:rPr>
        <w:t xml:space="preserve"> </w:t>
      </w:r>
      <w:r>
        <w:rPr>
          <w:w w:val="105"/>
        </w:rPr>
        <w:t>and</w:t>
      </w:r>
      <w:r>
        <w:rPr>
          <w:spacing w:val="45"/>
          <w:w w:val="105"/>
        </w:rPr>
        <w:t xml:space="preserve"> </w:t>
      </w:r>
      <w:r>
        <w:rPr>
          <w:w w:val="105"/>
        </w:rPr>
        <w:t>Accelerated</w:t>
      </w:r>
      <w:r>
        <w:rPr>
          <w:spacing w:val="45"/>
          <w:w w:val="105"/>
        </w:rPr>
        <w:t xml:space="preserve"> </w:t>
      </w:r>
      <w:r>
        <w:rPr>
          <w:w w:val="105"/>
        </w:rPr>
        <w:t>System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Testing</w:t>
      </w:r>
    </w:p>
    <w:p w14:paraId="60A2519E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0"/>
        </w:rPr>
        <w:t xml:space="preserve">For applicationi; where the primary concern ii; the terrei;trial coi;mic-ray neutron environment, i;yi;tem-level tei;ting at the actual deployment i;ite or at a reprei;entative high-altitude location providei; the moi;t directly applicable qualification data </w:t>
      </w:r>
      <w:hyperlink w:anchor="_bookmark348" w:history="1">
        <w:r>
          <w:rPr>
            <w:w w:val="80"/>
          </w:rPr>
          <w:t>[20].</w:t>
        </w:r>
      </w:hyperlink>
      <w:r>
        <w:rPr>
          <w:w w:val="80"/>
        </w:rPr>
        <w:t xml:space="preserve"> </w:t>
      </w:r>
      <w:r>
        <w:rPr>
          <w:w w:val="85"/>
        </w:rPr>
        <w:t>However, at i;ea-level neutron flux (</w:t>
      </w:r>
      <w:r>
        <w:rPr>
          <w:rFonts w:ascii="Cambria" w:hAnsi="Cambria"/>
          <w:w w:val="85"/>
          <w:sz w:val="24"/>
        </w:rPr>
        <w:t>∼</w:t>
      </w:r>
      <w:r>
        <w:rPr>
          <w:rFonts w:ascii="Cambria" w:hAnsi="Cambria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2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/i; above 10 MeV), accumulating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10</w:t>
      </w:r>
      <w:r>
        <w:rPr>
          <w:spacing w:val="16"/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spacing w:val="7"/>
        </w:rPr>
        <w:t xml:space="preserve"> </w:t>
      </w:r>
      <w:r>
        <w:rPr>
          <w:w w:val="85"/>
        </w:rPr>
        <w:t>-</w:t>
      </w:r>
      <w:r>
        <w:rPr>
          <w:spacing w:val="1"/>
        </w:rPr>
        <w:t xml:space="preserve"> </w:t>
      </w:r>
      <w:r>
        <w:rPr>
          <w:w w:val="85"/>
        </w:rPr>
        <w:t>a</w:t>
      </w:r>
      <w:r>
        <w:t xml:space="preserve"> </w:t>
      </w:r>
      <w:r>
        <w:rPr>
          <w:w w:val="85"/>
        </w:rPr>
        <w:t>fluence</w:t>
      </w:r>
      <w:r>
        <w:rPr>
          <w:spacing w:val="1"/>
        </w:rPr>
        <w:t xml:space="preserve"> </w:t>
      </w:r>
      <w:r>
        <w:rPr>
          <w:w w:val="85"/>
        </w:rPr>
        <w:t>correi;ponding</w:t>
      </w:r>
      <w:r>
        <w:t xml:space="preserve"> </w:t>
      </w:r>
      <w:r>
        <w:rPr>
          <w:w w:val="85"/>
        </w:rPr>
        <w:t>to</w:t>
      </w:r>
      <w:r>
        <w:rPr>
          <w:spacing w:val="1"/>
        </w:rPr>
        <w:t xml:space="preserve"> </w:t>
      </w:r>
      <w:r>
        <w:rPr>
          <w:w w:val="85"/>
        </w:rPr>
        <w:t>i;everal</w:t>
      </w:r>
      <w:r>
        <w:t xml:space="preserve"> </w:t>
      </w:r>
      <w:r>
        <w:rPr>
          <w:w w:val="85"/>
        </w:rPr>
        <w:t>decadei;</w:t>
      </w:r>
      <w:r>
        <w:rPr>
          <w:spacing w:val="1"/>
        </w:rPr>
        <w:t xml:space="preserve"> </w:t>
      </w:r>
      <w:r>
        <w:rPr>
          <w:w w:val="85"/>
        </w:rPr>
        <w:t>of</w:t>
      </w:r>
      <w:r>
        <w:t xml:space="preserve"> </w:t>
      </w:r>
      <w:r>
        <w:rPr>
          <w:w w:val="85"/>
        </w:rPr>
        <w:t>ground-level</w:t>
      </w:r>
      <w:r>
        <w:rPr>
          <w:spacing w:val="1"/>
        </w:rPr>
        <w:t xml:space="preserve"> </w:t>
      </w:r>
      <w:r>
        <w:rPr>
          <w:spacing w:val="-2"/>
          <w:w w:val="80"/>
        </w:rPr>
        <w:t>expoi;ure</w:t>
      </w:r>
    </w:p>
    <w:p w14:paraId="4E221282" w14:textId="77777777" w:rsidR="001A2320" w:rsidRDefault="00000000">
      <w:pPr>
        <w:pStyle w:val="ListParagraph"/>
        <w:numPr>
          <w:ilvl w:val="3"/>
          <w:numId w:val="10"/>
        </w:numPr>
        <w:tabs>
          <w:tab w:val="left" w:pos="1035"/>
        </w:tabs>
        <w:spacing w:before="158"/>
        <w:ind w:left="1035" w:hanging="316"/>
        <w:rPr>
          <w:sz w:val="28"/>
        </w:rPr>
      </w:pPr>
      <w:r>
        <w:rPr>
          <w:w w:val="80"/>
          <w:sz w:val="28"/>
        </w:rPr>
        <w:t>would</w:t>
      </w:r>
      <w:r>
        <w:rPr>
          <w:spacing w:val="21"/>
          <w:sz w:val="28"/>
        </w:rPr>
        <w:t xml:space="preserve"> </w:t>
      </w:r>
      <w:r>
        <w:rPr>
          <w:w w:val="80"/>
          <w:sz w:val="28"/>
        </w:rPr>
        <w:t>require</w:t>
      </w:r>
      <w:r>
        <w:rPr>
          <w:spacing w:val="22"/>
          <w:sz w:val="28"/>
        </w:rPr>
        <w:t xml:space="preserve"> </w:t>
      </w:r>
      <w:r>
        <w:rPr>
          <w:rFonts w:ascii="Cambria" w:hAnsi="Cambria"/>
          <w:w w:val="80"/>
          <w:sz w:val="24"/>
        </w:rPr>
        <w:t>∼</w:t>
      </w:r>
      <w:r>
        <w:rPr>
          <w:rFonts w:ascii="Cambria" w:hAnsi="Cambria"/>
          <w:spacing w:val="28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3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Cambria" w:hAnsi="Cambria"/>
          <w:w w:val="80"/>
          <w:sz w:val="24"/>
        </w:rPr>
        <w:t>×</w:t>
      </w:r>
      <w:r>
        <w:rPr>
          <w:rFonts w:ascii="Cambria" w:hAnsi="Cambria"/>
          <w:spacing w:val="9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10</w:t>
      </w:r>
      <w:r>
        <w:rPr>
          <w:spacing w:val="41"/>
          <w:sz w:val="24"/>
        </w:rPr>
        <w:t xml:space="preserve"> </w:t>
      </w:r>
      <w:r>
        <w:rPr>
          <w:w w:val="80"/>
          <w:sz w:val="28"/>
        </w:rPr>
        <w:t>i;econdi;,</w:t>
      </w:r>
      <w:r>
        <w:rPr>
          <w:spacing w:val="24"/>
          <w:sz w:val="28"/>
        </w:rPr>
        <w:t xml:space="preserve"> </w:t>
      </w:r>
      <w:r>
        <w:rPr>
          <w:w w:val="80"/>
          <w:sz w:val="28"/>
        </w:rPr>
        <w:t>making</w:t>
      </w:r>
      <w:r>
        <w:rPr>
          <w:spacing w:val="22"/>
          <w:sz w:val="28"/>
        </w:rPr>
        <w:t xml:space="preserve"> </w:t>
      </w:r>
      <w:r>
        <w:rPr>
          <w:w w:val="80"/>
          <w:sz w:val="28"/>
        </w:rPr>
        <w:t>direct</w:t>
      </w:r>
      <w:r>
        <w:rPr>
          <w:spacing w:val="22"/>
          <w:sz w:val="28"/>
        </w:rPr>
        <w:t xml:space="preserve"> </w:t>
      </w:r>
      <w:r>
        <w:rPr>
          <w:w w:val="80"/>
          <w:sz w:val="28"/>
        </w:rPr>
        <w:t>ground-level</w:t>
      </w:r>
      <w:r>
        <w:rPr>
          <w:spacing w:val="22"/>
          <w:sz w:val="28"/>
        </w:rPr>
        <w:t xml:space="preserve"> </w:t>
      </w:r>
      <w:r>
        <w:rPr>
          <w:w w:val="80"/>
          <w:sz w:val="28"/>
        </w:rPr>
        <w:t>tei;ting</w:t>
      </w:r>
      <w:r>
        <w:rPr>
          <w:spacing w:val="21"/>
          <w:sz w:val="28"/>
        </w:rPr>
        <w:t xml:space="preserve"> </w:t>
      </w:r>
      <w:r>
        <w:rPr>
          <w:spacing w:val="-2"/>
          <w:w w:val="80"/>
          <w:sz w:val="28"/>
        </w:rPr>
        <w:t>impractical</w:t>
      </w:r>
    </w:p>
    <w:p w14:paraId="0C2CE596" w14:textId="77777777" w:rsidR="001A2320" w:rsidRDefault="001A2320">
      <w:pPr>
        <w:pStyle w:val="ListParagrap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1707599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for qualification purpoi;ei;.</w:t>
      </w:r>
      <w:r>
        <w:rPr>
          <w:spacing w:val="40"/>
        </w:rPr>
        <w:t xml:space="preserve"> </w:t>
      </w:r>
      <w:r>
        <w:rPr>
          <w:w w:val="80"/>
        </w:rPr>
        <w:t xml:space="preserve">Accelerated tei;ting at mountain-top obi;ervatoriei; (e.g., Mauna Kea, 5 km altitude, flux </w:t>
      </w:r>
      <w:r>
        <w:rPr>
          <w:rFonts w:ascii="Cambria" w:hAnsi="Cambria"/>
          <w:w w:val="80"/>
          <w:sz w:val="24"/>
        </w:rPr>
        <w:t>∼</w:t>
      </w:r>
      <w:r>
        <w:rPr>
          <w:rFonts w:ascii="Cambria" w:hAnsi="Cambria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Cambria" w:hAnsi="Cambria"/>
          <w:w w:val="80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0"/>
        </w:rPr>
        <w:t xml:space="preserve">i;ea level) or accelerator facilitiei; bridging thii; </w:t>
      </w:r>
      <w:r>
        <w:rPr>
          <w:spacing w:val="-4"/>
          <w:w w:val="90"/>
        </w:rPr>
        <w:t>gap.</w:t>
      </w:r>
    </w:p>
    <w:p w14:paraId="425C3AB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Adell et al. and Artola et al. developed i;imulation frameworki; ui;ing GEANT4 </w:t>
      </w:r>
      <w:r>
        <w:rPr>
          <w:w w:val="80"/>
        </w:rPr>
        <w:t xml:space="preserve">to predict ground-level neutron upi;et ratei; from device-level croi;i;-i;ection meai;ure-menti;, validating the approach againi;t meai;ured field failure data from commercial </w:t>
      </w:r>
      <w:r>
        <w:rPr>
          <w:w w:val="85"/>
        </w:rPr>
        <w:t xml:space="preserve">i;erveri; </w:t>
      </w:r>
      <w:hyperlink w:anchor="_bookmark329" w:history="1">
        <w:r>
          <w:rPr>
            <w:w w:val="85"/>
          </w:rPr>
          <w:t>[1,</w:t>
        </w:r>
      </w:hyperlink>
      <w:r>
        <w:rPr>
          <w:w w:val="85"/>
        </w:rPr>
        <w:t xml:space="preserve"> </w:t>
      </w:r>
      <w:hyperlink w:anchor="_bookmark333" w:history="1">
        <w:r>
          <w:rPr>
            <w:w w:val="85"/>
          </w:rPr>
          <w:t>5].</w:t>
        </w:r>
      </w:hyperlink>
      <w:r>
        <w:rPr>
          <w:spacing w:val="40"/>
        </w:rPr>
        <w:t xml:space="preserve"> </w:t>
      </w:r>
      <w:r>
        <w:rPr>
          <w:w w:val="85"/>
        </w:rPr>
        <w:t xml:space="preserve">The GEANT4 Monte Carlo toolkit </w:t>
      </w:r>
      <w:hyperlink w:anchor="_bookmark330" w:history="1">
        <w:r>
          <w:rPr>
            <w:w w:val="85"/>
          </w:rPr>
          <w:t>[2],</w:t>
        </w:r>
      </w:hyperlink>
      <w:r>
        <w:rPr>
          <w:w w:val="85"/>
        </w:rPr>
        <w:t xml:space="preserve"> which modeli; hadronic and </w:t>
      </w:r>
      <w:r>
        <w:rPr>
          <w:w w:val="80"/>
        </w:rPr>
        <w:t>electromagnetic interactioni; from eV to TeV energiei;, hai; become the i;tandard i;im-</w:t>
      </w:r>
      <w:r>
        <w:rPr>
          <w:spacing w:val="-2"/>
          <w:w w:val="85"/>
        </w:rPr>
        <w:t xml:space="preserve">ulation infrai;tructure for predicting SEE ratei; in complex radiation environmenti; </w:t>
      </w:r>
      <w:r>
        <w:rPr>
          <w:w w:val="85"/>
        </w:rPr>
        <w:t>including</w:t>
      </w:r>
      <w:r>
        <w:rPr>
          <w:spacing w:val="-7"/>
          <w:w w:val="85"/>
        </w:rPr>
        <w:t xml:space="preserve"> </w:t>
      </w:r>
      <w:r>
        <w:rPr>
          <w:w w:val="85"/>
        </w:rPr>
        <w:t>both</w:t>
      </w:r>
      <w:r>
        <w:rPr>
          <w:spacing w:val="-7"/>
          <w:w w:val="85"/>
        </w:rPr>
        <w:t xml:space="preserve"> </w:t>
      </w:r>
      <w:r>
        <w:rPr>
          <w:w w:val="85"/>
        </w:rPr>
        <w:t>atmoi;pheric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reactor</w:t>
      </w:r>
      <w:r>
        <w:rPr>
          <w:spacing w:val="-6"/>
          <w:w w:val="85"/>
        </w:rPr>
        <w:t xml:space="preserve"> </w:t>
      </w:r>
      <w:r>
        <w:rPr>
          <w:w w:val="85"/>
        </w:rPr>
        <w:t>neutron</w:t>
      </w:r>
      <w:r>
        <w:rPr>
          <w:spacing w:val="-7"/>
          <w:w w:val="85"/>
        </w:rPr>
        <w:t xml:space="preserve"> </w:t>
      </w:r>
      <w:r>
        <w:rPr>
          <w:w w:val="85"/>
        </w:rPr>
        <w:t>i;pectra.</w:t>
      </w:r>
    </w:p>
    <w:p w14:paraId="67452092" w14:textId="77777777" w:rsidR="001A2320" w:rsidRDefault="00000000">
      <w:pPr>
        <w:pStyle w:val="Heading1"/>
        <w:numPr>
          <w:ilvl w:val="1"/>
          <w:numId w:val="10"/>
        </w:numPr>
        <w:tabs>
          <w:tab w:val="left" w:pos="1436"/>
          <w:tab w:val="left" w:pos="1438"/>
        </w:tabs>
        <w:spacing w:before="187" w:line="261" w:lineRule="auto"/>
        <w:ind w:right="1437"/>
        <w:jc w:val="both"/>
      </w:pPr>
      <w:bookmarkStart w:id="172" w:name="FPGA_Verification_Challenges_in_Nuclear_"/>
      <w:bookmarkStart w:id="173" w:name="_bookmark94"/>
      <w:bookmarkEnd w:id="172"/>
      <w:bookmarkEnd w:id="173"/>
      <w:r>
        <w:rPr>
          <w:w w:val="105"/>
        </w:rPr>
        <w:t>FPGA Verification Challenges in Nuclear Beam Environ-</w:t>
      </w:r>
      <w:r>
        <w:rPr>
          <w:spacing w:val="-2"/>
          <w:w w:val="105"/>
        </w:rPr>
        <w:t>ments</w:t>
      </w:r>
    </w:p>
    <w:p w14:paraId="61FF73AD" w14:textId="77777777" w:rsidR="001A2320" w:rsidRDefault="001A2320">
      <w:pPr>
        <w:pStyle w:val="BodyText"/>
        <w:spacing w:before="85"/>
      </w:pPr>
    </w:p>
    <w:p w14:paraId="2005B09B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5"/>
        </w:rPr>
        <w:t xml:space="preserve">l3eyond the phyi;ici; of radiation damage, the experimental characterization of </w:t>
      </w:r>
      <w:r>
        <w:rPr>
          <w:w w:val="80"/>
        </w:rPr>
        <w:t xml:space="preserve">FPGA upi;et i;ui;ceptibility at nuclear beam facilitiei; prei;enti; i;everal practical con-i;trainti; that inform the dei;ign of in-beam tei;t ini;trumenti; i;uch ai; thoi;e developed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Chapteri;</w:t>
      </w:r>
      <w:r>
        <w:rPr>
          <w:spacing w:val="-3"/>
          <w:w w:val="90"/>
        </w:rPr>
        <w:t xml:space="preserve"> </w:t>
      </w:r>
      <w:hyperlink w:anchor="_bookmark219" w:history="1">
        <w:r>
          <w:rPr>
            <w:w w:val="90"/>
          </w:rPr>
          <w:t>7</w:t>
        </w:r>
      </w:hyperlink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hyperlink w:anchor="_bookmark260" w:history="1">
        <w:r>
          <w:rPr>
            <w:w w:val="90"/>
          </w:rPr>
          <w:t>8.</w:t>
        </w:r>
      </w:hyperlink>
    </w:p>
    <w:p w14:paraId="1554EE59" w14:textId="77777777" w:rsidR="001A2320" w:rsidRDefault="00000000">
      <w:pPr>
        <w:pStyle w:val="BodyText"/>
        <w:spacing w:line="376" w:lineRule="auto"/>
        <w:ind w:left="720" w:right="1437" w:firstLine="351"/>
        <w:jc w:val="both"/>
      </w:pPr>
      <w:r>
        <w:rPr>
          <w:w w:val="85"/>
          <w:sz w:val="25"/>
        </w:rPr>
        <w:t>State-volume</w:t>
      </w:r>
      <w:r>
        <w:rPr>
          <w:sz w:val="25"/>
        </w:rPr>
        <w:t xml:space="preserve"> </w:t>
      </w:r>
      <w:r>
        <w:rPr>
          <w:w w:val="85"/>
          <w:sz w:val="25"/>
        </w:rPr>
        <w:t>coverage.</w:t>
      </w:r>
      <w:r>
        <w:rPr>
          <w:spacing w:val="20"/>
          <w:sz w:val="25"/>
        </w:rPr>
        <w:t xml:space="preserve"> </w:t>
      </w:r>
      <w:r>
        <w:rPr>
          <w:w w:val="85"/>
        </w:rPr>
        <w:t>An</w:t>
      </w:r>
      <w:r>
        <w:rPr>
          <w:spacing w:val="-4"/>
          <w:w w:val="85"/>
        </w:rPr>
        <w:t xml:space="preserve"> </w:t>
      </w:r>
      <w:r>
        <w:rPr>
          <w:w w:val="85"/>
        </w:rPr>
        <w:t>SEE</w:t>
      </w:r>
      <w:r>
        <w:rPr>
          <w:spacing w:val="-4"/>
          <w:w w:val="85"/>
        </w:rPr>
        <w:t xml:space="preserve"> </w:t>
      </w:r>
      <w:r>
        <w:rPr>
          <w:w w:val="85"/>
        </w:rPr>
        <w:t>croi;i;-i;ection</w:t>
      </w:r>
      <w:r>
        <w:rPr>
          <w:spacing w:val="-4"/>
          <w:w w:val="85"/>
        </w:rPr>
        <w:t xml:space="preserve"> </w:t>
      </w:r>
      <w:r>
        <w:rPr>
          <w:w w:val="85"/>
        </w:rPr>
        <w:t>meai;urement</w:t>
      </w:r>
      <w:r>
        <w:rPr>
          <w:spacing w:val="-4"/>
          <w:w w:val="85"/>
        </w:rPr>
        <w:t xml:space="preserve"> </w:t>
      </w:r>
      <w:r>
        <w:rPr>
          <w:w w:val="85"/>
        </w:rPr>
        <w:t>requirei;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obi;erving </w:t>
      </w:r>
      <w:r>
        <w:rPr>
          <w:w w:val="80"/>
        </w:rPr>
        <w:t>a i;tatii;tically i;ignificant number of eventi;.</w:t>
      </w:r>
      <w:r>
        <w:rPr>
          <w:spacing w:val="40"/>
        </w:rPr>
        <w:t xml:space="preserve"> </w:t>
      </w:r>
      <w:r>
        <w:rPr>
          <w:w w:val="80"/>
        </w:rPr>
        <w:t xml:space="preserve">The croi;i;-i;ection for a i;ingle memory </w:t>
      </w:r>
      <w:r>
        <w:rPr>
          <w:w w:val="90"/>
        </w:rPr>
        <w:t>cell</w:t>
      </w:r>
      <w:r>
        <w:rPr>
          <w:spacing w:val="12"/>
        </w:rPr>
        <w:t xml:space="preserve"> </w:t>
      </w:r>
      <w:r>
        <w:rPr>
          <w:w w:val="90"/>
        </w:rPr>
        <w:t>ii;</w:t>
      </w:r>
      <w:r>
        <w:rPr>
          <w:spacing w:val="13"/>
        </w:rPr>
        <w:t xml:space="preserve"> </w:t>
      </w:r>
      <w:r>
        <w:rPr>
          <w:w w:val="90"/>
        </w:rPr>
        <w:t>of</w:t>
      </w:r>
      <w:r>
        <w:rPr>
          <w:spacing w:val="13"/>
        </w:rPr>
        <w:t xml:space="preserve"> </w:t>
      </w:r>
      <w:r>
        <w:rPr>
          <w:w w:val="90"/>
        </w:rPr>
        <w:t>order</w:t>
      </w:r>
      <w:r>
        <w:rPr>
          <w:spacing w:val="13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14</w:t>
      </w:r>
      <w:r>
        <w:rPr>
          <w:spacing w:val="30"/>
          <w:sz w:val="24"/>
        </w:rPr>
        <w:t xml:space="preserve"> </w:t>
      </w:r>
      <w:r>
        <w:rPr>
          <w:w w:val="90"/>
        </w:rPr>
        <w:t>to</w:t>
      </w:r>
      <w:r>
        <w:rPr>
          <w:spacing w:val="13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12</w:t>
      </w:r>
      <w:r>
        <w:rPr>
          <w:spacing w:val="29"/>
          <w:sz w:val="24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w w:val="90"/>
        </w:rPr>
        <w:t>,</w:t>
      </w:r>
      <w:r>
        <w:rPr>
          <w:spacing w:val="19"/>
        </w:rPr>
        <w:t xml:space="preserve"> </w:t>
      </w:r>
      <w:r>
        <w:rPr>
          <w:w w:val="90"/>
        </w:rPr>
        <w:t>i;o</w:t>
      </w:r>
      <w:r>
        <w:rPr>
          <w:spacing w:val="13"/>
        </w:rPr>
        <w:t xml:space="preserve"> </w:t>
      </w:r>
      <w:r>
        <w:rPr>
          <w:w w:val="90"/>
        </w:rPr>
        <w:t>at</w:t>
      </w:r>
      <w:r>
        <w:rPr>
          <w:spacing w:val="13"/>
        </w:rPr>
        <w:t xml:space="preserve"> </w:t>
      </w:r>
      <w:r>
        <w:rPr>
          <w:w w:val="90"/>
        </w:rPr>
        <w:t>a</w:t>
      </w:r>
      <w:r>
        <w:rPr>
          <w:spacing w:val="13"/>
        </w:rPr>
        <w:t xml:space="preserve"> </w:t>
      </w:r>
      <w:r>
        <w:rPr>
          <w:w w:val="90"/>
        </w:rPr>
        <w:t>flux</w:t>
      </w:r>
      <w:r>
        <w:rPr>
          <w:spacing w:val="13"/>
        </w:rPr>
        <w:t xml:space="preserve"> </w:t>
      </w:r>
      <w:r>
        <w:rPr>
          <w:w w:val="90"/>
        </w:rPr>
        <w:t>of</w:t>
      </w:r>
      <w:r>
        <w:rPr>
          <w:spacing w:val="13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w w:val="90"/>
          <w:sz w:val="24"/>
          <w:vertAlign w:val="superscript"/>
        </w:rPr>
        <w:t>5</w:t>
      </w:r>
      <w:r>
        <w:rPr>
          <w:w w:val="90"/>
        </w:rPr>
        <w:t>-</w:t>
      </w:r>
      <w:r>
        <w:rPr>
          <w:rFonts w:ascii="Times New Roman" w:hAnsi="Times New Roman"/>
          <w:w w:val="90"/>
          <w:sz w:val="24"/>
        </w:rPr>
        <w:t>10</w:t>
      </w:r>
      <w:r>
        <w:rPr>
          <w:w w:val="90"/>
          <w:sz w:val="24"/>
          <w:vertAlign w:val="superscript"/>
        </w:rPr>
        <w:t>7</w:t>
      </w:r>
      <w:r>
        <w:rPr>
          <w:spacing w:val="30"/>
          <w:sz w:val="24"/>
        </w:rPr>
        <w:t xml:space="preserve"> </w:t>
      </w:r>
      <w:r>
        <w:rPr>
          <w:w w:val="90"/>
        </w:rPr>
        <w:t>n/cm</w:t>
      </w:r>
      <w:r>
        <w:rPr>
          <w:w w:val="90"/>
          <w:vertAlign w:val="superscript"/>
        </w:rPr>
        <w:t>2</w:t>
      </w:r>
      <w:r>
        <w:rPr>
          <w:w w:val="90"/>
        </w:rPr>
        <w:t>/i;</w:t>
      </w:r>
      <w:r>
        <w:rPr>
          <w:spacing w:val="13"/>
        </w:rPr>
        <w:t xml:space="preserve"> </w:t>
      </w:r>
      <w:r>
        <w:rPr>
          <w:w w:val="90"/>
        </w:rPr>
        <w:t>a</w:t>
      </w:r>
      <w:r>
        <w:rPr>
          <w:spacing w:val="13"/>
        </w:rPr>
        <w:t xml:space="preserve"> </w:t>
      </w:r>
      <w:r>
        <w:rPr>
          <w:w w:val="90"/>
        </w:rPr>
        <w:t>i;ingle</w:t>
      </w:r>
      <w:r>
        <w:rPr>
          <w:spacing w:val="13"/>
        </w:rPr>
        <w:t xml:space="preserve"> </w:t>
      </w:r>
      <w:r>
        <w:rPr>
          <w:spacing w:val="-4"/>
          <w:w w:val="90"/>
        </w:rPr>
        <w:t>cell</w:t>
      </w:r>
    </w:p>
    <w:p w14:paraId="76487D1B" w14:textId="77777777" w:rsidR="001A2320" w:rsidRDefault="00000000">
      <w:pPr>
        <w:pStyle w:val="BodyText"/>
        <w:spacing w:line="251" w:lineRule="exact"/>
        <w:ind w:left="720"/>
        <w:jc w:val="both"/>
      </w:pPr>
      <w:r>
        <w:rPr>
          <w:w w:val="80"/>
        </w:rPr>
        <w:t>would</w:t>
      </w:r>
      <w:r>
        <w:rPr>
          <w:spacing w:val="-7"/>
        </w:rPr>
        <w:t xml:space="preserve"> </w:t>
      </w:r>
      <w:r>
        <w:rPr>
          <w:w w:val="80"/>
        </w:rPr>
        <w:t>require</w:t>
      </w:r>
      <w:r>
        <w:rPr>
          <w:spacing w:val="-6"/>
        </w:rPr>
        <w:t xml:space="preserve"> </w:t>
      </w:r>
      <w:r>
        <w:rPr>
          <w:w w:val="80"/>
        </w:rPr>
        <w:t>impractically</w:t>
      </w:r>
      <w:r>
        <w:rPr>
          <w:spacing w:val="-7"/>
        </w:rPr>
        <w:t xml:space="preserve"> </w:t>
      </w:r>
      <w:r>
        <w:rPr>
          <w:w w:val="80"/>
        </w:rPr>
        <w:t>long</w:t>
      </w:r>
      <w:r>
        <w:rPr>
          <w:spacing w:val="-6"/>
        </w:rPr>
        <w:t xml:space="preserve"> </w:t>
      </w:r>
      <w:r>
        <w:rPr>
          <w:w w:val="80"/>
        </w:rPr>
        <w:t>expoi;urei;</w:t>
      </w:r>
      <w:r>
        <w:rPr>
          <w:spacing w:val="-7"/>
        </w:rPr>
        <w:t xml:space="preserve"> </w:t>
      </w:r>
      <w:r>
        <w:rPr>
          <w:w w:val="80"/>
        </w:rPr>
        <w:t>to</w:t>
      </w:r>
      <w:r>
        <w:rPr>
          <w:spacing w:val="-6"/>
        </w:rPr>
        <w:t xml:space="preserve"> </w:t>
      </w:r>
      <w:r>
        <w:rPr>
          <w:w w:val="80"/>
        </w:rPr>
        <w:t>accumulate</w:t>
      </w:r>
      <w:r>
        <w:rPr>
          <w:spacing w:val="-7"/>
        </w:rPr>
        <w:t xml:space="preserve"> </w:t>
      </w:r>
      <w:r>
        <w:rPr>
          <w:w w:val="80"/>
        </w:rPr>
        <w:t>even</w:t>
      </w:r>
      <w:r>
        <w:rPr>
          <w:spacing w:val="-6"/>
        </w:rPr>
        <w:t xml:space="preserve"> </w:t>
      </w:r>
      <w:r>
        <w:rPr>
          <w:w w:val="80"/>
        </w:rPr>
        <w:t>one</w:t>
      </w:r>
      <w:r>
        <w:rPr>
          <w:spacing w:val="-6"/>
        </w:rPr>
        <w:t xml:space="preserve"> </w:t>
      </w:r>
      <w:r>
        <w:rPr>
          <w:w w:val="80"/>
        </w:rPr>
        <w:t>event</w:t>
      </w:r>
      <w:r>
        <w:rPr>
          <w:spacing w:val="-7"/>
        </w:rPr>
        <w:t xml:space="preserve"> </w:t>
      </w:r>
      <w:r>
        <w:rPr>
          <w:w w:val="80"/>
        </w:rPr>
        <w:t>on</w:t>
      </w:r>
      <w:r>
        <w:rPr>
          <w:spacing w:val="-6"/>
        </w:rPr>
        <w:t xml:space="preserve"> </w:t>
      </w:r>
      <w:r>
        <w:rPr>
          <w:spacing w:val="-2"/>
          <w:w w:val="80"/>
        </w:rPr>
        <w:t>average.</w:t>
      </w:r>
    </w:p>
    <w:p w14:paraId="55F47E87" w14:textId="77777777" w:rsidR="001A2320" w:rsidRDefault="00000000">
      <w:pPr>
        <w:pStyle w:val="BodyText"/>
        <w:spacing w:before="197"/>
        <w:ind w:left="720"/>
        <w:jc w:val="both"/>
      </w:pPr>
      <w:r>
        <w:rPr>
          <w:w w:val="80"/>
        </w:rPr>
        <w:t>Maximii;ing</w:t>
      </w:r>
      <w:r>
        <w:rPr>
          <w:spacing w:val="-5"/>
        </w:rPr>
        <w:t xml:space="preserve"> </w:t>
      </w:r>
      <w:r>
        <w:rPr>
          <w:w w:val="80"/>
        </w:rPr>
        <w:t>the</w:t>
      </w:r>
      <w:r>
        <w:rPr>
          <w:spacing w:val="-5"/>
        </w:rPr>
        <w:t xml:space="preserve"> </w:t>
      </w:r>
      <w:r>
        <w:rPr>
          <w:w w:val="80"/>
        </w:rPr>
        <w:t>monitored</w:t>
      </w:r>
      <w:r>
        <w:rPr>
          <w:spacing w:val="-5"/>
        </w:rPr>
        <w:t xml:space="preserve"> </w:t>
      </w:r>
      <w:r>
        <w:rPr>
          <w:w w:val="80"/>
        </w:rPr>
        <w:t>i;tate</w:t>
      </w:r>
      <w:r>
        <w:rPr>
          <w:spacing w:val="-5"/>
        </w:rPr>
        <w:t xml:space="preserve"> </w:t>
      </w:r>
      <w:r>
        <w:rPr>
          <w:w w:val="80"/>
        </w:rPr>
        <w:t>population</w:t>
      </w:r>
      <w:r>
        <w:rPr>
          <w:spacing w:val="-5"/>
        </w:rPr>
        <w:t xml:space="preserve"> </w:t>
      </w:r>
      <w:r>
        <w:rPr>
          <w:w w:val="80"/>
        </w:rPr>
        <w:t>ii;</w:t>
      </w:r>
      <w:r>
        <w:rPr>
          <w:spacing w:val="-4"/>
        </w:rPr>
        <w:t xml:space="preserve"> </w:t>
      </w:r>
      <w:r>
        <w:rPr>
          <w:w w:val="80"/>
        </w:rPr>
        <w:t>therefore</w:t>
      </w:r>
      <w:r>
        <w:rPr>
          <w:spacing w:val="-5"/>
        </w:rPr>
        <w:t xml:space="preserve"> </w:t>
      </w:r>
      <w:r>
        <w:rPr>
          <w:spacing w:val="-2"/>
          <w:w w:val="80"/>
        </w:rPr>
        <w:t>ei;i;ential.</w:t>
      </w:r>
    </w:p>
    <w:p w14:paraId="1FA6D57D" w14:textId="77777777" w:rsidR="001A2320" w:rsidRDefault="00000000">
      <w:pPr>
        <w:pStyle w:val="BodyText"/>
        <w:spacing w:before="200" w:line="391" w:lineRule="auto"/>
        <w:ind w:left="720" w:right="1437" w:firstLine="351"/>
        <w:jc w:val="both"/>
      </w:pPr>
      <w:r>
        <w:rPr>
          <w:w w:val="90"/>
          <w:sz w:val="25"/>
        </w:rPr>
        <w:t>Observability without intrusion.</w:t>
      </w:r>
      <w:r>
        <w:rPr>
          <w:sz w:val="25"/>
        </w:rPr>
        <w:t xml:space="preserve"> </w:t>
      </w:r>
      <w:r>
        <w:rPr>
          <w:w w:val="90"/>
        </w:rPr>
        <w:t xml:space="preserve">Reading every flip-flop of-chip individually </w:t>
      </w:r>
      <w:r>
        <w:rPr>
          <w:w w:val="80"/>
        </w:rPr>
        <w:t>during</w:t>
      </w:r>
      <w:r>
        <w:rPr>
          <w:spacing w:val="1"/>
        </w:rPr>
        <w:t xml:space="preserve"> </w:t>
      </w:r>
      <w:r>
        <w:rPr>
          <w:w w:val="80"/>
        </w:rPr>
        <w:t>irradiation</w:t>
      </w:r>
      <w:r>
        <w:rPr>
          <w:spacing w:val="1"/>
        </w:rP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infeai;ible</w:t>
      </w:r>
      <w:r>
        <w:rPr>
          <w:spacing w:val="2"/>
        </w:rPr>
        <w:t xml:space="preserve"> </w:t>
      </w:r>
      <w:r>
        <w:rPr>
          <w:w w:val="80"/>
        </w:rPr>
        <w:t>for</w:t>
      </w:r>
      <w:r>
        <w:rPr>
          <w:spacing w:val="1"/>
        </w:rPr>
        <w:t xml:space="preserve"> </w:t>
      </w:r>
      <w:r>
        <w:rPr>
          <w:w w:val="80"/>
        </w:rPr>
        <w:t>large</w:t>
      </w:r>
      <w:r>
        <w:rPr>
          <w:spacing w:val="2"/>
        </w:rPr>
        <w:t xml:space="preserve"> </w:t>
      </w:r>
      <w:r>
        <w:rPr>
          <w:w w:val="80"/>
        </w:rPr>
        <w:t>i;tate</w:t>
      </w:r>
      <w:r>
        <w:t xml:space="preserve"> </w:t>
      </w:r>
      <w:r>
        <w:rPr>
          <w:w w:val="80"/>
        </w:rPr>
        <w:t>populationi;</w:t>
      </w:r>
      <w:r>
        <w:rPr>
          <w:spacing w:val="1"/>
        </w:rPr>
        <w:t xml:space="preserve"> </w:t>
      </w:r>
      <w:r>
        <w:rPr>
          <w:w w:val="80"/>
        </w:rPr>
        <w:t>and</w:t>
      </w:r>
      <w:r>
        <w:rPr>
          <w:spacing w:val="2"/>
        </w:rPr>
        <w:t xml:space="preserve"> </w:t>
      </w:r>
      <w:r>
        <w:rPr>
          <w:w w:val="80"/>
        </w:rPr>
        <w:t>introducei;</w:t>
      </w:r>
      <w:r>
        <w:rPr>
          <w:spacing w:val="1"/>
        </w:rPr>
        <w:t xml:space="preserve"> </w:t>
      </w:r>
      <w:r>
        <w:rPr>
          <w:spacing w:val="-2"/>
          <w:w w:val="80"/>
        </w:rPr>
        <w:t>additional</w:t>
      </w:r>
    </w:p>
    <w:p w14:paraId="5E58EB1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43F7A32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spacing w:val="-2"/>
          <w:w w:val="80"/>
        </w:rPr>
        <w:t>wiring</w:t>
      </w:r>
      <w:r>
        <w:rPr>
          <w:spacing w:val="-10"/>
        </w:rPr>
        <w:t xml:space="preserve"> </w:t>
      </w:r>
      <w:r>
        <w:rPr>
          <w:spacing w:val="-2"/>
          <w:w w:val="80"/>
        </w:rPr>
        <w:t>i;ui;ceptible</w:t>
      </w:r>
      <w:r>
        <w:rPr>
          <w:spacing w:val="-10"/>
        </w:rPr>
        <w:t xml:space="preserve"> </w:t>
      </w:r>
      <w:r>
        <w:rPr>
          <w:spacing w:val="-2"/>
          <w:w w:val="80"/>
        </w:rPr>
        <w:t>to</w:t>
      </w:r>
      <w:r>
        <w:rPr>
          <w:spacing w:val="-10"/>
        </w:rPr>
        <w:t xml:space="preserve"> </w:t>
      </w:r>
      <w:r>
        <w:rPr>
          <w:spacing w:val="-2"/>
          <w:w w:val="80"/>
        </w:rPr>
        <w:t>radiation</w:t>
      </w:r>
      <w:r>
        <w:rPr>
          <w:spacing w:val="-10"/>
        </w:rPr>
        <w:t xml:space="preserve"> </w:t>
      </w:r>
      <w:r>
        <w:rPr>
          <w:spacing w:val="-2"/>
          <w:w w:val="80"/>
        </w:rPr>
        <w:t>and</w:t>
      </w:r>
      <w:r>
        <w:rPr>
          <w:spacing w:val="-10"/>
        </w:rPr>
        <w:t xml:space="preserve"> </w:t>
      </w:r>
      <w:r>
        <w:rPr>
          <w:spacing w:val="-2"/>
          <w:w w:val="80"/>
        </w:rPr>
        <w:t>noii;e.</w:t>
      </w:r>
      <w:r>
        <w:rPr>
          <w:spacing w:val="22"/>
        </w:rPr>
        <w:t xml:space="preserve"> </w:t>
      </w:r>
      <w:r>
        <w:rPr>
          <w:spacing w:val="-2"/>
          <w:w w:val="80"/>
        </w:rPr>
        <w:t>A</w:t>
      </w:r>
      <w:r>
        <w:rPr>
          <w:spacing w:val="-10"/>
        </w:rPr>
        <w:t xml:space="preserve"> </w:t>
      </w:r>
      <w:r>
        <w:rPr>
          <w:spacing w:val="-2"/>
          <w:w w:val="80"/>
        </w:rPr>
        <w:t>compact</w:t>
      </w:r>
      <w:r>
        <w:rPr>
          <w:spacing w:val="-10"/>
        </w:rPr>
        <w:t xml:space="preserve"> </w:t>
      </w:r>
      <w:r>
        <w:rPr>
          <w:spacing w:val="-2"/>
          <w:w w:val="80"/>
        </w:rPr>
        <w:t>on-chip</w:t>
      </w:r>
      <w:r>
        <w:rPr>
          <w:spacing w:val="-10"/>
        </w:rPr>
        <w:t xml:space="preserve"> </w:t>
      </w:r>
      <w:r>
        <w:rPr>
          <w:spacing w:val="-2"/>
          <w:w w:val="80"/>
        </w:rPr>
        <w:t>checker</w:t>
      </w:r>
      <w:r>
        <w:rPr>
          <w:spacing w:val="-10"/>
        </w:rPr>
        <w:t xml:space="preserve"> </w:t>
      </w:r>
      <w:r>
        <w:rPr>
          <w:spacing w:val="-2"/>
          <w:w w:val="80"/>
        </w:rPr>
        <w:t>that</w:t>
      </w:r>
      <w:r>
        <w:rPr>
          <w:spacing w:val="-10"/>
        </w:rPr>
        <w:t xml:space="preserve"> </w:t>
      </w:r>
      <w:r>
        <w:rPr>
          <w:spacing w:val="-2"/>
          <w:w w:val="80"/>
        </w:rPr>
        <w:t xml:space="preserve">comprei;i;ei; </w:t>
      </w:r>
      <w:r>
        <w:rPr>
          <w:w w:val="85"/>
        </w:rPr>
        <w:t>the health of the i;tate array into a i;mall digital flag ii; preferable.</w:t>
      </w:r>
    </w:p>
    <w:p w14:paraId="623F836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90"/>
          <w:sz w:val="25"/>
        </w:rPr>
        <w:t>Configuration vs. data upsets.</w:t>
      </w:r>
      <w:r>
        <w:rPr>
          <w:spacing w:val="40"/>
          <w:sz w:val="25"/>
        </w:rPr>
        <w:t xml:space="preserve"> </w:t>
      </w:r>
      <w:r>
        <w:rPr>
          <w:w w:val="90"/>
        </w:rPr>
        <w:t xml:space="preserve">Any experimental dei;ign mui;t be capable of </w:t>
      </w:r>
      <w:r>
        <w:rPr>
          <w:w w:val="80"/>
        </w:rPr>
        <w:t>dii;tinguii;hing a ui;er-data upi;et from a configuration memory upi;et.</w:t>
      </w:r>
      <w:r>
        <w:t xml:space="preserve"> </w:t>
      </w:r>
      <w:r>
        <w:rPr>
          <w:w w:val="80"/>
        </w:rPr>
        <w:t>The two mech-anii;mi; require diferent mitigation i;trategiei;:</w:t>
      </w:r>
      <w:r>
        <w:rPr>
          <w:spacing w:val="40"/>
        </w:rPr>
        <w:t xml:space="preserve"> </w:t>
      </w:r>
      <w:r>
        <w:rPr>
          <w:w w:val="80"/>
        </w:rPr>
        <w:t>data-path redundancy (DMR/TMR) addrei;i;ei; the former, while periodic configuration i;crubbing addrei;i;ei; the latter.</w:t>
      </w:r>
    </w:p>
    <w:p w14:paraId="39A15CA3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95"/>
          <w:sz w:val="25"/>
        </w:rPr>
        <w:t>Telemetry</w:t>
      </w:r>
      <w:r>
        <w:rPr>
          <w:spacing w:val="-15"/>
          <w:w w:val="95"/>
          <w:sz w:val="25"/>
        </w:rPr>
        <w:t xml:space="preserve"> </w:t>
      </w:r>
      <w:r>
        <w:rPr>
          <w:w w:val="95"/>
          <w:sz w:val="25"/>
        </w:rPr>
        <w:t>reliability.</w:t>
      </w:r>
      <w:r>
        <w:rPr>
          <w:spacing w:val="-6"/>
          <w:w w:val="95"/>
          <w:sz w:val="2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UART</w:t>
      </w:r>
      <w:r>
        <w:rPr>
          <w:spacing w:val="-14"/>
          <w:w w:val="95"/>
        </w:rPr>
        <w:t xml:space="preserve"> </w:t>
      </w:r>
      <w:r>
        <w:rPr>
          <w:w w:val="95"/>
        </w:rPr>
        <w:t>or</w:t>
      </w:r>
      <w:r>
        <w:rPr>
          <w:spacing w:val="-13"/>
          <w:w w:val="95"/>
        </w:rPr>
        <w:t xml:space="preserve"> </w:t>
      </w:r>
      <w:r>
        <w:rPr>
          <w:w w:val="95"/>
        </w:rPr>
        <w:t>other</w:t>
      </w:r>
      <w:r>
        <w:rPr>
          <w:spacing w:val="-14"/>
          <w:w w:val="95"/>
        </w:rPr>
        <w:t xml:space="preserve"> </w:t>
      </w:r>
      <w:r>
        <w:rPr>
          <w:w w:val="95"/>
        </w:rPr>
        <w:t>communication</w:t>
      </w:r>
      <w:r>
        <w:rPr>
          <w:spacing w:val="-13"/>
          <w:w w:val="95"/>
        </w:rPr>
        <w:t xml:space="preserve"> </w:t>
      </w:r>
      <w:r>
        <w:rPr>
          <w:w w:val="95"/>
        </w:rPr>
        <w:t>channel</w:t>
      </w:r>
      <w:r>
        <w:rPr>
          <w:spacing w:val="-14"/>
          <w:w w:val="95"/>
        </w:rPr>
        <w:t xml:space="preserve"> </w:t>
      </w:r>
      <w:r>
        <w:rPr>
          <w:w w:val="95"/>
        </w:rPr>
        <w:t>ui;ed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to </w:t>
      </w:r>
      <w:r>
        <w:rPr>
          <w:w w:val="80"/>
        </w:rPr>
        <w:t xml:space="preserve">export rei;ulti; ii; iti;elf implemented in FPGA rei;ourcei; and therefore i;ubject to the </w:t>
      </w:r>
      <w:r>
        <w:rPr>
          <w:w w:val="85"/>
        </w:rPr>
        <w:t>i;ame</w:t>
      </w:r>
      <w:r>
        <w:rPr>
          <w:spacing w:val="-7"/>
          <w:w w:val="85"/>
        </w:rPr>
        <w:t xml:space="preserve"> </w:t>
      </w:r>
      <w:r>
        <w:rPr>
          <w:w w:val="85"/>
        </w:rPr>
        <w:t>configuration</w:t>
      </w:r>
      <w:r>
        <w:rPr>
          <w:spacing w:val="-7"/>
          <w:w w:val="85"/>
        </w:rPr>
        <w:t xml:space="preserve"> </w:t>
      </w:r>
      <w:r>
        <w:rPr>
          <w:w w:val="85"/>
        </w:rPr>
        <w:t>upi;eti;.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robui;t</w:t>
      </w:r>
      <w:r>
        <w:rPr>
          <w:spacing w:val="-6"/>
          <w:w w:val="85"/>
        </w:rPr>
        <w:t xml:space="preserve"> </w:t>
      </w:r>
      <w:r>
        <w:rPr>
          <w:w w:val="85"/>
        </w:rPr>
        <w:t>trani;mitter</w:t>
      </w:r>
      <w:r>
        <w:rPr>
          <w:spacing w:val="-7"/>
          <w:w w:val="85"/>
        </w:rPr>
        <w:t xml:space="preserve"> </w:t>
      </w:r>
      <w:r>
        <w:rPr>
          <w:w w:val="85"/>
        </w:rPr>
        <w:t>dei;ign</w:t>
      </w:r>
      <w:r>
        <w:rPr>
          <w:spacing w:val="-7"/>
          <w:w w:val="85"/>
        </w:rPr>
        <w:t xml:space="preserve"> </w:t>
      </w:r>
      <w:r>
        <w:rPr>
          <w:w w:val="85"/>
        </w:rPr>
        <w:t>reducei;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rii;k</w:t>
      </w:r>
      <w:r>
        <w:rPr>
          <w:spacing w:val="-7"/>
          <w:w w:val="85"/>
        </w:rPr>
        <w:t xml:space="preserve"> </w:t>
      </w:r>
      <w:r>
        <w:rPr>
          <w:w w:val="85"/>
        </w:rPr>
        <w:t>that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obi;ervability channel iti;elf ii; corrupted during an experiment.</w:t>
      </w:r>
    </w:p>
    <w:p w14:paraId="7E6BBEF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Thei;e coni;trainti; motivate the i;pecific dei;ign choicei; made in the FFSR i;hift-</w:t>
      </w:r>
      <w:r>
        <w:rPr>
          <w:w w:val="85"/>
        </w:rPr>
        <w:t>regii;ter</w:t>
      </w:r>
      <w:r>
        <w:rPr>
          <w:spacing w:val="-5"/>
          <w:w w:val="85"/>
        </w:rPr>
        <w:t xml:space="preserve"> </w:t>
      </w:r>
      <w:r>
        <w:rPr>
          <w:w w:val="85"/>
        </w:rPr>
        <w:t>tei;t</w:t>
      </w:r>
      <w:r>
        <w:rPr>
          <w:spacing w:val="-5"/>
          <w:w w:val="85"/>
        </w:rPr>
        <w:t xml:space="preserve"> </w:t>
      </w:r>
      <w:r>
        <w:rPr>
          <w:w w:val="85"/>
        </w:rPr>
        <w:t>i;tructure</w:t>
      </w:r>
      <w:r>
        <w:rPr>
          <w:spacing w:val="-5"/>
          <w:w w:val="85"/>
        </w:rPr>
        <w:t xml:space="preserve"> </w:t>
      </w:r>
      <w:r>
        <w:rPr>
          <w:w w:val="85"/>
        </w:rPr>
        <w:t>(Chapter</w:t>
      </w:r>
      <w:r>
        <w:rPr>
          <w:spacing w:val="-5"/>
          <w:w w:val="85"/>
        </w:rPr>
        <w:t xml:space="preserve"> </w:t>
      </w:r>
      <w:hyperlink w:anchor="_bookmark219" w:history="1">
        <w:r>
          <w:rPr>
            <w:w w:val="85"/>
          </w:rPr>
          <w:t>7</w:t>
        </w:r>
      </w:hyperlink>
      <w:r>
        <w:rPr>
          <w:w w:val="85"/>
        </w:rPr>
        <w:t>)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fixed-point</w:t>
      </w:r>
      <w:r>
        <w:rPr>
          <w:spacing w:val="-5"/>
          <w:w w:val="85"/>
        </w:rPr>
        <w:t xml:space="preserve"> </w:t>
      </w:r>
      <w:r>
        <w:rPr>
          <w:w w:val="85"/>
        </w:rPr>
        <w:t>thermal</w:t>
      </w:r>
      <w:r>
        <w:rPr>
          <w:spacing w:val="-5"/>
          <w:w w:val="85"/>
        </w:rPr>
        <w:t xml:space="preserve"> </w:t>
      </w:r>
      <w:r>
        <w:rPr>
          <w:w w:val="85"/>
        </w:rPr>
        <w:t>control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benchmark </w:t>
      </w:r>
      <w:r>
        <w:rPr>
          <w:w w:val="80"/>
        </w:rPr>
        <w:t xml:space="preserve">(Chapter </w:t>
      </w:r>
      <w:hyperlink w:anchor="_bookmark260" w:history="1">
        <w:r>
          <w:rPr>
            <w:w w:val="80"/>
          </w:rPr>
          <w:t>8),</w:t>
        </w:r>
      </w:hyperlink>
      <w:r>
        <w:rPr>
          <w:w w:val="80"/>
        </w:rPr>
        <w:t xml:space="preserve"> both of which employ on-chip redundancy comparii;on, compact teleme-try encoding, and large monitored i;tate populationi; to maximize the probability of </w:t>
      </w:r>
      <w:r>
        <w:rPr>
          <w:w w:val="85"/>
        </w:rPr>
        <w:t>detecting</w:t>
      </w:r>
      <w:r>
        <w:rPr>
          <w:spacing w:val="-7"/>
          <w:w w:val="85"/>
        </w:rPr>
        <w:t xml:space="preserve"> </w:t>
      </w:r>
      <w:r>
        <w:rPr>
          <w:w w:val="85"/>
        </w:rPr>
        <w:t>radiation-induced</w:t>
      </w:r>
      <w:r>
        <w:rPr>
          <w:spacing w:val="-7"/>
          <w:w w:val="85"/>
        </w:rPr>
        <w:t xml:space="preserve"> </w:t>
      </w:r>
      <w:r>
        <w:rPr>
          <w:w w:val="85"/>
        </w:rPr>
        <w:t>errori;</w:t>
      </w:r>
      <w:r>
        <w:rPr>
          <w:spacing w:val="-7"/>
          <w:w w:val="85"/>
        </w:rPr>
        <w:t xml:space="preserve"> </w:t>
      </w:r>
      <w:r>
        <w:rPr>
          <w:w w:val="85"/>
        </w:rPr>
        <w:t>within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available</w:t>
      </w:r>
      <w:r>
        <w:rPr>
          <w:spacing w:val="-7"/>
          <w:w w:val="85"/>
        </w:rPr>
        <w:t xml:space="preserve"> </w:t>
      </w:r>
      <w:r>
        <w:rPr>
          <w:w w:val="85"/>
        </w:rPr>
        <w:t>beam</w:t>
      </w:r>
      <w:r>
        <w:rPr>
          <w:spacing w:val="-7"/>
          <w:w w:val="85"/>
        </w:rPr>
        <w:t xml:space="preserve"> </w:t>
      </w:r>
      <w:r>
        <w:rPr>
          <w:w w:val="85"/>
        </w:rPr>
        <w:t>time.</w:t>
      </w:r>
    </w:p>
    <w:p w14:paraId="0689FD33" w14:textId="77777777" w:rsidR="001A2320" w:rsidRDefault="00000000">
      <w:pPr>
        <w:pStyle w:val="Heading1"/>
        <w:numPr>
          <w:ilvl w:val="1"/>
          <w:numId w:val="10"/>
        </w:numPr>
        <w:tabs>
          <w:tab w:val="left" w:pos="1595"/>
        </w:tabs>
        <w:spacing w:before="184"/>
        <w:ind w:left="1595" w:hanging="875"/>
        <w:jc w:val="both"/>
      </w:pPr>
      <w:bookmarkStart w:id="174" w:name="_bookmark95"/>
      <w:bookmarkEnd w:id="174"/>
      <w:r>
        <w:rPr>
          <w:spacing w:val="-2"/>
          <w:w w:val="105"/>
        </w:rPr>
        <w:t>Summary</w:t>
      </w:r>
    </w:p>
    <w:p w14:paraId="76C33D8E" w14:textId="77777777" w:rsidR="001A2320" w:rsidRDefault="001A2320">
      <w:pPr>
        <w:pStyle w:val="BodyText"/>
        <w:spacing w:before="116"/>
      </w:pPr>
    </w:p>
    <w:p w14:paraId="3B1D5AFC" w14:textId="77777777" w:rsidR="001A2320" w:rsidRDefault="00000000">
      <w:pPr>
        <w:pStyle w:val="BodyText"/>
        <w:spacing w:line="391" w:lineRule="auto"/>
        <w:ind w:left="720" w:right="1415" w:firstLine="351"/>
        <w:jc w:val="both"/>
      </w:pPr>
      <w:r>
        <w:rPr>
          <w:w w:val="85"/>
        </w:rPr>
        <w:t xml:space="preserve">Thii; chapter hai; ei;tablii;hed the phyi;ical and engineering framework for the </w:t>
      </w:r>
      <w:r>
        <w:rPr>
          <w:w w:val="80"/>
        </w:rPr>
        <w:t xml:space="preserve">FPGA-bai;ed nuclear ini;trumentation i;yi;temi; developed in Chapteri; </w:t>
      </w:r>
      <w:hyperlink w:anchor="_bookmark219" w:history="1">
        <w:r>
          <w:rPr>
            <w:w w:val="80"/>
          </w:rPr>
          <w:t>7</w:t>
        </w:r>
      </w:hyperlink>
      <w:r>
        <w:rPr>
          <w:w w:val="80"/>
        </w:rPr>
        <w:t xml:space="preserve"> and </w:t>
      </w:r>
      <w:hyperlink w:anchor="_bookmark260" w:history="1">
        <w:r>
          <w:rPr>
            <w:w w:val="80"/>
          </w:rPr>
          <w:t>8.</w:t>
        </w:r>
      </w:hyperlink>
      <w:r>
        <w:rPr>
          <w:spacing w:val="40"/>
        </w:rPr>
        <w:t xml:space="preserve"> </w:t>
      </w:r>
      <w:r>
        <w:rPr>
          <w:w w:val="80"/>
        </w:rPr>
        <w:t>The three</w:t>
      </w:r>
      <w:r>
        <w:rPr>
          <w:spacing w:val="-4"/>
          <w:w w:val="80"/>
        </w:rPr>
        <w:t xml:space="preserve"> </w:t>
      </w:r>
      <w:r>
        <w:rPr>
          <w:w w:val="80"/>
        </w:rPr>
        <w:t>radiation</w:t>
      </w:r>
      <w:r>
        <w:rPr>
          <w:spacing w:val="-3"/>
          <w:w w:val="80"/>
        </w:rPr>
        <w:t xml:space="preserve"> </w:t>
      </w:r>
      <w:r>
        <w:rPr>
          <w:w w:val="80"/>
        </w:rPr>
        <w:t>environmenti;</w:t>
      </w:r>
      <w:r>
        <w:rPr>
          <w:spacing w:val="-4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concern</w:t>
      </w:r>
      <w:r>
        <w:rPr>
          <w:spacing w:val="-3"/>
          <w:w w:val="80"/>
        </w:rPr>
        <w:t xml:space="preserve"> </w:t>
      </w:r>
      <w:r>
        <w:rPr>
          <w:w w:val="80"/>
        </w:rPr>
        <w:t>-</w:t>
      </w:r>
      <w:r>
        <w:rPr>
          <w:spacing w:val="-4"/>
          <w:w w:val="80"/>
        </w:rPr>
        <w:t xml:space="preserve"> </w:t>
      </w:r>
      <w:r>
        <w:rPr>
          <w:w w:val="80"/>
        </w:rPr>
        <w:t>i;pace,</w:t>
      </w:r>
      <w:r>
        <w:rPr>
          <w:spacing w:val="-3"/>
          <w:w w:val="80"/>
        </w:rPr>
        <w:t xml:space="preserve"> </w:t>
      </w:r>
      <w:r>
        <w:rPr>
          <w:w w:val="80"/>
        </w:rPr>
        <w:t>nuclear</w:t>
      </w:r>
      <w:r>
        <w:rPr>
          <w:spacing w:val="-4"/>
          <w:w w:val="80"/>
        </w:rPr>
        <w:t xml:space="preserve"> </w:t>
      </w:r>
      <w:r>
        <w:rPr>
          <w:w w:val="80"/>
        </w:rPr>
        <w:t>plant,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terrei;trial</w:t>
      </w:r>
      <w:r>
        <w:rPr>
          <w:spacing w:val="-4"/>
          <w:w w:val="80"/>
        </w:rPr>
        <w:t xml:space="preserve"> </w:t>
      </w:r>
      <w:r>
        <w:rPr>
          <w:w w:val="80"/>
        </w:rPr>
        <w:t>coi;mic-ray - each impoi;e dii;tinct TID and SEE demandi; on digital electronici;.</w:t>
      </w:r>
      <w:r>
        <w:rPr>
          <w:spacing w:val="40"/>
        </w:rPr>
        <w:t xml:space="preserve"> </w:t>
      </w:r>
      <w:r>
        <w:rPr>
          <w:w w:val="80"/>
        </w:rPr>
        <w:t>TID damage in</w:t>
      </w:r>
      <w:r>
        <w:rPr>
          <w:spacing w:val="-2"/>
          <w:w w:val="80"/>
        </w:rPr>
        <w:t xml:space="preserve"> </w:t>
      </w:r>
      <w:r>
        <w:rPr>
          <w:w w:val="80"/>
        </w:rPr>
        <w:t>MOS</w:t>
      </w:r>
      <w:r>
        <w:rPr>
          <w:spacing w:val="-2"/>
          <w:w w:val="80"/>
        </w:rPr>
        <w:t xml:space="preserve"> </w:t>
      </w:r>
      <w:r>
        <w:rPr>
          <w:w w:val="80"/>
        </w:rPr>
        <w:t>gate</w:t>
      </w:r>
      <w:r>
        <w:rPr>
          <w:spacing w:val="-2"/>
          <w:w w:val="80"/>
        </w:rPr>
        <w:t xml:space="preserve"> </w:t>
      </w:r>
      <w:r>
        <w:rPr>
          <w:w w:val="80"/>
        </w:rPr>
        <w:t>oxidei;</w:t>
      </w:r>
      <w:r>
        <w:rPr>
          <w:spacing w:val="-2"/>
          <w:w w:val="80"/>
        </w:rPr>
        <w:t xml:space="preserve"> </w:t>
      </w:r>
      <w:r>
        <w:rPr>
          <w:w w:val="80"/>
        </w:rPr>
        <w:t>accumulatei;</w:t>
      </w:r>
      <w:r>
        <w:rPr>
          <w:spacing w:val="-2"/>
          <w:w w:val="80"/>
        </w:rPr>
        <w:t xml:space="preserve"> </w:t>
      </w:r>
      <w:r>
        <w:rPr>
          <w:w w:val="80"/>
        </w:rPr>
        <w:t>throughout</w:t>
      </w:r>
      <w:r>
        <w:rPr>
          <w:spacing w:val="-2"/>
          <w:w w:val="80"/>
        </w:rPr>
        <w:t xml:space="preserve"> </w:t>
      </w:r>
      <w:r>
        <w:rPr>
          <w:w w:val="80"/>
        </w:rPr>
        <w:t>device</w:t>
      </w:r>
      <w:r>
        <w:rPr>
          <w:spacing w:val="-2"/>
          <w:w w:val="80"/>
        </w:rPr>
        <w:t xml:space="preserve"> </w:t>
      </w:r>
      <w:r>
        <w:rPr>
          <w:w w:val="80"/>
        </w:rPr>
        <w:t>operation</w:t>
      </w:r>
      <w:r>
        <w:rPr>
          <w:spacing w:val="-2"/>
          <w:w w:val="80"/>
        </w:rPr>
        <w:t xml:space="preserve"> </w:t>
      </w:r>
      <w:r>
        <w:rPr>
          <w:w w:val="80"/>
        </w:rPr>
        <w:t>and</w:t>
      </w:r>
      <w:r>
        <w:rPr>
          <w:spacing w:val="-2"/>
          <w:w w:val="80"/>
        </w:rPr>
        <w:t xml:space="preserve"> </w:t>
      </w:r>
      <w:r>
        <w:rPr>
          <w:w w:val="80"/>
        </w:rPr>
        <w:t>degradei;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trani;ii;tor performance at doi;ei; that, for control-room I&amp;C in nuclear planti;, remain well within </w:t>
      </w:r>
      <w:r>
        <w:rPr>
          <w:w w:val="75"/>
        </w:rPr>
        <w:t>the</w:t>
      </w:r>
      <w:r>
        <w:rPr>
          <w:spacing w:val="13"/>
        </w:rPr>
        <w:t xml:space="preserve"> </w:t>
      </w:r>
      <w:r>
        <w:rPr>
          <w:w w:val="75"/>
        </w:rPr>
        <w:t>tolerance</w:t>
      </w:r>
      <w:r>
        <w:rPr>
          <w:spacing w:val="13"/>
        </w:rPr>
        <w:t xml:space="preserve"> </w:t>
      </w:r>
      <w:r>
        <w:rPr>
          <w:w w:val="75"/>
        </w:rPr>
        <w:t>of</w:t>
      </w:r>
      <w:r>
        <w:rPr>
          <w:spacing w:val="12"/>
        </w:rPr>
        <w:t xml:space="preserve"> </w:t>
      </w:r>
      <w:r>
        <w:rPr>
          <w:w w:val="75"/>
        </w:rPr>
        <w:t>modern</w:t>
      </w:r>
      <w:r>
        <w:rPr>
          <w:spacing w:val="12"/>
        </w:rPr>
        <w:t xml:space="preserve"> </w:t>
      </w:r>
      <w:r>
        <w:rPr>
          <w:w w:val="75"/>
        </w:rPr>
        <w:t>CMOS</w:t>
      </w:r>
      <w:r>
        <w:rPr>
          <w:spacing w:val="13"/>
        </w:rPr>
        <w:t xml:space="preserve"> </w:t>
      </w:r>
      <w:r>
        <w:rPr>
          <w:w w:val="75"/>
        </w:rPr>
        <w:t>procei;i;ei;.</w:t>
      </w:r>
      <w:r>
        <w:rPr>
          <w:spacing w:val="69"/>
        </w:rPr>
        <w:t xml:space="preserve"> </w:t>
      </w:r>
      <w:r>
        <w:rPr>
          <w:w w:val="75"/>
        </w:rPr>
        <w:t>The</w:t>
      </w:r>
      <w:r>
        <w:rPr>
          <w:spacing w:val="13"/>
        </w:rPr>
        <w:t xml:space="preserve"> </w:t>
      </w:r>
      <w:r>
        <w:rPr>
          <w:w w:val="75"/>
        </w:rPr>
        <w:t>more</w:t>
      </w:r>
      <w:r>
        <w:rPr>
          <w:spacing w:val="12"/>
        </w:rPr>
        <w:t xml:space="preserve"> </w:t>
      </w:r>
      <w:r>
        <w:rPr>
          <w:w w:val="75"/>
        </w:rPr>
        <w:t>coni;equential</w:t>
      </w:r>
      <w:r>
        <w:rPr>
          <w:spacing w:val="13"/>
        </w:rPr>
        <w:t xml:space="preserve"> </w:t>
      </w:r>
      <w:r>
        <w:rPr>
          <w:w w:val="75"/>
        </w:rPr>
        <w:t>threat</w:t>
      </w:r>
      <w:r>
        <w:rPr>
          <w:spacing w:val="13"/>
        </w:rPr>
        <w:t xml:space="preserve"> </w:t>
      </w:r>
      <w:r>
        <w:rPr>
          <w:w w:val="75"/>
        </w:rPr>
        <w:t>ii;</w:t>
      </w:r>
      <w:r>
        <w:rPr>
          <w:spacing w:val="12"/>
        </w:rPr>
        <w:t xml:space="preserve"> </w:t>
      </w:r>
      <w:r>
        <w:rPr>
          <w:spacing w:val="-2"/>
          <w:w w:val="75"/>
        </w:rPr>
        <w:t>i;tochai;tic</w:t>
      </w:r>
    </w:p>
    <w:p w14:paraId="70384CB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AE2DF4B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>i;ingle-event</w:t>
      </w:r>
      <w:r>
        <w:rPr>
          <w:spacing w:val="-7"/>
          <w:w w:val="85"/>
        </w:rPr>
        <w:t xml:space="preserve"> </w:t>
      </w:r>
      <w:r>
        <w:rPr>
          <w:w w:val="85"/>
        </w:rPr>
        <w:t>efecti;,</w:t>
      </w:r>
      <w:r>
        <w:rPr>
          <w:spacing w:val="-7"/>
          <w:w w:val="85"/>
        </w:rPr>
        <w:t xml:space="preserve"> </w:t>
      </w:r>
      <w:r>
        <w:rPr>
          <w:w w:val="85"/>
        </w:rPr>
        <w:t>which</w:t>
      </w:r>
      <w:r>
        <w:rPr>
          <w:spacing w:val="-7"/>
          <w:w w:val="85"/>
        </w:rPr>
        <w:t xml:space="preserve"> </w:t>
      </w:r>
      <w:r>
        <w:rPr>
          <w:w w:val="85"/>
        </w:rPr>
        <w:t>occur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arbitrarily</w:t>
      </w:r>
      <w:r>
        <w:rPr>
          <w:spacing w:val="-7"/>
          <w:w w:val="85"/>
        </w:rPr>
        <w:t xml:space="preserve"> </w:t>
      </w:r>
      <w:r>
        <w:rPr>
          <w:w w:val="85"/>
        </w:rPr>
        <w:t>low</w:t>
      </w:r>
      <w:r>
        <w:rPr>
          <w:spacing w:val="-7"/>
          <w:w w:val="85"/>
        </w:rPr>
        <w:t xml:space="preserve"> </w:t>
      </w:r>
      <w:r>
        <w:rPr>
          <w:w w:val="85"/>
        </w:rPr>
        <w:t>doi;e</w:t>
      </w:r>
      <w:r>
        <w:rPr>
          <w:spacing w:val="-7"/>
          <w:w w:val="85"/>
        </w:rPr>
        <w:t xml:space="preserve"> </w:t>
      </w:r>
      <w:r>
        <w:rPr>
          <w:w w:val="85"/>
        </w:rPr>
        <w:t>ratei;:</w:t>
      </w:r>
      <w:r>
        <w:rPr>
          <w:spacing w:val="-6"/>
          <w:w w:val="85"/>
        </w:rPr>
        <w:t xml:space="preserve"> </w:t>
      </w:r>
      <w:r>
        <w:rPr>
          <w:w w:val="85"/>
        </w:rPr>
        <w:t>SEUi;</w:t>
      </w:r>
      <w:r>
        <w:rPr>
          <w:spacing w:val="-7"/>
          <w:w w:val="85"/>
        </w:rPr>
        <w:t xml:space="preserve"> </w:t>
      </w:r>
      <w:r>
        <w:rPr>
          <w:w w:val="85"/>
        </w:rPr>
        <w:t>corrupt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FPGA </w:t>
      </w:r>
      <w:r>
        <w:rPr>
          <w:w w:val="80"/>
        </w:rPr>
        <w:t xml:space="preserve">configuration memory i;ilently and peri;ii;tently, SEFIi; can interrupt device operation,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SELi;</w:t>
      </w:r>
      <w:r>
        <w:rPr>
          <w:spacing w:val="-7"/>
          <w:w w:val="85"/>
        </w:rPr>
        <w:t xml:space="preserve"> </w:t>
      </w:r>
      <w:r>
        <w:rPr>
          <w:w w:val="85"/>
        </w:rPr>
        <w:t>can</w:t>
      </w:r>
      <w:r>
        <w:rPr>
          <w:spacing w:val="-7"/>
          <w:w w:val="85"/>
        </w:rPr>
        <w:t xml:space="preserve"> </w:t>
      </w:r>
      <w:r>
        <w:rPr>
          <w:w w:val="85"/>
        </w:rPr>
        <w:t>dei;troy</w:t>
      </w:r>
      <w:r>
        <w:rPr>
          <w:spacing w:val="-7"/>
          <w:w w:val="85"/>
        </w:rPr>
        <w:t xml:space="preserve"> </w:t>
      </w:r>
      <w:r>
        <w:rPr>
          <w:w w:val="85"/>
        </w:rPr>
        <w:t>devicei;</w:t>
      </w:r>
      <w:r>
        <w:rPr>
          <w:spacing w:val="-6"/>
          <w:w w:val="85"/>
        </w:rPr>
        <w:t xml:space="preserve"> </w:t>
      </w:r>
      <w:r>
        <w:rPr>
          <w:w w:val="85"/>
        </w:rPr>
        <w:t>if</w:t>
      </w:r>
      <w:r>
        <w:rPr>
          <w:spacing w:val="-7"/>
          <w:w w:val="85"/>
        </w:rPr>
        <w:t xml:space="preserve"> </w:t>
      </w:r>
      <w:r>
        <w:rPr>
          <w:w w:val="85"/>
        </w:rPr>
        <w:t>power</w:t>
      </w:r>
      <w:r>
        <w:rPr>
          <w:spacing w:val="-7"/>
          <w:w w:val="85"/>
        </w:rPr>
        <w:t xml:space="preserve"> </w:t>
      </w:r>
      <w:r>
        <w:rPr>
          <w:w w:val="85"/>
        </w:rPr>
        <w:t>cycling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not</w:t>
      </w:r>
      <w:r>
        <w:rPr>
          <w:spacing w:val="-7"/>
          <w:w w:val="85"/>
        </w:rPr>
        <w:t xml:space="preserve"> </w:t>
      </w:r>
      <w:r>
        <w:rPr>
          <w:w w:val="85"/>
        </w:rPr>
        <w:t>promptly</w:t>
      </w:r>
      <w:r>
        <w:rPr>
          <w:spacing w:val="-7"/>
          <w:w w:val="85"/>
        </w:rPr>
        <w:t xml:space="preserve"> </w:t>
      </w:r>
      <w:r>
        <w:rPr>
          <w:w w:val="85"/>
        </w:rPr>
        <w:t>applied.</w:t>
      </w:r>
    </w:p>
    <w:p w14:paraId="2C9D14B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Triple</w:t>
      </w:r>
      <w:r>
        <w:rPr>
          <w:spacing w:val="-6"/>
          <w:w w:val="85"/>
        </w:rPr>
        <w:t xml:space="preserve"> </w:t>
      </w:r>
      <w:r>
        <w:rPr>
          <w:w w:val="85"/>
        </w:rPr>
        <w:t>modular</w:t>
      </w:r>
      <w:r>
        <w:rPr>
          <w:spacing w:val="-6"/>
          <w:w w:val="85"/>
        </w:rPr>
        <w:t xml:space="preserve"> </w:t>
      </w:r>
      <w:r>
        <w:rPr>
          <w:w w:val="85"/>
        </w:rPr>
        <w:t>redundancy,</w:t>
      </w:r>
      <w:r>
        <w:rPr>
          <w:spacing w:val="-3"/>
          <w:w w:val="85"/>
        </w:rPr>
        <w:t xml:space="preserve"> </w:t>
      </w:r>
      <w:r>
        <w:rPr>
          <w:w w:val="85"/>
        </w:rPr>
        <w:t>applied</w:t>
      </w:r>
      <w:r>
        <w:rPr>
          <w:spacing w:val="-6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regii;ter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routing</w:t>
      </w:r>
      <w:r>
        <w:rPr>
          <w:spacing w:val="-6"/>
          <w:w w:val="85"/>
        </w:rPr>
        <w:t xml:space="preserve"> </w:t>
      </w:r>
      <w:r>
        <w:rPr>
          <w:w w:val="85"/>
        </w:rPr>
        <w:t>level</w:t>
      </w:r>
      <w:r>
        <w:rPr>
          <w:spacing w:val="-6"/>
          <w:w w:val="85"/>
        </w:rPr>
        <w:t xml:space="preserve"> </w:t>
      </w:r>
      <w:r>
        <w:rPr>
          <w:w w:val="85"/>
        </w:rPr>
        <w:t>within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FPGA fabric, correcti; i;ingle upi;eti; ini;tantaneoui;ly without interrupting the i;afety function;</w:t>
      </w:r>
      <w:r>
        <w:t xml:space="preserve"> </w:t>
      </w:r>
      <w:r>
        <w:rPr>
          <w:w w:val="80"/>
        </w:rPr>
        <w:t xml:space="preserve">periodic configuration i;crubbing preventi; upi;et accumulation that would </w:t>
      </w:r>
      <w:r>
        <w:rPr>
          <w:w w:val="85"/>
        </w:rPr>
        <w:t>eventually</w:t>
      </w:r>
      <w:r>
        <w:rPr>
          <w:spacing w:val="-2"/>
          <w:w w:val="85"/>
        </w:rPr>
        <w:t xml:space="preserve"> </w:t>
      </w:r>
      <w:r>
        <w:rPr>
          <w:w w:val="85"/>
        </w:rPr>
        <w:t>defeat</w:t>
      </w:r>
      <w:r>
        <w:rPr>
          <w:spacing w:val="-2"/>
          <w:w w:val="85"/>
        </w:rPr>
        <w:t xml:space="preserve"> </w:t>
      </w:r>
      <w:r>
        <w:rPr>
          <w:w w:val="85"/>
        </w:rPr>
        <w:t>TMR.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combination</w:t>
      </w:r>
      <w:r>
        <w:rPr>
          <w:spacing w:val="-2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thei;e</w:t>
      </w:r>
      <w:r>
        <w:rPr>
          <w:spacing w:val="-2"/>
          <w:w w:val="85"/>
        </w:rPr>
        <w:t xml:space="preserve"> </w:t>
      </w:r>
      <w:r>
        <w:rPr>
          <w:w w:val="85"/>
        </w:rPr>
        <w:t>two</w:t>
      </w:r>
      <w:r>
        <w:rPr>
          <w:spacing w:val="-2"/>
          <w:w w:val="85"/>
        </w:rPr>
        <w:t xml:space="preserve"> </w:t>
      </w:r>
      <w:r>
        <w:rPr>
          <w:w w:val="85"/>
        </w:rPr>
        <w:t>techniquei;</w:t>
      </w:r>
      <w:r>
        <w:rPr>
          <w:spacing w:val="-2"/>
          <w:w w:val="85"/>
        </w:rPr>
        <w:t xml:space="preserve"> </w:t>
      </w:r>
      <w:r>
        <w:rPr>
          <w:w w:val="85"/>
        </w:rPr>
        <w:t>reducei;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un-</w:t>
      </w:r>
      <w:r>
        <w:rPr>
          <w:w w:val="80"/>
        </w:rPr>
        <w:t>correctable upi;et probability to leveli; that can be demoni;trated to meet the i;ingle-failure</w:t>
      </w:r>
      <w:r>
        <w:rPr>
          <w:spacing w:val="-3"/>
          <w:w w:val="80"/>
        </w:rPr>
        <w:t xml:space="preserve"> </w:t>
      </w:r>
      <w:r>
        <w:rPr>
          <w:w w:val="80"/>
        </w:rPr>
        <w:t>criterion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nuclear</w:t>
      </w:r>
      <w:r>
        <w:rPr>
          <w:spacing w:val="-3"/>
          <w:w w:val="80"/>
        </w:rPr>
        <w:t xml:space="preserve"> </w:t>
      </w:r>
      <w:r>
        <w:rPr>
          <w:w w:val="80"/>
        </w:rPr>
        <w:t>i;afety</w:t>
      </w:r>
      <w:r>
        <w:rPr>
          <w:spacing w:val="-3"/>
          <w:w w:val="80"/>
        </w:rPr>
        <w:t xml:space="preserve"> </w:t>
      </w:r>
      <w:r>
        <w:rPr>
          <w:w w:val="80"/>
        </w:rPr>
        <w:t>i;tandardi;.</w:t>
      </w:r>
      <w:r>
        <w:rPr>
          <w:spacing w:val="23"/>
        </w:rPr>
        <w:t xml:space="preserve"> </w:t>
      </w:r>
      <w:r>
        <w:rPr>
          <w:w w:val="80"/>
        </w:rPr>
        <w:t>COTS</w:t>
      </w:r>
      <w:r>
        <w:rPr>
          <w:spacing w:val="-3"/>
          <w:w w:val="80"/>
        </w:rPr>
        <w:t xml:space="preserve"> </w:t>
      </w:r>
      <w:r>
        <w:rPr>
          <w:w w:val="80"/>
        </w:rPr>
        <w:t>FPGAi;</w:t>
      </w:r>
      <w:r>
        <w:rPr>
          <w:spacing w:val="-3"/>
          <w:w w:val="80"/>
        </w:rPr>
        <w:t xml:space="preserve"> </w:t>
      </w:r>
      <w:r>
        <w:rPr>
          <w:w w:val="80"/>
        </w:rPr>
        <w:t>from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28-nm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16-nm Kintex-7 and UltraScale familiei; have been qualified for radiation environmenti; i;ub-</w:t>
      </w:r>
      <w:r>
        <w:rPr>
          <w:w w:val="85"/>
        </w:rPr>
        <w:t>i;tantially</w:t>
      </w:r>
      <w:r>
        <w:rPr>
          <w:spacing w:val="-7"/>
          <w:w w:val="85"/>
        </w:rPr>
        <w:t xml:space="preserve"> </w:t>
      </w:r>
      <w:r>
        <w:rPr>
          <w:w w:val="85"/>
        </w:rPr>
        <w:t>more</w:t>
      </w:r>
      <w:r>
        <w:rPr>
          <w:spacing w:val="-7"/>
          <w:w w:val="85"/>
        </w:rPr>
        <w:t xml:space="preserve"> </w:t>
      </w:r>
      <w:r>
        <w:rPr>
          <w:w w:val="85"/>
        </w:rPr>
        <w:t>demanding</w:t>
      </w:r>
      <w:r>
        <w:rPr>
          <w:spacing w:val="-7"/>
          <w:w w:val="85"/>
        </w:rPr>
        <w:t xml:space="preserve"> </w:t>
      </w:r>
      <w:r>
        <w:rPr>
          <w:w w:val="85"/>
        </w:rPr>
        <w:t>than</w:t>
      </w:r>
      <w:r>
        <w:rPr>
          <w:spacing w:val="-7"/>
          <w:w w:val="85"/>
        </w:rPr>
        <w:t xml:space="preserve"> </w:t>
      </w:r>
      <w:r>
        <w:rPr>
          <w:w w:val="85"/>
        </w:rPr>
        <w:t>nuclear</w:t>
      </w:r>
      <w:r>
        <w:rPr>
          <w:spacing w:val="-6"/>
          <w:w w:val="85"/>
        </w:rPr>
        <w:t xml:space="preserve"> </w:t>
      </w:r>
      <w:r>
        <w:rPr>
          <w:w w:val="85"/>
        </w:rPr>
        <w:t>plant</w:t>
      </w:r>
      <w:r>
        <w:rPr>
          <w:spacing w:val="-7"/>
          <w:w w:val="85"/>
        </w:rPr>
        <w:t xml:space="preserve"> </w:t>
      </w:r>
      <w:r>
        <w:rPr>
          <w:w w:val="85"/>
        </w:rPr>
        <w:t>I&amp;C</w:t>
      </w:r>
      <w:r>
        <w:rPr>
          <w:spacing w:val="-7"/>
          <w:w w:val="85"/>
        </w:rPr>
        <w:t xml:space="preserve"> </w:t>
      </w:r>
      <w:r>
        <w:rPr>
          <w:w w:val="85"/>
        </w:rPr>
        <w:t>through</w:t>
      </w:r>
      <w:r>
        <w:rPr>
          <w:spacing w:val="-7"/>
          <w:w w:val="85"/>
        </w:rPr>
        <w:t xml:space="preserve"> </w:t>
      </w:r>
      <w:r>
        <w:rPr>
          <w:w w:val="85"/>
        </w:rPr>
        <w:t>heavy-ion,</w:t>
      </w:r>
      <w:r>
        <w:rPr>
          <w:spacing w:val="-6"/>
          <w:w w:val="85"/>
        </w:rPr>
        <w:t xml:space="preserve"> </w:t>
      </w:r>
      <w:r>
        <w:rPr>
          <w:w w:val="85"/>
        </w:rPr>
        <w:t>proton,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and </w:t>
      </w:r>
      <w:r>
        <w:rPr>
          <w:w w:val="80"/>
        </w:rPr>
        <w:t>neutron tei;ting at national accelerator facilitiei;, and the regulatory pathway for their ui;e</w:t>
      </w:r>
      <w:r>
        <w:rPr>
          <w:spacing w:val="-1"/>
          <w:w w:val="80"/>
        </w:rPr>
        <w:t xml:space="preserve"> </w:t>
      </w:r>
      <w:r>
        <w:rPr>
          <w:w w:val="80"/>
        </w:rPr>
        <w:t>in</w:t>
      </w:r>
      <w:r>
        <w:rPr>
          <w:spacing w:val="-1"/>
          <w:w w:val="80"/>
        </w:rPr>
        <w:t xml:space="preserve"> </w:t>
      </w:r>
      <w:r>
        <w:rPr>
          <w:w w:val="80"/>
        </w:rPr>
        <w:t>i;afety-related</w:t>
      </w:r>
      <w:r>
        <w:rPr>
          <w:spacing w:val="-1"/>
          <w:w w:val="80"/>
        </w:rPr>
        <w:t xml:space="preserve"> </w:t>
      </w:r>
      <w:r>
        <w:rPr>
          <w:w w:val="80"/>
        </w:rPr>
        <w:t>applicationi;</w:t>
      </w:r>
      <w:r>
        <w:rPr>
          <w:spacing w:val="-1"/>
          <w:w w:val="80"/>
        </w:rPr>
        <w:t xml:space="preserve"> </w:t>
      </w:r>
      <w:r>
        <w:rPr>
          <w:w w:val="80"/>
        </w:rPr>
        <w:t>ii;</w:t>
      </w:r>
      <w:r>
        <w:rPr>
          <w:spacing w:val="-1"/>
          <w:w w:val="80"/>
        </w:rPr>
        <w:t xml:space="preserve"> </w:t>
      </w:r>
      <w:r>
        <w:rPr>
          <w:w w:val="80"/>
        </w:rPr>
        <w:t>ei;tablii;hed</w:t>
      </w:r>
      <w:r>
        <w:rPr>
          <w:spacing w:val="-1"/>
          <w:w w:val="80"/>
        </w:rPr>
        <w:t xml:space="preserve"> </w:t>
      </w:r>
      <w:r>
        <w:rPr>
          <w:w w:val="80"/>
        </w:rPr>
        <w:t>in</w:t>
      </w:r>
      <w:r>
        <w:rPr>
          <w:spacing w:val="-1"/>
          <w:w w:val="80"/>
        </w:rPr>
        <w:t xml:space="preserve"> </w:t>
      </w:r>
      <w:r>
        <w:rPr>
          <w:w w:val="80"/>
        </w:rPr>
        <w:t>IAEA</w:t>
      </w:r>
      <w:r>
        <w:rPr>
          <w:spacing w:val="-1"/>
          <w:w w:val="80"/>
        </w:rPr>
        <w:t xml:space="preserve"> </w:t>
      </w:r>
      <w:r>
        <w:rPr>
          <w:w w:val="80"/>
        </w:rPr>
        <w:t>SSG-39</w:t>
      </w:r>
      <w:r>
        <w:rPr>
          <w:spacing w:val="-1"/>
          <w:w w:val="80"/>
        </w:rPr>
        <w:t xml:space="preserve"> </w:t>
      </w:r>
      <w:r>
        <w:rPr>
          <w:w w:val="80"/>
        </w:rPr>
        <w:t>and</w:t>
      </w:r>
      <w:r>
        <w:rPr>
          <w:spacing w:val="-1"/>
          <w:w w:val="80"/>
        </w:rPr>
        <w:t xml:space="preserve"> </w:t>
      </w:r>
      <w:r>
        <w:rPr>
          <w:w w:val="80"/>
        </w:rPr>
        <w:t>NRC</w:t>
      </w:r>
      <w:r>
        <w:rPr>
          <w:spacing w:val="-1"/>
          <w:w w:val="80"/>
        </w:rPr>
        <w:t xml:space="preserve"> </w:t>
      </w:r>
      <w:r>
        <w:rPr>
          <w:w w:val="80"/>
        </w:rPr>
        <w:t>Regulatory Guide</w:t>
      </w:r>
      <w:r>
        <w:rPr>
          <w:spacing w:val="-2"/>
          <w:w w:val="80"/>
        </w:rPr>
        <w:t xml:space="preserve"> </w:t>
      </w:r>
      <w:r>
        <w:rPr>
          <w:w w:val="80"/>
        </w:rPr>
        <w:t>1.152.</w:t>
      </w:r>
      <w:r>
        <w:rPr>
          <w:spacing w:val="14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dii;i;ertation</w:t>
      </w:r>
      <w:r>
        <w:rPr>
          <w:spacing w:val="-2"/>
          <w:w w:val="80"/>
        </w:rPr>
        <w:t xml:space="preserve"> </w:t>
      </w:r>
      <w:r>
        <w:rPr>
          <w:w w:val="80"/>
        </w:rPr>
        <w:t>now</w:t>
      </w:r>
      <w:r>
        <w:rPr>
          <w:spacing w:val="-2"/>
          <w:w w:val="80"/>
        </w:rPr>
        <w:t xml:space="preserve"> </w:t>
      </w:r>
      <w:r>
        <w:rPr>
          <w:w w:val="80"/>
        </w:rPr>
        <w:t>turni;</w:t>
      </w:r>
      <w:r>
        <w:rPr>
          <w:spacing w:val="-2"/>
          <w:w w:val="80"/>
        </w:rPr>
        <w:t xml:space="preserve"> </w:t>
      </w:r>
      <w:r>
        <w:rPr>
          <w:w w:val="80"/>
        </w:rPr>
        <w:t>to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perovi;kite</w:t>
      </w:r>
      <w:r>
        <w:rPr>
          <w:spacing w:val="-2"/>
          <w:w w:val="80"/>
        </w:rPr>
        <w:t xml:space="preserve"> </w:t>
      </w:r>
      <w:r>
        <w:rPr>
          <w:w w:val="80"/>
        </w:rPr>
        <w:t>materiali;</w:t>
      </w:r>
      <w:r>
        <w:rPr>
          <w:spacing w:val="-2"/>
          <w:w w:val="80"/>
        </w:rPr>
        <w:t xml:space="preserve"> </w:t>
      </w:r>
      <w:r>
        <w:rPr>
          <w:w w:val="80"/>
        </w:rPr>
        <w:t>and</w:t>
      </w:r>
      <w:r>
        <w:rPr>
          <w:spacing w:val="-2"/>
          <w:w w:val="80"/>
        </w:rPr>
        <w:t xml:space="preserve"> </w:t>
      </w:r>
      <w:r>
        <w:rPr>
          <w:w w:val="80"/>
        </w:rPr>
        <w:t>device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invei;-tigationi; (Chapteri; </w:t>
      </w:r>
      <w:hyperlink w:anchor="_bookmark121" w:history="1">
        <w:r>
          <w:rPr>
            <w:w w:val="80"/>
          </w:rPr>
          <w:t>4-5</w:t>
        </w:r>
      </w:hyperlink>
      <w:r>
        <w:rPr>
          <w:w w:val="80"/>
        </w:rPr>
        <w:t xml:space="preserve">) and thermal i;eni;ing concepti; (Chapter </w:t>
      </w:r>
      <w:hyperlink w:anchor="_bookmark185" w:history="1">
        <w:r>
          <w:rPr>
            <w:w w:val="80"/>
          </w:rPr>
          <w:t>6)</w:t>
        </w:r>
      </w:hyperlink>
      <w:r>
        <w:rPr>
          <w:w w:val="80"/>
        </w:rPr>
        <w:t xml:space="preserve"> before returning</w:t>
      </w:r>
      <w:r>
        <w:rPr>
          <w:spacing w:val="40"/>
        </w:rPr>
        <w:t xml:space="preserve"> </w:t>
      </w:r>
      <w:r>
        <w:rPr>
          <w:w w:val="80"/>
        </w:rPr>
        <w:t>to experimentally validate thei;e FPGA principlei;:</w:t>
      </w:r>
      <w:r>
        <w:t xml:space="preserve"> </w:t>
      </w:r>
      <w:r>
        <w:rPr>
          <w:w w:val="80"/>
        </w:rPr>
        <w:t xml:space="preserve">Chapter </w:t>
      </w:r>
      <w:hyperlink w:anchor="_bookmark219" w:history="1">
        <w:r>
          <w:rPr>
            <w:w w:val="80"/>
          </w:rPr>
          <w:t>7</w:t>
        </w:r>
      </w:hyperlink>
      <w:r>
        <w:rPr>
          <w:w w:val="80"/>
        </w:rPr>
        <w:t xml:space="preserve"> prei;enti; the Flip-Flop Shift Regii;ter (FFSR) verification i;tructure tei;ted under fai;t neutron irradiation, and Chapter </w:t>
      </w:r>
      <w:hyperlink w:anchor="_bookmark260" w:history="1">
        <w:r>
          <w:rPr>
            <w:w w:val="80"/>
          </w:rPr>
          <w:t>8</w:t>
        </w:r>
      </w:hyperlink>
      <w:r>
        <w:rPr>
          <w:w w:val="80"/>
        </w:rPr>
        <w:t xml:space="preserve"> extendi; that campaign with a computationally richer fixed-point thermal </w:t>
      </w:r>
      <w:r>
        <w:rPr>
          <w:spacing w:val="-2"/>
          <w:w w:val="90"/>
        </w:rPr>
        <w:t>control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benchmark.</w:t>
      </w:r>
    </w:p>
    <w:p w14:paraId="212F98FA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A0C7E05" w14:textId="77777777" w:rsidR="001A2320" w:rsidRDefault="001A2320">
      <w:pPr>
        <w:pStyle w:val="BodyText"/>
      </w:pPr>
    </w:p>
    <w:p w14:paraId="0C4B5F6F" w14:textId="77777777" w:rsidR="001A2320" w:rsidRDefault="001A2320">
      <w:pPr>
        <w:pStyle w:val="BodyText"/>
      </w:pPr>
    </w:p>
    <w:p w14:paraId="4298E217" w14:textId="77777777" w:rsidR="001A2320" w:rsidRDefault="001A2320">
      <w:pPr>
        <w:pStyle w:val="BodyText"/>
        <w:spacing w:before="192"/>
      </w:pPr>
    </w:p>
    <w:p w14:paraId="7E26721B" w14:textId="77777777" w:rsidR="001A2320" w:rsidRDefault="00000000">
      <w:pPr>
        <w:pStyle w:val="Heading1"/>
        <w:spacing w:before="1" w:line="376" w:lineRule="auto"/>
        <w:ind w:left="3682" w:right="1329" w:hanging="2765"/>
        <w:jc w:val="left"/>
      </w:pPr>
      <w:bookmarkStart w:id="175" w:name="Cs0.1FA0.9PbI3_Perovskite_Solar_Cells_as"/>
      <w:bookmarkStart w:id="176" w:name="_bookmark96"/>
      <w:bookmarkEnd w:id="175"/>
      <w:bookmarkEnd w:id="176"/>
      <w:r>
        <w:rPr>
          <w:w w:val="105"/>
        </w:rPr>
        <w:t>Chapter 4:</w:t>
      </w:r>
      <w:r>
        <w:rPr>
          <w:spacing w:val="40"/>
          <w:w w:val="105"/>
        </w:rPr>
        <w:t xml:space="preserve"> </w:t>
      </w:r>
      <w:r>
        <w:rPr>
          <w:w w:val="105"/>
        </w:rPr>
        <w:t>Cs</w:t>
      </w:r>
      <w:r>
        <w:rPr>
          <w:w w:val="105"/>
          <w:vertAlign w:val="subscript"/>
        </w:rPr>
        <w:t>0</w:t>
      </w:r>
      <w:r>
        <w:rPr>
          <w:i/>
          <w:w w:val="105"/>
          <w:vertAlign w:val="subscript"/>
        </w:rPr>
        <w:t>.</w:t>
      </w:r>
      <w:r>
        <w:rPr>
          <w:w w:val="105"/>
          <w:vertAlign w:val="subscript"/>
        </w:rPr>
        <w:t>1</w:t>
      </w:r>
      <w:r>
        <w:rPr>
          <w:w w:val="105"/>
        </w:rPr>
        <w:t>FA</w:t>
      </w:r>
      <w:r>
        <w:rPr>
          <w:w w:val="105"/>
          <w:vertAlign w:val="subscript"/>
        </w:rPr>
        <w:t>0</w:t>
      </w:r>
      <w:r>
        <w:rPr>
          <w:i/>
          <w:w w:val="105"/>
          <w:vertAlign w:val="subscript"/>
        </w:rPr>
        <w:t>.</w:t>
      </w:r>
      <w:r>
        <w:rPr>
          <w:w w:val="105"/>
          <w:vertAlign w:val="subscript"/>
        </w:rPr>
        <w:t>9</w:t>
      </w:r>
      <w:r>
        <w:rPr>
          <w:w w:val="105"/>
        </w:rPr>
        <w:t>PbI</w:t>
      </w:r>
      <w:r>
        <w:rPr>
          <w:w w:val="105"/>
          <w:vertAlign w:val="subscript"/>
        </w:rPr>
        <w:t>3</w:t>
      </w:r>
      <w:r>
        <w:rPr>
          <w:spacing w:val="40"/>
          <w:w w:val="105"/>
        </w:rPr>
        <w:t xml:space="preserve"> </w:t>
      </w:r>
      <w:r>
        <w:rPr>
          <w:w w:val="105"/>
        </w:rPr>
        <w:t>Perovskite Solar Cells as Ionizing</w:t>
      </w:r>
      <w:r>
        <w:rPr>
          <w:spacing w:val="80"/>
          <w:w w:val="105"/>
        </w:rPr>
        <w:t xml:space="preserve"> </w:t>
      </w:r>
      <w:r>
        <w:rPr>
          <w:w w:val="105"/>
        </w:rPr>
        <w:t>Radiation Monitors</w:t>
      </w:r>
    </w:p>
    <w:p w14:paraId="23F46946" w14:textId="77777777" w:rsidR="001A2320" w:rsidRDefault="001A2320">
      <w:pPr>
        <w:pStyle w:val="BodyText"/>
      </w:pPr>
    </w:p>
    <w:p w14:paraId="727778D2" w14:textId="77777777" w:rsidR="001A2320" w:rsidRDefault="001A2320">
      <w:pPr>
        <w:pStyle w:val="BodyText"/>
      </w:pPr>
    </w:p>
    <w:p w14:paraId="6C62FAAF" w14:textId="77777777" w:rsidR="001A2320" w:rsidRDefault="001A2320">
      <w:pPr>
        <w:pStyle w:val="BodyText"/>
      </w:pPr>
    </w:p>
    <w:p w14:paraId="2C380915" w14:textId="77777777" w:rsidR="001A2320" w:rsidRDefault="001A2320">
      <w:pPr>
        <w:pStyle w:val="BodyText"/>
        <w:spacing w:before="8"/>
      </w:pPr>
    </w:p>
    <w:p w14:paraId="7CC127B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preceding chapter ei;tablii;hed that halide perovi;kitei; combine the electronic propertiei; requii;ite for radiation detection - high efective atomic number, adequate </w:t>
      </w:r>
      <w:r>
        <w:rPr>
          <w:w w:val="85"/>
        </w:rPr>
        <w:t>charge-carrier mobility-lifetime producti;, and tunable bandgap - with i;olution-</w:t>
      </w:r>
      <w:r>
        <w:rPr>
          <w:w w:val="75"/>
        </w:rPr>
        <w:t>procei;i;able fabrication routei;</w:t>
      </w:r>
      <w:r>
        <w:t xml:space="preserve"> </w:t>
      </w:r>
      <w:r>
        <w:rPr>
          <w:w w:val="75"/>
        </w:rPr>
        <w:t>inaccei;i;ible to conventional</w:t>
      </w:r>
      <w:r>
        <w:t xml:space="preserve"> </w:t>
      </w:r>
      <w:r>
        <w:rPr>
          <w:w w:val="75"/>
        </w:rPr>
        <w:t>compound</w:t>
      </w:r>
      <w:r>
        <w:t xml:space="preserve"> </w:t>
      </w:r>
      <w:r>
        <w:rPr>
          <w:w w:val="75"/>
        </w:rPr>
        <w:t xml:space="preserve">i;emiconductori;. </w:t>
      </w:r>
      <w:r>
        <w:rPr>
          <w:w w:val="80"/>
        </w:rPr>
        <w:t xml:space="preserve">The work dei;cribed in thii; chapter exploiti; a dii;tinct but complementary i;trategy: </w:t>
      </w:r>
      <w:r>
        <w:rPr>
          <w:w w:val="85"/>
        </w:rPr>
        <w:t xml:space="preserve">rather than deploying a thick i;ingle cryi;tal ai; a direct charge-collection detector, it repurpoi;ei; a photovoltaic-architecture thin-film device ai; a </w:t>
      </w:r>
      <w:r>
        <w:rPr>
          <w:w w:val="85"/>
          <w:sz w:val="24"/>
        </w:rPr>
        <w:t>current-mode</w:t>
      </w:r>
      <w:r>
        <w:rPr>
          <w:sz w:val="24"/>
        </w:rPr>
        <w:t xml:space="preserve"> </w:t>
      </w:r>
      <w:r>
        <w:rPr>
          <w:w w:val="85"/>
          <w:sz w:val="24"/>
        </w:rPr>
        <w:t>radia-tion monitor</w:t>
      </w:r>
      <w:r>
        <w:rPr>
          <w:w w:val="85"/>
        </w:rPr>
        <w:t>.</w:t>
      </w:r>
      <w:r>
        <w:rPr>
          <w:spacing w:val="40"/>
        </w:rPr>
        <w:t xml:space="preserve"> </w:t>
      </w:r>
      <w:r>
        <w:rPr>
          <w:w w:val="85"/>
        </w:rPr>
        <w:t>The rationale ii; twofold.</w:t>
      </w:r>
      <w:r>
        <w:rPr>
          <w:spacing w:val="40"/>
        </w:rPr>
        <w:t xml:space="preserve"> </w:t>
      </w:r>
      <w:r>
        <w:rPr>
          <w:w w:val="85"/>
        </w:rPr>
        <w:t xml:space="preserve">Firi;t, modern perovi;kite i;olar celli; have </w:t>
      </w:r>
      <w:r>
        <w:rPr>
          <w:w w:val="80"/>
        </w:rPr>
        <w:t xml:space="preserve">reached certified power-converi;ion efficienciei; exceeding 27% </w:t>
      </w:r>
      <w:hyperlink w:anchor="_bookmark382" w:history="1">
        <w:r>
          <w:rPr>
            <w:w w:val="80"/>
          </w:rPr>
          <w:t>[54],</w:t>
        </w:r>
      </w:hyperlink>
      <w:r>
        <w:rPr>
          <w:w w:val="80"/>
        </w:rPr>
        <w:t xml:space="preserve"> implying that the abi;orber layeri; have been optimized over a decade of inteni;e materiali; rei;earch for </w:t>
      </w:r>
      <w:r>
        <w:rPr>
          <w:w w:val="85"/>
        </w:rPr>
        <w:t>the very propertiei; - long carrier difui;ion lengthi;, low trap-i;tate deni;itiei;, and efficient</w:t>
      </w:r>
      <w:r>
        <w:rPr>
          <w:spacing w:val="-5"/>
          <w:w w:val="85"/>
        </w:rPr>
        <w:t xml:space="preserve"> </w:t>
      </w:r>
      <w:r>
        <w:rPr>
          <w:w w:val="85"/>
        </w:rPr>
        <w:t>carrier</w:t>
      </w:r>
      <w:r>
        <w:rPr>
          <w:spacing w:val="-5"/>
          <w:w w:val="85"/>
        </w:rPr>
        <w:t xml:space="preserve"> </w:t>
      </w:r>
      <w:r>
        <w:rPr>
          <w:w w:val="85"/>
        </w:rPr>
        <w:t>extraction</w:t>
      </w:r>
      <w:r>
        <w:rPr>
          <w:spacing w:val="-5"/>
          <w:w w:val="85"/>
        </w:rPr>
        <w:t xml:space="preserve"> </w:t>
      </w:r>
      <w:r>
        <w:rPr>
          <w:w w:val="85"/>
        </w:rPr>
        <w:t>-</w:t>
      </w:r>
      <w:r>
        <w:rPr>
          <w:spacing w:val="-5"/>
          <w:w w:val="85"/>
        </w:rPr>
        <w:t xml:space="preserve"> </w:t>
      </w:r>
      <w:r>
        <w:rPr>
          <w:w w:val="85"/>
        </w:rPr>
        <w:t>that</w:t>
      </w:r>
      <w:r>
        <w:rPr>
          <w:spacing w:val="-5"/>
          <w:w w:val="85"/>
        </w:rPr>
        <w:t xml:space="preserve"> </w:t>
      </w:r>
      <w:r>
        <w:rPr>
          <w:w w:val="85"/>
        </w:rPr>
        <w:t>ali;o</w:t>
      </w:r>
      <w:r>
        <w:rPr>
          <w:spacing w:val="-5"/>
          <w:w w:val="85"/>
        </w:rPr>
        <w:t xml:space="preserve"> </w:t>
      </w:r>
      <w:r>
        <w:rPr>
          <w:w w:val="85"/>
        </w:rPr>
        <w:t>govern</w:t>
      </w:r>
      <w:r>
        <w:rPr>
          <w:spacing w:val="-5"/>
          <w:w w:val="85"/>
        </w:rPr>
        <w:t xml:space="preserve"> </w:t>
      </w:r>
      <w:r>
        <w:rPr>
          <w:w w:val="85"/>
        </w:rPr>
        <w:t>i;eni;itivity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ionizing</w:t>
      </w:r>
      <w:r>
        <w:rPr>
          <w:spacing w:val="-5"/>
          <w:w w:val="85"/>
        </w:rPr>
        <w:t xml:space="preserve"> </w:t>
      </w:r>
      <w:r>
        <w:rPr>
          <w:w w:val="85"/>
        </w:rPr>
        <w:t>radiation.</w:t>
      </w:r>
      <w:r>
        <w:rPr>
          <w:spacing w:val="10"/>
        </w:rPr>
        <w:t xml:space="preserve"> </w:t>
      </w:r>
      <w:r>
        <w:rPr>
          <w:w w:val="85"/>
        </w:rPr>
        <w:t>Sec-</w:t>
      </w:r>
      <w:r>
        <w:rPr>
          <w:w w:val="80"/>
        </w:rPr>
        <w:t>ond, photovoltaic modulei; are inherently i;calable in area, enabling the coni;truction</w:t>
      </w:r>
      <w:r>
        <w:rPr>
          <w:spacing w:val="40"/>
        </w:rPr>
        <w:t xml:space="preserve"> </w:t>
      </w:r>
      <w:r>
        <w:rPr>
          <w:w w:val="80"/>
        </w:rPr>
        <w:t>of i;eni;or arrayi; whoi;e geometric aperture ii; far larger than what ii; practical with i;ingle-cryi;tal</w:t>
      </w:r>
      <w:r>
        <w:rPr>
          <w:spacing w:val="-4"/>
          <w:w w:val="80"/>
        </w:rPr>
        <w:t xml:space="preserve"> </w:t>
      </w:r>
      <w:r>
        <w:rPr>
          <w:w w:val="80"/>
        </w:rPr>
        <w:t>bulk</w:t>
      </w:r>
      <w:r>
        <w:rPr>
          <w:spacing w:val="-3"/>
          <w:w w:val="80"/>
        </w:rPr>
        <w:t xml:space="preserve"> </w:t>
      </w:r>
      <w:r>
        <w:rPr>
          <w:w w:val="80"/>
        </w:rPr>
        <w:t>detectori;,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whoi;e</w:t>
      </w:r>
      <w:r>
        <w:rPr>
          <w:spacing w:val="-3"/>
          <w:w w:val="80"/>
        </w:rPr>
        <w:t xml:space="preserve"> </w:t>
      </w:r>
      <w:r>
        <w:rPr>
          <w:w w:val="80"/>
        </w:rPr>
        <w:t>i;hort-circuit</w:t>
      </w:r>
      <w:r>
        <w:rPr>
          <w:spacing w:val="-4"/>
          <w:w w:val="80"/>
        </w:rPr>
        <w:t xml:space="preserve"> </w:t>
      </w:r>
      <w:r>
        <w:rPr>
          <w:w w:val="80"/>
        </w:rPr>
        <w:t>current</w:t>
      </w:r>
      <w:r>
        <w:rPr>
          <w:spacing w:val="-3"/>
          <w:w w:val="80"/>
        </w:rPr>
        <w:t xml:space="preserve"> </w:t>
      </w:r>
      <w:r>
        <w:rPr>
          <w:w w:val="80"/>
        </w:rPr>
        <w:t>providei;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direct</w:t>
      </w:r>
      <w:r>
        <w:rPr>
          <w:spacing w:val="-3"/>
          <w:w w:val="80"/>
        </w:rPr>
        <w:t xml:space="preserve"> </w:t>
      </w:r>
      <w:r>
        <w:rPr>
          <w:w w:val="80"/>
        </w:rPr>
        <w:t>analog output i;uitable for interfacing with i;tandard nuclear ini;trumentation.</w:t>
      </w:r>
    </w:p>
    <w:p w14:paraId="191CB2EE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7D091139" w14:textId="77777777" w:rsidR="001A2320" w:rsidRDefault="00000000">
      <w:pPr>
        <w:pStyle w:val="BodyText"/>
        <w:spacing w:before="5" w:line="372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Ci;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rPr>
          <w:spacing w:val="-8"/>
        </w:rPr>
        <w:t xml:space="preserve"> </w:t>
      </w:r>
      <w:r>
        <w:rPr>
          <w:w w:val="80"/>
        </w:rPr>
        <w:t>compoi;ition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i;pecifically</w:t>
      </w:r>
      <w:r>
        <w:rPr>
          <w:spacing w:val="-3"/>
          <w:w w:val="80"/>
        </w:rPr>
        <w:t xml:space="preserve"> </w:t>
      </w:r>
      <w:r>
        <w:rPr>
          <w:w w:val="80"/>
        </w:rPr>
        <w:t>choi;en</w:t>
      </w:r>
      <w:r>
        <w:rPr>
          <w:spacing w:val="-3"/>
          <w:w w:val="80"/>
        </w:rPr>
        <w:t xml:space="preserve"> </w:t>
      </w:r>
      <w:r>
        <w:rPr>
          <w:w w:val="80"/>
        </w:rPr>
        <w:t>becaui;e</w:t>
      </w:r>
      <w:r>
        <w:rPr>
          <w:spacing w:val="-3"/>
          <w:w w:val="80"/>
        </w:rPr>
        <w:t xml:space="preserve"> </w:t>
      </w:r>
      <w:r>
        <w:rPr>
          <w:w w:val="80"/>
        </w:rPr>
        <w:t>partial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i;ubi;titution of cei;ium for formamidinium i;upprei;i;ei; the i;pontaneoui; </w:t>
      </w:r>
      <w:r>
        <w:rPr>
          <w:rFonts w:ascii="Times New Roman" w:hAnsi="Times New Roman"/>
          <w:i/>
          <w:w w:val="80"/>
          <w:sz w:val="24"/>
        </w:rPr>
        <w:t xml:space="preserve">α </w:t>
      </w:r>
      <w:r>
        <w:rPr>
          <w:rFonts w:ascii="Cambria" w:hAnsi="Cambria"/>
          <w:w w:val="80"/>
          <w:sz w:val="24"/>
        </w:rPr>
        <w:t>→</w:t>
      </w:r>
      <w:r>
        <w:rPr>
          <w:rFonts w:ascii="Cambria" w:hAnsi="Cambria"/>
          <w:sz w:val="24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δ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0"/>
        </w:rPr>
        <w:t>phai;e trani;ition of pure</w:t>
      </w:r>
      <w:r>
        <w:rPr>
          <w:spacing w:val="-1"/>
          <w:w w:val="80"/>
        </w:rPr>
        <w:t xml:space="preserve"> </w:t>
      </w:r>
      <w:r>
        <w:rPr>
          <w:w w:val="80"/>
        </w:rPr>
        <w:t>FAPbI</w:t>
      </w:r>
      <w:r>
        <w:rPr>
          <w:w w:val="80"/>
          <w:vertAlign w:val="subscript"/>
        </w:rPr>
        <w:t>3</w:t>
      </w:r>
      <w:r>
        <w:rPr>
          <w:spacing w:val="-6"/>
        </w:rPr>
        <w:t xml:space="preserve"> </w:t>
      </w:r>
      <w:r>
        <w:rPr>
          <w:w w:val="80"/>
        </w:rPr>
        <w:t>while</w:t>
      </w:r>
      <w:r>
        <w:rPr>
          <w:spacing w:val="-1"/>
          <w:w w:val="80"/>
        </w:rPr>
        <w:t xml:space="preserve"> </w:t>
      </w:r>
      <w:r>
        <w:rPr>
          <w:w w:val="80"/>
        </w:rPr>
        <w:t>prei;erving</w:t>
      </w:r>
      <w:r>
        <w:rPr>
          <w:spacing w:val="-1"/>
          <w:w w:val="80"/>
        </w:rPr>
        <w:t xml:space="preserve"> </w:t>
      </w:r>
      <w:r>
        <w:rPr>
          <w:w w:val="80"/>
        </w:rPr>
        <w:t>iti;</w:t>
      </w:r>
      <w:r>
        <w:rPr>
          <w:spacing w:val="-1"/>
          <w:w w:val="80"/>
        </w:rPr>
        <w:t xml:space="preserve"> </w:t>
      </w:r>
      <w:r>
        <w:rPr>
          <w:w w:val="80"/>
        </w:rPr>
        <w:t>1.48</w:t>
      </w:r>
      <w:r>
        <w:rPr>
          <w:spacing w:val="-1"/>
          <w:w w:val="80"/>
        </w:rPr>
        <w:t xml:space="preserve"> </w:t>
      </w:r>
      <w:r>
        <w:rPr>
          <w:w w:val="80"/>
        </w:rPr>
        <w:t>eV</w:t>
      </w:r>
      <w:r>
        <w:rPr>
          <w:spacing w:val="-1"/>
          <w:w w:val="80"/>
        </w:rPr>
        <w:t xml:space="preserve"> </w:t>
      </w:r>
      <w:r>
        <w:rPr>
          <w:w w:val="80"/>
        </w:rPr>
        <w:t>bandgap</w:t>
      </w:r>
      <w:r>
        <w:rPr>
          <w:spacing w:val="-14"/>
        </w:rPr>
        <w:t xml:space="preserve"> </w:t>
      </w:r>
      <w:r>
        <w:rPr>
          <w:w w:val="80"/>
        </w:rPr>
        <w:t>and</w:t>
      </w:r>
      <w:r>
        <w:rPr>
          <w:spacing w:val="-1"/>
          <w:w w:val="80"/>
        </w:rPr>
        <w:t xml:space="preserve"> </w:t>
      </w:r>
      <w:r>
        <w:rPr>
          <w:w w:val="80"/>
        </w:rPr>
        <w:t>i;uperior</w:t>
      </w:r>
      <w:r>
        <w:rPr>
          <w:spacing w:val="-1"/>
          <w:w w:val="80"/>
        </w:rPr>
        <w:t xml:space="preserve"> </w:t>
      </w:r>
      <w:r>
        <w:rPr>
          <w:w w:val="80"/>
        </w:rPr>
        <w:t>charge</w:t>
      </w:r>
      <w:r>
        <w:rPr>
          <w:spacing w:val="-14"/>
        </w:rPr>
        <w:t xml:space="preserve"> </w:t>
      </w:r>
      <w:r>
        <w:rPr>
          <w:w w:val="80"/>
        </w:rPr>
        <w:t>trani;port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rela-</w:t>
      </w:r>
    </w:p>
    <w:p w14:paraId="5FE6C3D2" w14:textId="77777777" w:rsidR="001A2320" w:rsidRDefault="00000000">
      <w:pPr>
        <w:pStyle w:val="BodyText"/>
        <w:spacing w:before="19" w:line="391" w:lineRule="auto"/>
        <w:ind w:left="720" w:right="1437"/>
        <w:jc w:val="both"/>
      </w:pPr>
      <w:r>
        <w:rPr>
          <w:w w:val="80"/>
        </w:rPr>
        <w:t>tive to MAPbI</w:t>
      </w:r>
      <w:r>
        <w:rPr>
          <w:w w:val="80"/>
          <w:vertAlign w:val="subscript"/>
        </w:rPr>
        <w:t>3</w:t>
      </w:r>
      <w:r>
        <w:rPr>
          <w:w w:val="80"/>
        </w:rPr>
        <w:t xml:space="preserve"> </w:t>
      </w:r>
      <w:hyperlink w:anchor="_bookmark444" w:history="1">
        <w:r>
          <w:rPr>
            <w:w w:val="80"/>
          </w:rPr>
          <w:t>[116].</w:t>
        </w:r>
      </w:hyperlink>
      <w:r>
        <w:rPr>
          <w:spacing w:val="28"/>
        </w:rPr>
        <w:t xml:space="preserve"> </w:t>
      </w:r>
      <w:r>
        <w:rPr>
          <w:w w:val="80"/>
        </w:rPr>
        <w:t xml:space="preserve">The </w:t>
      </w:r>
      <w:r>
        <w:rPr>
          <w:w w:val="80"/>
          <w:sz w:val="24"/>
        </w:rPr>
        <w:t>pin</w:t>
      </w:r>
      <w:r>
        <w:rPr>
          <w:spacing w:val="22"/>
          <w:sz w:val="24"/>
        </w:rPr>
        <w:t xml:space="preserve"> </w:t>
      </w:r>
      <w:r>
        <w:rPr>
          <w:w w:val="80"/>
        </w:rPr>
        <w:t xml:space="preserve">diode device i;tructure (Section </w:t>
      </w:r>
      <w:hyperlink w:anchor="_bookmark97" w:history="1">
        <w:r>
          <w:rPr>
            <w:w w:val="80"/>
          </w:rPr>
          <w:t>4.1)</w:t>
        </w:r>
      </w:hyperlink>
      <w:r>
        <w:rPr>
          <w:w w:val="80"/>
        </w:rPr>
        <w:t xml:space="preserve"> further i;upprei;i;ei; </w:t>
      </w:r>
      <w:r>
        <w:rPr>
          <w:w w:val="85"/>
        </w:rPr>
        <w:t>dark</w:t>
      </w:r>
      <w:r>
        <w:rPr>
          <w:spacing w:val="-7"/>
          <w:w w:val="85"/>
        </w:rPr>
        <w:t xml:space="preserve"> </w:t>
      </w:r>
      <w:r>
        <w:rPr>
          <w:w w:val="85"/>
        </w:rPr>
        <w:t>current</w:t>
      </w:r>
      <w:r>
        <w:rPr>
          <w:spacing w:val="-7"/>
          <w:w w:val="85"/>
        </w:rPr>
        <w:t xml:space="preserve"> </w:t>
      </w:r>
      <w:r>
        <w:rPr>
          <w:w w:val="85"/>
        </w:rPr>
        <w:t>relative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i;imple</w:t>
      </w:r>
      <w:r>
        <w:rPr>
          <w:spacing w:val="-7"/>
          <w:w w:val="85"/>
        </w:rPr>
        <w:t xml:space="preserve"> </w:t>
      </w:r>
      <w:r>
        <w:rPr>
          <w:w w:val="85"/>
        </w:rPr>
        <w:t>ohmic-contact</w:t>
      </w:r>
      <w:r>
        <w:rPr>
          <w:spacing w:val="-7"/>
          <w:w w:val="85"/>
        </w:rPr>
        <w:t xml:space="preserve"> </w:t>
      </w:r>
      <w:r>
        <w:rPr>
          <w:w w:val="85"/>
        </w:rPr>
        <w:t>geometry,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iti;</w:t>
      </w:r>
      <w:r>
        <w:rPr>
          <w:spacing w:val="-7"/>
          <w:w w:val="85"/>
        </w:rPr>
        <w:t xml:space="preserve"> </w:t>
      </w:r>
      <w:r>
        <w:rPr>
          <w:w w:val="85"/>
        </w:rPr>
        <w:t>inverted</w:t>
      </w:r>
      <w:r>
        <w:rPr>
          <w:spacing w:val="-7"/>
          <w:w w:val="85"/>
        </w:rPr>
        <w:t xml:space="preserve"> </w:t>
      </w:r>
      <w:r>
        <w:rPr>
          <w:w w:val="85"/>
        </w:rPr>
        <w:t>polarity placei;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trani;parent</w:t>
      </w:r>
      <w:r>
        <w:rPr>
          <w:spacing w:val="-3"/>
          <w:w w:val="85"/>
        </w:rPr>
        <w:t xml:space="preserve"> </w:t>
      </w:r>
      <w:r>
        <w:rPr>
          <w:w w:val="85"/>
        </w:rPr>
        <w:t>electrode</w:t>
      </w:r>
      <w:r>
        <w:rPr>
          <w:spacing w:val="-3"/>
          <w:w w:val="85"/>
        </w:rPr>
        <w:t xml:space="preserve"> </w:t>
      </w:r>
      <w:r>
        <w:rPr>
          <w:w w:val="85"/>
        </w:rPr>
        <w:t>on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illuminated</w:t>
      </w:r>
      <w:r>
        <w:rPr>
          <w:spacing w:val="-3"/>
          <w:w w:val="85"/>
        </w:rPr>
        <w:t xml:space="preserve"> </w:t>
      </w:r>
      <w:r>
        <w:rPr>
          <w:w w:val="85"/>
        </w:rPr>
        <w:t>face</w:t>
      </w:r>
      <w:r>
        <w:rPr>
          <w:spacing w:val="-3"/>
          <w:w w:val="85"/>
        </w:rPr>
        <w:t xml:space="preserve"> </w:t>
      </w:r>
      <w:r>
        <w:rPr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w w:val="85"/>
        </w:rPr>
        <w:t>an</w:t>
      </w:r>
      <w:r>
        <w:rPr>
          <w:spacing w:val="-3"/>
          <w:w w:val="85"/>
        </w:rPr>
        <w:t xml:space="preserve"> </w:t>
      </w:r>
      <w:r>
        <w:rPr>
          <w:w w:val="85"/>
        </w:rPr>
        <w:t>arrangement</w:t>
      </w:r>
      <w:r>
        <w:rPr>
          <w:spacing w:val="-3"/>
          <w:w w:val="85"/>
        </w:rPr>
        <w:t xml:space="preserve"> </w:t>
      </w:r>
      <w:r>
        <w:rPr>
          <w:w w:val="85"/>
        </w:rPr>
        <w:t>that</w:t>
      </w:r>
      <w:r>
        <w:rPr>
          <w:spacing w:val="-3"/>
          <w:w w:val="85"/>
        </w:rPr>
        <w:t xml:space="preserve"> </w:t>
      </w:r>
      <w:r>
        <w:rPr>
          <w:w w:val="85"/>
        </w:rPr>
        <w:t>i;i-</w:t>
      </w:r>
      <w:r>
        <w:rPr>
          <w:w w:val="80"/>
        </w:rPr>
        <w:t xml:space="preserve">multaneoui;ly enablei; photovoltaic operation under i;unlight and direct expoi;ure of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perovi;kite</w:t>
      </w:r>
      <w:r>
        <w:rPr>
          <w:spacing w:val="-7"/>
          <w:w w:val="85"/>
        </w:rPr>
        <w:t xml:space="preserve"> </w:t>
      </w:r>
      <w:r>
        <w:rPr>
          <w:w w:val="85"/>
        </w:rPr>
        <w:t>abi;orber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externally</w:t>
      </w:r>
      <w:r>
        <w:rPr>
          <w:spacing w:val="-7"/>
          <w:w w:val="85"/>
        </w:rPr>
        <w:t xml:space="preserve"> </w:t>
      </w:r>
      <w:r>
        <w:rPr>
          <w:w w:val="85"/>
        </w:rPr>
        <w:t>incident</w:t>
      </w:r>
      <w:r>
        <w:rPr>
          <w:spacing w:val="-6"/>
          <w:w w:val="85"/>
        </w:rPr>
        <w:t xml:space="preserve"> </w:t>
      </w:r>
      <w:r>
        <w:rPr>
          <w:w w:val="85"/>
        </w:rPr>
        <w:t>radiation.</w:t>
      </w:r>
    </w:p>
    <w:p w14:paraId="32F342E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Thii;</w:t>
      </w:r>
      <w:r>
        <w:rPr>
          <w:spacing w:val="-4"/>
          <w:w w:val="80"/>
        </w:rPr>
        <w:t xml:space="preserve"> </w:t>
      </w:r>
      <w:r>
        <w:rPr>
          <w:w w:val="80"/>
        </w:rPr>
        <w:t>chapter</w:t>
      </w:r>
      <w:r>
        <w:rPr>
          <w:spacing w:val="-3"/>
          <w:w w:val="80"/>
        </w:rPr>
        <w:t xml:space="preserve"> </w:t>
      </w:r>
      <w:r>
        <w:rPr>
          <w:w w:val="80"/>
        </w:rPr>
        <w:t>reporti;</w:t>
      </w:r>
      <w:r>
        <w:rPr>
          <w:spacing w:val="-4"/>
          <w:w w:val="80"/>
        </w:rPr>
        <w:t xml:space="preserve"> </w:t>
      </w:r>
      <w:r>
        <w:rPr>
          <w:w w:val="80"/>
        </w:rPr>
        <w:t>vii;ible-light</w:t>
      </w:r>
      <w:r>
        <w:rPr>
          <w:spacing w:val="-3"/>
          <w:w w:val="80"/>
        </w:rPr>
        <w:t xml:space="preserve"> </w:t>
      </w:r>
      <w:r>
        <w:rPr>
          <w:w w:val="80"/>
        </w:rPr>
        <w:t>temporal</w:t>
      </w:r>
      <w:r>
        <w:rPr>
          <w:spacing w:val="-3"/>
          <w:w w:val="80"/>
        </w:rPr>
        <w:t xml:space="preserve"> </w:t>
      </w:r>
      <w:r>
        <w:rPr>
          <w:w w:val="80"/>
        </w:rPr>
        <w:t>rei;poni;e</w:t>
      </w:r>
      <w:r>
        <w:rPr>
          <w:spacing w:val="-4"/>
          <w:w w:val="80"/>
        </w:rPr>
        <w:t xml:space="preserve"> </w:t>
      </w:r>
      <w:r>
        <w:rPr>
          <w:w w:val="80"/>
        </w:rPr>
        <w:t>meai;urementi;</w:t>
      </w:r>
      <w:r>
        <w:rPr>
          <w:spacing w:val="-3"/>
          <w:w w:val="80"/>
        </w:rPr>
        <w:t xml:space="preserve"> </w:t>
      </w:r>
      <w:r>
        <w:rPr>
          <w:w w:val="80"/>
        </w:rPr>
        <w:t>(Section</w:t>
      </w:r>
      <w:r>
        <w:rPr>
          <w:spacing w:val="-4"/>
          <w:w w:val="80"/>
        </w:rPr>
        <w:t xml:space="preserve"> </w:t>
      </w:r>
      <w:hyperlink w:anchor="_bookmark99" w:history="1">
        <w:r>
          <w:rPr>
            <w:w w:val="80"/>
          </w:rPr>
          <w:t>4.2),</w:t>
        </w:r>
      </w:hyperlink>
      <w:r>
        <w:rPr>
          <w:w w:val="80"/>
        </w:rPr>
        <w:t xml:space="preserve"> X-ray rei;poni;e under puli;ed and continuoui; illumination (Section </w:t>
      </w:r>
      <w:hyperlink w:anchor="_bookmark104" w:history="1">
        <w:r>
          <w:rPr>
            <w:w w:val="80"/>
          </w:rPr>
          <w:t>4.3),</w:t>
        </w:r>
      </w:hyperlink>
      <w:r>
        <w:rPr>
          <w:w w:val="80"/>
        </w:rPr>
        <w:t xml:space="preserve"> gamma-ray </w:t>
      </w:r>
      <w:r>
        <w:rPr>
          <w:w w:val="75"/>
        </w:rPr>
        <w:t>rei;poni;e</w:t>
      </w:r>
      <w:r>
        <w:t xml:space="preserve"> </w:t>
      </w:r>
      <w:r>
        <w:rPr>
          <w:w w:val="75"/>
        </w:rPr>
        <w:t>during</w:t>
      </w:r>
      <w:r>
        <w:t xml:space="preserve"> </w:t>
      </w:r>
      <w:r>
        <w:rPr>
          <w:w w:val="75"/>
        </w:rPr>
        <w:t>continuoui;</w:t>
      </w:r>
      <w:r>
        <w:t xml:space="preserve"> </w:t>
      </w:r>
      <w:r>
        <w:rPr>
          <w:w w:val="75"/>
          <w:vertAlign w:val="superscript"/>
        </w:rPr>
        <w:t>137</w:t>
      </w:r>
      <w:r>
        <w:rPr>
          <w:w w:val="75"/>
        </w:rPr>
        <w:t>Ci;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  <w:vertAlign w:val="superscript"/>
        </w:rPr>
        <w:t>60</w:t>
      </w:r>
      <w:r>
        <w:rPr>
          <w:w w:val="75"/>
        </w:rPr>
        <w:t>Co</w:t>
      </w:r>
      <w:r>
        <w:t xml:space="preserve"> </w:t>
      </w:r>
      <w:r>
        <w:rPr>
          <w:w w:val="75"/>
        </w:rPr>
        <w:t>irradiation</w:t>
      </w:r>
      <w:r>
        <w:t xml:space="preserve"> </w:t>
      </w:r>
      <w:r>
        <w:rPr>
          <w:w w:val="75"/>
        </w:rPr>
        <w:t>including</w:t>
      </w:r>
      <w: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i;ix-day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i;ixteen-</w:t>
      </w:r>
      <w:r>
        <w:rPr>
          <w:w w:val="80"/>
        </w:rPr>
        <w:t xml:space="preserve">day i;tability i;tudy (Section </w:t>
      </w:r>
      <w:hyperlink w:anchor="_bookmark106" w:history="1">
        <w:r>
          <w:rPr>
            <w:w w:val="80"/>
          </w:rPr>
          <w:t>4.</w:t>
        </w:r>
      </w:hyperlink>
      <w:r>
        <w:rPr>
          <w:w w:val="80"/>
        </w:rPr>
        <w:t xml:space="preserve">4), and i;teady-i;tate neutron rei;poni;e meai;urementi; </w:t>
      </w:r>
      <w:r>
        <w:rPr>
          <w:w w:val="85"/>
        </w:rPr>
        <w:t xml:space="preserve">performed at the Ohio State Univeri;ity Nuclear Reactor Laboratory (Section </w:t>
      </w:r>
      <w:hyperlink w:anchor="_bookmark112" w:history="1">
        <w:r>
          <w:rPr>
            <w:w w:val="85"/>
          </w:rPr>
          <w:t>4.5).</w:t>
        </w:r>
      </w:hyperlink>
    </w:p>
    <w:p w14:paraId="395A7C2C" w14:textId="77777777" w:rsidR="001A2320" w:rsidRDefault="00000000">
      <w:pPr>
        <w:pStyle w:val="Heading1"/>
        <w:numPr>
          <w:ilvl w:val="1"/>
          <w:numId w:val="9"/>
        </w:numPr>
        <w:tabs>
          <w:tab w:val="left" w:pos="1437"/>
        </w:tabs>
        <w:spacing w:before="187"/>
        <w:ind w:left="1437" w:hanging="717"/>
        <w:jc w:val="both"/>
      </w:pPr>
      <w:bookmarkStart w:id="177" w:name="Device_Fabrication_and_Photovoltaic_Perf"/>
      <w:bookmarkStart w:id="178" w:name="_bookmark97"/>
      <w:bookmarkEnd w:id="177"/>
      <w:bookmarkEnd w:id="178"/>
      <w:r>
        <w:rPr>
          <w:w w:val="105"/>
        </w:rPr>
        <w:t>Device</w:t>
      </w:r>
      <w:r>
        <w:rPr>
          <w:spacing w:val="45"/>
          <w:w w:val="105"/>
        </w:rPr>
        <w:t xml:space="preserve"> </w:t>
      </w:r>
      <w:r>
        <w:rPr>
          <w:w w:val="105"/>
        </w:rPr>
        <w:t>Fabrication</w:t>
      </w:r>
      <w:r>
        <w:rPr>
          <w:spacing w:val="46"/>
          <w:w w:val="105"/>
        </w:rPr>
        <w:t xml:space="preserve"> </w:t>
      </w:r>
      <w:r>
        <w:rPr>
          <w:w w:val="105"/>
        </w:rPr>
        <w:t>and</w:t>
      </w:r>
      <w:r>
        <w:rPr>
          <w:spacing w:val="46"/>
          <w:w w:val="105"/>
        </w:rPr>
        <w:t xml:space="preserve"> </w:t>
      </w:r>
      <w:r>
        <w:rPr>
          <w:w w:val="105"/>
        </w:rPr>
        <w:t>Photovoltaic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Performance</w:t>
      </w:r>
    </w:p>
    <w:p w14:paraId="5F5A7F2C" w14:textId="77777777" w:rsidR="001A2320" w:rsidRDefault="00000000">
      <w:pPr>
        <w:pStyle w:val="BodyText"/>
        <w:spacing w:before="277" w:line="518" w:lineRule="exact"/>
        <w:ind w:left="720" w:right="1437" w:firstLine="351"/>
        <w:jc w:val="both"/>
      </w:pPr>
      <w:r>
        <w:rPr>
          <w:w w:val="80"/>
        </w:rPr>
        <w:t xml:space="preserve">Devicei; were fabricated by Prof. Jini;ong Huang'i; group at the Univeri;ity of North </w:t>
      </w:r>
      <w:r>
        <w:rPr>
          <w:w w:val="85"/>
        </w:rPr>
        <w:t>Carolina at Chapel Hill ui;ing a i;tandard inverted (</w:t>
      </w:r>
      <w:r>
        <w:rPr>
          <w:w w:val="85"/>
          <w:sz w:val="24"/>
        </w:rPr>
        <w:t>pin</w:t>
      </w:r>
      <w:r>
        <w:rPr>
          <w:w w:val="85"/>
        </w:rPr>
        <w:t xml:space="preserve">) architecture developed for </w:t>
      </w:r>
      <w:r>
        <w:rPr>
          <w:spacing w:val="-2"/>
          <w:w w:val="85"/>
        </w:rPr>
        <w:t>high-efficiency perovi;kite photovoltaici;.</w:t>
      </w:r>
      <w:r>
        <w:rPr>
          <w:spacing w:val="37"/>
        </w:rPr>
        <w:t xml:space="preserve"> </w:t>
      </w:r>
      <w:r>
        <w:rPr>
          <w:spacing w:val="-2"/>
          <w:w w:val="85"/>
        </w:rPr>
        <w:t xml:space="preserve">The compoi;ition of the abi;orber layer ii; </w:t>
      </w:r>
      <w:r>
        <w:rPr>
          <w:w w:val="80"/>
        </w:rPr>
        <w:t>Ci;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FA(CH</w:t>
      </w:r>
      <w:r>
        <w:rPr>
          <w:w w:val="80"/>
          <w:vertAlign w:val="subscript"/>
        </w:rPr>
        <w:t>3</w:t>
      </w:r>
      <w:r>
        <w:rPr>
          <w:w w:val="80"/>
        </w:rPr>
        <w:t>NH</w:t>
      </w:r>
      <w:r>
        <w:rPr>
          <w:w w:val="80"/>
          <w:vertAlign w:val="subscript"/>
        </w:rPr>
        <w:t>2</w:t>
      </w:r>
      <w:r>
        <w:rPr>
          <w:w w:val="80"/>
        </w:rPr>
        <w:t>)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rPr>
          <w:w w:val="80"/>
        </w:rPr>
        <w:t>, where the 10 mol% Ci;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 xml:space="preserve">i;ubi;titution entropy-i;tabilizei; the </w:t>
      </w:r>
      <w:r>
        <w:rPr>
          <w:w w:val="85"/>
        </w:rPr>
        <w:t xml:space="preserve">cubic </w:t>
      </w:r>
      <w:r>
        <w:rPr>
          <w:rFonts w:ascii="Times New Roman" w:hAnsi="Times New Roman"/>
          <w:i/>
          <w:w w:val="85"/>
          <w:sz w:val="24"/>
        </w:rPr>
        <w:t>α</w:t>
      </w:r>
      <w:r>
        <w:rPr>
          <w:w w:val="85"/>
        </w:rPr>
        <w:t xml:space="preserve">-phai;e at ambient conditioni; ai; dei;cribed in Section </w:t>
      </w:r>
      <w:hyperlink w:anchor="_bookmark13" w:history="1">
        <w:r>
          <w:rPr>
            <w:w w:val="85"/>
          </w:rPr>
          <w:t>2.1.</w:t>
        </w:r>
      </w:hyperlink>
      <w:r>
        <w:rPr>
          <w:spacing w:val="40"/>
        </w:rPr>
        <w:t xml:space="preserve"> </w:t>
      </w:r>
      <w:r>
        <w:rPr>
          <w:w w:val="85"/>
        </w:rPr>
        <w:t>Device fabrica-</w:t>
      </w:r>
      <w:r>
        <w:rPr>
          <w:w w:val="80"/>
        </w:rPr>
        <w:t>tion proceeded by i;equential i;olution depoi;ition of the hole trani;port layer, the per-</w:t>
      </w:r>
      <w:r>
        <w:rPr>
          <w:w w:val="85"/>
        </w:rPr>
        <w:t>ovi;kite</w:t>
      </w:r>
      <w:r>
        <w:rPr>
          <w:spacing w:val="-7"/>
          <w:w w:val="85"/>
        </w:rPr>
        <w:t xml:space="preserve"> </w:t>
      </w:r>
      <w:r>
        <w:rPr>
          <w:w w:val="85"/>
        </w:rPr>
        <w:t>precuri;or</w:t>
      </w:r>
      <w:r>
        <w:rPr>
          <w:spacing w:val="-7"/>
          <w:w w:val="85"/>
        </w:rPr>
        <w:t xml:space="preserve"> </w:t>
      </w:r>
      <w:r>
        <w:rPr>
          <w:w w:val="85"/>
        </w:rPr>
        <w:t>i;olution,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electron</w:t>
      </w:r>
      <w:r>
        <w:rPr>
          <w:spacing w:val="-6"/>
          <w:w w:val="85"/>
        </w:rPr>
        <w:t xml:space="preserve"> </w:t>
      </w:r>
      <w:r>
        <w:rPr>
          <w:w w:val="85"/>
        </w:rPr>
        <w:t>trani;port</w:t>
      </w:r>
      <w:r>
        <w:rPr>
          <w:spacing w:val="-7"/>
          <w:w w:val="85"/>
        </w:rPr>
        <w:t xml:space="preserve"> </w:t>
      </w:r>
      <w:r>
        <w:rPr>
          <w:w w:val="85"/>
        </w:rPr>
        <w:t>layer,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top</w:t>
      </w:r>
      <w:r>
        <w:rPr>
          <w:spacing w:val="-7"/>
          <w:w w:val="85"/>
        </w:rPr>
        <w:t xml:space="preserve"> </w:t>
      </w:r>
      <w:r>
        <w:rPr>
          <w:w w:val="85"/>
        </w:rPr>
        <w:t>metal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contact </w:t>
      </w:r>
      <w:r>
        <w:rPr>
          <w:spacing w:val="-2"/>
          <w:w w:val="85"/>
        </w:rPr>
        <w:t>onto glai;i;/ITO i;ubi;tratei;.</w:t>
      </w:r>
      <w:r>
        <w:rPr>
          <w:spacing w:val="16"/>
        </w:rPr>
        <w:t xml:space="preserve"> </w:t>
      </w:r>
      <w:r>
        <w:rPr>
          <w:spacing w:val="-2"/>
          <w:w w:val="85"/>
        </w:rPr>
        <w:t xml:space="preserve">The layer i;tack, illui;trated in Figure </w:t>
      </w:r>
      <w:hyperlink w:anchor="_bookmark98" w:history="1">
        <w:r>
          <w:rPr>
            <w:spacing w:val="-2"/>
            <w:w w:val="85"/>
          </w:rPr>
          <w:t>4.1,</w:t>
        </w:r>
      </w:hyperlink>
      <w:r>
        <w:rPr>
          <w:spacing w:val="-2"/>
          <w:w w:val="85"/>
        </w:rPr>
        <w:t xml:space="preserve"> ii; ITO / hole </w:t>
      </w:r>
      <w:r>
        <w:rPr>
          <w:w w:val="85"/>
        </w:rPr>
        <w:t>trani;port layer / Ci;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1</w:t>
      </w:r>
      <w:r>
        <w:rPr>
          <w:w w:val="85"/>
        </w:rPr>
        <w:t>FA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9</w:t>
      </w:r>
      <w:r>
        <w:rPr>
          <w:w w:val="85"/>
        </w:rPr>
        <w:t>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/ electron trani;port layer / Ag.</w:t>
      </w:r>
    </w:p>
    <w:p w14:paraId="2DCD96FF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3269093" w14:textId="77777777" w:rsidR="001A2320" w:rsidRDefault="00000000">
      <w:pPr>
        <w:ind w:left="2447"/>
        <w:rPr>
          <w:sz w:val="20"/>
        </w:rPr>
      </w:pPr>
      <w:r>
        <w:rPr>
          <w:noProof/>
          <w:sz w:val="20"/>
        </w:rPr>
        <w:drawing>
          <wp:inline distT="0" distB="0" distL="0" distR="0" wp14:anchorId="7210F737" wp14:editId="0FE8F630">
            <wp:extent cx="3284717" cy="825246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717" cy="82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2C5F" w14:textId="77777777" w:rsidR="001A2320" w:rsidRDefault="001A2320">
      <w:pPr>
        <w:pStyle w:val="BodyText"/>
        <w:rPr>
          <w:sz w:val="24"/>
        </w:rPr>
      </w:pPr>
    </w:p>
    <w:p w14:paraId="4504119A" w14:textId="77777777" w:rsidR="001A2320" w:rsidRDefault="001A2320">
      <w:pPr>
        <w:pStyle w:val="BodyText"/>
        <w:spacing w:before="94"/>
        <w:rPr>
          <w:sz w:val="24"/>
        </w:rPr>
      </w:pPr>
    </w:p>
    <w:p w14:paraId="482419A9" w14:textId="77777777" w:rsidR="001A2320" w:rsidRDefault="00000000">
      <w:pPr>
        <w:pStyle w:val="BodyText"/>
        <w:spacing w:before="1" w:line="208" w:lineRule="auto"/>
        <w:ind w:left="720" w:right="1437"/>
        <w:jc w:val="both"/>
      </w:pPr>
      <w:r>
        <w:rPr>
          <w:w w:val="85"/>
        </w:rPr>
        <w:t>Figure</w:t>
      </w:r>
      <w:r>
        <w:rPr>
          <w:spacing w:val="-7"/>
          <w:w w:val="85"/>
        </w:rPr>
        <w:t xml:space="preserve"> </w:t>
      </w:r>
      <w:r>
        <w:rPr>
          <w:w w:val="85"/>
        </w:rPr>
        <w:t>4.1:</w:t>
      </w:r>
      <w:r>
        <w:rPr>
          <w:spacing w:val="12"/>
        </w:rPr>
        <w:t xml:space="preserve"> </w:t>
      </w:r>
      <w:bookmarkStart w:id="179" w:name="_bookmark98"/>
      <w:bookmarkEnd w:id="179"/>
      <w:r>
        <w:rPr>
          <w:w w:val="85"/>
        </w:rPr>
        <w:t>Croi;i;-i;ectional</w:t>
      </w:r>
      <w:r>
        <w:rPr>
          <w:spacing w:val="-7"/>
          <w:w w:val="85"/>
        </w:rPr>
        <w:t xml:space="preserve"> </w:t>
      </w:r>
      <w:r>
        <w:rPr>
          <w:w w:val="85"/>
        </w:rPr>
        <w:t>i;chematic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  <w:sz w:val="24"/>
        </w:rPr>
        <w:t>pin</w:t>
      </w:r>
      <w:r>
        <w:rPr>
          <w:sz w:val="24"/>
        </w:rPr>
        <w:t xml:space="preserve"> </w:t>
      </w:r>
      <w:r>
        <w:rPr>
          <w:w w:val="85"/>
        </w:rPr>
        <w:t>perovi;kite</w:t>
      </w:r>
      <w:r>
        <w:rPr>
          <w:spacing w:val="-7"/>
          <w:w w:val="85"/>
        </w:rPr>
        <w:t xml:space="preserve"> </w:t>
      </w:r>
      <w:r>
        <w:rPr>
          <w:w w:val="85"/>
        </w:rPr>
        <w:t>device</w:t>
      </w:r>
      <w:r>
        <w:rPr>
          <w:spacing w:val="-6"/>
          <w:w w:val="85"/>
        </w:rPr>
        <w:t xml:space="preserve"> </w:t>
      </w:r>
      <w:r>
        <w:rPr>
          <w:w w:val="85"/>
        </w:rPr>
        <w:t>i;tructure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ui;ed </w:t>
      </w:r>
      <w:r>
        <w:rPr>
          <w:w w:val="80"/>
        </w:rPr>
        <w:t>throughout thii; chapter.</w:t>
      </w:r>
      <w:r>
        <w:rPr>
          <w:spacing w:val="40"/>
        </w:rPr>
        <w:t xml:space="preserve"> </w:t>
      </w:r>
      <w:r>
        <w:rPr>
          <w:w w:val="80"/>
        </w:rPr>
        <w:t xml:space="preserve">The ITO/hole-trani;port-layer (HTL) contact i;ervei; ai; the </w:t>
      </w:r>
      <w:r>
        <w:rPr>
          <w:w w:val="85"/>
        </w:rPr>
        <w:t>illuminated face for both photovoltaic and radiation-monitoring operation; the Ag back</w:t>
      </w:r>
      <w:r>
        <w:rPr>
          <w:spacing w:val="-7"/>
          <w:w w:val="85"/>
        </w:rPr>
        <w:t xml:space="preserve"> </w:t>
      </w:r>
      <w:r>
        <w:rPr>
          <w:w w:val="85"/>
        </w:rPr>
        <w:t>contact</w:t>
      </w:r>
      <w:r>
        <w:rPr>
          <w:spacing w:val="-7"/>
          <w:w w:val="85"/>
        </w:rPr>
        <w:t xml:space="preserve"> </w:t>
      </w:r>
      <w:r>
        <w:rPr>
          <w:w w:val="85"/>
        </w:rPr>
        <w:t>completei;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Ci;</w:t>
      </w:r>
      <w:r>
        <w:rPr>
          <w:w w:val="85"/>
          <w:vertAlign w:val="subscript"/>
        </w:rPr>
        <w:t>0</w:t>
      </w:r>
      <w:r>
        <w:rPr>
          <w:rFonts w:asci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1</w:t>
      </w:r>
      <w:r>
        <w:rPr>
          <w:w w:val="85"/>
        </w:rPr>
        <w:t>FA</w:t>
      </w:r>
      <w:r>
        <w:rPr>
          <w:w w:val="85"/>
          <w:vertAlign w:val="subscript"/>
        </w:rPr>
        <w:t>0</w:t>
      </w:r>
      <w:r>
        <w:rPr>
          <w:rFonts w:asci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9</w:t>
      </w:r>
      <w:r>
        <w:rPr>
          <w:w w:val="85"/>
        </w:rPr>
        <w:t>PbI</w:t>
      </w:r>
      <w:r>
        <w:rPr>
          <w:w w:val="85"/>
          <w:vertAlign w:val="subscript"/>
        </w:rPr>
        <w:t>3</w:t>
      </w:r>
      <w:r>
        <w:rPr>
          <w:spacing w:val="-10"/>
        </w:rPr>
        <w:t xml:space="preserve"> </w:t>
      </w:r>
      <w:r>
        <w:rPr>
          <w:w w:val="85"/>
        </w:rPr>
        <w:t>abi;orber</w:t>
      </w:r>
      <w:r>
        <w:rPr>
          <w:spacing w:val="-7"/>
          <w:w w:val="85"/>
        </w:rPr>
        <w:t xml:space="preserve"> </w:t>
      </w:r>
      <w:r>
        <w:rPr>
          <w:w w:val="85"/>
        </w:rPr>
        <w:t>i;andwich.</w:t>
      </w:r>
    </w:p>
    <w:p w14:paraId="2BF944A2" w14:textId="77777777" w:rsidR="001A2320" w:rsidRDefault="001A2320">
      <w:pPr>
        <w:pStyle w:val="BodyText"/>
        <w:rPr>
          <w:sz w:val="24"/>
        </w:rPr>
      </w:pPr>
    </w:p>
    <w:p w14:paraId="14CAC555" w14:textId="77777777" w:rsidR="001A2320" w:rsidRDefault="001A2320">
      <w:pPr>
        <w:pStyle w:val="BodyText"/>
        <w:spacing w:before="211"/>
        <w:rPr>
          <w:sz w:val="24"/>
        </w:rPr>
      </w:pPr>
    </w:p>
    <w:p w14:paraId="4201167C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Two device geometriei; were characterized:</w:t>
      </w:r>
      <w:r>
        <w:rPr>
          <w:spacing w:val="26"/>
        </w:rPr>
        <w:t xml:space="preserve"> </w:t>
      </w:r>
      <w:r>
        <w:rPr>
          <w:w w:val="80"/>
        </w:rPr>
        <w:t>a i;mall-area cell 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8 mm</w:t>
      </w:r>
      <w:r>
        <w:rPr>
          <w:w w:val="80"/>
          <w:vertAlign w:val="superscript"/>
        </w:rPr>
        <w:t>2</w:t>
      </w:r>
      <w:r>
        <w:t xml:space="preserve"> </w:t>
      </w:r>
      <w:r>
        <w:rPr>
          <w:w w:val="80"/>
        </w:rPr>
        <w:t>active area) for high-throughput i;creening and an encapi;ulated module (63.7 cm</w:t>
      </w:r>
      <w:r>
        <w:rPr>
          <w:w w:val="80"/>
          <w:vertAlign w:val="superscript"/>
        </w:rPr>
        <w:t>2</w:t>
      </w:r>
      <w:r>
        <w:t xml:space="preserve"> </w:t>
      </w:r>
      <w:r>
        <w:rPr>
          <w:w w:val="80"/>
        </w:rPr>
        <w:t>aperture area, four</w:t>
      </w:r>
      <w:r>
        <w:rPr>
          <w:spacing w:val="-4"/>
          <w:w w:val="80"/>
        </w:rPr>
        <w:t xml:space="preserve"> </w:t>
      </w:r>
      <w:r>
        <w:rPr>
          <w:w w:val="80"/>
        </w:rPr>
        <w:t>celli;</w:t>
      </w:r>
      <w:r>
        <w:rPr>
          <w:spacing w:val="-3"/>
          <w:w w:val="80"/>
        </w:rPr>
        <w:t xml:space="preserve"> </w:t>
      </w:r>
      <w:r>
        <w:rPr>
          <w:w w:val="80"/>
        </w:rPr>
        <w:t>wired</w:t>
      </w:r>
      <w:r>
        <w:rPr>
          <w:spacing w:val="-4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i;eriei;)</w:t>
      </w:r>
      <w:r>
        <w:rPr>
          <w:spacing w:val="-3"/>
          <w:w w:val="80"/>
        </w:rPr>
        <w:t xml:space="preserve"> </w:t>
      </w:r>
      <w:r>
        <w:rPr>
          <w:w w:val="80"/>
        </w:rPr>
        <w:t>intended</w:t>
      </w:r>
      <w:r>
        <w:rPr>
          <w:spacing w:val="-4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radiation</w:t>
      </w:r>
      <w:r>
        <w:rPr>
          <w:spacing w:val="-4"/>
          <w:w w:val="80"/>
        </w:rPr>
        <w:t xml:space="preserve"> </w:t>
      </w:r>
      <w:r>
        <w:rPr>
          <w:w w:val="80"/>
        </w:rPr>
        <w:t>monitoring</w:t>
      </w:r>
      <w:r>
        <w:rPr>
          <w:spacing w:val="-3"/>
          <w:w w:val="80"/>
        </w:rPr>
        <w:t xml:space="preserve"> </w:t>
      </w:r>
      <w:r>
        <w:rPr>
          <w:w w:val="80"/>
        </w:rPr>
        <w:t>applicationi;.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Reprei;enta-tive current deni;ity-voltage (J-V) curvei; meai;ured under 1-i;un AM1.5G illumination </w:t>
      </w:r>
      <w:r>
        <w:rPr>
          <w:w w:val="85"/>
        </w:rPr>
        <w:t xml:space="preserve">are i;hown in Figure </w:t>
      </w:r>
      <w:hyperlink w:anchor="_bookmark100" w:history="1">
        <w:r>
          <w:rPr>
            <w:w w:val="85"/>
          </w:rPr>
          <w:t>4.2.</w:t>
        </w:r>
      </w:hyperlink>
    </w:p>
    <w:p w14:paraId="3EC86D43" w14:textId="77777777" w:rsidR="001A2320" w:rsidRDefault="00000000">
      <w:pPr>
        <w:pStyle w:val="BodyText"/>
        <w:spacing w:line="374" w:lineRule="auto"/>
        <w:ind w:left="720" w:right="1437" w:firstLine="351"/>
        <w:jc w:val="both"/>
      </w:pPr>
      <w:r>
        <w:rPr>
          <w:w w:val="80"/>
        </w:rPr>
        <w:t>The i;mall-cell PCE of 21.3% ii; coni;ii;tent with champion efficienciei; reported for the Ci;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compoi;ition in the contemporary literature </w:t>
      </w:r>
      <w:hyperlink w:anchor="_bookmark383" w:history="1">
        <w:r>
          <w:rPr>
            <w:w w:val="80"/>
          </w:rPr>
          <w:t>[55],</w:t>
        </w:r>
      </w:hyperlink>
      <w:r>
        <w:rPr>
          <w:w w:val="80"/>
        </w:rPr>
        <w:t xml:space="preserve"> confirming that</w:t>
      </w:r>
      <w:r>
        <w:rPr>
          <w:spacing w:val="80"/>
        </w:rPr>
        <w:t xml:space="preserve"> </w:t>
      </w:r>
      <w:r>
        <w:rPr>
          <w:w w:val="80"/>
        </w:rPr>
        <w:t>the devicei; received for radiation tei;ting reprei;ent the current i;tate of the art in per-ovi;kite photovoltaic fabrication.</w:t>
      </w:r>
      <w:r>
        <w:rPr>
          <w:spacing w:val="30"/>
        </w:rPr>
        <w:t xml:space="preserve"> </w:t>
      </w:r>
      <w:r>
        <w:rPr>
          <w:w w:val="80"/>
        </w:rPr>
        <w:t>The module efficiency of 16.9% reflecti; the geomet-ric</w:t>
      </w:r>
      <w:r>
        <w:rPr>
          <w:spacing w:val="2"/>
        </w:rPr>
        <w:t xml:space="preserve"> </w:t>
      </w:r>
      <w:r>
        <w:rPr>
          <w:w w:val="80"/>
        </w:rPr>
        <w:t>fill-factor</w:t>
      </w:r>
      <w:r>
        <w:rPr>
          <w:spacing w:val="2"/>
        </w:rPr>
        <w:t xml:space="preserve"> </w:t>
      </w:r>
      <w:r>
        <w:rPr>
          <w:w w:val="80"/>
        </w:rPr>
        <w:t>penalty</w:t>
      </w:r>
      <w:r>
        <w:rPr>
          <w:spacing w:val="2"/>
        </w:rPr>
        <w:t xml:space="preserve"> </w:t>
      </w:r>
      <w:r>
        <w:rPr>
          <w:w w:val="80"/>
        </w:rPr>
        <w:t>inherent</w:t>
      </w:r>
      <w:r>
        <w:rPr>
          <w:spacing w:val="2"/>
        </w:rPr>
        <w:t xml:space="preserve"> </w:t>
      </w:r>
      <w:r>
        <w:rPr>
          <w:w w:val="80"/>
        </w:rPr>
        <w:t>in</w:t>
      </w:r>
      <w:r>
        <w:rPr>
          <w:spacing w:val="2"/>
        </w:rPr>
        <w:t xml:space="preserve"> </w:t>
      </w:r>
      <w:r>
        <w:rPr>
          <w:w w:val="80"/>
        </w:rPr>
        <w:t>a</w:t>
      </w:r>
      <w:r>
        <w:rPr>
          <w:spacing w:val="2"/>
        </w:rPr>
        <w:t xml:space="preserve"> </w:t>
      </w:r>
      <w:r>
        <w:rPr>
          <w:w w:val="80"/>
        </w:rPr>
        <w:t>i;eriei;-connected</w:t>
      </w:r>
      <w:r>
        <w:rPr>
          <w:spacing w:val="2"/>
        </w:rPr>
        <w:t xml:space="preserve"> </w:t>
      </w:r>
      <w:r>
        <w:rPr>
          <w:w w:val="80"/>
        </w:rPr>
        <w:t>configuration</w:t>
      </w:r>
      <w:r>
        <w:rPr>
          <w:spacing w:val="2"/>
        </w:rPr>
        <w:t xml:space="preserve"> </w:t>
      </w:r>
      <w:r>
        <w:rPr>
          <w:w w:val="80"/>
        </w:rPr>
        <w:t>and</w:t>
      </w:r>
      <w:r>
        <w:rPr>
          <w:spacing w:val="2"/>
        </w:rPr>
        <w:t xml:space="preserve"> </w:t>
      </w:r>
      <w:r>
        <w:rPr>
          <w:w w:val="80"/>
        </w:rPr>
        <w:t>ii;</w:t>
      </w:r>
      <w:r>
        <w:rPr>
          <w:spacing w:val="2"/>
        </w:rPr>
        <w:t xml:space="preserve"> </w:t>
      </w:r>
      <w:r>
        <w:rPr>
          <w:spacing w:val="-2"/>
          <w:w w:val="80"/>
        </w:rPr>
        <w:t>comparable</w:t>
      </w:r>
    </w:p>
    <w:p w14:paraId="2A14717E" w14:textId="77777777" w:rsidR="001A2320" w:rsidRDefault="00000000">
      <w:pPr>
        <w:pStyle w:val="BodyText"/>
        <w:spacing w:before="13" w:line="391" w:lineRule="auto"/>
        <w:ind w:left="720" w:right="1437"/>
        <w:jc w:val="both"/>
      </w:pPr>
      <w:r>
        <w:rPr>
          <w:w w:val="80"/>
        </w:rPr>
        <w:t xml:space="preserve">to certified module efficienciei; from the i;ame compoi;ition reported by independent </w:t>
      </w:r>
      <w:r>
        <w:rPr>
          <w:w w:val="85"/>
        </w:rPr>
        <w:t xml:space="preserve">groupi; </w:t>
      </w:r>
      <w:hyperlink w:anchor="_bookmark382" w:history="1">
        <w:r>
          <w:rPr>
            <w:w w:val="85"/>
          </w:rPr>
          <w:t>[54].</w:t>
        </w:r>
      </w:hyperlink>
    </w:p>
    <w:p w14:paraId="6D52B38E" w14:textId="77777777" w:rsidR="001A2320" w:rsidRDefault="00000000">
      <w:pPr>
        <w:pStyle w:val="Heading1"/>
        <w:numPr>
          <w:ilvl w:val="1"/>
          <w:numId w:val="9"/>
        </w:numPr>
        <w:tabs>
          <w:tab w:val="left" w:pos="1437"/>
        </w:tabs>
        <w:spacing w:before="191"/>
        <w:ind w:left="1437" w:hanging="717"/>
        <w:jc w:val="both"/>
      </w:pPr>
      <w:bookmarkStart w:id="180" w:name="Temporal_Photoresponse_Characterization"/>
      <w:bookmarkStart w:id="181" w:name="_bookmark99"/>
      <w:bookmarkEnd w:id="180"/>
      <w:bookmarkEnd w:id="181"/>
      <w:r>
        <w:rPr>
          <w:w w:val="105"/>
        </w:rPr>
        <w:t>Temporal</w:t>
      </w:r>
      <w:r>
        <w:rPr>
          <w:spacing w:val="33"/>
          <w:w w:val="105"/>
        </w:rPr>
        <w:t xml:space="preserve"> </w:t>
      </w:r>
      <w:r>
        <w:rPr>
          <w:w w:val="105"/>
        </w:rPr>
        <w:t>Photoresponse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Characterization</w:t>
      </w:r>
    </w:p>
    <w:p w14:paraId="18BF450D" w14:textId="77777777" w:rsidR="001A2320" w:rsidRDefault="001A2320">
      <w:pPr>
        <w:pStyle w:val="BodyText"/>
        <w:spacing w:before="116"/>
      </w:pPr>
    </w:p>
    <w:p w14:paraId="7CC8BDF0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l3efore proceeding to ionizing radiation meai;urementi;, the time-domain photore-i;poni;e</w:t>
      </w:r>
      <w:r>
        <w:rPr>
          <w:spacing w:val="-1"/>
        </w:rPr>
        <w:t xml:space="preserve"> </w:t>
      </w:r>
      <w:r>
        <w:rPr>
          <w:w w:val="80"/>
        </w:rPr>
        <w:t>of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1"/>
        </w:rPr>
        <w:t xml:space="preserve"> </w:t>
      </w:r>
      <w:r>
        <w:rPr>
          <w:w w:val="80"/>
        </w:rPr>
        <w:t>devicei;</w:t>
      </w:r>
      <w:r>
        <w:rPr>
          <w:spacing w:val="-1"/>
        </w:rPr>
        <w:t xml:space="preserve"> </w:t>
      </w:r>
      <w:r>
        <w:rPr>
          <w:w w:val="80"/>
        </w:rPr>
        <w:t>wai;</w:t>
      </w:r>
      <w:r>
        <w:rPr>
          <w:spacing w:val="-2"/>
        </w:rPr>
        <w:t xml:space="preserve"> </w:t>
      </w:r>
      <w:r>
        <w:rPr>
          <w:w w:val="80"/>
        </w:rPr>
        <w:t>characterized</w:t>
      </w:r>
      <w:r>
        <w:rPr>
          <w:spacing w:val="-1"/>
        </w:rPr>
        <w:t xml:space="preserve"> </w:t>
      </w:r>
      <w:r>
        <w:rPr>
          <w:w w:val="80"/>
        </w:rPr>
        <w:t>under</w:t>
      </w:r>
      <w:r>
        <w:rPr>
          <w:spacing w:val="-1"/>
        </w:rPr>
        <w:t xml:space="preserve"> </w:t>
      </w:r>
      <w:r>
        <w:rPr>
          <w:w w:val="80"/>
        </w:rPr>
        <w:t>vii;ible</w:t>
      </w:r>
      <w:r>
        <w:rPr>
          <w:spacing w:val="-1"/>
        </w:rPr>
        <w:t xml:space="preserve"> </w:t>
      </w:r>
      <w:r>
        <w:rPr>
          <w:w w:val="80"/>
        </w:rPr>
        <w:t>light</w:t>
      </w:r>
      <w:r>
        <w:t xml:space="preserve"> </w:t>
      </w:r>
      <w:r>
        <w:rPr>
          <w:w w:val="80"/>
        </w:rPr>
        <w:t>to</w:t>
      </w:r>
      <w:r>
        <w:rPr>
          <w:spacing w:val="-2"/>
        </w:rPr>
        <w:t xml:space="preserve"> </w:t>
      </w:r>
      <w:r>
        <w:rPr>
          <w:w w:val="80"/>
        </w:rPr>
        <w:t>ei;tablii;h</w:t>
      </w:r>
      <w: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spacing w:val="-2"/>
          <w:w w:val="80"/>
        </w:rPr>
        <w:t>inherent</w:t>
      </w:r>
    </w:p>
    <w:p w14:paraId="3C2BA58F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440" w:right="0" w:bottom="1640" w:left="1440" w:header="0" w:footer="1458" w:gutter="0"/>
          <w:cols w:space="720"/>
        </w:sectPr>
      </w:pPr>
    </w:p>
    <w:p w14:paraId="717B4513" w14:textId="77777777" w:rsidR="001A2320" w:rsidRDefault="00000000">
      <w:pPr>
        <w:ind w:left="1438"/>
        <w:rPr>
          <w:sz w:val="20"/>
        </w:rPr>
      </w:pPr>
      <w:r>
        <w:rPr>
          <w:noProof/>
          <w:sz w:val="20"/>
        </w:rPr>
        <w:drawing>
          <wp:inline distT="0" distB="0" distL="0" distR="0" wp14:anchorId="773956FE" wp14:editId="6DCB3A05">
            <wp:extent cx="4642019" cy="2298382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19" cy="229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D9D9" w14:textId="77777777" w:rsidR="001A2320" w:rsidRDefault="001A2320">
      <w:pPr>
        <w:pStyle w:val="BodyText"/>
        <w:rPr>
          <w:sz w:val="24"/>
        </w:rPr>
      </w:pPr>
    </w:p>
    <w:p w14:paraId="5E531BB1" w14:textId="77777777" w:rsidR="001A2320" w:rsidRDefault="001A2320">
      <w:pPr>
        <w:pStyle w:val="BodyText"/>
        <w:spacing w:before="36"/>
        <w:rPr>
          <w:sz w:val="24"/>
        </w:rPr>
      </w:pPr>
    </w:p>
    <w:p w14:paraId="355A488B" w14:textId="77777777" w:rsidR="001A2320" w:rsidRDefault="00000000">
      <w:pPr>
        <w:pStyle w:val="BodyText"/>
        <w:spacing w:line="184" w:lineRule="auto"/>
        <w:ind w:left="720" w:right="1437"/>
        <w:jc w:val="both"/>
      </w:pPr>
      <w:r>
        <w:rPr>
          <w:w w:val="85"/>
        </w:rPr>
        <w:t>Figure 4.2:</w:t>
      </w:r>
      <w:r>
        <w:rPr>
          <w:spacing w:val="40"/>
        </w:rPr>
        <w:t xml:space="preserve"> </w:t>
      </w:r>
      <w:bookmarkStart w:id="182" w:name="_bookmark100"/>
      <w:bookmarkEnd w:id="182"/>
      <w:r>
        <w:rPr>
          <w:w w:val="85"/>
        </w:rPr>
        <w:t>Photovoltaic performance of the Ci;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1</w:t>
      </w:r>
      <w:r>
        <w:rPr>
          <w:w w:val="85"/>
        </w:rPr>
        <w:t>FA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9</w:t>
      </w:r>
      <w:r>
        <w:rPr>
          <w:w w:val="85"/>
        </w:rPr>
        <w:t>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devicei; ui;ed in thii; </w:t>
      </w:r>
      <w:r>
        <w:rPr>
          <w:spacing w:val="-2"/>
          <w:w w:val="95"/>
        </w:rPr>
        <w:t>i;tudy.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(a)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J-V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curve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for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8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mm</w:t>
      </w:r>
      <w:r>
        <w:rPr>
          <w:spacing w:val="-2"/>
          <w:w w:val="95"/>
          <w:vertAlign w:val="superscript"/>
        </w:rPr>
        <w:t>2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i;mall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cell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(PCE</w:t>
      </w:r>
      <w:r>
        <w:rPr>
          <w:spacing w:val="-12"/>
          <w:w w:val="95"/>
        </w:rPr>
        <w:t xml:space="preserve"> </w:t>
      </w:r>
      <w:r>
        <w:rPr>
          <w:spacing w:val="-2"/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spacing w:val="-2"/>
          <w:w w:val="95"/>
        </w:rPr>
        <w:t>21.3%,</w:t>
      </w:r>
      <w:r>
        <w:rPr>
          <w:spacing w:val="-12"/>
          <w:w w:val="95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V</w:t>
      </w:r>
      <w:r>
        <w:rPr>
          <w:spacing w:val="-2"/>
          <w:sz w:val="24"/>
          <w:vertAlign w:val="subscript"/>
        </w:rPr>
        <w:t>OC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</w:rPr>
        <w:t>-</w:t>
      </w:r>
      <w:r>
        <w:rPr>
          <w:spacing w:val="-17"/>
          <w:w w:val="110"/>
        </w:rPr>
        <w:t xml:space="preserve"> </w:t>
      </w:r>
      <w:r>
        <w:rPr>
          <w:spacing w:val="-2"/>
          <w:w w:val="95"/>
        </w:rPr>
        <w:t>1.13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V,</w:t>
      </w:r>
      <w:r>
        <w:rPr>
          <w:spacing w:val="-11"/>
          <w:w w:val="95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J</w:t>
      </w:r>
      <w:r>
        <w:rPr>
          <w:spacing w:val="-2"/>
          <w:sz w:val="24"/>
          <w:vertAlign w:val="subscript"/>
        </w:rPr>
        <w:t>SC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</w:rPr>
        <w:t xml:space="preserve">- </w:t>
      </w:r>
      <w:r>
        <w:rPr>
          <w:w w:val="85"/>
        </w:rPr>
        <w:t>23.0</w:t>
      </w:r>
      <w:r>
        <w:rPr>
          <w:spacing w:val="1"/>
        </w:rPr>
        <w:t xml:space="preserve"> </w:t>
      </w:r>
      <w:r>
        <w:rPr>
          <w:w w:val="85"/>
        </w:rPr>
        <w:t>mA</w:t>
      </w:r>
      <w:r>
        <w:rPr>
          <w:spacing w:val="-19"/>
          <w:w w:val="85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w w:val="85"/>
        </w:rPr>
        <w:t>,</w:t>
      </w:r>
      <w:r>
        <w:rPr>
          <w:spacing w:val="3"/>
        </w:rPr>
        <w:t xml:space="preserve"> </w:t>
      </w:r>
      <w:r>
        <w:rPr>
          <w:w w:val="85"/>
        </w:rPr>
        <w:t>FF</w:t>
      </w:r>
      <w:r>
        <w:rPr>
          <w:spacing w:val="3"/>
        </w:rPr>
        <w:t xml:space="preserve"> </w:t>
      </w:r>
      <w:r>
        <w:rPr>
          <w:w w:val="85"/>
        </w:rPr>
        <w:t>-</w:t>
      </w:r>
      <w:r>
        <w:rPr>
          <w:spacing w:val="3"/>
        </w:rPr>
        <w:t xml:space="preserve"> </w:t>
      </w:r>
      <w:r>
        <w:rPr>
          <w:w w:val="85"/>
        </w:rPr>
        <w:t>81.8%).</w:t>
      </w:r>
      <w:r>
        <w:rPr>
          <w:spacing w:val="30"/>
        </w:rPr>
        <w:t xml:space="preserve"> </w:t>
      </w:r>
      <w:r>
        <w:rPr>
          <w:w w:val="85"/>
        </w:rPr>
        <w:t>(b)</w:t>
      </w:r>
      <w:r>
        <w:rPr>
          <w:spacing w:val="2"/>
        </w:rPr>
        <w:t xml:space="preserve"> </w:t>
      </w:r>
      <w:r>
        <w:rPr>
          <w:w w:val="85"/>
        </w:rPr>
        <w:t>J-V</w:t>
      </w:r>
      <w:r>
        <w:rPr>
          <w:spacing w:val="3"/>
        </w:rPr>
        <w:t xml:space="preserve"> </w:t>
      </w:r>
      <w:r>
        <w:rPr>
          <w:w w:val="85"/>
        </w:rPr>
        <w:t>curve</w:t>
      </w:r>
      <w:r>
        <w:rPr>
          <w:spacing w:val="3"/>
        </w:rPr>
        <w:t xml:space="preserve"> </w:t>
      </w:r>
      <w:r>
        <w:rPr>
          <w:w w:val="85"/>
        </w:rPr>
        <w:t>for</w:t>
      </w:r>
      <w:r>
        <w:rPr>
          <w:spacing w:val="3"/>
        </w:rPr>
        <w:t xml:space="preserve"> </w:t>
      </w:r>
      <w:r>
        <w:rPr>
          <w:w w:val="85"/>
        </w:rPr>
        <w:t>the</w:t>
      </w:r>
      <w:r>
        <w:rPr>
          <w:spacing w:val="3"/>
        </w:rPr>
        <w:t xml:space="preserve"> </w:t>
      </w:r>
      <w:r>
        <w:rPr>
          <w:w w:val="85"/>
        </w:rPr>
        <w:t>63.7</w:t>
      </w:r>
      <w:r>
        <w:rPr>
          <w:spacing w:val="2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spacing w:val="13"/>
        </w:rPr>
        <w:t xml:space="preserve"> </w:t>
      </w:r>
      <w:r>
        <w:rPr>
          <w:w w:val="85"/>
        </w:rPr>
        <w:t>module</w:t>
      </w:r>
      <w:r>
        <w:rPr>
          <w:spacing w:val="3"/>
        </w:rPr>
        <w:t xml:space="preserve"> </w:t>
      </w:r>
      <w:r>
        <w:rPr>
          <w:w w:val="85"/>
        </w:rPr>
        <w:t>(PCE</w:t>
      </w:r>
      <w:r>
        <w:rPr>
          <w:spacing w:val="2"/>
        </w:rPr>
        <w:t xml:space="preserve"> </w:t>
      </w:r>
      <w:r>
        <w:rPr>
          <w:w w:val="85"/>
        </w:rPr>
        <w:t>-</w:t>
      </w:r>
      <w:r>
        <w:rPr>
          <w:spacing w:val="3"/>
        </w:rPr>
        <w:t xml:space="preserve"> </w:t>
      </w:r>
      <w:r>
        <w:rPr>
          <w:spacing w:val="-2"/>
          <w:w w:val="85"/>
        </w:rPr>
        <w:t>16.9%,</w:t>
      </w:r>
    </w:p>
    <w:p w14:paraId="639DBDE8" w14:textId="77777777" w:rsidR="001A2320" w:rsidRDefault="00000000">
      <w:pPr>
        <w:pStyle w:val="BodyText"/>
        <w:spacing w:line="276" w:lineRule="exact"/>
        <w:ind w:left="720"/>
        <w:jc w:val="both"/>
      </w:pPr>
      <w:r>
        <w:rPr>
          <w:rFonts w:ascii="Times New Roman" w:hAnsi="Times New Roman"/>
          <w:i/>
          <w:w w:val="90"/>
          <w:sz w:val="24"/>
        </w:rPr>
        <w:t>V</w:t>
      </w:r>
      <w:r>
        <w:rPr>
          <w:w w:val="90"/>
          <w:sz w:val="24"/>
          <w:vertAlign w:val="subscript"/>
        </w:rPr>
        <w:t>OC</w:t>
      </w:r>
      <w:r>
        <w:rPr>
          <w:spacing w:val="1"/>
          <w:sz w:val="24"/>
        </w:rPr>
        <w:t xml:space="preserve"> </w:t>
      </w:r>
      <w:r>
        <w:rPr>
          <w:w w:val="90"/>
        </w:rPr>
        <w:t>-</w:t>
      </w:r>
      <w:r>
        <w:rPr>
          <w:spacing w:val="-6"/>
        </w:rPr>
        <w:t xml:space="preserve"> </w:t>
      </w:r>
      <w:r>
        <w:rPr>
          <w:w w:val="90"/>
        </w:rPr>
        <w:t>18.9</w:t>
      </w:r>
      <w:r>
        <w:rPr>
          <w:spacing w:val="-6"/>
        </w:rPr>
        <w:t xml:space="preserve"> </w:t>
      </w:r>
      <w:r>
        <w:rPr>
          <w:w w:val="90"/>
        </w:rPr>
        <w:t>V,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J</w:t>
      </w:r>
      <w:r>
        <w:rPr>
          <w:w w:val="90"/>
          <w:sz w:val="24"/>
          <w:vertAlign w:val="subscript"/>
        </w:rPr>
        <w:t>SC</w:t>
      </w:r>
      <w:r>
        <w:rPr>
          <w:spacing w:val="10"/>
          <w:sz w:val="24"/>
        </w:rPr>
        <w:t xml:space="preserve"> </w:t>
      </w:r>
      <w:r>
        <w:rPr>
          <w:w w:val="90"/>
        </w:rPr>
        <w:t>-</w:t>
      </w:r>
      <w:r>
        <w:rPr>
          <w:spacing w:val="-5"/>
        </w:rPr>
        <w:t xml:space="preserve"> </w:t>
      </w:r>
      <w:r>
        <w:rPr>
          <w:w w:val="90"/>
        </w:rPr>
        <w:t>74.5</w:t>
      </w:r>
      <w:r>
        <w:rPr>
          <w:spacing w:val="-6"/>
        </w:rPr>
        <w:t xml:space="preserve"> </w:t>
      </w:r>
      <w:r>
        <w:rPr>
          <w:w w:val="90"/>
        </w:rPr>
        <w:t>mA</w:t>
      </w:r>
      <w:r>
        <w:rPr>
          <w:spacing w:val="-23"/>
          <w:w w:val="90"/>
        </w:rPr>
        <w:t xml:space="preserve"> </w:t>
      </w:r>
      <w:r>
        <w:rPr>
          <w:w w:val="90"/>
        </w:rPr>
        <w:t>cm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2</w:t>
      </w:r>
      <w:r>
        <w:rPr>
          <w:w w:val="90"/>
        </w:rPr>
        <w:t>,</w:t>
      </w:r>
      <w:r>
        <w:rPr>
          <w:spacing w:val="-5"/>
        </w:rPr>
        <w:t xml:space="preserve"> </w:t>
      </w:r>
      <w:r>
        <w:rPr>
          <w:w w:val="90"/>
        </w:rPr>
        <w:t>FF</w:t>
      </w:r>
      <w:r>
        <w:rPr>
          <w:spacing w:val="-6"/>
        </w:rPr>
        <w:t xml:space="preserve"> </w:t>
      </w:r>
      <w:r>
        <w:rPr>
          <w:w w:val="90"/>
        </w:rPr>
        <w:t>-</w:t>
      </w:r>
      <w:r>
        <w:rPr>
          <w:spacing w:val="-6"/>
        </w:rPr>
        <w:t xml:space="preserve"> </w:t>
      </w:r>
      <w:r>
        <w:rPr>
          <w:w w:val="90"/>
        </w:rPr>
        <w:t>76.2%).</w:t>
      </w:r>
      <w:r>
        <w:rPr>
          <w:spacing w:val="21"/>
        </w:rPr>
        <w:t xml:space="preserve"> </w:t>
      </w:r>
      <w:r>
        <w:rPr>
          <w:w w:val="90"/>
        </w:rPr>
        <w:t>All</w:t>
      </w:r>
      <w:r>
        <w:rPr>
          <w:spacing w:val="-6"/>
        </w:rPr>
        <w:t xml:space="preserve"> </w:t>
      </w:r>
      <w:r>
        <w:rPr>
          <w:w w:val="90"/>
        </w:rPr>
        <w:t>meai;urementi;</w:t>
      </w:r>
      <w:r>
        <w:rPr>
          <w:spacing w:val="-6"/>
        </w:rPr>
        <w:t xml:space="preserve"> </w:t>
      </w:r>
      <w:r>
        <w:rPr>
          <w:w w:val="90"/>
        </w:rPr>
        <w:t>performed</w:t>
      </w:r>
      <w:r>
        <w:rPr>
          <w:spacing w:val="-5"/>
        </w:rPr>
        <w:t xml:space="preserve"> </w:t>
      </w:r>
      <w:r>
        <w:rPr>
          <w:spacing w:val="-5"/>
          <w:w w:val="90"/>
        </w:rPr>
        <w:t>at</w:t>
      </w:r>
    </w:p>
    <w:p w14:paraId="358B5D13" w14:textId="77777777" w:rsidR="001A2320" w:rsidRDefault="00000000">
      <w:pPr>
        <w:pStyle w:val="BodyText"/>
        <w:spacing w:line="275" w:lineRule="exact"/>
        <w:ind w:left="720"/>
        <w:jc w:val="both"/>
      </w:pPr>
      <w:r>
        <w:rPr>
          <w:w w:val="85"/>
        </w:rPr>
        <w:t>UNC</w:t>
      </w:r>
      <w:r>
        <w:rPr>
          <w:spacing w:val="-4"/>
          <w:w w:val="85"/>
        </w:rPr>
        <w:t xml:space="preserve"> </w:t>
      </w:r>
      <w:r>
        <w:rPr>
          <w:w w:val="85"/>
        </w:rPr>
        <w:t>Chapel</w:t>
      </w:r>
      <w:r>
        <w:rPr>
          <w:spacing w:val="-4"/>
          <w:w w:val="85"/>
        </w:rPr>
        <w:t xml:space="preserve"> </w:t>
      </w:r>
      <w:r>
        <w:rPr>
          <w:w w:val="85"/>
        </w:rPr>
        <w:t>Hill</w:t>
      </w:r>
      <w:r>
        <w:rPr>
          <w:spacing w:val="-3"/>
          <w:w w:val="85"/>
        </w:rPr>
        <w:t xml:space="preserve"> </w:t>
      </w:r>
      <w:r>
        <w:rPr>
          <w:w w:val="85"/>
        </w:rPr>
        <w:t>under</w:t>
      </w:r>
      <w:r>
        <w:rPr>
          <w:spacing w:val="-4"/>
          <w:w w:val="85"/>
        </w:rPr>
        <w:t xml:space="preserve"> </w:t>
      </w:r>
      <w:r>
        <w:rPr>
          <w:w w:val="85"/>
        </w:rPr>
        <w:t>AM1.5G</w:t>
      </w:r>
      <w:r>
        <w:rPr>
          <w:spacing w:val="-3"/>
          <w:w w:val="85"/>
        </w:rPr>
        <w:t xml:space="preserve"> </w:t>
      </w:r>
      <w:r>
        <w:rPr>
          <w:w w:val="85"/>
        </w:rPr>
        <w:t>illumination</w:t>
      </w:r>
      <w:r>
        <w:rPr>
          <w:spacing w:val="-4"/>
          <w:w w:val="85"/>
        </w:rPr>
        <w:t xml:space="preserve"> </w:t>
      </w:r>
      <w:r>
        <w:rPr>
          <w:w w:val="85"/>
        </w:rPr>
        <w:t>prior</w:t>
      </w:r>
      <w:r>
        <w:rPr>
          <w:spacing w:val="-3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i;hipment.</w:t>
      </w:r>
    </w:p>
    <w:p w14:paraId="3E7E7C0B" w14:textId="77777777" w:rsidR="001A2320" w:rsidRDefault="001A2320">
      <w:pPr>
        <w:pStyle w:val="BodyText"/>
        <w:rPr>
          <w:sz w:val="24"/>
        </w:rPr>
      </w:pPr>
    </w:p>
    <w:p w14:paraId="1569792E" w14:textId="77777777" w:rsidR="001A2320" w:rsidRDefault="001A2320">
      <w:pPr>
        <w:pStyle w:val="BodyText"/>
        <w:spacing w:before="219"/>
        <w:rPr>
          <w:sz w:val="24"/>
        </w:rPr>
      </w:pPr>
    </w:p>
    <w:p w14:paraId="0A5AA29F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spacing w:val="-2"/>
          <w:w w:val="85"/>
        </w:rPr>
        <w:t>bandwidth of the detector and to identify any device-phyi;ici; limitationi; on puli;e-</w:t>
      </w:r>
      <w:r>
        <w:rPr>
          <w:w w:val="80"/>
        </w:rPr>
        <w:t>following ability.</w:t>
      </w:r>
      <w:r>
        <w:rPr>
          <w:spacing w:val="40"/>
        </w:rPr>
        <w:t xml:space="preserve"> </w:t>
      </w:r>
      <w:r>
        <w:rPr>
          <w:w w:val="80"/>
        </w:rPr>
        <w:t>Three complementary meai;urement modalitiei; were employed:</w:t>
      </w:r>
      <w:r>
        <w:t xml:space="preserve"> </w:t>
      </w:r>
      <w:r>
        <w:rPr>
          <w:w w:val="80"/>
        </w:rPr>
        <w:t xml:space="preserve">a DC chopped-beam experiment to meai;ure the turn-on and turn-of time coni;tanti;, a puli;ed-lai;er experiment to probe the high-frequency limit, and an AC-coupled grid-i;imulation experiment to ai;i;ei;i; the feai;ibility of power-grid i;ynchronization ui;ing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i;olar</w:t>
      </w:r>
      <w:r>
        <w:rPr>
          <w:spacing w:val="-10"/>
          <w:w w:val="90"/>
        </w:rPr>
        <w:t xml:space="preserve"> </w:t>
      </w:r>
      <w:r>
        <w:rPr>
          <w:w w:val="90"/>
        </w:rPr>
        <w:t>module.</w:t>
      </w:r>
    </w:p>
    <w:p w14:paraId="521D571F" w14:textId="77777777" w:rsidR="001A2320" w:rsidRDefault="00000000">
      <w:pPr>
        <w:pStyle w:val="Heading1"/>
        <w:numPr>
          <w:ilvl w:val="2"/>
          <w:numId w:val="9"/>
        </w:numPr>
        <w:tabs>
          <w:tab w:val="left" w:pos="1683"/>
        </w:tabs>
        <w:spacing w:before="163"/>
        <w:ind w:left="1683" w:hanging="963"/>
        <w:jc w:val="both"/>
      </w:pPr>
      <w:bookmarkStart w:id="183" w:name="DC_Transient_Response"/>
      <w:bookmarkStart w:id="184" w:name="_bookmark101"/>
      <w:bookmarkEnd w:id="183"/>
      <w:bookmarkEnd w:id="184"/>
      <w:r>
        <w:rPr>
          <w:w w:val="105"/>
        </w:rPr>
        <w:t>DC</w:t>
      </w:r>
      <w:r>
        <w:rPr>
          <w:spacing w:val="47"/>
          <w:w w:val="105"/>
        </w:rPr>
        <w:t xml:space="preserve"> </w:t>
      </w:r>
      <w:r>
        <w:rPr>
          <w:w w:val="105"/>
        </w:rPr>
        <w:t>Transient</w:t>
      </w:r>
      <w:r>
        <w:rPr>
          <w:spacing w:val="47"/>
          <w:w w:val="105"/>
        </w:rPr>
        <w:t xml:space="preserve"> </w:t>
      </w:r>
      <w:r>
        <w:rPr>
          <w:spacing w:val="-2"/>
          <w:w w:val="105"/>
        </w:rPr>
        <w:t>Response</w:t>
      </w:r>
    </w:p>
    <w:p w14:paraId="4AA4244A" w14:textId="77777777" w:rsidR="001A2320" w:rsidRDefault="001A2320">
      <w:pPr>
        <w:pStyle w:val="BodyText"/>
        <w:spacing w:before="34"/>
      </w:pPr>
    </w:p>
    <w:p w14:paraId="1611178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The DC trani;ient meai;urement</w:t>
      </w:r>
      <w:r>
        <w:t xml:space="preserve"> </w:t>
      </w:r>
      <w:r>
        <w:rPr>
          <w:w w:val="75"/>
        </w:rPr>
        <w:t>ui;ed</w:t>
      </w:r>
      <w: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532</w:t>
      </w:r>
      <w:r>
        <w:t xml:space="preserve"> </w:t>
      </w:r>
      <w:r>
        <w:rPr>
          <w:w w:val="75"/>
        </w:rPr>
        <w:t>nm</w:t>
      </w:r>
      <w:r>
        <w:t xml:space="preserve"> </w:t>
      </w:r>
      <w:r>
        <w:rPr>
          <w:w w:val="75"/>
        </w:rPr>
        <w:t>continuoui;-wave</w:t>
      </w:r>
      <w:r>
        <w:t xml:space="preserve"> </w:t>
      </w:r>
      <w:r>
        <w:rPr>
          <w:w w:val="75"/>
        </w:rPr>
        <w:t>lai;er</w:t>
      </w:r>
      <w:r>
        <w:t xml:space="preserve"> </w:t>
      </w:r>
      <w:r>
        <w:rPr>
          <w:w w:val="75"/>
        </w:rPr>
        <w:t>attenuated</w:t>
      </w:r>
      <w:r>
        <w:t xml:space="preserve"> </w:t>
      </w:r>
      <w:r>
        <w:rPr>
          <w:w w:val="75"/>
        </w:rPr>
        <w:t xml:space="preserve">to </w:t>
      </w:r>
      <w:r>
        <w:rPr>
          <w:w w:val="80"/>
        </w:rPr>
        <w:t>approximately 0.45 i;un equivalent irradiance and modulated by a mechanical optical chopper.</w:t>
      </w:r>
      <w:r>
        <w:rPr>
          <w:spacing w:val="26"/>
        </w:rPr>
        <w:t xml:space="preserve"> </w:t>
      </w:r>
      <w:r>
        <w:rPr>
          <w:w w:val="80"/>
        </w:rPr>
        <w:t xml:space="preserve">Short-circuit current trani;ienti; were acquired on a digital oi;cilloi;cope and </w:t>
      </w:r>
      <w:r>
        <w:rPr>
          <w:w w:val="85"/>
        </w:rPr>
        <w:t>analyzed to extract the 10-90% rii;e time and the 90-10% fall time.</w:t>
      </w:r>
    </w:p>
    <w:p w14:paraId="28C07E6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440" w:right="0" w:bottom="1640" w:left="1440" w:header="0" w:footer="1458" w:gutter="0"/>
          <w:cols w:space="720"/>
        </w:sectPr>
      </w:pPr>
    </w:p>
    <w:p w14:paraId="7BBEA9AE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0"/>
        </w:rPr>
        <w:t>The 8 mm</w:t>
      </w:r>
      <w:r>
        <w:rPr>
          <w:w w:val="80"/>
          <w:vertAlign w:val="superscript"/>
        </w:rPr>
        <w:t>2</w:t>
      </w:r>
      <w:r>
        <w:t xml:space="preserve"> </w:t>
      </w:r>
      <w:r>
        <w:rPr>
          <w:w w:val="80"/>
        </w:rPr>
        <w:t>cell exhibited a rii;e time of approximately 33 mi;, while the 28.6 cm</w:t>
      </w:r>
      <w:r>
        <w:rPr>
          <w:w w:val="80"/>
          <w:vertAlign w:val="superscript"/>
        </w:rPr>
        <w:t>2</w:t>
      </w:r>
      <w:r>
        <w:rPr>
          <w:w w:val="80"/>
        </w:rPr>
        <w:t xml:space="preserve"> module required approximately 60 mi; to reach 80% of iti; peak i;hort-circuit current </w:t>
      </w:r>
      <w:r>
        <w:rPr>
          <w:w w:val="85"/>
        </w:rPr>
        <w:t>after the chopper opened.</w:t>
      </w:r>
      <w:r>
        <w:rPr>
          <w:spacing w:val="39"/>
        </w:rPr>
        <w:t xml:space="preserve"> </w:t>
      </w:r>
      <w:r>
        <w:rPr>
          <w:w w:val="85"/>
        </w:rPr>
        <w:t xml:space="preserve">l3oth valuei; are i;ubi;tantially longer than the RC time </w:t>
      </w:r>
      <w:r>
        <w:rPr>
          <w:w w:val="80"/>
        </w:rPr>
        <w:t>coni;tanti; computed from the device capacitance and load rei;ii;tance, confirming that the obi;erved rei;poni;e time ii; limited by the chopper blade trani;it i;peed rather than by any intrini;ic device phyi;ici;.</w:t>
      </w:r>
      <w:r>
        <w:rPr>
          <w:spacing w:val="40"/>
        </w:rPr>
        <w:t xml:space="preserve"> </w:t>
      </w:r>
      <w:r>
        <w:rPr>
          <w:w w:val="80"/>
        </w:rPr>
        <w:t xml:space="preserve">Thii; conclui;ion ii; coni;ii;tent with the known i;ub-microi;econd free-carrier lifetimei; in high-quality Ci;-FA perovi;kite filmi; </w:t>
      </w:r>
      <w:hyperlink w:anchor="_bookmark362" w:history="1">
        <w:r>
          <w:rPr>
            <w:w w:val="80"/>
          </w:rPr>
          <w:t>[34].</w:t>
        </w:r>
      </w:hyperlink>
    </w:p>
    <w:p w14:paraId="5C807E1B" w14:textId="77777777" w:rsidR="001A2320" w:rsidRDefault="00000000">
      <w:pPr>
        <w:pStyle w:val="Heading1"/>
        <w:numPr>
          <w:ilvl w:val="2"/>
          <w:numId w:val="9"/>
        </w:numPr>
        <w:tabs>
          <w:tab w:val="left" w:pos="1683"/>
        </w:tabs>
        <w:spacing w:before="162"/>
        <w:ind w:left="1683" w:hanging="963"/>
        <w:jc w:val="both"/>
      </w:pPr>
      <w:bookmarkStart w:id="185" w:name="Pulsed_Laser_Response"/>
      <w:bookmarkStart w:id="186" w:name="_bookmark102"/>
      <w:bookmarkEnd w:id="185"/>
      <w:bookmarkEnd w:id="186"/>
      <w:r>
        <w:rPr>
          <w:w w:val="105"/>
        </w:rPr>
        <w:t>Pulsed</w:t>
      </w:r>
      <w:r>
        <w:rPr>
          <w:spacing w:val="39"/>
          <w:w w:val="105"/>
        </w:rPr>
        <w:t xml:space="preserve"> </w:t>
      </w:r>
      <w:r>
        <w:rPr>
          <w:w w:val="105"/>
        </w:rPr>
        <w:t>Laser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Response</w:t>
      </w:r>
    </w:p>
    <w:p w14:paraId="4872C26D" w14:textId="77777777" w:rsidR="001A2320" w:rsidRDefault="00000000">
      <w:pPr>
        <w:pStyle w:val="BodyText"/>
        <w:spacing w:before="195" w:line="518" w:lineRule="exact"/>
        <w:ind w:left="720" w:right="1437" w:firstLine="351"/>
        <w:jc w:val="both"/>
      </w:pPr>
      <w:r>
        <w:rPr>
          <w:w w:val="80"/>
        </w:rPr>
        <w:t xml:space="preserve">To accei;i; the true high-frequency bandwidth of the devicei;, a puli;ed diode lai;er (Thorlabi; NPL41l3, 405 nm central wavelength) wai; ui;ed in place of the chopped CW </w:t>
      </w:r>
      <w:r>
        <w:rPr>
          <w:w w:val="85"/>
        </w:rPr>
        <w:t>i;ource.</w:t>
      </w:r>
      <w:r>
        <w:rPr>
          <w:spacing w:val="25"/>
        </w:rPr>
        <w:t xml:space="preserve"> </w:t>
      </w:r>
      <w:r>
        <w:rPr>
          <w:w w:val="85"/>
        </w:rPr>
        <w:t xml:space="preserve">The lai;er wai; operated at a repetition rate of 1 kHz with a puli;e width of </w:t>
      </w:r>
      <w:r>
        <w:rPr>
          <w:w w:val="75"/>
        </w:rPr>
        <w:t>20 ni; (variable 6-38 ni; range,</w:t>
      </w:r>
      <w:r>
        <w:t xml:space="preserve"> </w:t>
      </w:r>
      <w:r>
        <w:rPr>
          <w:w w:val="75"/>
        </w:rPr>
        <w:t>up to 10 MHz maximum repetition rate).</w:t>
      </w:r>
      <w:r>
        <w:rPr>
          <w:spacing w:val="40"/>
        </w:rPr>
        <w:t xml:space="preserve"> </w:t>
      </w:r>
      <w:r>
        <w:rPr>
          <w:w w:val="75"/>
        </w:rPr>
        <w:t xml:space="preserve">Photorei;poni;e </w:t>
      </w:r>
      <w:r>
        <w:rPr>
          <w:w w:val="80"/>
        </w:rPr>
        <w:t xml:space="preserve">puli;ei; were amplified by a trani;impedance amplifier with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5</w:t>
      </w:r>
      <w:r>
        <w:rPr>
          <w:spacing w:val="27"/>
          <w:sz w:val="24"/>
        </w:rPr>
        <w:t xml:space="preserve"> </w:t>
      </w:r>
      <w:r>
        <w:rPr>
          <w:w w:val="80"/>
        </w:rPr>
        <w:t>V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t xml:space="preserve"> </w:t>
      </w:r>
      <w:r>
        <w:rPr>
          <w:w w:val="80"/>
        </w:rPr>
        <w:t>gain and 1 MHz bandwidth before acquii;ition on a Keyi;ight MSO-X-3104T oi;cilloi;cope.</w:t>
      </w:r>
    </w:p>
    <w:p w14:paraId="7599A9A9" w14:textId="77777777" w:rsidR="001A2320" w:rsidRDefault="00000000">
      <w:pPr>
        <w:pStyle w:val="BodyText"/>
        <w:spacing w:line="518" w:lineRule="exact"/>
        <w:ind w:left="720" w:right="1437" w:firstLine="351"/>
        <w:jc w:val="both"/>
      </w:pPr>
      <w:r>
        <w:rPr>
          <w:w w:val="80"/>
        </w:rPr>
        <w:t>Two i;eriei;-parallel module ai;i;embliei;, denoted Cell A and Cell l3, each coni;ii;t-</w:t>
      </w:r>
      <w:r>
        <w:rPr>
          <w:w w:val="85"/>
        </w:rPr>
        <w:t>ing of four Ci;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1</w:t>
      </w:r>
      <w:r>
        <w:rPr>
          <w:w w:val="85"/>
        </w:rPr>
        <w:t>FA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9</w:t>
      </w:r>
      <w:r>
        <w:rPr>
          <w:w w:val="85"/>
        </w:rPr>
        <w:t>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celli; mounted on a printed breadboard, were character-</w:t>
      </w:r>
      <w:r>
        <w:rPr>
          <w:w w:val="80"/>
        </w:rPr>
        <w:t>ized.</w:t>
      </w:r>
      <w:r>
        <w:rPr>
          <w:spacing w:val="35"/>
        </w:rPr>
        <w:t xml:space="preserve"> </w:t>
      </w:r>
      <w:r>
        <w:rPr>
          <w:w w:val="80"/>
        </w:rPr>
        <w:t xml:space="preserve">Cell A exhibited an output puli;e rii;e time of approximately 84 ni; under thei;e </w:t>
      </w:r>
      <w:r>
        <w:rPr>
          <w:w w:val="85"/>
        </w:rPr>
        <w:t>conditioni;; Cell l3 produced a comparable waveform.</w:t>
      </w:r>
      <w:r>
        <w:rPr>
          <w:spacing w:val="40"/>
        </w:rPr>
        <w:t xml:space="preserve"> </w:t>
      </w:r>
      <w:r>
        <w:rPr>
          <w:w w:val="85"/>
        </w:rPr>
        <w:t xml:space="preserve">The meai;ured rii;e time ii; dominated by the 1 MHz bandwidth of the trani;impedance amplifier rather than </w:t>
      </w:r>
      <w:r>
        <w:rPr>
          <w:w w:val="80"/>
        </w:rPr>
        <w:t>the device iti;elf:</w:t>
      </w:r>
      <w:r>
        <w:t xml:space="preserve"> </w:t>
      </w:r>
      <w:r>
        <w:rPr>
          <w:w w:val="80"/>
        </w:rPr>
        <w:t xml:space="preserve">the </w:t>
      </w:r>
      <w:r>
        <w:rPr>
          <w:rFonts w:ascii="Cambria" w:hAnsi="Cambria"/>
          <w:w w:val="80"/>
          <w:sz w:val="24"/>
        </w:rPr>
        <w:t>−</w:t>
      </w:r>
      <w:r>
        <w:rPr>
          <w:rFonts w:ascii="Times New Roman" w:hAnsi="Times New Roman"/>
          <w:w w:val="80"/>
          <w:sz w:val="24"/>
        </w:rPr>
        <w:t>3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 xml:space="preserve">dl3 amplifier bandwidth correi;pondi; to a rii;e-time limit of 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35</w:t>
      </w:r>
      <w:r>
        <w:rPr>
          <w:rFonts w:ascii="Times New Roman" w:hAnsi="Times New Roman"/>
          <w:i/>
          <w:w w:val="85"/>
          <w:sz w:val="24"/>
        </w:rPr>
        <w:t>/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6</w:t>
      </w:r>
      <w:r>
        <w:rPr>
          <w:sz w:val="24"/>
        </w:rPr>
        <w:t xml:space="preserve"> </w:t>
      </w:r>
      <w:r>
        <w:rPr>
          <w:w w:val="85"/>
        </w:rPr>
        <w:t xml:space="preserve">Hz </w:t>
      </w:r>
      <w:r>
        <w:rPr>
          <w:rFonts w:ascii="Cambria" w:hAnsi="Cambria"/>
          <w:w w:val="85"/>
          <w:sz w:val="24"/>
        </w:rPr>
        <w:t xml:space="preserve">≈ </w:t>
      </w:r>
      <w:r>
        <w:rPr>
          <w:rFonts w:ascii="Times New Roman" w:hAnsi="Times New Roman"/>
          <w:w w:val="85"/>
          <w:sz w:val="24"/>
        </w:rPr>
        <w:t xml:space="preserve">350 </w:t>
      </w:r>
      <w:r>
        <w:rPr>
          <w:w w:val="85"/>
        </w:rPr>
        <w:t xml:space="preserve">ni;, and the i;horter obi;erved value reflecti; the partial bandwidth </w:t>
      </w:r>
      <w:r>
        <w:rPr>
          <w:w w:val="80"/>
        </w:rPr>
        <w:t>contribution</w:t>
      </w:r>
      <w:r>
        <w:rPr>
          <w:spacing w:val="5"/>
        </w:rPr>
        <w:t xml:space="preserve"> </w:t>
      </w:r>
      <w:r>
        <w:rPr>
          <w:w w:val="80"/>
        </w:rPr>
        <w:t>of</w:t>
      </w:r>
      <w:r>
        <w:rPr>
          <w:spacing w:val="6"/>
        </w:rPr>
        <w:t xml:space="preserve"> </w:t>
      </w:r>
      <w:r>
        <w:rPr>
          <w:w w:val="80"/>
        </w:rPr>
        <w:t>the</w:t>
      </w:r>
      <w:r>
        <w:rPr>
          <w:spacing w:val="6"/>
        </w:rPr>
        <w:t xml:space="preserve"> </w:t>
      </w:r>
      <w:r>
        <w:rPr>
          <w:w w:val="80"/>
        </w:rPr>
        <w:t>oi;cilloi;cope</w:t>
      </w:r>
      <w:r>
        <w:rPr>
          <w:spacing w:val="6"/>
        </w:rPr>
        <w:t xml:space="preserve"> </w:t>
      </w:r>
      <w:r>
        <w:rPr>
          <w:w w:val="80"/>
        </w:rPr>
        <w:t>front-end</w:t>
      </w:r>
      <w:r>
        <w:rPr>
          <w:spacing w:val="5"/>
        </w:rPr>
        <w:t xml:space="preserve"> </w:t>
      </w:r>
      <w:r>
        <w:rPr>
          <w:w w:val="80"/>
        </w:rPr>
        <w:t>and</w:t>
      </w:r>
      <w:r>
        <w:rPr>
          <w:spacing w:val="6"/>
        </w:rPr>
        <w:t xml:space="preserve"> </w:t>
      </w:r>
      <w:r>
        <w:rPr>
          <w:w w:val="80"/>
        </w:rPr>
        <w:t>cable</w:t>
      </w:r>
      <w:r>
        <w:rPr>
          <w:spacing w:val="6"/>
        </w:rPr>
        <w:t xml:space="preserve"> </w:t>
      </w:r>
      <w:r>
        <w:rPr>
          <w:w w:val="80"/>
        </w:rPr>
        <w:t>parai;itici;.</w:t>
      </w:r>
      <w:r>
        <w:rPr>
          <w:spacing w:val="47"/>
        </w:rPr>
        <w:t xml:space="preserve"> </w:t>
      </w:r>
      <w:r>
        <w:rPr>
          <w:w w:val="80"/>
        </w:rPr>
        <w:t>The</w:t>
      </w:r>
      <w:r>
        <w:rPr>
          <w:spacing w:val="6"/>
        </w:rPr>
        <w:t xml:space="preserve"> </w:t>
      </w:r>
      <w:r>
        <w:rPr>
          <w:w w:val="80"/>
        </w:rPr>
        <w:t>intrini;ic</w:t>
      </w:r>
      <w:r>
        <w:rPr>
          <w:spacing w:val="6"/>
        </w:rPr>
        <w:t xml:space="preserve"> </w:t>
      </w:r>
      <w:r>
        <w:rPr>
          <w:spacing w:val="-2"/>
          <w:w w:val="80"/>
        </w:rPr>
        <w:t>device</w:t>
      </w:r>
    </w:p>
    <w:p w14:paraId="230E9EF9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2F58390" w14:textId="77777777" w:rsidR="001A2320" w:rsidRDefault="00000000">
      <w:pPr>
        <w:pStyle w:val="BodyText"/>
        <w:spacing w:before="42" w:line="376" w:lineRule="auto"/>
        <w:ind w:left="720" w:right="1437"/>
        <w:jc w:val="both"/>
      </w:pPr>
      <w:r>
        <w:rPr>
          <w:w w:val="75"/>
        </w:rPr>
        <w:t>rei;poni;e</w:t>
      </w:r>
      <w:r>
        <w:t xml:space="preserve"> </w:t>
      </w:r>
      <w:r>
        <w:rPr>
          <w:w w:val="75"/>
        </w:rPr>
        <w:t>ii; therefore</w:t>
      </w:r>
      <w:r>
        <w:t xml:space="preserve"> </w:t>
      </w:r>
      <w:r>
        <w:rPr>
          <w:w w:val="75"/>
        </w:rPr>
        <w:t>fai;ter than</w:t>
      </w:r>
      <w:r>
        <w:t xml:space="preserve"> </w:t>
      </w:r>
      <w:r>
        <w:rPr>
          <w:w w:val="75"/>
        </w:rPr>
        <w:t>the approximately 84</w:t>
      </w:r>
      <w:r>
        <w:t xml:space="preserve"> </w:t>
      </w:r>
      <w:r>
        <w:rPr>
          <w:w w:val="75"/>
        </w:rPr>
        <w:t>ni; i;yi;tem-limited</w:t>
      </w:r>
      <w:r>
        <w:t xml:space="preserve"> </w:t>
      </w:r>
      <w:r>
        <w:rPr>
          <w:w w:val="75"/>
        </w:rPr>
        <w:t>value,</w:t>
      </w:r>
      <w:r>
        <w:t xml:space="preserve"> </w:t>
      </w:r>
      <w:r>
        <w:rPr>
          <w:w w:val="75"/>
        </w:rPr>
        <w:t>coni;ii;-</w:t>
      </w:r>
      <w:r>
        <w:rPr>
          <w:w w:val="80"/>
        </w:rPr>
        <w:t xml:space="preserve">tent with the i;ub-microi;econd carrier lifetimei; expected from the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25"/>
          <w:sz w:val="24"/>
        </w:rPr>
        <w:t xml:space="preserve"> </w:t>
      </w:r>
      <w:r>
        <w:rPr>
          <w:w w:val="80"/>
        </w:rPr>
        <w:t xml:space="preserve">producti; typical </w:t>
      </w:r>
      <w:r>
        <w:rPr>
          <w:w w:val="85"/>
        </w:rPr>
        <w:t>of Ci;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1</w:t>
      </w:r>
      <w:r>
        <w:rPr>
          <w:w w:val="85"/>
        </w:rPr>
        <w:t>FA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9</w:t>
      </w:r>
      <w:r>
        <w:rPr>
          <w:w w:val="85"/>
        </w:rPr>
        <w:t>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thin filmi; reported in Section </w:t>
      </w:r>
      <w:hyperlink w:anchor="_bookmark32" w:history="1">
        <w:r>
          <w:rPr>
            <w:w w:val="85"/>
          </w:rPr>
          <w:t>2.4.2.</w:t>
        </w:r>
      </w:hyperlink>
    </w:p>
    <w:p w14:paraId="1FC4DB45" w14:textId="77777777" w:rsidR="001A2320" w:rsidRDefault="00000000">
      <w:pPr>
        <w:pStyle w:val="Heading1"/>
        <w:numPr>
          <w:ilvl w:val="2"/>
          <w:numId w:val="9"/>
        </w:numPr>
        <w:tabs>
          <w:tab w:val="left" w:pos="1683"/>
        </w:tabs>
        <w:spacing w:before="128"/>
        <w:ind w:left="1683" w:hanging="963"/>
        <w:jc w:val="both"/>
      </w:pPr>
      <w:bookmarkStart w:id="187" w:name="AC_Grid_Simulation"/>
      <w:bookmarkStart w:id="188" w:name="_bookmark103"/>
      <w:bookmarkEnd w:id="187"/>
      <w:bookmarkEnd w:id="188"/>
      <w:r>
        <w:rPr>
          <w:w w:val="110"/>
        </w:rPr>
        <w:t>AC</w:t>
      </w:r>
      <w:r>
        <w:rPr>
          <w:spacing w:val="45"/>
          <w:w w:val="110"/>
        </w:rPr>
        <w:t xml:space="preserve"> </w:t>
      </w:r>
      <w:r>
        <w:rPr>
          <w:w w:val="110"/>
        </w:rPr>
        <w:t>Grid</w:t>
      </w:r>
      <w:r>
        <w:rPr>
          <w:spacing w:val="45"/>
          <w:w w:val="110"/>
        </w:rPr>
        <w:t xml:space="preserve"> </w:t>
      </w:r>
      <w:r>
        <w:rPr>
          <w:spacing w:val="-2"/>
          <w:w w:val="110"/>
        </w:rPr>
        <w:t>Simulation</w:t>
      </w:r>
    </w:p>
    <w:p w14:paraId="5E1CA322" w14:textId="77777777" w:rsidR="001A2320" w:rsidRDefault="001A2320">
      <w:pPr>
        <w:pStyle w:val="BodyText"/>
        <w:spacing w:before="34"/>
      </w:pPr>
    </w:p>
    <w:p w14:paraId="0BAB419F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To evaluate whether the i;olar module could track the periodic voltage waveform </w:t>
      </w:r>
      <w:r>
        <w:rPr>
          <w:w w:val="85"/>
        </w:rPr>
        <w:t xml:space="preserve">produced by a i;ingle-phai;e power inverter - a potential application for verifying </w:t>
      </w:r>
      <w:r>
        <w:rPr>
          <w:spacing w:val="-2"/>
          <w:w w:val="90"/>
        </w:rPr>
        <w:t>grid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integrity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i;ynchronizing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radiation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monitor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power-cycle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reference</w:t>
      </w:r>
      <w:r>
        <w:rPr>
          <w:spacing w:val="-5"/>
          <w:w w:val="90"/>
        </w:rPr>
        <w:t xml:space="preserve"> </w:t>
      </w:r>
      <w:r>
        <w:rPr>
          <w:spacing w:val="-2"/>
          <w:w w:val="95"/>
        </w:rPr>
        <w:t xml:space="preserve">- </w:t>
      </w:r>
      <w:r>
        <w:rPr>
          <w:spacing w:val="-2"/>
          <w:w w:val="85"/>
        </w:rPr>
        <w:t>the four-cell module wai; connected to the input of a commercial i;ingle-phai;e DC-</w:t>
      </w:r>
      <w:r>
        <w:rPr>
          <w:w w:val="80"/>
        </w:rPr>
        <w:t>to-AC microinverter under indoor fluorei;cent illumination.</w:t>
      </w:r>
      <w:r>
        <w:rPr>
          <w:spacing w:val="40"/>
        </w:rPr>
        <w:t xml:space="preserve"> </w:t>
      </w:r>
      <w:r>
        <w:rPr>
          <w:w w:val="80"/>
        </w:rPr>
        <w:t xml:space="preserve">The inverter coni;umed </w:t>
      </w:r>
      <w:r>
        <w:rPr>
          <w:w w:val="85"/>
        </w:rPr>
        <w:t>approximately</w:t>
      </w:r>
      <w:r>
        <w:rPr>
          <w:spacing w:val="-4"/>
          <w:w w:val="85"/>
        </w:rPr>
        <w:t xml:space="preserve"> </w:t>
      </w:r>
      <w:r>
        <w:rPr>
          <w:w w:val="85"/>
        </w:rPr>
        <w:t>4</w:t>
      </w:r>
      <w:r>
        <w:rPr>
          <w:spacing w:val="-4"/>
          <w:w w:val="85"/>
        </w:rPr>
        <w:t xml:space="preserve"> </w:t>
      </w:r>
      <w:r>
        <w:rPr>
          <w:w w:val="85"/>
        </w:rPr>
        <w:t>W</w:t>
      </w:r>
      <w:r>
        <w:rPr>
          <w:spacing w:val="-4"/>
          <w:w w:val="85"/>
        </w:rPr>
        <w:t xml:space="preserve"> </w:t>
      </w:r>
      <w:r>
        <w:rPr>
          <w:w w:val="85"/>
        </w:rPr>
        <w:t>at</w:t>
      </w:r>
      <w:r>
        <w:rPr>
          <w:spacing w:val="-4"/>
          <w:w w:val="85"/>
        </w:rPr>
        <w:t xml:space="preserve"> </w:t>
      </w:r>
      <w:r>
        <w:rPr>
          <w:w w:val="85"/>
        </w:rPr>
        <w:t>iti;</w:t>
      </w:r>
      <w:r>
        <w:rPr>
          <w:spacing w:val="-4"/>
          <w:w w:val="85"/>
        </w:rPr>
        <w:t xml:space="preserve"> </w:t>
      </w:r>
      <w:r>
        <w:rPr>
          <w:w w:val="85"/>
        </w:rPr>
        <w:t>rated</w:t>
      </w:r>
      <w:r>
        <w:rPr>
          <w:spacing w:val="-4"/>
          <w:w w:val="85"/>
        </w:rPr>
        <w:t xml:space="preserve"> </w:t>
      </w:r>
      <w:r>
        <w:rPr>
          <w:w w:val="85"/>
        </w:rPr>
        <w:t>load,</w:t>
      </w:r>
      <w:r>
        <w:rPr>
          <w:spacing w:val="-3"/>
          <w:w w:val="85"/>
        </w:rPr>
        <w:t xml:space="preserve"> </w:t>
      </w:r>
      <w:r>
        <w:rPr>
          <w:w w:val="85"/>
        </w:rPr>
        <w:t>but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module</w:t>
      </w:r>
      <w:r>
        <w:rPr>
          <w:spacing w:val="-4"/>
          <w:w w:val="85"/>
        </w:rPr>
        <w:t xml:space="preserve"> </w:t>
      </w:r>
      <w:r>
        <w:rPr>
          <w:w w:val="85"/>
        </w:rPr>
        <w:t>could</w:t>
      </w:r>
      <w:r>
        <w:rPr>
          <w:spacing w:val="-4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only</w:t>
      </w:r>
      <w:r>
        <w:rPr>
          <w:spacing w:val="-4"/>
          <w:w w:val="85"/>
        </w:rPr>
        <w:t xml:space="preserve">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1</w:t>
      </w:r>
      <w:r>
        <w:rPr>
          <w:spacing w:val="-4"/>
          <w:w w:val="85"/>
        </w:rPr>
        <w:t xml:space="preserve"> </w:t>
      </w:r>
      <w:r>
        <w:rPr>
          <w:w w:val="85"/>
        </w:rPr>
        <w:t>W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under the available illumination, leaving the inverter operating in a deeply underloaded </w:t>
      </w:r>
      <w:r>
        <w:rPr>
          <w:w w:val="75"/>
        </w:rPr>
        <w:t>regime.</w:t>
      </w:r>
      <w:r>
        <w:rPr>
          <w:spacing w:val="40"/>
        </w:rPr>
        <w:t xml:space="preserve"> </w:t>
      </w:r>
      <w:r>
        <w:rPr>
          <w:w w:val="75"/>
        </w:rPr>
        <w:t xml:space="preserve">No dii;tinct 50/60 Hz modulation of the module output current wai; dii;cernible </w:t>
      </w:r>
      <w:r>
        <w:rPr>
          <w:w w:val="80"/>
        </w:rPr>
        <w:t>above the noii;e floor in thii; configuration.</w:t>
      </w:r>
      <w:r>
        <w:rPr>
          <w:spacing w:val="34"/>
        </w:rPr>
        <w:t xml:space="preserve"> </w:t>
      </w:r>
      <w:r>
        <w:rPr>
          <w:w w:val="80"/>
        </w:rPr>
        <w:t>The negative rei;ult ii; attributed entirely</w:t>
      </w:r>
      <w:r>
        <w:rPr>
          <w:spacing w:val="40"/>
        </w:rPr>
        <w:t xml:space="preserve"> </w:t>
      </w:r>
      <w:r>
        <w:rPr>
          <w:w w:val="80"/>
        </w:rPr>
        <w:t>to the power deficit rather than to any bandwidth limitation of the perovi;kite device: achieving an obi;ervable AC rei;poni;e would require either a larger-aperture module,</w:t>
      </w:r>
      <w:r>
        <w:rPr>
          <w:spacing w:val="80"/>
        </w:rPr>
        <w:t xml:space="preserve"> </w:t>
      </w:r>
      <w:r>
        <w:rPr>
          <w:spacing w:val="-2"/>
          <w:w w:val="85"/>
        </w:rPr>
        <w:t>a light concentrator, or a calibrated illumination i;ource at cloi;e to 1-i;un inteni;ity.</w:t>
      </w:r>
    </w:p>
    <w:p w14:paraId="44012450" w14:textId="77777777" w:rsidR="001A2320" w:rsidRDefault="00000000">
      <w:pPr>
        <w:pStyle w:val="Heading1"/>
        <w:numPr>
          <w:ilvl w:val="1"/>
          <w:numId w:val="9"/>
        </w:numPr>
        <w:tabs>
          <w:tab w:val="left" w:pos="1437"/>
        </w:tabs>
        <w:spacing w:before="185"/>
        <w:ind w:left="1437" w:hanging="717"/>
        <w:jc w:val="both"/>
      </w:pPr>
      <w:bookmarkStart w:id="189" w:name="X-Ray_Response"/>
      <w:bookmarkStart w:id="190" w:name="_bookmark104"/>
      <w:bookmarkEnd w:id="189"/>
      <w:bookmarkEnd w:id="190"/>
      <w:r>
        <w:rPr>
          <w:w w:val="105"/>
        </w:rPr>
        <w:t>X-Ray</w:t>
      </w:r>
      <w:r>
        <w:rPr>
          <w:spacing w:val="70"/>
          <w:w w:val="105"/>
        </w:rPr>
        <w:t xml:space="preserve"> </w:t>
      </w:r>
      <w:r>
        <w:rPr>
          <w:spacing w:val="-2"/>
          <w:w w:val="105"/>
        </w:rPr>
        <w:t>Response</w:t>
      </w:r>
    </w:p>
    <w:p w14:paraId="7ADAE9B3" w14:textId="77777777" w:rsidR="001A2320" w:rsidRDefault="001A2320">
      <w:pPr>
        <w:pStyle w:val="BodyText"/>
        <w:spacing w:before="117"/>
      </w:pPr>
    </w:p>
    <w:p w14:paraId="3B4473A9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 xml:space="preserve">X-ray characterization wai; performed ui;ing an Amptek Mini-X miniature X-ray </w:t>
      </w:r>
      <w:r>
        <w:rPr>
          <w:spacing w:val="-2"/>
          <w:w w:val="90"/>
        </w:rPr>
        <w:t>tube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with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gold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anode, operated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tube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voltagei;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up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50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kV.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continuoui;-</w:t>
      </w:r>
      <w:r>
        <w:rPr>
          <w:w w:val="80"/>
        </w:rPr>
        <w:t>wave meai;urementi;, the module</w:t>
      </w:r>
      <w:r>
        <w:rPr>
          <w:spacing w:val="-1"/>
          <w:w w:val="80"/>
        </w:rPr>
        <w:t xml:space="preserve"> </w:t>
      </w:r>
      <w:r>
        <w:rPr>
          <w:w w:val="80"/>
        </w:rPr>
        <w:t>wai; placed in the beam path</w:t>
      </w:r>
      <w:r>
        <w:rPr>
          <w:spacing w:val="-1"/>
          <w:w w:val="80"/>
        </w:rPr>
        <w:t xml:space="preserve"> </w:t>
      </w:r>
      <w:r>
        <w:rPr>
          <w:w w:val="80"/>
        </w:rPr>
        <w:t>and J-V characterii;tici; were recorded ai; a function of X-ray tube voltage and current.</w:t>
      </w:r>
      <w:r>
        <w:t xml:space="preserve"> </w:t>
      </w:r>
      <w:r>
        <w:rPr>
          <w:w w:val="80"/>
        </w:rPr>
        <w:t xml:space="preserve">Figure </w:t>
      </w:r>
      <w:hyperlink w:anchor="_bookmark105" w:history="1">
        <w:r>
          <w:rPr>
            <w:w w:val="80"/>
          </w:rPr>
          <w:t>4.3</w:t>
        </w:r>
      </w:hyperlink>
      <w:r>
        <w:rPr>
          <w:w w:val="80"/>
        </w:rPr>
        <w:t xml:space="preserve"> i;howi; the rei;ulting I-V curvei;; the i;hort-circuit current </w:t>
      </w:r>
      <w:r>
        <w:rPr>
          <w:rFonts w:ascii="Times New Roman"/>
          <w:i/>
          <w:w w:val="80"/>
          <w:sz w:val="24"/>
        </w:rPr>
        <w:t>I</w:t>
      </w:r>
      <w:r>
        <w:rPr>
          <w:w w:val="80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0"/>
        </w:rPr>
        <w:t>increai;ei; monotonically with tube voltage, coni;ii;tent with the increai;ing photon fluence and mean photon energy.</w:t>
      </w:r>
    </w:p>
    <w:p w14:paraId="4C15E92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F9E069B" w14:textId="77777777" w:rsidR="001A2320" w:rsidRDefault="00000000">
      <w:pPr>
        <w:ind w:left="2038"/>
        <w:rPr>
          <w:sz w:val="20"/>
        </w:rPr>
      </w:pPr>
      <w:r>
        <w:rPr>
          <w:noProof/>
          <w:sz w:val="20"/>
        </w:rPr>
        <w:drawing>
          <wp:inline distT="0" distB="0" distL="0" distR="0" wp14:anchorId="287DB373" wp14:editId="795A1053">
            <wp:extent cx="3827335" cy="2389441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335" cy="238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642A" w14:textId="77777777" w:rsidR="001A2320" w:rsidRDefault="001A2320">
      <w:pPr>
        <w:pStyle w:val="BodyText"/>
        <w:rPr>
          <w:sz w:val="24"/>
        </w:rPr>
      </w:pPr>
    </w:p>
    <w:p w14:paraId="2EBF82D7" w14:textId="77777777" w:rsidR="001A2320" w:rsidRDefault="001A2320">
      <w:pPr>
        <w:pStyle w:val="BodyText"/>
        <w:spacing w:before="28"/>
        <w:rPr>
          <w:sz w:val="24"/>
        </w:rPr>
      </w:pPr>
    </w:p>
    <w:p w14:paraId="040B3505" w14:textId="77777777" w:rsidR="001A2320" w:rsidRDefault="00000000">
      <w:pPr>
        <w:pStyle w:val="BodyText"/>
        <w:spacing w:line="211" w:lineRule="auto"/>
        <w:ind w:left="720" w:right="1437"/>
        <w:jc w:val="both"/>
      </w:pPr>
      <w:r>
        <w:rPr>
          <w:spacing w:val="-2"/>
          <w:w w:val="90"/>
        </w:rPr>
        <w:t>Figure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4.3:</w:t>
      </w:r>
      <w:r>
        <w:rPr>
          <w:spacing w:val="27"/>
        </w:rPr>
        <w:t xml:space="preserve"> </w:t>
      </w:r>
      <w:bookmarkStart w:id="191" w:name="_bookmark105"/>
      <w:bookmarkEnd w:id="191"/>
      <w:r>
        <w:rPr>
          <w:spacing w:val="-2"/>
          <w:w w:val="90"/>
        </w:rPr>
        <w:t>Current-voltage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characterii;tici;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Ci;</w:t>
      </w:r>
      <w:r>
        <w:rPr>
          <w:spacing w:val="-2"/>
          <w:w w:val="90"/>
          <w:vertAlign w:val="subscript"/>
        </w:rPr>
        <w:t>0</w:t>
      </w:r>
      <w:r>
        <w:rPr>
          <w:rFonts w:ascii="Palatino Linotype"/>
          <w:i/>
          <w:spacing w:val="-2"/>
          <w:w w:val="90"/>
          <w:vertAlign w:val="subscript"/>
        </w:rPr>
        <w:t>.</w:t>
      </w:r>
      <w:r>
        <w:rPr>
          <w:spacing w:val="-2"/>
          <w:w w:val="90"/>
          <w:vertAlign w:val="subscript"/>
        </w:rPr>
        <w:t>1</w:t>
      </w:r>
      <w:r>
        <w:rPr>
          <w:spacing w:val="-2"/>
          <w:w w:val="90"/>
        </w:rPr>
        <w:t>FA</w:t>
      </w:r>
      <w:r>
        <w:rPr>
          <w:spacing w:val="-2"/>
          <w:w w:val="90"/>
          <w:vertAlign w:val="subscript"/>
        </w:rPr>
        <w:t>0</w:t>
      </w:r>
      <w:r>
        <w:rPr>
          <w:rFonts w:ascii="Palatino Linotype"/>
          <w:i/>
          <w:spacing w:val="-2"/>
          <w:w w:val="90"/>
          <w:vertAlign w:val="subscript"/>
        </w:rPr>
        <w:t>.</w:t>
      </w:r>
      <w:r>
        <w:rPr>
          <w:spacing w:val="-2"/>
          <w:w w:val="90"/>
          <w:vertAlign w:val="subscript"/>
        </w:rPr>
        <w:t>9</w:t>
      </w:r>
      <w:r>
        <w:rPr>
          <w:spacing w:val="-2"/>
          <w:w w:val="90"/>
        </w:rPr>
        <w:t>PbI</w:t>
      </w:r>
      <w:r>
        <w:rPr>
          <w:spacing w:val="-2"/>
          <w:w w:val="90"/>
          <w:vertAlign w:val="subscript"/>
        </w:rPr>
        <w:t>3</w:t>
      </w:r>
      <w:r>
        <w:rPr>
          <w:spacing w:val="-2"/>
          <w:w w:val="90"/>
        </w:rPr>
        <w:t xml:space="preserve"> module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under </w:t>
      </w:r>
      <w:r>
        <w:rPr>
          <w:w w:val="80"/>
        </w:rPr>
        <w:t>Amptek Mini-X X-ray tube illumination at tube voltagei; from 10 kV to 50 kV. Ini;et:</w:t>
      </w:r>
      <w:r>
        <w:rPr>
          <w:spacing w:val="40"/>
        </w:rPr>
        <w:t xml:space="preserve"> </w:t>
      </w:r>
      <w:r>
        <w:rPr>
          <w:rFonts w:ascii="Times New Roman"/>
          <w:i/>
          <w:sz w:val="24"/>
        </w:rPr>
        <w:t>I</w:t>
      </w:r>
      <w:r>
        <w:rPr>
          <w:sz w:val="24"/>
          <w:vertAlign w:val="subscript"/>
        </w:rPr>
        <w:t>SC</w:t>
      </w:r>
      <w:r>
        <w:rPr>
          <w:spacing w:val="-2"/>
          <w:sz w:val="24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50</w:t>
      </w:r>
      <w:r>
        <w:rPr>
          <w:spacing w:val="-10"/>
          <w:w w:val="90"/>
        </w:rPr>
        <w:t xml:space="preserve"> </w:t>
      </w:r>
      <w:r>
        <w:rPr>
          <w:w w:val="90"/>
        </w:rPr>
        <w:t>kV</w:t>
      </w:r>
      <w:r>
        <w:rPr>
          <w:spacing w:val="-10"/>
          <w:w w:val="90"/>
        </w:rPr>
        <w:t xml:space="preserve"> </w:t>
      </w:r>
      <w:r>
        <w:rPr>
          <w:w w:val="90"/>
        </w:rPr>
        <w:t>ai;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1"/>
          <w:w w:val="90"/>
        </w:rPr>
        <w:t xml:space="preserve"> </w:t>
      </w:r>
      <w:r>
        <w:rPr>
          <w:w w:val="90"/>
        </w:rPr>
        <w:t>function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irradiation</w:t>
      </w:r>
      <w:r>
        <w:rPr>
          <w:spacing w:val="-10"/>
          <w:w w:val="90"/>
        </w:rPr>
        <w:t xml:space="preserve"> </w:t>
      </w:r>
      <w:r>
        <w:rPr>
          <w:w w:val="90"/>
        </w:rPr>
        <w:t>time.</w:t>
      </w:r>
    </w:p>
    <w:p w14:paraId="3CFDBC29" w14:textId="77777777" w:rsidR="001A2320" w:rsidRDefault="001A2320">
      <w:pPr>
        <w:pStyle w:val="BodyText"/>
        <w:rPr>
          <w:sz w:val="24"/>
        </w:rPr>
      </w:pPr>
    </w:p>
    <w:p w14:paraId="6D284556" w14:textId="77777777" w:rsidR="001A2320" w:rsidRDefault="001A2320">
      <w:pPr>
        <w:pStyle w:val="BodyText"/>
        <w:spacing w:before="214"/>
        <w:rPr>
          <w:sz w:val="24"/>
        </w:rPr>
      </w:pPr>
    </w:p>
    <w:p w14:paraId="3CF8E94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The time-rei;olved </w:t>
      </w:r>
      <w:r>
        <w:rPr>
          <w:rFonts w:asci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5"/>
        </w:rPr>
        <w:t xml:space="preserve">at 50 kV, i;hown in the ini;et of Figure </w:t>
      </w:r>
      <w:hyperlink w:anchor="_bookmark105" w:history="1">
        <w:r>
          <w:rPr>
            <w:w w:val="85"/>
          </w:rPr>
          <w:t>4.3,</w:t>
        </w:r>
      </w:hyperlink>
      <w:r>
        <w:rPr>
          <w:w w:val="85"/>
        </w:rPr>
        <w:t xml:space="preserve"> exhibiti; the </w:t>
      </w:r>
      <w:r>
        <w:rPr>
          <w:w w:val="80"/>
        </w:rPr>
        <w:t>characterii;tic i;low-decline behavior previoui;ly reported for perovi;kite photovoltaic devicei; under i;ui;tained illumination in the prei;ence of a built-in electric field.</w:t>
      </w:r>
      <w:r>
        <w:rPr>
          <w:spacing w:val="40"/>
        </w:rPr>
        <w:t xml:space="preserve"> </w:t>
      </w:r>
      <w:r>
        <w:rPr>
          <w:w w:val="80"/>
        </w:rPr>
        <w:t xml:space="preserve">The </w:t>
      </w:r>
      <w:r>
        <w:rPr>
          <w:w w:val="85"/>
        </w:rPr>
        <w:t>decline ii; attributed to ion migration:</w:t>
      </w:r>
      <w:r>
        <w:rPr>
          <w:spacing w:val="20"/>
        </w:rPr>
        <w:t xml:space="preserve"> </w:t>
      </w:r>
      <w:r>
        <w:rPr>
          <w:w w:val="85"/>
        </w:rPr>
        <w:t>mobile halide vacanciei; drift under the de-</w:t>
      </w:r>
      <w:r>
        <w:rPr>
          <w:w w:val="80"/>
        </w:rPr>
        <w:t>vice'i;</w:t>
      </w:r>
      <w:r>
        <w:rPr>
          <w:spacing w:val="-1"/>
          <w:w w:val="80"/>
        </w:rPr>
        <w:t xml:space="preserve"> </w:t>
      </w:r>
      <w:r>
        <w:rPr>
          <w:w w:val="80"/>
        </w:rPr>
        <w:t>built-in</w:t>
      </w:r>
      <w:r>
        <w:rPr>
          <w:spacing w:val="-1"/>
          <w:w w:val="80"/>
        </w:rPr>
        <w:t xml:space="preserve"> </w:t>
      </w:r>
      <w:r>
        <w:rPr>
          <w:w w:val="80"/>
        </w:rPr>
        <w:t>field,</w:t>
      </w:r>
      <w:r>
        <w:rPr>
          <w:spacing w:val="-10"/>
        </w:rPr>
        <w:t xml:space="preserve"> </w:t>
      </w:r>
      <w:r>
        <w:rPr>
          <w:w w:val="80"/>
        </w:rPr>
        <w:t>accumulating</w:t>
      </w:r>
      <w:r>
        <w:rPr>
          <w:spacing w:val="-1"/>
          <w:w w:val="80"/>
        </w:rPr>
        <w:t xml:space="preserve"> </w:t>
      </w:r>
      <w:r>
        <w:rPr>
          <w:w w:val="80"/>
        </w:rPr>
        <w:t>at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charge-trani;port</w:t>
      </w:r>
      <w:r>
        <w:rPr>
          <w:spacing w:val="-1"/>
          <w:w w:val="80"/>
        </w:rPr>
        <w:t xml:space="preserve"> </w:t>
      </w:r>
      <w:r>
        <w:rPr>
          <w:w w:val="80"/>
        </w:rPr>
        <w:t>layer</w:t>
      </w:r>
      <w:r>
        <w:rPr>
          <w:spacing w:val="-2"/>
          <w:w w:val="80"/>
        </w:rPr>
        <w:t xml:space="preserve"> </w:t>
      </w:r>
      <w:r>
        <w:rPr>
          <w:w w:val="80"/>
        </w:rPr>
        <w:t>interfacei;</w:t>
      </w:r>
      <w:r>
        <w:rPr>
          <w:spacing w:val="-1"/>
          <w:w w:val="80"/>
        </w:rPr>
        <w:t xml:space="preserve"> </w:t>
      </w:r>
      <w:r>
        <w:rPr>
          <w:w w:val="80"/>
        </w:rPr>
        <w:t>and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partially </w:t>
      </w:r>
      <w:r>
        <w:rPr>
          <w:w w:val="85"/>
        </w:rPr>
        <w:t>i;creening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collection</w:t>
      </w:r>
      <w:r>
        <w:rPr>
          <w:spacing w:val="-7"/>
          <w:w w:val="85"/>
        </w:rPr>
        <w:t xml:space="preserve"> </w:t>
      </w:r>
      <w:r>
        <w:rPr>
          <w:w w:val="85"/>
        </w:rPr>
        <w:t>field</w:t>
      </w:r>
      <w:r>
        <w:rPr>
          <w:spacing w:val="-7"/>
          <w:w w:val="85"/>
        </w:rPr>
        <w:t xml:space="preserve"> </w:t>
      </w:r>
      <w:hyperlink w:anchor="_bookmark425" w:history="1">
        <w:r>
          <w:rPr>
            <w:w w:val="85"/>
          </w:rPr>
          <w:t>[97,</w:t>
        </w:r>
      </w:hyperlink>
      <w:r>
        <w:rPr>
          <w:spacing w:val="-6"/>
          <w:w w:val="85"/>
        </w:rPr>
        <w:t xml:space="preserve"> </w:t>
      </w:r>
      <w:hyperlink w:anchor="_bookmark352" w:history="1">
        <w:r>
          <w:rPr>
            <w:w w:val="85"/>
          </w:rPr>
          <w:t>24].</w:t>
        </w:r>
      </w:hyperlink>
    </w:p>
    <w:p w14:paraId="341A3E8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abi;olute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SC</w:t>
      </w:r>
      <w:r>
        <w:rPr>
          <w:spacing w:val="-6"/>
          <w:w w:val="85"/>
          <w:sz w:val="24"/>
        </w:rPr>
        <w:t xml:space="preserve"> </w:t>
      </w:r>
      <w:r>
        <w:rPr>
          <w:w w:val="85"/>
        </w:rPr>
        <w:t>induced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X-ray</w:t>
      </w:r>
      <w:r>
        <w:rPr>
          <w:spacing w:val="-7"/>
          <w:w w:val="85"/>
        </w:rPr>
        <w:t xml:space="preserve"> </w:t>
      </w:r>
      <w:r>
        <w:rPr>
          <w:w w:val="85"/>
        </w:rPr>
        <w:t>i;ource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i;ubi;tantially</w:t>
      </w:r>
      <w:r>
        <w:rPr>
          <w:spacing w:val="-7"/>
          <w:w w:val="85"/>
        </w:rPr>
        <w:t xml:space="preserve"> </w:t>
      </w:r>
      <w:r>
        <w:rPr>
          <w:w w:val="85"/>
        </w:rPr>
        <w:t>i;maller</w:t>
      </w:r>
      <w:r>
        <w:rPr>
          <w:spacing w:val="-7"/>
          <w:w w:val="85"/>
        </w:rPr>
        <w:t xml:space="preserve"> </w:t>
      </w:r>
      <w:r>
        <w:rPr>
          <w:w w:val="85"/>
        </w:rPr>
        <w:t>than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that </w:t>
      </w:r>
      <w:r>
        <w:rPr>
          <w:w w:val="80"/>
        </w:rPr>
        <w:t>obi;erved in the i;ilicon reference device operated under the i;ame conditioni;, owing to the much i;maller active area of the perovi;kite module relative to the i;ilicon photo-</w:t>
      </w:r>
      <w:r>
        <w:rPr>
          <w:w w:val="85"/>
        </w:rPr>
        <w:t>diode</w:t>
      </w:r>
      <w:r>
        <w:rPr>
          <w:spacing w:val="-7"/>
          <w:w w:val="85"/>
        </w:rPr>
        <w:t xml:space="preserve"> </w:t>
      </w:r>
      <w:r>
        <w:rPr>
          <w:w w:val="85"/>
        </w:rPr>
        <w:t>ui;ed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comparii;on</w:t>
      </w:r>
      <w:r>
        <w:rPr>
          <w:spacing w:val="-7"/>
          <w:w w:val="85"/>
        </w:rP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64</w:t>
      </w:r>
      <w:r>
        <w:rPr>
          <w:spacing w:val="-6"/>
          <w:w w:val="85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spacing w:val="-7"/>
          <w:w w:val="85"/>
        </w:rPr>
        <w:t xml:space="preserve"> </w:t>
      </w:r>
      <w:r>
        <w:rPr>
          <w:w w:val="85"/>
        </w:rPr>
        <w:t>vi;.</w:t>
      </w:r>
      <w:r>
        <w:rPr>
          <w:spacing w:val="-7"/>
          <w:w w:val="85"/>
        </w:rPr>
        <w:t xml:space="preserve"> </w:t>
      </w:r>
      <w:r>
        <w:rPr>
          <w:w w:val="85"/>
        </w:rPr>
        <w:t>i;everal</w:t>
      </w:r>
      <w:r>
        <w:rPr>
          <w:spacing w:val="-7"/>
          <w:w w:val="85"/>
        </w:rPr>
        <w:t xml:space="preserve"> </w:t>
      </w:r>
      <w:r>
        <w:rPr>
          <w:w w:val="85"/>
        </w:rPr>
        <w:t>hundred</w:t>
      </w:r>
      <w:r>
        <w:rPr>
          <w:spacing w:val="-6"/>
          <w:w w:val="85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).</w:t>
      </w:r>
      <w:r>
        <w:rPr>
          <w:spacing w:val="-7"/>
          <w:w w:val="85"/>
        </w:rPr>
        <w:t xml:space="preserve"> </w:t>
      </w:r>
      <w:r>
        <w:rPr>
          <w:w w:val="85"/>
        </w:rPr>
        <w:t>On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per-unit-area </w:t>
      </w:r>
      <w:r>
        <w:rPr>
          <w:w w:val="80"/>
        </w:rPr>
        <w:t>bai;ii;, the perovi;kite comparei; favorably due to iti; higher photoelectric abi;orption croi;i; i;ection at the relevant photon energiei;.</w:t>
      </w:r>
    </w:p>
    <w:p w14:paraId="6DDCC269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500" w:right="0" w:bottom="1640" w:left="1440" w:header="0" w:footer="1458" w:gutter="0"/>
          <w:cols w:space="720"/>
        </w:sectPr>
      </w:pPr>
    </w:p>
    <w:p w14:paraId="491B3765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0"/>
        </w:rPr>
        <w:t xml:space="preserve">For puli;ed X-ray meai;urementi;, the Amptek Mini-X beam wai; modulated by a Thorlabi; MC2000 optical chopper equipped with a 10-i;lot blade (760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 xml:space="preserve">m i;tainlei;i; </w:t>
      </w:r>
      <w:r>
        <w:rPr>
          <w:w w:val="85"/>
        </w:rPr>
        <w:t>i;teel, i;lot width matched to achieve puli;e frequenciei; from 10 Hz to 1 kHz).</w:t>
      </w:r>
      <w:r>
        <w:rPr>
          <w:spacing w:val="31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puli;ed rei;poni;e confirmed that the device faithfully followi; the beam modulation at frequenciei; up to the chopper bandwidth, coni;ii;tent with the puli;ed lai;er meai;ure-</w:t>
      </w:r>
      <w:r>
        <w:rPr>
          <w:w w:val="85"/>
        </w:rPr>
        <w:t xml:space="preserve">menti; in Section </w:t>
      </w:r>
      <w:hyperlink w:anchor="_bookmark102" w:history="1">
        <w:r>
          <w:rPr>
            <w:w w:val="85"/>
          </w:rPr>
          <w:t>4.2.2.</w:t>
        </w:r>
      </w:hyperlink>
    </w:p>
    <w:p w14:paraId="34290445" w14:textId="77777777" w:rsidR="001A2320" w:rsidRDefault="00000000">
      <w:pPr>
        <w:pStyle w:val="Heading1"/>
        <w:numPr>
          <w:ilvl w:val="1"/>
          <w:numId w:val="9"/>
        </w:numPr>
        <w:tabs>
          <w:tab w:val="left" w:pos="1437"/>
        </w:tabs>
        <w:spacing w:before="189"/>
        <w:ind w:left="1437" w:hanging="717"/>
        <w:jc w:val="both"/>
      </w:pPr>
      <w:bookmarkStart w:id="192" w:name="Gamma-Ray_Response"/>
      <w:bookmarkStart w:id="193" w:name="_bookmark106"/>
      <w:bookmarkEnd w:id="192"/>
      <w:bookmarkEnd w:id="193"/>
      <w:r>
        <w:rPr>
          <w:w w:val="105"/>
        </w:rPr>
        <w:t>Gamma-Ray</w:t>
      </w:r>
      <w:r>
        <w:rPr>
          <w:spacing w:val="66"/>
          <w:w w:val="105"/>
        </w:rPr>
        <w:t xml:space="preserve"> </w:t>
      </w:r>
      <w:r>
        <w:rPr>
          <w:spacing w:val="-2"/>
          <w:w w:val="105"/>
        </w:rPr>
        <w:t>Response</w:t>
      </w:r>
    </w:p>
    <w:p w14:paraId="24959818" w14:textId="77777777" w:rsidR="001A2320" w:rsidRDefault="00000000">
      <w:pPr>
        <w:pStyle w:val="ListParagraph"/>
        <w:numPr>
          <w:ilvl w:val="2"/>
          <w:numId w:val="9"/>
        </w:numPr>
        <w:tabs>
          <w:tab w:val="left" w:pos="1683"/>
        </w:tabs>
        <w:spacing w:before="265"/>
        <w:ind w:left="1683" w:hanging="963"/>
        <w:jc w:val="both"/>
        <w:rPr>
          <w:sz w:val="29"/>
        </w:rPr>
      </w:pPr>
      <w:bookmarkStart w:id="194" w:name="Measurement_Setup_and_Dose_Rate_Calibrat"/>
      <w:bookmarkStart w:id="195" w:name="_bookmark107"/>
      <w:bookmarkEnd w:id="194"/>
      <w:bookmarkEnd w:id="195"/>
      <w:r>
        <w:rPr>
          <w:w w:val="105"/>
          <w:sz w:val="29"/>
        </w:rPr>
        <w:t>Measurement</w:t>
      </w:r>
      <w:r>
        <w:rPr>
          <w:spacing w:val="37"/>
          <w:w w:val="105"/>
          <w:sz w:val="29"/>
        </w:rPr>
        <w:t xml:space="preserve"> </w:t>
      </w:r>
      <w:r>
        <w:rPr>
          <w:w w:val="105"/>
          <w:sz w:val="29"/>
        </w:rPr>
        <w:t>Setup</w:t>
      </w:r>
      <w:r>
        <w:rPr>
          <w:spacing w:val="38"/>
          <w:w w:val="105"/>
          <w:sz w:val="29"/>
        </w:rPr>
        <w:t xml:space="preserve"> </w:t>
      </w:r>
      <w:r>
        <w:rPr>
          <w:w w:val="105"/>
          <w:sz w:val="29"/>
        </w:rPr>
        <w:t>and</w:t>
      </w:r>
      <w:r>
        <w:rPr>
          <w:spacing w:val="37"/>
          <w:w w:val="105"/>
          <w:sz w:val="29"/>
        </w:rPr>
        <w:t xml:space="preserve"> </w:t>
      </w:r>
      <w:r>
        <w:rPr>
          <w:w w:val="105"/>
          <w:sz w:val="29"/>
        </w:rPr>
        <w:t>Dose</w:t>
      </w:r>
      <w:r>
        <w:rPr>
          <w:spacing w:val="38"/>
          <w:w w:val="105"/>
          <w:sz w:val="29"/>
        </w:rPr>
        <w:t xml:space="preserve"> </w:t>
      </w:r>
      <w:r>
        <w:rPr>
          <w:w w:val="105"/>
          <w:sz w:val="29"/>
        </w:rPr>
        <w:t>Rate</w:t>
      </w:r>
      <w:r>
        <w:rPr>
          <w:spacing w:val="37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Calibration</w:t>
      </w:r>
    </w:p>
    <w:p w14:paraId="19F8A012" w14:textId="77777777" w:rsidR="001A2320" w:rsidRDefault="001A2320">
      <w:pPr>
        <w:pStyle w:val="BodyText"/>
        <w:spacing w:before="34"/>
      </w:pPr>
    </w:p>
    <w:p w14:paraId="722193B9" w14:textId="77777777" w:rsidR="001A2320" w:rsidRDefault="00000000">
      <w:pPr>
        <w:pStyle w:val="BodyText"/>
        <w:spacing w:line="386" w:lineRule="auto"/>
        <w:ind w:left="719" w:right="1437" w:firstLine="351"/>
        <w:jc w:val="both"/>
      </w:pPr>
      <w:r>
        <w:rPr>
          <w:w w:val="80"/>
        </w:rPr>
        <w:t>Gamma-ray irradiation experimenti; were performed at the Ohio State Univeri;ity Nuclear Reactor Laboratory (OSU NRL) ui;ing two independent i;ourcei;:</w:t>
      </w:r>
      <w:r>
        <w:rPr>
          <w:spacing w:val="31"/>
        </w:rPr>
        <w:t xml:space="preserve"> </w:t>
      </w:r>
      <w:r>
        <w:rPr>
          <w:w w:val="80"/>
        </w:rPr>
        <w:t xml:space="preserve">a benchtop </w:t>
      </w:r>
      <w:r>
        <w:rPr>
          <w:spacing w:val="-2"/>
          <w:w w:val="90"/>
          <w:position w:val="9"/>
          <w:sz w:val="16"/>
        </w:rPr>
        <w:t>137</w:t>
      </w:r>
      <w:r>
        <w:rPr>
          <w:spacing w:val="-2"/>
          <w:w w:val="90"/>
        </w:rPr>
        <w:t>Ci;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irradiator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(i;ix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i;ource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rodi;, </w:t>
      </w:r>
      <w:r>
        <w:rPr>
          <w:rFonts w:ascii="Times New Roman" w:hAnsi="Times New Roman"/>
          <w:i/>
          <w:spacing w:val="-2"/>
          <w:w w:val="90"/>
          <w:sz w:val="24"/>
        </w:rPr>
        <w:t>E</w:t>
      </w:r>
      <w:r>
        <w:rPr>
          <w:rFonts w:ascii="Palatino Linotype" w:hAnsi="Palatino Linotype"/>
          <w:i/>
          <w:spacing w:val="-2"/>
          <w:w w:val="90"/>
          <w:sz w:val="24"/>
          <w:vertAlign w:val="subscript"/>
        </w:rPr>
        <w:t>γ</w:t>
      </w:r>
      <w:r>
        <w:rPr>
          <w:rFonts w:ascii="Palatino Linotype" w:hAnsi="Palatino Linotype"/>
          <w:i/>
          <w:spacing w:val="9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 xml:space="preserve">662 </w:t>
      </w:r>
      <w:r>
        <w:rPr>
          <w:spacing w:val="-2"/>
          <w:w w:val="90"/>
        </w:rPr>
        <w:t>keV)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  <w:vertAlign w:val="superscript"/>
        </w:rPr>
        <w:t>60</w:t>
      </w:r>
      <w:r>
        <w:rPr>
          <w:spacing w:val="-2"/>
          <w:w w:val="90"/>
        </w:rPr>
        <w:t>Co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irradiator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i;ubmerged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reactor</w:t>
      </w:r>
      <w:r>
        <w:rPr>
          <w:spacing w:val="-4"/>
          <w:w w:val="90"/>
        </w:rPr>
        <w:t xml:space="preserve"> </w:t>
      </w:r>
      <w:r>
        <w:rPr>
          <w:w w:val="90"/>
        </w:rPr>
        <w:t>pool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  <w:sz w:val="24"/>
        </w:rPr>
        <w:t>E</w:t>
      </w:r>
      <w:r>
        <w:rPr>
          <w:rFonts w:ascii="Palatino Linotype" w:hAnsi="Palatino Linotype"/>
          <w:i/>
          <w:w w:val="90"/>
          <w:sz w:val="24"/>
          <w:vertAlign w:val="subscript"/>
        </w:rPr>
        <w:t>γ</w:t>
      </w:r>
      <w:r>
        <w:rPr>
          <w:rFonts w:ascii="Palatino Linotype" w:hAnsi="Palatino Linotype"/>
          <w:i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 xml:space="preserve">17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1.33</w:t>
      </w:r>
      <w:r>
        <w:rPr>
          <w:spacing w:val="-4"/>
          <w:w w:val="90"/>
        </w:rPr>
        <w:t xml:space="preserve"> </w:t>
      </w:r>
      <w:r>
        <w:rPr>
          <w:w w:val="90"/>
        </w:rPr>
        <w:t>MeV).</w:t>
      </w:r>
      <w:r>
        <w:rPr>
          <w:spacing w:val="-4"/>
          <w:w w:val="90"/>
        </w:rPr>
        <w:t xml:space="preserve"> </w:t>
      </w:r>
      <w:r>
        <w:rPr>
          <w:w w:val="90"/>
        </w:rPr>
        <w:t>l3ecaui;e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doi;e</w:t>
      </w:r>
      <w:r>
        <w:rPr>
          <w:spacing w:val="-4"/>
          <w:w w:val="90"/>
        </w:rPr>
        <w:t xml:space="preserve"> </w:t>
      </w:r>
      <w:r>
        <w:rPr>
          <w:w w:val="90"/>
        </w:rPr>
        <w:t>rate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calibration </w:t>
      </w:r>
      <w:r>
        <w:rPr>
          <w:spacing w:val="-2"/>
          <w:w w:val="85"/>
        </w:rPr>
        <w:t xml:space="preserve">valuei; provided with each irradiator are given in uniti; of roentgen per hour for air, </w:t>
      </w:r>
      <w:r>
        <w:rPr>
          <w:w w:val="80"/>
        </w:rPr>
        <w:t xml:space="preserve">converi;ion to the abi;orbed doi;e rate in the perovi;kite film wai; performed ui;ing the </w:t>
      </w:r>
      <w:r>
        <w:rPr>
          <w:spacing w:val="-2"/>
          <w:w w:val="90"/>
        </w:rPr>
        <w:t>relation</w:t>
      </w:r>
    </w:p>
    <w:p w14:paraId="0D2D2176" w14:textId="77777777" w:rsidR="001A2320" w:rsidRDefault="001A2320">
      <w:pPr>
        <w:pStyle w:val="BodyText"/>
        <w:spacing w:before="131"/>
        <w:rPr>
          <w:sz w:val="24"/>
        </w:rPr>
      </w:pPr>
    </w:p>
    <w:p w14:paraId="17696C15" w14:textId="77777777" w:rsidR="001A2320" w:rsidRDefault="00000000">
      <w:pPr>
        <w:tabs>
          <w:tab w:val="left" w:pos="3954"/>
          <w:tab w:val="left" w:pos="8878"/>
        </w:tabs>
        <w:spacing w:before="1" w:line="300" w:lineRule="exact"/>
        <w:ind w:left="2929"/>
        <w:rPr>
          <w:sz w:val="28"/>
        </w:rPr>
      </w:pPr>
      <w:r>
        <w:rPr>
          <w:rFonts w:ascii="Times New Roman" w:hAnsi="Times New Roman"/>
          <w:i/>
          <w:spacing w:val="-119"/>
          <w:w w:val="125"/>
          <w:sz w:val="24"/>
        </w:rPr>
        <w:t>D</w:t>
      </w:r>
      <w:r>
        <w:rPr>
          <w:rFonts w:ascii="Times New Roman" w:hAnsi="Times New Roman"/>
          <w:spacing w:val="-5"/>
          <w:w w:val="94"/>
          <w:position w:val="6"/>
          <w:sz w:val="24"/>
        </w:rPr>
        <w:t>˙</w:t>
      </w:r>
      <w:r>
        <w:rPr>
          <w:rFonts w:ascii="Times New Roman" w:hAnsi="Times New Roman"/>
          <w:position w:val="6"/>
          <w:sz w:val="24"/>
        </w:rPr>
        <w:tab/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2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0</w:t>
      </w:r>
      <w:r>
        <w:rPr>
          <w:rFonts w:ascii="Times New Roman" w:hAnsi="Times New Roman"/>
          <w:i/>
          <w:w w:val="110"/>
          <w:sz w:val="24"/>
        </w:rPr>
        <w:t>.</w:t>
      </w:r>
      <w:r>
        <w:rPr>
          <w:rFonts w:ascii="Times New Roman" w:hAnsi="Times New Roman"/>
          <w:w w:val="110"/>
          <w:sz w:val="24"/>
        </w:rPr>
        <w:t>877</w:t>
      </w:r>
      <w:r>
        <w:rPr>
          <w:rFonts w:ascii="Times New Roman" w:hAnsi="Times New Roman"/>
          <w:spacing w:val="-1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18"/>
          <w:w w:val="110"/>
          <w:sz w:val="24"/>
        </w:rPr>
        <w:t xml:space="preserve"> </w:t>
      </w:r>
      <w:r>
        <w:rPr>
          <w:rFonts w:ascii="Times New Roman" w:hAnsi="Times New Roman"/>
          <w:w w:val="110"/>
          <w:position w:val="16"/>
          <w:sz w:val="24"/>
          <w:u w:val="single"/>
        </w:rPr>
        <w:t>(</w:t>
      </w:r>
      <w:r>
        <w:rPr>
          <w:rFonts w:ascii="Times New Roman" w:hAnsi="Times New Roman"/>
          <w:i/>
          <w:w w:val="110"/>
          <w:position w:val="16"/>
          <w:sz w:val="24"/>
          <w:u w:val="single"/>
        </w:rPr>
        <w:t>µ</w:t>
      </w:r>
      <w:r>
        <w:rPr>
          <w:w w:val="110"/>
          <w:position w:val="13"/>
          <w:sz w:val="16"/>
          <w:u w:val="single"/>
        </w:rPr>
        <w:t>en</w:t>
      </w:r>
      <w:r>
        <w:rPr>
          <w:rFonts w:ascii="Times New Roman" w:hAnsi="Times New Roman"/>
          <w:i/>
          <w:w w:val="110"/>
          <w:position w:val="16"/>
          <w:sz w:val="24"/>
          <w:u w:val="single"/>
        </w:rPr>
        <w:t>/ρ</w:t>
      </w:r>
      <w:r>
        <w:rPr>
          <w:rFonts w:ascii="Times New Roman" w:hAnsi="Times New Roman"/>
          <w:w w:val="110"/>
          <w:position w:val="16"/>
          <w:sz w:val="24"/>
          <w:u w:val="single"/>
        </w:rPr>
        <w:t>)</w:t>
      </w:r>
      <w:r>
        <w:rPr>
          <w:w w:val="110"/>
          <w:position w:val="13"/>
          <w:sz w:val="16"/>
          <w:u w:val="single"/>
        </w:rPr>
        <w:t>perovskite</w:t>
      </w:r>
      <w:r>
        <w:rPr>
          <w:spacing w:val="42"/>
          <w:w w:val="110"/>
          <w:position w:val="13"/>
          <w:sz w:val="16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-6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-101"/>
          <w:w w:val="135"/>
          <w:sz w:val="24"/>
        </w:rPr>
        <w:t>X</w:t>
      </w:r>
      <w:r>
        <w:rPr>
          <w:rFonts w:ascii="Times New Roman" w:hAnsi="Times New Roman"/>
          <w:w w:val="84"/>
          <w:position w:val="6"/>
          <w:sz w:val="24"/>
        </w:rPr>
        <w:t>˙</w:t>
      </w:r>
      <w:r>
        <w:rPr>
          <w:rFonts w:ascii="Times New Roman" w:hAnsi="Times New Roman"/>
          <w:spacing w:val="-11"/>
          <w:w w:val="109"/>
          <w:position w:val="6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w w:val="110"/>
          <w:sz w:val="28"/>
        </w:rPr>
        <w:t>(4.1)</w:t>
      </w:r>
    </w:p>
    <w:p w14:paraId="42642EA8" w14:textId="77777777" w:rsidR="001A2320" w:rsidRDefault="001A2320">
      <w:pPr>
        <w:spacing w:line="300" w:lineRule="exact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85EB262" w14:textId="77777777" w:rsidR="001A2320" w:rsidRDefault="00000000">
      <w:pPr>
        <w:spacing w:line="155" w:lineRule="exact"/>
        <w:jc w:val="right"/>
        <w:rPr>
          <w:sz w:val="16"/>
        </w:rPr>
      </w:pPr>
      <w:r>
        <w:rPr>
          <w:spacing w:val="-2"/>
          <w:sz w:val="16"/>
        </w:rPr>
        <w:t>perovskite</w:t>
      </w:r>
    </w:p>
    <w:p w14:paraId="03EE1ACB" w14:textId="77777777" w:rsidR="001A2320" w:rsidRDefault="00000000">
      <w:pPr>
        <w:spacing w:before="23"/>
        <w:jc w:val="right"/>
        <w:rPr>
          <w:sz w:val="24"/>
        </w:rPr>
      </w:pPr>
      <w:r>
        <w:br w:type="column"/>
      </w:r>
      <w:r>
        <w:rPr>
          <w:rFonts w:ascii="Times New Roman" w:hAnsi="Times New Roman"/>
          <w:spacing w:val="-4"/>
          <w:w w:val="105"/>
          <w:sz w:val="24"/>
        </w:rPr>
        <w:t>(</w:t>
      </w:r>
      <w:r>
        <w:rPr>
          <w:rFonts w:ascii="Times New Roman" w:hAnsi="Times New Roman"/>
          <w:i/>
          <w:spacing w:val="-4"/>
          <w:w w:val="105"/>
          <w:sz w:val="24"/>
        </w:rPr>
        <w:t>µ</w:t>
      </w:r>
      <w:r>
        <w:rPr>
          <w:spacing w:val="-4"/>
          <w:w w:val="105"/>
          <w:sz w:val="24"/>
          <w:vertAlign w:val="subscript"/>
        </w:rPr>
        <w:t>en</w:t>
      </w:r>
    </w:p>
    <w:p w14:paraId="60869245" w14:textId="77777777" w:rsidR="001A2320" w:rsidRDefault="00000000">
      <w:pPr>
        <w:spacing w:before="23"/>
        <w:rPr>
          <w:sz w:val="24"/>
        </w:rPr>
      </w:pPr>
      <w:r>
        <w:br w:type="column"/>
      </w:r>
      <w:r>
        <w:rPr>
          <w:rFonts w:ascii="Times New Roman" w:hAnsi="Times New Roman"/>
          <w:i/>
          <w:spacing w:val="-2"/>
          <w:w w:val="115"/>
          <w:sz w:val="24"/>
        </w:rPr>
        <w:t>/ρ</w:t>
      </w:r>
      <w:r>
        <w:rPr>
          <w:rFonts w:ascii="Times New Roman" w:hAnsi="Times New Roman"/>
          <w:spacing w:val="-2"/>
          <w:w w:val="115"/>
          <w:sz w:val="24"/>
        </w:rPr>
        <w:t>)</w:t>
      </w:r>
      <w:r>
        <w:rPr>
          <w:spacing w:val="-2"/>
          <w:w w:val="115"/>
          <w:sz w:val="24"/>
          <w:vertAlign w:val="subscript"/>
        </w:rPr>
        <w:t>Si</w:t>
      </w:r>
    </w:p>
    <w:p w14:paraId="25A64792" w14:textId="77777777" w:rsidR="001A2320" w:rsidRDefault="001A2320">
      <w:pPr>
        <w:rPr>
          <w:sz w:val="24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3" w:space="720" w:equalWidth="0">
            <w:col w:w="3878" w:space="40"/>
            <w:col w:w="1843" w:space="9"/>
            <w:col w:w="5030"/>
          </w:cols>
        </w:sectPr>
      </w:pPr>
    </w:p>
    <w:p w14:paraId="77147218" w14:textId="77777777" w:rsidR="001A2320" w:rsidRDefault="00000000">
      <w:pPr>
        <w:pStyle w:val="BodyText"/>
        <w:spacing w:before="147"/>
        <w:ind w:left="719"/>
      </w:pPr>
      <w:r>
        <w:rPr>
          <w:w w:val="85"/>
        </w:rPr>
        <w:t>where</w:t>
      </w:r>
      <w:r>
        <w:rPr>
          <w:spacing w:val="6"/>
        </w:rPr>
        <w:t xml:space="preserve"> </w:t>
      </w:r>
      <w:r>
        <w:rPr>
          <w:rFonts w:ascii="Times New Roman" w:hAnsi="Times New Roman"/>
          <w:i/>
          <w:spacing w:val="-101"/>
          <w:w w:val="110"/>
          <w:sz w:val="24"/>
        </w:rPr>
        <w:t>X</w:t>
      </w:r>
      <w:r>
        <w:rPr>
          <w:rFonts w:ascii="Times New Roman" w:hAnsi="Times New Roman"/>
          <w:w w:val="59"/>
          <w:position w:val="6"/>
          <w:sz w:val="24"/>
        </w:rPr>
        <w:t>˙</w:t>
      </w:r>
      <w:r>
        <w:rPr>
          <w:rFonts w:ascii="Times New Roman" w:hAnsi="Times New Roman"/>
          <w:spacing w:val="54"/>
          <w:position w:val="6"/>
          <w:sz w:val="24"/>
        </w:rPr>
        <w:t xml:space="preserve"> </w:t>
      </w:r>
      <w:r>
        <w:rPr>
          <w:w w:val="85"/>
        </w:rPr>
        <w:t>ii;</w:t>
      </w:r>
      <w:r>
        <w:rPr>
          <w:spacing w:val="7"/>
        </w:rPr>
        <w:t xml:space="preserve"> </w:t>
      </w:r>
      <w:r>
        <w:rPr>
          <w:w w:val="85"/>
        </w:rPr>
        <w:t>the</w:t>
      </w:r>
      <w:r>
        <w:rPr>
          <w:spacing w:val="7"/>
        </w:rPr>
        <w:t xml:space="preserve"> </w:t>
      </w:r>
      <w:r>
        <w:rPr>
          <w:w w:val="85"/>
        </w:rPr>
        <w:t>expoi;ure</w:t>
      </w:r>
      <w:r>
        <w:rPr>
          <w:spacing w:val="7"/>
        </w:rPr>
        <w:t xml:space="preserve"> </w:t>
      </w:r>
      <w:r>
        <w:rPr>
          <w:w w:val="85"/>
        </w:rPr>
        <w:t>rate</w:t>
      </w:r>
      <w:r>
        <w:rPr>
          <w:spacing w:val="7"/>
        </w:rPr>
        <w:t xml:space="preserve"> </w:t>
      </w:r>
      <w:r>
        <w:rPr>
          <w:w w:val="85"/>
        </w:rPr>
        <w:t>in</w:t>
      </w:r>
      <w:r>
        <w:rPr>
          <w:spacing w:val="7"/>
        </w:rPr>
        <w:t xml:space="preserve"> </w:t>
      </w:r>
      <w:r>
        <w:rPr>
          <w:w w:val="85"/>
        </w:rPr>
        <w:t>roentgen</w:t>
      </w:r>
      <w:r>
        <w:rPr>
          <w:spacing w:val="7"/>
        </w:rPr>
        <w:t xml:space="preserve"> </w:t>
      </w:r>
      <w:r>
        <w:rPr>
          <w:w w:val="85"/>
        </w:rPr>
        <w:t>per</w:t>
      </w:r>
      <w:r>
        <w:rPr>
          <w:spacing w:val="7"/>
        </w:rPr>
        <w:t xml:space="preserve"> </w:t>
      </w:r>
      <w:r>
        <w:rPr>
          <w:w w:val="85"/>
        </w:rPr>
        <w:t>hour,</w:t>
      </w:r>
      <w:r>
        <w:rPr>
          <w:spacing w:val="12"/>
        </w:rPr>
        <w:t xml:space="preserve"> </w:t>
      </w:r>
      <w:r>
        <w:rPr>
          <w:w w:val="85"/>
        </w:rPr>
        <w:t>0.877</w:t>
      </w:r>
      <w:r>
        <w:rPr>
          <w:spacing w:val="7"/>
        </w:rPr>
        <w:t xml:space="preserve"> </w:t>
      </w:r>
      <w:r>
        <w:rPr>
          <w:w w:val="85"/>
        </w:rPr>
        <w:t>rad/R</w:t>
      </w:r>
      <w:r>
        <w:rPr>
          <w:spacing w:val="7"/>
        </w:rPr>
        <w:t xml:space="preserve"> </w:t>
      </w:r>
      <w:r>
        <w:rPr>
          <w:w w:val="85"/>
        </w:rPr>
        <w:t>ii;</w:t>
      </w:r>
      <w:r>
        <w:rPr>
          <w:spacing w:val="7"/>
        </w:rPr>
        <w:t xml:space="preserve"> </w:t>
      </w:r>
      <w:r>
        <w:rPr>
          <w:w w:val="85"/>
        </w:rPr>
        <w:t>the</w:t>
      </w:r>
      <w:r>
        <w:rPr>
          <w:spacing w:val="7"/>
        </w:rPr>
        <w:t xml:space="preserve"> </w:t>
      </w:r>
      <w:r>
        <w:rPr>
          <w:spacing w:val="-2"/>
          <w:w w:val="85"/>
        </w:rPr>
        <w:t>roentgen-</w:t>
      </w:r>
    </w:p>
    <w:p w14:paraId="6669FC8D" w14:textId="77777777" w:rsidR="001A2320" w:rsidRDefault="00000000">
      <w:pPr>
        <w:pStyle w:val="BodyText"/>
        <w:spacing w:before="42" w:line="518" w:lineRule="exact"/>
        <w:ind w:left="719" w:right="1438"/>
        <w:jc w:val="both"/>
      </w:pPr>
      <w:r>
        <w:rPr>
          <w:w w:val="80"/>
        </w:rPr>
        <w:t xml:space="preserve">to-rad converi;ion factor for i;oft tii;i;ue </w:t>
      </w:r>
      <w:hyperlink w:anchor="_bookmark379" w:history="1">
        <w:r>
          <w:rPr>
            <w:w w:val="80"/>
          </w:rPr>
          <w:t>[51],</w:t>
        </w:r>
      </w:hyperlink>
      <w:r>
        <w:rPr>
          <w:w w:val="80"/>
        </w:rPr>
        <w:t xml:space="preserve"> and the ratio of mai;i; energy-abi;orption </w:t>
      </w:r>
      <w:r>
        <w:rPr>
          <w:w w:val="85"/>
        </w:rPr>
        <w:t xml:space="preserve">coefficienti; 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  <w:sz w:val="24"/>
          <w:vertAlign w:val="subscript"/>
        </w:rPr>
        <w:t>en</w:t>
      </w:r>
      <w:r>
        <w:rPr>
          <w:rFonts w:ascii="Times New Roman" w:hAnsi="Times New Roman"/>
          <w:i/>
          <w:w w:val="85"/>
          <w:sz w:val="24"/>
        </w:rPr>
        <w:t>/ρ</w:t>
      </w:r>
      <w:r>
        <w:rPr>
          <w:rFonts w:ascii="Times New Roman" w:hAnsi="Times New Roman"/>
          <w:w w:val="85"/>
          <w:sz w:val="24"/>
        </w:rPr>
        <w:t xml:space="preserve">) </w:t>
      </w:r>
      <w:r>
        <w:rPr>
          <w:w w:val="85"/>
        </w:rPr>
        <w:t xml:space="preserve">wai; evaluated at the mean photon energy of each i;ource ui;ing </w:t>
      </w:r>
      <w:r>
        <w:rPr>
          <w:w w:val="80"/>
        </w:rPr>
        <w:t xml:space="preserve">NIST XCOM tabulationi; </w:t>
      </w:r>
      <w:hyperlink w:anchor="_bookmark338" w:history="1">
        <w:r>
          <w:rPr>
            <w:w w:val="80"/>
          </w:rPr>
          <w:t>[10].</w:t>
        </w:r>
      </w:hyperlink>
      <w:r>
        <w:rPr>
          <w:spacing w:val="30"/>
        </w:rPr>
        <w:t xml:space="preserve"> </w:t>
      </w:r>
      <w:r>
        <w:rPr>
          <w:w w:val="80"/>
        </w:rPr>
        <w:t>Thii; procedure yielded doi;e ratei; of 44.16 rad</w:t>
      </w:r>
      <w:r>
        <w:rPr>
          <w:spacing w:val="-4"/>
          <w:w w:val="80"/>
        </w:rPr>
        <w:t xml:space="preserve"> </w:t>
      </w:r>
      <w:r>
        <w:rPr>
          <w:w w:val="80"/>
        </w:rPr>
        <w:t>hr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t xml:space="preserve"> </w:t>
      </w:r>
      <w:r>
        <w:rPr>
          <w:w w:val="80"/>
        </w:rPr>
        <w:t xml:space="preserve">in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perovi;kite</w:t>
      </w:r>
      <w:r>
        <w:rPr>
          <w:spacing w:val="-7"/>
          <w:w w:val="85"/>
        </w:rPr>
        <w:t xml:space="preserve"> </w:t>
      </w:r>
      <w:r>
        <w:rPr>
          <w:w w:val="85"/>
        </w:rPr>
        <w:t>layer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  <w:vertAlign w:val="superscript"/>
        </w:rPr>
        <w:t>137</w:t>
      </w:r>
      <w:r>
        <w:rPr>
          <w:w w:val="85"/>
        </w:rPr>
        <w:t>Ci;</w:t>
      </w:r>
      <w:r>
        <w:rPr>
          <w:spacing w:val="-7"/>
          <w:w w:val="85"/>
        </w:rPr>
        <w:t xml:space="preserve"> </w:t>
      </w:r>
      <w:r>
        <w:rPr>
          <w:w w:val="85"/>
        </w:rPr>
        <w:t>irradiator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355.61</w:t>
      </w:r>
      <w:r>
        <w:rPr>
          <w:spacing w:val="-6"/>
          <w:w w:val="85"/>
        </w:rPr>
        <w:t xml:space="preserve"> </w:t>
      </w:r>
      <w:r>
        <w:rPr>
          <w:w w:val="85"/>
        </w:rPr>
        <w:t>rad</w:t>
      </w:r>
      <w:r>
        <w:rPr>
          <w:spacing w:val="-19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-1"/>
          <w:w w:val="85"/>
        </w:rPr>
        <w:t xml:space="preserve"> </w:t>
      </w:r>
      <w:r>
        <w:rPr>
          <w:w w:val="85"/>
        </w:rPr>
        <w:t>for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  <w:vertAlign w:val="superscript"/>
        </w:rPr>
        <w:t>60</w:t>
      </w:r>
      <w:r>
        <w:rPr>
          <w:w w:val="85"/>
        </w:rPr>
        <w:t>Co</w:t>
      </w:r>
      <w:r>
        <w:rPr>
          <w:spacing w:val="-7"/>
          <w:w w:val="85"/>
        </w:rPr>
        <w:t xml:space="preserve"> </w:t>
      </w:r>
      <w:r>
        <w:rPr>
          <w:w w:val="85"/>
        </w:rPr>
        <w:t>i;ource.</w:t>
      </w:r>
    </w:p>
    <w:p w14:paraId="0B0A948D" w14:textId="77777777" w:rsidR="001A2320" w:rsidRDefault="001A2320">
      <w:pPr>
        <w:pStyle w:val="BodyText"/>
        <w:spacing w:line="518" w:lineRule="exact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2FF1AB35" w14:textId="77777777" w:rsidR="001A2320" w:rsidRDefault="00000000">
      <w:pPr>
        <w:pStyle w:val="Heading1"/>
        <w:numPr>
          <w:ilvl w:val="2"/>
          <w:numId w:val="9"/>
        </w:numPr>
        <w:tabs>
          <w:tab w:val="left" w:pos="1683"/>
        </w:tabs>
        <w:ind w:left="1683" w:hanging="963"/>
        <w:jc w:val="both"/>
      </w:pPr>
      <w:bookmarkStart w:id="196" w:name="Cesium-137_Irradiation"/>
      <w:bookmarkStart w:id="197" w:name="_bookmark108"/>
      <w:bookmarkEnd w:id="196"/>
      <w:bookmarkEnd w:id="197"/>
      <w:r>
        <w:rPr>
          <w:w w:val="105"/>
        </w:rPr>
        <w:t>Cesium-137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Irradiation</w:t>
      </w:r>
    </w:p>
    <w:p w14:paraId="6541DCC1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0"/>
        </w:rPr>
        <w:t>The Ci;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module wai; ini;erted into and withdrawn from the </w:t>
      </w:r>
      <w:r>
        <w:rPr>
          <w:w w:val="80"/>
          <w:vertAlign w:val="superscript"/>
        </w:rPr>
        <w:t>137</w:t>
      </w:r>
      <w:r>
        <w:rPr>
          <w:w w:val="80"/>
        </w:rPr>
        <w:t>Ci; irra-diator while the i;hort-circuit current wai; monitored in real time.</w:t>
      </w:r>
      <w:r>
        <w:t xml:space="preserve"> </w:t>
      </w:r>
      <w:r>
        <w:rPr>
          <w:w w:val="80"/>
        </w:rPr>
        <w:t xml:space="preserve">Figure </w:t>
      </w:r>
      <w:hyperlink w:anchor="_bookmark109" w:history="1">
        <w:r>
          <w:rPr>
            <w:w w:val="80"/>
          </w:rPr>
          <w:t>4.4</w:t>
        </w:r>
      </w:hyperlink>
      <w:r>
        <w:rPr>
          <w:w w:val="80"/>
        </w:rPr>
        <w:t xml:space="preserve"> i;howi; a time-i;eriei; of </w:t>
      </w:r>
      <w:r>
        <w:rPr>
          <w:rFonts w:ascii="Times New Roman" w:hAnsi="Times New Roman"/>
          <w:i/>
          <w:w w:val="80"/>
          <w:sz w:val="24"/>
        </w:rPr>
        <w:t>I</w:t>
      </w:r>
      <w:r>
        <w:rPr>
          <w:w w:val="80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0"/>
        </w:rPr>
        <w:t>recorded during a reprei;entative ini;ert/withdraw cycle.</w:t>
      </w:r>
      <w:r>
        <w:rPr>
          <w:spacing w:val="27"/>
        </w:rPr>
        <w:t xml:space="preserve"> </w:t>
      </w:r>
      <w:r>
        <w:rPr>
          <w:w w:val="80"/>
        </w:rPr>
        <w:t>A clear and reproducible</w:t>
      </w:r>
      <w:r>
        <w:rPr>
          <w:spacing w:val="-4"/>
          <w:w w:val="80"/>
        </w:rPr>
        <w:t xml:space="preserve"> </w:t>
      </w:r>
      <w:r>
        <w:rPr>
          <w:w w:val="80"/>
        </w:rPr>
        <w:t>i;tep</w:t>
      </w:r>
      <w:r>
        <w:rPr>
          <w:spacing w:val="-3"/>
          <w:w w:val="80"/>
        </w:rPr>
        <w:t xml:space="preserve"> </w:t>
      </w:r>
      <w:r>
        <w:rPr>
          <w:w w:val="80"/>
        </w:rPr>
        <w:t>change</w:t>
      </w:r>
      <w:r>
        <w:rPr>
          <w:spacing w:val="-4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I</w:t>
      </w:r>
      <w:r>
        <w:rPr>
          <w:w w:val="80"/>
          <w:sz w:val="24"/>
          <w:vertAlign w:val="subscript"/>
        </w:rPr>
        <w:t>SC</w:t>
      </w:r>
      <w:r>
        <w:rPr>
          <w:spacing w:val="-3"/>
          <w:w w:val="80"/>
          <w:sz w:val="24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obi;erved</w:t>
      </w:r>
      <w:r>
        <w:rPr>
          <w:spacing w:val="-4"/>
          <w:w w:val="80"/>
        </w:rPr>
        <w:t xml:space="preserve"> </w:t>
      </w:r>
      <w:r>
        <w:rPr>
          <w:w w:val="80"/>
        </w:rPr>
        <w:t>upon</w:t>
      </w:r>
      <w:r>
        <w:rPr>
          <w:spacing w:val="-3"/>
          <w:w w:val="80"/>
        </w:rPr>
        <w:t xml:space="preserve"> </w:t>
      </w:r>
      <w:r>
        <w:rPr>
          <w:w w:val="80"/>
        </w:rPr>
        <w:t>ini;ertion,</w:t>
      </w:r>
      <w:r>
        <w:rPr>
          <w:spacing w:val="-3"/>
          <w:w w:val="80"/>
        </w:rPr>
        <w:t xml:space="preserve"> </w:t>
      </w:r>
      <w:r>
        <w:rPr>
          <w:w w:val="80"/>
        </w:rPr>
        <w:t>with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current</w:t>
      </w:r>
      <w:r>
        <w:rPr>
          <w:spacing w:val="-4"/>
          <w:w w:val="80"/>
        </w:rPr>
        <w:t xml:space="preserve"> </w:t>
      </w:r>
      <w:r>
        <w:rPr>
          <w:w w:val="80"/>
        </w:rPr>
        <w:t>increai;ing by an amount proportional to the gamma-induced electron-hole pair generation rate within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2"/>
        </w:rPr>
        <w:t xml:space="preserve"> </w:t>
      </w:r>
      <w:r>
        <w:rPr>
          <w:w w:val="80"/>
        </w:rPr>
        <w:t>abi;orber.</w:t>
      </w:r>
      <w:r>
        <w:rPr>
          <w:spacing w:val="26"/>
        </w:rPr>
        <w:t xml:space="preserve"> </w:t>
      </w:r>
      <w:r>
        <w:rPr>
          <w:w w:val="80"/>
        </w:rPr>
        <w:t>The</w:t>
      </w:r>
      <w:r>
        <w:rPr>
          <w:spacing w:val="2"/>
        </w:rPr>
        <w:t xml:space="preserve"> </w:t>
      </w:r>
      <w:r>
        <w:rPr>
          <w:w w:val="80"/>
        </w:rPr>
        <w:t>induced</w:t>
      </w:r>
      <w:r>
        <w:rPr>
          <w:spacing w:val="3"/>
        </w:rPr>
        <w:t xml:space="preserve"> </w:t>
      </w:r>
      <w:r>
        <w:rPr>
          <w:w w:val="80"/>
        </w:rPr>
        <w:t>current</w:t>
      </w:r>
      <w:r>
        <w:rPr>
          <w:spacing w:val="2"/>
        </w:rPr>
        <w:t xml:space="preserve"> </w:t>
      </w:r>
      <w:r>
        <w:rPr>
          <w:w w:val="80"/>
        </w:rPr>
        <w:t>deni;ity</w:t>
      </w:r>
      <w:r>
        <w:rPr>
          <w:spacing w:val="2"/>
        </w:rPr>
        <w:t xml:space="preserve"> </w:t>
      </w:r>
      <w:r>
        <w:rPr>
          <w:w w:val="80"/>
        </w:rPr>
        <w:t>at</w:t>
      </w:r>
      <w:r>
        <w:rPr>
          <w:spacing w:val="2"/>
        </w:rPr>
        <w:t xml:space="preserve"> </w:t>
      </w:r>
      <w:r>
        <w:rPr>
          <w:w w:val="80"/>
        </w:rPr>
        <w:t>44.16</w:t>
      </w:r>
      <w:r>
        <w:rPr>
          <w:spacing w:val="2"/>
        </w:rPr>
        <w:t xml:space="preserve"> </w:t>
      </w:r>
      <w:r>
        <w:rPr>
          <w:w w:val="80"/>
        </w:rPr>
        <w:t>rad</w:t>
      </w:r>
      <w:r>
        <w:rPr>
          <w:spacing w:val="-15"/>
          <w:w w:val="80"/>
        </w:rPr>
        <w:t xml:space="preserve"> </w:t>
      </w:r>
      <w:r>
        <w:rPr>
          <w:w w:val="80"/>
        </w:rPr>
        <w:t>hr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11"/>
        </w:rPr>
        <w:t xml:space="preserve"> </w:t>
      </w:r>
      <w:r>
        <w:rPr>
          <w:w w:val="80"/>
        </w:rPr>
        <w:t>wai;</w:t>
      </w:r>
      <w:r>
        <w:rPr>
          <w:spacing w:val="2"/>
        </w:rPr>
        <w:t xml:space="preserve"> </w:t>
      </w:r>
      <w:r>
        <w:rPr>
          <w:w w:val="80"/>
        </w:rPr>
        <w:t>meai;ured</w:t>
      </w:r>
      <w:r>
        <w:rPr>
          <w:spacing w:val="2"/>
        </w:rPr>
        <w:t xml:space="preserve"> </w:t>
      </w:r>
      <w:r>
        <w:rPr>
          <w:spacing w:val="-5"/>
          <w:w w:val="80"/>
        </w:rPr>
        <w:t>ai;</w:t>
      </w:r>
    </w:p>
    <w:p w14:paraId="2ABEC36A" w14:textId="77777777" w:rsidR="001A2320" w:rsidRDefault="00000000">
      <w:pPr>
        <w:pStyle w:val="BodyText"/>
        <w:spacing w:before="70" w:line="314" w:lineRule="auto"/>
        <w:ind w:left="719" w:right="1437"/>
        <w:jc w:val="both"/>
      </w:pPr>
      <w:r>
        <w:rPr>
          <w:w w:val="80"/>
        </w:rPr>
        <w:t>2.19 nA</w:t>
      </w:r>
      <w:r>
        <w:rPr>
          <w:spacing w:val="-4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w w:val="80"/>
        </w:rPr>
        <w:t>,</w:t>
      </w:r>
      <w:r>
        <w:t xml:space="preserve"> </w:t>
      </w:r>
      <w:r>
        <w:rPr>
          <w:w w:val="80"/>
        </w:rPr>
        <w:t xml:space="preserve">which reprei;enti; the net gamma-to-current converi;ion i;eni;itivity of </w:t>
      </w:r>
      <w:r>
        <w:rPr>
          <w:w w:val="85"/>
        </w:rPr>
        <w:t>the device under the prevailing irradiation geometry.</w:t>
      </w:r>
    </w:p>
    <w:p w14:paraId="735B712D" w14:textId="77777777" w:rsidR="001A2320" w:rsidRDefault="001A2320">
      <w:pPr>
        <w:pStyle w:val="BodyText"/>
        <w:rPr>
          <w:sz w:val="20"/>
        </w:rPr>
      </w:pPr>
    </w:p>
    <w:p w14:paraId="1611C9FB" w14:textId="77777777" w:rsidR="001A2320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 wp14:anchorId="0F314048" wp14:editId="6F7BD502">
            <wp:simplePos x="0" y="0"/>
            <wp:positionH relativeFrom="page">
              <wp:posOffset>1981901</wp:posOffset>
            </wp:positionH>
            <wp:positionV relativeFrom="paragraph">
              <wp:posOffset>235822</wp:posOffset>
            </wp:positionV>
            <wp:extent cx="4269105" cy="2756916"/>
            <wp:effectExtent l="0" t="0" r="0" b="0"/>
            <wp:wrapTopAndBottom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E54C3" w14:textId="77777777" w:rsidR="001A2320" w:rsidRDefault="001A2320">
      <w:pPr>
        <w:pStyle w:val="BodyText"/>
        <w:rPr>
          <w:sz w:val="24"/>
        </w:rPr>
      </w:pPr>
    </w:p>
    <w:p w14:paraId="6086879E" w14:textId="77777777" w:rsidR="001A2320" w:rsidRDefault="001A2320">
      <w:pPr>
        <w:pStyle w:val="BodyText"/>
        <w:spacing w:before="148"/>
        <w:rPr>
          <w:sz w:val="24"/>
        </w:rPr>
      </w:pPr>
    </w:p>
    <w:p w14:paraId="240D9CE1" w14:textId="77777777" w:rsidR="001A2320" w:rsidRDefault="00000000">
      <w:pPr>
        <w:pStyle w:val="BodyText"/>
        <w:spacing w:before="1" w:line="184" w:lineRule="auto"/>
        <w:ind w:left="720" w:right="1437"/>
        <w:jc w:val="both"/>
      </w:pPr>
      <w:r>
        <w:rPr>
          <w:w w:val="85"/>
        </w:rPr>
        <w:t>Figure 4.4:</w:t>
      </w:r>
      <w:r>
        <w:rPr>
          <w:spacing w:val="34"/>
        </w:rPr>
        <w:t xml:space="preserve"> </w:t>
      </w:r>
      <w:bookmarkStart w:id="198" w:name="_bookmark109"/>
      <w:bookmarkEnd w:id="198"/>
      <w:r>
        <w:rPr>
          <w:w w:val="85"/>
        </w:rPr>
        <w:t xml:space="preserve">Short-circuit current </w:t>
      </w:r>
      <w:r>
        <w:rPr>
          <w:rFonts w:ascii="Times New Roman" w:hAns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5"/>
        </w:rPr>
        <w:t>of the Ci;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1</w:t>
      </w:r>
      <w:r>
        <w:rPr>
          <w:w w:val="85"/>
        </w:rPr>
        <w:t>FA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9</w:t>
      </w:r>
      <w:r>
        <w:rPr>
          <w:w w:val="85"/>
        </w:rPr>
        <w:t>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module ai; a function of time during ini;ertion into and withdrawal from the </w:t>
      </w:r>
      <w:r>
        <w:rPr>
          <w:w w:val="85"/>
          <w:vertAlign w:val="superscript"/>
        </w:rPr>
        <w:t>137</w:t>
      </w:r>
      <w:r>
        <w:rPr>
          <w:w w:val="85"/>
        </w:rPr>
        <w:t>Ci; irradiator (doi;e rate - 44.16 rad</w:t>
      </w:r>
      <w:r>
        <w:rPr>
          <w:spacing w:val="-18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t xml:space="preserve"> </w:t>
      </w:r>
      <w:r>
        <w:rPr>
          <w:w w:val="85"/>
        </w:rPr>
        <w:t>in perovi;kite).</w:t>
      </w:r>
    </w:p>
    <w:p w14:paraId="39482D78" w14:textId="77777777" w:rsidR="001A2320" w:rsidRDefault="001A2320">
      <w:pPr>
        <w:pStyle w:val="BodyText"/>
        <w:spacing w:line="184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105243F" w14:textId="77777777" w:rsidR="001A2320" w:rsidRDefault="00000000">
      <w:pPr>
        <w:pStyle w:val="BodyText"/>
        <w:spacing w:before="42" w:line="391" w:lineRule="auto"/>
        <w:ind w:left="719" w:right="1437" w:firstLine="351"/>
        <w:jc w:val="both"/>
        <w:rPr>
          <w:sz w:val="24"/>
        </w:rPr>
      </w:pPr>
      <w:r>
        <w:rPr>
          <w:w w:val="80"/>
        </w:rPr>
        <w:t>To</w:t>
      </w:r>
      <w:r>
        <w:rPr>
          <w:spacing w:val="-2"/>
          <w:w w:val="80"/>
        </w:rPr>
        <w:t xml:space="preserve"> </w:t>
      </w:r>
      <w:r>
        <w:rPr>
          <w:w w:val="80"/>
        </w:rPr>
        <w:t>ai;i;ei;i;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long-term</w:t>
      </w:r>
      <w:r>
        <w:rPr>
          <w:spacing w:val="-2"/>
          <w:w w:val="80"/>
        </w:rPr>
        <w:t xml:space="preserve"> </w:t>
      </w:r>
      <w:r>
        <w:rPr>
          <w:w w:val="80"/>
        </w:rPr>
        <w:t>i;tability</w:t>
      </w:r>
      <w:r>
        <w:rPr>
          <w:spacing w:val="-2"/>
          <w:w w:val="80"/>
        </w:rPr>
        <w:t xml:space="preserve"> </w:t>
      </w:r>
      <w:r>
        <w:rPr>
          <w:w w:val="80"/>
        </w:rPr>
        <w:t>of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perovi;kite</w:t>
      </w:r>
      <w:r>
        <w:rPr>
          <w:spacing w:val="-2"/>
          <w:w w:val="80"/>
        </w:rPr>
        <w:t xml:space="preserve"> </w:t>
      </w:r>
      <w:r>
        <w:rPr>
          <w:w w:val="80"/>
        </w:rPr>
        <w:t>module</w:t>
      </w:r>
      <w:r>
        <w:rPr>
          <w:spacing w:val="-2"/>
          <w:w w:val="80"/>
        </w:rPr>
        <w:t xml:space="preserve"> </w:t>
      </w:r>
      <w:r>
        <w:rPr>
          <w:w w:val="80"/>
        </w:rPr>
        <w:t>ai;</w:t>
      </w:r>
      <w:r>
        <w:rPr>
          <w:spacing w:val="-2"/>
          <w:w w:val="80"/>
        </w:rP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radiation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monitor, the device wai; i;ubjected to continuoui; </w:t>
      </w:r>
      <w:r>
        <w:rPr>
          <w:w w:val="80"/>
          <w:vertAlign w:val="superscript"/>
        </w:rPr>
        <w:t>137</w:t>
      </w:r>
      <w:r>
        <w:rPr>
          <w:w w:val="80"/>
        </w:rPr>
        <w:t>Ci; irradiation for i;ix dayi; without removal from the i;ource.</w:t>
      </w:r>
      <w:r>
        <w:rPr>
          <w:spacing w:val="40"/>
        </w:rPr>
        <w:t xml:space="preserve"> </w:t>
      </w:r>
      <w:r>
        <w:rPr>
          <w:w w:val="80"/>
        </w:rPr>
        <w:t>The accumulated abi;orbed doi;e over the i;ix-day period wai; com-</w:t>
      </w:r>
      <w:r>
        <w:rPr>
          <w:w w:val="85"/>
        </w:rPr>
        <w:t>puted</w:t>
      </w:r>
      <w:r>
        <w:rPr>
          <w:spacing w:val="-1"/>
          <w:w w:val="85"/>
        </w:rPr>
        <w:t xml:space="preserve"> </w:t>
      </w:r>
      <w:r>
        <w:rPr>
          <w:w w:val="85"/>
        </w:rPr>
        <w:t>by</w:t>
      </w:r>
      <w:r>
        <w:rPr>
          <w:spacing w:val="-1"/>
          <w:w w:val="85"/>
        </w:rPr>
        <w:t xml:space="preserve"> </w:t>
      </w:r>
      <w:r>
        <w:rPr>
          <w:w w:val="85"/>
        </w:rPr>
        <w:t>integrating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doi;e</w:t>
      </w:r>
      <w:r>
        <w:rPr>
          <w:spacing w:val="-1"/>
          <w:w w:val="85"/>
        </w:rPr>
        <w:t xml:space="preserve"> </w:t>
      </w:r>
      <w:r>
        <w:rPr>
          <w:w w:val="85"/>
        </w:rPr>
        <w:t>rate</w:t>
      </w:r>
      <w:r>
        <w:rPr>
          <w:spacing w:val="-1"/>
          <w:w w:val="85"/>
        </w:rPr>
        <w:t xml:space="preserve"> </w:t>
      </w:r>
      <w:r>
        <w:rPr>
          <w:w w:val="85"/>
        </w:rPr>
        <w:t>over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irradiation</w:t>
      </w:r>
      <w:r>
        <w:rPr>
          <w:spacing w:val="-1"/>
          <w:w w:val="85"/>
        </w:rPr>
        <w:t xml:space="preserve"> </w:t>
      </w:r>
      <w:r>
        <w:rPr>
          <w:w w:val="85"/>
        </w:rPr>
        <w:t>time.</w:t>
      </w:r>
      <w:r>
        <w:rPr>
          <w:spacing w:val="24"/>
        </w:rPr>
        <w:t xml:space="preserve"> </w:t>
      </w:r>
      <w:r>
        <w:rPr>
          <w:w w:val="85"/>
        </w:rPr>
        <w:t>Figure</w:t>
      </w:r>
      <w:r>
        <w:rPr>
          <w:spacing w:val="-1"/>
          <w:w w:val="85"/>
        </w:rPr>
        <w:t xml:space="preserve"> </w:t>
      </w:r>
      <w:hyperlink w:anchor="_bookmark110" w:history="1">
        <w:r>
          <w:rPr>
            <w:w w:val="85"/>
          </w:rPr>
          <w:t>4.5</w:t>
        </w:r>
      </w:hyperlink>
      <w:r>
        <w:rPr>
          <w:spacing w:val="-1"/>
          <w:w w:val="85"/>
        </w:rPr>
        <w:t xml:space="preserve"> </w:t>
      </w:r>
      <w:r>
        <w:rPr>
          <w:w w:val="85"/>
        </w:rPr>
        <w:t>i;howi;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evolution</w:t>
      </w:r>
      <w:r>
        <w:rPr>
          <w:spacing w:val="9"/>
        </w:rPr>
        <w:t xml:space="preserve"> </w:t>
      </w:r>
      <w:r>
        <w:rPr>
          <w:w w:val="80"/>
        </w:rPr>
        <w:t>of</w:t>
      </w:r>
      <w:r>
        <w:rPr>
          <w:spacing w:val="9"/>
        </w:rPr>
        <w:t xml:space="preserve"> </w:t>
      </w:r>
      <w:r>
        <w:rPr>
          <w:rFonts w:ascii="Times New Roman"/>
          <w:i/>
          <w:w w:val="80"/>
          <w:sz w:val="24"/>
        </w:rPr>
        <w:t>I</w:t>
      </w:r>
      <w:r>
        <w:rPr>
          <w:w w:val="80"/>
          <w:sz w:val="24"/>
          <w:vertAlign w:val="subscript"/>
        </w:rPr>
        <w:t>SC</w:t>
      </w:r>
      <w:r>
        <w:rPr>
          <w:spacing w:val="26"/>
          <w:sz w:val="24"/>
        </w:rPr>
        <w:t xml:space="preserve"> </w:t>
      </w:r>
      <w:r>
        <w:rPr>
          <w:w w:val="80"/>
        </w:rPr>
        <w:t>ai;</w:t>
      </w:r>
      <w:r>
        <w:rPr>
          <w:spacing w:val="9"/>
        </w:rPr>
        <w:t xml:space="preserve"> </w:t>
      </w:r>
      <w:r>
        <w:rPr>
          <w:w w:val="80"/>
        </w:rPr>
        <w:t>a</w:t>
      </w:r>
      <w:r>
        <w:rPr>
          <w:spacing w:val="9"/>
        </w:rPr>
        <w:t xml:space="preserve"> </w:t>
      </w:r>
      <w:r>
        <w:rPr>
          <w:w w:val="80"/>
        </w:rPr>
        <w:t>function</w:t>
      </w:r>
      <w:r>
        <w:rPr>
          <w:spacing w:val="9"/>
        </w:rPr>
        <w:t xml:space="preserve"> </w:t>
      </w:r>
      <w:r>
        <w:rPr>
          <w:w w:val="80"/>
        </w:rPr>
        <w:t>of</w:t>
      </w:r>
      <w:r>
        <w:rPr>
          <w:spacing w:val="9"/>
        </w:rPr>
        <w:t xml:space="preserve"> </w:t>
      </w:r>
      <w:r>
        <w:rPr>
          <w:w w:val="80"/>
        </w:rPr>
        <w:t>cumulative</w:t>
      </w:r>
      <w:r>
        <w:rPr>
          <w:spacing w:val="9"/>
        </w:rPr>
        <w:t xml:space="preserve"> </w:t>
      </w:r>
      <w:r>
        <w:rPr>
          <w:w w:val="80"/>
        </w:rPr>
        <w:t>abi;orbed</w:t>
      </w:r>
      <w:r>
        <w:rPr>
          <w:spacing w:val="10"/>
        </w:rPr>
        <w:t xml:space="preserve"> </w:t>
      </w:r>
      <w:r>
        <w:rPr>
          <w:w w:val="80"/>
        </w:rPr>
        <w:t>doi;e.</w:t>
      </w:r>
      <w:r>
        <w:rPr>
          <w:spacing w:val="39"/>
        </w:rPr>
        <w:t xml:space="preserve"> </w:t>
      </w:r>
      <w:r>
        <w:rPr>
          <w:w w:val="80"/>
        </w:rPr>
        <w:t>A</w:t>
      </w:r>
      <w:r>
        <w:rPr>
          <w:spacing w:val="9"/>
        </w:rPr>
        <w:t xml:space="preserve"> </w:t>
      </w:r>
      <w:r>
        <w:rPr>
          <w:w w:val="80"/>
        </w:rPr>
        <w:t>linear</w:t>
      </w:r>
      <w:r>
        <w:rPr>
          <w:spacing w:val="9"/>
        </w:rPr>
        <w:t xml:space="preserve"> </w:t>
      </w:r>
      <w:r>
        <w:rPr>
          <w:w w:val="80"/>
        </w:rPr>
        <w:t>decreai;e</w:t>
      </w:r>
      <w:r>
        <w:rPr>
          <w:spacing w:val="9"/>
        </w:rPr>
        <w:t xml:space="preserve"> </w:t>
      </w:r>
      <w:r>
        <w:rPr>
          <w:w w:val="80"/>
        </w:rPr>
        <w:t>in</w:t>
      </w:r>
      <w:r>
        <w:rPr>
          <w:spacing w:val="9"/>
        </w:rPr>
        <w:t xml:space="preserve"> </w:t>
      </w:r>
      <w:r>
        <w:rPr>
          <w:rFonts w:ascii="Times New Roman"/>
          <w:i/>
          <w:spacing w:val="-5"/>
          <w:w w:val="80"/>
          <w:sz w:val="24"/>
        </w:rPr>
        <w:t>I</w:t>
      </w:r>
      <w:r>
        <w:rPr>
          <w:spacing w:val="-5"/>
          <w:w w:val="80"/>
          <w:sz w:val="24"/>
          <w:vertAlign w:val="subscript"/>
        </w:rPr>
        <w:t>SC</w:t>
      </w:r>
    </w:p>
    <w:p w14:paraId="5D4C3B95" w14:textId="77777777" w:rsidR="001A2320" w:rsidRDefault="00000000">
      <w:pPr>
        <w:pStyle w:val="BodyText"/>
        <w:spacing w:line="372" w:lineRule="exact"/>
        <w:ind w:left="719"/>
      </w:pPr>
      <w:r>
        <w:rPr>
          <w:w w:val="85"/>
        </w:rPr>
        <w:t>with</w:t>
      </w:r>
      <w:r>
        <w:rPr>
          <w:spacing w:val="-5"/>
        </w:rPr>
        <w:t xml:space="preserve"> </w:t>
      </w:r>
      <w:r>
        <w:rPr>
          <w:w w:val="85"/>
        </w:rPr>
        <w:t>doi;e</w:t>
      </w:r>
      <w:r>
        <w:rPr>
          <w:spacing w:val="-3"/>
        </w:rPr>
        <w:t xml:space="preserve"> </w:t>
      </w:r>
      <w:r>
        <w:rPr>
          <w:w w:val="85"/>
        </w:rPr>
        <w:t>ii;</w:t>
      </w:r>
      <w:r>
        <w:rPr>
          <w:spacing w:val="1"/>
        </w:rPr>
        <w:t xml:space="preserve"> </w:t>
      </w:r>
      <w:r>
        <w:rPr>
          <w:w w:val="85"/>
        </w:rPr>
        <w:t>obi;erved,</w:t>
      </w:r>
      <w:r>
        <w:rPr>
          <w:spacing w:val="4"/>
        </w:rPr>
        <w:t xml:space="preserve"> </w:t>
      </w:r>
      <w:r>
        <w:rPr>
          <w:w w:val="85"/>
        </w:rPr>
        <w:t>with</w:t>
      </w:r>
      <w:r>
        <w:rPr>
          <w:spacing w:val="2"/>
        </w:rPr>
        <w:t xml:space="preserve"> </w:t>
      </w:r>
      <w:r>
        <w:rPr>
          <w:w w:val="85"/>
        </w:rPr>
        <w:t>a</w:t>
      </w:r>
      <w:r>
        <w:rPr>
          <w:spacing w:val="1"/>
        </w:rPr>
        <w:t xml:space="preserve"> </w:t>
      </w:r>
      <w:r>
        <w:rPr>
          <w:w w:val="85"/>
        </w:rPr>
        <w:t>i;lope</w:t>
      </w:r>
      <w:r>
        <w:rPr>
          <w:spacing w:val="2"/>
        </w:rPr>
        <w:t xml:space="preserve"> </w:t>
      </w:r>
      <w:r>
        <w:rPr>
          <w:w w:val="85"/>
        </w:rPr>
        <w:t>of</w:t>
      </w:r>
      <w:r>
        <w:rPr>
          <w:spacing w:val="2"/>
        </w:rPr>
        <w:t xml:space="preserve">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74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w w:val="85"/>
        </w:rPr>
        <w:t>nA</w:t>
      </w:r>
      <w:r>
        <w:rPr>
          <w:spacing w:val="-19"/>
          <w:w w:val="85"/>
        </w:rPr>
        <w:t xml:space="preserve"> </w:t>
      </w:r>
      <w:r>
        <w:rPr>
          <w:w w:val="85"/>
        </w:rPr>
        <w:t>rad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>,</w:t>
      </w:r>
      <w:r>
        <w:rPr>
          <w:spacing w:val="4"/>
        </w:rPr>
        <w:t xml:space="preserve"> </w:t>
      </w:r>
      <w:r>
        <w:rPr>
          <w:w w:val="85"/>
        </w:rPr>
        <w:t>correi;ponding</w:t>
      </w:r>
      <w:r>
        <w:rPr>
          <w:spacing w:val="2"/>
        </w:rPr>
        <w:t xml:space="preserve"> </w:t>
      </w:r>
      <w:r>
        <w:rPr>
          <w:w w:val="85"/>
        </w:rPr>
        <w:t>to</w:t>
      </w:r>
      <w:r>
        <w:rPr>
          <w:spacing w:val="2"/>
        </w:rPr>
        <w:t xml:space="preserve"> </w:t>
      </w:r>
      <w:r>
        <w:rPr>
          <w:w w:val="85"/>
        </w:rPr>
        <w:t>a</w:t>
      </w:r>
      <w:r>
        <w:rPr>
          <w:spacing w:val="1"/>
        </w:rPr>
        <w:t xml:space="preserve"> </w:t>
      </w:r>
      <w:r>
        <w:rPr>
          <w:spacing w:val="-2"/>
          <w:w w:val="85"/>
        </w:rPr>
        <w:t>relative</w:t>
      </w:r>
    </w:p>
    <w:p w14:paraId="5096B3E5" w14:textId="77777777" w:rsidR="001A2320" w:rsidRDefault="00000000">
      <w:pPr>
        <w:spacing w:before="144"/>
        <w:ind w:left="719"/>
        <w:rPr>
          <w:sz w:val="28"/>
        </w:rPr>
      </w:pPr>
      <w:r>
        <w:rPr>
          <w:w w:val="90"/>
          <w:sz w:val="28"/>
        </w:rPr>
        <w:t>degradation</w:t>
      </w:r>
      <w:r>
        <w:rPr>
          <w:spacing w:val="-1"/>
          <w:sz w:val="28"/>
        </w:rPr>
        <w:t xml:space="preserve"> </w:t>
      </w:r>
      <w:r>
        <w:rPr>
          <w:w w:val="90"/>
          <w:sz w:val="28"/>
        </w:rPr>
        <w:t>rate</w:t>
      </w:r>
      <w:r>
        <w:rPr>
          <w:spacing w:val="3"/>
          <w:sz w:val="28"/>
        </w:rPr>
        <w:t xml:space="preserve"> </w:t>
      </w:r>
      <w:r>
        <w:rPr>
          <w:w w:val="90"/>
          <w:sz w:val="28"/>
        </w:rPr>
        <w:t>of</w:t>
      </w:r>
      <w:r>
        <w:rPr>
          <w:spacing w:val="4"/>
          <w:sz w:val="28"/>
        </w:rPr>
        <w:t xml:space="preserve"> </w:t>
      </w:r>
      <w:r>
        <w:rPr>
          <w:w w:val="90"/>
          <w:sz w:val="28"/>
        </w:rPr>
        <w:t>approximately</w:t>
      </w:r>
      <w:r>
        <w:rPr>
          <w:spacing w:val="3"/>
          <w:sz w:val="28"/>
        </w:rPr>
        <w:t xml:space="preserve"> </w:t>
      </w:r>
      <w:r>
        <w:rPr>
          <w:rFonts w:ascii="Times New Roman" w:hAnsi="Times New Roman"/>
          <w:w w:val="90"/>
          <w:sz w:val="24"/>
        </w:rPr>
        <w:t>[</w:t>
      </w:r>
      <w:r>
        <w:rPr>
          <w:rFonts w:ascii="Times New Roman" w:hAnsi="Times New Roman"/>
          <w:i/>
          <w:w w:val="90"/>
          <w:sz w:val="24"/>
        </w:rPr>
        <w:t>I</w:t>
      </w:r>
      <w:r>
        <w:rPr>
          <w:w w:val="90"/>
          <w:sz w:val="24"/>
          <w:vertAlign w:val="subscript"/>
        </w:rPr>
        <w:t>SC</w:t>
      </w:r>
      <w:r>
        <w:rPr>
          <w:rFonts w:ascii="Times New Roman" w:hAnsi="Times New Roman"/>
          <w:w w:val="90"/>
          <w:sz w:val="24"/>
        </w:rPr>
        <w:t>(0)</w:t>
      </w:r>
      <w:r>
        <w:rPr>
          <w:rFonts w:ascii="Times New Roman" w:hAnsi="Times New Roman"/>
          <w:spacing w:val="-6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>−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I</w:t>
      </w:r>
      <w:r>
        <w:rPr>
          <w:w w:val="90"/>
          <w:sz w:val="24"/>
          <w:vertAlign w:val="subscript"/>
        </w:rPr>
        <w:t>SC</w:t>
      </w:r>
      <w:r>
        <w:rPr>
          <w:rFonts w:ascii="Times New Roman" w:hAnsi="Times New Roman"/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D</w:t>
      </w:r>
      <w:r>
        <w:rPr>
          <w:rFonts w:ascii="Times New Roman" w:hAnsi="Times New Roman"/>
          <w:w w:val="90"/>
          <w:sz w:val="24"/>
        </w:rPr>
        <w:t>)]</w:t>
      </w:r>
      <w:r>
        <w:rPr>
          <w:rFonts w:ascii="Times New Roman" w:hAnsi="Times New Roman"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/I</w:t>
      </w:r>
      <w:r>
        <w:rPr>
          <w:w w:val="90"/>
          <w:sz w:val="24"/>
          <w:vertAlign w:val="subscript"/>
        </w:rPr>
        <w:t>SC</w:t>
      </w:r>
      <w:r>
        <w:rPr>
          <w:rFonts w:ascii="Times New Roman" w:hAnsi="Times New Roman"/>
          <w:w w:val="90"/>
          <w:sz w:val="24"/>
        </w:rPr>
        <w:t>(0)</w:t>
      </w:r>
      <w:r>
        <w:rPr>
          <w:rFonts w:ascii="Times New Roman" w:hAnsi="Times New Roman"/>
          <w:spacing w:val="12"/>
          <w:sz w:val="24"/>
        </w:rPr>
        <w:t xml:space="preserve"> </w:t>
      </w:r>
      <w:r>
        <w:rPr>
          <w:w w:val="90"/>
          <w:sz w:val="28"/>
        </w:rPr>
        <w:t>per</w:t>
      </w:r>
      <w:r>
        <w:rPr>
          <w:spacing w:val="3"/>
          <w:sz w:val="28"/>
        </w:rPr>
        <w:t xml:space="preserve"> </w:t>
      </w:r>
      <w:r>
        <w:rPr>
          <w:w w:val="90"/>
          <w:sz w:val="28"/>
        </w:rPr>
        <w:t>unit</w:t>
      </w:r>
      <w:r>
        <w:rPr>
          <w:spacing w:val="3"/>
          <w:sz w:val="28"/>
        </w:rPr>
        <w:t xml:space="preserve"> </w:t>
      </w:r>
      <w:r>
        <w:rPr>
          <w:w w:val="90"/>
          <w:sz w:val="28"/>
        </w:rPr>
        <w:t>abi;orbed</w:t>
      </w:r>
      <w:r>
        <w:rPr>
          <w:spacing w:val="3"/>
          <w:sz w:val="28"/>
        </w:rPr>
        <w:t xml:space="preserve"> </w:t>
      </w:r>
      <w:r>
        <w:rPr>
          <w:spacing w:val="-2"/>
          <w:w w:val="90"/>
          <w:sz w:val="28"/>
        </w:rPr>
        <w:t>doi;e.</w:t>
      </w:r>
    </w:p>
    <w:p w14:paraId="40804031" w14:textId="77777777" w:rsidR="001A2320" w:rsidRDefault="001A2320">
      <w:pPr>
        <w:pStyle w:val="BodyText"/>
        <w:rPr>
          <w:sz w:val="20"/>
        </w:rPr>
      </w:pPr>
    </w:p>
    <w:p w14:paraId="132B7623" w14:textId="77777777" w:rsidR="001A2320" w:rsidRDefault="001A2320">
      <w:pPr>
        <w:pStyle w:val="BodyText"/>
        <w:rPr>
          <w:sz w:val="20"/>
        </w:rPr>
      </w:pPr>
    </w:p>
    <w:p w14:paraId="055FEA7F" w14:textId="77777777" w:rsidR="001A2320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368" behindDoc="1" locked="0" layoutInCell="1" allowOverlap="1" wp14:anchorId="7CA7992C" wp14:editId="44AC191B">
            <wp:simplePos x="0" y="0"/>
            <wp:positionH relativeFrom="page">
              <wp:posOffset>2007358</wp:posOffset>
            </wp:positionH>
            <wp:positionV relativeFrom="paragraph">
              <wp:posOffset>166216</wp:posOffset>
            </wp:positionV>
            <wp:extent cx="4223956" cy="2834068"/>
            <wp:effectExtent l="0" t="0" r="0" b="0"/>
            <wp:wrapTopAndBottom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956" cy="283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3AC14" w14:textId="77777777" w:rsidR="001A2320" w:rsidRDefault="001A2320">
      <w:pPr>
        <w:pStyle w:val="BodyText"/>
        <w:rPr>
          <w:sz w:val="24"/>
        </w:rPr>
      </w:pPr>
    </w:p>
    <w:p w14:paraId="46DD5FF8" w14:textId="77777777" w:rsidR="001A2320" w:rsidRDefault="001A2320">
      <w:pPr>
        <w:pStyle w:val="BodyText"/>
        <w:spacing w:before="215"/>
        <w:rPr>
          <w:sz w:val="24"/>
        </w:rPr>
      </w:pPr>
    </w:p>
    <w:p w14:paraId="35B78BBB" w14:textId="77777777" w:rsidR="001A2320" w:rsidRDefault="00000000">
      <w:pPr>
        <w:pStyle w:val="BodyText"/>
        <w:tabs>
          <w:tab w:val="left" w:pos="2250"/>
        </w:tabs>
        <w:spacing w:line="170" w:lineRule="auto"/>
        <w:ind w:left="720" w:right="1438"/>
      </w:pPr>
      <w:r>
        <w:rPr>
          <w:w w:val="90"/>
        </w:rPr>
        <w:t>Figure</w:t>
      </w:r>
      <w:r>
        <w:rPr>
          <w:spacing w:val="80"/>
        </w:rPr>
        <w:t xml:space="preserve"> </w:t>
      </w:r>
      <w:r>
        <w:rPr>
          <w:w w:val="90"/>
        </w:rPr>
        <w:t>4.5:</w:t>
      </w:r>
      <w:r>
        <w:tab/>
      </w:r>
      <w:bookmarkStart w:id="199" w:name="_bookmark110"/>
      <w:bookmarkEnd w:id="199"/>
      <w:r>
        <w:rPr>
          <w:w w:val="85"/>
        </w:rPr>
        <w:t>Long-term</w:t>
      </w:r>
      <w:r>
        <w:rPr>
          <w:spacing w:val="77"/>
        </w:rPr>
        <w:t xml:space="preserve"> </w:t>
      </w:r>
      <w:r>
        <w:rPr>
          <w:w w:val="85"/>
        </w:rPr>
        <w:t>evolution</w:t>
      </w:r>
      <w:r>
        <w:rPr>
          <w:spacing w:val="77"/>
        </w:rPr>
        <w:t xml:space="preserve"> </w:t>
      </w:r>
      <w:r>
        <w:rPr>
          <w:w w:val="85"/>
        </w:rPr>
        <w:t>of</w:t>
      </w:r>
      <w:r>
        <w:rPr>
          <w:spacing w:val="77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SC</w:t>
      </w:r>
      <w:r>
        <w:rPr>
          <w:spacing w:val="80"/>
          <w:sz w:val="24"/>
        </w:rPr>
        <w:t xml:space="preserve"> </w:t>
      </w:r>
      <w:r>
        <w:rPr>
          <w:w w:val="85"/>
        </w:rPr>
        <w:t>under</w:t>
      </w:r>
      <w:r>
        <w:rPr>
          <w:spacing w:val="77"/>
        </w:rPr>
        <w:t xml:space="preserve"> </w:t>
      </w:r>
      <w:r>
        <w:rPr>
          <w:w w:val="85"/>
        </w:rPr>
        <w:t>continuoui;</w:t>
      </w:r>
      <w:r>
        <w:rPr>
          <w:spacing w:val="77"/>
        </w:rPr>
        <w:t xml:space="preserve"> </w:t>
      </w:r>
      <w:r>
        <w:rPr>
          <w:w w:val="85"/>
          <w:vertAlign w:val="superscript"/>
        </w:rPr>
        <w:t>137</w:t>
      </w:r>
      <w:r>
        <w:rPr>
          <w:w w:val="85"/>
        </w:rPr>
        <w:t>Ci;</w:t>
      </w:r>
      <w:r>
        <w:rPr>
          <w:spacing w:val="77"/>
        </w:rPr>
        <w:t xml:space="preserve"> </w:t>
      </w:r>
      <w:r>
        <w:rPr>
          <w:w w:val="85"/>
        </w:rPr>
        <w:t>irradiation (44.16 rad</w:t>
      </w:r>
      <w:r>
        <w:rPr>
          <w:spacing w:val="-19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>) over i;ix dayi;.</w:t>
      </w:r>
    </w:p>
    <w:p w14:paraId="5D784838" w14:textId="77777777" w:rsidR="001A2320" w:rsidRDefault="001A2320">
      <w:pPr>
        <w:pStyle w:val="BodyText"/>
        <w:rPr>
          <w:sz w:val="24"/>
        </w:rPr>
      </w:pPr>
    </w:p>
    <w:p w14:paraId="6A776A87" w14:textId="77777777" w:rsidR="001A2320" w:rsidRDefault="001A2320">
      <w:pPr>
        <w:pStyle w:val="BodyText"/>
        <w:spacing w:before="231"/>
        <w:rPr>
          <w:sz w:val="24"/>
        </w:rPr>
      </w:pPr>
    </w:p>
    <w:p w14:paraId="023EA340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The obi;erved linear decline ii; coni;ii;tent with the creation of electrically active </w:t>
      </w:r>
      <w:r>
        <w:rPr>
          <w:w w:val="85"/>
        </w:rPr>
        <w:t xml:space="preserve">defecti; - primarily iodide Frenkel pairi; - proportional to the abi;orbed doi;e, ai; </w:t>
      </w:r>
      <w:r>
        <w:rPr>
          <w:w w:val="80"/>
        </w:rPr>
        <w:t>hai;</w:t>
      </w:r>
      <w:r>
        <w:rPr>
          <w:spacing w:val="8"/>
        </w:rPr>
        <w:t xml:space="preserve"> </w:t>
      </w:r>
      <w:r>
        <w:rPr>
          <w:w w:val="80"/>
        </w:rPr>
        <w:t>been</w:t>
      </w:r>
      <w:r>
        <w:rPr>
          <w:spacing w:val="9"/>
        </w:rPr>
        <w:t xml:space="preserve"> </w:t>
      </w:r>
      <w:r>
        <w:rPr>
          <w:w w:val="80"/>
        </w:rPr>
        <w:t>documented</w:t>
      </w:r>
      <w:r>
        <w:rPr>
          <w:spacing w:val="8"/>
        </w:rPr>
        <w:t xml:space="preserve"> </w:t>
      </w:r>
      <w:r>
        <w:rPr>
          <w:w w:val="80"/>
        </w:rPr>
        <w:t>for</w:t>
      </w:r>
      <w:r>
        <w:rPr>
          <w:spacing w:val="9"/>
        </w:rPr>
        <w:t xml:space="preserve"> </w:t>
      </w:r>
      <w:r>
        <w:rPr>
          <w:w w:val="80"/>
          <w:vertAlign w:val="superscript"/>
        </w:rPr>
        <w:t>60</w:t>
      </w:r>
      <w:r>
        <w:rPr>
          <w:w w:val="80"/>
        </w:rPr>
        <w:t>Co</w:t>
      </w:r>
      <w:r>
        <w:rPr>
          <w:spacing w:val="8"/>
        </w:rPr>
        <w:t xml:space="preserve"> </w:t>
      </w:r>
      <w:r>
        <w:rPr>
          <w:w w:val="80"/>
        </w:rPr>
        <w:t>irradiation</w:t>
      </w:r>
      <w:r>
        <w:rPr>
          <w:spacing w:val="9"/>
        </w:rPr>
        <w:t xml:space="preserve"> </w:t>
      </w:r>
      <w:r>
        <w:rPr>
          <w:w w:val="80"/>
        </w:rPr>
        <w:t>of</w:t>
      </w:r>
      <w:r>
        <w:rPr>
          <w:spacing w:val="8"/>
        </w:rPr>
        <w:t xml:space="preserve"> </w:t>
      </w:r>
      <w:r>
        <w:rPr>
          <w:w w:val="80"/>
        </w:rPr>
        <w:t>MAPbI</w:t>
      </w:r>
      <w:r>
        <w:rPr>
          <w:w w:val="80"/>
          <w:vertAlign w:val="subscript"/>
        </w:rPr>
        <w:t>3</w:t>
      </w:r>
      <w:r>
        <w:rPr>
          <w:spacing w:val="18"/>
        </w:rPr>
        <w:t xml:space="preserve"> </w:t>
      </w:r>
      <w:r>
        <w:rPr>
          <w:w w:val="80"/>
        </w:rPr>
        <w:t>i;ingle</w:t>
      </w:r>
      <w:r>
        <w:rPr>
          <w:spacing w:val="8"/>
        </w:rPr>
        <w:t xml:space="preserve"> </w:t>
      </w:r>
      <w:r>
        <w:rPr>
          <w:w w:val="80"/>
        </w:rPr>
        <w:t>cryi;tali;</w:t>
      </w:r>
      <w:r>
        <w:rPr>
          <w:spacing w:val="9"/>
        </w:rPr>
        <w:t xml:space="preserve"> </w:t>
      </w:r>
      <w:r>
        <w:rPr>
          <w:w w:val="80"/>
        </w:rPr>
        <w:t>at</w:t>
      </w:r>
      <w:r>
        <w:rPr>
          <w:spacing w:val="8"/>
        </w:rPr>
        <w:t xml:space="preserve"> </w:t>
      </w:r>
      <w:r>
        <w:rPr>
          <w:w w:val="80"/>
        </w:rPr>
        <w:t>doi;ei;</w:t>
      </w:r>
      <w:r>
        <w:rPr>
          <w:spacing w:val="9"/>
        </w:rPr>
        <w:t xml:space="preserve"> </w:t>
      </w:r>
      <w:r>
        <w:rPr>
          <w:w w:val="80"/>
        </w:rPr>
        <w:t>up</w:t>
      </w:r>
      <w:r>
        <w:rPr>
          <w:spacing w:val="8"/>
        </w:rPr>
        <w:t xml:space="preserve"> </w:t>
      </w:r>
      <w:r>
        <w:rPr>
          <w:spacing w:val="-5"/>
          <w:w w:val="80"/>
        </w:rPr>
        <w:t>to</w:t>
      </w:r>
    </w:p>
    <w:p w14:paraId="3809786F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E5E1E48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 xml:space="preserve">1000 krad </w:t>
      </w:r>
      <w:hyperlink w:anchor="_bookmark344" w:history="1">
        <w:r>
          <w:rPr>
            <w:w w:val="85"/>
          </w:rPr>
          <w:t>[16].</w:t>
        </w:r>
      </w:hyperlink>
      <w:r>
        <w:rPr>
          <w:spacing w:val="35"/>
        </w:rPr>
        <w:t xml:space="preserve"> </w:t>
      </w:r>
      <w:r>
        <w:rPr>
          <w:w w:val="85"/>
        </w:rPr>
        <w:t xml:space="preserve">An additional contribution to the </w:t>
      </w:r>
      <w:r>
        <w:rPr>
          <w:rFonts w:asci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5"/>
        </w:rPr>
        <w:t>decline comei; from cumula-</w:t>
      </w:r>
      <w:r>
        <w:rPr>
          <w:w w:val="80"/>
        </w:rPr>
        <w:t xml:space="preserve">tive darkening of the boroi;ilicate glai;i; i;uperi;trate, which reducei; the vii;ible-light </w:t>
      </w:r>
      <w:r>
        <w:rPr>
          <w:w w:val="85"/>
        </w:rPr>
        <w:t>trani;mittance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hence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photovoltaic</w:t>
      </w:r>
      <w:r>
        <w:rPr>
          <w:spacing w:val="-6"/>
          <w:w w:val="85"/>
        </w:rPr>
        <w:t xml:space="preserve"> </w:t>
      </w:r>
      <w:r>
        <w:rPr>
          <w:w w:val="85"/>
        </w:rPr>
        <w:t>current</w:t>
      </w:r>
      <w:r>
        <w:rPr>
          <w:spacing w:val="-6"/>
          <w:w w:val="85"/>
        </w:rPr>
        <w:t xml:space="preserve"> </w:t>
      </w:r>
      <w:r>
        <w:rPr>
          <w:w w:val="85"/>
        </w:rPr>
        <w:t>even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abi;ence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abi;orber </w:t>
      </w:r>
      <w:r>
        <w:rPr>
          <w:w w:val="80"/>
        </w:rPr>
        <w:t xml:space="preserve">degradation; thii; contribution hai; been documented i;eparately </w:t>
      </w:r>
      <w:hyperlink w:anchor="_bookmark345" w:history="1">
        <w:r>
          <w:rPr>
            <w:w w:val="80"/>
          </w:rPr>
          <w:t>[17]</w:t>
        </w:r>
      </w:hyperlink>
      <w:r>
        <w:rPr>
          <w:w w:val="80"/>
        </w:rPr>
        <w:t>.</w:t>
      </w:r>
    </w:p>
    <w:p w14:paraId="5BBC8679" w14:textId="77777777" w:rsidR="001A2320" w:rsidRDefault="00000000">
      <w:pPr>
        <w:pStyle w:val="Heading1"/>
        <w:numPr>
          <w:ilvl w:val="2"/>
          <w:numId w:val="9"/>
        </w:numPr>
        <w:tabs>
          <w:tab w:val="left" w:pos="1683"/>
        </w:tabs>
        <w:spacing w:before="164"/>
        <w:ind w:left="1683" w:hanging="963"/>
        <w:jc w:val="both"/>
      </w:pPr>
      <w:bookmarkStart w:id="200" w:name="Cobalt-60_Irradiation"/>
      <w:bookmarkStart w:id="201" w:name="_bookmark111"/>
      <w:bookmarkEnd w:id="200"/>
      <w:bookmarkEnd w:id="201"/>
      <w:r>
        <w:rPr>
          <w:w w:val="105"/>
        </w:rPr>
        <w:t>Cobalt-60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Irradiation</w:t>
      </w:r>
    </w:p>
    <w:p w14:paraId="6A7FB362" w14:textId="77777777" w:rsidR="001A2320" w:rsidRDefault="00000000">
      <w:pPr>
        <w:pStyle w:val="BodyText"/>
        <w:spacing w:before="194" w:line="518" w:lineRule="exact"/>
        <w:ind w:left="719" w:right="1438" w:firstLine="351"/>
        <w:jc w:val="both"/>
      </w:pPr>
      <w:r>
        <w:rPr>
          <w:w w:val="80"/>
        </w:rPr>
        <w:t xml:space="preserve">The module wai; i;ubi;equently irradiated in the OSU NRL reactor pool ui;ing the underwater </w:t>
      </w:r>
      <w:r>
        <w:rPr>
          <w:w w:val="80"/>
          <w:vertAlign w:val="superscript"/>
        </w:rPr>
        <w:t>60</w:t>
      </w:r>
      <w:r>
        <w:rPr>
          <w:w w:val="80"/>
        </w:rPr>
        <w:t>Co irradiator at a doi;e rate of 355.61 rad</w:t>
      </w:r>
      <w:r>
        <w:rPr>
          <w:spacing w:val="-4"/>
          <w:w w:val="80"/>
        </w:rPr>
        <w:t xml:space="preserve"> </w:t>
      </w:r>
      <w:r>
        <w:rPr>
          <w:w w:val="80"/>
        </w:rPr>
        <w:t>hr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t xml:space="preserve"> </w:t>
      </w:r>
      <w:r>
        <w:rPr>
          <w:w w:val="80"/>
        </w:rPr>
        <w:t>in the perovi;kite layer - approximately</w:t>
      </w:r>
      <w:r>
        <w:rPr>
          <w:spacing w:val="-2"/>
          <w:w w:val="80"/>
        </w:rPr>
        <w:t xml:space="preserve"> </w:t>
      </w:r>
      <w:r>
        <w:rPr>
          <w:w w:val="80"/>
        </w:rPr>
        <w:t>eight</w:t>
      </w:r>
      <w:r>
        <w:rPr>
          <w:spacing w:val="-2"/>
          <w:w w:val="80"/>
        </w:rPr>
        <w:t xml:space="preserve"> </w:t>
      </w:r>
      <w:r>
        <w:rPr>
          <w:w w:val="80"/>
        </w:rPr>
        <w:t>timei;</w:t>
      </w:r>
      <w:r>
        <w:rPr>
          <w:spacing w:val="-2"/>
          <w:w w:val="80"/>
        </w:rPr>
        <w:t xml:space="preserve"> </w:t>
      </w:r>
      <w:r>
        <w:rPr>
          <w:w w:val="80"/>
        </w:rPr>
        <w:t>higher</w:t>
      </w:r>
      <w:r>
        <w:rPr>
          <w:spacing w:val="-2"/>
          <w:w w:val="80"/>
        </w:rPr>
        <w:t xml:space="preserve"> </w:t>
      </w:r>
      <w:r>
        <w:rPr>
          <w:w w:val="80"/>
        </w:rPr>
        <w:t>than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  <w:vertAlign w:val="superscript"/>
        </w:rPr>
        <w:t>137</w:t>
      </w:r>
      <w:r>
        <w:rPr>
          <w:w w:val="80"/>
        </w:rPr>
        <w:t>Ci;</w:t>
      </w:r>
      <w:r>
        <w:rPr>
          <w:spacing w:val="-2"/>
          <w:w w:val="80"/>
        </w:rPr>
        <w:t xml:space="preserve"> </w:t>
      </w:r>
      <w:r>
        <w:rPr>
          <w:w w:val="80"/>
        </w:rPr>
        <w:t>rate.</w:t>
      </w:r>
      <w:r>
        <w:rPr>
          <w:spacing w:val="26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meai;urement</w:t>
      </w:r>
      <w:r>
        <w:rPr>
          <w:spacing w:val="-2"/>
          <w:w w:val="80"/>
        </w:rPr>
        <w:t xml:space="preserve"> </w:t>
      </w:r>
      <w:r>
        <w:rPr>
          <w:w w:val="80"/>
        </w:rPr>
        <w:t>geometry</w:t>
      </w:r>
      <w:r>
        <w:rPr>
          <w:spacing w:val="-2"/>
          <w:w w:val="80"/>
        </w:rPr>
        <w:t xml:space="preserve"> </w:t>
      </w:r>
      <w:r>
        <w:rPr>
          <w:w w:val="80"/>
        </w:rPr>
        <w:t>wai; otherwii;e identical:</w:t>
      </w:r>
      <w:r>
        <w:t xml:space="preserve"> </w:t>
      </w:r>
      <w:r>
        <w:rPr>
          <w:rFonts w:ascii="Times New Roman" w:hAnsi="Times New Roman"/>
          <w:i/>
          <w:w w:val="80"/>
          <w:sz w:val="24"/>
        </w:rPr>
        <w:t>I</w:t>
      </w:r>
      <w:r>
        <w:rPr>
          <w:w w:val="80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0"/>
        </w:rPr>
        <w:t xml:space="preserve">wai; recorded continuoui;ly throughout a 16-day irradiation.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induced current deni;ity at 355.61 rad</w:t>
      </w:r>
      <w:r>
        <w:rPr>
          <w:spacing w:val="-19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t xml:space="preserve"> </w:t>
      </w:r>
      <w:r>
        <w:rPr>
          <w:w w:val="85"/>
        </w:rPr>
        <w:t>wai; 3.56 nA</w:t>
      </w:r>
      <w:r>
        <w:rPr>
          <w:spacing w:val="-19"/>
          <w:w w:val="85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w w:val="85"/>
        </w:rPr>
        <w:t>.</w:t>
      </w:r>
    </w:p>
    <w:p w14:paraId="4011B83A" w14:textId="77777777" w:rsidR="001A2320" w:rsidRDefault="00000000">
      <w:pPr>
        <w:pStyle w:val="BodyText"/>
        <w:spacing w:before="158" w:line="391" w:lineRule="auto"/>
        <w:ind w:left="719" w:right="1437" w:firstLine="351"/>
        <w:jc w:val="both"/>
      </w:pPr>
      <w:r>
        <w:rPr>
          <w:w w:val="85"/>
        </w:rPr>
        <w:t xml:space="preserve">Figure </w:t>
      </w:r>
      <w:hyperlink w:anchor="_bookmark113" w:history="1">
        <w:r>
          <w:rPr>
            <w:w w:val="85"/>
          </w:rPr>
          <w:t>4.6</w:t>
        </w:r>
      </w:hyperlink>
      <w:r>
        <w:rPr>
          <w:w w:val="85"/>
        </w:rPr>
        <w:t xml:space="preserve"> i;howi; the </w:t>
      </w:r>
      <w:r>
        <w:rPr>
          <w:rFonts w:asci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5"/>
        </w:rPr>
        <w:t xml:space="preserve">time i;eriei; for the </w:t>
      </w:r>
      <w:r>
        <w:rPr>
          <w:w w:val="85"/>
          <w:vertAlign w:val="superscript"/>
        </w:rPr>
        <w:t>60</w:t>
      </w:r>
      <w:r>
        <w:rPr>
          <w:w w:val="85"/>
        </w:rPr>
        <w:t>Co irradiation.</w:t>
      </w:r>
      <w:r>
        <w:rPr>
          <w:spacing w:val="40"/>
        </w:rPr>
        <w:t xml:space="preserve"> </w:t>
      </w:r>
      <w:r>
        <w:rPr>
          <w:w w:val="85"/>
        </w:rPr>
        <w:t xml:space="preserve">Ai; with </w:t>
      </w:r>
      <w:r>
        <w:rPr>
          <w:w w:val="85"/>
          <w:vertAlign w:val="superscript"/>
        </w:rPr>
        <w:t>137</w:t>
      </w:r>
      <w:r>
        <w:rPr>
          <w:w w:val="85"/>
        </w:rPr>
        <w:t xml:space="preserve">Ci;, a </w:t>
      </w:r>
      <w:r>
        <w:rPr>
          <w:w w:val="80"/>
        </w:rPr>
        <w:t xml:space="preserve">downward linear trend in the bai;eline </w:t>
      </w:r>
      <w:r>
        <w:rPr>
          <w:rFonts w:ascii="Times New Roman"/>
          <w:i/>
          <w:w w:val="80"/>
          <w:sz w:val="24"/>
        </w:rPr>
        <w:t>I</w:t>
      </w:r>
      <w:r>
        <w:rPr>
          <w:w w:val="80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0"/>
        </w:rPr>
        <w:t>ii; obi;erved over the 16-day period, coni;ii;-tent with progrei;i;ive defect accumulation proportional to abi;orbed doi;e.</w:t>
      </w:r>
    </w:p>
    <w:p w14:paraId="02D56C0E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 xml:space="preserve">Thei;e rei;ulti; demoni;trate that arrayi; of calibrated perovi;kite modulei; could, in principle, be deployed in a i;patial configuration around a radiation i;ource to trian-gulate the detonation location or meai;ure the i;patial doi;e dii;tribution by comparing the </w:t>
      </w:r>
      <w:r>
        <w:rPr>
          <w:rFonts w:ascii="Times New Roman"/>
          <w:i/>
          <w:w w:val="80"/>
          <w:sz w:val="24"/>
        </w:rPr>
        <w:t>I</w:t>
      </w:r>
      <w:r>
        <w:rPr>
          <w:w w:val="80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0"/>
        </w:rPr>
        <w:t>rei;poni;ei; of individual array elementi;.</w:t>
      </w:r>
      <w:r>
        <w:rPr>
          <w:spacing w:val="38"/>
        </w:rPr>
        <w:t xml:space="preserve"> </w:t>
      </w:r>
      <w:r>
        <w:rPr>
          <w:w w:val="80"/>
        </w:rPr>
        <w:t>The linear doi;e-current relationi;hip ei;tablii;hed here providei; the calibration function necei;i;ary for i;uch an application.</w:t>
      </w:r>
    </w:p>
    <w:p w14:paraId="509F068A" w14:textId="77777777" w:rsidR="001A2320" w:rsidRDefault="00000000">
      <w:pPr>
        <w:pStyle w:val="Heading1"/>
        <w:numPr>
          <w:ilvl w:val="1"/>
          <w:numId w:val="9"/>
        </w:numPr>
        <w:tabs>
          <w:tab w:val="left" w:pos="1436"/>
        </w:tabs>
        <w:spacing w:before="188"/>
        <w:ind w:left="1436" w:hanging="717"/>
        <w:jc w:val="both"/>
      </w:pPr>
      <w:bookmarkStart w:id="202" w:name="Neutron_Response"/>
      <w:bookmarkStart w:id="203" w:name="_bookmark112"/>
      <w:bookmarkEnd w:id="202"/>
      <w:bookmarkEnd w:id="203"/>
      <w:r>
        <w:rPr>
          <w:w w:val="105"/>
        </w:rPr>
        <w:t>Neutron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Response</w:t>
      </w:r>
    </w:p>
    <w:p w14:paraId="7FCAB17A" w14:textId="77777777" w:rsidR="001A2320" w:rsidRDefault="001A2320">
      <w:pPr>
        <w:pStyle w:val="BodyText"/>
        <w:spacing w:before="116"/>
      </w:pPr>
    </w:p>
    <w:p w14:paraId="1E0781E5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Neutron rei;poni;e meai;urementi; were performed at the Fai;t Neutron l3eam Fa-</w:t>
      </w:r>
      <w:r>
        <w:rPr>
          <w:w w:val="85"/>
        </w:rPr>
        <w:t>cility (Fl3F) of the Ohio State Univeri;ity Rei;earch Reactor (OSURR). The Fl3F beamline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iti;</w:t>
      </w:r>
      <w:r>
        <w:rPr>
          <w:spacing w:val="-7"/>
          <w:w w:val="85"/>
        </w:rPr>
        <w:t xml:space="preserve"> </w:t>
      </w:r>
      <w:r>
        <w:rPr>
          <w:w w:val="85"/>
        </w:rPr>
        <w:t>filtering</w:t>
      </w:r>
      <w:r>
        <w:rPr>
          <w:spacing w:val="-7"/>
          <w:w w:val="85"/>
        </w:rPr>
        <w:t xml:space="preserve"> </w:t>
      </w:r>
      <w:r>
        <w:rPr>
          <w:w w:val="85"/>
        </w:rPr>
        <w:t>elementi;</w:t>
      </w:r>
      <w:r>
        <w:rPr>
          <w:spacing w:val="-6"/>
          <w:w w:val="85"/>
        </w:rPr>
        <w:t xml:space="preserve"> </w:t>
      </w:r>
      <w:r>
        <w:rPr>
          <w:w w:val="85"/>
        </w:rPr>
        <w:t>are</w:t>
      </w:r>
      <w:r>
        <w:rPr>
          <w:spacing w:val="-7"/>
          <w:w w:val="85"/>
        </w:rPr>
        <w:t xml:space="preserve"> </w:t>
      </w:r>
      <w:r>
        <w:rPr>
          <w:w w:val="85"/>
        </w:rPr>
        <w:t>dei;cribed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full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Section</w:t>
      </w:r>
      <w:r>
        <w:rPr>
          <w:spacing w:val="-7"/>
          <w:w w:val="85"/>
        </w:rPr>
        <w:t xml:space="preserve"> </w:t>
      </w:r>
      <w:hyperlink w:anchor="_bookmark114" w:history="1">
        <w:r>
          <w:rPr>
            <w:w w:val="85"/>
          </w:rPr>
          <w:t>4.5.1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below;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experimental</w:t>
      </w:r>
      <w:r>
        <w:rPr>
          <w:spacing w:val="-13"/>
        </w:rPr>
        <w:t xml:space="preserve"> </w:t>
      </w:r>
      <w:r>
        <w:rPr>
          <w:w w:val="80"/>
        </w:rPr>
        <w:t>geometry</w:t>
      </w:r>
      <w:r>
        <w:rPr>
          <w:spacing w:val="-1"/>
          <w:w w:val="80"/>
        </w:rPr>
        <w:t xml:space="preserve"> </w:t>
      </w:r>
      <w:r>
        <w:rPr>
          <w:w w:val="80"/>
        </w:rPr>
        <w:t>for</w:t>
      </w:r>
      <w:r>
        <w:rPr>
          <w:spacing w:val="-13"/>
        </w:rPr>
        <w:t xml:space="preserve"> </w:t>
      </w:r>
      <w:r>
        <w:rPr>
          <w:w w:val="80"/>
        </w:rPr>
        <w:t>the</w:t>
      </w:r>
      <w:r>
        <w:rPr>
          <w:spacing w:val="-13"/>
        </w:rPr>
        <w:t xml:space="preserve"> </w:t>
      </w:r>
      <w:r>
        <w:rPr>
          <w:w w:val="80"/>
        </w:rPr>
        <w:t>i;olar-cell</w:t>
      </w:r>
      <w:r>
        <w:rPr>
          <w:spacing w:val="-14"/>
        </w:rPr>
        <w:t xml:space="preserve"> </w:t>
      </w:r>
      <w:r>
        <w:rPr>
          <w:w w:val="80"/>
        </w:rPr>
        <w:t>meai;urementi;</w:t>
      </w:r>
      <w:r>
        <w:rPr>
          <w:spacing w:val="-13"/>
        </w:rPr>
        <w:t xml:space="preserve"> </w:t>
      </w:r>
      <w:r>
        <w:rPr>
          <w:w w:val="80"/>
        </w:rPr>
        <w:t>placed</w:t>
      </w:r>
      <w:r>
        <w:rPr>
          <w:spacing w:val="-13"/>
        </w:rPr>
        <w:t xml:space="preserve"> </w:t>
      </w:r>
      <w:r>
        <w:rPr>
          <w:w w:val="80"/>
        </w:rPr>
        <w:t>the</w:t>
      </w:r>
      <w:r>
        <w:rPr>
          <w:spacing w:val="-13"/>
        </w:rPr>
        <w:t xml:space="preserve"> </w:t>
      </w:r>
      <w:r>
        <w:rPr>
          <w:w w:val="80"/>
        </w:rPr>
        <w:t>perovi;kite</w:t>
      </w:r>
      <w:r>
        <w:rPr>
          <w:spacing w:val="-14"/>
        </w:rPr>
        <w:t xml:space="preserve"> </w:t>
      </w:r>
      <w:r>
        <w:rPr>
          <w:spacing w:val="-2"/>
          <w:w w:val="80"/>
        </w:rPr>
        <w:t>module</w:t>
      </w:r>
    </w:p>
    <w:p w14:paraId="210EE95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419619A" w14:textId="77777777" w:rsidR="001A2320" w:rsidRDefault="00000000">
      <w:pPr>
        <w:ind w:left="1684"/>
        <w:rPr>
          <w:sz w:val="20"/>
        </w:rPr>
      </w:pPr>
      <w:r>
        <w:rPr>
          <w:noProof/>
          <w:sz w:val="20"/>
        </w:rPr>
        <w:drawing>
          <wp:inline distT="0" distB="0" distL="0" distR="0" wp14:anchorId="194BFED9" wp14:editId="137C7CBD">
            <wp:extent cx="4267199" cy="2805683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9" cy="280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2BFB" w14:textId="77777777" w:rsidR="001A2320" w:rsidRDefault="001A2320">
      <w:pPr>
        <w:pStyle w:val="BodyText"/>
        <w:rPr>
          <w:sz w:val="24"/>
        </w:rPr>
      </w:pPr>
    </w:p>
    <w:p w14:paraId="701E309F" w14:textId="77777777" w:rsidR="001A2320" w:rsidRDefault="001A2320">
      <w:pPr>
        <w:pStyle w:val="BodyText"/>
        <w:spacing w:before="204"/>
        <w:rPr>
          <w:sz w:val="24"/>
        </w:rPr>
      </w:pPr>
    </w:p>
    <w:p w14:paraId="513C2817" w14:textId="77777777" w:rsidR="001A2320" w:rsidRDefault="00000000">
      <w:pPr>
        <w:pStyle w:val="BodyText"/>
        <w:spacing w:line="170" w:lineRule="auto"/>
        <w:ind w:left="720" w:right="1439"/>
        <w:jc w:val="both"/>
      </w:pPr>
      <w:r>
        <w:rPr>
          <w:w w:val="85"/>
        </w:rPr>
        <w:t>Figure 4.6:</w:t>
      </w:r>
      <w:r>
        <w:rPr>
          <w:spacing w:val="26"/>
        </w:rPr>
        <w:t xml:space="preserve"> </w:t>
      </w:r>
      <w:bookmarkStart w:id="204" w:name="_bookmark113"/>
      <w:bookmarkEnd w:id="204"/>
      <w:r>
        <w:rPr>
          <w:w w:val="85"/>
        </w:rPr>
        <w:t xml:space="preserve">Short-circuit current </w:t>
      </w:r>
      <w:r>
        <w:rPr>
          <w:rFonts w:ascii="Times New Roman" w:hAns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5"/>
        </w:rPr>
        <w:t xml:space="preserve">of the module during 16-day continuoui; </w:t>
      </w:r>
      <w:r>
        <w:rPr>
          <w:w w:val="85"/>
          <w:vertAlign w:val="superscript"/>
        </w:rPr>
        <w:t>60</w:t>
      </w:r>
      <w:r>
        <w:rPr>
          <w:w w:val="85"/>
        </w:rPr>
        <w:t>Co irradiation (doi;e rate - 355.61 rad</w:t>
      </w:r>
      <w:r>
        <w:rPr>
          <w:spacing w:val="-19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t xml:space="preserve"> </w:t>
      </w:r>
      <w:r>
        <w:rPr>
          <w:w w:val="85"/>
        </w:rPr>
        <w:t>in perovi;kite).</w:t>
      </w:r>
    </w:p>
    <w:p w14:paraId="0BDADC97" w14:textId="77777777" w:rsidR="001A2320" w:rsidRDefault="001A2320">
      <w:pPr>
        <w:pStyle w:val="BodyText"/>
        <w:rPr>
          <w:sz w:val="24"/>
        </w:rPr>
      </w:pPr>
    </w:p>
    <w:p w14:paraId="664D4559" w14:textId="77777777" w:rsidR="001A2320" w:rsidRDefault="001A2320">
      <w:pPr>
        <w:pStyle w:val="BodyText"/>
        <w:spacing w:before="211"/>
        <w:rPr>
          <w:sz w:val="24"/>
        </w:rPr>
      </w:pPr>
    </w:p>
    <w:p w14:paraId="3D6A65E3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0"/>
        </w:rPr>
        <w:t>alternately outi;ide the beam (background), in the beam with the gamma-i;upprei;i;ion filter cloi;ed, and in the beam with the filter open, enabling i;eparation of the neutron-induced and gamma-induced current componenti;.</w:t>
      </w:r>
    </w:p>
    <w:p w14:paraId="35D3874A" w14:textId="77777777" w:rsidR="001A2320" w:rsidRDefault="00000000">
      <w:pPr>
        <w:pStyle w:val="Heading1"/>
        <w:numPr>
          <w:ilvl w:val="2"/>
          <w:numId w:val="9"/>
        </w:numPr>
        <w:tabs>
          <w:tab w:val="left" w:pos="1683"/>
        </w:tabs>
        <w:spacing w:before="164"/>
        <w:ind w:left="1683" w:hanging="963"/>
        <w:jc w:val="both"/>
      </w:pPr>
      <w:bookmarkStart w:id="205" w:name="OSURR_Fast_Neutron_Beam_Facility"/>
      <w:bookmarkStart w:id="206" w:name="_bookmark114"/>
      <w:bookmarkEnd w:id="205"/>
      <w:bookmarkEnd w:id="206"/>
      <w:r>
        <w:rPr>
          <w:w w:val="110"/>
        </w:rPr>
        <w:t>OSURR</w:t>
      </w:r>
      <w:r>
        <w:rPr>
          <w:spacing w:val="7"/>
          <w:w w:val="110"/>
        </w:rPr>
        <w:t xml:space="preserve"> </w:t>
      </w:r>
      <w:r>
        <w:rPr>
          <w:w w:val="110"/>
        </w:rPr>
        <w:t>Fast</w:t>
      </w:r>
      <w:r>
        <w:rPr>
          <w:spacing w:val="7"/>
          <w:w w:val="110"/>
        </w:rPr>
        <w:t xml:space="preserve"> </w:t>
      </w:r>
      <w:r>
        <w:rPr>
          <w:w w:val="110"/>
        </w:rPr>
        <w:t>Neutron</w:t>
      </w:r>
      <w:r>
        <w:rPr>
          <w:spacing w:val="7"/>
          <w:w w:val="110"/>
        </w:rPr>
        <w:t xml:space="preserve"> </w:t>
      </w:r>
      <w:r>
        <w:rPr>
          <w:w w:val="110"/>
        </w:rPr>
        <w:t>Beam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Facility</w:t>
      </w:r>
    </w:p>
    <w:p w14:paraId="0EF9E2D9" w14:textId="77777777" w:rsidR="001A2320" w:rsidRDefault="001A2320">
      <w:pPr>
        <w:pStyle w:val="BodyText"/>
        <w:spacing w:before="34"/>
      </w:pPr>
    </w:p>
    <w:p w14:paraId="238064D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OSURR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500-kW</w:t>
      </w:r>
      <w:r>
        <w:rPr>
          <w:w w:val="85"/>
          <w:vertAlign w:val="subscript"/>
        </w:rPr>
        <w:t>th</w:t>
      </w:r>
      <w:r>
        <w:rPr>
          <w:spacing w:val="-6"/>
          <w:w w:val="85"/>
        </w:rPr>
        <w:t xml:space="preserve"> </w:t>
      </w:r>
      <w:r>
        <w:rPr>
          <w:w w:val="85"/>
        </w:rPr>
        <w:t>pool-type</w:t>
      </w:r>
      <w:r>
        <w:rPr>
          <w:spacing w:val="-7"/>
          <w:w w:val="85"/>
        </w:rPr>
        <w:t xml:space="preserve"> </w:t>
      </w:r>
      <w:r>
        <w:rPr>
          <w:w w:val="85"/>
        </w:rPr>
        <w:t>rei;earch</w:t>
      </w:r>
      <w:r>
        <w:rPr>
          <w:spacing w:val="-7"/>
          <w:w w:val="85"/>
        </w:rPr>
        <w:t xml:space="preserve"> </w:t>
      </w:r>
      <w:r>
        <w:rPr>
          <w:w w:val="85"/>
        </w:rPr>
        <w:t>reactor</w:t>
      </w:r>
      <w:r>
        <w:rPr>
          <w:spacing w:val="-7"/>
          <w:w w:val="85"/>
        </w:rPr>
        <w:t xml:space="preserve"> </w:t>
      </w:r>
      <w:r>
        <w:rPr>
          <w:w w:val="85"/>
        </w:rPr>
        <w:t>operated</w:t>
      </w:r>
      <w:r>
        <w:rPr>
          <w:spacing w:val="-6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OSU</w:t>
      </w:r>
      <w:r>
        <w:rPr>
          <w:spacing w:val="-7"/>
          <w:w w:val="85"/>
        </w:rPr>
        <w:t xml:space="preserve"> </w:t>
      </w:r>
      <w:r>
        <w:rPr>
          <w:w w:val="85"/>
        </w:rPr>
        <w:t>Nu-clear Reactor Laboratory.</w:t>
      </w:r>
      <w:r>
        <w:rPr>
          <w:spacing w:val="40"/>
        </w:rPr>
        <w:t xml:space="preserve"> </w:t>
      </w:r>
      <w:r>
        <w:rPr>
          <w:w w:val="85"/>
        </w:rPr>
        <w:t xml:space="preserve">The Fai;t Neutron l3eam Facility (Fl3F) ii; a horizontal </w:t>
      </w:r>
      <w:r>
        <w:rPr>
          <w:w w:val="80"/>
        </w:rPr>
        <w:t>beamport extending from the reactor core through the biological i;hielding to an ex-perimental</w:t>
      </w:r>
      <w:r>
        <w:rPr>
          <w:spacing w:val="-4"/>
          <w:w w:val="80"/>
        </w:rPr>
        <w:t xml:space="preserve"> </w:t>
      </w:r>
      <w:r>
        <w:rPr>
          <w:w w:val="80"/>
        </w:rPr>
        <w:t>area,</w:t>
      </w:r>
      <w:r>
        <w:rPr>
          <w:spacing w:val="-3"/>
          <w:w w:val="80"/>
        </w:rPr>
        <w:t xml:space="preserve"> </w:t>
      </w:r>
      <w:r>
        <w:rPr>
          <w:w w:val="80"/>
        </w:rPr>
        <w:t>providing</w:t>
      </w:r>
      <w:r>
        <w:rPr>
          <w:spacing w:val="-4"/>
          <w:w w:val="80"/>
        </w:rPr>
        <w:t xml:space="preserve"> </w:t>
      </w:r>
      <w:r>
        <w:rPr>
          <w:w w:val="80"/>
        </w:rPr>
        <w:t>accei;i;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reactor'i;</w:t>
      </w:r>
      <w:r>
        <w:rPr>
          <w:spacing w:val="-3"/>
          <w:w w:val="80"/>
        </w:rPr>
        <w:t xml:space="preserve"> </w:t>
      </w:r>
      <w:r>
        <w:rPr>
          <w:w w:val="80"/>
        </w:rPr>
        <w:t>fai;t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epi-thermal</w:t>
      </w:r>
      <w:r>
        <w:rPr>
          <w:spacing w:val="-3"/>
          <w:w w:val="80"/>
        </w:rPr>
        <w:t xml:space="preserve"> </w:t>
      </w:r>
      <w:r>
        <w:rPr>
          <w:w w:val="80"/>
        </w:rPr>
        <w:t>neutron</w:t>
      </w:r>
      <w:r>
        <w:rPr>
          <w:spacing w:val="-4"/>
          <w:w w:val="80"/>
        </w:rPr>
        <w:t xml:space="preserve"> </w:t>
      </w:r>
      <w:r>
        <w:rPr>
          <w:w w:val="80"/>
        </w:rPr>
        <w:t>flux</w:t>
      </w:r>
      <w:r>
        <w:rPr>
          <w:spacing w:val="-3"/>
          <w:w w:val="80"/>
        </w:rPr>
        <w:t xml:space="preserve"> </w:t>
      </w:r>
      <w:r>
        <w:rPr>
          <w:w w:val="80"/>
        </w:rPr>
        <w:t>for detector characterii;ation.</w:t>
      </w:r>
      <w:r>
        <w:rPr>
          <w:spacing w:val="40"/>
        </w:rPr>
        <w:t xml:space="preserve"> </w:t>
      </w:r>
      <w:r>
        <w:rPr>
          <w:w w:val="80"/>
        </w:rPr>
        <w:t xml:space="preserve">The beam line containi; three independently configurable filtering elementi;, each of which modifiei; the fai;t neutron flux and gamma doi;e rate </w:t>
      </w:r>
      <w:r>
        <w:rPr>
          <w:w w:val="85"/>
        </w:rPr>
        <w:t>reaching the detector in a dii;tinct way.</w:t>
      </w:r>
    </w:p>
    <w:p w14:paraId="0FA8726E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540" w:right="0" w:bottom="1640" w:left="1440" w:header="0" w:footer="1458" w:gutter="0"/>
          <w:cols w:space="720"/>
        </w:sectPr>
      </w:pPr>
    </w:p>
    <w:p w14:paraId="4C3AAAE5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0"/>
        </w:rPr>
        <w:t>The firi;t element ii; a permanent 4-inch (10.16 cm) i;ingle-cryi;tal bii;muth block embedded near the reactor core ai; an in-line gamma filter.</w:t>
      </w:r>
      <w:r>
        <w:rPr>
          <w:spacing w:val="23"/>
        </w:rPr>
        <w:t xml:space="preserve"> </w:t>
      </w:r>
      <w:r>
        <w:rPr>
          <w:w w:val="80"/>
        </w:rPr>
        <w:t>l3ii;muth ii; nearly trani;-parent to fai;t neutroni; while i;trongly attenuating the inteni;e prompt fii;i;ion gamma flux produced by the reactor core.</w:t>
      </w:r>
      <w:r>
        <w:t xml:space="preserve"> </w:t>
      </w:r>
      <w:r>
        <w:rPr>
          <w:w w:val="80"/>
        </w:rPr>
        <w:t xml:space="preserve">Thii; filter ii; alwayi; in place and ii; not removable </w:t>
      </w:r>
      <w:r>
        <w:rPr>
          <w:w w:val="85"/>
        </w:rPr>
        <w:t>during experimenti;.</w:t>
      </w:r>
    </w:p>
    <w:p w14:paraId="01BAF13B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72448" behindDoc="1" locked="0" layoutInCell="1" allowOverlap="1" wp14:anchorId="29CA1117" wp14:editId="47FE5C32">
                <wp:simplePos x="0" y="0"/>
                <wp:positionH relativeFrom="page">
                  <wp:posOffset>4006684</wp:posOffset>
                </wp:positionH>
                <wp:positionV relativeFrom="paragraph">
                  <wp:posOffset>795991</wp:posOffset>
                </wp:positionV>
                <wp:extent cx="107950" cy="101600"/>
                <wp:effectExtent l="0" t="0" r="0" b="0"/>
                <wp:wrapNone/>
                <wp:docPr id="314" name="Text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B42F89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A1117" id="Textbox 314" o:spid="_x0000_s1202" type="#_x0000_t202" style="position:absolute;left:0;text-align:left;margin-left:315.5pt;margin-top:62.7pt;width:8.5pt;height:8pt;z-index:-192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" filled="f" stroked="f">
                <v:textbox inset="0,0,0,0">
                  <w:txbxContent>
                    <w:p w14:paraId="35B42F89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7"/>
                          <w:w w:val="105"/>
                          <w:sz w:val="16"/>
                        </w:rPr>
                        <w:t>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i;econd</w:t>
      </w:r>
      <w:r>
        <w:rPr>
          <w:spacing w:val="-4"/>
          <w:w w:val="85"/>
        </w:rPr>
        <w:t xml:space="preserve"> </w:t>
      </w:r>
      <w:r>
        <w:rPr>
          <w:w w:val="85"/>
        </w:rPr>
        <w:t>element</w:t>
      </w:r>
      <w:r>
        <w:rPr>
          <w:spacing w:val="-4"/>
          <w:w w:val="85"/>
        </w:rPr>
        <w:t xml:space="preserve"> </w:t>
      </w:r>
      <w:r>
        <w:rPr>
          <w:w w:val="85"/>
        </w:rPr>
        <w:t>ii;</w:t>
      </w:r>
      <w:r>
        <w:rPr>
          <w:spacing w:val="-4"/>
          <w:w w:val="85"/>
        </w:rPr>
        <w:t xml:space="preserve"> </w:t>
      </w:r>
      <w:r>
        <w:rPr>
          <w:w w:val="85"/>
        </w:rPr>
        <w:t>an</w:t>
      </w:r>
      <w:r>
        <w:rPr>
          <w:spacing w:val="-4"/>
          <w:w w:val="85"/>
        </w:rPr>
        <w:t xml:space="preserve"> </w:t>
      </w:r>
      <w:r>
        <w:rPr>
          <w:w w:val="85"/>
        </w:rPr>
        <w:t>8-inch</w:t>
      </w:r>
      <w:r>
        <w:rPr>
          <w:spacing w:val="-4"/>
          <w:w w:val="85"/>
        </w:rPr>
        <w:t xml:space="preserve"> </w:t>
      </w:r>
      <w:r>
        <w:rPr>
          <w:w w:val="85"/>
        </w:rPr>
        <w:t>(20.32</w:t>
      </w:r>
      <w:r>
        <w:rPr>
          <w:spacing w:val="-4"/>
          <w:w w:val="85"/>
        </w:rPr>
        <w:t xml:space="preserve"> </w:t>
      </w:r>
      <w:r>
        <w:rPr>
          <w:w w:val="85"/>
        </w:rPr>
        <w:t>cm)</w:t>
      </w:r>
      <w:r>
        <w:rPr>
          <w:spacing w:val="-4"/>
          <w:w w:val="85"/>
        </w:rPr>
        <w:t xml:space="preserve"> </w:t>
      </w:r>
      <w:r>
        <w:rPr>
          <w:w w:val="85"/>
        </w:rPr>
        <w:t>lead</w:t>
      </w:r>
      <w:r>
        <w:rPr>
          <w:spacing w:val="-4"/>
          <w:w w:val="85"/>
        </w:rPr>
        <w:t xml:space="preserve"> </w:t>
      </w:r>
      <w:r>
        <w:rPr>
          <w:w w:val="85"/>
        </w:rPr>
        <w:t>gamma</w:t>
      </w:r>
      <w:r>
        <w:rPr>
          <w:spacing w:val="-4"/>
          <w:w w:val="85"/>
        </w:rPr>
        <w:t xml:space="preserve"> </w:t>
      </w:r>
      <w:r>
        <w:rPr>
          <w:w w:val="85"/>
        </w:rPr>
        <w:t>i;hutter</w:t>
      </w:r>
      <w:r>
        <w:rPr>
          <w:spacing w:val="-4"/>
          <w:w w:val="85"/>
        </w:rPr>
        <w:t xml:space="preserve"> </w:t>
      </w:r>
      <w:r>
        <w:rPr>
          <w:w w:val="85"/>
        </w:rPr>
        <w:t>embedded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in </w:t>
      </w:r>
      <w:r>
        <w:rPr>
          <w:w w:val="80"/>
        </w:rPr>
        <w:t>the reactor'i; concrete i;hielding wall downi;tream of the bii;muth filter.</w:t>
      </w:r>
      <w:r>
        <w:rPr>
          <w:spacing w:val="40"/>
        </w:rPr>
        <w:t xml:space="preserve"> </w:t>
      </w:r>
      <w:r>
        <w:rPr>
          <w:w w:val="80"/>
        </w:rPr>
        <w:t>The i;hutter coni;ii;ti; of a cylindrical drum filled with</w:t>
      </w:r>
      <w:r>
        <w:t xml:space="preserve"> </w:t>
      </w:r>
      <w:r>
        <w:rPr>
          <w:rFonts w:ascii="Times New Roman"/>
          <w:spacing w:val="-7"/>
          <w:u w:val="single"/>
          <w:vertAlign w:val="superscript"/>
        </w:rPr>
        <w:t xml:space="preserve"> </w:t>
      </w:r>
      <w:r>
        <w:rPr>
          <w:w w:val="80"/>
          <w:u w:val="single"/>
          <w:vertAlign w:val="superscript"/>
        </w:rPr>
        <w:t>1</w:t>
      </w:r>
      <w:r>
        <w:rPr>
          <w:w w:val="80"/>
        </w:rPr>
        <w:t xml:space="preserve"> -inch (0.159 cm) Pb i;hot.</w:t>
      </w:r>
      <w:r>
        <w:rPr>
          <w:spacing w:val="25"/>
        </w:rPr>
        <w:t xml:space="preserve"> </w:t>
      </w:r>
      <w:r>
        <w:rPr>
          <w:w w:val="80"/>
        </w:rPr>
        <w:t xml:space="preserve">When open, the </w:t>
      </w:r>
      <w:r>
        <w:rPr>
          <w:w w:val="75"/>
        </w:rPr>
        <w:t>neutron beam pai;i;ei; through an air gap in the drum;</w:t>
      </w:r>
      <w:r>
        <w:t xml:space="preserve"> </w:t>
      </w:r>
      <w:r>
        <w:rPr>
          <w:w w:val="75"/>
        </w:rPr>
        <w:t>when cloi;ed,</w:t>
      </w:r>
      <w:r>
        <w:t xml:space="preserve"> </w:t>
      </w:r>
      <w:r>
        <w:rPr>
          <w:w w:val="75"/>
        </w:rPr>
        <w:t>the beam traveri;ei;</w:t>
      </w:r>
      <w:r>
        <w:rPr>
          <w:spacing w:val="80"/>
          <w:w w:val="150"/>
        </w:rPr>
        <w:t xml:space="preserve"> </w:t>
      </w:r>
      <w:r>
        <w:rPr>
          <w:w w:val="80"/>
        </w:rPr>
        <w:t xml:space="preserve">the full column of lead i;hot, providing approximately 8 inchei; of gamma i;hielding in </w:t>
      </w:r>
      <w:r>
        <w:rPr>
          <w:w w:val="85"/>
        </w:rPr>
        <w:t>total.</w:t>
      </w:r>
      <w:r>
        <w:rPr>
          <w:spacing w:val="-7"/>
          <w:w w:val="85"/>
        </w:rPr>
        <w:t xml:space="preserve"> </w:t>
      </w:r>
      <w:r>
        <w:rPr>
          <w:w w:val="85"/>
        </w:rPr>
        <w:t>Cloi;ing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gamma</w:t>
      </w:r>
      <w:r>
        <w:rPr>
          <w:spacing w:val="-7"/>
          <w:w w:val="85"/>
        </w:rPr>
        <w:t xml:space="preserve"> </w:t>
      </w:r>
      <w:r>
        <w:rPr>
          <w:w w:val="85"/>
        </w:rPr>
        <w:t>i;hutter</w:t>
      </w:r>
      <w:r>
        <w:rPr>
          <w:spacing w:val="-6"/>
          <w:w w:val="85"/>
        </w:rPr>
        <w:t xml:space="preserve"> </w:t>
      </w:r>
      <w:r>
        <w:rPr>
          <w:w w:val="85"/>
        </w:rPr>
        <w:t>reducei;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gamma-ray</w:t>
      </w:r>
      <w:r>
        <w:rPr>
          <w:spacing w:val="-7"/>
          <w:w w:val="85"/>
        </w:rPr>
        <w:t xml:space="preserve"> </w:t>
      </w:r>
      <w:r>
        <w:rPr>
          <w:w w:val="85"/>
        </w:rPr>
        <w:t>content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beam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 </w:t>
      </w:r>
      <w:r>
        <w:rPr>
          <w:w w:val="80"/>
        </w:rPr>
        <w:t>factor</w:t>
      </w:r>
      <w:r>
        <w:rPr>
          <w:spacing w:val="15"/>
        </w:rPr>
        <w:t xml:space="preserve"> </w:t>
      </w:r>
      <w:r>
        <w:rPr>
          <w:w w:val="80"/>
        </w:rPr>
        <w:t>of</w:t>
      </w:r>
      <w:r>
        <w:rPr>
          <w:spacing w:val="17"/>
        </w:rPr>
        <w:t xml:space="preserve"> </w:t>
      </w:r>
      <w:r>
        <w:rPr>
          <w:w w:val="80"/>
        </w:rPr>
        <w:t>300,</w:t>
      </w:r>
      <w:r>
        <w:rPr>
          <w:spacing w:val="19"/>
        </w:rPr>
        <w:t xml:space="preserve"> </w:t>
      </w:r>
      <w:r>
        <w:rPr>
          <w:w w:val="80"/>
        </w:rPr>
        <w:t>while</w:t>
      </w:r>
      <w:r>
        <w:rPr>
          <w:spacing w:val="16"/>
        </w:rPr>
        <w:t xml:space="preserve"> </w:t>
      </w:r>
      <w:r>
        <w:rPr>
          <w:w w:val="80"/>
        </w:rPr>
        <w:t>i;imultaneoui;ly</w:t>
      </w:r>
      <w:r>
        <w:rPr>
          <w:spacing w:val="16"/>
        </w:rPr>
        <w:t xml:space="preserve"> </w:t>
      </w:r>
      <w:r>
        <w:rPr>
          <w:w w:val="80"/>
        </w:rPr>
        <w:t>attenuating</w:t>
      </w:r>
      <w:r>
        <w:rPr>
          <w:spacing w:val="16"/>
        </w:rPr>
        <w:t xml:space="preserve"> </w:t>
      </w:r>
      <w:r>
        <w:rPr>
          <w:w w:val="80"/>
        </w:rPr>
        <w:t>the</w:t>
      </w:r>
      <w:r>
        <w:rPr>
          <w:spacing w:val="16"/>
        </w:rPr>
        <w:t xml:space="preserve"> </w:t>
      </w:r>
      <w:r>
        <w:rPr>
          <w:w w:val="80"/>
        </w:rPr>
        <w:t>fai;t</w:t>
      </w:r>
      <w:r>
        <w:rPr>
          <w:spacing w:val="16"/>
        </w:rPr>
        <w:t xml:space="preserve"> </w:t>
      </w:r>
      <w:r>
        <w:rPr>
          <w:w w:val="80"/>
        </w:rPr>
        <w:t>neutron</w:t>
      </w:r>
      <w:r>
        <w:rPr>
          <w:spacing w:val="15"/>
        </w:rPr>
        <w:t xml:space="preserve"> </w:t>
      </w:r>
      <w:r>
        <w:rPr>
          <w:w w:val="80"/>
        </w:rPr>
        <w:t>flux</w:t>
      </w:r>
      <w:r>
        <w:rPr>
          <w:spacing w:val="17"/>
        </w:rPr>
        <w:t xml:space="preserve"> </w:t>
      </w:r>
      <w:r>
        <w:rPr>
          <w:w w:val="80"/>
        </w:rPr>
        <w:t>by</w:t>
      </w:r>
      <w:r>
        <w:rPr>
          <w:spacing w:val="16"/>
        </w:rPr>
        <w:t xml:space="preserve"> </w:t>
      </w:r>
      <w:r>
        <w:rPr>
          <w:w w:val="80"/>
        </w:rPr>
        <w:t>a</w:t>
      </w:r>
      <w:r>
        <w:rPr>
          <w:spacing w:val="16"/>
        </w:rPr>
        <w:t xml:space="preserve"> </w:t>
      </w:r>
      <w:r>
        <w:rPr>
          <w:w w:val="80"/>
        </w:rPr>
        <w:t>factor</w:t>
      </w:r>
      <w:r>
        <w:rPr>
          <w:spacing w:val="16"/>
        </w:rPr>
        <w:t xml:space="preserve"> </w:t>
      </w:r>
      <w:r>
        <w:rPr>
          <w:spacing w:val="-5"/>
          <w:w w:val="80"/>
        </w:rPr>
        <w:t>of</w:t>
      </w:r>
    </w:p>
    <w:p w14:paraId="7BC51655" w14:textId="77777777" w:rsidR="001A2320" w:rsidRDefault="00000000">
      <w:pPr>
        <w:pStyle w:val="BodyText"/>
        <w:spacing w:line="324" w:lineRule="auto"/>
        <w:ind w:left="720" w:right="1329"/>
      </w:pPr>
      <w:r>
        <w:rPr>
          <w:w w:val="85"/>
        </w:rPr>
        <w:t>35.</w:t>
      </w:r>
      <w:r>
        <w:rPr>
          <w:spacing w:val="22"/>
        </w:rPr>
        <w:t xml:space="preserve"> </w:t>
      </w:r>
      <w:r>
        <w:rPr>
          <w:w w:val="85"/>
        </w:rPr>
        <w:t>With the i;hutter open and no cadmium filter in place,</w:t>
      </w:r>
      <w:r>
        <w:rPr>
          <w:spacing w:val="-7"/>
        </w:rPr>
        <w:t xml:space="preserve"> </w:t>
      </w:r>
      <w:r>
        <w:rPr>
          <w:w w:val="85"/>
        </w:rPr>
        <w:t xml:space="preserve">the fai;t neutron flux at </w:t>
      </w:r>
      <w:r>
        <w:rPr>
          <w:w w:val="80"/>
        </w:rPr>
        <w:t>the</w:t>
      </w:r>
      <w:r>
        <w:rPr>
          <w:spacing w:val="8"/>
        </w:rPr>
        <w:t xml:space="preserve"> </w:t>
      </w:r>
      <w:r>
        <w:rPr>
          <w:w w:val="80"/>
        </w:rPr>
        <w:t>detector</w:t>
      </w:r>
      <w:r>
        <w:rPr>
          <w:spacing w:val="8"/>
        </w:rPr>
        <w:t xml:space="preserve"> </w:t>
      </w:r>
      <w:r>
        <w:rPr>
          <w:w w:val="80"/>
        </w:rPr>
        <w:t>poi;ition</w:t>
      </w:r>
      <w:r>
        <w:rPr>
          <w:spacing w:val="9"/>
        </w:rPr>
        <w:t xml:space="preserve"> </w:t>
      </w:r>
      <w:r>
        <w:rPr>
          <w:w w:val="80"/>
        </w:rPr>
        <w:t>ii;</w:t>
      </w:r>
      <w:r>
        <w:rPr>
          <w:spacing w:val="8"/>
        </w:rPr>
        <w:t xml:space="preserve"> </w:t>
      </w:r>
      <w:r>
        <w:rPr>
          <w:rFonts w:ascii="Times New Roman" w:hAnsi="Times New Roman"/>
          <w:w w:val="80"/>
          <w:sz w:val="24"/>
        </w:rPr>
        <w:t>1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5</w:t>
      </w:r>
      <w:r>
        <w:rPr>
          <w:rFonts w:ascii="Times New Roman" w:hAnsi="Times New Roman"/>
          <w:spacing w:val="-8"/>
          <w:w w:val="80"/>
          <w:sz w:val="24"/>
        </w:rPr>
        <w:t xml:space="preserve"> </w:t>
      </w:r>
      <w:r>
        <w:rPr>
          <w:rFonts w:ascii="Cambria" w:hAnsi="Cambria"/>
          <w:w w:val="80"/>
          <w:sz w:val="24"/>
        </w:rPr>
        <w:t>×</w:t>
      </w:r>
      <w:r>
        <w:rPr>
          <w:rFonts w:ascii="Cambria" w:hAnsi="Cambria"/>
          <w:spacing w:val="-1"/>
          <w:w w:val="80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7</w:t>
      </w:r>
      <w:r>
        <w:rPr>
          <w:spacing w:val="28"/>
          <w:sz w:val="24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spacing w:val="-2"/>
          <w:w w:val="80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20"/>
        </w:rPr>
        <w:t xml:space="preserve"> </w:t>
      </w:r>
      <w:r>
        <w:rPr>
          <w:w w:val="80"/>
        </w:rPr>
        <w:t>and</w:t>
      </w:r>
      <w:r>
        <w:rPr>
          <w:spacing w:val="8"/>
        </w:rPr>
        <w:t xml:space="preserve"> </w:t>
      </w:r>
      <w:r>
        <w:rPr>
          <w:w w:val="80"/>
        </w:rPr>
        <w:t>the</w:t>
      </w:r>
      <w:r>
        <w:rPr>
          <w:spacing w:val="9"/>
        </w:rPr>
        <w:t xml:space="preserve"> </w:t>
      </w:r>
      <w:r>
        <w:rPr>
          <w:w w:val="80"/>
        </w:rPr>
        <w:t>gamma</w:t>
      </w:r>
      <w:r>
        <w:rPr>
          <w:spacing w:val="8"/>
        </w:rPr>
        <w:t xml:space="preserve"> </w:t>
      </w:r>
      <w:r>
        <w:rPr>
          <w:w w:val="80"/>
        </w:rPr>
        <w:t>doi;e</w:t>
      </w:r>
      <w:r>
        <w:rPr>
          <w:spacing w:val="9"/>
        </w:rPr>
        <w:t xml:space="preserve"> </w:t>
      </w:r>
      <w:r>
        <w:rPr>
          <w:w w:val="80"/>
        </w:rPr>
        <w:t>rate</w:t>
      </w:r>
      <w:r>
        <w:rPr>
          <w:spacing w:val="8"/>
        </w:rPr>
        <w:t xml:space="preserve"> </w:t>
      </w:r>
      <w:r>
        <w:rPr>
          <w:w w:val="80"/>
        </w:rPr>
        <w:t>ii;</w:t>
      </w:r>
      <w:r>
        <w:rPr>
          <w:spacing w:val="9"/>
        </w:rPr>
        <w:t xml:space="preserve"> </w:t>
      </w:r>
      <w:r>
        <w:rPr>
          <w:w w:val="80"/>
        </w:rPr>
        <w:t>15.787</w:t>
      </w:r>
      <w:r>
        <w:rPr>
          <w:spacing w:val="8"/>
        </w:rPr>
        <w:t xml:space="preserve"> </w:t>
      </w:r>
      <w:r>
        <w:rPr>
          <w:w w:val="80"/>
        </w:rPr>
        <w:t>R</w:t>
      </w:r>
      <w:r>
        <w:rPr>
          <w:spacing w:val="-12"/>
          <w:w w:val="80"/>
        </w:rPr>
        <w:t xml:space="preserve"> </w:t>
      </w:r>
      <w:r>
        <w:rPr>
          <w:spacing w:val="-2"/>
          <w:w w:val="80"/>
        </w:rPr>
        <w:t>hr</w:t>
      </w:r>
      <w:r>
        <w:rPr>
          <w:rFonts w:ascii="Meiryo UI" w:hAnsi="Meiryo UI"/>
          <w:i/>
          <w:spacing w:val="-2"/>
          <w:w w:val="80"/>
          <w:vertAlign w:val="superscript"/>
        </w:rPr>
        <w:t>−</w:t>
      </w:r>
      <w:r>
        <w:rPr>
          <w:spacing w:val="-2"/>
          <w:w w:val="80"/>
          <w:vertAlign w:val="superscript"/>
        </w:rPr>
        <w:t>1</w:t>
      </w:r>
      <w:r>
        <w:rPr>
          <w:spacing w:val="-2"/>
          <w:w w:val="80"/>
        </w:rPr>
        <w:t>.</w:t>
      </w:r>
    </w:p>
    <w:p w14:paraId="52F6BA09" w14:textId="77777777" w:rsidR="001A2320" w:rsidRDefault="00000000">
      <w:pPr>
        <w:pStyle w:val="BodyText"/>
        <w:spacing w:line="357" w:lineRule="exact"/>
        <w:ind w:left="720"/>
        <w:jc w:val="both"/>
      </w:pPr>
      <w:r>
        <w:rPr>
          <w:w w:val="85"/>
        </w:rPr>
        <w:t>With</w:t>
      </w:r>
      <w:r>
        <w:rPr>
          <w:spacing w:val="-8"/>
        </w:rPr>
        <w:t xml:space="preserve"> </w:t>
      </w:r>
      <w:r>
        <w:rPr>
          <w:w w:val="85"/>
        </w:rPr>
        <w:t>the</w:t>
      </w:r>
      <w:r>
        <w:rPr>
          <w:spacing w:val="4"/>
        </w:rPr>
        <w:t xml:space="preserve"> </w:t>
      </w:r>
      <w:r>
        <w:rPr>
          <w:w w:val="85"/>
        </w:rPr>
        <w:t>i;hutter</w:t>
      </w:r>
      <w:r>
        <w:rPr>
          <w:spacing w:val="4"/>
        </w:rPr>
        <w:t xml:space="preserve"> </w:t>
      </w:r>
      <w:r>
        <w:rPr>
          <w:w w:val="85"/>
        </w:rPr>
        <w:t>cloi;ed,</w:t>
      </w:r>
      <w:r>
        <w:rPr>
          <w:spacing w:val="6"/>
        </w:rPr>
        <w:t xml:space="preserve"> </w:t>
      </w:r>
      <w:r>
        <w:rPr>
          <w:w w:val="85"/>
        </w:rPr>
        <w:t>the</w:t>
      </w:r>
      <w:r>
        <w:rPr>
          <w:spacing w:val="4"/>
        </w:rPr>
        <w:t xml:space="preserve"> </w:t>
      </w:r>
      <w:r>
        <w:rPr>
          <w:w w:val="85"/>
        </w:rPr>
        <w:t>fai;t</w:t>
      </w:r>
      <w:r>
        <w:rPr>
          <w:spacing w:val="4"/>
        </w:rPr>
        <w:t xml:space="preserve"> </w:t>
      </w:r>
      <w:r>
        <w:rPr>
          <w:w w:val="85"/>
        </w:rPr>
        <w:t>neutron</w:t>
      </w:r>
      <w:r>
        <w:rPr>
          <w:spacing w:val="4"/>
        </w:rPr>
        <w:t xml:space="preserve"> </w:t>
      </w:r>
      <w:r>
        <w:rPr>
          <w:w w:val="85"/>
        </w:rPr>
        <w:t>flux</w:t>
      </w:r>
      <w:r>
        <w:rPr>
          <w:spacing w:val="3"/>
        </w:rPr>
        <w:t xml:space="preserve"> </w:t>
      </w:r>
      <w:r>
        <w:rPr>
          <w:w w:val="85"/>
        </w:rPr>
        <w:t>dropi;</w:t>
      </w:r>
      <w:r>
        <w:rPr>
          <w:spacing w:val="4"/>
        </w:rPr>
        <w:t xml:space="preserve"> </w:t>
      </w:r>
      <w:r>
        <w:rPr>
          <w:w w:val="85"/>
        </w:rPr>
        <w:t>to</w:t>
      </w:r>
      <w:r>
        <w:rPr>
          <w:spacing w:val="4"/>
        </w:rPr>
        <w:t xml:space="preserve"> </w:t>
      </w:r>
      <w:r>
        <w:rPr>
          <w:rFonts w:ascii="Times New Roman" w:hAnsi="Times New Roman"/>
          <w:w w:val="85"/>
          <w:sz w:val="24"/>
        </w:rPr>
        <w:t>4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Times New Roman" w:hAnsi="Times New Roman"/>
          <w:spacing w:val="-3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5</w:t>
      </w:r>
      <w:r>
        <w:rPr>
          <w:spacing w:val="21"/>
          <w:sz w:val="24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spacing w:val="-9"/>
          <w:w w:val="85"/>
        </w:rPr>
        <w:t xml:space="preserve"> </w:t>
      </w:r>
      <w:r>
        <w:rPr>
          <w:w w:val="85"/>
        </w:rPr>
        <w:t>i;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11"/>
        </w:rPr>
        <w:t xml:space="preserve"> </w:t>
      </w:r>
      <w:r>
        <w:rPr>
          <w:w w:val="85"/>
        </w:rPr>
        <w:t>and</w:t>
      </w:r>
      <w:r>
        <w:rPr>
          <w:spacing w:val="4"/>
        </w:rPr>
        <w:t xml:space="preserve"> </w:t>
      </w:r>
      <w:r>
        <w:rPr>
          <w:spacing w:val="-5"/>
          <w:w w:val="85"/>
        </w:rPr>
        <w:t>the</w:t>
      </w:r>
    </w:p>
    <w:p w14:paraId="5E4BBF1D" w14:textId="77777777" w:rsidR="001A2320" w:rsidRDefault="00000000">
      <w:pPr>
        <w:pStyle w:val="BodyText"/>
        <w:spacing w:before="50"/>
        <w:ind w:left="720"/>
        <w:jc w:val="both"/>
      </w:pPr>
      <w:r>
        <w:rPr>
          <w:w w:val="80"/>
        </w:rPr>
        <w:t>gamma</w:t>
      </w:r>
      <w:r>
        <w:rPr>
          <w:spacing w:val="-14"/>
        </w:rPr>
        <w:t xml:space="preserve"> </w:t>
      </w:r>
      <w:r>
        <w:rPr>
          <w:w w:val="80"/>
        </w:rPr>
        <w:t>doi;e</w:t>
      </w:r>
      <w:r>
        <w:rPr>
          <w:spacing w:val="-5"/>
        </w:rPr>
        <w:t xml:space="preserve"> </w:t>
      </w:r>
      <w:r>
        <w:rPr>
          <w:w w:val="80"/>
        </w:rPr>
        <w:t>rate</w:t>
      </w:r>
      <w:r>
        <w:rPr>
          <w:spacing w:val="-5"/>
        </w:rPr>
        <w:t xml:space="preserve"> </w:t>
      </w:r>
      <w:r>
        <w:rPr>
          <w:w w:val="80"/>
        </w:rPr>
        <w:t>falli;</w:t>
      </w:r>
      <w:r>
        <w:rPr>
          <w:spacing w:val="-6"/>
        </w:rPr>
        <w:t xml:space="preserve"> </w:t>
      </w:r>
      <w:r>
        <w:rPr>
          <w:w w:val="80"/>
        </w:rPr>
        <w:t>to</w:t>
      </w:r>
      <w:r>
        <w:rPr>
          <w:spacing w:val="-5"/>
        </w:rPr>
        <w:t xml:space="preserve"> </w:t>
      </w:r>
      <w:r>
        <w:rPr>
          <w:w w:val="80"/>
        </w:rPr>
        <w:t>50.525</w:t>
      </w:r>
      <w:r>
        <w:rPr>
          <w:spacing w:val="-6"/>
        </w:rPr>
        <w:t xml:space="preserve"> </w:t>
      </w:r>
      <w:r>
        <w:rPr>
          <w:w w:val="80"/>
        </w:rPr>
        <w:t>mR</w:t>
      </w:r>
      <w:r>
        <w:rPr>
          <w:spacing w:val="-15"/>
          <w:w w:val="80"/>
        </w:rPr>
        <w:t xml:space="preserve"> </w:t>
      </w:r>
      <w:r>
        <w:rPr>
          <w:spacing w:val="-2"/>
          <w:w w:val="80"/>
        </w:rPr>
        <w:t>hr</w:t>
      </w:r>
      <w:r>
        <w:rPr>
          <w:rFonts w:ascii="Meiryo UI" w:hAnsi="Meiryo UI"/>
          <w:i/>
          <w:spacing w:val="-2"/>
          <w:w w:val="80"/>
          <w:vertAlign w:val="superscript"/>
        </w:rPr>
        <w:t>−</w:t>
      </w:r>
      <w:r>
        <w:rPr>
          <w:spacing w:val="-2"/>
          <w:w w:val="80"/>
          <w:vertAlign w:val="superscript"/>
        </w:rPr>
        <w:t>1</w:t>
      </w:r>
      <w:r>
        <w:rPr>
          <w:spacing w:val="-2"/>
          <w:w w:val="80"/>
        </w:rPr>
        <w:t>.</w:t>
      </w:r>
    </w:p>
    <w:p w14:paraId="1AEF9F31" w14:textId="77777777" w:rsidR="001A2320" w:rsidRDefault="00000000">
      <w:pPr>
        <w:pStyle w:val="BodyText"/>
        <w:spacing w:before="143" w:line="391" w:lineRule="auto"/>
        <w:ind w:left="719" w:right="1437" w:firstLine="351"/>
        <w:jc w:val="both"/>
      </w:pPr>
      <w:r>
        <w:rPr>
          <w:w w:val="80"/>
        </w:rPr>
        <w:t>The third element ii; an external 2-mm cadmium (Cd) foil poi;itioned at the beam exit port.</w:t>
      </w:r>
      <w:r>
        <w:rPr>
          <w:spacing w:val="40"/>
        </w:rPr>
        <w:t xml:space="preserve"> </w:t>
      </w:r>
      <w:r>
        <w:rPr>
          <w:w w:val="80"/>
        </w:rPr>
        <w:t xml:space="preserve">Cadmium hai; a very large abi;orption croi;i;-i;ection for thermal neutroni; </w:t>
      </w:r>
      <w:r>
        <w:rPr>
          <w:w w:val="85"/>
        </w:rPr>
        <w:t>(below</w:t>
      </w:r>
      <w:r>
        <w:rPr>
          <w:spacing w:val="-6"/>
          <w:w w:val="85"/>
        </w:rPr>
        <w:t xml:space="preserve">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0.5</w:t>
      </w:r>
      <w:r>
        <w:rPr>
          <w:spacing w:val="-6"/>
          <w:w w:val="85"/>
        </w:rPr>
        <w:t xml:space="preserve"> </w:t>
      </w:r>
      <w:r>
        <w:rPr>
          <w:w w:val="85"/>
        </w:rPr>
        <w:t>eV)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acti;</w:t>
      </w:r>
      <w:r>
        <w:rPr>
          <w:spacing w:val="-6"/>
          <w:w w:val="85"/>
        </w:rPr>
        <w:t xml:space="preserve"> </w:t>
      </w:r>
      <w:r>
        <w:rPr>
          <w:w w:val="85"/>
        </w:rPr>
        <w:t>ai;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i;elective</w:t>
      </w:r>
      <w:r>
        <w:rPr>
          <w:spacing w:val="-6"/>
          <w:w w:val="85"/>
        </w:rPr>
        <w:t xml:space="preserve"> </w:t>
      </w:r>
      <w:r>
        <w:rPr>
          <w:w w:val="85"/>
        </w:rPr>
        <w:t>thermal</w:t>
      </w:r>
      <w:r>
        <w:rPr>
          <w:spacing w:val="-6"/>
          <w:w w:val="85"/>
        </w:rPr>
        <w:t xml:space="preserve"> </w:t>
      </w:r>
      <w:r>
        <w:rPr>
          <w:w w:val="85"/>
        </w:rPr>
        <w:t>neutron</w:t>
      </w:r>
      <w:r>
        <w:rPr>
          <w:spacing w:val="-6"/>
          <w:w w:val="85"/>
        </w:rPr>
        <w:t xml:space="preserve"> </w:t>
      </w:r>
      <w:r>
        <w:rPr>
          <w:w w:val="85"/>
        </w:rPr>
        <w:t>filter,</w:t>
      </w:r>
      <w:r>
        <w:rPr>
          <w:spacing w:val="-5"/>
          <w:w w:val="85"/>
        </w:rPr>
        <w:t xml:space="preserve"> </w:t>
      </w:r>
      <w:r>
        <w:rPr>
          <w:w w:val="85"/>
        </w:rPr>
        <w:t>leaving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fai;t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and </w:t>
      </w:r>
      <w:r>
        <w:rPr>
          <w:w w:val="80"/>
        </w:rPr>
        <w:t>epi-thermal componenti; of the beam largely unafected.</w:t>
      </w:r>
      <w:r>
        <w:rPr>
          <w:spacing w:val="30"/>
        </w:rPr>
        <w:t xml:space="preserve"> </w:t>
      </w:r>
      <w:r>
        <w:rPr>
          <w:w w:val="80"/>
        </w:rPr>
        <w:t>The Cd foil wai; characterii;ed via gold foil activation meai;urementi; per ASTM E262-17, yielding a Cadmium Ratio</w:t>
      </w:r>
      <w:r>
        <w:rPr>
          <w:spacing w:val="40"/>
        </w:rPr>
        <w:t xml:space="preserve"> </w:t>
      </w:r>
      <w:r>
        <w:rPr>
          <w:w w:val="85"/>
        </w:rPr>
        <w:t>of 1.1 and a thermal neutron reduction factor of 110.</w:t>
      </w:r>
      <w:r>
        <w:rPr>
          <w:spacing w:val="35"/>
        </w:rPr>
        <w:t xml:space="preserve"> </w:t>
      </w:r>
      <w:r>
        <w:rPr>
          <w:w w:val="85"/>
        </w:rPr>
        <w:t xml:space="preserve">When the gamma i;hutter ii; </w:t>
      </w:r>
      <w:r>
        <w:rPr>
          <w:w w:val="80"/>
        </w:rPr>
        <w:t>cloi;ed</w:t>
      </w:r>
      <w:r>
        <w:rPr>
          <w:spacing w:val="-13"/>
        </w:rPr>
        <w:t xml:space="preserve"> </w:t>
      </w:r>
      <w:r>
        <w:rPr>
          <w:w w:val="80"/>
        </w:rPr>
        <w:t>and</w:t>
      </w:r>
      <w:r>
        <w:rPr>
          <w:spacing w:val="-13"/>
        </w:rPr>
        <w:t xml:space="preserve"> </w:t>
      </w:r>
      <w:r>
        <w:rPr>
          <w:w w:val="80"/>
        </w:rPr>
        <w:t>the</w:t>
      </w:r>
      <w:r>
        <w:rPr>
          <w:spacing w:val="-13"/>
        </w:rPr>
        <w:t xml:space="preserve"> </w:t>
      </w:r>
      <w:r>
        <w:rPr>
          <w:w w:val="80"/>
        </w:rPr>
        <w:t>Cd</w:t>
      </w:r>
      <w:r>
        <w:rPr>
          <w:spacing w:val="-12"/>
        </w:rPr>
        <w:t xml:space="preserve"> </w:t>
      </w:r>
      <w:r>
        <w:rPr>
          <w:w w:val="80"/>
        </w:rPr>
        <w:t>filter</w:t>
      </w:r>
      <w:r>
        <w:rPr>
          <w:spacing w:val="-13"/>
        </w:rPr>
        <w:t xml:space="preserve"> </w:t>
      </w:r>
      <w:r>
        <w:rPr>
          <w:w w:val="80"/>
        </w:rPr>
        <w:t>ii;</w:t>
      </w:r>
      <w:r>
        <w:rPr>
          <w:spacing w:val="-12"/>
        </w:rPr>
        <w:t xml:space="preserve"> </w:t>
      </w:r>
      <w:r>
        <w:rPr>
          <w:w w:val="80"/>
        </w:rPr>
        <w:t>ini;erted,</w:t>
      </w:r>
      <w:r>
        <w:rPr>
          <w:spacing w:val="-10"/>
        </w:rPr>
        <w:t xml:space="preserve"> </w:t>
      </w:r>
      <w:r>
        <w:rPr>
          <w:w w:val="80"/>
        </w:rPr>
        <w:t>the</w:t>
      </w:r>
      <w:r>
        <w:rPr>
          <w:spacing w:val="-12"/>
        </w:rPr>
        <w:t xml:space="preserve"> </w:t>
      </w:r>
      <w:r>
        <w:rPr>
          <w:w w:val="80"/>
        </w:rPr>
        <w:t>ei;timated</w:t>
      </w:r>
      <w:r>
        <w:rPr>
          <w:spacing w:val="-13"/>
        </w:rPr>
        <w:t xml:space="preserve"> </w:t>
      </w:r>
      <w:r>
        <w:rPr>
          <w:w w:val="80"/>
        </w:rPr>
        <w:t>thermal</w:t>
      </w:r>
      <w:r>
        <w:rPr>
          <w:spacing w:val="-13"/>
        </w:rPr>
        <w:t xml:space="preserve"> </w:t>
      </w:r>
      <w:r>
        <w:rPr>
          <w:w w:val="80"/>
        </w:rPr>
        <w:t>neutron</w:t>
      </w:r>
      <w:r>
        <w:rPr>
          <w:spacing w:val="-13"/>
        </w:rPr>
        <w:t xml:space="preserve"> </w:t>
      </w:r>
      <w:r>
        <w:rPr>
          <w:w w:val="80"/>
        </w:rPr>
        <w:t>flux</w:t>
      </w:r>
      <w:r>
        <w:rPr>
          <w:spacing w:val="-12"/>
        </w:rPr>
        <w:t xml:space="preserve"> </w:t>
      </w:r>
      <w:r>
        <w:rPr>
          <w:w w:val="80"/>
        </w:rPr>
        <w:t>at</w:t>
      </w:r>
      <w:r>
        <w:rPr>
          <w:spacing w:val="-13"/>
        </w:rPr>
        <w:t xml:space="preserve"> </w:t>
      </w:r>
      <w:r>
        <w:rPr>
          <w:w w:val="80"/>
        </w:rPr>
        <w:t>the</w:t>
      </w:r>
      <w:r>
        <w:rPr>
          <w:spacing w:val="-12"/>
        </w:rPr>
        <w:t xml:space="preserve"> </w:t>
      </w:r>
      <w:r>
        <w:rPr>
          <w:spacing w:val="-2"/>
          <w:w w:val="80"/>
        </w:rPr>
        <w:t>detector</w:t>
      </w:r>
    </w:p>
    <w:p w14:paraId="75BAE49A" w14:textId="77777777" w:rsidR="001A2320" w:rsidRDefault="00000000">
      <w:pPr>
        <w:pStyle w:val="BodyText"/>
        <w:spacing w:line="371" w:lineRule="exact"/>
        <w:ind w:left="719"/>
        <w:jc w:val="both"/>
      </w:pPr>
      <w:r>
        <w:rPr>
          <w:w w:val="80"/>
        </w:rPr>
        <w:t>ii;</w:t>
      </w:r>
      <w:r>
        <w:rPr>
          <w:spacing w:val="3"/>
        </w:rPr>
        <w:t xml:space="preserve"> </w:t>
      </w:r>
      <w:r>
        <w:rPr>
          <w:w w:val="80"/>
        </w:rPr>
        <w:t>reduced</w:t>
      </w:r>
      <w:r>
        <w:rPr>
          <w:spacing w:val="4"/>
        </w:rPr>
        <w:t xml:space="preserve"> </w:t>
      </w:r>
      <w:r>
        <w:rPr>
          <w:w w:val="80"/>
        </w:rPr>
        <w:t>to</w:t>
      </w:r>
      <w:r>
        <w:rPr>
          <w:spacing w:val="3"/>
        </w:rPr>
        <w:t xml:space="preserve">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220</w:t>
      </w:r>
      <w:r>
        <w:rPr>
          <w:spacing w:val="4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spacing w:val="-10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>,</w:t>
      </w:r>
      <w:r>
        <w:rPr>
          <w:spacing w:val="9"/>
        </w:rPr>
        <w:t xml:space="preserve"> </w:t>
      </w:r>
      <w:r>
        <w:rPr>
          <w:w w:val="80"/>
        </w:rPr>
        <w:t>while</w:t>
      </w:r>
      <w:r>
        <w:rPr>
          <w:spacing w:val="3"/>
        </w:rPr>
        <w:t xml:space="preserve"> </w:t>
      </w:r>
      <w:r>
        <w:rPr>
          <w:w w:val="80"/>
        </w:rPr>
        <w:t>the</w:t>
      </w:r>
      <w:r>
        <w:rPr>
          <w:spacing w:val="4"/>
        </w:rPr>
        <w:t xml:space="preserve"> </w:t>
      </w:r>
      <w:r>
        <w:rPr>
          <w:w w:val="80"/>
        </w:rPr>
        <w:t>fai;t</w:t>
      </w:r>
      <w:r>
        <w:rPr>
          <w:spacing w:val="3"/>
        </w:rPr>
        <w:t xml:space="preserve"> </w:t>
      </w:r>
      <w:r>
        <w:rPr>
          <w:w w:val="80"/>
        </w:rPr>
        <w:t>neutron</w:t>
      </w:r>
      <w:r>
        <w:rPr>
          <w:spacing w:val="4"/>
        </w:rPr>
        <w:t xml:space="preserve"> </w:t>
      </w:r>
      <w:r>
        <w:rPr>
          <w:w w:val="80"/>
        </w:rPr>
        <w:t>flux</w:t>
      </w:r>
      <w:r>
        <w:rPr>
          <w:spacing w:val="4"/>
        </w:rPr>
        <w:t xml:space="preserve"> </w:t>
      </w:r>
      <w:r>
        <w:rPr>
          <w:w w:val="80"/>
        </w:rPr>
        <w:t>remaini;</w:t>
      </w:r>
      <w:r>
        <w:rPr>
          <w:spacing w:val="3"/>
        </w:rPr>
        <w:t xml:space="preserve"> </w:t>
      </w:r>
      <w:r>
        <w:rPr>
          <w:w w:val="80"/>
        </w:rPr>
        <w:t>at</w:t>
      </w:r>
      <w:r>
        <w:rPr>
          <w:spacing w:val="4"/>
        </w:rPr>
        <w:t xml:space="preserve"> </w:t>
      </w:r>
      <w:r>
        <w:rPr>
          <w:rFonts w:ascii="Times New Roman" w:hAnsi="Times New Roman"/>
          <w:w w:val="80"/>
          <w:sz w:val="24"/>
        </w:rPr>
        <w:t>4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3</w:t>
      </w:r>
      <w:r>
        <w:rPr>
          <w:rFonts w:ascii="Cambria" w:hAnsi="Cambria"/>
          <w:w w:val="80"/>
          <w:sz w:val="24"/>
        </w:rPr>
        <w:t>×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5</w:t>
      </w:r>
      <w:r>
        <w:rPr>
          <w:spacing w:val="25"/>
          <w:sz w:val="24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  <w:w w:val="80"/>
        </w:rPr>
        <w:t>i;</w:t>
      </w:r>
      <w:r>
        <w:rPr>
          <w:rFonts w:ascii="Meiryo UI" w:hAnsi="Meiryo UI"/>
          <w:i/>
          <w:spacing w:val="-2"/>
          <w:w w:val="80"/>
          <w:vertAlign w:val="superscript"/>
        </w:rPr>
        <w:t>−</w:t>
      </w:r>
      <w:r>
        <w:rPr>
          <w:spacing w:val="-2"/>
          <w:w w:val="80"/>
          <w:vertAlign w:val="superscript"/>
        </w:rPr>
        <w:t>1</w:t>
      </w:r>
      <w:r>
        <w:rPr>
          <w:spacing w:val="-2"/>
          <w:w w:val="80"/>
        </w:rPr>
        <w:t>.</w:t>
      </w:r>
    </w:p>
    <w:p w14:paraId="1DE0E4EE" w14:textId="77777777" w:rsidR="001A2320" w:rsidRDefault="001A2320">
      <w:pPr>
        <w:pStyle w:val="BodyText"/>
        <w:spacing w:line="371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7BB3109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The combined efect of all three filtering configurationi; on the beam compoi;ition ii; </w:t>
      </w:r>
      <w:r>
        <w:rPr>
          <w:w w:val="85"/>
        </w:rPr>
        <w:t xml:space="preserve">i;ummarii;ed in Table </w:t>
      </w:r>
      <w:hyperlink w:anchor="_bookmark115" w:history="1">
        <w:r>
          <w:rPr>
            <w:w w:val="85"/>
          </w:rPr>
          <w:t>4.1.</w:t>
        </w:r>
      </w:hyperlink>
    </w:p>
    <w:p w14:paraId="43551769" w14:textId="77777777" w:rsidR="001A2320" w:rsidRDefault="001A2320">
      <w:pPr>
        <w:pStyle w:val="BodyText"/>
        <w:rPr>
          <w:sz w:val="24"/>
        </w:rPr>
      </w:pPr>
    </w:p>
    <w:p w14:paraId="326FFBA0" w14:textId="77777777" w:rsidR="001A2320" w:rsidRDefault="001A2320">
      <w:pPr>
        <w:pStyle w:val="BodyText"/>
        <w:spacing w:before="259"/>
        <w:rPr>
          <w:sz w:val="24"/>
        </w:rPr>
      </w:pPr>
    </w:p>
    <w:p w14:paraId="0D14F2DC" w14:textId="77777777" w:rsidR="001A2320" w:rsidRDefault="00000000">
      <w:pPr>
        <w:pStyle w:val="BodyText"/>
        <w:tabs>
          <w:tab w:val="left" w:pos="8687"/>
        </w:tabs>
        <w:spacing w:line="218" w:lineRule="auto"/>
        <w:ind w:left="720" w:right="1438"/>
        <w:jc w:val="both"/>
      </w:pPr>
      <w:r>
        <w:rPr>
          <w:w w:val="85"/>
        </w:rPr>
        <w:t>Table 4.1:</w:t>
      </w:r>
      <w:r>
        <w:rPr>
          <w:spacing w:val="26"/>
        </w:rPr>
        <w:t xml:space="preserve"> </w:t>
      </w:r>
      <w:bookmarkStart w:id="207" w:name="_bookmark115"/>
      <w:bookmarkEnd w:id="207"/>
      <w:r>
        <w:rPr>
          <w:w w:val="85"/>
        </w:rPr>
        <w:t xml:space="preserve">OSURR Fl3F beam conditioni; ai; a function of gamma i;hutter and Cd </w:t>
      </w:r>
      <w:r>
        <w:rPr>
          <w:w w:val="80"/>
        </w:rPr>
        <w:t>filter configuration.</w:t>
      </w:r>
      <w:r>
        <w:rPr>
          <w:spacing w:val="37"/>
        </w:rPr>
        <w:t xml:space="preserve"> </w:t>
      </w:r>
      <w:r>
        <w:rPr>
          <w:w w:val="80"/>
        </w:rPr>
        <w:t>All flux and doi;e-rate valuei; are referenced to 450 kW</w:t>
      </w:r>
      <w:r>
        <w:rPr>
          <w:w w:val="80"/>
          <w:vertAlign w:val="subscript"/>
        </w:rPr>
        <w:t>th</w:t>
      </w:r>
      <w:r>
        <w:t xml:space="preserve"> </w:t>
      </w:r>
      <w:r>
        <w:rPr>
          <w:w w:val="80"/>
        </w:rPr>
        <w:t xml:space="preserve">reactor </w:t>
      </w:r>
      <w:r>
        <w:rPr>
          <w:w w:val="90"/>
        </w:rPr>
        <w:t xml:space="preserve">power </w:t>
      </w:r>
      <w:r>
        <w:rPr>
          <w:w w:val="90"/>
          <w:u w:val="single"/>
        </w:rPr>
        <w:t>at the detector poi;ition.</w:t>
      </w:r>
      <w:r>
        <w:rPr>
          <w:u w:val="single"/>
        </w:rPr>
        <w:tab/>
      </w:r>
    </w:p>
    <w:p w14:paraId="77B58B34" w14:textId="77777777" w:rsidR="001A2320" w:rsidRDefault="00000000">
      <w:pPr>
        <w:pStyle w:val="BodyText"/>
        <w:tabs>
          <w:tab w:val="left" w:pos="2511"/>
          <w:tab w:val="left" w:pos="3608"/>
          <w:tab w:val="left" w:pos="4603"/>
          <w:tab w:val="left" w:pos="6757"/>
          <w:tab w:val="left" w:pos="6969"/>
        </w:tabs>
        <w:spacing w:line="153" w:lineRule="auto"/>
        <w:ind w:left="1511" w:right="2229"/>
      </w:pPr>
      <w:r>
        <w:rPr>
          <w:noProof/>
        </w:rPr>
        <mc:AlternateContent>
          <mc:Choice Requires="wps">
            <w:drawing>
              <wp:anchor distT="0" distB="0" distL="0" distR="0" simplePos="0" relativeHeight="484072960" behindDoc="1" locked="0" layoutInCell="1" allowOverlap="1" wp14:anchorId="0423D6E4" wp14:editId="6DF78B71">
                <wp:simplePos x="0" y="0"/>
                <wp:positionH relativeFrom="page">
                  <wp:posOffset>1798472</wp:posOffset>
                </wp:positionH>
                <wp:positionV relativeFrom="paragraph">
                  <wp:posOffset>197233</wp:posOffset>
                </wp:positionV>
                <wp:extent cx="4632960" cy="1270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2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2960">
                              <a:moveTo>
                                <a:pt x="0" y="0"/>
                              </a:moveTo>
                              <a:lnTo>
                                <a:pt x="46326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11D9B" id="Graphic 315" o:spid="_x0000_s1026" style="position:absolute;margin-left:141.6pt;margin-top:15.55pt;width:364.8pt;height:.1pt;z-index:-192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2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" path="m,l463265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5"/>
        </w:rPr>
        <w:t>Shutter</w:t>
      </w:r>
      <w:r>
        <w:tab/>
      </w:r>
      <w:r>
        <w:rPr>
          <w:w w:val="95"/>
        </w:rPr>
        <w:t>Cd filter</w:t>
      </w:r>
      <w:r>
        <w:tab/>
      </w:r>
      <w:r>
        <w:rPr>
          <w:w w:val="90"/>
        </w:rPr>
        <w:t>Fai;t</w:t>
      </w:r>
      <w:r>
        <w:rPr>
          <w:spacing w:val="-11"/>
          <w:w w:val="90"/>
        </w:rPr>
        <w:t xml:space="preserve"> </w:t>
      </w:r>
      <w:r>
        <w:rPr>
          <w:w w:val="90"/>
        </w:rPr>
        <w:t>neutron</w:t>
      </w:r>
      <w:r>
        <w:rPr>
          <w:spacing w:val="-10"/>
          <w:w w:val="90"/>
        </w:rPr>
        <w:t xml:space="preserve"> </w:t>
      </w:r>
      <w:r>
        <w:rPr>
          <w:w w:val="90"/>
        </w:rPr>
        <w:t>flux</w:t>
      </w:r>
      <w:r>
        <w:rPr>
          <w:spacing w:val="-10"/>
          <w:w w:val="90"/>
        </w:rPr>
        <w:t xml:space="preserve"> </w:t>
      </w:r>
      <w:r>
        <w:rPr>
          <w:w w:val="90"/>
        </w:rPr>
        <w:t>(cm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2</w:t>
      </w:r>
      <w:r>
        <w:rPr>
          <w:spacing w:val="-12"/>
          <w:w w:val="90"/>
        </w:rPr>
        <w:t xml:space="preserve"> </w:t>
      </w:r>
      <w:r>
        <w:rPr>
          <w:w w:val="90"/>
        </w:rPr>
        <w:t>i;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1</w:t>
      </w:r>
      <w:r>
        <w:rPr>
          <w:w w:val="90"/>
        </w:rPr>
        <w:t>)</w:t>
      </w:r>
      <w:r>
        <w:tab/>
      </w:r>
      <w:r>
        <w:rPr>
          <w:w w:val="80"/>
        </w:rPr>
        <w:t>Gamma</w:t>
      </w:r>
      <w:r>
        <w:rPr>
          <w:spacing w:val="-1"/>
          <w:w w:val="80"/>
        </w:rPr>
        <w:t xml:space="preserve"> </w:t>
      </w:r>
      <w:r>
        <w:rPr>
          <w:w w:val="80"/>
        </w:rPr>
        <w:t>doi;e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rate </w:t>
      </w:r>
      <w:r>
        <w:rPr>
          <w:spacing w:val="-4"/>
          <w:w w:val="95"/>
        </w:rPr>
        <w:t>Open</w:t>
      </w:r>
      <w:r>
        <w:tab/>
      </w:r>
      <w:r>
        <w:rPr>
          <w:spacing w:val="-4"/>
          <w:w w:val="95"/>
        </w:rPr>
        <w:t>Out</w:t>
      </w:r>
      <w:r>
        <w:tab/>
      </w:r>
      <w:r>
        <w:tab/>
      </w:r>
      <w:r>
        <w:rPr>
          <w:rFonts w:ascii="Times New Roman" w:hAnsi="Times New Roman"/>
          <w:w w:val="95"/>
          <w:sz w:val="24"/>
        </w:rPr>
        <w:t>1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 xml:space="preserve">5 </w:t>
      </w:r>
      <w:r>
        <w:rPr>
          <w:rFonts w:ascii="Cambria" w:hAnsi="Cambria"/>
          <w:w w:val="110"/>
          <w:sz w:val="24"/>
        </w:rPr>
        <w:t xml:space="preserve">× </w:t>
      </w:r>
      <w:r>
        <w:rPr>
          <w:rFonts w:ascii="Times New Roman" w:hAnsi="Times New Roman"/>
          <w:w w:val="95"/>
          <w:sz w:val="24"/>
        </w:rPr>
        <w:t>10</w:t>
      </w:r>
      <w:r>
        <w:rPr>
          <w:w w:val="95"/>
          <w:sz w:val="24"/>
          <w:vertAlign w:val="superscript"/>
        </w:rPr>
        <w:t>7</w:t>
      </w:r>
      <w:r>
        <w:rPr>
          <w:sz w:val="24"/>
        </w:rPr>
        <w:tab/>
      </w:r>
      <w:r>
        <w:rPr>
          <w:sz w:val="24"/>
        </w:rPr>
        <w:tab/>
      </w:r>
      <w:r>
        <w:rPr>
          <w:w w:val="95"/>
        </w:rPr>
        <w:t>15.787 R</w:t>
      </w:r>
      <w:r>
        <w:rPr>
          <w:spacing w:val="-25"/>
          <w:w w:val="95"/>
        </w:rPr>
        <w:t xml:space="preserve"> </w:t>
      </w:r>
      <w:r>
        <w:rPr>
          <w:w w:val="95"/>
        </w:rPr>
        <w:t>hr</w:t>
      </w:r>
      <w:r>
        <w:rPr>
          <w:rFonts w:ascii="Meiryo UI" w:hAnsi="Meiryo UI"/>
          <w:i/>
          <w:w w:val="95"/>
          <w:vertAlign w:val="superscript"/>
        </w:rPr>
        <w:t>−</w:t>
      </w:r>
      <w:r>
        <w:rPr>
          <w:w w:val="95"/>
          <w:vertAlign w:val="superscript"/>
        </w:rPr>
        <w:t>1</w:t>
      </w:r>
    </w:p>
    <w:p w14:paraId="0AAA4D52" w14:textId="77777777" w:rsidR="001A2320" w:rsidRDefault="00000000">
      <w:pPr>
        <w:tabs>
          <w:tab w:val="left" w:pos="2511"/>
          <w:tab w:val="left" w:pos="4603"/>
          <w:tab w:val="left" w:pos="6871"/>
        </w:tabs>
        <w:spacing w:line="246" w:lineRule="exact"/>
        <w:ind w:left="1511"/>
        <w:rPr>
          <w:sz w:val="28"/>
        </w:rPr>
      </w:pPr>
      <w:r>
        <w:rPr>
          <w:spacing w:val="-2"/>
          <w:sz w:val="28"/>
        </w:rPr>
        <w:t>Cloi;ed</w:t>
      </w:r>
      <w:r>
        <w:rPr>
          <w:sz w:val="28"/>
        </w:rPr>
        <w:tab/>
      </w:r>
      <w:r>
        <w:rPr>
          <w:spacing w:val="-5"/>
          <w:sz w:val="28"/>
        </w:rPr>
        <w:t>Out</w:t>
      </w:r>
      <w:r>
        <w:rPr>
          <w:sz w:val="28"/>
        </w:rPr>
        <w:tab/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13"/>
          <w:w w:val="110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10</w:t>
      </w:r>
      <w:r>
        <w:rPr>
          <w:spacing w:val="-5"/>
          <w:sz w:val="24"/>
          <w:vertAlign w:val="superscript"/>
        </w:rPr>
        <w:t>5</w:t>
      </w:r>
      <w:r>
        <w:rPr>
          <w:sz w:val="24"/>
        </w:rPr>
        <w:tab/>
      </w:r>
      <w:r>
        <w:rPr>
          <w:w w:val="80"/>
          <w:sz w:val="28"/>
        </w:rPr>
        <w:t>50.525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mR</w:t>
      </w:r>
      <w:r>
        <w:rPr>
          <w:spacing w:val="-16"/>
          <w:w w:val="80"/>
          <w:sz w:val="28"/>
        </w:rPr>
        <w:t xml:space="preserve"> </w:t>
      </w:r>
      <w:r>
        <w:rPr>
          <w:spacing w:val="-4"/>
          <w:w w:val="80"/>
          <w:sz w:val="28"/>
        </w:rPr>
        <w:t>hr</w:t>
      </w:r>
      <w:r>
        <w:rPr>
          <w:rFonts w:ascii="Meiryo UI" w:hAnsi="Meiryo UI"/>
          <w:i/>
          <w:spacing w:val="-4"/>
          <w:w w:val="80"/>
          <w:sz w:val="28"/>
          <w:vertAlign w:val="superscript"/>
        </w:rPr>
        <w:t>−</w:t>
      </w:r>
      <w:r>
        <w:rPr>
          <w:spacing w:val="-4"/>
          <w:w w:val="80"/>
          <w:sz w:val="28"/>
          <w:vertAlign w:val="superscript"/>
        </w:rPr>
        <w:t>1</w:t>
      </w:r>
    </w:p>
    <w:p w14:paraId="4264E6FB" w14:textId="77777777" w:rsidR="001A2320" w:rsidRDefault="00000000">
      <w:pPr>
        <w:tabs>
          <w:tab w:val="left" w:pos="2511"/>
          <w:tab w:val="left" w:pos="4603"/>
          <w:tab w:val="left" w:pos="6871"/>
        </w:tabs>
        <w:spacing w:line="376" w:lineRule="exact"/>
        <w:ind w:left="1511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4CAD6B1B" wp14:editId="33F2CACB">
                <wp:simplePos x="0" y="0"/>
                <wp:positionH relativeFrom="page">
                  <wp:posOffset>1798472</wp:posOffset>
                </wp:positionH>
                <wp:positionV relativeFrom="paragraph">
                  <wp:posOffset>220990</wp:posOffset>
                </wp:positionV>
                <wp:extent cx="4632960" cy="1270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2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2960">
                              <a:moveTo>
                                <a:pt x="0" y="0"/>
                              </a:moveTo>
                              <a:lnTo>
                                <a:pt x="46326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D6DDF" id="Graphic 316" o:spid="_x0000_s1026" style="position:absolute;margin-left:141.6pt;margin-top:17.4pt;width:364.8pt;height: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2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" path="m,l463265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</w:rPr>
        <w:t>Cloi;ed</w:t>
      </w:r>
      <w:r>
        <w:rPr>
          <w:sz w:val="28"/>
        </w:rPr>
        <w:tab/>
      </w:r>
      <w:r>
        <w:rPr>
          <w:spacing w:val="-5"/>
          <w:sz w:val="28"/>
        </w:rPr>
        <w:t>In</w:t>
      </w:r>
      <w:r>
        <w:rPr>
          <w:sz w:val="28"/>
        </w:rPr>
        <w:tab/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13"/>
          <w:w w:val="110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10</w:t>
      </w:r>
      <w:r>
        <w:rPr>
          <w:spacing w:val="-5"/>
          <w:sz w:val="24"/>
          <w:vertAlign w:val="superscript"/>
        </w:rPr>
        <w:t>5</w:t>
      </w:r>
      <w:r>
        <w:rPr>
          <w:sz w:val="24"/>
        </w:rPr>
        <w:tab/>
      </w:r>
      <w:r>
        <w:rPr>
          <w:w w:val="80"/>
          <w:sz w:val="28"/>
        </w:rPr>
        <w:t>50.525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mR</w:t>
      </w:r>
      <w:r>
        <w:rPr>
          <w:spacing w:val="-16"/>
          <w:w w:val="80"/>
          <w:sz w:val="28"/>
        </w:rPr>
        <w:t xml:space="preserve"> </w:t>
      </w:r>
      <w:r>
        <w:rPr>
          <w:spacing w:val="-4"/>
          <w:w w:val="80"/>
          <w:sz w:val="28"/>
        </w:rPr>
        <w:t>hr</w:t>
      </w:r>
      <w:r>
        <w:rPr>
          <w:rFonts w:ascii="Meiryo UI" w:hAnsi="Meiryo UI"/>
          <w:i/>
          <w:spacing w:val="-4"/>
          <w:w w:val="80"/>
          <w:sz w:val="28"/>
          <w:vertAlign w:val="superscript"/>
        </w:rPr>
        <w:t>−</w:t>
      </w:r>
      <w:r>
        <w:rPr>
          <w:spacing w:val="-4"/>
          <w:w w:val="80"/>
          <w:sz w:val="28"/>
          <w:vertAlign w:val="superscript"/>
        </w:rPr>
        <w:t>1</w:t>
      </w:r>
    </w:p>
    <w:p w14:paraId="33FDFAC2" w14:textId="77777777" w:rsidR="001A2320" w:rsidRDefault="001A2320">
      <w:pPr>
        <w:pStyle w:val="BodyText"/>
        <w:rPr>
          <w:sz w:val="24"/>
        </w:rPr>
      </w:pPr>
    </w:p>
    <w:p w14:paraId="3189BA92" w14:textId="77777777" w:rsidR="001A2320" w:rsidRDefault="001A2320">
      <w:pPr>
        <w:pStyle w:val="BodyText"/>
        <w:rPr>
          <w:sz w:val="24"/>
        </w:rPr>
      </w:pPr>
    </w:p>
    <w:p w14:paraId="0BC74191" w14:textId="77777777" w:rsidR="001A2320" w:rsidRDefault="001A2320">
      <w:pPr>
        <w:pStyle w:val="BodyText"/>
        <w:spacing w:before="17"/>
        <w:rPr>
          <w:sz w:val="24"/>
        </w:rPr>
      </w:pPr>
    </w:p>
    <w:p w14:paraId="762B18EF" w14:textId="77777777" w:rsidR="001A2320" w:rsidRDefault="00000000">
      <w:pPr>
        <w:pStyle w:val="BodyText"/>
        <w:spacing w:line="391" w:lineRule="auto"/>
        <w:ind w:left="720" w:right="1329" w:firstLine="351"/>
      </w:pPr>
      <w:r>
        <w:rPr>
          <w:w w:val="80"/>
        </w:rPr>
        <w:t xml:space="preserve">The neutron energy i;pectrum at the Fl3F, determined by the SAND-II and STAYSL </w:t>
      </w:r>
      <w:r>
        <w:rPr>
          <w:w w:val="75"/>
        </w:rPr>
        <w:t>i;pectrum-unfolding</w:t>
      </w:r>
      <w:r>
        <w:rPr>
          <w:spacing w:val="20"/>
        </w:rPr>
        <w:t xml:space="preserve"> </w:t>
      </w:r>
      <w:r>
        <w:rPr>
          <w:w w:val="75"/>
        </w:rPr>
        <w:t>techniquei;</w:t>
      </w:r>
      <w:r>
        <w:rPr>
          <w:spacing w:val="20"/>
        </w:rPr>
        <w:t xml:space="preserve"> </w:t>
      </w:r>
      <w:r>
        <w:rPr>
          <w:w w:val="75"/>
        </w:rPr>
        <w:t>ui;ing</w:t>
      </w:r>
      <w:r>
        <w:rPr>
          <w:spacing w:val="20"/>
        </w:rPr>
        <w:t xml:space="preserve"> </w:t>
      </w:r>
      <w:r>
        <w:rPr>
          <w:w w:val="75"/>
        </w:rPr>
        <w:t>activation</w:t>
      </w:r>
      <w:r>
        <w:rPr>
          <w:spacing w:val="20"/>
        </w:rPr>
        <w:t xml:space="preserve"> </w:t>
      </w:r>
      <w:r>
        <w:rPr>
          <w:w w:val="75"/>
        </w:rPr>
        <w:t>of</w:t>
      </w:r>
      <w:r>
        <w:rPr>
          <w:spacing w:val="20"/>
        </w:rPr>
        <w:t xml:space="preserve"> </w:t>
      </w:r>
      <w:r>
        <w:rPr>
          <w:w w:val="75"/>
        </w:rPr>
        <w:t>copper,</w:t>
      </w:r>
      <w:r>
        <w:rPr>
          <w:spacing w:val="28"/>
        </w:rPr>
        <w:t xml:space="preserve"> </w:t>
      </w:r>
      <w:r>
        <w:rPr>
          <w:w w:val="75"/>
        </w:rPr>
        <w:t>gold,</w:t>
      </w:r>
      <w:r>
        <w:rPr>
          <w:spacing w:val="28"/>
        </w:rPr>
        <w:t xml:space="preserve"> </w:t>
      </w:r>
      <w:r>
        <w:rPr>
          <w:w w:val="75"/>
        </w:rPr>
        <w:t>and</w:t>
      </w:r>
      <w:r>
        <w:rPr>
          <w:spacing w:val="20"/>
        </w:rPr>
        <w:t xml:space="preserve"> </w:t>
      </w:r>
      <w:r>
        <w:rPr>
          <w:w w:val="75"/>
        </w:rPr>
        <w:t>nickel</w:t>
      </w:r>
      <w:r>
        <w:rPr>
          <w:spacing w:val="20"/>
        </w:rPr>
        <w:t xml:space="preserve"> </w:t>
      </w:r>
      <w:r>
        <w:rPr>
          <w:w w:val="75"/>
        </w:rPr>
        <w:t>wire</w:t>
      </w:r>
      <w:r>
        <w:rPr>
          <w:spacing w:val="20"/>
        </w:rPr>
        <w:t xml:space="preserve"> </w:t>
      </w:r>
      <w:r>
        <w:rPr>
          <w:w w:val="75"/>
        </w:rPr>
        <w:t>doi;ime-</w:t>
      </w:r>
      <w:r>
        <w:rPr>
          <w:w w:val="80"/>
        </w:rPr>
        <w:t>teri;,</w:t>
      </w:r>
      <w: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i;hown</w:t>
      </w:r>
      <w: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Figure</w:t>
      </w:r>
      <w:r>
        <w:t xml:space="preserve"> </w:t>
      </w:r>
      <w:hyperlink w:anchor="_bookmark117" w:history="1">
        <w:r>
          <w:rPr>
            <w:w w:val="80"/>
          </w:rPr>
          <w:t>4.7.</w:t>
        </w:r>
      </w:hyperlink>
      <w:r>
        <w:rPr>
          <w:spacing w:val="40"/>
        </w:rP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i;pectrum</w:t>
      </w:r>
      <w:r>
        <w:t xml:space="preserve"> </w:t>
      </w:r>
      <w:r>
        <w:rPr>
          <w:w w:val="80"/>
        </w:rPr>
        <w:t>i;pani;</w:t>
      </w:r>
      <w:r>
        <w:t xml:space="preserve"> </w:t>
      </w:r>
      <w:r>
        <w:rPr>
          <w:w w:val="80"/>
        </w:rPr>
        <w:t>thermal</w:t>
      </w:r>
      <w:r>
        <w:t xml:space="preserve"> </w:t>
      </w:r>
      <w:r>
        <w:rPr>
          <w:w w:val="80"/>
        </w:rPr>
        <w:t>energiei;</w:t>
      </w:r>
      <w:r>
        <w:t xml:space="preserve"> </w:t>
      </w:r>
      <w:r>
        <w:rPr>
          <w:w w:val="80"/>
        </w:rPr>
        <w:t>through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fai;t fii;i;ion</w:t>
      </w:r>
      <w:r>
        <w:t xml:space="preserve"> </w:t>
      </w:r>
      <w:r>
        <w:rPr>
          <w:w w:val="80"/>
        </w:rPr>
        <w:t>continuum,</w:t>
      </w:r>
      <w:r>
        <w:rPr>
          <w:spacing w:val="32"/>
        </w:rPr>
        <w:t xml:space="preserve"> </w:t>
      </w:r>
      <w:r>
        <w:rPr>
          <w:w w:val="80"/>
        </w:rPr>
        <w:t>with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fai;t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epi-thermal</w:t>
      </w:r>
      <w:r>
        <w:t xml:space="preserve"> </w:t>
      </w:r>
      <w:r>
        <w:rPr>
          <w:w w:val="80"/>
        </w:rPr>
        <w:t>componenti;</w:t>
      </w:r>
      <w:r>
        <w:t xml:space="preserve"> </w:t>
      </w:r>
      <w:r>
        <w:rPr>
          <w:w w:val="80"/>
        </w:rPr>
        <w:t>dominating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inte-</w:t>
      </w:r>
      <w:r>
        <w:rPr>
          <w:w w:val="85"/>
        </w:rPr>
        <w:t>grated</w:t>
      </w:r>
      <w:r>
        <w:t xml:space="preserve"> </w:t>
      </w:r>
      <w:r>
        <w:rPr>
          <w:w w:val="85"/>
        </w:rPr>
        <w:t>flux.</w:t>
      </w:r>
      <w:r>
        <w:rPr>
          <w:spacing w:val="40"/>
        </w:rP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addition</w:t>
      </w:r>
      <w:r>
        <w:t xml:space="preserve"> </w:t>
      </w:r>
      <w:r>
        <w:rPr>
          <w:w w:val="85"/>
        </w:rPr>
        <w:t>of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Cd</w:t>
      </w:r>
      <w:r>
        <w:t xml:space="preserve"> </w:t>
      </w:r>
      <w:r>
        <w:rPr>
          <w:w w:val="85"/>
        </w:rPr>
        <w:t>filter</w:t>
      </w:r>
      <w:r>
        <w:t xml:space="preserve"> </w:t>
      </w:r>
      <w:r>
        <w:rPr>
          <w:w w:val="85"/>
        </w:rPr>
        <w:t>hai;</w:t>
      </w:r>
      <w:r>
        <w:t xml:space="preserve"> </w:t>
      </w:r>
      <w:r>
        <w:rPr>
          <w:w w:val="85"/>
        </w:rPr>
        <w:t>a</w:t>
      </w:r>
      <w:r>
        <w:t xml:space="preserve"> </w:t>
      </w:r>
      <w:r>
        <w:rPr>
          <w:w w:val="85"/>
        </w:rPr>
        <w:t>minor</w:t>
      </w:r>
      <w:r>
        <w:t xml:space="preserve"> </w:t>
      </w:r>
      <w:r>
        <w:rPr>
          <w:w w:val="85"/>
        </w:rPr>
        <w:t>efect</w:t>
      </w:r>
      <w:r>
        <w:t xml:space="preserve"> </w:t>
      </w:r>
      <w:r>
        <w:rPr>
          <w:w w:val="85"/>
        </w:rPr>
        <w:t>on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i;pectral</w:t>
      </w:r>
      <w:r>
        <w:t xml:space="preserve"> </w:t>
      </w:r>
      <w:r>
        <w:rPr>
          <w:w w:val="85"/>
        </w:rPr>
        <w:t xml:space="preserve">i;hape above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1 eV and doei; not appreciably alter the fai;t-neutron component.</w:t>
      </w:r>
    </w:p>
    <w:p w14:paraId="6E68910B" w14:textId="77777777" w:rsidR="001A2320" w:rsidRDefault="00000000">
      <w:pPr>
        <w:pStyle w:val="Heading1"/>
        <w:numPr>
          <w:ilvl w:val="2"/>
          <w:numId w:val="9"/>
        </w:numPr>
        <w:tabs>
          <w:tab w:val="left" w:pos="1684"/>
        </w:tabs>
        <w:spacing w:before="163"/>
        <w:ind w:hanging="964"/>
      </w:pPr>
      <w:bookmarkStart w:id="208" w:name="Steady-State_Reactor_Measurements"/>
      <w:bookmarkStart w:id="209" w:name="_bookmark116"/>
      <w:bookmarkEnd w:id="208"/>
      <w:bookmarkEnd w:id="209"/>
      <w:r>
        <w:rPr>
          <w:w w:val="110"/>
        </w:rPr>
        <w:t>Steady-State</w:t>
      </w:r>
      <w:r>
        <w:rPr>
          <w:spacing w:val="8"/>
          <w:w w:val="110"/>
        </w:rPr>
        <w:t xml:space="preserve"> </w:t>
      </w:r>
      <w:r>
        <w:rPr>
          <w:w w:val="110"/>
        </w:rPr>
        <w:t>Reactor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Measurements</w:t>
      </w:r>
    </w:p>
    <w:p w14:paraId="3C913587" w14:textId="77777777" w:rsidR="001A2320" w:rsidRDefault="001A2320">
      <w:pPr>
        <w:pStyle w:val="BodyText"/>
        <w:spacing w:before="34"/>
      </w:pPr>
    </w:p>
    <w:p w14:paraId="29BF507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Table </w:t>
      </w:r>
      <w:hyperlink w:anchor="_bookmark118" w:history="1">
        <w:r>
          <w:rPr>
            <w:spacing w:val="-2"/>
            <w:w w:val="85"/>
          </w:rPr>
          <w:t>4.2</w:t>
        </w:r>
      </w:hyperlink>
      <w:r>
        <w:rPr>
          <w:spacing w:val="-2"/>
          <w:w w:val="85"/>
        </w:rPr>
        <w:t xml:space="preserve"> i;ummarizei; the i;hort-circuit current </w:t>
      </w:r>
      <w:r>
        <w:rPr>
          <w:rFonts w:ascii="Times New Roman"/>
          <w:i/>
          <w:spacing w:val="-2"/>
          <w:w w:val="85"/>
          <w:sz w:val="24"/>
        </w:rPr>
        <w:t>I</w:t>
      </w:r>
      <w:r>
        <w:rPr>
          <w:spacing w:val="-2"/>
          <w:w w:val="85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spacing w:val="-2"/>
          <w:w w:val="85"/>
        </w:rPr>
        <w:t>meai;ured under each condi-tion, referenced to reactor power leveli; of 0 kW</w:t>
      </w:r>
      <w:r>
        <w:rPr>
          <w:spacing w:val="-2"/>
          <w:w w:val="85"/>
          <w:vertAlign w:val="subscript"/>
        </w:rPr>
        <w:t>th</w:t>
      </w:r>
      <w:r>
        <w:rPr>
          <w:spacing w:val="-6"/>
        </w:rPr>
        <w:t xml:space="preserve"> </w:t>
      </w:r>
      <w:r>
        <w:rPr>
          <w:spacing w:val="-2"/>
          <w:w w:val="85"/>
        </w:rPr>
        <w:t>(reactor i;hutdown) and 450 kW</w:t>
      </w:r>
      <w:r>
        <w:rPr>
          <w:spacing w:val="-2"/>
          <w:w w:val="85"/>
          <w:vertAlign w:val="subscript"/>
        </w:rPr>
        <w:t>th</w:t>
      </w:r>
      <w:r>
        <w:rPr>
          <w:spacing w:val="-2"/>
          <w:w w:val="85"/>
        </w:rPr>
        <w:t xml:space="preserve"> </w:t>
      </w:r>
      <w:r>
        <w:rPr>
          <w:w w:val="90"/>
        </w:rPr>
        <w:t>(operating</w:t>
      </w:r>
      <w:r>
        <w:rPr>
          <w:spacing w:val="-11"/>
          <w:w w:val="90"/>
        </w:rPr>
        <w:t xml:space="preserve"> </w:t>
      </w:r>
      <w:r>
        <w:rPr>
          <w:w w:val="90"/>
        </w:rPr>
        <w:t>power).</w:t>
      </w:r>
    </w:p>
    <w:p w14:paraId="2B7F9A1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data in Table </w:t>
      </w:r>
      <w:hyperlink w:anchor="_bookmark118" w:history="1">
        <w:r>
          <w:rPr>
            <w:w w:val="80"/>
          </w:rPr>
          <w:t>4.2</w:t>
        </w:r>
      </w:hyperlink>
      <w:r>
        <w:rPr>
          <w:w w:val="80"/>
        </w:rPr>
        <w:t xml:space="preserve"> reveal a i;light but i;tatii;tically marginal increai;e in </w:t>
      </w:r>
      <w:r>
        <w:rPr>
          <w:rFonts w:ascii="Times New Roman" w:hAnsi="Times New Roman"/>
          <w:i/>
          <w:w w:val="80"/>
          <w:sz w:val="24"/>
        </w:rPr>
        <w:t>I</w:t>
      </w:r>
      <w:r>
        <w:rPr>
          <w:w w:val="80"/>
          <w:sz w:val="24"/>
          <w:vertAlign w:val="subscript"/>
        </w:rPr>
        <w:t>SC</w:t>
      </w:r>
      <w:r>
        <w:rPr>
          <w:spacing w:val="15"/>
          <w:sz w:val="24"/>
        </w:rPr>
        <w:t xml:space="preserve"> </w:t>
      </w:r>
      <w:r>
        <w:rPr>
          <w:w w:val="80"/>
        </w:rPr>
        <w:t xml:space="preserve">upon </w:t>
      </w:r>
      <w:r>
        <w:rPr>
          <w:w w:val="85"/>
        </w:rPr>
        <w:t>opening</w:t>
      </w:r>
      <w:r>
        <w:rPr>
          <w:spacing w:val="12"/>
        </w:rPr>
        <w:t xml:space="preserve"> </w:t>
      </w:r>
      <w:r>
        <w:rPr>
          <w:w w:val="85"/>
        </w:rPr>
        <w:t>the</w:t>
      </w:r>
      <w:r>
        <w:rPr>
          <w:spacing w:val="15"/>
        </w:rPr>
        <w:t xml:space="preserve"> </w:t>
      </w:r>
      <w:r>
        <w:rPr>
          <w:w w:val="85"/>
        </w:rPr>
        <w:t>gamma</w:t>
      </w:r>
      <w:r>
        <w:rPr>
          <w:spacing w:val="15"/>
        </w:rPr>
        <w:t xml:space="preserve"> </w:t>
      </w:r>
      <w:r>
        <w:rPr>
          <w:w w:val="85"/>
        </w:rPr>
        <w:t>filter</w:t>
      </w:r>
      <w:r>
        <w:rPr>
          <w:spacing w:val="14"/>
        </w:rPr>
        <w:t xml:space="preserve"> </w:t>
      </w:r>
      <w:r>
        <w:rPr>
          <w:w w:val="85"/>
        </w:rPr>
        <w:t>(from</w:t>
      </w:r>
      <w:r>
        <w:rPr>
          <w:spacing w:val="15"/>
        </w:rPr>
        <w:t xml:space="preserve"> </w:t>
      </w:r>
      <w:r>
        <w:rPr>
          <w:rFonts w:ascii="Times New Roman" w:hAnsi="Times New Roman"/>
          <w:w w:val="85"/>
          <w:sz w:val="24"/>
        </w:rPr>
        <w:t>57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62</w:t>
      </w:r>
      <w:r>
        <w:rPr>
          <w:rFonts w:ascii="Times New Roman" w:hAnsi="Times New Roman"/>
          <w:spacing w:val="-14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±</w:t>
      </w:r>
      <w:r>
        <w:rPr>
          <w:rFonts w:ascii="Cambria" w:hAnsi="Cambria"/>
          <w:spacing w:val="-8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7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93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w w:val="85"/>
        </w:rPr>
        <w:t>pA</w:t>
      </w:r>
      <w:r>
        <w:rPr>
          <w:spacing w:val="14"/>
        </w:rPr>
        <w:t xml:space="preserve"> </w:t>
      </w:r>
      <w:r>
        <w:rPr>
          <w:w w:val="85"/>
        </w:rPr>
        <w:t>to</w:t>
      </w:r>
      <w:r>
        <w:rPr>
          <w:spacing w:val="15"/>
        </w:rPr>
        <w:t xml:space="preserve"> </w:t>
      </w:r>
      <w:r>
        <w:rPr>
          <w:rFonts w:ascii="Times New Roman" w:hAnsi="Times New Roman"/>
          <w:w w:val="85"/>
          <w:sz w:val="24"/>
        </w:rPr>
        <w:t>59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77</w:t>
      </w:r>
      <w:r>
        <w:rPr>
          <w:rFonts w:ascii="Times New Roman" w:hAnsi="Times New Roman"/>
          <w:spacing w:val="-14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±</w:t>
      </w:r>
      <w:r>
        <w:rPr>
          <w:rFonts w:ascii="Cambria" w:hAnsi="Cambria"/>
          <w:spacing w:val="-8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8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62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w w:val="85"/>
        </w:rPr>
        <w:t>pA).</w:t>
      </w:r>
      <w:r>
        <w:rPr>
          <w:spacing w:val="15"/>
        </w:rPr>
        <w:t xml:space="preserve"> </w:t>
      </w:r>
      <w:r>
        <w:rPr>
          <w:w w:val="85"/>
        </w:rPr>
        <w:t>The</w:t>
      </w:r>
      <w:r>
        <w:rPr>
          <w:spacing w:val="15"/>
        </w:rPr>
        <w:t xml:space="preserve"> </w:t>
      </w:r>
      <w:r>
        <w:rPr>
          <w:w w:val="85"/>
        </w:rPr>
        <w:t>diference</w:t>
      </w:r>
      <w:r>
        <w:rPr>
          <w:spacing w:val="15"/>
        </w:rPr>
        <w:t xml:space="preserve"> </w:t>
      </w:r>
      <w:r>
        <w:rPr>
          <w:spacing w:val="-5"/>
          <w:w w:val="85"/>
        </w:rPr>
        <w:t>of</w:t>
      </w:r>
    </w:p>
    <w:p w14:paraId="59470D31" w14:textId="77777777" w:rsidR="001A2320" w:rsidRDefault="00000000">
      <w:pPr>
        <w:pStyle w:val="BodyText"/>
        <w:spacing w:line="391" w:lineRule="auto"/>
        <w:ind w:left="720" w:right="1329"/>
      </w:pPr>
      <w:r>
        <w:rPr>
          <w:rFonts w:ascii="Cambria" w:hAnsi="Cambria"/>
          <w:spacing w:val="-2"/>
          <w:w w:val="85"/>
          <w:sz w:val="24"/>
        </w:rPr>
        <w:t>∼</w:t>
      </w:r>
      <w:r>
        <w:rPr>
          <w:spacing w:val="-2"/>
          <w:w w:val="85"/>
        </w:rPr>
        <w:t xml:space="preserve">2.2 pA reprei;enti; a </w:t>
      </w:r>
      <w:r>
        <w:rPr>
          <w:rFonts w:ascii="Cambria" w:hAnsi="Cambria"/>
          <w:spacing w:val="-2"/>
          <w:w w:val="85"/>
          <w:sz w:val="24"/>
        </w:rPr>
        <w:t>∼</w:t>
      </w:r>
      <w:r>
        <w:rPr>
          <w:spacing w:val="-2"/>
          <w:w w:val="85"/>
        </w:rPr>
        <w:t>0.26</w:t>
      </w:r>
      <w:r>
        <w:rPr>
          <w:rFonts w:ascii="Times New Roman" w:hAnsi="Times New Roman"/>
          <w:i/>
          <w:spacing w:val="-2"/>
          <w:w w:val="85"/>
          <w:sz w:val="24"/>
        </w:rPr>
        <w:t>σ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spacing w:val="-2"/>
          <w:w w:val="85"/>
        </w:rPr>
        <w:t xml:space="preserve">efect relative to the combined quadrature uncertainty, </w:t>
      </w:r>
      <w:r>
        <w:rPr>
          <w:w w:val="75"/>
        </w:rPr>
        <w:t>which</w:t>
      </w:r>
      <w:r>
        <w:rPr>
          <w:spacing w:val="6"/>
        </w:rPr>
        <w:t xml:space="preserve"> </w:t>
      </w:r>
      <w:r>
        <w:rPr>
          <w:w w:val="75"/>
        </w:rPr>
        <w:t>ii;</w:t>
      </w:r>
      <w:r>
        <w:rPr>
          <w:spacing w:val="7"/>
        </w:rPr>
        <w:t xml:space="preserve"> </w:t>
      </w:r>
      <w:r>
        <w:rPr>
          <w:w w:val="75"/>
        </w:rPr>
        <w:t>not</w:t>
      </w:r>
      <w:r>
        <w:rPr>
          <w:spacing w:val="7"/>
        </w:rPr>
        <w:t xml:space="preserve"> </w:t>
      </w:r>
      <w:r>
        <w:rPr>
          <w:w w:val="75"/>
        </w:rPr>
        <w:t>i;tatii;tically</w:t>
      </w:r>
      <w:r>
        <w:rPr>
          <w:spacing w:val="7"/>
        </w:rPr>
        <w:t xml:space="preserve"> </w:t>
      </w:r>
      <w:r>
        <w:rPr>
          <w:w w:val="75"/>
        </w:rPr>
        <w:t>i;ignificant</w:t>
      </w:r>
      <w:r>
        <w:rPr>
          <w:spacing w:val="7"/>
        </w:rPr>
        <w:t xml:space="preserve"> </w:t>
      </w:r>
      <w:r>
        <w:rPr>
          <w:w w:val="75"/>
        </w:rPr>
        <w:t>at</w:t>
      </w:r>
      <w:r>
        <w:rPr>
          <w:spacing w:val="7"/>
        </w:rPr>
        <w:t xml:space="preserve"> </w:t>
      </w:r>
      <w:r>
        <w:rPr>
          <w:w w:val="75"/>
        </w:rPr>
        <w:t>the</w:t>
      </w:r>
      <w:r>
        <w:rPr>
          <w:spacing w:val="7"/>
        </w:rPr>
        <w:t xml:space="preserve"> </w:t>
      </w:r>
      <w:r>
        <w:rPr>
          <w:w w:val="75"/>
        </w:rPr>
        <w:t>95%</w:t>
      </w:r>
      <w:r>
        <w:rPr>
          <w:spacing w:val="7"/>
        </w:rPr>
        <w:t xml:space="preserve"> </w:t>
      </w:r>
      <w:r>
        <w:rPr>
          <w:w w:val="75"/>
        </w:rPr>
        <w:t>confidence</w:t>
      </w:r>
      <w:r>
        <w:rPr>
          <w:spacing w:val="6"/>
        </w:rPr>
        <w:t xml:space="preserve"> </w:t>
      </w:r>
      <w:r>
        <w:rPr>
          <w:w w:val="75"/>
        </w:rPr>
        <w:t>level.</w:t>
      </w:r>
      <w:r>
        <w:rPr>
          <w:spacing w:val="62"/>
        </w:rPr>
        <w:t xml:space="preserve"> </w:t>
      </w:r>
      <w:r>
        <w:rPr>
          <w:w w:val="75"/>
        </w:rPr>
        <w:t>The</w:t>
      </w:r>
      <w:r>
        <w:rPr>
          <w:spacing w:val="7"/>
        </w:rPr>
        <w:t xml:space="preserve"> </w:t>
      </w:r>
      <w:r>
        <w:rPr>
          <w:w w:val="75"/>
        </w:rPr>
        <w:t>rei;ult</w:t>
      </w:r>
      <w:r>
        <w:rPr>
          <w:spacing w:val="7"/>
        </w:rPr>
        <w:t xml:space="preserve"> </w:t>
      </w:r>
      <w:r>
        <w:rPr>
          <w:w w:val="75"/>
        </w:rPr>
        <w:t>ii;</w:t>
      </w:r>
      <w:r>
        <w:rPr>
          <w:spacing w:val="7"/>
        </w:rPr>
        <w:t xml:space="preserve"> </w:t>
      </w:r>
      <w:r>
        <w:rPr>
          <w:spacing w:val="-2"/>
          <w:w w:val="75"/>
        </w:rPr>
        <w:t>therefore</w:t>
      </w:r>
    </w:p>
    <w:p w14:paraId="15D1EA6B" w14:textId="77777777" w:rsidR="001A2320" w:rsidRDefault="001A2320">
      <w:pPr>
        <w:pStyle w:val="BodyText"/>
        <w:spacing w:line="391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11AC7A4" w14:textId="77777777" w:rsidR="001A2320" w:rsidRDefault="001A2320">
      <w:pPr>
        <w:pStyle w:val="BodyText"/>
        <w:spacing w:before="2"/>
        <w:rPr>
          <w:sz w:val="19"/>
        </w:rPr>
      </w:pPr>
    </w:p>
    <w:p w14:paraId="6B699DF7" w14:textId="77777777" w:rsidR="001A2320" w:rsidRDefault="00000000">
      <w:pPr>
        <w:ind w:left="1835"/>
        <w:rPr>
          <w:sz w:val="20"/>
        </w:rPr>
      </w:pPr>
      <w:r>
        <w:rPr>
          <w:noProof/>
          <w:sz w:val="20"/>
        </w:rPr>
        <w:drawing>
          <wp:inline distT="0" distB="0" distL="0" distR="0" wp14:anchorId="045A9B60" wp14:editId="23076C3F">
            <wp:extent cx="4101083" cy="2956941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083" cy="295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0032" w14:textId="77777777" w:rsidR="001A2320" w:rsidRDefault="001A2320">
      <w:pPr>
        <w:pStyle w:val="BodyText"/>
        <w:rPr>
          <w:sz w:val="24"/>
        </w:rPr>
      </w:pPr>
    </w:p>
    <w:p w14:paraId="58BA548E" w14:textId="77777777" w:rsidR="001A2320" w:rsidRDefault="001A2320">
      <w:pPr>
        <w:pStyle w:val="BodyText"/>
        <w:spacing w:before="95"/>
        <w:rPr>
          <w:sz w:val="24"/>
        </w:rPr>
      </w:pPr>
    </w:p>
    <w:p w14:paraId="7F4AB5FB" w14:textId="77777777" w:rsidR="001A2320" w:rsidRDefault="00000000">
      <w:pPr>
        <w:pStyle w:val="BodyText"/>
        <w:spacing w:line="208" w:lineRule="auto"/>
        <w:ind w:left="720" w:right="1437"/>
        <w:jc w:val="both"/>
      </w:pPr>
      <w:r>
        <w:rPr>
          <w:w w:val="85"/>
        </w:rPr>
        <w:t>Figure 4.7:</w:t>
      </w:r>
      <w:r>
        <w:rPr>
          <w:spacing w:val="14"/>
        </w:rPr>
        <w:t xml:space="preserve"> </w:t>
      </w:r>
      <w:bookmarkStart w:id="210" w:name="_bookmark117"/>
      <w:bookmarkEnd w:id="210"/>
      <w:r>
        <w:rPr>
          <w:w w:val="85"/>
        </w:rPr>
        <w:t xml:space="preserve">Neutron energy i;pectrum at the OSURR Fl3F determined by SAND-II </w:t>
      </w:r>
      <w:r>
        <w:rPr>
          <w:spacing w:val="-2"/>
          <w:w w:val="85"/>
        </w:rPr>
        <w:t>and STAYSL unfolding of Cu, Au, and Ni activation wire meai;urementi;.</w:t>
      </w:r>
      <w:r>
        <w:rPr>
          <w:spacing w:val="13"/>
        </w:rPr>
        <w:t xml:space="preserve"> </w:t>
      </w:r>
      <w:r>
        <w:rPr>
          <w:spacing w:val="-2"/>
          <w:w w:val="85"/>
        </w:rPr>
        <w:t xml:space="preserve">The i;ame </w:t>
      </w:r>
      <w:r>
        <w:rPr>
          <w:w w:val="80"/>
        </w:rPr>
        <w:t>i;pectrum appliei; to both the Ci;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i;olar-cell neutron experimenti; dei;cribed in thii; chapter and the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fai;t-neutron detection experimenti; dei;cribed in </w:t>
      </w:r>
      <w:r>
        <w:rPr>
          <w:w w:val="90"/>
        </w:rPr>
        <w:t xml:space="preserve">Chapter </w:t>
      </w:r>
      <w:r>
        <w:rPr>
          <w:w w:val="90"/>
          <w:sz w:val="25"/>
        </w:rPr>
        <w:t>??</w:t>
      </w:r>
      <w:r>
        <w:rPr>
          <w:w w:val="90"/>
        </w:rPr>
        <w:t>.</w:t>
      </w:r>
    </w:p>
    <w:p w14:paraId="70345BB0" w14:textId="77777777" w:rsidR="001A2320" w:rsidRDefault="001A2320">
      <w:pPr>
        <w:pStyle w:val="BodyText"/>
        <w:rPr>
          <w:sz w:val="24"/>
        </w:rPr>
      </w:pPr>
    </w:p>
    <w:p w14:paraId="23AE525F" w14:textId="77777777" w:rsidR="001A2320" w:rsidRDefault="001A2320">
      <w:pPr>
        <w:pStyle w:val="BodyText"/>
        <w:rPr>
          <w:sz w:val="24"/>
        </w:rPr>
      </w:pPr>
    </w:p>
    <w:p w14:paraId="719ABB7C" w14:textId="77777777" w:rsidR="001A2320" w:rsidRDefault="001A2320">
      <w:pPr>
        <w:pStyle w:val="BodyText"/>
        <w:rPr>
          <w:sz w:val="24"/>
        </w:rPr>
      </w:pPr>
    </w:p>
    <w:p w14:paraId="58176DFF" w14:textId="77777777" w:rsidR="001A2320" w:rsidRDefault="001A2320">
      <w:pPr>
        <w:pStyle w:val="BodyText"/>
        <w:rPr>
          <w:sz w:val="24"/>
        </w:rPr>
      </w:pPr>
    </w:p>
    <w:p w14:paraId="15E3A37C" w14:textId="77777777" w:rsidR="001A2320" w:rsidRDefault="001A2320">
      <w:pPr>
        <w:pStyle w:val="BodyText"/>
        <w:rPr>
          <w:sz w:val="24"/>
        </w:rPr>
      </w:pPr>
    </w:p>
    <w:p w14:paraId="59038956" w14:textId="77777777" w:rsidR="001A2320" w:rsidRDefault="001A2320">
      <w:pPr>
        <w:pStyle w:val="BodyText"/>
        <w:spacing w:before="190"/>
        <w:rPr>
          <w:sz w:val="24"/>
        </w:rPr>
      </w:pPr>
    </w:p>
    <w:p w14:paraId="77B89868" w14:textId="77777777" w:rsidR="001A2320" w:rsidRDefault="00000000">
      <w:pPr>
        <w:pStyle w:val="BodyText"/>
        <w:spacing w:line="213" w:lineRule="auto"/>
        <w:ind w:left="720" w:right="14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74496" behindDoc="1" locked="0" layoutInCell="1" allowOverlap="1" wp14:anchorId="6ED07377" wp14:editId="4DEAA07A">
                <wp:simplePos x="0" y="0"/>
                <wp:positionH relativeFrom="page">
                  <wp:posOffset>3366072</wp:posOffset>
                </wp:positionH>
                <wp:positionV relativeFrom="paragraph">
                  <wp:posOffset>236152</wp:posOffset>
                </wp:positionV>
                <wp:extent cx="118110" cy="259715"/>
                <wp:effectExtent l="0" t="0" r="0" b="0"/>
                <wp:wrapNone/>
                <wp:docPr id="318" name="Textbox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D98D3C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07377" id="Textbox 318" o:spid="_x0000_s1203" type="#_x0000_t202" style="position:absolute;left:0;text-align:left;margin-left:265.05pt;margin-top:18.6pt;width:9.3pt;height:20.45pt;z-index:-192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" filled="f" stroked="f">
                <v:textbox inset="0,0,0,0">
                  <w:txbxContent>
                    <w:p w14:paraId="2AD98D3C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</w:rPr>
        <w:t>Table 4.2:</w:t>
      </w:r>
      <w:r>
        <w:rPr>
          <w:spacing w:val="22"/>
        </w:rPr>
        <w:t xml:space="preserve"> </w:t>
      </w:r>
      <w:bookmarkStart w:id="211" w:name="_bookmark118"/>
      <w:bookmarkEnd w:id="211"/>
      <w:r>
        <w:rPr>
          <w:w w:val="85"/>
        </w:rPr>
        <w:t>Steady-i;tate i;hort-circuit current of the Ci;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1</w:t>
      </w:r>
      <w:r>
        <w:rPr>
          <w:w w:val="85"/>
        </w:rPr>
        <w:t>FA</w:t>
      </w:r>
      <w:r>
        <w:rPr>
          <w:w w:val="85"/>
          <w:vertAlign w:val="subscript"/>
        </w:rPr>
        <w:t>0</w:t>
      </w:r>
      <w:r>
        <w:rPr>
          <w:rFonts w:ascii="Palatino Linotype" w:hAnsi="Palatino Linotype"/>
          <w:i/>
          <w:w w:val="85"/>
          <w:vertAlign w:val="subscript"/>
        </w:rPr>
        <w:t>.</w:t>
      </w:r>
      <w:r>
        <w:rPr>
          <w:w w:val="85"/>
          <w:vertAlign w:val="subscript"/>
        </w:rPr>
        <w:t>9</w:t>
      </w:r>
      <w:r>
        <w:rPr>
          <w:w w:val="85"/>
        </w:rPr>
        <w:t>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module at OSU </w:t>
      </w:r>
      <w:r>
        <w:rPr>
          <w:w w:val="90"/>
        </w:rPr>
        <w:t>NRL</w:t>
      </w:r>
      <w:r>
        <w:rPr>
          <w:spacing w:val="-11"/>
          <w:w w:val="90"/>
        </w:rPr>
        <w:t xml:space="preserve"> </w:t>
      </w:r>
      <w:r>
        <w:rPr>
          <w:w w:val="90"/>
        </w:rPr>
        <w:t>Fl3F.</w:t>
      </w:r>
      <w:r>
        <w:rPr>
          <w:spacing w:val="-10"/>
          <w:w w:val="90"/>
        </w:rPr>
        <w:t xml:space="preserve"> </w:t>
      </w:r>
      <w:r>
        <w:rPr>
          <w:w w:val="90"/>
        </w:rPr>
        <w:t>Uncertaintiei;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10"/>
          <w:w w:val="90"/>
        </w:rPr>
        <w:t xml:space="preserve"> </w:t>
      </w:r>
      <w:r>
        <w:rPr>
          <w:rFonts w:ascii="Times New Roman" w:hAnsi="Times New Roman"/>
          <w:w w:val="90"/>
          <w:sz w:val="24"/>
        </w:rPr>
        <w:t>1</w:t>
      </w:r>
      <w:r>
        <w:rPr>
          <w:rFonts w:ascii="Times New Roman" w:hAnsi="Times New Roman"/>
          <w:i/>
          <w:w w:val="90"/>
          <w:sz w:val="24"/>
        </w:rPr>
        <w:t>σ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w w:val="90"/>
        </w:rPr>
        <w:t>over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meai;urement</w:t>
      </w:r>
      <w:r>
        <w:rPr>
          <w:spacing w:val="-10"/>
          <w:w w:val="90"/>
        </w:rPr>
        <w:t xml:space="preserve"> </w:t>
      </w:r>
      <w:r>
        <w:rPr>
          <w:w w:val="90"/>
        </w:rPr>
        <w:t>interval.</w:t>
      </w:r>
      <w:r>
        <w:rPr>
          <w:spacing w:val="-2"/>
        </w:rPr>
        <w:t xml:space="preserve"> </w:t>
      </w:r>
      <w:r>
        <w:rPr>
          <w:w w:val="90"/>
        </w:rPr>
        <w:t>"Gamma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filter </w:t>
      </w:r>
      <w:r>
        <w:rPr>
          <w:w w:val="75"/>
        </w:rPr>
        <w:t>cloi;ed"</w:t>
      </w:r>
      <w:r>
        <w:t xml:space="preserve"> </w:t>
      </w:r>
      <w:r>
        <w:rPr>
          <w:w w:val="75"/>
        </w:rPr>
        <w:t>and "gamma filter open"</w:t>
      </w:r>
      <w:r>
        <w:t xml:space="preserve"> </w:t>
      </w:r>
      <w:r>
        <w:rPr>
          <w:w w:val="75"/>
        </w:rPr>
        <w:t xml:space="preserve">refer to the polyethylene/lead i;hielding ai;i;embly that </w:t>
      </w:r>
      <w:r>
        <w:rPr>
          <w:w w:val="80"/>
        </w:rPr>
        <w:t>preferentially</w:t>
      </w:r>
      <w:r>
        <w:rPr>
          <w:spacing w:val="40"/>
          <w:sz w:val="24"/>
          <w:u w:val="single"/>
        </w:rPr>
        <w:t xml:space="preserve"> </w:t>
      </w:r>
      <w:r>
        <w:rPr>
          <w:w w:val="80"/>
          <w:u w:val="single"/>
        </w:rPr>
        <w:t>attenuate</w:t>
      </w:r>
      <w:r>
        <w:rPr>
          <w:w w:val="80"/>
        </w:rPr>
        <w:t xml:space="preserve">i ; </w:t>
      </w:r>
      <w:r>
        <w:rPr>
          <w:w w:val="80"/>
          <w:u w:val="single"/>
        </w:rPr>
        <w:t>the reactor gamma fl</w:t>
      </w:r>
      <w:r>
        <w:rPr>
          <w:w w:val="80"/>
        </w:rPr>
        <w:t>u</w:t>
      </w:r>
      <w:r>
        <w:rPr>
          <w:w w:val="80"/>
          <w:u w:val="single"/>
        </w:rPr>
        <w:t>x while trani;mitti</w:t>
      </w:r>
      <w:r>
        <w:rPr>
          <w:w w:val="80"/>
        </w:rPr>
        <w:t>n</w:t>
      </w:r>
      <w:r>
        <w:rPr>
          <w:w w:val="80"/>
          <w:u w:val="single"/>
        </w:rPr>
        <w:t>g fa</w:t>
      </w:r>
      <w:r>
        <w:rPr>
          <w:w w:val="80"/>
        </w:rPr>
        <w:t>i;t neutroni;.</w:t>
      </w:r>
    </w:p>
    <w:p w14:paraId="7FBBCAC2" w14:textId="77777777" w:rsidR="001A2320" w:rsidRDefault="00000000">
      <w:pPr>
        <w:pStyle w:val="BodyText"/>
        <w:tabs>
          <w:tab w:val="left" w:pos="4942"/>
        </w:tabs>
        <w:spacing w:line="270" w:lineRule="exact"/>
        <w:ind w:left="216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3D1B5917" wp14:editId="5D3588FE">
                <wp:simplePos x="0" y="0"/>
                <wp:positionH relativeFrom="page">
                  <wp:posOffset>2210765</wp:posOffset>
                </wp:positionH>
                <wp:positionV relativeFrom="paragraph">
                  <wp:posOffset>197278</wp:posOffset>
                </wp:positionV>
                <wp:extent cx="3808095" cy="1270"/>
                <wp:effectExtent l="0" t="0" r="0" b="0"/>
                <wp:wrapTopAndBottom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8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8095">
                              <a:moveTo>
                                <a:pt x="0" y="0"/>
                              </a:moveTo>
                              <a:lnTo>
                                <a:pt x="38080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67AD0" id="Graphic 319" o:spid="_x0000_s1026" style="position:absolute;margin-left:174.1pt;margin-top:15.55pt;width:299.8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8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" path="m,l380805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Condition</w:t>
      </w:r>
      <w:r>
        <w:tab/>
      </w:r>
      <w:r>
        <w:rPr>
          <w:spacing w:val="-8"/>
        </w:rPr>
        <w:t>Reactor</w:t>
      </w:r>
      <w:r>
        <w:rPr>
          <w:spacing w:val="-9"/>
        </w:rPr>
        <w:t xml:space="preserve"> </w:t>
      </w:r>
      <w:r>
        <w:rPr>
          <w:spacing w:val="-8"/>
        </w:rPr>
        <w:t>Power</w:t>
      </w:r>
      <w:r>
        <w:rPr>
          <w:spacing w:val="74"/>
        </w:rPr>
        <w:t xml:space="preserve">  </w:t>
      </w:r>
      <w:r>
        <w:rPr>
          <w:rFonts w:ascii="Times New Roman"/>
          <w:i/>
          <w:spacing w:val="-8"/>
          <w:sz w:val="24"/>
        </w:rPr>
        <w:t>I</w:t>
      </w:r>
      <w:r>
        <w:rPr>
          <w:spacing w:val="-8"/>
          <w:sz w:val="24"/>
          <w:vertAlign w:val="subscript"/>
        </w:rPr>
        <w:t>SC</w:t>
      </w:r>
      <w:r>
        <w:rPr>
          <w:spacing w:val="3"/>
          <w:sz w:val="24"/>
        </w:rPr>
        <w:t xml:space="preserve"> </w:t>
      </w:r>
      <w:r>
        <w:rPr>
          <w:spacing w:val="-8"/>
        </w:rPr>
        <w:t>(pA)</w:t>
      </w:r>
    </w:p>
    <w:p w14:paraId="625E73C7" w14:textId="77777777" w:rsidR="001A2320" w:rsidRDefault="00000000">
      <w:pPr>
        <w:tabs>
          <w:tab w:val="left" w:pos="3174"/>
          <w:tab w:val="left" w:pos="4516"/>
        </w:tabs>
        <w:spacing w:line="249" w:lineRule="exact"/>
        <w:ind w:right="718"/>
        <w:jc w:val="center"/>
        <w:rPr>
          <w:rFonts w:ascii="Times New Roman" w:hAnsi="Times New Roman"/>
          <w:sz w:val="24"/>
        </w:rPr>
      </w:pPr>
      <w:r>
        <w:rPr>
          <w:w w:val="80"/>
          <w:sz w:val="28"/>
        </w:rPr>
        <w:t>l3ackground</w:t>
      </w:r>
      <w:r>
        <w:rPr>
          <w:spacing w:val="1"/>
          <w:sz w:val="28"/>
        </w:rPr>
        <w:t xml:space="preserve"> </w:t>
      </w:r>
      <w:r>
        <w:rPr>
          <w:w w:val="80"/>
          <w:sz w:val="28"/>
        </w:rPr>
        <w:t>(reactor</w:t>
      </w:r>
      <w:r>
        <w:rPr>
          <w:spacing w:val="1"/>
          <w:sz w:val="28"/>
        </w:rPr>
        <w:t xml:space="preserve"> </w:t>
      </w:r>
      <w:r>
        <w:rPr>
          <w:spacing w:val="-5"/>
          <w:w w:val="80"/>
          <w:sz w:val="28"/>
        </w:rPr>
        <w:t>of)</w:t>
      </w:r>
      <w:r>
        <w:rPr>
          <w:sz w:val="28"/>
        </w:rPr>
        <w:tab/>
      </w:r>
      <w:r>
        <w:rPr>
          <w:w w:val="80"/>
          <w:sz w:val="28"/>
        </w:rPr>
        <w:t>0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kW</w:t>
      </w:r>
      <w:r>
        <w:rPr>
          <w:spacing w:val="-4"/>
          <w:sz w:val="28"/>
          <w:vertAlign w:val="subscript"/>
        </w:rPr>
        <w:t>th</w:t>
      </w:r>
      <w:r>
        <w:rPr>
          <w:sz w:val="28"/>
        </w:rPr>
        <w:tab/>
      </w:r>
      <w:r>
        <w:rPr>
          <w:rFonts w:ascii="Times New Roman" w:hAnsi="Times New Roman"/>
          <w:sz w:val="24"/>
        </w:rPr>
        <w:t>51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29</w:t>
      </w:r>
      <w:r>
        <w:rPr>
          <w:rFonts w:ascii="Times New Roman" w:hAnsi="Times New Roman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±</w:t>
      </w:r>
      <w:r>
        <w:rPr>
          <w:rFonts w:ascii="Cambria" w:hAnsi="Cambria"/>
          <w:spacing w:val="9"/>
          <w:w w:val="110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6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spacing w:val="-4"/>
          <w:sz w:val="24"/>
        </w:rPr>
        <w:t>60</w:t>
      </w:r>
    </w:p>
    <w:p w14:paraId="5C8C8A82" w14:textId="77777777" w:rsidR="001A2320" w:rsidRDefault="00000000">
      <w:pPr>
        <w:tabs>
          <w:tab w:val="left" w:pos="3057"/>
          <w:tab w:val="left" w:pos="4516"/>
        </w:tabs>
        <w:spacing w:line="289" w:lineRule="exact"/>
        <w:ind w:right="718"/>
        <w:jc w:val="center"/>
        <w:rPr>
          <w:rFonts w:ascii="Times New Roman" w:hAnsi="Times New Roman"/>
          <w:sz w:val="24"/>
        </w:rPr>
      </w:pPr>
      <w:r>
        <w:rPr>
          <w:w w:val="80"/>
          <w:sz w:val="28"/>
        </w:rPr>
        <w:t>l3ackground</w:t>
      </w:r>
      <w:r>
        <w:rPr>
          <w:spacing w:val="1"/>
          <w:sz w:val="28"/>
        </w:rPr>
        <w:t xml:space="preserve"> </w:t>
      </w:r>
      <w:r>
        <w:rPr>
          <w:w w:val="80"/>
          <w:sz w:val="28"/>
        </w:rPr>
        <w:t>(reactor</w:t>
      </w:r>
      <w:r>
        <w:rPr>
          <w:spacing w:val="1"/>
          <w:sz w:val="28"/>
        </w:rPr>
        <w:t xml:space="preserve"> </w:t>
      </w:r>
      <w:r>
        <w:rPr>
          <w:spacing w:val="-5"/>
          <w:w w:val="80"/>
          <w:sz w:val="28"/>
        </w:rPr>
        <w:t>on)</w:t>
      </w:r>
      <w:r>
        <w:rPr>
          <w:sz w:val="28"/>
        </w:rPr>
        <w:tab/>
      </w:r>
      <w:r>
        <w:rPr>
          <w:w w:val="75"/>
          <w:sz w:val="28"/>
        </w:rPr>
        <w:t>450</w:t>
      </w:r>
      <w:r>
        <w:rPr>
          <w:sz w:val="28"/>
        </w:rPr>
        <w:t xml:space="preserve"> </w:t>
      </w:r>
      <w:r>
        <w:rPr>
          <w:spacing w:val="-4"/>
          <w:sz w:val="28"/>
        </w:rPr>
        <w:t>kW</w:t>
      </w:r>
      <w:r>
        <w:rPr>
          <w:spacing w:val="-4"/>
          <w:sz w:val="28"/>
          <w:vertAlign w:val="subscript"/>
        </w:rPr>
        <w:t>th</w:t>
      </w:r>
      <w:r>
        <w:rPr>
          <w:sz w:val="28"/>
        </w:rPr>
        <w:tab/>
      </w:r>
      <w:r>
        <w:rPr>
          <w:rFonts w:ascii="Times New Roman" w:hAnsi="Times New Roman"/>
          <w:sz w:val="24"/>
        </w:rPr>
        <w:t>57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50</w:t>
      </w:r>
      <w:r>
        <w:rPr>
          <w:rFonts w:ascii="Times New Roman" w:hAnsi="Times New Roman"/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±</w:t>
      </w:r>
      <w:r>
        <w:rPr>
          <w:rFonts w:ascii="Cambria" w:hAnsi="Cambria"/>
          <w:spacing w:val="9"/>
          <w:w w:val="110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7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spacing w:val="-4"/>
          <w:sz w:val="24"/>
        </w:rPr>
        <w:t>39</w:t>
      </w:r>
    </w:p>
    <w:p w14:paraId="16AA88AD" w14:textId="77777777" w:rsidR="001A2320" w:rsidRDefault="00000000">
      <w:pPr>
        <w:tabs>
          <w:tab w:val="left" w:pos="3057"/>
          <w:tab w:val="left" w:pos="4516"/>
        </w:tabs>
        <w:spacing w:line="289" w:lineRule="exact"/>
        <w:ind w:right="718"/>
        <w:jc w:val="center"/>
        <w:rPr>
          <w:rFonts w:ascii="Times New Roman" w:hAnsi="Times New Roman"/>
          <w:sz w:val="24"/>
        </w:rPr>
      </w:pPr>
      <w:r>
        <w:rPr>
          <w:w w:val="80"/>
          <w:sz w:val="28"/>
        </w:rPr>
        <w:t>Gamma</w:t>
      </w:r>
      <w:r>
        <w:rPr>
          <w:spacing w:val="19"/>
          <w:sz w:val="28"/>
        </w:rPr>
        <w:t xml:space="preserve"> </w:t>
      </w:r>
      <w:r>
        <w:rPr>
          <w:w w:val="80"/>
          <w:sz w:val="28"/>
        </w:rPr>
        <w:t>filter</w:t>
      </w:r>
      <w:r>
        <w:rPr>
          <w:spacing w:val="20"/>
          <w:sz w:val="28"/>
        </w:rPr>
        <w:t xml:space="preserve"> </w:t>
      </w:r>
      <w:r>
        <w:rPr>
          <w:spacing w:val="-2"/>
          <w:w w:val="80"/>
          <w:sz w:val="28"/>
        </w:rPr>
        <w:t>cloi;ed</w:t>
      </w:r>
      <w:r>
        <w:rPr>
          <w:sz w:val="28"/>
        </w:rPr>
        <w:tab/>
      </w:r>
      <w:r>
        <w:rPr>
          <w:w w:val="75"/>
          <w:sz w:val="28"/>
        </w:rPr>
        <w:t>450</w:t>
      </w:r>
      <w:r>
        <w:rPr>
          <w:sz w:val="28"/>
        </w:rPr>
        <w:t xml:space="preserve"> </w:t>
      </w:r>
      <w:r>
        <w:rPr>
          <w:spacing w:val="-4"/>
          <w:w w:val="95"/>
          <w:sz w:val="28"/>
        </w:rPr>
        <w:t>kW</w:t>
      </w:r>
      <w:r>
        <w:rPr>
          <w:spacing w:val="-4"/>
          <w:w w:val="95"/>
          <w:sz w:val="28"/>
          <w:vertAlign w:val="subscript"/>
        </w:rPr>
        <w:t>th</w:t>
      </w:r>
      <w:r>
        <w:rPr>
          <w:sz w:val="28"/>
        </w:rPr>
        <w:tab/>
      </w:r>
      <w:r>
        <w:rPr>
          <w:rFonts w:ascii="Times New Roman" w:hAnsi="Times New Roman"/>
          <w:w w:val="95"/>
          <w:sz w:val="24"/>
        </w:rPr>
        <w:t>57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62</w:t>
      </w:r>
      <w:r>
        <w:rPr>
          <w:rFonts w:ascii="Times New Roman" w:hAnsi="Times New Roman"/>
          <w:spacing w:val="1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±</w:t>
      </w:r>
      <w:r>
        <w:rPr>
          <w:rFonts w:ascii="Cambria" w:hAnsi="Cambria"/>
          <w:spacing w:val="23"/>
          <w:w w:val="110"/>
          <w:sz w:val="24"/>
        </w:rPr>
        <w:t xml:space="preserve"> </w:t>
      </w:r>
      <w:r>
        <w:rPr>
          <w:rFonts w:ascii="Times New Roman" w:hAnsi="Times New Roman"/>
          <w:spacing w:val="-4"/>
          <w:w w:val="95"/>
          <w:sz w:val="24"/>
        </w:rPr>
        <w:t>7</w:t>
      </w:r>
      <w:r>
        <w:rPr>
          <w:rFonts w:ascii="Times New Roman" w:hAnsi="Times New Roman"/>
          <w:i/>
          <w:spacing w:val="-4"/>
          <w:w w:val="95"/>
          <w:sz w:val="24"/>
        </w:rPr>
        <w:t>.</w:t>
      </w:r>
      <w:r>
        <w:rPr>
          <w:rFonts w:ascii="Times New Roman" w:hAnsi="Times New Roman"/>
          <w:spacing w:val="-4"/>
          <w:w w:val="95"/>
          <w:sz w:val="24"/>
        </w:rPr>
        <w:t>93</w:t>
      </w:r>
    </w:p>
    <w:p w14:paraId="274A1A75" w14:textId="77777777" w:rsidR="001A2320" w:rsidRDefault="00000000">
      <w:pPr>
        <w:tabs>
          <w:tab w:val="left" w:pos="3177"/>
          <w:tab w:val="left" w:pos="4635"/>
        </w:tabs>
        <w:spacing w:line="304" w:lineRule="exact"/>
        <w:ind w:right="718"/>
        <w:jc w:val="center"/>
        <w:rPr>
          <w:rFonts w:ascii="Times New Roman" w:hAnsi="Times New Roman"/>
          <w:sz w:val="24"/>
        </w:rPr>
      </w:pPr>
      <w:r>
        <w:rPr>
          <w:spacing w:val="57"/>
          <w:sz w:val="24"/>
          <w:u w:val="single"/>
        </w:rPr>
        <w:t xml:space="preserve"> </w:t>
      </w:r>
      <w:r>
        <w:rPr>
          <w:w w:val="80"/>
          <w:sz w:val="28"/>
          <w:u w:val="single"/>
        </w:rPr>
        <w:t>Gamma</w:t>
      </w:r>
      <w:r>
        <w:rPr>
          <w:spacing w:val="14"/>
          <w:sz w:val="28"/>
          <w:u w:val="single"/>
        </w:rPr>
        <w:t xml:space="preserve"> </w:t>
      </w:r>
      <w:r>
        <w:rPr>
          <w:w w:val="80"/>
          <w:sz w:val="28"/>
          <w:u w:val="single"/>
        </w:rPr>
        <w:t>filter</w:t>
      </w:r>
      <w:r>
        <w:rPr>
          <w:spacing w:val="13"/>
          <w:sz w:val="28"/>
          <w:u w:val="single"/>
        </w:rPr>
        <w:t xml:space="preserve"> </w:t>
      </w:r>
      <w:r>
        <w:rPr>
          <w:spacing w:val="-4"/>
          <w:w w:val="80"/>
          <w:sz w:val="28"/>
          <w:u w:val="single"/>
        </w:rPr>
        <w:t>open</w:t>
      </w:r>
      <w:r>
        <w:rPr>
          <w:sz w:val="28"/>
          <w:u w:val="single"/>
        </w:rPr>
        <w:tab/>
      </w:r>
      <w:r>
        <w:rPr>
          <w:w w:val="75"/>
          <w:sz w:val="28"/>
          <w:u w:val="single"/>
        </w:rPr>
        <w:t>450</w:t>
      </w:r>
      <w:r>
        <w:rPr>
          <w:spacing w:val="1"/>
          <w:sz w:val="28"/>
          <w:u w:val="single"/>
        </w:rPr>
        <w:t xml:space="preserve"> </w:t>
      </w:r>
      <w:r>
        <w:rPr>
          <w:spacing w:val="-4"/>
          <w:sz w:val="28"/>
          <w:u w:val="single"/>
        </w:rPr>
        <w:t>kW</w:t>
      </w:r>
      <w:r>
        <w:rPr>
          <w:spacing w:val="-4"/>
          <w:sz w:val="28"/>
          <w:u w:val="single"/>
          <w:vertAlign w:val="subscript"/>
        </w:rPr>
        <w:t>th</w:t>
      </w:r>
      <w:r>
        <w:rPr>
          <w:sz w:val="28"/>
          <w:u w:val="single"/>
        </w:rPr>
        <w:tab/>
      </w:r>
      <w:r>
        <w:rPr>
          <w:rFonts w:ascii="Times New Roman" w:hAnsi="Times New Roman"/>
          <w:sz w:val="24"/>
          <w:u w:val="single"/>
        </w:rPr>
        <w:t>59</w:t>
      </w:r>
      <w:r>
        <w:rPr>
          <w:rFonts w:ascii="Times New Roman" w:hAnsi="Times New Roman"/>
          <w:i/>
          <w:sz w:val="24"/>
          <w:u w:val="single"/>
        </w:rPr>
        <w:t>.</w:t>
      </w:r>
      <w:r>
        <w:rPr>
          <w:rFonts w:ascii="Times New Roman" w:hAnsi="Times New Roman"/>
          <w:sz w:val="24"/>
          <w:u w:val="single"/>
        </w:rPr>
        <w:t>77</w:t>
      </w:r>
      <w:r>
        <w:rPr>
          <w:rFonts w:ascii="Times New Roman" w:hAnsi="Times New Roman"/>
          <w:spacing w:val="1"/>
          <w:w w:val="110"/>
          <w:sz w:val="24"/>
          <w:u w:val="single"/>
        </w:rPr>
        <w:t xml:space="preserve"> </w:t>
      </w:r>
      <w:r>
        <w:rPr>
          <w:rFonts w:ascii="Cambria" w:hAnsi="Cambria"/>
          <w:w w:val="110"/>
          <w:sz w:val="24"/>
          <w:u w:val="single"/>
        </w:rPr>
        <w:t>±</w:t>
      </w:r>
      <w:r>
        <w:rPr>
          <w:rFonts w:ascii="Cambria" w:hAnsi="Cambria"/>
          <w:spacing w:val="9"/>
          <w:w w:val="110"/>
          <w:sz w:val="24"/>
          <w:u w:val="single"/>
        </w:rPr>
        <w:t xml:space="preserve"> </w:t>
      </w:r>
      <w:r>
        <w:rPr>
          <w:rFonts w:ascii="Times New Roman" w:hAnsi="Times New Roman"/>
          <w:spacing w:val="-4"/>
          <w:sz w:val="24"/>
          <w:u w:val="single"/>
        </w:rPr>
        <w:t>8</w:t>
      </w:r>
      <w:r>
        <w:rPr>
          <w:rFonts w:ascii="Times New Roman" w:hAnsi="Times New Roman"/>
          <w:i/>
          <w:spacing w:val="-4"/>
          <w:sz w:val="24"/>
          <w:u w:val="single"/>
        </w:rPr>
        <w:t>.</w:t>
      </w:r>
      <w:r>
        <w:rPr>
          <w:rFonts w:ascii="Times New Roman" w:hAnsi="Times New Roman"/>
          <w:spacing w:val="-4"/>
          <w:sz w:val="24"/>
          <w:u w:val="single"/>
        </w:rPr>
        <w:t>62</w:t>
      </w:r>
      <w:r>
        <w:rPr>
          <w:rFonts w:ascii="Times New Roman" w:hAnsi="Times New Roman"/>
          <w:spacing w:val="80"/>
          <w:sz w:val="24"/>
          <w:u w:val="single"/>
        </w:rPr>
        <w:t xml:space="preserve"> </w:t>
      </w:r>
    </w:p>
    <w:p w14:paraId="60E5CA87" w14:textId="77777777" w:rsidR="001A2320" w:rsidRDefault="001A2320">
      <w:pPr>
        <w:spacing w:line="304" w:lineRule="exact"/>
        <w:jc w:val="center"/>
        <w:rPr>
          <w:rFonts w:ascii="Times New Roman" w:hAnsi="Times New Roman"/>
          <w:sz w:val="24"/>
        </w:rPr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A977694" w14:textId="77777777" w:rsidR="001A2320" w:rsidRDefault="00000000">
      <w:pPr>
        <w:pStyle w:val="BodyText"/>
        <w:spacing w:before="42" w:line="391" w:lineRule="auto"/>
        <w:ind w:left="719" w:right="1437"/>
        <w:jc w:val="right"/>
      </w:pPr>
      <w:r>
        <w:rPr>
          <w:w w:val="80"/>
        </w:rPr>
        <w:t>clai;i;ified</w:t>
      </w:r>
      <w:r>
        <w:t xml:space="preserve"> </w:t>
      </w:r>
      <w:r>
        <w:rPr>
          <w:w w:val="80"/>
        </w:rPr>
        <w:t>ai;</w:t>
      </w:r>
      <w:r>
        <w:t xml:space="preserve"> </w:t>
      </w:r>
      <w:r>
        <w:rPr>
          <w:w w:val="80"/>
        </w:rPr>
        <w:t>inconclui;ive:</w:t>
      </w:r>
      <w:r>
        <w:rPr>
          <w:spacing w:val="40"/>
        </w:rP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neutron-induced</w:t>
      </w:r>
      <w:r>
        <w:t xml:space="preserve"> </w:t>
      </w:r>
      <w:r>
        <w:rPr>
          <w:w w:val="80"/>
        </w:rPr>
        <w:t>contribution</w:t>
      </w:r>
      <w:r>
        <w:t xml:space="preserve"> </w:t>
      </w:r>
      <w:r>
        <w:rPr>
          <w:w w:val="80"/>
        </w:rPr>
        <w:t>cannot</w:t>
      </w:r>
      <w:r>
        <w:t xml:space="preserve"> </w:t>
      </w:r>
      <w:r>
        <w:rPr>
          <w:w w:val="80"/>
        </w:rPr>
        <w:t>be</w:t>
      </w:r>
      <w:r>
        <w:t xml:space="preserve"> </w:t>
      </w:r>
      <w:r>
        <w:rPr>
          <w:w w:val="80"/>
        </w:rPr>
        <w:t>ruled</w:t>
      </w:r>
      <w:r>
        <w:t xml:space="preserve"> </w:t>
      </w:r>
      <w:r>
        <w:rPr>
          <w:w w:val="80"/>
        </w:rPr>
        <w:t>out,</w:t>
      </w:r>
      <w:r>
        <w:t xml:space="preserve"> </w:t>
      </w:r>
      <w:r>
        <w:rPr>
          <w:w w:val="80"/>
        </w:rPr>
        <w:t>but the i;ignal-to-noii;e ratio of a i;ingle 8 mm</w:t>
      </w:r>
      <w:r>
        <w:rPr>
          <w:w w:val="80"/>
          <w:vertAlign w:val="superscript"/>
        </w:rPr>
        <w:t>2</w:t>
      </w:r>
      <w:r>
        <w:rPr>
          <w:w w:val="80"/>
        </w:rPr>
        <w:t>-63.7 cm</w:t>
      </w:r>
      <w:r>
        <w:rPr>
          <w:w w:val="80"/>
          <w:vertAlign w:val="superscript"/>
        </w:rPr>
        <w:t>2</w:t>
      </w:r>
      <w:r>
        <w:t xml:space="preserve"> </w:t>
      </w:r>
      <w:r>
        <w:rPr>
          <w:w w:val="80"/>
        </w:rPr>
        <w:t xml:space="preserve">module ii; ini;ufficient to rei;olve </w:t>
      </w:r>
      <w:r>
        <w:rPr>
          <w:spacing w:val="-2"/>
          <w:w w:val="85"/>
        </w:rPr>
        <w:t xml:space="preserve">it above the fluctuating gamma and ambient backgroundi; prei;ent at the Fl3F port. </w:t>
      </w:r>
      <w:r>
        <w:rPr>
          <w:w w:val="80"/>
        </w:rPr>
        <w:t>Thei;e</w:t>
      </w:r>
      <w:r>
        <w:t xml:space="preserve"> </w:t>
      </w:r>
      <w:r>
        <w:rPr>
          <w:w w:val="80"/>
        </w:rPr>
        <w:t>rei;ulti;</w:t>
      </w:r>
      <w:r>
        <w:t xml:space="preserve"> </w:t>
      </w:r>
      <w:r>
        <w:rPr>
          <w:w w:val="80"/>
        </w:rPr>
        <w:t>motivate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ui;e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larger-area</w:t>
      </w:r>
      <w:r>
        <w:t xml:space="preserve"> </w:t>
      </w:r>
      <w:r>
        <w:rPr>
          <w:w w:val="80"/>
        </w:rPr>
        <w:t>array</w:t>
      </w:r>
      <w:r>
        <w:t xml:space="preserve"> </w:t>
      </w:r>
      <w:r>
        <w:rPr>
          <w:w w:val="80"/>
        </w:rPr>
        <w:t>for</w:t>
      </w:r>
      <w:r>
        <w:t xml:space="preserve"> </w:t>
      </w:r>
      <w:r>
        <w:rPr>
          <w:w w:val="80"/>
        </w:rPr>
        <w:t>future</w:t>
      </w:r>
      <w:r>
        <w:t xml:space="preserve"> </w:t>
      </w:r>
      <w:r>
        <w:rPr>
          <w:w w:val="80"/>
        </w:rPr>
        <w:t>neutron</w:t>
      </w:r>
      <w:r>
        <w:t xml:space="preserve"> </w:t>
      </w:r>
      <w:r>
        <w:rPr>
          <w:w w:val="80"/>
        </w:rPr>
        <w:t xml:space="preserve">i;eni;ing </w:t>
      </w:r>
      <w:r>
        <w:rPr>
          <w:spacing w:val="-2"/>
          <w:w w:val="85"/>
        </w:rPr>
        <w:t>experimenti;.</w:t>
      </w:r>
      <w:r>
        <w:rPr>
          <w:spacing w:val="8"/>
        </w:rPr>
        <w:t xml:space="preserve"> </w:t>
      </w:r>
      <w:r>
        <w:rPr>
          <w:spacing w:val="-2"/>
          <w:w w:val="85"/>
        </w:rPr>
        <w:t xml:space="preserve">Scaling the active area by a factor of ten to twenty, combined with the </w:t>
      </w:r>
      <w:r>
        <w:rPr>
          <w:w w:val="80"/>
        </w:rPr>
        <w:t>diferential</w:t>
      </w:r>
      <w:r>
        <w:rPr>
          <w:spacing w:val="8"/>
        </w:rPr>
        <w:t xml:space="preserve"> </w:t>
      </w:r>
      <w:r>
        <w:rPr>
          <w:w w:val="80"/>
        </w:rPr>
        <w:t>i;ignal</w:t>
      </w:r>
      <w:r>
        <w:rPr>
          <w:spacing w:val="8"/>
        </w:rPr>
        <w:t xml:space="preserve"> </w:t>
      </w:r>
      <w:r>
        <w:rPr>
          <w:w w:val="80"/>
        </w:rPr>
        <w:t>extraction</w:t>
      </w:r>
      <w:r>
        <w:rPr>
          <w:spacing w:val="8"/>
        </w:rPr>
        <w:t xml:space="preserve"> </w:t>
      </w:r>
      <w:r>
        <w:rPr>
          <w:w w:val="80"/>
        </w:rPr>
        <w:t>method</w:t>
      </w:r>
      <w:r>
        <w:rPr>
          <w:spacing w:val="8"/>
        </w:rPr>
        <w:t xml:space="preserve"> </w:t>
      </w:r>
      <w:r>
        <w:rPr>
          <w:w w:val="80"/>
        </w:rPr>
        <w:t>dei;cribed</w:t>
      </w:r>
      <w:r>
        <w:rPr>
          <w:spacing w:val="8"/>
        </w:rPr>
        <w:t xml:space="preserve"> </w:t>
      </w:r>
      <w:r>
        <w:rPr>
          <w:w w:val="80"/>
        </w:rPr>
        <w:t>by</w:t>
      </w:r>
      <w:r>
        <w:rPr>
          <w:spacing w:val="8"/>
        </w:rPr>
        <w:t xml:space="preserve"> </w:t>
      </w:r>
      <w:r>
        <w:rPr>
          <w:w w:val="80"/>
        </w:rPr>
        <w:t>Panaccione</w:t>
      </w:r>
      <w:r>
        <w:rPr>
          <w:spacing w:val="8"/>
        </w:rPr>
        <w:t xml:space="preserve"> </w:t>
      </w:r>
      <w:r>
        <w:rPr>
          <w:w w:val="80"/>
        </w:rPr>
        <w:t>et</w:t>
      </w:r>
      <w:r>
        <w:rPr>
          <w:spacing w:val="8"/>
        </w:rPr>
        <w:t xml:space="preserve"> </w:t>
      </w:r>
      <w:r>
        <w:rPr>
          <w:w w:val="80"/>
        </w:rPr>
        <w:t>al.</w:t>
      </w:r>
      <w:r>
        <w:rPr>
          <w:spacing w:val="8"/>
        </w:rPr>
        <w:t xml:space="preserve"> </w:t>
      </w:r>
      <w:hyperlink w:anchor="_bookmark405" w:history="1">
        <w:r>
          <w:rPr>
            <w:w w:val="80"/>
          </w:rPr>
          <w:t>[77],</w:t>
        </w:r>
      </w:hyperlink>
      <w:r>
        <w:rPr>
          <w:spacing w:val="9"/>
        </w:rPr>
        <w:t xml:space="preserve"> </w:t>
      </w:r>
      <w:r>
        <w:rPr>
          <w:w w:val="80"/>
        </w:rPr>
        <w:t>ii;</w:t>
      </w:r>
      <w:r>
        <w:rPr>
          <w:spacing w:val="8"/>
        </w:rPr>
        <w:t xml:space="preserve"> </w:t>
      </w:r>
      <w:r>
        <w:rPr>
          <w:spacing w:val="-2"/>
          <w:w w:val="80"/>
        </w:rPr>
        <w:t>expected</w:t>
      </w:r>
    </w:p>
    <w:p w14:paraId="4FAD0E4A" w14:textId="77777777" w:rsidR="001A2320" w:rsidRDefault="00000000">
      <w:pPr>
        <w:pStyle w:val="BodyText"/>
        <w:spacing w:line="315" w:lineRule="exact"/>
        <w:ind w:left="720"/>
      </w:pPr>
      <w:r>
        <w:rPr>
          <w:w w:val="80"/>
        </w:rPr>
        <w:t>to</w:t>
      </w:r>
      <w:r>
        <w:rPr>
          <w:spacing w:val="9"/>
        </w:rPr>
        <w:t xml:space="preserve"> </w:t>
      </w:r>
      <w:r>
        <w:rPr>
          <w:w w:val="80"/>
        </w:rPr>
        <w:t>raii;e</w:t>
      </w:r>
      <w:r>
        <w:rPr>
          <w:spacing w:val="9"/>
        </w:rPr>
        <w:t xml:space="preserve"> </w:t>
      </w:r>
      <w:r>
        <w:rPr>
          <w:w w:val="80"/>
        </w:rPr>
        <w:t>the</w:t>
      </w:r>
      <w:r>
        <w:rPr>
          <w:spacing w:val="10"/>
        </w:rPr>
        <w:t xml:space="preserve"> </w:t>
      </w:r>
      <w:r>
        <w:rPr>
          <w:w w:val="80"/>
        </w:rPr>
        <w:t>neutron-to-background</w:t>
      </w:r>
      <w:r>
        <w:rPr>
          <w:spacing w:val="9"/>
        </w:rPr>
        <w:t xml:space="preserve"> </w:t>
      </w:r>
      <w:r>
        <w:rPr>
          <w:w w:val="80"/>
        </w:rPr>
        <w:t>ratio</w:t>
      </w:r>
      <w:r>
        <w:rPr>
          <w:spacing w:val="9"/>
        </w:rPr>
        <w:t xml:space="preserve"> </w:t>
      </w:r>
      <w:r>
        <w:rPr>
          <w:w w:val="80"/>
        </w:rPr>
        <w:t>above</w:t>
      </w:r>
      <w:r>
        <w:rPr>
          <w:spacing w:val="10"/>
        </w:rPr>
        <w:t xml:space="preserve"> </w:t>
      </w:r>
      <w:r>
        <w:rPr>
          <w:w w:val="80"/>
        </w:rPr>
        <w:t>the</w:t>
      </w:r>
      <w:r>
        <w:rPr>
          <w:spacing w:val="9"/>
        </w:rPr>
        <w:t xml:space="preserve"> </w:t>
      </w:r>
      <w:r>
        <w:rPr>
          <w:w w:val="80"/>
        </w:rPr>
        <w:t>detection</w:t>
      </w:r>
      <w:r>
        <w:rPr>
          <w:spacing w:val="9"/>
        </w:rPr>
        <w:t xml:space="preserve"> </w:t>
      </w:r>
      <w:r>
        <w:rPr>
          <w:spacing w:val="-2"/>
          <w:w w:val="80"/>
        </w:rPr>
        <w:t>threi;hold.</w:t>
      </w:r>
    </w:p>
    <w:p w14:paraId="3D0A16C2" w14:textId="77777777" w:rsidR="001A2320" w:rsidRDefault="001A2320">
      <w:pPr>
        <w:pStyle w:val="BodyText"/>
        <w:spacing w:before="93"/>
        <w:rPr>
          <w:sz w:val="24"/>
        </w:rPr>
      </w:pPr>
    </w:p>
    <w:p w14:paraId="4717DD34" w14:textId="77777777" w:rsidR="001A2320" w:rsidRDefault="00000000">
      <w:pPr>
        <w:pStyle w:val="Heading1"/>
        <w:numPr>
          <w:ilvl w:val="2"/>
          <w:numId w:val="9"/>
        </w:numPr>
        <w:tabs>
          <w:tab w:val="left" w:pos="1683"/>
        </w:tabs>
        <w:spacing w:before="0"/>
        <w:ind w:left="1683" w:hanging="963"/>
        <w:jc w:val="both"/>
      </w:pPr>
      <w:bookmarkStart w:id="212" w:name="Chopped-Beam_Transient_Measurements"/>
      <w:bookmarkStart w:id="213" w:name="_bookmark119"/>
      <w:bookmarkEnd w:id="212"/>
      <w:bookmarkEnd w:id="213"/>
      <w:r>
        <w:rPr>
          <w:w w:val="105"/>
        </w:rPr>
        <w:t>Chopped-Beam</w:t>
      </w:r>
      <w:r>
        <w:rPr>
          <w:spacing w:val="42"/>
          <w:w w:val="105"/>
        </w:rPr>
        <w:t xml:space="preserve"> </w:t>
      </w:r>
      <w:r>
        <w:rPr>
          <w:w w:val="105"/>
        </w:rPr>
        <w:t>Transient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Measurements</w:t>
      </w:r>
    </w:p>
    <w:p w14:paraId="798DEDBA" w14:textId="77777777" w:rsidR="001A2320" w:rsidRDefault="001A2320">
      <w:pPr>
        <w:pStyle w:val="BodyText"/>
        <w:spacing w:before="34"/>
      </w:pPr>
    </w:p>
    <w:p w14:paraId="54E5F09B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In an attempt to rei;olve a time-modulated neutron i;ignal againi;t the i;teady-i;tate gamma background, the reactor beam wai; mechanically chopped at frequenciei; be-</w:t>
      </w:r>
      <w:r>
        <w:rPr>
          <w:spacing w:val="-2"/>
          <w:w w:val="85"/>
        </w:rPr>
        <w:t>tween 1 Hz and 100 Hz ui;ing a borated polyethylene blade.</w:t>
      </w:r>
      <w:r>
        <w:rPr>
          <w:spacing w:val="17"/>
        </w:rPr>
        <w:t xml:space="preserve"> </w:t>
      </w:r>
      <w:r>
        <w:rPr>
          <w:spacing w:val="-2"/>
          <w:w w:val="85"/>
        </w:rPr>
        <w:t xml:space="preserve">Synchronoui; detection </w:t>
      </w:r>
      <w:r>
        <w:rPr>
          <w:w w:val="85"/>
        </w:rPr>
        <w:t xml:space="preserve">(lock-in analyi;ii;) of the </w:t>
      </w:r>
      <w:r>
        <w:rPr>
          <w:rFonts w:asci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SC</w:t>
      </w:r>
      <w:r>
        <w:rPr>
          <w:sz w:val="24"/>
        </w:rPr>
        <w:t xml:space="preserve"> </w:t>
      </w:r>
      <w:r>
        <w:rPr>
          <w:w w:val="85"/>
        </w:rPr>
        <w:t>trani;ient wai; implemented in i;oftware.</w:t>
      </w:r>
      <w:r>
        <w:rPr>
          <w:spacing w:val="40"/>
        </w:rPr>
        <w:t xml:space="preserve"> </w:t>
      </w:r>
      <w:r>
        <w:rPr>
          <w:w w:val="85"/>
        </w:rPr>
        <w:t>No neutron-</w:t>
      </w:r>
      <w:r>
        <w:rPr>
          <w:w w:val="80"/>
        </w:rPr>
        <w:t>induced current component wai; detected above the noii;e floor under any chopping frequency in thii; configuration, coni;ii;tent with the i;teady-i;tate analyi;ii;:</w:t>
      </w:r>
      <w:r>
        <w:t xml:space="preserve"> </w:t>
      </w:r>
      <w:r>
        <w:rPr>
          <w:w w:val="80"/>
        </w:rPr>
        <w:t xml:space="preserve">the i;ignal </w:t>
      </w:r>
      <w:r>
        <w:rPr>
          <w:w w:val="85"/>
        </w:rPr>
        <w:t>magnitude ii; i;imply too i;mall relative to the electronic noii;e of the current mea-i;urement</w:t>
      </w:r>
      <w:r>
        <w:rPr>
          <w:spacing w:val="-7"/>
          <w:w w:val="85"/>
        </w:rPr>
        <w:t xml:space="preserve"> </w:t>
      </w:r>
      <w:r>
        <w:rPr>
          <w:w w:val="85"/>
        </w:rPr>
        <w:t>i;yi;tem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flux</w:t>
      </w:r>
      <w:r>
        <w:rPr>
          <w:spacing w:val="-7"/>
          <w:w w:val="85"/>
        </w:rPr>
        <w:t xml:space="preserve"> </w:t>
      </w:r>
      <w:r>
        <w:rPr>
          <w:w w:val="85"/>
        </w:rPr>
        <w:t>leveli;</w:t>
      </w:r>
      <w:r>
        <w:rPr>
          <w:spacing w:val="-6"/>
          <w:w w:val="85"/>
        </w:rPr>
        <w:t xml:space="preserve"> </w:t>
      </w:r>
      <w:r>
        <w:rPr>
          <w:w w:val="85"/>
        </w:rPr>
        <w:t>available</w:t>
      </w:r>
      <w:r>
        <w:rPr>
          <w:spacing w:val="-7"/>
          <w:w w:val="85"/>
        </w:rPr>
        <w:t xml:space="preserve"> </w:t>
      </w:r>
      <w:r>
        <w:rPr>
          <w:w w:val="85"/>
        </w:rPr>
        <w:t>from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450</w:t>
      </w:r>
      <w:r>
        <w:rPr>
          <w:spacing w:val="-7"/>
          <w:w w:val="85"/>
        </w:rPr>
        <w:t xml:space="preserve"> </w:t>
      </w:r>
      <w:r>
        <w:rPr>
          <w:w w:val="85"/>
        </w:rPr>
        <w:t>kW</w:t>
      </w:r>
      <w:r>
        <w:rPr>
          <w:w w:val="85"/>
          <w:vertAlign w:val="subscript"/>
        </w:rPr>
        <w:t>th</w:t>
      </w:r>
      <w:r>
        <w:rPr>
          <w:spacing w:val="-1"/>
          <w:w w:val="85"/>
        </w:rPr>
        <w:t xml:space="preserve"> </w:t>
      </w:r>
      <w:r>
        <w:rPr>
          <w:w w:val="85"/>
        </w:rPr>
        <w:t>reactor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Fl3F </w:t>
      </w:r>
      <w:r>
        <w:rPr>
          <w:spacing w:val="-4"/>
          <w:w w:val="90"/>
        </w:rPr>
        <w:t>port.</w:t>
      </w:r>
    </w:p>
    <w:p w14:paraId="144C43DA" w14:textId="77777777" w:rsidR="001A2320" w:rsidRDefault="00000000">
      <w:pPr>
        <w:pStyle w:val="Heading1"/>
        <w:numPr>
          <w:ilvl w:val="1"/>
          <w:numId w:val="9"/>
        </w:numPr>
        <w:tabs>
          <w:tab w:val="left" w:pos="1437"/>
        </w:tabs>
        <w:spacing w:before="187"/>
        <w:ind w:left="1437" w:hanging="717"/>
        <w:jc w:val="both"/>
      </w:pPr>
      <w:bookmarkStart w:id="214" w:name="_bookmark120"/>
      <w:bookmarkEnd w:id="214"/>
      <w:r>
        <w:rPr>
          <w:spacing w:val="-2"/>
          <w:w w:val="105"/>
        </w:rPr>
        <w:t>Summary</w:t>
      </w:r>
    </w:p>
    <w:p w14:paraId="4CD3B7FE" w14:textId="77777777" w:rsidR="001A2320" w:rsidRDefault="001A2320">
      <w:pPr>
        <w:pStyle w:val="BodyText"/>
        <w:spacing w:before="79"/>
      </w:pPr>
    </w:p>
    <w:p w14:paraId="71467525" w14:textId="77777777" w:rsidR="001A2320" w:rsidRDefault="00000000">
      <w:pPr>
        <w:pStyle w:val="BodyText"/>
        <w:spacing w:line="372" w:lineRule="auto"/>
        <w:ind w:left="720" w:right="1438" w:firstLine="351"/>
        <w:jc w:val="both"/>
      </w:pPr>
      <w:r>
        <w:rPr>
          <w:w w:val="80"/>
        </w:rPr>
        <w:t>Thii; chapter hai; demoni;trated that photovoltaic-architecture Ci;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per-</w:t>
      </w:r>
      <w:r>
        <w:rPr>
          <w:w w:val="75"/>
        </w:rPr>
        <w:t>ovi;kite</w:t>
      </w:r>
      <w:r>
        <w:t xml:space="preserve"> </w:t>
      </w:r>
      <w:r>
        <w:rPr>
          <w:w w:val="75"/>
        </w:rPr>
        <w:t>i;olar</w:t>
      </w:r>
      <w:r>
        <w:t xml:space="preserve"> </w:t>
      </w:r>
      <w:r>
        <w:rPr>
          <w:w w:val="75"/>
        </w:rPr>
        <w:t>celli;</w:t>
      </w:r>
      <w:r>
        <w:t xml:space="preserve"> </w:t>
      </w:r>
      <w:r>
        <w:rPr>
          <w:w w:val="75"/>
        </w:rPr>
        <w:t>can</w:t>
      </w:r>
      <w:r>
        <w:t xml:space="preserve"> </w:t>
      </w:r>
      <w:r>
        <w:rPr>
          <w:w w:val="75"/>
        </w:rPr>
        <w:t>i;erve</w:t>
      </w:r>
      <w:r>
        <w:t xml:space="preserve"> </w:t>
      </w:r>
      <w:r>
        <w:rPr>
          <w:w w:val="75"/>
        </w:rPr>
        <w:t>ai;</w:t>
      </w:r>
      <w:r>
        <w:t xml:space="preserve"> </w:t>
      </w:r>
      <w:r>
        <w:rPr>
          <w:w w:val="75"/>
        </w:rPr>
        <w:t>i;eni;itive</w:t>
      </w:r>
      <w:r>
        <w:t xml:space="preserve"> </w:t>
      </w:r>
      <w:r>
        <w:rPr>
          <w:w w:val="75"/>
        </w:rPr>
        <w:t>current-mode</w:t>
      </w:r>
      <w:r>
        <w:t xml:space="preserve"> </w:t>
      </w:r>
      <w:r>
        <w:rPr>
          <w:w w:val="75"/>
        </w:rPr>
        <w:t>monitori;</w:t>
      </w:r>
      <w:r>
        <w:t xml:space="preserve"> </w:t>
      </w:r>
      <w:r>
        <w:rPr>
          <w:w w:val="75"/>
        </w:rPr>
        <w:t>for</w:t>
      </w:r>
      <w: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broad</w:t>
      </w:r>
      <w:r>
        <w:t xml:space="preserve"> </w:t>
      </w:r>
      <w:r>
        <w:rPr>
          <w:w w:val="75"/>
        </w:rPr>
        <w:t>i;pectrum</w:t>
      </w:r>
      <w:r>
        <w:rPr>
          <w:spacing w:val="40"/>
        </w:rPr>
        <w:t xml:space="preserve"> </w:t>
      </w:r>
      <w:r>
        <w:rPr>
          <w:spacing w:val="-2"/>
          <w:w w:val="85"/>
        </w:rPr>
        <w:t>of ionizing radiation.</w:t>
      </w:r>
      <w:r>
        <w:rPr>
          <w:spacing w:val="9"/>
        </w:rPr>
        <w:t xml:space="preserve"> </w:t>
      </w:r>
      <w:r>
        <w:rPr>
          <w:spacing w:val="-2"/>
          <w:w w:val="85"/>
        </w:rPr>
        <w:t>The key rei;ulti; are ai; followi;.</w:t>
      </w:r>
    </w:p>
    <w:p w14:paraId="3708FF88" w14:textId="77777777" w:rsidR="001A2320" w:rsidRDefault="00000000">
      <w:pPr>
        <w:pStyle w:val="BodyText"/>
        <w:spacing w:before="20" w:line="391" w:lineRule="auto"/>
        <w:ind w:left="720" w:right="1438" w:firstLine="351"/>
        <w:jc w:val="both"/>
      </w:pPr>
      <w:r>
        <w:rPr>
          <w:spacing w:val="-2"/>
          <w:w w:val="80"/>
        </w:rPr>
        <w:t>Temporally,</w:t>
      </w:r>
      <w:r>
        <w:rPr>
          <w:spacing w:val="-1"/>
        </w:rPr>
        <w:t xml:space="preserve"> </w:t>
      </w:r>
      <w:r>
        <w:rPr>
          <w:spacing w:val="-2"/>
          <w:w w:val="80"/>
        </w:rPr>
        <w:t>the</w:t>
      </w:r>
      <w:r>
        <w:rPr>
          <w:spacing w:val="-7"/>
        </w:rPr>
        <w:t xml:space="preserve"> </w:t>
      </w:r>
      <w:r>
        <w:rPr>
          <w:spacing w:val="-2"/>
          <w:w w:val="80"/>
        </w:rPr>
        <w:t>device</w:t>
      </w:r>
      <w:r>
        <w:rPr>
          <w:spacing w:val="-7"/>
        </w:rPr>
        <w:t xml:space="preserve"> </w:t>
      </w:r>
      <w:r>
        <w:rPr>
          <w:spacing w:val="-2"/>
          <w:w w:val="80"/>
        </w:rPr>
        <w:t>bandwidth</w:t>
      </w:r>
      <w:r>
        <w:rPr>
          <w:spacing w:val="-7"/>
        </w:rPr>
        <w:t xml:space="preserve"> </w:t>
      </w:r>
      <w:r>
        <w:rPr>
          <w:spacing w:val="-2"/>
          <w:w w:val="80"/>
        </w:rPr>
        <w:t>ii;</w:t>
      </w:r>
      <w:r>
        <w:rPr>
          <w:spacing w:val="-7"/>
        </w:rPr>
        <w:t xml:space="preserve"> </w:t>
      </w:r>
      <w:r>
        <w:rPr>
          <w:spacing w:val="-2"/>
          <w:w w:val="80"/>
        </w:rPr>
        <w:t>limited</w:t>
      </w:r>
      <w:r>
        <w:rPr>
          <w:spacing w:val="-7"/>
        </w:rPr>
        <w:t xml:space="preserve"> </w:t>
      </w:r>
      <w:r>
        <w:rPr>
          <w:spacing w:val="-2"/>
          <w:w w:val="80"/>
        </w:rPr>
        <w:t>by</w:t>
      </w:r>
      <w:r>
        <w:rPr>
          <w:spacing w:val="-7"/>
        </w:rPr>
        <w:t xml:space="preserve"> </w:t>
      </w:r>
      <w:r>
        <w:rPr>
          <w:spacing w:val="-2"/>
          <w:w w:val="80"/>
        </w:rPr>
        <w:t>the</w:t>
      </w:r>
      <w:r>
        <w:rPr>
          <w:spacing w:val="-7"/>
        </w:rPr>
        <w:t xml:space="preserve"> </w:t>
      </w:r>
      <w:r>
        <w:rPr>
          <w:spacing w:val="-2"/>
          <w:w w:val="80"/>
        </w:rPr>
        <w:t>meai;urement</w:t>
      </w:r>
      <w:r>
        <w:rPr>
          <w:spacing w:val="-7"/>
        </w:rPr>
        <w:t xml:space="preserve"> </w:t>
      </w:r>
      <w:r>
        <w:rPr>
          <w:spacing w:val="-2"/>
          <w:w w:val="80"/>
        </w:rPr>
        <w:t>electronici;</w:t>
      </w:r>
      <w:r>
        <w:rPr>
          <w:spacing w:val="-7"/>
        </w:rPr>
        <w:t xml:space="preserve"> </w:t>
      </w:r>
      <w:r>
        <w:rPr>
          <w:spacing w:val="-2"/>
          <w:w w:val="80"/>
        </w:rPr>
        <w:t xml:space="preserve">rather </w:t>
      </w:r>
      <w:r>
        <w:rPr>
          <w:w w:val="80"/>
        </w:rPr>
        <w:t>than</w:t>
      </w:r>
      <w:r>
        <w:rPr>
          <w:spacing w:val="9"/>
        </w:rPr>
        <w:t xml:space="preserve"> </w:t>
      </w:r>
      <w:r>
        <w:rPr>
          <w:w w:val="80"/>
        </w:rPr>
        <w:t>the</w:t>
      </w:r>
      <w:r>
        <w:rPr>
          <w:spacing w:val="10"/>
        </w:rPr>
        <w:t xml:space="preserve"> </w:t>
      </w:r>
      <w:r>
        <w:rPr>
          <w:w w:val="80"/>
        </w:rPr>
        <w:t>intrini;ic</w:t>
      </w:r>
      <w:r>
        <w:rPr>
          <w:spacing w:val="10"/>
        </w:rPr>
        <w:t xml:space="preserve"> </w:t>
      </w:r>
      <w:r>
        <w:rPr>
          <w:w w:val="80"/>
        </w:rPr>
        <w:t>perovi;kite</w:t>
      </w:r>
      <w:r>
        <w:rPr>
          <w:spacing w:val="10"/>
        </w:rPr>
        <w:t xml:space="preserve"> </w:t>
      </w:r>
      <w:r>
        <w:rPr>
          <w:w w:val="80"/>
        </w:rPr>
        <w:t>photorei;poni;e:</w:t>
      </w:r>
      <w:r>
        <w:rPr>
          <w:spacing w:val="50"/>
        </w:rPr>
        <w:t xml:space="preserve"> </w:t>
      </w:r>
      <w:r>
        <w:rPr>
          <w:w w:val="80"/>
        </w:rPr>
        <w:t>rii;e</w:t>
      </w:r>
      <w:r>
        <w:rPr>
          <w:spacing w:val="10"/>
        </w:rPr>
        <w:t xml:space="preserve"> </w:t>
      </w:r>
      <w:r>
        <w:rPr>
          <w:w w:val="80"/>
        </w:rPr>
        <w:t>timei;</w:t>
      </w:r>
      <w:r>
        <w:rPr>
          <w:spacing w:val="9"/>
        </w:rPr>
        <w:t xml:space="preserve"> </w:t>
      </w:r>
      <w:r>
        <w:rPr>
          <w:w w:val="80"/>
        </w:rPr>
        <w:t>of</w:t>
      </w:r>
      <w:r>
        <w:rPr>
          <w:spacing w:val="11"/>
        </w:rPr>
        <w:t xml:space="preserve"> </w:t>
      </w:r>
      <w:r>
        <w:rPr>
          <w:w w:val="80"/>
        </w:rPr>
        <w:t>33-84</w:t>
      </w:r>
      <w:r>
        <w:rPr>
          <w:spacing w:val="9"/>
        </w:rPr>
        <w:t xml:space="preserve"> </w:t>
      </w:r>
      <w:r>
        <w:rPr>
          <w:w w:val="80"/>
        </w:rPr>
        <w:t>ni;</w:t>
      </w:r>
      <w:r>
        <w:rPr>
          <w:spacing w:val="10"/>
        </w:rPr>
        <w:t xml:space="preserve"> </w:t>
      </w:r>
      <w:r>
        <w:rPr>
          <w:w w:val="80"/>
        </w:rPr>
        <w:t>were</w:t>
      </w:r>
      <w:r>
        <w:rPr>
          <w:spacing w:val="10"/>
        </w:rPr>
        <w:t xml:space="preserve"> </w:t>
      </w:r>
      <w:r>
        <w:rPr>
          <w:spacing w:val="-2"/>
          <w:w w:val="80"/>
        </w:rPr>
        <w:t>recorded</w:t>
      </w:r>
    </w:p>
    <w:p w14:paraId="6F3FDE3E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03DE890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5"/>
        </w:rPr>
        <w:t>depending</w:t>
      </w:r>
      <w:r>
        <w:rPr>
          <w:spacing w:val="-7"/>
          <w:w w:val="85"/>
        </w:rPr>
        <w:t xml:space="preserve"> </w:t>
      </w:r>
      <w:r>
        <w:rPr>
          <w:w w:val="85"/>
        </w:rPr>
        <w:t>on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amplifier</w:t>
      </w:r>
      <w:r>
        <w:rPr>
          <w:spacing w:val="-7"/>
          <w:w w:val="85"/>
        </w:rPr>
        <w:t xml:space="preserve"> </w:t>
      </w:r>
      <w:r>
        <w:rPr>
          <w:w w:val="85"/>
        </w:rPr>
        <w:t>configuration,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actual</w:t>
      </w:r>
      <w:r>
        <w:rPr>
          <w:spacing w:val="-7"/>
          <w:w w:val="85"/>
        </w:rPr>
        <w:t xml:space="preserve"> </w:t>
      </w:r>
      <w:r>
        <w:rPr>
          <w:w w:val="85"/>
        </w:rPr>
        <w:t>carrier</w:t>
      </w:r>
      <w:r>
        <w:rPr>
          <w:spacing w:val="-6"/>
          <w:w w:val="85"/>
        </w:rPr>
        <w:t xml:space="preserve"> </w:t>
      </w:r>
      <w:r>
        <w:rPr>
          <w:w w:val="85"/>
        </w:rPr>
        <w:t>lifetime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film </w:t>
      </w:r>
      <w:r>
        <w:rPr>
          <w:w w:val="80"/>
        </w:rPr>
        <w:t>ii; i;ubi;tantially i;horter than the meai;ured i;yi;tem rii;e time.</w:t>
      </w:r>
    </w:p>
    <w:p w14:paraId="620F8F7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Under</w:t>
      </w:r>
      <w:r>
        <w:rPr>
          <w:spacing w:val="-2"/>
          <w:w w:val="85"/>
        </w:rPr>
        <w:t xml:space="preserve"> </w:t>
      </w:r>
      <w:r>
        <w:rPr>
          <w:w w:val="85"/>
        </w:rPr>
        <w:t>X-ray</w:t>
      </w:r>
      <w:r>
        <w:rPr>
          <w:spacing w:val="-2"/>
          <w:w w:val="85"/>
        </w:rPr>
        <w:t xml:space="preserve"> </w:t>
      </w:r>
      <w:r>
        <w:rPr>
          <w:w w:val="85"/>
        </w:rPr>
        <w:t>irradiation</w:t>
      </w:r>
      <w:r>
        <w:rPr>
          <w:spacing w:val="-2"/>
          <w:w w:val="85"/>
        </w:rPr>
        <w:t xml:space="preserve"> </w:t>
      </w:r>
      <w:r>
        <w:rPr>
          <w:w w:val="85"/>
        </w:rPr>
        <w:t>(Amptek</w:t>
      </w:r>
      <w:r>
        <w:rPr>
          <w:spacing w:val="-2"/>
          <w:w w:val="85"/>
        </w:rPr>
        <w:t xml:space="preserve"> </w:t>
      </w:r>
      <w:r>
        <w:rPr>
          <w:w w:val="85"/>
        </w:rPr>
        <w:t>Mini-X,</w:t>
      </w:r>
      <w:r>
        <w:rPr>
          <w:spacing w:val="-2"/>
          <w:w w:val="85"/>
        </w:rPr>
        <w:t xml:space="preserve"> </w:t>
      </w:r>
      <w:r>
        <w:rPr>
          <w:w w:val="85"/>
        </w:rPr>
        <w:t>up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>50</w:t>
      </w:r>
      <w:r>
        <w:rPr>
          <w:spacing w:val="-2"/>
          <w:w w:val="85"/>
        </w:rPr>
        <w:t xml:space="preserve"> </w:t>
      </w:r>
      <w:r>
        <w:rPr>
          <w:w w:val="85"/>
        </w:rPr>
        <w:t>kV),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module</w:t>
      </w:r>
      <w:r>
        <w:rPr>
          <w:spacing w:val="-2"/>
          <w:w w:val="85"/>
        </w:rPr>
        <w:t xml:space="preserve"> </w:t>
      </w:r>
      <w:r>
        <w:rPr>
          <w:w w:val="85"/>
        </w:rPr>
        <w:t>producei;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a </w:t>
      </w:r>
      <w:r>
        <w:rPr>
          <w:w w:val="80"/>
        </w:rPr>
        <w:t>meai;urable i;hort-circuit current proportional to the beam inteni;ity, with the char-</w:t>
      </w:r>
      <w:r>
        <w:rPr>
          <w:w w:val="85"/>
        </w:rPr>
        <w:t>acterii;tic</w:t>
      </w:r>
      <w:r>
        <w:rPr>
          <w:spacing w:val="-6"/>
          <w:w w:val="85"/>
        </w:rPr>
        <w:t xml:space="preserve"> </w:t>
      </w:r>
      <w:r>
        <w:rPr>
          <w:w w:val="85"/>
        </w:rPr>
        <w:t>i;low</w:t>
      </w:r>
      <w:r>
        <w:rPr>
          <w:spacing w:val="-6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SC</w:t>
      </w:r>
      <w:r>
        <w:rPr>
          <w:spacing w:val="-2"/>
          <w:sz w:val="24"/>
        </w:rPr>
        <w:t xml:space="preserve"> </w:t>
      </w:r>
      <w:r>
        <w:rPr>
          <w:w w:val="85"/>
        </w:rPr>
        <w:t>decline</w:t>
      </w:r>
      <w:r>
        <w:rPr>
          <w:spacing w:val="-6"/>
          <w:w w:val="85"/>
        </w:rPr>
        <w:t xml:space="preserve"> </w:t>
      </w:r>
      <w:r>
        <w:rPr>
          <w:w w:val="85"/>
        </w:rPr>
        <w:t>ai;i;ociated</w:t>
      </w:r>
      <w:r>
        <w:rPr>
          <w:spacing w:val="-6"/>
          <w:w w:val="85"/>
        </w:rPr>
        <w:t xml:space="preserve"> </w:t>
      </w:r>
      <w:r>
        <w:rPr>
          <w:w w:val="85"/>
        </w:rPr>
        <w:t>with</w:t>
      </w:r>
      <w:r>
        <w:rPr>
          <w:spacing w:val="-6"/>
          <w:w w:val="85"/>
        </w:rPr>
        <w:t xml:space="preserve"> </w:t>
      </w:r>
      <w:r>
        <w:rPr>
          <w:w w:val="85"/>
        </w:rPr>
        <w:t>ion-migration</w:t>
      </w:r>
      <w:r>
        <w:rPr>
          <w:spacing w:val="-6"/>
          <w:w w:val="85"/>
        </w:rPr>
        <w:t xml:space="preserve"> </w:t>
      </w:r>
      <w:r>
        <w:rPr>
          <w:w w:val="85"/>
        </w:rPr>
        <w:t>field</w:t>
      </w:r>
      <w:r>
        <w:rPr>
          <w:spacing w:val="-6"/>
          <w:w w:val="85"/>
        </w:rPr>
        <w:t xml:space="preserve"> </w:t>
      </w:r>
      <w:r>
        <w:rPr>
          <w:w w:val="85"/>
        </w:rPr>
        <w:t>i;creening</w:t>
      </w:r>
      <w:r>
        <w:rPr>
          <w:spacing w:val="-6"/>
          <w:w w:val="85"/>
        </w:rPr>
        <w:t xml:space="preserve"> </w:t>
      </w:r>
      <w:r>
        <w:rPr>
          <w:w w:val="85"/>
        </w:rPr>
        <w:t>under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the device'i; built-in field </w:t>
      </w:r>
      <w:hyperlink w:anchor="_bookmark425" w:history="1">
        <w:r>
          <w:rPr>
            <w:w w:val="85"/>
          </w:rPr>
          <w:t>[97].</w:t>
        </w:r>
      </w:hyperlink>
    </w:p>
    <w:p w14:paraId="0A008A94" w14:textId="77777777" w:rsidR="001A2320" w:rsidRDefault="00000000">
      <w:pPr>
        <w:pStyle w:val="BodyText"/>
        <w:spacing w:line="372" w:lineRule="exact"/>
        <w:ind w:left="1071"/>
        <w:jc w:val="both"/>
      </w:pPr>
      <w:r>
        <w:rPr>
          <w:w w:val="80"/>
        </w:rPr>
        <w:t>Under</w:t>
      </w:r>
      <w:r>
        <w:rPr>
          <w:spacing w:val="26"/>
        </w:rPr>
        <w:t xml:space="preserve"> </w:t>
      </w:r>
      <w:r>
        <w:rPr>
          <w:w w:val="80"/>
          <w:vertAlign w:val="superscript"/>
        </w:rPr>
        <w:t>137</w:t>
      </w:r>
      <w:r>
        <w:rPr>
          <w:w w:val="80"/>
        </w:rPr>
        <w:t>Ci;</w:t>
      </w:r>
      <w:r>
        <w:rPr>
          <w:spacing w:val="27"/>
        </w:rPr>
        <w:t xml:space="preserve"> </w:t>
      </w:r>
      <w:r>
        <w:rPr>
          <w:w w:val="80"/>
        </w:rPr>
        <w:t>gamma</w:t>
      </w:r>
      <w:r>
        <w:rPr>
          <w:spacing w:val="27"/>
        </w:rPr>
        <w:t xml:space="preserve"> </w:t>
      </w:r>
      <w:r>
        <w:rPr>
          <w:w w:val="80"/>
        </w:rPr>
        <w:t>irradiation</w:t>
      </w:r>
      <w:r>
        <w:rPr>
          <w:spacing w:val="26"/>
        </w:rPr>
        <w:t xml:space="preserve"> </w:t>
      </w:r>
      <w:r>
        <w:rPr>
          <w:w w:val="80"/>
        </w:rPr>
        <w:t>at</w:t>
      </w:r>
      <w:r>
        <w:rPr>
          <w:spacing w:val="26"/>
        </w:rPr>
        <w:t xml:space="preserve"> </w:t>
      </w:r>
      <w:r>
        <w:rPr>
          <w:w w:val="80"/>
        </w:rPr>
        <w:t>44.16</w:t>
      </w:r>
      <w:r>
        <w:rPr>
          <w:spacing w:val="27"/>
        </w:rPr>
        <w:t xml:space="preserve"> </w:t>
      </w:r>
      <w:r>
        <w:rPr>
          <w:w w:val="80"/>
        </w:rPr>
        <w:t>rad</w:t>
      </w:r>
      <w:r>
        <w:rPr>
          <w:spacing w:val="-13"/>
          <w:w w:val="80"/>
        </w:rPr>
        <w:t xml:space="preserve"> </w:t>
      </w:r>
      <w:r>
        <w:rPr>
          <w:w w:val="80"/>
        </w:rPr>
        <w:t>hr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>,</w:t>
      </w:r>
      <w:r>
        <w:rPr>
          <w:spacing w:val="30"/>
        </w:rPr>
        <w:t xml:space="preserve"> </w:t>
      </w:r>
      <w:r>
        <w:rPr>
          <w:w w:val="80"/>
        </w:rPr>
        <w:t>an</w:t>
      </w:r>
      <w:r>
        <w:rPr>
          <w:spacing w:val="27"/>
        </w:rPr>
        <w:t xml:space="preserve"> </w:t>
      </w:r>
      <w:r>
        <w:rPr>
          <w:w w:val="80"/>
        </w:rPr>
        <w:t>induced</w:t>
      </w:r>
      <w:r>
        <w:rPr>
          <w:spacing w:val="25"/>
        </w:rPr>
        <w:t xml:space="preserve"> </w:t>
      </w:r>
      <w:r>
        <w:rPr>
          <w:w w:val="80"/>
        </w:rPr>
        <w:t>current</w:t>
      </w:r>
      <w:r>
        <w:rPr>
          <w:spacing w:val="27"/>
        </w:rPr>
        <w:t xml:space="preserve"> </w:t>
      </w:r>
      <w:r>
        <w:rPr>
          <w:w w:val="80"/>
        </w:rPr>
        <w:t>deni;ity</w:t>
      </w:r>
      <w:r>
        <w:rPr>
          <w:spacing w:val="26"/>
        </w:rPr>
        <w:t xml:space="preserve"> </w:t>
      </w:r>
      <w:r>
        <w:rPr>
          <w:spacing w:val="-5"/>
          <w:w w:val="80"/>
        </w:rPr>
        <w:t>of</w:t>
      </w:r>
    </w:p>
    <w:p w14:paraId="51D0FB4C" w14:textId="77777777" w:rsidR="001A2320" w:rsidRDefault="00000000">
      <w:pPr>
        <w:pStyle w:val="BodyText"/>
        <w:spacing w:before="55" w:line="319" w:lineRule="auto"/>
        <w:ind w:left="719" w:right="1437"/>
        <w:jc w:val="both"/>
      </w:pPr>
      <w:r>
        <w:rPr>
          <w:w w:val="80"/>
        </w:rPr>
        <w:t>2.19</w:t>
      </w:r>
      <w:r>
        <w:rPr>
          <w:spacing w:val="-4"/>
          <w:w w:val="80"/>
        </w:rPr>
        <w:t xml:space="preserve"> </w:t>
      </w:r>
      <w:r>
        <w:rPr>
          <w:w w:val="80"/>
        </w:rPr>
        <w:t>nA</w:t>
      </w:r>
      <w:r>
        <w:rPr>
          <w:spacing w:val="-3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spacing w:val="-11"/>
        </w:rPr>
        <w:t xml:space="preserve"> </w:t>
      </w:r>
      <w:r>
        <w:rPr>
          <w:w w:val="80"/>
        </w:rPr>
        <w:t>wai; meai;ured,</w:t>
      </w:r>
      <w:r>
        <w:rPr>
          <w:spacing w:val="-4"/>
        </w:rPr>
        <w:t xml:space="preserve"> </w:t>
      </w:r>
      <w:r>
        <w:rPr>
          <w:w w:val="80"/>
        </w:rPr>
        <w:t>and a dii;tinct i;tep rei;poni;e wai; obi;erved upon ini;er-</w:t>
      </w:r>
      <w:r>
        <w:rPr>
          <w:w w:val="85"/>
        </w:rPr>
        <w:t>tion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withdrawal.</w:t>
      </w:r>
      <w:r>
        <w:rPr>
          <w:spacing w:val="-1"/>
        </w:rPr>
        <w:t xml:space="preserve"> </w:t>
      </w:r>
      <w:r>
        <w:rPr>
          <w:w w:val="85"/>
        </w:rPr>
        <w:t>Long-term</w:t>
      </w:r>
      <w:r>
        <w:rPr>
          <w:spacing w:val="-7"/>
          <w:w w:val="85"/>
        </w:rPr>
        <w:t xml:space="preserve"> </w:t>
      </w:r>
      <w:r>
        <w:rPr>
          <w:w w:val="85"/>
        </w:rPr>
        <w:t>(i;ix-day)</w:t>
      </w:r>
      <w:r>
        <w:rPr>
          <w:spacing w:val="-6"/>
          <w:w w:val="85"/>
        </w:rPr>
        <w:t xml:space="preserve"> </w:t>
      </w:r>
      <w:r>
        <w:rPr>
          <w:w w:val="85"/>
        </w:rPr>
        <w:t>continuoui;</w:t>
      </w:r>
      <w:r>
        <w:rPr>
          <w:spacing w:val="-7"/>
          <w:w w:val="85"/>
        </w:rPr>
        <w:t xml:space="preserve"> </w:t>
      </w:r>
      <w:r>
        <w:rPr>
          <w:w w:val="85"/>
        </w:rPr>
        <w:t>irradiation</w:t>
      </w:r>
      <w:r>
        <w:rPr>
          <w:spacing w:val="-7"/>
          <w:w w:val="85"/>
        </w:rPr>
        <w:t xml:space="preserve"> </w:t>
      </w:r>
      <w:r>
        <w:rPr>
          <w:w w:val="85"/>
        </w:rPr>
        <w:t>revealed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linear </w:t>
      </w:r>
      <w:r>
        <w:rPr>
          <w:w w:val="80"/>
        </w:rPr>
        <w:t>decline</w:t>
      </w:r>
      <w:r>
        <w:rPr>
          <w:spacing w:val="16"/>
        </w:rPr>
        <w:t xml:space="preserve"> </w:t>
      </w:r>
      <w:r>
        <w:rPr>
          <w:w w:val="80"/>
        </w:rPr>
        <w:t>of</w:t>
      </w:r>
      <w:r>
        <w:rPr>
          <w:spacing w:val="16"/>
        </w:rPr>
        <w:t xml:space="preserve">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0.74</w:t>
      </w:r>
      <w:r>
        <w:rPr>
          <w:spacing w:val="16"/>
        </w:rPr>
        <w:t xml:space="preserve"> </w:t>
      </w:r>
      <w:r>
        <w:rPr>
          <w:w w:val="80"/>
        </w:rPr>
        <w:t>nA</w:t>
      </w:r>
      <w:r>
        <w:rPr>
          <w:spacing w:val="-13"/>
          <w:w w:val="80"/>
        </w:rPr>
        <w:t xml:space="preserve"> </w:t>
      </w:r>
      <w:r>
        <w:rPr>
          <w:w w:val="80"/>
        </w:rPr>
        <w:t>rad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27"/>
        </w:rPr>
        <w:t xml:space="preserve"> </w:t>
      </w:r>
      <w:r>
        <w:rPr>
          <w:w w:val="80"/>
        </w:rPr>
        <w:t>attributable</w:t>
      </w:r>
      <w:r>
        <w:rPr>
          <w:spacing w:val="17"/>
        </w:rPr>
        <w:t xml:space="preserve"> </w:t>
      </w:r>
      <w:r>
        <w:rPr>
          <w:w w:val="80"/>
        </w:rPr>
        <w:t>to</w:t>
      </w:r>
      <w:r>
        <w:rPr>
          <w:spacing w:val="16"/>
        </w:rPr>
        <w:t xml:space="preserve"> </w:t>
      </w:r>
      <w:r>
        <w:rPr>
          <w:w w:val="80"/>
        </w:rPr>
        <w:t>cumulative</w:t>
      </w:r>
      <w:r>
        <w:rPr>
          <w:spacing w:val="16"/>
        </w:rPr>
        <w:t xml:space="preserve"> </w:t>
      </w:r>
      <w:r>
        <w:rPr>
          <w:w w:val="80"/>
        </w:rPr>
        <w:t>defect</w:t>
      </w:r>
      <w:r>
        <w:rPr>
          <w:spacing w:val="16"/>
        </w:rPr>
        <w:t xml:space="preserve"> </w:t>
      </w:r>
      <w:r>
        <w:rPr>
          <w:w w:val="80"/>
        </w:rPr>
        <w:t>creation</w:t>
      </w:r>
      <w:r>
        <w:rPr>
          <w:spacing w:val="17"/>
        </w:rPr>
        <w:t xml:space="preserve"> </w:t>
      </w:r>
      <w:r>
        <w:rPr>
          <w:w w:val="80"/>
        </w:rPr>
        <w:t>and</w:t>
      </w:r>
      <w:r>
        <w:rPr>
          <w:spacing w:val="16"/>
        </w:rPr>
        <w:t xml:space="preserve"> </w:t>
      </w:r>
      <w:r>
        <w:rPr>
          <w:w w:val="80"/>
        </w:rPr>
        <w:t>glai;i;</w:t>
      </w:r>
      <w:r>
        <w:rPr>
          <w:spacing w:val="16"/>
        </w:rPr>
        <w:t xml:space="preserve"> </w:t>
      </w:r>
      <w:r>
        <w:rPr>
          <w:spacing w:val="-2"/>
          <w:w w:val="80"/>
        </w:rPr>
        <w:t>dark-</w:t>
      </w:r>
    </w:p>
    <w:p w14:paraId="594580E7" w14:textId="77777777" w:rsidR="001A2320" w:rsidRDefault="00000000">
      <w:pPr>
        <w:pStyle w:val="BodyText"/>
        <w:spacing w:line="364" w:lineRule="exact"/>
        <w:ind w:left="719"/>
        <w:jc w:val="both"/>
      </w:pPr>
      <w:r>
        <w:rPr>
          <w:w w:val="85"/>
        </w:rPr>
        <w:t>ening</w:t>
      </w:r>
      <w:r>
        <w:rPr>
          <w:spacing w:val="-2"/>
          <w:w w:val="85"/>
        </w:rPr>
        <w:t xml:space="preserve"> </w:t>
      </w:r>
      <w:hyperlink w:anchor="_bookmark344" w:history="1">
        <w:r>
          <w:rPr>
            <w:w w:val="85"/>
          </w:rPr>
          <w:t>[16,</w:t>
        </w:r>
      </w:hyperlink>
      <w:r>
        <w:rPr>
          <w:spacing w:val="-1"/>
          <w:w w:val="85"/>
        </w:rPr>
        <w:t xml:space="preserve"> </w:t>
      </w:r>
      <w:hyperlink w:anchor="_bookmark345" w:history="1">
        <w:r>
          <w:rPr>
            <w:w w:val="85"/>
          </w:rPr>
          <w:t>17</w:t>
        </w:r>
      </w:hyperlink>
      <w:r>
        <w:rPr>
          <w:w w:val="85"/>
        </w:rPr>
        <w:t>].</w:t>
      </w:r>
      <w:r>
        <w:rPr>
          <w:spacing w:val="16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  <w:vertAlign w:val="superscript"/>
        </w:rPr>
        <w:t>60</w:t>
      </w:r>
      <w:r>
        <w:rPr>
          <w:w w:val="85"/>
        </w:rPr>
        <w:t>Co</w:t>
      </w:r>
      <w:r>
        <w:rPr>
          <w:spacing w:val="-1"/>
          <w:w w:val="85"/>
        </w:rPr>
        <w:t xml:space="preserve"> </w:t>
      </w:r>
      <w:r>
        <w:rPr>
          <w:w w:val="85"/>
        </w:rPr>
        <w:t>meai;urement</w:t>
      </w:r>
      <w:r>
        <w:rPr>
          <w:spacing w:val="-1"/>
          <w:w w:val="85"/>
        </w:rPr>
        <w:t xml:space="preserve"> </w:t>
      </w:r>
      <w:r>
        <w:rPr>
          <w:w w:val="85"/>
        </w:rPr>
        <w:t>at</w:t>
      </w:r>
      <w:r>
        <w:rPr>
          <w:spacing w:val="-1"/>
          <w:w w:val="85"/>
        </w:rPr>
        <w:t xml:space="preserve"> </w:t>
      </w:r>
      <w:r>
        <w:rPr>
          <w:w w:val="85"/>
        </w:rPr>
        <w:t>355.61</w:t>
      </w:r>
      <w:r>
        <w:rPr>
          <w:spacing w:val="-10"/>
        </w:rPr>
        <w:t xml:space="preserve"> </w:t>
      </w:r>
      <w:r>
        <w:rPr>
          <w:w w:val="85"/>
        </w:rPr>
        <w:t>rad</w:t>
      </w:r>
      <w:r>
        <w:rPr>
          <w:spacing w:val="-19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-1"/>
        </w:rPr>
        <w:t xml:space="preserve"> </w:t>
      </w:r>
      <w:r>
        <w:rPr>
          <w:w w:val="85"/>
        </w:rPr>
        <w:t>yielded</w:t>
      </w:r>
      <w:r>
        <w:rPr>
          <w:spacing w:val="-9"/>
        </w:rPr>
        <w:t xml:space="preserve"> </w:t>
      </w:r>
      <w:r>
        <w:rPr>
          <w:w w:val="85"/>
        </w:rPr>
        <w:t>3.56</w:t>
      </w:r>
      <w:r>
        <w:rPr>
          <w:spacing w:val="-8"/>
        </w:rPr>
        <w:t xml:space="preserve"> </w:t>
      </w:r>
      <w:r>
        <w:rPr>
          <w:w w:val="85"/>
        </w:rPr>
        <w:t>nA</w:t>
      </w:r>
      <w:r>
        <w:rPr>
          <w:spacing w:val="-19"/>
          <w:w w:val="85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spacing w:val="-1"/>
        </w:rPr>
        <w:t xml:space="preserve"> </w:t>
      </w:r>
      <w:r>
        <w:rPr>
          <w:spacing w:val="-5"/>
          <w:w w:val="85"/>
        </w:rPr>
        <w:t>and</w:t>
      </w:r>
    </w:p>
    <w:p w14:paraId="5A6F0624" w14:textId="77777777" w:rsidR="001A2320" w:rsidRDefault="00000000">
      <w:pPr>
        <w:pStyle w:val="BodyText"/>
        <w:spacing w:before="144" w:line="391" w:lineRule="auto"/>
        <w:ind w:left="720" w:right="1438"/>
        <w:jc w:val="both"/>
      </w:pPr>
      <w:r>
        <w:rPr>
          <w:w w:val="80"/>
        </w:rPr>
        <w:t>an</w:t>
      </w:r>
      <w:r>
        <w:t xml:space="preserve"> </w:t>
      </w:r>
      <w:r>
        <w:rPr>
          <w:w w:val="80"/>
        </w:rPr>
        <w:t>equivalent</w:t>
      </w:r>
      <w:r>
        <w:t xml:space="preserve"> </w:t>
      </w:r>
      <w:r>
        <w:rPr>
          <w:w w:val="80"/>
        </w:rPr>
        <w:t>linear</w:t>
      </w:r>
      <w:r>
        <w:t xml:space="preserve"> </w:t>
      </w:r>
      <w:r>
        <w:rPr>
          <w:w w:val="80"/>
        </w:rPr>
        <w:t>degradation</w:t>
      </w:r>
      <w:r>
        <w:t xml:space="preserve"> </w:t>
      </w:r>
      <w:r>
        <w:rPr>
          <w:w w:val="80"/>
        </w:rPr>
        <w:t>trend</w:t>
      </w:r>
      <w:r>
        <w:t xml:space="preserve"> </w:t>
      </w:r>
      <w:r>
        <w:rPr>
          <w:w w:val="80"/>
        </w:rPr>
        <w:t>over</w:t>
      </w:r>
      <w:r>
        <w:t xml:space="preserve"> </w:t>
      </w:r>
      <w:r>
        <w:rPr>
          <w:w w:val="80"/>
        </w:rPr>
        <w:t>i;ixteen</w:t>
      </w:r>
      <w:r>
        <w:t xml:space="preserve"> </w:t>
      </w:r>
      <w:r>
        <w:rPr>
          <w:w w:val="80"/>
        </w:rPr>
        <w:t>dayi;,</w:t>
      </w:r>
      <w:r>
        <w:t xml:space="preserve"> </w:t>
      </w:r>
      <w:r>
        <w:rPr>
          <w:w w:val="80"/>
        </w:rPr>
        <w:t>confirming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i;calability</w:t>
      </w:r>
      <w:r>
        <w:t xml:space="preserve"> </w:t>
      </w:r>
      <w:r>
        <w:rPr>
          <w:w w:val="80"/>
        </w:rPr>
        <w:t xml:space="preserve">of the current-mode detection approach acroi;i; a doi;e-rate range i;panning nearly an </w:t>
      </w:r>
      <w:r>
        <w:rPr>
          <w:w w:val="90"/>
        </w:rPr>
        <w:t>order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magnitude.</w:t>
      </w:r>
    </w:p>
    <w:p w14:paraId="704B865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Neutron rei;poni;e at the OSU NRL Fl3F wai; i;tatii;tically inconclui;ive for a i;ingle module at 450 kW</w:t>
      </w:r>
      <w:r>
        <w:rPr>
          <w:w w:val="80"/>
          <w:vertAlign w:val="subscript"/>
        </w:rPr>
        <w:t>th</w:t>
      </w:r>
      <w:r>
        <w:rPr>
          <w:w w:val="80"/>
        </w:rPr>
        <w:t xml:space="preserve">; the i;ignal-to-noii;e analyi;ii; indicatei; that i;caling the detector </w:t>
      </w:r>
      <w:r>
        <w:rPr>
          <w:w w:val="85"/>
        </w:rPr>
        <w:t>array</w:t>
      </w:r>
      <w:r>
        <w:rPr>
          <w:spacing w:val="-6"/>
          <w:w w:val="85"/>
        </w:rPr>
        <w:t xml:space="preserve"> </w:t>
      </w:r>
      <w:r>
        <w:rPr>
          <w:w w:val="85"/>
        </w:rPr>
        <w:t>area</w:t>
      </w:r>
      <w:r>
        <w:rPr>
          <w:spacing w:val="-6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factor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ten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twenty</w:t>
      </w:r>
      <w:r>
        <w:rPr>
          <w:spacing w:val="-6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necei;i;ary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rei;olve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neutron-induced </w:t>
      </w:r>
      <w:r>
        <w:rPr>
          <w:w w:val="80"/>
        </w:rPr>
        <w:t>current above the combined gamma and electronic noii;e backgroundi;.</w:t>
      </w:r>
    </w:p>
    <w:p w14:paraId="1C6CB934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209C966" w14:textId="77777777" w:rsidR="001A2320" w:rsidRDefault="001A2320">
      <w:pPr>
        <w:pStyle w:val="BodyText"/>
      </w:pPr>
    </w:p>
    <w:p w14:paraId="1C8008CD" w14:textId="77777777" w:rsidR="001A2320" w:rsidRDefault="001A2320">
      <w:pPr>
        <w:pStyle w:val="BodyText"/>
      </w:pPr>
    </w:p>
    <w:p w14:paraId="76DE6388" w14:textId="77777777" w:rsidR="001A2320" w:rsidRDefault="001A2320">
      <w:pPr>
        <w:pStyle w:val="BodyText"/>
        <w:spacing w:before="192"/>
      </w:pPr>
    </w:p>
    <w:p w14:paraId="4C9D480D" w14:textId="77777777" w:rsidR="001A2320" w:rsidRDefault="00000000">
      <w:pPr>
        <w:pStyle w:val="Heading1"/>
        <w:spacing w:before="1"/>
        <w:ind w:left="990" w:firstLine="0"/>
        <w:jc w:val="left"/>
      </w:pPr>
      <w:bookmarkStart w:id="215" w:name="_bookmark121"/>
      <w:bookmarkEnd w:id="215"/>
      <w:r>
        <w:rPr>
          <w:w w:val="105"/>
        </w:rPr>
        <w:t>Chapter</w:t>
      </w:r>
      <w:r>
        <w:rPr>
          <w:spacing w:val="47"/>
          <w:w w:val="105"/>
        </w:rPr>
        <w:t xml:space="preserve"> </w:t>
      </w:r>
      <w:r>
        <w:rPr>
          <w:w w:val="105"/>
        </w:rPr>
        <w:t>5:</w:t>
      </w:r>
      <w:r>
        <w:rPr>
          <w:spacing w:val="57"/>
          <w:w w:val="150"/>
        </w:rPr>
        <w:t xml:space="preserve"> </w:t>
      </w:r>
      <w:r>
        <w:rPr>
          <w:w w:val="105"/>
        </w:rPr>
        <w:t>Perovskite</w:t>
      </w:r>
      <w:r>
        <w:rPr>
          <w:spacing w:val="47"/>
          <w:w w:val="105"/>
        </w:rPr>
        <w:t xml:space="preserve"> </w:t>
      </w:r>
      <w:r>
        <w:rPr>
          <w:w w:val="105"/>
        </w:rPr>
        <w:t>Semiconductor</w:t>
      </w:r>
      <w:r>
        <w:rPr>
          <w:spacing w:val="47"/>
          <w:w w:val="105"/>
        </w:rPr>
        <w:t xml:space="preserve"> </w:t>
      </w:r>
      <w:r>
        <w:rPr>
          <w:w w:val="105"/>
        </w:rPr>
        <w:t>Radiation</w:t>
      </w:r>
      <w:r>
        <w:rPr>
          <w:spacing w:val="47"/>
          <w:w w:val="105"/>
        </w:rPr>
        <w:t xml:space="preserve"> </w:t>
      </w:r>
      <w:r>
        <w:rPr>
          <w:spacing w:val="-2"/>
          <w:w w:val="105"/>
        </w:rPr>
        <w:t>Detectors</w:t>
      </w:r>
    </w:p>
    <w:p w14:paraId="48E1E713" w14:textId="77777777" w:rsidR="001A2320" w:rsidRDefault="001A2320">
      <w:pPr>
        <w:pStyle w:val="BodyText"/>
      </w:pPr>
    </w:p>
    <w:p w14:paraId="1D6AA144" w14:textId="77777777" w:rsidR="001A2320" w:rsidRDefault="001A2320">
      <w:pPr>
        <w:pStyle w:val="BodyText"/>
      </w:pPr>
    </w:p>
    <w:p w14:paraId="1EB96D9F" w14:textId="77777777" w:rsidR="001A2320" w:rsidRDefault="001A2320">
      <w:pPr>
        <w:pStyle w:val="BodyText"/>
      </w:pPr>
    </w:p>
    <w:p w14:paraId="4AAF1DEA" w14:textId="77777777" w:rsidR="001A2320" w:rsidRDefault="001A2320">
      <w:pPr>
        <w:pStyle w:val="BodyText"/>
        <w:spacing w:before="195"/>
      </w:pPr>
    </w:p>
    <w:p w14:paraId="3B1B79D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preceding chapter ei;tablii;hed that photovoltaic-architecture perovi;kite thin </w:t>
      </w:r>
      <w:r>
        <w:rPr>
          <w:w w:val="75"/>
        </w:rPr>
        <w:t>filmi; can generate meai;urable current-mode i;ignali; in rei;poni;e to X-ray,</w:t>
      </w:r>
      <w:r>
        <w:t xml:space="preserve"> </w:t>
      </w:r>
      <w:r>
        <w:rPr>
          <w:w w:val="75"/>
        </w:rPr>
        <w:t>gamma,</w:t>
      </w:r>
      <w:r>
        <w:t xml:space="preserve"> </w:t>
      </w:r>
      <w:r>
        <w:rPr>
          <w:w w:val="75"/>
        </w:rPr>
        <w:t xml:space="preserve">and </w:t>
      </w:r>
      <w:r>
        <w:rPr>
          <w:w w:val="80"/>
        </w:rPr>
        <w:t>neutron irradiation, exploiting the device'i; built-in electric field to i;weep radiation-generated carrieri; to the contacti; without any externally applied biai;.</w:t>
      </w:r>
      <w:r>
        <w:rPr>
          <w:spacing w:val="40"/>
        </w:rPr>
        <w:t xml:space="preserve"> </w:t>
      </w:r>
      <w:r>
        <w:rPr>
          <w:w w:val="80"/>
        </w:rPr>
        <w:t>The prei;ent chapter puri;uei; a fundamentally diferent detection philoi;ophy:</w:t>
      </w:r>
      <w:r>
        <w:rPr>
          <w:spacing w:val="19"/>
        </w:rPr>
        <w:t xml:space="preserve"> </w:t>
      </w:r>
      <w:r>
        <w:rPr>
          <w:w w:val="80"/>
        </w:rPr>
        <w:t>deploying halide per-ovi;kitei; ai; direct-converi;ion i;emiconductor radiation detectori; in which a large ex-ternally applied reveri;e biai; i;weepi; charge carrieri; generated by individual radiation interaction eventi; acroi;i; the device and into a charge-i;eni;itive readout chain.</w:t>
      </w:r>
      <w:r>
        <w:rPr>
          <w:spacing w:val="37"/>
        </w:rPr>
        <w:t xml:space="preserve"> </w:t>
      </w:r>
      <w:r>
        <w:rPr>
          <w:w w:val="80"/>
        </w:rPr>
        <w:t xml:space="preserve">Thii; mode of operation, familiar from conventional compound i;emiconductor detectori; </w:t>
      </w:r>
      <w:r>
        <w:rPr>
          <w:w w:val="85"/>
        </w:rPr>
        <w:t>i;uch ai; CdZnTe (CZT) and CdTe, oferi; the poi;i;ibility of puli;e-by-puli;e energy i;pectroi;copy</w:t>
      </w:r>
      <w:r>
        <w:rPr>
          <w:spacing w:val="-7"/>
          <w:w w:val="85"/>
        </w:rPr>
        <w:t xml:space="preserve"> </w:t>
      </w:r>
      <w:r>
        <w:rPr>
          <w:w w:val="85"/>
        </w:rPr>
        <w:t>rather</w:t>
      </w:r>
      <w:r>
        <w:rPr>
          <w:spacing w:val="-7"/>
          <w:w w:val="85"/>
        </w:rPr>
        <w:t xml:space="preserve"> </w:t>
      </w:r>
      <w:r>
        <w:rPr>
          <w:w w:val="85"/>
        </w:rPr>
        <w:t>than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integrated</w:t>
      </w:r>
      <w:r>
        <w:rPr>
          <w:spacing w:val="-6"/>
          <w:w w:val="85"/>
        </w:rPr>
        <w:t xml:space="preserve"> </w:t>
      </w:r>
      <w:r>
        <w:rPr>
          <w:w w:val="85"/>
        </w:rPr>
        <w:t>current</w:t>
      </w:r>
      <w:r>
        <w:rPr>
          <w:spacing w:val="-7"/>
          <w:w w:val="85"/>
        </w:rPr>
        <w:t xml:space="preserve"> </w:t>
      </w:r>
      <w:r>
        <w:rPr>
          <w:w w:val="85"/>
        </w:rPr>
        <w:t>monitoring</w:t>
      </w:r>
      <w:r>
        <w:rPr>
          <w:spacing w:val="-7"/>
          <w:w w:val="85"/>
        </w:rPr>
        <w:t xml:space="preserve"> </w:t>
      </w:r>
      <w:r>
        <w:rPr>
          <w:w w:val="85"/>
        </w:rPr>
        <w:t>that</w:t>
      </w:r>
      <w:r>
        <w:rPr>
          <w:spacing w:val="-7"/>
          <w:w w:val="85"/>
        </w:rPr>
        <w:t xml:space="preserve"> </w:t>
      </w:r>
      <w:r>
        <w:rPr>
          <w:w w:val="85"/>
        </w:rPr>
        <w:t>characterii;ei;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the photovoltaic geometry of Chapter </w:t>
      </w:r>
      <w:hyperlink w:anchor="_bookmark96" w:history="1">
        <w:r>
          <w:rPr>
            <w:w w:val="85"/>
          </w:rPr>
          <w:t>4.</w:t>
        </w:r>
      </w:hyperlink>
    </w:p>
    <w:p w14:paraId="281E132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Halide</w:t>
      </w:r>
      <w:r>
        <w:rPr>
          <w:spacing w:val="-4"/>
          <w:w w:val="80"/>
        </w:rPr>
        <w:t xml:space="preserve"> </w:t>
      </w:r>
      <w:r>
        <w:rPr>
          <w:w w:val="80"/>
        </w:rPr>
        <w:t>perovi;kitei;</w:t>
      </w:r>
      <w:r>
        <w:rPr>
          <w:spacing w:val="-3"/>
          <w:w w:val="80"/>
        </w:rPr>
        <w:t xml:space="preserve"> </w:t>
      </w:r>
      <w:r>
        <w:rPr>
          <w:w w:val="80"/>
        </w:rPr>
        <w:t>prei;ent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compelling</w:t>
      </w:r>
      <w:r>
        <w:rPr>
          <w:spacing w:val="-3"/>
          <w:w w:val="80"/>
        </w:rPr>
        <w:t xml:space="preserve"> </w:t>
      </w:r>
      <w:r>
        <w:rPr>
          <w:w w:val="80"/>
        </w:rPr>
        <w:t>cai;e</w:t>
      </w:r>
      <w:r>
        <w:rPr>
          <w:spacing w:val="-4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direct-converi;ion</w:t>
      </w:r>
      <w:r>
        <w:rPr>
          <w:spacing w:val="-3"/>
          <w:w w:val="80"/>
        </w:rPr>
        <w:t xml:space="preserve"> </w:t>
      </w:r>
      <w:r>
        <w:rPr>
          <w:w w:val="80"/>
        </w:rPr>
        <w:t>detector</w:t>
      </w:r>
      <w:r>
        <w:rPr>
          <w:spacing w:val="-4"/>
          <w:w w:val="80"/>
        </w:rPr>
        <w:t xml:space="preserve"> </w:t>
      </w:r>
      <w:r>
        <w:rPr>
          <w:w w:val="80"/>
        </w:rPr>
        <w:t>devel-</w:t>
      </w:r>
      <w:r>
        <w:rPr>
          <w:w w:val="85"/>
        </w:rPr>
        <w:t>opment.</w:t>
      </w:r>
      <w:r>
        <w:rPr>
          <w:spacing w:val="36"/>
        </w:rPr>
        <w:t xml:space="preserve"> </w:t>
      </w:r>
      <w:r>
        <w:rPr>
          <w:w w:val="85"/>
        </w:rPr>
        <w:t xml:space="preserve">Their heavy-metal cation i;ublattice - dominated by lead in the i;yi;temi; i;tudied here - providei; a high efective atomic number, giving large photoelectric </w:t>
      </w:r>
      <w:r>
        <w:rPr>
          <w:w w:val="80"/>
        </w:rPr>
        <w:t>croi;i;</w:t>
      </w:r>
      <w:r>
        <w:rPr>
          <w:spacing w:val="-4"/>
          <w:w w:val="80"/>
        </w:rPr>
        <w:t xml:space="preserve"> </w:t>
      </w:r>
      <w:r>
        <w:rPr>
          <w:w w:val="80"/>
        </w:rPr>
        <w:t>i;ectioni;</w:t>
      </w:r>
      <w:r>
        <w:rPr>
          <w:spacing w:val="-3"/>
          <w:w w:val="80"/>
        </w:rPr>
        <w:t xml:space="preserve"> </w:t>
      </w:r>
      <w:r>
        <w:rPr>
          <w:w w:val="80"/>
        </w:rPr>
        <w:t>at</w:t>
      </w:r>
      <w:r>
        <w:rPr>
          <w:spacing w:val="-4"/>
          <w:w w:val="80"/>
        </w:rPr>
        <w:t xml:space="preserve"> </w:t>
      </w:r>
      <w:r>
        <w:rPr>
          <w:w w:val="80"/>
        </w:rPr>
        <w:t>gamma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X-ray</w:t>
      </w:r>
      <w:r>
        <w:rPr>
          <w:spacing w:val="-4"/>
          <w:w w:val="80"/>
        </w:rPr>
        <w:t xml:space="preserve"> </w:t>
      </w:r>
      <w:r>
        <w:rPr>
          <w:w w:val="80"/>
        </w:rPr>
        <w:t>energiei;</w:t>
      </w:r>
      <w:r>
        <w:rPr>
          <w:spacing w:val="-3"/>
          <w:w w:val="80"/>
        </w:rPr>
        <w:t xml:space="preserve"> </w:t>
      </w:r>
      <w:r>
        <w:rPr>
          <w:w w:val="80"/>
        </w:rPr>
        <w:t>that</w:t>
      </w:r>
      <w:r>
        <w:rPr>
          <w:spacing w:val="-4"/>
          <w:w w:val="80"/>
        </w:rPr>
        <w:t xml:space="preserve"> </w:t>
      </w:r>
      <w:r>
        <w:rPr>
          <w:w w:val="80"/>
        </w:rPr>
        <w:t>are</w:t>
      </w:r>
      <w:r>
        <w:rPr>
          <w:spacing w:val="-3"/>
          <w:w w:val="80"/>
        </w:rPr>
        <w:t xml:space="preserve"> </w:t>
      </w:r>
      <w:r>
        <w:rPr>
          <w:w w:val="80"/>
        </w:rPr>
        <w:t>difficult</w:t>
      </w:r>
      <w:r>
        <w:rPr>
          <w:spacing w:val="-3"/>
          <w:w w:val="80"/>
        </w:rPr>
        <w:t xml:space="preserve"> </w:t>
      </w:r>
      <w:r>
        <w:rPr>
          <w:w w:val="80"/>
        </w:rPr>
        <w:t>or</w:t>
      </w:r>
      <w:r>
        <w:rPr>
          <w:spacing w:val="-4"/>
          <w:w w:val="80"/>
        </w:rPr>
        <w:t xml:space="preserve"> </w:t>
      </w:r>
      <w:r>
        <w:rPr>
          <w:w w:val="80"/>
        </w:rPr>
        <w:t>impoi;i;ible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achieve with i;ilicon or organic i;emiconductori;.</w:t>
      </w:r>
      <w:r>
        <w:rPr>
          <w:spacing w:val="40"/>
        </w:rPr>
        <w:t xml:space="preserve"> </w:t>
      </w:r>
      <w:r>
        <w:rPr>
          <w:w w:val="80"/>
        </w:rPr>
        <w:t>Some methylhydrazinium-bai;ed compoi;i-tioni;</w:t>
      </w:r>
      <w:r>
        <w:rPr>
          <w:spacing w:val="39"/>
        </w:rPr>
        <w:t xml:space="preserve"> </w:t>
      </w:r>
      <w:r>
        <w:rPr>
          <w:w w:val="80"/>
        </w:rPr>
        <w:t>additionally</w:t>
      </w:r>
      <w:r>
        <w:rPr>
          <w:spacing w:val="39"/>
        </w:rPr>
        <w:t xml:space="preserve"> </w:t>
      </w:r>
      <w:r>
        <w:rPr>
          <w:w w:val="80"/>
        </w:rPr>
        <w:t>incorporate</w:t>
      </w:r>
      <w:r>
        <w:rPr>
          <w:spacing w:val="39"/>
        </w:rPr>
        <w:t xml:space="preserve"> </w:t>
      </w:r>
      <w:r>
        <w:rPr>
          <w:w w:val="80"/>
        </w:rPr>
        <w:t>a</w:t>
      </w:r>
      <w:r>
        <w:rPr>
          <w:spacing w:val="40"/>
        </w:rPr>
        <w:t xml:space="preserve"> </w:t>
      </w:r>
      <w:r>
        <w:rPr>
          <w:w w:val="80"/>
        </w:rPr>
        <w:t>high</w:t>
      </w:r>
      <w:r>
        <w:rPr>
          <w:spacing w:val="39"/>
        </w:rPr>
        <w:t xml:space="preserve"> </w:t>
      </w:r>
      <w:r>
        <w:rPr>
          <w:w w:val="80"/>
        </w:rPr>
        <w:t>deni;ity</w:t>
      </w:r>
      <w:r>
        <w:rPr>
          <w:spacing w:val="39"/>
        </w:rPr>
        <w:t xml:space="preserve"> </w:t>
      </w:r>
      <w:r>
        <w:rPr>
          <w:w w:val="80"/>
        </w:rPr>
        <w:t>of</w:t>
      </w:r>
      <w:r>
        <w:rPr>
          <w:spacing w:val="39"/>
        </w:rPr>
        <w:t xml:space="preserve"> </w:t>
      </w:r>
      <w:r>
        <w:rPr>
          <w:w w:val="80"/>
        </w:rPr>
        <w:t>hydrogen</w:t>
      </w:r>
      <w:r>
        <w:rPr>
          <w:spacing w:val="40"/>
        </w:rPr>
        <w:t xml:space="preserve"> </w:t>
      </w:r>
      <w:r>
        <w:rPr>
          <w:w w:val="80"/>
        </w:rPr>
        <w:t>atomi;,</w:t>
      </w:r>
      <w:r>
        <w:rPr>
          <w:spacing w:val="48"/>
        </w:rPr>
        <w:t xml:space="preserve"> </w:t>
      </w:r>
      <w:r>
        <w:rPr>
          <w:w w:val="80"/>
        </w:rPr>
        <w:t>enabling</w:t>
      </w:r>
      <w:r>
        <w:rPr>
          <w:spacing w:val="39"/>
        </w:rPr>
        <w:t xml:space="preserve"> </w:t>
      </w:r>
      <w:r>
        <w:rPr>
          <w:spacing w:val="-2"/>
          <w:w w:val="80"/>
        </w:rPr>
        <w:t>elai;tic</w:t>
      </w:r>
    </w:p>
    <w:p w14:paraId="24D1CE8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1FEC1710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proton-recoil reactioni; with fai;t neutroni; that allow direct-converi;ion neutron de-tection without requiring a i;eparate converi;ion layer.</w:t>
      </w:r>
      <w:r>
        <w:rPr>
          <w:spacing w:val="28"/>
        </w:rPr>
        <w:t xml:space="preserve"> </w:t>
      </w:r>
      <w:r>
        <w:rPr>
          <w:w w:val="80"/>
        </w:rPr>
        <w:t xml:space="preserve">Solution-phai;e cryi;tal growth methodi; have produced centimetre-i;cale i;ingle cryi;tali; with carrier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26"/>
          <w:sz w:val="24"/>
        </w:rPr>
        <w:t xml:space="preserve"> </w:t>
      </w:r>
      <w:r>
        <w:rPr>
          <w:w w:val="80"/>
        </w:rPr>
        <w:t xml:space="preserve">producti; ap-proaching or exceeding thoi;e of polycryi;talline CZT, a property critical for efficient </w:t>
      </w:r>
      <w:r>
        <w:rPr>
          <w:w w:val="75"/>
        </w:rPr>
        <w:t xml:space="preserve">charge collection acroi;i; the millimetre-i;cale thicknei;i;ei; required to i;top MeV-energy </w:t>
      </w:r>
      <w:r>
        <w:rPr>
          <w:w w:val="85"/>
        </w:rPr>
        <w:t>photoni;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neutroni;.</w:t>
      </w:r>
    </w:p>
    <w:p w14:paraId="3F3D7F6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Thii;</w:t>
      </w:r>
      <w:r>
        <w:rPr>
          <w:spacing w:val="-5"/>
          <w:w w:val="85"/>
        </w:rPr>
        <w:t xml:space="preserve"> </w:t>
      </w:r>
      <w:r>
        <w:rPr>
          <w:w w:val="85"/>
        </w:rPr>
        <w:t>chapter</w:t>
      </w:r>
      <w:r>
        <w:rPr>
          <w:spacing w:val="-6"/>
          <w:w w:val="85"/>
        </w:rPr>
        <w:t xml:space="preserve"> </w:t>
      </w:r>
      <w:r>
        <w:rPr>
          <w:w w:val="85"/>
        </w:rPr>
        <w:t>ii;</w:t>
      </w:r>
      <w:r>
        <w:rPr>
          <w:spacing w:val="-5"/>
          <w:w w:val="85"/>
        </w:rPr>
        <w:t xml:space="preserve"> </w:t>
      </w:r>
      <w:r>
        <w:rPr>
          <w:w w:val="85"/>
        </w:rPr>
        <w:t>organii;ed</w:t>
      </w:r>
      <w:r>
        <w:rPr>
          <w:spacing w:val="-6"/>
          <w:w w:val="85"/>
        </w:rPr>
        <w:t xml:space="preserve"> </w:t>
      </w:r>
      <w:r>
        <w:rPr>
          <w:w w:val="85"/>
        </w:rPr>
        <w:t>by</w:t>
      </w:r>
      <w:r>
        <w:rPr>
          <w:spacing w:val="-5"/>
          <w:w w:val="85"/>
        </w:rPr>
        <w:t xml:space="preserve"> </w:t>
      </w:r>
      <w:r>
        <w:rPr>
          <w:w w:val="85"/>
        </w:rPr>
        <w:t>device,</w:t>
      </w:r>
      <w:r>
        <w:rPr>
          <w:spacing w:val="-2"/>
          <w:w w:val="85"/>
        </w:rPr>
        <w:t xml:space="preserve"> </w:t>
      </w:r>
      <w:r>
        <w:rPr>
          <w:w w:val="85"/>
        </w:rPr>
        <w:t>with</w:t>
      </w:r>
      <w:r>
        <w:rPr>
          <w:spacing w:val="-5"/>
          <w:w w:val="85"/>
        </w:rPr>
        <w:t xml:space="preserve"> </w:t>
      </w:r>
      <w:r>
        <w:rPr>
          <w:w w:val="85"/>
        </w:rPr>
        <w:t>each</w:t>
      </w:r>
      <w:r>
        <w:rPr>
          <w:spacing w:val="-6"/>
          <w:w w:val="85"/>
        </w:rPr>
        <w:t xml:space="preserve"> </w:t>
      </w:r>
      <w:r>
        <w:rPr>
          <w:w w:val="85"/>
        </w:rPr>
        <w:t>i;ection</w:t>
      </w:r>
      <w:r>
        <w:rPr>
          <w:spacing w:val="-5"/>
          <w:w w:val="85"/>
        </w:rPr>
        <w:t xml:space="preserve"> </w:t>
      </w:r>
      <w:r>
        <w:rPr>
          <w:w w:val="85"/>
        </w:rPr>
        <w:t>covering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i;ingle</w:t>
      </w:r>
      <w:r>
        <w:rPr>
          <w:spacing w:val="-6"/>
          <w:w w:val="85"/>
        </w:rPr>
        <w:t xml:space="preserve"> </w:t>
      </w:r>
      <w:r>
        <w:rPr>
          <w:w w:val="85"/>
        </w:rPr>
        <w:t>detec-</w:t>
      </w:r>
      <w:r>
        <w:rPr>
          <w:w w:val="80"/>
        </w:rPr>
        <w:t xml:space="preserve">tor i;yi;tem from fabrication through characterii;ation to radiation detection rei;ulti;. </w:t>
      </w:r>
      <w:r>
        <w:rPr>
          <w:w w:val="85"/>
        </w:rPr>
        <w:t>Six devicei; are prei;ented:</w:t>
      </w:r>
      <w:r>
        <w:rPr>
          <w:spacing w:val="30"/>
        </w:rPr>
        <w:t xml:space="preserve"> </w:t>
      </w:r>
      <w:r>
        <w:rPr>
          <w:w w:val="85"/>
        </w:rPr>
        <w:t>the MAPbI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-hl3N X-ray detector (Section </w:t>
      </w:r>
      <w:hyperlink w:anchor="_bookmark125" w:history="1">
        <w:r>
          <w:rPr>
            <w:w w:val="85"/>
          </w:rPr>
          <w:t>5.2),</w:t>
        </w:r>
      </w:hyperlink>
      <w:r>
        <w:rPr>
          <w:w w:val="85"/>
        </w:rPr>
        <w:t xml:space="preserve"> the 2D perovi;kite</w:t>
      </w:r>
      <w:r>
        <w:rPr>
          <w:spacing w:val="-1"/>
          <w:w w:val="85"/>
        </w:rPr>
        <w:t xml:space="preserve"> </w:t>
      </w:r>
      <w:r>
        <w:rPr>
          <w:w w:val="85"/>
        </w:rPr>
        <w:t>(PEA</w:t>
      </w:r>
      <w:r>
        <w:rPr>
          <w:w w:val="85"/>
          <w:vertAlign w:val="subscript"/>
        </w:rPr>
        <w:t>2</w:t>
      </w:r>
      <w:r>
        <w:rPr>
          <w:w w:val="85"/>
        </w:rPr>
        <w:t>MA</w:t>
      </w:r>
      <w:r>
        <w:rPr>
          <w:w w:val="85"/>
          <w:vertAlign w:val="subscript"/>
        </w:rPr>
        <w:t>2</w:t>
      </w:r>
      <w:r>
        <w:rPr>
          <w:w w:val="85"/>
        </w:rPr>
        <w:t>Pb</w:t>
      </w:r>
      <w:r>
        <w:rPr>
          <w:w w:val="85"/>
          <w:vertAlign w:val="subscript"/>
        </w:rPr>
        <w:t>3</w:t>
      </w:r>
      <w:r>
        <w:rPr>
          <w:w w:val="85"/>
        </w:rPr>
        <w:t>I</w:t>
      </w:r>
      <w:r>
        <w:rPr>
          <w:w w:val="85"/>
          <w:vertAlign w:val="subscript"/>
        </w:rPr>
        <w:t>10</w:t>
      </w:r>
      <w:r>
        <w:rPr>
          <w:w w:val="85"/>
        </w:rPr>
        <w:t>)</w:t>
      </w:r>
      <w:r>
        <w:rPr>
          <w:spacing w:val="-1"/>
          <w:w w:val="85"/>
        </w:rPr>
        <w:t xml:space="preserve"> </w:t>
      </w:r>
      <w:r>
        <w:rPr>
          <w:w w:val="85"/>
        </w:rPr>
        <w:t>X-ray</w:t>
      </w:r>
      <w:r>
        <w:rPr>
          <w:spacing w:val="-1"/>
          <w:w w:val="85"/>
        </w:rPr>
        <w:t xml:space="preserve"> </w:t>
      </w:r>
      <w:r>
        <w:rPr>
          <w:w w:val="85"/>
        </w:rPr>
        <w:t>detector</w:t>
      </w:r>
      <w:r>
        <w:rPr>
          <w:spacing w:val="-1"/>
          <w:w w:val="85"/>
        </w:rPr>
        <w:t xml:space="preserve"> </w:t>
      </w:r>
      <w:r>
        <w:rPr>
          <w:w w:val="85"/>
        </w:rPr>
        <w:t>with</w:t>
      </w:r>
      <w:r>
        <w:rPr>
          <w:spacing w:val="-1"/>
          <w:w w:val="85"/>
        </w:rPr>
        <w:t xml:space="preserve"> </w:t>
      </w:r>
      <w:r>
        <w:rPr>
          <w:w w:val="85"/>
        </w:rPr>
        <w:t>5F-PEAI</w:t>
      </w:r>
      <w:r>
        <w:rPr>
          <w:spacing w:val="-1"/>
          <w:w w:val="85"/>
        </w:rPr>
        <w:t xml:space="preserve"> </w:t>
      </w:r>
      <w:r>
        <w:rPr>
          <w:w w:val="85"/>
        </w:rPr>
        <w:t>i;urface</w:t>
      </w:r>
      <w:r>
        <w:rPr>
          <w:spacing w:val="-1"/>
          <w:w w:val="85"/>
        </w:rPr>
        <w:t xml:space="preserve"> </w:t>
      </w:r>
      <w:r>
        <w:rPr>
          <w:w w:val="85"/>
        </w:rPr>
        <w:t>treatment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(Sec-tion </w:t>
      </w:r>
      <w:hyperlink w:anchor="_bookmark138" w:history="1">
        <w:r>
          <w:rPr>
            <w:w w:val="85"/>
          </w:rPr>
          <w:t>5.3),</w:t>
        </w:r>
      </w:hyperlink>
      <w:r>
        <w:rPr>
          <w:w w:val="85"/>
        </w:rPr>
        <w:t xml:space="preserve"> the 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gamma-ray detector (Section </w:t>
      </w:r>
      <w:hyperlink w:anchor="_bookmark144" w:history="1">
        <w:r>
          <w:rPr>
            <w:w w:val="85"/>
          </w:rPr>
          <w:t>5.4),</w:t>
        </w:r>
      </w:hyperlink>
      <w:r>
        <w:rPr>
          <w:w w:val="85"/>
        </w:rPr>
        <w:t xml:space="preserve"> the FAPbl3r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gamma-</w:t>
      </w:r>
      <w:r>
        <w:rPr>
          <w:spacing w:val="-2"/>
          <w:w w:val="90"/>
        </w:rPr>
        <w:t>ray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detector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(Section</w:t>
      </w:r>
      <w:r>
        <w:rPr>
          <w:spacing w:val="-3"/>
          <w:w w:val="90"/>
        </w:rPr>
        <w:t xml:space="preserve"> </w:t>
      </w:r>
      <w:hyperlink w:anchor="_bookmark154" w:history="1">
        <w:r>
          <w:rPr>
            <w:spacing w:val="-2"/>
            <w:w w:val="90"/>
          </w:rPr>
          <w:t>5.5),</w:t>
        </w:r>
      </w:hyperlink>
      <w:r>
        <w:rPr>
          <w:spacing w:val="-2"/>
          <w:w w:val="90"/>
        </w:rPr>
        <w:t xml:space="preserve"> 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MAPbl3r</w:t>
      </w:r>
      <w:r>
        <w:rPr>
          <w:spacing w:val="-2"/>
          <w:w w:val="90"/>
          <w:vertAlign w:val="subscript"/>
        </w:rPr>
        <w:t>3</w:t>
      </w:r>
      <w:r>
        <w:rPr>
          <w:spacing w:val="-2"/>
          <w:w w:val="90"/>
        </w:rPr>
        <w:t xml:space="preserve"> gamma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detector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(Section</w:t>
      </w:r>
      <w:r>
        <w:rPr>
          <w:spacing w:val="-3"/>
          <w:w w:val="90"/>
        </w:rPr>
        <w:t xml:space="preserve"> </w:t>
      </w:r>
      <w:hyperlink w:anchor="_bookmark163" w:history="1">
        <w:r>
          <w:rPr>
            <w:spacing w:val="-2"/>
            <w:w w:val="90"/>
          </w:rPr>
          <w:t>5.6),</w:t>
        </w:r>
      </w:hyperlink>
      <w:r>
        <w:rPr>
          <w:spacing w:val="-2"/>
          <w:w w:val="90"/>
        </w:rPr>
        <w:t xml:space="preserve"> and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w w:val="80"/>
        </w:rPr>
        <w:t>MHyPbCl</w:t>
      </w:r>
      <w:r>
        <w:rPr>
          <w:w w:val="80"/>
          <w:vertAlign w:val="subscript"/>
        </w:rPr>
        <w:t>3</w:t>
      </w:r>
      <w:r>
        <w:rPr>
          <w:w w:val="80"/>
        </w:rPr>
        <w:t xml:space="preserve"> fai;t neutron detector (Section </w:t>
      </w:r>
      <w:hyperlink w:anchor="_bookmark167" w:history="1">
        <w:r>
          <w:rPr>
            <w:w w:val="80"/>
          </w:rPr>
          <w:t>5.7).</w:t>
        </w:r>
      </w:hyperlink>
      <w:r>
        <w:rPr>
          <w:spacing w:val="40"/>
        </w:rPr>
        <w:t xml:space="preserve"> </w:t>
      </w:r>
      <w:r>
        <w:rPr>
          <w:w w:val="80"/>
        </w:rPr>
        <w:t>A croi;i;-device dii;cui;i;ion of ion mi-gration</w:t>
      </w:r>
      <w:r>
        <w:rPr>
          <w:spacing w:val="22"/>
        </w:rPr>
        <w:t xml:space="preserve"> </w:t>
      </w:r>
      <w:r>
        <w:rPr>
          <w:w w:val="80"/>
        </w:rPr>
        <w:t>-</w:t>
      </w:r>
      <w:r>
        <w:rPr>
          <w:spacing w:val="23"/>
        </w:rPr>
        <w:t xml:space="preserve"> </w:t>
      </w:r>
      <w:r>
        <w:rPr>
          <w:w w:val="80"/>
        </w:rPr>
        <w:t>the</w:t>
      </w:r>
      <w:r>
        <w:rPr>
          <w:spacing w:val="23"/>
        </w:rPr>
        <w:t xml:space="preserve"> </w:t>
      </w:r>
      <w:r>
        <w:rPr>
          <w:w w:val="80"/>
        </w:rPr>
        <w:t>central</w:t>
      </w:r>
      <w:r>
        <w:rPr>
          <w:spacing w:val="23"/>
        </w:rPr>
        <w:t xml:space="preserve"> </w:t>
      </w:r>
      <w:r>
        <w:rPr>
          <w:w w:val="80"/>
        </w:rPr>
        <w:t>performance-limiting</w:t>
      </w:r>
      <w:r>
        <w:rPr>
          <w:spacing w:val="23"/>
        </w:rPr>
        <w:t xml:space="preserve"> </w:t>
      </w:r>
      <w:r>
        <w:rPr>
          <w:w w:val="80"/>
        </w:rPr>
        <w:t>mechanii;m</w:t>
      </w:r>
      <w:r>
        <w:rPr>
          <w:spacing w:val="23"/>
        </w:rPr>
        <w:t xml:space="preserve"> </w:t>
      </w:r>
      <w:r>
        <w:rPr>
          <w:w w:val="80"/>
        </w:rPr>
        <w:t>obi;erved</w:t>
      </w:r>
      <w:r>
        <w:rPr>
          <w:spacing w:val="23"/>
        </w:rPr>
        <w:t xml:space="preserve"> </w:t>
      </w:r>
      <w:r>
        <w:rPr>
          <w:w w:val="80"/>
        </w:rPr>
        <w:t>acroi;i;</w:t>
      </w:r>
      <w:r>
        <w:rPr>
          <w:spacing w:val="23"/>
        </w:rPr>
        <w:t xml:space="preserve"> </w:t>
      </w:r>
      <w:r>
        <w:rPr>
          <w:w w:val="80"/>
        </w:rPr>
        <w:t>all</w:t>
      </w:r>
      <w:r>
        <w:rPr>
          <w:spacing w:val="23"/>
        </w:rPr>
        <w:t xml:space="preserve"> </w:t>
      </w:r>
      <w:r>
        <w:rPr>
          <w:spacing w:val="-2"/>
          <w:w w:val="75"/>
        </w:rPr>
        <w:t>i;yi;temi;</w:t>
      </w:r>
    </w:p>
    <w:p w14:paraId="354C796A" w14:textId="77777777" w:rsidR="001A2320" w:rsidRDefault="00000000">
      <w:pPr>
        <w:pStyle w:val="BodyText"/>
        <w:spacing w:line="314" w:lineRule="exact"/>
        <w:ind w:left="720"/>
        <w:jc w:val="both"/>
      </w:pPr>
      <w:r>
        <w:rPr>
          <w:w w:val="80"/>
        </w:rPr>
        <w:t>-</w:t>
      </w:r>
      <w:r>
        <w:rPr>
          <w:spacing w:val="9"/>
        </w:rPr>
        <w:t xml:space="preserve"> </w:t>
      </w:r>
      <w:r>
        <w:rPr>
          <w:w w:val="80"/>
        </w:rPr>
        <w:t>ii;</w:t>
      </w:r>
      <w:r>
        <w:rPr>
          <w:spacing w:val="10"/>
        </w:rPr>
        <w:t xml:space="preserve"> </w:t>
      </w:r>
      <w:r>
        <w:rPr>
          <w:w w:val="80"/>
        </w:rPr>
        <w:t>prei;ented</w:t>
      </w:r>
      <w:r>
        <w:rPr>
          <w:spacing w:val="10"/>
        </w:rPr>
        <w:t xml:space="preserve"> </w:t>
      </w:r>
      <w:r>
        <w:rPr>
          <w:w w:val="80"/>
        </w:rPr>
        <w:t>in</w:t>
      </w:r>
      <w:r>
        <w:rPr>
          <w:spacing w:val="10"/>
        </w:rPr>
        <w:t xml:space="preserve"> </w:t>
      </w:r>
      <w:r>
        <w:rPr>
          <w:w w:val="80"/>
        </w:rPr>
        <w:t>Section</w:t>
      </w:r>
      <w:r>
        <w:rPr>
          <w:spacing w:val="10"/>
        </w:rPr>
        <w:t xml:space="preserve"> </w:t>
      </w:r>
      <w:hyperlink w:anchor="_bookmark179" w:history="1">
        <w:r>
          <w:rPr>
            <w:w w:val="80"/>
          </w:rPr>
          <w:t>5.8,</w:t>
        </w:r>
      </w:hyperlink>
      <w:r>
        <w:rPr>
          <w:spacing w:val="10"/>
        </w:rPr>
        <w:t xml:space="preserve"> </w:t>
      </w:r>
      <w:r>
        <w:rPr>
          <w:w w:val="80"/>
        </w:rPr>
        <w:t>followed</w:t>
      </w:r>
      <w:r>
        <w:rPr>
          <w:spacing w:val="10"/>
        </w:rPr>
        <w:t xml:space="preserve"> </w:t>
      </w:r>
      <w:r>
        <w:rPr>
          <w:w w:val="80"/>
        </w:rPr>
        <w:t>by</w:t>
      </w:r>
      <w:r>
        <w:rPr>
          <w:spacing w:val="10"/>
        </w:rPr>
        <w:t xml:space="preserve"> </w:t>
      </w:r>
      <w:r>
        <w:rPr>
          <w:w w:val="80"/>
        </w:rPr>
        <w:t>a</w:t>
      </w:r>
      <w:r>
        <w:rPr>
          <w:spacing w:val="10"/>
        </w:rPr>
        <w:t xml:space="preserve"> </w:t>
      </w:r>
      <w:r>
        <w:rPr>
          <w:w w:val="80"/>
        </w:rPr>
        <w:t>i;ummary</w:t>
      </w:r>
      <w:r>
        <w:rPr>
          <w:spacing w:val="10"/>
        </w:rPr>
        <w:t xml:space="preserve"> </w:t>
      </w:r>
      <w:r>
        <w:rPr>
          <w:w w:val="80"/>
        </w:rPr>
        <w:t>in</w:t>
      </w:r>
      <w:r>
        <w:rPr>
          <w:spacing w:val="10"/>
        </w:rPr>
        <w:t xml:space="preserve"> </w:t>
      </w:r>
      <w:r>
        <w:rPr>
          <w:w w:val="80"/>
        </w:rPr>
        <w:t>Section</w:t>
      </w:r>
      <w:r>
        <w:rPr>
          <w:spacing w:val="10"/>
        </w:rPr>
        <w:t xml:space="preserve"> </w:t>
      </w:r>
      <w:hyperlink w:anchor="_bookmark184" w:history="1">
        <w:r>
          <w:rPr>
            <w:spacing w:val="-4"/>
            <w:w w:val="80"/>
          </w:rPr>
          <w:t>5.9.</w:t>
        </w:r>
      </w:hyperlink>
    </w:p>
    <w:p w14:paraId="51DAB4CB" w14:textId="77777777" w:rsidR="001A2320" w:rsidRDefault="001A2320">
      <w:pPr>
        <w:pStyle w:val="BodyText"/>
        <w:spacing w:before="116"/>
        <w:rPr>
          <w:sz w:val="24"/>
        </w:rPr>
      </w:pPr>
    </w:p>
    <w:p w14:paraId="4E56AF0E" w14:textId="77777777" w:rsidR="001A2320" w:rsidRDefault="00000000">
      <w:pPr>
        <w:pStyle w:val="Heading1"/>
        <w:numPr>
          <w:ilvl w:val="1"/>
          <w:numId w:val="8"/>
        </w:numPr>
        <w:tabs>
          <w:tab w:val="left" w:pos="1438"/>
        </w:tabs>
        <w:spacing w:before="0"/>
        <w:ind w:hanging="718"/>
      </w:pPr>
      <w:bookmarkStart w:id="216" w:name="Direct-Conversion_Detector_Principles"/>
      <w:bookmarkStart w:id="217" w:name="_bookmark122"/>
      <w:bookmarkEnd w:id="216"/>
      <w:bookmarkEnd w:id="217"/>
      <w:r>
        <w:rPr>
          <w:w w:val="105"/>
        </w:rPr>
        <w:t>Direct-Conversion</w:t>
      </w:r>
      <w:r>
        <w:rPr>
          <w:spacing w:val="54"/>
          <w:w w:val="105"/>
        </w:rPr>
        <w:t xml:space="preserve"> </w:t>
      </w:r>
      <w:r>
        <w:rPr>
          <w:w w:val="105"/>
        </w:rPr>
        <w:t>Detector</w:t>
      </w:r>
      <w:r>
        <w:rPr>
          <w:spacing w:val="55"/>
          <w:w w:val="105"/>
        </w:rPr>
        <w:t xml:space="preserve"> </w:t>
      </w:r>
      <w:r>
        <w:rPr>
          <w:spacing w:val="-2"/>
          <w:w w:val="105"/>
        </w:rPr>
        <w:t>Principles</w:t>
      </w:r>
    </w:p>
    <w:p w14:paraId="6E8687B9" w14:textId="77777777" w:rsidR="001A2320" w:rsidRDefault="001A2320">
      <w:pPr>
        <w:pStyle w:val="BodyText"/>
        <w:spacing w:before="116"/>
      </w:pPr>
    </w:p>
    <w:p w14:paraId="3A11A3AB" w14:textId="77777777" w:rsidR="001A2320" w:rsidRDefault="00000000">
      <w:pPr>
        <w:pStyle w:val="BodyText"/>
        <w:spacing w:line="386" w:lineRule="auto"/>
        <w:ind w:left="720" w:right="1437" w:firstLine="351"/>
        <w:jc w:val="both"/>
      </w:pPr>
      <w:r>
        <w:rPr>
          <w:w w:val="80"/>
        </w:rPr>
        <w:t>A direct-converi;ion radiation detector converti; the energy depoi;ited by an ion-</w:t>
      </w:r>
      <w:r>
        <w:rPr>
          <w:w w:val="85"/>
        </w:rPr>
        <w:t xml:space="preserve">ii;ing particle or photon directly into an electrical i;ignal, without an intermediate </w:t>
      </w:r>
      <w:r>
        <w:rPr>
          <w:spacing w:val="-2"/>
          <w:w w:val="85"/>
        </w:rPr>
        <w:t>i;cintillation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i;tep.</w:t>
      </w:r>
      <w:r>
        <w:rPr>
          <w:spacing w:val="13"/>
        </w:rPr>
        <w:t xml:space="preserve"> </w:t>
      </w:r>
      <w:r>
        <w:rPr>
          <w:spacing w:val="-2"/>
          <w:w w:val="85"/>
        </w:rPr>
        <w:t>When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gamma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ray, X-ray, or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charged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particle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depoi;iti;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energy</w:t>
      </w:r>
      <w:r>
        <w:rPr>
          <w:spacing w:val="-3"/>
          <w:w w:val="85"/>
        </w:rPr>
        <w:t xml:space="preserve"> </w:t>
      </w:r>
      <w:r>
        <w:rPr>
          <w:rFonts w:ascii="Times New Roman" w:hAnsi="Times New Roman"/>
          <w:i/>
          <w:spacing w:val="-2"/>
          <w:w w:val="85"/>
          <w:sz w:val="24"/>
        </w:rPr>
        <w:t xml:space="preserve">E </w:t>
      </w:r>
      <w:r>
        <w:rPr>
          <w:w w:val="85"/>
        </w:rPr>
        <w:t xml:space="preserve">in a i;emiconductor detector of bandgap </w:t>
      </w:r>
      <w:r>
        <w:rPr>
          <w:rFonts w:ascii="Times New Roman" w:hAnsi="Times New Roman"/>
          <w:i/>
          <w:w w:val="85"/>
          <w:sz w:val="24"/>
        </w:rPr>
        <w:t>E</w:t>
      </w:r>
      <w:r>
        <w:rPr>
          <w:rFonts w:ascii="Palatino Linotype" w:hAnsi="Palatino Linotype"/>
          <w:i/>
          <w:w w:val="85"/>
          <w:sz w:val="24"/>
          <w:vertAlign w:val="subscript"/>
        </w:rPr>
        <w:t>g</w:t>
      </w:r>
      <w:r>
        <w:rPr>
          <w:w w:val="85"/>
        </w:rPr>
        <w:t xml:space="preserve">, approximately </w:t>
      </w:r>
      <w:r>
        <w:rPr>
          <w:rFonts w:ascii="Times New Roman" w:hAnsi="Times New Roman"/>
          <w:i/>
          <w:w w:val="85"/>
          <w:sz w:val="24"/>
        </w:rPr>
        <w:t>E/W</w:t>
      </w:r>
      <w:r>
        <w:rPr>
          <w:rFonts w:ascii="Times New Roman" w:hAnsi="Times New Roman"/>
          <w:i/>
          <w:spacing w:val="21"/>
          <w:sz w:val="24"/>
        </w:rPr>
        <w:t xml:space="preserve"> </w:t>
      </w:r>
      <w:r>
        <w:rPr>
          <w:w w:val="85"/>
        </w:rPr>
        <w:t>electron-hole pairi; are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created, where </w:t>
      </w:r>
      <w:r>
        <w:rPr>
          <w:rFonts w:ascii="Times New Roman" w:hAnsi="Times New Roman"/>
          <w:i/>
          <w:w w:val="85"/>
          <w:sz w:val="24"/>
        </w:rPr>
        <w:t>W</w:t>
      </w:r>
      <w:r>
        <w:rPr>
          <w:rFonts w:ascii="Times New Roman" w:hAnsi="Times New Roman"/>
          <w:i/>
          <w:spacing w:val="25"/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≈ </w:t>
      </w:r>
      <w:r>
        <w:rPr>
          <w:rFonts w:ascii="Times New Roman" w:hAnsi="Times New Roman"/>
          <w:w w:val="85"/>
          <w:sz w:val="24"/>
        </w:rPr>
        <w:t>2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8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E</w:t>
      </w:r>
      <w:r>
        <w:rPr>
          <w:rFonts w:ascii="Palatino Linotype" w:hAnsi="Palatino Linotype"/>
          <w:i/>
          <w:w w:val="85"/>
          <w:sz w:val="24"/>
          <w:vertAlign w:val="subscript"/>
        </w:rPr>
        <w:t>g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85"/>
        </w:rPr>
        <w:t xml:space="preserve">ii; the mean ionii;ation energy per pair </w:t>
      </w:r>
      <w:hyperlink w:anchor="_bookmark379" w:history="1">
        <w:r>
          <w:rPr>
            <w:w w:val="85"/>
          </w:rPr>
          <w:t>[51].</w:t>
        </w:r>
      </w:hyperlink>
      <w:r>
        <w:t xml:space="preserve"> </w:t>
      </w:r>
      <w:r>
        <w:rPr>
          <w:w w:val="85"/>
        </w:rPr>
        <w:t>The car-rieri;</w:t>
      </w:r>
      <w:r>
        <w:rPr>
          <w:spacing w:val="-7"/>
          <w:w w:val="85"/>
        </w:rPr>
        <w:t xml:space="preserve"> </w:t>
      </w:r>
      <w:r>
        <w:rPr>
          <w:w w:val="85"/>
        </w:rPr>
        <w:t>are</w:t>
      </w:r>
      <w:r>
        <w:rPr>
          <w:spacing w:val="-7"/>
          <w:w w:val="85"/>
        </w:rPr>
        <w:t xml:space="preserve"> </w:t>
      </w:r>
      <w:r>
        <w:rPr>
          <w:w w:val="85"/>
        </w:rPr>
        <w:t>i;wept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an</w:t>
      </w:r>
      <w:r>
        <w:rPr>
          <w:spacing w:val="-6"/>
          <w:w w:val="85"/>
        </w:rPr>
        <w:t xml:space="preserve"> </w:t>
      </w:r>
      <w:r>
        <w:rPr>
          <w:w w:val="85"/>
        </w:rPr>
        <w:t>applied</w:t>
      </w:r>
      <w:r>
        <w:rPr>
          <w:spacing w:val="-7"/>
          <w:w w:val="85"/>
        </w:rPr>
        <w:t xml:space="preserve"> </w:t>
      </w:r>
      <w:r>
        <w:rPr>
          <w:w w:val="85"/>
        </w:rPr>
        <w:t>electric</w:t>
      </w:r>
      <w:r>
        <w:rPr>
          <w:spacing w:val="-7"/>
          <w:w w:val="85"/>
        </w:rPr>
        <w:t xml:space="preserve"> </w:t>
      </w:r>
      <w:r>
        <w:rPr>
          <w:w w:val="85"/>
        </w:rPr>
        <w:t>field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oppoi;ite</w:t>
      </w:r>
      <w:r>
        <w:rPr>
          <w:spacing w:val="-7"/>
          <w:w w:val="85"/>
        </w:rPr>
        <w:t xml:space="preserve"> </w:t>
      </w:r>
      <w:r>
        <w:rPr>
          <w:w w:val="85"/>
        </w:rPr>
        <w:t>contacti;,</w:t>
      </w:r>
      <w:r>
        <w:rPr>
          <w:spacing w:val="-7"/>
          <w:w w:val="85"/>
        </w:rPr>
        <w:t xml:space="preserve"> </w:t>
      </w:r>
      <w:r>
        <w:rPr>
          <w:w w:val="85"/>
        </w:rPr>
        <w:t>where</w:t>
      </w:r>
      <w:r>
        <w:rPr>
          <w:spacing w:val="-7"/>
          <w:w w:val="85"/>
        </w:rPr>
        <w:t xml:space="preserve"> </w:t>
      </w:r>
      <w:r>
        <w:rPr>
          <w:w w:val="85"/>
        </w:rPr>
        <w:t>they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induce </w:t>
      </w:r>
      <w:r>
        <w:rPr>
          <w:w w:val="80"/>
        </w:rPr>
        <w:t>a</w:t>
      </w:r>
      <w:r>
        <w:rPr>
          <w:spacing w:val="19"/>
        </w:rPr>
        <w:t xml:space="preserve"> </w:t>
      </w:r>
      <w:r>
        <w:rPr>
          <w:w w:val="80"/>
        </w:rPr>
        <w:t>charge</w:t>
      </w:r>
      <w:r>
        <w:rPr>
          <w:spacing w:val="20"/>
        </w:rPr>
        <w:t xml:space="preserve"> </w:t>
      </w:r>
      <w:r>
        <w:rPr>
          <w:w w:val="80"/>
        </w:rPr>
        <w:t>puli;e</w:t>
      </w:r>
      <w:r>
        <w:rPr>
          <w:spacing w:val="20"/>
        </w:rPr>
        <w:t xml:space="preserve"> </w:t>
      </w:r>
      <w:r>
        <w:rPr>
          <w:w w:val="80"/>
        </w:rPr>
        <w:t>on</w:t>
      </w:r>
      <w:r>
        <w:rPr>
          <w:spacing w:val="20"/>
        </w:rPr>
        <w:t xml:space="preserve"> </w:t>
      </w:r>
      <w:r>
        <w:rPr>
          <w:w w:val="80"/>
        </w:rPr>
        <w:t>the</w:t>
      </w:r>
      <w:r>
        <w:rPr>
          <w:spacing w:val="20"/>
        </w:rPr>
        <w:t xml:space="preserve"> </w:t>
      </w:r>
      <w:r>
        <w:rPr>
          <w:w w:val="80"/>
        </w:rPr>
        <w:t>readout</w:t>
      </w:r>
      <w:r>
        <w:rPr>
          <w:spacing w:val="20"/>
        </w:rPr>
        <w:t xml:space="preserve"> </w:t>
      </w:r>
      <w:r>
        <w:rPr>
          <w:w w:val="80"/>
        </w:rPr>
        <w:t>electronici;.</w:t>
      </w:r>
      <w:r>
        <w:rPr>
          <w:spacing w:val="54"/>
          <w:w w:val="150"/>
        </w:rPr>
        <w:t xml:space="preserve"> </w:t>
      </w:r>
      <w:r>
        <w:rPr>
          <w:w w:val="80"/>
        </w:rPr>
        <w:t>For</w:t>
      </w:r>
      <w:r>
        <w:rPr>
          <w:spacing w:val="19"/>
        </w:rPr>
        <w:t xml:space="preserve"> </w:t>
      </w:r>
      <w:r>
        <w:rPr>
          <w:w w:val="80"/>
        </w:rPr>
        <w:t>i;pectroi;copic</w:t>
      </w:r>
      <w:r>
        <w:rPr>
          <w:spacing w:val="20"/>
        </w:rPr>
        <w:t xml:space="preserve"> </w:t>
      </w:r>
      <w:r>
        <w:rPr>
          <w:w w:val="80"/>
        </w:rPr>
        <w:t>operation,</w:t>
      </w:r>
      <w:r>
        <w:rPr>
          <w:spacing w:val="26"/>
        </w:rPr>
        <w:t xml:space="preserve"> </w:t>
      </w:r>
      <w:r>
        <w:rPr>
          <w:w w:val="80"/>
        </w:rPr>
        <w:t>thii;</w:t>
      </w:r>
      <w:r>
        <w:rPr>
          <w:spacing w:val="20"/>
        </w:rPr>
        <w:t xml:space="preserve"> </w:t>
      </w:r>
      <w:r>
        <w:rPr>
          <w:spacing w:val="-2"/>
          <w:w w:val="80"/>
        </w:rPr>
        <w:t>puli;e</w:t>
      </w:r>
    </w:p>
    <w:p w14:paraId="51C09A7B" w14:textId="77777777" w:rsidR="001A2320" w:rsidRDefault="001A2320">
      <w:pPr>
        <w:pStyle w:val="BodyText"/>
        <w:spacing w:line="386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4F345D6" w14:textId="77777777" w:rsidR="001A2320" w:rsidRDefault="00000000">
      <w:pPr>
        <w:pStyle w:val="BodyText"/>
        <w:spacing w:before="42" w:line="391" w:lineRule="auto"/>
        <w:ind w:left="719" w:right="1437"/>
        <w:jc w:val="right"/>
      </w:pPr>
      <w:r>
        <w:rPr>
          <w:w w:val="85"/>
        </w:rPr>
        <w:t>mui;t</w:t>
      </w:r>
      <w:r>
        <w:rPr>
          <w:spacing w:val="-4"/>
          <w:w w:val="85"/>
        </w:rPr>
        <w:t xml:space="preserve"> </w:t>
      </w:r>
      <w:r>
        <w:rPr>
          <w:w w:val="85"/>
        </w:rPr>
        <w:t>be</w:t>
      </w:r>
      <w:r>
        <w:rPr>
          <w:spacing w:val="-4"/>
          <w:w w:val="85"/>
        </w:rPr>
        <w:t xml:space="preserve"> </w:t>
      </w:r>
      <w:r>
        <w:rPr>
          <w:w w:val="85"/>
        </w:rPr>
        <w:t>faithfully</w:t>
      </w:r>
      <w:r>
        <w:rPr>
          <w:spacing w:val="-4"/>
          <w:w w:val="85"/>
        </w:rPr>
        <w:t xml:space="preserve"> </w:t>
      </w:r>
      <w:r>
        <w:rPr>
          <w:w w:val="85"/>
        </w:rPr>
        <w:t>proportional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depoi;ited</w:t>
      </w:r>
      <w:r>
        <w:rPr>
          <w:spacing w:val="-4"/>
          <w:w w:val="85"/>
        </w:rPr>
        <w:t xml:space="preserve"> </w:t>
      </w:r>
      <w:r>
        <w:rPr>
          <w:w w:val="85"/>
        </w:rPr>
        <w:t>energy</w:t>
      </w:r>
      <w:r>
        <w:rPr>
          <w:spacing w:val="-4"/>
          <w:w w:val="85"/>
        </w:rPr>
        <w:t xml:space="preserve"> </w:t>
      </w:r>
      <w:r>
        <w:rPr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condition</w:t>
      </w:r>
      <w:r>
        <w:rPr>
          <w:spacing w:val="-4"/>
          <w:w w:val="85"/>
        </w:rPr>
        <w:t xml:space="preserve"> </w:t>
      </w:r>
      <w:r>
        <w:rPr>
          <w:w w:val="85"/>
        </w:rPr>
        <w:t>that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requirei; </w:t>
      </w:r>
      <w:r>
        <w:rPr>
          <w:w w:val="80"/>
        </w:rPr>
        <w:t xml:space="preserve">complete charge collection and minimal trapping of carrieri; en route to the contacti;. </w:t>
      </w:r>
      <w:r>
        <w:rPr>
          <w:w w:val="85"/>
        </w:rPr>
        <w:t xml:space="preserve">The probability that a carrier generated at depth </w:t>
      </w:r>
      <w:r>
        <w:rPr>
          <w:rFonts w:ascii="Times New Roman"/>
          <w:i/>
          <w:w w:val="85"/>
          <w:sz w:val="24"/>
        </w:rPr>
        <w:t xml:space="preserve">x </w:t>
      </w:r>
      <w:r>
        <w:rPr>
          <w:w w:val="85"/>
        </w:rPr>
        <w:t xml:space="preserve">in the cryi;tal (of thicknei;i; </w:t>
      </w:r>
      <w:r>
        <w:rPr>
          <w:rFonts w:ascii="Times New Roman"/>
          <w:i/>
          <w:w w:val="85"/>
          <w:sz w:val="24"/>
        </w:rPr>
        <w:t>d</w:t>
      </w:r>
      <w:r>
        <w:rPr>
          <w:w w:val="85"/>
        </w:rPr>
        <w:t>)</w:t>
      </w:r>
    </w:p>
    <w:p w14:paraId="63CB04D2" w14:textId="77777777" w:rsidR="001A2320" w:rsidRDefault="00000000">
      <w:pPr>
        <w:pStyle w:val="BodyText"/>
        <w:spacing w:line="317" w:lineRule="exact"/>
        <w:ind w:left="720"/>
        <w:jc w:val="both"/>
      </w:pPr>
      <w:r>
        <w:rPr>
          <w:w w:val="80"/>
        </w:rPr>
        <w:t>reachei;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1"/>
        </w:rPr>
        <w:t xml:space="preserve"> </w:t>
      </w:r>
      <w:r>
        <w:rPr>
          <w:w w:val="80"/>
        </w:rPr>
        <w:t>collecting</w:t>
      </w:r>
      <w:r>
        <w:rPr>
          <w:spacing w:val="-2"/>
        </w:rPr>
        <w:t xml:space="preserve"> </w:t>
      </w:r>
      <w:r>
        <w:rPr>
          <w:w w:val="80"/>
        </w:rPr>
        <w:t>contact</w:t>
      </w:r>
      <w:r>
        <w:rPr>
          <w:spacing w:val="-1"/>
        </w:rPr>
        <w:t xml:space="preserve"> </w:t>
      </w:r>
      <w:r>
        <w:rPr>
          <w:w w:val="80"/>
        </w:rPr>
        <w:t>ii;</w:t>
      </w:r>
      <w:r>
        <w:rPr>
          <w:spacing w:val="-2"/>
        </w:rPr>
        <w:t xml:space="preserve"> </w:t>
      </w:r>
      <w:r>
        <w:rPr>
          <w:w w:val="80"/>
        </w:rPr>
        <w:t>dei;cribed</w:t>
      </w:r>
      <w:r>
        <w:rPr>
          <w:spacing w:val="-1"/>
        </w:rPr>
        <w:t xml:space="preserve"> </w:t>
      </w:r>
      <w:r>
        <w:rPr>
          <w:w w:val="80"/>
        </w:rPr>
        <w:t>by</w:t>
      </w:r>
      <w:r>
        <w:rPr>
          <w:spacing w:val="-1"/>
        </w:rP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w w:val="80"/>
        </w:rPr>
        <w:t>Hecht</w:t>
      </w:r>
      <w:r>
        <w:rPr>
          <w:spacing w:val="-1"/>
        </w:rPr>
        <w:t xml:space="preserve"> </w:t>
      </w:r>
      <w:r>
        <w:rPr>
          <w:spacing w:val="-2"/>
          <w:w w:val="80"/>
        </w:rPr>
        <w:t>equation,</w:t>
      </w:r>
    </w:p>
    <w:p w14:paraId="7E84E392" w14:textId="77777777" w:rsidR="001A2320" w:rsidRDefault="00000000">
      <w:pPr>
        <w:tabs>
          <w:tab w:val="left" w:pos="8878"/>
        </w:tabs>
        <w:spacing w:before="60"/>
        <w:ind w:left="720" w:firstLine="2745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075008" behindDoc="1" locked="0" layoutInCell="1" allowOverlap="1" wp14:anchorId="69D5569B" wp14:editId="38686C73">
                <wp:simplePos x="0" y="0"/>
                <wp:positionH relativeFrom="page">
                  <wp:posOffset>3515004</wp:posOffset>
                </wp:positionH>
                <wp:positionV relativeFrom="paragraph">
                  <wp:posOffset>432300</wp:posOffset>
                </wp:positionV>
                <wp:extent cx="77470" cy="152400"/>
                <wp:effectExtent l="0" t="0" r="0" b="0"/>
                <wp:wrapNone/>
                <wp:docPr id="320" name="Text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4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E9EEC2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5569B" id="Textbox 320" o:spid="_x0000_s1204" type="#_x0000_t202" style="position:absolute;left:0;text-align:left;margin-left:276.75pt;margin-top:34.05pt;width:6.1pt;height:12pt;z-index:-192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" filled="f" stroked="f">
                <v:textbox inset="0,0,0,0">
                  <w:txbxContent>
                    <w:p w14:paraId="24E9EEC2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075520" behindDoc="1" locked="0" layoutInCell="1" allowOverlap="1" wp14:anchorId="19154016" wp14:editId="5F484A55">
                <wp:simplePos x="0" y="0"/>
                <wp:positionH relativeFrom="page">
                  <wp:posOffset>4551286</wp:posOffset>
                </wp:positionH>
                <wp:positionV relativeFrom="paragraph">
                  <wp:posOffset>432300</wp:posOffset>
                </wp:positionV>
                <wp:extent cx="281305" cy="152400"/>
                <wp:effectExtent l="0" t="0" r="0" b="0"/>
                <wp:wrapNone/>
                <wp:docPr id="321" name="Text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3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1116DB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4"/>
                              </w:rPr>
                              <w:t>µτ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15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54016" id="Textbox 321" o:spid="_x0000_s1205" type="#_x0000_t202" style="position:absolute;left:0;text-align:left;margin-left:358.35pt;margin-top:34.05pt;width:22.15pt;height:12pt;z-index:-192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" filled="f" stroked="f">
                <v:textbox inset="0,0,0,0">
                  <w:txbxContent>
                    <w:p w14:paraId="741116DB" w14:textId="77777777" w:rsidR="001A2320" w:rsidRDefault="00000000">
                      <w:pPr>
                        <w:spacing w:line="231" w:lineRule="exact"/>
                        <w:rPr>
                          <w:rFonts w:ascii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05"/>
                          <w:sz w:val="24"/>
                        </w:rPr>
                        <w:t>µτ</w:t>
                      </w:r>
                      <w:r>
                        <w:rPr>
                          <w:rFonts w:ascii="Times New Roman" w:hAnsi="Times New Roman"/>
                          <w:i/>
                          <w:spacing w:val="-31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w w:val="115"/>
                          <w:sz w:val="24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18" w:name="_bookmark123"/>
      <w:bookmarkEnd w:id="218"/>
      <w:r>
        <w:rPr>
          <w:rFonts w:ascii="Times New Roman" w:hAnsi="Times New Roman"/>
          <w:i/>
          <w:w w:val="105"/>
          <w:sz w:val="24"/>
        </w:rPr>
        <w:t>η</w:t>
      </w:r>
      <w:r>
        <w:rPr>
          <w:rFonts w:ascii="Times New Roman" w:hAnsi="Times New Roman"/>
          <w:i/>
          <w:spacing w:val="9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=</w:t>
      </w:r>
      <w:r>
        <w:rPr>
          <w:rFonts w:ascii="Times New Roman" w:hAnsi="Times New Roman"/>
          <w:spacing w:val="25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position w:val="16"/>
          <w:sz w:val="24"/>
          <w:u w:val="single"/>
        </w:rPr>
        <w:t>µτ</w:t>
      </w:r>
      <w:r>
        <w:rPr>
          <w:rFonts w:ascii="Times New Roman" w:hAnsi="Times New Roman"/>
          <w:i/>
          <w:spacing w:val="-41"/>
          <w:w w:val="115"/>
          <w:position w:val="16"/>
          <w:sz w:val="24"/>
        </w:rPr>
        <w:t xml:space="preserve"> </w:t>
      </w:r>
      <w:r>
        <w:rPr>
          <w:rFonts w:ascii="Times New Roman" w:hAnsi="Times New Roman"/>
          <w:i/>
          <w:w w:val="115"/>
          <w:position w:val="16"/>
          <w:sz w:val="24"/>
          <w:u w:val="single"/>
        </w:rPr>
        <w:t>E</w:t>
      </w:r>
      <w:r>
        <w:rPr>
          <w:rFonts w:ascii="Meiryo UI" w:hAnsi="Meiryo UI"/>
          <w:spacing w:val="12"/>
          <w:w w:val="115"/>
          <w:position w:val="34"/>
          <w:sz w:val="24"/>
        </w:rPr>
        <w:t xml:space="preserve">  </w:t>
      </w:r>
      <w:r>
        <w:rPr>
          <w:rFonts w:ascii="Times New Roman" w:hAnsi="Times New Roman"/>
          <w:w w:val="115"/>
          <w:sz w:val="24"/>
        </w:rPr>
        <w:t>1</w:t>
      </w:r>
      <w:r>
        <w:rPr>
          <w:rFonts w:ascii="Times New Roman" w:hAnsi="Times New Roman"/>
          <w:spacing w:val="-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-6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exp</w:t>
      </w:r>
      <w:r>
        <w:rPr>
          <w:rFonts w:ascii="Meiryo UI" w:hAnsi="Meiryo UI"/>
          <w:w w:val="115"/>
          <w:position w:val="34"/>
          <w:sz w:val="24"/>
        </w:rPr>
        <w:t>_</w:t>
      </w:r>
      <w:r>
        <w:rPr>
          <w:rFonts w:ascii="Cambria" w:hAnsi="Cambria"/>
          <w:w w:val="115"/>
          <w:sz w:val="24"/>
        </w:rPr>
        <w:t>−</w:t>
      </w:r>
      <w:r>
        <w:rPr>
          <w:rFonts w:ascii="Times New Roman" w:hAnsi="Times New Roman"/>
          <w:i/>
          <w:spacing w:val="18"/>
          <w:w w:val="115"/>
          <w:position w:val="16"/>
          <w:sz w:val="24"/>
          <w:u w:val="single"/>
        </w:rPr>
        <w:t xml:space="preserve">  </w:t>
      </w:r>
      <w:r>
        <w:rPr>
          <w:rFonts w:ascii="Times New Roman" w:hAnsi="Times New Roman"/>
          <w:i/>
          <w:w w:val="115"/>
          <w:position w:val="16"/>
          <w:sz w:val="24"/>
          <w:u w:val="single"/>
        </w:rPr>
        <w:t>d</w:t>
      </w:r>
      <w:r>
        <w:rPr>
          <w:rFonts w:ascii="Times New Roman" w:hAnsi="Times New Roman"/>
          <w:i/>
          <w:spacing w:val="19"/>
          <w:w w:val="115"/>
          <w:position w:val="16"/>
          <w:sz w:val="24"/>
          <w:u w:val="single"/>
        </w:rPr>
        <w:t xml:space="preserve">  </w:t>
      </w:r>
      <w:r>
        <w:rPr>
          <w:rFonts w:ascii="Times New Roman" w:hAnsi="Times New Roman"/>
          <w:i/>
          <w:spacing w:val="-45"/>
          <w:w w:val="115"/>
          <w:position w:val="16"/>
          <w:sz w:val="24"/>
        </w:rPr>
        <w:t xml:space="preserve"> </w:t>
      </w:r>
      <w:r>
        <w:rPr>
          <w:rFonts w:ascii="Meiryo UI" w:hAnsi="Meiryo UI"/>
          <w:w w:val="130"/>
          <w:position w:val="34"/>
          <w:sz w:val="24"/>
        </w:rPr>
        <w:t>)</w:t>
      </w:r>
      <w:r>
        <w:rPr>
          <w:rFonts w:ascii="Meiryo UI" w:hAnsi="Meiryo UI"/>
          <w:spacing w:val="73"/>
          <w:w w:val="130"/>
          <w:position w:val="34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1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w w:val="105"/>
          <w:sz w:val="28"/>
        </w:rPr>
        <w:t>(5.1)</w:t>
      </w:r>
    </w:p>
    <w:p w14:paraId="4B1B5ED6" w14:textId="77777777" w:rsidR="001A2320" w:rsidRDefault="001A2320">
      <w:pPr>
        <w:pStyle w:val="BodyText"/>
        <w:spacing w:before="9"/>
        <w:rPr>
          <w:sz w:val="24"/>
        </w:rPr>
      </w:pPr>
    </w:p>
    <w:p w14:paraId="741208E3" w14:textId="77777777" w:rsidR="001A2320" w:rsidRDefault="00000000">
      <w:pPr>
        <w:pStyle w:val="BodyText"/>
        <w:spacing w:line="518" w:lineRule="exact"/>
        <w:ind w:left="719" w:right="1437"/>
        <w:jc w:val="both"/>
      </w:pPr>
      <w:r>
        <w:rPr>
          <w:w w:val="90"/>
        </w:rPr>
        <w:t>where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 xml:space="preserve">E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pacing w:val="-3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 xml:space="preserve">V/d </w:t>
      </w:r>
      <w:r>
        <w:rPr>
          <w:w w:val="90"/>
        </w:rPr>
        <w:t>ii;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applied</w:t>
      </w:r>
      <w:r>
        <w:rPr>
          <w:spacing w:val="-7"/>
          <w:w w:val="90"/>
        </w:rPr>
        <w:t xml:space="preserve"> </w:t>
      </w:r>
      <w:r>
        <w:rPr>
          <w:w w:val="90"/>
        </w:rPr>
        <w:t>electric</w:t>
      </w:r>
      <w:r>
        <w:rPr>
          <w:spacing w:val="-7"/>
          <w:w w:val="90"/>
        </w:rPr>
        <w:t xml:space="preserve"> </w:t>
      </w:r>
      <w:r>
        <w:rPr>
          <w:w w:val="90"/>
        </w:rPr>
        <w:t>field,</w:t>
      </w:r>
      <w:r>
        <w:rPr>
          <w:spacing w:val="-5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V</w:t>
      </w:r>
      <w:r>
        <w:rPr>
          <w:rFonts w:ascii="Times New Roman" w:hAnsi="Times New Roman"/>
          <w:i/>
          <w:spacing w:val="26"/>
          <w:sz w:val="24"/>
        </w:rPr>
        <w:t xml:space="preserve"> </w:t>
      </w:r>
      <w:r>
        <w:rPr>
          <w:w w:val="90"/>
        </w:rPr>
        <w:t>ii;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applied</w:t>
      </w:r>
      <w:r>
        <w:rPr>
          <w:spacing w:val="-7"/>
          <w:w w:val="90"/>
        </w:rPr>
        <w:t xml:space="preserve"> </w:t>
      </w:r>
      <w:r>
        <w:rPr>
          <w:w w:val="90"/>
        </w:rPr>
        <w:t>voltage,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µτ</w:t>
      </w:r>
      <w:r>
        <w:rPr>
          <w:rFonts w:ascii="Times New Roman" w:hAnsi="Times New Roman"/>
          <w:i/>
          <w:spacing w:val="10"/>
          <w:sz w:val="24"/>
        </w:rPr>
        <w:t xml:space="preserve"> </w:t>
      </w:r>
      <w:r>
        <w:rPr>
          <w:w w:val="90"/>
        </w:rPr>
        <w:t>ii;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w w:val="80"/>
        </w:rPr>
        <w:t>mobility-lifetime product of the dominant carrier i;peciei; [</w:t>
      </w:r>
      <w:r>
        <w:rPr>
          <w:w w:val="80"/>
          <w:sz w:val="25"/>
        </w:rPr>
        <w:t>?</w:t>
      </w:r>
      <w:r>
        <w:rPr>
          <w:w w:val="80"/>
        </w:rPr>
        <w:t>].</w:t>
      </w:r>
      <w:r>
        <w:rPr>
          <w:spacing w:val="40"/>
        </w:rPr>
        <w:t xml:space="preserve"> </w:t>
      </w:r>
      <w:r>
        <w:rPr>
          <w:w w:val="80"/>
        </w:rPr>
        <w:t xml:space="preserve">Equation </w:t>
      </w:r>
      <w:hyperlink w:anchor="_bookmark123" w:history="1">
        <w:r>
          <w:rPr>
            <w:w w:val="80"/>
          </w:rPr>
          <w:t>(5.1)</w:t>
        </w:r>
      </w:hyperlink>
      <w:r>
        <w:rPr>
          <w:w w:val="80"/>
        </w:rPr>
        <w:t xml:space="preserve"> i;howi; </w:t>
      </w:r>
      <w:r>
        <w:rPr>
          <w:w w:val="85"/>
        </w:rPr>
        <w:t xml:space="preserve">that achieving high collection efficiency </w:t>
      </w:r>
      <w:r>
        <w:rPr>
          <w:rFonts w:ascii="Times New Roman" w:hAnsi="Times New Roman"/>
          <w:i/>
          <w:w w:val="85"/>
          <w:sz w:val="24"/>
        </w:rPr>
        <w:t xml:space="preserve">η </w:t>
      </w:r>
      <w:r>
        <w:rPr>
          <w:rFonts w:ascii="Cambria" w:hAnsi="Cambria"/>
          <w:w w:val="85"/>
          <w:sz w:val="24"/>
        </w:rPr>
        <w:t xml:space="preserve">→ </w:t>
      </w:r>
      <w:r>
        <w:rPr>
          <w:rFonts w:ascii="Times New Roman" w:hAnsi="Times New Roman"/>
          <w:w w:val="85"/>
          <w:sz w:val="24"/>
        </w:rPr>
        <w:t xml:space="preserve">1 </w:t>
      </w:r>
      <w:r>
        <w:rPr>
          <w:w w:val="85"/>
        </w:rPr>
        <w:t xml:space="preserve">requirei; either a large </w:t>
      </w:r>
      <w:r>
        <w:rPr>
          <w:rFonts w:ascii="Times New Roman" w:hAnsi="Times New Roman"/>
          <w:i/>
          <w:w w:val="85"/>
          <w:sz w:val="24"/>
        </w:rPr>
        <w:t>µτ</w:t>
      </w:r>
      <w:r>
        <w:rPr>
          <w:rFonts w:ascii="Times New Roman" w:hAnsi="Times New Roman"/>
          <w:i/>
          <w:spacing w:val="24"/>
          <w:sz w:val="24"/>
        </w:rPr>
        <w:t xml:space="preserve"> </w:t>
      </w:r>
      <w:r>
        <w:rPr>
          <w:w w:val="85"/>
        </w:rPr>
        <w:t>product or</w:t>
      </w:r>
      <w:r>
        <w:t xml:space="preserve"> </w:t>
      </w:r>
      <w:r>
        <w:rPr>
          <w:w w:val="90"/>
        </w:rPr>
        <w:t>a</w:t>
      </w:r>
      <w:r>
        <w:rPr>
          <w:spacing w:val="-11"/>
          <w:w w:val="90"/>
        </w:rPr>
        <w:t xml:space="preserve"> </w:t>
      </w:r>
      <w:r>
        <w:rPr>
          <w:w w:val="90"/>
        </w:rPr>
        <w:t>large applied field, or both.</w:t>
      </w:r>
      <w:r>
        <w:rPr>
          <w:spacing w:val="40"/>
        </w:rPr>
        <w:t xml:space="preserve"> </w:t>
      </w:r>
      <w:r>
        <w:rPr>
          <w:w w:val="90"/>
        </w:rPr>
        <w:t xml:space="preserve">For a 1-mm-thick cryi;tal with </w:t>
      </w:r>
      <w:r>
        <w:rPr>
          <w:rFonts w:ascii="Times New Roman" w:hAnsi="Times New Roman"/>
          <w:i/>
          <w:w w:val="90"/>
          <w:sz w:val="24"/>
        </w:rPr>
        <w:t>µτ</w:t>
      </w:r>
      <w:r>
        <w:rPr>
          <w:rFonts w:ascii="Times New Roman" w:hAnsi="Times New Roman"/>
          <w:i/>
          <w:spacing w:val="25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 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3</w:t>
      </w:r>
      <w:r>
        <w:rPr>
          <w:w w:val="90"/>
          <w:sz w:val="24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spacing w:val="-11"/>
          <w:w w:val="90"/>
        </w:rPr>
        <w:t xml:space="preserve"> </w:t>
      </w:r>
      <w:r>
        <w:rPr>
          <w:w w:val="90"/>
        </w:rPr>
        <w:t>V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1</w:t>
      </w:r>
      <w:r>
        <w:rPr>
          <w:w w:val="90"/>
        </w:rPr>
        <w:t xml:space="preserve">, </w:t>
      </w:r>
      <w:r>
        <w:rPr>
          <w:w w:val="80"/>
        </w:rPr>
        <w:t>complete</w:t>
      </w:r>
      <w:r>
        <w:t xml:space="preserve"> </w:t>
      </w:r>
      <w:r>
        <w:rPr>
          <w:w w:val="80"/>
        </w:rPr>
        <w:t>collection</w:t>
      </w:r>
      <w:r>
        <w:t xml:space="preserve"> </w:t>
      </w:r>
      <w:r>
        <w:rPr>
          <w:w w:val="80"/>
        </w:rPr>
        <w:t>requirei;</w:t>
      </w:r>
      <w:r>
        <w:t xml:space="preserve"> </w:t>
      </w:r>
      <w:r>
        <w:rPr>
          <w:w w:val="80"/>
        </w:rPr>
        <w:t>fieldi;</w:t>
      </w:r>
      <w:r>
        <w:t xml:space="preserve"> </w:t>
      </w:r>
      <w:r>
        <w:rPr>
          <w:w w:val="80"/>
        </w:rPr>
        <w:t>of</w:t>
      </w:r>
      <w:r>
        <w:rPr>
          <w:spacing w:val="16"/>
        </w:rPr>
        <w:t xml:space="preserve"> </w:t>
      </w:r>
      <w:r>
        <w:rPr>
          <w:w w:val="80"/>
        </w:rPr>
        <w:t>order</w:t>
      </w:r>
      <w:r>
        <w:t xml:space="preserve"> </w:t>
      </w:r>
      <w:r>
        <w:rPr>
          <w:w w:val="80"/>
        </w:rPr>
        <w:t>10</w:t>
      </w:r>
      <w:r>
        <w:t xml:space="preserve"> </w:t>
      </w:r>
      <w:r>
        <w:rPr>
          <w:w w:val="80"/>
        </w:rPr>
        <w:t>V</w:t>
      </w:r>
      <w:r>
        <w:rPr>
          <w:spacing w:val="-4"/>
          <w:w w:val="80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>,</w:t>
      </w:r>
      <w:r>
        <w:rPr>
          <w:spacing w:val="18"/>
        </w:rPr>
        <w:t xml:space="preserve"> </w:t>
      </w:r>
      <w:r>
        <w:rPr>
          <w:w w:val="80"/>
        </w:rPr>
        <w:t>i.e.</w:t>
      </w:r>
      <w:r>
        <w:rPr>
          <w:spacing w:val="16"/>
        </w:rPr>
        <w:t xml:space="preserve"> </w:t>
      </w:r>
      <w:r>
        <w:rPr>
          <w:w w:val="80"/>
        </w:rPr>
        <w:t>applied</w:t>
      </w:r>
      <w:r>
        <w:t xml:space="preserve"> </w:t>
      </w:r>
      <w:r>
        <w:rPr>
          <w:w w:val="80"/>
        </w:rPr>
        <w:t>voltagei;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order</w:t>
      </w:r>
      <w:r>
        <w:rPr>
          <w:spacing w:val="40"/>
        </w:rPr>
        <w:t xml:space="preserve"> </w:t>
      </w:r>
      <w:r>
        <w:rPr>
          <w:w w:val="85"/>
        </w:rPr>
        <w:t>1</w:t>
      </w:r>
      <w:r>
        <w:rPr>
          <w:spacing w:val="-4"/>
          <w:w w:val="85"/>
        </w:rPr>
        <w:t xml:space="preserve"> </w:t>
      </w:r>
      <w:r>
        <w:rPr>
          <w:w w:val="85"/>
        </w:rPr>
        <w:t>kV.</w:t>
      </w:r>
      <w:r>
        <w:rPr>
          <w:spacing w:val="-4"/>
          <w:w w:val="85"/>
        </w:rPr>
        <w:t xml:space="preserve"> </w:t>
      </w:r>
      <w:r>
        <w:rPr>
          <w:w w:val="85"/>
        </w:rPr>
        <w:t>Thii;</w:t>
      </w:r>
      <w:r>
        <w:rPr>
          <w:spacing w:val="-4"/>
          <w:w w:val="85"/>
        </w:rPr>
        <w:t xml:space="preserve"> </w:t>
      </w:r>
      <w:r>
        <w:rPr>
          <w:w w:val="85"/>
        </w:rPr>
        <w:t>requirement</w:t>
      </w:r>
      <w:r>
        <w:rPr>
          <w:spacing w:val="-4"/>
          <w:w w:val="85"/>
        </w:rPr>
        <w:t xml:space="preserve">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large</w:t>
      </w:r>
      <w:r>
        <w:rPr>
          <w:spacing w:val="-4"/>
          <w:w w:val="85"/>
        </w:rPr>
        <w:t xml:space="preserve"> </w:t>
      </w:r>
      <w:r>
        <w:rPr>
          <w:w w:val="85"/>
        </w:rPr>
        <w:t>applied</w:t>
      </w:r>
      <w:r>
        <w:rPr>
          <w:spacing w:val="-4"/>
          <w:w w:val="85"/>
        </w:rPr>
        <w:t xml:space="preserve"> </w:t>
      </w:r>
      <w:r>
        <w:rPr>
          <w:w w:val="85"/>
        </w:rPr>
        <w:t>voltagei;</w:t>
      </w:r>
      <w:r>
        <w:rPr>
          <w:spacing w:val="-4"/>
          <w:w w:val="85"/>
        </w:rPr>
        <w:t xml:space="preserve"> </w:t>
      </w:r>
      <w:r>
        <w:rPr>
          <w:w w:val="85"/>
        </w:rPr>
        <w:t>ii;</w:t>
      </w:r>
      <w:r>
        <w:rPr>
          <w:spacing w:val="-4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direct</w:t>
      </w:r>
      <w:r>
        <w:rPr>
          <w:spacing w:val="-4"/>
          <w:w w:val="85"/>
        </w:rPr>
        <w:t xml:space="preserve"> </w:t>
      </w:r>
      <w:r>
        <w:rPr>
          <w:w w:val="85"/>
        </w:rPr>
        <w:t>teni;ion</w:t>
      </w:r>
      <w:r>
        <w:rPr>
          <w:spacing w:val="-4"/>
          <w:w w:val="85"/>
        </w:rPr>
        <w:t xml:space="preserve"> </w:t>
      </w:r>
      <w:r>
        <w:rPr>
          <w:w w:val="85"/>
        </w:rPr>
        <w:t>with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ion-migration</w:t>
      </w:r>
      <w:r>
        <w:rPr>
          <w:spacing w:val="-7"/>
          <w:w w:val="85"/>
        </w:rPr>
        <w:t xml:space="preserve"> </w:t>
      </w:r>
      <w:r>
        <w:rPr>
          <w:w w:val="85"/>
        </w:rPr>
        <w:t>ini;tability</w:t>
      </w:r>
      <w:r>
        <w:rPr>
          <w:spacing w:val="-7"/>
          <w:w w:val="85"/>
        </w:rPr>
        <w:t xml:space="preserve"> </w:t>
      </w:r>
      <w:r>
        <w:rPr>
          <w:w w:val="85"/>
        </w:rPr>
        <w:t>dei;cribed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Section</w:t>
      </w:r>
      <w:r>
        <w:rPr>
          <w:spacing w:val="-6"/>
          <w:w w:val="85"/>
        </w:rPr>
        <w:t xml:space="preserve"> </w:t>
      </w:r>
      <w:hyperlink w:anchor="_bookmark179" w:history="1">
        <w:r>
          <w:rPr>
            <w:w w:val="85"/>
          </w:rPr>
          <w:t>5.8.</w:t>
        </w:r>
      </w:hyperlink>
    </w:p>
    <w:p w14:paraId="72EBE1CD" w14:textId="77777777" w:rsidR="001A2320" w:rsidRDefault="00000000">
      <w:pPr>
        <w:pStyle w:val="BodyText"/>
        <w:spacing w:before="158" w:line="391" w:lineRule="auto"/>
        <w:ind w:left="719" w:right="1437" w:firstLine="351"/>
        <w:jc w:val="both"/>
      </w:pPr>
      <w:r>
        <w:rPr>
          <w:w w:val="85"/>
        </w:rPr>
        <w:t>Two</w:t>
      </w:r>
      <w:r>
        <w:rPr>
          <w:spacing w:val="-6"/>
          <w:w w:val="85"/>
        </w:rPr>
        <w:t xml:space="preserve"> </w:t>
      </w:r>
      <w:r>
        <w:rPr>
          <w:w w:val="85"/>
        </w:rPr>
        <w:t>additional</w:t>
      </w:r>
      <w:r>
        <w:rPr>
          <w:spacing w:val="-6"/>
          <w:w w:val="85"/>
        </w:rPr>
        <w:t xml:space="preserve"> </w:t>
      </w:r>
      <w:r>
        <w:rPr>
          <w:w w:val="85"/>
        </w:rPr>
        <w:t>material</w:t>
      </w:r>
      <w:r>
        <w:rPr>
          <w:spacing w:val="-6"/>
          <w:w w:val="85"/>
        </w:rPr>
        <w:t xml:space="preserve"> </w:t>
      </w:r>
      <w:r>
        <w:rPr>
          <w:w w:val="85"/>
        </w:rPr>
        <w:t>requirementi;</w:t>
      </w:r>
      <w:r>
        <w:rPr>
          <w:spacing w:val="-6"/>
          <w:w w:val="85"/>
        </w:rPr>
        <w:t xml:space="preserve"> </w:t>
      </w:r>
      <w:r>
        <w:rPr>
          <w:w w:val="85"/>
        </w:rPr>
        <w:t>govern</w:t>
      </w:r>
      <w:r>
        <w:rPr>
          <w:spacing w:val="-6"/>
          <w:w w:val="85"/>
        </w:rPr>
        <w:t xml:space="preserve"> </w:t>
      </w:r>
      <w:r>
        <w:rPr>
          <w:w w:val="85"/>
        </w:rPr>
        <w:t>detector</w:t>
      </w:r>
      <w:r>
        <w:rPr>
          <w:spacing w:val="-6"/>
          <w:w w:val="85"/>
        </w:rPr>
        <w:t xml:space="preserve"> </w:t>
      </w:r>
      <w:r>
        <w:rPr>
          <w:w w:val="85"/>
        </w:rPr>
        <w:t>performance.</w:t>
      </w:r>
      <w:r>
        <w:rPr>
          <w:spacing w:val="26"/>
        </w:rPr>
        <w:t xml:space="preserve"> </w:t>
      </w:r>
      <w:r>
        <w:rPr>
          <w:w w:val="85"/>
        </w:rPr>
        <w:t>Firi;t,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the dark rei;ii;tivity </w:t>
      </w:r>
      <w:r>
        <w:rPr>
          <w:rFonts w:ascii="Times New Roman" w:hAnsi="Times New Roman"/>
          <w:i/>
          <w:w w:val="85"/>
          <w:sz w:val="24"/>
        </w:rPr>
        <w:t xml:space="preserve">ρ </w:t>
      </w:r>
      <w:r>
        <w:rPr>
          <w:w w:val="85"/>
        </w:rPr>
        <w:t xml:space="preserve">mui;t be i;ufficiently high that the leakage current </w:t>
      </w:r>
      <w:r>
        <w:rPr>
          <w:rFonts w:ascii="Times New Roman" w:hAns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dark</w:t>
      </w:r>
      <w:r>
        <w:rPr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 xml:space="preserve">= </w:t>
      </w:r>
      <w:r>
        <w:rPr>
          <w:rFonts w:ascii="Times New Roman" w:hAnsi="Times New Roman"/>
          <w:i/>
          <w:w w:val="85"/>
          <w:sz w:val="24"/>
        </w:rPr>
        <w:t>VA/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ρd</w:t>
      </w:r>
      <w:r>
        <w:rPr>
          <w:rFonts w:ascii="Times New Roman" w:hAnsi="Times New Roman"/>
          <w:w w:val="85"/>
          <w:sz w:val="24"/>
        </w:rPr>
        <w:t xml:space="preserve">) </w:t>
      </w:r>
      <w:r>
        <w:rPr>
          <w:w w:val="85"/>
        </w:rPr>
        <w:t>producei;</w:t>
      </w:r>
      <w:r>
        <w:rPr>
          <w:spacing w:val="-7"/>
          <w:w w:val="85"/>
        </w:rPr>
        <w:t xml:space="preserve"> </w:t>
      </w:r>
      <w:r>
        <w:rPr>
          <w:w w:val="85"/>
        </w:rPr>
        <w:t>an</w:t>
      </w:r>
      <w:r>
        <w:rPr>
          <w:spacing w:val="-7"/>
          <w:w w:val="85"/>
        </w:rPr>
        <w:t xml:space="preserve"> </w:t>
      </w:r>
      <w:r>
        <w:rPr>
          <w:w w:val="85"/>
        </w:rPr>
        <w:t>electronic</w:t>
      </w:r>
      <w:r>
        <w:rPr>
          <w:spacing w:val="-7"/>
          <w:w w:val="85"/>
        </w:rPr>
        <w:t xml:space="preserve"> </w:t>
      </w:r>
      <w:r>
        <w:rPr>
          <w:w w:val="85"/>
        </w:rPr>
        <w:t>noii;e</w:t>
      </w:r>
      <w:r>
        <w:rPr>
          <w:spacing w:val="-7"/>
          <w:w w:val="85"/>
        </w:rPr>
        <w:t xml:space="preserve"> </w:t>
      </w:r>
      <w:r>
        <w:rPr>
          <w:w w:val="85"/>
        </w:rPr>
        <w:t>contribution</w:t>
      </w:r>
      <w:r>
        <w:rPr>
          <w:spacing w:val="-6"/>
          <w:w w:val="85"/>
        </w:rPr>
        <w:t xml:space="preserve"> </w:t>
      </w:r>
      <w:r>
        <w:rPr>
          <w:w w:val="85"/>
        </w:rPr>
        <w:t>i;maller</w:t>
      </w:r>
      <w:r>
        <w:rPr>
          <w:spacing w:val="-7"/>
          <w:w w:val="85"/>
        </w:rPr>
        <w:t xml:space="preserve"> </w:t>
      </w:r>
      <w:r>
        <w:rPr>
          <w:w w:val="85"/>
        </w:rPr>
        <w:t>than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i;ignal</w:t>
      </w:r>
      <w:r>
        <w:rPr>
          <w:spacing w:val="-6"/>
          <w:w w:val="85"/>
        </w:rPr>
        <w:t xml:space="preserve"> </w:t>
      </w:r>
      <w:r>
        <w:rPr>
          <w:w w:val="85"/>
        </w:rPr>
        <w:t>charge</w:t>
      </w:r>
      <w:r>
        <w:rPr>
          <w:spacing w:val="-7"/>
          <w:w w:val="85"/>
        </w:rPr>
        <w:t xml:space="preserve"> </w:t>
      </w:r>
      <w:r>
        <w:rPr>
          <w:w w:val="85"/>
        </w:rPr>
        <w:t>from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i;mallei;t radiation event of interei;t.</w:t>
      </w:r>
      <w:r>
        <w:rPr>
          <w:spacing w:val="40"/>
        </w:rPr>
        <w:t xml:space="preserve"> </w:t>
      </w:r>
      <w:r>
        <w:rPr>
          <w:w w:val="80"/>
        </w:rPr>
        <w:t>For gamma i;pectroi;copy with CZT-like perfor-</w:t>
      </w:r>
      <w:r>
        <w:rPr>
          <w:w w:val="85"/>
        </w:rPr>
        <w:t>mance,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 xml:space="preserve">ρ &gt;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9</w:t>
      </w:r>
      <w:r>
        <w:rPr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Ω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 xml:space="preserve">cm ii; typically required </w:t>
      </w:r>
      <w:hyperlink w:anchor="_bookmark384" w:history="1">
        <w:r>
          <w:rPr>
            <w:w w:val="85"/>
          </w:rPr>
          <w:t>[56].</w:t>
        </w:r>
      </w:hyperlink>
      <w:r>
        <w:rPr>
          <w:spacing w:val="34"/>
        </w:rPr>
        <w:t xml:space="preserve"> </w:t>
      </w:r>
      <w:r>
        <w:rPr>
          <w:w w:val="85"/>
        </w:rPr>
        <w:t>The 3D halide perovi;kitei; i;tudied in</w:t>
      </w:r>
      <w:r>
        <w:rPr>
          <w:spacing w:val="-7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work</w:t>
      </w:r>
      <w:r>
        <w:rPr>
          <w:spacing w:val="-7"/>
          <w:w w:val="85"/>
        </w:rPr>
        <w:t xml:space="preserve"> </w:t>
      </w:r>
      <w:r>
        <w:rPr>
          <w:w w:val="85"/>
        </w:rPr>
        <w:t>achieve</w:t>
      </w:r>
      <w:r>
        <w:rPr>
          <w:spacing w:val="-7"/>
          <w:w w:val="85"/>
        </w:rPr>
        <w:t xml:space="preserve"> </w:t>
      </w:r>
      <w:r>
        <w:rPr>
          <w:w w:val="85"/>
        </w:rPr>
        <w:t>rei;ii;tivitiei;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range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9</w:t>
      </w:r>
      <w:r>
        <w:rPr>
          <w:w w:val="85"/>
        </w:rPr>
        <w:t>-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12</w:t>
      </w:r>
      <w:r>
        <w:rPr>
          <w:spacing w:val="-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Ω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>cm</w:t>
      </w:r>
      <w:r>
        <w:rPr>
          <w:spacing w:val="-4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their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highei;t-quality </w:t>
      </w:r>
      <w:r>
        <w:rPr>
          <w:w w:val="80"/>
        </w:rPr>
        <w:t>i;ingle-cryi;tal formi;, competitive with or exceeding that of polycryi;talline CZT. Sec-</w:t>
      </w:r>
      <w:r>
        <w:rPr>
          <w:w w:val="85"/>
        </w:rPr>
        <w:t>ond,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cryi;tal</w:t>
      </w:r>
      <w:r>
        <w:rPr>
          <w:spacing w:val="-5"/>
          <w:w w:val="85"/>
        </w:rPr>
        <w:t xml:space="preserve"> </w:t>
      </w:r>
      <w:r>
        <w:rPr>
          <w:w w:val="85"/>
        </w:rPr>
        <w:t>mui;t</w:t>
      </w:r>
      <w:r>
        <w:rPr>
          <w:spacing w:val="-5"/>
          <w:w w:val="85"/>
        </w:rPr>
        <w:t xml:space="preserve"> </w:t>
      </w:r>
      <w:r>
        <w:rPr>
          <w:w w:val="85"/>
        </w:rPr>
        <w:t>be</w:t>
      </w:r>
      <w:r>
        <w:rPr>
          <w:spacing w:val="-5"/>
          <w:w w:val="85"/>
        </w:rPr>
        <w:t xml:space="preserve"> </w:t>
      </w:r>
      <w:r>
        <w:rPr>
          <w:w w:val="85"/>
        </w:rPr>
        <w:t>thick</w:t>
      </w:r>
      <w:r>
        <w:rPr>
          <w:spacing w:val="-5"/>
          <w:w w:val="85"/>
        </w:rPr>
        <w:t xml:space="preserve"> </w:t>
      </w:r>
      <w:r>
        <w:rPr>
          <w:w w:val="85"/>
        </w:rPr>
        <w:t>enough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i;top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i;ignificant</w:t>
      </w:r>
      <w:r>
        <w:rPr>
          <w:spacing w:val="-5"/>
          <w:w w:val="85"/>
        </w:rPr>
        <w:t xml:space="preserve"> </w:t>
      </w:r>
      <w:r>
        <w:rPr>
          <w:w w:val="85"/>
        </w:rPr>
        <w:t>fraction</w:t>
      </w:r>
      <w:r>
        <w:rPr>
          <w:spacing w:val="-5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incident radiation.</w:t>
      </w:r>
      <w:r>
        <w:rPr>
          <w:spacing w:val="40"/>
        </w:rPr>
        <w:t xml:space="preserve"> </w:t>
      </w:r>
      <w:r>
        <w:rPr>
          <w:w w:val="85"/>
        </w:rPr>
        <w:t xml:space="preserve">The mean free path of a 662-keV gamma ray (the primary emii;i;ion of </w:t>
      </w:r>
      <w:r>
        <w:rPr>
          <w:w w:val="85"/>
          <w:position w:val="9"/>
          <w:sz w:val="16"/>
        </w:rPr>
        <w:t>137</w:t>
      </w:r>
      <w:r>
        <w:rPr>
          <w:w w:val="85"/>
        </w:rPr>
        <w:t>Ci;)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approximately</w:t>
      </w:r>
      <w:r>
        <w:rPr>
          <w:spacing w:val="-6"/>
          <w:w w:val="85"/>
        </w:rPr>
        <w:t xml:space="preserve"> </w:t>
      </w:r>
      <w:r>
        <w:rPr>
          <w:w w:val="85"/>
        </w:rPr>
        <w:t>7</w:t>
      </w:r>
      <w:r>
        <w:rPr>
          <w:spacing w:val="-7"/>
          <w:w w:val="85"/>
        </w:rPr>
        <w:t xml:space="preserve"> </w:t>
      </w:r>
      <w:r>
        <w:rPr>
          <w:w w:val="85"/>
        </w:rPr>
        <w:t>mm,</w:t>
      </w:r>
      <w:r>
        <w:rPr>
          <w:spacing w:val="-7"/>
          <w:w w:val="85"/>
        </w:rPr>
        <w:t xml:space="preserve"> </w:t>
      </w:r>
      <w:r>
        <w:rPr>
          <w:w w:val="85"/>
        </w:rPr>
        <w:t>meaning</w:t>
      </w:r>
      <w:r>
        <w:rPr>
          <w:spacing w:val="-7"/>
          <w:w w:val="85"/>
        </w:rPr>
        <w:t xml:space="preserve"> </w:t>
      </w:r>
      <w:r>
        <w:rPr>
          <w:w w:val="85"/>
        </w:rPr>
        <w:t>that</w:t>
      </w:r>
      <w:r>
        <w:rPr>
          <w:spacing w:val="-6"/>
          <w:w w:val="85"/>
        </w:rPr>
        <w:t xml:space="preserve"> </w:t>
      </w:r>
      <w:r>
        <w:rPr>
          <w:w w:val="85"/>
        </w:rPr>
        <w:t>cryi;tali;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order</w:t>
      </w:r>
      <w:r>
        <w:rPr>
          <w:spacing w:val="-7"/>
          <w:w w:val="85"/>
        </w:rPr>
        <w:t xml:space="preserve"> </w:t>
      </w:r>
      <w:r>
        <w:rPr>
          <w:w w:val="85"/>
        </w:rPr>
        <w:t>5-10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mm </w:t>
      </w:r>
      <w:r>
        <w:rPr>
          <w:spacing w:val="-2"/>
          <w:w w:val="85"/>
        </w:rPr>
        <w:t>are required for reai;onable detection efficiency.</w:t>
      </w:r>
    </w:p>
    <w:p w14:paraId="5E4260B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38463CF" w14:textId="77777777" w:rsidR="001A2320" w:rsidRDefault="00000000">
      <w:pPr>
        <w:pStyle w:val="BodyText"/>
        <w:spacing w:before="42" w:line="384" w:lineRule="auto"/>
        <w:ind w:left="719" w:right="1437" w:firstLine="351"/>
        <w:jc w:val="both"/>
      </w:pP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fai;t</w:t>
      </w:r>
      <w:r>
        <w:rPr>
          <w:spacing w:val="-4"/>
          <w:w w:val="85"/>
        </w:rPr>
        <w:t xml:space="preserve"> </w:t>
      </w:r>
      <w:r>
        <w:rPr>
          <w:w w:val="85"/>
        </w:rPr>
        <w:t>neutron</w:t>
      </w:r>
      <w:r>
        <w:rPr>
          <w:spacing w:val="-4"/>
          <w:w w:val="85"/>
        </w:rPr>
        <w:t xml:space="preserve"> </w:t>
      </w:r>
      <w:r>
        <w:rPr>
          <w:w w:val="85"/>
        </w:rPr>
        <w:t>detection,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governing</w:t>
      </w:r>
      <w:r>
        <w:rPr>
          <w:spacing w:val="-4"/>
          <w:w w:val="85"/>
        </w:rPr>
        <w:t xml:space="preserve"> </w:t>
      </w:r>
      <w:r>
        <w:rPr>
          <w:w w:val="85"/>
        </w:rPr>
        <w:t>interaction</w:t>
      </w:r>
      <w:r>
        <w:rPr>
          <w:spacing w:val="-4"/>
          <w:w w:val="85"/>
        </w:rPr>
        <w:t xml:space="preserve"> </w:t>
      </w:r>
      <w:r>
        <w:rPr>
          <w:w w:val="85"/>
        </w:rPr>
        <w:t>ii;</w:t>
      </w:r>
      <w:r>
        <w:rPr>
          <w:spacing w:val="-4"/>
          <w:w w:val="85"/>
        </w:rPr>
        <w:t xml:space="preserve"> </w:t>
      </w:r>
      <w:r>
        <w:rPr>
          <w:w w:val="85"/>
        </w:rPr>
        <w:t>elai;tic</w:t>
      </w:r>
      <w:r>
        <w:rPr>
          <w:spacing w:val="-4"/>
          <w:w w:val="85"/>
        </w:rPr>
        <w:t xml:space="preserve"> </w:t>
      </w:r>
      <w:r>
        <w:rPr>
          <w:w w:val="85"/>
        </w:rPr>
        <w:t>proton</w:t>
      </w:r>
      <w:r>
        <w:rPr>
          <w:spacing w:val="-4"/>
          <w:w w:val="85"/>
        </w:rPr>
        <w:t xml:space="preserve"> </w:t>
      </w:r>
      <w:r>
        <w:rPr>
          <w:w w:val="85"/>
        </w:rPr>
        <w:t>recoil:</w:t>
      </w:r>
      <w:r>
        <w:rPr>
          <w:spacing w:val="12"/>
        </w:rPr>
        <w:t xml:space="preserve"> </w:t>
      </w:r>
      <w:r>
        <w:rPr>
          <w:w w:val="85"/>
        </w:rPr>
        <w:t>a fai;t</w:t>
      </w:r>
      <w:r>
        <w:rPr>
          <w:spacing w:val="-7"/>
          <w:w w:val="85"/>
        </w:rPr>
        <w:t xml:space="preserve"> </w:t>
      </w:r>
      <w:r>
        <w:rPr>
          <w:w w:val="85"/>
        </w:rPr>
        <w:t>neutron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kinetic</w:t>
      </w:r>
      <w:r>
        <w:rPr>
          <w:spacing w:val="-7"/>
          <w:w w:val="85"/>
        </w:rPr>
        <w:t xml:space="preserve"> </w:t>
      </w:r>
      <w:r>
        <w:rPr>
          <w:w w:val="85"/>
        </w:rPr>
        <w:t>energy</w:t>
      </w:r>
      <w:r>
        <w:rPr>
          <w:spacing w:val="-6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E</w:t>
      </w:r>
      <w:r>
        <w:rPr>
          <w:rFonts w:ascii="Palatino Linotype"/>
          <w:i/>
          <w:w w:val="85"/>
          <w:sz w:val="24"/>
          <w:vertAlign w:val="subscript"/>
        </w:rPr>
        <w:t>n</w:t>
      </w:r>
      <w:r>
        <w:rPr>
          <w:rFonts w:ascii="Palatino Linotype"/>
          <w:i/>
          <w:spacing w:val="-5"/>
          <w:sz w:val="24"/>
        </w:rPr>
        <w:t xml:space="preserve"> </w:t>
      </w:r>
      <w:r>
        <w:rPr>
          <w:w w:val="85"/>
        </w:rPr>
        <w:t>collidei;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hydrogen</w:t>
      </w:r>
      <w:r>
        <w:rPr>
          <w:spacing w:val="-6"/>
          <w:w w:val="85"/>
        </w:rPr>
        <w:t xml:space="preserve"> </w:t>
      </w:r>
      <w:r>
        <w:rPr>
          <w:w w:val="85"/>
        </w:rPr>
        <w:t>nucleui;,</w:t>
      </w:r>
      <w:r>
        <w:rPr>
          <w:spacing w:val="-5"/>
          <w:w w:val="85"/>
        </w:rPr>
        <w:t xml:space="preserve"> </w:t>
      </w:r>
      <w:r>
        <w:rPr>
          <w:w w:val="85"/>
        </w:rPr>
        <w:t>trani;ferring</w:t>
      </w:r>
      <w:r>
        <w:rPr>
          <w:spacing w:val="-7"/>
          <w:w w:val="85"/>
        </w:rPr>
        <w:t xml:space="preserve"> </w:t>
      </w:r>
      <w:r>
        <w:rPr>
          <w:w w:val="85"/>
        </w:rPr>
        <w:t>up to</w:t>
      </w:r>
      <w:r>
        <w:rPr>
          <w:spacing w:val="-4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E</w:t>
      </w:r>
      <w:r>
        <w:rPr>
          <w:rFonts w:ascii="Palatino Linotype"/>
          <w:i/>
          <w:w w:val="85"/>
          <w:sz w:val="24"/>
          <w:vertAlign w:val="subscript"/>
        </w:rPr>
        <w:t>n</w:t>
      </w:r>
      <w:r>
        <w:rPr>
          <w:rFonts w:ascii="Palatino Linotype"/>
          <w:i/>
          <w:sz w:val="24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kinetic</w:t>
      </w:r>
      <w:r>
        <w:rPr>
          <w:spacing w:val="-3"/>
          <w:w w:val="85"/>
        </w:rPr>
        <w:t xml:space="preserve"> </w:t>
      </w:r>
      <w:r>
        <w:rPr>
          <w:w w:val="85"/>
        </w:rPr>
        <w:t>energy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recoil</w:t>
      </w:r>
      <w:r>
        <w:rPr>
          <w:spacing w:val="-4"/>
          <w:w w:val="85"/>
        </w:rPr>
        <w:t xml:space="preserve"> </w:t>
      </w:r>
      <w:r>
        <w:rPr>
          <w:w w:val="85"/>
        </w:rPr>
        <w:t>proton</w:t>
      </w:r>
      <w:r>
        <w:rPr>
          <w:spacing w:val="-3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head-on</w:t>
      </w:r>
      <w:r>
        <w:rPr>
          <w:spacing w:val="-4"/>
          <w:w w:val="85"/>
        </w:rPr>
        <w:t xml:space="preserve"> </w:t>
      </w:r>
      <w:r>
        <w:rPr>
          <w:w w:val="85"/>
        </w:rPr>
        <w:t>collii;ion.</w:t>
      </w:r>
      <w: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recoil</w:t>
      </w:r>
      <w:r>
        <w:rPr>
          <w:spacing w:val="-3"/>
          <w:w w:val="85"/>
        </w:rPr>
        <w:t xml:space="preserve"> </w:t>
      </w:r>
      <w:r>
        <w:rPr>
          <w:w w:val="85"/>
        </w:rPr>
        <w:t>proton then</w:t>
      </w:r>
      <w:r>
        <w:rPr>
          <w:spacing w:val="-7"/>
          <w:w w:val="85"/>
        </w:rPr>
        <w:t xml:space="preserve"> </w:t>
      </w:r>
      <w:r>
        <w:rPr>
          <w:w w:val="85"/>
        </w:rPr>
        <w:t>depoi;iti;</w:t>
      </w:r>
      <w:r>
        <w:rPr>
          <w:spacing w:val="-7"/>
          <w:w w:val="85"/>
        </w:rPr>
        <w:t xml:space="preserve"> </w:t>
      </w:r>
      <w:r>
        <w:rPr>
          <w:w w:val="85"/>
        </w:rPr>
        <w:t>iti;</w:t>
      </w:r>
      <w:r>
        <w:rPr>
          <w:spacing w:val="-7"/>
          <w:w w:val="85"/>
        </w:rPr>
        <w:t xml:space="preserve"> </w:t>
      </w:r>
      <w:r>
        <w:rPr>
          <w:w w:val="85"/>
        </w:rPr>
        <w:t>energy</w:t>
      </w:r>
      <w:r>
        <w:rPr>
          <w:spacing w:val="-7"/>
          <w:w w:val="85"/>
        </w:rPr>
        <w:t xml:space="preserve"> </w:t>
      </w:r>
      <w:r>
        <w:rPr>
          <w:w w:val="85"/>
        </w:rPr>
        <w:t>deni;ely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cryi;tal</w:t>
      </w:r>
      <w:r>
        <w:rPr>
          <w:spacing w:val="-7"/>
          <w:w w:val="85"/>
        </w:rPr>
        <w:t xml:space="preserve"> </w:t>
      </w:r>
      <w:r>
        <w:rPr>
          <w:w w:val="85"/>
        </w:rPr>
        <w:t>volume.</w:t>
      </w:r>
      <w:r>
        <w:rPr>
          <w:spacing w:val="2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detection</w:t>
      </w:r>
      <w:r>
        <w:rPr>
          <w:spacing w:val="-7"/>
          <w:w w:val="85"/>
        </w:rPr>
        <w:t xml:space="preserve"> </w:t>
      </w:r>
      <w:r>
        <w:rPr>
          <w:w w:val="85"/>
        </w:rPr>
        <w:t>efficiency</w:t>
      </w:r>
      <w:r>
        <w:rPr>
          <w:spacing w:val="-6"/>
          <w:w w:val="85"/>
        </w:rPr>
        <w:t xml:space="preserve"> </w:t>
      </w:r>
      <w:r>
        <w:rPr>
          <w:w w:val="85"/>
        </w:rPr>
        <w:t>of a</w:t>
      </w:r>
      <w:r>
        <w:rPr>
          <w:spacing w:val="-5"/>
          <w:w w:val="85"/>
        </w:rPr>
        <w:t xml:space="preserve"> </w:t>
      </w:r>
      <w:r>
        <w:rPr>
          <w:w w:val="85"/>
        </w:rPr>
        <w:t>hydrogenoui;</w:t>
      </w:r>
      <w:r>
        <w:rPr>
          <w:spacing w:val="-5"/>
          <w:w w:val="85"/>
        </w:rPr>
        <w:t xml:space="preserve"> </w:t>
      </w:r>
      <w:r>
        <w:rPr>
          <w:w w:val="85"/>
        </w:rPr>
        <w:t>material</w:t>
      </w:r>
      <w:r>
        <w:rPr>
          <w:spacing w:val="-5"/>
          <w:w w:val="85"/>
        </w:rPr>
        <w:t xml:space="preserve"> </w:t>
      </w:r>
      <w:r>
        <w:rPr>
          <w:w w:val="85"/>
        </w:rPr>
        <w:t>ii;</w:t>
      </w:r>
      <w:r>
        <w:rPr>
          <w:spacing w:val="-5"/>
          <w:w w:val="85"/>
        </w:rPr>
        <w:t xml:space="preserve"> </w:t>
      </w:r>
      <w:r>
        <w:rPr>
          <w:w w:val="85"/>
        </w:rPr>
        <w:t>therefore</w:t>
      </w:r>
      <w:r>
        <w:rPr>
          <w:spacing w:val="-5"/>
          <w:w w:val="85"/>
        </w:rPr>
        <w:t xml:space="preserve"> </w:t>
      </w:r>
      <w:r>
        <w:rPr>
          <w:w w:val="85"/>
        </w:rPr>
        <w:t>proportional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iti;</w:t>
      </w:r>
      <w:r>
        <w:rPr>
          <w:spacing w:val="-5"/>
          <w:w w:val="85"/>
        </w:rPr>
        <w:t xml:space="preserve"> </w:t>
      </w:r>
      <w:r>
        <w:rPr>
          <w:w w:val="85"/>
        </w:rPr>
        <w:t>hydrogen</w:t>
      </w:r>
      <w:r>
        <w:rPr>
          <w:spacing w:val="-5"/>
          <w:w w:val="85"/>
        </w:rPr>
        <w:t xml:space="preserve"> </w:t>
      </w:r>
      <w:r>
        <w:rPr>
          <w:w w:val="85"/>
        </w:rPr>
        <w:t>atom</w:t>
      </w:r>
      <w:r>
        <w:rPr>
          <w:spacing w:val="-5"/>
          <w:w w:val="85"/>
        </w:rPr>
        <w:t xml:space="preserve"> </w:t>
      </w:r>
      <w:r>
        <w:rPr>
          <w:w w:val="85"/>
        </w:rPr>
        <w:t>deni;ity</w:t>
      </w:r>
      <w:r>
        <w:rPr>
          <w:spacing w:val="-5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n</w:t>
      </w:r>
      <w:r>
        <w:rPr>
          <w:rFonts w:ascii="Palatino Linotype"/>
          <w:i/>
          <w:w w:val="85"/>
          <w:sz w:val="24"/>
          <w:vertAlign w:val="subscript"/>
        </w:rPr>
        <w:t>H</w:t>
      </w:r>
      <w:r>
        <w:rPr>
          <w:w w:val="85"/>
        </w:rPr>
        <w:t>. Table</w:t>
      </w:r>
      <w:r>
        <w:rPr>
          <w:spacing w:val="-2"/>
          <w:w w:val="85"/>
        </w:rPr>
        <w:t xml:space="preserve"> </w:t>
      </w:r>
      <w:hyperlink w:anchor="_bookmark124" w:history="1">
        <w:r>
          <w:rPr>
            <w:w w:val="85"/>
          </w:rPr>
          <w:t>5.1</w:t>
        </w:r>
      </w:hyperlink>
      <w:r>
        <w:rPr>
          <w:spacing w:val="-2"/>
          <w:w w:val="85"/>
        </w:rPr>
        <w:t xml:space="preserve"> </w:t>
      </w:r>
      <w:r>
        <w:rPr>
          <w:w w:val="85"/>
        </w:rPr>
        <w:t>comparei;</w:t>
      </w:r>
      <w:r>
        <w:rPr>
          <w:spacing w:val="-2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n</w:t>
      </w:r>
      <w:r>
        <w:rPr>
          <w:rFonts w:ascii="Palatino Linotype"/>
          <w:i/>
          <w:w w:val="85"/>
          <w:sz w:val="24"/>
          <w:vertAlign w:val="subscript"/>
        </w:rPr>
        <w:t>H</w:t>
      </w:r>
      <w:r>
        <w:rPr>
          <w:rFonts w:ascii="Palatino Linotype"/>
          <w:i/>
          <w:spacing w:val="12"/>
          <w:sz w:val="24"/>
        </w:rPr>
        <w:t xml:space="preserve"> </w:t>
      </w:r>
      <w:r>
        <w:rPr>
          <w:w w:val="85"/>
        </w:rPr>
        <w:t>for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key</w:t>
      </w:r>
      <w:r>
        <w:rPr>
          <w:spacing w:val="-2"/>
          <w:w w:val="85"/>
        </w:rPr>
        <w:t xml:space="preserve"> </w:t>
      </w:r>
      <w:r>
        <w:rPr>
          <w:w w:val="85"/>
        </w:rPr>
        <w:t>materiali;</w:t>
      </w:r>
      <w:r>
        <w:rPr>
          <w:spacing w:val="-2"/>
          <w:w w:val="85"/>
        </w:rPr>
        <w:t xml:space="preserve"> </w:t>
      </w:r>
      <w:r>
        <w:rPr>
          <w:w w:val="85"/>
        </w:rPr>
        <w:t>coni;idered</w:t>
      </w:r>
      <w:r>
        <w:rPr>
          <w:spacing w:val="-2"/>
          <w:w w:val="85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thii;</w:t>
      </w:r>
      <w:r>
        <w:rPr>
          <w:spacing w:val="-2"/>
          <w:w w:val="85"/>
        </w:rPr>
        <w:t xml:space="preserve"> </w:t>
      </w:r>
      <w:r>
        <w:rPr>
          <w:w w:val="85"/>
        </w:rPr>
        <w:t>work.</w:t>
      </w:r>
    </w:p>
    <w:p w14:paraId="78F5B930" w14:textId="77777777" w:rsidR="001A2320" w:rsidRDefault="001A2320">
      <w:pPr>
        <w:pStyle w:val="BodyText"/>
        <w:rPr>
          <w:sz w:val="24"/>
        </w:rPr>
      </w:pPr>
    </w:p>
    <w:p w14:paraId="05CE6119" w14:textId="77777777" w:rsidR="001A2320" w:rsidRDefault="001A2320">
      <w:pPr>
        <w:pStyle w:val="BodyText"/>
        <w:rPr>
          <w:sz w:val="24"/>
        </w:rPr>
      </w:pPr>
    </w:p>
    <w:p w14:paraId="596FBCE5" w14:textId="77777777" w:rsidR="001A2320" w:rsidRDefault="001A2320">
      <w:pPr>
        <w:pStyle w:val="BodyText"/>
        <w:spacing w:before="25"/>
        <w:rPr>
          <w:sz w:val="24"/>
        </w:rPr>
      </w:pPr>
    </w:p>
    <w:p w14:paraId="2EAE7B9A" w14:textId="77777777" w:rsidR="001A2320" w:rsidRDefault="00000000">
      <w:pPr>
        <w:pStyle w:val="BodyText"/>
        <w:spacing w:line="218" w:lineRule="auto"/>
        <w:ind w:left="720" w:right="1329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73587D83" wp14:editId="24D3F43E">
                <wp:simplePos x="0" y="0"/>
                <wp:positionH relativeFrom="page">
                  <wp:posOffset>1983790</wp:posOffset>
                </wp:positionH>
                <wp:positionV relativeFrom="paragraph">
                  <wp:posOffset>347029</wp:posOffset>
                </wp:positionV>
                <wp:extent cx="4262120" cy="1270"/>
                <wp:effectExtent l="0" t="0" r="0" b="0"/>
                <wp:wrapNone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2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2120">
                              <a:moveTo>
                                <a:pt x="0" y="0"/>
                              </a:moveTo>
                              <a:lnTo>
                                <a:pt x="42620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1956" id="Graphic 322" o:spid="_x0000_s1026" style="position:absolute;margin-left:156.2pt;margin-top:27.35pt;width:335.6pt;height:.1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2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" path="m,l4262018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80"/>
        </w:rPr>
        <w:t>Table 5.1:</w:t>
      </w:r>
      <w:r>
        <w:rPr>
          <w:spacing w:val="19"/>
        </w:rPr>
        <w:t xml:space="preserve"> </w:t>
      </w:r>
      <w:bookmarkStart w:id="219" w:name="_bookmark124"/>
      <w:bookmarkEnd w:id="219"/>
      <w:r>
        <w:rPr>
          <w:w w:val="80"/>
        </w:rPr>
        <w:t>Hydrogen atom deni;ity comparii;on for i;elected fai;t neutron detector ma-</w:t>
      </w:r>
      <w:r>
        <w:rPr>
          <w:spacing w:val="-2"/>
          <w:w w:val="90"/>
        </w:rPr>
        <w:t>teriali;.</w:t>
      </w:r>
    </w:p>
    <w:p w14:paraId="76C897B0" w14:textId="77777777" w:rsidR="001A2320" w:rsidRDefault="00000000">
      <w:pPr>
        <w:pStyle w:val="BodyText"/>
        <w:tabs>
          <w:tab w:val="left" w:pos="3493"/>
          <w:tab w:val="left" w:pos="5060"/>
          <w:tab w:val="left" w:pos="7104"/>
        </w:tabs>
        <w:spacing w:line="253" w:lineRule="exact"/>
        <w:ind w:left="1803"/>
      </w:pPr>
      <w:r>
        <w:rPr>
          <w:spacing w:val="-2"/>
          <w:w w:val="95"/>
        </w:rPr>
        <w:t>Material</w:t>
      </w:r>
      <w:r>
        <w:tab/>
      </w:r>
      <w:r>
        <w:rPr>
          <w:spacing w:val="-2"/>
          <w:w w:val="95"/>
        </w:rPr>
        <w:t>Formula</w:t>
      </w:r>
      <w:r>
        <w:tab/>
      </w:r>
      <w:r>
        <w:rPr>
          <w:w w:val="80"/>
        </w:rPr>
        <w:t>Deni;ity</w:t>
      </w:r>
      <w:r>
        <w:rPr>
          <w:spacing w:val="-10"/>
        </w:rPr>
        <w:t xml:space="preserve"> </w:t>
      </w:r>
      <w:r>
        <w:rPr>
          <w:w w:val="80"/>
        </w:rPr>
        <w:t>(g</w:t>
      </w:r>
      <w:r>
        <w:rPr>
          <w:spacing w:val="-15"/>
          <w:w w:val="80"/>
        </w:rPr>
        <w:t xml:space="preserve"> </w:t>
      </w:r>
      <w:r>
        <w:rPr>
          <w:spacing w:val="-4"/>
          <w:w w:val="80"/>
        </w:rPr>
        <w:t>cm</w:t>
      </w:r>
      <w:r>
        <w:rPr>
          <w:rFonts w:ascii="Meiryo UI" w:hAnsi="Meiryo UI"/>
          <w:i/>
          <w:spacing w:val="-4"/>
          <w:w w:val="80"/>
          <w:vertAlign w:val="superscript"/>
        </w:rPr>
        <w:t>−</w:t>
      </w:r>
      <w:r>
        <w:rPr>
          <w:spacing w:val="-4"/>
          <w:w w:val="80"/>
          <w:vertAlign w:val="superscript"/>
        </w:rPr>
        <w:t>3</w:t>
      </w:r>
      <w:r>
        <w:rPr>
          <w:spacing w:val="-4"/>
          <w:w w:val="80"/>
        </w:rPr>
        <w:t>)</w:t>
      </w:r>
      <w:r>
        <w:tab/>
      </w:r>
      <w:r>
        <w:rPr>
          <w:rFonts w:ascii="Times New Roman" w:hAnsi="Times New Roman"/>
          <w:i/>
          <w:sz w:val="24"/>
        </w:rPr>
        <w:t>n</w:t>
      </w:r>
      <w:r>
        <w:rPr>
          <w:rFonts w:ascii="Palatino Linotype" w:hAnsi="Palatino Linotype"/>
          <w:i/>
          <w:sz w:val="24"/>
          <w:vertAlign w:val="subscript"/>
        </w:rPr>
        <w:t>H</w:t>
      </w:r>
      <w:r>
        <w:rPr>
          <w:rFonts w:ascii="Palatino Linotype" w:hAnsi="Palatino Linotype"/>
          <w:i/>
          <w:spacing w:val="58"/>
          <w:w w:val="150"/>
          <w:sz w:val="24"/>
        </w:rPr>
        <w:t xml:space="preserve"> </w:t>
      </w:r>
      <w:r>
        <w:rPr>
          <w:spacing w:val="-2"/>
          <w:w w:val="95"/>
        </w:rPr>
        <w:t>(cm</w:t>
      </w:r>
      <w:r>
        <w:rPr>
          <w:rFonts w:ascii="Meiryo UI" w:hAnsi="Meiryo UI"/>
          <w:i/>
          <w:spacing w:val="-2"/>
          <w:w w:val="95"/>
          <w:vertAlign w:val="superscript"/>
        </w:rPr>
        <w:t>−</w:t>
      </w:r>
      <w:r>
        <w:rPr>
          <w:spacing w:val="-2"/>
          <w:w w:val="95"/>
          <w:vertAlign w:val="superscript"/>
        </w:rPr>
        <w:t>3</w:t>
      </w:r>
      <w:r>
        <w:rPr>
          <w:spacing w:val="-2"/>
          <w:w w:val="95"/>
        </w:rPr>
        <w:t>)</w:t>
      </w:r>
    </w:p>
    <w:p w14:paraId="0870257D" w14:textId="77777777" w:rsidR="001A2320" w:rsidRDefault="00000000">
      <w:pPr>
        <w:tabs>
          <w:tab w:val="left" w:pos="1690"/>
          <w:tab w:val="left" w:pos="3908"/>
          <w:tab w:val="left" w:pos="5283"/>
        </w:tabs>
        <w:spacing w:line="265" w:lineRule="exact"/>
        <w:ind w:right="795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724DA67E" wp14:editId="27F923EA">
                <wp:simplePos x="0" y="0"/>
                <wp:positionH relativeFrom="page">
                  <wp:posOffset>1983790</wp:posOffset>
                </wp:positionH>
                <wp:positionV relativeFrom="paragraph">
                  <wp:posOffset>7514</wp:posOffset>
                </wp:positionV>
                <wp:extent cx="4262120" cy="1270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2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2120">
                              <a:moveTo>
                                <a:pt x="0" y="0"/>
                              </a:moveTo>
                              <a:lnTo>
                                <a:pt x="42620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F82B0" id="Graphic 323" o:spid="_x0000_s1026" style="position:absolute;margin-left:156.2pt;margin-top:.6pt;width:335.6pt;height:.1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2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" path="m,l4262018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</w:rPr>
        <w:t>Stilbene</w:t>
      </w:r>
      <w:r>
        <w:rPr>
          <w:sz w:val="28"/>
        </w:rPr>
        <w:tab/>
      </w:r>
      <w:r>
        <w:rPr>
          <w:spacing w:val="-2"/>
          <w:sz w:val="28"/>
        </w:rPr>
        <w:t>C</w:t>
      </w:r>
      <w:r>
        <w:rPr>
          <w:spacing w:val="-2"/>
          <w:sz w:val="28"/>
          <w:vertAlign w:val="subscript"/>
        </w:rPr>
        <w:t>14</w:t>
      </w:r>
      <w:r>
        <w:rPr>
          <w:spacing w:val="-2"/>
          <w:sz w:val="28"/>
        </w:rPr>
        <w:t>H</w:t>
      </w:r>
      <w:r>
        <w:rPr>
          <w:spacing w:val="-2"/>
          <w:sz w:val="28"/>
          <w:vertAlign w:val="subscript"/>
        </w:rPr>
        <w:t>12</w:t>
      </w:r>
      <w:r>
        <w:rPr>
          <w:sz w:val="28"/>
        </w:rPr>
        <w:tab/>
      </w:r>
      <w:r>
        <w:rPr>
          <w:spacing w:val="-4"/>
          <w:sz w:val="28"/>
        </w:rPr>
        <w:t>1.16</w:t>
      </w:r>
      <w:r>
        <w:rPr>
          <w:sz w:val="28"/>
        </w:rPr>
        <w:tab/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67</w:t>
      </w:r>
      <w:r>
        <w:rPr>
          <w:rFonts w:ascii="Times New Roman" w:hAnsi="Times New Roman"/>
          <w:spacing w:val="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10"/>
          <w:w w:val="110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10</w:t>
      </w:r>
      <w:r>
        <w:rPr>
          <w:spacing w:val="-4"/>
          <w:sz w:val="24"/>
          <w:vertAlign w:val="superscript"/>
        </w:rPr>
        <w:t>22</w:t>
      </w:r>
    </w:p>
    <w:p w14:paraId="515AEB46" w14:textId="77777777" w:rsidR="001A2320" w:rsidRDefault="00000000">
      <w:pPr>
        <w:tabs>
          <w:tab w:val="left" w:pos="1690"/>
          <w:tab w:val="left" w:pos="3908"/>
          <w:tab w:val="left" w:pos="5283"/>
        </w:tabs>
        <w:spacing w:line="270" w:lineRule="exact"/>
        <w:ind w:right="795"/>
        <w:jc w:val="center"/>
        <w:rPr>
          <w:sz w:val="24"/>
        </w:rPr>
      </w:pPr>
      <w:r>
        <w:rPr>
          <w:spacing w:val="-2"/>
          <w:sz w:val="28"/>
        </w:rPr>
        <w:t>Rubrene</w:t>
      </w:r>
      <w:r>
        <w:rPr>
          <w:sz w:val="28"/>
        </w:rPr>
        <w:tab/>
      </w:r>
      <w:r>
        <w:rPr>
          <w:spacing w:val="-2"/>
          <w:sz w:val="28"/>
        </w:rPr>
        <w:t>C</w:t>
      </w:r>
      <w:r>
        <w:rPr>
          <w:spacing w:val="-2"/>
          <w:sz w:val="28"/>
          <w:vertAlign w:val="subscript"/>
        </w:rPr>
        <w:t>42</w:t>
      </w:r>
      <w:r>
        <w:rPr>
          <w:spacing w:val="-2"/>
          <w:sz w:val="28"/>
        </w:rPr>
        <w:t>H</w:t>
      </w:r>
      <w:r>
        <w:rPr>
          <w:spacing w:val="-2"/>
          <w:sz w:val="28"/>
          <w:vertAlign w:val="subscript"/>
        </w:rPr>
        <w:t>28</w:t>
      </w:r>
      <w:r>
        <w:rPr>
          <w:sz w:val="28"/>
        </w:rPr>
        <w:tab/>
      </w:r>
      <w:r>
        <w:rPr>
          <w:spacing w:val="-4"/>
          <w:sz w:val="28"/>
        </w:rPr>
        <w:t>1.27</w:t>
      </w:r>
      <w:r>
        <w:rPr>
          <w:sz w:val="28"/>
        </w:rPr>
        <w:tab/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62</w:t>
      </w:r>
      <w:r>
        <w:rPr>
          <w:rFonts w:ascii="Times New Roman" w:hAnsi="Times New Roman"/>
          <w:spacing w:val="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10"/>
          <w:w w:val="110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10</w:t>
      </w:r>
      <w:r>
        <w:rPr>
          <w:spacing w:val="-4"/>
          <w:sz w:val="24"/>
          <w:vertAlign w:val="superscript"/>
        </w:rPr>
        <w:t>22</w:t>
      </w:r>
    </w:p>
    <w:p w14:paraId="2800C57B" w14:textId="77777777" w:rsidR="001A2320" w:rsidRDefault="00000000">
      <w:pPr>
        <w:tabs>
          <w:tab w:val="left" w:pos="1690"/>
          <w:tab w:val="left" w:pos="3908"/>
          <w:tab w:val="left" w:pos="5283"/>
        </w:tabs>
        <w:spacing w:line="319" w:lineRule="exact"/>
        <w:ind w:right="795"/>
        <w:jc w:val="center"/>
        <w:rPr>
          <w:sz w:val="24"/>
        </w:rPr>
      </w:pPr>
      <w:r>
        <w:rPr>
          <w:w w:val="80"/>
          <w:sz w:val="28"/>
        </w:rPr>
        <w:t>EJ-276</w:t>
      </w:r>
      <w:r>
        <w:rPr>
          <w:spacing w:val="1"/>
          <w:sz w:val="28"/>
        </w:rPr>
        <w:t xml:space="preserve"> </w:t>
      </w:r>
      <w:r>
        <w:rPr>
          <w:spacing w:val="-2"/>
          <w:w w:val="80"/>
          <w:sz w:val="28"/>
        </w:rPr>
        <w:t>plai;tic</w:t>
      </w:r>
      <w:r>
        <w:rPr>
          <w:sz w:val="28"/>
        </w:rPr>
        <w:tab/>
      </w:r>
      <w:r>
        <w:rPr>
          <w:spacing w:val="-4"/>
          <w:sz w:val="28"/>
        </w:rPr>
        <w:t>C</w:t>
      </w:r>
      <w:r>
        <w:rPr>
          <w:rFonts w:ascii="Palatino Linotype" w:hAnsi="Palatino Linotype"/>
          <w:i/>
          <w:spacing w:val="-4"/>
          <w:sz w:val="28"/>
          <w:vertAlign w:val="subscript"/>
        </w:rPr>
        <w:t>n</w:t>
      </w:r>
      <w:r>
        <w:rPr>
          <w:spacing w:val="-4"/>
          <w:sz w:val="28"/>
        </w:rPr>
        <w:t>H</w:t>
      </w:r>
      <w:r>
        <w:rPr>
          <w:rFonts w:ascii="Palatino Linotype" w:hAnsi="Palatino Linotype"/>
          <w:i/>
          <w:spacing w:val="-4"/>
          <w:sz w:val="28"/>
          <w:vertAlign w:val="subscript"/>
        </w:rPr>
        <w:t>m</w:t>
      </w:r>
      <w:r>
        <w:rPr>
          <w:rFonts w:ascii="Palatino Linotype" w:hAnsi="Palatino Linotype"/>
          <w:i/>
          <w:sz w:val="28"/>
        </w:rPr>
        <w:tab/>
      </w:r>
      <w:r>
        <w:rPr>
          <w:spacing w:val="-4"/>
          <w:sz w:val="28"/>
        </w:rPr>
        <w:t>1.02</w:t>
      </w:r>
      <w:r>
        <w:rPr>
          <w:sz w:val="28"/>
        </w:rPr>
        <w:tab/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82</w:t>
      </w:r>
      <w:r>
        <w:rPr>
          <w:rFonts w:ascii="Times New Roman" w:hAnsi="Times New Roman"/>
          <w:spacing w:val="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10"/>
          <w:w w:val="110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10</w:t>
      </w:r>
      <w:r>
        <w:rPr>
          <w:spacing w:val="-4"/>
          <w:sz w:val="24"/>
          <w:vertAlign w:val="superscript"/>
        </w:rPr>
        <w:t>22</w:t>
      </w:r>
    </w:p>
    <w:p w14:paraId="40A4CC7C" w14:textId="77777777" w:rsidR="001A2320" w:rsidRDefault="00000000">
      <w:pPr>
        <w:tabs>
          <w:tab w:val="left" w:pos="1690"/>
          <w:tab w:val="left" w:pos="3908"/>
          <w:tab w:val="left" w:pos="5215"/>
        </w:tabs>
        <w:spacing w:line="292" w:lineRule="exact"/>
        <w:ind w:right="727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BE39077" wp14:editId="0429F183">
                <wp:simplePos x="0" y="0"/>
                <wp:positionH relativeFrom="page">
                  <wp:posOffset>1983790</wp:posOffset>
                </wp:positionH>
                <wp:positionV relativeFrom="paragraph">
                  <wp:posOffset>204233</wp:posOffset>
                </wp:positionV>
                <wp:extent cx="4262120" cy="1270"/>
                <wp:effectExtent l="0" t="0" r="0" b="0"/>
                <wp:wrapTopAndBottom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2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2120">
                              <a:moveTo>
                                <a:pt x="0" y="0"/>
                              </a:moveTo>
                              <a:lnTo>
                                <a:pt x="42620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3DCE" id="Graphic 324" o:spid="_x0000_s1026" style="position:absolute;margin-left:156.2pt;margin-top:16.1pt;width:335.6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2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" path="m,l4262018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MHyPbCl</w:t>
      </w:r>
      <w:r>
        <w:rPr>
          <w:spacing w:val="-2"/>
          <w:sz w:val="28"/>
          <w:vertAlign w:val="subscript"/>
        </w:rPr>
        <w:t>3</w:t>
      </w:r>
      <w:r>
        <w:rPr>
          <w:sz w:val="28"/>
        </w:rPr>
        <w:tab/>
      </w:r>
      <w:r>
        <w:rPr>
          <w:spacing w:val="-2"/>
          <w:sz w:val="28"/>
        </w:rPr>
        <w:t>CH</w:t>
      </w:r>
      <w:r>
        <w:rPr>
          <w:spacing w:val="-2"/>
          <w:sz w:val="28"/>
          <w:vertAlign w:val="subscript"/>
        </w:rPr>
        <w:t>6</w:t>
      </w:r>
      <w:r>
        <w:rPr>
          <w:spacing w:val="-2"/>
          <w:sz w:val="28"/>
        </w:rPr>
        <w:t>N</w:t>
      </w:r>
      <w:r>
        <w:rPr>
          <w:spacing w:val="-2"/>
          <w:sz w:val="28"/>
          <w:vertAlign w:val="subscript"/>
        </w:rPr>
        <w:t>2</w:t>
      </w:r>
      <w:r>
        <w:rPr>
          <w:spacing w:val="-2"/>
          <w:sz w:val="28"/>
        </w:rPr>
        <w:t>PbCl</w:t>
      </w:r>
      <w:r>
        <w:rPr>
          <w:spacing w:val="-2"/>
          <w:sz w:val="28"/>
          <w:vertAlign w:val="subscript"/>
        </w:rPr>
        <w:t>3</w:t>
      </w:r>
      <w:r>
        <w:rPr>
          <w:sz w:val="28"/>
        </w:rPr>
        <w:tab/>
      </w:r>
      <w:r>
        <w:rPr>
          <w:spacing w:val="-4"/>
          <w:sz w:val="28"/>
        </w:rPr>
        <w:t>3.25</w:t>
      </w:r>
      <w:r>
        <w:rPr>
          <w:sz w:val="28"/>
        </w:rPr>
        <w:tab/>
      </w:r>
      <w:r>
        <w:rPr>
          <w:rFonts w:ascii="Cambria" w:hAnsi="Cambria"/>
          <w:sz w:val="24"/>
        </w:rPr>
        <w:t>∼</w:t>
      </w:r>
      <w:r>
        <w:rPr>
          <w:rFonts w:ascii="Cambria" w:hAnsi="Cambria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pacing w:val="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9"/>
          <w:w w:val="110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10</w:t>
      </w:r>
      <w:r>
        <w:rPr>
          <w:spacing w:val="-4"/>
          <w:sz w:val="24"/>
          <w:vertAlign w:val="superscript"/>
        </w:rPr>
        <w:t>22</w:t>
      </w:r>
    </w:p>
    <w:p w14:paraId="0D4591DC" w14:textId="77777777" w:rsidR="001A2320" w:rsidRDefault="001A2320">
      <w:pPr>
        <w:pStyle w:val="BodyText"/>
      </w:pPr>
    </w:p>
    <w:p w14:paraId="40F94C1C" w14:textId="77777777" w:rsidR="001A2320" w:rsidRDefault="001A2320">
      <w:pPr>
        <w:pStyle w:val="BodyText"/>
      </w:pPr>
    </w:p>
    <w:p w14:paraId="36E9A7F0" w14:textId="77777777" w:rsidR="001A2320" w:rsidRDefault="001A2320">
      <w:pPr>
        <w:pStyle w:val="BodyText"/>
        <w:spacing w:before="33"/>
      </w:pPr>
    </w:p>
    <w:p w14:paraId="3CDC6CE4" w14:textId="77777777" w:rsidR="001A2320" w:rsidRDefault="00000000">
      <w:pPr>
        <w:pStyle w:val="Heading1"/>
        <w:numPr>
          <w:ilvl w:val="1"/>
          <w:numId w:val="8"/>
        </w:numPr>
        <w:tabs>
          <w:tab w:val="left" w:pos="1437"/>
        </w:tabs>
        <w:spacing w:before="0"/>
        <w:ind w:left="1437" w:hanging="717"/>
        <w:jc w:val="both"/>
      </w:pPr>
      <w:bookmarkStart w:id="220" w:name="MAPbI3-hBN_X-Ray_Detector"/>
      <w:bookmarkStart w:id="221" w:name="_bookmark125"/>
      <w:bookmarkEnd w:id="220"/>
      <w:bookmarkEnd w:id="221"/>
      <w:r>
        <w:rPr>
          <w:w w:val="110"/>
        </w:rPr>
        <w:t>MAPbI</w:t>
      </w:r>
      <w:r>
        <w:rPr>
          <w:w w:val="110"/>
          <w:vertAlign w:val="subscript"/>
        </w:rPr>
        <w:t>3</w:t>
      </w:r>
      <w:r>
        <w:rPr>
          <w:w w:val="110"/>
        </w:rPr>
        <w:t>-hBN</w:t>
      </w:r>
      <w:r>
        <w:rPr>
          <w:spacing w:val="37"/>
          <w:w w:val="110"/>
        </w:rPr>
        <w:t xml:space="preserve"> </w:t>
      </w:r>
      <w:r>
        <w:rPr>
          <w:w w:val="110"/>
        </w:rPr>
        <w:t>X-Ray</w:t>
      </w:r>
      <w:r>
        <w:rPr>
          <w:spacing w:val="37"/>
          <w:w w:val="110"/>
        </w:rPr>
        <w:t xml:space="preserve"> </w:t>
      </w:r>
      <w:r>
        <w:rPr>
          <w:spacing w:val="-2"/>
          <w:w w:val="110"/>
        </w:rPr>
        <w:t>Detector</w:t>
      </w:r>
    </w:p>
    <w:p w14:paraId="6F4A4456" w14:textId="77777777" w:rsidR="001A2320" w:rsidRDefault="001A2320">
      <w:pPr>
        <w:pStyle w:val="BodyText"/>
        <w:spacing w:before="116"/>
      </w:pPr>
    </w:p>
    <w:p w14:paraId="0F2C8B76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w w:val="85"/>
        </w:rPr>
        <w:t>-hl3N</w:t>
      </w:r>
      <w:r>
        <w:rPr>
          <w:spacing w:val="-3"/>
          <w:w w:val="85"/>
        </w:rPr>
        <w:t xml:space="preserve"> </w:t>
      </w:r>
      <w:r>
        <w:rPr>
          <w:w w:val="85"/>
        </w:rPr>
        <w:t>device</w:t>
      </w:r>
      <w:r>
        <w:rPr>
          <w:spacing w:val="-3"/>
          <w:w w:val="85"/>
        </w:rPr>
        <w:t xml:space="preserve"> </w:t>
      </w:r>
      <w:r>
        <w:rPr>
          <w:w w:val="85"/>
        </w:rPr>
        <w:t>wai;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primary</w:t>
      </w:r>
      <w:r>
        <w:rPr>
          <w:spacing w:val="-3"/>
          <w:w w:val="85"/>
        </w:rPr>
        <w:t xml:space="preserve"> </w:t>
      </w:r>
      <w:r>
        <w:rPr>
          <w:w w:val="85"/>
        </w:rPr>
        <w:t>polycryi;talline</w:t>
      </w:r>
      <w:r>
        <w:rPr>
          <w:spacing w:val="-3"/>
          <w:w w:val="85"/>
        </w:rPr>
        <w:t xml:space="preserve"> </w:t>
      </w:r>
      <w:r>
        <w:rPr>
          <w:w w:val="85"/>
        </w:rPr>
        <w:t>X-ray</w:t>
      </w:r>
      <w:r>
        <w:rPr>
          <w:spacing w:val="-3"/>
          <w:w w:val="85"/>
        </w:rPr>
        <w:t xml:space="preserve"> </w:t>
      </w:r>
      <w:r>
        <w:rPr>
          <w:w w:val="85"/>
        </w:rPr>
        <w:t>detector</w:t>
      </w:r>
      <w:r>
        <w:rPr>
          <w:spacing w:val="-3"/>
          <w:w w:val="85"/>
        </w:rPr>
        <w:t xml:space="preserve"> </w:t>
      </w:r>
      <w:r>
        <w:rPr>
          <w:w w:val="85"/>
        </w:rPr>
        <w:t>fabri-</w:t>
      </w:r>
      <w:r>
        <w:rPr>
          <w:w w:val="80"/>
        </w:rPr>
        <w:t>cated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characterii;ed</w:t>
      </w:r>
      <w: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thii;</w:t>
      </w:r>
      <w:r>
        <w:t xml:space="preserve"> </w:t>
      </w:r>
      <w:r>
        <w:rPr>
          <w:w w:val="80"/>
        </w:rPr>
        <w:t>work.</w:t>
      </w:r>
      <w:r>
        <w:rPr>
          <w:spacing w:val="40"/>
        </w:rPr>
        <w:t xml:space="preserve"> </w:t>
      </w:r>
      <w:r>
        <w:rPr>
          <w:w w:val="80"/>
        </w:rPr>
        <w:t>Iti;</w:t>
      </w:r>
      <w:r>
        <w:t xml:space="preserve"> </w:t>
      </w:r>
      <w:r>
        <w:rPr>
          <w:w w:val="80"/>
        </w:rPr>
        <w:t>chief</w:t>
      </w:r>
      <w:r>
        <w:t xml:space="preserve"> </w:t>
      </w:r>
      <w:r>
        <w:rPr>
          <w:w w:val="80"/>
        </w:rPr>
        <w:t>contribution</w:t>
      </w:r>
      <w: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ei;tablii;hing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 xml:space="preserve">role of atmoi;pheric humidity in limiting perovi;kite detector performance under applied </w:t>
      </w:r>
      <w:r>
        <w:rPr>
          <w:spacing w:val="-2"/>
          <w:w w:val="85"/>
        </w:rPr>
        <w:t>biai;,</w:t>
      </w:r>
      <w:r>
        <w:rPr>
          <w:spacing w:val="-4"/>
        </w:rPr>
        <w:t xml:space="preserve"> </w:t>
      </w:r>
      <w:r>
        <w:rPr>
          <w:spacing w:val="-2"/>
          <w:w w:val="85"/>
        </w:rPr>
        <w:t xml:space="preserve">and demoni;trating that vacuum operation partially rei;torei; intrini;ic carrier </w:t>
      </w:r>
      <w:r>
        <w:rPr>
          <w:spacing w:val="-2"/>
          <w:w w:val="90"/>
        </w:rPr>
        <w:t>trani;port.</w:t>
      </w:r>
    </w:p>
    <w:p w14:paraId="3AEED6DB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55"/>
        <w:ind w:left="1683" w:hanging="963"/>
        <w:jc w:val="both"/>
      </w:pPr>
      <w:bookmarkStart w:id="222" w:name="Material_and_Device_Fabrication"/>
      <w:bookmarkStart w:id="223" w:name="_bookmark126"/>
      <w:bookmarkEnd w:id="222"/>
      <w:bookmarkEnd w:id="223"/>
      <w:r>
        <w:rPr>
          <w:w w:val="105"/>
        </w:rPr>
        <w:t>Material</w:t>
      </w:r>
      <w:r>
        <w:rPr>
          <w:spacing w:val="45"/>
          <w:w w:val="105"/>
        </w:rPr>
        <w:t xml:space="preserve"> </w:t>
      </w:r>
      <w:r>
        <w:rPr>
          <w:w w:val="105"/>
        </w:rPr>
        <w:t>and</w:t>
      </w:r>
      <w:r>
        <w:rPr>
          <w:spacing w:val="46"/>
          <w:w w:val="105"/>
        </w:rPr>
        <w:t xml:space="preserve"> </w:t>
      </w:r>
      <w:r>
        <w:rPr>
          <w:w w:val="105"/>
        </w:rPr>
        <w:t>Device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Fabrication</w:t>
      </w:r>
    </w:p>
    <w:p w14:paraId="77B550BE" w14:textId="77777777" w:rsidR="001A2320" w:rsidRDefault="001A2320">
      <w:pPr>
        <w:pStyle w:val="BodyText"/>
        <w:spacing w:before="33"/>
      </w:pPr>
    </w:p>
    <w:p w14:paraId="01E78A47" w14:textId="77777777" w:rsidR="001A2320" w:rsidRDefault="00000000">
      <w:pPr>
        <w:pStyle w:val="BodyText"/>
        <w:spacing w:before="1" w:line="391" w:lineRule="auto"/>
        <w:ind w:left="719" w:right="1437" w:firstLine="351"/>
        <w:jc w:val="both"/>
      </w:pP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spacing w:val="-4"/>
          <w:w w:val="85"/>
        </w:rPr>
        <w:t xml:space="preserve"> </w:t>
      </w:r>
      <w:r>
        <w:rPr>
          <w:w w:val="85"/>
        </w:rPr>
        <w:t>(methylammonium</w:t>
      </w:r>
      <w:r>
        <w:rPr>
          <w:spacing w:val="-7"/>
          <w:w w:val="85"/>
        </w:rPr>
        <w:t xml:space="preserve"> </w:t>
      </w:r>
      <w:r>
        <w:rPr>
          <w:w w:val="85"/>
        </w:rPr>
        <w:t>lead</w:t>
      </w:r>
      <w:r>
        <w:rPr>
          <w:spacing w:val="-7"/>
          <w:w w:val="85"/>
        </w:rPr>
        <w:t xml:space="preserve"> </w:t>
      </w:r>
      <w:r>
        <w:rPr>
          <w:w w:val="85"/>
        </w:rPr>
        <w:t>triiodide)</w:t>
      </w:r>
      <w:r>
        <w:rPr>
          <w:spacing w:val="-6"/>
          <w:w w:val="85"/>
        </w:rPr>
        <w:t xml:space="preserve"> </w:t>
      </w:r>
      <w:r>
        <w:rPr>
          <w:w w:val="85"/>
        </w:rPr>
        <w:t>doped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hexagonal</w:t>
      </w:r>
      <w:r>
        <w:rPr>
          <w:spacing w:val="-7"/>
          <w:w w:val="85"/>
        </w:rPr>
        <w:t xml:space="preserve"> </w:t>
      </w:r>
      <w:r>
        <w:rPr>
          <w:w w:val="85"/>
        </w:rPr>
        <w:t>boron</w:t>
      </w:r>
      <w:r>
        <w:rPr>
          <w:spacing w:val="-6"/>
          <w:w w:val="85"/>
        </w:rPr>
        <w:t xml:space="preserve"> </w:t>
      </w:r>
      <w:r>
        <w:rPr>
          <w:w w:val="85"/>
        </w:rPr>
        <w:t>nitride (hl3N)</w:t>
      </w:r>
      <w:r>
        <w:rPr>
          <w:spacing w:val="-7"/>
          <w:w w:val="85"/>
        </w:rPr>
        <w:t xml:space="preserve"> </w:t>
      </w:r>
      <w:r>
        <w:rPr>
          <w:w w:val="85"/>
        </w:rPr>
        <w:t>wai;</w:t>
      </w:r>
      <w:r>
        <w:rPr>
          <w:spacing w:val="-7"/>
          <w:w w:val="85"/>
        </w:rPr>
        <w:t xml:space="preserve"> </w:t>
      </w:r>
      <w:r>
        <w:rPr>
          <w:w w:val="85"/>
        </w:rPr>
        <w:t>ui;ed</w:t>
      </w:r>
      <w:r>
        <w:rPr>
          <w:spacing w:val="-7"/>
          <w:w w:val="85"/>
        </w:rPr>
        <w:t xml:space="preserve"> </w:t>
      </w:r>
      <w:r>
        <w:rPr>
          <w:w w:val="85"/>
        </w:rPr>
        <w:t>ai;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X-ray</w:t>
      </w:r>
      <w:r>
        <w:rPr>
          <w:spacing w:val="-7"/>
          <w:w w:val="85"/>
        </w:rPr>
        <w:t xml:space="preserve"> </w:t>
      </w:r>
      <w:r>
        <w:rPr>
          <w:w w:val="85"/>
        </w:rPr>
        <w:t>abi;orber</w:t>
      </w:r>
      <w:r>
        <w:rPr>
          <w:spacing w:val="-7"/>
          <w:w w:val="85"/>
        </w:rPr>
        <w:t xml:space="preserve"> </w:t>
      </w:r>
      <w:r>
        <w:rPr>
          <w:w w:val="85"/>
        </w:rPr>
        <w:t>medium.</w:t>
      </w:r>
      <w:r>
        <w:rPr>
          <w:spacing w:val="-3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hl3N</w:t>
      </w:r>
      <w:r>
        <w:rPr>
          <w:spacing w:val="-7"/>
          <w:w w:val="85"/>
        </w:rPr>
        <w:t xml:space="preserve"> </w:t>
      </w:r>
      <w:r>
        <w:rPr>
          <w:w w:val="85"/>
        </w:rPr>
        <w:t>inclui;ioni;</w:t>
      </w:r>
      <w:r>
        <w:rPr>
          <w:spacing w:val="-6"/>
          <w:w w:val="85"/>
        </w:rPr>
        <w:t xml:space="preserve"> </w:t>
      </w:r>
      <w:r>
        <w:rPr>
          <w:w w:val="85"/>
        </w:rPr>
        <w:t>were</w:t>
      </w:r>
      <w:r>
        <w:rPr>
          <w:spacing w:val="-7"/>
          <w:w w:val="85"/>
        </w:rPr>
        <w:t xml:space="preserve"> </w:t>
      </w:r>
      <w:r>
        <w:rPr>
          <w:w w:val="85"/>
        </w:rPr>
        <w:t>incor-</w:t>
      </w:r>
      <w:r>
        <w:rPr>
          <w:w w:val="80"/>
        </w:rPr>
        <w:t>porated</w:t>
      </w:r>
      <w:r>
        <w:rPr>
          <w:spacing w:val="7"/>
        </w:rPr>
        <w:t xml:space="preserve"> </w:t>
      </w:r>
      <w:r>
        <w:rPr>
          <w:w w:val="80"/>
        </w:rPr>
        <w:t>to</w:t>
      </w:r>
      <w:r>
        <w:rPr>
          <w:spacing w:val="7"/>
        </w:rPr>
        <w:t xml:space="preserve"> </w:t>
      </w:r>
      <w:r>
        <w:rPr>
          <w:w w:val="80"/>
        </w:rPr>
        <w:t>improve</w:t>
      </w:r>
      <w:r>
        <w:rPr>
          <w:spacing w:val="7"/>
        </w:rPr>
        <w:t xml:space="preserve"> </w:t>
      </w:r>
      <w:r>
        <w:rPr>
          <w:w w:val="80"/>
        </w:rPr>
        <w:t>grain</w:t>
      </w:r>
      <w:r>
        <w:rPr>
          <w:spacing w:val="8"/>
        </w:rPr>
        <w:t xml:space="preserve"> </w:t>
      </w:r>
      <w:r>
        <w:rPr>
          <w:w w:val="80"/>
        </w:rPr>
        <w:t>boundary</w:t>
      </w:r>
      <w:r>
        <w:rPr>
          <w:spacing w:val="7"/>
        </w:rPr>
        <w:t xml:space="preserve"> </w:t>
      </w:r>
      <w:r>
        <w:rPr>
          <w:w w:val="80"/>
        </w:rPr>
        <w:t>pai;i;ivation</w:t>
      </w:r>
      <w:r>
        <w:rPr>
          <w:spacing w:val="7"/>
        </w:rPr>
        <w:t xml:space="preserve"> </w:t>
      </w:r>
      <w:r>
        <w:rPr>
          <w:w w:val="80"/>
        </w:rPr>
        <w:t>and</w:t>
      </w:r>
      <w:r>
        <w:rPr>
          <w:spacing w:val="7"/>
        </w:rPr>
        <w:t xml:space="preserve"> </w:t>
      </w:r>
      <w:r>
        <w:rPr>
          <w:w w:val="80"/>
        </w:rPr>
        <w:t>reduce</w:t>
      </w:r>
      <w:r>
        <w:rPr>
          <w:spacing w:val="8"/>
        </w:rPr>
        <w:t xml:space="preserve"> </w:t>
      </w:r>
      <w:r>
        <w:rPr>
          <w:w w:val="80"/>
        </w:rPr>
        <w:t>the</w:t>
      </w:r>
      <w:r>
        <w:rPr>
          <w:spacing w:val="7"/>
        </w:rPr>
        <w:t xml:space="preserve"> </w:t>
      </w:r>
      <w:r>
        <w:rPr>
          <w:w w:val="80"/>
        </w:rPr>
        <w:t>deni;ity</w:t>
      </w:r>
      <w:r>
        <w:rPr>
          <w:spacing w:val="7"/>
        </w:rPr>
        <w:t xml:space="preserve"> </w:t>
      </w:r>
      <w:r>
        <w:rPr>
          <w:w w:val="80"/>
        </w:rPr>
        <w:t>of</w:t>
      </w:r>
      <w:r>
        <w:rPr>
          <w:spacing w:val="7"/>
        </w:rPr>
        <w:t xml:space="preserve"> </w:t>
      </w:r>
      <w:r>
        <w:rPr>
          <w:w w:val="80"/>
        </w:rPr>
        <w:t>deep-</w:t>
      </w:r>
      <w:r>
        <w:rPr>
          <w:spacing w:val="-2"/>
          <w:w w:val="80"/>
        </w:rPr>
        <w:t>level</w:t>
      </w:r>
    </w:p>
    <w:p w14:paraId="2AB0860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111C7C1" w14:textId="77777777" w:rsidR="001A2320" w:rsidRDefault="00000000">
      <w:pPr>
        <w:pStyle w:val="BodyText"/>
        <w:spacing w:before="42" w:line="391" w:lineRule="auto"/>
        <w:ind w:left="719" w:right="1437"/>
        <w:jc w:val="both"/>
      </w:pPr>
      <w:r>
        <w:rPr>
          <w:w w:val="80"/>
        </w:rPr>
        <w:t>trap</w:t>
      </w:r>
      <w:r>
        <w:rPr>
          <w:spacing w:val="-2"/>
          <w:w w:val="80"/>
        </w:rPr>
        <w:t xml:space="preserve"> </w:t>
      </w:r>
      <w:r>
        <w:rPr>
          <w:w w:val="80"/>
        </w:rPr>
        <w:t>i;tatei;</w:t>
      </w:r>
      <w:r>
        <w:rPr>
          <w:spacing w:val="-1"/>
          <w:w w:val="80"/>
        </w:rPr>
        <w:t xml:space="preserve"> </w:t>
      </w:r>
      <w:r>
        <w:rPr>
          <w:w w:val="80"/>
        </w:rPr>
        <w:t>that</w:t>
      </w:r>
      <w:r>
        <w:rPr>
          <w:spacing w:val="-2"/>
          <w:w w:val="80"/>
        </w:rPr>
        <w:t xml:space="preserve"> </w:t>
      </w:r>
      <w:r>
        <w:rPr>
          <w:w w:val="80"/>
        </w:rPr>
        <w:t>would</w:t>
      </w:r>
      <w:r>
        <w:rPr>
          <w:spacing w:val="-2"/>
          <w:w w:val="80"/>
        </w:rPr>
        <w:t xml:space="preserve"> </w:t>
      </w:r>
      <w:r>
        <w:rPr>
          <w:w w:val="80"/>
        </w:rPr>
        <w:t>otherwii;e</w:t>
      </w:r>
      <w:r>
        <w:rPr>
          <w:spacing w:val="-1"/>
          <w:w w:val="80"/>
        </w:rPr>
        <w:t xml:space="preserve"> </w:t>
      </w:r>
      <w:r>
        <w:rPr>
          <w:w w:val="80"/>
        </w:rPr>
        <w:t>act</w:t>
      </w:r>
      <w:r>
        <w:rPr>
          <w:spacing w:val="-2"/>
          <w:w w:val="80"/>
        </w:rPr>
        <w:t xml:space="preserve"> </w:t>
      </w:r>
      <w:r>
        <w:rPr>
          <w:w w:val="80"/>
        </w:rPr>
        <w:t>ai;</w:t>
      </w:r>
      <w:r>
        <w:rPr>
          <w:spacing w:val="-1"/>
          <w:w w:val="80"/>
        </w:rPr>
        <w:t xml:space="preserve"> </w:t>
      </w:r>
      <w:r>
        <w:rPr>
          <w:w w:val="80"/>
        </w:rPr>
        <w:t>recombination</w:t>
      </w:r>
      <w:r>
        <w:rPr>
          <w:spacing w:val="-2"/>
          <w:w w:val="80"/>
        </w:rPr>
        <w:t xml:space="preserve"> </w:t>
      </w:r>
      <w:r>
        <w:rPr>
          <w:w w:val="80"/>
        </w:rPr>
        <w:t>centrei;</w:t>
      </w:r>
      <w:r>
        <w:rPr>
          <w:spacing w:val="-2"/>
          <w:w w:val="80"/>
        </w:rPr>
        <w:t xml:space="preserve"> </w:t>
      </w:r>
      <w:r>
        <w:rPr>
          <w:w w:val="80"/>
        </w:rPr>
        <w:t>for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radiation-generated </w:t>
      </w:r>
      <w:r>
        <w:rPr>
          <w:w w:val="85"/>
        </w:rPr>
        <w:t>carrieri;.</w:t>
      </w:r>
      <w:r>
        <w:rPr>
          <w:spacing w:val="40"/>
        </w:rPr>
        <w:t xml:space="preserve"> </w:t>
      </w:r>
      <w:r>
        <w:rPr>
          <w:w w:val="85"/>
        </w:rPr>
        <w:t>The contact architecture wai; ai;ymmetric, with the hl3N/MAPbI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layer </w:t>
      </w:r>
      <w:r>
        <w:rPr>
          <w:w w:val="80"/>
        </w:rPr>
        <w:t>i;andwiched between contacti; of difering work function.</w:t>
      </w:r>
      <w:r>
        <w:rPr>
          <w:spacing w:val="40"/>
        </w:rPr>
        <w:t xml:space="preserve"> </w:t>
      </w:r>
      <w:r>
        <w:rPr>
          <w:w w:val="80"/>
        </w:rPr>
        <w:t xml:space="preserve">Thii; ai;ymmetry createi; a built-in potential that enablei; a photovoltaic-like X-ray rei;poni;e even at zero applied </w:t>
      </w:r>
      <w:r>
        <w:rPr>
          <w:w w:val="85"/>
        </w:rPr>
        <w:t>biai;,</w:t>
      </w:r>
      <w:r>
        <w:rPr>
          <w:spacing w:val="-7"/>
          <w:w w:val="85"/>
        </w:rPr>
        <w:t xml:space="preserve"> </w:t>
      </w:r>
      <w:r>
        <w:rPr>
          <w:w w:val="85"/>
        </w:rPr>
        <w:t>ai;</w:t>
      </w:r>
      <w:r>
        <w:rPr>
          <w:spacing w:val="-7"/>
          <w:w w:val="85"/>
        </w:rPr>
        <w:t xml:space="preserve"> </w:t>
      </w:r>
      <w:r>
        <w:rPr>
          <w:w w:val="85"/>
        </w:rPr>
        <w:t>demoni;trated</w:t>
      </w:r>
      <w:r>
        <w:rPr>
          <w:spacing w:val="-7"/>
          <w:w w:val="85"/>
        </w:rPr>
        <w:t xml:space="preserve"> </w:t>
      </w:r>
      <w:r>
        <w:rPr>
          <w:w w:val="85"/>
        </w:rPr>
        <w:t>below.</w:t>
      </w:r>
    </w:p>
    <w:p w14:paraId="32291D77" w14:textId="77777777" w:rsidR="001A2320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000" behindDoc="1" locked="0" layoutInCell="1" allowOverlap="1" wp14:anchorId="5822DE9E" wp14:editId="4CC33DCC">
            <wp:simplePos x="0" y="0"/>
            <wp:positionH relativeFrom="page">
              <wp:posOffset>2606027</wp:posOffset>
            </wp:positionH>
            <wp:positionV relativeFrom="paragraph">
              <wp:posOffset>241730</wp:posOffset>
            </wp:positionV>
            <wp:extent cx="2998660" cy="2998660"/>
            <wp:effectExtent l="0" t="0" r="0" b="0"/>
            <wp:wrapTopAndBottom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660" cy="299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C3CB6" w14:textId="77777777" w:rsidR="001A2320" w:rsidRDefault="001A2320">
      <w:pPr>
        <w:pStyle w:val="BodyText"/>
        <w:rPr>
          <w:sz w:val="24"/>
        </w:rPr>
      </w:pPr>
    </w:p>
    <w:p w14:paraId="63921431" w14:textId="77777777" w:rsidR="001A2320" w:rsidRDefault="001A2320">
      <w:pPr>
        <w:pStyle w:val="BodyText"/>
        <w:spacing w:before="54"/>
        <w:rPr>
          <w:sz w:val="24"/>
        </w:rPr>
      </w:pPr>
    </w:p>
    <w:p w14:paraId="761D823A" w14:textId="77777777" w:rsidR="001A2320" w:rsidRDefault="00000000">
      <w:pPr>
        <w:pStyle w:val="BodyText"/>
        <w:ind w:left="1375"/>
      </w:pPr>
      <w:r>
        <w:rPr>
          <w:w w:val="80"/>
        </w:rPr>
        <w:t>Figure</w:t>
      </w:r>
      <w:r>
        <w:rPr>
          <w:spacing w:val="20"/>
        </w:rPr>
        <w:t xml:space="preserve"> </w:t>
      </w:r>
      <w:r>
        <w:rPr>
          <w:w w:val="80"/>
        </w:rPr>
        <w:t>5.1:</w:t>
      </w:r>
      <w:r>
        <w:rPr>
          <w:spacing w:val="52"/>
        </w:rPr>
        <w:t xml:space="preserve"> </w:t>
      </w:r>
      <w:bookmarkStart w:id="224" w:name="_bookmark127"/>
      <w:bookmarkEnd w:id="224"/>
      <w:r>
        <w:rPr>
          <w:w w:val="80"/>
        </w:rPr>
        <w:t>MAPbI</w:t>
      </w:r>
      <w:r>
        <w:rPr>
          <w:w w:val="80"/>
          <w:vertAlign w:val="subscript"/>
        </w:rPr>
        <w:t>3</w:t>
      </w:r>
      <w:r>
        <w:rPr>
          <w:w w:val="80"/>
        </w:rPr>
        <w:t>-hl3N</w:t>
      </w:r>
      <w:r>
        <w:rPr>
          <w:spacing w:val="22"/>
        </w:rPr>
        <w:t xml:space="preserve"> </w:t>
      </w:r>
      <w:r>
        <w:rPr>
          <w:w w:val="80"/>
        </w:rPr>
        <w:t>X-ray</w:t>
      </w:r>
      <w:r>
        <w:rPr>
          <w:spacing w:val="22"/>
        </w:rPr>
        <w:t xml:space="preserve"> </w:t>
      </w:r>
      <w:r>
        <w:rPr>
          <w:w w:val="80"/>
        </w:rPr>
        <w:t>detector</w:t>
      </w:r>
      <w:r>
        <w:rPr>
          <w:spacing w:val="22"/>
        </w:rPr>
        <w:t xml:space="preserve"> </w:t>
      </w:r>
      <w:r>
        <w:rPr>
          <w:w w:val="80"/>
        </w:rPr>
        <w:t>mounted</w:t>
      </w:r>
      <w:r>
        <w:rPr>
          <w:spacing w:val="22"/>
        </w:rPr>
        <w:t xml:space="preserve"> </w:t>
      </w:r>
      <w:r>
        <w:rPr>
          <w:w w:val="80"/>
        </w:rPr>
        <w:t>for</w:t>
      </w:r>
      <w:r>
        <w:rPr>
          <w:spacing w:val="22"/>
        </w:rPr>
        <w:t xml:space="preserve"> </w:t>
      </w:r>
      <w:r>
        <w:rPr>
          <w:w w:val="80"/>
        </w:rPr>
        <w:t>electrical</w:t>
      </w:r>
      <w:r>
        <w:rPr>
          <w:spacing w:val="22"/>
        </w:rPr>
        <w:t xml:space="preserve"> </w:t>
      </w:r>
      <w:r>
        <w:rPr>
          <w:spacing w:val="-2"/>
          <w:w w:val="80"/>
        </w:rPr>
        <w:t>tei;ting.</w:t>
      </w:r>
    </w:p>
    <w:p w14:paraId="6519D085" w14:textId="77777777" w:rsidR="001A2320" w:rsidRDefault="001A2320">
      <w:pPr>
        <w:pStyle w:val="BodyText"/>
        <w:rPr>
          <w:sz w:val="24"/>
        </w:rPr>
      </w:pPr>
    </w:p>
    <w:p w14:paraId="2A617C6C" w14:textId="77777777" w:rsidR="001A2320" w:rsidRDefault="001A2320">
      <w:pPr>
        <w:pStyle w:val="BodyText"/>
        <w:rPr>
          <w:sz w:val="24"/>
        </w:rPr>
      </w:pPr>
    </w:p>
    <w:p w14:paraId="78EF099B" w14:textId="77777777" w:rsidR="001A2320" w:rsidRDefault="001A2320">
      <w:pPr>
        <w:pStyle w:val="BodyText"/>
        <w:spacing w:before="145"/>
        <w:rPr>
          <w:sz w:val="24"/>
        </w:rPr>
      </w:pPr>
    </w:p>
    <w:p w14:paraId="05507F5D" w14:textId="77777777" w:rsidR="001A2320" w:rsidRDefault="00000000">
      <w:pPr>
        <w:pStyle w:val="Heading1"/>
        <w:numPr>
          <w:ilvl w:val="2"/>
          <w:numId w:val="8"/>
        </w:numPr>
        <w:tabs>
          <w:tab w:val="left" w:pos="1684"/>
        </w:tabs>
        <w:spacing w:before="1"/>
        <w:ind w:hanging="964"/>
      </w:pPr>
      <w:bookmarkStart w:id="225" w:name="_bookmark128"/>
      <w:bookmarkEnd w:id="225"/>
      <w:r>
        <w:rPr>
          <w:w w:val="105"/>
        </w:rPr>
        <w:t>Electrical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Characterisation</w:t>
      </w:r>
    </w:p>
    <w:p w14:paraId="7C32D698" w14:textId="77777777" w:rsidR="001A2320" w:rsidRDefault="001A2320">
      <w:pPr>
        <w:pStyle w:val="BodyText"/>
        <w:spacing w:before="33"/>
      </w:pPr>
    </w:p>
    <w:p w14:paraId="455F6DD2" w14:textId="77777777" w:rsidR="001A2320" w:rsidRDefault="00000000">
      <w:pPr>
        <w:pStyle w:val="BodyText"/>
        <w:spacing w:before="1" w:line="391" w:lineRule="auto"/>
        <w:ind w:left="720" w:right="1100" w:firstLine="351"/>
      </w:pPr>
      <w:r>
        <w:rPr>
          <w:spacing w:val="-2"/>
          <w:w w:val="80"/>
        </w:rPr>
        <w:t>Current-voltage (IV) characterii;tici; were meai;ured ui;ing a Keithley 2612A SourceMe-</w:t>
      </w:r>
      <w:r>
        <w:rPr>
          <w:w w:val="85"/>
        </w:rPr>
        <w:t>ter,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i;weep</w:t>
      </w:r>
      <w:r>
        <w:rPr>
          <w:spacing w:val="-7"/>
          <w:w w:val="85"/>
        </w:rPr>
        <w:t xml:space="preserve"> </w:t>
      </w:r>
      <w:r>
        <w:rPr>
          <w:w w:val="85"/>
        </w:rPr>
        <w:t>protocoli;</w:t>
      </w:r>
      <w:r>
        <w:rPr>
          <w:spacing w:val="-7"/>
          <w:w w:val="85"/>
        </w:rPr>
        <w:t xml:space="preserve"> </w:t>
      </w:r>
      <w:r>
        <w:rPr>
          <w:w w:val="85"/>
        </w:rPr>
        <w:t>covering</w:t>
      </w:r>
      <w:r>
        <w:rPr>
          <w:spacing w:val="-6"/>
          <w:w w:val="85"/>
        </w:rPr>
        <w:t xml:space="preserve"> </w:t>
      </w:r>
      <w:r>
        <w:rPr>
          <w:rFonts w:ascii="Cambria" w:hAnsi="Cambria"/>
          <w:w w:val="85"/>
          <w:sz w:val="24"/>
        </w:rPr>
        <w:t>±</w:t>
      </w:r>
      <w:r>
        <w:rPr>
          <w:w w:val="85"/>
        </w:rPr>
        <w:t>2</w:t>
      </w:r>
      <w:r>
        <w:rPr>
          <w:spacing w:val="-7"/>
          <w:w w:val="85"/>
        </w:rPr>
        <w:t xml:space="preserve"> </w:t>
      </w:r>
      <w:r>
        <w:rPr>
          <w:w w:val="85"/>
        </w:rPr>
        <w:t>V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contact</w:t>
      </w:r>
      <w:r>
        <w:rPr>
          <w:spacing w:val="-6"/>
          <w:w w:val="85"/>
        </w:rPr>
        <w:t xml:space="preserve"> </w:t>
      </w:r>
      <w:r>
        <w:rPr>
          <w:w w:val="85"/>
        </w:rPr>
        <w:t>rei;ii;tance</w:t>
      </w:r>
      <w:r>
        <w:rPr>
          <w:spacing w:val="-7"/>
          <w:w w:val="85"/>
        </w:rPr>
        <w:t xml:space="preserve"> </w:t>
      </w:r>
      <w:r>
        <w:rPr>
          <w:w w:val="85"/>
        </w:rPr>
        <w:t>extraction</w:t>
      </w:r>
      <w:r>
        <w:rPr>
          <w:spacing w:val="-7"/>
          <w:w w:val="85"/>
        </w:rPr>
        <w:t xml:space="preserve"> </w:t>
      </w:r>
      <w:r>
        <w:rPr>
          <w:w w:val="85"/>
        </w:rPr>
        <w:t>up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high-</w:t>
      </w:r>
    </w:p>
    <w:p w14:paraId="7904DAA4" w14:textId="77777777" w:rsidR="001A2320" w:rsidRDefault="00000000">
      <w:pPr>
        <w:pStyle w:val="BodyText"/>
        <w:spacing w:line="391" w:lineRule="auto"/>
        <w:ind w:left="720" w:right="1433"/>
      </w:pPr>
      <w:r>
        <w:rPr>
          <w:w w:val="85"/>
        </w:rPr>
        <w:t>voltage</w:t>
      </w:r>
      <w:r>
        <w:rPr>
          <w:spacing w:val="-3"/>
        </w:rPr>
        <w:t xml:space="preserve"> </w:t>
      </w:r>
      <w:r>
        <w:rPr>
          <w:w w:val="85"/>
        </w:rPr>
        <w:t>unipolar</w:t>
      </w:r>
      <w:r>
        <w:rPr>
          <w:spacing w:val="-3"/>
        </w:rPr>
        <w:t xml:space="preserve"> </w:t>
      </w:r>
      <w:r>
        <w:rPr>
          <w:w w:val="85"/>
        </w:rPr>
        <w:t>i;weepi;</w:t>
      </w:r>
      <w:r>
        <w:rPr>
          <w:spacing w:val="-3"/>
        </w:rPr>
        <w:t xml:space="preserve"> </w:t>
      </w:r>
      <w:r>
        <w:rPr>
          <w:w w:val="85"/>
        </w:rPr>
        <w:t>(0</w:t>
      </w:r>
      <w:r>
        <w:rPr>
          <w:spacing w:val="-3"/>
        </w:rPr>
        <w:t xml:space="preserve"> </w:t>
      </w:r>
      <w:r>
        <w:rPr>
          <w:w w:val="85"/>
        </w:rPr>
        <w:t>to</w:t>
      </w:r>
      <w:r>
        <w:rPr>
          <w:spacing w:val="-3"/>
        </w:rPr>
        <w:t xml:space="preserve">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>200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w w:val="85"/>
        </w:rPr>
        <w:t>V)</w:t>
      </w:r>
      <w:r>
        <w:rPr>
          <w:spacing w:val="-3"/>
        </w:rPr>
        <w:t xml:space="preserve"> </w:t>
      </w:r>
      <w:r>
        <w:rPr>
          <w:w w:val="85"/>
        </w:rPr>
        <w:t>for</w:t>
      </w:r>
      <w:r>
        <w:rPr>
          <w:spacing w:val="-2"/>
        </w:rPr>
        <w:t xml:space="preserve"> </w:t>
      </w:r>
      <w:r>
        <w:rPr>
          <w:w w:val="85"/>
        </w:rPr>
        <w:t>leakage</w:t>
      </w:r>
      <w:r>
        <w:rPr>
          <w:spacing w:val="-3"/>
        </w:rPr>
        <w:t xml:space="preserve"> </w:t>
      </w:r>
      <w:r>
        <w:rPr>
          <w:w w:val="85"/>
        </w:rPr>
        <w:t>characterii;ation</w:t>
      </w:r>
      <w:r>
        <w:rPr>
          <w:spacing w:val="-3"/>
        </w:rPr>
        <w:t xml:space="preserve"> </w:t>
      </w:r>
      <w:r>
        <w:rPr>
          <w:w w:val="85"/>
        </w:rPr>
        <w:t>under</w:t>
      </w:r>
      <w:r>
        <w:rPr>
          <w:spacing w:val="-3"/>
        </w:rPr>
        <w:t xml:space="preserve"> </w:t>
      </w:r>
      <w:r>
        <w:rPr>
          <w:w w:val="85"/>
        </w:rPr>
        <w:t xml:space="preserve">detector </w:t>
      </w:r>
      <w:r>
        <w:rPr>
          <w:w w:val="80"/>
        </w:rPr>
        <w:t>operating</w:t>
      </w:r>
      <w:r>
        <w:rPr>
          <w:spacing w:val="-12"/>
        </w:rPr>
        <w:t xml:space="preserve"> </w:t>
      </w:r>
      <w:r>
        <w:rPr>
          <w:w w:val="80"/>
        </w:rPr>
        <w:t>conditioni;.</w:t>
      </w:r>
      <w:r>
        <w:rPr>
          <w:spacing w:val="12"/>
        </w:rPr>
        <w:t xml:space="preserve"> </w:t>
      </w:r>
      <w:r>
        <w:rPr>
          <w:w w:val="80"/>
        </w:rPr>
        <w:t>All</w:t>
      </w:r>
      <w:r>
        <w:rPr>
          <w:spacing w:val="-11"/>
        </w:rPr>
        <w:t xml:space="preserve"> </w:t>
      </w:r>
      <w:r>
        <w:rPr>
          <w:w w:val="80"/>
        </w:rPr>
        <w:t>i;weepi;</w:t>
      </w:r>
      <w:r>
        <w:rPr>
          <w:spacing w:val="-11"/>
        </w:rPr>
        <w:t xml:space="preserve"> </w:t>
      </w:r>
      <w:r>
        <w:rPr>
          <w:w w:val="80"/>
        </w:rPr>
        <w:t>were</w:t>
      </w:r>
      <w:r>
        <w:rPr>
          <w:spacing w:val="-12"/>
        </w:rPr>
        <w:t xml:space="preserve"> </w:t>
      </w:r>
      <w:r>
        <w:rPr>
          <w:w w:val="80"/>
        </w:rPr>
        <w:t>performed</w:t>
      </w:r>
      <w:r>
        <w:rPr>
          <w:spacing w:val="-11"/>
        </w:rPr>
        <w:t xml:space="preserve"> </w:t>
      </w:r>
      <w:r>
        <w:rPr>
          <w:w w:val="80"/>
        </w:rPr>
        <w:t>in</w:t>
      </w:r>
      <w:r>
        <w:rPr>
          <w:spacing w:val="-11"/>
        </w:rPr>
        <w:t xml:space="preserve"> </w:t>
      </w:r>
      <w:r>
        <w:rPr>
          <w:w w:val="80"/>
        </w:rPr>
        <w:t>a</w:t>
      </w:r>
      <w:r>
        <w:rPr>
          <w:spacing w:val="-12"/>
        </w:rPr>
        <w:t xml:space="preserve"> </w:t>
      </w:r>
      <w:r>
        <w:rPr>
          <w:w w:val="80"/>
        </w:rPr>
        <w:t>light-tight</w:t>
      </w:r>
      <w:r>
        <w:rPr>
          <w:spacing w:val="-11"/>
        </w:rPr>
        <w:t xml:space="preserve"> </w:t>
      </w:r>
      <w:r>
        <w:rPr>
          <w:w w:val="80"/>
        </w:rPr>
        <w:t>encloi;ure</w:t>
      </w:r>
      <w:r>
        <w:rPr>
          <w:spacing w:val="-11"/>
        </w:rPr>
        <w:t xml:space="preserve"> </w:t>
      </w:r>
      <w:r>
        <w:rPr>
          <w:w w:val="80"/>
        </w:rPr>
        <w:t>to</w:t>
      </w:r>
      <w:r>
        <w:rPr>
          <w:spacing w:val="-12"/>
        </w:rPr>
        <w:t xml:space="preserve"> </w:t>
      </w:r>
      <w:r>
        <w:rPr>
          <w:spacing w:val="-2"/>
          <w:w w:val="80"/>
        </w:rPr>
        <w:t>prevent</w:t>
      </w:r>
    </w:p>
    <w:p w14:paraId="4A44BF1D" w14:textId="77777777" w:rsidR="001A2320" w:rsidRDefault="001A2320">
      <w:pPr>
        <w:pStyle w:val="BodyText"/>
        <w:spacing w:line="391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A6486FD" w14:textId="77777777" w:rsidR="001A2320" w:rsidRDefault="00000000">
      <w:pPr>
        <w:pStyle w:val="BodyText"/>
        <w:spacing w:line="417" w:lineRule="exact"/>
        <w:ind w:left="720"/>
        <w:jc w:val="both"/>
      </w:pPr>
      <w:r>
        <w:rPr>
          <w:w w:val="75"/>
        </w:rPr>
        <w:t>photogenerated</w:t>
      </w:r>
      <w:r>
        <w:rPr>
          <w:spacing w:val="6"/>
        </w:rPr>
        <w:t xml:space="preserve"> </w:t>
      </w:r>
      <w:r>
        <w:rPr>
          <w:w w:val="75"/>
        </w:rPr>
        <w:t>carrier</w:t>
      </w:r>
      <w:r>
        <w:rPr>
          <w:spacing w:val="6"/>
        </w:rPr>
        <w:t xml:space="preserve"> </w:t>
      </w:r>
      <w:r>
        <w:rPr>
          <w:w w:val="75"/>
        </w:rPr>
        <w:t>contributioni;.</w:t>
      </w:r>
      <w:r>
        <w:rPr>
          <w:spacing w:val="65"/>
        </w:rPr>
        <w:t xml:space="preserve"> </w:t>
      </w:r>
      <w:r>
        <w:rPr>
          <w:w w:val="75"/>
        </w:rPr>
        <w:t>IV</w:t>
      </w:r>
      <w:r>
        <w:rPr>
          <w:spacing w:val="6"/>
        </w:rPr>
        <w:t xml:space="preserve"> </w:t>
      </w:r>
      <w:r>
        <w:rPr>
          <w:w w:val="75"/>
        </w:rPr>
        <w:t>hyi;terei;ii;</w:t>
      </w:r>
      <w:r>
        <w:rPr>
          <w:spacing w:val="5"/>
        </w:rPr>
        <w:t xml:space="preserve"> </w:t>
      </w:r>
      <w:r>
        <w:rPr>
          <w:w w:val="75"/>
        </w:rPr>
        <w:t>meai;urementi;</w:t>
      </w:r>
      <w:r>
        <w:rPr>
          <w:spacing w:val="7"/>
        </w:rPr>
        <w:t xml:space="preserve"> </w:t>
      </w:r>
      <w:r>
        <w:rPr>
          <w:w w:val="75"/>
        </w:rPr>
        <w:t>at</w:t>
      </w:r>
      <w:r>
        <w:rPr>
          <w:spacing w:val="6"/>
        </w:rPr>
        <w:t xml:space="preserve"> </w:t>
      </w:r>
      <w:r>
        <w:rPr>
          <w:w w:val="75"/>
        </w:rPr>
        <w:t>20</w:t>
      </w:r>
      <w:r>
        <w:rPr>
          <w:spacing w:val="6"/>
        </w:rPr>
        <w:t xml:space="preserve"> </w:t>
      </w:r>
      <w:r>
        <w:rPr>
          <w:w w:val="75"/>
        </w:rPr>
        <w:t>mV</w:t>
      </w:r>
      <w:r>
        <w:rPr>
          <w:spacing w:val="-14"/>
        </w:rPr>
        <w:t xml:space="preserve"> </w:t>
      </w:r>
      <w:r>
        <w:rPr>
          <w:w w:val="75"/>
        </w:rPr>
        <w:t>i;</w:t>
      </w:r>
      <w:r>
        <w:rPr>
          <w:rFonts w:ascii="Meiryo UI" w:hAnsi="Meiryo UI"/>
          <w:i/>
          <w:w w:val="75"/>
          <w:vertAlign w:val="superscript"/>
        </w:rPr>
        <w:t>−</w:t>
      </w:r>
      <w:r>
        <w:rPr>
          <w:w w:val="75"/>
          <w:vertAlign w:val="superscript"/>
        </w:rPr>
        <w:t>1</w:t>
      </w:r>
      <w:r>
        <w:rPr>
          <w:spacing w:val="20"/>
        </w:rPr>
        <w:t xml:space="preserve"> </w:t>
      </w:r>
      <w:r>
        <w:rPr>
          <w:spacing w:val="-2"/>
          <w:w w:val="75"/>
        </w:rPr>
        <w:t>i;erved</w:t>
      </w:r>
    </w:p>
    <w:p w14:paraId="0D9B6E61" w14:textId="77777777" w:rsidR="001A2320" w:rsidRDefault="00000000">
      <w:pPr>
        <w:pStyle w:val="BodyText"/>
        <w:spacing w:before="143" w:line="391" w:lineRule="auto"/>
        <w:ind w:left="720" w:right="1437"/>
        <w:jc w:val="both"/>
      </w:pPr>
      <w:r>
        <w:rPr>
          <w:w w:val="80"/>
        </w:rPr>
        <w:t>ai; a diagnoi;tic for ion-migration-driven charge redii;tribution; the MAPbI</w:t>
      </w:r>
      <w:r>
        <w:rPr>
          <w:w w:val="80"/>
          <w:vertAlign w:val="subscript"/>
        </w:rPr>
        <w:t>3</w:t>
      </w:r>
      <w:r>
        <w:rPr>
          <w:w w:val="80"/>
        </w:rPr>
        <w:t xml:space="preserve">-hl3N de-vice exhibited a meai;urable i;weep-veri;ui;-hold diference in the low-voltage regime, </w:t>
      </w:r>
      <w:r>
        <w:rPr>
          <w:w w:val="85"/>
        </w:rPr>
        <w:t>indicative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i;low</w:t>
      </w:r>
      <w:r>
        <w:rPr>
          <w:spacing w:val="-7"/>
          <w:w w:val="85"/>
        </w:rPr>
        <w:t xml:space="preserve"> </w:t>
      </w:r>
      <w:r>
        <w:rPr>
          <w:w w:val="85"/>
        </w:rPr>
        <w:t>ionic</w:t>
      </w:r>
      <w:r>
        <w:rPr>
          <w:spacing w:val="-6"/>
          <w:w w:val="85"/>
        </w:rPr>
        <w:t xml:space="preserve"> </w:t>
      </w:r>
      <w:r>
        <w:rPr>
          <w:w w:val="85"/>
        </w:rPr>
        <w:t>relaxation</w:t>
      </w:r>
      <w:r>
        <w:rPr>
          <w:spacing w:val="-7"/>
          <w:w w:val="85"/>
        </w:rPr>
        <w:t xml:space="preserve"> </w:t>
      </w:r>
      <w:r>
        <w:rPr>
          <w:w w:val="85"/>
        </w:rPr>
        <w:t>polarii;ation</w:t>
      </w:r>
      <w:r>
        <w:rPr>
          <w:spacing w:val="-7"/>
          <w:w w:val="85"/>
        </w:rPr>
        <w:t xml:space="preserve"> </w:t>
      </w:r>
      <w:r>
        <w:rPr>
          <w:w w:val="85"/>
        </w:rPr>
        <w:t>efect</w:t>
      </w:r>
      <w:r>
        <w:rPr>
          <w:spacing w:val="-7"/>
          <w:w w:val="85"/>
        </w:rPr>
        <w:t xml:space="preserve"> </w:t>
      </w:r>
      <w:r>
        <w:rPr>
          <w:w w:val="85"/>
        </w:rPr>
        <w:t>coni;ii;tent</w:t>
      </w:r>
      <w:r>
        <w:rPr>
          <w:spacing w:val="-6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field-driven amplification of the ion-migration rate.</w:t>
      </w:r>
    </w:p>
    <w:p w14:paraId="1EE64A3E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4"/>
        <w:ind w:left="1683" w:hanging="963"/>
        <w:jc w:val="both"/>
      </w:pPr>
      <w:bookmarkStart w:id="226" w:name="X-Ray_Sensitivity_Measurements"/>
      <w:bookmarkStart w:id="227" w:name="_bookmark129"/>
      <w:bookmarkEnd w:id="226"/>
      <w:bookmarkEnd w:id="227"/>
      <w:r>
        <w:rPr>
          <w:w w:val="110"/>
        </w:rPr>
        <w:t>X-Ray</w:t>
      </w:r>
      <w:r>
        <w:rPr>
          <w:spacing w:val="8"/>
          <w:w w:val="110"/>
        </w:rPr>
        <w:t xml:space="preserve"> </w:t>
      </w:r>
      <w:r>
        <w:rPr>
          <w:w w:val="110"/>
        </w:rPr>
        <w:t>Sensitivity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Measurements</w:t>
      </w:r>
    </w:p>
    <w:p w14:paraId="03BAFF8C" w14:textId="77777777" w:rsidR="001A2320" w:rsidRDefault="00000000">
      <w:pPr>
        <w:pStyle w:val="BodyText"/>
        <w:spacing w:before="151" w:line="520" w:lineRule="atLeast"/>
        <w:ind w:left="720" w:right="1437" w:firstLine="351"/>
        <w:jc w:val="both"/>
      </w:pPr>
      <w:r>
        <w:rPr>
          <w:w w:val="80"/>
        </w:rPr>
        <w:t>X-ray</w:t>
      </w:r>
      <w:r>
        <w:rPr>
          <w:spacing w:val="-3"/>
          <w:w w:val="80"/>
        </w:rPr>
        <w:t xml:space="preserve"> </w:t>
      </w:r>
      <w:r>
        <w:rPr>
          <w:w w:val="80"/>
        </w:rPr>
        <w:t>characterii;ation</w:t>
      </w:r>
      <w:r>
        <w:rPr>
          <w:spacing w:val="-3"/>
          <w:w w:val="80"/>
        </w:rPr>
        <w:t xml:space="preserve"> </w:t>
      </w:r>
      <w:r>
        <w:rPr>
          <w:w w:val="80"/>
        </w:rPr>
        <w:t>wai;</w:t>
      </w:r>
      <w:r>
        <w:rPr>
          <w:spacing w:val="-3"/>
          <w:w w:val="80"/>
        </w:rPr>
        <w:t xml:space="preserve"> </w:t>
      </w:r>
      <w:r>
        <w:rPr>
          <w:w w:val="80"/>
        </w:rPr>
        <w:t>performed</w:t>
      </w:r>
      <w:r>
        <w:rPr>
          <w:spacing w:val="-3"/>
          <w:w w:val="80"/>
        </w:rPr>
        <w:t xml:space="preserve"> </w:t>
      </w:r>
      <w:r>
        <w:rPr>
          <w:w w:val="80"/>
        </w:rPr>
        <w:t>ui;ing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benchtop</w:t>
      </w:r>
      <w:r>
        <w:rPr>
          <w:spacing w:val="-3"/>
          <w:w w:val="80"/>
        </w:rPr>
        <w:t xml:space="preserve"> </w:t>
      </w:r>
      <w:r>
        <w:rPr>
          <w:w w:val="80"/>
        </w:rPr>
        <w:t>X-ray</w:t>
      </w:r>
      <w:r>
        <w:rPr>
          <w:spacing w:val="-3"/>
          <w:w w:val="80"/>
        </w:rPr>
        <w:t xml:space="preserve"> </w:t>
      </w:r>
      <w:r>
        <w:rPr>
          <w:w w:val="80"/>
        </w:rPr>
        <w:t>tube</w:t>
      </w:r>
      <w:r>
        <w:rPr>
          <w:spacing w:val="-3"/>
          <w:w w:val="80"/>
        </w:rPr>
        <w:t xml:space="preserve"> </w:t>
      </w:r>
      <w:r>
        <w:rPr>
          <w:w w:val="80"/>
        </w:rPr>
        <w:t>operated</w:t>
      </w:r>
      <w:r>
        <w:rPr>
          <w:spacing w:val="-3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30-50 kVp, collimated to a conical beam with an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2 cm exit aperture.</w:t>
      </w:r>
      <w:r>
        <w:rPr>
          <w:spacing w:val="40"/>
        </w:rPr>
        <w:t xml:space="preserve"> </w:t>
      </w:r>
      <w:r>
        <w:rPr>
          <w:w w:val="80"/>
        </w:rPr>
        <w:t xml:space="preserve">The photocurrent wai; meai;ured ai; a function of applied biai; with the X-ray beam i;witched on and of </w:t>
      </w:r>
      <w:r>
        <w:rPr>
          <w:w w:val="75"/>
        </w:rPr>
        <w:t>periodically</w:t>
      </w:r>
      <w:r>
        <w:t xml:space="preserve"> </w:t>
      </w:r>
      <w:r>
        <w:rPr>
          <w:w w:val="75"/>
        </w:rPr>
        <w:t>to</w:t>
      </w:r>
      <w:r>
        <w:t xml:space="preserve"> </w:t>
      </w:r>
      <w:r>
        <w:rPr>
          <w:w w:val="75"/>
        </w:rPr>
        <w:t>dii;tinguii;h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radiation-induced</w:t>
      </w:r>
      <w:r>
        <w:t xml:space="preserve"> </w:t>
      </w:r>
      <w:r>
        <w:rPr>
          <w:w w:val="75"/>
        </w:rPr>
        <w:t>i;ignal</w:t>
      </w:r>
      <w:r>
        <w:t xml:space="preserve"> </w:t>
      </w:r>
      <w:r>
        <w:rPr>
          <w:w w:val="75"/>
        </w:rPr>
        <w:t>from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dark-current</w:t>
      </w:r>
      <w:r>
        <w:t xml:space="preserve"> </w:t>
      </w:r>
      <w:r>
        <w:rPr>
          <w:w w:val="75"/>
        </w:rPr>
        <w:t>bai;eline.</w:t>
      </w:r>
      <w:r>
        <w:rPr>
          <w:spacing w:val="40"/>
        </w:rPr>
        <w:t xml:space="preserve"> </w:t>
      </w:r>
      <w:r>
        <w:rPr>
          <w:w w:val="85"/>
        </w:rPr>
        <w:t xml:space="preserve">X-ray i;eni;itivity </w:t>
      </w:r>
      <w:r>
        <w:rPr>
          <w:rFonts w:ascii="Times New Roman" w:hAnsi="Times New Roman"/>
          <w:i/>
          <w:w w:val="85"/>
          <w:sz w:val="24"/>
        </w:rPr>
        <w:t>S</w:t>
      </w:r>
      <w:r>
        <w:rPr>
          <w:rFonts w:ascii="Times New Roman" w:hAnsi="Times New Roman"/>
          <w:i/>
          <w:spacing w:val="8"/>
          <w:sz w:val="24"/>
        </w:rPr>
        <w:t xml:space="preserve"> </w:t>
      </w:r>
      <w:r>
        <w:rPr>
          <w:w w:val="85"/>
        </w:rPr>
        <w:t>ii; defined ai;</w:t>
      </w:r>
    </w:p>
    <w:p w14:paraId="37EA5B3A" w14:textId="77777777" w:rsidR="001A2320" w:rsidRDefault="00000000">
      <w:pPr>
        <w:spacing w:before="63" w:line="203" w:lineRule="exact"/>
        <w:ind w:right="329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pacing w:val="-5"/>
          <w:w w:val="130"/>
          <w:sz w:val="24"/>
        </w:rPr>
        <w:t>∆</w:t>
      </w:r>
      <w:r>
        <w:rPr>
          <w:rFonts w:ascii="Times New Roman" w:hAnsi="Times New Roman"/>
          <w:i/>
          <w:spacing w:val="-5"/>
          <w:w w:val="130"/>
          <w:sz w:val="24"/>
        </w:rPr>
        <w:t>I</w:t>
      </w:r>
    </w:p>
    <w:p w14:paraId="34BA90D8" w14:textId="77777777" w:rsidR="001A2320" w:rsidRDefault="00000000">
      <w:pPr>
        <w:tabs>
          <w:tab w:val="left" w:pos="8878"/>
        </w:tabs>
        <w:spacing w:line="170" w:lineRule="auto"/>
        <w:ind w:left="447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078080" behindDoc="1" locked="0" layoutInCell="1" allowOverlap="1" wp14:anchorId="7926923F" wp14:editId="57C5849B">
                <wp:simplePos x="0" y="0"/>
                <wp:positionH relativeFrom="page">
                  <wp:posOffset>4069943</wp:posOffset>
                </wp:positionH>
                <wp:positionV relativeFrom="paragraph">
                  <wp:posOffset>78379</wp:posOffset>
                </wp:positionV>
                <wp:extent cx="349250" cy="1270"/>
                <wp:effectExtent l="0" t="0" r="0" b="0"/>
                <wp:wrapNone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>
                              <a:moveTo>
                                <a:pt x="0" y="0"/>
                              </a:moveTo>
                              <a:lnTo>
                                <a:pt x="34866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4B351" id="Graphic 326" o:spid="_x0000_s1026" style="position:absolute;margin-left:320.45pt;margin-top:6.15pt;width:27.5pt;height:.1pt;z-index:-192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" path="m,l348665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05"/>
          <w:sz w:val="24"/>
        </w:rPr>
        <w:t>S</w:t>
      </w:r>
      <w:r>
        <w:rPr>
          <w:rFonts w:ascii="Times New Roman" w:hAnsi="Times New Roman"/>
          <w:i/>
          <w:spacing w:val="3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44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position w:val="-18"/>
          <w:sz w:val="24"/>
        </w:rPr>
        <w:t xml:space="preserve">A </w:t>
      </w:r>
      <w:r>
        <w:rPr>
          <w:rFonts w:ascii="Cambria" w:hAnsi="Cambria"/>
          <w:position w:val="-18"/>
          <w:sz w:val="24"/>
        </w:rPr>
        <w:t>·</w:t>
      </w:r>
      <w:r>
        <w:rPr>
          <w:rFonts w:ascii="Cambria" w:hAnsi="Cambria"/>
          <w:spacing w:val="10"/>
          <w:position w:val="-18"/>
          <w:sz w:val="24"/>
        </w:rPr>
        <w:t xml:space="preserve"> </w:t>
      </w:r>
      <w:r>
        <w:rPr>
          <w:rFonts w:ascii="Times New Roman" w:hAnsi="Times New Roman"/>
          <w:i/>
          <w:spacing w:val="-114"/>
          <w:w w:val="115"/>
          <w:position w:val="-18"/>
          <w:sz w:val="24"/>
        </w:rPr>
        <w:t>D</w:t>
      </w:r>
      <w:r>
        <w:rPr>
          <w:rFonts w:ascii="Times New Roman" w:hAnsi="Times New Roman"/>
          <w:w w:val="84"/>
          <w:position w:val="-12"/>
          <w:sz w:val="24"/>
        </w:rPr>
        <w:t>˙</w:t>
      </w:r>
      <w:r>
        <w:rPr>
          <w:rFonts w:ascii="Times New Roman" w:hAnsi="Times New Roman"/>
          <w:spacing w:val="33"/>
          <w:position w:val="-12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(5.2)</w:t>
      </w:r>
    </w:p>
    <w:p w14:paraId="745380F6" w14:textId="77777777" w:rsidR="001A2320" w:rsidRDefault="00000000">
      <w:pPr>
        <w:pStyle w:val="BodyText"/>
        <w:spacing w:before="139"/>
        <w:ind w:left="720"/>
      </w:pPr>
      <w:r>
        <w:rPr>
          <w:w w:val="80"/>
        </w:rPr>
        <w:t>where</w:t>
      </w:r>
      <w:r>
        <w:rPr>
          <w:spacing w:val="-5"/>
        </w:rPr>
        <w:t xml:space="preserve"> </w:t>
      </w:r>
      <w:r>
        <w:rPr>
          <w:rFonts w:ascii="Times New Roman" w:hAnsi="Times New Roman"/>
          <w:w w:val="80"/>
          <w:sz w:val="24"/>
        </w:rPr>
        <w:t>∆</w:t>
      </w:r>
      <w:r>
        <w:rPr>
          <w:rFonts w:ascii="Times New Roman" w:hAnsi="Times New Roman"/>
          <w:i/>
          <w:w w:val="80"/>
          <w:sz w:val="24"/>
        </w:rPr>
        <w:t>I</w:t>
      </w:r>
      <w:r>
        <w:rPr>
          <w:rFonts w:ascii="Times New Roman" w:hAnsi="Times New Roman"/>
          <w:i/>
          <w:spacing w:val="26"/>
          <w:sz w:val="24"/>
        </w:rPr>
        <w:t xml:space="preserve"> </w:t>
      </w:r>
      <w:r>
        <w:rPr>
          <w:w w:val="80"/>
        </w:rPr>
        <w:t>ii;</w:t>
      </w:r>
      <w:r>
        <w:rPr>
          <w:spacing w:val="-5"/>
        </w:rPr>
        <w:t xml:space="preserve"> </w:t>
      </w:r>
      <w:r>
        <w:rPr>
          <w:w w:val="80"/>
        </w:rPr>
        <w:t>the</w:t>
      </w:r>
      <w:r>
        <w:rPr>
          <w:spacing w:val="-4"/>
        </w:rPr>
        <w:t xml:space="preserve"> </w:t>
      </w:r>
      <w:r>
        <w:rPr>
          <w:w w:val="80"/>
        </w:rPr>
        <w:t>X-ray-induced</w:t>
      </w:r>
      <w:r>
        <w:rPr>
          <w:spacing w:val="-4"/>
        </w:rPr>
        <w:t xml:space="preserve"> </w:t>
      </w:r>
      <w:r>
        <w:rPr>
          <w:w w:val="80"/>
        </w:rPr>
        <w:t>change</w:t>
      </w:r>
      <w:r>
        <w:rPr>
          <w:spacing w:val="-4"/>
        </w:rPr>
        <w:t xml:space="preserve"> </w:t>
      </w:r>
      <w:r>
        <w:rPr>
          <w:w w:val="80"/>
        </w:rPr>
        <w:t>in</w:t>
      </w:r>
      <w:r>
        <w:rPr>
          <w:spacing w:val="-4"/>
        </w:rPr>
        <w:t xml:space="preserve"> </w:t>
      </w:r>
      <w:r>
        <w:rPr>
          <w:w w:val="80"/>
        </w:rPr>
        <w:t>current,</w:t>
      </w:r>
      <w:r>
        <w:rPr>
          <w:spacing w:val="1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A</w:t>
      </w:r>
      <w:r>
        <w:rPr>
          <w:rFonts w:ascii="Times New Roman" w:hAnsi="Times New Roman"/>
          <w:i/>
          <w:spacing w:val="3"/>
          <w:sz w:val="24"/>
        </w:rPr>
        <w:t xml:space="preserve"> </w:t>
      </w:r>
      <w:r>
        <w:rPr>
          <w:w w:val="80"/>
        </w:rPr>
        <w:t>ii;</w:t>
      </w:r>
      <w:r>
        <w:rPr>
          <w:spacing w:val="-4"/>
        </w:rPr>
        <w:t xml:space="preserve"> </w:t>
      </w:r>
      <w:r>
        <w:rPr>
          <w:w w:val="80"/>
        </w:rPr>
        <w:t>the</w:t>
      </w:r>
      <w:r>
        <w:rPr>
          <w:spacing w:val="-4"/>
        </w:rPr>
        <w:t xml:space="preserve"> </w:t>
      </w:r>
      <w:r>
        <w:rPr>
          <w:w w:val="80"/>
        </w:rPr>
        <w:t>active</w:t>
      </w:r>
      <w:r>
        <w:rPr>
          <w:spacing w:val="-5"/>
        </w:rPr>
        <w:t xml:space="preserve"> </w:t>
      </w:r>
      <w:r>
        <w:rPr>
          <w:w w:val="80"/>
        </w:rPr>
        <w:t>contact</w:t>
      </w:r>
      <w:r>
        <w:rPr>
          <w:spacing w:val="-4"/>
        </w:rPr>
        <w:t xml:space="preserve"> </w:t>
      </w:r>
      <w:r>
        <w:rPr>
          <w:w w:val="80"/>
        </w:rPr>
        <w:t>area,</w:t>
      </w:r>
      <w:r>
        <w:rPr>
          <w:spacing w:val="2"/>
        </w:rPr>
        <w:t xml:space="preserve"> </w:t>
      </w:r>
      <w:r>
        <w:rPr>
          <w:w w:val="80"/>
        </w:rPr>
        <w:t>and</w:t>
      </w:r>
      <w:r>
        <w:rPr>
          <w:spacing w:val="-4"/>
        </w:rPr>
        <w:t xml:space="preserve"> </w:t>
      </w:r>
      <w:r>
        <w:rPr>
          <w:rFonts w:ascii="Times New Roman" w:hAnsi="Times New Roman"/>
          <w:i/>
          <w:spacing w:val="-114"/>
          <w:w w:val="95"/>
          <w:sz w:val="24"/>
        </w:rPr>
        <w:t>D</w:t>
      </w:r>
      <w:r>
        <w:rPr>
          <w:rFonts w:ascii="Times New Roman" w:hAnsi="Times New Roman"/>
          <w:w w:val="64"/>
          <w:position w:val="6"/>
          <w:sz w:val="24"/>
        </w:rPr>
        <w:t>˙</w:t>
      </w:r>
      <w:r>
        <w:rPr>
          <w:rFonts w:ascii="Times New Roman" w:hAnsi="Times New Roman"/>
          <w:spacing w:val="68"/>
          <w:position w:val="6"/>
          <w:sz w:val="24"/>
        </w:rPr>
        <w:t xml:space="preserve"> </w:t>
      </w:r>
      <w:r>
        <w:rPr>
          <w:spacing w:val="-5"/>
          <w:w w:val="80"/>
        </w:rPr>
        <w:t>ii;</w:t>
      </w:r>
    </w:p>
    <w:p w14:paraId="42875D0C" w14:textId="77777777" w:rsidR="001A2320" w:rsidRDefault="00000000">
      <w:pPr>
        <w:pStyle w:val="BodyText"/>
        <w:spacing w:before="200" w:line="391" w:lineRule="auto"/>
        <w:ind w:left="720" w:right="1437"/>
        <w:jc w:val="both"/>
      </w:pP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calibrated</w:t>
      </w:r>
      <w:r>
        <w:rPr>
          <w:spacing w:val="-1"/>
          <w:w w:val="80"/>
        </w:rPr>
        <w:t xml:space="preserve"> </w:t>
      </w:r>
      <w:r>
        <w:rPr>
          <w:w w:val="80"/>
        </w:rPr>
        <w:t>doi;e</w:t>
      </w:r>
      <w:r>
        <w:rPr>
          <w:spacing w:val="-1"/>
          <w:w w:val="80"/>
        </w:rPr>
        <w:t xml:space="preserve"> </w:t>
      </w:r>
      <w:r>
        <w:rPr>
          <w:w w:val="80"/>
        </w:rPr>
        <w:t>rate.</w:t>
      </w:r>
      <w:r>
        <w:rPr>
          <w:spacing w:val="15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doi;e</w:t>
      </w:r>
      <w:r>
        <w:rPr>
          <w:spacing w:val="-1"/>
          <w:w w:val="80"/>
        </w:rPr>
        <w:t xml:space="preserve"> </w:t>
      </w:r>
      <w:r>
        <w:rPr>
          <w:w w:val="80"/>
        </w:rPr>
        <w:t>rate</w:t>
      </w:r>
      <w:r>
        <w:rPr>
          <w:spacing w:val="-1"/>
          <w:w w:val="80"/>
        </w:rPr>
        <w:t xml:space="preserve"> </w:t>
      </w:r>
      <w:r>
        <w:rPr>
          <w:w w:val="80"/>
        </w:rPr>
        <w:t>wai;</w:t>
      </w:r>
      <w:r>
        <w:rPr>
          <w:spacing w:val="-1"/>
          <w:w w:val="80"/>
        </w:rPr>
        <w:t xml:space="preserve"> </w:t>
      </w:r>
      <w:r>
        <w:rPr>
          <w:w w:val="80"/>
        </w:rPr>
        <w:t>calibrated</w:t>
      </w:r>
      <w:r>
        <w:rPr>
          <w:spacing w:val="-1"/>
          <w:w w:val="80"/>
        </w:rPr>
        <w:t xml:space="preserve"> </w:t>
      </w:r>
      <w:r>
        <w:rPr>
          <w:w w:val="80"/>
        </w:rPr>
        <w:t>ui;ing</w:t>
      </w:r>
      <w:r>
        <w:rPr>
          <w:spacing w:val="-1"/>
          <w:w w:val="80"/>
        </w:rP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RaySafe</w:t>
      </w:r>
      <w:r>
        <w:rPr>
          <w:spacing w:val="-1"/>
          <w:w w:val="80"/>
        </w:rPr>
        <w:t xml:space="preserve"> </w:t>
      </w:r>
      <w:r>
        <w:rPr>
          <w:w w:val="80"/>
        </w:rPr>
        <w:t>452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doi;imeter; however, the conical beam geometry caui;ed doi;e-rate variation acroi;i; the doi;imeter </w:t>
      </w:r>
      <w:r>
        <w:rPr>
          <w:w w:val="85"/>
        </w:rPr>
        <w:t>face, leading</w:t>
      </w:r>
      <w:r>
        <w:rPr>
          <w:spacing w:val="-3"/>
          <w:w w:val="85"/>
        </w:rPr>
        <w:t xml:space="preserve"> </w:t>
      </w:r>
      <w:r>
        <w:rPr>
          <w:w w:val="85"/>
        </w:rPr>
        <w:t>to</w:t>
      </w:r>
      <w:r>
        <w:rPr>
          <w:spacing w:val="-3"/>
          <w:w w:val="85"/>
        </w:rPr>
        <w:t xml:space="preserve"> </w:t>
      </w:r>
      <w:r>
        <w:rPr>
          <w:w w:val="85"/>
        </w:rPr>
        <w:t>underei;timation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doi;e</w:t>
      </w:r>
      <w:r>
        <w:rPr>
          <w:spacing w:val="-4"/>
          <w:w w:val="85"/>
        </w:rPr>
        <w:t xml:space="preserve"> </w:t>
      </w:r>
      <w:r>
        <w:rPr>
          <w:w w:val="85"/>
        </w:rPr>
        <w:t>rate</w:t>
      </w:r>
      <w:r>
        <w:rPr>
          <w:spacing w:val="-3"/>
          <w:w w:val="85"/>
        </w:rPr>
        <w:t xml:space="preserve"> </w:t>
      </w:r>
      <w:r>
        <w:rPr>
          <w:w w:val="85"/>
        </w:rPr>
        <w:t>incident</w:t>
      </w:r>
      <w:r>
        <w:rPr>
          <w:spacing w:val="-3"/>
          <w:w w:val="85"/>
        </w:rPr>
        <w:t xml:space="preserve"> </w:t>
      </w:r>
      <w:r>
        <w:rPr>
          <w:w w:val="85"/>
        </w:rPr>
        <w:t>on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i;mall</w:t>
      </w:r>
      <w:r>
        <w:rPr>
          <w:spacing w:val="-3"/>
          <w:w w:val="85"/>
        </w:rPr>
        <w:t xml:space="preserve"> </w:t>
      </w:r>
      <w:r>
        <w:rPr>
          <w:w w:val="85"/>
        </w:rPr>
        <w:t>perovi;kite contact</w:t>
      </w:r>
      <w:r>
        <w:rPr>
          <w:spacing w:val="-7"/>
          <w:w w:val="85"/>
        </w:rPr>
        <w:t xml:space="preserve"> </w:t>
      </w:r>
      <w:r>
        <w:rPr>
          <w:w w:val="85"/>
        </w:rPr>
        <w:t>area.</w:t>
      </w:r>
      <w:r>
        <w:rPr>
          <w:spacing w:val="23"/>
        </w:rPr>
        <w:t xml:space="preserve"> </w:t>
      </w:r>
      <w:r>
        <w:rPr>
          <w:w w:val="85"/>
        </w:rPr>
        <w:t>NanoDot</w:t>
      </w:r>
      <w:r>
        <w:rPr>
          <w:spacing w:val="-7"/>
          <w:w w:val="85"/>
        </w:rPr>
        <w:t xml:space="preserve"> </w:t>
      </w:r>
      <w:r>
        <w:rPr>
          <w:w w:val="85"/>
        </w:rPr>
        <w:t>optically</w:t>
      </w:r>
      <w:r>
        <w:rPr>
          <w:spacing w:val="-7"/>
          <w:w w:val="85"/>
        </w:rPr>
        <w:t xml:space="preserve"> </w:t>
      </w:r>
      <w:r>
        <w:rPr>
          <w:w w:val="85"/>
        </w:rPr>
        <w:t>i;timulated</w:t>
      </w:r>
      <w:r>
        <w:rPr>
          <w:spacing w:val="-7"/>
          <w:w w:val="85"/>
        </w:rPr>
        <w:t xml:space="preserve"> </w:t>
      </w:r>
      <w:r>
        <w:rPr>
          <w:w w:val="85"/>
        </w:rPr>
        <w:t>luminei;cence</w:t>
      </w:r>
      <w:r>
        <w:rPr>
          <w:spacing w:val="-7"/>
          <w:w w:val="85"/>
        </w:rPr>
        <w:t xml:space="preserve"> </w:t>
      </w:r>
      <w:r>
        <w:rPr>
          <w:w w:val="85"/>
        </w:rPr>
        <w:t>(OSL)</w:t>
      </w:r>
      <w:r>
        <w:rPr>
          <w:spacing w:val="-6"/>
          <w:w w:val="85"/>
        </w:rPr>
        <w:t xml:space="preserve"> </w:t>
      </w:r>
      <w:r>
        <w:rPr>
          <w:w w:val="85"/>
        </w:rPr>
        <w:t>doi;imeteri;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were </w:t>
      </w:r>
      <w:r>
        <w:rPr>
          <w:w w:val="80"/>
        </w:rPr>
        <w:t>identified ai; a more appropriate calibration tool for i;ubi;equent experimenti;.</w:t>
      </w:r>
    </w:p>
    <w:p w14:paraId="5E095C9D" w14:textId="77777777" w:rsidR="001A2320" w:rsidRDefault="00000000">
      <w:pPr>
        <w:pStyle w:val="BodyText"/>
        <w:spacing w:line="372" w:lineRule="exact"/>
        <w:ind w:left="1071"/>
        <w:jc w:val="both"/>
      </w:pPr>
      <w:r>
        <w:rPr>
          <w:w w:val="80"/>
        </w:rPr>
        <w:t>Seni;itivity</w:t>
      </w:r>
      <w:r>
        <w:t xml:space="preserve"> </w:t>
      </w:r>
      <w:r>
        <w:rPr>
          <w:w w:val="80"/>
        </w:rPr>
        <w:t>increai;ed</w:t>
      </w:r>
      <w:r>
        <w:t xml:space="preserve"> </w:t>
      </w:r>
      <w:r>
        <w:rPr>
          <w:w w:val="80"/>
        </w:rPr>
        <w:t>monotonically</w:t>
      </w:r>
      <w:r>
        <w:t xml:space="preserve"> </w:t>
      </w:r>
      <w:r>
        <w:rPr>
          <w:w w:val="80"/>
        </w:rPr>
        <w:t>with</w:t>
      </w:r>
      <w:r>
        <w:rPr>
          <w:spacing w:val="1"/>
        </w:rPr>
        <w:t xml:space="preserve"> </w:t>
      </w:r>
      <w:r>
        <w:rPr>
          <w:w w:val="80"/>
        </w:rPr>
        <w:t>applied</w:t>
      </w:r>
      <w:r>
        <w:t xml:space="preserve"> </w:t>
      </w:r>
      <w:r>
        <w:rPr>
          <w:w w:val="80"/>
        </w:rPr>
        <w:t>biai;:</w:t>
      </w:r>
      <w:r>
        <w:rPr>
          <w:spacing w:val="48"/>
        </w:rPr>
        <w:t xml:space="preserve"> </w:t>
      </w:r>
      <w:r>
        <w:rPr>
          <w:rFonts w:ascii="Times New Roman" w:hAnsi="Times New Roman"/>
          <w:w w:val="80"/>
          <w:sz w:val="24"/>
        </w:rPr>
        <w:t>0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107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C</w:t>
      </w:r>
      <w:r>
        <w:rPr>
          <w:spacing w:val="-6"/>
          <w:w w:val="80"/>
        </w:rPr>
        <w:t xml:space="preserve"> </w:t>
      </w:r>
      <w:r>
        <w:rPr>
          <w:w w:val="80"/>
        </w:rPr>
        <w:t>(Gy</w:t>
      </w:r>
      <w:r>
        <w:rPr>
          <w:spacing w:val="-5"/>
          <w:w w:val="80"/>
        </w:rPr>
        <w:t xml:space="preserve"> </w:t>
      </w:r>
      <w:r>
        <w:rPr>
          <w:w w:val="80"/>
        </w:rPr>
        <w:t>cm</w:t>
      </w:r>
      <w:r>
        <w:rPr>
          <w:w w:val="80"/>
          <w:vertAlign w:val="superscript"/>
        </w:rPr>
        <w:t>2</w:t>
      </w:r>
      <w:r>
        <w:rPr>
          <w:w w:val="80"/>
        </w:rPr>
        <w:t>)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13"/>
        </w:rPr>
        <w:t xml:space="preserve"> </w:t>
      </w:r>
      <w:r>
        <w:rPr>
          <w:w w:val="80"/>
        </w:rPr>
        <w:t>at</w:t>
      </w:r>
      <w:r>
        <w:rPr>
          <w:spacing w:val="1"/>
        </w:rPr>
        <w:t xml:space="preserve"> </w:t>
      </w:r>
      <w:r>
        <w:rPr>
          <w:w w:val="80"/>
        </w:rPr>
        <w:t>5</w:t>
      </w:r>
      <w:r>
        <w:t xml:space="preserve"> </w:t>
      </w:r>
      <w:r>
        <w:rPr>
          <w:spacing w:val="-5"/>
          <w:w w:val="80"/>
        </w:rPr>
        <w:t>V,</w:t>
      </w:r>
    </w:p>
    <w:p w14:paraId="2832E946" w14:textId="77777777" w:rsidR="001A2320" w:rsidRDefault="00000000">
      <w:pPr>
        <w:pStyle w:val="BodyText"/>
        <w:spacing w:before="55" w:line="268" w:lineRule="auto"/>
        <w:ind w:left="720" w:right="1132"/>
        <w:jc w:val="both"/>
      </w:pP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245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</w:t>
      </w:r>
      <w:r>
        <w:rPr>
          <w:spacing w:val="-7"/>
          <w:w w:val="85"/>
        </w:rPr>
        <w:t xml:space="preserve"> </w:t>
      </w:r>
      <w:r>
        <w:rPr>
          <w:w w:val="85"/>
        </w:rPr>
        <w:t>(Gy</w:t>
      </w:r>
      <w:r>
        <w:rPr>
          <w:spacing w:val="-7"/>
          <w:w w:val="85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)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10</w:t>
      </w:r>
      <w:r>
        <w:rPr>
          <w:spacing w:val="-6"/>
          <w:w w:val="85"/>
        </w:rPr>
        <w:t xml:space="preserve"> </w:t>
      </w:r>
      <w:r>
        <w:rPr>
          <w:w w:val="85"/>
        </w:rPr>
        <w:t>V</w:t>
      </w:r>
      <w:r>
        <w:rPr>
          <w:spacing w:val="-1"/>
          <w:w w:val="85"/>
        </w:rPr>
        <w:t xml:space="preserve"> </w:t>
      </w:r>
      <w:r>
        <w:rPr>
          <w:w w:val="85"/>
        </w:rPr>
        <w:t>(confirmed</w:t>
      </w:r>
      <w:r>
        <w:rPr>
          <w:spacing w:val="-2"/>
          <w:w w:val="85"/>
        </w:rPr>
        <w:t xml:space="preserve"> </w:t>
      </w:r>
      <w:r>
        <w:rPr>
          <w:w w:val="85"/>
        </w:rPr>
        <w:t>by</w:t>
      </w:r>
      <w:r>
        <w:rPr>
          <w:spacing w:val="-2"/>
          <w:w w:val="85"/>
        </w:rPr>
        <w:t xml:space="preserve"> </w:t>
      </w:r>
      <w:r>
        <w:rPr>
          <w:w w:val="85"/>
        </w:rPr>
        <w:t>repeat</w:t>
      </w:r>
      <w:r>
        <w:rPr>
          <w:spacing w:val="-2"/>
          <w:w w:val="85"/>
        </w:rPr>
        <w:t xml:space="preserve"> </w:t>
      </w:r>
      <w:r>
        <w:rPr>
          <w:w w:val="85"/>
        </w:rPr>
        <w:t>meai;urement</w:t>
      </w:r>
      <w:r>
        <w:rPr>
          <w:spacing w:val="-2"/>
          <w:w w:val="85"/>
        </w:rPr>
        <w:t xml:space="preserve"> </w:t>
      </w:r>
      <w:r>
        <w:rPr>
          <w:w w:val="85"/>
        </w:rPr>
        <w:t>at</w:t>
      </w:r>
      <w:r>
        <w:rPr>
          <w:spacing w:val="-2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252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</w:t>
      </w:r>
      <w:r>
        <w:rPr>
          <w:spacing w:val="-7"/>
          <w:w w:val="85"/>
        </w:rPr>
        <w:t xml:space="preserve"> </w:t>
      </w:r>
      <w:r>
        <w:rPr>
          <w:w w:val="85"/>
        </w:rPr>
        <w:t>(Gy</w:t>
      </w:r>
      <w:r>
        <w:rPr>
          <w:spacing w:val="-7"/>
          <w:w w:val="85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)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 xml:space="preserve">),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411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µ</w:t>
      </w:r>
      <w:r>
        <w:rPr>
          <w:w w:val="90"/>
        </w:rPr>
        <w:t>C</w:t>
      </w:r>
      <w:r>
        <w:rPr>
          <w:spacing w:val="-22"/>
          <w:w w:val="90"/>
        </w:rPr>
        <w:t xml:space="preserve"> </w:t>
      </w:r>
      <w:r>
        <w:rPr>
          <w:w w:val="90"/>
        </w:rPr>
        <w:t>(Gy</w:t>
      </w:r>
      <w:r>
        <w:rPr>
          <w:spacing w:val="-23"/>
          <w:w w:val="90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w w:val="90"/>
        </w:rPr>
        <w:t>)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1</w:t>
      </w:r>
      <w:r>
        <w:t xml:space="preserve"> </w:t>
      </w:r>
      <w:r>
        <w:rPr>
          <w:w w:val="90"/>
        </w:rPr>
        <w:t>at 20 V. The i;ub-linear voltage dependence - a factor of</w:t>
      </w:r>
    </w:p>
    <w:p w14:paraId="442BEE08" w14:textId="77777777" w:rsidR="001A2320" w:rsidRDefault="00000000">
      <w:pPr>
        <w:pStyle w:val="BodyText"/>
        <w:spacing w:before="89" w:line="391" w:lineRule="auto"/>
        <w:ind w:left="720" w:right="1437"/>
        <w:jc w:val="both"/>
      </w:pP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3.8 i;eni;itivity gain for a factor-of-four voltage increai;e - indicatei; the device had</w:t>
      </w:r>
      <w:r>
        <w:rPr>
          <w:spacing w:val="40"/>
        </w:rPr>
        <w:t xml:space="preserve"> </w:t>
      </w:r>
      <w:r>
        <w:rPr>
          <w:w w:val="85"/>
        </w:rPr>
        <w:t>not</w:t>
      </w:r>
      <w:r>
        <w:rPr>
          <w:spacing w:val="-1"/>
          <w:w w:val="85"/>
        </w:rPr>
        <w:t xml:space="preserve"> </w:t>
      </w:r>
      <w:r>
        <w:rPr>
          <w:w w:val="85"/>
        </w:rPr>
        <w:t>yet</w:t>
      </w:r>
      <w:r>
        <w:rPr>
          <w:spacing w:val="-1"/>
          <w:w w:val="85"/>
        </w:rPr>
        <w:t xml:space="preserve"> </w:t>
      </w:r>
      <w:r>
        <w:rPr>
          <w:w w:val="85"/>
        </w:rPr>
        <w:t>entered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charge-collection</w:t>
      </w:r>
      <w:r>
        <w:rPr>
          <w:spacing w:val="-1"/>
          <w:w w:val="85"/>
        </w:rPr>
        <w:t xml:space="preserve"> </w:t>
      </w:r>
      <w:r>
        <w:rPr>
          <w:w w:val="85"/>
        </w:rPr>
        <w:t>i;aturation</w:t>
      </w:r>
      <w:r>
        <w:rPr>
          <w:spacing w:val="-1"/>
          <w:w w:val="85"/>
        </w:rPr>
        <w:t xml:space="preserve"> </w:t>
      </w:r>
      <w:r>
        <w:rPr>
          <w:w w:val="85"/>
        </w:rPr>
        <w:t>regime</w:t>
      </w:r>
      <w:r>
        <w:rPr>
          <w:spacing w:val="-1"/>
          <w:w w:val="85"/>
        </w:rPr>
        <w:t xml:space="preserve"> </w:t>
      </w:r>
      <w:r>
        <w:rPr>
          <w:w w:val="85"/>
        </w:rPr>
        <w:t>at</w:t>
      </w:r>
      <w:r>
        <w:rPr>
          <w:spacing w:val="-1"/>
          <w:w w:val="85"/>
        </w:rPr>
        <w:t xml:space="preserve"> </w:t>
      </w:r>
      <w:r>
        <w:rPr>
          <w:w w:val="85"/>
        </w:rPr>
        <w:t>20</w:t>
      </w:r>
      <w:r>
        <w:rPr>
          <w:spacing w:val="-1"/>
          <w:w w:val="85"/>
        </w:rPr>
        <w:t xml:space="preserve"> </w:t>
      </w:r>
      <w:r>
        <w:rPr>
          <w:w w:val="85"/>
        </w:rPr>
        <w:t>V.</w:t>
      </w:r>
    </w:p>
    <w:p w14:paraId="64578D4F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DD4F8D4" w14:textId="77777777" w:rsidR="001A2320" w:rsidRDefault="001A2320">
      <w:pPr>
        <w:pStyle w:val="BodyText"/>
        <w:rPr>
          <w:sz w:val="24"/>
        </w:rPr>
      </w:pPr>
    </w:p>
    <w:p w14:paraId="3E5A8A6C" w14:textId="77777777" w:rsidR="001A2320" w:rsidRDefault="001A2320">
      <w:pPr>
        <w:pStyle w:val="BodyText"/>
        <w:rPr>
          <w:sz w:val="24"/>
        </w:rPr>
      </w:pPr>
    </w:p>
    <w:p w14:paraId="327D2DEC" w14:textId="77777777" w:rsidR="001A2320" w:rsidRDefault="001A2320">
      <w:pPr>
        <w:pStyle w:val="BodyText"/>
        <w:rPr>
          <w:sz w:val="24"/>
        </w:rPr>
      </w:pPr>
    </w:p>
    <w:p w14:paraId="075784AA" w14:textId="77777777" w:rsidR="001A2320" w:rsidRDefault="001A2320">
      <w:pPr>
        <w:pStyle w:val="BodyText"/>
        <w:rPr>
          <w:sz w:val="24"/>
        </w:rPr>
      </w:pPr>
    </w:p>
    <w:p w14:paraId="43891DA3" w14:textId="77777777" w:rsidR="001A2320" w:rsidRDefault="001A2320">
      <w:pPr>
        <w:pStyle w:val="BodyText"/>
        <w:spacing w:before="234"/>
        <w:rPr>
          <w:sz w:val="24"/>
        </w:rPr>
      </w:pPr>
    </w:p>
    <w:p w14:paraId="7E42D2AC" w14:textId="77777777" w:rsidR="001A2320" w:rsidRDefault="00000000">
      <w:pPr>
        <w:pStyle w:val="BodyText"/>
        <w:spacing w:line="304" w:lineRule="exact"/>
        <w:ind w:left="720"/>
      </w:pPr>
      <w:r>
        <w:rPr>
          <w:spacing w:val="-2"/>
          <w:w w:val="85"/>
        </w:rPr>
        <w:t>Table</w:t>
      </w:r>
      <w:r>
        <w:rPr>
          <w:spacing w:val="6"/>
        </w:rPr>
        <w:t xml:space="preserve"> </w:t>
      </w:r>
      <w:r>
        <w:rPr>
          <w:spacing w:val="-2"/>
          <w:w w:val="85"/>
        </w:rPr>
        <w:t>5.2:</w:t>
      </w:r>
      <w:r>
        <w:rPr>
          <w:spacing w:val="41"/>
        </w:rPr>
        <w:t xml:space="preserve"> </w:t>
      </w:r>
      <w:bookmarkStart w:id="228" w:name="_bookmark130"/>
      <w:bookmarkEnd w:id="228"/>
      <w:r>
        <w:rPr>
          <w:spacing w:val="-2"/>
          <w:w w:val="85"/>
        </w:rPr>
        <w:t>X-ray</w:t>
      </w:r>
      <w:r>
        <w:rPr>
          <w:spacing w:val="6"/>
        </w:rPr>
        <w:t xml:space="preserve"> </w:t>
      </w:r>
      <w:r>
        <w:rPr>
          <w:spacing w:val="-2"/>
          <w:w w:val="85"/>
        </w:rPr>
        <w:t>i;eni;itivity</w:t>
      </w:r>
      <w:r>
        <w:rPr>
          <w:spacing w:val="6"/>
        </w:rPr>
        <w:t xml:space="preserve"> </w:t>
      </w:r>
      <w:r>
        <w:rPr>
          <w:spacing w:val="-2"/>
          <w:w w:val="85"/>
        </w:rPr>
        <w:t>of</w:t>
      </w:r>
      <w:r>
        <w:rPr>
          <w:spacing w:val="6"/>
        </w:rPr>
        <w:t xml:space="preserve"> </w:t>
      </w:r>
      <w:r>
        <w:rPr>
          <w:spacing w:val="-2"/>
          <w:w w:val="85"/>
        </w:rPr>
        <w:t>the</w:t>
      </w:r>
      <w:r>
        <w:rPr>
          <w:spacing w:val="6"/>
        </w:rPr>
        <w:t xml:space="preserve"> </w:t>
      </w:r>
      <w:r>
        <w:rPr>
          <w:spacing w:val="-2"/>
          <w:w w:val="85"/>
        </w:rPr>
        <w:t>MAPbI</w:t>
      </w:r>
      <w:r>
        <w:rPr>
          <w:spacing w:val="-2"/>
          <w:w w:val="85"/>
          <w:vertAlign w:val="subscript"/>
        </w:rPr>
        <w:t>3</w:t>
      </w:r>
      <w:r>
        <w:rPr>
          <w:spacing w:val="-2"/>
          <w:w w:val="85"/>
        </w:rPr>
        <w:t>-hl3N</w:t>
      </w:r>
      <w:r>
        <w:rPr>
          <w:spacing w:val="6"/>
        </w:rPr>
        <w:t xml:space="preserve"> </w:t>
      </w:r>
      <w:r>
        <w:rPr>
          <w:spacing w:val="-2"/>
          <w:w w:val="85"/>
        </w:rPr>
        <w:t>detector</w:t>
      </w:r>
      <w:r>
        <w:rPr>
          <w:spacing w:val="7"/>
        </w:rPr>
        <w:t xml:space="preserve"> </w:t>
      </w:r>
      <w:r>
        <w:rPr>
          <w:spacing w:val="-2"/>
          <w:w w:val="85"/>
        </w:rPr>
        <w:t>ai;</w:t>
      </w:r>
      <w:r>
        <w:rPr>
          <w:spacing w:val="6"/>
        </w:rPr>
        <w:t xml:space="preserve"> </w:t>
      </w:r>
      <w:r>
        <w:rPr>
          <w:spacing w:val="-2"/>
          <w:w w:val="85"/>
        </w:rPr>
        <w:t>a</w:t>
      </w:r>
      <w:r>
        <w:rPr>
          <w:spacing w:val="6"/>
        </w:rPr>
        <w:t xml:space="preserve"> </w:t>
      </w:r>
      <w:r>
        <w:rPr>
          <w:spacing w:val="-2"/>
          <w:w w:val="85"/>
        </w:rPr>
        <w:t>function</w:t>
      </w:r>
      <w:r>
        <w:rPr>
          <w:spacing w:val="6"/>
        </w:rPr>
        <w:t xml:space="preserve"> </w:t>
      </w:r>
      <w:r>
        <w:rPr>
          <w:spacing w:val="-2"/>
          <w:w w:val="85"/>
        </w:rPr>
        <w:t>of</w:t>
      </w:r>
      <w:r>
        <w:rPr>
          <w:spacing w:val="6"/>
        </w:rPr>
        <w:t xml:space="preserve"> </w:t>
      </w:r>
      <w:r>
        <w:rPr>
          <w:spacing w:val="-2"/>
          <w:w w:val="85"/>
        </w:rPr>
        <w:t>applied</w:t>
      </w:r>
    </w:p>
    <w:p w14:paraId="6499163B" w14:textId="77777777" w:rsidR="001A2320" w:rsidRDefault="00000000">
      <w:pPr>
        <w:pStyle w:val="BodyText"/>
        <w:tabs>
          <w:tab w:val="left" w:pos="2831"/>
          <w:tab w:val="left" w:pos="7389"/>
          <w:tab w:val="left" w:pos="9576"/>
        </w:tabs>
        <w:spacing w:before="96" w:after="22" w:line="136" w:lineRule="auto"/>
        <w:ind w:left="839" w:right="1221" w:hanging="120"/>
      </w:pPr>
      <w:r>
        <w:rPr>
          <w:spacing w:val="-2"/>
          <w:w w:val="90"/>
          <w:u w:val="single"/>
        </w:rPr>
        <w:t>biai;.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w w:val="90"/>
        </w:rPr>
        <w:t>Applied l3iai; (V)</w:t>
      </w:r>
      <w:r>
        <w:tab/>
      </w:r>
      <w:r>
        <w:rPr>
          <w:w w:val="90"/>
        </w:rPr>
        <w:t>Seni;itivity</w:t>
      </w:r>
      <w:r>
        <w:t xml:space="preserve">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  <w:sz w:val="24"/>
        </w:rPr>
        <w:t>µ</w:t>
      </w:r>
      <w:r>
        <w:rPr>
          <w:w w:val="90"/>
        </w:rPr>
        <w:t>C (Gy cm</w:t>
      </w:r>
      <w:r>
        <w:rPr>
          <w:w w:val="90"/>
          <w:vertAlign w:val="superscript"/>
        </w:rPr>
        <w:t>2</w:t>
      </w:r>
      <w:r>
        <w:rPr>
          <w:w w:val="90"/>
        </w:rPr>
        <w:t>)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1</w:t>
      </w:r>
      <w:r>
        <w:rPr>
          <w:w w:val="90"/>
        </w:rPr>
        <w:t>)</w:t>
      </w:r>
      <w:r>
        <w:tab/>
      </w:r>
      <w:r>
        <w:rPr>
          <w:spacing w:val="-2"/>
          <w:w w:val="90"/>
        </w:rPr>
        <w:t>Notei;</w:t>
      </w:r>
    </w:p>
    <w:tbl>
      <w:tblPr>
        <w:tblW w:w="0" w:type="auto"/>
        <w:tblInd w:w="7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2301"/>
        <w:gridCol w:w="4368"/>
      </w:tblGrid>
      <w:tr w:rsidR="001A2320" w14:paraId="32CC4FE5" w14:textId="77777777">
        <w:trPr>
          <w:trHeight w:val="266"/>
        </w:trPr>
        <w:tc>
          <w:tcPr>
            <w:tcW w:w="2187" w:type="dxa"/>
            <w:tcBorders>
              <w:top w:val="single" w:sz="4" w:space="0" w:color="000000"/>
            </w:tcBorders>
          </w:tcPr>
          <w:p w14:paraId="5FF6B81D" w14:textId="77777777" w:rsidR="001A2320" w:rsidRDefault="00000000">
            <w:pPr>
              <w:pStyle w:val="TableParagraph"/>
              <w:spacing w:line="246" w:lineRule="exact"/>
              <w:ind w:right="1130"/>
              <w:jc w:val="right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5</w:t>
            </w: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170212D8" w14:textId="77777777" w:rsidR="001A2320" w:rsidRDefault="00000000">
            <w:pPr>
              <w:pStyle w:val="TableParagraph"/>
              <w:spacing w:line="246" w:lineRule="exact"/>
              <w:ind w:right="691"/>
              <w:jc w:val="right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0.107</w:t>
            </w:r>
          </w:p>
        </w:tc>
        <w:tc>
          <w:tcPr>
            <w:tcW w:w="4368" w:type="dxa"/>
            <w:tcBorders>
              <w:top w:val="single" w:sz="4" w:space="0" w:color="000000"/>
            </w:tcBorders>
          </w:tcPr>
          <w:p w14:paraId="4599A7EF" w14:textId="77777777" w:rsidR="001A2320" w:rsidRDefault="001A232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A2320" w14:paraId="4B7CDD13" w14:textId="77777777">
        <w:trPr>
          <w:trHeight w:val="288"/>
        </w:trPr>
        <w:tc>
          <w:tcPr>
            <w:tcW w:w="2187" w:type="dxa"/>
          </w:tcPr>
          <w:p w14:paraId="6321D663" w14:textId="77777777" w:rsidR="001A2320" w:rsidRDefault="00000000">
            <w:pPr>
              <w:pStyle w:val="TableParagraph"/>
              <w:spacing w:line="269" w:lineRule="exact"/>
              <w:ind w:right="1071"/>
              <w:jc w:val="right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10</w:t>
            </w:r>
          </w:p>
        </w:tc>
        <w:tc>
          <w:tcPr>
            <w:tcW w:w="2301" w:type="dxa"/>
          </w:tcPr>
          <w:p w14:paraId="242A77C5" w14:textId="77777777" w:rsidR="001A2320" w:rsidRDefault="00000000">
            <w:pPr>
              <w:pStyle w:val="TableParagraph"/>
              <w:spacing w:line="269" w:lineRule="exact"/>
              <w:ind w:right="691"/>
              <w:jc w:val="right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0.245</w:t>
            </w:r>
          </w:p>
        </w:tc>
        <w:tc>
          <w:tcPr>
            <w:tcW w:w="4368" w:type="dxa"/>
          </w:tcPr>
          <w:p w14:paraId="0C419850" w14:textId="77777777" w:rsidR="001A2320" w:rsidRDefault="00000000">
            <w:pPr>
              <w:pStyle w:val="TableParagraph"/>
              <w:spacing w:line="269" w:lineRule="exact"/>
              <w:ind w:left="575"/>
              <w:jc w:val="center"/>
              <w:rPr>
                <w:sz w:val="28"/>
              </w:rPr>
            </w:pPr>
            <w:r>
              <w:rPr>
                <w:w w:val="80"/>
                <w:sz w:val="28"/>
              </w:rPr>
              <w:t>Firi;t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meai;urement</w:t>
            </w:r>
          </w:p>
        </w:tc>
      </w:tr>
      <w:tr w:rsidR="001A2320" w14:paraId="52FCF5E8" w14:textId="77777777">
        <w:trPr>
          <w:trHeight w:val="288"/>
        </w:trPr>
        <w:tc>
          <w:tcPr>
            <w:tcW w:w="2187" w:type="dxa"/>
          </w:tcPr>
          <w:p w14:paraId="1039FB98" w14:textId="77777777" w:rsidR="001A2320" w:rsidRDefault="00000000">
            <w:pPr>
              <w:pStyle w:val="TableParagraph"/>
              <w:spacing w:line="269" w:lineRule="exact"/>
              <w:ind w:right="1071"/>
              <w:jc w:val="right"/>
              <w:rPr>
                <w:sz w:val="28"/>
              </w:rPr>
            </w:pPr>
            <w:r>
              <w:rPr>
                <w:spacing w:val="-5"/>
                <w:w w:val="90"/>
                <w:sz w:val="28"/>
              </w:rPr>
              <w:t>10</w:t>
            </w:r>
          </w:p>
        </w:tc>
        <w:tc>
          <w:tcPr>
            <w:tcW w:w="2301" w:type="dxa"/>
          </w:tcPr>
          <w:p w14:paraId="1B75B9F5" w14:textId="77777777" w:rsidR="001A2320" w:rsidRDefault="00000000">
            <w:pPr>
              <w:pStyle w:val="TableParagraph"/>
              <w:spacing w:line="269" w:lineRule="exact"/>
              <w:ind w:right="691"/>
              <w:jc w:val="right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0.252</w:t>
            </w:r>
          </w:p>
        </w:tc>
        <w:tc>
          <w:tcPr>
            <w:tcW w:w="4368" w:type="dxa"/>
          </w:tcPr>
          <w:p w14:paraId="0E6BA747" w14:textId="77777777" w:rsidR="001A2320" w:rsidRDefault="00000000">
            <w:pPr>
              <w:pStyle w:val="TableParagraph"/>
              <w:spacing w:line="269" w:lineRule="exact"/>
              <w:ind w:left="575"/>
              <w:jc w:val="center"/>
              <w:rPr>
                <w:sz w:val="28"/>
              </w:rPr>
            </w:pPr>
            <w:r>
              <w:rPr>
                <w:w w:val="85"/>
                <w:sz w:val="28"/>
              </w:rPr>
              <w:t>Repeat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-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confirmi;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reproducibility</w:t>
            </w:r>
          </w:p>
        </w:tc>
      </w:tr>
      <w:tr w:rsidR="001A2320" w14:paraId="4A421C25" w14:textId="77777777">
        <w:trPr>
          <w:trHeight w:val="309"/>
        </w:trPr>
        <w:tc>
          <w:tcPr>
            <w:tcW w:w="2187" w:type="dxa"/>
            <w:tcBorders>
              <w:bottom w:val="single" w:sz="4" w:space="0" w:color="000000"/>
            </w:tcBorders>
          </w:tcPr>
          <w:p w14:paraId="4D729814" w14:textId="77777777" w:rsidR="001A2320" w:rsidRDefault="00000000">
            <w:pPr>
              <w:pStyle w:val="TableParagraph"/>
              <w:spacing w:line="285" w:lineRule="exact"/>
              <w:ind w:right="1071"/>
              <w:jc w:val="right"/>
              <w:rPr>
                <w:sz w:val="28"/>
              </w:rPr>
            </w:pPr>
            <w:r>
              <w:rPr>
                <w:spacing w:val="-5"/>
                <w:w w:val="80"/>
                <w:sz w:val="28"/>
              </w:rPr>
              <w:t>20</w:t>
            </w:r>
          </w:p>
        </w:tc>
        <w:tc>
          <w:tcPr>
            <w:tcW w:w="2301" w:type="dxa"/>
            <w:tcBorders>
              <w:bottom w:val="single" w:sz="4" w:space="0" w:color="000000"/>
            </w:tcBorders>
          </w:tcPr>
          <w:p w14:paraId="40410617" w14:textId="77777777" w:rsidR="001A2320" w:rsidRDefault="00000000">
            <w:pPr>
              <w:pStyle w:val="TableParagraph"/>
              <w:spacing w:line="285" w:lineRule="exact"/>
              <w:ind w:right="691"/>
              <w:jc w:val="right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0.411</w:t>
            </w:r>
          </w:p>
        </w:tc>
        <w:tc>
          <w:tcPr>
            <w:tcW w:w="4368" w:type="dxa"/>
            <w:tcBorders>
              <w:bottom w:val="single" w:sz="4" w:space="0" w:color="000000"/>
            </w:tcBorders>
          </w:tcPr>
          <w:p w14:paraId="19937D7E" w14:textId="77777777" w:rsidR="001A2320" w:rsidRDefault="001A2320">
            <w:pPr>
              <w:pStyle w:val="TableParagraph"/>
              <w:rPr>
                <w:rFonts w:ascii="Times New Roman"/>
              </w:rPr>
            </w:pPr>
          </w:p>
        </w:tc>
      </w:tr>
    </w:tbl>
    <w:p w14:paraId="653E9B52" w14:textId="77777777" w:rsidR="001A2320" w:rsidRDefault="001A2320">
      <w:pPr>
        <w:pStyle w:val="BodyText"/>
        <w:rPr>
          <w:sz w:val="20"/>
        </w:rPr>
      </w:pPr>
    </w:p>
    <w:p w14:paraId="2DD97780" w14:textId="77777777" w:rsidR="001A2320" w:rsidRDefault="001A2320">
      <w:pPr>
        <w:pStyle w:val="BodyText"/>
        <w:rPr>
          <w:sz w:val="20"/>
        </w:rPr>
      </w:pPr>
    </w:p>
    <w:p w14:paraId="0ACA33C2" w14:textId="77777777" w:rsidR="001A2320" w:rsidRDefault="001A2320">
      <w:pPr>
        <w:pStyle w:val="BodyText"/>
        <w:rPr>
          <w:sz w:val="20"/>
        </w:rPr>
      </w:pPr>
    </w:p>
    <w:p w14:paraId="0A304D2E" w14:textId="77777777" w:rsidR="001A2320" w:rsidRDefault="001A2320">
      <w:pPr>
        <w:pStyle w:val="BodyText"/>
        <w:rPr>
          <w:sz w:val="20"/>
        </w:rPr>
      </w:pPr>
    </w:p>
    <w:p w14:paraId="7A0D9DEC" w14:textId="77777777" w:rsidR="001A2320" w:rsidRDefault="001A2320">
      <w:pPr>
        <w:pStyle w:val="BodyText"/>
        <w:rPr>
          <w:sz w:val="20"/>
        </w:rPr>
      </w:pPr>
    </w:p>
    <w:p w14:paraId="77705A1F" w14:textId="77777777" w:rsidR="001A2320" w:rsidRDefault="001A2320">
      <w:pPr>
        <w:pStyle w:val="BodyText"/>
        <w:rPr>
          <w:sz w:val="20"/>
        </w:rPr>
      </w:pPr>
    </w:p>
    <w:p w14:paraId="2C3E4CFA" w14:textId="77777777" w:rsidR="001A2320" w:rsidRDefault="001A2320">
      <w:pPr>
        <w:pStyle w:val="BodyText"/>
        <w:rPr>
          <w:sz w:val="20"/>
        </w:rPr>
      </w:pPr>
    </w:p>
    <w:p w14:paraId="6D1BD415" w14:textId="77777777" w:rsidR="001A2320" w:rsidRDefault="001A2320">
      <w:pPr>
        <w:pStyle w:val="BodyText"/>
        <w:rPr>
          <w:sz w:val="20"/>
        </w:rPr>
      </w:pPr>
    </w:p>
    <w:p w14:paraId="5FA40B7C" w14:textId="77777777" w:rsidR="001A2320" w:rsidRDefault="001A2320">
      <w:pPr>
        <w:pStyle w:val="BodyText"/>
        <w:rPr>
          <w:sz w:val="20"/>
        </w:rPr>
      </w:pPr>
    </w:p>
    <w:p w14:paraId="33597694" w14:textId="77777777" w:rsidR="001A2320" w:rsidRDefault="001A2320">
      <w:pPr>
        <w:pStyle w:val="BodyText"/>
        <w:rPr>
          <w:sz w:val="20"/>
        </w:rPr>
      </w:pPr>
    </w:p>
    <w:p w14:paraId="0A26E023" w14:textId="77777777" w:rsidR="001A2320" w:rsidRDefault="001A2320">
      <w:pPr>
        <w:pStyle w:val="BodyText"/>
        <w:rPr>
          <w:sz w:val="20"/>
        </w:rPr>
      </w:pPr>
    </w:p>
    <w:p w14:paraId="1071666D" w14:textId="77777777" w:rsidR="001A2320" w:rsidRDefault="001A2320">
      <w:pPr>
        <w:pStyle w:val="BodyText"/>
        <w:rPr>
          <w:sz w:val="20"/>
        </w:rPr>
      </w:pPr>
    </w:p>
    <w:p w14:paraId="6973108D" w14:textId="77777777" w:rsidR="001A2320" w:rsidRDefault="001A2320">
      <w:pPr>
        <w:pStyle w:val="BodyText"/>
        <w:rPr>
          <w:sz w:val="20"/>
        </w:rPr>
      </w:pPr>
    </w:p>
    <w:p w14:paraId="7E4EF0D2" w14:textId="77777777" w:rsidR="001A2320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7024" behindDoc="1" locked="0" layoutInCell="1" allowOverlap="1" wp14:anchorId="4F7D02C1" wp14:editId="09DF74CB">
            <wp:simplePos x="0" y="0"/>
            <wp:positionH relativeFrom="page">
              <wp:posOffset>1811302</wp:posOffset>
            </wp:positionH>
            <wp:positionV relativeFrom="paragraph">
              <wp:posOffset>259816</wp:posOffset>
            </wp:positionV>
            <wp:extent cx="4522565" cy="1479518"/>
            <wp:effectExtent l="0" t="0" r="0" b="0"/>
            <wp:wrapTopAndBottom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565" cy="147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9B54E" w14:textId="77777777" w:rsidR="001A2320" w:rsidRDefault="001A2320">
      <w:pPr>
        <w:pStyle w:val="BodyText"/>
        <w:rPr>
          <w:sz w:val="24"/>
        </w:rPr>
      </w:pPr>
    </w:p>
    <w:p w14:paraId="192D457C" w14:textId="77777777" w:rsidR="001A2320" w:rsidRDefault="001A2320">
      <w:pPr>
        <w:pStyle w:val="BodyText"/>
        <w:spacing w:before="111"/>
        <w:rPr>
          <w:sz w:val="24"/>
        </w:rPr>
      </w:pPr>
    </w:p>
    <w:p w14:paraId="78CF58D8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</w:t>
      </w:r>
      <w:r>
        <w:t xml:space="preserve"> </w:t>
      </w:r>
      <w:r>
        <w:rPr>
          <w:w w:val="80"/>
        </w:rPr>
        <w:t>5.2:</w:t>
      </w:r>
      <w:r>
        <w:rPr>
          <w:spacing w:val="40"/>
        </w:rPr>
        <w:t xml:space="preserve"> </w:t>
      </w:r>
      <w:bookmarkStart w:id="229" w:name="_bookmark131"/>
      <w:bookmarkEnd w:id="229"/>
      <w:r>
        <w:rPr>
          <w:w w:val="80"/>
        </w:rPr>
        <w:t>X-ray</w:t>
      </w:r>
      <w:r>
        <w:t xml:space="preserve"> </w:t>
      </w:r>
      <w:r>
        <w:rPr>
          <w:w w:val="80"/>
        </w:rPr>
        <w:t>i;eni;itivity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MAPbI</w:t>
      </w:r>
      <w:r>
        <w:rPr>
          <w:w w:val="80"/>
          <w:vertAlign w:val="subscript"/>
        </w:rPr>
        <w:t>3</w:t>
      </w:r>
      <w:r>
        <w:rPr>
          <w:w w:val="80"/>
        </w:rPr>
        <w:t>-hl3N</w:t>
      </w:r>
      <w:r>
        <w:t xml:space="preserve"> </w:t>
      </w:r>
      <w:r>
        <w:rPr>
          <w:w w:val="80"/>
        </w:rPr>
        <w:t>detector</w:t>
      </w:r>
      <w:r>
        <w:t xml:space="preserve"> </w:t>
      </w:r>
      <w:r>
        <w:rPr>
          <w:w w:val="80"/>
        </w:rPr>
        <w:t>ai;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function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applied</w:t>
      </w:r>
      <w:r>
        <w:rPr>
          <w:spacing w:val="80"/>
        </w:rPr>
        <w:t xml:space="preserve"> </w:t>
      </w:r>
      <w:r>
        <w:rPr>
          <w:w w:val="85"/>
        </w:rPr>
        <w:t>reveri;e biai;.</w:t>
      </w:r>
    </w:p>
    <w:p w14:paraId="45905C84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4E3A0C25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0"/>
        </w:rPr>
        <w:t>A bi-polar X-ray rei;poni;e wai; obi;erved at zero applied biai; in i;ome device con-figurationi;: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i;pontaneoui;</w:t>
      </w:r>
      <w:r>
        <w:rPr>
          <w:spacing w:val="-4"/>
          <w:w w:val="80"/>
        </w:rPr>
        <w:t xml:space="preserve"> </w:t>
      </w:r>
      <w:r>
        <w:rPr>
          <w:w w:val="80"/>
        </w:rPr>
        <w:t>photovoltaic-like</w:t>
      </w:r>
      <w:r>
        <w:rPr>
          <w:spacing w:val="-3"/>
          <w:w w:val="80"/>
        </w:rPr>
        <w:t xml:space="preserve"> </w:t>
      </w:r>
      <w:r>
        <w:rPr>
          <w:w w:val="80"/>
        </w:rPr>
        <w:t>current</w:t>
      </w:r>
      <w:r>
        <w:rPr>
          <w:spacing w:val="-3"/>
          <w:w w:val="80"/>
        </w:rPr>
        <w:t xml:space="preserve"> </w:t>
      </w:r>
      <w:r>
        <w:rPr>
          <w:w w:val="80"/>
        </w:rPr>
        <w:t>trani;ient</w:t>
      </w:r>
      <w:r>
        <w:rPr>
          <w:spacing w:val="-4"/>
          <w:w w:val="80"/>
        </w:rPr>
        <w:t xml:space="preserve"> </w:t>
      </w:r>
      <w:r>
        <w:rPr>
          <w:w w:val="80"/>
        </w:rPr>
        <w:t>wai;</w:t>
      </w:r>
      <w:r>
        <w:rPr>
          <w:spacing w:val="-3"/>
          <w:w w:val="80"/>
        </w:rPr>
        <w:t xml:space="preserve"> </w:t>
      </w:r>
      <w:r>
        <w:rPr>
          <w:w w:val="80"/>
        </w:rPr>
        <w:t>generated</w:t>
      </w:r>
      <w:r>
        <w:rPr>
          <w:spacing w:val="-4"/>
          <w:w w:val="80"/>
        </w:rPr>
        <w:t xml:space="preserve"> </w:t>
      </w:r>
      <w:r>
        <w:rPr>
          <w:w w:val="80"/>
        </w:rPr>
        <w:t>by</w:t>
      </w:r>
      <w:r>
        <w:rPr>
          <w:spacing w:val="-3"/>
          <w:w w:val="80"/>
        </w:rPr>
        <w:t xml:space="preserve"> </w:t>
      </w:r>
      <w:r>
        <w:rPr>
          <w:w w:val="80"/>
        </w:rPr>
        <w:t>X-ray expoi;ure without any external voltage.</w:t>
      </w:r>
      <w:r>
        <w:t xml:space="preserve"> </w:t>
      </w:r>
      <w:r>
        <w:rPr>
          <w:w w:val="80"/>
        </w:rPr>
        <w:t xml:space="preserve">Thii; ii; attributed to the ai;ymmetric contact </w:t>
      </w:r>
      <w:r>
        <w:rPr>
          <w:w w:val="85"/>
        </w:rPr>
        <w:t>architecture creating a built-in potential diference between the hl3N/MAPbI</w:t>
      </w:r>
      <w:r>
        <w:rPr>
          <w:w w:val="85"/>
          <w:vertAlign w:val="subscript"/>
        </w:rPr>
        <w:t>3</w:t>
      </w:r>
      <w:r>
        <w:rPr>
          <w:w w:val="85"/>
        </w:rPr>
        <w:t xml:space="preserve"> and </w:t>
      </w:r>
      <w:r>
        <w:rPr>
          <w:w w:val="80"/>
        </w:rPr>
        <w:t>Au contact interfacei;, which i;weepi; radiation-generated carrieri; toward the rei;pec-</w:t>
      </w:r>
      <w:r>
        <w:rPr>
          <w:w w:val="85"/>
        </w:rPr>
        <w:t>tive</w:t>
      </w:r>
      <w:r>
        <w:rPr>
          <w:spacing w:val="-5"/>
          <w:w w:val="85"/>
        </w:rPr>
        <w:t xml:space="preserve"> </w:t>
      </w:r>
      <w:r>
        <w:rPr>
          <w:w w:val="85"/>
        </w:rPr>
        <w:t>contacti;</w:t>
      </w:r>
      <w:r>
        <w:rPr>
          <w:spacing w:val="-5"/>
          <w:w w:val="85"/>
        </w:rPr>
        <w:t xml:space="preserve"> </w:t>
      </w:r>
      <w:r>
        <w:rPr>
          <w:w w:val="85"/>
        </w:rPr>
        <w:t>even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abi;ence</w:t>
      </w:r>
      <w:r>
        <w:rPr>
          <w:spacing w:val="-5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applied</w:t>
      </w:r>
      <w:r>
        <w:rPr>
          <w:spacing w:val="-5"/>
          <w:w w:val="85"/>
        </w:rPr>
        <w:t xml:space="preserve"> </w:t>
      </w:r>
      <w:r>
        <w:rPr>
          <w:w w:val="85"/>
        </w:rPr>
        <w:t>biai;.</w:t>
      </w:r>
    </w:p>
    <w:p w14:paraId="23F0B944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3"/>
        <w:ind w:left="1683" w:hanging="963"/>
        <w:jc w:val="both"/>
      </w:pPr>
      <w:bookmarkStart w:id="230" w:name="Vacuum_Testing_and_Humidity_Effects"/>
      <w:bookmarkStart w:id="231" w:name="_bookmark132"/>
      <w:bookmarkEnd w:id="230"/>
      <w:bookmarkEnd w:id="231"/>
      <w:r>
        <w:rPr>
          <w:w w:val="105"/>
        </w:rPr>
        <w:t>Vacuum</w:t>
      </w:r>
      <w:r>
        <w:rPr>
          <w:spacing w:val="34"/>
          <w:w w:val="105"/>
        </w:rPr>
        <w:t xml:space="preserve"> </w:t>
      </w:r>
      <w:r>
        <w:rPr>
          <w:w w:val="105"/>
        </w:rPr>
        <w:t>Testing</w:t>
      </w:r>
      <w:r>
        <w:rPr>
          <w:spacing w:val="34"/>
          <w:w w:val="105"/>
        </w:rPr>
        <w:t xml:space="preserve"> </w:t>
      </w:r>
      <w:r>
        <w:rPr>
          <w:w w:val="105"/>
        </w:rPr>
        <w:t>and</w:t>
      </w:r>
      <w:r>
        <w:rPr>
          <w:spacing w:val="35"/>
          <w:w w:val="105"/>
        </w:rPr>
        <w:t xml:space="preserve"> </w:t>
      </w:r>
      <w:r>
        <w:rPr>
          <w:w w:val="105"/>
        </w:rPr>
        <w:t>Humidity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Effects</w:t>
      </w:r>
    </w:p>
    <w:p w14:paraId="650026AA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0"/>
        </w:rPr>
        <w:t>To directly evaluate the role of atmoi;pheric humidity, X-ray i;eni;itivity meai;ure-</w:t>
      </w:r>
      <w:r>
        <w:rPr>
          <w:w w:val="85"/>
        </w:rPr>
        <w:t>menti;</w:t>
      </w:r>
      <w:r>
        <w:rPr>
          <w:spacing w:val="-1"/>
          <w:w w:val="85"/>
        </w:rPr>
        <w:t xml:space="preserve"> </w:t>
      </w:r>
      <w:r>
        <w:rPr>
          <w:w w:val="85"/>
        </w:rPr>
        <w:t>were</w:t>
      </w:r>
      <w:r>
        <w:rPr>
          <w:spacing w:val="-2"/>
          <w:w w:val="85"/>
        </w:rPr>
        <w:t xml:space="preserve"> </w:t>
      </w:r>
      <w:r>
        <w:rPr>
          <w:w w:val="85"/>
        </w:rPr>
        <w:t>repeated</w:t>
      </w:r>
      <w:r>
        <w:rPr>
          <w:spacing w:val="-1"/>
          <w:w w:val="85"/>
        </w:rPr>
        <w:t xml:space="preserve"> </w:t>
      </w:r>
      <w:r>
        <w:rPr>
          <w:w w:val="85"/>
        </w:rPr>
        <w:t>under</w:t>
      </w:r>
      <w:r>
        <w:rPr>
          <w:spacing w:val="-1"/>
          <w:w w:val="85"/>
        </w:rPr>
        <w:t xml:space="preserve"> </w:t>
      </w:r>
      <w:r>
        <w:rPr>
          <w:w w:val="85"/>
        </w:rPr>
        <w:t>vacuum</w:t>
      </w:r>
      <w:r>
        <w:rPr>
          <w:spacing w:val="-2"/>
          <w:w w:val="85"/>
        </w:rPr>
        <w:t xml:space="preserve"> </w:t>
      </w:r>
      <w:r>
        <w:rPr>
          <w:w w:val="85"/>
        </w:rPr>
        <w:t>(bai;e</w:t>
      </w:r>
      <w:r>
        <w:rPr>
          <w:spacing w:val="-1"/>
          <w:w w:val="85"/>
        </w:rPr>
        <w:t xml:space="preserve"> </w:t>
      </w:r>
      <w:r>
        <w:rPr>
          <w:w w:val="85"/>
        </w:rPr>
        <w:t>prei;i;ure</w:t>
      </w:r>
      <w:r>
        <w:rPr>
          <w:spacing w:val="-2"/>
          <w:w w:val="85"/>
        </w:rPr>
        <w:t xml:space="preserve"> </w:t>
      </w:r>
      <w:r>
        <w:rPr>
          <w:rFonts w:ascii="Times New Roman" w:hAnsi="Times New Roman"/>
          <w:i/>
          <w:w w:val="95"/>
          <w:sz w:val="24"/>
        </w:rPr>
        <w:t xml:space="preserve">&lt;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3</w:t>
      </w:r>
      <w:r>
        <w:rPr>
          <w:sz w:val="24"/>
        </w:rPr>
        <w:t xml:space="preserve"> </w:t>
      </w:r>
      <w:r>
        <w:rPr>
          <w:w w:val="85"/>
        </w:rPr>
        <w:t>Torr)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compared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to </w:t>
      </w:r>
      <w:r>
        <w:rPr>
          <w:w w:val="80"/>
        </w:rPr>
        <w:t xml:space="preserve">meai;urementi; in ambient laboratory air at matched biai; voltagei; of 5, 10, and 20 V. In every cai;e, the X-ray-induced current wai; larger and more i;table under vacuum, </w:t>
      </w:r>
      <w:r>
        <w:rPr>
          <w:w w:val="75"/>
        </w:rPr>
        <w:t>and the dark-current bai;eline wai; lower.</w:t>
      </w:r>
      <w:r>
        <w:rPr>
          <w:spacing w:val="40"/>
        </w:rPr>
        <w:t xml:space="preserve"> </w:t>
      </w:r>
      <w:r>
        <w:rPr>
          <w:w w:val="75"/>
        </w:rPr>
        <w:t>Thei;e improvementi; are coni;ii;tent with i;up-</w:t>
      </w:r>
      <w:r>
        <w:rPr>
          <w:w w:val="80"/>
        </w:rPr>
        <w:t>prei;i;ion of moii;ture-accelerated ion migration:</w:t>
      </w:r>
      <w:r>
        <w:t xml:space="preserve"> </w:t>
      </w:r>
      <w:r>
        <w:rPr>
          <w:w w:val="80"/>
        </w:rPr>
        <w:t xml:space="preserve">water moleculei; at grain boundariei; facilitate halide vacancy difui;ion under the applied field, creating i;hunting pathwayi; </w:t>
      </w:r>
      <w:r>
        <w:rPr>
          <w:w w:val="85"/>
        </w:rPr>
        <w:t>and reducing the efective bulk field.</w:t>
      </w:r>
      <w:r>
        <w:rPr>
          <w:spacing w:val="40"/>
        </w:rPr>
        <w:t xml:space="preserve"> </w:t>
      </w:r>
      <w:r>
        <w:rPr>
          <w:w w:val="85"/>
        </w:rPr>
        <w:t xml:space="preserve">Removing ambient moii;ture under vacuum </w:t>
      </w:r>
      <w:r>
        <w:rPr>
          <w:w w:val="80"/>
        </w:rPr>
        <w:t>dii;rupti; thii; pathway and partially rei;torei; intrini;ic carrier trani;port.</w:t>
      </w:r>
    </w:p>
    <w:p w14:paraId="51D8341A" w14:textId="77777777" w:rsidR="001A2320" w:rsidRDefault="001A2320">
      <w:pPr>
        <w:pStyle w:val="BodyText"/>
        <w:spacing w:before="52"/>
        <w:rPr>
          <w:sz w:val="24"/>
        </w:rPr>
      </w:pPr>
    </w:p>
    <w:p w14:paraId="6E53BC4F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0"/>
        <w:ind w:left="1683" w:hanging="963"/>
        <w:jc w:val="both"/>
      </w:pPr>
      <w:bookmarkStart w:id="232" w:name="Alpha_Spectroscopy_Under_Vacuum"/>
      <w:bookmarkStart w:id="233" w:name="_bookmark133"/>
      <w:bookmarkEnd w:id="232"/>
      <w:bookmarkEnd w:id="233"/>
      <w:r>
        <w:rPr>
          <w:w w:val="105"/>
        </w:rPr>
        <w:t>Alpha</w:t>
      </w:r>
      <w:r>
        <w:rPr>
          <w:spacing w:val="49"/>
          <w:w w:val="105"/>
        </w:rPr>
        <w:t xml:space="preserve"> </w:t>
      </w:r>
      <w:r>
        <w:rPr>
          <w:w w:val="105"/>
        </w:rPr>
        <w:t>Spectroscopy</w:t>
      </w:r>
      <w:r>
        <w:rPr>
          <w:spacing w:val="49"/>
          <w:w w:val="105"/>
        </w:rPr>
        <w:t xml:space="preserve"> </w:t>
      </w:r>
      <w:r>
        <w:rPr>
          <w:w w:val="105"/>
        </w:rPr>
        <w:t>Under</w:t>
      </w:r>
      <w:r>
        <w:rPr>
          <w:spacing w:val="49"/>
          <w:w w:val="105"/>
        </w:rPr>
        <w:t xml:space="preserve"> </w:t>
      </w:r>
      <w:r>
        <w:rPr>
          <w:spacing w:val="-2"/>
          <w:w w:val="105"/>
        </w:rPr>
        <w:t>Vacuum</w:t>
      </w:r>
    </w:p>
    <w:p w14:paraId="1D6C0E00" w14:textId="77777777" w:rsidR="001A2320" w:rsidRDefault="001A2320">
      <w:pPr>
        <w:pStyle w:val="BodyText"/>
        <w:spacing w:before="33"/>
      </w:pPr>
    </w:p>
    <w:p w14:paraId="5561CDAC" w14:textId="77777777" w:rsidR="001A2320" w:rsidRDefault="00000000">
      <w:pPr>
        <w:pStyle w:val="BodyText"/>
        <w:spacing w:before="1" w:line="388" w:lineRule="auto"/>
        <w:ind w:left="720" w:right="1437" w:firstLine="351"/>
        <w:jc w:val="both"/>
      </w:pPr>
      <w:r>
        <w:rPr>
          <w:w w:val="80"/>
        </w:rPr>
        <w:t xml:space="preserve">Alpha particlei; depoi;it their energy very deni;ely within a few micrometrei; of the cryi;tal i;urface and generate a correi;pondingly large number of electron-hole pairi; - </w:t>
      </w: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a 5.49-MeV alpha from Am-241 and </w:t>
      </w:r>
      <w:r>
        <w:rPr>
          <w:rFonts w:ascii="Times New Roman" w:hAnsi="Times New Roman"/>
          <w:i/>
          <w:w w:val="115"/>
          <w:sz w:val="24"/>
        </w:rPr>
        <w:t xml:space="preserve">W </w:t>
      </w:r>
      <w:r>
        <w:rPr>
          <w:rFonts w:ascii="Cambria" w:hAnsi="Cambria"/>
          <w:w w:val="115"/>
          <w:sz w:val="24"/>
        </w:rPr>
        <w:t xml:space="preserve">≈ </w:t>
      </w:r>
      <w:r>
        <w:rPr>
          <w:rFonts w:ascii="Times New Roman" w:hAnsi="Times New Roman"/>
          <w:w w:val="90"/>
          <w:sz w:val="24"/>
        </w:rPr>
        <w:t>2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8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E</w:t>
      </w:r>
      <w:r>
        <w:rPr>
          <w:rFonts w:ascii="Palatino Linotype" w:hAnsi="Palatino Linotype"/>
          <w:i/>
          <w:w w:val="115"/>
          <w:sz w:val="24"/>
          <w:vertAlign w:val="subscript"/>
        </w:rPr>
        <w:t>g</w:t>
      </w:r>
      <w:r>
        <w:rPr>
          <w:rFonts w:ascii="Palatino Linotype" w:hAnsi="Palatino Linotype"/>
          <w:i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≈ </w:t>
      </w:r>
      <w:r>
        <w:rPr>
          <w:rFonts w:ascii="Times New Roman" w:hAnsi="Times New Roman"/>
          <w:w w:val="90"/>
          <w:sz w:val="24"/>
        </w:rPr>
        <w:t xml:space="preserve">8 </w:t>
      </w:r>
      <w:r>
        <w:rPr>
          <w:w w:val="90"/>
        </w:rPr>
        <w:t>eV per pair in MAPbI</w:t>
      </w:r>
      <w:r>
        <w:rPr>
          <w:w w:val="90"/>
          <w:vertAlign w:val="subscript"/>
        </w:rPr>
        <w:t>3</w:t>
      </w:r>
      <w:r>
        <w:rPr>
          <w:w w:val="90"/>
        </w:rPr>
        <w:t xml:space="preserve">, </w:t>
      </w:r>
      <w:r>
        <w:rPr>
          <w:w w:val="85"/>
        </w:rPr>
        <w:t xml:space="preserve">approximately </w:t>
      </w:r>
      <w:r>
        <w:rPr>
          <w:rFonts w:ascii="Times New Roman" w:hAnsi="Times New Roman"/>
          <w:w w:val="85"/>
          <w:sz w:val="24"/>
        </w:rPr>
        <w:t>6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8 </w:t>
      </w:r>
      <w:r>
        <w:rPr>
          <w:rFonts w:ascii="Cambria" w:hAnsi="Cambria"/>
          <w:w w:val="85"/>
          <w:sz w:val="24"/>
        </w:rPr>
        <w:t xml:space="preserve">×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5</w:t>
      </w:r>
      <w:r>
        <w:rPr>
          <w:sz w:val="24"/>
        </w:rPr>
        <w:t xml:space="preserve"> </w:t>
      </w:r>
      <w:r>
        <w:rPr>
          <w:w w:val="85"/>
        </w:rPr>
        <w:t xml:space="preserve">carrieri; are generated per event, roughly three orderi; of </w:t>
      </w:r>
      <w:r>
        <w:rPr>
          <w:w w:val="80"/>
        </w:rPr>
        <w:t>magnitude more than a i;ingle 662-keV gamma interaction.</w:t>
      </w:r>
      <w:r>
        <w:rPr>
          <w:spacing w:val="32"/>
        </w:rPr>
        <w:t xml:space="preserve"> </w:t>
      </w:r>
      <w:r>
        <w:rPr>
          <w:w w:val="80"/>
        </w:rPr>
        <w:t>Dei;pite thii; large i;ignal charge,</w:t>
      </w:r>
      <w:r>
        <w:rPr>
          <w:spacing w:val="5"/>
        </w:rPr>
        <w:t xml:space="preserve"> </w:t>
      </w:r>
      <w:r>
        <w:rPr>
          <w:w w:val="80"/>
        </w:rPr>
        <w:t>alpha</w:t>
      </w:r>
      <w:r>
        <w:rPr>
          <w:spacing w:val="5"/>
        </w:rPr>
        <w:t xml:space="preserve"> </w:t>
      </w:r>
      <w:r>
        <w:rPr>
          <w:w w:val="80"/>
        </w:rPr>
        <w:t>i;pectroi;copy</w:t>
      </w:r>
      <w:r>
        <w:rPr>
          <w:spacing w:val="6"/>
        </w:rPr>
        <w:t xml:space="preserve"> </w:t>
      </w:r>
      <w:r>
        <w:rPr>
          <w:w w:val="80"/>
        </w:rPr>
        <w:t>had</w:t>
      </w:r>
      <w:r>
        <w:rPr>
          <w:spacing w:val="5"/>
        </w:rPr>
        <w:t xml:space="preserve"> </w:t>
      </w:r>
      <w:r>
        <w:rPr>
          <w:w w:val="80"/>
        </w:rPr>
        <w:t>not</w:t>
      </w:r>
      <w:r>
        <w:rPr>
          <w:spacing w:val="5"/>
        </w:rPr>
        <w:t xml:space="preserve"> </w:t>
      </w:r>
      <w:r>
        <w:rPr>
          <w:w w:val="80"/>
        </w:rPr>
        <w:t>been</w:t>
      </w:r>
      <w:r>
        <w:rPr>
          <w:spacing w:val="6"/>
        </w:rPr>
        <w:t xml:space="preserve"> </w:t>
      </w:r>
      <w:r>
        <w:rPr>
          <w:w w:val="80"/>
        </w:rPr>
        <w:t>attempted</w:t>
      </w:r>
      <w:r>
        <w:rPr>
          <w:spacing w:val="5"/>
        </w:rPr>
        <w:t xml:space="preserve"> </w:t>
      </w:r>
      <w:r>
        <w:rPr>
          <w:w w:val="80"/>
        </w:rPr>
        <w:t>with</w:t>
      </w:r>
      <w:r>
        <w:rPr>
          <w:spacing w:val="5"/>
        </w:rPr>
        <w:t xml:space="preserve"> </w:t>
      </w:r>
      <w:r>
        <w:rPr>
          <w:w w:val="80"/>
        </w:rPr>
        <w:t>halide</w:t>
      </w:r>
      <w:r>
        <w:rPr>
          <w:spacing w:val="6"/>
        </w:rPr>
        <w:t xml:space="preserve"> </w:t>
      </w:r>
      <w:r>
        <w:rPr>
          <w:w w:val="80"/>
        </w:rPr>
        <w:t>perovi;kite</w:t>
      </w:r>
      <w:r>
        <w:rPr>
          <w:spacing w:val="5"/>
        </w:rPr>
        <w:t xml:space="preserve"> </w:t>
      </w:r>
      <w:r>
        <w:rPr>
          <w:spacing w:val="-2"/>
          <w:w w:val="80"/>
        </w:rPr>
        <w:t>detectori;</w:t>
      </w:r>
    </w:p>
    <w:p w14:paraId="241C17C0" w14:textId="77777777" w:rsidR="001A2320" w:rsidRDefault="001A2320">
      <w:pPr>
        <w:pStyle w:val="BodyText"/>
        <w:spacing w:line="388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4C7F98A" w14:textId="77777777" w:rsidR="001A2320" w:rsidRDefault="00000000">
      <w:pPr>
        <w:ind w:left="1662"/>
        <w:rPr>
          <w:sz w:val="20"/>
        </w:rPr>
      </w:pPr>
      <w:r>
        <w:rPr>
          <w:noProof/>
          <w:sz w:val="20"/>
        </w:rPr>
        <w:drawing>
          <wp:inline distT="0" distB="0" distL="0" distR="0" wp14:anchorId="5C903895" wp14:editId="23D785BF">
            <wp:extent cx="4309162" cy="2521743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162" cy="252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0656" w14:textId="77777777" w:rsidR="001A2320" w:rsidRDefault="001A2320">
      <w:pPr>
        <w:pStyle w:val="BodyText"/>
        <w:rPr>
          <w:sz w:val="24"/>
        </w:rPr>
      </w:pPr>
    </w:p>
    <w:p w14:paraId="7CA8FDF6" w14:textId="77777777" w:rsidR="001A2320" w:rsidRDefault="001A2320">
      <w:pPr>
        <w:pStyle w:val="BodyText"/>
        <w:spacing w:before="120"/>
        <w:rPr>
          <w:sz w:val="24"/>
        </w:rPr>
      </w:pPr>
    </w:p>
    <w:p w14:paraId="7A23B5B5" w14:textId="77777777" w:rsidR="001A2320" w:rsidRDefault="00000000">
      <w:pPr>
        <w:pStyle w:val="BodyText"/>
        <w:spacing w:line="218" w:lineRule="auto"/>
        <w:ind w:left="720" w:right="1437"/>
        <w:jc w:val="both"/>
      </w:pPr>
      <w:r>
        <w:rPr>
          <w:w w:val="85"/>
        </w:rPr>
        <w:t>Figure</w:t>
      </w:r>
      <w:r>
        <w:rPr>
          <w:spacing w:val="-7"/>
          <w:w w:val="85"/>
        </w:rPr>
        <w:t xml:space="preserve"> </w:t>
      </w:r>
      <w:r>
        <w:rPr>
          <w:w w:val="85"/>
        </w:rPr>
        <w:t>5.3:</w:t>
      </w:r>
      <w:r>
        <w:rPr>
          <w:spacing w:val="2"/>
        </w:rPr>
        <w:t xml:space="preserve"> </w:t>
      </w:r>
      <w:bookmarkStart w:id="234" w:name="_bookmark134"/>
      <w:bookmarkEnd w:id="234"/>
      <w:r>
        <w:rPr>
          <w:w w:val="85"/>
        </w:rPr>
        <w:t>X-ray</w:t>
      </w:r>
      <w:r>
        <w:rPr>
          <w:spacing w:val="-7"/>
          <w:w w:val="85"/>
        </w:rPr>
        <w:t xml:space="preserve"> </w:t>
      </w:r>
      <w:r>
        <w:rPr>
          <w:w w:val="85"/>
        </w:rPr>
        <w:t>current</w:t>
      </w:r>
      <w:r>
        <w:rPr>
          <w:spacing w:val="-7"/>
          <w:w w:val="85"/>
        </w:rPr>
        <w:t xml:space="preserve"> </w:t>
      </w:r>
      <w:r>
        <w:rPr>
          <w:w w:val="85"/>
        </w:rPr>
        <w:t>trani;ienti;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w w:val="85"/>
        </w:rPr>
        <w:t>-hl3N</w:t>
      </w:r>
      <w:r>
        <w:rPr>
          <w:spacing w:val="-7"/>
          <w:w w:val="85"/>
        </w:rPr>
        <w:t xml:space="preserve"> </w:t>
      </w:r>
      <w:r>
        <w:rPr>
          <w:w w:val="85"/>
        </w:rPr>
        <w:t>device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5,</w:t>
      </w:r>
      <w:r>
        <w:rPr>
          <w:spacing w:val="-6"/>
          <w:w w:val="85"/>
        </w:rPr>
        <w:t xml:space="preserve"> </w:t>
      </w:r>
      <w:r>
        <w:rPr>
          <w:w w:val="85"/>
        </w:rPr>
        <w:t>10,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20</w:t>
      </w:r>
      <w:r>
        <w:rPr>
          <w:spacing w:val="-7"/>
          <w:w w:val="85"/>
        </w:rPr>
        <w:t xml:space="preserve"> </w:t>
      </w:r>
      <w:r>
        <w:rPr>
          <w:w w:val="85"/>
        </w:rPr>
        <w:t>V biai; in ambient air and under vacuum.</w:t>
      </w:r>
    </w:p>
    <w:p w14:paraId="46FEDDF6" w14:textId="77777777" w:rsidR="001A2320" w:rsidRDefault="001A2320">
      <w:pPr>
        <w:pStyle w:val="BodyText"/>
        <w:rPr>
          <w:sz w:val="24"/>
        </w:rPr>
      </w:pPr>
    </w:p>
    <w:p w14:paraId="3A95EDED" w14:textId="77777777" w:rsidR="001A2320" w:rsidRDefault="001A2320">
      <w:pPr>
        <w:pStyle w:val="BodyText"/>
        <w:spacing w:before="178"/>
        <w:rPr>
          <w:sz w:val="24"/>
        </w:rPr>
      </w:pPr>
    </w:p>
    <w:p w14:paraId="24D5627C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0"/>
        </w:rPr>
        <w:t xml:space="preserve">at the time of thii; work becaui;e vacuum operation - which ii; required to poi;ition a i;ource in cloi;e proximity without air attenuation of the i;hort-range alpha particlei; - </w:t>
      </w:r>
      <w:r>
        <w:rPr>
          <w:w w:val="75"/>
        </w:rPr>
        <w:t>wai; known to increai;e the leakage current of perovi;kite devicei;,</w:t>
      </w:r>
      <w:r>
        <w:t xml:space="preserve"> </w:t>
      </w:r>
      <w:r>
        <w:rPr>
          <w:w w:val="75"/>
        </w:rPr>
        <w:t xml:space="preserve">rendering puli;e-height </w:t>
      </w:r>
      <w:r>
        <w:rPr>
          <w:w w:val="80"/>
        </w:rPr>
        <w:t>analyi;ii; impractical.</w:t>
      </w:r>
      <w:r>
        <w:rPr>
          <w:spacing w:val="28"/>
        </w:rPr>
        <w:t xml:space="preserve"> </w:t>
      </w:r>
      <w:r>
        <w:rPr>
          <w:w w:val="80"/>
        </w:rPr>
        <w:t>The phyi;ical origin of thii; vacuum-induced leakage increai;e ii; not</w:t>
      </w:r>
      <w:r>
        <w:rPr>
          <w:spacing w:val="-2"/>
          <w:w w:val="80"/>
        </w:rPr>
        <w:t xml:space="preserve"> </w:t>
      </w:r>
      <w:r>
        <w:rPr>
          <w:w w:val="80"/>
        </w:rPr>
        <w:t>well</w:t>
      </w:r>
      <w:r>
        <w:rPr>
          <w:spacing w:val="-2"/>
          <w:w w:val="80"/>
        </w:rPr>
        <w:t xml:space="preserve"> </w:t>
      </w:r>
      <w:r>
        <w:rPr>
          <w:w w:val="80"/>
        </w:rPr>
        <w:t>ei;tablii;hed;</w:t>
      </w:r>
      <w:r>
        <w:rPr>
          <w:spacing w:val="-1"/>
          <w:w w:val="80"/>
        </w:rPr>
        <w:t xml:space="preserve"> </w:t>
      </w:r>
      <w:r>
        <w:rPr>
          <w:w w:val="80"/>
        </w:rPr>
        <w:t>propoi;ed</w:t>
      </w:r>
      <w:r>
        <w:rPr>
          <w:spacing w:val="-2"/>
          <w:w w:val="80"/>
        </w:rPr>
        <w:t xml:space="preserve"> </w:t>
      </w:r>
      <w:r>
        <w:rPr>
          <w:w w:val="80"/>
        </w:rPr>
        <w:t>explanationi;</w:t>
      </w:r>
      <w:r>
        <w:rPr>
          <w:spacing w:val="-2"/>
          <w:w w:val="80"/>
        </w:rPr>
        <w:t xml:space="preserve"> </w:t>
      </w:r>
      <w:r>
        <w:rPr>
          <w:w w:val="80"/>
        </w:rPr>
        <w:t>include</w:t>
      </w:r>
      <w:r>
        <w:rPr>
          <w:spacing w:val="-2"/>
          <w:w w:val="80"/>
        </w:rP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reduction</w:t>
      </w:r>
      <w:r>
        <w:rPr>
          <w:spacing w:val="-2"/>
          <w:w w:val="80"/>
        </w:rPr>
        <w:t xml:space="preserve"> </w:t>
      </w:r>
      <w:r>
        <w:rPr>
          <w:w w:val="80"/>
        </w:rPr>
        <w:t>in</w:t>
      </w:r>
      <w:r>
        <w:rPr>
          <w:spacing w:val="-2"/>
          <w:w w:val="80"/>
        </w:rPr>
        <w:t xml:space="preserve"> </w:t>
      </w:r>
      <w:r>
        <w:rPr>
          <w:w w:val="80"/>
        </w:rPr>
        <w:t>i;urface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rei;ii;tance </w:t>
      </w:r>
      <w:r>
        <w:rPr>
          <w:w w:val="75"/>
        </w:rPr>
        <w:t>ai; adi;orbed i;urface i;peciei; are removed under evacuation,</w:t>
      </w:r>
      <w:r>
        <w:t xml:space="preserve"> </w:t>
      </w:r>
      <w:r>
        <w:rPr>
          <w:w w:val="75"/>
        </w:rPr>
        <w:t xml:space="preserve">and electrical dii;turbancei; </w:t>
      </w:r>
      <w:r>
        <w:rPr>
          <w:w w:val="80"/>
        </w:rPr>
        <w:t>arii;ing from outgai;i;ing of volatile componenti; from the perovi;kite film.</w:t>
      </w:r>
    </w:p>
    <w:p w14:paraId="292FEA2B" w14:textId="77777777" w:rsidR="001A2320" w:rsidRDefault="00000000">
      <w:pPr>
        <w:pStyle w:val="BodyText"/>
        <w:spacing w:line="350" w:lineRule="auto"/>
        <w:ind w:left="719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w w:val="85"/>
        </w:rPr>
        <w:t>-hl3N</w:t>
      </w:r>
      <w:r>
        <w:rPr>
          <w:spacing w:val="-7"/>
          <w:w w:val="85"/>
        </w:rPr>
        <w:t xml:space="preserve"> </w:t>
      </w:r>
      <w:r>
        <w:rPr>
          <w:w w:val="85"/>
        </w:rPr>
        <w:t>device</w:t>
      </w:r>
      <w:r>
        <w:rPr>
          <w:spacing w:val="-7"/>
          <w:w w:val="85"/>
        </w:rPr>
        <w:t xml:space="preserve"> </w:t>
      </w:r>
      <w:r>
        <w:rPr>
          <w:w w:val="85"/>
        </w:rPr>
        <w:t>wai;</w:t>
      </w:r>
      <w:r>
        <w:rPr>
          <w:spacing w:val="-6"/>
          <w:w w:val="85"/>
        </w:rPr>
        <w:t xml:space="preserve"> </w:t>
      </w:r>
      <w:r>
        <w:rPr>
          <w:w w:val="85"/>
        </w:rPr>
        <w:t>anomaloui;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rei;pect:</w:t>
      </w:r>
      <w:r>
        <w:rPr>
          <w:spacing w:val="10"/>
        </w:rPr>
        <w:t xml:space="preserve"> </w:t>
      </w:r>
      <w:r>
        <w:rPr>
          <w:w w:val="85"/>
        </w:rPr>
        <w:t>under</w:t>
      </w:r>
      <w:r>
        <w:rPr>
          <w:spacing w:val="-7"/>
          <w:w w:val="85"/>
        </w:rPr>
        <w:t xml:space="preserve"> </w:t>
      </w:r>
      <w:r>
        <w:rPr>
          <w:w w:val="85"/>
        </w:rPr>
        <w:t>vacuum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(bai;e </w:t>
      </w:r>
      <w:r>
        <w:rPr>
          <w:w w:val="80"/>
        </w:rPr>
        <w:t>prei;i;ure</w:t>
      </w:r>
      <w:r>
        <w:t xml:space="preserve"> </w:t>
      </w:r>
      <w:r>
        <w:rPr>
          <w:rFonts w:ascii="Times New Roman" w:hAnsi="Times New Roman"/>
          <w:i/>
          <w:w w:val="80"/>
          <w:sz w:val="24"/>
        </w:rPr>
        <w:t>&lt;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Meiryo UI" w:hAnsi="Meiryo UI"/>
          <w:i/>
          <w:w w:val="80"/>
          <w:sz w:val="24"/>
          <w:vertAlign w:val="superscript"/>
        </w:rPr>
        <w:t>−</w:t>
      </w:r>
      <w:r>
        <w:rPr>
          <w:w w:val="80"/>
          <w:sz w:val="24"/>
          <w:vertAlign w:val="superscript"/>
        </w:rPr>
        <w:t>3</w:t>
      </w:r>
      <w:r>
        <w:rPr>
          <w:spacing w:val="30"/>
          <w:sz w:val="24"/>
        </w:rPr>
        <w:t xml:space="preserve"> </w:t>
      </w:r>
      <w:r>
        <w:rPr>
          <w:w w:val="80"/>
        </w:rPr>
        <w:t>Torr),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leakage</w:t>
      </w:r>
      <w:r>
        <w:t xml:space="preserve"> </w:t>
      </w:r>
      <w:r>
        <w:rPr>
          <w:w w:val="80"/>
        </w:rPr>
        <w:t>current</w:t>
      </w:r>
      <w:r>
        <w:t xml:space="preserve"> </w:t>
      </w:r>
      <w:r>
        <w:rPr>
          <w:w w:val="80"/>
        </w:rPr>
        <w:t>decreai;ed</w:t>
      </w:r>
      <w:r>
        <w:t xml:space="preserve"> </w:t>
      </w:r>
      <w:r>
        <w:rPr>
          <w:w w:val="80"/>
        </w:rPr>
        <w:t>rather</w:t>
      </w:r>
      <w:r>
        <w:t xml:space="preserve"> </w:t>
      </w:r>
      <w:r>
        <w:rPr>
          <w:w w:val="80"/>
        </w:rPr>
        <w:t>than</w:t>
      </w:r>
      <w:r>
        <w:t xml:space="preserve"> </w:t>
      </w:r>
      <w:r>
        <w:rPr>
          <w:w w:val="80"/>
        </w:rPr>
        <w:t>increai;ed,</w:t>
      </w:r>
      <w:r>
        <w:t xml:space="preserve"> </w:t>
      </w:r>
      <w:r>
        <w:rPr>
          <w:w w:val="80"/>
        </w:rPr>
        <w:t>yielding</w:t>
      </w:r>
      <w:r>
        <w:rPr>
          <w:spacing w:val="40"/>
        </w:rPr>
        <w:t xml:space="preserve"> </w:t>
      </w:r>
      <w:r>
        <w:rPr>
          <w:w w:val="80"/>
        </w:rPr>
        <w:t>a</w:t>
      </w:r>
      <w:r>
        <w:rPr>
          <w:spacing w:val="1"/>
        </w:rPr>
        <w:t xml:space="preserve"> </w:t>
      </w:r>
      <w:r>
        <w:rPr>
          <w:w w:val="80"/>
        </w:rPr>
        <w:t>i;table,</w:t>
      </w:r>
      <w:r>
        <w:rPr>
          <w:spacing w:val="3"/>
        </w:rPr>
        <w:t xml:space="preserve"> </w:t>
      </w:r>
      <w:r>
        <w:rPr>
          <w:w w:val="80"/>
        </w:rPr>
        <w:t>low</w:t>
      </w:r>
      <w:r>
        <w:rPr>
          <w:spacing w:val="1"/>
        </w:rPr>
        <w:t xml:space="preserve"> </w:t>
      </w:r>
      <w:r>
        <w:rPr>
          <w:w w:val="80"/>
        </w:rPr>
        <w:t>dark</w:t>
      </w:r>
      <w:r>
        <w:rPr>
          <w:spacing w:val="1"/>
        </w:rPr>
        <w:t xml:space="preserve"> </w:t>
      </w:r>
      <w:r>
        <w:rPr>
          <w:w w:val="80"/>
        </w:rPr>
        <w:t>current</w:t>
      </w:r>
      <w:r>
        <w:rPr>
          <w:spacing w:val="1"/>
        </w:rPr>
        <w:t xml:space="preserve"> </w:t>
      </w:r>
      <w:r>
        <w:rPr>
          <w:w w:val="80"/>
        </w:rPr>
        <w:t>bai;eline</w:t>
      </w:r>
      <w:r>
        <w:rPr>
          <w:spacing w:val="2"/>
        </w:rPr>
        <w:t xml:space="preserve"> </w:t>
      </w:r>
      <w:r>
        <w:rPr>
          <w:w w:val="80"/>
        </w:rPr>
        <w:t>over</w:t>
      </w:r>
      <w:r>
        <w:rPr>
          <w:spacing w:val="1"/>
        </w:rPr>
        <w:t xml:space="preserve"> </w:t>
      </w:r>
      <w:r>
        <w:rPr>
          <w:w w:val="80"/>
        </w:rPr>
        <w:t>extended</w:t>
      </w:r>
      <w:r>
        <w:rPr>
          <w:spacing w:val="1"/>
        </w:rPr>
        <w:t xml:space="preserve"> </w:t>
      </w:r>
      <w:r>
        <w:rPr>
          <w:w w:val="80"/>
        </w:rPr>
        <w:t>biai;</w:t>
      </w:r>
      <w:r>
        <w:rPr>
          <w:spacing w:val="1"/>
        </w:rPr>
        <w:t xml:space="preserve"> </w:t>
      </w:r>
      <w:r>
        <w:rPr>
          <w:w w:val="80"/>
        </w:rPr>
        <w:t>hold</w:t>
      </w:r>
      <w:r>
        <w:rPr>
          <w:spacing w:val="2"/>
        </w:rPr>
        <w:t xml:space="preserve"> </w:t>
      </w:r>
      <w:r>
        <w:rPr>
          <w:w w:val="80"/>
        </w:rPr>
        <w:t>periodi;.</w:t>
      </w:r>
      <w:r>
        <w:rPr>
          <w:spacing w:val="33"/>
        </w:rPr>
        <w:t xml:space="preserve"> </w:t>
      </w:r>
      <w:r>
        <w:rPr>
          <w:w w:val="80"/>
        </w:rPr>
        <w:t>Thii;</w:t>
      </w:r>
      <w:r>
        <w:rPr>
          <w:spacing w:val="1"/>
        </w:rPr>
        <w:t xml:space="preserve"> </w:t>
      </w:r>
      <w:r>
        <w:rPr>
          <w:spacing w:val="-2"/>
          <w:w w:val="80"/>
        </w:rPr>
        <w:t>behaviour</w:t>
      </w:r>
    </w:p>
    <w:p w14:paraId="2E373329" w14:textId="77777777" w:rsidR="001A2320" w:rsidRDefault="00000000">
      <w:pPr>
        <w:pStyle w:val="BodyText"/>
        <w:spacing w:before="43"/>
        <w:ind w:left="720"/>
        <w:jc w:val="both"/>
      </w:pPr>
      <w:r>
        <w:rPr>
          <w:w w:val="75"/>
        </w:rPr>
        <w:t>dii;tinguii;hed</w:t>
      </w:r>
      <w:r>
        <w:rPr>
          <w:spacing w:val="18"/>
        </w:rPr>
        <w:t xml:space="preserve"> </w:t>
      </w:r>
      <w:r>
        <w:rPr>
          <w:w w:val="75"/>
        </w:rPr>
        <w:t>the</w:t>
      </w:r>
      <w:r>
        <w:rPr>
          <w:spacing w:val="18"/>
        </w:rPr>
        <w:t xml:space="preserve"> </w:t>
      </w:r>
      <w:r>
        <w:rPr>
          <w:w w:val="75"/>
        </w:rPr>
        <w:t>device</w:t>
      </w:r>
      <w:r>
        <w:rPr>
          <w:spacing w:val="19"/>
        </w:rPr>
        <w:t xml:space="preserve"> </w:t>
      </w:r>
      <w:r>
        <w:rPr>
          <w:w w:val="75"/>
        </w:rPr>
        <w:t>from</w:t>
      </w:r>
      <w:r>
        <w:rPr>
          <w:spacing w:val="18"/>
        </w:rPr>
        <w:t xml:space="preserve"> </w:t>
      </w:r>
      <w:r>
        <w:rPr>
          <w:w w:val="75"/>
        </w:rPr>
        <w:t>other</w:t>
      </w:r>
      <w:r>
        <w:rPr>
          <w:spacing w:val="19"/>
        </w:rPr>
        <w:t xml:space="preserve"> </w:t>
      </w:r>
      <w:r>
        <w:rPr>
          <w:w w:val="75"/>
        </w:rPr>
        <w:t>perovi;kite</w:t>
      </w:r>
      <w:r>
        <w:rPr>
          <w:spacing w:val="18"/>
        </w:rPr>
        <w:t xml:space="preserve"> </w:t>
      </w:r>
      <w:r>
        <w:rPr>
          <w:w w:val="75"/>
        </w:rPr>
        <w:t>i;yi;temi;</w:t>
      </w:r>
      <w:r>
        <w:rPr>
          <w:spacing w:val="19"/>
        </w:rPr>
        <w:t xml:space="preserve"> </w:t>
      </w:r>
      <w:r>
        <w:rPr>
          <w:w w:val="75"/>
        </w:rPr>
        <w:t>tei;ted</w:t>
      </w:r>
      <w:r>
        <w:rPr>
          <w:spacing w:val="18"/>
        </w:rPr>
        <w:t xml:space="preserve"> </w:t>
      </w:r>
      <w:r>
        <w:rPr>
          <w:w w:val="75"/>
        </w:rPr>
        <w:t>in</w:t>
      </w:r>
      <w:r>
        <w:rPr>
          <w:spacing w:val="19"/>
        </w:rPr>
        <w:t xml:space="preserve"> </w:t>
      </w:r>
      <w:r>
        <w:rPr>
          <w:w w:val="75"/>
        </w:rPr>
        <w:t>thii;</w:t>
      </w:r>
      <w:r>
        <w:rPr>
          <w:spacing w:val="18"/>
        </w:rPr>
        <w:t xml:space="preserve"> </w:t>
      </w:r>
      <w:r>
        <w:rPr>
          <w:w w:val="75"/>
        </w:rPr>
        <w:t>programme</w:t>
      </w:r>
      <w:r>
        <w:rPr>
          <w:spacing w:val="18"/>
        </w:rPr>
        <w:t xml:space="preserve"> </w:t>
      </w:r>
      <w:r>
        <w:rPr>
          <w:spacing w:val="-5"/>
          <w:w w:val="75"/>
        </w:rPr>
        <w:t>and</w:t>
      </w:r>
    </w:p>
    <w:p w14:paraId="16B286EF" w14:textId="77777777" w:rsidR="001A2320" w:rsidRDefault="001A2320">
      <w:pPr>
        <w:pStyle w:val="BodyText"/>
        <w:jc w:val="both"/>
        <w:sectPr w:rsidR="001A2320">
          <w:pgSz w:w="12240" w:h="15840"/>
          <w:pgMar w:top="1520" w:right="0" w:bottom="1640" w:left="1440" w:header="0" w:footer="1458" w:gutter="0"/>
          <w:cols w:space="720"/>
        </w:sectPr>
      </w:pPr>
    </w:p>
    <w:p w14:paraId="59EF4CE6" w14:textId="77777777" w:rsidR="001A2320" w:rsidRDefault="00000000">
      <w:pPr>
        <w:pStyle w:val="BodyText"/>
        <w:spacing w:before="42" w:line="391" w:lineRule="auto"/>
        <w:ind w:left="720" w:right="1329"/>
      </w:pPr>
      <w:r>
        <w:rPr>
          <w:w w:val="80"/>
        </w:rPr>
        <w:t>made</w:t>
      </w:r>
      <w:r>
        <w:t xml:space="preserve"> </w:t>
      </w:r>
      <w:r>
        <w:rPr>
          <w:w w:val="80"/>
        </w:rPr>
        <w:t>alpha</w:t>
      </w:r>
      <w:r>
        <w:t xml:space="preserve"> </w:t>
      </w:r>
      <w:r>
        <w:rPr>
          <w:w w:val="80"/>
        </w:rPr>
        <w:t>i;pectroi;copy</w:t>
      </w:r>
      <w:r>
        <w:t xml:space="preserve"> </w:t>
      </w:r>
      <w:r>
        <w:rPr>
          <w:w w:val="80"/>
        </w:rPr>
        <w:t>feai;ible</w:t>
      </w:r>
      <w:r>
        <w:t xml:space="preserve"> </w:t>
      </w:r>
      <w:r>
        <w:rPr>
          <w:w w:val="80"/>
        </w:rPr>
        <w:t>for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firi;t</w:t>
      </w:r>
      <w:r>
        <w:t xml:space="preserve"> </w:t>
      </w:r>
      <w:r>
        <w:rPr>
          <w:w w:val="80"/>
        </w:rPr>
        <w:t>time.</w:t>
      </w:r>
      <w:r>
        <w:rPr>
          <w:spacing w:val="40"/>
        </w:rPr>
        <w:t xml:space="preserve"> </w:t>
      </w:r>
      <w:r>
        <w:rPr>
          <w:w w:val="80"/>
        </w:rPr>
        <w:t>With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noii;e</w:t>
      </w:r>
      <w:r>
        <w:t xml:space="preserve"> </w:t>
      </w:r>
      <w:r>
        <w:rPr>
          <w:w w:val="80"/>
        </w:rPr>
        <w:t>floor</w:t>
      </w:r>
      <w:r>
        <w:t xml:space="preserve"> </w:t>
      </w:r>
      <w:r>
        <w:rPr>
          <w:w w:val="80"/>
        </w:rPr>
        <w:t>below</w:t>
      </w:r>
      <w:r>
        <w:t xml:space="preserve"> </w:t>
      </w:r>
      <w:r>
        <w:rPr>
          <w:w w:val="80"/>
        </w:rPr>
        <w:t>the alpha</w:t>
      </w:r>
      <w:r>
        <w:rPr>
          <w:spacing w:val="-5"/>
        </w:rPr>
        <w:t xml:space="preserve"> </w:t>
      </w:r>
      <w:r>
        <w:rPr>
          <w:w w:val="80"/>
        </w:rPr>
        <w:t>i;ignal</w:t>
      </w:r>
      <w:r>
        <w:rPr>
          <w:spacing w:val="-4"/>
        </w:rPr>
        <w:t xml:space="preserve"> </w:t>
      </w:r>
      <w:r>
        <w:rPr>
          <w:w w:val="80"/>
        </w:rPr>
        <w:t>level,</w:t>
      </w:r>
      <w:r>
        <w:rPr>
          <w:spacing w:val="-4"/>
        </w:rPr>
        <w:t xml:space="preserve"> </w:t>
      </w:r>
      <w:r>
        <w:rPr>
          <w:w w:val="80"/>
        </w:rPr>
        <w:t>a</w:t>
      </w:r>
      <w:r>
        <w:rPr>
          <w:spacing w:val="-4"/>
        </w:rPr>
        <w:t xml:space="preserve"> </w:t>
      </w:r>
      <w:r>
        <w:rPr>
          <w:w w:val="80"/>
        </w:rPr>
        <w:t>rei;olvable</w:t>
      </w:r>
      <w:r>
        <w:rPr>
          <w:spacing w:val="-4"/>
        </w:rPr>
        <w:t xml:space="preserve"> </w:t>
      </w:r>
      <w:r>
        <w:rPr>
          <w:w w:val="80"/>
        </w:rPr>
        <w:t>Am-241</w:t>
      </w:r>
      <w:r>
        <w:rPr>
          <w:spacing w:val="-4"/>
        </w:rPr>
        <w:t xml:space="preserve"> </w:t>
      </w:r>
      <w:r>
        <w:rPr>
          <w:w w:val="80"/>
        </w:rPr>
        <w:t>i;pectrum</w:t>
      </w:r>
      <w:r>
        <w:rPr>
          <w:spacing w:val="-4"/>
        </w:rPr>
        <w:t xml:space="preserve"> </w:t>
      </w:r>
      <w:r>
        <w:rPr>
          <w:w w:val="80"/>
        </w:rPr>
        <w:t>wai;</w:t>
      </w:r>
      <w:r>
        <w:rPr>
          <w:spacing w:val="-4"/>
        </w:rPr>
        <w:t xml:space="preserve"> </w:t>
      </w:r>
      <w:r>
        <w:rPr>
          <w:w w:val="80"/>
        </w:rPr>
        <w:t>obtained,</w:t>
      </w:r>
      <w:r>
        <w:rPr>
          <w:spacing w:val="-5"/>
        </w:rPr>
        <w:t xml:space="preserve"> </w:t>
      </w:r>
      <w:r>
        <w:rPr>
          <w:w w:val="80"/>
        </w:rPr>
        <w:t>i;hown</w:t>
      </w:r>
      <w:r>
        <w:rPr>
          <w:spacing w:val="-4"/>
        </w:rPr>
        <w:t xml:space="preserve"> </w:t>
      </w:r>
      <w:r>
        <w:rPr>
          <w:w w:val="80"/>
        </w:rPr>
        <w:t>in</w:t>
      </w:r>
      <w:r>
        <w:rPr>
          <w:spacing w:val="-4"/>
        </w:rPr>
        <w:t xml:space="preserve"> </w:t>
      </w:r>
      <w:r>
        <w:rPr>
          <w:w w:val="80"/>
        </w:rPr>
        <w:t>Figure</w:t>
      </w:r>
      <w:r>
        <w:rPr>
          <w:spacing w:val="-4"/>
        </w:rPr>
        <w:t xml:space="preserve"> </w:t>
      </w:r>
      <w:hyperlink w:anchor="_bookmark135" w:history="1">
        <w:r>
          <w:rPr>
            <w:spacing w:val="-4"/>
            <w:w w:val="80"/>
          </w:rPr>
          <w:t>5.4.</w:t>
        </w:r>
      </w:hyperlink>
    </w:p>
    <w:p w14:paraId="4C65F7BC" w14:textId="77777777" w:rsidR="001A2320" w:rsidRDefault="001A2320">
      <w:pPr>
        <w:pStyle w:val="BodyText"/>
        <w:rPr>
          <w:sz w:val="20"/>
        </w:rPr>
      </w:pPr>
    </w:p>
    <w:p w14:paraId="7EDDBB83" w14:textId="77777777" w:rsidR="001A2320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7536" behindDoc="1" locked="0" layoutInCell="1" allowOverlap="1" wp14:anchorId="1E32AD28" wp14:editId="192996EC">
            <wp:simplePos x="0" y="0"/>
            <wp:positionH relativeFrom="page">
              <wp:posOffset>2526766</wp:posOffset>
            </wp:positionH>
            <wp:positionV relativeFrom="paragraph">
              <wp:posOffset>164589</wp:posOffset>
            </wp:positionV>
            <wp:extent cx="3182112" cy="2171128"/>
            <wp:effectExtent l="0" t="0" r="0" b="0"/>
            <wp:wrapTopAndBottom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2171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F9717" w14:textId="77777777" w:rsidR="001A2320" w:rsidRDefault="001A2320">
      <w:pPr>
        <w:pStyle w:val="BodyText"/>
        <w:rPr>
          <w:sz w:val="24"/>
        </w:rPr>
      </w:pPr>
    </w:p>
    <w:p w14:paraId="230402A2" w14:textId="77777777" w:rsidR="001A2320" w:rsidRDefault="001A2320">
      <w:pPr>
        <w:pStyle w:val="BodyText"/>
        <w:spacing w:before="145"/>
        <w:rPr>
          <w:sz w:val="24"/>
        </w:rPr>
      </w:pPr>
    </w:p>
    <w:p w14:paraId="6BE5B9F2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 5.4:</w:t>
      </w:r>
      <w:r>
        <w:rPr>
          <w:spacing w:val="38"/>
        </w:rPr>
        <w:t xml:space="preserve"> </w:t>
      </w:r>
      <w:bookmarkStart w:id="235" w:name="_bookmark135"/>
      <w:bookmarkEnd w:id="235"/>
      <w:r>
        <w:rPr>
          <w:w w:val="80"/>
        </w:rPr>
        <w:t>Am-241 i;pectrum and device i;tability data for the MAPbI</w:t>
      </w:r>
      <w:r>
        <w:rPr>
          <w:w w:val="80"/>
          <w:vertAlign w:val="subscript"/>
        </w:rPr>
        <w:t>3</w:t>
      </w:r>
      <w:r>
        <w:rPr>
          <w:w w:val="80"/>
        </w:rPr>
        <w:t xml:space="preserve">-hl3N detector </w:t>
      </w:r>
      <w:r>
        <w:rPr>
          <w:w w:val="85"/>
        </w:rPr>
        <w:t>under vacuum operation.</w:t>
      </w:r>
    </w:p>
    <w:p w14:paraId="671B627C" w14:textId="77777777" w:rsidR="001A2320" w:rsidRDefault="001A2320">
      <w:pPr>
        <w:pStyle w:val="BodyText"/>
        <w:rPr>
          <w:sz w:val="24"/>
        </w:rPr>
      </w:pPr>
    </w:p>
    <w:p w14:paraId="209E2CB4" w14:textId="77777777" w:rsidR="001A2320" w:rsidRDefault="001A2320">
      <w:pPr>
        <w:pStyle w:val="BodyText"/>
        <w:spacing w:before="100"/>
        <w:rPr>
          <w:sz w:val="24"/>
        </w:rPr>
      </w:pPr>
    </w:p>
    <w:p w14:paraId="6F25C051" w14:textId="77777777" w:rsidR="001A2320" w:rsidRDefault="00000000">
      <w:pPr>
        <w:pStyle w:val="BodyText"/>
        <w:spacing w:line="518" w:lineRule="exact"/>
        <w:ind w:left="720" w:right="1437" w:firstLine="351"/>
        <w:jc w:val="both"/>
      </w:pPr>
      <w:r>
        <w:rPr>
          <w:w w:val="80"/>
        </w:rPr>
        <w:t>The broader i;ignificance of thii; rei;ult wai; i;ubi;equently confirmed by indepen-dent groupi;.</w:t>
      </w:r>
      <w:r>
        <w:rPr>
          <w:spacing w:val="21"/>
        </w:rPr>
        <w:t xml:space="preserve"> </w:t>
      </w:r>
      <w:r>
        <w:rPr>
          <w:w w:val="80"/>
        </w:rPr>
        <w:t>Zhang et al. reported high-rei;olution alpha particle i;pectroi;copy with a Ci;Pbl3r</w:t>
      </w:r>
      <w:r>
        <w:rPr>
          <w:w w:val="80"/>
          <w:vertAlign w:val="subscript"/>
        </w:rPr>
        <w:t>3</w:t>
      </w:r>
      <w:r>
        <w:rPr>
          <w:spacing w:val="-4"/>
          <w:w w:val="80"/>
        </w:rPr>
        <w:t xml:space="preserve"> </w:t>
      </w:r>
      <w:r>
        <w:rPr>
          <w:w w:val="80"/>
        </w:rPr>
        <w:t>i;ingle-cryi;tal</w:t>
      </w:r>
      <w:r>
        <w:rPr>
          <w:spacing w:val="-3"/>
          <w:w w:val="80"/>
        </w:rPr>
        <w:t xml:space="preserve"> </w:t>
      </w:r>
      <w:r>
        <w:rPr>
          <w:w w:val="80"/>
        </w:rPr>
        <w:t>detector,</w:t>
      </w:r>
      <w:r>
        <w:rPr>
          <w:spacing w:val="-4"/>
          <w:w w:val="80"/>
        </w:rPr>
        <w:t xml:space="preserve"> </w:t>
      </w:r>
      <w:r>
        <w:rPr>
          <w:w w:val="80"/>
        </w:rPr>
        <w:t>achieving</w:t>
      </w:r>
      <w:r>
        <w:rPr>
          <w:spacing w:val="-3"/>
          <w:w w:val="80"/>
        </w:rPr>
        <w:t xml:space="preserve"> </w:t>
      </w:r>
      <w:r>
        <w:rPr>
          <w:w w:val="80"/>
        </w:rPr>
        <w:t>an</w:t>
      </w:r>
      <w:r>
        <w:rPr>
          <w:spacing w:val="-3"/>
          <w:w w:val="80"/>
        </w:rPr>
        <w:t xml:space="preserve"> </w:t>
      </w:r>
      <w:r>
        <w:rPr>
          <w:w w:val="80"/>
        </w:rPr>
        <w:t>energy</w:t>
      </w:r>
      <w:r>
        <w:rPr>
          <w:spacing w:val="-4"/>
          <w:w w:val="80"/>
        </w:rPr>
        <w:t xml:space="preserve"> </w:t>
      </w:r>
      <w:r>
        <w:rPr>
          <w:w w:val="80"/>
        </w:rPr>
        <w:t>rei;olution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6.9%</w:t>
      </w:r>
      <w:r>
        <w:rPr>
          <w:spacing w:val="-3"/>
          <w:w w:val="80"/>
        </w:rPr>
        <w:t xml:space="preserve"> </w:t>
      </w:r>
      <w:r>
        <w:rPr>
          <w:w w:val="80"/>
        </w:rPr>
        <w:t>with</w:t>
      </w:r>
      <w:r>
        <w:rPr>
          <w:spacing w:val="-3"/>
          <w:w w:val="80"/>
        </w:rPr>
        <w:t xml:space="preserve"> </w:t>
      </w:r>
      <w:r>
        <w:rPr>
          <w:w w:val="80"/>
        </w:rPr>
        <w:t>commer-cial electronici; and 1.1% with a full-cui;tom readout ASIC dei;igned to minimii;e par-ai;itic capacitance and electronic noii;e [</w:t>
      </w:r>
      <w:r>
        <w:rPr>
          <w:w w:val="80"/>
          <w:sz w:val="25"/>
        </w:rPr>
        <w:t>?</w:t>
      </w:r>
      <w:r>
        <w:rPr>
          <w:w w:val="80"/>
        </w:rPr>
        <w:t>].</w:t>
      </w:r>
      <w:r>
        <w:t xml:space="preserve"> </w:t>
      </w:r>
      <w:r>
        <w:rPr>
          <w:w w:val="80"/>
        </w:rPr>
        <w:t>That work achieved i;table low leakage in ambient</w:t>
      </w:r>
      <w:r>
        <w:rPr>
          <w:spacing w:val="-3"/>
          <w:w w:val="80"/>
        </w:rPr>
        <w:t xml:space="preserve"> </w:t>
      </w:r>
      <w:r>
        <w:rPr>
          <w:w w:val="80"/>
        </w:rPr>
        <w:t>conditioni;</w:t>
      </w:r>
      <w:r>
        <w:rPr>
          <w:spacing w:val="-3"/>
          <w:w w:val="80"/>
        </w:rPr>
        <w:t xml:space="preserve"> </w:t>
      </w:r>
      <w:r>
        <w:rPr>
          <w:w w:val="80"/>
        </w:rPr>
        <w:t>through</w:t>
      </w:r>
      <w:r>
        <w:rPr>
          <w:spacing w:val="-3"/>
          <w:w w:val="80"/>
        </w:rPr>
        <w:t xml:space="preserve"> </w:t>
      </w:r>
      <w:r>
        <w:rPr>
          <w:w w:val="80"/>
        </w:rPr>
        <w:t>cryi;tal</w:t>
      </w:r>
      <w:r>
        <w:rPr>
          <w:spacing w:val="-3"/>
          <w:w w:val="80"/>
        </w:rPr>
        <w:t xml:space="preserve"> </w:t>
      </w:r>
      <w:r>
        <w:rPr>
          <w:w w:val="80"/>
        </w:rPr>
        <w:t>i;urface</w:t>
      </w:r>
      <w:r>
        <w:rPr>
          <w:spacing w:val="-3"/>
          <w:w w:val="80"/>
        </w:rPr>
        <w:t xml:space="preserve"> </w:t>
      </w:r>
      <w:r>
        <w:rPr>
          <w:w w:val="80"/>
        </w:rPr>
        <w:t>thinning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remove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high-concentration Ci;Pb</w:t>
      </w:r>
      <w:r>
        <w:rPr>
          <w:w w:val="80"/>
          <w:vertAlign w:val="subscript"/>
        </w:rPr>
        <w:t>2</w:t>
      </w:r>
      <w:r>
        <w:rPr>
          <w:w w:val="80"/>
        </w:rPr>
        <w:t>l3r</w:t>
      </w:r>
      <w:r>
        <w:rPr>
          <w:w w:val="80"/>
          <w:vertAlign w:val="subscript"/>
        </w:rPr>
        <w:t>5</w:t>
      </w:r>
      <w:r>
        <w:t xml:space="preserve"> </w:t>
      </w:r>
      <w:r>
        <w:rPr>
          <w:w w:val="80"/>
        </w:rPr>
        <w:t>phai;e combined with a Schottky electrode geometry, enabling a dark cur-</w:t>
      </w:r>
      <w:r>
        <w:rPr>
          <w:w w:val="85"/>
        </w:rPr>
        <w:t>rent</w:t>
      </w:r>
      <w:r>
        <w:rPr>
          <w:spacing w:val="-6"/>
          <w:w w:val="85"/>
        </w:rPr>
        <w:t xml:space="preserve"> </w:t>
      </w:r>
      <w:r>
        <w:rPr>
          <w:w w:val="85"/>
        </w:rPr>
        <w:t>of 34.6 nA</w:t>
      </w:r>
      <w:r>
        <w:rPr>
          <w:spacing w:val="-19"/>
          <w:w w:val="85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t xml:space="preserve"> </w:t>
      </w:r>
      <w:r>
        <w:rPr>
          <w:w w:val="85"/>
        </w:rPr>
        <w:t>at 200 V without vacuum encloi;ure.</w:t>
      </w:r>
    </w:p>
    <w:p w14:paraId="164FD5D8" w14:textId="77777777" w:rsidR="001A2320" w:rsidRDefault="00000000">
      <w:pPr>
        <w:pStyle w:val="BodyText"/>
        <w:spacing w:before="158" w:line="391" w:lineRule="auto"/>
        <w:ind w:left="720" w:right="1438" w:firstLine="351"/>
        <w:jc w:val="both"/>
      </w:pPr>
      <w:r>
        <w:rPr>
          <w:w w:val="80"/>
        </w:rPr>
        <w:t>Dei;pite thei;e improvementi;, the MAPbI</w:t>
      </w:r>
      <w:r>
        <w:rPr>
          <w:w w:val="80"/>
          <w:vertAlign w:val="subscript"/>
        </w:rPr>
        <w:t>3</w:t>
      </w:r>
      <w:r>
        <w:rPr>
          <w:w w:val="80"/>
        </w:rPr>
        <w:t>-hl3N device failed irreveri;ibly after ap-proximately</w:t>
      </w:r>
      <w:r>
        <w:rPr>
          <w:spacing w:val="17"/>
        </w:rPr>
        <w:t xml:space="preserve"> </w:t>
      </w:r>
      <w:r>
        <w:rPr>
          <w:w w:val="80"/>
        </w:rPr>
        <w:t>five</w:t>
      </w:r>
      <w:r>
        <w:rPr>
          <w:spacing w:val="18"/>
        </w:rPr>
        <w:t xml:space="preserve"> </w:t>
      </w:r>
      <w:r>
        <w:rPr>
          <w:w w:val="80"/>
        </w:rPr>
        <w:t>houri;</w:t>
      </w:r>
      <w:r>
        <w:rPr>
          <w:spacing w:val="18"/>
        </w:rPr>
        <w:t xml:space="preserve"> </w:t>
      </w:r>
      <w:r>
        <w:rPr>
          <w:w w:val="80"/>
        </w:rPr>
        <w:t>of</w:t>
      </w:r>
      <w:r>
        <w:rPr>
          <w:spacing w:val="18"/>
        </w:rPr>
        <w:t xml:space="preserve"> </w:t>
      </w:r>
      <w:r>
        <w:rPr>
          <w:w w:val="80"/>
        </w:rPr>
        <w:t>continuoui;</w:t>
      </w:r>
      <w:r>
        <w:rPr>
          <w:spacing w:val="17"/>
        </w:rPr>
        <w:t xml:space="preserve"> </w:t>
      </w:r>
      <w:r>
        <w:rPr>
          <w:w w:val="80"/>
        </w:rPr>
        <w:t>operation</w:t>
      </w:r>
      <w:r>
        <w:rPr>
          <w:spacing w:val="18"/>
        </w:rPr>
        <w:t xml:space="preserve"> </w:t>
      </w:r>
      <w:r>
        <w:rPr>
          <w:w w:val="80"/>
        </w:rPr>
        <w:t>at</w:t>
      </w:r>
      <w:r>
        <w:rPr>
          <w:spacing w:val="18"/>
        </w:rPr>
        <w:t xml:space="preserve"> </w:t>
      </w:r>
      <w:r>
        <w:rPr>
          <w:w w:val="80"/>
        </w:rPr>
        <w:t>400</w:t>
      </w:r>
      <w:r>
        <w:rPr>
          <w:spacing w:val="18"/>
        </w:rPr>
        <w:t xml:space="preserve"> </w:t>
      </w:r>
      <w:r>
        <w:rPr>
          <w:w w:val="80"/>
        </w:rPr>
        <w:t>V</w:t>
      </w:r>
      <w:r>
        <w:rPr>
          <w:spacing w:val="17"/>
        </w:rPr>
        <w:t xml:space="preserve"> </w:t>
      </w:r>
      <w:r>
        <w:rPr>
          <w:w w:val="80"/>
        </w:rPr>
        <w:t>applied</w:t>
      </w:r>
      <w:r>
        <w:rPr>
          <w:spacing w:val="18"/>
        </w:rPr>
        <w:t xml:space="preserve"> </w:t>
      </w:r>
      <w:r>
        <w:rPr>
          <w:w w:val="80"/>
        </w:rPr>
        <w:t>biai;.</w:t>
      </w:r>
      <w:r>
        <w:rPr>
          <w:spacing w:val="75"/>
        </w:rPr>
        <w:t xml:space="preserve"> </w:t>
      </w:r>
      <w:r>
        <w:rPr>
          <w:w w:val="80"/>
        </w:rPr>
        <w:t>Poi;t-</w:t>
      </w:r>
      <w:r>
        <w:rPr>
          <w:spacing w:val="-2"/>
          <w:w w:val="80"/>
        </w:rPr>
        <w:t>failure</w:t>
      </w:r>
    </w:p>
    <w:p w14:paraId="0FCB8109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D21E747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75"/>
        </w:rPr>
        <w:t>ini;pection i;howed the device could no longer i;ui;tain any i;ignificant reveri;e biai;,</w:t>
      </w:r>
      <w:r>
        <w:t xml:space="preserve"> </w:t>
      </w:r>
      <w:r>
        <w:rPr>
          <w:w w:val="75"/>
        </w:rPr>
        <w:t>con-</w:t>
      </w:r>
      <w:r>
        <w:rPr>
          <w:w w:val="80"/>
        </w:rPr>
        <w:t xml:space="preserve">i;ii;tent with the formation of a low-rei;ii;tance i;hunting pathway through the cryi;tal </w:t>
      </w:r>
      <w:r>
        <w:rPr>
          <w:w w:val="75"/>
        </w:rPr>
        <w:t>bulk.</w:t>
      </w:r>
      <w:r>
        <w:rPr>
          <w:spacing w:val="40"/>
        </w:rPr>
        <w:t xml:space="preserve"> </w:t>
      </w:r>
      <w:r>
        <w:rPr>
          <w:w w:val="75"/>
        </w:rPr>
        <w:t>Thii;</w:t>
      </w:r>
      <w:r>
        <w:t xml:space="preserve"> </w:t>
      </w:r>
      <w:r>
        <w:rPr>
          <w:w w:val="75"/>
        </w:rPr>
        <w:t>failure</w:t>
      </w:r>
      <w:r>
        <w:t xml:space="preserve"> </w:t>
      </w:r>
      <w:r>
        <w:rPr>
          <w:w w:val="75"/>
        </w:rPr>
        <w:t>mode</w:t>
      </w:r>
      <w:r>
        <w:t xml:space="preserve"> </w:t>
      </w:r>
      <w:r>
        <w:rPr>
          <w:w w:val="75"/>
        </w:rPr>
        <w:t>ii;</w:t>
      </w:r>
      <w:r>
        <w:t xml:space="preserve"> </w:t>
      </w:r>
      <w:r>
        <w:rPr>
          <w:w w:val="75"/>
        </w:rPr>
        <w:t>attributed</w:t>
      </w:r>
      <w:r>
        <w:t xml:space="preserve"> </w:t>
      </w:r>
      <w:r>
        <w:rPr>
          <w:w w:val="75"/>
        </w:rPr>
        <w:t>to</w:t>
      </w:r>
      <w:r>
        <w:t xml:space="preserve"> </w:t>
      </w:r>
      <w:r>
        <w:rPr>
          <w:w w:val="75"/>
        </w:rPr>
        <w:t>catai;trophic</w:t>
      </w:r>
      <w:r>
        <w:t xml:space="preserve"> </w:t>
      </w:r>
      <w:r>
        <w:rPr>
          <w:w w:val="75"/>
        </w:rPr>
        <w:t>redii;tribution</w:t>
      </w:r>
      <w:r>
        <w:t xml:space="preserve"> </w:t>
      </w:r>
      <w:r>
        <w:rPr>
          <w:w w:val="75"/>
        </w:rPr>
        <w:t>of</w:t>
      </w:r>
      <w:r>
        <w:t xml:space="preserve"> </w:t>
      </w:r>
      <w:r>
        <w:rPr>
          <w:w w:val="75"/>
        </w:rPr>
        <w:t>ionic</w:t>
      </w:r>
      <w:r>
        <w:t xml:space="preserve"> </w:t>
      </w:r>
      <w:r>
        <w:rPr>
          <w:w w:val="75"/>
        </w:rPr>
        <w:t>i;peciei;</w:t>
      </w:r>
      <w:r>
        <w:t xml:space="preserve"> </w:t>
      </w:r>
      <w:r>
        <w:rPr>
          <w:w w:val="75"/>
        </w:rPr>
        <w:t>un-</w:t>
      </w:r>
      <w:r>
        <w:rPr>
          <w:w w:val="80"/>
        </w:rPr>
        <w:t>der the large field:</w:t>
      </w:r>
      <w:r>
        <w:t xml:space="preserve"> </w:t>
      </w:r>
      <w:r>
        <w:rPr>
          <w:w w:val="80"/>
        </w:rPr>
        <w:t>ai; mobile iodide vacanciei; accumulate at the electrode interfacei;, the local electric field increai;ei; dramatically, eventually driving decompoi;ition of the perovi;kite lattice into iti; coni;tituent binary and ternary phai;ei;.</w:t>
      </w:r>
      <w:r>
        <w:rPr>
          <w:spacing w:val="37"/>
        </w:rPr>
        <w:t xml:space="preserve"> </w:t>
      </w:r>
      <w:r>
        <w:rPr>
          <w:w w:val="80"/>
        </w:rPr>
        <w:t xml:space="preserve">Vacuum operation </w:t>
      </w:r>
      <w:r>
        <w:rPr>
          <w:w w:val="85"/>
        </w:rPr>
        <w:t>delayi;</w:t>
      </w:r>
      <w:r>
        <w:rPr>
          <w:spacing w:val="-7"/>
          <w:w w:val="85"/>
        </w:rPr>
        <w:t xml:space="preserve"> </w:t>
      </w:r>
      <w:r>
        <w:rPr>
          <w:w w:val="85"/>
        </w:rPr>
        <w:t>but</w:t>
      </w:r>
      <w:r>
        <w:rPr>
          <w:spacing w:val="-7"/>
          <w:w w:val="85"/>
        </w:rPr>
        <w:t xml:space="preserve"> </w:t>
      </w:r>
      <w:r>
        <w:rPr>
          <w:w w:val="85"/>
        </w:rPr>
        <w:t>doei;</w:t>
      </w:r>
      <w:r>
        <w:rPr>
          <w:spacing w:val="-7"/>
          <w:w w:val="85"/>
        </w:rPr>
        <w:t xml:space="preserve"> </w:t>
      </w:r>
      <w:r>
        <w:rPr>
          <w:w w:val="85"/>
        </w:rPr>
        <w:t>not</w:t>
      </w:r>
      <w:r>
        <w:rPr>
          <w:spacing w:val="-7"/>
          <w:w w:val="85"/>
        </w:rPr>
        <w:t xml:space="preserve"> </w:t>
      </w:r>
      <w:r>
        <w:rPr>
          <w:w w:val="85"/>
        </w:rPr>
        <w:t>eliminate</w:t>
      </w:r>
      <w:r>
        <w:rPr>
          <w:spacing w:val="-6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failure</w:t>
      </w:r>
      <w:r>
        <w:rPr>
          <w:spacing w:val="-7"/>
          <w:w w:val="85"/>
        </w:rPr>
        <w:t xml:space="preserve"> </w:t>
      </w:r>
      <w:r>
        <w:rPr>
          <w:w w:val="85"/>
        </w:rPr>
        <w:t>mode.</w:t>
      </w:r>
    </w:p>
    <w:p w14:paraId="68B23A53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2"/>
        <w:ind w:left="1683" w:hanging="963"/>
        <w:jc w:val="both"/>
      </w:pPr>
      <w:bookmarkStart w:id="236" w:name="Charge_Trapping_and_Sensitivity_Degradat"/>
      <w:bookmarkStart w:id="237" w:name="_bookmark136"/>
      <w:bookmarkEnd w:id="236"/>
      <w:bookmarkEnd w:id="237"/>
      <w:r>
        <w:rPr>
          <w:w w:val="105"/>
        </w:rPr>
        <w:t>Charge</w:t>
      </w:r>
      <w:r>
        <w:rPr>
          <w:spacing w:val="48"/>
          <w:w w:val="105"/>
        </w:rPr>
        <w:t xml:space="preserve"> </w:t>
      </w:r>
      <w:r>
        <w:rPr>
          <w:w w:val="105"/>
        </w:rPr>
        <w:t>Trapping</w:t>
      </w:r>
      <w:r>
        <w:rPr>
          <w:spacing w:val="49"/>
          <w:w w:val="105"/>
        </w:rPr>
        <w:t xml:space="preserve"> </w:t>
      </w:r>
      <w:r>
        <w:rPr>
          <w:w w:val="105"/>
        </w:rPr>
        <w:t>and</w:t>
      </w:r>
      <w:r>
        <w:rPr>
          <w:spacing w:val="49"/>
          <w:w w:val="105"/>
        </w:rPr>
        <w:t xml:space="preserve"> </w:t>
      </w:r>
      <w:r>
        <w:rPr>
          <w:w w:val="105"/>
        </w:rPr>
        <w:t>Sensitivity</w:t>
      </w:r>
      <w:r>
        <w:rPr>
          <w:spacing w:val="48"/>
          <w:w w:val="105"/>
        </w:rPr>
        <w:t xml:space="preserve"> </w:t>
      </w:r>
      <w:r>
        <w:rPr>
          <w:spacing w:val="-2"/>
          <w:w w:val="105"/>
        </w:rPr>
        <w:t>Degradation</w:t>
      </w:r>
    </w:p>
    <w:p w14:paraId="18747073" w14:textId="77777777" w:rsidR="001A2320" w:rsidRDefault="001A2320">
      <w:pPr>
        <w:pStyle w:val="BodyText"/>
        <w:spacing w:before="34"/>
      </w:pPr>
    </w:p>
    <w:p w14:paraId="460AADA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more</w:t>
      </w:r>
      <w:r>
        <w:rPr>
          <w:spacing w:val="-7"/>
          <w:w w:val="85"/>
        </w:rPr>
        <w:t xml:space="preserve"> </w:t>
      </w:r>
      <w:r>
        <w:rPr>
          <w:w w:val="85"/>
        </w:rPr>
        <w:t>gradual</w:t>
      </w:r>
      <w:r>
        <w:rPr>
          <w:spacing w:val="-7"/>
          <w:w w:val="85"/>
        </w:rPr>
        <w:t xml:space="preserve"> </w:t>
      </w:r>
      <w:r>
        <w:rPr>
          <w:w w:val="85"/>
        </w:rPr>
        <w:t>form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i;eni;itivity</w:t>
      </w:r>
      <w:r>
        <w:rPr>
          <w:spacing w:val="-7"/>
          <w:w w:val="85"/>
        </w:rPr>
        <w:t xml:space="preserve"> </w:t>
      </w:r>
      <w:r>
        <w:rPr>
          <w:w w:val="85"/>
        </w:rPr>
        <w:t>degradation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-7"/>
          <w:w w:val="85"/>
        </w:rPr>
        <w:t xml:space="preserve"> </w:t>
      </w:r>
      <w:r>
        <w:rPr>
          <w:w w:val="85"/>
        </w:rPr>
        <w:t>dii;tinct</w:t>
      </w:r>
      <w:r>
        <w:rPr>
          <w:spacing w:val="-6"/>
          <w:w w:val="85"/>
        </w:rPr>
        <w:t xml:space="preserve"> </w:t>
      </w:r>
      <w:r>
        <w:rPr>
          <w:w w:val="85"/>
        </w:rPr>
        <w:t>from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acute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failure </w:t>
      </w:r>
      <w:r>
        <w:rPr>
          <w:w w:val="80"/>
        </w:rPr>
        <w:t>at 400 V - wai; obi;erved under continuoui; X-ray expoi;ure at moderate biai;.</w:t>
      </w:r>
      <w:r>
        <w:rPr>
          <w:spacing w:val="27"/>
        </w:rPr>
        <w:t xml:space="preserve"> </w:t>
      </w:r>
      <w:r>
        <w:rPr>
          <w:w w:val="80"/>
        </w:rPr>
        <w:t xml:space="preserve">During </w:t>
      </w:r>
      <w:r>
        <w:rPr>
          <w:w w:val="85"/>
        </w:rPr>
        <w:t>prolonged</w:t>
      </w:r>
      <w:r>
        <w:rPr>
          <w:spacing w:val="-7"/>
          <w:w w:val="85"/>
        </w:rPr>
        <w:t xml:space="preserve"> </w:t>
      </w:r>
      <w:r>
        <w:rPr>
          <w:w w:val="85"/>
        </w:rPr>
        <w:t>irradiation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>50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>V,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X-ray-induced</w:t>
      </w:r>
      <w:r>
        <w:rPr>
          <w:spacing w:val="-7"/>
          <w:w w:val="85"/>
        </w:rPr>
        <w:t xml:space="preserve"> </w:t>
      </w:r>
      <w:r>
        <w:rPr>
          <w:w w:val="85"/>
        </w:rPr>
        <w:t>current</w:t>
      </w:r>
      <w:r>
        <w:rPr>
          <w:spacing w:val="-7"/>
          <w:w w:val="85"/>
        </w:rPr>
        <w:t xml:space="preserve"> </w:t>
      </w:r>
      <w:r>
        <w:rPr>
          <w:w w:val="85"/>
        </w:rPr>
        <w:t>decreai;ed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monotonically </w:t>
      </w:r>
      <w:r>
        <w:rPr>
          <w:w w:val="80"/>
        </w:rPr>
        <w:t>over i;everal minutei; even though the incident X-ray flux wai; coni;tant.</w:t>
      </w:r>
      <w:r>
        <w:rPr>
          <w:spacing w:val="17"/>
        </w:rPr>
        <w:t xml:space="preserve"> </w:t>
      </w:r>
      <w:r>
        <w:rPr>
          <w:w w:val="80"/>
        </w:rPr>
        <w:t xml:space="preserve">A comparable </w:t>
      </w:r>
      <w:r>
        <w:rPr>
          <w:w w:val="90"/>
        </w:rPr>
        <w:t xml:space="preserve">decay wai; recorded at </w:t>
      </w:r>
      <w:r>
        <w:rPr>
          <w:rFonts w:ascii="Times New Roman" w:hAnsi="Times New Roman"/>
          <w:w w:val="90"/>
          <w:sz w:val="24"/>
        </w:rPr>
        <w:t xml:space="preserve">+50 </w:t>
      </w:r>
      <w:r>
        <w:rPr>
          <w:w w:val="90"/>
        </w:rPr>
        <w:t>V.</w:t>
      </w:r>
    </w:p>
    <w:p w14:paraId="22B43975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The trapping phenomenon ii;</w:t>
      </w:r>
      <w:r>
        <w:t xml:space="preserve"> </w:t>
      </w:r>
      <w:r>
        <w:rPr>
          <w:w w:val="75"/>
        </w:rPr>
        <w:t>attributed</w:t>
      </w:r>
      <w:r>
        <w:t xml:space="preserve"> </w:t>
      </w:r>
      <w:r>
        <w:rPr>
          <w:w w:val="75"/>
        </w:rPr>
        <w:t>to</w:t>
      </w:r>
      <w:r>
        <w:t xml:space="preserve"> </w:t>
      </w:r>
      <w:r>
        <w:rPr>
          <w:w w:val="75"/>
        </w:rPr>
        <w:t>progrei;i;ive</w:t>
      </w:r>
      <w:r>
        <w:t xml:space="preserve"> </w:t>
      </w:r>
      <w:r>
        <w:rPr>
          <w:w w:val="75"/>
        </w:rPr>
        <w:t>filling</w:t>
      </w:r>
      <w:r>
        <w:t xml:space="preserve"> </w:t>
      </w:r>
      <w:r>
        <w:rPr>
          <w:w w:val="75"/>
        </w:rPr>
        <w:t>of</w:t>
      </w:r>
      <w:r>
        <w:t xml:space="preserve"> </w:t>
      </w:r>
      <w:r>
        <w:rPr>
          <w:w w:val="75"/>
        </w:rPr>
        <w:t>mid-gap</w:t>
      </w:r>
      <w:r>
        <w:t xml:space="preserve"> </w:t>
      </w:r>
      <w:r>
        <w:rPr>
          <w:w w:val="75"/>
        </w:rPr>
        <w:t>trap</w:t>
      </w:r>
      <w:r>
        <w:t xml:space="preserve"> </w:t>
      </w:r>
      <w:r>
        <w:rPr>
          <w:w w:val="75"/>
        </w:rPr>
        <w:t xml:space="preserve">i;tatei; </w:t>
      </w:r>
      <w:r>
        <w:rPr>
          <w:w w:val="80"/>
        </w:rPr>
        <w:t>within the cryi;tal.</w:t>
      </w:r>
      <w:r>
        <w:rPr>
          <w:spacing w:val="40"/>
        </w:rPr>
        <w:t xml:space="preserve"> </w:t>
      </w:r>
      <w:r>
        <w:rPr>
          <w:w w:val="80"/>
        </w:rPr>
        <w:t>Carrieri; trapped at thei;e i;itei; are immobilii;ed and cannot con-</w:t>
      </w:r>
      <w:r>
        <w:rPr>
          <w:w w:val="85"/>
        </w:rPr>
        <w:t xml:space="preserve">tribute to meai;ured current; additionally, the trapped charge buildi; an oppoi;ing </w:t>
      </w:r>
      <w:r>
        <w:rPr>
          <w:w w:val="80"/>
        </w:rPr>
        <w:t>i;pace-charge field that reducei; the net electric field for i;ubi;equently generated carri-eri;.</w:t>
      </w:r>
      <w:r>
        <w:t xml:space="preserve"> </w:t>
      </w:r>
      <w:r>
        <w:rPr>
          <w:w w:val="80"/>
        </w:rPr>
        <w:t>Trapping occuri; on a timei;cale of i;econdi; to minutei; (governed by trap capture croi;i; i;ectioni;), whereai; ion migration proceedi; on timei;calei; of teni; of minutei; to houri; (governed by ionic difui;ivity).</w:t>
      </w:r>
      <w:r>
        <w:rPr>
          <w:spacing w:val="23"/>
        </w:rPr>
        <w:t xml:space="preserve"> </w:t>
      </w:r>
      <w:r>
        <w:rPr>
          <w:w w:val="80"/>
        </w:rPr>
        <w:t>The dii;tinction hai; implicationi; for mitigation: trap-i;tate filling can be reveri;ed by briefly grounding the device to allow trapped car-</w:t>
      </w:r>
      <w:r>
        <w:rPr>
          <w:spacing w:val="-2"/>
          <w:w w:val="80"/>
        </w:rPr>
        <w:t>rieri;</w:t>
      </w:r>
      <w:r>
        <w:rPr>
          <w:spacing w:val="-5"/>
        </w:rPr>
        <w:t xml:space="preserve"> </w:t>
      </w:r>
      <w:r>
        <w:rPr>
          <w:spacing w:val="-2"/>
          <w:w w:val="80"/>
        </w:rPr>
        <w:t>to</w:t>
      </w:r>
      <w:r>
        <w:rPr>
          <w:spacing w:val="-5"/>
        </w:rPr>
        <w:t xml:space="preserve"> </w:t>
      </w:r>
      <w:r>
        <w:rPr>
          <w:spacing w:val="-2"/>
          <w:w w:val="80"/>
        </w:rPr>
        <w:t>recombine</w:t>
      </w:r>
      <w:r>
        <w:rPr>
          <w:spacing w:val="-5"/>
        </w:rPr>
        <w:t xml:space="preserve"> </w:t>
      </w:r>
      <w:r>
        <w:rPr>
          <w:spacing w:val="-2"/>
          <w:w w:val="80"/>
        </w:rPr>
        <w:t>or</w:t>
      </w:r>
      <w:r>
        <w:rPr>
          <w:spacing w:val="-5"/>
        </w:rPr>
        <w:t xml:space="preserve"> </w:t>
      </w:r>
      <w:r>
        <w:rPr>
          <w:spacing w:val="-2"/>
          <w:w w:val="80"/>
        </w:rPr>
        <w:t>detrap</w:t>
      </w:r>
      <w:r>
        <w:rPr>
          <w:spacing w:val="-5"/>
        </w:rPr>
        <w:t xml:space="preserve"> </w:t>
      </w:r>
      <w:r>
        <w:rPr>
          <w:spacing w:val="-2"/>
          <w:w w:val="80"/>
        </w:rPr>
        <w:t>thermally,</w:t>
      </w:r>
      <w:r>
        <w:rPr>
          <w:spacing w:val="-2"/>
        </w:rPr>
        <w:t xml:space="preserve"> </w:t>
      </w:r>
      <w:r>
        <w:rPr>
          <w:spacing w:val="-2"/>
          <w:w w:val="80"/>
        </w:rPr>
        <w:t>whereai;</w:t>
      </w:r>
      <w:r>
        <w:rPr>
          <w:spacing w:val="-5"/>
        </w:rPr>
        <w:t xml:space="preserve"> </w:t>
      </w:r>
      <w:r>
        <w:rPr>
          <w:spacing w:val="-2"/>
          <w:w w:val="80"/>
        </w:rPr>
        <w:t>ionic</w:t>
      </w:r>
      <w:r>
        <w:rPr>
          <w:spacing w:val="-5"/>
        </w:rPr>
        <w:t xml:space="preserve"> </w:t>
      </w:r>
      <w:r>
        <w:rPr>
          <w:spacing w:val="-2"/>
          <w:w w:val="80"/>
        </w:rPr>
        <w:t>redii;tribution</w:t>
      </w:r>
      <w:r>
        <w:rPr>
          <w:spacing w:val="-5"/>
        </w:rPr>
        <w:t xml:space="preserve"> </w:t>
      </w:r>
      <w:r>
        <w:rPr>
          <w:spacing w:val="-2"/>
          <w:w w:val="80"/>
        </w:rPr>
        <w:t>requirei;</w:t>
      </w:r>
      <w:r>
        <w:rPr>
          <w:spacing w:val="-5"/>
        </w:rPr>
        <w:t xml:space="preserve"> </w:t>
      </w:r>
      <w:r>
        <w:rPr>
          <w:spacing w:val="-2"/>
          <w:w w:val="80"/>
        </w:rPr>
        <w:t xml:space="preserve">extended </w:t>
      </w:r>
      <w:r>
        <w:rPr>
          <w:w w:val="80"/>
        </w:rPr>
        <w:t>equilibration and may in extreme cai;ei; reprei;ent permanent i;tructural damage.</w:t>
      </w:r>
    </w:p>
    <w:p w14:paraId="770CFEEA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89C46CD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ind w:left="1683" w:hanging="963"/>
        <w:jc w:val="both"/>
      </w:pPr>
      <w:bookmarkStart w:id="238" w:name="_bookmark137"/>
      <w:bookmarkEnd w:id="238"/>
      <w:r>
        <w:rPr>
          <w:spacing w:val="-2"/>
          <w:w w:val="105"/>
        </w:rPr>
        <w:t>Discussion</w:t>
      </w:r>
    </w:p>
    <w:p w14:paraId="2E55009D" w14:textId="77777777" w:rsidR="001A2320" w:rsidRDefault="00000000">
      <w:pPr>
        <w:pStyle w:val="BodyText"/>
        <w:spacing w:before="264" w:line="314" w:lineRule="auto"/>
        <w:ind w:left="720" w:right="742" w:firstLine="351"/>
        <w:jc w:val="both"/>
      </w:pPr>
      <w:r>
        <w:rPr>
          <w:w w:val="80"/>
        </w:rPr>
        <w:t>The abi;olute i;eni;itivity valuei; of the MAPbI</w:t>
      </w:r>
      <w:r>
        <w:rPr>
          <w:w w:val="80"/>
          <w:vertAlign w:val="subscript"/>
        </w:rPr>
        <w:t>3</w:t>
      </w:r>
      <w:r>
        <w:rPr>
          <w:w w:val="80"/>
        </w:rPr>
        <w:t xml:space="preserve">-hl3N device - of order 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Meiryo UI" w:hAnsi="Meiryo UI"/>
          <w:i/>
          <w:w w:val="80"/>
          <w:sz w:val="24"/>
          <w:vertAlign w:val="superscript"/>
        </w:rPr>
        <w:t>−</w:t>
      </w:r>
      <w:r>
        <w:rPr>
          <w:w w:val="80"/>
          <w:sz w:val="24"/>
          <w:vertAlign w:val="superscript"/>
        </w:rPr>
        <w:t>1</w:t>
      </w:r>
      <w:r>
        <w:rPr>
          <w:spacing w:val="32"/>
          <w:sz w:val="24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C (Gy cm</w:t>
      </w:r>
      <w:r>
        <w:rPr>
          <w:w w:val="80"/>
          <w:vertAlign w:val="superscript"/>
        </w:rPr>
        <w:t>2</w:t>
      </w:r>
      <w:r>
        <w:rPr>
          <w:w w:val="80"/>
        </w:rPr>
        <w:t>)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80"/>
        </w:rPr>
        <w:t xml:space="preserve"> </w:t>
      </w:r>
      <w:r>
        <w:rPr>
          <w:spacing w:val="-2"/>
          <w:w w:val="85"/>
        </w:rPr>
        <w:t>at modei;t biai; voltagei; - are i;ubi;tantially below thoi;e of optimii;ed 2D perovi;kite</w:t>
      </w:r>
    </w:p>
    <w:p w14:paraId="0E054E38" w14:textId="77777777" w:rsidR="001A2320" w:rsidRDefault="00000000">
      <w:pPr>
        <w:pStyle w:val="BodyText"/>
        <w:spacing w:before="102" w:line="391" w:lineRule="auto"/>
        <w:ind w:left="720" w:right="1437"/>
        <w:jc w:val="both"/>
      </w:pPr>
      <w:r>
        <w:rPr>
          <w:w w:val="80"/>
        </w:rPr>
        <w:t xml:space="preserve">thin-film detectori; (Section </w:t>
      </w:r>
      <w:hyperlink w:anchor="_bookmark138" w:history="1">
        <w:r>
          <w:rPr>
            <w:w w:val="80"/>
          </w:rPr>
          <w:t>5.3),</w:t>
        </w:r>
      </w:hyperlink>
      <w:r>
        <w:rPr>
          <w:w w:val="80"/>
        </w:rPr>
        <w:t xml:space="preserve"> reflecting the thick abi;orber geometry rather than any intrini;ic material limitation.</w:t>
      </w:r>
      <w:r>
        <w:rPr>
          <w:spacing w:val="37"/>
        </w:rPr>
        <w:t xml:space="preserve"> </w:t>
      </w:r>
      <w:r>
        <w:rPr>
          <w:w w:val="80"/>
        </w:rPr>
        <w:t>Thii; device ei;tablii;hei; two critical findingi;:</w:t>
      </w:r>
      <w:r>
        <w:t xml:space="preserve"> </w:t>
      </w:r>
      <w:r>
        <w:rPr>
          <w:w w:val="80"/>
        </w:rPr>
        <w:t>firi;t, that i;eni;itivity followi; the Hecht equation field dependence, confirming charge col-</w:t>
      </w:r>
      <w:r>
        <w:rPr>
          <w:w w:val="85"/>
        </w:rPr>
        <w:t xml:space="preserve">lection - not abi;orption - ii; the performance-limiting factor at thei;e biai; leveli;; </w:t>
      </w:r>
      <w:r>
        <w:rPr>
          <w:w w:val="75"/>
        </w:rPr>
        <w:t>and i;econd,</w:t>
      </w:r>
      <w:r>
        <w:t xml:space="preserve"> </w:t>
      </w:r>
      <w:r>
        <w:rPr>
          <w:w w:val="75"/>
        </w:rPr>
        <w:t>that vacuum operation</w:t>
      </w:r>
      <w:r>
        <w:t xml:space="preserve"> </w:t>
      </w:r>
      <w:r>
        <w:rPr>
          <w:w w:val="75"/>
        </w:rPr>
        <w:t xml:space="preserve">demoni;trably i;upprei;i;ei; the moii;ture-accelerated </w:t>
      </w:r>
      <w:r>
        <w:rPr>
          <w:w w:val="85"/>
        </w:rPr>
        <w:t>degradation pathway, directly motivating the 5F-PEAI i;urface treatment i;trategy demoni;trated in the next i;ection.</w:t>
      </w:r>
    </w:p>
    <w:p w14:paraId="7C96833F" w14:textId="77777777" w:rsidR="001A2320" w:rsidRDefault="00000000">
      <w:pPr>
        <w:pStyle w:val="Heading1"/>
        <w:numPr>
          <w:ilvl w:val="1"/>
          <w:numId w:val="8"/>
        </w:numPr>
        <w:tabs>
          <w:tab w:val="left" w:pos="1436"/>
          <w:tab w:val="left" w:pos="1438"/>
        </w:tabs>
        <w:spacing w:before="188" w:line="261" w:lineRule="auto"/>
        <w:ind w:right="1438"/>
        <w:jc w:val="both"/>
      </w:pPr>
      <w:bookmarkStart w:id="239" w:name="2D_Perovskite_(PEA2MA2Pb3I10)_X-Ray_Dete"/>
      <w:bookmarkStart w:id="240" w:name="_bookmark138"/>
      <w:bookmarkEnd w:id="239"/>
      <w:bookmarkEnd w:id="240"/>
      <w:r>
        <w:rPr>
          <w:w w:val="110"/>
        </w:rPr>
        <w:t>2D</w:t>
      </w:r>
      <w:r>
        <w:rPr>
          <w:spacing w:val="-18"/>
          <w:w w:val="110"/>
        </w:rPr>
        <w:t xml:space="preserve"> </w:t>
      </w:r>
      <w:r>
        <w:rPr>
          <w:w w:val="110"/>
        </w:rPr>
        <w:t>Perovskite</w:t>
      </w:r>
      <w:r>
        <w:rPr>
          <w:spacing w:val="-18"/>
          <w:w w:val="110"/>
        </w:rPr>
        <w:t xml:space="preserve"> </w:t>
      </w:r>
      <w:r>
        <w:rPr>
          <w:w w:val="110"/>
        </w:rPr>
        <w:t>(PEA</w:t>
      </w:r>
      <w:r>
        <w:rPr>
          <w:w w:val="110"/>
          <w:vertAlign w:val="subscript"/>
        </w:rPr>
        <w:t>2</w:t>
      </w:r>
      <w:r>
        <w:rPr>
          <w:w w:val="110"/>
        </w:rPr>
        <w:t>MA</w:t>
      </w:r>
      <w:r>
        <w:rPr>
          <w:w w:val="110"/>
          <w:vertAlign w:val="subscript"/>
        </w:rPr>
        <w:t>2</w:t>
      </w:r>
      <w:r>
        <w:rPr>
          <w:w w:val="110"/>
        </w:rPr>
        <w:t>Pb</w:t>
      </w:r>
      <w:r>
        <w:rPr>
          <w:w w:val="110"/>
          <w:vertAlign w:val="subscript"/>
        </w:rPr>
        <w:t>3</w:t>
      </w:r>
      <w:r>
        <w:rPr>
          <w:w w:val="110"/>
        </w:rPr>
        <w:t>I</w:t>
      </w:r>
      <w:r>
        <w:rPr>
          <w:w w:val="110"/>
          <w:vertAlign w:val="subscript"/>
        </w:rPr>
        <w:t>10</w:t>
      </w:r>
      <w:r>
        <w:rPr>
          <w:w w:val="110"/>
        </w:rPr>
        <w:t>)</w:t>
      </w:r>
      <w:r>
        <w:rPr>
          <w:spacing w:val="-18"/>
          <w:w w:val="110"/>
        </w:rPr>
        <w:t xml:space="preserve"> </w:t>
      </w:r>
      <w:r>
        <w:rPr>
          <w:w w:val="110"/>
        </w:rPr>
        <w:t>X-Ray</w:t>
      </w:r>
      <w:r>
        <w:rPr>
          <w:spacing w:val="-18"/>
          <w:w w:val="110"/>
        </w:rPr>
        <w:t xml:space="preserve"> </w:t>
      </w:r>
      <w:r>
        <w:rPr>
          <w:w w:val="110"/>
        </w:rPr>
        <w:t>Detector</w:t>
      </w:r>
      <w:r>
        <w:rPr>
          <w:spacing w:val="-17"/>
          <w:w w:val="110"/>
        </w:rPr>
        <w:t xml:space="preserve"> </w:t>
      </w:r>
      <w:r>
        <w:rPr>
          <w:w w:val="110"/>
        </w:rPr>
        <w:t>with</w:t>
      </w:r>
      <w:r>
        <w:rPr>
          <w:spacing w:val="-18"/>
          <w:w w:val="110"/>
        </w:rPr>
        <w:t xml:space="preserve"> </w:t>
      </w:r>
      <w:r>
        <w:rPr>
          <w:w w:val="110"/>
        </w:rPr>
        <w:t>5F-PEAI Surface Treatment</w:t>
      </w:r>
    </w:p>
    <w:p w14:paraId="3535FDFA" w14:textId="77777777" w:rsidR="001A2320" w:rsidRDefault="001A2320">
      <w:pPr>
        <w:pStyle w:val="BodyText"/>
        <w:spacing w:before="86"/>
      </w:pPr>
    </w:p>
    <w:p w14:paraId="735D1D7C" w14:textId="77777777" w:rsidR="001A2320" w:rsidRDefault="00000000">
      <w:pPr>
        <w:pStyle w:val="BodyText"/>
        <w:spacing w:line="391" w:lineRule="auto"/>
        <w:ind w:left="720" w:right="1439" w:firstLine="351"/>
        <w:jc w:val="both"/>
      </w:pPr>
      <w:r>
        <w:rPr>
          <w:w w:val="80"/>
        </w:rPr>
        <w:t>The voltage-induced ini;tability obi;erved in the MAPbI</w:t>
      </w:r>
      <w:r>
        <w:rPr>
          <w:w w:val="80"/>
          <w:vertAlign w:val="subscript"/>
        </w:rPr>
        <w:t>3</w:t>
      </w:r>
      <w:r>
        <w:rPr>
          <w:w w:val="80"/>
        </w:rPr>
        <w:t>-hl3N device ii; a general challenge for all perovi;kite direct-converi;ion detectori; requiring i;ui;tained reveri;e biai;.</w:t>
      </w:r>
      <w:r>
        <w:rPr>
          <w:spacing w:val="40"/>
        </w:rPr>
        <w:t xml:space="preserve"> </w:t>
      </w:r>
      <w:r>
        <w:rPr>
          <w:w w:val="80"/>
        </w:rPr>
        <w:t xml:space="preserve">To addrei;i; thii; in polycryi;talline thin-film detectori;, Ti;ai et al. developed a </w:t>
      </w:r>
      <w:r>
        <w:rPr>
          <w:w w:val="85"/>
        </w:rPr>
        <w:t>fluorinated</w:t>
      </w:r>
      <w:r>
        <w:rPr>
          <w:spacing w:val="-7"/>
          <w:w w:val="85"/>
        </w:rPr>
        <w:t xml:space="preserve"> </w:t>
      </w:r>
      <w:r>
        <w:rPr>
          <w:w w:val="85"/>
        </w:rPr>
        <w:t>i;urface</w:t>
      </w:r>
      <w:r>
        <w:rPr>
          <w:spacing w:val="-7"/>
          <w:w w:val="85"/>
        </w:rPr>
        <w:t xml:space="preserve"> </w:t>
      </w:r>
      <w:r>
        <w:rPr>
          <w:w w:val="85"/>
        </w:rPr>
        <w:t>treatment</w:t>
      </w:r>
      <w:r>
        <w:rPr>
          <w:spacing w:val="-7"/>
          <w:w w:val="85"/>
        </w:rPr>
        <w:t xml:space="preserve"> </w:t>
      </w:r>
      <w:r>
        <w:rPr>
          <w:w w:val="85"/>
        </w:rPr>
        <w:t>i;trategy</w:t>
      </w:r>
      <w:r>
        <w:rPr>
          <w:spacing w:val="-7"/>
          <w:w w:val="85"/>
        </w:rPr>
        <w:t xml:space="preserve"> </w:t>
      </w:r>
      <w:r>
        <w:rPr>
          <w:w w:val="85"/>
        </w:rPr>
        <w:t>[</w:t>
      </w:r>
      <w:r>
        <w:rPr>
          <w:w w:val="85"/>
          <w:sz w:val="25"/>
        </w:rPr>
        <w:t>?</w:t>
      </w:r>
      <w:r>
        <w:rPr>
          <w:w w:val="85"/>
        </w:rPr>
        <w:t>],</w:t>
      </w:r>
      <w:r>
        <w:rPr>
          <w:spacing w:val="-6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prei;ent</w:t>
      </w:r>
      <w:r>
        <w:rPr>
          <w:spacing w:val="-7"/>
          <w:w w:val="85"/>
        </w:rPr>
        <w:t xml:space="preserve"> </w:t>
      </w:r>
      <w:r>
        <w:rPr>
          <w:w w:val="85"/>
        </w:rPr>
        <w:t>author</w:t>
      </w:r>
      <w:r>
        <w:rPr>
          <w:spacing w:val="-6"/>
          <w:w w:val="85"/>
        </w:rPr>
        <w:t xml:space="preserve"> </w:t>
      </w:r>
      <w:r>
        <w:rPr>
          <w:w w:val="85"/>
        </w:rPr>
        <w:t>contributing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to </w:t>
      </w:r>
      <w:r>
        <w:rPr>
          <w:w w:val="80"/>
        </w:rPr>
        <w:t>device fabrication and X-ray characterii;ation.</w:t>
      </w:r>
      <w:r>
        <w:rPr>
          <w:spacing w:val="20"/>
        </w:rPr>
        <w:t xml:space="preserve"> </w:t>
      </w:r>
      <w:r>
        <w:rPr>
          <w:w w:val="80"/>
        </w:rPr>
        <w:t xml:space="preserve">Thii; i;ection prei;enti; that work in full ai; it directly motivatei; the mitigation i;trategiei; dii;cui;i;ed in Section </w:t>
      </w:r>
      <w:hyperlink w:anchor="_bookmark179" w:history="1">
        <w:r>
          <w:rPr>
            <w:w w:val="80"/>
          </w:rPr>
          <w:t>5.8.</w:t>
        </w:r>
      </w:hyperlink>
    </w:p>
    <w:p w14:paraId="56410AB1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3"/>
        <w:ind w:left="1683" w:hanging="963"/>
        <w:jc w:val="both"/>
      </w:pPr>
      <w:bookmarkStart w:id="241" w:name="Device_Structure_and_Material_Characteri"/>
      <w:bookmarkStart w:id="242" w:name="_bookmark139"/>
      <w:bookmarkEnd w:id="241"/>
      <w:bookmarkEnd w:id="242"/>
      <w:r>
        <w:rPr>
          <w:w w:val="105"/>
        </w:rPr>
        <w:t>Device</w:t>
      </w:r>
      <w:r>
        <w:rPr>
          <w:spacing w:val="52"/>
          <w:w w:val="105"/>
        </w:rPr>
        <w:t xml:space="preserve"> </w:t>
      </w:r>
      <w:r>
        <w:rPr>
          <w:w w:val="105"/>
        </w:rPr>
        <w:t>Structure</w:t>
      </w:r>
      <w:r>
        <w:rPr>
          <w:spacing w:val="52"/>
          <w:w w:val="105"/>
        </w:rPr>
        <w:t xml:space="preserve"> </w:t>
      </w:r>
      <w:r>
        <w:rPr>
          <w:w w:val="105"/>
        </w:rPr>
        <w:t>and</w:t>
      </w:r>
      <w:r>
        <w:rPr>
          <w:spacing w:val="52"/>
          <w:w w:val="105"/>
        </w:rPr>
        <w:t xml:space="preserve"> </w:t>
      </w:r>
      <w:r>
        <w:rPr>
          <w:w w:val="105"/>
        </w:rPr>
        <w:t>Material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Characterisation</w:t>
      </w:r>
    </w:p>
    <w:p w14:paraId="184410D4" w14:textId="77777777" w:rsidR="001A2320" w:rsidRDefault="001A2320">
      <w:pPr>
        <w:pStyle w:val="BodyText"/>
        <w:spacing w:before="33"/>
      </w:pPr>
    </w:p>
    <w:p w14:paraId="06465768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5"/>
        </w:rPr>
        <w:t>The 2D perovi;kite detector employed a p-i-n diode architecture.</w:t>
      </w:r>
      <w:r>
        <w:rPr>
          <w:spacing w:val="40"/>
        </w:rPr>
        <w:t xml:space="preserve"> </w:t>
      </w:r>
      <w:r>
        <w:rPr>
          <w:w w:val="85"/>
        </w:rPr>
        <w:t xml:space="preserve">The p-type </w:t>
      </w:r>
      <w:r>
        <w:rPr>
          <w:w w:val="80"/>
        </w:rPr>
        <w:t>contact wai; poly[bii;(4-phenyl)(2,4,6-trimethylphenyl) amine] (PTAA) and the n-type contact wai; a fullerene (60 nm) / bathocuproine l3CP (10 nm) bilayer,</w:t>
      </w:r>
      <w:r>
        <w:rPr>
          <w:spacing w:val="-6"/>
        </w:rPr>
        <w:t xml:space="preserve"> </w:t>
      </w:r>
      <w:r>
        <w:rPr>
          <w:w w:val="80"/>
        </w:rPr>
        <w:t>completed with a</w:t>
      </w:r>
      <w:r>
        <w:rPr>
          <w:spacing w:val="21"/>
        </w:rPr>
        <w:t xml:space="preserve"> </w:t>
      </w:r>
      <w:r>
        <w:rPr>
          <w:w w:val="80"/>
        </w:rPr>
        <w:t>gold</w:t>
      </w:r>
      <w:r>
        <w:rPr>
          <w:spacing w:val="21"/>
        </w:rPr>
        <w:t xml:space="preserve"> </w:t>
      </w:r>
      <w:r>
        <w:rPr>
          <w:w w:val="80"/>
        </w:rPr>
        <w:t>top</w:t>
      </w:r>
      <w:r>
        <w:rPr>
          <w:spacing w:val="21"/>
        </w:rPr>
        <w:t xml:space="preserve"> </w:t>
      </w:r>
      <w:r>
        <w:rPr>
          <w:w w:val="80"/>
        </w:rPr>
        <w:t>contact</w:t>
      </w:r>
      <w:r>
        <w:rPr>
          <w:spacing w:val="21"/>
        </w:rPr>
        <w:t xml:space="preserve"> </w:t>
      </w:r>
      <w:r>
        <w:rPr>
          <w:w w:val="80"/>
        </w:rPr>
        <w:t>without</w:t>
      </w:r>
      <w:r>
        <w:rPr>
          <w:spacing w:val="21"/>
        </w:rPr>
        <w:t xml:space="preserve"> </w:t>
      </w:r>
      <w:r>
        <w:rPr>
          <w:w w:val="80"/>
        </w:rPr>
        <w:t>additional</w:t>
      </w:r>
      <w:r>
        <w:rPr>
          <w:spacing w:val="22"/>
        </w:rPr>
        <w:t xml:space="preserve"> </w:t>
      </w:r>
      <w:r>
        <w:rPr>
          <w:w w:val="80"/>
        </w:rPr>
        <w:t>encapi;ulation.</w:t>
      </w:r>
      <w:r>
        <w:rPr>
          <w:spacing w:val="72"/>
        </w:rPr>
        <w:t xml:space="preserve"> </w:t>
      </w:r>
      <w:r>
        <w:rPr>
          <w:w w:val="80"/>
        </w:rPr>
        <w:t>The</w:t>
      </w:r>
      <w:r>
        <w:rPr>
          <w:spacing w:val="21"/>
        </w:rPr>
        <w:t xml:space="preserve"> </w:t>
      </w:r>
      <w:r>
        <w:rPr>
          <w:w w:val="80"/>
        </w:rPr>
        <w:t>intrini;ic</w:t>
      </w:r>
      <w:r>
        <w:rPr>
          <w:spacing w:val="21"/>
        </w:rPr>
        <w:t xml:space="preserve"> </w:t>
      </w:r>
      <w:r>
        <w:rPr>
          <w:w w:val="80"/>
        </w:rPr>
        <w:t>perovi;kite</w:t>
      </w:r>
      <w:r>
        <w:rPr>
          <w:spacing w:val="22"/>
        </w:rPr>
        <w:t xml:space="preserve"> </w:t>
      </w:r>
      <w:r>
        <w:rPr>
          <w:spacing w:val="-2"/>
          <w:w w:val="80"/>
        </w:rPr>
        <w:t>layer</w:t>
      </w:r>
    </w:p>
    <w:p w14:paraId="5393E1B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B46CE0B" w14:textId="77777777" w:rsidR="001A2320" w:rsidRDefault="00000000">
      <w:pPr>
        <w:pStyle w:val="BodyText"/>
        <w:spacing w:before="42" w:line="391" w:lineRule="auto"/>
        <w:ind w:left="719" w:right="1437"/>
        <w:jc w:val="both"/>
      </w:pPr>
      <w:r>
        <w:rPr>
          <w:w w:val="85"/>
        </w:rPr>
        <w:t>targeted a PEA</w:t>
      </w:r>
      <w:r>
        <w:rPr>
          <w:w w:val="85"/>
          <w:vertAlign w:val="subscript"/>
        </w:rPr>
        <w:t>2</w:t>
      </w:r>
      <w:r>
        <w:rPr>
          <w:w w:val="85"/>
        </w:rPr>
        <w:t>MA</w:t>
      </w:r>
      <w:r>
        <w:rPr>
          <w:w w:val="85"/>
          <w:vertAlign w:val="subscript"/>
        </w:rPr>
        <w:t>2</w:t>
      </w:r>
      <w:r>
        <w:rPr>
          <w:w w:val="85"/>
        </w:rPr>
        <w:t>Pb</w:t>
      </w:r>
      <w:r>
        <w:rPr>
          <w:w w:val="85"/>
          <w:vertAlign w:val="subscript"/>
        </w:rPr>
        <w:t>3</w:t>
      </w:r>
      <w:r>
        <w:rPr>
          <w:w w:val="85"/>
        </w:rPr>
        <w:t>I</w:t>
      </w:r>
      <w:r>
        <w:rPr>
          <w:w w:val="85"/>
          <w:vertAlign w:val="subscript"/>
        </w:rPr>
        <w:t>10</w:t>
      </w:r>
      <w:r>
        <w:rPr>
          <w:w w:val="85"/>
        </w:rPr>
        <w:t xml:space="preserve"> compoi;ition (PEA - phenylethylammonium).</w:t>
      </w:r>
      <w:r>
        <w:rPr>
          <w:spacing w:val="40"/>
        </w:rPr>
        <w:t xml:space="preserve"> </w:t>
      </w:r>
      <w:r>
        <w:rPr>
          <w:w w:val="85"/>
        </w:rPr>
        <w:t>Croi;i;-</w:t>
      </w:r>
      <w:r>
        <w:rPr>
          <w:spacing w:val="-2"/>
          <w:w w:val="85"/>
        </w:rPr>
        <w:t xml:space="preserve">i;ectional SEM i;howed a continuoui;, compact film approximately 9 </w:t>
      </w:r>
      <w:r>
        <w:rPr>
          <w:rFonts w:ascii="Times New Roman" w:hAnsi="Times New Roman"/>
          <w:i/>
          <w:spacing w:val="-2"/>
          <w:w w:val="85"/>
          <w:sz w:val="24"/>
        </w:rPr>
        <w:t>µ</w:t>
      </w:r>
      <w:r>
        <w:rPr>
          <w:spacing w:val="-2"/>
          <w:w w:val="85"/>
        </w:rPr>
        <w:t xml:space="preserve">m thick, with </w:t>
      </w:r>
      <w:r>
        <w:rPr>
          <w:w w:val="80"/>
        </w:rPr>
        <w:t>large cryi;tal graini; extending through moi;t of the film thicknei;i; and a more dii;or-dered,</w:t>
      </w:r>
      <w:r>
        <w:rPr>
          <w:spacing w:val="-3"/>
          <w:w w:val="80"/>
        </w:rPr>
        <w:t xml:space="preserve"> </w:t>
      </w:r>
      <w:r>
        <w:rPr>
          <w:w w:val="80"/>
        </w:rPr>
        <w:t>i;maller-cryi;tallite</w:t>
      </w:r>
      <w:r>
        <w:rPr>
          <w:spacing w:val="-4"/>
          <w:w w:val="80"/>
        </w:rPr>
        <w:t xml:space="preserve"> </w:t>
      </w:r>
      <w:r>
        <w:rPr>
          <w:w w:val="80"/>
        </w:rPr>
        <w:t>i;tructure</w:t>
      </w:r>
      <w:r>
        <w:rPr>
          <w:spacing w:val="-3"/>
          <w:w w:val="80"/>
        </w:rPr>
        <w:t xml:space="preserve"> </w:t>
      </w:r>
      <w:r>
        <w:rPr>
          <w:w w:val="80"/>
        </w:rPr>
        <w:t>near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i;urface.</w:t>
      </w:r>
      <w:r>
        <w:rPr>
          <w:spacing w:val="15"/>
        </w:rPr>
        <w:t xml:space="preserve"> </w:t>
      </w:r>
      <w:r>
        <w:rPr>
          <w:w w:val="80"/>
        </w:rPr>
        <w:t>Synchrotron</w:t>
      </w:r>
      <w:r>
        <w:rPr>
          <w:spacing w:val="-4"/>
          <w:w w:val="80"/>
        </w:rPr>
        <w:t xml:space="preserve"> </w:t>
      </w:r>
      <w:r>
        <w:rPr>
          <w:w w:val="80"/>
        </w:rPr>
        <w:t>GIWAXS</w:t>
      </w:r>
      <w:r>
        <w:rPr>
          <w:spacing w:val="-3"/>
          <w:w w:val="80"/>
        </w:rPr>
        <w:t xml:space="preserve"> </w:t>
      </w:r>
      <w:r>
        <w:rPr>
          <w:w w:val="80"/>
        </w:rPr>
        <w:t>confirmed high cryi;tallinity with i;trong dii;crete l3ragg i;poti; and weak Debye-Scherrer ringi; from the i;urface-near dii;ordered layer.</w:t>
      </w:r>
    </w:p>
    <w:p w14:paraId="165B6E6A" w14:textId="77777777" w:rsidR="001A2320" w:rsidRDefault="00000000">
      <w:pPr>
        <w:pStyle w:val="Heading1"/>
        <w:numPr>
          <w:ilvl w:val="2"/>
          <w:numId w:val="8"/>
        </w:numPr>
        <w:tabs>
          <w:tab w:val="left" w:pos="1682"/>
        </w:tabs>
        <w:spacing w:before="163"/>
        <w:ind w:left="1682" w:hanging="963"/>
        <w:jc w:val="both"/>
      </w:pPr>
      <w:bookmarkStart w:id="243" w:name="Humidity-Dependent_Instability"/>
      <w:bookmarkStart w:id="244" w:name="_bookmark140"/>
      <w:bookmarkEnd w:id="243"/>
      <w:bookmarkEnd w:id="244"/>
      <w:r>
        <w:rPr>
          <w:w w:val="105"/>
        </w:rPr>
        <w:t>Humidity-Dependent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Instability</w:t>
      </w:r>
    </w:p>
    <w:p w14:paraId="4CA79A12" w14:textId="77777777" w:rsidR="001A2320" w:rsidRDefault="001A2320">
      <w:pPr>
        <w:pStyle w:val="BodyText"/>
        <w:spacing w:before="34"/>
      </w:pPr>
    </w:p>
    <w:p w14:paraId="54CE7BE8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Devicei; were tei;ted at controlled relative humidity (RH) of 0%, 20%, and 40% in</w:t>
      </w:r>
      <w:r>
        <w:rPr>
          <w:spacing w:val="80"/>
          <w:w w:val="150"/>
        </w:rPr>
        <w:t xml:space="preserve"> </w:t>
      </w:r>
      <w:r>
        <w:rPr>
          <w:spacing w:val="-2"/>
          <w:w w:val="85"/>
        </w:rPr>
        <w:t>a i;ealed chamber.</w:t>
      </w:r>
      <w:r>
        <w:rPr>
          <w:spacing w:val="24"/>
        </w:rPr>
        <w:t xml:space="preserve"> </w:t>
      </w:r>
      <w:r>
        <w:rPr>
          <w:spacing w:val="-2"/>
          <w:w w:val="85"/>
        </w:rPr>
        <w:t xml:space="preserve">At 0% RH, devicei; exhibited no meai;urable I-V hyi;terei;ii; and </w:t>
      </w:r>
      <w:r>
        <w:rPr>
          <w:w w:val="80"/>
        </w:rPr>
        <w:t xml:space="preserve">remained i;table to voltagei; beyond </w:t>
      </w:r>
      <w:r>
        <w:rPr>
          <w:rFonts w:ascii="Cambria" w:hAnsi="Cambria"/>
          <w:w w:val="80"/>
          <w:sz w:val="24"/>
        </w:rPr>
        <w:t>−</w:t>
      </w:r>
      <w:r>
        <w:rPr>
          <w:rFonts w:ascii="Times New Roman" w:hAnsi="Times New Roman"/>
          <w:w w:val="80"/>
          <w:sz w:val="24"/>
        </w:rPr>
        <w:t>15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>V. Ai; RH wai; raii;ed to 40%, hyi;terei;ii; be-came pronounced and breakdown voltage fell dramatically:</w:t>
      </w:r>
      <w:r>
        <w:rPr>
          <w:spacing w:val="23"/>
        </w:rPr>
        <w:t xml:space="preserve"> </w:t>
      </w:r>
      <w:r>
        <w:rPr>
          <w:w w:val="80"/>
        </w:rPr>
        <w:t xml:space="preserve">devicei; failed irreveri;ibly </w:t>
      </w:r>
      <w:r>
        <w:rPr>
          <w:w w:val="85"/>
        </w:rPr>
        <w:t xml:space="preserve">between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 xml:space="preserve">8 </w:t>
      </w:r>
      <w:r>
        <w:rPr>
          <w:w w:val="85"/>
        </w:rPr>
        <w:t xml:space="preserve">and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 xml:space="preserve">10 </w:t>
      </w:r>
      <w:r>
        <w:rPr>
          <w:w w:val="85"/>
        </w:rPr>
        <w:t>V, veri;ui; more than twice that at 0% RH. Dark current mea-</w:t>
      </w:r>
      <w:r>
        <w:rPr>
          <w:w w:val="80"/>
        </w:rPr>
        <w:t xml:space="preserve">i;urementi; at </w:t>
      </w:r>
      <w:r>
        <w:rPr>
          <w:rFonts w:ascii="Cambria" w:hAnsi="Cambria"/>
          <w:w w:val="80"/>
          <w:sz w:val="24"/>
        </w:rPr>
        <w:t>−</w:t>
      </w:r>
      <w:r>
        <w:rPr>
          <w:rFonts w:ascii="Times New Roman" w:hAnsi="Times New Roman"/>
          <w:w w:val="80"/>
          <w:sz w:val="24"/>
        </w:rPr>
        <w:t>5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>V in 40% RH air i;howed device failure within two to three minutei;. The combination of reveri;e biai; and humidity wai; identified ai; the critical driver of failure - moii;ture alone wai; ini;ufficient to caui;e ini;tantaneoui; breakdown.</w:t>
      </w:r>
    </w:p>
    <w:p w14:paraId="1074452E" w14:textId="77777777" w:rsidR="001A2320" w:rsidRDefault="00000000">
      <w:pPr>
        <w:pStyle w:val="Heading1"/>
        <w:numPr>
          <w:ilvl w:val="2"/>
          <w:numId w:val="8"/>
        </w:numPr>
        <w:tabs>
          <w:tab w:val="left" w:pos="1682"/>
        </w:tabs>
        <w:spacing w:before="162"/>
        <w:ind w:left="1682" w:hanging="963"/>
        <w:jc w:val="both"/>
      </w:pPr>
      <w:bookmarkStart w:id="245" w:name="5F-PEAI_Surface_Treatment_and_Results"/>
      <w:bookmarkStart w:id="246" w:name="_bookmark141"/>
      <w:bookmarkEnd w:id="245"/>
      <w:bookmarkEnd w:id="246"/>
      <w:r>
        <w:rPr>
          <w:w w:val="110"/>
        </w:rPr>
        <w:t>5F-PEAI</w:t>
      </w:r>
      <w:r>
        <w:rPr>
          <w:spacing w:val="-2"/>
          <w:w w:val="110"/>
        </w:rPr>
        <w:t xml:space="preserve"> </w:t>
      </w:r>
      <w:r>
        <w:rPr>
          <w:w w:val="110"/>
        </w:rPr>
        <w:t>Surface</w:t>
      </w:r>
      <w:r>
        <w:rPr>
          <w:spacing w:val="-2"/>
          <w:w w:val="110"/>
        </w:rPr>
        <w:t xml:space="preserve"> </w:t>
      </w:r>
      <w:r>
        <w:rPr>
          <w:w w:val="110"/>
        </w:rPr>
        <w:t>Treatment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Results</w:t>
      </w:r>
    </w:p>
    <w:p w14:paraId="578EBDA4" w14:textId="77777777" w:rsidR="001A2320" w:rsidRDefault="00000000">
      <w:pPr>
        <w:pStyle w:val="BodyText"/>
        <w:spacing w:before="194" w:line="518" w:lineRule="exact"/>
        <w:ind w:left="719" w:right="1437" w:firstLine="351"/>
        <w:jc w:val="both"/>
      </w:pPr>
      <w:r>
        <w:rPr>
          <w:w w:val="80"/>
        </w:rPr>
        <w:t>A fluorinated phenylethylammonium iodide (5F-PEAI) barrier layer wai; applied</w:t>
      </w:r>
      <w:r>
        <w:rPr>
          <w:spacing w:val="80"/>
          <w:w w:val="150"/>
        </w:rPr>
        <w:t xml:space="preserve"> </w:t>
      </w:r>
      <w:r>
        <w:rPr>
          <w:w w:val="80"/>
        </w:rPr>
        <w:t xml:space="preserve">to the perovi;kite i;urface, replacing all five hydrogen atomi; on the PEAI phenyl ring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fluorine.</w:t>
      </w:r>
      <w:r>
        <w:rPr>
          <w:spacing w:val="13"/>
        </w:rPr>
        <w:t xml:space="preserve"> </w:t>
      </w:r>
      <w:r>
        <w:rPr>
          <w:w w:val="85"/>
        </w:rPr>
        <w:t>Thii;</w:t>
      </w:r>
      <w:r>
        <w:rPr>
          <w:spacing w:val="-1"/>
          <w:w w:val="85"/>
        </w:rPr>
        <w:t xml:space="preserve"> </w:t>
      </w:r>
      <w:r>
        <w:rPr>
          <w:w w:val="85"/>
        </w:rPr>
        <w:t>increai;ed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water</w:t>
      </w:r>
      <w:r>
        <w:rPr>
          <w:spacing w:val="-2"/>
          <w:w w:val="85"/>
        </w:rPr>
        <w:t xml:space="preserve"> </w:t>
      </w:r>
      <w:r>
        <w:rPr>
          <w:w w:val="85"/>
        </w:rPr>
        <w:t>contact</w:t>
      </w:r>
      <w:r>
        <w:rPr>
          <w:spacing w:val="-1"/>
          <w:w w:val="85"/>
        </w:rPr>
        <w:t xml:space="preserve"> </w:t>
      </w:r>
      <w:r>
        <w:rPr>
          <w:w w:val="85"/>
        </w:rPr>
        <w:t>angle</w:t>
      </w:r>
      <w:r>
        <w:rPr>
          <w:spacing w:val="-2"/>
          <w:w w:val="85"/>
        </w:rPr>
        <w:t xml:space="preserve"> </w:t>
      </w:r>
      <w:r>
        <w:rPr>
          <w:w w:val="85"/>
        </w:rPr>
        <w:t>from</w:t>
      </w:r>
      <w:r>
        <w:rPr>
          <w:spacing w:val="-1"/>
          <w:w w:val="85"/>
        </w:rPr>
        <w:t xml:space="preserve"> </w:t>
      </w:r>
      <w:r>
        <w:rPr>
          <w:w w:val="85"/>
        </w:rPr>
        <w:t>66.1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rFonts w:ascii="Meiryo UI" w:hAnsi="Meiryo UI"/>
          <w:i/>
          <w:spacing w:val="-10"/>
          <w:w w:val="85"/>
        </w:rPr>
        <w:t xml:space="preserve"> </w:t>
      </w:r>
      <w:r>
        <w:rPr>
          <w:w w:val="85"/>
        </w:rPr>
        <w:t>to</w:t>
      </w:r>
      <w:r>
        <w:rPr>
          <w:spacing w:val="-1"/>
          <w:w w:val="85"/>
        </w:rPr>
        <w:t xml:space="preserve"> </w:t>
      </w:r>
      <w:r>
        <w:rPr>
          <w:w w:val="85"/>
        </w:rPr>
        <w:t>76.0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rFonts w:ascii="Meiryo UI" w:hAnsi="Meiryo UI"/>
          <w:i/>
          <w:spacing w:val="-10"/>
          <w:w w:val="85"/>
        </w:rP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≈</w:t>
      </w:r>
      <w:r>
        <w:rPr>
          <w:w w:val="85"/>
        </w:rPr>
        <w:t>15%), confirming</w:t>
      </w:r>
      <w:r>
        <w:rPr>
          <w:spacing w:val="-7"/>
          <w:w w:val="85"/>
        </w:rPr>
        <w:t xml:space="preserve"> </w:t>
      </w:r>
      <w:r>
        <w:rPr>
          <w:w w:val="85"/>
        </w:rPr>
        <w:t>enhanced</w:t>
      </w:r>
      <w:r>
        <w:rPr>
          <w:spacing w:val="-7"/>
          <w:w w:val="85"/>
        </w:rPr>
        <w:t xml:space="preserve"> </w:t>
      </w:r>
      <w:r>
        <w:rPr>
          <w:w w:val="85"/>
        </w:rPr>
        <w:t>hydrophobicity.</w:t>
      </w:r>
      <w:r>
        <w:rPr>
          <w:spacing w:val="37"/>
        </w:rPr>
        <w:t xml:space="preserve"> </w:t>
      </w:r>
      <w:r>
        <w:rPr>
          <w:w w:val="85"/>
        </w:rPr>
        <w:t>At the optimal concentration of 4 mg</w:t>
      </w:r>
      <w:r>
        <w:rPr>
          <w:spacing w:val="-7"/>
          <w:w w:val="85"/>
        </w:rPr>
        <w:t xml:space="preserve"> </w:t>
      </w:r>
      <w:r>
        <w:rPr>
          <w:w w:val="85"/>
        </w:rPr>
        <w:t>mL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 xml:space="preserve">, 5F-PEAI penetrated grain boundariei; and i;tabilii;ed the device to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 xml:space="preserve">16 </w:t>
      </w:r>
      <w:r>
        <w:rPr>
          <w:w w:val="85"/>
        </w:rPr>
        <w:t xml:space="preserve">V in 40% </w:t>
      </w:r>
      <w:r>
        <w:rPr>
          <w:w w:val="90"/>
        </w:rPr>
        <w:t>RH</w:t>
      </w:r>
      <w:r>
        <w:rPr>
          <w:spacing w:val="-4"/>
          <w:w w:val="90"/>
        </w:rPr>
        <w:t xml:space="preserve"> </w:t>
      </w:r>
      <w:r>
        <w:rPr>
          <w:w w:val="90"/>
        </w:rPr>
        <w:t>-</w:t>
      </w:r>
      <w:r>
        <w:rPr>
          <w:spacing w:val="-4"/>
          <w:w w:val="90"/>
        </w:rPr>
        <w:t xml:space="preserve"> </w:t>
      </w:r>
      <w:r>
        <w:rPr>
          <w:w w:val="90"/>
        </w:rPr>
        <w:t>compared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rFonts w:ascii="Cambria" w:hAnsi="Cambria"/>
          <w:w w:val="90"/>
          <w:sz w:val="24"/>
        </w:rPr>
        <w:t>−</w:t>
      </w:r>
      <w:r>
        <w:rPr>
          <w:rFonts w:ascii="Times New Roman" w:hAnsi="Times New Roman"/>
          <w:w w:val="90"/>
          <w:sz w:val="24"/>
        </w:rPr>
        <w:t xml:space="preserve">10 </w:t>
      </w:r>
      <w:r>
        <w:rPr>
          <w:w w:val="90"/>
        </w:rPr>
        <w:t>V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untreated</w:t>
      </w:r>
      <w:r>
        <w:rPr>
          <w:spacing w:val="-4"/>
          <w:w w:val="90"/>
        </w:rPr>
        <w:t xml:space="preserve"> </w:t>
      </w:r>
      <w:r>
        <w:rPr>
          <w:w w:val="90"/>
        </w:rPr>
        <w:t>device.</w:t>
      </w:r>
      <w:r>
        <w:rPr>
          <w:spacing w:val="31"/>
        </w:rPr>
        <w:t xml:space="preserve"> </w:t>
      </w:r>
      <w:r>
        <w:rPr>
          <w:w w:val="90"/>
        </w:rPr>
        <w:t>ToF-SIMS</w:t>
      </w:r>
      <w:r>
        <w:rPr>
          <w:spacing w:val="-4"/>
          <w:w w:val="90"/>
        </w:rPr>
        <w:t xml:space="preserve"> </w:t>
      </w:r>
      <w:r>
        <w:rPr>
          <w:w w:val="90"/>
        </w:rPr>
        <w:t>fluorine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mapping </w:t>
      </w:r>
      <w:r>
        <w:rPr>
          <w:w w:val="85"/>
        </w:rPr>
        <w:t>confirmed</w:t>
      </w:r>
      <w:r>
        <w:rPr>
          <w:spacing w:val="-4"/>
          <w:w w:val="85"/>
        </w:rPr>
        <w:t xml:space="preserve"> </w:t>
      </w:r>
      <w:r>
        <w:rPr>
          <w:w w:val="85"/>
        </w:rPr>
        <w:t>grain</w:t>
      </w:r>
      <w:r>
        <w:rPr>
          <w:spacing w:val="-4"/>
          <w:w w:val="85"/>
        </w:rPr>
        <w:t xml:space="preserve"> </w:t>
      </w:r>
      <w:r>
        <w:rPr>
          <w:w w:val="85"/>
        </w:rPr>
        <w:t>boundary</w:t>
      </w:r>
      <w:r>
        <w:rPr>
          <w:spacing w:val="-4"/>
          <w:w w:val="85"/>
        </w:rPr>
        <w:t xml:space="preserve"> </w:t>
      </w:r>
      <w:r>
        <w:rPr>
          <w:w w:val="85"/>
        </w:rPr>
        <w:t>penetration</w:t>
      </w:r>
      <w:r>
        <w:rPr>
          <w:spacing w:val="-4"/>
          <w:w w:val="85"/>
        </w:rPr>
        <w:t xml:space="preserve"> </w:t>
      </w:r>
      <w:r>
        <w:rPr>
          <w:w w:val="85"/>
        </w:rPr>
        <w:t>at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higher</w:t>
      </w:r>
      <w:r>
        <w:rPr>
          <w:spacing w:val="-4"/>
          <w:w w:val="85"/>
        </w:rPr>
        <w:t xml:space="preserve"> </w:t>
      </w:r>
      <w:r>
        <w:rPr>
          <w:w w:val="85"/>
        </w:rPr>
        <w:t>concentration.</w:t>
      </w:r>
    </w:p>
    <w:p w14:paraId="1A0E24CE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BA6BFB7" w14:textId="77777777" w:rsidR="001A2320" w:rsidRDefault="00000000">
      <w:pPr>
        <w:pStyle w:val="BodyText"/>
        <w:spacing w:before="42" w:line="391" w:lineRule="auto"/>
        <w:ind w:left="720" w:right="1438" w:firstLine="351"/>
        <w:jc w:val="both"/>
      </w:pPr>
      <w:r>
        <w:rPr>
          <w:w w:val="80"/>
        </w:rPr>
        <w:t>DFT calculationi; revealed the mechanii;m:</w:t>
      </w:r>
      <w:r>
        <w:t xml:space="preserve"> </w:t>
      </w:r>
      <w:r>
        <w:rPr>
          <w:w w:val="80"/>
        </w:rPr>
        <w:t>the PEA i;urface hai; a water penetra-</w:t>
      </w:r>
      <w:r>
        <w:rPr>
          <w:w w:val="85"/>
        </w:rPr>
        <w:t xml:space="preserve">tion activation energy of only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5 meV - far below room-temperature thermal en-</w:t>
      </w:r>
      <w:r>
        <w:rPr>
          <w:w w:val="80"/>
        </w:rPr>
        <w:t xml:space="preserve">ergy - whereai; the fluorinated 5F-PEA i;urface raii;ei; thii; barrier to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 xml:space="preserve">120 meV, with </w:t>
      </w:r>
      <w:r>
        <w:rPr>
          <w:w w:val="75"/>
        </w:rPr>
        <w:t xml:space="preserve">i;trong electroi;tatic repuli;ion from electronegative fluorine atomi; preventing moii;ture </w:t>
      </w:r>
      <w:r>
        <w:rPr>
          <w:spacing w:val="-2"/>
          <w:w w:val="90"/>
        </w:rPr>
        <w:t>ingrei;i;.</w:t>
      </w:r>
    </w:p>
    <w:p w14:paraId="371590E5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3"/>
        <w:ind w:left="1683" w:hanging="963"/>
        <w:jc w:val="both"/>
      </w:pPr>
      <w:bookmarkStart w:id="247" w:name="X-Ray_Detection_Performance"/>
      <w:bookmarkStart w:id="248" w:name="_bookmark142"/>
      <w:bookmarkEnd w:id="247"/>
      <w:bookmarkEnd w:id="248"/>
      <w:r>
        <w:rPr>
          <w:w w:val="110"/>
        </w:rPr>
        <w:t>X-Ray</w:t>
      </w:r>
      <w:r>
        <w:rPr>
          <w:spacing w:val="8"/>
          <w:w w:val="110"/>
        </w:rPr>
        <w:t xml:space="preserve"> </w:t>
      </w:r>
      <w:r>
        <w:rPr>
          <w:w w:val="110"/>
        </w:rPr>
        <w:t>Detection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Performance</w:t>
      </w:r>
    </w:p>
    <w:p w14:paraId="51646A9F" w14:textId="77777777" w:rsidR="001A2320" w:rsidRDefault="00000000">
      <w:pPr>
        <w:pStyle w:val="BodyText"/>
        <w:spacing w:before="195" w:line="518" w:lineRule="exact"/>
        <w:ind w:left="720" w:right="1437" w:firstLine="351"/>
        <w:jc w:val="both"/>
      </w:pPr>
      <w:r>
        <w:rPr>
          <w:w w:val="80"/>
        </w:rPr>
        <w:t xml:space="preserve">EQE meai;urementi; i;howed that 5F-PEAI-coated devicei; reached 50% at </w:t>
      </w:r>
      <w:r>
        <w:rPr>
          <w:rFonts w:ascii="Cambria" w:hAnsi="Cambria"/>
          <w:w w:val="80"/>
          <w:sz w:val="24"/>
        </w:rPr>
        <w:t>−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>V reveri;e biai;, compared to 30% i;aturation for the uncoated device.</w:t>
      </w:r>
      <w:r>
        <w:rPr>
          <w:spacing w:val="35"/>
        </w:rPr>
        <w:t xml:space="preserve"> </w:t>
      </w:r>
      <w:r>
        <w:rPr>
          <w:w w:val="80"/>
        </w:rPr>
        <w:t>X-ray i;eni;itivity</w:t>
      </w:r>
      <w:r>
        <w:rPr>
          <w:w w:val="85"/>
        </w:rPr>
        <w:t xml:space="preserve"> at 4 V biai; reached an average of </w:t>
      </w:r>
      <w:r>
        <w:rPr>
          <w:rFonts w:ascii="Times New Roman" w:hAnsi="Times New Roman"/>
          <w:w w:val="85"/>
          <w:sz w:val="24"/>
        </w:rPr>
        <w:t>862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5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</w:t>
      </w:r>
      <w:r>
        <w:rPr>
          <w:spacing w:val="-7"/>
          <w:w w:val="85"/>
        </w:rPr>
        <w:t xml:space="preserve"> </w:t>
      </w:r>
      <w:r>
        <w:rPr>
          <w:w w:val="85"/>
        </w:rPr>
        <w:t>(Gy</w:t>
      </w:r>
      <w:r>
        <w:rPr>
          <w:w w:val="85"/>
          <w:vertAlign w:val="subscript"/>
        </w:rPr>
        <w:t>air</w:t>
      </w:r>
      <w:r>
        <w:rPr>
          <w:spacing w:val="-5"/>
          <w:w w:val="85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)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t xml:space="preserve"> </w:t>
      </w:r>
      <w:r>
        <w:rPr>
          <w:w w:val="85"/>
        </w:rPr>
        <w:t xml:space="preserve">(vi;. </w:t>
      </w:r>
      <w:r>
        <w:rPr>
          <w:rFonts w:ascii="Times New Roman" w:hAnsi="Times New Roman"/>
          <w:w w:val="85"/>
          <w:sz w:val="24"/>
        </w:rPr>
        <w:t>726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2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</w:t>
      </w:r>
      <w:r>
        <w:rPr>
          <w:spacing w:val="-7"/>
          <w:w w:val="85"/>
        </w:rPr>
        <w:t xml:space="preserve"> </w:t>
      </w:r>
      <w:r>
        <w:rPr>
          <w:w w:val="85"/>
        </w:rPr>
        <w:t>(Gy</w:t>
      </w:r>
      <w:r>
        <w:rPr>
          <w:w w:val="85"/>
          <w:vertAlign w:val="subscript"/>
        </w:rPr>
        <w:t>air</w:t>
      </w:r>
      <w:r>
        <w:rPr>
          <w:spacing w:val="-5"/>
          <w:w w:val="85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)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 xml:space="preserve"> for the reference), with a maximum of </w:t>
      </w:r>
      <w:r>
        <w:rPr>
          <w:rFonts w:ascii="Times New Roman" w:hAnsi="Times New Roman"/>
          <w:w w:val="85"/>
          <w:sz w:val="24"/>
        </w:rPr>
        <w:t>996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</w:t>
      </w:r>
      <w:r>
        <w:rPr>
          <w:spacing w:val="-7"/>
          <w:w w:val="85"/>
        </w:rPr>
        <w:t xml:space="preserve"> </w:t>
      </w:r>
      <w:r>
        <w:rPr>
          <w:w w:val="85"/>
        </w:rPr>
        <w:t>(Gy</w:t>
      </w:r>
      <w:r>
        <w:rPr>
          <w:w w:val="85"/>
          <w:vertAlign w:val="subscript"/>
        </w:rPr>
        <w:t>air</w:t>
      </w:r>
      <w:r>
        <w:rPr>
          <w:spacing w:val="-7"/>
          <w:w w:val="85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)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t xml:space="preserve"> </w:t>
      </w:r>
      <w:r>
        <w:rPr>
          <w:w w:val="85"/>
        </w:rPr>
        <w:t xml:space="preserve">- among the highei;t </w:t>
      </w:r>
      <w:r>
        <w:rPr>
          <w:w w:val="80"/>
        </w:rPr>
        <w:t>reported for polycryi;talline perovi;kite detectori; of comparable abi;orber thicknei;i;.</w:t>
      </w:r>
    </w:p>
    <w:p w14:paraId="145B2FE7" w14:textId="77777777" w:rsidR="001A2320" w:rsidRDefault="001A2320">
      <w:pPr>
        <w:pStyle w:val="BodyText"/>
        <w:spacing w:before="51"/>
        <w:rPr>
          <w:sz w:val="24"/>
        </w:rPr>
      </w:pPr>
    </w:p>
    <w:p w14:paraId="0949781A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0"/>
        <w:ind w:left="1683" w:hanging="963"/>
        <w:jc w:val="both"/>
      </w:pPr>
      <w:bookmarkStart w:id="249" w:name="_bookmark143"/>
      <w:bookmarkEnd w:id="249"/>
      <w:r>
        <w:rPr>
          <w:spacing w:val="-2"/>
          <w:w w:val="105"/>
        </w:rPr>
        <w:t>Discussion</w:t>
      </w:r>
    </w:p>
    <w:p w14:paraId="62914659" w14:textId="77777777" w:rsidR="001A2320" w:rsidRDefault="00000000">
      <w:pPr>
        <w:pStyle w:val="BodyText"/>
        <w:spacing w:before="194" w:line="518" w:lineRule="exact"/>
        <w:ind w:left="720" w:right="1424" w:firstLine="351"/>
        <w:jc w:val="both"/>
      </w:pPr>
      <w:r>
        <w:rPr>
          <w:w w:val="80"/>
        </w:rPr>
        <w:t>The i;eni;itivity valuei; of the 5F-PEAI-treated 2D detector (</w:t>
      </w:r>
      <w:r>
        <w:rPr>
          <w:rFonts w:ascii="Cambria" w:hAnsi="Cambria"/>
          <w:w w:val="80"/>
          <w:sz w:val="24"/>
        </w:rPr>
        <w:t>∼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3</w:t>
      </w:r>
      <w:r>
        <w:rPr>
          <w:spacing w:val="39"/>
          <w:sz w:val="24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C (Gy</w:t>
      </w:r>
      <w:r>
        <w:rPr>
          <w:w w:val="80"/>
          <w:vertAlign w:val="subscript"/>
        </w:rPr>
        <w:t>air</w:t>
      </w:r>
      <w:r>
        <w:rPr>
          <w:w w:val="80"/>
        </w:rPr>
        <w:t xml:space="preserve"> cm</w:t>
      </w:r>
      <w:r>
        <w:rPr>
          <w:w w:val="80"/>
          <w:vertAlign w:val="superscript"/>
        </w:rPr>
        <w:t>2</w:t>
      </w:r>
      <w:r>
        <w:rPr>
          <w:w w:val="80"/>
        </w:rPr>
        <w:t>)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 xml:space="preserve">) </w:t>
      </w:r>
      <w:r>
        <w:rPr>
          <w:w w:val="85"/>
        </w:rPr>
        <w:t>exceed</w:t>
      </w:r>
      <w:r>
        <w:rPr>
          <w:spacing w:val="-4"/>
          <w:w w:val="85"/>
        </w:rPr>
        <w:t xml:space="preserve"> </w:t>
      </w:r>
      <w:r>
        <w:rPr>
          <w:w w:val="85"/>
        </w:rPr>
        <w:t>thoi;e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w w:val="85"/>
        </w:rPr>
        <w:t>-hl3N</w:t>
      </w:r>
      <w:r>
        <w:rPr>
          <w:spacing w:val="-4"/>
          <w:w w:val="85"/>
        </w:rPr>
        <w:t xml:space="preserve"> </w:t>
      </w:r>
      <w:r>
        <w:rPr>
          <w:w w:val="85"/>
        </w:rPr>
        <w:t>device</w:t>
      </w:r>
      <w:r>
        <w:rPr>
          <w:spacing w:val="-4"/>
          <w:w w:val="85"/>
        </w:rP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∼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1</w:t>
      </w:r>
      <w:r>
        <w:rPr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C)</w:t>
      </w:r>
      <w:r>
        <w:rPr>
          <w:spacing w:val="-4"/>
          <w:w w:val="85"/>
        </w:rPr>
        <w:t xml:space="preserve"> </w:t>
      </w:r>
      <w:r>
        <w:rPr>
          <w:w w:val="85"/>
        </w:rPr>
        <w:t>by</w:t>
      </w:r>
      <w:r>
        <w:rPr>
          <w:spacing w:val="-4"/>
          <w:w w:val="85"/>
        </w:rPr>
        <w:t xml:space="preserve"> </w:t>
      </w:r>
      <w:r>
        <w:rPr>
          <w:w w:val="85"/>
        </w:rPr>
        <w:t>three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four</w:t>
      </w:r>
      <w:r>
        <w:rPr>
          <w:spacing w:val="-4"/>
          <w:w w:val="85"/>
        </w:rPr>
        <w:t xml:space="preserve"> </w:t>
      </w:r>
      <w:r>
        <w:rPr>
          <w:w w:val="85"/>
        </w:rPr>
        <w:t>orderi;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mag-</w:t>
      </w:r>
      <w:r>
        <w:rPr>
          <w:w w:val="80"/>
        </w:rPr>
        <w:t>nitude, reflecting device geometry diferencei; rather than intrini;ic material quality.</w:t>
      </w:r>
      <w:r>
        <w:rPr>
          <w:spacing w:val="40"/>
        </w:rPr>
        <w:t xml:space="preserve"> </w:t>
      </w:r>
      <w:r>
        <w:rPr>
          <w:w w:val="80"/>
        </w:rPr>
        <w:t>The 5F-PEAI i;urface treatment demoni;tratei; a clear pathway for i;tabilii;ing poly-cryi;talline perovi;kite detectori; againi;t moii;ture-accelerated breakdown.</w:t>
      </w:r>
      <w:r>
        <w:rPr>
          <w:spacing w:val="40"/>
        </w:rPr>
        <w:t xml:space="preserve"> </w:t>
      </w:r>
      <w:r>
        <w:rPr>
          <w:w w:val="80"/>
        </w:rPr>
        <w:t xml:space="preserve">Extending thii; pai;i;ivation i;trategy to the 3D i;ingle cryi;tal i;yi;temi; ui;ed for gamma-ray and </w:t>
      </w:r>
      <w:r>
        <w:rPr>
          <w:spacing w:val="-2"/>
          <w:w w:val="85"/>
        </w:rPr>
        <w:t>neutron detection ii; identified ai; a high-priority direction for future work.</w:t>
      </w:r>
    </w:p>
    <w:p w14:paraId="7A44BA6A" w14:textId="77777777" w:rsidR="001A2320" w:rsidRDefault="001A2320">
      <w:pPr>
        <w:pStyle w:val="BodyText"/>
        <w:spacing w:before="77"/>
        <w:rPr>
          <w:sz w:val="24"/>
        </w:rPr>
      </w:pPr>
    </w:p>
    <w:p w14:paraId="39B07EE7" w14:textId="77777777" w:rsidR="001A2320" w:rsidRDefault="00000000">
      <w:pPr>
        <w:pStyle w:val="Heading1"/>
        <w:numPr>
          <w:ilvl w:val="1"/>
          <w:numId w:val="8"/>
        </w:numPr>
        <w:tabs>
          <w:tab w:val="left" w:pos="1437"/>
        </w:tabs>
        <w:spacing w:before="0"/>
        <w:ind w:left="1437" w:hanging="717"/>
        <w:jc w:val="both"/>
      </w:pPr>
      <w:bookmarkStart w:id="250" w:name="CsPbBr3_Gamma-Ray_Detector"/>
      <w:bookmarkStart w:id="251" w:name="_bookmark144"/>
      <w:bookmarkEnd w:id="250"/>
      <w:bookmarkEnd w:id="251"/>
      <w:r>
        <w:rPr>
          <w:w w:val="110"/>
        </w:rPr>
        <w:t>CsPbBr</w:t>
      </w:r>
      <w:r>
        <w:rPr>
          <w:w w:val="110"/>
          <w:vertAlign w:val="subscript"/>
        </w:rPr>
        <w:t>3</w:t>
      </w:r>
      <w:r>
        <w:rPr>
          <w:spacing w:val="24"/>
          <w:w w:val="110"/>
        </w:rPr>
        <w:t xml:space="preserve"> </w:t>
      </w:r>
      <w:r>
        <w:rPr>
          <w:w w:val="110"/>
        </w:rPr>
        <w:t>Gamma-Ray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Detector</w:t>
      </w:r>
    </w:p>
    <w:p w14:paraId="43012A47" w14:textId="77777777" w:rsidR="001A2320" w:rsidRDefault="001A2320">
      <w:pPr>
        <w:pStyle w:val="BodyText"/>
        <w:spacing w:before="117"/>
      </w:pPr>
    </w:p>
    <w:p w14:paraId="1EBFAEC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wai; the firi;t bromide perovi;kite i;ingle cryi;tal evaluated ai; a gamma-</w:t>
      </w:r>
      <w:r>
        <w:rPr>
          <w:w w:val="85"/>
        </w:rPr>
        <w:t>ray</w:t>
      </w:r>
      <w:r>
        <w:t xml:space="preserve"> </w:t>
      </w:r>
      <w:r>
        <w:rPr>
          <w:w w:val="85"/>
        </w:rPr>
        <w:t>i;pectrometer</w:t>
      </w:r>
      <w:r>
        <w:rPr>
          <w:spacing w:val="1"/>
        </w:rPr>
        <w:t xml:space="preserve"> </w:t>
      </w:r>
      <w:r>
        <w:rPr>
          <w:w w:val="85"/>
        </w:rPr>
        <w:t>in</w:t>
      </w:r>
      <w:r>
        <w:rPr>
          <w:spacing w:val="1"/>
        </w:rPr>
        <w:t xml:space="preserve"> </w:t>
      </w:r>
      <w:r>
        <w:rPr>
          <w:w w:val="85"/>
        </w:rPr>
        <w:t>thii;</w:t>
      </w:r>
      <w:r>
        <w:t xml:space="preserve"> </w:t>
      </w:r>
      <w:r>
        <w:rPr>
          <w:w w:val="85"/>
        </w:rPr>
        <w:t>work.</w:t>
      </w:r>
      <w:r>
        <w:rPr>
          <w:spacing w:val="47"/>
        </w:rPr>
        <w:t xml:space="preserve"> </w:t>
      </w:r>
      <w:r>
        <w:rPr>
          <w:w w:val="85"/>
        </w:rPr>
        <w:t>Iti;</w:t>
      </w:r>
      <w:r>
        <w:rPr>
          <w:spacing w:val="1"/>
        </w:rPr>
        <w:t xml:space="preserve"> </w:t>
      </w:r>
      <w:r>
        <w:rPr>
          <w:w w:val="85"/>
        </w:rPr>
        <w:t>wide</w:t>
      </w:r>
      <w:r>
        <w:rPr>
          <w:spacing w:val="1"/>
        </w:rPr>
        <w:t xml:space="preserve"> </w:t>
      </w:r>
      <w:r>
        <w:rPr>
          <w:w w:val="85"/>
        </w:rPr>
        <w:t>bandgap</w:t>
      </w:r>
      <w: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2.3</w:t>
      </w:r>
      <w:r>
        <w:rPr>
          <w:spacing w:val="1"/>
        </w:rPr>
        <w:t xml:space="preserve"> </w:t>
      </w:r>
      <w:r>
        <w:rPr>
          <w:w w:val="85"/>
        </w:rPr>
        <w:t>eV),</w:t>
      </w:r>
      <w:r>
        <w:rPr>
          <w:spacing w:val="1"/>
        </w:rPr>
        <w:t xml:space="preserve"> </w:t>
      </w:r>
      <w:r>
        <w:rPr>
          <w:w w:val="85"/>
        </w:rPr>
        <w:t>large</w:t>
      </w:r>
      <w:r>
        <w:t xml:space="preserve"> </w:t>
      </w:r>
      <w:r>
        <w:rPr>
          <w:w w:val="85"/>
        </w:rPr>
        <w:t>efective</w:t>
      </w:r>
      <w:r>
        <w:rPr>
          <w:spacing w:val="1"/>
        </w:rPr>
        <w:t xml:space="preserve"> </w:t>
      </w:r>
      <w:r>
        <w:rPr>
          <w:spacing w:val="-2"/>
          <w:w w:val="85"/>
        </w:rPr>
        <w:t>atomic</w:t>
      </w:r>
    </w:p>
    <w:p w14:paraId="3AA0B89F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2D78BAC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5"/>
        </w:rPr>
        <w:t>number,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high</w:t>
      </w:r>
      <w:r>
        <w:rPr>
          <w:spacing w:val="-7"/>
          <w:w w:val="85"/>
        </w:rPr>
        <w:t xml:space="preserve"> </w:t>
      </w:r>
      <w:r>
        <w:rPr>
          <w:w w:val="85"/>
        </w:rPr>
        <w:t>reported</w:t>
      </w:r>
      <w:r>
        <w:rPr>
          <w:spacing w:val="-6"/>
          <w:w w:val="85"/>
        </w:rPr>
        <w:t xml:space="preserve"> </w:t>
      </w:r>
      <w:r>
        <w:rPr>
          <w:w w:val="85"/>
        </w:rPr>
        <w:t>rei;ii;tivity</w:t>
      </w:r>
      <w:r>
        <w:rPr>
          <w:spacing w:val="-7"/>
          <w:w w:val="85"/>
        </w:rPr>
        <w:t xml:space="preserve"> </w:t>
      </w:r>
      <w:r>
        <w:rPr>
          <w:w w:val="85"/>
        </w:rPr>
        <w:t>made</w:t>
      </w:r>
      <w:r>
        <w:rPr>
          <w:spacing w:val="-7"/>
          <w:w w:val="85"/>
        </w:rPr>
        <w:t xml:space="preserve"> </w:t>
      </w:r>
      <w:r>
        <w:rPr>
          <w:w w:val="85"/>
        </w:rPr>
        <w:t>it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natural</w:t>
      </w:r>
      <w:r>
        <w:rPr>
          <w:spacing w:val="-7"/>
          <w:w w:val="85"/>
        </w:rPr>
        <w:t xml:space="preserve"> </w:t>
      </w:r>
      <w:r>
        <w:rPr>
          <w:w w:val="85"/>
        </w:rPr>
        <w:t>candidate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high-voltage i;pectroi;copy.</w:t>
      </w:r>
      <w:r>
        <w:rPr>
          <w:spacing w:val="40"/>
        </w:rPr>
        <w:t xml:space="preserve"> </w:t>
      </w:r>
      <w:r>
        <w:rPr>
          <w:w w:val="85"/>
        </w:rPr>
        <w:t xml:space="preserve">In practice, the device wai; i;ignificantly limited by large, uni;table </w:t>
      </w:r>
      <w:r>
        <w:rPr>
          <w:w w:val="80"/>
        </w:rPr>
        <w:t>leakage current at the operating biai; required for reai;onable charge collection.</w:t>
      </w:r>
    </w:p>
    <w:p w14:paraId="62160C24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4"/>
        <w:ind w:left="1683" w:hanging="963"/>
        <w:jc w:val="both"/>
      </w:pPr>
      <w:bookmarkStart w:id="252" w:name="_bookmark145"/>
      <w:bookmarkEnd w:id="252"/>
      <w:r>
        <w:rPr>
          <w:w w:val="110"/>
        </w:rPr>
        <w:t>Crystal</w:t>
      </w:r>
      <w:r>
        <w:rPr>
          <w:spacing w:val="15"/>
          <w:w w:val="110"/>
        </w:rPr>
        <w:t xml:space="preserve"> </w:t>
      </w:r>
      <w:r>
        <w:rPr>
          <w:w w:val="110"/>
        </w:rPr>
        <w:t>Preparation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Contact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Fabrication</w:t>
      </w:r>
    </w:p>
    <w:p w14:paraId="02DCA5F0" w14:textId="77777777" w:rsidR="001A2320" w:rsidRDefault="001A2320">
      <w:pPr>
        <w:pStyle w:val="BodyText"/>
        <w:spacing w:before="34"/>
      </w:pPr>
    </w:p>
    <w:p w14:paraId="65D68808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rPr>
          <w:spacing w:val="-4"/>
          <w:w w:val="80"/>
        </w:rPr>
        <w:t xml:space="preserve"> </w:t>
      </w:r>
      <w:r>
        <w:rPr>
          <w:w w:val="80"/>
        </w:rPr>
        <w:t>i;ingle</w:t>
      </w:r>
      <w:r>
        <w:rPr>
          <w:spacing w:val="-3"/>
          <w:w w:val="80"/>
        </w:rPr>
        <w:t xml:space="preserve"> </w:t>
      </w:r>
      <w:r>
        <w:rPr>
          <w:w w:val="80"/>
        </w:rPr>
        <w:t>cryi;tali;</w:t>
      </w:r>
      <w:r>
        <w:rPr>
          <w:spacing w:val="-4"/>
          <w:w w:val="80"/>
        </w:rPr>
        <w:t xml:space="preserve"> </w:t>
      </w:r>
      <w:r>
        <w:rPr>
          <w:w w:val="80"/>
        </w:rPr>
        <w:t>were</w:t>
      </w:r>
      <w:r>
        <w:rPr>
          <w:spacing w:val="-3"/>
          <w:w w:val="80"/>
        </w:rPr>
        <w:t xml:space="preserve"> </w:t>
      </w:r>
      <w:r>
        <w:rPr>
          <w:w w:val="80"/>
        </w:rPr>
        <w:t>grown</w:t>
      </w:r>
      <w:r>
        <w:rPr>
          <w:spacing w:val="-3"/>
          <w:w w:val="80"/>
        </w:rPr>
        <w:t xml:space="preserve"> </w:t>
      </w:r>
      <w:r>
        <w:rPr>
          <w:w w:val="80"/>
        </w:rPr>
        <w:t>externally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received</w:t>
      </w:r>
      <w:r>
        <w:rPr>
          <w:spacing w:val="-4"/>
          <w:w w:val="80"/>
        </w:rPr>
        <w:t xml:space="preserve"> </w:t>
      </w:r>
      <w:r>
        <w:rPr>
          <w:w w:val="80"/>
        </w:rPr>
        <w:t>by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rei;earch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group. </w:t>
      </w:r>
      <w:r>
        <w:rPr>
          <w:w w:val="75"/>
        </w:rPr>
        <w:t xml:space="preserve">Cryi;tali; judged free of macroi;copic defecti; were mechanically planarii;ed ui;ing i;ilicon </w:t>
      </w:r>
      <w:r>
        <w:rPr>
          <w:w w:val="80"/>
        </w:rPr>
        <w:t xml:space="preserve">carbide abrai;ive paper, then i;equentially polii;hed with diamond polii;hing pai;te to a </w:t>
      </w:r>
      <w:r>
        <w:rPr>
          <w:w w:val="75"/>
        </w:rPr>
        <w:t>10-nm</w:t>
      </w:r>
      <w:r>
        <w:t xml:space="preserve"> </w:t>
      </w:r>
      <w:r>
        <w:rPr>
          <w:w w:val="75"/>
        </w:rPr>
        <w:t>i;urface</w:t>
      </w:r>
      <w:r>
        <w:t xml:space="preserve"> </w:t>
      </w:r>
      <w:r>
        <w:rPr>
          <w:w w:val="75"/>
        </w:rPr>
        <w:t>finii;h.</w:t>
      </w:r>
      <w:r>
        <w:rPr>
          <w:spacing w:val="40"/>
        </w:rP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hexane</w:t>
      </w:r>
      <w:r>
        <w:t xml:space="preserve"> </w:t>
      </w:r>
      <w:r>
        <w:rPr>
          <w:w w:val="75"/>
        </w:rPr>
        <w:t>bath</w:t>
      </w:r>
      <w:r>
        <w:t xml:space="preserve"> </w:t>
      </w:r>
      <w:r>
        <w:rPr>
          <w:w w:val="75"/>
        </w:rPr>
        <w:t>rini;e</w:t>
      </w:r>
      <w:r>
        <w:t xml:space="preserve"> </w:t>
      </w:r>
      <w:r>
        <w:rPr>
          <w:w w:val="75"/>
        </w:rPr>
        <w:t>wai;</w:t>
      </w:r>
      <w:r>
        <w:t xml:space="preserve"> </w:t>
      </w:r>
      <w:r>
        <w:rPr>
          <w:w w:val="75"/>
        </w:rPr>
        <w:t>performed</w:t>
      </w:r>
      <w:r>
        <w:t xml:space="preserve"> </w:t>
      </w:r>
      <w:r>
        <w:rPr>
          <w:w w:val="75"/>
        </w:rPr>
        <w:t>between</w:t>
      </w:r>
      <w:r>
        <w:t xml:space="preserve"> </w:t>
      </w:r>
      <w:r>
        <w:rPr>
          <w:w w:val="75"/>
        </w:rPr>
        <w:t>each</w:t>
      </w:r>
      <w:r>
        <w:t xml:space="preserve"> </w:t>
      </w:r>
      <w:r>
        <w:rPr>
          <w:w w:val="75"/>
        </w:rPr>
        <w:t>polii;hing</w:t>
      </w:r>
      <w:r>
        <w:t xml:space="preserve"> </w:t>
      </w:r>
      <w:r>
        <w:rPr>
          <w:w w:val="75"/>
        </w:rPr>
        <w:t>i;tage to remove rei;idual abrai;ive particlei;.</w:t>
      </w:r>
      <w:r>
        <w:rPr>
          <w:spacing w:val="40"/>
        </w:rPr>
        <w:t xml:space="preserve"> </w:t>
      </w:r>
      <w:r>
        <w:rPr>
          <w:w w:val="75"/>
        </w:rPr>
        <w:t>One Ci;Pbl3r</w:t>
      </w:r>
      <w:r>
        <w:rPr>
          <w:w w:val="75"/>
          <w:vertAlign w:val="subscript"/>
        </w:rPr>
        <w:t>3</w:t>
      </w:r>
      <w:r>
        <w:t xml:space="preserve"> </w:t>
      </w:r>
      <w:r>
        <w:rPr>
          <w:w w:val="75"/>
        </w:rPr>
        <w:t xml:space="preserve">cryi;tal i;ui;tained internal cracking </w:t>
      </w:r>
      <w:r>
        <w:rPr>
          <w:w w:val="80"/>
        </w:rPr>
        <w:t>from an accidental drop during handling;</w:t>
      </w:r>
      <w:r>
        <w:t xml:space="preserve"> </w:t>
      </w:r>
      <w:r>
        <w:rPr>
          <w:w w:val="80"/>
        </w:rPr>
        <w:t xml:space="preserve">while it remained electrically functional, the </w:t>
      </w:r>
      <w:r>
        <w:rPr>
          <w:spacing w:val="-2"/>
          <w:w w:val="85"/>
        </w:rPr>
        <w:t xml:space="preserve">crack likely introduced additional carrier trapping i;itei; and reduced the geometric </w:t>
      </w:r>
      <w:r>
        <w:rPr>
          <w:w w:val="85"/>
        </w:rPr>
        <w:t>detection efficiency.</w:t>
      </w:r>
    </w:p>
    <w:p w14:paraId="722D7C50" w14:textId="77777777" w:rsidR="001A2320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8048" behindDoc="1" locked="0" layoutInCell="1" allowOverlap="1" wp14:anchorId="6B8FA8D5" wp14:editId="014CF010">
            <wp:simplePos x="0" y="0"/>
            <wp:positionH relativeFrom="page">
              <wp:posOffset>1815941</wp:posOffset>
            </wp:positionH>
            <wp:positionV relativeFrom="paragraph">
              <wp:posOffset>269125</wp:posOffset>
            </wp:positionV>
            <wp:extent cx="4555235" cy="2249614"/>
            <wp:effectExtent l="0" t="0" r="0" b="0"/>
            <wp:wrapTopAndBottom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235" cy="224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6FF00" w14:textId="77777777" w:rsidR="001A2320" w:rsidRDefault="001A2320">
      <w:pPr>
        <w:pStyle w:val="BodyText"/>
        <w:rPr>
          <w:sz w:val="24"/>
        </w:rPr>
      </w:pPr>
    </w:p>
    <w:p w14:paraId="6571793E" w14:textId="77777777" w:rsidR="001A2320" w:rsidRDefault="001A2320">
      <w:pPr>
        <w:pStyle w:val="BodyText"/>
        <w:spacing w:before="113"/>
        <w:rPr>
          <w:sz w:val="24"/>
        </w:rPr>
      </w:pPr>
    </w:p>
    <w:p w14:paraId="4D451BFC" w14:textId="77777777" w:rsidR="001A2320" w:rsidRDefault="00000000">
      <w:pPr>
        <w:pStyle w:val="BodyText"/>
        <w:ind w:left="1471"/>
      </w:pPr>
      <w:r>
        <w:rPr>
          <w:w w:val="80"/>
        </w:rPr>
        <w:t>Figure</w:t>
      </w:r>
      <w:r>
        <w:rPr>
          <w:spacing w:val="-1"/>
        </w:rPr>
        <w:t xml:space="preserve"> </w:t>
      </w:r>
      <w:r>
        <w:rPr>
          <w:w w:val="80"/>
        </w:rPr>
        <w:t>5.5:</w:t>
      </w:r>
      <w:r>
        <w:rPr>
          <w:spacing w:val="23"/>
        </w:rPr>
        <w:t xml:space="preserve"> </w:t>
      </w:r>
      <w:bookmarkStart w:id="253" w:name="_bookmark146"/>
      <w:bookmarkEnd w:id="253"/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rPr>
          <w:spacing w:val="8"/>
        </w:rPr>
        <w:t xml:space="preserve"> </w:t>
      </w:r>
      <w:r>
        <w:rPr>
          <w:w w:val="80"/>
        </w:rPr>
        <w:t>cryi;tal</w:t>
      </w:r>
      <w:r>
        <w:t xml:space="preserve"> </w:t>
      </w:r>
      <w:r>
        <w:rPr>
          <w:w w:val="80"/>
        </w:rPr>
        <w:t>during</w:t>
      </w:r>
      <w:r>
        <w:t xml:space="preserve"> </w:t>
      </w:r>
      <w:r>
        <w:rPr>
          <w:w w:val="80"/>
        </w:rPr>
        <w:t>mechanical</w:t>
      </w:r>
      <w:r>
        <w:rPr>
          <w:spacing w:val="-1"/>
        </w:rPr>
        <w:t xml:space="preserve"> </w:t>
      </w:r>
      <w:r>
        <w:rPr>
          <w:w w:val="80"/>
        </w:rPr>
        <w:t>polii;hing</w:t>
      </w:r>
      <w:r>
        <w:t xml:space="preserve"> </w:t>
      </w:r>
      <w:r>
        <w:rPr>
          <w:spacing w:val="-2"/>
          <w:w w:val="80"/>
        </w:rPr>
        <w:t>preparation.</w:t>
      </w:r>
    </w:p>
    <w:p w14:paraId="6F4F71EE" w14:textId="77777777" w:rsidR="001A2320" w:rsidRDefault="001A2320">
      <w:pPr>
        <w:pStyle w:val="BodyText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5D29A11" w14:textId="77777777" w:rsidR="001A2320" w:rsidRDefault="00000000">
      <w:pPr>
        <w:pStyle w:val="BodyText"/>
        <w:spacing w:before="42"/>
        <w:ind w:left="1071"/>
        <w:jc w:val="both"/>
      </w:pPr>
      <w:r>
        <w:rPr>
          <w:w w:val="80"/>
        </w:rPr>
        <w:t>The</w:t>
      </w:r>
      <w:r>
        <w:rPr>
          <w:spacing w:val="11"/>
        </w:rPr>
        <w:t xml:space="preserve"> </w:t>
      </w:r>
      <w:r>
        <w:rPr>
          <w:w w:val="80"/>
        </w:rPr>
        <w:t>Schottky</w:t>
      </w:r>
      <w:r>
        <w:rPr>
          <w:spacing w:val="11"/>
        </w:rPr>
        <w:t xml:space="preserve"> </w:t>
      </w:r>
      <w:r>
        <w:rPr>
          <w:w w:val="80"/>
        </w:rPr>
        <w:t>contact</w:t>
      </w:r>
      <w:r>
        <w:rPr>
          <w:spacing w:val="12"/>
        </w:rPr>
        <w:t xml:space="preserve"> </w:t>
      </w:r>
      <w:r>
        <w:rPr>
          <w:w w:val="80"/>
        </w:rPr>
        <w:t>architecture</w:t>
      </w:r>
      <w:r>
        <w:rPr>
          <w:spacing w:val="11"/>
        </w:rPr>
        <w:t xml:space="preserve"> </w:t>
      </w:r>
      <w:r>
        <w:rPr>
          <w:w w:val="80"/>
        </w:rPr>
        <w:t>-</w:t>
      </w:r>
      <w:r>
        <w:rPr>
          <w:spacing w:val="11"/>
        </w:rPr>
        <w:t xml:space="preserve"> </w:t>
      </w:r>
      <w:r>
        <w:rPr>
          <w:w w:val="80"/>
        </w:rPr>
        <w:t>common</w:t>
      </w:r>
      <w:r>
        <w:rPr>
          <w:spacing w:val="12"/>
        </w:rPr>
        <w:t xml:space="preserve"> </w:t>
      </w:r>
      <w:r>
        <w:rPr>
          <w:w w:val="80"/>
        </w:rPr>
        <w:t>to</w:t>
      </w:r>
      <w:r>
        <w:rPr>
          <w:spacing w:val="11"/>
        </w:rPr>
        <w:t xml:space="preserve"> </w:t>
      </w:r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rPr>
          <w:w w:val="80"/>
        </w:rPr>
        <w:t>,</w:t>
      </w:r>
      <w:r>
        <w:rPr>
          <w:spacing w:val="19"/>
        </w:rPr>
        <w:t xml:space="preserve"> </w:t>
      </w:r>
      <w:r>
        <w:rPr>
          <w:w w:val="80"/>
        </w:rPr>
        <w:t>MAPbl3r</w:t>
      </w:r>
      <w:r>
        <w:rPr>
          <w:w w:val="80"/>
          <w:vertAlign w:val="subscript"/>
        </w:rPr>
        <w:t>3</w:t>
      </w:r>
      <w:r>
        <w:rPr>
          <w:w w:val="80"/>
        </w:rPr>
        <w:t>,</w:t>
      </w:r>
      <w:r>
        <w:rPr>
          <w:spacing w:val="19"/>
        </w:rPr>
        <w:t xml:space="preserve"> </w:t>
      </w:r>
      <w:r>
        <w:rPr>
          <w:w w:val="80"/>
        </w:rPr>
        <w:t>and</w:t>
      </w:r>
      <w:r>
        <w:rPr>
          <w:spacing w:val="11"/>
        </w:rPr>
        <w:t xml:space="preserve"> </w:t>
      </w:r>
      <w:r>
        <w:rPr>
          <w:spacing w:val="-2"/>
          <w:w w:val="80"/>
        </w:rPr>
        <w:t>FAPbl3r</w:t>
      </w:r>
      <w:r>
        <w:rPr>
          <w:spacing w:val="-2"/>
          <w:w w:val="80"/>
          <w:vertAlign w:val="subscript"/>
        </w:rPr>
        <w:t>3</w:t>
      </w:r>
    </w:p>
    <w:p w14:paraId="0B6D5984" w14:textId="77777777" w:rsidR="001A2320" w:rsidRDefault="00000000">
      <w:pPr>
        <w:pStyle w:val="BodyText"/>
        <w:spacing w:before="42" w:line="518" w:lineRule="exact"/>
        <w:ind w:left="719" w:right="1437"/>
        <w:jc w:val="both"/>
      </w:pPr>
      <w:r>
        <w:rPr>
          <w:w w:val="80"/>
        </w:rPr>
        <w:t xml:space="preserve">- ii; i;hown i;chematically in Figure </w:t>
      </w:r>
      <w:hyperlink w:anchor="_bookmark148" w:history="1">
        <w:r>
          <w:rPr>
            <w:w w:val="80"/>
          </w:rPr>
          <w:t>5.7.</w:t>
        </w:r>
      </w:hyperlink>
      <w:r>
        <w:rPr>
          <w:spacing w:val="37"/>
        </w:rPr>
        <w:t xml:space="preserve"> </w:t>
      </w:r>
      <w:r>
        <w:rPr>
          <w:w w:val="80"/>
        </w:rPr>
        <w:t>The final device dei;ign, which produced the bei;t i;pectroi;copic rei;ulti; with the 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cryi;tal, ui;ed gold ai; the pixelated con-</w:t>
      </w:r>
      <w:r>
        <w:rPr>
          <w:spacing w:val="-2"/>
          <w:w w:val="85"/>
        </w:rPr>
        <w:t>tact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Ti/Ni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ai;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continuoui;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back-face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contact.</w:t>
      </w:r>
      <w:r>
        <w:rPr>
          <w:spacing w:val="8"/>
        </w:rPr>
        <w:t xml:space="preserve"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2</w:t>
      </w:r>
      <w:r>
        <w:rPr>
          <w:rFonts w:ascii="Cambria" w:hAnsi="Cambria"/>
          <w:spacing w:val="-2"/>
          <w:w w:val="85"/>
          <w:sz w:val="24"/>
        </w:rPr>
        <w:t>×</w:t>
      </w:r>
      <w:r>
        <w:rPr>
          <w:spacing w:val="-2"/>
          <w:w w:val="85"/>
        </w:rPr>
        <w:t>2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array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 xml:space="preserve">1.25-mm-diameter </w:t>
      </w:r>
      <w:r>
        <w:rPr>
          <w:w w:val="80"/>
        </w:rPr>
        <w:t>gold</w:t>
      </w:r>
      <w:r>
        <w:t xml:space="preserve"> </w:t>
      </w:r>
      <w:r>
        <w:rPr>
          <w:w w:val="80"/>
        </w:rPr>
        <w:t>pixel</w:t>
      </w:r>
      <w:r>
        <w:t xml:space="preserve"> </w:t>
      </w:r>
      <w:r>
        <w:rPr>
          <w:w w:val="80"/>
        </w:rPr>
        <w:t>contacti;</w:t>
      </w:r>
      <w:r>
        <w:t xml:space="preserve"> </w:t>
      </w:r>
      <w:r>
        <w:rPr>
          <w:w w:val="80"/>
        </w:rPr>
        <w:t>i;urrounded</w:t>
      </w:r>
      <w:r>
        <w:t xml:space="preserve"> </w:t>
      </w:r>
      <w:r>
        <w:rPr>
          <w:w w:val="80"/>
        </w:rPr>
        <w:t>by</w:t>
      </w:r>
      <w:r>
        <w:t xml:space="preserve"> </w:t>
      </w:r>
      <w:r>
        <w:rPr>
          <w:w w:val="80"/>
        </w:rPr>
        <w:t>an</w:t>
      </w:r>
      <w:r>
        <w:t xml:space="preserve"> </w:t>
      </w:r>
      <w:r>
        <w:rPr>
          <w:w w:val="80"/>
        </w:rPr>
        <w:t>integrated</w:t>
      </w:r>
      <w:r>
        <w:t xml:space="preserve"> </w:t>
      </w:r>
      <w:r>
        <w:rPr>
          <w:w w:val="80"/>
        </w:rPr>
        <w:t>guard</w:t>
      </w:r>
      <w:r>
        <w:t xml:space="preserve"> </w:t>
      </w:r>
      <w:r>
        <w:rPr>
          <w:w w:val="80"/>
        </w:rPr>
        <w:t>ring</w:t>
      </w:r>
      <w:r>
        <w:t xml:space="preserve"> </w:t>
      </w:r>
      <w:r>
        <w:rPr>
          <w:w w:val="80"/>
        </w:rPr>
        <w:t>wai;</w:t>
      </w:r>
      <w:r>
        <w:t xml:space="preserve"> </w:t>
      </w:r>
      <w:r>
        <w:rPr>
          <w:w w:val="80"/>
        </w:rPr>
        <w:t>depoi;ited</w:t>
      </w:r>
      <w:r>
        <w:rPr>
          <w:spacing w:val="30"/>
          <w:w w:val="80"/>
        </w:rPr>
        <w:t xml:space="preserve"> </w:t>
      </w:r>
      <w:r>
        <w:rPr>
          <w:w w:val="80"/>
        </w:rPr>
        <w:t>through</w:t>
      </w:r>
      <w:r>
        <w:rPr>
          <w:spacing w:val="80"/>
          <w:w w:val="150"/>
        </w:rPr>
        <w:t xml:space="preserve"> </w:t>
      </w:r>
      <w:r>
        <w:rPr>
          <w:spacing w:val="-2"/>
          <w:w w:val="85"/>
        </w:rPr>
        <w:t>a drilled aluminium i;hadow mai;k ui;ing a Denton i;putter coater.</w:t>
      </w:r>
      <w:r>
        <w:rPr>
          <w:spacing w:val="23"/>
        </w:rPr>
        <w:t xml:space="preserve"> </w:t>
      </w:r>
      <w:r>
        <w:rPr>
          <w:spacing w:val="-2"/>
          <w:w w:val="85"/>
        </w:rPr>
        <w:t xml:space="preserve">On the oppoi;ite cryi;tal face, a continuoui; Ti/Ni bilayer wai; depoi;ited ui;ing an AJA Orion RF/DC </w:t>
      </w:r>
      <w:r>
        <w:rPr>
          <w:w w:val="85"/>
        </w:rPr>
        <w:t>i;putter</w:t>
      </w:r>
      <w:r>
        <w:rPr>
          <w:spacing w:val="-7"/>
          <w:w w:val="85"/>
        </w:rPr>
        <w:t xml:space="preserve"> </w:t>
      </w:r>
      <w:r>
        <w:rPr>
          <w:w w:val="85"/>
        </w:rPr>
        <w:t>i;yi;tem:</w:t>
      </w:r>
      <w:r>
        <w:rPr>
          <w:spacing w:val="-9"/>
        </w:rPr>
        <w:t xml:space="preserve"> </w:t>
      </w:r>
      <w:r>
        <w:rPr>
          <w:w w:val="85"/>
        </w:rPr>
        <w:t>Ti</w:t>
      </w:r>
      <w:r>
        <w:rPr>
          <w:spacing w:val="-1"/>
          <w:w w:val="85"/>
        </w:rPr>
        <w:t xml:space="preserve"> </w:t>
      </w:r>
      <w:r>
        <w:rPr>
          <w:w w:val="85"/>
        </w:rPr>
        <w:t>wai;</w:t>
      </w:r>
      <w:r>
        <w:rPr>
          <w:spacing w:val="-2"/>
          <w:w w:val="85"/>
        </w:rPr>
        <w:t xml:space="preserve"> </w:t>
      </w:r>
      <w:r>
        <w:rPr>
          <w:w w:val="85"/>
        </w:rPr>
        <w:t>depoi;ited</w:t>
      </w:r>
      <w:r>
        <w:rPr>
          <w:spacing w:val="-2"/>
          <w:w w:val="85"/>
        </w:rPr>
        <w:t xml:space="preserve"> </w:t>
      </w:r>
      <w:r>
        <w:rPr>
          <w:w w:val="85"/>
        </w:rPr>
        <w:t>at</w:t>
      </w:r>
      <w:r>
        <w:rPr>
          <w:spacing w:val="-2"/>
          <w:w w:val="85"/>
        </w:rPr>
        <w:t xml:space="preserve"> </w:t>
      </w:r>
      <w:r>
        <w:rPr>
          <w:w w:val="85"/>
        </w:rPr>
        <w:t>450</w:t>
      </w:r>
      <w:r>
        <w:rPr>
          <w:spacing w:val="-2"/>
          <w:w w:val="85"/>
        </w:rPr>
        <w:t xml:space="preserve"> </w:t>
      </w:r>
      <w:r>
        <w:rPr>
          <w:w w:val="85"/>
        </w:rPr>
        <w:t>W</w:t>
      </w:r>
      <w:r>
        <w:rPr>
          <w:spacing w:val="-2"/>
          <w:w w:val="85"/>
        </w:rP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≈</w:t>
      </w:r>
      <w:r>
        <w:rPr>
          <w:w w:val="85"/>
        </w:rPr>
        <w:t>1.15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i;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>)</w:t>
      </w:r>
      <w:r>
        <w:rPr>
          <w:spacing w:val="-1"/>
          <w:w w:val="85"/>
        </w:rPr>
        <w:t xml:space="preserve"> </w:t>
      </w:r>
      <w:r>
        <w:rPr>
          <w:w w:val="85"/>
        </w:rPr>
        <w:t>followed</w:t>
      </w:r>
      <w:r>
        <w:rPr>
          <w:spacing w:val="-2"/>
          <w:w w:val="85"/>
        </w:rPr>
        <w:t xml:space="preserve"> </w:t>
      </w:r>
      <w:r>
        <w:rPr>
          <w:w w:val="85"/>
        </w:rPr>
        <w:t>immediately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by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10-nm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Ni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pai;i;ivating overlayer at 250 W (</w:t>
      </w:r>
      <w:r>
        <w:rPr>
          <w:rFonts w:ascii="Cambria" w:hAnsi="Cambria"/>
          <w:spacing w:val="-2"/>
          <w:w w:val="85"/>
          <w:sz w:val="24"/>
        </w:rPr>
        <w:t>≈</w:t>
      </w:r>
      <w:r>
        <w:rPr>
          <w:spacing w:val="-2"/>
          <w:w w:val="85"/>
        </w:rPr>
        <w:t>2.1 A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i;</w:t>
      </w:r>
      <w:r>
        <w:rPr>
          <w:rFonts w:ascii="Meiryo UI" w:hAnsi="Meiryo UI"/>
          <w:i/>
          <w:spacing w:val="-2"/>
          <w:w w:val="85"/>
          <w:vertAlign w:val="superscript"/>
        </w:rPr>
        <w:t>−</w:t>
      </w:r>
      <w:r>
        <w:rPr>
          <w:spacing w:val="-2"/>
          <w:w w:val="85"/>
          <w:vertAlign w:val="superscript"/>
        </w:rPr>
        <w:t>1</w:t>
      </w:r>
      <w:r>
        <w:rPr>
          <w:spacing w:val="-2"/>
          <w:w w:val="85"/>
        </w:rPr>
        <w:t xml:space="preserve">) acroi;i; the full cryi;tal face. </w:t>
      </w:r>
      <w:r>
        <w:rPr>
          <w:w w:val="85"/>
        </w:rPr>
        <w:t>Pixel</w:t>
      </w:r>
      <w:r>
        <w:rPr>
          <w:spacing w:val="-4"/>
          <w:w w:val="85"/>
        </w:rPr>
        <w:t xml:space="preserve"> </w:t>
      </w:r>
      <w:r>
        <w:rPr>
          <w:w w:val="85"/>
        </w:rPr>
        <w:t>contacti;</w:t>
      </w:r>
      <w:r>
        <w:rPr>
          <w:spacing w:val="-4"/>
          <w:w w:val="85"/>
        </w:rPr>
        <w:t xml:space="preserve"> </w:t>
      </w:r>
      <w:r>
        <w:rPr>
          <w:w w:val="85"/>
        </w:rPr>
        <w:t>were</w:t>
      </w:r>
      <w:r>
        <w:rPr>
          <w:spacing w:val="-4"/>
          <w:w w:val="85"/>
        </w:rPr>
        <w:t xml:space="preserve"> </w:t>
      </w:r>
      <w:r>
        <w:rPr>
          <w:w w:val="85"/>
        </w:rPr>
        <w:t>wired</w:t>
      </w:r>
      <w:r>
        <w:rPr>
          <w:spacing w:val="-4"/>
          <w:w w:val="85"/>
        </w:rPr>
        <w:t xml:space="preserve"> </w:t>
      </w:r>
      <w:r>
        <w:rPr>
          <w:w w:val="85"/>
        </w:rPr>
        <w:t>via</w:t>
      </w:r>
      <w:r>
        <w:rPr>
          <w:spacing w:val="-4"/>
          <w:w w:val="85"/>
        </w:rPr>
        <w:t xml:space="preserve"> </w:t>
      </w:r>
      <w:r>
        <w:rPr>
          <w:w w:val="85"/>
        </w:rPr>
        <w:t>Cu</w:t>
      </w:r>
      <w:r>
        <w:rPr>
          <w:spacing w:val="-4"/>
          <w:w w:val="85"/>
        </w:rPr>
        <w:t xml:space="preserve"> </w:t>
      </w:r>
      <w:r>
        <w:rPr>
          <w:w w:val="85"/>
        </w:rPr>
        <w:t>leadi;</w:t>
      </w:r>
      <w:r>
        <w:rPr>
          <w:spacing w:val="-4"/>
          <w:w w:val="85"/>
        </w:rPr>
        <w:t xml:space="preserve"> </w:t>
      </w:r>
      <w:r>
        <w:rPr>
          <w:w w:val="85"/>
        </w:rPr>
        <w:t>bonded</w:t>
      </w:r>
      <w:r>
        <w:rPr>
          <w:spacing w:val="-4"/>
          <w:w w:val="85"/>
        </w:rPr>
        <w:t xml:space="preserve"> </w:t>
      </w:r>
      <w:r>
        <w:rPr>
          <w:w w:val="85"/>
        </w:rPr>
        <w:t>with</w:t>
      </w:r>
      <w:r>
        <w:rPr>
          <w:spacing w:val="-4"/>
          <w:w w:val="85"/>
        </w:rPr>
        <w:t xml:space="preserve"> </w:t>
      </w:r>
      <w:r>
        <w:rPr>
          <w:w w:val="85"/>
        </w:rPr>
        <w:t>i;ilver</w:t>
      </w:r>
      <w:r>
        <w:rPr>
          <w:spacing w:val="-4"/>
          <w:w w:val="85"/>
        </w:rPr>
        <w:t xml:space="preserve"> </w:t>
      </w:r>
      <w:r>
        <w:rPr>
          <w:w w:val="85"/>
        </w:rPr>
        <w:t>epoxy.</w:t>
      </w:r>
    </w:p>
    <w:p w14:paraId="7D0FE089" w14:textId="77777777" w:rsidR="001A2320" w:rsidRDefault="00000000">
      <w:pPr>
        <w:pStyle w:val="BodyText"/>
        <w:spacing w:before="1" w:line="518" w:lineRule="exact"/>
        <w:ind w:left="719" w:right="1437" w:firstLine="351"/>
        <w:jc w:val="both"/>
      </w:pPr>
      <w:r>
        <w:rPr>
          <w:w w:val="80"/>
        </w:rPr>
        <w:t>The necei;i;ity of the Ni overlayer wai; ei;tablii;hed empirically during early contact depoi;ition triali;, in which Ti wai; depoi;ited without any capping layer.</w:t>
      </w:r>
      <w:r>
        <w:rPr>
          <w:spacing w:val="24"/>
        </w:rPr>
        <w:t xml:space="preserve"> </w:t>
      </w:r>
      <w:r>
        <w:rPr>
          <w:w w:val="80"/>
        </w:rPr>
        <w:t xml:space="preserve">Upon venting the depoi;ition chamber to atmoi;phere, the bare Ti filmi; were obi;erved to delaminate from the cryi;tal i;urface in a characterii;tic rolled pattern, vii;ible in Figure </w:t>
      </w:r>
      <w:hyperlink w:anchor="_bookmark147" w:history="1">
        <w:r>
          <w:rPr>
            <w:w w:val="80"/>
          </w:rPr>
          <w:t>5.6.</w:t>
        </w:r>
      </w:hyperlink>
      <w:r>
        <w:rPr>
          <w:spacing w:val="40"/>
        </w:rPr>
        <w:t xml:space="preserve"> </w:t>
      </w:r>
      <w:r>
        <w:rPr>
          <w:w w:val="80"/>
        </w:rPr>
        <w:t xml:space="preserve">The </w:t>
      </w:r>
      <w:r>
        <w:rPr>
          <w:w w:val="85"/>
        </w:rPr>
        <w:t>root caui;e ii; the oxidation of Ti upon air expoi;ure:</w:t>
      </w:r>
      <w:r>
        <w:rPr>
          <w:spacing w:val="31"/>
        </w:rPr>
        <w:t xml:space="preserve"> </w:t>
      </w:r>
      <w:r>
        <w:rPr>
          <w:w w:val="85"/>
        </w:rPr>
        <w:t>ai; the i;urface of the Ti film converti;</w:t>
      </w:r>
      <w:r>
        <w:rPr>
          <w:spacing w:val="-1"/>
          <w:w w:val="85"/>
        </w:rPr>
        <w:t xml:space="preserve"> </w:t>
      </w:r>
      <w:r>
        <w:rPr>
          <w:w w:val="85"/>
        </w:rPr>
        <w:t>to</w:t>
      </w:r>
      <w:r>
        <w:rPr>
          <w:spacing w:val="-1"/>
          <w:w w:val="85"/>
        </w:rPr>
        <w:t xml:space="preserve"> </w:t>
      </w:r>
      <w:r>
        <w:rPr>
          <w:w w:val="85"/>
        </w:rPr>
        <w:t>TiO</w:t>
      </w:r>
      <w:r>
        <w:rPr>
          <w:rFonts w:ascii="Palatino Linotype"/>
          <w:i/>
          <w:w w:val="85"/>
          <w:vertAlign w:val="subscript"/>
        </w:rPr>
        <w:t>x</w:t>
      </w:r>
      <w:r>
        <w:rPr>
          <w:w w:val="85"/>
        </w:rPr>
        <w:t>, the</w:t>
      </w:r>
      <w:r>
        <w:rPr>
          <w:spacing w:val="-1"/>
          <w:w w:val="85"/>
        </w:rPr>
        <w:t xml:space="preserve"> </w:t>
      </w:r>
      <w:r>
        <w:rPr>
          <w:w w:val="85"/>
        </w:rPr>
        <w:t>cryi;tallographic</w:t>
      </w:r>
      <w:r>
        <w:rPr>
          <w:spacing w:val="-1"/>
          <w:w w:val="85"/>
        </w:rPr>
        <w:t xml:space="preserve"> </w:t>
      </w:r>
      <w:r>
        <w:rPr>
          <w:w w:val="85"/>
        </w:rPr>
        <w:t>lattice</w:t>
      </w:r>
      <w:r>
        <w:rPr>
          <w:spacing w:val="-1"/>
          <w:w w:val="85"/>
        </w:rPr>
        <w:t xml:space="preserve"> </w:t>
      </w:r>
      <w:r>
        <w:rPr>
          <w:w w:val="85"/>
        </w:rPr>
        <w:t>mii;match</w:t>
      </w:r>
      <w:r>
        <w:rPr>
          <w:spacing w:val="-1"/>
          <w:w w:val="85"/>
        </w:rPr>
        <w:t xml:space="preserve"> </w:t>
      </w:r>
      <w:r>
        <w:rPr>
          <w:w w:val="85"/>
        </w:rPr>
        <w:t>between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oxide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underlying metallic Ti generatei; a large in-plane comprei;i;ive i;trei;i;.</w:t>
      </w:r>
      <w:r>
        <w:rPr>
          <w:spacing w:val="40"/>
        </w:rPr>
        <w:t xml:space="preserve"> </w:t>
      </w:r>
      <w:r>
        <w:rPr>
          <w:w w:val="80"/>
        </w:rPr>
        <w:t>Thii; biaxial i;trei;i;</w:t>
      </w:r>
      <w:r>
        <w:rPr>
          <w:spacing w:val="-2"/>
          <w:w w:val="80"/>
        </w:rPr>
        <w:t xml:space="preserve"> </w:t>
      </w:r>
      <w:r>
        <w:rPr>
          <w:w w:val="80"/>
        </w:rPr>
        <w:t>caui;ei;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film</w:t>
      </w:r>
      <w:r>
        <w:rPr>
          <w:spacing w:val="-2"/>
          <w:w w:val="80"/>
        </w:rPr>
        <w:t xml:space="preserve"> </w:t>
      </w:r>
      <w:r>
        <w:rPr>
          <w:w w:val="80"/>
        </w:rPr>
        <w:t>to</w:t>
      </w:r>
      <w:r>
        <w:rPr>
          <w:spacing w:val="-2"/>
          <w:w w:val="80"/>
        </w:rPr>
        <w:t xml:space="preserve"> </w:t>
      </w:r>
      <w:r>
        <w:rPr>
          <w:w w:val="80"/>
        </w:rPr>
        <w:t>buckle</w:t>
      </w:r>
      <w:r>
        <w:rPr>
          <w:spacing w:val="-2"/>
          <w:w w:val="80"/>
        </w:rPr>
        <w:t xml:space="preserve"> </w:t>
      </w:r>
      <w:r>
        <w:rPr>
          <w:w w:val="80"/>
        </w:rPr>
        <w:t>and</w:t>
      </w:r>
      <w:r>
        <w:rPr>
          <w:spacing w:val="-2"/>
          <w:w w:val="80"/>
        </w:rPr>
        <w:t xml:space="preserve"> </w:t>
      </w:r>
      <w:r>
        <w:rPr>
          <w:w w:val="80"/>
        </w:rPr>
        <w:t>curl</w:t>
      </w:r>
      <w:r>
        <w:rPr>
          <w:spacing w:val="-2"/>
          <w:w w:val="80"/>
        </w:rPr>
        <w:t xml:space="preserve"> </w:t>
      </w:r>
      <w:r>
        <w:rPr>
          <w:w w:val="80"/>
        </w:rPr>
        <w:t>away</w:t>
      </w:r>
      <w:r>
        <w:rPr>
          <w:spacing w:val="-2"/>
          <w:w w:val="80"/>
        </w:rPr>
        <w:t xml:space="preserve"> </w:t>
      </w:r>
      <w:r>
        <w:rPr>
          <w:w w:val="80"/>
        </w:rPr>
        <w:t>from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perovi;kite</w:t>
      </w:r>
      <w:r>
        <w:rPr>
          <w:spacing w:val="-2"/>
          <w:w w:val="80"/>
        </w:rPr>
        <w:t xml:space="preserve"> </w:t>
      </w:r>
      <w:r>
        <w:rPr>
          <w:w w:val="80"/>
        </w:rPr>
        <w:t>i;urface,</w:t>
      </w:r>
      <w:r>
        <w:rPr>
          <w:spacing w:val="-1"/>
          <w:w w:val="80"/>
        </w:rPr>
        <w:t xml:space="preserve"> </w:t>
      </w:r>
      <w:r>
        <w:rPr>
          <w:w w:val="80"/>
        </w:rPr>
        <w:t>producing the "i;wii;i;-roll"</w:t>
      </w:r>
      <w:r>
        <w:t xml:space="preserve"> </w:t>
      </w:r>
      <w:r>
        <w:rPr>
          <w:w w:val="80"/>
        </w:rPr>
        <w:t>delamination morphology obi;erved.</w:t>
      </w:r>
      <w:r>
        <w:rPr>
          <w:spacing w:val="27"/>
        </w:rPr>
        <w:t xml:space="preserve"> </w:t>
      </w:r>
      <w:r>
        <w:rPr>
          <w:w w:val="80"/>
        </w:rPr>
        <w:t>The problem wai; fully rei;olved by depoi;iting the 10-nm Ni capping layer immediately after Ti, before venting, which preventi; atmoi;pheric oxygen from reaching the Ti i;urface and thereby eliminatei; the oxidation-driven i;trei;i;.</w:t>
      </w:r>
      <w:r>
        <w:rPr>
          <w:spacing w:val="11"/>
        </w:rPr>
        <w:t xml:space="preserve"> </w:t>
      </w:r>
      <w:r>
        <w:rPr>
          <w:w w:val="80"/>
        </w:rPr>
        <w:t xml:space="preserve">No delamination wai; obi;erved on any device fabricated with </w:t>
      </w:r>
      <w:r>
        <w:rPr>
          <w:w w:val="90"/>
        </w:rPr>
        <w:t>the Ti/Ni bilayer contact.</w:t>
      </w:r>
    </w:p>
    <w:p w14:paraId="6525E1D3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95557CE" w14:textId="77777777" w:rsidR="001A2320" w:rsidRDefault="001A2320">
      <w:pPr>
        <w:pStyle w:val="BodyText"/>
        <w:rPr>
          <w:sz w:val="20"/>
        </w:rPr>
      </w:pPr>
    </w:p>
    <w:p w14:paraId="5A167936" w14:textId="77777777" w:rsidR="001A2320" w:rsidRDefault="001A2320">
      <w:pPr>
        <w:pStyle w:val="BodyText"/>
        <w:rPr>
          <w:sz w:val="20"/>
        </w:rPr>
      </w:pPr>
    </w:p>
    <w:p w14:paraId="2B3504BB" w14:textId="77777777" w:rsidR="001A2320" w:rsidRDefault="001A2320">
      <w:pPr>
        <w:pStyle w:val="BodyText"/>
        <w:rPr>
          <w:sz w:val="20"/>
        </w:rPr>
      </w:pPr>
    </w:p>
    <w:p w14:paraId="2C0333EE" w14:textId="77777777" w:rsidR="001A2320" w:rsidRDefault="001A2320">
      <w:pPr>
        <w:pStyle w:val="BodyText"/>
        <w:spacing w:before="36" w:after="1"/>
        <w:rPr>
          <w:sz w:val="20"/>
        </w:rPr>
      </w:pPr>
    </w:p>
    <w:p w14:paraId="11EBFB91" w14:textId="77777777" w:rsidR="001A2320" w:rsidRDefault="00000000">
      <w:pPr>
        <w:ind w:left="1367"/>
        <w:rPr>
          <w:sz w:val="20"/>
        </w:rPr>
      </w:pPr>
      <w:r>
        <w:rPr>
          <w:noProof/>
          <w:sz w:val="20"/>
        </w:rPr>
        <w:drawing>
          <wp:inline distT="0" distB="0" distL="0" distR="0" wp14:anchorId="7FA252E0" wp14:editId="11525D01">
            <wp:extent cx="4631055" cy="900302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90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B5CE" w14:textId="77777777" w:rsidR="001A2320" w:rsidRDefault="001A2320">
      <w:pPr>
        <w:pStyle w:val="BodyText"/>
        <w:rPr>
          <w:sz w:val="24"/>
        </w:rPr>
      </w:pPr>
    </w:p>
    <w:p w14:paraId="2631684B" w14:textId="77777777" w:rsidR="001A2320" w:rsidRDefault="001A2320">
      <w:pPr>
        <w:pStyle w:val="BodyText"/>
        <w:spacing w:before="57"/>
        <w:rPr>
          <w:sz w:val="24"/>
        </w:rPr>
      </w:pPr>
    </w:p>
    <w:p w14:paraId="507AD186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 5.6:</w:t>
      </w:r>
      <w:r>
        <w:rPr>
          <w:spacing w:val="35"/>
        </w:rPr>
        <w:t xml:space="preserve"> </w:t>
      </w:r>
      <w:bookmarkStart w:id="254" w:name="_bookmark147"/>
      <w:bookmarkEnd w:id="254"/>
      <w:r>
        <w:rPr>
          <w:w w:val="80"/>
        </w:rPr>
        <w:t>Ti contact delamination on (a,</w:t>
      </w:r>
      <w:r>
        <w:rPr>
          <w:spacing w:val="-14"/>
          <w:w w:val="80"/>
        </w:rPr>
        <w:t xml:space="preserve"> </w:t>
      </w:r>
      <w:r>
        <w:rPr>
          <w:w w:val="80"/>
        </w:rPr>
        <w:t>b) 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and (c) Ci;Pbl3r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cryi;tal facei; </w:t>
      </w:r>
      <w:r>
        <w:rPr>
          <w:w w:val="85"/>
        </w:rPr>
        <w:t>following depoi;ition without a Ni capping layer.</w:t>
      </w:r>
    </w:p>
    <w:p w14:paraId="12C4D813" w14:textId="77777777" w:rsidR="001A2320" w:rsidRDefault="001A2320">
      <w:pPr>
        <w:pStyle w:val="BodyText"/>
        <w:rPr>
          <w:sz w:val="20"/>
        </w:rPr>
      </w:pPr>
    </w:p>
    <w:p w14:paraId="24A214F0" w14:textId="77777777" w:rsidR="001A2320" w:rsidRDefault="001A2320">
      <w:pPr>
        <w:pStyle w:val="BodyText"/>
        <w:rPr>
          <w:sz w:val="20"/>
        </w:rPr>
      </w:pPr>
    </w:p>
    <w:p w14:paraId="790A1253" w14:textId="77777777" w:rsidR="001A2320" w:rsidRDefault="001A2320">
      <w:pPr>
        <w:pStyle w:val="BodyText"/>
        <w:rPr>
          <w:sz w:val="20"/>
        </w:rPr>
      </w:pPr>
    </w:p>
    <w:p w14:paraId="126E03E0" w14:textId="77777777" w:rsidR="001A2320" w:rsidRDefault="001A2320">
      <w:pPr>
        <w:pStyle w:val="BodyText"/>
        <w:rPr>
          <w:sz w:val="20"/>
        </w:rPr>
      </w:pPr>
    </w:p>
    <w:p w14:paraId="21975675" w14:textId="77777777" w:rsidR="001A2320" w:rsidRDefault="001A2320">
      <w:pPr>
        <w:pStyle w:val="BodyText"/>
        <w:rPr>
          <w:sz w:val="20"/>
        </w:rPr>
      </w:pPr>
    </w:p>
    <w:p w14:paraId="45DC952E" w14:textId="77777777" w:rsidR="001A2320" w:rsidRDefault="001A2320">
      <w:pPr>
        <w:pStyle w:val="BodyText"/>
        <w:rPr>
          <w:sz w:val="20"/>
        </w:rPr>
      </w:pPr>
    </w:p>
    <w:p w14:paraId="3A53D4E9" w14:textId="77777777" w:rsidR="001A2320" w:rsidRDefault="001A2320">
      <w:pPr>
        <w:pStyle w:val="BodyText"/>
        <w:rPr>
          <w:sz w:val="20"/>
        </w:rPr>
      </w:pPr>
    </w:p>
    <w:p w14:paraId="3D1BC842" w14:textId="77777777" w:rsidR="001A2320" w:rsidRDefault="001A2320">
      <w:pPr>
        <w:pStyle w:val="BodyText"/>
        <w:rPr>
          <w:sz w:val="20"/>
        </w:rPr>
      </w:pPr>
    </w:p>
    <w:p w14:paraId="6DDE6F1B" w14:textId="77777777" w:rsidR="001A2320" w:rsidRDefault="001A2320">
      <w:pPr>
        <w:pStyle w:val="BodyText"/>
        <w:rPr>
          <w:sz w:val="20"/>
        </w:rPr>
      </w:pPr>
    </w:p>
    <w:p w14:paraId="09594491" w14:textId="77777777" w:rsidR="001A2320" w:rsidRDefault="001A2320">
      <w:pPr>
        <w:pStyle w:val="BodyText"/>
        <w:rPr>
          <w:sz w:val="20"/>
        </w:rPr>
      </w:pPr>
    </w:p>
    <w:p w14:paraId="40A81590" w14:textId="77777777" w:rsidR="001A2320" w:rsidRDefault="001A2320">
      <w:pPr>
        <w:pStyle w:val="BodyText"/>
        <w:rPr>
          <w:sz w:val="20"/>
        </w:rPr>
      </w:pPr>
    </w:p>
    <w:p w14:paraId="0B501992" w14:textId="77777777" w:rsidR="001A2320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8560" behindDoc="1" locked="0" layoutInCell="1" allowOverlap="1" wp14:anchorId="1FC6B786" wp14:editId="257B4016">
            <wp:simplePos x="0" y="0"/>
            <wp:positionH relativeFrom="page">
              <wp:posOffset>1783067</wp:posOffset>
            </wp:positionH>
            <wp:positionV relativeFrom="paragraph">
              <wp:posOffset>217122</wp:posOffset>
            </wp:positionV>
            <wp:extent cx="4627816" cy="1803844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816" cy="1803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1AADE" w14:textId="77777777" w:rsidR="001A2320" w:rsidRDefault="001A2320">
      <w:pPr>
        <w:pStyle w:val="BodyText"/>
        <w:rPr>
          <w:sz w:val="24"/>
        </w:rPr>
      </w:pPr>
    </w:p>
    <w:p w14:paraId="4434BC4C" w14:textId="77777777" w:rsidR="001A2320" w:rsidRDefault="001A2320">
      <w:pPr>
        <w:pStyle w:val="BodyText"/>
        <w:spacing w:before="69"/>
        <w:rPr>
          <w:sz w:val="24"/>
        </w:rPr>
      </w:pPr>
    </w:p>
    <w:p w14:paraId="36288B8C" w14:textId="77777777" w:rsidR="001A2320" w:rsidRDefault="00000000">
      <w:pPr>
        <w:pStyle w:val="BodyText"/>
        <w:spacing w:before="1" w:line="218" w:lineRule="auto"/>
        <w:ind w:left="720" w:right="1437"/>
        <w:jc w:val="both"/>
      </w:pPr>
      <w:r>
        <w:rPr>
          <w:w w:val="80"/>
        </w:rPr>
        <w:t>Figure</w:t>
      </w:r>
      <w:r>
        <w:rPr>
          <w:spacing w:val="-3"/>
          <w:w w:val="80"/>
        </w:rPr>
        <w:t xml:space="preserve"> </w:t>
      </w:r>
      <w:r>
        <w:rPr>
          <w:w w:val="80"/>
        </w:rPr>
        <w:t>5.7:</w:t>
      </w:r>
      <w:r>
        <w:rPr>
          <w:spacing w:val="18"/>
        </w:rPr>
        <w:t xml:space="preserve"> </w:t>
      </w:r>
      <w:bookmarkStart w:id="255" w:name="_bookmark148"/>
      <w:bookmarkEnd w:id="255"/>
      <w:r>
        <w:rPr>
          <w:w w:val="80"/>
        </w:rPr>
        <w:t>Contact</w:t>
      </w:r>
      <w:r>
        <w:rPr>
          <w:spacing w:val="-3"/>
          <w:w w:val="80"/>
        </w:rPr>
        <w:t xml:space="preserve"> </w:t>
      </w:r>
      <w:r>
        <w:rPr>
          <w:w w:val="80"/>
        </w:rPr>
        <w:t>architecture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bromide</w:t>
      </w:r>
      <w:r>
        <w:rPr>
          <w:spacing w:val="-3"/>
          <w:w w:val="80"/>
        </w:rPr>
        <w:t xml:space="preserve"> </w:t>
      </w:r>
      <w:r>
        <w:rPr>
          <w:w w:val="80"/>
        </w:rPr>
        <w:t>perovi;kite</w:t>
      </w:r>
      <w:r>
        <w:rPr>
          <w:spacing w:val="-3"/>
          <w:w w:val="80"/>
        </w:rPr>
        <w:t xml:space="preserve"> </w:t>
      </w:r>
      <w:r>
        <w:rPr>
          <w:w w:val="80"/>
        </w:rPr>
        <w:t>gamma-ray</w:t>
      </w:r>
      <w:r>
        <w:rPr>
          <w:spacing w:val="-3"/>
          <w:w w:val="80"/>
        </w:rPr>
        <w:t xml:space="preserve"> </w:t>
      </w:r>
      <w:r>
        <w:rPr>
          <w:w w:val="80"/>
        </w:rPr>
        <w:t>detectori;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i;howing </w:t>
      </w:r>
      <w:r>
        <w:rPr>
          <w:w w:val="85"/>
        </w:rPr>
        <w:t xml:space="preserve">the Au pixel array with guard ring (left), continuoui; Ti/Ni back face (centre), and </w:t>
      </w:r>
      <w:r>
        <w:rPr>
          <w:spacing w:val="-2"/>
          <w:w w:val="90"/>
        </w:rPr>
        <w:t>device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layer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i;tack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(right).</w:t>
      </w:r>
    </w:p>
    <w:p w14:paraId="4C7E4ED4" w14:textId="77777777" w:rsidR="001A2320" w:rsidRDefault="001A2320">
      <w:pPr>
        <w:pStyle w:val="BodyText"/>
        <w:spacing w:line="218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24A2F41B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ind w:left="1683" w:hanging="963"/>
        <w:jc w:val="both"/>
      </w:pPr>
      <w:bookmarkStart w:id="256" w:name="Gamma_Spectroscopy_Setup"/>
      <w:bookmarkStart w:id="257" w:name="_bookmark149"/>
      <w:bookmarkEnd w:id="256"/>
      <w:bookmarkEnd w:id="257"/>
      <w:r>
        <w:rPr>
          <w:w w:val="105"/>
        </w:rPr>
        <w:t>Gamma</w:t>
      </w:r>
      <w:r>
        <w:rPr>
          <w:spacing w:val="49"/>
          <w:w w:val="105"/>
        </w:rPr>
        <w:t xml:space="preserve"> </w:t>
      </w:r>
      <w:r>
        <w:rPr>
          <w:w w:val="105"/>
        </w:rPr>
        <w:t>Spectroscopy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Setup</w:t>
      </w:r>
    </w:p>
    <w:p w14:paraId="1A7B8887" w14:textId="77777777" w:rsidR="001A2320" w:rsidRDefault="00000000">
      <w:pPr>
        <w:pStyle w:val="BodyText"/>
        <w:spacing w:before="194" w:line="518" w:lineRule="exact"/>
        <w:ind w:left="719" w:right="1437" w:firstLine="351"/>
        <w:jc w:val="both"/>
      </w:pPr>
      <w:r>
        <w:rPr>
          <w:w w:val="85"/>
        </w:rPr>
        <w:t>Gamma-ray</w:t>
      </w:r>
      <w:r>
        <w:rPr>
          <w:spacing w:val="-7"/>
          <w:w w:val="85"/>
        </w:rPr>
        <w:t xml:space="preserve"> </w:t>
      </w:r>
      <w:r>
        <w:rPr>
          <w:w w:val="85"/>
        </w:rPr>
        <w:t>i;pectroi;copy</w:t>
      </w:r>
      <w:r>
        <w:rPr>
          <w:spacing w:val="-7"/>
          <w:w w:val="85"/>
        </w:rPr>
        <w:t xml:space="preserve"> </w:t>
      </w:r>
      <w:r>
        <w:rPr>
          <w:w w:val="85"/>
        </w:rPr>
        <w:t>ui;ed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  <w:vertAlign w:val="superscript"/>
        </w:rPr>
        <w:t>137</w:t>
      </w:r>
      <w:r>
        <w:rPr>
          <w:w w:val="85"/>
        </w:rPr>
        <w:t>Ci;</w:t>
      </w:r>
      <w:r>
        <w:rPr>
          <w:spacing w:val="-6"/>
          <w:w w:val="85"/>
        </w:rPr>
        <w:t xml:space="preserve"> </w:t>
      </w:r>
      <w:r>
        <w:rPr>
          <w:w w:val="85"/>
        </w:rPr>
        <w:t>i;ource</w:t>
      </w:r>
      <w:r>
        <w:rPr>
          <w:spacing w:val="-7"/>
          <w:w w:val="85"/>
        </w:rPr>
        <w:t xml:space="preserve"> </w:t>
      </w:r>
      <w:r>
        <w:rPr>
          <w:w w:val="85"/>
        </w:rPr>
        <w:t>(662</w:t>
      </w:r>
      <w:r>
        <w:rPr>
          <w:spacing w:val="-7"/>
          <w:w w:val="85"/>
        </w:rPr>
        <w:t xml:space="preserve"> </w:t>
      </w:r>
      <w:r>
        <w:rPr>
          <w:w w:val="85"/>
        </w:rPr>
        <w:t>keV)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  <w:vertAlign w:val="superscript"/>
        </w:rPr>
        <w:t>57</w:t>
      </w:r>
      <w:r>
        <w:rPr>
          <w:w w:val="85"/>
        </w:rPr>
        <w:t>Co</w:t>
      </w:r>
      <w:r>
        <w:rPr>
          <w:spacing w:val="-7"/>
          <w:w w:val="85"/>
        </w:rPr>
        <w:t xml:space="preserve"> </w:t>
      </w:r>
      <w:r>
        <w:rPr>
          <w:w w:val="85"/>
        </w:rPr>
        <w:t>i;ource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(14, </w:t>
      </w:r>
      <w:r>
        <w:rPr>
          <w:w w:val="80"/>
        </w:rPr>
        <w:t>122, 136 keV). The readout chain coni;ii;ted of a CAEN A1422 charge-i;eni;itive pream-</w:t>
      </w:r>
      <w:r>
        <w:rPr>
          <w:w w:val="85"/>
        </w:rPr>
        <w:t>plifier</w:t>
      </w:r>
      <w:r>
        <w:rPr>
          <w:spacing w:val="-2"/>
          <w:w w:val="85"/>
        </w:rPr>
        <w:t xml:space="preserve"> </w:t>
      </w:r>
      <w:r>
        <w:rPr>
          <w:w w:val="85"/>
        </w:rPr>
        <w:t>connected</w:t>
      </w:r>
      <w:r>
        <w:rPr>
          <w:spacing w:val="-2"/>
          <w:w w:val="85"/>
        </w:rPr>
        <w:t xml:space="preserve"> </w:t>
      </w:r>
      <w:r>
        <w:rPr>
          <w:w w:val="85"/>
        </w:rPr>
        <w:t>directly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pixel</w:t>
      </w:r>
      <w:r>
        <w:rPr>
          <w:spacing w:val="-2"/>
          <w:w w:val="85"/>
        </w:rPr>
        <w:t xml:space="preserve"> </w:t>
      </w:r>
      <w:r>
        <w:rPr>
          <w:w w:val="85"/>
        </w:rPr>
        <w:t>contacti;, and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2"/>
          <w:w w:val="85"/>
        </w:rPr>
        <w:t xml:space="preserve"> </w:t>
      </w:r>
      <w:r>
        <w:rPr>
          <w:w w:val="85"/>
        </w:rPr>
        <w:t>CAEN</w:t>
      </w:r>
      <w:r>
        <w:rPr>
          <w:spacing w:val="-2"/>
          <w:w w:val="85"/>
        </w:rPr>
        <w:t xml:space="preserve"> </w:t>
      </w:r>
      <w:r>
        <w:rPr>
          <w:w w:val="85"/>
        </w:rPr>
        <w:t>N6724</w:t>
      </w:r>
      <w:r>
        <w:rPr>
          <w:spacing w:val="-2"/>
          <w:w w:val="85"/>
        </w:rPr>
        <w:t xml:space="preserve"> </w:t>
      </w:r>
      <w:r>
        <w:rPr>
          <w:w w:val="85"/>
        </w:rPr>
        <w:t>Digitizer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16-bit </w:t>
      </w:r>
      <w:r>
        <w:rPr>
          <w:w w:val="80"/>
        </w:rPr>
        <w:t>ADC (16,384 channeli;).</w:t>
      </w:r>
      <w:r>
        <w:t xml:space="preserve"> </w:t>
      </w:r>
      <w:r>
        <w:rPr>
          <w:w w:val="80"/>
        </w:rPr>
        <w:t>The 10-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i; i;haping time minimii;ei; ballii;tic deficit.</w:t>
      </w:r>
      <w:r>
        <w:t xml:space="preserve"> </w:t>
      </w:r>
      <w:r>
        <w:rPr>
          <w:w w:val="80"/>
        </w:rPr>
        <w:t xml:space="preserve">Digitii;er </w:t>
      </w:r>
      <w:r>
        <w:rPr>
          <w:w w:val="85"/>
        </w:rPr>
        <w:t>i;ettingi;:</w:t>
      </w:r>
      <w:r>
        <w:t xml:space="preserve"> </w:t>
      </w:r>
      <w:r>
        <w:rPr>
          <w:w w:val="85"/>
        </w:rPr>
        <w:t>threi;hold</w:t>
      </w:r>
      <w:r>
        <w:rPr>
          <w:spacing w:val="-7"/>
          <w:w w:val="85"/>
        </w:rPr>
        <w:t xml:space="preserve"> </w:t>
      </w:r>
      <w:r>
        <w:rPr>
          <w:w w:val="85"/>
        </w:rPr>
        <w:t>15</w:t>
      </w:r>
      <w:r>
        <w:rPr>
          <w:spacing w:val="-7"/>
          <w:w w:val="85"/>
        </w:rPr>
        <w:t xml:space="preserve"> </w:t>
      </w:r>
      <w:r>
        <w:rPr>
          <w:w w:val="85"/>
        </w:rPr>
        <w:t>channeli;,</w:t>
      </w:r>
      <w:r>
        <w:rPr>
          <w:spacing w:val="-4"/>
          <w:w w:val="85"/>
        </w:rPr>
        <w:t xml:space="preserve"> </w:t>
      </w:r>
      <w:r>
        <w:rPr>
          <w:w w:val="85"/>
        </w:rPr>
        <w:t>trigger</w:t>
      </w:r>
      <w:r>
        <w:rPr>
          <w:spacing w:val="-7"/>
          <w:w w:val="85"/>
        </w:rPr>
        <w:t xml:space="preserve"> </w:t>
      </w:r>
      <w:r>
        <w:rPr>
          <w:w w:val="85"/>
        </w:rPr>
        <w:t>hold-of</w:t>
      </w:r>
      <w:r>
        <w:rPr>
          <w:spacing w:val="-7"/>
          <w:w w:val="85"/>
        </w:rPr>
        <w:t xml:space="preserve"> </w:t>
      </w:r>
      <w:r>
        <w:rPr>
          <w:w w:val="85"/>
        </w:rPr>
        <w:t>1500</w:t>
      </w:r>
      <w:r>
        <w:rPr>
          <w:spacing w:val="-7"/>
          <w:w w:val="85"/>
        </w:rPr>
        <w:t xml:space="preserve"> </w:t>
      </w:r>
      <w:r>
        <w:rPr>
          <w:w w:val="85"/>
        </w:rPr>
        <w:t>ni;,</w:t>
      </w:r>
      <w:r>
        <w:rPr>
          <w:spacing w:val="-4"/>
          <w:w w:val="85"/>
        </w:rPr>
        <w:t xml:space="preserve"> </w:t>
      </w:r>
      <w:r>
        <w:rPr>
          <w:w w:val="85"/>
        </w:rPr>
        <w:t>input</w:t>
      </w:r>
      <w:r>
        <w:rPr>
          <w:spacing w:val="-7"/>
          <w:w w:val="85"/>
        </w:rPr>
        <w:t xml:space="preserve"> </w:t>
      </w:r>
      <w:r>
        <w:rPr>
          <w:w w:val="85"/>
        </w:rPr>
        <w:t>rii;e</w:t>
      </w:r>
      <w:r>
        <w:rPr>
          <w:spacing w:val="-7"/>
          <w:w w:val="85"/>
        </w:rPr>
        <w:t xml:space="preserve"> </w:t>
      </w:r>
      <w:r>
        <w:rPr>
          <w:w w:val="85"/>
        </w:rPr>
        <w:t>time</w:t>
      </w:r>
      <w:r>
        <w:rPr>
          <w:spacing w:val="-7"/>
          <w:w w:val="85"/>
        </w:rPr>
        <w:t xml:space="preserve"> </w:t>
      </w:r>
      <w:r>
        <w:rPr>
          <w:w w:val="85"/>
        </w:rPr>
        <w:t>1200</w:t>
      </w:r>
      <w:r>
        <w:rPr>
          <w:spacing w:val="-7"/>
          <w:w w:val="85"/>
        </w:rPr>
        <w:t xml:space="preserve"> </w:t>
      </w:r>
      <w:r>
        <w:rPr>
          <w:w w:val="85"/>
        </w:rPr>
        <w:t>ni;, trapezoid</w:t>
      </w:r>
      <w:r>
        <w:rPr>
          <w:spacing w:val="-7"/>
          <w:w w:val="85"/>
        </w:rPr>
        <w:t xml:space="preserve"> </w:t>
      </w:r>
      <w:r>
        <w:rPr>
          <w:w w:val="85"/>
        </w:rPr>
        <w:t>rii;e</w:t>
      </w:r>
      <w:r>
        <w:rPr>
          <w:spacing w:val="-7"/>
          <w:w w:val="85"/>
        </w:rPr>
        <w:t xml:space="preserve"> </w:t>
      </w:r>
      <w:r>
        <w:rPr>
          <w:w w:val="85"/>
        </w:rPr>
        <w:t>time</w:t>
      </w:r>
      <w:r>
        <w:rPr>
          <w:spacing w:val="-7"/>
          <w:w w:val="85"/>
        </w:rPr>
        <w:t xml:space="preserve"> </w:t>
      </w:r>
      <w:r>
        <w:rPr>
          <w:w w:val="85"/>
        </w:rPr>
        <w:t>8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i;,</w:t>
      </w:r>
      <w:r>
        <w:rPr>
          <w:spacing w:val="-6"/>
          <w:w w:val="85"/>
        </w:rPr>
        <w:t xml:space="preserve"> </w:t>
      </w:r>
      <w:r>
        <w:rPr>
          <w:w w:val="85"/>
        </w:rPr>
        <w:t>trapezoid</w:t>
      </w:r>
      <w:r>
        <w:rPr>
          <w:spacing w:val="-7"/>
          <w:w w:val="85"/>
        </w:rPr>
        <w:t xml:space="preserve"> </w:t>
      </w:r>
      <w:r>
        <w:rPr>
          <w:w w:val="85"/>
        </w:rPr>
        <w:t>flat-top</w:t>
      </w:r>
      <w:r>
        <w:rPr>
          <w:spacing w:val="-7"/>
          <w:w w:val="85"/>
        </w:rPr>
        <w:t xml:space="preserve"> </w:t>
      </w:r>
      <w:r>
        <w:rPr>
          <w:w w:val="85"/>
        </w:rPr>
        <w:t>5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i;,</w:t>
      </w:r>
      <w:r>
        <w:rPr>
          <w:spacing w:val="-6"/>
          <w:w w:val="85"/>
        </w:rPr>
        <w:t xml:space="preserve"> </w:t>
      </w:r>
      <w:r>
        <w:rPr>
          <w:w w:val="85"/>
        </w:rPr>
        <w:t>energy</w:t>
      </w:r>
      <w:r>
        <w:rPr>
          <w:spacing w:val="-7"/>
          <w:w w:val="85"/>
        </w:rPr>
        <w:t xml:space="preserve"> </w:t>
      </w:r>
      <w:r>
        <w:rPr>
          <w:w w:val="85"/>
        </w:rPr>
        <w:t>fine</w:t>
      </w:r>
      <w:r>
        <w:rPr>
          <w:spacing w:val="-7"/>
          <w:w w:val="85"/>
        </w:rPr>
        <w:t xml:space="preserve"> </w:t>
      </w:r>
      <w:r>
        <w:rPr>
          <w:w w:val="85"/>
        </w:rPr>
        <w:t>gain</w:t>
      </w:r>
      <w:r>
        <w:rPr>
          <w:spacing w:val="-7"/>
          <w:w w:val="85"/>
        </w:rPr>
        <w:t xml:space="preserve"> </w:t>
      </w:r>
      <w:r>
        <w:rPr>
          <w:w w:val="85"/>
        </w:rPr>
        <w:t>10.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mean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free </w:t>
      </w:r>
      <w:r>
        <w:rPr>
          <w:w w:val="90"/>
        </w:rPr>
        <w:t>path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662-keV</w:t>
      </w:r>
      <w:r>
        <w:rPr>
          <w:spacing w:val="-10"/>
          <w:w w:val="90"/>
        </w:rPr>
        <w:t xml:space="preserve"> </w:t>
      </w:r>
      <w:r>
        <w:rPr>
          <w:w w:val="90"/>
        </w:rPr>
        <w:t>photon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Ci;Pbl3r</w:t>
      </w:r>
      <w:r>
        <w:rPr>
          <w:w w:val="90"/>
          <w:vertAlign w:val="subscript"/>
        </w:rPr>
        <w:t>3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w w:val="90"/>
          <w:sz w:val="24"/>
          <w:vertAlign w:val="subscript"/>
        </w:rPr>
        <w:t>eff</w:t>
      </w:r>
      <w:r>
        <w:rPr>
          <w:spacing w:val="-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≈</w:t>
      </w:r>
      <w:r>
        <w:rPr>
          <w:rFonts w:ascii="Cambria" w:hAnsi="Cambria"/>
          <w:spacing w:val="-8"/>
          <w:w w:val="11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45</w:t>
      </w:r>
      <w:r>
        <w:rPr>
          <w:w w:val="90"/>
        </w:rPr>
        <w:t>,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ρ</w:t>
      </w:r>
      <w:r>
        <w:rPr>
          <w:rFonts w:ascii="Times New Roman" w:hAnsi="Times New Roman"/>
          <w:i/>
          <w:spacing w:val="-4"/>
          <w:w w:val="9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≈</w:t>
      </w:r>
      <w:r>
        <w:rPr>
          <w:rFonts w:ascii="Cambria" w:hAnsi="Cambria"/>
          <w:spacing w:val="-8"/>
          <w:w w:val="11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4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5</w:t>
      </w:r>
      <w:r>
        <w:rPr>
          <w:rFonts w:ascii="Times New Roman" w:hAnsi="Times New Roman"/>
          <w:spacing w:val="-1"/>
          <w:w w:val="90"/>
          <w:sz w:val="24"/>
        </w:rPr>
        <w:t xml:space="preserve"> </w:t>
      </w:r>
      <w:r>
        <w:rPr>
          <w:w w:val="90"/>
        </w:rPr>
        <w:t>g</w:t>
      </w:r>
      <w:r>
        <w:rPr>
          <w:spacing w:val="-11"/>
          <w:w w:val="90"/>
        </w:rPr>
        <w:t xml:space="preserve"> </w:t>
      </w:r>
      <w:r>
        <w:rPr>
          <w:w w:val="90"/>
        </w:rPr>
        <w:t>cm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3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ii;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approximately </w:t>
      </w:r>
      <w:r>
        <w:rPr>
          <w:w w:val="80"/>
        </w:rPr>
        <w:t>7 mm;</w:t>
      </w:r>
      <w:r>
        <w:t xml:space="preserve"> </w:t>
      </w:r>
      <w:r>
        <w:rPr>
          <w:w w:val="80"/>
        </w:rPr>
        <w:t xml:space="preserve">with cryi;tal thicknei;i;ei; of 2-3 mm, fewer than 50% of photoni; interact, i;o </w:t>
      </w:r>
      <w:r>
        <w:rPr>
          <w:w w:val="85"/>
        </w:rPr>
        <w:t>geometric</w:t>
      </w:r>
      <w:r>
        <w:rPr>
          <w:spacing w:val="-7"/>
          <w:w w:val="85"/>
        </w:rPr>
        <w:t xml:space="preserve"> </w:t>
      </w:r>
      <w:r>
        <w:rPr>
          <w:w w:val="85"/>
        </w:rPr>
        <w:t>detection</w:t>
      </w:r>
      <w:r>
        <w:rPr>
          <w:spacing w:val="-7"/>
          <w:w w:val="85"/>
        </w:rPr>
        <w:t xml:space="preserve"> </w:t>
      </w:r>
      <w:r>
        <w:rPr>
          <w:w w:val="85"/>
        </w:rPr>
        <w:t>efficiency</w:t>
      </w:r>
      <w:r>
        <w:rPr>
          <w:spacing w:val="-7"/>
          <w:w w:val="85"/>
        </w:rPr>
        <w:t xml:space="preserve"> </w:t>
      </w:r>
      <w:r>
        <w:rPr>
          <w:w w:val="85"/>
        </w:rPr>
        <w:t>wai;</w:t>
      </w:r>
      <w:r>
        <w:rPr>
          <w:spacing w:val="-7"/>
          <w:w w:val="85"/>
        </w:rPr>
        <w:t xml:space="preserve"> </w:t>
      </w:r>
      <w:r>
        <w:rPr>
          <w:w w:val="85"/>
        </w:rPr>
        <w:t>inherently</w:t>
      </w:r>
      <w:r>
        <w:rPr>
          <w:spacing w:val="-6"/>
          <w:w w:val="85"/>
        </w:rPr>
        <w:t xml:space="preserve"> </w:t>
      </w:r>
      <w:r>
        <w:rPr>
          <w:w w:val="85"/>
        </w:rPr>
        <w:t>low.</w:t>
      </w:r>
    </w:p>
    <w:p w14:paraId="103158EB" w14:textId="77777777" w:rsidR="001A2320" w:rsidRDefault="001A2320">
      <w:pPr>
        <w:pStyle w:val="BodyText"/>
        <w:spacing w:before="37"/>
        <w:rPr>
          <w:sz w:val="24"/>
        </w:rPr>
      </w:pPr>
    </w:p>
    <w:p w14:paraId="502CF9D9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0"/>
        <w:ind w:left="1683" w:hanging="963"/>
        <w:jc w:val="both"/>
      </w:pPr>
      <w:bookmarkStart w:id="258" w:name="_bookmark150"/>
      <w:bookmarkEnd w:id="258"/>
      <w:r>
        <w:rPr>
          <w:w w:val="105"/>
        </w:rPr>
        <w:t>Electrical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Characterisation</w:t>
      </w:r>
    </w:p>
    <w:p w14:paraId="6879E8CC" w14:textId="77777777" w:rsidR="001A2320" w:rsidRDefault="001A2320">
      <w:pPr>
        <w:pStyle w:val="BodyText"/>
        <w:spacing w:before="34"/>
      </w:pPr>
    </w:p>
    <w:p w14:paraId="27E4DAB0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The Ci;Pbl3r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device exhibited a working leakage current of 315-710 nA at 1000 V reveri;e</w:t>
      </w:r>
      <w:r>
        <w:rPr>
          <w:spacing w:val="-4"/>
          <w:w w:val="80"/>
        </w:rPr>
        <w:t xml:space="preserve"> </w:t>
      </w:r>
      <w:r>
        <w:rPr>
          <w:w w:val="80"/>
        </w:rPr>
        <w:t>biai;.</w:t>
      </w:r>
      <w:r>
        <w:rPr>
          <w:spacing w:val="-12"/>
        </w:rPr>
        <w:t xml:space="preserve"> </w:t>
      </w:r>
      <w:r>
        <w:rPr>
          <w:w w:val="80"/>
        </w:rPr>
        <w:t>Thii;</w:t>
      </w:r>
      <w:r>
        <w:rPr>
          <w:spacing w:val="-3"/>
          <w:w w:val="80"/>
        </w:rPr>
        <w:t xml:space="preserve"> </w:t>
      </w:r>
      <w:r>
        <w:rPr>
          <w:w w:val="80"/>
        </w:rPr>
        <w:t>current</w:t>
      </w:r>
      <w:r>
        <w:rPr>
          <w:spacing w:val="-4"/>
          <w:w w:val="80"/>
        </w:rPr>
        <w:t xml:space="preserve"> </w:t>
      </w:r>
      <w:r>
        <w:rPr>
          <w:w w:val="80"/>
        </w:rPr>
        <w:t>overi;hot</w:t>
      </w:r>
      <w:r>
        <w:rPr>
          <w:spacing w:val="-3"/>
          <w:w w:val="80"/>
        </w:rPr>
        <w:t xml:space="preserve"> </w:t>
      </w:r>
      <w:r>
        <w:rPr>
          <w:w w:val="80"/>
        </w:rPr>
        <w:t>iti;</w:t>
      </w:r>
      <w:r>
        <w:rPr>
          <w:spacing w:val="-3"/>
          <w:w w:val="80"/>
        </w:rPr>
        <w:t xml:space="preserve"> </w:t>
      </w:r>
      <w:r>
        <w:rPr>
          <w:w w:val="80"/>
        </w:rPr>
        <w:t>quai;i-i;teady-i;tate</w:t>
      </w:r>
      <w:r>
        <w:rPr>
          <w:spacing w:val="-4"/>
          <w:w w:val="80"/>
        </w:rPr>
        <w:t xml:space="preserve"> </w:t>
      </w:r>
      <w:r>
        <w:rPr>
          <w:w w:val="80"/>
        </w:rPr>
        <w:t>value</w:t>
      </w:r>
      <w:r>
        <w:rPr>
          <w:spacing w:val="-3"/>
          <w:w w:val="80"/>
        </w:rPr>
        <w:t xml:space="preserve"> </w:t>
      </w:r>
      <w:r>
        <w:rPr>
          <w:w w:val="80"/>
        </w:rPr>
        <w:t>immediately</w:t>
      </w:r>
      <w:r>
        <w:rPr>
          <w:spacing w:val="-4"/>
          <w:w w:val="80"/>
        </w:rPr>
        <w:t xml:space="preserve"> </w:t>
      </w:r>
      <w:r>
        <w:rPr>
          <w:w w:val="80"/>
        </w:rPr>
        <w:t>after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the </w:t>
      </w:r>
      <w:r>
        <w:rPr>
          <w:w w:val="85"/>
        </w:rPr>
        <w:t>voltage</w:t>
      </w:r>
      <w:r>
        <w:rPr>
          <w:spacing w:val="-7"/>
          <w:w w:val="85"/>
        </w:rPr>
        <w:t xml:space="preserve"> </w:t>
      </w:r>
      <w:r>
        <w:rPr>
          <w:w w:val="85"/>
        </w:rPr>
        <w:t>i;tep,</w:t>
      </w:r>
      <w:r>
        <w:rPr>
          <w:spacing w:val="-7"/>
          <w:w w:val="85"/>
        </w:rPr>
        <w:t xml:space="preserve"> </w:t>
      </w:r>
      <w:r>
        <w:rPr>
          <w:w w:val="85"/>
        </w:rPr>
        <w:t>then</w:t>
      </w:r>
      <w:r>
        <w:rPr>
          <w:spacing w:val="-7"/>
          <w:w w:val="85"/>
        </w:rPr>
        <w:t xml:space="preserve"> </w:t>
      </w:r>
      <w:r>
        <w:rPr>
          <w:w w:val="85"/>
        </w:rPr>
        <w:t>decayed</w:t>
      </w:r>
      <w:r>
        <w:rPr>
          <w:spacing w:val="-7"/>
          <w:w w:val="85"/>
        </w:rPr>
        <w:t xml:space="preserve"> </w:t>
      </w:r>
      <w:r>
        <w:rPr>
          <w:w w:val="85"/>
        </w:rPr>
        <w:t>gradually</w:t>
      </w:r>
      <w:r>
        <w:rPr>
          <w:spacing w:val="-6"/>
          <w:w w:val="85"/>
        </w:rPr>
        <w:t xml:space="preserve"> </w:t>
      </w:r>
      <w:r>
        <w:rPr>
          <w:w w:val="85"/>
        </w:rPr>
        <w:t>over</w:t>
      </w:r>
      <w:r>
        <w:rPr>
          <w:spacing w:val="-7"/>
          <w:w w:val="85"/>
        </w:rPr>
        <w:t xml:space="preserve"> </w:t>
      </w:r>
      <w:r>
        <w:rPr>
          <w:w w:val="85"/>
        </w:rPr>
        <w:t>45</w:t>
      </w:r>
      <w:r>
        <w:rPr>
          <w:spacing w:val="-7"/>
          <w:w w:val="85"/>
        </w:rPr>
        <w:t xml:space="preserve"> </w:t>
      </w:r>
      <w:r>
        <w:rPr>
          <w:w w:val="85"/>
        </w:rPr>
        <w:t>minutei;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one</w:t>
      </w:r>
      <w:r>
        <w:rPr>
          <w:spacing w:val="-7"/>
          <w:w w:val="85"/>
        </w:rPr>
        <w:t xml:space="preserve"> </w:t>
      </w:r>
      <w:r>
        <w:rPr>
          <w:w w:val="85"/>
        </w:rPr>
        <w:t>hour,</w:t>
      </w:r>
      <w:r>
        <w:rPr>
          <w:spacing w:val="-7"/>
          <w:w w:val="85"/>
        </w:rPr>
        <w:t xml:space="preserve"> </w:t>
      </w:r>
      <w:r>
        <w:rPr>
          <w:w w:val="85"/>
        </w:rPr>
        <w:t>coni;ii;tent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with </w:t>
      </w:r>
      <w:r>
        <w:rPr>
          <w:w w:val="80"/>
        </w:rPr>
        <w:t>rapid redii;tribution of mobile halide vacanciei; followed by i;lower re-equilibration of the rei;ulting i;pace-charge dii;tribution.</w:t>
      </w:r>
    </w:p>
    <w:p w14:paraId="11A66017" w14:textId="77777777" w:rsidR="001A2320" w:rsidRDefault="00000000">
      <w:pPr>
        <w:pStyle w:val="Heading1"/>
        <w:numPr>
          <w:ilvl w:val="2"/>
          <w:numId w:val="8"/>
        </w:numPr>
        <w:tabs>
          <w:tab w:val="left" w:pos="1682"/>
        </w:tabs>
        <w:spacing w:before="148"/>
        <w:ind w:left="1682" w:hanging="963"/>
        <w:jc w:val="both"/>
      </w:pPr>
      <w:bookmarkStart w:id="259" w:name="_bookmark151"/>
      <w:bookmarkEnd w:id="259"/>
      <w:r>
        <w:rPr>
          <w:w w:val="105"/>
        </w:rPr>
        <w:t>Gamma</w:t>
      </w:r>
      <w:r>
        <w:rPr>
          <w:spacing w:val="49"/>
          <w:w w:val="105"/>
        </w:rPr>
        <w:t xml:space="preserve"> </w:t>
      </w:r>
      <w:r>
        <w:rPr>
          <w:w w:val="105"/>
        </w:rPr>
        <w:t>Spectroscopy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Results</w:t>
      </w:r>
    </w:p>
    <w:p w14:paraId="36C11724" w14:textId="77777777" w:rsidR="001A2320" w:rsidRDefault="001A2320">
      <w:pPr>
        <w:pStyle w:val="BodyText"/>
        <w:spacing w:before="34"/>
      </w:pPr>
    </w:p>
    <w:p w14:paraId="28A1902E" w14:textId="77777777" w:rsidR="001A2320" w:rsidRDefault="00000000">
      <w:pPr>
        <w:pStyle w:val="BodyText"/>
        <w:spacing w:line="324" w:lineRule="auto"/>
        <w:ind w:left="720" w:right="1116" w:firstLine="351"/>
        <w:jc w:val="both"/>
      </w:pPr>
      <w:r>
        <w:rPr>
          <w:w w:val="85"/>
        </w:rPr>
        <w:t>The 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detector wai; operated at 1000 V reveri;e biai; for </w:t>
      </w:r>
      <w:r>
        <w:rPr>
          <w:w w:val="85"/>
          <w:vertAlign w:val="superscript"/>
        </w:rPr>
        <w:t>137</w:t>
      </w:r>
      <w:r>
        <w:rPr>
          <w:w w:val="85"/>
        </w:rPr>
        <w:t>Ci; meai;ure-</w:t>
      </w:r>
      <w:r>
        <w:rPr>
          <w:w w:val="75"/>
        </w:rPr>
        <w:t>menti;.</w:t>
      </w:r>
      <w:r>
        <w:rPr>
          <w:spacing w:val="63"/>
        </w:rPr>
        <w:t xml:space="preserve"> </w:t>
      </w:r>
      <w:r>
        <w:rPr>
          <w:w w:val="75"/>
        </w:rPr>
        <w:t>The</w:t>
      </w:r>
      <w:r>
        <w:rPr>
          <w:spacing w:val="4"/>
        </w:rPr>
        <w:t xml:space="preserve"> </w:t>
      </w:r>
      <w:r>
        <w:rPr>
          <w:w w:val="75"/>
        </w:rPr>
        <w:t>i;ource</w:t>
      </w:r>
      <w:r>
        <w:rPr>
          <w:spacing w:val="3"/>
        </w:rPr>
        <w:t xml:space="preserve"> </w:t>
      </w:r>
      <w:r>
        <w:rPr>
          <w:w w:val="75"/>
        </w:rPr>
        <w:t>count</w:t>
      </w:r>
      <w:r>
        <w:rPr>
          <w:spacing w:val="4"/>
        </w:rPr>
        <w:t xml:space="preserve"> </w:t>
      </w:r>
      <w:r>
        <w:rPr>
          <w:w w:val="75"/>
        </w:rPr>
        <w:t>rate</w:t>
      </w:r>
      <w:r>
        <w:rPr>
          <w:spacing w:val="4"/>
        </w:rPr>
        <w:t xml:space="preserve"> </w:t>
      </w:r>
      <w:r>
        <w:rPr>
          <w:w w:val="75"/>
        </w:rPr>
        <w:t>wai;</w:t>
      </w:r>
      <w:r>
        <w:rPr>
          <w:spacing w:val="4"/>
        </w:rPr>
        <w:t xml:space="preserve"> </w:t>
      </w:r>
      <w:r>
        <w:rPr>
          <w:w w:val="75"/>
        </w:rPr>
        <w:t>17.45</w:t>
      </w:r>
      <w:r>
        <w:rPr>
          <w:spacing w:val="3"/>
        </w:rPr>
        <w:t xml:space="preserve"> </w:t>
      </w:r>
      <w:r>
        <w:rPr>
          <w:w w:val="75"/>
        </w:rPr>
        <w:t>counti;</w:t>
      </w:r>
      <w:r>
        <w:rPr>
          <w:spacing w:val="-14"/>
        </w:rPr>
        <w:t xml:space="preserve"> </w:t>
      </w:r>
      <w:r>
        <w:rPr>
          <w:w w:val="75"/>
        </w:rPr>
        <w:t>i;</w:t>
      </w:r>
      <w:r>
        <w:rPr>
          <w:rFonts w:ascii="Meiryo UI" w:hAnsi="Meiryo UI"/>
          <w:i/>
          <w:w w:val="75"/>
          <w:vertAlign w:val="superscript"/>
        </w:rPr>
        <w:t>−</w:t>
      </w:r>
      <w:r>
        <w:rPr>
          <w:w w:val="75"/>
          <w:vertAlign w:val="superscript"/>
        </w:rPr>
        <w:t>1</w:t>
      </w:r>
      <w:r>
        <w:rPr>
          <w:spacing w:val="18"/>
        </w:rPr>
        <w:t xml:space="preserve"> </w:t>
      </w:r>
      <w:r>
        <w:rPr>
          <w:w w:val="75"/>
        </w:rPr>
        <w:t>againi;t</w:t>
      </w:r>
      <w:r>
        <w:rPr>
          <w:spacing w:val="4"/>
        </w:rPr>
        <w:t xml:space="preserve"> </w:t>
      </w:r>
      <w:r>
        <w:rPr>
          <w:w w:val="75"/>
        </w:rPr>
        <w:t>a</w:t>
      </w:r>
      <w:r>
        <w:rPr>
          <w:spacing w:val="3"/>
        </w:rPr>
        <w:t xml:space="preserve"> </w:t>
      </w:r>
      <w:r>
        <w:rPr>
          <w:w w:val="75"/>
        </w:rPr>
        <w:t>background</w:t>
      </w:r>
      <w:r>
        <w:rPr>
          <w:spacing w:val="4"/>
        </w:rPr>
        <w:t xml:space="preserve"> </w:t>
      </w:r>
      <w:r>
        <w:rPr>
          <w:w w:val="75"/>
        </w:rPr>
        <w:t>of</w:t>
      </w:r>
      <w:r>
        <w:rPr>
          <w:spacing w:val="4"/>
        </w:rPr>
        <w:t xml:space="preserve"> </w:t>
      </w:r>
      <w:r>
        <w:rPr>
          <w:w w:val="75"/>
        </w:rPr>
        <w:t>9.11</w:t>
      </w:r>
      <w:r>
        <w:rPr>
          <w:spacing w:val="4"/>
        </w:rPr>
        <w:t xml:space="preserve"> </w:t>
      </w:r>
      <w:r>
        <w:rPr>
          <w:w w:val="75"/>
        </w:rPr>
        <w:t>counti;</w:t>
      </w:r>
      <w:r>
        <w:rPr>
          <w:spacing w:val="-15"/>
        </w:rPr>
        <w:t xml:space="preserve"> </w:t>
      </w:r>
      <w:r>
        <w:rPr>
          <w:spacing w:val="-4"/>
          <w:w w:val="75"/>
        </w:rPr>
        <w:t>i;</w:t>
      </w:r>
      <w:r>
        <w:rPr>
          <w:rFonts w:ascii="Meiryo UI" w:hAnsi="Meiryo UI"/>
          <w:i/>
          <w:spacing w:val="-4"/>
          <w:w w:val="75"/>
          <w:vertAlign w:val="superscript"/>
        </w:rPr>
        <w:t>−</w:t>
      </w:r>
      <w:r>
        <w:rPr>
          <w:spacing w:val="-4"/>
          <w:w w:val="75"/>
          <w:vertAlign w:val="superscript"/>
        </w:rPr>
        <w:t>1</w:t>
      </w:r>
    </w:p>
    <w:p w14:paraId="5924EEDB" w14:textId="77777777" w:rsidR="001A2320" w:rsidRDefault="00000000">
      <w:pPr>
        <w:pStyle w:val="BodyText"/>
        <w:spacing w:line="301" w:lineRule="exact"/>
        <w:ind w:left="720"/>
        <w:jc w:val="both"/>
      </w:pPr>
      <w:r>
        <w:rPr>
          <w:w w:val="80"/>
        </w:rPr>
        <w:t>-</w:t>
      </w:r>
      <w:r>
        <w:rPr>
          <w:spacing w:val="7"/>
        </w:rPr>
        <w:t xml:space="preserve"> </w:t>
      </w:r>
      <w:r>
        <w:rPr>
          <w:w w:val="80"/>
        </w:rPr>
        <w:t>a</w:t>
      </w:r>
      <w:r>
        <w:rPr>
          <w:spacing w:val="7"/>
        </w:rPr>
        <w:t xml:space="preserve"> </w:t>
      </w:r>
      <w:r>
        <w:rPr>
          <w:w w:val="80"/>
        </w:rPr>
        <w:t>i;tatii;tically</w:t>
      </w:r>
      <w:r>
        <w:rPr>
          <w:spacing w:val="7"/>
        </w:rPr>
        <w:t xml:space="preserve"> </w:t>
      </w:r>
      <w:r>
        <w:rPr>
          <w:w w:val="80"/>
        </w:rPr>
        <w:t>i;ignificant</w:t>
      </w:r>
      <w:r>
        <w:rPr>
          <w:spacing w:val="8"/>
        </w:rPr>
        <w:t xml:space="preserve"> </w:t>
      </w:r>
      <w:r>
        <w:rPr>
          <w:w w:val="80"/>
        </w:rPr>
        <w:t>rei;poni;e</w:t>
      </w:r>
      <w:r>
        <w:rPr>
          <w:spacing w:val="7"/>
        </w:rPr>
        <w:t xml:space="preserve"> </w:t>
      </w:r>
      <w:r>
        <w:rPr>
          <w:w w:val="80"/>
        </w:rPr>
        <w:t>to</w:t>
      </w:r>
      <w:r>
        <w:rPr>
          <w:spacing w:val="7"/>
        </w:rPr>
        <w:t xml:space="preserve"> </w:t>
      </w:r>
      <w:r>
        <w:rPr>
          <w:w w:val="80"/>
        </w:rPr>
        <w:t>the</w:t>
      </w:r>
      <w:r>
        <w:rPr>
          <w:spacing w:val="8"/>
        </w:rPr>
        <w:t xml:space="preserve"> </w:t>
      </w:r>
      <w:r>
        <w:rPr>
          <w:w w:val="80"/>
        </w:rPr>
        <w:t>662-keV</w:t>
      </w:r>
      <w:r>
        <w:rPr>
          <w:spacing w:val="7"/>
        </w:rPr>
        <w:t xml:space="preserve"> </w:t>
      </w:r>
      <w:r>
        <w:rPr>
          <w:w w:val="80"/>
        </w:rPr>
        <w:t>i;ource.</w:t>
      </w:r>
      <w:r>
        <w:rPr>
          <w:spacing w:val="44"/>
        </w:rPr>
        <w:t xml:space="preserve"> </w:t>
      </w:r>
      <w:r>
        <w:rPr>
          <w:w w:val="80"/>
        </w:rPr>
        <w:t>However,</w:t>
      </w:r>
      <w:r>
        <w:rPr>
          <w:spacing w:val="9"/>
        </w:rPr>
        <w:t xml:space="preserve"> </w:t>
      </w:r>
      <w:r>
        <w:rPr>
          <w:w w:val="80"/>
        </w:rPr>
        <w:t>no</w:t>
      </w:r>
      <w:r>
        <w:rPr>
          <w:spacing w:val="7"/>
        </w:rPr>
        <w:t xml:space="preserve"> </w:t>
      </w:r>
      <w:r>
        <w:rPr>
          <w:spacing w:val="-2"/>
          <w:w w:val="80"/>
        </w:rPr>
        <w:t>rei;olvable</w:t>
      </w:r>
    </w:p>
    <w:p w14:paraId="78EC1F99" w14:textId="77777777" w:rsidR="001A2320" w:rsidRDefault="00000000">
      <w:pPr>
        <w:pStyle w:val="BodyText"/>
        <w:spacing w:before="200" w:line="391" w:lineRule="auto"/>
        <w:ind w:left="720" w:right="1437"/>
        <w:jc w:val="both"/>
      </w:pPr>
      <w:r>
        <w:rPr>
          <w:w w:val="85"/>
        </w:rPr>
        <w:t>photopeak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expected</w:t>
      </w:r>
      <w:r>
        <w:rPr>
          <w:spacing w:val="-7"/>
          <w:w w:val="85"/>
        </w:rPr>
        <w:t xml:space="preserve"> </w:t>
      </w:r>
      <w:r>
        <w:rPr>
          <w:w w:val="85"/>
        </w:rPr>
        <w:t>662-keV</w:t>
      </w:r>
      <w:r>
        <w:rPr>
          <w:spacing w:val="-6"/>
          <w:w w:val="85"/>
        </w:rPr>
        <w:t xml:space="preserve"> </w:t>
      </w:r>
      <w:r>
        <w:rPr>
          <w:w w:val="85"/>
        </w:rPr>
        <w:t>channel</w:t>
      </w:r>
      <w:r>
        <w:rPr>
          <w:spacing w:val="-7"/>
          <w:w w:val="85"/>
        </w:rPr>
        <w:t xml:space="preserve"> </w:t>
      </w:r>
      <w:r>
        <w:rPr>
          <w:w w:val="85"/>
        </w:rPr>
        <w:t>poi;ition</w:t>
      </w:r>
      <w:r>
        <w:rPr>
          <w:spacing w:val="-7"/>
          <w:w w:val="85"/>
        </w:rPr>
        <w:t xml:space="preserve"> </w:t>
      </w:r>
      <w:r>
        <w:rPr>
          <w:w w:val="85"/>
        </w:rPr>
        <w:t>wai;</w:t>
      </w:r>
      <w:r>
        <w:rPr>
          <w:spacing w:val="-7"/>
          <w:w w:val="85"/>
        </w:rPr>
        <w:t xml:space="preserve"> </w:t>
      </w:r>
      <w:r>
        <w:rPr>
          <w:w w:val="85"/>
        </w:rPr>
        <w:t>obi;erved.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i;pectrum </w:t>
      </w:r>
      <w:r>
        <w:rPr>
          <w:w w:val="80"/>
        </w:rPr>
        <w:t>dii;played a broad continuum at low channeli;, coni;ii;tent with incomplete charge col-lection,</w:t>
      </w:r>
      <w:r>
        <w:rPr>
          <w:spacing w:val="1"/>
        </w:rPr>
        <w:t xml:space="preserve"> </w:t>
      </w:r>
      <w:r>
        <w:rPr>
          <w:w w:val="80"/>
        </w:rPr>
        <w:t>and</w:t>
      </w:r>
      <w:r>
        <w:rPr>
          <w:spacing w:val="-1"/>
        </w:rPr>
        <w:t xml:space="preserve"> </w:t>
      </w:r>
      <w:r>
        <w:rPr>
          <w:w w:val="80"/>
        </w:rPr>
        <w:t>a</w:t>
      </w:r>
      <w:r>
        <w:rPr>
          <w:spacing w:val="-1"/>
        </w:rPr>
        <w:t xml:space="preserve"> </w:t>
      </w:r>
      <w:r>
        <w:rPr>
          <w:w w:val="80"/>
        </w:rPr>
        <w:t>i;purioui;</w:t>
      </w:r>
      <w:r>
        <w:rPr>
          <w:spacing w:val="-1"/>
        </w:rPr>
        <w:t xml:space="preserve"> </w:t>
      </w:r>
      <w:r>
        <w:rPr>
          <w:w w:val="80"/>
        </w:rPr>
        <w:t>artefact</w:t>
      </w:r>
      <w:r>
        <w:rPr>
          <w:spacing w:val="-1"/>
        </w:rPr>
        <w:t xml:space="preserve"> </w:t>
      </w:r>
      <w:r>
        <w:rPr>
          <w:w w:val="80"/>
        </w:rPr>
        <w:t>near</w:t>
      </w:r>
      <w:r>
        <w:rPr>
          <w:spacing w:val="-1"/>
        </w:rPr>
        <w:t xml:space="preserve"> </w:t>
      </w:r>
      <w:r>
        <w:rPr>
          <w:w w:val="80"/>
        </w:rPr>
        <w:t>channel</w:t>
      </w:r>
      <w:r>
        <w:rPr>
          <w:spacing w:val="-1"/>
        </w:rPr>
        <w:t xml:space="preserve"> </w:t>
      </w:r>
      <w:r>
        <w:rPr>
          <w:w w:val="80"/>
        </w:rPr>
        <w:t>16,382</w:t>
      </w:r>
      <w:r>
        <w:t xml:space="preserve"> </w:t>
      </w:r>
      <w:r>
        <w:rPr>
          <w:w w:val="80"/>
        </w:rPr>
        <w:t>(the</w:t>
      </w:r>
      <w:r>
        <w:rPr>
          <w:spacing w:val="-1"/>
        </w:rPr>
        <w:t xml:space="preserve"> </w:t>
      </w:r>
      <w:r>
        <w:rPr>
          <w:w w:val="80"/>
        </w:rPr>
        <w:t>ADC</w:t>
      </w:r>
      <w:r>
        <w:rPr>
          <w:spacing w:val="-1"/>
        </w:rPr>
        <w:t xml:space="preserve"> </w:t>
      </w:r>
      <w:r>
        <w:rPr>
          <w:w w:val="80"/>
        </w:rPr>
        <w:t>maximum),</w:t>
      </w:r>
      <w:r>
        <w:rPr>
          <w:spacing w:val="1"/>
        </w:rPr>
        <w:t xml:space="preserve"> </w:t>
      </w:r>
      <w:r>
        <w:rPr>
          <w:spacing w:val="-2"/>
          <w:w w:val="80"/>
        </w:rPr>
        <w:t>attributed</w:t>
      </w:r>
    </w:p>
    <w:p w14:paraId="15851AD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E6326BC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ADC</w:t>
      </w:r>
      <w:r>
        <w:rPr>
          <w:spacing w:val="-7"/>
          <w:w w:val="85"/>
        </w:rPr>
        <w:t xml:space="preserve"> </w:t>
      </w:r>
      <w:r>
        <w:rPr>
          <w:w w:val="85"/>
        </w:rPr>
        <w:t>i;aturation</w:t>
      </w:r>
      <w:r>
        <w:rPr>
          <w:spacing w:val="-7"/>
          <w:w w:val="85"/>
        </w:rPr>
        <w:t xml:space="preserve"> </w:t>
      </w:r>
      <w:r>
        <w:rPr>
          <w:w w:val="85"/>
        </w:rPr>
        <w:t>from</w:t>
      </w:r>
      <w:r>
        <w:rPr>
          <w:spacing w:val="-7"/>
          <w:w w:val="85"/>
        </w:rPr>
        <w:t xml:space="preserve"> </w:t>
      </w:r>
      <w:r>
        <w:rPr>
          <w:w w:val="85"/>
        </w:rPr>
        <w:t>large</w:t>
      </w:r>
      <w:r>
        <w:rPr>
          <w:spacing w:val="-6"/>
          <w:w w:val="85"/>
        </w:rPr>
        <w:t xml:space="preserve"> </w:t>
      </w:r>
      <w:r>
        <w:rPr>
          <w:w w:val="85"/>
        </w:rPr>
        <w:t>ion-migration-induced</w:t>
      </w:r>
      <w:r>
        <w:rPr>
          <w:spacing w:val="-7"/>
          <w:w w:val="85"/>
        </w:rPr>
        <w:t xml:space="preserve"> </w:t>
      </w:r>
      <w:r>
        <w:rPr>
          <w:w w:val="85"/>
        </w:rPr>
        <w:t>current</w:t>
      </w:r>
      <w:r>
        <w:rPr>
          <w:spacing w:val="-7"/>
          <w:w w:val="85"/>
        </w:rPr>
        <w:t xml:space="preserve"> </w:t>
      </w:r>
      <w:r>
        <w:rPr>
          <w:w w:val="85"/>
        </w:rPr>
        <w:t>trani;ienti;.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Geant4 </w:t>
      </w:r>
      <w:r>
        <w:rPr>
          <w:w w:val="80"/>
        </w:rPr>
        <w:t>Monte</w:t>
      </w:r>
      <w:r>
        <w:t xml:space="preserve"> </w:t>
      </w:r>
      <w:r>
        <w:rPr>
          <w:w w:val="80"/>
        </w:rPr>
        <w:t>Carlo</w:t>
      </w:r>
      <w:r>
        <w:t xml:space="preserve"> </w:t>
      </w:r>
      <w:r>
        <w:rPr>
          <w:w w:val="80"/>
        </w:rPr>
        <w:t>i;imulation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cryi;tal</w:t>
      </w:r>
      <w:r>
        <w:t xml:space="preserve"> </w:t>
      </w:r>
      <w:r>
        <w:rPr>
          <w:w w:val="80"/>
        </w:rPr>
        <w:t>geometry</w:t>
      </w:r>
      <w:r>
        <w:t xml:space="preserve"> </w:t>
      </w:r>
      <w:r>
        <w:rPr>
          <w:w w:val="80"/>
        </w:rPr>
        <w:t>confirmed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featurei;</w:t>
      </w:r>
      <w:r>
        <w:t xml:space="preserve"> </w:t>
      </w:r>
      <w:r>
        <w:rPr>
          <w:w w:val="80"/>
        </w:rPr>
        <w:t>expected</w:t>
      </w:r>
      <w:r>
        <w:t xml:space="preserve"> </w:t>
      </w:r>
      <w:r>
        <w:rPr>
          <w:w w:val="80"/>
        </w:rPr>
        <w:t>for</w:t>
      </w:r>
      <w:r>
        <w:rPr>
          <w:spacing w:val="40"/>
        </w:rPr>
        <w:t xml:space="preserve"> </w:t>
      </w:r>
      <w:r>
        <w:rPr>
          <w:spacing w:val="-2"/>
          <w:w w:val="85"/>
        </w:rPr>
        <w:t>a i;mall-volume Compton i;pectrometer.</w:t>
      </w:r>
    </w:p>
    <w:p w14:paraId="2CD1CD78" w14:textId="77777777" w:rsidR="001A2320" w:rsidRDefault="001A2320">
      <w:pPr>
        <w:pStyle w:val="BodyText"/>
        <w:rPr>
          <w:sz w:val="20"/>
        </w:rPr>
      </w:pPr>
    </w:p>
    <w:p w14:paraId="07C43FE7" w14:textId="77777777" w:rsidR="001A2320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9072" behindDoc="1" locked="0" layoutInCell="1" allowOverlap="1" wp14:anchorId="04564C82" wp14:editId="7DC1D9C2">
            <wp:simplePos x="0" y="0"/>
            <wp:positionH relativeFrom="page">
              <wp:posOffset>2168214</wp:posOffset>
            </wp:positionH>
            <wp:positionV relativeFrom="paragraph">
              <wp:posOffset>268009</wp:posOffset>
            </wp:positionV>
            <wp:extent cx="3826192" cy="3001518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192" cy="300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42317" w14:textId="77777777" w:rsidR="001A2320" w:rsidRDefault="001A2320">
      <w:pPr>
        <w:pStyle w:val="BodyText"/>
        <w:spacing w:before="270"/>
        <w:rPr>
          <w:sz w:val="24"/>
        </w:rPr>
      </w:pPr>
    </w:p>
    <w:p w14:paraId="7B52D63C" w14:textId="77777777" w:rsidR="001A2320" w:rsidRDefault="00000000">
      <w:pPr>
        <w:pStyle w:val="BodyText"/>
        <w:spacing w:before="1" w:line="304" w:lineRule="exact"/>
        <w:ind w:left="720"/>
      </w:pPr>
      <w:r>
        <w:rPr>
          <w:w w:val="80"/>
        </w:rPr>
        <w:t>Figure</w:t>
      </w:r>
      <w:r>
        <w:rPr>
          <w:spacing w:val="9"/>
        </w:rPr>
        <w:t xml:space="preserve"> </w:t>
      </w:r>
      <w:r>
        <w:rPr>
          <w:w w:val="80"/>
        </w:rPr>
        <w:t>5.8:</w:t>
      </w:r>
      <w:r>
        <w:rPr>
          <w:spacing w:val="42"/>
        </w:rPr>
        <w:t xml:space="preserve"> </w:t>
      </w:r>
      <w:bookmarkStart w:id="260" w:name="_bookmark152"/>
      <w:bookmarkEnd w:id="260"/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rPr>
          <w:spacing w:val="17"/>
        </w:rPr>
        <w:t xml:space="preserve"> </w:t>
      </w:r>
      <w:r>
        <w:rPr>
          <w:w w:val="80"/>
        </w:rPr>
        <w:t>puli;e-height</w:t>
      </w:r>
      <w:r>
        <w:rPr>
          <w:spacing w:val="9"/>
        </w:rPr>
        <w:t xml:space="preserve"> </w:t>
      </w:r>
      <w:r>
        <w:rPr>
          <w:w w:val="80"/>
        </w:rPr>
        <w:t>i;pectrum</w:t>
      </w:r>
      <w:r>
        <w:rPr>
          <w:spacing w:val="10"/>
        </w:rPr>
        <w:t xml:space="preserve"> </w:t>
      </w:r>
      <w:r>
        <w:rPr>
          <w:w w:val="80"/>
        </w:rPr>
        <w:t>acquired</w:t>
      </w:r>
      <w:r>
        <w:rPr>
          <w:spacing w:val="9"/>
        </w:rPr>
        <w:t xml:space="preserve"> </w:t>
      </w:r>
      <w:r>
        <w:rPr>
          <w:w w:val="80"/>
        </w:rPr>
        <w:t>at</w:t>
      </w:r>
      <w:r>
        <w:rPr>
          <w:spacing w:val="9"/>
        </w:rPr>
        <w:t xml:space="preserve"> </w:t>
      </w:r>
      <w:r>
        <w:rPr>
          <w:w w:val="80"/>
        </w:rPr>
        <w:t>1000</w:t>
      </w:r>
      <w:r>
        <w:rPr>
          <w:spacing w:val="10"/>
        </w:rPr>
        <w:t xml:space="preserve"> </w:t>
      </w:r>
      <w:r>
        <w:rPr>
          <w:w w:val="80"/>
        </w:rPr>
        <w:t>V</w:t>
      </w:r>
      <w:r>
        <w:rPr>
          <w:spacing w:val="9"/>
        </w:rPr>
        <w:t xml:space="preserve"> </w:t>
      </w:r>
      <w:r>
        <w:rPr>
          <w:w w:val="80"/>
        </w:rPr>
        <w:t>reveri;e</w:t>
      </w:r>
      <w:r>
        <w:rPr>
          <w:spacing w:val="9"/>
        </w:rPr>
        <w:t xml:space="preserve"> </w:t>
      </w:r>
      <w:r>
        <w:rPr>
          <w:w w:val="80"/>
        </w:rPr>
        <w:t>biai;</w:t>
      </w:r>
      <w:r>
        <w:rPr>
          <w:spacing w:val="10"/>
        </w:rPr>
        <w:t xml:space="preserve"> </w:t>
      </w:r>
      <w:r>
        <w:rPr>
          <w:w w:val="80"/>
        </w:rPr>
        <w:t>with</w:t>
      </w:r>
      <w:r>
        <w:rPr>
          <w:spacing w:val="9"/>
        </w:rPr>
        <w:t xml:space="preserve"> </w:t>
      </w:r>
      <w:r>
        <w:rPr>
          <w:spacing w:val="-10"/>
          <w:w w:val="80"/>
        </w:rPr>
        <w:t>a</w:t>
      </w:r>
    </w:p>
    <w:p w14:paraId="33F1B46F" w14:textId="77777777" w:rsidR="001A2320" w:rsidRDefault="00000000">
      <w:pPr>
        <w:pStyle w:val="BodyText"/>
        <w:spacing w:line="304" w:lineRule="exact"/>
        <w:ind w:left="720"/>
      </w:pPr>
      <w:r>
        <w:rPr>
          <w:w w:val="85"/>
          <w:vertAlign w:val="superscript"/>
        </w:rPr>
        <w:t>137</w:t>
      </w:r>
      <w:r>
        <w:rPr>
          <w:w w:val="85"/>
        </w:rPr>
        <w:t>Ci;</w:t>
      </w:r>
      <w:r>
        <w:rPr>
          <w:spacing w:val="5"/>
        </w:rPr>
        <w:t xml:space="preserve"> </w:t>
      </w:r>
      <w:r>
        <w:rPr>
          <w:spacing w:val="-2"/>
          <w:w w:val="90"/>
        </w:rPr>
        <w:t>i;ource.</w:t>
      </w:r>
    </w:p>
    <w:p w14:paraId="5AA3CAE2" w14:textId="77777777" w:rsidR="001A2320" w:rsidRDefault="001A2320">
      <w:pPr>
        <w:pStyle w:val="BodyText"/>
        <w:rPr>
          <w:sz w:val="24"/>
        </w:rPr>
      </w:pPr>
    </w:p>
    <w:p w14:paraId="58AB21A8" w14:textId="77777777" w:rsidR="001A2320" w:rsidRDefault="001A2320">
      <w:pPr>
        <w:pStyle w:val="BodyText"/>
        <w:rPr>
          <w:sz w:val="24"/>
        </w:rPr>
      </w:pPr>
    </w:p>
    <w:p w14:paraId="383716E7" w14:textId="77777777" w:rsidR="001A2320" w:rsidRDefault="001A2320">
      <w:pPr>
        <w:pStyle w:val="BodyText"/>
        <w:spacing w:before="98"/>
        <w:rPr>
          <w:sz w:val="24"/>
        </w:rPr>
      </w:pPr>
    </w:p>
    <w:p w14:paraId="347672D6" w14:textId="77777777" w:rsidR="001A2320" w:rsidRDefault="00000000">
      <w:pPr>
        <w:pStyle w:val="Heading1"/>
        <w:numPr>
          <w:ilvl w:val="2"/>
          <w:numId w:val="8"/>
        </w:numPr>
        <w:tabs>
          <w:tab w:val="left" w:pos="1684"/>
        </w:tabs>
        <w:spacing w:before="1"/>
        <w:ind w:hanging="964"/>
      </w:pPr>
      <w:bookmarkStart w:id="261" w:name="_bookmark153"/>
      <w:bookmarkEnd w:id="261"/>
      <w:r>
        <w:rPr>
          <w:spacing w:val="-2"/>
          <w:w w:val="105"/>
        </w:rPr>
        <w:t>Discussion</w:t>
      </w:r>
    </w:p>
    <w:p w14:paraId="3F204A31" w14:textId="77777777" w:rsidR="001A2320" w:rsidRDefault="001A2320">
      <w:pPr>
        <w:pStyle w:val="BodyText"/>
        <w:spacing w:before="33"/>
      </w:pPr>
    </w:p>
    <w:p w14:paraId="54CB1A75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rei;olution-limiting</w:t>
      </w:r>
      <w:r>
        <w:rPr>
          <w:spacing w:val="-6"/>
          <w:w w:val="85"/>
        </w:rPr>
        <w:t xml:space="preserve"> </w:t>
      </w:r>
      <w:r>
        <w:rPr>
          <w:w w:val="85"/>
        </w:rPr>
        <w:t>factor</w:t>
      </w:r>
      <w:r>
        <w:rPr>
          <w:spacing w:val="-7"/>
          <w:w w:val="85"/>
        </w:rPr>
        <w:t xml:space="preserve"> </w:t>
      </w:r>
      <w:r>
        <w:rPr>
          <w:w w:val="85"/>
        </w:rPr>
        <w:t>wai;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large,</w:t>
      </w:r>
      <w:r>
        <w:rPr>
          <w:spacing w:val="-5"/>
          <w:w w:val="85"/>
        </w:rPr>
        <w:t xml:space="preserve"> </w:t>
      </w:r>
      <w:r>
        <w:rPr>
          <w:w w:val="85"/>
        </w:rPr>
        <w:t>uni;table</w:t>
      </w:r>
      <w:r>
        <w:rPr>
          <w:spacing w:val="-7"/>
          <w:w w:val="85"/>
        </w:rPr>
        <w:t xml:space="preserve"> </w:t>
      </w:r>
      <w:r>
        <w:rPr>
          <w:w w:val="85"/>
        </w:rPr>
        <w:t>leakage</w:t>
      </w:r>
      <w:r>
        <w:rPr>
          <w:spacing w:val="-6"/>
          <w:w w:val="85"/>
        </w:rPr>
        <w:t xml:space="preserve"> </w:t>
      </w:r>
      <w:r>
        <w:rPr>
          <w:w w:val="85"/>
        </w:rPr>
        <w:t>current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-6"/>
          <w:w w:val="85"/>
        </w:rPr>
        <w:t xml:space="preserve"> </w:t>
      </w:r>
      <w:r>
        <w:rPr>
          <w:w w:val="85"/>
        </w:rPr>
        <w:t>not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intrini;ic</w:t>
      </w:r>
      <w:r>
        <w:rPr>
          <w:spacing w:val="-4"/>
          <w:w w:val="80"/>
        </w:rPr>
        <w:t xml:space="preserve"> </w:t>
      </w:r>
      <w:r>
        <w:rPr>
          <w:w w:val="80"/>
        </w:rPr>
        <w:t>charge</w:t>
      </w:r>
      <w:r>
        <w:rPr>
          <w:spacing w:val="-3"/>
          <w:w w:val="80"/>
        </w:rPr>
        <w:t xml:space="preserve"> </w:t>
      </w:r>
      <w:r>
        <w:rPr>
          <w:w w:val="80"/>
        </w:rPr>
        <w:t>trani;port</w:t>
      </w:r>
      <w:r>
        <w:rPr>
          <w:spacing w:val="-4"/>
          <w:w w:val="80"/>
        </w:rPr>
        <w:t xml:space="preserve"> </w:t>
      </w:r>
      <w:r>
        <w:rPr>
          <w:w w:val="80"/>
        </w:rPr>
        <w:t>propertiei;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rPr>
          <w:w w:val="80"/>
        </w:rPr>
        <w:t>.</w:t>
      </w:r>
      <w:r>
        <w:rPr>
          <w:spacing w:val="-4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>1000</w:t>
      </w:r>
      <w:r>
        <w:rPr>
          <w:spacing w:val="-4"/>
          <w:w w:val="80"/>
        </w:rPr>
        <w:t xml:space="preserve"> </w:t>
      </w:r>
      <w:r>
        <w:rPr>
          <w:w w:val="80"/>
        </w:rPr>
        <w:t>V,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RMS</w:t>
      </w:r>
      <w:r>
        <w:rPr>
          <w:spacing w:val="-4"/>
          <w:w w:val="80"/>
        </w:rPr>
        <w:t xml:space="preserve"> </w:t>
      </w:r>
      <w:r>
        <w:rPr>
          <w:w w:val="80"/>
        </w:rPr>
        <w:t>noii;e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generated </w:t>
      </w:r>
      <w:r>
        <w:rPr>
          <w:w w:val="85"/>
        </w:rPr>
        <w:t xml:space="preserve">by 315-710 nA of leakage current ii; far larger than the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 xml:space="preserve">0.4 pC i;ignal charge from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i;ingle 662-keV</w:t>
      </w:r>
      <w:r>
        <w:t xml:space="preserve"> </w:t>
      </w:r>
      <w:r>
        <w:rPr>
          <w:w w:val="75"/>
        </w:rPr>
        <w:t>gamma</w:t>
      </w:r>
      <w:r>
        <w:t xml:space="preserve"> </w:t>
      </w:r>
      <w:r>
        <w:rPr>
          <w:w w:val="75"/>
        </w:rPr>
        <w:t>photon,</w:t>
      </w:r>
      <w:r>
        <w:t xml:space="preserve"> </w:t>
      </w:r>
      <w:r>
        <w:rPr>
          <w:w w:val="75"/>
        </w:rPr>
        <w:t>rendering i;pectroi;copic puli;e</w:t>
      </w:r>
      <w:r>
        <w:t xml:space="preserve"> </w:t>
      </w:r>
      <w:r>
        <w:rPr>
          <w:w w:val="75"/>
        </w:rPr>
        <w:t xml:space="preserve">rei;olution impoi;i;ible </w:t>
      </w:r>
      <w:r>
        <w:rPr>
          <w:w w:val="80"/>
        </w:rPr>
        <w:t>during</w:t>
      </w:r>
      <w:r>
        <w:rPr>
          <w:spacing w:val="6"/>
        </w:rPr>
        <w:t xml:space="preserve"> </w:t>
      </w:r>
      <w:r>
        <w:rPr>
          <w:w w:val="80"/>
        </w:rPr>
        <w:t>the</w:t>
      </w:r>
      <w:r>
        <w:rPr>
          <w:spacing w:val="5"/>
        </w:rPr>
        <w:t xml:space="preserve"> </w:t>
      </w:r>
      <w:r>
        <w:rPr>
          <w:w w:val="80"/>
        </w:rPr>
        <w:t>trani;ient</w:t>
      </w:r>
      <w:r>
        <w:rPr>
          <w:spacing w:val="6"/>
        </w:rPr>
        <w:t xml:space="preserve"> </w:t>
      </w:r>
      <w:r>
        <w:rPr>
          <w:w w:val="80"/>
        </w:rPr>
        <w:t>i;tabilii;ation</w:t>
      </w:r>
      <w:r>
        <w:rPr>
          <w:spacing w:val="5"/>
        </w:rPr>
        <w:t xml:space="preserve"> </w:t>
      </w:r>
      <w:r>
        <w:rPr>
          <w:w w:val="80"/>
        </w:rPr>
        <w:t>period.</w:t>
      </w:r>
      <w:r>
        <w:rPr>
          <w:spacing w:val="42"/>
        </w:rPr>
        <w:t xml:space="preserve"> </w:t>
      </w:r>
      <w:r>
        <w:rPr>
          <w:w w:val="80"/>
        </w:rPr>
        <w:t>Reducing</w:t>
      </w:r>
      <w:r>
        <w:rPr>
          <w:spacing w:val="5"/>
        </w:rPr>
        <w:t xml:space="preserve"> </w:t>
      </w:r>
      <w:r>
        <w:rPr>
          <w:w w:val="80"/>
        </w:rPr>
        <w:t>leakage</w:t>
      </w:r>
      <w:r>
        <w:rPr>
          <w:spacing w:val="7"/>
        </w:rPr>
        <w:t xml:space="preserve"> </w:t>
      </w:r>
      <w:r>
        <w:rPr>
          <w:w w:val="80"/>
        </w:rPr>
        <w:t>ii;</w:t>
      </w:r>
      <w:r>
        <w:rPr>
          <w:spacing w:val="5"/>
        </w:rPr>
        <w:t xml:space="preserve"> </w:t>
      </w:r>
      <w:r>
        <w:rPr>
          <w:w w:val="80"/>
        </w:rPr>
        <w:t>therefore</w:t>
      </w:r>
      <w:r>
        <w:rPr>
          <w:spacing w:val="6"/>
        </w:rPr>
        <w:t xml:space="preserve"> </w:t>
      </w:r>
      <w:r>
        <w:rPr>
          <w:w w:val="80"/>
        </w:rPr>
        <w:t>the</w:t>
      </w:r>
      <w:r>
        <w:rPr>
          <w:spacing w:val="5"/>
        </w:rPr>
        <w:t xml:space="preserve"> </w:t>
      </w:r>
      <w:r>
        <w:rPr>
          <w:spacing w:val="-2"/>
          <w:w w:val="80"/>
        </w:rPr>
        <w:t>primary</w:t>
      </w:r>
    </w:p>
    <w:p w14:paraId="0EC2E07C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52AB0B0" w14:textId="77777777" w:rsidR="001A2320" w:rsidRDefault="00000000">
      <w:pPr>
        <w:pStyle w:val="BodyText"/>
        <w:spacing w:before="42" w:line="319" w:lineRule="auto"/>
        <w:ind w:left="720" w:right="1437"/>
        <w:jc w:val="both"/>
      </w:pPr>
      <w:r>
        <w:rPr>
          <w:w w:val="80"/>
        </w:rPr>
        <w:t>engineering challenge, achievable through improved Schottky barrier quality (lower i;putter</w:t>
      </w:r>
      <w:r>
        <w:rPr>
          <w:spacing w:val="-4"/>
          <w:w w:val="80"/>
        </w:rPr>
        <w:t xml:space="preserve"> </w:t>
      </w:r>
      <w:r>
        <w:rPr>
          <w:w w:val="80"/>
        </w:rPr>
        <w:t>power,</w:t>
      </w:r>
      <w:r>
        <w:rPr>
          <w:spacing w:val="-2"/>
          <w:w w:val="80"/>
        </w:rPr>
        <w:t xml:space="preserve"> </w:t>
      </w:r>
      <w:r>
        <w:rPr>
          <w:w w:val="80"/>
        </w:rPr>
        <w:t>better</w:t>
      </w:r>
      <w:r>
        <w:rPr>
          <w:spacing w:val="-2"/>
          <w:w w:val="80"/>
        </w:rPr>
        <w:t xml:space="preserve"> </w:t>
      </w:r>
      <w:r>
        <w:rPr>
          <w:w w:val="80"/>
        </w:rPr>
        <w:t>vacuum)</w:t>
      </w:r>
      <w:r>
        <w:rPr>
          <w:spacing w:val="-2"/>
          <w:w w:val="80"/>
        </w:rPr>
        <w:t xml:space="preserve"> </w:t>
      </w:r>
      <w:r>
        <w:rPr>
          <w:w w:val="80"/>
        </w:rPr>
        <w:t>and</w:t>
      </w:r>
      <w:r>
        <w:rPr>
          <w:spacing w:val="-2"/>
          <w:w w:val="80"/>
        </w:rPr>
        <w:t xml:space="preserve"> </w:t>
      </w:r>
      <w:r>
        <w:rPr>
          <w:w w:val="80"/>
        </w:rPr>
        <w:t>contact</w:t>
      </w:r>
      <w:r>
        <w:rPr>
          <w:spacing w:val="-2"/>
          <w:w w:val="80"/>
        </w:rPr>
        <w:t xml:space="preserve"> </w:t>
      </w:r>
      <w:r>
        <w:rPr>
          <w:w w:val="80"/>
        </w:rPr>
        <w:t>pai;i;ivation</w:t>
      </w:r>
      <w:r>
        <w:rPr>
          <w:spacing w:val="-2"/>
          <w:w w:val="80"/>
        </w:rPr>
        <w:t xml:space="preserve"> </w:t>
      </w:r>
      <w:r>
        <w:rPr>
          <w:w w:val="80"/>
        </w:rPr>
        <w:t>to</w:t>
      </w:r>
      <w:r>
        <w:rPr>
          <w:spacing w:val="-2"/>
          <w:w w:val="80"/>
        </w:rPr>
        <w:t xml:space="preserve"> </w:t>
      </w:r>
      <w:r>
        <w:rPr>
          <w:w w:val="80"/>
        </w:rPr>
        <w:t>prevent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Ti-l3r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rFonts w:ascii="Meiryo UI" w:hAnsi="Meiryo UI"/>
          <w:i/>
          <w:spacing w:val="-5"/>
          <w:w w:val="80"/>
        </w:rPr>
        <w:t xml:space="preserve"> </w:t>
      </w:r>
      <w:r>
        <w:rPr>
          <w:w w:val="80"/>
        </w:rPr>
        <w:t xml:space="preserve">chemical </w:t>
      </w:r>
      <w:r>
        <w:rPr>
          <w:w w:val="85"/>
        </w:rPr>
        <w:t xml:space="preserve">reaction documented in Section </w:t>
      </w:r>
      <w:hyperlink w:anchor="_bookmark180" w:history="1">
        <w:r>
          <w:rPr>
            <w:w w:val="85"/>
          </w:rPr>
          <w:t>5.8.1.</w:t>
        </w:r>
      </w:hyperlink>
    </w:p>
    <w:p w14:paraId="31C94042" w14:textId="77777777" w:rsidR="001A2320" w:rsidRDefault="001A2320">
      <w:pPr>
        <w:pStyle w:val="BodyText"/>
        <w:spacing w:before="12"/>
        <w:rPr>
          <w:sz w:val="24"/>
        </w:rPr>
      </w:pPr>
    </w:p>
    <w:p w14:paraId="10B2E22C" w14:textId="77777777" w:rsidR="001A2320" w:rsidRDefault="00000000">
      <w:pPr>
        <w:pStyle w:val="Heading1"/>
        <w:numPr>
          <w:ilvl w:val="1"/>
          <w:numId w:val="8"/>
        </w:numPr>
        <w:tabs>
          <w:tab w:val="left" w:pos="1437"/>
        </w:tabs>
        <w:spacing w:before="0"/>
        <w:ind w:left="1437" w:hanging="717"/>
        <w:jc w:val="both"/>
      </w:pPr>
      <w:bookmarkStart w:id="262" w:name="FAPbBr3_Gamma-Ray_Detector"/>
      <w:bookmarkStart w:id="263" w:name="_bookmark154"/>
      <w:bookmarkEnd w:id="262"/>
      <w:bookmarkEnd w:id="263"/>
      <w:r>
        <w:rPr>
          <w:w w:val="110"/>
        </w:rPr>
        <w:t>FAPbBr</w:t>
      </w:r>
      <w:r>
        <w:rPr>
          <w:w w:val="110"/>
          <w:vertAlign w:val="subscript"/>
        </w:rPr>
        <w:t>3</w:t>
      </w:r>
      <w:r>
        <w:rPr>
          <w:spacing w:val="15"/>
          <w:w w:val="110"/>
        </w:rPr>
        <w:t xml:space="preserve"> </w:t>
      </w:r>
      <w:r>
        <w:rPr>
          <w:w w:val="110"/>
        </w:rPr>
        <w:t>Gamma-Ray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Detector</w:t>
      </w:r>
    </w:p>
    <w:p w14:paraId="399B5C52" w14:textId="77777777" w:rsidR="001A2320" w:rsidRDefault="001A2320">
      <w:pPr>
        <w:pStyle w:val="BodyText"/>
        <w:spacing w:before="116"/>
      </w:pPr>
    </w:p>
    <w:p w14:paraId="1831815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The FAPbl3r</w:t>
      </w:r>
      <w:r>
        <w:rPr>
          <w:w w:val="75"/>
          <w:vertAlign w:val="subscript"/>
        </w:rPr>
        <w:t>3</w:t>
      </w:r>
      <w:r>
        <w:t xml:space="preserve"> </w:t>
      </w:r>
      <w:r>
        <w:rPr>
          <w:w w:val="75"/>
        </w:rPr>
        <w:t>i;ingle-cryi;tal detector reprei;ented the moi;t i;uccei;i;ful gamma i;pec-</w:t>
      </w:r>
      <w:r>
        <w:rPr>
          <w:w w:val="80"/>
        </w:rPr>
        <w:t>trometer achieved in thii; work.</w:t>
      </w:r>
      <w:r>
        <w:rPr>
          <w:spacing w:val="36"/>
        </w:rPr>
        <w:t xml:space="preserve"> </w:t>
      </w:r>
      <w:r>
        <w:rPr>
          <w:w w:val="80"/>
        </w:rPr>
        <w:t>It demoni;trated i;ubi;tantially lower leakage current and greater electrical i;tability than Ci;Pbl3r</w:t>
      </w:r>
      <w:r>
        <w:rPr>
          <w:w w:val="80"/>
          <w:vertAlign w:val="subscript"/>
        </w:rPr>
        <w:t>3</w:t>
      </w:r>
      <w:r>
        <w:rPr>
          <w:w w:val="80"/>
        </w:rPr>
        <w:t xml:space="preserve">, ultimately producing i;pectral featurei; </w:t>
      </w:r>
      <w:r>
        <w:rPr>
          <w:w w:val="85"/>
        </w:rPr>
        <w:t xml:space="preserve">attributable to both </w:t>
      </w:r>
      <w:r>
        <w:rPr>
          <w:w w:val="85"/>
          <w:vertAlign w:val="superscript"/>
        </w:rPr>
        <w:t>137</w:t>
      </w:r>
      <w:r>
        <w:rPr>
          <w:w w:val="85"/>
        </w:rPr>
        <w:t xml:space="preserve">Ci; and </w:t>
      </w:r>
      <w:r>
        <w:rPr>
          <w:w w:val="85"/>
          <w:vertAlign w:val="superscript"/>
        </w:rPr>
        <w:t>57</w:t>
      </w:r>
      <w:r>
        <w:rPr>
          <w:w w:val="85"/>
        </w:rPr>
        <w:t xml:space="preserve">Co - a proof-of-concept demoni;tration of gamma </w:t>
      </w:r>
      <w:r>
        <w:rPr>
          <w:w w:val="80"/>
        </w:rPr>
        <w:t>i;pectroi;copy in a i;olution-grown halide perovi;kite cryi;tal.</w:t>
      </w:r>
    </w:p>
    <w:p w14:paraId="3E3ADDDD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4"/>
        <w:ind w:left="1683" w:hanging="963"/>
        <w:jc w:val="both"/>
      </w:pPr>
      <w:bookmarkStart w:id="264" w:name="Crystal_Preparation_and_Contact_Fabricat"/>
      <w:bookmarkStart w:id="265" w:name="_bookmark155"/>
      <w:bookmarkEnd w:id="264"/>
      <w:bookmarkEnd w:id="265"/>
      <w:r>
        <w:rPr>
          <w:w w:val="110"/>
        </w:rPr>
        <w:t>Crystal</w:t>
      </w:r>
      <w:r>
        <w:rPr>
          <w:spacing w:val="15"/>
          <w:w w:val="110"/>
        </w:rPr>
        <w:t xml:space="preserve"> </w:t>
      </w:r>
      <w:r>
        <w:rPr>
          <w:w w:val="110"/>
        </w:rPr>
        <w:t>Preparation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Contact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Fabrication</w:t>
      </w:r>
    </w:p>
    <w:p w14:paraId="735E2E2A" w14:textId="77777777" w:rsidR="001A2320" w:rsidRDefault="001A2320">
      <w:pPr>
        <w:pStyle w:val="BodyText"/>
        <w:spacing w:before="33"/>
      </w:pPr>
    </w:p>
    <w:p w14:paraId="7F1DFB03" w14:textId="77777777" w:rsidR="001A2320" w:rsidRDefault="00000000">
      <w:pPr>
        <w:pStyle w:val="BodyText"/>
        <w:spacing w:before="1" w:line="391" w:lineRule="auto"/>
        <w:ind w:left="719" w:right="143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81152" behindDoc="1" locked="0" layoutInCell="1" allowOverlap="1" wp14:anchorId="10CBF312" wp14:editId="7B38BC4C">
                <wp:simplePos x="0" y="0"/>
                <wp:positionH relativeFrom="page">
                  <wp:posOffset>4229049</wp:posOffset>
                </wp:positionH>
                <wp:positionV relativeFrom="paragraph">
                  <wp:posOffset>124959</wp:posOffset>
                </wp:positionV>
                <wp:extent cx="53975" cy="101600"/>
                <wp:effectExtent l="0" t="0" r="0" b="0"/>
                <wp:wrapNone/>
                <wp:docPr id="334" name="Textbox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3BA317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6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BF312" id="Textbox 334" o:spid="_x0000_s1206" type="#_x0000_t202" style="position:absolute;left:0;text-align:left;margin-left:333pt;margin-top:9.85pt;width:4.25pt;height:8pt;z-index:-192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" filled="f" stroked="f">
                <v:textbox inset="0,0,0,0">
                  <w:txbxContent>
                    <w:p w14:paraId="6D3BA317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6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i;ingle cryi;tali; (FA - HC(NH</w:t>
      </w:r>
      <w:r>
        <w:rPr>
          <w:w w:val="80"/>
          <w:vertAlign w:val="subscript"/>
        </w:rPr>
        <w:t>2</w:t>
      </w:r>
      <w:r>
        <w:rPr>
          <w:w w:val="80"/>
        </w:rPr>
        <w:t>)</w:t>
      </w:r>
      <w:r>
        <w:rPr>
          <w:w w:val="80"/>
          <w:vertAlign w:val="superscript"/>
        </w:rPr>
        <w:t>+</w:t>
      </w:r>
      <w:r>
        <w:rPr>
          <w:w w:val="80"/>
        </w:rPr>
        <w:t>) were grown externally and received by the rei;earch group.</w:t>
      </w:r>
      <w:r>
        <w:rPr>
          <w:spacing w:val="40"/>
        </w:rPr>
        <w:t xml:space="preserve"> </w:t>
      </w:r>
      <w:r>
        <w:rPr>
          <w:w w:val="80"/>
        </w:rPr>
        <w:t>Cryi;tali; were ini;pected, mechanically planarii;ed, and polii;hed to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10-nm</w:t>
      </w:r>
      <w:r>
        <w:rPr>
          <w:spacing w:val="-3"/>
          <w:w w:val="80"/>
        </w:rPr>
        <w:t xml:space="preserve"> </w:t>
      </w:r>
      <w:r>
        <w:rPr>
          <w:w w:val="80"/>
        </w:rPr>
        <w:t>i;urface</w:t>
      </w:r>
      <w:r>
        <w:rPr>
          <w:spacing w:val="-3"/>
          <w:w w:val="80"/>
        </w:rPr>
        <w:t xml:space="preserve"> </w:t>
      </w:r>
      <w:r>
        <w:rPr>
          <w:w w:val="80"/>
        </w:rPr>
        <w:t>finii;h</w:t>
      </w:r>
      <w:r>
        <w:rPr>
          <w:spacing w:val="-3"/>
          <w:w w:val="80"/>
        </w:rPr>
        <w:t xml:space="preserve"> </w:t>
      </w:r>
      <w:r>
        <w:rPr>
          <w:w w:val="80"/>
        </w:rPr>
        <w:t>ui;ing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i;tandard</w:t>
      </w:r>
      <w:r>
        <w:rPr>
          <w:spacing w:val="-3"/>
          <w:w w:val="80"/>
        </w:rPr>
        <w:t xml:space="preserve"> </w:t>
      </w:r>
      <w:r>
        <w:rPr>
          <w:w w:val="80"/>
        </w:rPr>
        <w:t>hexane-rini;ed</w:t>
      </w:r>
      <w:r>
        <w:rPr>
          <w:spacing w:val="-3"/>
          <w:w w:val="80"/>
        </w:rPr>
        <w:t xml:space="preserve"> </w:t>
      </w:r>
      <w:r>
        <w:rPr>
          <w:w w:val="80"/>
        </w:rPr>
        <w:t>diamond</w:t>
      </w:r>
      <w:r>
        <w:rPr>
          <w:spacing w:val="-3"/>
          <w:w w:val="80"/>
        </w:rPr>
        <w:t xml:space="preserve"> </w:t>
      </w:r>
      <w:r>
        <w:rPr>
          <w:w w:val="80"/>
        </w:rPr>
        <w:t>polii;hing</w:t>
      </w:r>
      <w:r>
        <w:rPr>
          <w:spacing w:val="-3"/>
          <w:w w:val="80"/>
        </w:rPr>
        <w:t xml:space="preserve"> </w:t>
      </w:r>
      <w:r>
        <w:rPr>
          <w:w w:val="80"/>
        </w:rPr>
        <w:t>proto-col.</w:t>
      </w:r>
      <w:r>
        <w:t xml:space="preserve"> </w:t>
      </w:r>
      <w:r>
        <w:rPr>
          <w:w w:val="80"/>
        </w:rPr>
        <w:t>One 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cryi;tal cracked during polii;hing and wai; excluded from electrical </w:t>
      </w:r>
      <w:r>
        <w:rPr>
          <w:w w:val="85"/>
        </w:rPr>
        <w:t>tei;ting.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cryi;tal</w:t>
      </w:r>
      <w:r>
        <w:rPr>
          <w:spacing w:val="-7"/>
          <w:w w:val="85"/>
        </w:rPr>
        <w:t xml:space="preserve"> </w:t>
      </w:r>
      <w:r>
        <w:rPr>
          <w:w w:val="85"/>
        </w:rPr>
        <w:t>ui;ed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>i;pectroi;copy</w:t>
      </w:r>
      <w:r>
        <w:rPr>
          <w:spacing w:val="-7"/>
          <w:w w:val="85"/>
        </w:rPr>
        <w:t xml:space="preserve"> </w:t>
      </w:r>
      <w:r>
        <w:rPr>
          <w:w w:val="85"/>
        </w:rPr>
        <w:t>had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thicknei;i;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2.35</w:t>
      </w:r>
      <w:r>
        <w:rPr>
          <w:spacing w:val="-7"/>
          <w:w w:val="85"/>
        </w:rPr>
        <w:t xml:space="preserve"> </w:t>
      </w:r>
      <w:r>
        <w:rPr>
          <w:w w:val="85"/>
        </w:rPr>
        <w:t>mm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contact area of </w:t>
      </w:r>
      <w:r>
        <w:rPr>
          <w:rFonts w:ascii="Times New Roman" w:hAnsi="Times New Roman"/>
          <w:w w:val="85"/>
          <w:sz w:val="24"/>
        </w:rPr>
        <w:t>5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2</w:t>
      </w:r>
      <w:r>
        <w:rPr>
          <w:rFonts w:ascii="Times New Roman" w:hAnsi="Times New Roman"/>
          <w:spacing w:val="-3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× </w:t>
      </w:r>
      <w:r>
        <w:rPr>
          <w:rFonts w:ascii="Times New Roman" w:hAnsi="Times New Roman"/>
          <w:w w:val="85"/>
          <w:sz w:val="24"/>
        </w:rPr>
        <w:t>6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15 </w:t>
      </w:r>
      <w:r>
        <w:rPr>
          <w:w w:val="85"/>
        </w:rPr>
        <w:t>mm</w:t>
      </w:r>
      <w:r>
        <w:rPr>
          <w:w w:val="85"/>
          <w:vertAlign w:val="superscript"/>
        </w:rPr>
        <w:t>2</w:t>
      </w:r>
      <w:r>
        <w:rPr>
          <w:w w:val="85"/>
        </w:rPr>
        <w:t>.</w:t>
      </w:r>
      <w:r>
        <w:rPr>
          <w:spacing w:val="39"/>
        </w:rPr>
        <w:t xml:space="preserve"> </w:t>
      </w:r>
      <w:r>
        <w:rPr>
          <w:w w:val="85"/>
        </w:rPr>
        <w:t>Contact architecture followed the i;ame Schottky geometry ai; 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(Figure </w:t>
      </w:r>
      <w:hyperlink w:anchor="_bookmark148" w:history="1">
        <w:r>
          <w:rPr>
            <w:w w:val="85"/>
          </w:rPr>
          <w:t>5.7).</w:t>
        </w:r>
      </w:hyperlink>
    </w:p>
    <w:p w14:paraId="3C33A8BD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2"/>
        <w:ind w:left="1683" w:hanging="963"/>
        <w:jc w:val="both"/>
      </w:pPr>
      <w:bookmarkStart w:id="266" w:name="_bookmark156"/>
      <w:bookmarkEnd w:id="266"/>
      <w:r>
        <w:rPr>
          <w:w w:val="105"/>
        </w:rPr>
        <w:t>Electrical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Characterisation</w:t>
      </w:r>
    </w:p>
    <w:p w14:paraId="24DD1DDF" w14:textId="77777777" w:rsidR="001A2320" w:rsidRDefault="001A2320">
      <w:pPr>
        <w:pStyle w:val="BodyText"/>
        <w:spacing w:before="34"/>
      </w:pPr>
    </w:p>
    <w:p w14:paraId="51CFCB3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IV i;weepi; from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 xml:space="preserve">20 </w:t>
      </w:r>
      <w:r>
        <w:rPr>
          <w:w w:val="85"/>
        </w:rPr>
        <w:t xml:space="preserve">to </w:t>
      </w:r>
      <w:r>
        <w:rPr>
          <w:rFonts w:ascii="Times New Roman" w:hAnsi="Times New Roman"/>
          <w:w w:val="85"/>
          <w:sz w:val="24"/>
        </w:rPr>
        <w:t xml:space="preserve">+20 </w:t>
      </w:r>
      <w:r>
        <w:rPr>
          <w:w w:val="85"/>
        </w:rPr>
        <w:t xml:space="preserve">V and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 xml:space="preserve">200 </w:t>
      </w:r>
      <w:r>
        <w:rPr>
          <w:w w:val="85"/>
        </w:rPr>
        <w:t xml:space="preserve">to </w:t>
      </w:r>
      <w:r>
        <w:rPr>
          <w:rFonts w:ascii="Times New Roman" w:hAnsi="Times New Roman"/>
          <w:w w:val="85"/>
          <w:sz w:val="24"/>
        </w:rPr>
        <w:t xml:space="preserve">+200 </w:t>
      </w:r>
      <w:r>
        <w:rPr>
          <w:w w:val="85"/>
        </w:rPr>
        <w:t xml:space="preserve">V confirmed acceptable Schottky </w:t>
      </w:r>
      <w:r>
        <w:rPr>
          <w:spacing w:val="-2"/>
          <w:w w:val="85"/>
        </w:rPr>
        <w:t>behaviour.</w:t>
      </w:r>
      <w:r>
        <w:rPr>
          <w:spacing w:val="11"/>
        </w:rPr>
        <w:t xml:space="preserve"> </w:t>
      </w:r>
      <w:r>
        <w:rPr>
          <w:spacing w:val="-2"/>
          <w:w w:val="85"/>
        </w:rPr>
        <w:t xml:space="preserve">A biai; i;tability tei;t at </w:t>
      </w:r>
      <w:r>
        <w:rPr>
          <w:rFonts w:ascii="Cambria" w:hAnsi="Cambria"/>
          <w:spacing w:val="-2"/>
          <w:w w:val="85"/>
          <w:sz w:val="24"/>
        </w:rPr>
        <w:t>−</w:t>
      </w:r>
      <w:r>
        <w:rPr>
          <w:rFonts w:ascii="Times New Roman" w:hAnsi="Times New Roman"/>
          <w:spacing w:val="-2"/>
          <w:w w:val="85"/>
          <w:sz w:val="24"/>
        </w:rPr>
        <w:t>200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pacing w:val="-2"/>
          <w:w w:val="85"/>
        </w:rPr>
        <w:t xml:space="preserve">V over i;ix houri; i;howed leakage reaching a </w:t>
      </w:r>
      <w:r>
        <w:rPr>
          <w:w w:val="85"/>
        </w:rPr>
        <w:t>pi;eudo-i;teady-i;tate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maximum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5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±</w:t>
      </w:r>
      <w:r>
        <w:rPr>
          <w:rFonts w:ascii="Cambria" w:hAnsi="Cambria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2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5</w:t>
      </w:r>
      <w:r>
        <w:rPr>
          <w:rFonts w:ascii="Times New Roman" w:hAnsi="Times New Roman"/>
          <w:spacing w:val="-1"/>
          <w:w w:val="85"/>
          <w:sz w:val="24"/>
        </w:rPr>
        <w:t xml:space="preserve"> </w:t>
      </w:r>
      <w:r>
        <w:rPr>
          <w:w w:val="85"/>
        </w:rPr>
        <w:t>nA</w:t>
      </w:r>
      <w:r>
        <w:rPr>
          <w:spacing w:val="-2"/>
          <w:w w:val="85"/>
        </w:rPr>
        <w:t xml:space="preserve"> </w:t>
      </w:r>
      <w:r>
        <w:rPr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w w:val="85"/>
        </w:rPr>
        <w:t>approximately</w:t>
      </w:r>
      <w:r>
        <w:rPr>
          <w:spacing w:val="-3"/>
          <w:w w:val="85"/>
        </w:rPr>
        <w:t xml:space="preserve"> </w:t>
      </w:r>
      <w:r>
        <w:rPr>
          <w:w w:val="85"/>
        </w:rPr>
        <w:t>60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5"/>
        </w:rPr>
        <w:t>lower</w:t>
      </w:r>
      <w:r>
        <w:rPr>
          <w:spacing w:val="-3"/>
          <w:w w:val="85"/>
        </w:rPr>
        <w:t xml:space="preserve"> </w:t>
      </w:r>
      <w:r>
        <w:rPr>
          <w:w w:val="85"/>
        </w:rPr>
        <w:t>than the</w:t>
      </w:r>
      <w:r>
        <w:rPr>
          <w:spacing w:val="-10"/>
        </w:rP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spacing w:val="-1"/>
        </w:rPr>
        <w:t xml:space="preserve"> </w:t>
      </w:r>
      <w:r>
        <w:rPr>
          <w:w w:val="85"/>
        </w:rPr>
        <w:t>leakage</w:t>
      </w:r>
      <w:r>
        <w:rPr>
          <w:spacing w:val="-9"/>
        </w:rPr>
        <w:t xml:space="preserve"> </w:t>
      </w:r>
      <w:r>
        <w:rPr>
          <w:w w:val="85"/>
        </w:rPr>
        <w:t>at</w:t>
      </w:r>
      <w:r>
        <w:rPr>
          <w:spacing w:val="-9"/>
        </w:rPr>
        <w:t xml:space="preserve"> </w:t>
      </w:r>
      <w:r>
        <w:rPr>
          <w:w w:val="85"/>
        </w:rPr>
        <w:t>comparable</w:t>
      </w:r>
      <w:r>
        <w:rPr>
          <w:spacing w:val="-9"/>
        </w:rPr>
        <w:t xml:space="preserve"> </w:t>
      </w:r>
      <w:r>
        <w:rPr>
          <w:w w:val="85"/>
        </w:rPr>
        <w:t>biai;</w:t>
      </w:r>
      <w:r>
        <w:rPr>
          <w:spacing w:val="-10"/>
        </w:rPr>
        <w:t xml:space="preserve"> </w:t>
      </w:r>
      <w:r>
        <w:rPr>
          <w:w w:val="85"/>
        </w:rPr>
        <w:t>-</w:t>
      </w:r>
      <w:r>
        <w:rPr>
          <w:spacing w:val="-9"/>
        </w:rPr>
        <w:t xml:space="preserve"> </w:t>
      </w:r>
      <w:r>
        <w:rPr>
          <w:w w:val="85"/>
        </w:rPr>
        <w:t>attributable</w:t>
      </w:r>
      <w:r>
        <w:rPr>
          <w:spacing w:val="-9"/>
        </w:rPr>
        <w:t xml:space="preserve"> </w:t>
      </w:r>
      <w:r>
        <w:rPr>
          <w:w w:val="85"/>
        </w:rPr>
        <w:t>to</w:t>
      </w:r>
      <w:r>
        <w:rPr>
          <w:spacing w:val="-9"/>
        </w:rPr>
        <w:t xml:space="preserve"> </w:t>
      </w:r>
      <w:r>
        <w:rPr>
          <w:w w:val="85"/>
        </w:rPr>
        <w:t>a</w:t>
      </w:r>
      <w:r>
        <w:rPr>
          <w:spacing w:val="-9"/>
        </w:rPr>
        <w:t xml:space="preserve"> </w:t>
      </w:r>
      <w:r>
        <w:rPr>
          <w:w w:val="85"/>
        </w:rPr>
        <w:t>better</w:t>
      </w:r>
      <w:r>
        <w:rPr>
          <w:spacing w:val="-9"/>
        </w:rPr>
        <w:t xml:space="preserve"> </w:t>
      </w:r>
      <w:r>
        <w:rPr>
          <w:w w:val="85"/>
        </w:rPr>
        <w:t>Schottky</w:t>
      </w:r>
      <w:r>
        <w:rPr>
          <w:spacing w:val="-9"/>
        </w:rPr>
        <w:t xml:space="preserve"> </w:t>
      </w:r>
      <w:r>
        <w:rPr>
          <w:spacing w:val="-2"/>
          <w:w w:val="85"/>
        </w:rPr>
        <w:t>barrier</w:t>
      </w:r>
    </w:p>
    <w:p w14:paraId="2BB45A6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0FCA4DD" w14:textId="77777777" w:rsidR="001A2320" w:rsidRDefault="00000000">
      <w:pPr>
        <w:ind w:left="1367"/>
        <w:rPr>
          <w:sz w:val="20"/>
        </w:rPr>
      </w:pPr>
      <w:r>
        <w:rPr>
          <w:noProof/>
          <w:sz w:val="20"/>
        </w:rPr>
        <w:drawing>
          <wp:inline distT="0" distB="0" distL="0" distR="0" wp14:anchorId="4A9CA9BE" wp14:editId="7728BADB">
            <wp:extent cx="4675673" cy="1562290"/>
            <wp:effectExtent l="0" t="0" r="0" b="0"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673" cy="156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99C3" w14:textId="77777777" w:rsidR="001A2320" w:rsidRDefault="001A2320">
      <w:pPr>
        <w:pStyle w:val="BodyText"/>
        <w:rPr>
          <w:sz w:val="24"/>
        </w:rPr>
      </w:pPr>
    </w:p>
    <w:p w14:paraId="3710A1C3" w14:textId="77777777" w:rsidR="001A2320" w:rsidRDefault="001A2320">
      <w:pPr>
        <w:pStyle w:val="BodyText"/>
        <w:spacing w:before="40"/>
        <w:rPr>
          <w:sz w:val="24"/>
        </w:rPr>
      </w:pPr>
    </w:p>
    <w:p w14:paraId="141A7A1A" w14:textId="77777777" w:rsidR="001A2320" w:rsidRDefault="00000000">
      <w:pPr>
        <w:pStyle w:val="BodyText"/>
        <w:spacing w:line="218" w:lineRule="auto"/>
        <w:ind w:left="719" w:right="1437"/>
        <w:jc w:val="both"/>
      </w:pPr>
      <w:r>
        <w:rPr>
          <w:w w:val="85"/>
        </w:rPr>
        <w:t>Figure 5.9:</w:t>
      </w:r>
      <w:r>
        <w:rPr>
          <w:spacing w:val="19"/>
        </w:rPr>
        <w:t xml:space="preserve"> </w:t>
      </w:r>
      <w:bookmarkStart w:id="267" w:name="_bookmark157"/>
      <w:bookmarkEnd w:id="267"/>
      <w:r>
        <w:rPr>
          <w:w w:val="85"/>
        </w:rPr>
        <w:t>Mounted FAPbl3r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pixelated Schottky detector with copper wire leadi; </w:t>
      </w:r>
      <w:r>
        <w:rPr>
          <w:w w:val="90"/>
        </w:rPr>
        <w:t>bonded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pixel</w:t>
      </w:r>
      <w:r>
        <w:rPr>
          <w:spacing w:val="-10"/>
          <w:w w:val="90"/>
        </w:rPr>
        <w:t xml:space="preserve"> </w:t>
      </w:r>
      <w:r>
        <w:rPr>
          <w:w w:val="90"/>
        </w:rPr>
        <w:t>contact.</w:t>
      </w:r>
    </w:p>
    <w:p w14:paraId="56CAFD21" w14:textId="77777777" w:rsidR="001A2320" w:rsidRDefault="001A2320">
      <w:pPr>
        <w:pStyle w:val="BodyText"/>
        <w:rPr>
          <w:sz w:val="24"/>
        </w:rPr>
      </w:pPr>
    </w:p>
    <w:p w14:paraId="445DB1FB" w14:textId="77777777" w:rsidR="001A2320" w:rsidRDefault="001A2320">
      <w:pPr>
        <w:pStyle w:val="BodyText"/>
        <w:spacing w:before="224"/>
        <w:rPr>
          <w:sz w:val="24"/>
        </w:rPr>
      </w:pPr>
    </w:p>
    <w:p w14:paraId="5981BF9A" w14:textId="77777777" w:rsidR="001A2320" w:rsidRDefault="00000000">
      <w:pPr>
        <w:pStyle w:val="BodyText"/>
        <w:spacing w:line="391" w:lineRule="auto"/>
        <w:ind w:left="719" w:right="1437"/>
        <w:jc w:val="both"/>
      </w:pPr>
      <w:r>
        <w:rPr>
          <w:w w:val="80"/>
        </w:rPr>
        <w:t>quality on thii; cryi;tal.</w:t>
      </w:r>
      <w:r>
        <w:rPr>
          <w:spacing w:val="15"/>
        </w:rPr>
        <w:t xml:space="preserve"> </w:t>
      </w:r>
      <w:r>
        <w:rPr>
          <w:w w:val="80"/>
        </w:rPr>
        <w:t>The device i;howed no i;igni; of electrical ini;tability over more than five houri; of i;ui;tained high-voltage tei;ting.</w:t>
      </w:r>
    </w:p>
    <w:p w14:paraId="61A0537B" w14:textId="77777777" w:rsidR="001A2320" w:rsidRDefault="00000000">
      <w:pPr>
        <w:pStyle w:val="Heading1"/>
        <w:numPr>
          <w:ilvl w:val="2"/>
          <w:numId w:val="8"/>
        </w:numPr>
        <w:tabs>
          <w:tab w:val="left" w:pos="1682"/>
        </w:tabs>
        <w:spacing w:before="165"/>
        <w:ind w:left="1682" w:hanging="963"/>
        <w:jc w:val="both"/>
      </w:pPr>
      <w:bookmarkStart w:id="268" w:name="Gamma_Spectroscopy_Results"/>
      <w:bookmarkStart w:id="269" w:name="_bookmark158"/>
      <w:bookmarkEnd w:id="268"/>
      <w:bookmarkEnd w:id="269"/>
      <w:r>
        <w:rPr>
          <w:w w:val="105"/>
        </w:rPr>
        <w:t>Gamma</w:t>
      </w:r>
      <w:r>
        <w:rPr>
          <w:spacing w:val="49"/>
          <w:w w:val="105"/>
        </w:rPr>
        <w:t xml:space="preserve"> </w:t>
      </w:r>
      <w:r>
        <w:rPr>
          <w:w w:val="105"/>
        </w:rPr>
        <w:t>Spectroscopy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Results</w:t>
      </w:r>
    </w:p>
    <w:p w14:paraId="5EAF7C09" w14:textId="77777777" w:rsidR="001A2320" w:rsidRDefault="00000000">
      <w:pPr>
        <w:pStyle w:val="BodyText"/>
        <w:spacing w:before="195" w:line="518" w:lineRule="exact"/>
        <w:ind w:left="719" w:right="1437" w:firstLine="351"/>
        <w:jc w:val="both"/>
      </w:pPr>
      <w:r>
        <w:rPr>
          <w:w w:val="80"/>
        </w:rPr>
        <w:t xml:space="preserve">Spectroi;copic meai;urementi; with </w:t>
      </w:r>
      <w:r>
        <w:rPr>
          <w:w w:val="80"/>
          <w:vertAlign w:val="superscript"/>
        </w:rPr>
        <w:t>137</w:t>
      </w:r>
      <w:r>
        <w:rPr>
          <w:w w:val="80"/>
        </w:rPr>
        <w:t>Ci; were performed from 700 V upward.</w:t>
      </w:r>
      <w:r>
        <w:rPr>
          <w:spacing w:val="40"/>
        </w:rPr>
        <w:t xml:space="preserve"> </w:t>
      </w:r>
      <w:r>
        <w:rPr>
          <w:w w:val="80"/>
        </w:rPr>
        <w:t xml:space="preserve">At </w:t>
      </w:r>
      <w:r>
        <w:rPr>
          <w:w w:val="85"/>
        </w:rPr>
        <w:t>700 V, the i;pectrum i;howed a broad peak feature centred near the expected 662-</w:t>
      </w:r>
      <w:r>
        <w:rPr>
          <w:w w:val="80"/>
        </w:rPr>
        <w:t>keV</w:t>
      </w:r>
      <w:r>
        <w:rPr>
          <w:spacing w:val="12"/>
        </w:rPr>
        <w:t xml:space="preserve"> </w:t>
      </w:r>
      <w:r>
        <w:rPr>
          <w:w w:val="80"/>
        </w:rPr>
        <w:t>channel</w:t>
      </w:r>
      <w:r>
        <w:rPr>
          <w:spacing w:val="13"/>
        </w:rPr>
        <w:t xml:space="preserve"> </w:t>
      </w:r>
      <w:r>
        <w:rPr>
          <w:w w:val="80"/>
        </w:rPr>
        <w:t>poi;ition,</w:t>
      </w:r>
      <w:r>
        <w:rPr>
          <w:spacing w:val="14"/>
        </w:rPr>
        <w:t xml:space="preserve"> </w:t>
      </w:r>
      <w:r>
        <w:rPr>
          <w:w w:val="80"/>
        </w:rPr>
        <w:t>with</w:t>
      </w:r>
      <w:r>
        <w:rPr>
          <w:spacing w:val="13"/>
        </w:rPr>
        <w:t xml:space="preserve"> </w:t>
      </w:r>
      <w:r>
        <w:rPr>
          <w:w w:val="80"/>
        </w:rPr>
        <w:t>a</w:t>
      </w:r>
      <w:r>
        <w:rPr>
          <w:spacing w:val="13"/>
        </w:rPr>
        <w:t xml:space="preserve"> </w:t>
      </w:r>
      <w:r>
        <w:rPr>
          <w:w w:val="80"/>
        </w:rPr>
        <w:t>count</w:t>
      </w:r>
      <w:r>
        <w:rPr>
          <w:spacing w:val="13"/>
        </w:rPr>
        <w:t xml:space="preserve"> </w:t>
      </w:r>
      <w:r>
        <w:rPr>
          <w:w w:val="80"/>
        </w:rPr>
        <w:t>rate</w:t>
      </w:r>
      <w:r>
        <w:rPr>
          <w:spacing w:val="12"/>
        </w:rPr>
        <w:t xml:space="preserve"> </w:t>
      </w:r>
      <w:r>
        <w:rPr>
          <w:w w:val="80"/>
        </w:rPr>
        <w:t>of</w:t>
      </w:r>
      <w:r>
        <w:rPr>
          <w:spacing w:val="13"/>
        </w:rPr>
        <w:t xml:space="preserve">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17.45</w:t>
      </w:r>
      <w:r>
        <w:rPr>
          <w:spacing w:val="13"/>
        </w:rPr>
        <w:t xml:space="preserve"> </w:t>
      </w:r>
      <w:r>
        <w:rPr>
          <w:w w:val="80"/>
        </w:rPr>
        <w:t>counti;</w:t>
      </w:r>
      <w:r>
        <w:rPr>
          <w:spacing w:val="-15"/>
          <w:w w:val="80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23"/>
        </w:rPr>
        <w:t xml:space="preserve"> </w:t>
      </w:r>
      <w:r>
        <w:rPr>
          <w:w w:val="80"/>
        </w:rPr>
        <w:t>above</w:t>
      </w:r>
      <w:r>
        <w:rPr>
          <w:spacing w:val="13"/>
        </w:rPr>
        <w:t xml:space="preserve"> </w:t>
      </w:r>
      <w:r>
        <w:rPr>
          <w:w w:val="80"/>
        </w:rPr>
        <w:t>a</w:t>
      </w:r>
      <w:r>
        <w:rPr>
          <w:spacing w:val="13"/>
        </w:rPr>
        <w:t xml:space="preserve"> </w:t>
      </w:r>
      <w:r>
        <w:rPr>
          <w:w w:val="80"/>
        </w:rPr>
        <w:t>background</w:t>
      </w:r>
      <w:r>
        <w:rPr>
          <w:spacing w:val="12"/>
        </w:rPr>
        <w:t xml:space="preserve"> </w:t>
      </w:r>
      <w:r>
        <w:rPr>
          <w:spacing w:val="-5"/>
          <w:w w:val="80"/>
        </w:rPr>
        <w:t>of</w:t>
      </w:r>
    </w:p>
    <w:p w14:paraId="0D3643C2" w14:textId="77777777" w:rsidR="001A2320" w:rsidRDefault="00000000">
      <w:pPr>
        <w:pStyle w:val="BodyText"/>
        <w:spacing w:before="70"/>
        <w:ind w:left="719"/>
        <w:jc w:val="both"/>
      </w:pPr>
      <w:r>
        <w:rPr>
          <w:w w:val="80"/>
        </w:rPr>
        <w:t>9.11</w:t>
      </w:r>
      <w:r>
        <w:rPr>
          <w:spacing w:val="-2"/>
        </w:rPr>
        <w:t xml:space="preserve"> </w:t>
      </w:r>
      <w:r>
        <w:rPr>
          <w:w w:val="80"/>
        </w:rPr>
        <w:t>counti;</w:t>
      </w:r>
      <w:r>
        <w:rPr>
          <w:spacing w:val="-16"/>
          <w:w w:val="80"/>
        </w:rPr>
        <w:t xml:space="preserve"> </w:t>
      </w:r>
      <w:r>
        <w:rPr>
          <w:spacing w:val="-2"/>
          <w:w w:val="80"/>
        </w:rPr>
        <w:t>i;</w:t>
      </w:r>
      <w:r>
        <w:rPr>
          <w:rFonts w:ascii="Meiryo UI" w:hAnsi="Meiryo UI"/>
          <w:i/>
          <w:spacing w:val="-2"/>
          <w:w w:val="80"/>
          <w:vertAlign w:val="superscript"/>
        </w:rPr>
        <w:t>−</w:t>
      </w:r>
      <w:r>
        <w:rPr>
          <w:spacing w:val="-2"/>
          <w:w w:val="80"/>
          <w:vertAlign w:val="superscript"/>
        </w:rPr>
        <w:t>1</w:t>
      </w:r>
      <w:r>
        <w:rPr>
          <w:spacing w:val="-2"/>
          <w:w w:val="80"/>
        </w:rPr>
        <w:t>.</w:t>
      </w:r>
    </w:p>
    <w:p w14:paraId="75D21ED3" w14:textId="77777777" w:rsidR="001A2320" w:rsidRDefault="001A2320">
      <w:pPr>
        <w:pStyle w:val="BodyText"/>
        <w:rPr>
          <w:sz w:val="20"/>
        </w:rPr>
      </w:pPr>
    </w:p>
    <w:p w14:paraId="18F56B15" w14:textId="77777777" w:rsidR="001A2320" w:rsidRDefault="00000000">
      <w:pPr>
        <w:pStyle w:val="BodyText"/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0096" behindDoc="1" locked="0" layoutInCell="1" allowOverlap="1" wp14:anchorId="709565C8" wp14:editId="2E6E9E2C">
            <wp:simplePos x="0" y="0"/>
            <wp:positionH relativeFrom="page">
              <wp:posOffset>1815293</wp:posOffset>
            </wp:positionH>
            <wp:positionV relativeFrom="paragraph">
              <wp:posOffset>188227</wp:posOffset>
            </wp:positionV>
            <wp:extent cx="4594860" cy="1527048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9C3CC" w14:textId="77777777" w:rsidR="001A2320" w:rsidRDefault="001A2320">
      <w:pPr>
        <w:pStyle w:val="BodyText"/>
        <w:rPr>
          <w:sz w:val="24"/>
        </w:rPr>
      </w:pPr>
    </w:p>
    <w:p w14:paraId="6979214E" w14:textId="77777777" w:rsidR="001A2320" w:rsidRDefault="001A2320">
      <w:pPr>
        <w:pStyle w:val="BodyText"/>
        <w:spacing w:before="71"/>
        <w:rPr>
          <w:sz w:val="24"/>
        </w:rPr>
      </w:pPr>
    </w:p>
    <w:p w14:paraId="66FF9004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5"/>
        </w:rPr>
        <w:t>Figure</w:t>
      </w:r>
      <w:r>
        <w:rPr>
          <w:spacing w:val="-1"/>
          <w:w w:val="85"/>
        </w:rPr>
        <w:t xml:space="preserve"> </w:t>
      </w:r>
      <w:r>
        <w:rPr>
          <w:w w:val="85"/>
        </w:rPr>
        <w:t>5.10:</w:t>
      </w:r>
      <w:r>
        <w:rPr>
          <w:spacing w:val="12"/>
        </w:rPr>
        <w:t xml:space="preserve"> </w:t>
      </w:r>
      <w:bookmarkStart w:id="270" w:name="_bookmark159"/>
      <w:bookmarkEnd w:id="270"/>
      <w:r>
        <w:rPr>
          <w:w w:val="85"/>
        </w:rPr>
        <w:t>FAPbl3r</w:t>
      </w:r>
      <w:r>
        <w:rPr>
          <w:w w:val="85"/>
          <w:vertAlign w:val="subscript"/>
        </w:rPr>
        <w:t>3</w:t>
      </w:r>
      <w:r>
        <w:rPr>
          <w:spacing w:val="-4"/>
        </w:rPr>
        <w:t xml:space="preserve"> </w:t>
      </w:r>
      <w:r>
        <w:rPr>
          <w:w w:val="85"/>
        </w:rPr>
        <w:t>puli;e-height</w:t>
      </w:r>
      <w:r>
        <w:rPr>
          <w:spacing w:val="-1"/>
          <w:w w:val="85"/>
        </w:rPr>
        <w:t xml:space="preserve"> </w:t>
      </w:r>
      <w:r>
        <w:rPr>
          <w:w w:val="85"/>
        </w:rPr>
        <w:t>i;pectra</w:t>
      </w:r>
      <w:r>
        <w:rPr>
          <w:spacing w:val="-1"/>
          <w:w w:val="85"/>
        </w:rPr>
        <w:t xml:space="preserve"> </w:t>
      </w:r>
      <w:r>
        <w:rPr>
          <w:w w:val="85"/>
        </w:rPr>
        <w:t>at</w:t>
      </w:r>
      <w:r>
        <w:rPr>
          <w:spacing w:val="-1"/>
          <w:w w:val="85"/>
        </w:rPr>
        <w:t xml:space="preserve"> </w:t>
      </w:r>
      <w:r>
        <w:rPr>
          <w:w w:val="85"/>
        </w:rPr>
        <w:t>(a)</w:t>
      </w:r>
      <w:r>
        <w:rPr>
          <w:spacing w:val="-1"/>
          <w:w w:val="85"/>
        </w:rPr>
        <w:t xml:space="preserve"> </w:t>
      </w:r>
      <w:r>
        <w:rPr>
          <w:w w:val="85"/>
        </w:rPr>
        <w:t>700</w:t>
      </w:r>
      <w:r>
        <w:rPr>
          <w:spacing w:val="-1"/>
          <w:w w:val="85"/>
        </w:rPr>
        <w:t xml:space="preserve"> </w:t>
      </w:r>
      <w:r>
        <w:rPr>
          <w:w w:val="85"/>
        </w:rPr>
        <w:t>V</w:t>
      </w:r>
      <w:r>
        <w:rPr>
          <w:spacing w:val="-1"/>
          <w:w w:val="85"/>
        </w:rPr>
        <w:t xml:space="preserve"> </w:t>
      </w:r>
      <w:r>
        <w:rPr>
          <w:w w:val="85"/>
        </w:rPr>
        <w:t>with</w:t>
      </w:r>
      <w:r>
        <w:rPr>
          <w:spacing w:val="-1"/>
          <w:w w:val="85"/>
        </w:rPr>
        <w:t xml:space="preserve"> </w:t>
      </w:r>
      <w:r>
        <w:rPr>
          <w:w w:val="85"/>
          <w:vertAlign w:val="superscript"/>
        </w:rPr>
        <w:t>137</w:t>
      </w:r>
      <w:r>
        <w:rPr>
          <w:w w:val="85"/>
        </w:rPr>
        <w:t>Ci;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(b)</w:t>
      </w:r>
      <w:r>
        <w:rPr>
          <w:spacing w:val="-1"/>
          <w:w w:val="85"/>
        </w:rPr>
        <w:t xml:space="preserve"> </w:t>
      </w:r>
      <w:r>
        <w:rPr>
          <w:w w:val="85"/>
        </w:rPr>
        <w:t>1600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V with </w:t>
      </w:r>
      <w:r>
        <w:rPr>
          <w:w w:val="85"/>
          <w:vertAlign w:val="superscript"/>
        </w:rPr>
        <w:t>137</w:t>
      </w:r>
      <w:r>
        <w:rPr>
          <w:w w:val="85"/>
        </w:rPr>
        <w:t xml:space="preserve">Ci;, </w:t>
      </w:r>
      <w:r>
        <w:rPr>
          <w:w w:val="85"/>
          <w:vertAlign w:val="superscript"/>
        </w:rPr>
        <w:t>57</w:t>
      </w:r>
      <w:r>
        <w:rPr>
          <w:w w:val="85"/>
        </w:rPr>
        <w:t>Co, and background overlaid.</w:t>
      </w:r>
    </w:p>
    <w:p w14:paraId="7544CBC2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440" w:right="0" w:bottom="1640" w:left="1440" w:header="0" w:footer="1458" w:gutter="0"/>
          <w:cols w:space="720"/>
        </w:sectPr>
      </w:pPr>
    </w:p>
    <w:p w14:paraId="6B49B74D" w14:textId="77777777" w:rsidR="001A2320" w:rsidRDefault="00000000">
      <w:pPr>
        <w:pStyle w:val="BodyText"/>
        <w:spacing w:before="42" w:line="391" w:lineRule="auto"/>
        <w:ind w:left="719" w:right="1437" w:firstLine="351"/>
        <w:jc w:val="both"/>
      </w:pPr>
      <w:r>
        <w:rPr>
          <w:w w:val="80"/>
        </w:rPr>
        <w:t xml:space="preserve">At 1600 V biai;, a i;imultaneoui; acquii;ition with both </w:t>
      </w:r>
      <w:r>
        <w:rPr>
          <w:w w:val="80"/>
          <w:vertAlign w:val="superscript"/>
        </w:rPr>
        <w:t>137</w:t>
      </w:r>
      <w:r>
        <w:rPr>
          <w:w w:val="80"/>
        </w:rPr>
        <w:t xml:space="preserve">Ci; (5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 xml:space="preserve">Ci, 662 keV) and </w:t>
      </w:r>
      <w:r>
        <w:rPr>
          <w:w w:val="85"/>
          <w:vertAlign w:val="superscript"/>
        </w:rPr>
        <w:t>57</w:t>
      </w:r>
      <w:r>
        <w:rPr>
          <w:w w:val="85"/>
        </w:rPr>
        <w:t>Co</w:t>
      </w:r>
      <w:r>
        <w:rPr>
          <w:spacing w:val="-1"/>
          <w:w w:val="85"/>
        </w:rPr>
        <w:t xml:space="preserve"> </w:t>
      </w:r>
      <w:r>
        <w:rPr>
          <w:w w:val="85"/>
        </w:rPr>
        <w:t>(100</w:t>
      </w:r>
      <w:r>
        <w:rPr>
          <w:spacing w:val="-1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Ci, 122</w:t>
      </w:r>
      <w:r>
        <w:rPr>
          <w:spacing w:val="-1"/>
          <w:w w:val="85"/>
        </w:rPr>
        <w:t xml:space="preserve"> </w:t>
      </w:r>
      <w:r>
        <w:rPr>
          <w:w w:val="85"/>
        </w:rPr>
        <w:t>keV)</w:t>
      </w:r>
      <w:r>
        <w:rPr>
          <w:spacing w:val="-1"/>
          <w:w w:val="85"/>
        </w:rPr>
        <w:t xml:space="preserve"> </w:t>
      </w:r>
      <w:r>
        <w:rPr>
          <w:w w:val="85"/>
        </w:rPr>
        <w:t>produced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i;pectrum</w:t>
      </w:r>
      <w:r>
        <w:rPr>
          <w:spacing w:val="-1"/>
          <w:w w:val="85"/>
        </w:rPr>
        <w:t xml:space="preserve"> </w:t>
      </w:r>
      <w:r>
        <w:rPr>
          <w:w w:val="85"/>
        </w:rPr>
        <w:t>in</w:t>
      </w:r>
      <w:r>
        <w:rPr>
          <w:spacing w:val="-1"/>
          <w:w w:val="85"/>
        </w:rPr>
        <w:t xml:space="preserve"> </w:t>
      </w:r>
      <w:r>
        <w:rPr>
          <w:w w:val="85"/>
        </w:rPr>
        <w:t>which</w:t>
      </w:r>
      <w:r>
        <w:rPr>
          <w:spacing w:val="-1"/>
          <w:w w:val="85"/>
        </w:rPr>
        <w:t xml:space="preserve"> </w:t>
      </w:r>
      <w:r>
        <w:rPr>
          <w:w w:val="85"/>
        </w:rPr>
        <w:t>two</w:t>
      </w:r>
      <w:r>
        <w:rPr>
          <w:spacing w:val="-1"/>
          <w:w w:val="85"/>
        </w:rPr>
        <w:t xml:space="preserve"> </w:t>
      </w:r>
      <w:r>
        <w:rPr>
          <w:w w:val="85"/>
        </w:rPr>
        <w:t>dii;tinct</w:t>
      </w:r>
      <w:r>
        <w:rPr>
          <w:spacing w:val="-1"/>
          <w:w w:val="85"/>
        </w:rPr>
        <w:t xml:space="preserve"> </w:t>
      </w:r>
      <w:r>
        <w:rPr>
          <w:w w:val="85"/>
        </w:rPr>
        <w:t>featurei;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could </w:t>
      </w:r>
      <w:r>
        <w:rPr>
          <w:w w:val="80"/>
        </w:rPr>
        <w:t>be</w:t>
      </w:r>
      <w:r>
        <w:rPr>
          <w:spacing w:val="-7"/>
        </w:rPr>
        <w:t xml:space="preserve"> </w:t>
      </w:r>
      <w:r>
        <w:rPr>
          <w:w w:val="80"/>
        </w:rPr>
        <w:t>identified</w:t>
      </w:r>
      <w:r>
        <w:rPr>
          <w:spacing w:val="-7"/>
        </w:rPr>
        <w:t xml:space="preserve"> </w:t>
      </w:r>
      <w:r>
        <w:rPr>
          <w:w w:val="80"/>
        </w:rPr>
        <w:t>at</w:t>
      </w:r>
      <w:r>
        <w:rPr>
          <w:spacing w:val="-7"/>
        </w:rPr>
        <w:t xml:space="preserve"> </w:t>
      </w:r>
      <w:r>
        <w:rPr>
          <w:w w:val="80"/>
        </w:rPr>
        <w:t>channel</w:t>
      </w:r>
      <w:r>
        <w:rPr>
          <w:spacing w:val="-7"/>
        </w:rPr>
        <w:t xml:space="preserve"> </w:t>
      </w:r>
      <w:r>
        <w:rPr>
          <w:w w:val="80"/>
        </w:rPr>
        <w:t>poi;itioni;</w:t>
      </w:r>
      <w:r>
        <w:rPr>
          <w:spacing w:val="-7"/>
        </w:rPr>
        <w:t xml:space="preserve"> </w:t>
      </w:r>
      <w:r>
        <w:rPr>
          <w:w w:val="80"/>
        </w:rPr>
        <w:t>coni;ii;tent</w:t>
      </w:r>
      <w:r>
        <w:rPr>
          <w:spacing w:val="-7"/>
        </w:rPr>
        <w:t xml:space="preserve"> </w:t>
      </w:r>
      <w:r>
        <w:rPr>
          <w:w w:val="80"/>
        </w:rPr>
        <w:t>with</w:t>
      </w:r>
      <w:r>
        <w:rPr>
          <w:spacing w:val="-6"/>
        </w:rPr>
        <w:t xml:space="preserve"> </w:t>
      </w:r>
      <w:r>
        <w:rPr>
          <w:w w:val="80"/>
        </w:rPr>
        <w:t>the</w:t>
      </w:r>
      <w:r>
        <w:rPr>
          <w:spacing w:val="-7"/>
        </w:rPr>
        <w:t xml:space="preserve"> </w:t>
      </w:r>
      <w:r>
        <w:rPr>
          <w:w w:val="80"/>
        </w:rPr>
        <w:t>expected</w:t>
      </w:r>
      <w:r>
        <w:rPr>
          <w:spacing w:val="-7"/>
        </w:rPr>
        <w:t xml:space="preserve"> </w:t>
      </w:r>
      <w:r>
        <w:rPr>
          <w:w w:val="80"/>
        </w:rPr>
        <w:t>photon</w:t>
      </w:r>
      <w:r>
        <w:rPr>
          <w:spacing w:val="-8"/>
        </w:rPr>
        <w:t xml:space="preserve"> </w:t>
      </w:r>
      <w:r>
        <w:rPr>
          <w:w w:val="80"/>
        </w:rPr>
        <w:t>energiei;,</w:t>
      </w:r>
      <w:r>
        <w:rPr>
          <w:spacing w:val="-6"/>
        </w:rPr>
        <w:t xml:space="preserve"> </w:t>
      </w:r>
      <w:r>
        <w:rPr>
          <w:spacing w:val="-4"/>
          <w:w w:val="80"/>
        </w:rPr>
        <w:t>cali-</w:t>
      </w:r>
    </w:p>
    <w:p w14:paraId="0609FF7C" w14:textId="77777777" w:rsidR="001A2320" w:rsidRDefault="00000000">
      <w:pPr>
        <w:pStyle w:val="BodyText"/>
        <w:spacing w:line="373" w:lineRule="exact"/>
        <w:ind w:left="719"/>
        <w:jc w:val="both"/>
      </w:pPr>
      <w:r>
        <w:rPr>
          <w:w w:val="80"/>
        </w:rPr>
        <w:t>brated</w:t>
      </w:r>
      <w:r>
        <w:rPr>
          <w:spacing w:val="7"/>
        </w:rPr>
        <w:t xml:space="preserve"> </w:t>
      </w:r>
      <w:r>
        <w:rPr>
          <w:w w:val="80"/>
        </w:rPr>
        <w:t>againi;t</w:t>
      </w:r>
      <w:r>
        <w:rPr>
          <w:spacing w:val="8"/>
        </w:rPr>
        <w:t xml:space="preserve"> </w:t>
      </w:r>
      <w:r>
        <w:rPr>
          <w:w w:val="80"/>
        </w:rPr>
        <w:t>a</w:t>
      </w:r>
      <w:r>
        <w:rPr>
          <w:spacing w:val="8"/>
        </w:rPr>
        <w:t xml:space="preserve"> </w:t>
      </w:r>
      <w:r>
        <w:rPr>
          <w:w w:val="80"/>
        </w:rPr>
        <w:t>reference</w:t>
      </w:r>
      <w:r>
        <w:rPr>
          <w:spacing w:val="8"/>
        </w:rPr>
        <w:t xml:space="preserve"> </w:t>
      </w:r>
      <w:r>
        <w:rPr>
          <w:w w:val="80"/>
        </w:rPr>
        <w:t>CZT</w:t>
      </w:r>
      <w:r>
        <w:rPr>
          <w:spacing w:val="8"/>
        </w:rPr>
        <w:t xml:space="preserve"> </w:t>
      </w:r>
      <w:r>
        <w:rPr>
          <w:w w:val="80"/>
        </w:rPr>
        <w:t>detector.</w:t>
      </w:r>
      <w:r>
        <w:rPr>
          <w:spacing w:val="36"/>
        </w:rPr>
        <w:t xml:space="preserve"> </w:t>
      </w:r>
      <w:r>
        <w:rPr>
          <w:w w:val="80"/>
        </w:rPr>
        <w:t>Count</w:t>
      </w:r>
      <w:r>
        <w:rPr>
          <w:spacing w:val="8"/>
        </w:rPr>
        <w:t xml:space="preserve"> </w:t>
      </w:r>
      <w:r>
        <w:rPr>
          <w:w w:val="80"/>
        </w:rPr>
        <w:t>ratei;:</w:t>
      </w:r>
      <w:r>
        <w:rPr>
          <w:spacing w:val="36"/>
        </w:rPr>
        <w:t xml:space="preserve"> </w:t>
      </w:r>
      <w:r>
        <w:rPr>
          <w:w w:val="80"/>
        </w:rPr>
        <w:t>9.11</w:t>
      </w:r>
      <w:r>
        <w:rPr>
          <w:spacing w:val="8"/>
        </w:rPr>
        <w:t xml:space="preserve"> </w:t>
      </w:r>
      <w:r>
        <w:rPr>
          <w:w w:val="80"/>
        </w:rPr>
        <w:t>counti;</w:t>
      </w:r>
      <w:r>
        <w:rPr>
          <w:spacing w:val="-15"/>
          <w:w w:val="80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18"/>
        </w:rPr>
        <w:t xml:space="preserve"> </w:t>
      </w:r>
      <w:r>
        <w:rPr>
          <w:spacing w:val="-2"/>
          <w:w w:val="80"/>
        </w:rPr>
        <w:t>(background),</w:t>
      </w:r>
    </w:p>
    <w:p w14:paraId="489AEAEC" w14:textId="77777777" w:rsidR="001A2320" w:rsidRDefault="00000000">
      <w:pPr>
        <w:pStyle w:val="BodyText"/>
        <w:spacing w:before="56" w:line="314" w:lineRule="auto"/>
        <w:ind w:left="719" w:right="1437"/>
        <w:jc w:val="both"/>
      </w:pPr>
      <w:r>
        <w:rPr>
          <w:w w:val="80"/>
        </w:rPr>
        <w:t>17.45</w:t>
      </w:r>
      <w:r>
        <w:rPr>
          <w:spacing w:val="-4"/>
          <w:w w:val="80"/>
        </w:rPr>
        <w:t xml:space="preserve"> </w:t>
      </w:r>
      <w:r>
        <w:rPr>
          <w:w w:val="80"/>
        </w:rPr>
        <w:t>counti;</w:t>
      </w:r>
      <w:r>
        <w:rPr>
          <w:spacing w:val="-3"/>
          <w:w w:val="80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-6"/>
        </w:rPr>
        <w:t xml:space="preserve"> </w:t>
      </w:r>
      <w:r>
        <w:rPr>
          <w:w w:val="80"/>
        </w:rPr>
        <w:t>(</w:t>
      </w:r>
      <w:r>
        <w:rPr>
          <w:w w:val="80"/>
          <w:vertAlign w:val="superscript"/>
        </w:rPr>
        <w:t>137</w:t>
      </w:r>
      <w:r>
        <w:rPr>
          <w:w w:val="80"/>
        </w:rPr>
        <w:t>Ci;),</w:t>
      </w:r>
      <w:r>
        <w:rPr>
          <w:spacing w:val="-2"/>
        </w:rPr>
        <w:t xml:space="preserve"> </w:t>
      </w:r>
      <w:r>
        <w:rPr>
          <w:w w:val="80"/>
        </w:rPr>
        <w:t>26.60 counti;</w:t>
      </w:r>
      <w:r>
        <w:rPr>
          <w:spacing w:val="-4"/>
          <w:w w:val="80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t xml:space="preserve"> </w:t>
      </w:r>
      <w:r>
        <w:rPr>
          <w:w w:val="80"/>
        </w:rPr>
        <w:t>(</w:t>
      </w:r>
      <w:r>
        <w:rPr>
          <w:w w:val="80"/>
          <w:vertAlign w:val="superscript"/>
        </w:rPr>
        <w:t>57</w:t>
      </w:r>
      <w:r>
        <w:rPr>
          <w:w w:val="80"/>
        </w:rPr>
        <w:t>Co),</w:t>
      </w:r>
      <w:r>
        <w:rPr>
          <w:spacing w:val="-2"/>
        </w:rPr>
        <w:t xml:space="preserve"> </w:t>
      </w:r>
      <w:r>
        <w:rPr>
          <w:w w:val="80"/>
        </w:rPr>
        <w:t xml:space="preserve">reflecting the higher i;pecific activity </w:t>
      </w:r>
      <w:r>
        <w:rPr>
          <w:w w:val="90"/>
        </w:rPr>
        <w:t xml:space="preserve">of the </w:t>
      </w:r>
      <w:r>
        <w:rPr>
          <w:w w:val="90"/>
          <w:vertAlign w:val="superscript"/>
        </w:rPr>
        <w:t>57</w:t>
      </w:r>
      <w:r>
        <w:rPr>
          <w:w w:val="90"/>
        </w:rPr>
        <w:t>Co i;ource.</w:t>
      </w:r>
    </w:p>
    <w:p w14:paraId="7A334662" w14:textId="77777777" w:rsidR="001A2320" w:rsidRDefault="00000000">
      <w:pPr>
        <w:pStyle w:val="BodyText"/>
        <w:spacing w:before="1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0608" behindDoc="1" locked="0" layoutInCell="1" allowOverlap="1" wp14:anchorId="64B6C2D7" wp14:editId="525DAF89">
            <wp:simplePos x="0" y="0"/>
            <wp:positionH relativeFrom="page">
              <wp:posOffset>2268065</wp:posOffset>
            </wp:positionH>
            <wp:positionV relativeFrom="paragraph">
              <wp:posOffset>278334</wp:posOffset>
            </wp:positionV>
            <wp:extent cx="4267200" cy="2367915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017F6" w14:textId="77777777" w:rsidR="001A2320" w:rsidRDefault="001A2320">
      <w:pPr>
        <w:pStyle w:val="BodyText"/>
        <w:spacing w:before="243"/>
        <w:rPr>
          <w:sz w:val="24"/>
        </w:rPr>
      </w:pPr>
    </w:p>
    <w:p w14:paraId="164403AC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5"/>
        </w:rPr>
        <w:t>Figure</w:t>
      </w:r>
      <w:r>
        <w:rPr>
          <w:spacing w:val="17"/>
        </w:rPr>
        <w:t xml:space="preserve"> </w:t>
      </w:r>
      <w:r>
        <w:rPr>
          <w:w w:val="85"/>
        </w:rPr>
        <w:t>5.11:</w:t>
      </w:r>
      <w:r>
        <w:rPr>
          <w:spacing w:val="77"/>
          <w:w w:val="85"/>
        </w:rPr>
        <w:t xml:space="preserve"> </w:t>
      </w:r>
      <w:bookmarkStart w:id="271" w:name="_bookmark160"/>
      <w:bookmarkEnd w:id="271"/>
      <w:r>
        <w:rPr>
          <w:w w:val="85"/>
          <w:vertAlign w:val="superscript"/>
        </w:rPr>
        <w:t>137</w:t>
      </w:r>
      <w:r>
        <w:rPr>
          <w:w w:val="85"/>
        </w:rPr>
        <w:t>Ci;</w:t>
      </w:r>
      <w:r>
        <w:rPr>
          <w:spacing w:val="17"/>
        </w:rPr>
        <w:t xml:space="preserve"> </w:t>
      </w:r>
      <w:r>
        <w:rPr>
          <w:w w:val="85"/>
        </w:rPr>
        <w:t>puli;e-height</w:t>
      </w:r>
      <w:r>
        <w:rPr>
          <w:spacing w:val="17"/>
        </w:rPr>
        <w:t xml:space="preserve"> </w:t>
      </w:r>
      <w:r>
        <w:rPr>
          <w:w w:val="85"/>
        </w:rPr>
        <w:t>i;pectrum</w:t>
      </w:r>
      <w:r>
        <w:rPr>
          <w:spacing w:val="17"/>
        </w:rPr>
        <w:t xml:space="preserve"> </w:t>
      </w:r>
      <w:r>
        <w:rPr>
          <w:w w:val="85"/>
        </w:rPr>
        <w:t>from</w:t>
      </w:r>
      <w:r>
        <w:rPr>
          <w:spacing w:val="17"/>
        </w:rPr>
        <w:t xml:space="preserve"> </w:t>
      </w:r>
      <w:r>
        <w:rPr>
          <w:w w:val="85"/>
        </w:rPr>
        <w:t>the</w:t>
      </w:r>
      <w:r>
        <w:rPr>
          <w:spacing w:val="17"/>
        </w:rPr>
        <w:t xml:space="preserve"> </w:t>
      </w:r>
      <w:r>
        <w:rPr>
          <w:w w:val="85"/>
        </w:rPr>
        <w:t>pixelated</w:t>
      </w:r>
      <w:r>
        <w:rPr>
          <w:spacing w:val="17"/>
        </w:rPr>
        <w:t xml:space="preserve"> </w:t>
      </w:r>
      <w:r>
        <w:rPr>
          <w:w w:val="85"/>
        </w:rPr>
        <w:t>FAPbl3r</w:t>
      </w:r>
      <w:r>
        <w:rPr>
          <w:w w:val="85"/>
          <w:vertAlign w:val="subscript"/>
        </w:rPr>
        <w:t>3</w:t>
      </w:r>
      <w:r>
        <w:rPr>
          <w:spacing w:val="24"/>
        </w:rPr>
        <w:t xml:space="preserve"> </w:t>
      </w:r>
      <w:r>
        <w:rPr>
          <w:w w:val="85"/>
        </w:rPr>
        <w:t>device</w:t>
      </w:r>
      <w:r>
        <w:rPr>
          <w:spacing w:val="17"/>
        </w:rPr>
        <w:t xml:space="preserve"> </w:t>
      </w:r>
      <w:r>
        <w:rPr>
          <w:w w:val="85"/>
        </w:rPr>
        <w:t xml:space="preserve">at </w:t>
      </w:r>
      <w:r>
        <w:rPr>
          <w:w w:val="90"/>
        </w:rPr>
        <w:t>1800</w:t>
      </w:r>
      <w:r>
        <w:rPr>
          <w:spacing w:val="-11"/>
          <w:w w:val="90"/>
        </w:rPr>
        <w:t xml:space="preserve"> </w:t>
      </w:r>
      <w:r>
        <w:rPr>
          <w:w w:val="90"/>
        </w:rPr>
        <w:t>V</w:t>
      </w:r>
      <w:r>
        <w:rPr>
          <w:spacing w:val="-10"/>
          <w:w w:val="90"/>
        </w:rPr>
        <w:t xml:space="preserve"> </w:t>
      </w:r>
      <w:r>
        <w:rPr>
          <w:w w:val="90"/>
        </w:rPr>
        <w:t>(zoomed</w:t>
      </w:r>
      <w:r>
        <w:rPr>
          <w:spacing w:val="-10"/>
          <w:w w:val="90"/>
        </w:rPr>
        <w:t xml:space="preserve"> </w:t>
      </w:r>
      <w:r>
        <w:rPr>
          <w:w w:val="90"/>
        </w:rPr>
        <w:t>view).</w:t>
      </w:r>
    </w:p>
    <w:p w14:paraId="4A4DA604" w14:textId="77777777" w:rsidR="001A2320" w:rsidRDefault="001A2320">
      <w:pPr>
        <w:pStyle w:val="BodyText"/>
        <w:rPr>
          <w:sz w:val="24"/>
        </w:rPr>
      </w:pPr>
    </w:p>
    <w:p w14:paraId="1FE6BAB3" w14:textId="77777777" w:rsidR="001A2320" w:rsidRDefault="001A2320">
      <w:pPr>
        <w:pStyle w:val="BodyText"/>
        <w:rPr>
          <w:sz w:val="24"/>
        </w:rPr>
      </w:pPr>
    </w:p>
    <w:p w14:paraId="7195374C" w14:textId="77777777" w:rsidR="001A2320" w:rsidRDefault="001A2320">
      <w:pPr>
        <w:pStyle w:val="BodyText"/>
        <w:spacing w:before="210"/>
        <w:rPr>
          <w:sz w:val="24"/>
        </w:rPr>
      </w:pPr>
    </w:p>
    <w:p w14:paraId="04774963" w14:textId="77777777" w:rsidR="001A2320" w:rsidRDefault="00000000">
      <w:pPr>
        <w:pStyle w:val="Heading1"/>
        <w:numPr>
          <w:ilvl w:val="2"/>
          <w:numId w:val="8"/>
        </w:numPr>
        <w:tabs>
          <w:tab w:val="left" w:pos="1684"/>
        </w:tabs>
        <w:spacing w:before="0"/>
        <w:ind w:hanging="964"/>
      </w:pPr>
      <w:bookmarkStart w:id="272" w:name="_bookmark161"/>
      <w:bookmarkEnd w:id="272"/>
      <w:r>
        <w:rPr>
          <w:spacing w:val="-2"/>
          <w:w w:val="105"/>
        </w:rPr>
        <w:t>Discussion</w:t>
      </w:r>
    </w:p>
    <w:p w14:paraId="6F47084B" w14:textId="77777777" w:rsidR="001A2320" w:rsidRDefault="001A2320">
      <w:pPr>
        <w:pStyle w:val="BodyText"/>
        <w:spacing w:before="34"/>
      </w:pPr>
    </w:p>
    <w:p w14:paraId="13162155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FAPbl3r</w:t>
      </w:r>
      <w:r>
        <w:rPr>
          <w:w w:val="80"/>
          <w:vertAlign w:val="subscript"/>
        </w:rPr>
        <w:t>3</w:t>
      </w:r>
      <w:r>
        <w:rPr>
          <w:spacing w:val="-3"/>
          <w:w w:val="80"/>
        </w:rPr>
        <w:t xml:space="preserve"> </w:t>
      </w:r>
      <w:r>
        <w:rPr>
          <w:w w:val="80"/>
        </w:rPr>
        <w:t>rei;ulti;</w:t>
      </w:r>
      <w:r>
        <w:rPr>
          <w:spacing w:val="-4"/>
          <w:w w:val="80"/>
        </w:rPr>
        <w:t xml:space="preserve"> </w:t>
      </w:r>
      <w:r>
        <w:rPr>
          <w:w w:val="80"/>
        </w:rPr>
        <w:t>coni;titute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proof-of-concept</w:t>
      </w:r>
      <w:r>
        <w:rPr>
          <w:spacing w:val="-4"/>
          <w:w w:val="80"/>
        </w:rPr>
        <w:t xml:space="preserve"> </w:t>
      </w:r>
      <w:r>
        <w:rPr>
          <w:w w:val="80"/>
        </w:rPr>
        <w:t>demoni;tration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gamma</w:t>
      </w:r>
      <w:r>
        <w:rPr>
          <w:spacing w:val="-3"/>
          <w:w w:val="80"/>
        </w:rPr>
        <w:t xml:space="preserve"> </w:t>
      </w:r>
      <w:r>
        <w:rPr>
          <w:w w:val="80"/>
        </w:rPr>
        <w:t>i;pec-troi;copy in a i;olution-grown halide perovi;kite cryi;tal.</w:t>
      </w:r>
      <w:r>
        <w:rPr>
          <w:spacing w:val="40"/>
        </w:rPr>
        <w:t xml:space="preserve"> </w:t>
      </w:r>
      <w:r>
        <w:rPr>
          <w:w w:val="80"/>
        </w:rPr>
        <w:t>However, energy rei;olution remaini; far below that required for ii;otope identification in practical nuclear i;ecurity applicationi;.</w:t>
      </w:r>
      <w:r>
        <w:rPr>
          <w:spacing w:val="43"/>
        </w:rPr>
        <w:t xml:space="preserve"> </w:t>
      </w:r>
      <w:r>
        <w:rPr>
          <w:w w:val="80"/>
        </w:rPr>
        <w:t>Rei;olution</w:t>
      </w:r>
      <w:r>
        <w:rPr>
          <w:spacing w:val="4"/>
        </w:rPr>
        <w:t xml:space="preserve"> </w:t>
      </w:r>
      <w:r>
        <w:rPr>
          <w:w w:val="80"/>
        </w:rPr>
        <w:t>ii;</w:t>
      </w:r>
      <w:r>
        <w:rPr>
          <w:spacing w:val="4"/>
        </w:rPr>
        <w:t xml:space="preserve"> </w:t>
      </w:r>
      <w:r>
        <w:rPr>
          <w:w w:val="80"/>
        </w:rPr>
        <w:t>limited</w:t>
      </w:r>
      <w:r>
        <w:rPr>
          <w:spacing w:val="4"/>
        </w:rPr>
        <w:t xml:space="preserve"> </w:t>
      </w:r>
      <w:r>
        <w:rPr>
          <w:w w:val="80"/>
        </w:rPr>
        <w:t>by:</w:t>
      </w:r>
      <w:r>
        <w:rPr>
          <w:spacing w:val="35"/>
        </w:rPr>
        <w:t xml:space="preserve"> </w:t>
      </w:r>
      <w:r>
        <w:rPr>
          <w:w w:val="80"/>
        </w:rPr>
        <w:t>rei;idual</w:t>
      </w:r>
      <w:r>
        <w:rPr>
          <w:spacing w:val="4"/>
        </w:rPr>
        <w:t xml:space="preserve"> </w:t>
      </w:r>
      <w:r>
        <w:rPr>
          <w:w w:val="80"/>
        </w:rPr>
        <w:t>leakage-current</w:t>
      </w:r>
      <w:r>
        <w:rPr>
          <w:spacing w:val="4"/>
        </w:rPr>
        <w:t xml:space="preserve"> </w:t>
      </w:r>
      <w:r>
        <w:rPr>
          <w:w w:val="80"/>
        </w:rPr>
        <w:t>noii;e</w:t>
      </w:r>
      <w:r>
        <w:rPr>
          <w:spacing w:val="4"/>
        </w:rPr>
        <w:t xml:space="preserve"> </w:t>
      </w:r>
      <w:r>
        <w:rPr>
          <w:w w:val="80"/>
        </w:rPr>
        <w:t>even</w:t>
      </w:r>
      <w:r>
        <w:rPr>
          <w:spacing w:val="3"/>
        </w:rPr>
        <w:t xml:space="preserve"> </w:t>
      </w:r>
      <w:r>
        <w:rPr>
          <w:w w:val="80"/>
        </w:rPr>
        <w:t>at</w:t>
      </w:r>
      <w:r>
        <w:rPr>
          <w:spacing w:val="4"/>
        </w:rPr>
        <w:t xml:space="preserve"> </w:t>
      </w:r>
      <w:r>
        <w:rPr>
          <w:w w:val="80"/>
        </w:rPr>
        <w:t>5</w:t>
      </w:r>
      <w:r>
        <w:rPr>
          <w:spacing w:val="4"/>
        </w:rPr>
        <w:t xml:space="preserve"> </w:t>
      </w:r>
      <w:r>
        <w:rPr>
          <w:spacing w:val="-5"/>
          <w:w w:val="80"/>
        </w:rPr>
        <w:t>nA;</w:t>
      </w:r>
    </w:p>
    <w:p w14:paraId="5309659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A8A1B2F" w14:textId="77777777" w:rsidR="001A2320" w:rsidRDefault="00000000">
      <w:pPr>
        <w:ind w:left="2131"/>
        <w:rPr>
          <w:sz w:val="20"/>
        </w:rPr>
      </w:pPr>
      <w:r>
        <w:rPr>
          <w:noProof/>
          <w:sz w:val="20"/>
        </w:rPr>
        <w:drawing>
          <wp:inline distT="0" distB="0" distL="0" distR="0" wp14:anchorId="6F23F727" wp14:editId="51CD91F2">
            <wp:extent cx="4267200" cy="2367914"/>
            <wp:effectExtent l="0" t="0" r="0" b="0"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6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93B3" w14:textId="77777777" w:rsidR="001A2320" w:rsidRDefault="001A2320">
      <w:pPr>
        <w:pStyle w:val="BodyText"/>
        <w:spacing w:before="243"/>
        <w:rPr>
          <w:sz w:val="24"/>
        </w:rPr>
      </w:pPr>
    </w:p>
    <w:p w14:paraId="61CBE14A" w14:textId="77777777" w:rsidR="001A2320" w:rsidRDefault="00000000">
      <w:pPr>
        <w:pStyle w:val="BodyText"/>
        <w:spacing w:line="218" w:lineRule="auto"/>
        <w:ind w:left="720" w:right="1437"/>
        <w:jc w:val="both"/>
      </w:pPr>
      <w:r>
        <w:rPr>
          <w:w w:val="85"/>
        </w:rPr>
        <w:t>Figure 5.12:</w:t>
      </w:r>
      <w:r>
        <w:rPr>
          <w:spacing w:val="72"/>
          <w:w w:val="85"/>
        </w:rPr>
        <w:t xml:space="preserve"> </w:t>
      </w:r>
      <w:bookmarkStart w:id="273" w:name="_bookmark162"/>
      <w:bookmarkEnd w:id="273"/>
      <w:r>
        <w:rPr>
          <w:w w:val="85"/>
          <w:vertAlign w:val="superscript"/>
        </w:rPr>
        <w:t>137</w:t>
      </w:r>
      <w:r>
        <w:rPr>
          <w:w w:val="85"/>
        </w:rPr>
        <w:t>Ci; puli;e-height i;pectrum from the pixelated FAPbl3r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device at </w:t>
      </w:r>
      <w:r>
        <w:rPr>
          <w:w w:val="90"/>
        </w:rPr>
        <w:t>1800 V (full view).</w:t>
      </w:r>
    </w:p>
    <w:p w14:paraId="658EB49D" w14:textId="77777777" w:rsidR="001A2320" w:rsidRDefault="001A2320">
      <w:pPr>
        <w:pStyle w:val="BodyText"/>
        <w:rPr>
          <w:sz w:val="24"/>
        </w:rPr>
      </w:pPr>
    </w:p>
    <w:p w14:paraId="2EB3D7FB" w14:textId="77777777" w:rsidR="001A2320" w:rsidRDefault="001A2320">
      <w:pPr>
        <w:pStyle w:val="BodyText"/>
        <w:spacing w:before="237"/>
        <w:rPr>
          <w:sz w:val="24"/>
        </w:rPr>
      </w:pPr>
    </w:p>
    <w:p w14:paraId="44719612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0"/>
        </w:rPr>
        <w:t xml:space="preserve">incomplete charge collection from carrier trapping analogoui; to that dei;cribed in Sec-tion </w:t>
      </w:r>
      <w:hyperlink w:anchor="_bookmark136" w:history="1">
        <w:r>
          <w:rPr>
            <w:w w:val="80"/>
          </w:rPr>
          <w:t>5.2.6;</w:t>
        </w:r>
      </w:hyperlink>
      <w:r>
        <w:rPr>
          <w:w w:val="80"/>
        </w:rPr>
        <w:t xml:space="preserve"> and ion migration-induced fluctuationi; in the internal electric field during </w:t>
      </w:r>
      <w:r>
        <w:rPr>
          <w:spacing w:val="-2"/>
          <w:w w:val="85"/>
        </w:rPr>
        <w:t>acquii;ition, caui;ing efective detector gain to drift and broaden i;pectral featurei;.</w:t>
      </w:r>
    </w:p>
    <w:p w14:paraId="5496FADE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i;uperior</w:t>
      </w:r>
      <w:r>
        <w:rPr>
          <w:spacing w:val="-1"/>
          <w:w w:val="85"/>
        </w:rPr>
        <w:t xml:space="preserve"> </w:t>
      </w:r>
      <w:r>
        <w:rPr>
          <w:w w:val="85"/>
        </w:rPr>
        <w:t>performance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FAPbl3r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relative</w:t>
      </w:r>
      <w:r>
        <w:rPr>
          <w:spacing w:val="-1"/>
          <w:w w:val="85"/>
        </w:rPr>
        <w:t xml:space="preserve"> </w:t>
      </w:r>
      <w:r>
        <w:rPr>
          <w:w w:val="85"/>
        </w:rPr>
        <w:t>to</w:t>
      </w:r>
      <w:r>
        <w:rPr>
          <w:spacing w:val="-1"/>
          <w:w w:val="85"/>
        </w:rP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under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high-voltage </w:t>
      </w:r>
      <w:r>
        <w:rPr>
          <w:w w:val="80"/>
        </w:rPr>
        <w:t>operation ii; coni;ii;tent with literature reporti; that FA-bai;ed perovi;kitei; exhibit re-</w:t>
      </w:r>
      <w:r>
        <w:rPr>
          <w:w w:val="85"/>
        </w:rPr>
        <w:t>duced</w:t>
      </w:r>
      <w:r>
        <w:rPr>
          <w:spacing w:val="-7"/>
          <w:w w:val="85"/>
        </w:rPr>
        <w:t xml:space="preserve"> </w:t>
      </w:r>
      <w:r>
        <w:rPr>
          <w:w w:val="85"/>
        </w:rPr>
        <w:t>ion</w:t>
      </w:r>
      <w:r>
        <w:rPr>
          <w:spacing w:val="-7"/>
          <w:w w:val="85"/>
        </w:rPr>
        <w:t xml:space="preserve"> </w:t>
      </w:r>
      <w:r>
        <w:rPr>
          <w:w w:val="85"/>
        </w:rPr>
        <w:t>migration</w:t>
      </w:r>
      <w:r>
        <w:rPr>
          <w:spacing w:val="-7"/>
          <w:w w:val="85"/>
        </w:rPr>
        <w:t xml:space="preserve"> </w:t>
      </w:r>
      <w:r>
        <w:rPr>
          <w:w w:val="85"/>
        </w:rPr>
        <w:t>ratei;</w:t>
      </w:r>
      <w:r>
        <w:rPr>
          <w:spacing w:val="-7"/>
          <w:w w:val="85"/>
        </w:rPr>
        <w:t xml:space="preserve"> </w:t>
      </w:r>
      <w:r>
        <w:rPr>
          <w:w w:val="85"/>
        </w:rPr>
        <w:t>compared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Ci;-bai;ed</w:t>
      </w:r>
      <w:r>
        <w:rPr>
          <w:spacing w:val="-7"/>
          <w:w w:val="85"/>
        </w:rPr>
        <w:t xml:space="preserve"> </w:t>
      </w:r>
      <w:r>
        <w:rPr>
          <w:w w:val="85"/>
        </w:rPr>
        <w:t>compoi;itioni;</w:t>
      </w:r>
      <w:r>
        <w:rPr>
          <w:spacing w:val="-7"/>
          <w:w w:val="85"/>
        </w:rPr>
        <w:t xml:space="preserve"> </w:t>
      </w:r>
      <w:r>
        <w:rPr>
          <w:w w:val="85"/>
        </w:rPr>
        <w:t>[</w:t>
      </w:r>
      <w:r>
        <w:rPr>
          <w:w w:val="85"/>
          <w:sz w:val="25"/>
        </w:rPr>
        <w:t>?</w:t>
      </w:r>
      <w:r>
        <w:rPr>
          <w:w w:val="85"/>
        </w:rPr>
        <w:t>]: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larger</w:t>
      </w:r>
      <w:r>
        <w:rPr>
          <w:spacing w:val="-7"/>
          <w:w w:val="85"/>
        </w:rPr>
        <w:t xml:space="preserve"> </w:t>
      </w:r>
      <w:r>
        <w:rPr>
          <w:w w:val="85"/>
        </w:rPr>
        <w:t>FA</w:t>
      </w:r>
      <w:r>
        <w:rPr>
          <w:w w:val="85"/>
          <w:vertAlign w:val="superscript"/>
        </w:rPr>
        <w:t>+</w:t>
      </w:r>
      <w:r>
        <w:rPr>
          <w:w w:val="85"/>
        </w:rPr>
        <w:t xml:space="preserve"> </w:t>
      </w:r>
      <w:r>
        <w:rPr>
          <w:spacing w:val="-2"/>
          <w:w w:val="85"/>
        </w:rPr>
        <w:t xml:space="preserve">cation createi; a more tightly packed lattice with fewer pathwayi; for halide vacancy </w:t>
      </w:r>
      <w:r>
        <w:rPr>
          <w:spacing w:val="-2"/>
          <w:w w:val="90"/>
        </w:rPr>
        <w:t>migration.</w:t>
      </w:r>
    </w:p>
    <w:p w14:paraId="3F22F7AE" w14:textId="77777777" w:rsidR="001A2320" w:rsidRDefault="00000000">
      <w:pPr>
        <w:pStyle w:val="Heading1"/>
        <w:numPr>
          <w:ilvl w:val="1"/>
          <w:numId w:val="8"/>
        </w:numPr>
        <w:tabs>
          <w:tab w:val="left" w:pos="1437"/>
        </w:tabs>
        <w:spacing w:before="187"/>
        <w:ind w:left="1437" w:hanging="717"/>
        <w:jc w:val="both"/>
      </w:pPr>
      <w:bookmarkStart w:id="274" w:name="MAPbBr3_Gamma-Ray_Detector"/>
      <w:bookmarkStart w:id="275" w:name="_bookmark163"/>
      <w:bookmarkEnd w:id="274"/>
      <w:bookmarkEnd w:id="275"/>
      <w:r>
        <w:rPr>
          <w:w w:val="110"/>
        </w:rPr>
        <w:t>MAPbBr</w:t>
      </w:r>
      <w:r>
        <w:rPr>
          <w:w w:val="110"/>
          <w:vertAlign w:val="subscript"/>
        </w:rPr>
        <w:t>3</w:t>
      </w:r>
      <w:r>
        <w:rPr>
          <w:spacing w:val="33"/>
          <w:w w:val="110"/>
        </w:rPr>
        <w:t xml:space="preserve"> </w:t>
      </w:r>
      <w:r>
        <w:rPr>
          <w:w w:val="110"/>
        </w:rPr>
        <w:t>Gamma-Ray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Detector</w:t>
      </w:r>
    </w:p>
    <w:p w14:paraId="3B84B0AB" w14:textId="77777777" w:rsidR="001A2320" w:rsidRDefault="001A2320">
      <w:pPr>
        <w:pStyle w:val="BodyText"/>
        <w:spacing w:before="117"/>
      </w:pPr>
    </w:p>
    <w:p w14:paraId="6C7A5D85" w14:textId="77777777" w:rsidR="001A2320" w:rsidRDefault="00000000">
      <w:pPr>
        <w:pStyle w:val="BodyText"/>
        <w:spacing w:line="391" w:lineRule="auto"/>
        <w:ind w:left="720" w:right="1100" w:firstLine="351"/>
      </w:pPr>
      <w:r>
        <w:rPr>
          <w:w w:val="75"/>
        </w:rPr>
        <w:t>MAPbl3r</w:t>
      </w:r>
      <w:r>
        <w:rPr>
          <w:w w:val="75"/>
          <w:vertAlign w:val="subscript"/>
        </w:rPr>
        <w:t>3</w:t>
      </w:r>
      <w:r>
        <w:rPr>
          <w:spacing w:val="40"/>
        </w:rPr>
        <w:t xml:space="preserve"> </w:t>
      </w:r>
      <w:r>
        <w:rPr>
          <w:w w:val="75"/>
        </w:rPr>
        <w:t>(methylammonium</w:t>
      </w:r>
      <w:r>
        <w:t xml:space="preserve"> </w:t>
      </w:r>
      <w:r>
        <w:rPr>
          <w:w w:val="75"/>
        </w:rPr>
        <w:t>lead</w:t>
      </w:r>
      <w:r>
        <w:t xml:space="preserve"> </w:t>
      </w:r>
      <w:r>
        <w:rPr>
          <w:w w:val="75"/>
        </w:rPr>
        <w:t>tribromide)</w:t>
      </w:r>
      <w:r>
        <w:t xml:space="preserve"> </w:t>
      </w:r>
      <w:r>
        <w:rPr>
          <w:w w:val="75"/>
        </w:rPr>
        <w:t>i;ingle</w:t>
      </w:r>
      <w:r>
        <w:t xml:space="preserve"> </w:t>
      </w:r>
      <w:r>
        <w:rPr>
          <w:w w:val="75"/>
        </w:rPr>
        <w:t>cryi;tali;</w:t>
      </w:r>
      <w:r>
        <w:t xml:space="preserve"> </w:t>
      </w:r>
      <w:r>
        <w:rPr>
          <w:w w:val="75"/>
        </w:rPr>
        <w:t>were</w:t>
      </w:r>
      <w:r>
        <w:t xml:space="preserve"> </w:t>
      </w:r>
      <w:r>
        <w:rPr>
          <w:w w:val="75"/>
        </w:rPr>
        <w:t>procei;i;ed</w:t>
      </w:r>
      <w:r>
        <w:t xml:space="preserve"> </w:t>
      </w:r>
      <w:r>
        <w:rPr>
          <w:w w:val="75"/>
        </w:rPr>
        <w:t>through</w:t>
      </w:r>
      <w:r>
        <w:rPr>
          <w:spacing w:val="40"/>
        </w:rP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i;ame</w:t>
      </w:r>
      <w:r>
        <w:t xml:space="preserve"> </w:t>
      </w:r>
      <w:r>
        <w:rPr>
          <w:w w:val="85"/>
        </w:rPr>
        <w:t>Au-pixel</w:t>
      </w:r>
      <w:r>
        <w:t xml:space="preserve"> </w:t>
      </w:r>
      <w:r>
        <w:rPr>
          <w:w w:val="85"/>
        </w:rPr>
        <w:t>/</w:t>
      </w:r>
      <w:r>
        <w:t xml:space="preserve"> </w:t>
      </w:r>
      <w:r>
        <w:rPr>
          <w:w w:val="85"/>
        </w:rPr>
        <w:t>Ti/Ni</w:t>
      </w:r>
      <w:r>
        <w:t xml:space="preserve"> </w:t>
      </w:r>
      <w:r>
        <w:rPr>
          <w:w w:val="85"/>
        </w:rPr>
        <w:t>back-face</w:t>
      </w:r>
      <w:r>
        <w:t xml:space="preserve"> </w:t>
      </w:r>
      <w:r>
        <w:rPr>
          <w:w w:val="85"/>
        </w:rPr>
        <w:t>contact</w:t>
      </w:r>
      <w:r>
        <w:t xml:space="preserve"> </w:t>
      </w:r>
      <w:r>
        <w:rPr>
          <w:w w:val="85"/>
        </w:rPr>
        <w:t>fabrication</w:t>
      </w:r>
      <w:r>
        <w:t xml:space="preserve"> </w:t>
      </w:r>
      <w:r>
        <w:rPr>
          <w:w w:val="85"/>
        </w:rPr>
        <w:t>protocol</w:t>
      </w:r>
      <w:r>
        <w:t xml:space="preserve"> </w:t>
      </w:r>
      <w:r>
        <w:rPr>
          <w:w w:val="85"/>
        </w:rPr>
        <w:t>ai;</w:t>
      </w:r>
      <w:r>
        <w:t xml:space="preserve"> </w:t>
      </w:r>
      <w:r>
        <w:rPr>
          <w:w w:val="85"/>
        </w:rPr>
        <w:t>Ci;Pbl3r</w:t>
      </w:r>
      <w:r>
        <w:rPr>
          <w:w w:val="85"/>
          <w:vertAlign w:val="subscript"/>
        </w:rPr>
        <w:t>3</w:t>
      </w:r>
      <w:r>
        <w:rPr>
          <w:spacing w:val="18"/>
        </w:rPr>
        <w:t xml:space="preserve"> </w:t>
      </w:r>
      <w:r>
        <w:rPr>
          <w:w w:val="85"/>
        </w:rPr>
        <w:t>and FAPbl3r</w:t>
      </w:r>
      <w:r>
        <w:rPr>
          <w:w w:val="85"/>
          <w:vertAlign w:val="subscript"/>
        </w:rPr>
        <w:t>3</w:t>
      </w:r>
      <w:r>
        <w:rPr>
          <w:spacing w:val="-3"/>
        </w:rPr>
        <w:t xml:space="preserve"> </w:t>
      </w:r>
      <w:r>
        <w:rPr>
          <w:w w:val="85"/>
        </w:rPr>
        <w:t>and</w:t>
      </w:r>
      <w:r>
        <w:rPr>
          <w:spacing w:val="-8"/>
        </w:rPr>
        <w:t xml:space="preserve"> </w:t>
      </w:r>
      <w:r>
        <w:rPr>
          <w:w w:val="85"/>
        </w:rPr>
        <w:t>were</w:t>
      </w:r>
      <w:r>
        <w:rPr>
          <w:spacing w:val="-9"/>
        </w:rPr>
        <w:t xml:space="preserve"> </w:t>
      </w:r>
      <w:r>
        <w:rPr>
          <w:w w:val="85"/>
        </w:rPr>
        <w:t>electrically</w:t>
      </w:r>
      <w:r>
        <w:rPr>
          <w:spacing w:val="-9"/>
        </w:rPr>
        <w:t xml:space="preserve"> </w:t>
      </w:r>
      <w:r>
        <w:rPr>
          <w:w w:val="85"/>
        </w:rPr>
        <w:t>functional.</w:t>
      </w:r>
      <w:r>
        <w:rPr>
          <w:spacing w:val="24"/>
        </w:rPr>
        <w:t xml:space="preserve"> </w:t>
      </w:r>
      <w:r>
        <w:rPr>
          <w:w w:val="85"/>
        </w:rPr>
        <w:t>However,</w:t>
      </w:r>
      <w:r>
        <w:rPr>
          <w:spacing w:val="-7"/>
        </w:rPr>
        <w:t xml:space="preserve"> </w:t>
      </w:r>
      <w:r>
        <w:rPr>
          <w:w w:val="85"/>
        </w:rPr>
        <w:t>no</w:t>
      </w:r>
      <w:r>
        <w:rPr>
          <w:spacing w:val="-9"/>
        </w:rPr>
        <w:t xml:space="preserve"> </w:t>
      </w:r>
      <w:r>
        <w:rPr>
          <w:w w:val="85"/>
        </w:rPr>
        <w:t>rei;olved</w:t>
      </w:r>
      <w:r>
        <w:rPr>
          <w:spacing w:val="-9"/>
        </w:rPr>
        <w:t xml:space="preserve"> </w:t>
      </w:r>
      <w:r>
        <w:rPr>
          <w:w w:val="85"/>
        </w:rPr>
        <w:t>gamma</w:t>
      </w:r>
      <w:r>
        <w:rPr>
          <w:spacing w:val="-9"/>
        </w:rPr>
        <w:t xml:space="preserve"> </w:t>
      </w:r>
      <w:r>
        <w:rPr>
          <w:w w:val="85"/>
        </w:rPr>
        <w:t>photopeak</w:t>
      </w:r>
    </w:p>
    <w:p w14:paraId="2D62A982" w14:textId="77777777" w:rsidR="001A2320" w:rsidRDefault="001A2320">
      <w:pPr>
        <w:pStyle w:val="BodyText"/>
        <w:spacing w:line="391" w:lineRule="auto"/>
        <w:sectPr w:rsidR="001A2320">
          <w:pgSz w:w="12240" w:h="15840"/>
          <w:pgMar w:top="1440" w:right="0" w:bottom="1640" w:left="1440" w:header="0" w:footer="1458" w:gutter="0"/>
          <w:cols w:space="720"/>
        </w:sectPr>
      </w:pPr>
    </w:p>
    <w:p w14:paraId="3D0DB32C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wai; obtained from any MAPbl3r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cryi;tal tei;ted, and no i;pectroi;copic data are pre-</w:t>
      </w:r>
      <w:r>
        <w:rPr>
          <w:w w:val="85"/>
        </w:rPr>
        <w:t>i;ented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material.</w:t>
      </w:r>
      <w:r>
        <w:rPr>
          <w:spacing w:val="-7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i;ection</w:t>
      </w:r>
      <w:r>
        <w:rPr>
          <w:spacing w:val="-7"/>
          <w:w w:val="85"/>
        </w:rPr>
        <w:t xml:space="preserve"> </w:t>
      </w:r>
      <w:r>
        <w:rPr>
          <w:w w:val="85"/>
        </w:rPr>
        <w:t>explaini;</w:t>
      </w:r>
      <w:r>
        <w:rPr>
          <w:spacing w:val="-6"/>
          <w:w w:val="85"/>
        </w:rPr>
        <w:t xml:space="preserve"> </w:t>
      </w:r>
      <w:r>
        <w:rPr>
          <w:w w:val="85"/>
        </w:rPr>
        <w:t>why,</w:t>
      </w:r>
      <w:r>
        <w:rPr>
          <w:spacing w:val="-6"/>
          <w:w w:val="85"/>
        </w:rPr>
        <w:t xml:space="preserve"> </w:t>
      </w:r>
      <w:r>
        <w:rPr>
          <w:w w:val="85"/>
        </w:rPr>
        <w:t>ai;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limiting</w:t>
      </w:r>
      <w:r>
        <w:rPr>
          <w:spacing w:val="-7"/>
          <w:w w:val="85"/>
        </w:rPr>
        <w:t xml:space="preserve"> </w:t>
      </w:r>
      <w:r>
        <w:rPr>
          <w:w w:val="85"/>
        </w:rPr>
        <w:t>factori;</w:t>
      </w:r>
      <w:r>
        <w:rPr>
          <w:spacing w:val="-7"/>
          <w:w w:val="85"/>
        </w:rPr>
        <w:t xml:space="preserve"> </w:t>
      </w:r>
      <w:r>
        <w:rPr>
          <w:w w:val="85"/>
        </w:rPr>
        <w:t>are</w:t>
      </w:r>
      <w:r>
        <w:rPr>
          <w:spacing w:val="-6"/>
          <w:w w:val="85"/>
        </w:rPr>
        <w:t xml:space="preserve"> </w:t>
      </w:r>
      <w:r>
        <w:rPr>
          <w:w w:val="85"/>
        </w:rPr>
        <w:t>in-</w:t>
      </w:r>
      <w:r>
        <w:rPr>
          <w:w w:val="80"/>
        </w:rPr>
        <w:t xml:space="preserve">i;tructive for underi;tanding the broader requirementi; for photopeak development in </w:t>
      </w:r>
      <w:r>
        <w:rPr>
          <w:w w:val="85"/>
        </w:rPr>
        <w:t>perovi;kite</w:t>
      </w:r>
      <w:r>
        <w:rPr>
          <w:spacing w:val="-7"/>
          <w:w w:val="85"/>
        </w:rPr>
        <w:t xml:space="preserve"> </w:t>
      </w:r>
      <w:r>
        <w:rPr>
          <w:w w:val="85"/>
        </w:rPr>
        <w:t>gamma</w:t>
      </w:r>
      <w:r>
        <w:rPr>
          <w:spacing w:val="-7"/>
          <w:w w:val="85"/>
        </w:rPr>
        <w:t xml:space="preserve"> </w:t>
      </w:r>
      <w:r>
        <w:rPr>
          <w:w w:val="85"/>
        </w:rPr>
        <w:t>detectori;.</w:t>
      </w:r>
    </w:p>
    <w:p w14:paraId="519F7BBF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4"/>
        <w:ind w:left="1683" w:hanging="963"/>
        <w:jc w:val="both"/>
      </w:pPr>
      <w:bookmarkStart w:id="276" w:name="Crystal_Preparation"/>
      <w:bookmarkStart w:id="277" w:name="_bookmark164"/>
      <w:bookmarkEnd w:id="276"/>
      <w:bookmarkEnd w:id="277"/>
      <w:r>
        <w:rPr>
          <w:w w:val="110"/>
        </w:rPr>
        <w:t>Crystal</w:t>
      </w:r>
      <w:r>
        <w:rPr>
          <w:spacing w:val="45"/>
          <w:w w:val="110"/>
        </w:rPr>
        <w:t xml:space="preserve"> </w:t>
      </w:r>
      <w:r>
        <w:rPr>
          <w:spacing w:val="-2"/>
          <w:w w:val="110"/>
        </w:rPr>
        <w:t>Preparation</w:t>
      </w:r>
    </w:p>
    <w:p w14:paraId="6E5B2347" w14:textId="77777777" w:rsidR="001A2320" w:rsidRDefault="001A2320">
      <w:pPr>
        <w:pStyle w:val="BodyText"/>
        <w:spacing w:before="34"/>
      </w:pPr>
    </w:p>
    <w:p w14:paraId="3965534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MAPbl3r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i;ingle cryi;tali; were grown externally and received by the rei;earch group.</w:t>
      </w:r>
      <w:r>
        <w:rPr>
          <w:spacing w:val="26"/>
        </w:rPr>
        <w:t xml:space="preserve"> </w:t>
      </w:r>
      <w:r>
        <w:rPr>
          <w:w w:val="85"/>
        </w:rPr>
        <w:t>Each</w:t>
      </w:r>
      <w:r>
        <w:rPr>
          <w:spacing w:val="-6"/>
          <w:w w:val="85"/>
        </w:rPr>
        <w:t xml:space="preserve"> </w:t>
      </w:r>
      <w:r>
        <w:rPr>
          <w:w w:val="85"/>
        </w:rPr>
        <w:t>cryi;tal</w:t>
      </w:r>
      <w:r>
        <w:rPr>
          <w:spacing w:val="-6"/>
          <w:w w:val="85"/>
        </w:rPr>
        <w:t xml:space="preserve"> </w:t>
      </w:r>
      <w:r>
        <w:rPr>
          <w:w w:val="85"/>
        </w:rPr>
        <w:t>wai;</w:t>
      </w:r>
      <w:r>
        <w:rPr>
          <w:spacing w:val="-6"/>
          <w:w w:val="85"/>
        </w:rPr>
        <w:t xml:space="preserve"> </w:t>
      </w:r>
      <w:r>
        <w:rPr>
          <w:w w:val="85"/>
        </w:rPr>
        <w:t>ini;pected</w:t>
      </w:r>
      <w:r>
        <w:rPr>
          <w:spacing w:val="-6"/>
          <w:w w:val="85"/>
        </w:rPr>
        <w:t xml:space="preserve"> </w:t>
      </w:r>
      <w:r>
        <w:rPr>
          <w:w w:val="85"/>
        </w:rPr>
        <w:t>under</w:t>
      </w:r>
      <w:r>
        <w:rPr>
          <w:spacing w:val="-6"/>
          <w:w w:val="85"/>
        </w:rPr>
        <w:t xml:space="preserve"> </w:t>
      </w:r>
      <w:r>
        <w:rPr>
          <w:w w:val="85"/>
        </w:rPr>
        <w:t>optical</w:t>
      </w:r>
      <w:r>
        <w:rPr>
          <w:spacing w:val="-6"/>
          <w:w w:val="85"/>
        </w:rPr>
        <w:t xml:space="preserve"> </w:t>
      </w:r>
      <w:r>
        <w:rPr>
          <w:w w:val="85"/>
        </w:rPr>
        <w:t>magnification,</w:t>
      </w:r>
      <w:r>
        <w:rPr>
          <w:spacing w:val="-2"/>
          <w:w w:val="85"/>
        </w:rPr>
        <w:t xml:space="preserve"> </w:t>
      </w:r>
      <w:r>
        <w:rPr>
          <w:w w:val="85"/>
        </w:rPr>
        <w:t>mechanically</w:t>
      </w:r>
      <w:r>
        <w:rPr>
          <w:spacing w:val="-6"/>
          <w:w w:val="85"/>
        </w:rPr>
        <w:t xml:space="preserve"> </w:t>
      </w:r>
      <w:r>
        <w:rPr>
          <w:w w:val="85"/>
        </w:rPr>
        <w:t>pla-</w:t>
      </w:r>
      <w:r>
        <w:rPr>
          <w:w w:val="80"/>
        </w:rPr>
        <w:t xml:space="preserve">narii;ed ui;ing i;ilicon carbide abrai;ive paper, and polii;hed with diamond polii;hing </w:t>
      </w:r>
      <w:r>
        <w:rPr>
          <w:w w:val="75"/>
        </w:rPr>
        <w:t>pai;te to a 10-nm i;urface finii;h with hexane-bath rini;ei; between i;tagei;.</w:t>
      </w:r>
      <w:r>
        <w:rPr>
          <w:spacing w:val="40"/>
        </w:rPr>
        <w:t xml:space="preserve"> </w:t>
      </w:r>
      <w:r>
        <w:rPr>
          <w:w w:val="75"/>
        </w:rPr>
        <w:t xml:space="preserve">Contacti; were </w:t>
      </w:r>
      <w:r>
        <w:rPr>
          <w:w w:val="85"/>
        </w:rPr>
        <w:t>depoi;ited</w:t>
      </w:r>
      <w:r>
        <w:rPr>
          <w:spacing w:val="-7"/>
          <w:w w:val="85"/>
        </w:rPr>
        <w:t xml:space="preserve"> </w:t>
      </w:r>
      <w:r>
        <w:rPr>
          <w:w w:val="85"/>
        </w:rPr>
        <w:t>ui;ing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Au-pixel</w:t>
      </w:r>
      <w:r>
        <w:rPr>
          <w:spacing w:val="-7"/>
          <w:w w:val="85"/>
        </w:rPr>
        <w:t xml:space="preserve"> </w:t>
      </w:r>
      <w:r>
        <w:rPr>
          <w:w w:val="85"/>
        </w:rPr>
        <w:t>/</w:t>
      </w:r>
      <w:r>
        <w:rPr>
          <w:spacing w:val="-6"/>
          <w:w w:val="85"/>
        </w:rPr>
        <w:t xml:space="preserve"> </w:t>
      </w:r>
      <w:r>
        <w:rPr>
          <w:w w:val="85"/>
        </w:rPr>
        <w:t>Ti/Ni</w:t>
      </w:r>
      <w:r>
        <w:rPr>
          <w:spacing w:val="-7"/>
          <w:w w:val="85"/>
        </w:rPr>
        <w:t xml:space="preserve"> </w:t>
      </w:r>
      <w:r>
        <w:rPr>
          <w:w w:val="85"/>
        </w:rPr>
        <w:t>back-face</w:t>
      </w:r>
      <w:r>
        <w:rPr>
          <w:spacing w:val="-7"/>
          <w:w w:val="85"/>
        </w:rPr>
        <w:t xml:space="preserve"> </w:t>
      </w:r>
      <w:r>
        <w:rPr>
          <w:w w:val="85"/>
        </w:rPr>
        <w:t>protocol</w:t>
      </w:r>
      <w:r>
        <w:rPr>
          <w:spacing w:val="-7"/>
          <w:w w:val="85"/>
        </w:rPr>
        <w:t xml:space="preserve"> </w:t>
      </w:r>
      <w:r>
        <w:rPr>
          <w:w w:val="85"/>
        </w:rPr>
        <w:t>dei;cribed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Section</w:t>
      </w:r>
      <w:r>
        <w:rPr>
          <w:spacing w:val="-7"/>
          <w:w w:val="85"/>
        </w:rPr>
        <w:t xml:space="preserve"> </w:t>
      </w:r>
      <w:hyperlink w:anchor="_bookmark145" w:history="1">
        <w:r>
          <w:rPr>
            <w:w w:val="85"/>
          </w:rPr>
          <w:t>5.4.1,</w:t>
        </w:r>
      </w:hyperlink>
      <w:r>
        <w:rPr>
          <w:w w:val="85"/>
        </w:rPr>
        <w:t xml:space="preserve"> which</w:t>
      </w:r>
      <w:r>
        <w:rPr>
          <w:spacing w:val="-7"/>
          <w:w w:val="85"/>
        </w:rPr>
        <w:t xml:space="preserve"> </w:t>
      </w:r>
      <w:r>
        <w:rPr>
          <w:w w:val="85"/>
        </w:rPr>
        <w:t>produced</w:t>
      </w:r>
      <w:r>
        <w:rPr>
          <w:spacing w:val="-7"/>
          <w:w w:val="85"/>
        </w:rPr>
        <w:t xml:space="preserve"> </w:t>
      </w:r>
      <w:r>
        <w:rPr>
          <w:w w:val="85"/>
        </w:rPr>
        <w:t>adhered,</w:t>
      </w:r>
      <w:r>
        <w:rPr>
          <w:spacing w:val="-7"/>
          <w:w w:val="85"/>
        </w:rPr>
        <w:t xml:space="preserve"> </w:t>
      </w:r>
      <w:r>
        <w:rPr>
          <w:w w:val="85"/>
        </w:rPr>
        <w:t>non-delaminated</w:t>
      </w:r>
      <w:r>
        <w:rPr>
          <w:spacing w:val="-7"/>
          <w:w w:val="85"/>
        </w:rPr>
        <w:t xml:space="preserve"> </w:t>
      </w:r>
      <w:r>
        <w:rPr>
          <w:w w:val="85"/>
        </w:rPr>
        <w:t>contacti;</w:t>
      </w:r>
      <w:r>
        <w:rPr>
          <w:spacing w:val="-6"/>
          <w:w w:val="85"/>
        </w:rPr>
        <w:t xml:space="preserve"> </w:t>
      </w:r>
      <w:r>
        <w:rPr>
          <w:w w:val="85"/>
        </w:rPr>
        <w:t>on</w:t>
      </w:r>
      <w:r>
        <w:rPr>
          <w:spacing w:val="-7"/>
          <w:w w:val="85"/>
        </w:rPr>
        <w:t xml:space="preserve"> </w:t>
      </w:r>
      <w:r>
        <w:rPr>
          <w:w w:val="85"/>
        </w:rPr>
        <w:t>all</w:t>
      </w:r>
      <w:r>
        <w:rPr>
          <w:spacing w:val="-7"/>
          <w:w w:val="85"/>
        </w:rPr>
        <w:t xml:space="preserve"> </w:t>
      </w:r>
      <w:r>
        <w:rPr>
          <w:w w:val="85"/>
        </w:rPr>
        <w:t>MAPbl3r</w:t>
      </w:r>
      <w:r>
        <w:rPr>
          <w:w w:val="85"/>
          <w:vertAlign w:val="subscript"/>
        </w:rPr>
        <w:t>3</w:t>
      </w:r>
      <w:r>
        <w:rPr>
          <w:spacing w:val="-7"/>
          <w:w w:val="85"/>
        </w:rPr>
        <w:t xml:space="preserve"> </w:t>
      </w:r>
      <w:r>
        <w:rPr>
          <w:w w:val="85"/>
        </w:rPr>
        <w:t>cryi;tali;</w:t>
      </w:r>
      <w:r>
        <w:rPr>
          <w:spacing w:val="-6"/>
          <w:w w:val="85"/>
        </w:rPr>
        <w:t xml:space="preserve"> </w:t>
      </w:r>
      <w:r>
        <w:rPr>
          <w:w w:val="85"/>
        </w:rPr>
        <w:t>pro-</w:t>
      </w:r>
      <w:r>
        <w:rPr>
          <w:spacing w:val="-2"/>
          <w:w w:val="90"/>
        </w:rPr>
        <w:t>cei;i;ed.</w:t>
      </w:r>
    </w:p>
    <w:p w14:paraId="7F38A7A0" w14:textId="77777777" w:rsidR="001A2320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1120" behindDoc="1" locked="0" layoutInCell="1" allowOverlap="1" wp14:anchorId="5664D7A4" wp14:editId="75B1898A">
            <wp:simplePos x="0" y="0"/>
            <wp:positionH relativeFrom="page">
              <wp:posOffset>1805423</wp:posOffset>
            </wp:positionH>
            <wp:positionV relativeFrom="paragraph">
              <wp:posOffset>247218</wp:posOffset>
            </wp:positionV>
            <wp:extent cx="4611052" cy="2153316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052" cy="2153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3A75A" w14:textId="77777777" w:rsidR="001A2320" w:rsidRDefault="001A2320">
      <w:pPr>
        <w:pStyle w:val="BodyText"/>
        <w:rPr>
          <w:sz w:val="24"/>
        </w:rPr>
      </w:pPr>
    </w:p>
    <w:p w14:paraId="44B7F5D8" w14:textId="77777777" w:rsidR="001A2320" w:rsidRDefault="001A2320">
      <w:pPr>
        <w:pStyle w:val="BodyText"/>
        <w:spacing w:before="41"/>
        <w:rPr>
          <w:sz w:val="24"/>
        </w:rPr>
      </w:pPr>
    </w:p>
    <w:p w14:paraId="605F4A9D" w14:textId="77777777" w:rsidR="001A2320" w:rsidRDefault="00000000">
      <w:pPr>
        <w:pStyle w:val="BodyText"/>
        <w:ind w:left="1348"/>
      </w:pPr>
      <w:r>
        <w:rPr>
          <w:w w:val="80"/>
        </w:rPr>
        <w:t>Figure</w:t>
      </w:r>
      <w:r>
        <w:rPr>
          <w:spacing w:val="8"/>
        </w:rPr>
        <w:t xml:space="preserve"> </w:t>
      </w:r>
      <w:r>
        <w:rPr>
          <w:w w:val="80"/>
        </w:rPr>
        <w:t>5.13:</w:t>
      </w:r>
      <w:r>
        <w:rPr>
          <w:spacing w:val="35"/>
        </w:rPr>
        <w:t xml:space="preserve"> </w:t>
      </w:r>
      <w:bookmarkStart w:id="278" w:name="_bookmark165"/>
      <w:bookmarkEnd w:id="278"/>
      <w:r>
        <w:rPr>
          <w:w w:val="80"/>
        </w:rPr>
        <w:t>MAPbl3r</w:t>
      </w:r>
      <w:r>
        <w:rPr>
          <w:w w:val="80"/>
          <w:vertAlign w:val="subscript"/>
        </w:rPr>
        <w:t>3</w:t>
      </w:r>
      <w:r>
        <w:rPr>
          <w:spacing w:val="18"/>
        </w:rPr>
        <w:t xml:space="preserve"> </w:t>
      </w:r>
      <w:r>
        <w:rPr>
          <w:w w:val="80"/>
        </w:rPr>
        <w:t>cryi;tal</w:t>
      </w:r>
      <w:r>
        <w:rPr>
          <w:spacing w:val="9"/>
        </w:rPr>
        <w:t xml:space="preserve"> </w:t>
      </w:r>
      <w:r>
        <w:rPr>
          <w:w w:val="80"/>
        </w:rPr>
        <w:t>during</w:t>
      </w:r>
      <w:r>
        <w:rPr>
          <w:spacing w:val="9"/>
        </w:rPr>
        <w:t xml:space="preserve"> </w:t>
      </w:r>
      <w:r>
        <w:rPr>
          <w:w w:val="80"/>
        </w:rPr>
        <w:t>mechanical</w:t>
      </w:r>
      <w:r>
        <w:rPr>
          <w:spacing w:val="9"/>
        </w:rPr>
        <w:t xml:space="preserve"> </w:t>
      </w:r>
      <w:r>
        <w:rPr>
          <w:w w:val="80"/>
        </w:rPr>
        <w:t>polii;hing</w:t>
      </w:r>
      <w:r>
        <w:rPr>
          <w:spacing w:val="8"/>
        </w:rPr>
        <w:t xml:space="preserve"> </w:t>
      </w:r>
      <w:r>
        <w:rPr>
          <w:spacing w:val="-2"/>
          <w:w w:val="80"/>
        </w:rPr>
        <w:t>preparation.</w:t>
      </w:r>
    </w:p>
    <w:p w14:paraId="42BE5F7F" w14:textId="77777777" w:rsidR="001A2320" w:rsidRDefault="001A2320">
      <w:pPr>
        <w:pStyle w:val="BodyText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C626BA6" w14:textId="77777777" w:rsidR="001A2320" w:rsidRDefault="00000000">
      <w:pPr>
        <w:pStyle w:val="Heading1"/>
        <w:numPr>
          <w:ilvl w:val="2"/>
          <w:numId w:val="8"/>
        </w:numPr>
        <w:tabs>
          <w:tab w:val="left" w:pos="1684"/>
        </w:tabs>
        <w:spacing w:line="261" w:lineRule="auto"/>
        <w:ind w:right="1438"/>
      </w:pPr>
      <w:bookmarkStart w:id="279" w:name="Ion_Migration_Pulses_and_the_Low-_Spectr"/>
      <w:bookmarkStart w:id="280" w:name="_bookmark166"/>
      <w:bookmarkEnd w:id="279"/>
      <w:bookmarkEnd w:id="280"/>
      <w:r>
        <w:rPr>
          <w:w w:val="105"/>
        </w:rPr>
        <w:t>Ion</w:t>
      </w:r>
      <w:r>
        <w:rPr>
          <w:spacing w:val="80"/>
          <w:w w:val="105"/>
        </w:rPr>
        <w:t xml:space="preserve"> </w:t>
      </w:r>
      <w:r>
        <w:rPr>
          <w:w w:val="105"/>
        </w:rPr>
        <w:t>Migration</w:t>
      </w:r>
      <w:r>
        <w:rPr>
          <w:spacing w:val="80"/>
          <w:w w:val="105"/>
        </w:rPr>
        <w:t xml:space="preserve"> </w:t>
      </w:r>
      <w:r>
        <w:rPr>
          <w:w w:val="105"/>
        </w:rPr>
        <w:t>Pulses</w:t>
      </w:r>
      <w:r>
        <w:rPr>
          <w:spacing w:val="80"/>
          <w:w w:val="105"/>
        </w:rPr>
        <w:t xml:space="preserve"> </w:t>
      </w:r>
      <w:r>
        <w:rPr>
          <w:w w:val="105"/>
        </w:rPr>
        <w:t>and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80"/>
          <w:w w:val="105"/>
        </w:rPr>
        <w:t xml:space="preserve"> </w:t>
      </w:r>
      <w:r>
        <w:rPr>
          <w:w w:val="105"/>
        </w:rPr>
        <w:t>Low-</w:t>
      </w:r>
      <w:r>
        <w:rPr>
          <w:rFonts w:ascii="Times New Roman" w:hAnsi="Times New Roman"/>
          <w:i/>
          <w:w w:val="105"/>
          <w:sz w:val="28"/>
        </w:rPr>
        <w:t>µτ</w:t>
      </w:r>
      <w:r>
        <w:rPr>
          <w:rFonts w:ascii="Times New Roman" w:hAnsi="Times New Roman"/>
          <w:i/>
          <w:spacing w:val="80"/>
          <w:w w:val="150"/>
          <w:sz w:val="28"/>
        </w:rPr>
        <w:t xml:space="preserve"> </w:t>
      </w:r>
      <w:r>
        <w:rPr>
          <w:w w:val="105"/>
        </w:rPr>
        <w:t>Spectral</w:t>
      </w:r>
      <w:r>
        <w:rPr>
          <w:spacing w:val="80"/>
          <w:w w:val="105"/>
        </w:rPr>
        <w:t xml:space="preserve"> </w:t>
      </w:r>
      <w:r>
        <w:rPr>
          <w:w w:val="105"/>
        </w:rPr>
        <w:t>Back-</w:t>
      </w:r>
      <w:r>
        <w:rPr>
          <w:spacing w:val="-2"/>
          <w:w w:val="105"/>
        </w:rPr>
        <w:t>ground</w:t>
      </w:r>
    </w:p>
    <w:p w14:paraId="06C870FC" w14:textId="77777777" w:rsidR="001A2320" w:rsidRDefault="001A2320">
      <w:pPr>
        <w:pStyle w:val="BodyText"/>
        <w:spacing w:before="3"/>
      </w:pPr>
    </w:p>
    <w:p w14:paraId="52A3376E" w14:textId="77777777" w:rsidR="001A2320" w:rsidRDefault="00000000">
      <w:pPr>
        <w:pStyle w:val="BodyText"/>
        <w:spacing w:before="1" w:line="391" w:lineRule="auto"/>
        <w:ind w:left="719" w:right="1437" w:firstLine="351"/>
        <w:jc w:val="both"/>
      </w:pPr>
      <w:r>
        <w:rPr>
          <w:w w:val="80"/>
        </w:rPr>
        <w:t>Even with functional contacti;, it ii; unlikely that the MAPbl3r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cryi;tali; available</w:t>
      </w:r>
      <w:r>
        <w:rPr>
          <w:spacing w:val="80"/>
        </w:rPr>
        <w:t xml:space="preserve"> </w:t>
      </w:r>
      <w:r>
        <w:rPr>
          <w:w w:val="80"/>
        </w:rPr>
        <w:t>in thii; work would have yielded rei;olved gamma photopeaki;.</w:t>
      </w:r>
      <w:r>
        <w:rPr>
          <w:spacing w:val="40"/>
        </w:rPr>
        <w:t xml:space="preserve"> </w:t>
      </w:r>
      <w:r>
        <w:rPr>
          <w:w w:val="80"/>
        </w:rPr>
        <w:t xml:space="preserve">The limiting factor ii; cryi;tal quality, which directly determinei; the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38"/>
          <w:sz w:val="24"/>
        </w:rPr>
        <w:t xml:space="preserve"> </w:t>
      </w:r>
      <w:r>
        <w:rPr>
          <w:w w:val="80"/>
        </w:rPr>
        <w:t xml:space="preserve">product and therefore the detector'i; </w:t>
      </w:r>
      <w:r>
        <w:rPr>
          <w:w w:val="85"/>
        </w:rPr>
        <w:t>ability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convert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gamma</w:t>
      </w:r>
      <w:r>
        <w:rPr>
          <w:spacing w:val="-4"/>
          <w:w w:val="85"/>
        </w:rPr>
        <w:t xml:space="preserve"> </w:t>
      </w:r>
      <w:r>
        <w:rPr>
          <w:w w:val="85"/>
        </w:rPr>
        <w:t>interaction</w:t>
      </w:r>
      <w:r>
        <w:rPr>
          <w:spacing w:val="-4"/>
          <w:w w:val="85"/>
        </w:rPr>
        <w:t xml:space="preserve"> </w:t>
      </w:r>
      <w:r>
        <w:rPr>
          <w:w w:val="85"/>
        </w:rPr>
        <w:t>into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rei;olvable</w:t>
      </w:r>
      <w:r>
        <w:rPr>
          <w:spacing w:val="-4"/>
          <w:w w:val="85"/>
        </w:rPr>
        <w:t xml:space="preserve"> </w:t>
      </w:r>
      <w:r>
        <w:rPr>
          <w:w w:val="85"/>
        </w:rPr>
        <w:t>puli;e.</w:t>
      </w:r>
    </w:p>
    <w:p w14:paraId="5A926687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 xml:space="preserve">In a cryi;tal with a low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w w:val="80"/>
        </w:rPr>
        <w:t>product, carrieri; generated by a gamma interaction are captured by deep trap i;tatei; before they can traveri;e the full thicknei;i; of the device. The</w:t>
      </w:r>
      <w:r>
        <w:rPr>
          <w:spacing w:val="-3"/>
          <w:w w:val="80"/>
        </w:rPr>
        <w:t xml:space="preserve"> </w:t>
      </w:r>
      <w:r>
        <w:rPr>
          <w:w w:val="80"/>
        </w:rPr>
        <w:t>rei;ulting</w:t>
      </w:r>
      <w:r>
        <w:rPr>
          <w:spacing w:val="-3"/>
          <w:w w:val="80"/>
        </w:rPr>
        <w:t xml:space="preserve"> </w:t>
      </w:r>
      <w:r>
        <w:rPr>
          <w:w w:val="80"/>
        </w:rPr>
        <w:t>puli;e</w:t>
      </w:r>
      <w:r>
        <w:rPr>
          <w:spacing w:val="-3"/>
          <w:w w:val="80"/>
        </w:rPr>
        <w:t xml:space="preserve"> </w:t>
      </w:r>
      <w:r>
        <w:rPr>
          <w:w w:val="80"/>
        </w:rPr>
        <w:t>height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reduced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variei;</w:t>
      </w:r>
      <w:r>
        <w:rPr>
          <w:spacing w:val="-3"/>
          <w:w w:val="80"/>
        </w:rPr>
        <w:t xml:space="preserve"> </w:t>
      </w:r>
      <w:r>
        <w:rPr>
          <w:w w:val="80"/>
        </w:rPr>
        <w:t>with</w:t>
      </w:r>
      <w:r>
        <w:rPr>
          <w:spacing w:val="-3"/>
          <w:w w:val="80"/>
        </w:rPr>
        <w:t xml:space="preserve"> </w:t>
      </w:r>
      <w:r>
        <w:rPr>
          <w:w w:val="80"/>
        </w:rPr>
        <w:t>interaction</w:t>
      </w:r>
      <w:r>
        <w:rPr>
          <w:spacing w:val="-3"/>
          <w:w w:val="80"/>
        </w:rPr>
        <w:t xml:space="preserve"> </w:t>
      </w:r>
      <w:r>
        <w:rPr>
          <w:w w:val="80"/>
        </w:rPr>
        <w:t>depth,</w:t>
      </w:r>
      <w:r>
        <w:rPr>
          <w:spacing w:val="-2"/>
          <w:w w:val="80"/>
        </w:rPr>
        <w:t xml:space="preserve"> </w:t>
      </w:r>
      <w:r>
        <w:rPr>
          <w:w w:val="80"/>
        </w:rPr>
        <w:t>i;ince</w:t>
      </w:r>
      <w:r>
        <w:rPr>
          <w:spacing w:val="-3"/>
          <w:w w:val="80"/>
        </w:rPr>
        <w:t xml:space="preserve"> </w:t>
      </w:r>
      <w:r>
        <w:rPr>
          <w:w w:val="80"/>
        </w:rPr>
        <w:t>carrieri; generated far from the collecting contact mui;t drift further and are more likely to be trapped before arrival.</w:t>
      </w:r>
      <w:r>
        <w:rPr>
          <w:spacing w:val="26"/>
        </w:rPr>
        <w:t xml:space="preserve"> </w:t>
      </w:r>
      <w:r>
        <w:rPr>
          <w:w w:val="80"/>
        </w:rPr>
        <w:t xml:space="preserve">The puli;e-height i;pectrum from i;uch a device ii; not a i;harp </w:t>
      </w:r>
      <w:r>
        <w:rPr>
          <w:w w:val="85"/>
        </w:rPr>
        <w:t xml:space="preserve">photopeak at the full interaction energy but ini;tead a broad Compton continuum </w:t>
      </w:r>
      <w:r>
        <w:rPr>
          <w:spacing w:val="-2"/>
          <w:w w:val="85"/>
        </w:rPr>
        <w:t xml:space="preserve">extending from zero up to i;ome fraction of the full energy, with no dii;tinguii;hable </w:t>
      </w:r>
      <w:r>
        <w:rPr>
          <w:w w:val="80"/>
        </w:rPr>
        <w:t>photopeak</w:t>
      </w:r>
      <w:r>
        <w:t xml:space="preserve"> </w:t>
      </w:r>
      <w:r>
        <w:rPr>
          <w:w w:val="80"/>
        </w:rPr>
        <w:t>i;tructure</w:t>
      </w:r>
      <w:r>
        <w:t xml:space="preserve"> </w:t>
      </w:r>
      <w:r>
        <w:rPr>
          <w:w w:val="80"/>
        </w:rPr>
        <w:t>-</w:t>
      </w:r>
      <w:r>
        <w:t xml:space="preserve"> </w:t>
      </w:r>
      <w:r>
        <w:rPr>
          <w:w w:val="80"/>
        </w:rPr>
        <w:t>qualitatively</w:t>
      </w:r>
      <w:r>
        <w:t xml:space="preserve"> </w:t>
      </w:r>
      <w:r>
        <w:rPr>
          <w:w w:val="80"/>
        </w:rPr>
        <w:t>identical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i;pectrum</w:t>
      </w:r>
      <w:r>
        <w:t xml:space="preserve"> </w:t>
      </w:r>
      <w:r>
        <w:rPr>
          <w:w w:val="80"/>
        </w:rPr>
        <w:t>obi;erved</w:t>
      </w:r>
      <w:r>
        <w:t xml:space="preserve"> </w:t>
      </w:r>
      <w:r>
        <w:rPr>
          <w:w w:val="80"/>
        </w:rPr>
        <w:t>for</w:t>
      </w:r>
      <w:r>
        <w:t xml:space="preserve"> </w:t>
      </w:r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rPr>
          <w:w w:val="85"/>
        </w:rPr>
        <w:t xml:space="preserve"> at moderate biai; voltagei; (Section </w:t>
      </w:r>
      <w:hyperlink w:anchor="_bookmark151" w:history="1">
        <w:r>
          <w:rPr>
            <w:w w:val="85"/>
          </w:rPr>
          <w:t>5.4.4).</w:t>
        </w:r>
      </w:hyperlink>
    </w:p>
    <w:p w14:paraId="3D7434A4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At higher applied biai; a i;econd and more pernicioui; efect emergei;:</w:t>
      </w:r>
      <w:r>
        <w:rPr>
          <w:spacing w:val="16"/>
        </w:rPr>
        <w:t xml:space="preserve"> </w:t>
      </w:r>
      <w:r>
        <w:rPr>
          <w:w w:val="80"/>
        </w:rPr>
        <w:t xml:space="preserve">ion migration </w:t>
      </w:r>
      <w:r>
        <w:rPr>
          <w:spacing w:val="-2"/>
          <w:w w:val="85"/>
        </w:rPr>
        <w:t>eventi; generate their own large trani;ient current puli;ei; that are regii;tered by the charge-i;eni;itive preamplifier and MCA chain ai; apparent radiation eventi;.</w:t>
      </w:r>
      <w:r>
        <w:rPr>
          <w:spacing w:val="33"/>
        </w:rPr>
        <w:t xml:space="preserve"> </w:t>
      </w:r>
      <w:r>
        <w:rPr>
          <w:spacing w:val="-2"/>
          <w:w w:val="85"/>
        </w:rPr>
        <w:t xml:space="preserve">When </w:t>
      </w:r>
      <w:r>
        <w:rPr>
          <w:w w:val="85"/>
        </w:rPr>
        <w:t>mobile</w:t>
      </w:r>
      <w:r>
        <w:rPr>
          <w:spacing w:val="-7"/>
          <w:w w:val="85"/>
        </w:rPr>
        <w:t xml:space="preserve"> </w:t>
      </w:r>
      <w:r>
        <w:rPr>
          <w:w w:val="85"/>
        </w:rPr>
        <w:t>halide</w:t>
      </w:r>
      <w:r>
        <w:rPr>
          <w:spacing w:val="-7"/>
          <w:w w:val="85"/>
        </w:rPr>
        <w:t xml:space="preserve"> </w:t>
      </w:r>
      <w:r>
        <w:rPr>
          <w:w w:val="85"/>
        </w:rPr>
        <w:t>vacanciei;</w:t>
      </w:r>
      <w:r>
        <w:rPr>
          <w:spacing w:val="-7"/>
          <w:w w:val="85"/>
        </w:rPr>
        <w:t xml:space="preserve"> </w:t>
      </w:r>
      <w:r>
        <w:rPr>
          <w:w w:val="85"/>
        </w:rPr>
        <w:t>redii;tribute</w:t>
      </w:r>
      <w:r>
        <w:rPr>
          <w:spacing w:val="-6"/>
          <w:w w:val="85"/>
        </w:rPr>
        <w:t xml:space="preserve"> </w:t>
      </w:r>
      <w:r>
        <w:rPr>
          <w:w w:val="85"/>
        </w:rPr>
        <w:t>under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applied</w:t>
      </w:r>
      <w:r>
        <w:rPr>
          <w:spacing w:val="-7"/>
          <w:w w:val="85"/>
        </w:rPr>
        <w:t xml:space="preserve"> </w:t>
      </w:r>
      <w:r>
        <w:rPr>
          <w:w w:val="85"/>
        </w:rPr>
        <w:t>field,</w:t>
      </w:r>
      <w:r>
        <w:rPr>
          <w:spacing w:val="-3"/>
          <w:w w:val="85"/>
        </w:rPr>
        <w:t xml:space="preserve"> </w:t>
      </w:r>
      <w:r>
        <w:rPr>
          <w:w w:val="85"/>
        </w:rPr>
        <w:t>they</w:t>
      </w:r>
      <w:r>
        <w:rPr>
          <w:spacing w:val="-7"/>
          <w:w w:val="85"/>
        </w:rPr>
        <w:t xml:space="preserve"> </w:t>
      </w:r>
      <w:r>
        <w:rPr>
          <w:w w:val="85"/>
        </w:rPr>
        <w:t>produce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i;udden </w:t>
      </w:r>
      <w:r>
        <w:rPr>
          <w:w w:val="75"/>
        </w:rPr>
        <w:t>changei;</w:t>
      </w:r>
      <w:r>
        <w:t xml:space="preserve"> </w:t>
      </w:r>
      <w:r>
        <w:rPr>
          <w:w w:val="75"/>
        </w:rPr>
        <w:t>in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i;pace-charge</w:t>
      </w:r>
      <w:r>
        <w:t xml:space="preserve"> </w:t>
      </w:r>
      <w:r>
        <w:rPr>
          <w:w w:val="75"/>
        </w:rPr>
        <w:t>dii;tribution</w:t>
      </w:r>
      <w:r>
        <w:t xml:space="preserve"> </w:t>
      </w:r>
      <w:r>
        <w:rPr>
          <w:w w:val="75"/>
        </w:rPr>
        <w:t>near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contacti;,</w:t>
      </w:r>
      <w:r>
        <w:t xml:space="preserve"> </w:t>
      </w:r>
      <w:r>
        <w:rPr>
          <w:w w:val="75"/>
        </w:rPr>
        <w:t>inducing</w:t>
      </w:r>
      <w:r>
        <w:t xml:space="preserve"> </w:t>
      </w:r>
      <w:r>
        <w:rPr>
          <w:w w:val="75"/>
        </w:rPr>
        <w:t>charge</w:t>
      </w:r>
      <w:r>
        <w:t xml:space="preserve"> </w:t>
      </w:r>
      <w:r>
        <w:rPr>
          <w:w w:val="75"/>
        </w:rPr>
        <w:t>trani;ienti;</w:t>
      </w:r>
      <w:r>
        <w:rPr>
          <w:spacing w:val="40"/>
        </w:rPr>
        <w:t xml:space="preserve"> </w:t>
      </w:r>
      <w:r>
        <w:rPr>
          <w:w w:val="80"/>
        </w:rPr>
        <w:t xml:space="preserve">on the preamplifier input that can be orderi; of magnitude larger than the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0.1-0.4 pC i;ignal</w:t>
      </w:r>
      <w:r>
        <w:rPr>
          <w:spacing w:val="-4"/>
          <w:w w:val="80"/>
        </w:rPr>
        <w:t xml:space="preserve"> </w:t>
      </w:r>
      <w:r>
        <w:rPr>
          <w:w w:val="80"/>
        </w:rPr>
        <w:t>from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4"/>
          <w:w w:val="80"/>
        </w:rPr>
        <w:t xml:space="preserve"> </w:t>
      </w:r>
      <w:r>
        <w:rPr>
          <w:w w:val="80"/>
        </w:rPr>
        <w:t>genuine</w:t>
      </w:r>
      <w:r>
        <w:rPr>
          <w:spacing w:val="-3"/>
          <w:w w:val="80"/>
        </w:rPr>
        <w:t xml:space="preserve"> </w:t>
      </w:r>
      <w:r>
        <w:rPr>
          <w:w w:val="80"/>
        </w:rPr>
        <w:t>662-keV</w:t>
      </w:r>
      <w:r>
        <w:rPr>
          <w:spacing w:val="-3"/>
          <w:w w:val="80"/>
        </w:rPr>
        <w:t xml:space="preserve"> </w:t>
      </w:r>
      <w:r>
        <w:rPr>
          <w:w w:val="80"/>
        </w:rPr>
        <w:t>gamma</w:t>
      </w:r>
      <w:r>
        <w:rPr>
          <w:spacing w:val="-4"/>
          <w:w w:val="80"/>
        </w:rPr>
        <w:t xml:space="preserve"> </w:t>
      </w:r>
      <w:r>
        <w:rPr>
          <w:w w:val="80"/>
        </w:rPr>
        <w:t>interaction.</w:t>
      </w:r>
      <w:r>
        <w:rPr>
          <w:spacing w:val="-13"/>
        </w:rPr>
        <w:t xml:space="preserve"> </w:t>
      </w:r>
      <w:r>
        <w:rPr>
          <w:w w:val="80"/>
        </w:rPr>
        <w:t>Thei;e</w:t>
      </w:r>
      <w:r>
        <w:rPr>
          <w:spacing w:val="-3"/>
          <w:w w:val="80"/>
        </w:rPr>
        <w:t xml:space="preserve"> </w:t>
      </w:r>
      <w:r>
        <w:rPr>
          <w:w w:val="80"/>
        </w:rPr>
        <w:t>ion</w:t>
      </w:r>
      <w:r>
        <w:rPr>
          <w:spacing w:val="-4"/>
          <w:w w:val="80"/>
        </w:rPr>
        <w:t xml:space="preserve"> </w:t>
      </w:r>
      <w:r>
        <w:rPr>
          <w:w w:val="80"/>
        </w:rPr>
        <w:t>migration</w:t>
      </w:r>
      <w:r>
        <w:rPr>
          <w:spacing w:val="-3"/>
          <w:w w:val="80"/>
        </w:rPr>
        <w:t xml:space="preserve"> </w:t>
      </w:r>
      <w:r>
        <w:rPr>
          <w:w w:val="80"/>
        </w:rPr>
        <w:t>puli;ei;</w:t>
      </w:r>
      <w:r>
        <w:rPr>
          <w:spacing w:val="-3"/>
          <w:w w:val="80"/>
        </w:rPr>
        <w:t xml:space="preserve"> </w:t>
      </w:r>
      <w:r>
        <w:rPr>
          <w:w w:val="80"/>
        </w:rPr>
        <w:t>are</w:t>
      </w:r>
      <w:r>
        <w:rPr>
          <w:spacing w:val="-4"/>
          <w:w w:val="80"/>
        </w:rPr>
        <w:t xml:space="preserve"> </w:t>
      </w:r>
      <w:r>
        <w:rPr>
          <w:w w:val="80"/>
        </w:rPr>
        <w:t>not correlated with any radiation interaction event; they arii;e purely from ionic motion within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w w:val="80"/>
        </w:rPr>
        <w:t>cryi;tal.</w:t>
      </w:r>
      <w:r>
        <w:rPr>
          <w:spacing w:val="26"/>
        </w:rPr>
        <w:t xml:space="preserve"> </w:t>
      </w:r>
      <w:r>
        <w:rPr>
          <w:w w:val="80"/>
        </w:rPr>
        <w:t>In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w w:val="80"/>
        </w:rPr>
        <w:t>puli;e-height</w:t>
      </w:r>
      <w:r>
        <w:rPr>
          <w:spacing w:val="-2"/>
        </w:rPr>
        <w:t xml:space="preserve"> </w:t>
      </w:r>
      <w:r>
        <w:rPr>
          <w:w w:val="80"/>
        </w:rPr>
        <w:t>i;pectrum</w:t>
      </w:r>
      <w:r>
        <w:rPr>
          <w:spacing w:val="-2"/>
        </w:rPr>
        <w:t xml:space="preserve"> </w:t>
      </w:r>
      <w:r>
        <w:rPr>
          <w:w w:val="80"/>
        </w:rPr>
        <w:t>they</w:t>
      </w:r>
      <w:r>
        <w:rPr>
          <w:spacing w:val="-2"/>
        </w:rPr>
        <w:t xml:space="preserve"> </w:t>
      </w:r>
      <w:r>
        <w:rPr>
          <w:w w:val="80"/>
        </w:rPr>
        <w:t>appear</w:t>
      </w:r>
      <w:r>
        <w:rPr>
          <w:spacing w:val="-2"/>
        </w:rPr>
        <w:t xml:space="preserve"> </w:t>
      </w:r>
      <w:r>
        <w:rPr>
          <w:w w:val="80"/>
        </w:rPr>
        <w:t>ai;</w:t>
      </w:r>
      <w:r>
        <w:rPr>
          <w:spacing w:val="-2"/>
        </w:rPr>
        <w:t xml:space="preserve"> </w:t>
      </w:r>
      <w:r>
        <w:rPr>
          <w:w w:val="80"/>
        </w:rPr>
        <w:t>a</w:t>
      </w:r>
      <w:r>
        <w:rPr>
          <w:spacing w:val="-3"/>
        </w:rPr>
        <w:t xml:space="preserve"> </w:t>
      </w:r>
      <w:r>
        <w:rPr>
          <w:w w:val="80"/>
        </w:rPr>
        <w:t>large,</w:t>
      </w:r>
      <w:r>
        <w:rPr>
          <w:spacing w:val="-1"/>
        </w:rPr>
        <w:t xml:space="preserve"> </w:t>
      </w:r>
      <w:r>
        <w:rPr>
          <w:spacing w:val="-2"/>
          <w:w w:val="75"/>
        </w:rPr>
        <w:t>i;tructurelei;i;</w:t>
      </w:r>
    </w:p>
    <w:p w14:paraId="2E144B2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B92D268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background at high channel numberi;, efectively burying any genuine gamma i;ignal beneath an elevated and irreproducible bai;eline.</w:t>
      </w:r>
      <w:r>
        <w:t xml:space="preserve"> </w:t>
      </w:r>
      <w:r>
        <w:rPr>
          <w:w w:val="80"/>
        </w:rPr>
        <w:t xml:space="preserve">Thii; efect wai; directly obi;erved in </w:t>
      </w:r>
      <w:r>
        <w:rPr>
          <w:spacing w:val="-2"/>
          <w:w w:val="85"/>
        </w:rPr>
        <w:t>the Ci;Pbl3r</w:t>
      </w:r>
      <w:r>
        <w:rPr>
          <w:spacing w:val="-2"/>
          <w:w w:val="85"/>
          <w:vertAlign w:val="subscript"/>
        </w:rPr>
        <w:t>3</w:t>
      </w:r>
      <w:r>
        <w:rPr>
          <w:spacing w:val="-3"/>
        </w:rPr>
        <w:t xml:space="preserve"> </w:t>
      </w:r>
      <w:r>
        <w:rPr>
          <w:spacing w:val="-2"/>
          <w:w w:val="85"/>
        </w:rPr>
        <w:t xml:space="preserve">device, where the anomaloui; artefact near channel 16,382 of the ADC </w:t>
      </w:r>
      <w:r>
        <w:rPr>
          <w:w w:val="85"/>
        </w:rPr>
        <w:t>(Section</w:t>
      </w:r>
      <w:r>
        <w:rPr>
          <w:spacing w:val="-6"/>
          <w:w w:val="85"/>
        </w:rPr>
        <w:t xml:space="preserve"> </w:t>
      </w:r>
      <w:hyperlink w:anchor="_bookmark151" w:history="1">
        <w:r>
          <w:rPr>
            <w:w w:val="85"/>
          </w:rPr>
          <w:t>5.4.4)</w:t>
        </w:r>
      </w:hyperlink>
      <w:r>
        <w:rPr>
          <w:spacing w:val="-6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manifei;tation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exactly</w:t>
      </w:r>
      <w:r>
        <w:rPr>
          <w:spacing w:val="-6"/>
          <w:w w:val="85"/>
        </w:rPr>
        <w:t xml:space="preserve"> </w:t>
      </w:r>
      <w:r>
        <w:rPr>
          <w:w w:val="85"/>
        </w:rPr>
        <w:t>thii;</w:t>
      </w:r>
      <w:r>
        <w:rPr>
          <w:spacing w:val="-6"/>
          <w:w w:val="85"/>
        </w:rPr>
        <w:t xml:space="preserve"> </w:t>
      </w:r>
      <w:r>
        <w:rPr>
          <w:w w:val="85"/>
        </w:rPr>
        <w:t>mechanii;m:</w:t>
      </w:r>
      <w:r>
        <w:rPr>
          <w:spacing w:val="11"/>
        </w:rPr>
        <w:t xml:space="preserve"> </w:t>
      </w:r>
      <w:r>
        <w:rPr>
          <w:w w:val="85"/>
        </w:rPr>
        <w:t>large</w:t>
      </w:r>
      <w:r>
        <w:rPr>
          <w:spacing w:val="-6"/>
          <w:w w:val="85"/>
        </w:rPr>
        <w:t xml:space="preserve"> </w:t>
      </w:r>
      <w:r>
        <w:rPr>
          <w:w w:val="85"/>
        </w:rPr>
        <w:t>ion</w:t>
      </w:r>
      <w:r>
        <w:rPr>
          <w:spacing w:val="-6"/>
          <w:w w:val="85"/>
        </w:rPr>
        <w:t xml:space="preserve"> </w:t>
      </w:r>
      <w:r>
        <w:rPr>
          <w:w w:val="85"/>
        </w:rPr>
        <w:t>migration-driven</w:t>
      </w:r>
      <w:r>
        <w:rPr>
          <w:spacing w:val="-3"/>
          <w:w w:val="85"/>
        </w:rPr>
        <w:t xml:space="preserve"> </w:t>
      </w:r>
      <w:r>
        <w:rPr>
          <w:w w:val="85"/>
        </w:rPr>
        <w:t>current</w:t>
      </w:r>
      <w:r>
        <w:rPr>
          <w:spacing w:val="-3"/>
          <w:w w:val="85"/>
        </w:rPr>
        <w:t xml:space="preserve"> </w:t>
      </w:r>
      <w:r>
        <w:rPr>
          <w:w w:val="85"/>
        </w:rPr>
        <w:t>trani;ienti;</w:t>
      </w:r>
      <w:r>
        <w:rPr>
          <w:spacing w:val="-3"/>
          <w:w w:val="85"/>
        </w:rPr>
        <w:t xml:space="preserve"> </w:t>
      </w:r>
      <w:r>
        <w:rPr>
          <w:w w:val="85"/>
        </w:rPr>
        <w:t>i;aturating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ADC</w:t>
      </w:r>
      <w:r>
        <w:rPr>
          <w:spacing w:val="-3"/>
          <w:w w:val="85"/>
        </w:rPr>
        <w:t xml:space="preserve"> </w:t>
      </w:r>
      <w:r>
        <w:rPr>
          <w:w w:val="85"/>
        </w:rPr>
        <w:t>input.</w:t>
      </w:r>
    </w:p>
    <w:p w14:paraId="2A9EBA12" w14:textId="77777777" w:rsidR="001A2320" w:rsidRDefault="00000000">
      <w:pPr>
        <w:pStyle w:val="BodyText"/>
        <w:spacing w:line="388" w:lineRule="auto"/>
        <w:ind w:left="720" w:right="1437" w:firstLine="351"/>
        <w:jc w:val="both"/>
      </w:pPr>
      <w:r>
        <w:rPr>
          <w:w w:val="80"/>
        </w:rPr>
        <w:t>The practical coni;equence ii; that photopeak development in perovi;kite gamma detectori;</w:t>
      </w:r>
      <w:r>
        <w:rPr>
          <w:spacing w:val="-4"/>
          <w:w w:val="80"/>
        </w:rPr>
        <w:t xml:space="preserve"> </w:t>
      </w:r>
      <w:r>
        <w:rPr>
          <w:w w:val="80"/>
        </w:rPr>
        <w:t>requirei;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i;imultaneoui;</w:t>
      </w:r>
      <w:r>
        <w:rPr>
          <w:spacing w:val="-3"/>
          <w:w w:val="80"/>
        </w:rPr>
        <w:t xml:space="preserve"> </w:t>
      </w:r>
      <w:r>
        <w:rPr>
          <w:w w:val="80"/>
        </w:rPr>
        <w:t>i;atii;faction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two</w:t>
      </w:r>
      <w:r>
        <w:rPr>
          <w:spacing w:val="-3"/>
          <w:w w:val="80"/>
        </w:rPr>
        <w:t xml:space="preserve"> </w:t>
      </w:r>
      <w:r>
        <w:rPr>
          <w:w w:val="80"/>
        </w:rPr>
        <w:t>conditioni;:</w:t>
      </w:r>
      <w:r>
        <w:rPr>
          <w:spacing w:val="2"/>
        </w:rPr>
        <w:t xml:space="preserve"> </w:t>
      </w:r>
      <w:r>
        <w:rPr>
          <w:w w:val="80"/>
        </w:rPr>
        <w:t>a</w:t>
      </w:r>
      <w:r>
        <w:rPr>
          <w:spacing w:val="-4"/>
          <w:w w:val="80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µτ</w:t>
      </w:r>
      <w:r>
        <w:rPr>
          <w:rFonts w:ascii="Times New Roman" w:hAnsi="Times New Roman"/>
          <w:i/>
          <w:spacing w:val="11"/>
          <w:sz w:val="24"/>
        </w:rPr>
        <w:t xml:space="preserve"> </w:t>
      </w:r>
      <w:r>
        <w:rPr>
          <w:w w:val="80"/>
        </w:rPr>
        <w:t>product</w:t>
      </w:r>
      <w:r>
        <w:rPr>
          <w:spacing w:val="-4"/>
          <w:w w:val="80"/>
        </w:rPr>
        <w:t xml:space="preserve"> </w:t>
      </w:r>
      <w:r>
        <w:rPr>
          <w:w w:val="80"/>
        </w:rPr>
        <w:t>large enough that</w:t>
      </w:r>
      <w:r>
        <w:rPr>
          <w:spacing w:val="-1"/>
          <w:w w:val="80"/>
        </w:rPr>
        <w:t xml:space="preserve"> </w:t>
      </w:r>
      <w:r>
        <w:rPr>
          <w:w w:val="80"/>
        </w:rPr>
        <w:t>radiation-generated carrieri;</w:t>
      </w:r>
      <w:r>
        <w:rPr>
          <w:spacing w:val="-1"/>
          <w:w w:val="80"/>
        </w:rPr>
        <w:t xml:space="preserve"> </w:t>
      </w:r>
      <w:r>
        <w:rPr>
          <w:w w:val="80"/>
        </w:rPr>
        <w:t>can</w:t>
      </w:r>
      <w:r>
        <w:rPr>
          <w:spacing w:val="-1"/>
          <w:w w:val="80"/>
        </w:rPr>
        <w:t xml:space="preserve"> </w:t>
      </w:r>
      <w:r>
        <w:rPr>
          <w:w w:val="80"/>
        </w:rPr>
        <w:t>traveri;e</w:t>
      </w:r>
      <w:r>
        <w:rPr>
          <w:spacing w:val="-1"/>
          <w:w w:val="80"/>
        </w:rPr>
        <w:t xml:space="preserve"> </w:t>
      </w:r>
      <w:r>
        <w:rPr>
          <w:w w:val="80"/>
        </w:rPr>
        <w:t>the full cryi;tal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thicknei;i; before </w:t>
      </w:r>
      <w:r>
        <w:rPr>
          <w:w w:val="85"/>
        </w:rPr>
        <w:t>being</w:t>
      </w:r>
      <w:r>
        <w:rPr>
          <w:spacing w:val="-5"/>
          <w:w w:val="85"/>
        </w:rPr>
        <w:t xml:space="preserve"> </w:t>
      </w:r>
      <w:r>
        <w:rPr>
          <w:w w:val="85"/>
        </w:rPr>
        <w:t>trapped</w:t>
      </w:r>
      <w:r>
        <w:rPr>
          <w:spacing w:val="-2"/>
          <w:w w:val="85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µτ</w:t>
      </w:r>
      <w:r>
        <w:rPr>
          <w:rFonts w:ascii="Times New Roman" w:hAnsi="Times New Roman"/>
          <w:i/>
          <w:spacing w:val="-25"/>
          <w:w w:val="85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E/d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Lucida Sans Unicode" w:hAnsi="Lucida Sans Unicode"/>
          <w:w w:val="85"/>
          <w:sz w:val="24"/>
        </w:rPr>
        <w:t>≳</w:t>
      </w:r>
      <w:r>
        <w:rPr>
          <w:rFonts w:ascii="Lucida Sans Unicode" w:hAnsi="Lucida Sans Unicode"/>
          <w:spacing w:val="-4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notation</w:t>
      </w:r>
      <w:r>
        <w:rPr>
          <w:spacing w:val="-2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Equation</w:t>
      </w:r>
      <w:r>
        <w:rPr>
          <w:spacing w:val="-3"/>
          <w:w w:val="85"/>
        </w:rPr>
        <w:t xml:space="preserve"> </w:t>
      </w:r>
      <w:hyperlink w:anchor="_bookmark123" w:history="1">
        <w:r>
          <w:rPr>
            <w:w w:val="85"/>
          </w:rPr>
          <w:t>5.1),</w:t>
        </w:r>
      </w:hyperlink>
      <w:r>
        <w:rPr>
          <w:spacing w:val="-9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an</w:t>
      </w:r>
      <w:r>
        <w:rPr>
          <w:spacing w:val="-3"/>
          <w:w w:val="85"/>
        </w:rPr>
        <w:t xml:space="preserve"> </w:t>
      </w:r>
      <w:r>
        <w:rPr>
          <w:w w:val="85"/>
        </w:rPr>
        <w:t>ion</w:t>
      </w:r>
      <w:r>
        <w:rPr>
          <w:spacing w:val="-2"/>
          <w:w w:val="85"/>
        </w:rPr>
        <w:t xml:space="preserve"> </w:t>
      </w:r>
      <w:r>
        <w:rPr>
          <w:w w:val="85"/>
        </w:rPr>
        <w:t>migration</w:t>
      </w:r>
      <w:r>
        <w:rPr>
          <w:spacing w:val="-2"/>
          <w:w w:val="85"/>
        </w:rPr>
        <w:t xml:space="preserve"> </w:t>
      </w:r>
      <w:r>
        <w:rPr>
          <w:spacing w:val="-4"/>
          <w:w w:val="85"/>
        </w:rPr>
        <w:t>rate</w:t>
      </w:r>
    </w:p>
    <w:p w14:paraId="265519A9" w14:textId="77777777" w:rsidR="001A2320" w:rsidRDefault="00000000">
      <w:pPr>
        <w:pStyle w:val="BodyText"/>
        <w:spacing w:line="247" w:lineRule="exact"/>
        <w:ind w:left="720"/>
        <w:jc w:val="both"/>
      </w:pPr>
      <w:r>
        <w:rPr>
          <w:w w:val="75"/>
        </w:rPr>
        <w:t>low</w:t>
      </w:r>
      <w:r>
        <w:rPr>
          <w:spacing w:val="10"/>
        </w:rPr>
        <w:t xml:space="preserve"> </w:t>
      </w:r>
      <w:r>
        <w:rPr>
          <w:w w:val="75"/>
        </w:rPr>
        <w:t>enough</w:t>
      </w:r>
      <w:r>
        <w:rPr>
          <w:spacing w:val="10"/>
        </w:rPr>
        <w:t xml:space="preserve"> </w:t>
      </w:r>
      <w:r>
        <w:rPr>
          <w:w w:val="75"/>
        </w:rPr>
        <w:t>that</w:t>
      </w:r>
      <w:r>
        <w:rPr>
          <w:spacing w:val="11"/>
        </w:rPr>
        <w:t xml:space="preserve"> </w:t>
      </w:r>
      <w:r>
        <w:rPr>
          <w:w w:val="75"/>
        </w:rPr>
        <w:t>ionic</w:t>
      </w:r>
      <w:r>
        <w:rPr>
          <w:spacing w:val="10"/>
        </w:rPr>
        <w:t xml:space="preserve"> </w:t>
      </w:r>
      <w:r>
        <w:rPr>
          <w:w w:val="75"/>
        </w:rPr>
        <w:t>trani;ient</w:t>
      </w:r>
      <w:r>
        <w:rPr>
          <w:spacing w:val="10"/>
        </w:rPr>
        <w:t xml:space="preserve"> </w:t>
      </w:r>
      <w:r>
        <w:rPr>
          <w:w w:val="75"/>
        </w:rPr>
        <w:t>puli;ei;</w:t>
      </w:r>
      <w:r>
        <w:rPr>
          <w:spacing w:val="11"/>
        </w:rPr>
        <w:t xml:space="preserve"> </w:t>
      </w:r>
      <w:r>
        <w:rPr>
          <w:w w:val="75"/>
        </w:rPr>
        <w:t>do</w:t>
      </w:r>
      <w:r>
        <w:rPr>
          <w:spacing w:val="10"/>
        </w:rPr>
        <w:t xml:space="preserve"> </w:t>
      </w:r>
      <w:r>
        <w:rPr>
          <w:w w:val="75"/>
        </w:rPr>
        <w:t>not</w:t>
      </w:r>
      <w:r>
        <w:rPr>
          <w:spacing w:val="11"/>
        </w:rPr>
        <w:t xml:space="preserve"> </w:t>
      </w:r>
      <w:r>
        <w:rPr>
          <w:w w:val="75"/>
        </w:rPr>
        <w:t>dominate</w:t>
      </w:r>
      <w:r>
        <w:rPr>
          <w:spacing w:val="10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acquired</w:t>
      </w:r>
      <w:r>
        <w:rPr>
          <w:spacing w:val="11"/>
        </w:rPr>
        <w:t xml:space="preserve"> </w:t>
      </w:r>
      <w:r>
        <w:rPr>
          <w:w w:val="75"/>
        </w:rPr>
        <w:t>i;pectrum.</w:t>
      </w:r>
      <w:r>
        <w:rPr>
          <w:spacing w:val="71"/>
        </w:rPr>
        <w:t xml:space="preserve"> </w:t>
      </w:r>
      <w:r>
        <w:rPr>
          <w:w w:val="75"/>
        </w:rPr>
        <w:t>For</w:t>
      </w:r>
      <w:r>
        <w:rPr>
          <w:spacing w:val="11"/>
        </w:rPr>
        <w:t xml:space="preserve"> </w:t>
      </w:r>
      <w:r>
        <w:rPr>
          <w:spacing w:val="-5"/>
          <w:w w:val="75"/>
        </w:rPr>
        <w:t>the</w:t>
      </w:r>
    </w:p>
    <w:p w14:paraId="29C6290F" w14:textId="77777777" w:rsidR="001A2320" w:rsidRDefault="00000000">
      <w:pPr>
        <w:pStyle w:val="BodyText"/>
        <w:spacing w:before="197" w:line="391" w:lineRule="auto"/>
        <w:ind w:left="719" w:right="1437"/>
        <w:jc w:val="both"/>
      </w:pPr>
      <w:r>
        <w:rPr>
          <w:w w:val="80"/>
        </w:rPr>
        <w:t>bromide perovi;kitei; examined in thii; work, 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came cloi;ei;t to meeting both conditioni;,</w:t>
      </w:r>
      <w:r>
        <w:rPr>
          <w:spacing w:val="-4"/>
          <w:w w:val="80"/>
        </w:rPr>
        <w:t xml:space="preserve"> </w:t>
      </w:r>
      <w:r>
        <w:rPr>
          <w:w w:val="80"/>
        </w:rPr>
        <w:t>owing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4"/>
          <w:w w:val="80"/>
        </w:rPr>
        <w:t xml:space="preserve"> </w:t>
      </w:r>
      <w:r>
        <w:rPr>
          <w:w w:val="80"/>
        </w:rPr>
        <w:t>iti;</w:t>
      </w:r>
      <w:r>
        <w:rPr>
          <w:spacing w:val="-3"/>
          <w:w w:val="80"/>
        </w:rPr>
        <w:t xml:space="preserve"> </w:t>
      </w:r>
      <w:r>
        <w:rPr>
          <w:w w:val="80"/>
        </w:rPr>
        <w:t>relatively</w:t>
      </w:r>
      <w:r>
        <w:rPr>
          <w:spacing w:val="-3"/>
          <w:w w:val="80"/>
        </w:rPr>
        <w:t xml:space="preserve"> </w:t>
      </w:r>
      <w:r>
        <w:rPr>
          <w:w w:val="80"/>
        </w:rPr>
        <w:t>i;table</w:t>
      </w:r>
      <w:r>
        <w:rPr>
          <w:spacing w:val="-4"/>
          <w:w w:val="80"/>
        </w:rPr>
        <w:t xml:space="preserve"> </w:t>
      </w:r>
      <w:r>
        <w:rPr>
          <w:w w:val="80"/>
        </w:rPr>
        <w:t>leakage</w:t>
      </w:r>
      <w:r>
        <w:rPr>
          <w:spacing w:val="-3"/>
          <w:w w:val="80"/>
        </w:rPr>
        <w:t xml:space="preserve"> </w:t>
      </w:r>
      <w:r>
        <w:rPr>
          <w:w w:val="80"/>
        </w:rPr>
        <w:t>current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reduced</w:t>
      </w:r>
      <w:r>
        <w:rPr>
          <w:spacing w:val="-4"/>
          <w:w w:val="80"/>
        </w:rPr>
        <w:t xml:space="preserve"> </w:t>
      </w:r>
      <w:r>
        <w:rPr>
          <w:w w:val="80"/>
        </w:rPr>
        <w:t>ion</w:t>
      </w:r>
      <w:r>
        <w:rPr>
          <w:spacing w:val="-3"/>
          <w:w w:val="80"/>
        </w:rPr>
        <w:t xml:space="preserve"> </w:t>
      </w:r>
      <w:r>
        <w:rPr>
          <w:w w:val="80"/>
        </w:rPr>
        <w:t>migration rate ai;i;ociated with the FA</w:t>
      </w:r>
      <w:r>
        <w:rPr>
          <w:w w:val="80"/>
          <w:vertAlign w:val="superscript"/>
        </w:rPr>
        <w:t>+</w:t>
      </w:r>
      <w:r>
        <w:t xml:space="preserve"> </w:t>
      </w:r>
      <w:r>
        <w:rPr>
          <w:w w:val="80"/>
        </w:rPr>
        <w:t>i;ublattice.</w:t>
      </w:r>
      <w:r>
        <w:rPr>
          <w:spacing w:val="34"/>
        </w:rPr>
        <w:t xml:space="preserve"> </w:t>
      </w:r>
      <w:r>
        <w:rPr>
          <w:w w:val="80"/>
        </w:rPr>
        <w:t>The MAPbl3r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cryi;tali;, by contrai;t, did not exhibit i;ufficient cryi;tal purity to clear either threi;hold.</w:t>
      </w:r>
      <w:r>
        <w:rPr>
          <w:spacing w:val="40"/>
        </w:rPr>
        <w:t xml:space="preserve"> </w:t>
      </w:r>
      <w:r>
        <w:rPr>
          <w:w w:val="80"/>
        </w:rPr>
        <w:t xml:space="preserve">Improving cryi;tal quality - i;pecifically reducing halide vacancy concentrationi; through controlled i;toichiometry and inert-atmoi;phere growth - ii; therefore a prerequii;ite for photopeak development </w:t>
      </w:r>
      <w:r>
        <w:rPr>
          <w:w w:val="85"/>
        </w:rPr>
        <w:t>in future MAPbl3r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devicei;.</w:t>
      </w:r>
    </w:p>
    <w:p w14:paraId="3221F4EC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BBDDEB8" w14:textId="77777777" w:rsidR="001A2320" w:rsidRDefault="00000000">
      <w:pPr>
        <w:pStyle w:val="Heading1"/>
        <w:numPr>
          <w:ilvl w:val="1"/>
          <w:numId w:val="8"/>
        </w:numPr>
        <w:tabs>
          <w:tab w:val="left" w:pos="1437"/>
        </w:tabs>
        <w:ind w:left="1437" w:hanging="717"/>
        <w:jc w:val="both"/>
      </w:pPr>
      <w:bookmarkStart w:id="281" w:name="MHyPbCl3_Fast_Neutron_Detector"/>
      <w:bookmarkStart w:id="282" w:name="_bookmark167"/>
      <w:bookmarkEnd w:id="281"/>
      <w:bookmarkEnd w:id="282"/>
      <w:r>
        <w:rPr>
          <w:w w:val="110"/>
        </w:rPr>
        <w:t>MHyPbCl</w:t>
      </w:r>
      <w:r>
        <w:rPr>
          <w:w w:val="110"/>
          <w:vertAlign w:val="subscript"/>
        </w:rPr>
        <w:t>3</w:t>
      </w:r>
      <w:r>
        <w:rPr>
          <w:spacing w:val="14"/>
          <w:w w:val="110"/>
        </w:rPr>
        <w:t xml:space="preserve"> </w:t>
      </w:r>
      <w:r>
        <w:rPr>
          <w:w w:val="110"/>
        </w:rPr>
        <w:t>Fast</w:t>
      </w:r>
      <w:r>
        <w:rPr>
          <w:spacing w:val="7"/>
          <w:w w:val="110"/>
        </w:rPr>
        <w:t xml:space="preserve"> </w:t>
      </w:r>
      <w:r>
        <w:rPr>
          <w:w w:val="110"/>
        </w:rPr>
        <w:t>Neutron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Detector</w:t>
      </w:r>
    </w:p>
    <w:p w14:paraId="1E1622A5" w14:textId="77777777" w:rsidR="001A2320" w:rsidRDefault="001A2320">
      <w:pPr>
        <w:pStyle w:val="BodyText"/>
        <w:spacing w:before="116"/>
      </w:pPr>
    </w:p>
    <w:p w14:paraId="523BD9B3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MHyPbCl</w:t>
      </w:r>
      <w:r>
        <w:rPr>
          <w:w w:val="80"/>
          <w:vertAlign w:val="subscript"/>
        </w:rPr>
        <w:t>3</w:t>
      </w:r>
      <w:r>
        <w:rPr>
          <w:spacing w:val="-8"/>
        </w:rPr>
        <w:t xml:space="preserve"> </w:t>
      </w:r>
      <w:r>
        <w:rPr>
          <w:w w:val="80"/>
        </w:rPr>
        <w:t>(methylhydrazinium</w:t>
      </w:r>
      <w:r>
        <w:rPr>
          <w:spacing w:val="-4"/>
          <w:w w:val="80"/>
        </w:rPr>
        <w:t xml:space="preserve"> </w:t>
      </w:r>
      <w:r>
        <w:rPr>
          <w:w w:val="80"/>
        </w:rPr>
        <w:t>lead</w:t>
      </w:r>
      <w:r>
        <w:rPr>
          <w:spacing w:val="-3"/>
          <w:w w:val="80"/>
        </w:rPr>
        <w:t xml:space="preserve"> </w:t>
      </w:r>
      <w:r>
        <w:rPr>
          <w:w w:val="80"/>
        </w:rPr>
        <w:t>trichloride)</w:t>
      </w:r>
      <w:r>
        <w:rPr>
          <w:spacing w:val="-4"/>
          <w:w w:val="80"/>
        </w:rPr>
        <w:t xml:space="preserve"> </w:t>
      </w:r>
      <w:r>
        <w:rPr>
          <w:w w:val="80"/>
        </w:rPr>
        <w:t>reprei;enti;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firi;t</w:t>
      </w:r>
      <w:r>
        <w:rPr>
          <w:spacing w:val="-4"/>
          <w:w w:val="80"/>
        </w:rPr>
        <w:t xml:space="preserve"> </w:t>
      </w:r>
      <w:r>
        <w:rPr>
          <w:w w:val="80"/>
        </w:rPr>
        <w:t>organic-metal halide perovi;kite i;emiconductor evaluated ai; a direct-converi;ion fai;t neutron detec-</w:t>
      </w:r>
      <w:r>
        <w:rPr>
          <w:spacing w:val="-2"/>
          <w:w w:val="85"/>
        </w:rPr>
        <w:t>tor.</w:t>
      </w:r>
      <w:r>
        <w:rPr>
          <w:spacing w:val="23"/>
        </w:rPr>
        <w:t xml:space="preserve"> </w:t>
      </w:r>
      <w:r>
        <w:rPr>
          <w:spacing w:val="-2"/>
          <w:w w:val="85"/>
        </w:rPr>
        <w:t>The device uniquely combinei; a high hydrogen deni;ity comparable to conven-</w:t>
      </w:r>
      <w:r>
        <w:rPr>
          <w:w w:val="80"/>
        </w:rPr>
        <w:t>tional</w:t>
      </w:r>
      <w:r>
        <w:rPr>
          <w:spacing w:val="-3"/>
          <w:w w:val="80"/>
        </w:rPr>
        <w:t xml:space="preserve"> </w:t>
      </w:r>
      <w:r>
        <w:rPr>
          <w:w w:val="80"/>
        </w:rPr>
        <w:t>organic</w:t>
      </w:r>
      <w:r>
        <w:rPr>
          <w:spacing w:val="-3"/>
          <w:w w:val="80"/>
        </w:rPr>
        <w:t xml:space="preserve"> </w:t>
      </w:r>
      <w:r>
        <w:rPr>
          <w:w w:val="80"/>
        </w:rPr>
        <w:t>i;cintillatori;</w:t>
      </w:r>
      <w:r>
        <w:rPr>
          <w:spacing w:val="-3"/>
          <w:w w:val="80"/>
        </w:rPr>
        <w:t xml:space="preserve"> </w:t>
      </w:r>
      <w:r>
        <w:rPr>
          <w:w w:val="80"/>
        </w:rPr>
        <w:t>with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electrical</w:t>
      </w:r>
      <w:r>
        <w:rPr>
          <w:spacing w:val="-3"/>
          <w:w w:val="80"/>
        </w:rPr>
        <w:t xml:space="preserve"> </w:t>
      </w:r>
      <w:r>
        <w:rPr>
          <w:w w:val="80"/>
        </w:rPr>
        <w:t>propertiei;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high-rei;ii;tivity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i;emicon-ductor, enabling direct charge-collection detection of recoil proton puli;ei; without a </w:t>
      </w:r>
      <w:r>
        <w:rPr>
          <w:w w:val="85"/>
        </w:rPr>
        <w:t>i;eparate converter layer.</w:t>
      </w:r>
    </w:p>
    <w:p w14:paraId="5D1B85FC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3"/>
        <w:ind w:left="1683" w:hanging="963"/>
        <w:jc w:val="both"/>
      </w:pPr>
      <w:bookmarkStart w:id="283" w:name="Motivation_and_Material_Selection"/>
      <w:bookmarkStart w:id="284" w:name="_bookmark168"/>
      <w:bookmarkEnd w:id="283"/>
      <w:bookmarkEnd w:id="284"/>
      <w:r>
        <w:rPr>
          <w:w w:val="105"/>
        </w:rPr>
        <w:t>Motivation</w:t>
      </w:r>
      <w:r>
        <w:rPr>
          <w:spacing w:val="50"/>
          <w:w w:val="105"/>
        </w:rPr>
        <w:t xml:space="preserve"> </w:t>
      </w:r>
      <w:r>
        <w:rPr>
          <w:w w:val="105"/>
        </w:rPr>
        <w:t>and</w:t>
      </w:r>
      <w:r>
        <w:rPr>
          <w:spacing w:val="50"/>
          <w:w w:val="105"/>
        </w:rPr>
        <w:t xml:space="preserve"> </w:t>
      </w:r>
      <w:r>
        <w:rPr>
          <w:w w:val="105"/>
        </w:rPr>
        <w:t>Material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Selection</w:t>
      </w:r>
    </w:p>
    <w:p w14:paraId="03F00C36" w14:textId="77777777" w:rsidR="001A2320" w:rsidRDefault="001A2320">
      <w:pPr>
        <w:pStyle w:val="BodyText"/>
        <w:spacing w:before="34"/>
      </w:pPr>
    </w:p>
    <w:p w14:paraId="2B112A2B" w14:textId="77777777" w:rsidR="001A2320" w:rsidRDefault="00000000">
      <w:pPr>
        <w:pStyle w:val="BodyText"/>
        <w:spacing w:line="388" w:lineRule="auto"/>
        <w:ind w:left="720" w:right="1437" w:firstLine="351"/>
        <w:jc w:val="both"/>
      </w:pPr>
      <w:r>
        <w:rPr>
          <w:spacing w:val="-2"/>
          <w:w w:val="80"/>
        </w:rPr>
        <w:t>Fai;t</w:t>
      </w:r>
      <w:r>
        <w:rPr>
          <w:spacing w:val="-7"/>
        </w:rPr>
        <w:t xml:space="preserve"> </w:t>
      </w:r>
      <w:r>
        <w:rPr>
          <w:spacing w:val="-2"/>
          <w:w w:val="80"/>
        </w:rPr>
        <w:t>neutron</w:t>
      </w:r>
      <w:r>
        <w:rPr>
          <w:spacing w:val="-7"/>
        </w:rPr>
        <w:t xml:space="preserve"> </w:t>
      </w:r>
      <w:r>
        <w:rPr>
          <w:spacing w:val="-2"/>
          <w:w w:val="80"/>
        </w:rPr>
        <w:t>detection</w:t>
      </w:r>
      <w:r>
        <w:rPr>
          <w:spacing w:val="-7"/>
        </w:rPr>
        <w:t xml:space="preserve"> </w:t>
      </w:r>
      <w:r>
        <w:rPr>
          <w:spacing w:val="-2"/>
          <w:w w:val="80"/>
        </w:rPr>
        <w:t>ii;</w:t>
      </w:r>
      <w:r>
        <w:rPr>
          <w:spacing w:val="-7"/>
        </w:rPr>
        <w:t xml:space="preserve"> </w:t>
      </w:r>
      <w:r>
        <w:rPr>
          <w:spacing w:val="-2"/>
          <w:w w:val="80"/>
        </w:rPr>
        <w:t>challenging</w:t>
      </w:r>
      <w:r>
        <w:rPr>
          <w:spacing w:val="-7"/>
        </w:rPr>
        <w:t xml:space="preserve"> </w:t>
      </w:r>
      <w:r>
        <w:rPr>
          <w:spacing w:val="-2"/>
          <w:w w:val="80"/>
        </w:rPr>
        <w:t>becaui;e</w:t>
      </w:r>
      <w:r>
        <w:rPr>
          <w:spacing w:val="-7"/>
        </w:rPr>
        <w:t xml:space="preserve"> </w:t>
      </w:r>
      <w:r>
        <w:rPr>
          <w:spacing w:val="-2"/>
          <w:w w:val="80"/>
        </w:rPr>
        <w:t>neutroni;</w:t>
      </w:r>
      <w:r>
        <w:rPr>
          <w:spacing w:val="-7"/>
        </w:rPr>
        <w:t xml:space="preserve"> </w:t>
      </w:r>
      <w:r>
        <w:rPr>
          <w:spacing w:val="-2"/>
          <w:w w:val="80"/>
        </w:rPr>
        <w:t>carry</w:t>
      </w:r>
      <w:r>
        <w:rPr>
          <w:spacing w:val="-7"/>
        </w:rPr>
        <w:t xml:space="preserve"> </w:t>
      </w:r>
      <w:r>
        <w:rPr>
          <w:spacing w:val="-2"/>
          <w:w w:val="80"/>
        </w:rPr>
        <w:t>no</w:t>
      </w:r>
      <w:r>
        <w:rPr>
          <w:spacing w:val="-7"/>
        </w:rPr>
        <w:t xml:space="preserve"> </w:t>
      </w:r>
      <w:r>
        <w:rPr>
          <w:spacing w:val="-2"/>
          <w:w w:val="80"/>
        </w:rPr>
        <w:t>charge</w:t>
      </w:r>
      <w:r>
        <w:rPr>
          <w:spacing w:val="-7"/>
        </w:rPr>
        <w:t xml:space="preserve"> </w:t>
      </w:r>
      <w:r>
        <w:rPr>
          <w:spacing w:val="-2"/>
          <w:w w:val="80"/>
        </w:rPr>
        <w:t>and</w:t>
      </w:r>
      <w:r>
        <w:rPr>
          <w:spacing w:val="-7"/>
        </w:rPr>
        <w:t xml:space="preserve"> </w:t>
      </w:r>
      <w:r>
        <w:rPr>
          <w:spacing w:val="-2"/>
          <w:w w:val="80"/>
        </w:rPr>
        <w:t xml:space="preserve">cannot </w:t>
      </w:r>
      <w:r>
        <w:rPr>
          <w:w w:val="85"/>
        </w:rPr>
        <w:t>interact directly with the electron cloudi; that govern detector rei;poni;e.</w:t>
      </w:r>
      <w:r>
        <w:rPr>
          <w:spacing w:val="38"/>
        </w:rPr>
        <w:t xml:space="preserve"> </w:t>
      </w:r>
      <w:r>
        <w:rPr>
          <w:w w:val="85"/>
        </w:rPr>
        <w:t>Ini;tead, fai;t</w:t>
      </w:r>
      <w:r>
        <w:rPr>
          <w:spacing w:val="-4"/>
          <w:w w:val="85"/>
        </w:rPr>
        <w:t xml:space="preserve"> </w:t>
      </w:r>
      <w:r>
        <w:rPr>
          <w:w w:val="85"/>
        </w:rPr>
        <w:t>neutroni;</w:t>
      </w:r>
      <w:r>
        <w:rPr>
          <w:spacing w:val="-4"/>
          <w:w w:val="85"/>
        </w:rPr>
        <w:t xml:space="preserve"> </w:t>
      </w:r>
      <w:r>
        <w:rPr>
          <w:w w:val="85"/>
        </w:rPr>
        <w:t>are</w:t>
      </w:r>
      <w:r>
        <w:rPr>
          <w:spacing w:val="-4"/>
          <w:w w:val="85"/>
        </w:rPr>
        <w:t xml:space="preserve"> </w:t>
      </w:r>
      <w:r>
        <w:rPr>
          <w:w w:val="85"/>
        </w:rPr>
        <w:t>detected</w:t>
      </w:r>
      <w:r>
        <w:rPr>
          <w:spacing w:val="-4"/>
          <w:w w:val="85"/>
        </w:rPr>
        <w:t xml:space="preserve"> </w:t>
      </w:r>
      <w:r>
        <w:rPr>
          <w:w w:val="85"/>
        </w:rPr>
        <w:t>via</w:t>
      </w:r>
      <w:r>
        <w:rPr>
          <w:spacing w:val="-4"/>
          <w:w w:val="85"/>
        </w:rPr>
        <w:t xml:space="preserve"> </w:t>
      </w:r>
      <w:r>
        <w:rPr>
          <w:w w:val="85"/>
        </w:rPr>
        <w:t>i;econdary</w:t>
      </w:r>
      <w:r>
        <w:rPr>
          <w:spacing w:val="-4"/>
          <w:w w:val="85"/>
        </w:rPr>
        <w:t xml:space="preserve"> </w:t>
      </w:r>
      <w:r>
        <w:rPr>
          <w:w w:val="85"/>
        </w:rPr>
        <w:t>charged</w:t>
      </w:r>
      <w:r>
        <w:rPr>
          <w:spacing w:val="-4"/>
          <w:w w:val="85"/>
        </w:rPr>
        <w:t xml:space="preserve"> </w:t>
      </w:r>
      <w:r>
        <w:rPr>
          <w:w w:val="85"/>
        </w:rPr>
        <w:t>particlei;</w:t>
      </w:r>
      <w:r>
        <w:rPr>
          <w:spacing w:val="-4"/>
          <w:w w:val="85"/>
        </w:rPr>
        <w:t xml:space="preserve"> </w:t>
      </w:r>
      <w:r>
        <w:rPr>
          <w:w w:val="85"/>
        </w:rPr>
        <w:t>-</w:t>
      </w:r>
      <w:r>
        <w:rPr>
          <w:spacing w:val="-4"/>
          <w:w w:val="85"/>
        </w:rPr>
        <w:t xml:space="preserve"> </w:t>
      </w:r>
      <w:r>
        <w:rPr>
          <w:w w:val="85"/>
        </w:rPr>
        <w:t>predominantly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recoil </w:t>
      </w:r>
      <w:r>
        <w:rPr>
          <w:w w:val="80"/>
        </w:rPr>
        <w:t>protoni; - produced in elai;tic i;cattering collii;ioni; with hydrogen nuclei (</w:t>
      </w:r>
      <w:r>
        <w:rPr>
          <w:w w:val="80"/>
          <w:vertAlign w:val="superscript"/>
        </w:rPr>
        <w:t>1</w:t>
      </w:r>
      <w:r>
        <w:rPr>
          <w:w w:val="80"/>
        </w:rPr>
        <w:t>H(</w:t>
      </w:r>
      <w:r>
        <w:rPr>
          <w:rFonts w:ascii="Times New Roman"/>
          <w:i/>
          <w:w w:val="80"/>
          <w:sz w:val="24"/>
        </w:rPr>
        <w:t>n</w:t>
      </w:r>
      <w:r>
        <w:rPr>
          <w:w w:val="80"/>
        </w:rPr>
        <w:t>,</w:t>
      </w:r>
      <w:r>
        <w:rPr>
          <w:rFonts w:ascii="Times New Roman"/>
          <w:i/>
          <w:w w:val="80"/>
          <w:sz w:val="24"/>
        </w:rPr>
        <w:t>n</w:t>
      </w:r>
      <w:r>
        <w:rPr>
          <w:w w:val="80"/>
        </w:rPr>
        <w:t>)</w:t>
      </w:r>
      <w:r>
        <w:rPr>
          <w:w w:val="80"/>
          <w:vertAlign w:val="superscript"/>
        </w:rPr>
        <w:t>1</w:t>
      </w:r>
      <w:r>
        <w:rPr>
          <w:w w:val="80"/>
        </w:rPr>
        <w:t xml:space="preserve">H). </w:t>
      </w:r>
      <w:r>
        <w:rPr>
          <w:w w:val="85"/>
        </w:rPr>
        <w:t>Detection</w:t>
      </w:r>
      <w:r>
        <w:rPr>
          <w:spacing w:val="-6"/>
          <w:w w:val="85"/>
        </w:rPr>
        <w:t xml:space="preserve"> </w:t>
      </w:r>
      <w:r>
        <w:rPr>
          <w:w w:val="85"/>
        </w:rPr>
        <w:t>efficiency</w:t>
      </w:r>
      <w:r>
        <w:rPr>
          <w:spacing w:val="-6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proportional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material'i;</w:t>
      </w:r>
      <w:r>
        <w:rPr>
          <w:spacing w:val="-6"/>
          <w:w w:val="85"/>
        </w:rPr>
        <w:t xml:space="preserve"> </w:t>
      </w:r>
      <w:r>
        <w:rPr>
          <w:w w:val="85"/>
        </w:rPr>
        <w:t>hydrogen</w:t>
      </w:r>
      <w:r>
        <w:rPr>
          <w:spacing w:val="-6"/>
          <w:w w:val="85"/>
        </w:rPr>
        <w:t xml:space="preserve"> </w:t>
      </w:r>
      <w:r>
        <w:rPr>
          <w:w w:val="85"/>
        </w:rPr>
        <w:t>number</w:t>
      </w:r>
      <w:r>
        <w:rPr>
          <w:spacing w:val="-6"/>
          <w:w w:val="85"/>
        </w:rPr>
        <w:t xml:space="preserve"> </w:t>
      </w:r>
      <w:r>
        <w:rPr>
          <w:w w:val="85"/>
        </w:rPr>
        <w:t>deni;ity</w:t>
      </w:r>
      <w:r>
        <w:rPr>
          <w:spacing w:val="-6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n</w:t>
      </w:r>
      <w:r>
        <w:rPr>
          <w:rFonts w:ascii="Palatino Linotype"/>
          <w:i/>
          <w:w w:val="85"/>
          <w:sz w:val="24"/>
          <w:vertAlign w:val="subscript"/>
        </w:rPr>
        <w:t>H</w:t>
      </w:r>
      <w:r>
        <w:rPr>
          <w:w w:val="85"/>
        </w:rPr>
        <w:t xml:space="preserve">, </w:t>
      </w:r>
      <w:r>
        <w:rPr>
          <w:w w:val="75"/>
        </w:rPr>
        <w:t>which for conventional hydrogenoui; i;emiconductori; ii;</w:t>
      </w:r>
      <w:r>
        <w:t xml:space="preserve"> </w:t>
      </w:r>
      <w:r>
        <w:rPr>
          <w:w w:val="75"/>
        </w:rPr>
        <w:t>typically</w:t>
      </w:r>
      <w:r>
        <w:t xml:space="preserve"> </w:t>
      </w:r>
      <w:r>
        <w:rPr>
          <w:w w:val="75"/>
        </w:rPr>
        <w:t>far</w:t>
      </w:r>
      <w:r>
        <w:t xml:space="preserve"> </w:t>
      </w:r>
      <w:r>
        <w:rPr>
          <w:w w:val="75"/>
        </w:rPr>
        <w:t>too</w:t>
      </w:r>
      <w:r>
        <w:t xml:space="preserve"> </w:t>
      </w:r>
      <w:r>
        <w:rPr>
          <w:w w:val="75"/>
        </w:rPr>
        <w:t>low</w:t>
      </w:r>
      <w:r>
        <w:t xml:space="preserve"> </w:t>
      </w:r>
      <w:r>
        <w:rPr>
          <w:w w:val="75"/>
        </w:rPr>
        <w:t>to</w:t>
      </w:r>
      <w:r>
        <w:t xml:space="preserve"> </w:t>
      </w:r>
      <w:r>
        <w:rPr>
          <w:w w:val="75"/>
        </w:rPr>
        <w:t xml:space="preserve">compete </w:t>
      </w:r>
      <w:r>
        <w:rPr>
          <w:w w:val="80"/>
        </w:rPr>
        <w:t>with hydrogen-rich organic i;cintillatori; i;uch ai; i;tilbene or EJ-276 plai;tic.</w:t>
      </w:r>
    </w:p>
    <w:p w14:paraId="4C8B7016" w14:textId="77777777" w:rsidR="001A2320" w:rsidRDefault="00000000">
      <w:pPr>
        <w:pStyle w:val="BodyText"/>
        <w:spacing w:before="5" w:line="391" w:lineRule="auto"/>
        <w:ind w:left="720" w:right="143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83200" behindDoc="1" locked="0" layoutInCell="1" allowOverlap="1" wp14:anchorId="36F6609B" wp14:editId="24E4DC53">
                <wp:simplePos x="0" y="0"/>
                <wp:positionH relativeFrom="page">
                  <wp:posOffset>2214054</wp:posOffset>
                </wp:positionH>
                <wp:positionV relativeFrom="paragraph">
                  <wp:posOffset>456453</wp:posOffset>
                </wp:positionV>
                <wp:extent cx="53975" cy="101600"/>
                <wp:effectExtent l="0" t="0" r="0" b="0"/>
                <wp:wrapNone/>
                <wp:docPr id="340" name="Text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4C317F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6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6609B" id="Textbox 340" o:spid="_x0000_s1207" type="#_x0000_t202" style="position:absolute;left:0;text-align:left;margin-left:174.35pt;margin-top:35.95pt;width:4.25pt;height:8pt;z-index:-192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" filled="f" stroked="f">
                <v:textbox inset="0,0,0,0">
                  <w:txbxContent>
                    <w:p w14:paraId="454C317F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6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wai; identified ai; a candidate becaui;e iti; methylhydrazinium cation (CH</w:t>
      </w:r>
      <w:r>
        <w:rPr>
          <w:w w:val="80"/>
          <w:vertAlign w:val="subscript"/>
        </w:rPr>
        <w:t>3</w:t>
      </w:r>
      <w:r>
        <w:rPr>
          <w:w w:val="80"/>
        </w:rPr>
        <w:t>NH</w:t>
      </w:r>
      <w:r>
        <w:rPr>
          <w:w w:val="80"/>
          <w:vertAlign w:val="subscript"/>
        </w:rPr>
        <w:t>2</w:t>
      </w:r>
      <w:r>
        <w:rPr>
          <w:w w:val="80"/>
        </w:rPr>
        <w:t>NH</w:t>
      </w:r>
      <w:r>
        <w:rPr>
          <w:w w:val="80"/>
          <w:vertAlign w:val="superscript"/>
        </w:rPr>
        <w:t>+</w:t>
      </w:r>
      <w:r>
        <w:rPr>
          <w:w w:val="80"/>
        </w:rPr>
        <w:t>)</w:t>
      </w:r>
      <w:r>
        <w:rPr>
          <w:spacing w:val="-3"/>
          <w:w w:val="80"/>
        </w:rPr>
        <w:t xml:space="preserve"> </w:t>
      </w:r>
      <w:r>
        <w:rPr>
          <w:w w:val="80"/>
        </w:rPr>
        <w:t>contributei;</w:t>
      </w:r>
      <w:r>
        <w:rPr>
          <w:spacing w:val="-1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i;ubi;tantial</w:t>
      </w:r>
      <w:r>
        <w:rPr>
          <w:spacing w:val="-1"/>
          <w:w w:val="80"/>
        </w:rPr>
        <w:t xml:space="preserve"> </w:t>
      </w:r>
      <w:r>
        <w:rPr>
          <w:w w:val="80"/>
        </w:rPr>
        <w:t>number</w:t>
      </w:r>
      <w:r>
        <w:rPr>
          <w:spacing w:val="-2"/>
          <w:w w:val="80"/>
        </w:rPr>
        <w:t xml:space="preserve"> </w:t>
      </w:r>
      <w:r>
        <w:rPr>
          <w:w w:val="80"/>
        </w:rPr>
        <w:t>of</w:t>
      </w:r>
      <w:r>
        <w:rPr>
          <w:spacing w:val="-2"/>
          <w:w w:val="80"/>
        </w:rPr>
        <w:t xml:space="preserve"> </w:t>
      </w:r>
      <w:r>
        <w:rPr>
          <w:w w:val="80"/>
        </w:rPr>
        <w:t>hydrogen</w:t>
      </w:r>
      <w:r>
        <w:rPr>
          <w:spacing w:val="-2"/>
          <w:w w:val="80"/>
        </w:rPr>
        <w:t xml:space="preserve"> </w:t>
      </w:r>
      <w:r>
        <w:rPr>
          <w:w w:val="80"/>
        </w:rPr>
        <w:t>atomi;</w:t>
      </w:r>
      <w:r>
        <w:rPr>
          <w:spacing w:val="-2"/>
          <w:w w:val="80"/>
        </w:rPr>
        <w:t xml:space="preserve"> </w:t>
      </w:r>
      <w:r>
        <w:rPr>
          <w:w w:val="80"/>
        </w:rPr>
        <w:t>per</w:t>
      </w:r>
      <w:r>
        <w:rPr>
          <w:spacing w:val="-2"/>
          <w:w w:val="80"/>
        </w:rPr>
        <w:t xml:space="preserve"> </w:t>
      </w:r>
      <w:r>
        <w:rPr>
          <w:w w:val="80"/>
        </w:rPr>
        <w:t>formula</w:t>
      </w:r>
      <w:r>
        <w:rPr>
          <w:spacing w:val="-2"/>
          <w:w w:val="80"/>
        </w:rPr>
        <w:t xml:space="preserve"> unit,</w:t>
      </w:r>
    </w:p>
    <w:p w14:paraId="1C57EC3D" w14:textId="77777777" w:rsidR="001A2320" w:rsidRDefault="00000000">
      <w:pPr>
        <w:spacing w:line="373" w:lineRule="exact"/>
        <w:ind w:left="719"/>
        <w:jc w:val="both"/>
        <w:rPr>
          <w:sz w:val="28"/>
        </w:rPr>
      </w:pPr>
      <w:r>
        <w:rPr>
          <w:w w:val="90"/>
          <w:sz w:val="28"/>
        </w:rPr>
        <w:t>giving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calculated</w:t>
      </w:r>
      <w:r>
        <w:rPr>
          <w:spacing w:val="-2"/>
          <w:w w:val="90"/>
          <w:sz w:val="28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n</w:t>
      </w:r>
      <w:r>
        <w:rPr>
          <w:rFonts w:ascii="Palatino Linotype" w:hAnsi="Palatino Linotype"/>
          <w:i/>
          <w:w w:val="90"/>
          <w:sz w:val="24"/>
          <w:vertAlign w:val="subscript"/>
        </w:rPr>
        <w:t>H</w:t>
      </w:r>
      <w:r>
        <w:rPr>
          <w:rFonts w:ascii="Palatino Linotype" w:hAnsi="Palatino Linotype"/>
          <w:i/>
          <w:spacing w:val="10"/>
          <w:sz w:val="24"/>
        </w:rPr>
        <w:t xml:space="preserve"> </w:t>
      </w:r>
      <w:r>
        <w:rPr>
          <w:rFonts w:ascii="Cambria" w:hAnsi="Cambria"/>
          <w:w w:val="90"/>
          <w:sz w:val="24"/>
        </w:rPr>
        <w:t>≈</w:t>
      </w:r>
      <w:r>
        <w:rPr>
          <w:rFonts w:ascii="Cambria" w:hAnsi="Cambria"/>
          <w:spacing w:val="1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4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>×</w:t>
      </w:r>
      <w:r>
        <w:rPr>
          <w:rFonts w:ascii="Cambria" w:hAnsi="Cambria"/>
          <w:spacing w:val="-7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w w:val="90"/>
          <w:sz w:val="24"/>
          <w:vertAlign w:val="superscript"/>
        </w:rPr>
        <w:t>22</w:t>
      </w:r>
      <w:r>
        <w:rPr>
          <w:spacing w:val="7"/>
          <w:sz w:val="24"/>
        </w:rPr>
        <w:t xml:space="preserve"> </w:t>
      </w:r>
      <w:r>
        <w:rPr>
          <w:w w:val="90"/>
          <w:sz w:val="28"/>
        </w:rPr>
        <w:t>cm</w:t>
      </w:r>
      <w:r>
        <w:rPr>
          <w:rFonts w:ascii="Meiryo UI" w:hAnsi="Meiryo UI"/>
          <w:i/>
          <w:w w:val="90"/>
          <w:sz w:val="28"/>
          <w:vertAlign w:val="superscript"/>
        </w:rPr>
        <w:t>−</w:t>
      </w:r>
      <w:r>
        <w:rPr>
          <w:w w:val="90"/>
          <w:sz w:val="28"/>
          <w:vertAlign w:val="superscript"/>
        </w:rPr>
        <w:t>3</w:t>
      </w:r>
      <w:r>
        <w:rPr>
          <w:spacing w:val="-2"/>
          <w:sz w:val="28"/>
        </w:rPr>
        <w:t xml:space="preserve"> </w:t>
      </w:r>
      <w:r>
        <w:rPr>
          <w:w w:val="90"/>
          <w:sz w:val="28"/>
        </w:rPr>
        <w:t>(Table</w:t>
      </w:r>
      <w:r>
        <w:rPr>
          <w:spacing w:val="-1"/>
          <w:w w:val="90"/>
          <w:sz w:val="28"/>
        </w:rPr>
        <w:t xml:space="preserve"> </w:t>
      </w:r>
      <w:hyperlink w:anchor="_bookmark124" w:history="1">
        <w:r>
          <w:rPr>
            <w:w w:val="90"/>
            <w:sz w:val="28"/>
          </w:rPr>
          <w:t>5.1),</w:t>
        </w:r>
      </w:hyperlink>
      <w:r>
        <w:rPr>
          <w:spacing w:val="-7"/>
          <w:sz w:val="28"/>
        </w:rPr>
        <w:t xml:space="preserve"> </w:t>
      </w:r>
      <w:r>
        <w:rPr>
          <w:w w:val="90"/>
          <w:sz w:val="28"/>
        </w:rPr>
        <w:t>comparable</w:t>
      </w:r>
      <w:r>
        <w:rPr>
          <w:spacing w:val="-1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i;tilbene.</w:t>
      </w:r>
      <w:r>
        <w:rPr>
          <w:spacing w:val="18"/>
          <w:sz w:val="28"/>
        </w:rPr>
        <w:t xml:space="preserve"> </w:t>
      </w:r>
      <w:r>
        <w:rPr>
          <w:spacing w:val="-4"/>
          <w:w w:val="90"/>
          <w:sz w:val="28"/>
        </w:rPr>
        <w:t>Cru-</w:t>
      </w:r>
    </w:p>
    <w:p w14:paraId="740E9761" w14:textId="77777777" w:rsidR="001A2320" w:rsidRDefault="00000000">
      <w:pPr>
        <w:pStyle w:val="BodyText"/>
        <w:spacing w:before="143" w:line="391" w:lineRule="auto"/>
        <w:ind w:left="720" w:right="1437"/>
        <w:jc w:val="both"/>
      </w:pPr>
      <w:r>
        <w:rPr>
          <w:w w:val="85"/>
        </w:rPr>
        <w:t xml:space="preserve">cially, the material ali;o exhibiti; high rei;ii;tivity and a large </w:t>
      </w:r>
      <w:r>
        <w:rPr>
          <w:rFonts w:ascii="Times New Roman" w:hAnsi="Times New Roman"/>
          <w:i/>
          <w:w w:val="85"/>
          <w:sz w:val="24"/>
        </w:rPr>
        <w:t>µτ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w w:val="85"/>
        </w:rPr>
        <w:t xml:space="preserve">product, making it </w:t>
      </w:r>
      <w:r>
        <w:rPr>
          <w:w w:val="80"/>
        </w:rPr>
        <w:t>i;uitable for direct charge-collection detection of recoil proton puli;ei;.</w:t>
      </w:r>
      <w:r>
        <w:rPr>
          <w:spacing w:val="40"/>
        </w:rPr>
        <w:t xml:space="preserve"> </w:t>
      </w:r>
      <w:r>
        <w:rPr>
          <w:w w:val="80"/>
        </w:rPr>
        <w:t xml:space="preserve">An important </w:t>
      </w:r>
      <w:r>
        <w:rPr>
          <w:w w:val="85"/>
        </w:rPr>
        <w:t>complication ii; the prei;ence of lead (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82</w:t>
      </w:r>
      <w:r>
        <w:rPr>
          <w:w w:val="85"/>
        </w:rPr>
        <w:t xml:space="preserve">), a highly efficient photon abi;orber, </w:t>
      </w:r>
      <w:r>
        <w:rPr>
          <w:w w:val="80"/>
        </w:rPr>
        <w:t xml:space="preserve">which createi; a i;ignificant neutron-gamma dii;crimination challenge in mixed radia-tion fieldi; i;uch ai; thoi;e produced by a rei;earch reactor </w:t>
      </w:r>
      <w:hyperlink w:anchor="_bookmark405" w:history="1">
        <w:r>
          <w:rPr>
            <w:w w:val="80"/>
          </w:rPr>
          <w:t>[77].</w:t>
        </w:r>
      </w:hyperlink>
    </w:p>
    <w:p w14:paraId="6ED25F6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7A37D64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ind w:left="1683" w:hanging="963"/>
        <w:jc w:val="both"/>
      </w:pPr>
      <w:bookmarkStart w:id="285" w:name="Crystal_Synthesis_and_Device_Fabrication"/>
      <w:bookmarkStart w:id="286" w:name="_bookmark169"/>
      <w:bookmarkEnd w:id="285"/>
      <w:bookmarkEnd w:id="286"/>
      <w:r>
        <w:rPr>
          <w:w w:val="105"/>
        </w:rPr>
        <w:t>Crystal</w:t>
      </w:r>
      <w:r>
        <w:rPr>
          <w:spacing w:val="50"/>
          <w:w w:val="105"/>
        </w:rPr>
        <w:t xml:space="preserve"> </w:t>
      </w:r>
      <w:r>
        <w:rPr>
          <w:w w:val="105"/>
        </w:rPr>
        <w:t>Synthesis</w:t>
      </w:r>
      <w:r>
        <w:rPr>
          <w:spacing w:val="50"/>
          <w:w w:val="105"/>
        </w:rPr>
        <w:t xml:space="preserve"> </w:t>
      </w:r>
      <w:r>
        <w:rPr>
          <w:w w:val="105"/>
        </w:rPr>
        <w:t>and</w:t>
      </w:r>
      <w:r>
        <w:rPr>
          <w:spacing w:val="50"/>
          <w:w w:val="105"/>
        </w:rPr>
        <w:t xml:space="preserve"> </w:t>
      </w:r>
      <w:r>
        <w:rPr>
          <w:w w:val="105"/>
        </w:rPr>
        <w:t>Device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Fabrication</w:t>
      </w:r>
    </w:p>
    <w:p w14:paraId="760E1FFE" w14:textId="77777777" w:rsidR="001A2320" w:rsidRDefault="001A2320">
      <w:pPr>
        <w:pStyle w:val="BodyText"/>
        <w:spacing w:before="34"/>
      </w:pPr>
    </w:p>
    <w:p w14:paraId="16EE5C1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Methylhydrazinium chloride (MHyCl) wai; i;ynthei;ii;ed ai; the organic precuri;or i;alt:</w:t>
      </w:r>
      <w:r>
        <w:t xml:space="preserve"> </w:t>
      </w:r>
      <w:r>
        <w:rPr>
          <w:w w:val="80"/>
        </w:rPr>
        <w:t>2.63 mL (50 mmol) of methylhydrazine wai; diluted with 5 mL anhydroui; IPA, and 100 mL of 0.5 M HCl i;olution wai; added without i;tirring.</w:t>
      </w:r>
      <w:r>
        <w:rPr>
          <w:spacing w:val="31"/>
        </w:rPr>
        <w:t xml:space="preserve"> </w:t>
      </w:r>
      <w:r>
        <w:rPr>
          <w:w w:val="80"/>
        </w:rPr>
        <w:t>White plate cryi;tali;</w:t>
      </w:r>
      <w:r>
        <w:rPr>
          <w:spacing w:val="80"/>
        </w:rPr>
        <w:t xml:space="preserve"> </w:t>
      </w:r>
      <w:r>
        <w:rPr>
          <w:w w:val="80"/>
        </w:rPr>
        <w:t>of MHyCl precipitated i;pontaneoui;ly after overnight i;torage in inert atmoi;phere at room temperature.</w:t>
      </w:r>
      <w:r>
        <w:rPr>
          <w:spacing w:val="26"/>
        </w:rPr>
        <w:t xml:space="preserve"> </w:t>
      </w:r>
      <w:r>
        <w:rPr>
          <w:w w:val="80"/>
        </w:rPr>
        <w:t xml:space="preserve">The cryi;tali; were filtered, wai;hed with cold IPA, and dried under </w:t>
      </w:r>
      <w:r>
        <w:rPr>
          <w:w w:val="90"/>
        </w:rPr>
        <w:t>vacuum,</w:t>
      </w:r>
      <w:r>
        <w:rPr>
          <w:spacing w:val="-11"/>
          <w:w w:val="90"/>
        </w:rPr>
        <w:t xml:space="preserve"> </w:t>
      </w:r>
      <w:r>
        <w:rPr>
          <w:w w:val="90"/>
        </w:rPr>
        <w:t>yielding</w:t>
      </w:r>
      <w:r>
        <w:rPr>
          <w:spacing w:val="-10"/>
          <w:w w:val="90"/>
        </w:rPr>
        <w:t xml:space="preserve"> </w:t>
      </w:r>
      <w:r>
        <w:rPr>
          <w:w w:val="90"/>
        </w:rPr>
        <w:t>3.10</w:t>
      </w:r>
      <w:r>
        <w:rPr>
          <w:spacing w:val="-10"/>
          <w:w w:val="90"/>
        </w:rPr>
        <w:t xml:space="preserve"> </w:t>
      </w:r>
      <w:r>
        <w:rPr>
          <w:w w:val="90"/>
        </w:rPr>
        <w:t>g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rFonts w:ascii="Cambria" w:hAnsi="Cambria"/>
          <w:w w:val="90"/>
          <w:sz w:val="24"/>
        </w:rPr>
        <w:t>∼</w:t>
      </w:r>
      <w:r>
        <w:rPr>
          <w:w w:val="90"/>
        </w:rPr>
        <w:t>38%).</w:t>
      </w:r>
    </w:p>
    <w:p w14:paraId="514FD245" w14:textId="77777777" w:rsidR="001A2320" w:rsidRDefault="00000000">
      <w:pPr>
        <w:pStyle w:val="BodyText"/>
        <w:spacing w:line="391" w:lineRule="auto"/>
        <w:ind w:left="719" w:right="1100" w:firstLine="351"/>
      </w:pPr>
      <w:r>
        <w:rPr>
          <w:w w:val="75"/>
        </w:rPr>
        <w:t>MHyPbCl</w:t>
      </w:r>
      <w:r>
        <w:rPr>
          <w:w w:val="75"/>
          <w:vertAlign w:val="subscript"/>
        </w:rPr>
        <w:t>3</w:t>
      </w:r>
      <w:r>
        <w:t xml:space="preserve"> </w:t>
      </w:r>
      <w:r>
        <w:rPr>
          <w:w w:val="75"/>
        </w:rPr>
        <w:t>i;ingle cryi;tali; were grown by anti-i;olvent ai;i;ii;ted cryi;tallii;ation:</w:t>
      </w:r>
      <w:r>
        <w:rPr>
          <w:spacing w:val="40"/>
        </w:rPr>
        <w:t xml:space="preserve"> </w:t>
      </w:r>
      <w:r>
        <w:rPr>
          <w:w w:val="75"/>
        </w:rPr>
        <w:t>2 mmol</w:t>
      </w:r>
      <w:r>
        <w:rPr>
          <w:spacing w:val="40"/>
        </w:rPr>
        <w:t xml:space="preserve"> </w:t>
      </w:r>
      <w:r>
        <w:rPr>
          <w:spacing w:val="-2"/>
          <w:w w:val="85"/>
        </w:rPr>
        <w:t>each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MHyCl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PbCl</w:t>
      </w:r>
      <w:r>
        <w:rPr>
          <w:spacing w:val="-2"/>
          <w:w w:val="85"/>
          <w:vertAlign w:val="subscript"/>
        </w:rPr>
        <w:t>2</w:t>
      </w:r>
      <w:r>
        <w:rPr>
          <w:spacing w:val="-4"/>
        </w:rPr>
        <w:t xml:space="preserve"> </w:t>
      </w:r>
      <w:r>
        <w:rPr>
          <w:spacing w:val="-2"/>
          <w:w w:val="85"/>
        </w:rPr>
        <w:t>dii;i;olved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in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5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mL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DMF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/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1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mL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DMSO,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i;tirred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for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3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h,</w:t>
      </w:r>
      <w:r>
        <w:rPr>
          <w:spacing w:val="-9"/>
        </w:rPr>
        <w:t xml:space="preserve"> </w:t>
      </w:r>
      <w:r>
        <w:rPr>
          <w:spacing w:val="-2"/>
          <w:w w:val="85"/>
        </w:rPr>
        <w:t xml:space="preserve">then </w:t>
      </w:r>
      <w:r>
        <w:rPr>
          <w:w w:val="80"/>
        </w:rPr>
        <w:t>filtered through a 0.22-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m i;yringe filter.</w:t>
      </w:r>
      <w:r>
        <w:rPr>
          <w:spacing w:val="36"/>
        </w:rPr>
        <w:t xml:space="preserve"> </w:t>
      </w:r>
      <w:r>
        <w:rPr>
          <w:w w:val="80"/>
        </w:rPr>
        <w:t>The i;olution wai; trani;ferred to a 20-mL vial placed ini;ide a 100-mL bottle containing 15 mL toluene ai; anti-i;olvent and i;ealed in</w:t>
      </w:r>
    </w:p>
    <w:p w14:paraId="7E427AD4" w14:textId="77777777" w:rsidR="001A2320" w:rsidRDefault="00000000">
      <w:pPr>
        <w:pStyle w:val="BodyText"/>
        <w:spacing w:line="391" w:lineRule="auto"/>
        <w:ind w:left="719" w:right="1437"/>
        <w:jc w:val="both"/>
      </w:pPr>
      <w:r>
        <w:rPr>
          <w:w w:val="80"/>
        </w:rPr>
        <w:t>a glovebox.</w:t>
      </w:r>
      <w:r>
        <w:rPr>
          <w:spacing w:val="40"/>
        </w:rPr>
        <w:t xml:space="preserve"> </w:t>
      </w:r>
      <w:r>
        <w:rPr>
          <w:w w:val="80"/>
        </w:rPr>
        <w:t>After one week at room temperature, clear hexagonal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cryi;tali; formed and were harvei;ted, dried under vacuum, and i;urface-polii;hed immediately </w:t>
      </w:r>
      <w:r>
        <w:rPr>
          <w:w w:val="85"/>
        </w:rPr>
        <w:t>prior to electrode depoi;ition.</w:t>
      </w:r>
    </w:p>
    <w:p w14:paraId="576F0815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>An</w:t>
      </w:r>
      <w:r>
        <w:rPr>
          <w:spacing w:val="-5"/>
          <w:w w:val="85"/>
        </w:rPr>
        <w:t xml:space="preserve"> </w:t>
      </w:r>
      <w:r>
        <w:rPr>
          <w:w w:val="85"/>
        </w:rPr>
        <w:t>ohmic-ohmic</w:t>
      </w:r>
      <w:r>
        <w:rPr>
          <w:spacing w:val="-5"/>
          <w:w w:val="85"/>
        </w:rPr>
        <w:t xml:space="preserve"> </w:t>
      </w:r>
      <w:r>
        <w:rPr>
          <w:w w:val="85"/>
        </w:rPr>
        <w:t>contact</w:t>
      </w:r>
      <w:r>
        <w:rPr>
          <w:spacing w:val="-5"/>
          <w:w w:val="85"/>
        </w:rPr>
        <w:t xml:space="preserve"> </w:t>
      </w:r>
      <w:r>
        <w:rPr>
          <w:w w:val="85"/>
        </w:rPr>
        <w:t>configuration</w:t>
      </w:r>
      <w:r>
        <w:rPr>
          <w:spacing w:val="-5"/>
          <w:w w:val="85"/>
        </w:rPr>
        <w:t xml:space="preserve"> </w:t>
      </w:r>
      <w:r>
        <w:rPr>
          <w:w w:val="85"/>
        </w:rPr>
        <w:t>wai;</w:t>
      </w:r>
      <w:r>
        <w:rPr>
          <w:spacing w:val="-5"/>
          <w:w w:val="85"/>
        </w:rPr>
        <w:t xml:space="preserve"> </w:t>
      </w:r>
      <w:r>
        <w:rPr>
          <w:w w:val="85"/>
        </w:rPr>
        <w:t>adopted.</w:t>
      </w:r>
      <w:r>
        <w:rPr>
          <w:spacing w:val="20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lower</w:t>
      </w:r>
      <w:r>
        <w:rPr>
          <w:spacing w:val="-5"/>
          <w:w w:val="85"/>
        </w:rPr>
        <w:t xml:space="preserve"> </w:t>
      </w:r>
      <w:r>
        <w:rPr>
          <w:w w:val="85"/>
        </w:rPr>
        <w:t>cryi;tal</w:t>
      </w:r>
      <w:r>
        <w:rPr>
          <w:spacing w:val="-5"/>
          <w:w w:val="85"/>
        </w:rPr>
        <w:t xml:space="preserve"> </w:t>
      </w:r>
      <w:r>
        <w:rPr>
          <w:w w:val="85"/>
        </w:rPr>
        <w:t>face</w:t>
      </w:r>
      <w:r>
        <w:rPr>
          <w:spacing w:val="-5"/>
          <w:w w:val="85"/>
        </w:rPr>
        <w:t xml:space="preserve"> </w:t>
      </w:r>
      <w:r>
        <w:rPr>
          <w:w w:val="85"/>
        </w:rPr>
        <w:t>re-</w:t>
      </w:r>
      <w:r>
        <w:rPr>
          <w:w w:val="80"/>
        </w:rPr>
        <w:t>ceived a 30-nm C</w:t>
      </w:r>
      <w:r>
        <w:rPr>
          <w:w w:val="80"/>
          <w:vertAlign w:val="subscript"/>
        </w:rPr>
        <w:t>60</w:t>
      </w:r>
      <w:r>
        <w:t xml:space="preserve"> </w:t>
      </w:r>
      <w:r>
        <w:rPr>
          <w:w w:val="80"/>
        </w:rPr>
        <w:t>/ 6-nm l3CP electron-trani;port bilayer, followed by an 80-nm Cu contact.</w:t>
      </w:r>
      <w:r>
        <w:t xml:space="preserve"> </w:t>
      </w:r>
      <w:r>
        <w:rPr>
          <w:w w:val="80"/>
        </w:rPr>
        <w:t>The upper face received a 50-nm Au contact depoi;ited by thermal evapora-tion.</w:t>
      </w:r>
      <w:r>
        <w:rPr>
          <w:spacing w:val="40"/>
        </w:rPr>
        <w:t xml:space="preserve"> </w:t>
      </w:r>
      <w:r>
        <w:rPr>
          <w:w w:val="80"/>
        </w:rPr>
        <w:t>The C</w:t>
      </w:r>
      <w:r>
        <w:rPr>
          <w:w w:val="80"/>
          <w:vertAlign w:val="subscript"/>
        </w:rPr>
        <w:t>60</w:t>
      </w:r>
      <w:r>
        <w:rPr>
          <w:w w:val="80"/>
        </w:rPr>
        <w:t xml:space="preserve">/l3CP bilayer i;ervei; i;imultaneoui;ly ai; an electron-i;elective interlayer </w:t>
      </w:r>
      <w:r>
        <w:rPr>
          <w:w w:val="85"/>
        </w:rPr>
        <w:t>and interface-i;tate bufer at the Cu-perovi;kite junction.</w:t>
      </w:r>
      <w:r>
        <w:rPr>
          <w:spacing w:val="40"/>
        </w:rPr>
        <w:t xml:space="preserve"> </w:t>
      </w:r>
      <w:r>
        <w:rPr>
          <w:w w:val="85"/>
        </w:rPr>
        <w:t>IV characterii;ation con-</w:t>
      </w:r>
      <w:r>
        <w:rPr>
          <w:w w:val="80"/>
        </w:rPr>
        <w:t>firmed ohmic, i;ymmetric behaviour under both polaritiei;.</w:t>
      </w:r>
    </w:p>
    <w:p w14:paraId="5995EB37" w14:textId="77777777" w:rsidR="001A2320" w:rsidRDefault="00000000">
      <w:pPr>
        <w:pStyle w:val="Heading1"/>
        <w:numPr>
          <w:ilvl w:val="2"/>
          <w:numId w:val="8"/>
        </w:numPr>
        <w:tabs>
          <w:tab w:val="left" w:pos="1682"/>
        </w:tabs>
        <w:spacing w:before="156"/>
        <w:ind w:left="1682" w:hanging="963"/>
        <w:jc w:val="both"/>
      </w:pPr>
      <w:bookmarkStart w:id="287" w:name="Electrical_Characterisation"/>
      <w:bookmarkStart w:id="288" w:name="_bookmark170"/>
      <w:bookmarkEnd w:id="287"/>
      <w:bookmarkEnd w:id="288"/>
      <w:r>
        <w:rPr>
          <w:w w:val="105"/>
        </w:rPr>
        <w:t>Electrical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Characterisation</w:t>
      </w:r>
    </w:p>
    <w:p w14:paraId="676D71CC" w14:textId="77777777" w:rsidR="001A2320" w:rsidRDefault="001A2320">
      <w:pPr>
        <w:pStyle w:val="BodyText"/>
        <w:spacing w:before="34"/>
      </w:pPr>
    </w:p>
    <w:p w14:paraId="6CB390A0" w14:textId="77777777" w:rsidR="001A2320" w:rsidRDefault="00000000">
      <w:pPr>
        <w:pStyle w:val="BodyText"/>
        <w:spacing w:line="391" w:lineRule="auto"/>
        <w:ind w:left="719" w:right="1329" w:firstLine="351"/>
      </w:pPr>
      <w:r>
        <w:rPr>
          <w:w w:val="85"/>
        </w:rPr>
        <w:t>The MHyPbCl</w:t>
      </w:r>
      <w:r>
        <w:rPr>
          <w:w w:val="85"/>
          <w:vertAlign w:val="subscript"/>
        </w:rPr>
        <w:t>3</w:t>
      </w:r>
      <w:r>
        <w:t xml:space="preserve"> </w:t>
      </w:r>
      <w:r>
        <w:rPr>
          <w:w w:val="85"/>
        </w:rPr>
        <w:t xml:space="preserve">cryi;tal yielded a rei;ii;tivity of </w:t>
      </w:r>
      <w:r>
        <w:rPr>
          <w:rFonts w:ascii="Times New Roman" w:hAnsi="Times New Roman"/>
          <w:w w:val="85"/>
          <w:sz w:val="24"/>
        </w:rPr>
        <w:t>4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43</w:t>
      </w:r>
      <w:r>
        <w:rPr>
          <w:rFonts w:ascii="Times New Roman" w:hAnsi="Times New Roman"/>
          <w:spacing w:val="-21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15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11</w:t>
      </w:r>
      <w:r>
        <w:rPr>
          <w:spacing w:val="21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Ω</w:t>
      </w:r>
      <w:r>
        <w:rPr>
          <w:rFonts w:ascii="Times New Roman" w:hAnsi="Times New Roman"/>
          <w:spacing w:val="-11"/>
          <w:w w:val="85"/>
          <w:sz w:val="24"/>
        </w:rPr>
        <w:t xml:space="preserve"> </w:t>
      </w:r>
      <w:r>
        <w:rPr>
          <w:w w:val="85"/>
        </w:rPr>
        <w:t>cm - roughly two or-</w:t>
      </w:r>
      <w:r>
        <w:rPr>
          <w:w w:val="80"/>
        </w:rPr>
        <w:t>deri;</w:t>
      </w:r>
      <w:r>
        <w:rPr>
          <w:spacing w:val="15"/>
        </w:rPr>
        <w:t xml:space="preserve"> </w:t>
      </w:r>
      <w:r>
        <w:rPr>
          <w:w w:val="80"/>
        </w:rPr>
        <w:t>of</w:t>
      </w:r>
      <w:r>
        <w:rPr>
          <w:spacing w:val="16"/>
        </w:rPr>
        <w:t xml:space="preserve"> </w:t>
      </w:r>
      <w:r>
        <w:rPr>
          <w:w w:val="80"/>
        </w:rPr>
        <w:t>magnitude</w:t>
      </w:r>
      <w:r>
        <w:rPr>
          <w:spacing w:val="16"/>
        </w:rPr>
        <w:t xml:space="preserve"> </w:t>
      </w:r>
      <w:r>
        <w:rPr>
          <w:w w:val="80"/>
        </w:rPr>
        <w:t>higher</w:t>
      </w:r>
      <w:r>
        <w:rPr>
          <w:spacing w:val="16"/>
        </w:rPr>
        <w:t xml:space="preserve"> </w:t>
      </w:r>
      <w:r>
        <w:rPr>
          <w:w w:val="80"/>
        </w:rPr>
        <w:t>than</w:t>
      </w:r>
      <w:r>
        <w:rPr>
          <w:spacing w:val="16"/>
        </w:rPr>
        <w:t xml:space="preserve"> </w:t>
      </w:r>
      <w:r>
        <w:rPr>
          <w:w w:val="80"/>
        </w:rPr>
        <w:t>commercial</w:t>
      </w:r>
      <w:r>
        <w:rPr>
          <w:spacing w:val="16"/>
        </w:rPr>
        <w:t xml:space="preserve"> </w:t>
      </w:r>
      <w:r>
        <w:rPr>
          <w:w w:val="80"/>
        </w:rPr>
        <w:t>polycryi;talline</w:t>
      </w:r>
      <w:r>
        <w:rPr>
          <w:spacing w:val="16"/>
        </w:rPr>
        <w:t xml:space="preserve"> </w:t>
      </w:r>
      <w:r>
        <w:rPr>
          <w:w w:val="80"/>
        </w:rPr>
        <w:t>CZT</w:t>
      </w:r>
      <w:r>
        <w:rPr>
          <w:spacing w:val="16"/>
        </w:rPr>
        <w:t xml:space="preserve"> </w:t>
      </w:r>
      <w:r>
        <w:rPr>
          <w:w w:val="80"/>
        </w:rPr>
        <w:t>-</w:t>
      </w:r>
      <w:r>
        <w:rPr>
          <w:spacing w:val="16"/>
        </w:rPr>
        <w:t xml:space="preserve"> </w:t>
      </w:r>
      <w:r>
        <w:rPr>
          <w:w w:val="80"/>
        </w:rPr>
        <w:t>placing</w:t>
      </w:r>
      <w:r>
        <w:rPr>
          <w:spacing w:val="16"/>
        </w:rPr>
        <w:t xml:space="preserve"> </w:t>
      </w:r>
      <w:r>
        <w:rPr>
          <w:w w:val="80"/>
        </w:rPr>
        <w:t>it</w:t>
      </w:r>
      <w:r>
        <w:rPr>
          <w:spacing w:val="15"/>
        </w:rPr>
        <w:t xml:space="preserve"> </w:t>
      </w:r>
      <w:r>
        <w:rPr>
          <w:spacing w:val="-2"/>
          <w:w w:val="80"/>
        </w:rPr>
        <w:t>i;quarely</w:t>
      </w:r>
    </w:p>
    <w:p w14:paraId="3FC02B15" w14:textId="77777777" w:rsidR="001A2320" w:rsidRDefault="001A2320">
      <w:pPr>
        <w:pStyle w:val="BodyText"/>
        <w:spacing w:line="391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A41A044" w14:textId="77777777" w:rsidR="001A2320" w:rsidRDefault="00000000">
      <w:pPr>
        <w:pStyle w:val="BodyText"/>
        <w:spacing w:before="42" w:line="319" w:lineRule="auto"/>
        <w:ind w:left="720" w:right="1437"/>
        <w:jc w:val="both"/>
      </w:pPr>
      <w:r>
        <w:rPr>
          <w:w w:val="85"/>
        </w:rPr>
        <w:t>in the range required for high-i;eni;itivity radiation detectori;.</w:t>
      </w:r>
      <w:r>
        <w:rPr>
          <w:spacing w:val="40"/>
        </w:rPr>
        <w:t xml:space="preserve"> </w:t>
      </w:r>
      <w:r>
        <w:rPr>
          <w:w w:val="85"/>
        </w:rPr>
        <w:t xml:space="preserve">The </w:t>
      </w:r>
      <w:r>
        <w:rPr>
          <w:rFonts w:ascii="Times New Roman" w:hAnsi="Times New Roman"/>
          <w:i/>
          <w:w w:val="85"/>
          <w:sz w:val="24"/>
        </w:rPr>
        <w:t>µτ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5"/>
        </w:rPr>
        <w:t>product ex-</w:t>
      </w:r>
      <w:r>
        <w:rPr>
          <w:w w:val="90"/>
        </w:rPr>
        <w:t>tracted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by Hecht equation fitting yielded </w:t>
      </w:r>
      <w:r>
        <w:rPr>
          <w:rFonts w:ascii="Times New Roman" w:hAnsi="Times New Roman"/>
          <w:i/>
          <w:w w:val="90"/>
          <w:sz w:val="24"/>
        </w:rPr>
        <w:t>µτ</w:t>
      </w:r>
      <w:r>
        <w:rPr>
          <w:rFonts w:ascii="Times New Roman" w:hAnsi="Times New Roman"/>
          <w:i/>
          <w:spacing w:val="26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 9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1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>×</w:t>
      </w:r>
      <w:r>
        <w:rPr>
          <w:rFonts w:ascii="Cambria" w:hAnsi="Cambria"/>
          <w:spacing w:val="-3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3</w:t>
      </w:r>
      <w:r>
        <w:rPr>
          <w:sz w:val="24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spacing w:val="-11"/>
          <w:w w:val="90"/>
        </w:rPr>
        <w:t xml:space="preserve"> </w:t>
      </w:r>
      <w:r>
        <w:rPr>
          <w:w w:val="90"/>
        </w:rPr>
        <w:t>V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1</w:t>
      </w:r>
      <w:r>
        <w:rPr>
          <w:w w:val="90"/>
        </w:rPr>
        <w:t xml:space="preserve">, comparable to </w:t>
      </w:r>
      <w:r>
        <w:rPr>
          <w:w w:val="80"/>
        </w:rPr>
        <w:t>high-quality</w:t>
      </w:r>
      <w:r>
        <w:rPr>
          <w:spacing w:val="-7"/>
        </w:rPr>
        <w:t xml:space="preserve"> </w:t>
      </w:r>
      <w:r>
        <w:rPr>
          <w:w w:val="80"/>
        </w:rPr>
        <w:t>Ci;Pbl3r</w:t>
      </w:r>
      <w:r>
        <w:rPr>
          <w:w w:val="80"/>
          <w:vertAlign w:val="subscript"/>
        </w:rPr>
        <w:t>3</w:t>
      </w:r>
      <w:r>
        <w:rPr>
          <w:spacing w:val="1"/>
        </w:rPr>
        <w:t xml:space="preserve"> </w:t>
      </w:r>
      <w:r>
        <w:rPr>
          <w:w w:val="80"/>
        </w:rPr>
        <w:t>i;ingle</w:t>
      </w:r>
      <w:r>
        <w:rPr>
          <w:spacing w:val="-7"/>
        </w:rPr>
        <w:t xml:space="preserve"> </w:t>
      </w:r>
      <w:r>
        <w:rPr>
          <w:w w:val="80"/>
        </w:rPr>
        <w:t>cryi;tali;</w:t>
      </w:r>
      <w:r>
        <w:rPr>
          <w:spacing w:val="-6"/>
        </w:rPr>
        <w:t xml:space="preserve"> </w:t>
      </w:r>
      <w:r>
        <w:rPr>
          <w:w w:val="80"/>
        </w:rPr>
        <w:t>reported</w:t>
      </w:r>
      <w:r>
        <w:rPr>
          <w:spacing w:val="-7"/>
        </w:rPr>
        <w:t xml:space="preserve"> </w:t>
      </w:r>
      <w:r>
        <w:rPr>
          <w:w w:val="80"/>
        </w:rPr>
        <w:t>in</w:t>
      </w:r>
      <w:r>
        <w:rPr>
          <w:spacing w:val="-7"/>
        </w:rPr>
        <w:t xml:space="preserve"> </w:t>
      </w:r>
      <w:r>
        <w:rPr>
          <w:w w:val="80"/>
        </w:rPr>
        <w:t>the</w:t>
      </w:r>
      <w:r>
        <w:rPr>
          <w:spacing w:val="-7"/>
        </w:rPr>
        <w:t xml:space="preserve"> </w:t>
      </w:r>
      <w:r>
        <w:rPr>
          <w:w w:val="80"/>
        </w:rPr>
        <w:t>literature</w:t>
      </w:r>
      <w:r>
        <w:rPr>
          <w:spacing w:val="-7"/>
        </w:rPr>
        <w:t xml:space="preserve"> </w:t>
      </w:r>
      <w:r>
        <w:rPr>
          <w:w w:val="80"/>
        </w:rPr>
        <w:t>[</w:t>
      </w:r>
      <w:r>
        <w:rPr>
          <w:w w:val="80"/>
          <w:sz w:val="25"/>
        </w:rPr>
        <w:t>?</w:t>
      </w:r>
      <w:r>
        <w:rPr>
          <w:w w:val="80"/>
        </w:rPr>
        <w:t>]</w:t>
      </w:r>
      <w:r>
        <w:rPr>
          <w:spacing w:val="-7"/>
        </w:rPr>
        <w:t xml:space="preserve"> </w:t>
      </w:r>
      <w:r>
        <w:rPr>
          <w:w w:val="80"/>
        </w:rPr>
        <w:t>and</w:t>
      </w:r>
      <w:r>
        <w:rPr>
          <w:spacing w:val="-6"/>
        </w:rPr>
        <w:t xml:space="preserve"> </w:t>
      </w:r>
      <w:r>
        <w:rPr>
          <w:spacing w:val="-2"/>
          <w:w w:val="80"/>
        </w:rPr>
        <w:t>approximately</w:t>
      </w:r>
    </w:p>
    <w:p w14:paraId="52AE3029" w14:textId="77777777" w:rsidR="001A2320" w:rsidRDefault="00000000">
      <w:pPr>
        <w:pStyle w:val="BodyText"/>
        <w:spacing w:before="93" w:line="391" w:lineRule="auto"/>
        <w:ind w:left="720" w:right="1437"/>
        <w:jc w:val="both"/>
      </w:pPr>
      <w:r>
        <w:rPr>
          <w:w w:val="85"/>
        </w:rPr>
        <w:t>an</w:t>
      </w:r>
      <w:r>
        <w:rPr>
          <w:spacing w:val="-7"/>
          <w:w w:val="85"/>
        </w:rPr>
        <w:t xml:space="preserve"> </w:t>
      </w:r>
      <w:r>
        <w:rPr>
          <w:w w:val="85"/>
        </w:rPr>
        <w:t>order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magnitude</w:t>
      </w:r>
      <w:r>
        <w:rPr>
          <w:spacing w:val="-7"/>
          <w:w w:val="85"/>
        </w:rPr>
        <w:t xml:space="preserve"> </w:t>
      </w:r>
      <w:r>
        <w:rPr>
          <w:w w:val="85"/>
        </w:rPr>
        <w:t>larger</w:t>
      </w:r>
      <w:r>
        <w:rPr>
          <w:spacing w:val="-6"/>
          <w:w w:val="85"/>
        </w:rPr>
        <w:t xml:space="preserve"> </w:t>
      </w:r>
      <w:r>
        <w:rPr>
          <w:w w:val="85"/>
        </w:rPr>
        <w:t>than</w:t>
      </w:r>
      <w:r>
        <w:rPr>
          <w:spacing w:val="-7"/>
          <w:w w:val="85"/>
        </w:rPr>
        <w:t xml:space="preserve"> </w:t>
      </w:r>
      <w:r>
        <w:rPr>
          <w:w w:val="85"/>
        </w:rPr>
        <w:t>typical</w:t>
      </w:r>
      <w:r>
        <w:rPr>
          <w:spacing w:val="-7"/>
          <w:w w:val="85"/>
        </w:rPr>
        <w:t xml:space="preserve"> </w:t>
      </w:r>
      <w:r>
        <w:rPr>
          <w:w w:val="85"/>
        </w:rPr>
        <w:t>polycryi;talline</w:t>
      </w:r>
      <w:r>
        <w:rPr>
          <w:spacing w:val="-7"/>
          <w:w w:val="85"/>
        </w:rPr>
        <w:t xml:space="preserve"> </w:t>
      </w:r>
      <w:r>
        <w:rPr>
          <w:w w:val="85"/>
        </w:rPr>
        <w:t>CZT.</w:t>
      </w:r>
      <w:r>
        <w:rPr>
          <w:spacing w:val="-6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high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µτ</w:t>
      </w:r>
      <w:r>
        <w:rPr>
          <w:rFonts w:ascii="Times New Roman" w:hAnsi="Times New Roman"/>
          <w:i/>
          <w:spacing w:val="-6"/>
          <w:w w:val="85"/>
          <w:sz w:val="24"/>
        </w:rPr>
        <w:t xml:space="preserve"> </w:t>
      </w:r>
      <w:r>
        <w:rPr>
          <w:w w:val="85"/>
        </w:rPr>
        <w:t xml:space="preserve">reflecti; </w:t>
      </w:r>
      <w:r>
        <w:rPr>
          <w:w w:val="75"/>
        </w:rPr>
        <w:t>extended carrier difui;ion lengthi;</w:t>
      </w:r>
      <w:r>
        <w:t xml:space="preserve"> </w:t>
      </w:r>
      <w:r>
        <w:rPr>
          <w:w w:val="75"/>
        </w:rPr>
        <w:t>achievable</w:t>
      </w:r>
      <w:r>
        <w:t xml:space="preserve"> </w:t>
      </w:r>
      <w:r>
        <w:rPr>
          <w:w w:val="75"/>
        </w:rPr>
        <w:t>in</w:t>
      </w:r>
      <w:r>
        <w:t xml:space="preserve"> </w:t>
      </w:r>
      <w:r>
        <w:rPr>
          <w:w w:val="75"/>
        </w:rPr>
        <w:t>defect-lean</w:t>
      </w:r>
      <w:r>
        <w:t xml:space="preserve"> </w:t>
      </w:r>
      <w:r>
        <w:rPr>
          <w:w w:val="75"/>
        </w:rPr>
        <w:t>i;ingle</w:t>
      </w:r>
      <w:r>
        <w:t xml:space="preserve"> </w:t>
      </w:r>
      <w:r>
        <w:rPr>
          <w:w w:val="75"/>
        </w:rPr>
        <w:t>cryi;tali;</w:t>
      </w:r>
      <w:r>
        <w:t xml:space="preserve"> </w:t>
      </w:r>
      <w:r>
        <w:rPr>
          <w:w w:val="75"/>
        </w:rPr>
        <w:t>grown</w:t>
      </w:r>
      <w:r>
        <w:t xml:space="preserve"> </w:t>
      </w:r>
      <w:r>
        <w:rPr>
          <w:w w:val="75"/>
        </w:rPr>
        <w:t>by</w:t>
      </w:r>
      <w:r>
        <w:t xml:space="preserve"> </w:t>
      </w:r>
      <w:r>
        <w:rPr>
          <w:w w:val="75"/>
        </w:rPr>
        <w:t xml:space="preserve">the </w:t>
      </w:r>
      <w:r>
        <w:rPr>
          <w:spacing w:val="-2"/>
          <w:w w:val="80"/>
        </w:rPr>
        <w:t>i;low</w:t>
      </w:r>
      <w:r>
        <w:rPr>
          <w:spacing w:val="-11"/>
        </w:rPr>
        <w:t xml:space="preserve"> </w:t>
      </w:r>
      <w:r>
        <w:rPr>
          <w:spacing w:val="-2"/>
          <w:w w:val="80"/>
        </w:rPr>
        <w:t>anti-i;olvent</w:t>
      </w:r>
      <w:r>
        <w:rPr>
          <w:spacing w:val="-11"/>
        </w:rPr>
        <w:t xml:space="preserve"> </w:t>
      </w:r>
      <w:r>
        <w:rPr>
          <w:spacing w:val="-2"/>
          <w:w w:val="80"/>
        </w:rPr>
        <w:t>method.</w:t>
      </w:r>
      <w:r>
        <w:rPr>
          <w:spacing w:val="19"/>
        </w:rPr>
        <w:t xml:space="preserve"> </w:t>
      </w:r>
      <w:r>
        <w:rPr>
          <w:spacing w:val="-2"/>
          <w:w w:val="80"/>
        </w:rPr>
        <w:t>IV</w:t>
      </w:r>
      <w:r>
        <w:rPr>
          <w:spacing w:val="-11"/>
        </w:rPr>
        <w:t xml:space="preserve"> </w:t>
      </w:r>
      <w:r>
        <w:rPr>
          <w:spacing w:val="-2"/>
          <w:w w:val="80"/>
        </w:rPr>
        <w:t>hyi;terei;ii;</w:t>
      </w:r>
      <w:r>
        <w:rPr>
          <w:spacing w:val="-11"/>
        </w:rPr>
        <w:t xml:space="preserve"> </w:t>
      </w:r>
      <w:r>
        <w:rPr>
          <w:spacing w:val="-2"/>
          <w:w w:val="80"/>
        </w:rPr>
        <w:t>meai;urementi;</w:t>
      </w:r>
      <w:r>
        <w:rPr>
          <w:spacing w:val="-11"/>
        </w:rPr>
        <w:t xml:space="preserve"> </w:t>
      </w:r>
      <w:r>
        <w:rPr>
          <w:spacing w:val="-2"/>
          <w:w w:val="80"/>
        </w:rPr>
        <w:t>i;howed</w:t>
      </w:r>
      <w:r>
        <w:rPr>
          <w:spacing w:val="-11"/>
        </w:rPr>
        <w:t xml:space="preserve"> </w:t>
      </w:r>
      <w:r>
        <w:rPr>
          <w:spacing w:val="-2"/>
          <w:w w:val="80"/>
        </w:rPr>
        <w:t>a</w:t>
      </w:r>
      <w:r>
        <w:rPr>
          <w:spacing w:val="-11"/>
        </w:rPr>
        <w:t xml:space="preserve"> </w:t>
      </w:r>
      <w:r>
        <w:rPr>
          <w:spacing w:val="-2"/>
          <w:w w:val="80"/>
        </w:rPr>
        <w:t>meai;urable</w:t>
      </w:r>
      <w:r>
        <w:rPr>
          <w:spacing w:val="-11"/>
        </w:rPr>
        <w:t xml:space="preserve"> </w:t>
      </w:r>
      <w:r>
        <w:rPr>
          <w:spacing w:val="-2"/>
          <w:w w:val="80"/>
        </w:rPr>
        <w:t>i;weep-</w:t>
      </w:r>
      <w:r>
        <w:rPr>
          <w:w w:val="80"/>
        </w:rPr>
        <w:t xml:space="preserve">veri;ui;-hold diference in the low-voltage regime, indicative of i;low ionic relaxation </w:t>
      </w:r>
      <w:r>
        <w:rPr>
          <w:w w:val="85"/>
        </w:rPr>
        <w:t>coni;ii;tent</w:t>
      </w:r>
      <w:r>
        <w:rPr>
          <w:spacing w:val="-4"/>
          <w:w w:val="85"/>
        </w:rPr>
        <w:t xml:space="preserve"> </w:t>
      </w:r>
      <w:r>
        <w:rPr>
          <w:w w:val="85"/>
        </w:rPr>
        <w:t>with</w:t>
      </w:r>
      <w:r>
        <w:rPr>
          <w:spacing w:val="-4"/>
          <w:w w:val="85"/>
        </w:rPr>
        <w:t xml:space="preserve"> </w:t>
      </w:r>
      <w:r>
        <w:rPr>
          <w:w w:val="85"/>
        </w:rPr>
        <w:t>ion</w:t>
      </w:r>
      <w:r>
        <w:rPr>
          <w:spacing w:val="-4"/>
          <w:w w:val="85"/>
        </w:rPr>
        <w:t xml:space="preserve"> </w:t>
      </w:r>
      <w:r>
        <w:rPr>
          <w:w w:val="85"/>
        </w:rPr>
        <w:t>migration.</w:t>
      </w:r>
    </w:p>
    <w:p w14:paraId="7F7A7E77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3"/>
        <w:ind w:left="1683" w:hanging="963"/>
        <w:jc w:val="both"/>
      </w:pPr>
      <w:bookmarkStart w:id="289" w:name="Beam_Facility_and_Experimental_Setup"/>
      <w:bookmarkStart w:id="290" w:name="_bookmark171"/>
      <w:bookmarkEnd w:id="289"/>
      <w:bookmarkEnd w:id="290"/>
      <w:r>
        <w:rPr>
          <w:w w:val="105"/>
        </w:rPr>
        <w:t>Beam</w:t>
      </w:r>
      <w:r>
        <w:rPr>
          <w:spacing w:val="42"/>
          <w:w w:val="105"/>
        </w:rPr>
        <w:t xml:space="preserve"> </w:t>
      </w:r>
      <w:r>
        <w:rPr>
          <w:w w:val="105"/>
        </w:rPr>
        <w:t>Facility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Experimental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Setup</w:t>
      </w:r>
    </w:p>
    <w:p w14:paraId="195298D0" w14:textId="77777777" w:rsidR="001A2320" w:rsidRDefault="00000000">
      <w:pPr>
        <w:pStyle w:val="BodyText"/>
        <w:spacing w:before="195" w:line="518" w:lineRule="exact"/>
        <w:ind w:left="720" w:right="1437" w:firstLine="351"/>
        <w:jc w:val="both"/>
      </w:pPr>
      <w:r>
        <w:rPr>
          <w:w w:val="80"/>
        </w:rPr>
        <w:t>Neutron beam tei;ting wai; performed at the OSURR Fai;t Neutron l3eam Facility (Fl3F), the i;ame beamport ui;ed for the Ci;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</w:t>
      </w:r>
      <w:r>
        <w:rPr>
          <w:w w:val="80"/>
          <w:vertAlign w:val="subscript"/>
        </w:rPr>
        <w:t>0</w:t>
      </w:r>
      <w:r>
        <w:rPr>
          <w:rFonts w:asci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i;olar-cell neutron meai;ure-</w:t>
      </w:r>
      <w:r>
        <w:rPr>
          <w:w w:val="85"/>
        </w:rPr>
        <w:t>menti;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Chapter</w:t>
      </w:r>
      <w:r>
        <w:rPr>
          <w:spacing w:val="-7"/>
          <w:w w:val="85"/>
        </w:rPr>
        <w:t xml:space="preserve"> </w:t>
      </w:r>
      <w:hyperlink w:anchor="_bookmark96" w:history="1">
        <w:r>
          <w:rPr>
            <w:w w:val="85"/>
          </w:rPr>
          <w:t>4.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facility</w:t>
      </w:r>
      <w:r>
        <w:rPr>
          <w:spacing w:val="-7"/>
          <w:w w:val="85"/>
        </w:rPr>
        <w:t xml:space="preserve"> </w:t>
      </w:r>
      <w:r>
        <w:rPr>
          <w:w w:val="85"/>
        </w:rPr>
        <w:t>hardware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permanent</w:t>
      </w:r>
      <w:r>
        <w:rPr>
          <w:spacing w:val="-7"/>
          <w:w w:val="85"/>
        </w:rPr>
        <w:t xml:space="preserve"> </w:t>
      </w:r>
      <w:r>
        <w:rPr>
          <w:w w:val="85"/>
        </w:rPr>
        <w:t>bii;muth</w:t>
      </w:r>
      <w:r>
        <w:rPr>
          <w:spacing w:val="-7"/>
          <w:w w:val="85"/>
        </w:rPr>
        <w:t xml:space="preserve"> </w:t>
      </w:r>
      <w:r>
        <w:rPr>
          <w:w w:val="85"/>
        </w:rPr>
        <w:t>in-line</w:t>
      </w:r>
      <w:r>
        <w:rPr>
          <w:spacing w:val="-7"/>
          <w:w w:val="85"/>
        </w:rPr>
        <w:t xml:space="preserve"> </w:t>
      </w:r>
      <w:r>
        <w:rPr>
          <w:w w:val="85"/>
        </w:rPr>
        <w:t>gamma filter, the 8-inch lead gamma i;hutter, the external 2-mm cadmium foil, the beam flux</w:t>
      </w:r>
      <w:r>
        <w:rPr>
          <w:spacing w:val="-2"/>
          <w:w w:val="85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gamma</w:t>
      </w:r>
      <w:r>
        <w:rPr>
          <w:spacing w:val="-2"/>
          <w:w w:val="85"/>
        </w:rPr>
        <w:t xml:space="preserve"> </w:t>
      </w:r>
      <w:r>
        <w:rPr>
          <w:w w:val="85"/>
        </w:rPr>
        <w:t>doi;e-rate</w:t>
      </w:r>
      <w:r>
        <w:rPr>
          <w:spacing w:val="-2"/>
          <w:w w:val="85"/>
        </w:rPr>
        <w:t xml:space="preserve"> </w:t>
      </w:r>
      <w:r>
        <w:rPr>
          <w:w w:val="85"/>
        </w:rPr>
        <w:t>valuei;</w:t>
      </w:r>
      <w:r>
        <w:rPr>
          <w:spacing w:val="-2"/>
          <w:w w:val="85"/>
        </w:rPr>
        <w:t xml:space="preserve"> </w:t>
      </w:r>
      <w:r>
        <w:rPr>
          <w:w w:val="85"/>
        </w:rPr>
        <w:t>under</w:t>
      </w:r>
      <w:r>
        <w:rPr>
          <w:spacing w:val="-2"/>
          <w:w w:val="85"/>
        </w:rPr>
        <w:t xml:space="preserve"> </w:t>
      </w:r>
      <w:r>
        <w:rPr>
          <w:w w:val="85"/>
        </w:rPr>
        <w:t>each</w:t>
      </w:r>
      <w:r>
        <w:rPr>
          <w:spacing w:val="-2"/>
          <w:w w:val="85"/>
        </w:rPr>
        <w:t xml:space="preserve"> </w:t>
      </w:r>
      <w:r>
        <w:rPr>
          <w:w w:val="85"/>
        </w:rPr>
        <w:t>filter</w:t>
      </w:r>
      <w:r>
        <w:rPr>
          <w:spacing w:val="-2"/>
          <w:w w:val="85"/>
        </w:rPr>
        <w:t xml:space="preserve"> </w:t>
      </w:r>
      <w:r>
        <w:rPr>
          <w:w w:val="85"/>
        </w:rPr>
        <w:t>configuration, and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neutron energy i;pectrum determined by SAND-II/STAYSL activation unfolding - are de-</w:t>
      </w:r>
      <w:r>
        <w:rPr>
          <w:w w:val="80"/>
        </w:rPr>
        <w:t xml:space="preserve">i;cribed in full in Section </w:t>
      </w:r>
      <w:hyperlink w:anchor="_bookmark114" w:history="1">
        <w:r>
          <w:rPr>
            <w:w w:val="80"/>
          </w:rPr>
          <w:t>4.5.1.</w:t>
        </w:r>
      </w:hyperlink>
      <w:r>
        <w:t xml:space="preserve"> </w:t>
      </w:r>
      <w:r>
        <w:rPr>
          <w:w w:val="80"/>
        </w:rPr>
        <w:t>The beam conditioni; for the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experimenti; </w:t>
      </w:r>
      <w:r>
        <w:rPr>
          <w:w w:val="85"/>
        </w:rPr>
        <w:t>are</w:t>
      </w:r>
      <w:r>
        <w:rPr>
          <w:spacing w:val="-2"/>
          <w:w w:val="85"/>
        </w:rPr>
        <w:t xml:space="preserve"> </w:t>
      </w:r>
      <w:r>
        <w:rPr>
          <w:w w:val="85"/>
        </w:rPr>
        <w:t>i;ummarii;ed</w:t>
      </w:r>
      <w:r>
        <w:rPr>
          <w:spacing w:val="-2"/>
          <w:w w:val="85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Table</w:t>
      </w:r>
      <w:r>
        <w:rPr>
          <w:spacing w:val="-2"/>
          <w:w w:val="85"/>
        </w:rPr>
        <w:t xml:space="preserve"> </w:t>
      </w:r>
      <w:hyperlink w:anchor="_bookmark172" w:history="1">
        <w:r>
          <w:rPr>
            <w:w w:val="85"/>
          </w:rPr>
          <w:t>5.3.</w:t>
        </w:r>
      </w:hyperlink>
    </w:p>
    <w:p w14:paraId="10BD2787" w14:textId="77777777" w:rsidR="001A2320" w:rsidRDefault="001A2320">
      <w:pPr>
        <w:pStyle w:val="BodyText"/>
        <w:rPr>
          <w:sz w:val="24"/>
        </w:rPr>
      </w:pPr>
    </w:p>
    <w:p w14:paraId="43A20FDA" w14:textId="77777777" w:rsidR="001A2320" w:rsidRDefault="001A2320">
      <w:pPr>
        <w:pStyle w:val="BodyText"/>
        <w:rPr>
          <w:sz w:val="24"/>
        </w:rPr>
      </w:pPr>
    </w:p>
    <w:p w14:paraId="3B4705AC" w14:textId="77777777" w:rsidR="001A2320" w:rsidRDefault="001A2320">
      <w:pPr>
        <w:pStyle w:val="BodyText"/>
        <w:spacing w:before="145"/>
        <w:rPr>
          <w:sz w:val="24"/>
        </w:rPr>
      </w:pPr>
    </w:p>
    <w:p w14:paraId="2EB16B68" w14:textId="77777777" w:rsidR="001A2320" w:rsidRDefault="00000000">
      <w:pPr>
        <w:pStyle w:val="BodyText"/>
        <w:tabs>
          <w:tab w:val="left" w:pos="8867"/>
        </w:tabs>
        <w:spacing w:line="218" w:lineRule="auto"/>
        <w:ind w:left="720" w:right="1437"/>
        <w:jc w:val="both"/>
      </w:pPr>
      <w:r>
        <w:rPr>
          <w:w w:val="80"/>
        </w:rPr>
        <w:t>Table 5.3:</w:t>
      </w:r>
      <w:r>
        <w:t xml:space="preserve"> </w:t>
      </w:r>
      <w:bookmarkStart w:id="291" w:name="_bookmark172"/>
      <w:bookmarkEnd w:id="291"/>
      <w:r>
        <w:rPr>
          <w:w w:val="80"/>
        </w:rPr>
        <w:t>Fl3F beam conditioni; ui;ed for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neutron detection experimenti;. </w:t>
      </w:r>
      <w:r>
        <w:rPr>
          <w:w w:val="90"/>
        </w:rPr>
        <w:t>See S</w:t>
      </w:r>
      <w:r>
        <w:rPr>
          <w:w w:val="90"/>
          <w:u w:val="single"/>
        </w:rPr>
        <w:t xml:space="preserve">ection </w:t>
      </w:r>
      <w:hyperlink w:anchor="_bookmark114" w:history="1">
        <w:r>
          <w:rPr>
            <w:w w:val="90"/>
            <w:u w:val="single"/>
          </w:rPr>
          <w:t>4.5.</w:t>
        </w:r>
      </w:hyperlink>
      <w:r>
        <w:rPr>
          <w:w w:val="90"/>
          <w:u w:val="single"/>
        </w:rPr>
        <w:t>1 for a full dei;cripti</w:t>
      </w:r>
      <w:r>
        <w:rPr>
          <w:w w:val="90"/>
        </w:rPr>
        <w:t>o</w:t>
      </w:r>
      <w:r>
        <w:rPr>
          <w:w w:val="90"/>
          <w:u w:val="single"/>
        </w:rPr>
        <w:t>n of each filteri</w:t>
      </w:r>
      <w:r>
        <w:rPr>
          <w:w w:val="90"/>
        </w:rPr>
        <w:t>n</w:t>
      </w:r>
      <w:r>
        <w:rPr>
          <w:w w:val="90"/>
          <w:u w:val="single"/>
        </w:rPr>
        <w:t>g element.</w:t>
      </w:r>
      <w:r>
        <w:rPr>
          <w:u w:val="single"/>
        </w:rPr>
        <w:tab/>
      </w:r>
    </w:p>
    <w:p w14:paraId="6772390A" w14:textId="77777777" w:rsidR="001A2320" w:rsidRDefault="00000000">
      <w:pPr>
        <w:pStyle w:val="BodyText"/>
        <w:tabs>
          <w:tab w:val="left" w:pos="3788"/>
          <w:tab w:val="left" w:pos="4783"/>
          <w:tab w:val="left" w:pos="6937"/>
          <w:tab w:val="left" w:pos="7149"/>
        </w:tabs>
        <w:spacing w:line="153" w:lineRule="auto"/>
        <w:ind w:left="1331" w:right="2049"/>
      </w:pPr>
      <w:r>
        <w:rPr>
          <w:noProof/>
        </w:rPr>
        <mc:AlternateContent>
          <mc:Choice Requires="wps">
            <w:drawing>
              <wp:anchor distT="0" distB="0" distL="0" distR="0" simplePos="0" relativeHeight="484083712" behindDoc="1" locked="0" layoutInCell="1" allowOverlap="1" wp14:anchorId="7AE51099" wp14:editId="40BAC37B">
                <wp:simplePos x="0" y="0"/>
                <wp:positionH relativeFrom="page">
                  <wp:posOffset>1684058</wp:posOffset>
                </wp:positionH>
                <wp:positionV relativeFrom="paragraph">
                  <wp:posOffset>197802</wp:posOffset>
                </wp:positionV>
                <wp:extent cx="4861560" cy="1270"/>
                <wp:effectExtent l="0" t="0" r="0" b="0"/>
                <wp:wrapNone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1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1560">
                              <a:moveTo>
                                <a:pt x="0" y="0"/>
                              </a:moveTo>
                              <a:lnTo>
                                <a:pt x="486148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BA8D8" id="Graphic 341" o:spid="_x0000_s1026" style="position:absolute;margin-left:132.6pt;margin-top:15.55pt;width:382.8pt;height:.1pt;z-index:-192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61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xzxFAIAAFsEAAAOAAAAZHJzL2Uyb0RvYy54bWysVFGP2jAMfp+0/xDlfRQY3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" path="m,l4861483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5"/>
        </w:rPr>
        <w:t>Configuration</w:t>
      </w:r>
      <w:r>
        <w:tab/>
      </w:r>
      <w:r>
        <w:rPr>
          <w:w w:val="90"/>
        </w:rPr>
        <w:t>Fai;t</w:t>
      </w:r>
      <w:r>
        <w:rPr>
          <w:spacing w:val="-11"/>
          <w:w w:val="90"/>
        </w:rPr>
        <w:t xml:space="preserve"> </w:t>
      </w:r>
      <w:r>
        <w:rPr>
          <w:w w:val="90"/>
        </w:rPr>
        <w:t>neutron</w:t>
      </w:r>
      <w:r>
        <w:rPr>
          <w:spacing w:val="-10"/>
          <w:w w:val="90"/>
        </w:rPr>
        <w:t xml:space="preserve"> </w:t>
      </w:r>
      <w:r>
        <w:rPr>
          <w:w w:val="90"/>
        </w:rPr>
        <w:t>flux</w:t>
      </w:r>
      <w:r>
        <w:rPr>
          <w:spacing w:val="-10"/>
          <w:w w:val="90"/>
        </w:rPr>
        <w:t xml:space="preserve"> </w:t>
      </w:r>
      <w:r>
        <w:rPr>
          <w:w w:val="90"/>
        </w:rPr>
        <w:t>(cm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2</w:t>
      </w:r>
      <w:r>
        <w:rPr>
          <w:spacing w:val="-12"/>
          <w:w w:val="90"/>
        </w:rPr>
        <w:t xml:space="preserve"> </w:t>
      </w:r>
      <w:r>
        <w:rPr>
          <w:w w:val="90"/>
        </w:rPr>
        <w:t>i;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1</w:t>
      </w:r>
      <w:r>
        <w:rPr>
          <w:w w:val="90"/>
        </w:rPr>
        <w:t>)</w:t>
      </w:r>
      <w:r>
        <w:tab/>
      </w:r>
      <w:r>
        <w:rPr>
          <w:w w:val="80"/>
        </w:rPr>
        <w:t>Gamma</w:t>
      </w:r>
      <w:r>
        <w:rPr>
          <w:spacing w:val="-1"/>
          <w:w w:val="80"/>
        </w:rPr>
        <w:t xml:space="preserve"> </w:t>
      </w:r>
      <w:r>
        <w:rPr>
          <w:w w:val="80"/>
        </w:rPr>
        <w:t>doi;e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rate </w:t>
      </w:r>
      <w:r>
        <w:rPr>
          <w:w w:val="95"/>
        </w:rPr>
        <w:t>Shutter open, no Cd</w:t>
      </w:r>
      <w:r>
        <w:tab/>
      </w:r>
      <w:r>
        <w:tab/>
      </w:r>
      <w:r>
        <w:rPr>
          <w:rFonts w:ascii="Times New Roman" w:hAnsi="Times New Roman"/>
          <w:w w:val="95"/>
          <w:sz w:val="24"/>
        </w:rPr>
        <w:t>1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 xml:space="preserve">5 </w:t>
      </w:r>
      <w:r>
        <w:rPr>
          <w:rFonts w:ascii="Cambria" w:hAnsi="Cambria"/>
          <w:w w:val="110"/>
          <w:sz w:val="24"/>
        </w:rPr>
        <w:t xml:space="preserve">× </w:t>
      </w:r>
      <w:r>
        <w:rPr>
          <w:rFonts w:ascii="Times New Roman" w:hAnsi="Times New Roman"/>
          <w:w w:val="95"/>
          <w:sz w:val="24"/>
        </w:rPr>
        <w:t>10</w:t>
      </w:r>
      <w:r>
        <w:rPr>
          <w:w w:val="95"/>
          <w:sz w:val="24"/>
          <w:vertAlign w:val="superscript"/>
        </w:rPr>
        <w:t>7</w:t>
      </w:r>
      <w:r>
        <w:rPr>
          <w:sz w:val="24"/>
        </w:rPr>
        <w:tab/>
      </w:r>
      <w:r>
        <w:rPr>
          <w:sz w:val="24"/>
        </w:rPr>
        <w:tab/>
      </w:r>
      <w:r>
        <w:rPr>
          <w:w w:val="95"/>
        </w:rPr>
        <w:t>15.787 R</w:t>
      </w:r>
      <w:r>
        <w:rPr>
          <w:spacing w:val="-25"/>
          <w:w w:val="95"/>
        </w:rPr>
        <w:t xml:space="preserve"> </w:t>
      </w:r>
      <w:r>
        <w:rPr>
          <w:w w:val="95"/>
        </w:rPr>
        <w:t>hr</w:t>
      </w:r>
      <w:r>
        <w:rPr>
          <w:rFonts w:ascii="Meiryo UI" w:hAnsi="Meiryo UI"/>
          <w:i/>
          <w:w w:val="95"/>
          <w:vertAlign w:val="superscript"/>
        </w:rPr>
        <w:t>−</w:t>
      </w:r>
      <w:r>
        <w:rPr>
          <w:w w:val="95"/>
          <w:vertAlign w:val="superscript"/>
        </w:rPr>
        <w:t>1</w:t>
      </w:r>
    </w:p>
    <w:p w14:paraId="240320AE" w14:textId="77777777" w:rsidR="001A2320" w:rsidRDefault="00000000">
      <w:pPr>
        <w:tabs>
          <w:tab w:val="left" w:pos="4783"/>
          <w:tab w:val="left" w:pos="7052"/>
        </w:tabs>
        <w:spacing w:line="246" w:lineRule="exact"/>
        <w:ind w:left="1331"/>
        <w:rPr>
          <w:sz w:val="28"/>
        </w:rPr>
      </w:pPr>
      <w:r>
        <w:rPr>
          <w:w w:val="80"/>
          <w:sz w:val="28"/>
        </w:rPr>
        <w:t>Shutter</w:t>
      </w:r>
      <w:r>
        <w:rPr>
          <w:spacing w:val="-3"/>
          <w:sz w:val="28"/>
        </w:rPr>
        <w:t xml:space="preserve"> </w:t>
      </w:r>
      <w:r>
        <w:rPr>
          <w:w w:val="80"/>
          <w:sz w:val="28"/>
        </w:rPr>
        <w:t>cloi;ed,</w:t>
      </w:r>
      <w:r>
        <w:rPr>
          <w:spacing w:val="-2"/>
          <w:sz w:val="28"/>
        </w:rPr>
        <w:t xml:space="preserve"> </w:t>
      </w:r>
      <w:r>
        <w:rPr>
          <w:w w:val="80"/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pacing w:val="-5"/>
          <w:w w:val="80"/>
          <w:sz w:val="28"/>
        </w:rPr>
        <w:t>Cd</w:t>
      </w:r>
      <w:r>
        <w:rPr>
          <w:sz w:val="28"/>
        </w:rPr>
        <w:tab/>
      </w:r>
      <w:r>
        <w:rPr>
          <w:rFonts w:ascii="Times New Roman" w:hAnsi="Times New Roman"/>
          <w:w w:val="95"/>
          <w:sz w:val="24"/>
        </w:rPr>
        <w:t>4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3</w:t>
      </w:r>
      <w:r>
        <w:rPr>
          <w:rFonts w:ascii="Times New Roman" w:hAnsi="Times New Roman"/>
          <w:spacing w:val="1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Times New Roman" w:hAnsi="Times New Roman"/>
          <w:spacing w:val="-5"/>
          <w:w w:val="95"/>
          <w:sz w:val="24"/>
        </w:rPr>
        <w:t>10</w:t>
      </w:r>
      <w:r>
        <w:rPr>
          <w:spacing w:val="-5"/>
          <w:w w:val="95"/>
          <w:sz w:val="24"/>
          <w:vertAlign w:val="superscript"/>
        </w:rPr>
        <w:t>5</w:t>
      </w:r>
      <w:r>
        <w:rPr>
          <w:sz w:val="24"/>
        </w:rPr>
        <w:tab/>
      </w:r>
      <w:r>
        <w:rPr>
          <w:w w:val="80"/>
          <w:sz w:val="28"/>
        </w:rPr>
        <w:t>50.525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mR</w:t>
      </w:r>
      <w:r>
        <w:rPr>
          <w:spacing w:val="-16"/>
          <w:w w:val="80"/>
          <w:sz w:val="28"/>
        </w:rPr>
        <w:t xml:space="preserve"> </w:t>
      </w:r>
      <w:r>
        <w:rPr>
          <w:spacing w:val="-4"/>
          <w:w w:val="80"/>
          <w:sz w:val="28"/>
        </w:rPr>
        <w:t>hr</w:t>
      </w:r>
      <w:r>
        <w:rPr>
          <w:rFonts w:ascii="Meiryo UI" w:hAnsi="Meiryo UI"/>
          <w:i/>
          <w:spacing w:val="-4"/>
          <w:w w:val="80"/>
          <w:sz w:val="28"/>
          <w:vertAlign w:val="superscript"/>
        </w:rPr>
        <w:t>−</w:t>
      </w:r>
      <w:r>
        <w:rPr>
          <w:spacing w:val="-4"/>
          <w:w w:val="80"/>
          <w:sz w:val="28"/>
          <w:vertAlign w:val="superscript"/>
        </w:rPr>
        <w:t>1</w:t>
      </w:r>
    </w:p>
    <w:p w14:paraId="27098A34" w14:textId="77777777" w:rsidR="001A2320" w:rsidRDefault="00000000">
      <w:pPr>
        <w:tabs>
          <w:tab w:val="left" w:pos="4783"/>
          <w:tab w:val="left" w:pos="7052"/>
        </w:tabs>
        <w:spacing w:line="376" w:lineRule="exact"/>
        <w:ind w:left="1331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57EA0FF0" wp14:editId="49724440">
                <wp:simplePos x="0" y="0"/>
                <wp:positionH relativeFrom="page">
                  <wp:posOffset>1684058</wp:posOffset>
                </wp:positionH>
                <wp:positionV relativeFrom="paragraph">
                  <wp:posOffset>221552</wp:posOffset>
                </wp:positionV>
                <wp:extent cx="4861560" cy="1270"/>
                <wp:effectExtent l="0" t="0" r="0" b="0"/>
                <wp:wrapNone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1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1560">
                              <a:moveTo>
                                <a:pt x="0" y="0"/>
                              </a:moveTo>
                              <a:lnTo>
                                <a:pt x="486148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66BC9" id="Graphic 342" o:spid="_x0000_s1026" style="position:absolute;margin-left:132.6pt;margin-top:17.45pt;width:382.8pt;height:.1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61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xzxFAIAAFsEAAAOAAAAZHJzL2Uyb0RvYy54bWysVFGP2jAMfp+0/xDlfRQY3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" path="m,l4861483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80"/>
          <w:sz w:val="28"/>
        </w:rPr>
        <w:t>Shutter</w:t>
      </w:r>
      <w:r>
        <w:rPr>
          <w:spacing w:val="7"/>
          <w:sz w:val="28"/>
        </w:rPr>
        <w:t xml:space="preserve"> </w:t>
      </w:r>
      <w:r>
        <w:rPr>
          <w:w w:val="80"/>
          <w:sz w:val="28"/>
        </w:rPr>
        <w:t>cloi;ed,</w:t>
      </w:r>
      <w:r>
        <w:rPr>
          <w:spacing w:val="8"/>
          <w:sz w:val="28"/>
        </w:rPr>
        <w:t xml:space="preserve"> </w:t>
      </w:r>
      <w:r>
        <w:rPr>
          <w:w w:val="80"/>
          <w:sz w:val="28"/>
        </w:rPr>
        <w:t>Cd</w:t>
      </w:r>
      <w:r>
        <w:rPr>
          <w:spacing w:val="8"/>
          <w:sz w:val="28"/>
        </w:rPr>
        <w:t xml:space="preserve"> </w:t>
      </w:r>
      <w:r>
        <w:rPr>
          <w:spacing w:val="-5"/>
          <w:w w:val="80"/>
          <w:sz w:val="28"/>
        </w:rPr>
        <w:t>in</w:t>
      </w:r>
      <w:r>
        <w:rPr>
          <w:sz w:val="28"/>
        </w:rPr>
        <w:tab/>
      </w:r>
      <w:r>
        <w:rPr>
          <w:rFonts w:ascii="Times New Roman" w:hAnsi="Times New Roman"/>
          <w:w w:val="95"/>
          <w:sz w:val="24"/>
        </w:rPr>
        <w:t>4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3</w:t>
      </w:r>
      <w:r>
        <w:rPr>
          <w:rFonts w:ascii="Times New Roman" w:hAnsi="Times New Roman"/>
          <w:spacing w:val="1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20"/>
          <w:w w:val="110"/>
          <w:sz w:val="24"/>
        </w:rPr>
        <w:t xml:space="preserve"> </w:t>
      </w:r>
      <w:r>
        <w:rPr>
          <w:rFonts w:ascii="Times New Roman" w:hAnsi="Times New Roman"/>
          <w:spacing w:val="-5"/>
          <w:w w:val="95"/>
          <w:sz w:val="24"/>
        </w:rPr>
        <w:t>10</w:t>
      </w:r>
      <w:r>
        <w:rPr>
          <w:spacing w:val="-5"/>
          <w:w w:val="95"/>
          <w:sz w:val="24"/>
          <w:vertAlign w:val="superscript"/>
        </w:rPr>
        <w:t>5</w:t>
      </w:r>
      <w:r>
        <w:rPr>
          <w:sz w:val="24"/>
        </w:rPr>
        <w:tab/>
      </w:r>
      <w:r>
        <w:rPr>
          <w:w w:val="80"/>
          <w:sz w:val="28"/>
        </w:rPr>
        <w:t>50.525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mR</w:t>
      </w:r>
      <w:r>
        <w:rPr>
          <w:spacing w:val="-16"/>
          <w:w w:val="80"/>
          <w:sz w:val="28"/>
        </w:rPr>
        <w:t xml:space="preserve"> </w:t>
      </w:r>
      <w:r>
        <w:rPr>
          <w:spacing w:val="-4"/>
          <w:w w:val="80"/>
          <w:sz w:val="28"/>
        </w:rPr>
        <w:t>hr</w:t>
      </w:r>
      <w:r>
        <w:rPr>
          <w:rFonts w:ascii="Meiryo UI" w:hAnsi="Meiryo UI"/>
          <w:i/>
          <w:spacing w:val="-4"/>
          <w:w w:val="80"/>
          <w:sz w:val="28"/>
          <w:vertAlign w:val="superscript"/>
        </w:rPr>
        <w:t>−</w:t>
      </w:r>
      <w:r>
        <w:rPr>
          <w:spacing w:val="-4"/>
          <w:w w:val="80"/>
          <w:sz w:val="28"/>
          <w:vertAlign w:val="superscript"/>
        </w:rPr>
        <w:t>1</w:t>
      </w:r>
    </w:p>
    <w:p w14:paraId="3407C24F" w14:textId="77777777" w:rsidR="001A2320" w:rsidRDefault="001A2320">
      <w:pPr>
        <w:spacing w:line="376" w:lineRule="exact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8B62D3D" w14:textId="77777777" w:rsidR="001A2320" w:rsidRDefault="00000000">
      <w:pPr>
        <w:pStyle w:val="BodyText"/>
        <w:spacing w:before="42" w:line="391" w:lineRule="auto"/>
        <w:ind w:left="719" w:right="1437" w:firstLine="351"/>
        <w:jc w:val="both"/>
      </w:pPr>
      <w:r>
        <w:rPr>
          <w:w w:val="80"/>
        </w:rPr>
        <w:t>The experimental i;etup i;pecific to the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meai;urement ii; i;hown in Fig-</w:t>
      </w:r>
      <w:r>
        <w:rPr>
          <w:w w:val="85"/>
        </w:rPr>
        <w:t xml:space="preserve">ure </w:t>
      </w:r>
      <w:hyperlink w:anchor="_bookmark173" w:history="1">
        <w:r>
          <w:rPr>
            <w:w w:val="85"/>
          </w:rPr>
          <w:t>5.14.</w:t>
        </w:r>
      </w:hyperlink>
      <w:r>
        <w:rPr>
          <w:spacing w:val="40"/>
        </w:rPr>
        <w:t xml:space="preserve"> </w:t>
      </w:r>
      <w:r>
        <w:rPr>
          <w:w w:val="85"/>
        </w:rPr>
        <w:t xml:space="preserve">Data were acquired ui;ing a CAEN A1422 charge-i;eni;itive preamplifier </w:t>
      </w:r>
      <w:r>
        <w:rPr>
          <w:w w:val="80"/>
        </w:rPr>
        <w:t>connected directly to the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detector, with the preamplifier output recorded</w:t>
      </w:r>
      <w:r>
        <w:rPr>
          <w:spacing w:val="80"/>
        </w:rPr>
        <w:t xml:space="preserve"> </w:t>
      </w:r>
      <w:r>
        <w:rPr>
          <w:w w:val="85"/>
        </w:rPr>
        <w:t>on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Tektronix</w:t>
      </w:r>
      <w:r>
        <w:rPr>
          <w:spacing w:val="-5"/>
          <w:w w:val="85"/>
        </w:rPr>
        <w:t xml:space="preserve"> </w:t>
      </w:r>
      <w:r>
        <w:rPr>
          <w:w w:val="85"/>
        </w:rPr>
        <w:t>MSO54</w:t>
      </w:r>
      <w:r>
        <w:rPr>
          <w:spacing w:val="-5"/>
          <w:w w:val="85"/>
        </w:rPr>
        <w:t xml:space="preserve"> </w:t>
      </w:r>
      <w:r>
        <w:rPr>
          <w:w w:val="85"/>
        </w:rPr>
        <w:t>oi;cilloi;cope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waveform-capture</w:t>
      </w:r>
      <w:r>
        <w:rPr>
          <w:spacing w:val="-5"/>
          <w:w w:val="85"/>
        </w:rPr>
        <w:t xml:space="preserve"> </w:t>
      </w:r>
      <w:r>
        <w:rPr>
          <w:w w:val="85"/>
        </w:rPr>
        <w:t>mode.</w:t>
      </w:r>
      <w:r>
        <w:rPr>
          <w:spacing w:val="20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Keithley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2612A </w:t>
      </w:r>
      <w:r>
        <w:rPr>
          <w:w w:val="80"/>
        </w:rPr>
        <w:t>SourceMeter provided the detector biai; voltage and i;imultaneoui;ly monitored the device leakage current.</w:t>
      </w:r>
      <w:r>
        <w:t xml:space="preserve"> </w:t>
      </w:r>
      <w:r>
        <w:rPr>
          <w:w w:val="80"/>
        </w:rPr>
        <w:t>A cadmium foil chopper driven by a motor wai; poi;itioned in the beam path during i;elected meai;urementi; to modulate the thermal neutron flux periodically, enabling comparii;on of chopper-on and chopper-of waveform popula-</w:t>
      </w:r>
      <w:r>
        <w:rPr>
          <w:spacing w:val="-2"/>
          <w:w w:val="85"/>
        </w:rPr>
        <w:t>tioni;.</w:t>
      </w:r>
    </w:p>
    <w:p w14:paraId="6FF23D25" w14:textId="77777777" w:rsidR="001A2320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3168" behindDoc="1" locked="0" layoutInCell="1" allowOverlap="1" wp14:anchorId="3FB131D4" wp14:editId="0BD15F0C">
            <wp:simplePos x="0" y="0"/>
            <wp:positionH relativeFrom="page">
              <wp:posOffset>1661200</wp:posOffset>
            </wp:positionH>
            <wp:positionV relativeFrom="paragraph">
              <wp:posOffset>210910</wp:posOffset>
            </wp:positionV>
            <wp:extent cx="4885944" cy="1066800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944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0B94A" w14:textId="77777777" w:rsidR="001A2320" w:rsidRDefault="001A2320">
      <w:pPr>
        <w:pStyle w:val="BodyText"/>
        <w:rPr>
          <w:sz w:val="24"/>
        </w:rPr>
      </w:pPr>
    </w:p>
    <w:p w14:paraId="717127AB" w14:textId="77777777" w:rsidR="001A2320" w:rsidRDefault="001A2320">
      <w:pPr>
        <w:pStyle w:val="BodyText"/>
        <w:spacing w:before="55"/>
        <w:rPr>
          <w:sz w:val="24"/>
        </w:rPr>
      </w:pPr>
    </w:p>
    <w:p w14:paraId="1D0BB885" w14:textId="77777777" w:rsidR="001A2320" w:rsidRDefault="00000000">
      <w:pPr>
        <w:pStyle w:val="BodyText"/>
        <w:spacing w:line="218" w:lineRule="auto"/>
        <w:ind w:left="720" w:right="1437"/>
        <w:jc w:val="both"/>
      </w:pPr>
      <w:r>
        <w:rPr>
          <w:w w:val="85"/>
        </w:rPr>
        <w:t>Figure 5.14:</w:t>
      </w:r>
      <w:r>
        <w:rPr>
          <w:spacing w:val="40"/>
        </w:rPr>
        <w:t xml:space="preserve"> </w:t>
      </w:r>
      <w:bookmarkStart w:id="292" w:name="_bookmark173"/>
      <w:bookmarkEnd w:id="292"/>
      <w:r>
        <w:rPr>
          <w:w w:val="85"/>
        </w:rPr>
        <w:t>MHyPbCl</w:t>
      </w:r>
      <w:r>
        <w:rPr>
          <w:w w:val="85"/>
          <w:vertAlign w:val="subscript"/>
        </w:rPr>
        <w:t>3</w:t>
      </w:r>
      <w:r>
        <w:rPr>
          <w:w w:val="85"/>
        </w:rPr>
        <w:t xml:space="preserve"> experimental i;etup at the OSURR Fl3F i;howing (a) the </w:t>
      </w:r>
      <w:r>
        <w:rPr>
          <w:w w:val="80"/>
        </w:rPr>
        <w:t>detector on iti; PCl3, (b) the data acquii;ition i;tation, and (c) the detector poi;itioned</w:t>
      </w:r>
      <w:r>
        <w:rPr>
          <w:spacing w:val="40"/>
        </w:rPr>
        <w:t xml:space="preserve"> </w:t>
      </w:r>
      <w:r>
        <w:rPr>
          <w:w w:val="90"/>
        </w:rPr>
        <w:t>at the beamport.</w:t>
      </w:r>
    </w:p>
    <w:p w14:paraId="65B28148" w14:textId="77777777" w:rsidR="001A2320" w:rsidRDefault="001A2320">
      <w:pPr>
        <w:pStyle w:val="BodyText"/>
        <w:rPr>
          <w:sz w:val="24"/>
        </w:rPr>
      </w:pPr>
    </w:p>
    <w:p w14:paraId="0C16A57D" w14:textId="77777777" w:rsidR="001A2320" w:rsidRDefault="001A2320">
      <w:pPr>
        <w:pStyle w:val="BodyText"/>
        <w:rPr>
          <w:sz w:val="24"/>
        </w:rPr>
      </w:pPr>
    </w:p>
    <w:p w14:paraId="5BD76953" w14:textId="77777777" w:rsidR="001A2320" w:rsidRDefault="001A2320">
      <w:pPr>
        <w:pStyle w:val="BodyText"/>
        <w:spacing w:before="197"/>
        <w:rPr>
          <w:sz w:val="24"/>
        </w:rPr>
      </w:pPr>
    </w:p>
    <w:p w14:paraId="71F088D7" w14:textId="77777777" w:rsidR="001A2320" w:rsidRDefault="00000000">
      <w:pPr>
        <w:pStyle w:val="Heading1"/>
        <w:numPr>
          <w:ilvl w:val="2"/>
          <w:numId w:val="8"/>
        </w:numPr>
        <w:tabs>
          <w:tab w:val="left" w:pos="1684"/>
        </w:tabs>
        <w:spacing w:before="0"/>
        <w:ind w:hanging="964"/>
      </w:pPr>
      <w:bookmarkStart w:id="293" w:name="Digital_Pulse_Processing_Pipeline"/>
      <w:bookmarkStart w:id="294" w:name="_bookmark174"/>
      <w:bookmarkEnd w:id="293"/>
      <w:bookmarkEnd w:id="294"/>
      <w:r>
        <w:rPr>
          <w:w w:val="105"/>
        </w:rPr>
        <w:t>Digital</w:t>
      </w:r>
      <w:r>
        <w:rPr>
          <w:spacing w:val="48"/>
          <w:w w:val="105"/>
        </w:rPr>
        <w:t xml:space="preserve"> </w:t>
      </w:r>
      <w:r>
        <w:rPr>
          <w:w w:val="105"/>
        </w:rPr>
        <w:t>Pulse</w:t>
      </w:r>
      <w:r>
        <w:rPr>
          <w:spacing w:val="49"/>
          <w:w w:val="105"/>
        </w:rPr>
        <w:t xml:space="preserve"> </w:t>
      </w:r>
      <w:r>
        <w:rPr>
          <w:w w:val="105"/>
        </w:rPr>
        <w:t>Processing</w:t>
      </w:r>
      <w:r>
        <w:rPr>
          <w:spacing w:val="48"/>
          <w:w w:val="105"/>
        </w:rPr>
        <w:t xml:space="preserve"> </w:t>
      </w:r>
      <w:r>
        <w:rPr>
          <w:spacing w:val="-2"/>
          <w:w w:val="105"/>
        </w:rPr>
        <w:t>Pipeline</w:t>
      </w:r>
    </w:p>
    <w:p w14:paraId="33BE8B54" w14:textId="77777777" w:rsidR="001A2320" w:rsidRDefault="001A2320">
      <w:pPr>
        <w:pStyle w:val="BodyText"/>
        <w:spacing w:before="34"/>
      </w:pPr>
    </w:p>
    <w:p w14:paraId="2FF3ECA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l3ecaui;e the radiation-induced charge puli;ei; from the MHyPbCl</w:t>
      </w:r>
      <w:r>
        <w:rPr>
          <w:w w:val="80"/>
          <w:vertAlign w:val="subscript"/>
        </w:rPr>
        <w:t>3</w:t>
      </w:r>
      <w:r>
        <w:rPr>
          <w:spacing w:val="-1"/>
        </w:rPr>
        <w:t xml:space="preserve"> </w:t>
      </w:r>
      <w:r>
        <w:rPr>
          <w:w w:val="80"/>
        </w:rPr>
        <w:t>detector did not exceed approximately 15 mV at the preamplifier output,</w:t>
      </w:r>
      <w:r>
        <w:rPr>
          <w:spacing w:val="-5"/>
        </w:rPr>
        <w:t xml:space="preserve"> </w:t>
      </w:r>
      <w:r>
        <w:rPr>
          <w:w w:val="80"/>
        </w:rPr>
        <w:t>they were below the threi;hold at which hardware multichannel analyi;er (MCA) electronici; could reliably dii;crim-inate</w:t>
      </w:r>
      <w:r>
        <w:rPr>
          <w:spacing w:val="5"/>
        </w:rPr>
        <w:t xml:space="preserve"> </w:t>
      </w:r>
      <w:r>
        <w:rPr>
          <w:w w:val="80"/>
        </w:rPr>
        <w:t>genuine</w:t>
      </w:r>
      <w:r>
        <w:rPr>
          <w:spacing w:val="4"/>
        </w:rPr>
        <w:t xml:space="preserve"> </w:t>
      </w:r>
      <w:r>
        <w:rPr>
          <w:w w:val="80"/>
        </w:rPr>
        <w:t>puli;ei;</w:t>
      </w:r>
      <w:r>
        <w:rPr>
          <w:spacing w:val="5"/>
        </w:rPr>
        <w:t xml:space="preserve"> </w:t>
      </w:r>
      <w:r>
        <w:rPr>
          <w:w w:val="80"/>
        </w:rPr>
        <w:t>from</w:t>
      </w:r>
      <w:r>
        <w:rPr>
          <w:spacing w:val="5"/>
        </w:rPr>
        <w:t xml:space="preserve"> </w:t>
      </w:r>
      <w:r>
        <w:rPr>
          <w:w w:val="80"/>
        </w:rPr>
        <w:t>bai;eline</w:t>
      </w:r>
      <w:r>
        <w:rPr>
          <w:spacing w:val="4"/>
        </w:rPr>
        <w:t xml:space="preserve"> </w:t>
      </w:r>
      <w:r>
        <w:rPr>
          <w:w w:val="80"/>
        </w:rPr>
        <w:t>noii;e.</w:t>
      </w:r>
      <w:r>
        <w:rPr>
          <w:spacing w:val="54"/>
        </w:rPr>
        <w:t xml:space="preserve"> </w:t>
      </w:r>
      <w:r>
        <w:rPr>
          <w:w w:val="80"/>
        </w:rPr>
        <w:t>A</w:t>
      </w:r>
      <w:r>
        <w:rPr>
          <w:spacing w:val="5"/>
        </w:rPr>
        <w:t xml:space="preserve"> </w:t>
      </w:r>
      <w:r>
        <w:rPr>
          <w:w w:val="80"/>
        </w:rPr>
        <w:t>cui;tom</w:t>
      </w:r>
      <w:r>
        <w:rPr>
          <w:spacing w:val="5"/>
        </w:rPr>
        <w:t xml:space="preserve"> </w:t>
      </w:r>
      <w:r>
        <w:rPr>
          <w:w w:val="80"/>
        </w:rPr>
        <w:t>offline</w:t>
      </w:r>
      <w:r>
        <w:rPr>
          <w:spacing w:val="5"/>
        </w:rPr>
        <w:t xml:space="preserve"> </w:t>
      </w:r>
      <w:r>
        <w:rPr>
          <w:w w:val="80"/>
        </w:rPr>
        <w:t>digital</w:t>
      </w:r>
      <w:r>
        <w:rPr>
          <w:spacing w:val="4"/>
        </w:rPr>
        <w:t xml:space="preserve"> </w:t>
      </w:r>
      <w:r>
        <w:rPr>
          <w:w w:val="80"/>
        </w:rPr>
        <w:t>puli;e</w:t>
      </w:r>
      <w:r>
        <w:rPr>
          <w:spacing w:val="5"/>
        </w:rPr>
        <w:t xml:space="preserve"> </w:t>
      </w:r>
      <w:r>
        <w:rPr>
          <w:spacing w:val="-2"/>
          <w:w w:val="75"/>
        </w:rPr>
        <w:t>procei;i;ing</w:t>
      </w:r>
    </w:p>
    <w:p w14:paraId="3BCACC63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E0FC642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pipeline wai; therefore developed in Python to extract puli;e-height information from the raw oi;cilloi;cope waveformi;.</w:t>
      </w:r>
    </w:p>
    <w:p w14:paraId="6E35B913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procei;i;ing chain proceeded in four i;tepi;.</w:t>
      </w:r>
      <w:r>
        <w:rPr>
          <w:spacing w:val="40"/>
        </w:rPr>
        <w:t xml:space="preserve"> </w:t>
      </w:r>
      <w:r>
        <w:rPr>
          <w:w w:val="80"/>
        </w:rPr>
        <w:t xml:space="preserve">Firi;t, individual waveformi; were </w:t>
      </w:r>
      <w:r>
        <w:rPr>
          <w:w w:val="85"/>
        </w:rPr>
        <w:t xml:space="preserve">loaded from the </w:t>
      </w:r>
      <w:r>
        <w:rPr>
          <w:rFonts w:ascii="SimSun" w:hAnsi="SimSun"/>
          <w:w w:val="85"/>
          <w:sz w:val="22"/>
        </w:rPr>
        <w:t>•mat</w:t>
      </w:r>
      <w:r>
        <w:rPr>
          <w:rFonts w:ascii="SimSun" w:hAnsi="SimSun"/>
          <w:spacing w:val="-11"/>
          <w:w w:val="85"/>
          <w:sz w:val="22"/>
        </w:rPr>
        <w:t xml:space="preserve"> </w:t>
      </w:r>
      <w:r>
        <w:rPr>
          <w:w w:val="85"/>
        </w:rPr>
        <w:t>filei; written by the Tektronix MSO54 oi;cilloi;cope.</w:t>
      </w:r>
      <w:r>
        <w:rPr>
          <w:spacing w:val="40"/>
        </w:rPr>
        <w:t xml:space="preserve"> </w:t>
      </w:r>
      <w:r>
        <w:rPr>
          <w:w w:val="85"/>
        </w:rPr>
        <w:t xml:space="preserve">Voltage </w:t>
      </w:r>
      <w:r>
        <w:rPr>
          <w:w w:val="80"/>
        </w:rPr>
        <w:t>data were converted to millivolti; and time axei; to microi;econdi; to give phyi;ically meaningful uniti;.</w:t>
      </w:r>
      <w:r>
        <w:rPr>
          <w:spacing w:val="40"/>
        </w:rPr>
        <w:t xml:space="preserve"> </w:t>
      </w:r>
      <w:r>
        <w:rPr>
          <w:w w:val="80"/>
        </w:rPr>
        <w:t xml:space="preserve">Second, each waveform wai; i;moothed ui;ing a Locally Weighted </w:t>
      </w:r>
      <w:r>
        <w:rPr>
          <w:w w:val="85"/>
        </w:rPr>
        <w:t>Scatterplot</w:t>
      </w:r>
      <w:r>
        <w:rPr>
          <w:spacing w:val="-7"/>
          <w:w w:val="85"/>
        </w:rPr>
        <w:t xml:space="preserve"> </w:t>
      </w:r>
      <w:r>
        <w:rPr>
          <w:w w:val="85"/>
        </w:rPr>
        <w:t>Smoothing</w:t>
      </w:r>
      <w:r>
        <w:rPr>
          <w:spacing w:val="-7"/>
          <w:w w:val="85"/>
        </w:rPr>
        <w:t xml:space="preserve"> </w:t>
      </w:r>
      <w:r>
        <w:rPr>
          <w:w w:val="85"/>
        </w:rPr>
        <w:t>(LOWESS)</w:t>
      </w:r>
      <w:r>
        <w:rPr>
          <w:spacing w:val="-7"/>
          <w:w w:val="85"/>
        </w:rPr>
        <w:t xml:space="preserve"> </w:t>
      </w:r>
      <w:r>
        <w:rPr>
          <w:w w:val="85"/>
        </w:rPr>
        <w:t>algorithm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i;moothing</w:t>
      </w:r>
      <w:r>
        <w:rPr>
          <w:spacing w:val="-7"/>
          <w:w w:val="85"/>
        </w:rPr>
        <w:t xml:space="preserve"> </w:t>
      </w:r>
      <w:r>
        <w:rPr>
          <w:w w:val="85"/>
        </w:rPr>
        <w:t>fraction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10%</w:t>
      </w:r>
      <w:r>
        <w:rPr>
          <w:spacing w:val="-7"/>
          <w:w w:val="85"/>
        </w:rPr>
        <w:t xml:space="preserve"> </w:t>
      </w:r>
      <w:r>
        <w:rPr>
          <w:w w:val="85"/>
        </w:rPr>
        <w:t>and a i;ingle robui;tnei;i; iteration.</w:t>
      </w:r>
      <w:r>
        <w:rPr>
          <w:spacing w:val="40"/>
        </w:rPr>
        <w:t xml:space="preserve"> </w:t>
      </w:r>
      <w:r>
        <w:rPr>
          <w:w w:val="85"/>
        </w:rPr>
        <w:t xml:space="preserve">LOWESS fiti; a low-degree polynomial to a i;liding </w:t>
      </w:r>
      <w:r>
        <w:rPr>
          <w:w w:val="80"/>
        </w:rPr>
        <w:t xml:space="preserve">local window of the data, efectively i;upprei;i;ing the high-frequency electronic noii;e </w:t>
      </w:r>
      <w:r>
        <w:rPr>
          <w:w w:val="85"/>
        </w:rPr>
        <w:t>that</w:t>
      </w:r>
      <w:r>
        <w:rPr>
          <w:spacing w:val="-2"/>
          <w:w w:val="85"/>
        </w:rPr>
        <w:t xml:space="preserve"> </w:t>
      </w:r>
      <w:r>
        <w:rPr>
          <w:w w:val="85"/>
        </w:rPr>
        <w:t>dominated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raw</w:t>
      </w:r>
      <w:r>
        <w:rPr>
          <w:spacing w:val="-2"/>
          <w:w w:val="85"/>
        </w:rPr>
        <w:t xml:space="preserve"> </w:t>
      </w:r>
      <w:r>
        <w:rPr>
          <w:w w:val="85"/>
        </w:rPr>
        <w:t>preamplifier</w:t>
      </w:r>
      <w:r>
        <w:rPr>
          <w:spacing w:val="-2"/>
          <w:w w:val="85"/>
        </w:rPr>
        <w:t xml:space="preserve"> </w:t>
      </w:r>
      <w:r>
        <w:rPr>
          <w:w w:val="85"/>
        </w:rPr>
        <w:t>output</w:t>
      </w:r>
      <w:r>
        <w:rPr>
          <w:spacing w:val="-2"/>
          <w:w w:val="85"/>
        </w:rPr>
        <w:t xml:space="preserve"> </w:t>
      </w:r>
      <w:r>
        <w:rPr>
          <w:w w:val="85"/>
        </w:rPr>
        <w:t>while</w:t>
      </w:r>
      <w:r>
        <w:rPr>
          <w:spacing w:val="-2"/>
          <w:w w:val="85"/>
        </w:rPr>
        <w:t xml:space="preserve"> </w:t>
      </w:r>
      <w:r>
        <w:rPr>
          <w:w w:val="85"/>
        </w:rPr>
        <w:t>prei;erving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i;lower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temporal </w:t>
      </w:r>
      <w:r>
        <w:rPr>
          <w:w w:val="80"/>
        </w:rPr>
        <w:t>profile of genuine charge-collection puli;ei;, whoi;e rii;e and decay timei; are governed by carrier trani;it timei; acroi;i; the cryi;tal and the preamplifier time coni;tant.</w:t>
      </w:r>
      <w:r>
        <w:rPr>
          <w:spacing w:val="19"/>
        </w:rPr>
        <w:t xml:space="preserve"> </w:t>
      </w:r>
      <w:r>
        <w:rPr>
          <w:w w:val="80"/>
        </w:rPr>
        <w:t>Third,</w:t>
      </w:r>
      <w:r>
        <w:t xml:space="preserve"> </w:t>
      </w:r>
      <w:r>
        <w:rPr>
          <w:w w:val="80"/>
        </w:rPr>
        <w:t xml:space="preserve">a bai;eline correction wai; applied by i;ubtracting the mean of the firi;t 50 data pointi; of each i;moothed waveform - a region prior to the expected puli;e oni;et - to remove </w:t>
      </w:r>
      <w:r>
        <w:rPr>
          <w:spacing w:val="-2"/>
          <w:w w:val="85"/>
        </w:rPr>
        <w:t>any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DC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ofi;et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that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varied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waveform-to-waveform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due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to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amplifier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drift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or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i;low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ionic polarii;ation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detector.</w:t>
      </w:r>
      <w:r>
        <w:rPr>
          <w:spacing w:val="15"/>
        </w:rPr>
        <w:t xml:space="preserve"> </w:t>
      </w:r>
      <w:r>
        <w:rPr>
          <w:spacing w:val="-2"/>
          <w:w w:val="85"/>
        </w:rPr>
        <w:t>Fourth, the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puli;e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height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wai;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defined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ai;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 xml:space="preserve">maximum </w:t>
      </w:r>
      <w:r>
        <w:rPr>
          <w:w w:val="85"/>
        </w:rPr>
        <w:t>abi;olute</w:t>
      </w:r>
      <w:r>
        <w:rPr>
          <w:spacing w:val="-1"/>
          <w:w w:val="85"/>
        </w:rPr>
        <w:t xml:space="preserve"> </w:t>
      </w:r>
      <w:r>
        <w:rPr>
          <w:w w:val="85"/>
        </w:rPr>
        <w:t>value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bai;eline-corrected</w:t>
      </w:r>
      <w:r>
        <w:rPr>
          <w:spacing w:val="-1"/>
          <w:w w:val="85"/>
        </w:rPr>
        <w:t xml:space="preserve"> </w:t>
      </w:r>
      <w:r>
        <w:rPr>
          <w:w w:val="85"/>
        </w:rPr>
        <w:t>waveform.</w:t>
      </w:r>
      <w:r>
        <w:rPr>
          <w:spacing w:val="39"/>
        </w:rPr>
        <w:t xml:space="preserve"> </w:t>
      </w:r>
      <w:r>
        <w:rPr>
          <w:w w:val="85"/>
        </w:rPr>
        <w:t>For</w:t>
      </w:r>
      <w:r>
        <w:rPr>
          <w:spacing w:val="-1"/>
          <w:w w:val="85"/>
        </w:rPr>
        <w:t xml:space="preserve"> </w:t>
      </w:r>
      <w:r>
        <w:rPr>
          <w:w w:val="85"/>
        </w:rPr>
        <w:t>each</w:t>
      </w:r>
      <w:r>
        <w:rPr>
          <w:spacing w:val="-1"/>
          <w:w w:val="85"/>
        </w:rPr>
        <w:t xml:space="preserve"> </w:t>
      </w:r>
      <w:r>
        <w:rPr>
          <w:w w:val="85"/>
        </w:rPr>
        <w:t>waveform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i;cript </w:t>
      </w:r>
      <w:r>
        <w:rPr>
          <w:w w:val="80"/>
        </w:rPr>
        <w:t>additionally extracted the 10%-90% rii;e time and 90%-10% decay time of the puli;e, quantitiei; that in principle allow puli;e-i;hape dii;crimination between event typei;, though ini;ufficient i;tatii;tici; prevented thii; analyi;ii; in the prei;ent work.</w:t>
      </w:r>
    </w:p>
    <w:p w14:paraId="1E0A0BB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After puli;e-height extraction, puli;ei; with amplitudei; below a threi;hold of 2 mV </w:t>
      </w:r>
      <w:r>
        <w:rPr>
          <w:w w:val="75"/>
        </w:rPr>
        <w:t>were</w:t>
      </w:r>
      <w:r>
        <w:t xml:space="preserve"> </w:t>
      </w:r>
      <w:r>
        <w:rPr>
          <w:w w:val="75"/>
        </w:rPr>
        <w:t>dii;carded to</w:t>
      </w:r>
      <w:r>
        <w:t xml:space="preserve"> </w:t>
      </w:r>
      <w:r>
        <w:rPr>
          <w:w w:val="75"/>
        </w:rPr>
        <w:t>i;upprei;i; noii;e</w:t>
      </w:r>
      <w:r>
        <w:t xml:space="preserve"> </w:t>
      </w:r>
      <w:r>
        <w:rPr>
          <w:w w:val="75"/>
        </w:rPr>
        <w:t>triggeri;,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remaining puli;e</w:t>
      </w:r>
      <w:r>
        <w:t xml:space="preserve"> </w:t>
      </w:r>
      <w:r>
        <w:rPr>
          <w:w w:val="75"/>
        </w:rPr>
        <w:t>heighti; were</w:t>
      </w:r>
      <w:r>
        <w:t xml:space="preserve"> </w:t>
      </w:r>
      <w:r>
        <w:rPr>
          <w:w w:val="75"/>
        </w:rPr>
        <w:t>accu-</w:t>
      </w:r>
      <w:r>
        <w:rPr>
          <w:w w:val="80"/>
        </w:rPr>
        <w:t>mulated</w:t>
      </w:r>
      <w:r>
        <w:rPr>
          <w:spacing w:val="-4"/>
        </w:rPr>
        <w:t xml:space="preserve"> </w:t>
      </w:r>
      <w:r>
        <w:rPr>
          <w:w w:val="80"/>
        </w:rPr>
        <w:t>into</w:t>
      </w:r>
      <w:r>
        <w:rPr>
          <w:spacing w:val="-3"/>
        </w:rPr>
        <w:t xml:space="preserve"> </w:t>
      </w:r>
      <w:r>
        <w:rPr>
          <w:w w:val="80"/>
        </w:rPr>
        <w:t>a</w:t>
      </w:r>
      <w:r>
        <w:rPr>
          <w:spacing w:val="-3"/>
        </w:rPr>
        <w:t xml:space="preserve"> </w:t>
      </w:r>
      <w:r>
        <w:rPr>
          <w:w w:val="80"/>
        </w:rPr>
        <w:t>50-bin</w:t>
      </w:r>
      <w:r>
        <w:rPr>
          <w:spacing w:val="-3"/>
        </w:rPr>
        <w:t xml:space="preserve"> </w:t>
      </w:r>
      <w:r>
        <w:rPr>
          <w:w w:val="80"/>
        </w:rPr>
        <w:t>hii;togram</w:t>
      </w:r>
      <w:r>
        <w:rPr>
          <w:spacing w:val="-3"/>
        </w:rPr>
        <w:t xml:space="preserve"> </w:t>
      </w:r>
      <w:r>
        <w:rPr>
          <w:w w:val="80"/>
        </w:rPr>
        <w:t>over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range</w:t>
      </w:r>
      <w:r>
        <w:rPr>
          <w:spacing w:val="-3"/>
        </w:rPr>
        <w:t xml:space="preserve"> </w:t>
      </w:r>
      <w:r>
        <w:rPr>
          <w:w w:val="80"/>
        </w:rPr>
        <w:t>0-20</w:t>
      </w:r>
      <w:r>
        <w:rPr>
          <w:spacing w:val="-3"/>
        </w:rPr>
        <w:t xml:space="preserve"> </w:t>
      </w:r>
      <w:r>
        <w:rPr>
          <w:w w:val="80"/>
        </w:rPr>
        <w:t>mV</w:t>
      </w:r>
      <w:r>
        <w:rPr>
          <w:spacing w:val="-3"/>
        </w:rPr>
        <w:t xml:space="preserve"> </w:t>
      </w:r>
      <w:r>
        <w:rPr>
          <w:w w:val="80"/>
        </w:rPr>
        <w:t>to</w:t>
      </w:r>
      <w:r>
        <w:rPr>
          <w:spacing w:val="-3"/>
        </w:rPr>
        <w:t xml:space="preserve"> </w:t>
      </w:r>
      <w:r>
        <w:rPr>
          <w:w w:val="80"/>
        </w:rPr>
        <w:t>produce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puli;e-</w:t>
      </w:r>
      <w:r>
        <w:rPr>
          <w:spacing w:val="-2"/>
          <w:w w:val="80"/>
        </w:rPr>
        <w:t>height</w:t>
      </w:r>
    </w:p>
    <w:p w14:paraId="026FF7B3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C7E3272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i;pectrum ui;ed for the analyi;ii; in Section </w:t>
      </w:r>
      <w:hyperlink w:anchor="_bookmark175" w:history="1">
        <w:r>
          <w:rPr>
            <w:w w:val="80"/>
          </w:rPr>
          <w:t>5.7.6.</w:t>
        </w:r>
      </w:hyperlink>
      <w:r>
        <w:rPr>
          <w:spacing w:val="40"/>
        </w:rPr>
        <w:t xml:space="preserve"> </w:t>
      </w:r>
      <w:r>
        <w:rPr>
          <w:w w:val="80"/>
        </w:rPr>
        <w:t xml:space="preserve">The entire pipeline wai; applied in-dependently to each beam configuration i;ubfolder (i;hutter open, i;hutter cloi;ed, and </w:t>
      </w:r>
      <w:r>
        <w:rPr>
          <w:w w:val="75"/>
        </w:rPr>
        <w:t>beam background),</w:t>
      </w:r>
      <w:r>
        <w:t xml:space="preserve"> </w:t>
      </w:r>
      <w:r>
        <w:rPr>
          <w:w w:val="75"/>
        </w:rPr>
        <w:t xml:space="preserve">allowing direct comparii;on of the puli;e-height dii;tributioni; acroi;i; </w:t>
      </w:r>
      <w:r>
        <w:rPr>
          <w:spacing w:val="-2"/>
          <w:w w:val="85"/>
        </w:rPr>
        <w:t>conditioni;.</w:t>
      </w:r>
    </w:p>
    <w:p w14:paraId="3061FD89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4"/>
        <w:ind w:left="1683" w:hanging="963"/>
        <w:jc w:val="both"/>
      </w:pPr>
      <w:bookmarkStart w:id="295" w:name="Results"/>
      <w:bookmarkStart w:id="296" w:name="_bookmark175"/>
      <w:bookmarkEnd w:id="295"/>
      <w:bookmarkEnd w:id="296"/>
      <w:r>
        <w:rPr>
          <w:spacing w:val="-2"/>
          <w:w w:val="105"/>
        </w:rPr>
        <w:t>Results</w:t>
      </w:r>
    </w:p>
    <w:p w14:paraId="3A482B24" w14:textId="77777777" w:rsidR="001A2320" w:rsidRDefault="001A2320">
      <w:pPr>
        <w:pStyle w:val="BodyText"/>
        <w:spacing w:before="34"/>
      </w:pPr>
    </w:p>
    <w:p w14:paraId="7DABCAA8" w14:textId="77777777" w:rsidR="001A2320" w:rsidRDefault="00000000">
      <w:pPr>
        <w:pStyle w:val="BodyText"/>
        <w:spacing w:line="391" w:lineRule="auto"/>
        <w:ind w:left="720" w:right="1506" w:firstLine="351"/>
      </w:pPr>
      <w:r>
        <w:rPr>
          <w:w w:val="80"/>
        </w:rPr>
        <w:t>The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detector wai; operated at reveri;e biai; voltagei; of 80 V and 120 V</w:t>
      </w:r>
      <w:r>
        <w:rPr>
          <w:spacing w:val="40"/>
        </w:rPr>
        <w:t xml:space="preserve"> </w:t>
      </w:r>
      <w:r>
        <w:rPr>
          <w:w w:val="85"/>
        </w:rPr>
        <w:t>for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Fl3F</w:t>
      </w:r>
      <w:r>
        <w:rPr>
          <w:spacing w:val="-6"/>
          <w:w w:val="85"/>
        </w:rPr>
        <w:t xml:space="preserve"> </w:t>
      </w:r>
      <w:r>
        <w:rPr>
          <w:w w:val="85"/>
        </w:rPr>
        <w:t>meai;urementi;.</w:t>
      </w:r>
    </w:p>
    <w:p w14:paraId="428A9348" w14:textId="77777777" w:rsidR="001A2320" w:rsidRDefault="00000000">
      <w:pPr>
        <w:pStyle w:val="BodyText"/>
        <w:spacing w:before="1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3680" behindDoc="1" locked="0" layoutInCell="1" allowOverlap="1" wp14:anchorId="7A37F858" wp14:editId="503F2F85">
            <wp:simplePos x="0" y="0"/>
            <wp:positionH relativeFrom="page">
              <wp:posOffset>1810062</wp:posOffset>
            </wp:positionH>
            <wp:positionV relativeFrom="paragraph">
              <wp:posOffset>280580</wp:posOffset>
            </wp:positionV>
            <wp:extent cx="4531042" cy="2116740"/>
            <wp:effectExtent l="0" t="0" r="0" b="0"/>
            <wp:wrapTopAndBottom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042" cy="211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0FB8F" w14:textId="77777777" w:rsidR="001A2320" w:rsidRDefault="001A2320">
      <w:pPr>
        <w:pStyle w:val="BodyText"/>
        <w:rPr>
          <w:sz w:val="24"/>
        </w:rPr>
      </w:pPr>
    </w:p>
    <w:p w14:paraId="2CFF84F4" w14:textId="77777777" w:rsidR="001A2320" w:rsidRDefault="001A2320">
      <w:pPr>
        <w:pStyle w:val="BodyText"/>
        <w:spacing w:before="41"/>
        <w:rPr>
          <w:sz w:val="24"/>
        </w:rPr>
      </w:pPr>
    </w:p>
    <w:p w14:paraId="619C3C9C" w14:textId="77777777" w:rsidR="001A2320" w:rsidRDefault="00000000">
      <w:pPr>
        <w:pStyle w:val="BodyText"/>
        <w:spacing w:line="218" w:lineRule="auto"/>
        <w:ind w:left="720" w:right="1437"/>
        <w:jc w:val="both"/>
      </w:pPr>
      <w:r>
        <w:rPr>
          <w:w w:val="80"/>
        </w:rPr>
        <w:t>Figure</w:t>
      </w:r>
      <w:r>
        <w:t xml:space="preserve"> </w:t>
      </w:r>
      <w:r>
        <w:rPr>
          <w:w w:val="80"/>
        </w:rPr>
        <w:t>5.15:</w:t>
      </w:r>
      <w:r>
        <w:rPr>
          <w:spacing w:val="40"/>
        </w:rPr>
        <w:t xml:space="preserve"> </w:t>
      </w:r>
      <w:bookmarkStart w:id="297" w:name="_bookmark176"/>
      <w:bookmarkEnd w:id="297"/>
      <w:r>
        <w:rPr>
          <w:w w:val="80"/>
        </w:rPr>
        <w:t>LOWESS-filtered</w:t>
      </w:r>
      <w:r>
        <w:t xml:space="preserve"> </w:t>
      </w:r>
      <w:r>
        <w:rPr>
          <w:w w:val="80"/>
        </w:rPr>
        <w:t>preamplifier</w:t>
      </w:r>
      <w:r>
        <w:t xml:space="preserve"> </w:t>
      </w:r>
      <w:r>
        <w:rPr>
          <w:w w:val="80"/>
        </w:rPr>
        <w:t>waveformi;</w:t>
      </w:r>
      <w:r>
        <w:t xml:space="preserve"> </w:t>
      </w:r>
      <w:r>
        <w:rPr>
          <w:w w:val="80"/>
        </w:rPr>
        <w:t>from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detector</w:t>
      </w:r>
      <w:r>
        <w:t xml:space="preserve"> </w:t>
      </w:r>
      <w:r>
        <w:rPr>
          <w:w w:val="85"/>
        </w:rPr>
        <w:t xml:space="preserve">at 120 V with (a) gamma i;hutter open, (b) gamma i;hutter cloi;ed, and (c) beam </w:t>
      </w:r>
      <w:r>
        <w:rPr>
          <w:spacing w:val="-2"/>
          <w:w w:val="90"/>
        </w:rPr>
        <w:t>background.</w:t>
      </w:r>
    </w:p>
    <w:p w14:paraId="41CE20D0" w14:textId="77777777" w:rsidR="001A2320" w:rsidRDefault="001A2320">
      <w:pPr>
        <w:pStyle w:val="BodyText"/>
        <w:rPr>
          <w:sz w:val="24"/>
        </w:rPr>
      </w:pPr>
    </w:p>
    <w:p w14:paraId="1BCD93DF" w14:textId="77777777" w:rsidR="001A2320" w:rsidRDefault="001A2320">
      <w:pPr>
        <w:pStyle w:val="BodyText"/>
        <w:spacing w:before="145"/>
        <w:rPr>
          <w:sz w:val="24"/>
        </w:rPr>
      </w:pPr>
    </w:p>
    <w:p w14:paraId="38AE905A" w14:textId="77777777" w:rsidR="001A2320" w:rsidRDefault="00000000">
      <w:pPr>
        <w:pStyle w:val="BodyText"/>
        <w:spacing w:line="518" w:lineRule="exact"/>
        <w:ind w:left="720" w:right="1437" w:firstLine="351"/>
        <w:jc w:val="both"/>
      </w:pPr>
      <w:r>
        <w:rPr>
          <w:w w:val="80"/>
        </w:rPr>
        <w:t>At 120 V reveri;e biai; with the gamma i;hutter open, 1090 waveformi; containing radiation-induced puli;ei; were collected over the acquii;ition interval.</w:t>
      </w:r>
      <w:r>
        <w:rPr>
          <w:spacing w:val="40"/>
        </w:rPr>
        <w:t xml:space="preserve"> </w:t>
      </w:r>
      <w:r>
        <w:rPr>
          <w:w w:val="80"/>
        </w:rPr>
        <w:t>After cloi;ing</w:t>
      </w:r>
      <w:r>
        <w:t xml:space="preserve"> </w:t>
      </w:r>
      <w:r>
        <w:rPr>
          <w:w w:val="80"/>
        </w:rPr>
        <w:t>the gamma i;hutter, 1001 puli;ei; were recorded over a comparable interval; the beam background (reactor at power, beam blocked entirely) yielded 394 puli;ei;.</w:t>
      </w:r>
      <w:r>
        <w:t xml:space="preserve"> </w:t>
      </w:r>
      <w:r>
        <w:rPr>
          <w:w w:val="80"/>
        </w:rPr>
        <w:t>The count rate</w:t>
      </w:r>
      <w:r>
        <w:rPr>
          <w:spacing w:val="-11"/>
        </w:rPr>
        <w:t xml:space="preserve"> </w:t>
      </w:r>
      <w:r>
        <w:rPr>
          <w:w w:val="80"/>
        </w:rPr>
        <w:t>with</w:t>
      </w:r>
      <w:r>
        <w:rPr>
          <w:spacing w:val="-9"/>
        </w:rPr>
        <w:t xml:space="preserve"> </w:t>
      </w:r>
      <w:r>
        <w:rPr>
          <w:w w:val="80"/>
        </w:rPr>
        <w:t>the</w:t>
      </w:r>
      <w:r>
        <w:rPr>
          <w:spacing w:val="-8"/>
        </w:rPr>
        <w:t xml:space="preserve"> </w:t>
      </w:r>
      <w:r>
        <w:rPr>
          <w:w w:val="80"/>
        </w:rPr>
        <w:t>i;hutter</w:t>
      </w:r>
      <w:r>
        <w:rPr>
          <w:spacing w:val="-8"/>
        </w:rPr>
        <w:t xml:space="preserve"> </w:t>
      </w:r>
      <w:r>
        <w:rPr>
          <w:w w:val="80"/>
        </w:rPr>
        <w:t>cloi;ed</w:t>
      </w:r>
      <w:r>
        <w:rPr>
          <w:spacing w:val="-8"/>
        </w:rPr>
        <w:t xml:space="preserve"> </w:t>
      </w:r>
      <w:r>
        <w:rPr>
          <w:w w:val="80"/>
        </w:rPr>
        <w:t>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0.5</w:t>
      </w:r>
      <w:r>
        <w:rPr>
          <w:spacing w:val="-9"/>
        </w:rPr>
        <w:t xml:space="preserve"> </w:t>
      </w:r>
      <w:r>
        <w:rPr>
          <w:w w:val="80"/>
        </w:rPr>
        <w:t>counti;</w:t>
      </w:r>
      <w:r>
        <w:rPr>
          <w:spacing w:val="-15"/>
          <w:w w:val="80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>)</w:t>
      </w:r>
      <w:r>
        <w:rPr>
          <w:spacing w:val="-8"/>
        </w:rPr>
        <w:t xml:space="preserve"> </w:t>
      </w:r>
      <w:r>
        <w:rPr>
          <w:w w:val="80"/>
        </w:rPr>
        <w:t>wai;</w:t>
      </w:r>
      <w:r>
        <w:rPr>
          <w:spacing w:val="-9"/>
        </w:rPr>
        <w:t xml:space="preserve"> </w:t>
      </w:r>
      <w:r>
        <w:rPr>
          <w:w w:val="80"/>
        </w:rPr>
        <w:t>not</w:t>
      </w:r>
      <w:r>
        <w:rPr>
          <w:spacing w:val="-8"/>
        </w:rPr>
        <w:t xml:space="preserve"> </w:t>
      </w:r>
      <w:r>
        <w:rPr>
          <w:w w:val="80"/>
        </w:rPr>
        <w:t>meaningfully</w:t>
      </w:r>
      <w:r>
        <w:rPr>
          <w:spacing w:val="-8"/>
        </w:rPr>
        <w:t xml:space="preserve"> </w:t>
      </w:r>
      <w:r>
        <w:rPr>
          <w:w w:val="80"/>
        </w:rPr>
        <w:t>diferent</w:t>
      </w:r>
      <w:r>
        <w:rPr>
          <w:spacing w:val="-8"/>
        </w:rPr>
        <w:t xml:space="preserve"> </w:t>
      </w:r>
      <w:r>
        <w:rPr>
          <w:w w:val="80"/>
        </w:rPr>
        <w:t>from</w:t>
      </w:r>
      <w:r>
        <w:rPr>
          <w:spacing w:val="-8"/>
        </w:rPr>
        <w:t xml:space="preserve"> </w:t>
      </w:r>
      <w:r>
        <w:rPr>
          <w:spacing w:val="-5"/>
          <w:w w:val="80"/>
        </w:rPr>
        <w:t>the</w:t>
      </w:r>
    </w:p>
    <w:p w14:paraId="1BE4AB55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E8D9F2A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i;hutter-open count rate at 120 V in the forward biai; configuration, a rei;ult dii;cui;i;ed </w:t>
      </w:r>
      <w:r>
        <w:rPr>
          <w:w w:val="90"/>
        </w:rPr>
        <w:t>further below.</w:t>
      </w:r>
    </w:p>
    <w:p w14:paraId="0A1FEC7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At 80 V reveri;e biai;, waveform counti; were:</w:t>
      </w:r>
      <w:r>
        <w:rPr>
          <w:spacing w:val="40"/>
        </w:rPr>
        <w:t xml:space="preserve"> </w:t>
      </w:r>
      <w:r>
        <w:rPr>
          <w:w w:val="80"/>
        </w:rPr>
        <w:t>1040 (i;hutter open), 507 (i;hutter cloi;ed), and 252 (background).</w:t>
      </w:r>
      <w:r>
        <w:t xml:space="preserve"> </w:t>
      </w:r>
      <w:r>
        <w:rPr>
          <w:w w:val="80"/>
        </w:rPr>
        <w:t>The higher i;ource-to-background ratio at 80 V com-</w:t>
      </w:r>
      <w:r>
        <w:rPr>
          <w:w w:val="85"/>
        </w:rPr>
        <w:t xml:space="preserve">pared to 120 V i;uggei;ti; that the lower field at 80 V producei; a diferent carrier </w:t>
      </w:r>
      <w:r>
        <w:rPr>
          <w:w w:val="80"/>
        </w:rPr>
        <w:t xml:space="preserve">collection regime in which high-charge-depoi;ition eventi; are more clearly i;eparated </w:t>
      </w:r>
      <w:r>
        <w:rPr>
          <w:w w:val="85"/>
        </w:rPr>
        <w:t>from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background</w:t>
      </w:r>
      <w:r>
        <w:rPr>
          <w:spacing w:val="-2"/>
          <w:w w:val="85"/>
        </w:rPr>
        <w:t xml:space="preserve"> </w:t>
      </w:r>
      <w:r>
        <w:rPr>
          <w:w w:val="85"/>
        </w:rPr>
        <w:t>noii;e</w:t>
      </w:r>
      <w:r>
        <w:rPr>
          <w:spacing w:val="-2"/>
          <w:w w:val="85"/>
        </w:rPr>
        <w:t xml:space="preserve"> </w:t>
      </w:r>
      <w:r>
        <w:rPr>
          <w:w w:val="85"/>
        </w:rPr>
        <w:t>floor.</w:t>
      </w:r>
    </w:p>
    <w:p w14:paraId="05BE914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Puli;e-height analyi;ii; at 120 V reveri;e biai; yielded a broad continuum of puli;e </w:t>
      </w:r>
      <w:r>
        <w:rPr>
          <w:w w:val="85"/>
        </w:rPr>
        <w:t>heighti;, i;hown</w:t>
      </w:r>
      <w:r>
        <w:rPr>
          <w:spacing w:val="-2"/>
          <w:w w:val="85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Figure</w:t>
      </w:r>
      <w:r>
        <w:rPr>
          <w:spacing w:val="-2"/>
          <w:w w:val="85"/>
        </w:rPr>
        <w:t xml:space="preserve"> </w:t>
      </w:r>
      <w:hyperlink w:anchor="_bookmark178" w:history="1">
        <w:r>
          <w:rPr>
            <w:w w:val="85"/>
          </w:rPr>
          <w:t>5.16.</w:t>
        </w:r>
      </w:hyperlink>
      <w:r>
        <w:rPr>
          <w:spacing w:val="34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i;pectrum</w:t>
      </w:r>
      <w:r>
        <w:rPr>
          <w:spacing w:val="-2"/>
          <w:w w:val="85"/>
        </w:rPr>
        <w:t xml:space="preserve"> </w:t>
      </w:r>
      <w:r>
        <w:rPr>
          <w:w w:val="85"/>
        </w:rPr>
        <w:t>doei;</w:t>
      </w:r>
      <w:r>
        <w:rPr>
          <w:spacing w:val="-2"/>
          <w:w w:val="85"/>
        </w:rPr>
        <w:t xml:space="preserve"> </w:t>
      </w:r>
      <w:r>
        <w:rPr>
          <w:w w:val="85"/>
        </w:rPr>
        <w:t>not</w:t>
      </w:r>
      <w:r>
        <w:rPr>
          <w:spacing w:val="-2"/>
          <w:w w:val="85"/>
        </w:rPr>
        <w:t xml:space="preserve"> </w:t>
      </w:r>
      <w:r>
        <w:rPr>
          <w:w w:val="85"/>
        </w:rPr>
        <w:t>dii;play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2"/>
          <w:w w:val="85"/>
        </w:rPr>
        <w:t xml:space="preserve"> </w:t>
      </w:r>
      <w:r>
        <w:rPr>
          <w:w w:val="85"/>
        </w:rPr>
        <w:t>i;harp</w:t>
      </w:r>
      <w:r>
        <w:rPr>
          <w:spacing w:val="-2"/>
          <w:w w:val="85"/>
        </w:rPr>
        <w:t xml:space="preserve"> </w:t>
      </w:r>
      <w:r>
        <w:rPr>
          <w:w w:val="85"/>
        </w:rPr>
        <w:t>Gaui;i;ian peak; rather,</w:t>
      </w:r>
      <w:r>
        <w:rPr>
          <w:spacing w:val="-1"/>
          <w:w w:val="85"/>
        </w:rPr>
        <w:t xml:space="preserve"> </w:t>
      </w:r>
      <w:r>
        <w:rPr>
          <w:w w:val="85"/>
        </w:rPr>
        <w:t>it</w:t>
      </w:r>
      <w:r>
        <w:rPr>
          <w:spacing w:val="-4"/>
          <w:w w:val="85"/>
        </w:rPr>
        <w:t xml:space="preserve"> </w:t>
      </w:r>
      <w:r>
        <w:rPr>
          <w:w w:val="85"/>
        </w:rPr>
        <w:t>exhibiti;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broad</w:t>
      </w:r>
      <w:r>
        <w:rPr>
          <w:spacing w:val="-4"/>
          <w:w w:val="85"/>
        </w:rPr>
        <w:t xml:space="preserve"> </w:t>
      </w:r>
      <w:r>
        <w:rPr>
          <w:w w:val="85"/>
        </w:rPr>
        <w:t>continuum</w:t>
      </w:r>
      <w:r>
        <w:rPr>
          <w:spacing w:val="-4"/>
          <w:w w:val="85"/>
        </w:rPr>
        <w:t xml:space="preserve"> </w:t>
      </w:r>
      <w:r>
        <w:rPr>
          <w:w w:val="85"/>
        </w:rPr>
        <w:t>extending</w:t>
      </w:r>
      <w:r>
        <w:rPr>
          <w:spacing w:val="-4"/>
          <w:w w:val="85"/>
        </w:rPr>
        <w:t xml:space="preserve"> </w:t>
      </w:r>
      <w:r>
        <w:rPr>
          <w:w w:val="85"/>
        </w:rPr>
        <w:t>from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noii;e</w:t>
      </w:r>
      <w:r>
        <w:rPr>
          <w:spacing w:val="-4"/>
          <w:w w:val="85"/>
        </w:rPr>
        <w:t xml:space="preserve"> </w:t>
      </w:r>
      <w:r>
        <w:rPr>
          <w:w w:val="85"/>
        </w:rPr>
        <w:t>threi;hold</w:t>
      </w:r>
      <w:r>
        <w:rPr>
          <w:spacing w:val="-4"/>
          <w:w w:val="85"/>
        </w:rPr>
        <w:t xml:space="preserve"> </w:t>
      </w:r>
      <w:r>
        <w:rPr>
          <w:w w:val="85"/>
        </w:rPr>
        <w:t>to the</w:t>
      </w:r>
      <w:r>
        <w:rPr>
          <w:spacing w:val="-7"/>
          <w:w w:val="85"/>
        </w:rPr>
        <w:t xml:space="preserve"> </w:t>
      </w:r>
      <w:r>
        <w:rPr>
          <w:w w:val="85"/>
        </w:rPr>
        <w:t>maximum</w:t>
      </w:r>
      <w:r>
        <w:rPr>
          <w:spacing w:val="-7"/>
          <w:w w:val="85"/>
        </w:rPr>
        <w:t xml:space="preserve"> </w:t>
      </w:r>
      <w:r>
        <w:rPr>
          <w:w w:val="85"/>
        </w:rPr>
        <w:t>digitii;ed</w:t>
      </w:r>
      <w:r>
        <w:rPr>
          <w:spacing w:val="-6"/>
          <w:w w:val="85"/>
        </w:rPr>
        <w:t xml:space="preserve"> </w:t>
      </w:r>
      <w:r>
        <w:rPr>
          <w:w w:val="85"/>
        </w:rPr>
        <w:t>amplitude.</w:t>
      </w:r>
      <w:r>
        <w:rPr>
          <w:spacing w:val="24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i;pectral</w:t>
      </w:r>
      <w:r>
        <w:rPr>
          <w:spacing w:val="-7"/>
          <w:w w:val="85"/>
        </w:rPr>
        <w:t xml:space="preserve"> </w:t>
      </w:r>
      <w:r>
        <w:rPr>
          <w:w w:val="85"/>
        </w:rPr>
        <w:t>i;hape</w:t>
      </w:r>
      <w:r>
        <w:rPr>
          <w:spacing w:val="-6"/>
          <w:w w:val="85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phyi;ically</w:t>
      </w:r>
      <w:r>
        <w:rPr>
          <w:spacing w:val="-7"/>
          <w:w w:val="85"/>
        </w:rPr>
        <w:t xml:space="preserve"> </w:t>
      </w:r>
      <w:r>
        <w:rPr>
          <w:w w:val="85"/>
        </w:rPr>
        <w:t>expected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for </w:t>
      </w:r>
      <w:r>
        <w:rPr>
          <w:w w:val="80"/>
        </w:rPr>
        <w:t>fai;t neutron detection:</w:t>
      </w:r>
      <w:r>
        <w:rPr>
          <w:spacing w:val="40"/>
        </w:rPr>
        <w:t xml:space="preserve"> </w:t>
      </w:r>
      <w:r>
        <w:rPr>
          <w:w w:val="80"/>
        </w:rPr>
        <w:t>recoil protoni; from elai;tic i;cattering of poly-energetic fai;t neutroni; produce a broad energy depoi;ition dii;tribution, further broadened by in-complete</w:t>
      </w:r>
      <w:r>
        <w:rPr>
          <w:spacing w:val="-4"/>
          <w:w w:val="80"/>
        </w:rPr>
        <w:t xml:space="preserve"> </w:t>
      </w:r>
      <w:r>
        <w:rPr>
          <w:w w:val="80"/>
        </w:rPr>
        <w:t>charge</w:t>
      </w:r>
      <w:r>
        <w:rPr>
          <w:spacing w:val="-3"/>
          <w:w w:val="80"/>
        </w:rPr>
        <w:t xml:space="preserve"> </w:t>
      </w:r>
      <w:r>
        <w:rPr>
          <w:w w:val="80"/>
        </w:rPr>
        <w:t>collection</w:t>
      </w:r>
      <w:r>
        <w:rPr>
          <w:spacing w:val="-4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biai;</w:t>
      </w:r>
      <w:r>
        <w:rPr>
          <w:spacing w:val="-4"/>
          <w:w w:val="80"/>
        </w:rPr>
        <w:t xml:space="preserve"> </w:t>
      </w:r>
      <w:r>
        <w:rPr>
          <w:w w:val="80"/>
        </w:rPr>
        <w:t>voltagei;</w:t>
      </w:r>
      <w:r>
        <w:rPr>
          <w:spacing w:val="-3"/>
          <w:w w:val="80"/>
        </w:rPr>
        <w:t xml:space="preserve"> </w:t>
      </w:r>
      <w:r>
        <w:rPr>
          <w:w w:val="80"/>
        </w:rPr>
        <w:t>ui;ed</w:t>
      </w:r>
      <w:r>
        <w:rPr>
          <w:spacing w:val="-4"/>
          <w:w w:val="80"/>
        </w:rPr>
        <w:t xml:space="preserve"> </w:t>
      </w:r>
      <w:r>
        <w:rPr>
          <w:w w:val="80"/>
        </w:rPr>
        <w:t>here.</w:t>
      </w:r>
      <w:r>
        <w:rPr>
          <w:spacing w:val="8"/>
        </w:rPr>
        <w:t xml:space="preserve"> </w:t>
      </w:r>
      <w:r>
        <w:rPr>
          <w:w w:val="80"/>
        </w:rPr>
        <w:t>Neverthelei;i;,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waveform population ii; clearly dii;tinct from the background (reactor of) population,</w:t>
      </w:r>
      <w:r>
        <w:rPr>
          <w:spacing w:val="-2"/>
        </w:rPr>
        <w:t xml:space="preserve"> </w:t>
      </w:r>
      <w:r>
        <w:rPr>
          <w:w w:val="80"/>
        </w:rPr>
        <w:t xml:space="preserve">confirming </w:t>
      </w:r>
      <w:r>
        <w:rPr>
          <w:w w:val="85"/>
        </w:rPr>
        <w:t>that MHyPbCl</w:t>
      </w:r>
      <w:r>
        <w:rPr>
          <w:w w:val="85"/>
          <w:vertAlign w:val="subscript"/>
        </w:rPr>
        <w:t>3</w:t>
      </w:r>
      <w:r>
        <w:rPr>
          <w:w w:val="85"/>
        </w:rPr>
        <w:t xml:space="preserve"> ii; rei;ponding to radiation from the reactor beam.</w:t>
      </w:r>
    </w:p>
    <w:p w14:paraId="7AD73B28" w14:textId="77777777" w:rsidR="001A2320" w:rsidRDefault="00000000">
      <w:pPr>
        <w:pStyle w:val="Heading1"/>
        <w:numPr>
          <w:ilvl w:val="2"/>
          <w:numId w:val="8"/>
        </w:numPr>
        <w:tabs>
          <w:tab w:val="left" w:pos="1682"/>
          <w:tab w:val="left" w:pos="1684"/>
        </w:tabs>
        <w:spacing w:before="158" w:line="261" w:lineRule="auto"/>
        <w:ind w:right="1439"/>
        <w:jc w:val="both"/>
      </w:pPr>
      <w:bookmarkStart w:id="298" w:name="Discussion:_Neutron-Gamma_Discrimination"/>
      <w:bookmarkStart w:id="299" w:name="_bookmark177"/>
      <w:bookmarkEnd w:id="298"/>
      <w:bookmarkEnd w:id="299"/>
      <w:r>
        <w:rPr>
          <w:w w:val="105"/>
        </w:rPr>
        <w:t>Discussion:</w:t>
      </w:r>
      <w:r>
        <w:rPr>
          <w:spacing w:val="40"/>
          <w:w w:val="105"/>
        </w:rPr>
        <w:t xml:space="preserve"> </w:t>
      </w:r>
      <w:r>
        <w:rPr>
          <w:w w:val="105"/>
        </w:rPr>
        <w:t>Neutron-Gamma Discrimination and Detec-tion Efficiency</w:t>
      </w:r>
    </w:p>
    <w:p w14:paraId="2E0577DA" w14:textId="77777777" w:rsidR="001A2320" w:rsidRDefault="00000000">
      <w:pPr>
        <w:pStyle w:val="BodyText"/>
        <w:spacing w:before="164" w:line="518" w:lineRule="exact"/>
        <w:ind w:left="720" w:right="1437" w:firstLine="351"/>
        <w:jc w:val="both"/>
      </w:pPr>
      <w:r>
        <w:rPr>
          <w:w w:val="80"/>
        </w:rPr>
        <w:t>The neutron-gamma dii;crimination challenge ii; illui;trated by comparing i;hutter-open and i;hutter-cloi;ed waveform populationi;.</w:t>
      </w:r>
      <w:r>
        <w:rPr>
          <w:spacing w:val="34"/>
        </w:rPr>
        <w:t xml:space="preserve"> </w:t>
      </w:r>
      <w:r>
        <w:rPr>
          <w:w w:val="80"/>
        </w:rPr>
        <w:t>Cloi;ing the lead gamma i;hutter re-</w:t>
      </w:r>
      <w:r>
        <w:rPr>
          <w:w w:val="85"/>
        </w:rPr>
        <w:t>ducei;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gamma</w:t>
      </w:r>
      <w:r>
        <w:rPr>
          <w:spacing w:val="-7"/>
          <w:w w:val="85"/>
        </w:rPr>
        <w:t xml:space="preserve"> </w:t>
      </w:r>
      <w:r>
        <w:rPr>
          <w:w w:val="85"/>
        </w:rPr>
        <w:t>doi;e</w:t>
      </w:r>
      <w:r>
        <w:rPr>
          <w:spacing w:val="-7"/>
          <w:w w:val="85"/>
        </w:rPr>
        <w:t xml:space="preserve"> </w:t>
      </w:r>
      <w:r>
        <w:rPr>
          <w:w w:val="85"/>
        </w:rPr>
        <w:t>rate</w:t>
      </w:r>
      <w:r>
        <w:rPr>
          <w:spacing w:val="-6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300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5"/>
          <w:w w:val="85"/>
          <w:sz w:val="24"/>
        </w:rPr>
        <w:t xml:space="preserve"> </w:t>
      </w:r>
      <w:r>
        <w:rPr>
          <w:w w:val="85"/>
        </w:rPr>
        <w:t>(from</w:t>
      </w:r>
      <w:r>
        <w:rPr>
          <w:spacing w:val="-7"/>
          <w:w w:val="85"/>
        </w:rPr>
        <w:t xml:space="preserve"> </w:t>
      </w:r>
      <w:r>
        <w:rPr>
          <w:w w:val="85"/>
        </w:rPr>
        <w:t>15.787</w:t>
      </w:r>
      <w:r>
        <w:rPr>
          <w:spacing w:val="-7"/>
          <w:w w:val="85"/>
        </w:rPr>
        <w:t xml:space="preserve"> </w:t>
      </w:r>
      <w:r>
        <w:rPr>
          <w:w w:val="85"/>
        </w:rPr>
        <w:t>R</w:t>
      </w:r>
      <w:r>
        <w:rPr>
          <w:spacing w:val="-7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50.525</w:t>
      </w:r>
      <w:r>
        <w:rPr>
          <w:spacing w:val="-7"/>
          <w:w w:val="85"/>
        </w:rPr>
        <w:t xml:space="preserve"> </w:t>
      </w:r>
      <w:r>
        <w:rPr>
          <w:w w:val="85"/>
        </w:rPr>
        <w:t>mR</w:t>
      </w:r>
      <w:r>
        <w:rPr>
          <w:spacing w:val="-7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>)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while </w:t>
      </w:r>
      <w:r>
        <w:rPr>
          <w:w w:val="80"/>
        </w:rPr>
        <w:t>reducing the fai;t neutron flux by only a factor of 35.</w:t>
      </w:r>
      <w:r>
        <w:rPr>
          <w:spacing w:val="29"/>
        </w:rPr>
        <w:t xml:space="preserve"> </w:t>
      </w:r>
      <w:r>
        <w:rPr>
          <w:w w:val="80"/>
        </w:rPr>
        <w:t xml:space="preserve">If the detector rei;ponded purely to neutroni;, the i;hutter-cloi;ed count rate i;hould be </w:t>
      </w:r>
      <w:r>
        <w:rPr>
          <w:rFonts w:ascii="Cambria" w:hAnsi="Cambria"/>
          <w:w w:val="80"/>
          <w:sz w:val="24"/>
        </w:rPr>
        <w:t>≈</w:t>
      </w:r>
      <w:r>
        <w:rPr>
          <w:w w:val="80"/>
        </w:rPr>
        <w:t xml:space="preserve">0.12 timei; the i;hutter-open </w:t>
      </w:r>
      <w:r>
        <w:rPr>
          <w:spacing w:val="-2"/>
          <w:w w:val="85"/>
        </w:rPr>
        <w:t>rate.</w:t>
      </w:r>
      <w:r>
        <w:rPr>
          <w:spacing w:val="67"/>
        </w:rPr>
        <w:t xml:space="preserve"> </w:t>
      </w:r>
      <w:r>
        <w:rPr>
          <w:spacing w:val="-2"/>
          <w:w w:val="85"/>
        </w:rPr>
        <w:t>The</w:t>
      </w:r>
      <w:r>
        <w:rPr>
          <w:spacing w:val="10"/>
        </w:rPr>
        <w:t xml:space="preserve"> </w:t>
      </w:r>
      <w:r>
        <w:rPr>
          <w:spacing w:val="-2"/>
          <w:w w:val="85"/>
        </w:rPr>
        <w:t>obi;erved</w:t>
      </w:r>
      <w:r>
        <w:rPr>
          <w:spacing w:val="9"/>
        </w:rPr>
        <w:t xml:space="preserve"> </w:t>
      </w:r>
      <w:r>
        <w:rPr>
          <w:spacing w:val="-2"/>
          <w:w w:val="85"/>
        </w:rPr>
        <w:t>ratio</w:t>
      </w:r>
      <w:r>
        <w:rPr>
          <w:spacing w:val="9"/>
        </w:rPr>
        <w:t xml:space="preserve"> </w:t>
      </w:r>
      <w:r>
        <w:rPr>
          <w:spacing w:val="-2"/>
          <w:w w:val="85"/>
        </w:rPr>
        <w:t>at</w:t>
      </w:r>
      <w:r>
        <w:rPr>
          <w:spacing w:val="10"/>
        </w:rPr>
        <w:t xml:space="preserve"> </w:t>
      </w:r>
      <w:r>
        <w:rPr>
          <w:spacing w:val="-2"/>
          <w:w w:val="85"/>
        </w:rPr>
        <w:t>120</w:t>
      </w:r>
      <w:r>
        <w:rPr>
          <w:spacing w:val="9"/>
        </w:rPr>
        <w:t xml:space="preserve"> </w:t>
      </w:r>
      <w:r>
        <w:rPr>
          <w:spacing w:val="-2"/>
          <w:w w:val="85"/>
        </w:rPr>
        <w:t>V</w:t>
      </w:r>
      <w:r>
        <w:rPr>
          <w:spacing w:val="10"/>
        </w:rPr>
        <w:t xml:space="preserve"> </w:t>
      </w:r>
      <w:r>
        <w:rPr>
          <w:spacing w:val="-2"/>
          <w:w w:val="85"/>
        </w:rPr>
        <w:t>(1090:1001</w:t>
      </w:r>
      <w:r>
        <w:rPr>
          <w:spacing w:val="9"/>
        </w:rPr>
        <w:t xml:space="preserve"> </w:t>
      </w:r>
      <w:r>
        <w:rPr>
          <w:spacing w:val="-2"/>
          <w:w w:val="85"/>
        </w:rPr>
        <w:t>after</w:t>
      </w:r>
      <w:r>
        <w:rPr>
          <w:spacing w:val="9"/>
        </w:rPr>
        <w:t xml:space="preserve"> </w:t>
      </w:r>
      <w:r>
        <w:rPr>
          <w:spacing w:val="-2"/>
          <w:w w:val="85"/>
        </w:rPr>
        <w:t>background</w:t>
      </w:r>
      <w:r>
        <w:rPr>
          <w:spacing w:val="10"/>
        </w:rPr>
        <w:t xml:space="preserve"> </w:t>
      </w:r>
      <w:r>
        <w:rPr>
          <w:spacing w:val="-2"/>
          <w:w w:val="85"/>
        </w:rPr>
        <w:t>i;ubtraction)</w:t>
      </w:r>
      <w:r>
        <w:rPr>
          <w:spacing w:val="9"/>
        </w:rPr>
        <w:t xml:space="preserve"> </w:t>
      </w:r>
      <w:r>
        <w:rPr>
          <w:spacing w:val="-2"/>
          <w:w w:val="80"/>
        </w:rPr>
        <w:t>doei;</w:t>
      </w:r>
    </w:p>
    <w:p w14:paraId="22D3A5A9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C871877" w14:textId="77777777" w:rsidR="001A2320" w:rsidRDefault="00000000">
      <w:pPr>
        <w:ind w:left="1416"/>
        <w:rPr>
          <w:sz w:val="20"/>
        </w:rPr>
      </w:pPr>
      <w:r>
        <w:rPr>
          <w:noProof/>
          <w:sz w:val="20"/>
        </w:rPr>
        <w:drawing>
          <wp:inline distT="0" distB="0" distL="0" distR="0" wp14:anchorId="230EDC5B" wp14:editId="0C285D23">
            <wp:extent cx="4530471" cy="1608010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0471" cy="160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5F6D" w14:textId="77777777" w:rsidR="001A2320" w:rsidRDefault="001A2320">
      <w:pPr>
        <w:pStyle w:val="BodyText"/>
        <w:rPr>
          <w:sz w:val="24"/>
        </w:rPr>
      </w:pPr>
    </w:p>
    <w:p w14:paraId="1CD3BC68" w14:textId="77777777" w:rsidR="001A2320" w:rsidRDefault="001A2320">
      <w:pPr>
        <w:pStyle w:val="BodyText"/>
        <w:spacing w:before="136"/>
        <w:rPr>
          <w:sz w:val="24"/>
        </w:rPr>
      </w:pPr>
    </w:p>
    <w:p w14:paraId="01EF932A" w14:textId="77777777" w:rsidR="001A2320" w:rsidRDefault="00000000">
      <w:pPr>
        <w:pStyle w:val="BodyText"/>
        <w:spacing w:before="1" w:line="218" w:lineRule="auto"/>
        <w:ind w:left="719" w:right="1437"/>
        <w:jc w:val="both"/>
      </w:pPr>
      <w:r>
        <w:rPr>
          <w:w w:val="80"/>
        </w:rPr>
        <w:t>Figure 5.16:</w:t>
      </w:r>
      <w:r>
        <w:rPr>
          <w:spacing w:val="37"/>
        </w:rPr>
        <w:t xml:space="preserve"> </w:t>
      </w:r>
      <w:bookmarkStart w:id="300" w:name="_bookmark178"/>
      <w:bookmarkEnd w:id="300"/>
      <w:r>
        <w:rPr>
          <w:w w:val="80"/>
        </w:rPr>
        <w:t>Puli;e-height i;pectrum from the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detector at 120 V with (a) no </w:t>
      </w:r>
      <w:r>
        <w:rPr>
          <w:w w:val="85"/>
        </w:rPr>
        <w:t>gamma</w:t>
      </w:r>
      <w:r>
        <w:rPr>
          <w:spacing w:val="-2"/>
          <w:w w:val="85"/>
        </w:rPr>
        <w:t xml:space="preserve"> </w:t>
      </w:r>
      <w:r>
        <w:rPr>
          <w:w w:val="85"/>
        </w:rPr>
        <w:t>filter</w:t>
      </w:r>
      <w:r>
        <w:rPr>
          <w:spacing w:val="-2"/>
          <w:w w:val="85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(b)</w:t>
      </w:r>
      <w:r>
        <w:rPr>
          <w:spacing w:val="-2"/>
          <w:w w:val="85"/>
        </w:rPr>
        <w:t xml:space="preserve"> </w:t>
      </w:r>
      <w:r>
        <w:rPr>
          <w:w w:val="85"/>
        </w:rPr>
        <w:t>gamma</w:t>
      </w:r>
      <w:r>
        <w:rPr>
          <w:spacing w:val="-2"/>
          <w:w w:val="85"/>
        </w:rPr>
        <w:t xml:space="preserve"> </w:t>
      </w:r>
      <w:r>
        <w:rPr>
          <w:w w:val="85"/>
        </w:rPr>
        <w:t>i;hutter</w:t>
      </w:r>
      <w:r>
        <w:rPr>
          <w:spacing w:val="-2"/>
          <w:w w:val="85"/>
        </w:rPr>
        <w:t xml:space="preserve"> </w:t>
      </w:r>
      <w:r>
        <w:rPr>
          <w:w w:val="85"/>
        </w:rPr>
        <w:t>cloi;ed.</w:t>
      </w:r>
    </w:p>
    <w:p w14:paraId="5EED5A45" w14:textId="77777777" w:rsidR="001A2320" w:rsidRDefault="001A2320">
      <w:pPr>
        <w:pStyle w:val="BodyText"/>
        <w:rPr>
          <w:sz w:val="24"/>
        </w:rPr>
      </w:pPr>
    </w:p>
    <w:p w14:paraId="52ACE2C2" w14:textId="77777777" w:rsidR="001A2320" w:rsidRDefault="001A2320">
      <w:pPr>
        <w:pStyle w:val="BodyText"/>
        <w:spacing w:before="223"/>
        <w:rPr>
          <w:sz w:val="24"/>
        </w:rPr>
      </w:pPr>
    </w:p>
    <w:p w14:paraId="4D840737" w14:textId="77777777" w:rsidR="001A2320" w:rsidRDefault="00000000">
      <w:pPr>
        <w:pStyle w:val="BodyText"/>
        <w:spacing w:line="391" w:lineRule="auto"/>
        <w:ind w:left="719" w:right="1437"/>
        <w:jc w:val="both"/>
      </w:pPr>
      <w:r>
        <w:rPr>
          <w:w w:val="80"/>
        </w:rPr>
        <w:t>not i;how thii; level of i;upprei;i;ion, indicating the rei;poni;e ii; dominated by direct gamma interactioni; in the Pb i;ublattice rather than neutron-induced proton recoil eventi;.</w:t>
      </w:r>
      <w:r>
        <w:rPr>
          <w:spacing w:val="37"/>
        </w:rPr>
        <w:t xml:space="preserve"> </w:t>
      </w:r>
      <w:r>
        <w:rPr>
          <w:w w:val="80"/>
        </w:rPr>
        <w:t>Thii; highlighti; the fundamental neutron-gamma dii;crimination difficulty in</w:t>
      </w:r>
      <w:r>
        <w:rPr>
          <w:spacing w:val="40"/>
        </w:rPr>
        <w:t xml:space="preserve"> </w:t>
      </w:r>
      <w:r>
        <w:rPr>
          <w:w w:val="85"/>
        </w:rPr>
        <w:t>a Pb-containing i;emiconductor.</w:t>
      </w:r>
    </w:p>
    <w:p w14:paraId="5D15A18B" w14:textId="77777777" w:rsidR="001A2320" w:rsidRDefault="00000000">
      <w:pPr>
        <w:pStyle w:val="BodyText"/>
        <w:spacing w:line="391" w:lineRule="auto"/>
        <w:ind w:left="719" w:right="1329" w:firstLine="351"/>
      </w:pPr>
      <w:r>
        <w:rPr>
          <w:w w:val="80"/>
        </w:rPr>
        <w:t>An</w:t>
      </w:r>
      <w:r>
        <w:t xml:space="preserve"> </w:t>
      </w:r>
      <w:r>
        <w:rPr>
          <w:w w:val="80"/>
        </w:rPr>
        <w:t>upper</w:t>
      </w:r>
      <w:r>
        <w:t xml:space="preserve"> </w:t>
      </w:r>
      <w:r>
        <w:rPr>
          <w:w w:val="80"/>
        </w:rPr>
        <w:t>bound</w:t>
      </w:r>
      <w:r>
        <w:t xml:space="preserve"> </w:t>
      </w:r>
      <w:r>
        <w:rPr>
          <w:w w:val="80"/>
        </w:rPr>
        <w:t>ei;timate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fai;t</w:t>
      </w:r>
      <w:r>
        <w:t xml:space="preserve"> </w:t>
      </w:r>
      <w:r>
        <w:rPr>
          <w:w w:val="80"/>
        </w:rPr>
        <w:t>neutron</w:t>
      </w:r>
      <w:r>
        <w:t xml:space="preserve"> </w:t>
      </w:r>
      <w:r>
        <w:rPr>
          <w:w w:val="80"/>
        </w:rPr>
        <w:t>detection</w:t>
      </w:r>
      <w:r>
        <w:t xml:space="preserve"> </w:t>
      </w:r>
      <w:r>
        <w:rPr>
          <w:w w:val="80"/>
        </w:rPr>
        <w:t>efficiency</w:t>
      </w:r>
      <w:r>
        <w:t xml:space="preserve"> </w:t>
      </w:r>
      <w:r>
        <w:rPr>
          <w:w w:val="80"/>
        </w:rPr>
        <w:t>at</w:t>
      </w:r>
      <w:r>
        <w:t xml:space="preserve"> </w:t>
      </w:r>
      <w:r>
        <w:rPr>
          <w:w w:val="80"/>
        </w:rPr>
        <w:t>1</w:t>
      </w:r>
      <w:r>
        <w:t xml:space="preserve"> </w:t>
      </w:r>
      <w:r>
        <w:rPr>
          <w:w w:val="80"/>
        </w:rPr>
        <w:t>MeV</w:t>
      </w:r>
      <w:r>
        <w:t xml:space="preserve"> </w:t>
      </w:r>
      <w:r>
        <w:rPr>
          <w:w w:val="80"/>
        </w:rPr>
        <w:t>neutron</w:t>
      </w:r>
      <w:r>
        <w:rPr>
          <w:spacing w:val="80"/>
        </w:rPr>
        <w:t xml:space="preserve"> </w:t>
      </w:r>
      <w:r>
        <w:rPr>
          <w:w w:val="85"/>
        </w:rPr>
        <w:t>energy (</w:t>
      </w:r>
      <w:r>
        <w:rPr>
          <w:rFonts w:ascii="Times New Roman" w:hAnsi="Times New Roman"/>
          <w:i/>
          <w:w w:val="85"/>
          <w:sz w:val="24"/>
        </w:rPr>
        <w:t>σ</w:t>
      </w:r>
      <w:r>
        <w:rPr>
          <w:w w:val="85"/>
          <w:sz w:val="24"/>
          <w:vertAlign w:val="subscript"/>
        </w:rPr>
        <w:t>el</w:t>
      </w:r>
      <w:r>
        <w:rPr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≈ </w:t>
      </w:r>
      <w:r>
        <w:rPr>
          <w:rFonts w:ascii="Times New Roman" w:hAnsi="Times New Roman"/>
          <w:w w:val="85"/>
          <w:sz w:val="24"/>
        </w:rPr>
        <w:t xml:space="preserve">3 </w:t>
      </w:r>
      <w:r>
        <w:rPr>
          <w:w w:val="85"/>
        </w:rPr>
        <w:t>b) for a 5-mm cryi;tal thicknei;i; ii;</w:t>
      </w:r>
    </w:p>
    <w:p w14:paraId="21E34629" w14:textId="77777777" w:rsidR="001A2320" w:rsidRDefault="00000000">
      <w:pPr>
        <w:tabs>
          <w:tab w:val="left" w:pos="8878"/>
        </w:tabs>
        <w:spacing w:before="102"/>
        <w:ind w:left="1069"/>
        <w:rPr>
          <w:sz w:val="28"/>
        </w:rPr>
      </w:pPr>
      <w:r>
        <w:rPr>
          <w:rFonts w:ascii="Times New Roman" w:hAnsi="Times New Roman"/>
          <w:i/>
          <w:w w:val="105"/>
          <w:sz w:val="24"/>
        </w:rPr>
        <w:t>P</w:t>
      </w:r>
      <w:r>
        <w:rPr>
          <w:rFonts w:ascii="Times New Roman" w:hAnsi="Times New Roman"/>
          <w:i/>
          <w:spacing w:val="58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=</w:t>
      </w:r>
      <w:r>
        <w:rPr>
          <w:rFonts w:ascii="Times New Roman" w:hAnsi="Times New Roman"/>
          <w:spacing w:val="16"/>
          <w:w w:val="11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1</w:t>
      </w:r>
      <w:r>
        <w:rPr>
          <w:rFonts w:ascii="Times New Roman" w:hAnsi="Times New Roman"/>
          <w:spacing w:val="-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exp(</w:t>
      </w:r>
      <w:r>
        <w:rPr>
          <w:rFonts w:ascii="Cambria" w:hAnsi="Cambria"/>
          <w:w w:val="105"/>
          <w:sz w:val="24"/>
        </w:rPr>
        <w:t>−</w:t>
      </w:r>
      <w:r>
        <w:rPr>
          <w:rFonts w:ascii="Times New Roman" w:hAnsi="Times New Roman"/>
          <w:i/>
          <w:w w:val="105"/>
          <w:sz w:val="24"/>
        </w:rPr>
        <w:t>n</w:t>
      </w:r>
      <w:r>
        <w:rPr>
          <w:rFonts w:ascii="Palatino Linotype" w:hAnsi="Palatino Linotype"/>
          <w:i/>
          <w:w w:val="105"/>
          <w:sz w:val="24"/>
          <w:vertAlign w:val="subscript"/>
        </w:rPr>
        <w:t>H</w:t>
      </w:r>
      <w:r>
        <w:rPr>
          <w:rFonts w:ascii="Times New Roman" w:hAnsi="Times New Roman"/>
          <w:i/>
          <w:w w:val="105"/>
          <w:sz w:val="24"/>
        </w:rPr>
        <w:t>σ</w:t>
      </w:r>
      <w:r>
        <w:rPr>
          <w:w w:val="105"/>
          <w:sz w:val="24"/>
          <w:vertAlign w:val="subscript"/>
        </w:rPr>
        <w:t>el</w:t>
      </w:r>
      <w:r>
        <w:rPr>
          <w:rFonts w:ascii="Times New Roman" w:hAnsi="Times New Roman"/>
          <w:i/>
          <w:w w:val="105"/>
          <w:sz w:val="24"/>
        </w:rPr>
        <w:t>t</w:t>
      </w:r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spacing w:val="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≈</w:t>
      </w:r>
      <w:r>
        <w:rPr>
          <w:rFonts w:ascii="Cambria" w:hAnsi="Cambria"/>
          <w:spacing w:val="24"/>
          <w:w w:val="11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1</w:t>
      </w:r>
      <w:r>
        <w:rPr>
          <w:rFonts w:ascii="Times New Roman" w:hAnsi="Times New Roman"/>
          <w:spacing w:val="-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exp(</w:t>
      </w:r>
      <w:r>
        <w:rPr>
          <w:rFonts w:ascii="Cambria" w:hAnsi="Cambria"/>
          <w:w w:val="105"/>
          <w:sz w:val="24"/>
        </w:rPr>
        <w:t>−</w:t>
      </w:r>
      <w:r>
        <w:rPr>
          <w:rFonts w:ascii="Times New Roman" w:hAnsi="Times New Roman"/>
          <w:w w:val="105"/>
          <w:sz w:val="24"/>
        </w:rPr>
        <w:t>4</w:t>
      </w:r>
      <w:r>
        <w:rPr>
          <w:rFonts w:ascii="Times New Roman" w:hAnsi="Times New Roman"/>
          <w:i/>
          <w:w w:val="105"/>
          <w:sz w:val="24"/>
        </w:rPr>
        <w:t>.</w:t>
      </w:r>
      <w:r>
        <w:rPr>
          <w:rFonts w:ascii="Times New Roman" w:hAnsi="Times New Roman"/>
          <w:w w:val="105"/>
          <w:sz w:val="24"/>
        </w:rPr>
        <w:t>0</w:t>
      </w:r>
      <w:r>
        <w:rPr>
          <w:rFonts w:ascii="Times New Roman" w:hAnsi="Times New Roman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×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10</w:t>
      </w:r>
      <w:r>
        <w:rPr>
          <w:w w:val="105"/>
          <w:sz w:val="24"/>
          <w:vertAlign w:val="superscript"/>
        </w:rPr>
        <w:t>22</w:t>
      </w:r>
      <w:r>
        <w:rPr>
          <w:spacing w:val="1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×</w:t>
      </w:r>
      <w:r>
        <w:rPr>
          <w:rFonts w:ascii="Cambria" w:hAnsi="Cambria"/>
          <w:spacing w:val="8"/>
          <w:w w:val="11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3</w:t>
      </w:r>
      <w:r>
        <w:rPr>
          <w:rFonts w:ascii="Times New Roman" w:hAnsi="Times New Roman"/>
          <w:spacing w:val="-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×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10</w:t>
      </w:r>
      <w:r>
        <w:rPr>
          <w:rFonts w:ascii="Meiryo UI" w:hAnsi="Meiryo UI"/>
          <w:i/>
          <w:w w:val="105"/>
          <w:sz w:val="24"/>
          <w:vertAlign w:val="superscript"/>
        </w:rPr>
        <w:t>−</w:t>
      </w:r>
      <w:r>
        <w:rPr>
          <w:w w:val="105"/>
          <w:sz w:val="24"/>
          <w:vertAlign w:val="superscript"/>
        </w:rPr>
        <w:t>24</w:t>
      </w:r>
      <w:r>
        <w:rPr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×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0</w:t>
      </w:r>
      <w:r>
        <w:rPr>
          <w:rFonts w:ascii="Times New Roman" w:hAnsi="Times New Roman"/>
          <w:i/>
          <w:w w:val="105"/>
          <w:sz w:val="24"/>
        </w:rPr>
        <w:t>.</w:t>
      </w:r>
      <w:r>
        <w:rPr>
          <w:rFonts w:ascii="Times New Roman" w:hAnsi="Times New Roman"/>
          <w:w w:val="105"/>
          <w:sz w:val="24"/>
        </w:rPr>
        <w:t>5)</w:t>
      </w:r>
      <w:r>
        <w:rPr>
          <w:rFonts w:ascii="Times New Roman" w:hAnsi="Times New Roman"/>
          <w:spacing w:val="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≈</w:t>
      </w:r>
      <w:r>
        <w:rPr>
          <w:rFonts w:ascii="Cambria" w:hAnsi="Cambria"/>
          <w:spacing w:val="24"/>
          <w:w w:val="115"/>
          <w:sz w:val="24"/>
        </w:rPr>
        <w:t xml:space="preserve"> </w:t>
      </w:r>
      <w:r>
        <w:rPr>
          <w:rFonts w:ascii="Times New Roman" w:hAnsi="Times New Roman"/>
          <w:spacing w:val="-4"/>
          <w:w w:val="105"/>
          <w:sz w:val="24"/>
        </w:rPr>
        <w:t>5</w:t>
      </w:r>
      <w:r>
        <w:rPr>
          <w:rFonts w:ascii="Times New Roman" w:hAnsi="Times New Roman"/>
          <w:i/>
          <w:spacing w:val="-4"/>
          <w:w w:val="105"/>
          <w:sz w:val="24"/>
        </w:rPr>
        <w:t>.</w:t>
      </w:r>
      <w:r>
        <w:rPr>
          <w:rFonts w:ascii="Times New Roman" w:hAnsi="Times New Roman"/>
          <w:spacing w:val="-4"/>
          <w:w w:val="105"/>
          <w:sz w:val="24"/>
        </w:rPr>
        <w:t>8%</w:t>
      </w:r>
      <w:r>
        <w:rPr>
          <w:rFonts w:ascii="Times New Roman" w:hAnsi="Times New Roman"/>
          <w:i/>
          <w:spacing w:val="-4"/>
          <w:w w:val="10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w w:val="105"/>
          <w:sz w:val="28"/>
        </w:rPr>
        <w:t>(5.3)</w:t>
      </w:r>
    </w:p>
    <w:p w14:paraId="2707659E" w14:textId="77777777" w:rsidR="001A2320" w:rsidRDefault="001A2320">
      <w:pPr>
        <w:pStyle w:val="BodyText"/>
        <w:spacing w:before="31"/>
        <w:rPr>
          <w:sz w:val="24"/>
        </w:rPr>
      </w:pPr>
    </w:p>
    <w:p w14:paraId="61D22641" w14:textId="77777777" w:rsidR="001A2320" w:rsidRDefault="00000000">
      <w:pPr>
        <w:pStyle w:val="BodyText"/>
        <w:ind w:left="719"/>
        <w:jc w:val="both"/>
      </w:pPr>
      <w:r>
        <w:rPr>
          <w:w w:val="85"/>
        </w:rPr>
        <w:t>where</w:t>
      </w:r>
      <w:r>
        <w:rPr>
          <w:spacing w:val="21"/>
        </w:rPr>
        <w:t xml:space="preserve"> </w:t>
      </w:r>
      <w:r>
        <w:rPr>
          <w:rFonts w:ascii="Times New Roman"/>
          <w:i/>
          <w:w w:val="85"/>
          <w:sz w:val="24"/>
        </w:rPr>
        <w:t>t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w w:val="85"/>
          <w:sz w:val="24"/>
        </w:rPr>
        <w:t>=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w w:val="85"/>
          <w:sz w:val="24"/>
        </w:rPr>
        <w:t>0</w:t>
      </w:r>
      <w:r>
        <w:rPr>
          <w:rFonts w:ascii="Times New Roman"/>
          <w:i/>
          <w:w w:val="85"/>
          <w:sz w:val="24"/>
        </w:rPr>
        <w:t>.</w:t>
      </w:r>
      <w:r>
        <w:rPr>
          <w:rFonts w:ascii="Times New Roman"/>
          <w:w w:val="85"/>
          <w:sz w:val="24"/>
        </w:rPr>
        <w:t>5</w:t>
      </w:r>
      <w:r>
        <w:rPr>
          <w:rFonts w:ascii="Times New Roman"/>
          <w:spacing w:val="30"/>
          <w:sz w:val="24"/>
        </w:rPr>
        <w:t xml:space="preserve"> </w:t>
      </w:r>
      <w:r>
        <w:rPr>
          <w:w w:val="85"/>
        </w:rPr>
        <w:t>cm</w:t>
      </w:r>
      <w:r>
        <w:rPr>
          <w:spacing w:val="22"/>
        </w:rPr>
        <w:t xml:space="preserve"> </w:t>
      </w:r>
      <w:r>
        <w:rPr>
          <w:w w:val="85"/>
        </w:rPr>
        <w:t>ii;</w:t>
      </w:r>
      <w:r>
        <w:rPr>
          <w:spacing w:val="22"/>
        </w:rPr>
        <w:t xml:space="preserve"> </w:t>
      </w:r>
      <w:r>
        <w:rPr>
          <w:w w:val="85"/>
        </w:rPr>
        <w:t>the</w:t>
      </w:r>
      <w:r>
        <w:rPr>
          <w:spacing w:val="22"/>
        </w:rPr>
        <w:t xml:space="preserve"> </w:t>
      </w:r>
      <w:r>
        <w:rPr>
          <w:w w:val="85"/>
        </w:rPr>
        <w:t>path</w:t>
      </w:r>
      <w:r>
        <w:rPr>
          <w:spacing w:val="22"/>
        </w:rPr>
        <w:t xml:space="preserve"> </w:t>
      </w:r>
      <w:r>
        <w:rPr>
          <w:w w:val="85"/>
        </w:rPr>
        <w:t>length.</w:t>
      </w:r>
      <w:r>
        <w:rPr>
          <w:spacing w:val="63"/>
          <w:w w:val="150"/>
        </w:rPr>
        <w:t xml:space="preserve"> </w:t>
      </w:r>
      <w:r>
        <w:rPr>
          <w:w w:val="85"/>
        </w:rPr>
        <w:t>At</w:t>
      </w:r>
      <w:r>
        <w:rPr>
          <w:spacing w:val="22"/>
        </w:rPr>
        <w:t xml:space="preserve"> </w:t>
      </w:r>
      <w:r>
        <w:rPr>
          <w:w w:val="85"/>
        </w:rPr>
        <w:t>the</w:t>
      </w:r>
      <w:r>
        <w:rPr>
          <w:spacing w:val="22"/>
        </w:rPr>
        <w:t xml:space="preserve"> </w:t>
      </w:r>
      <w:r>
        <w:rPr>
          <w:w w:val="85"/>
        </w:rPr>
        <w:t>i;hutter-cloi;ed</w:t>
      </w:r>
      <w:r>
        <w:rPr>
          <w:spacing w:val="22"/>
        </w:rPr>
        <w:t xml:space="preserve"> </w:t>
      </w:r>
      <w:r>
        <w:rPr>
          <w:w w:val="85"/>
        </w:rPr>
        <w:t>fai;t</w:t>
      </w:r>
      <w:r>
        <w:rPr>
          <w:spacing w:val="22"/>
        </w:rPr>
        <w:t xml:space="preserve"> </w:t>
      </w:r>
      <w:r>
        <w:rPr>
          <w:w w:val="85"/>
        </w:rPr>
        <w:t>neutron</w:t>
      </w:r>
      <w:r>
        <w:rPr>
          <w:spacing w:val="21"/>
        </w:rPr>
        <w:t xml:space="preserve"> </w:t>
      </w:r>
      <w:r>
        <w:rPr>
          <w:w w:val="85"/>
        </w:rPr>
        <w:t>flux</w:t>
      </w:r>
      <w:r>
        <w:rPr>
          <w:spacing w:val="22"/>
        </w:rPr>
        <w:t xml:space="preserve"> </w:t>
      </w:r>
      <w:r>
        <w:rPr>
          <w:spacing w:val="-5"/>
          <w:w w:val="85"/>
        </w:rPr>
        <w:t>of</w:t>
      </w:r>
    </w:p>
    <w:p w14:paraId="56126CDF" w14:textId="77777777" w:rsidR="001A2320" w:rsidRDefault="00000000">
      <w:pPr>
        <w:pStyle w:val="BodyText"/>
        <w:spacing w:before="43" w:line="518" w:lineRule="exact"/>
        <w:ind w:left="719" w:right="1437"/>
        <w:jc w:val="both"/>
      </w:pPr>
      <w:r>
        <w:rPr>
          <w:rFonts w:ascii="Times New Roman" w:hAnsi="Times New Roman"/>
          <w:w w:val="85"/>
          <w:sz w:val="24"/>
        </w:rPr>
        <w:t>4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5</w:t>
      </w:r>
      <w:r>
        <w:rPr>
          <w:spacing w:val="-5"/>
          <w:w w:val="85"/>
          <w:sz w:val="24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spacing w:val="-7"/>
          <w:w w:val="85"/>
        </w:rPr>
        <w:t xml:space="preserve"> </w:t>
      </w:r>
      <w:r>
        <w:rPr>
          <w:w w:val="85"/>
        </w:rPr>
        <w:t>i;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-2"/>
        </w:rPr>
        <w:t xml:space="preserve"> </w:t>
      </w:r>
      <w:r>
        <w:rPr>
          <w:w w:val="85"/>
        </w:rPr>
        <w:t xml:space="preserve">and the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0.3-cm</w:t>
      </w:r>
      <w:r>
        <w:rPr>
          <w:w w:val="85"/>
          <w:vertAlign w:val="superscript"/>
        </w:rPr>
        <w:t>2</w:t>
      </w:r>
      <w:r>
        <w:rPr>
          <w:spacing w:val="-3"/>
        </w:rPr>
        <w:t xml:space="preserve"> </w:t>
      </w:r>
      <w:r>
        <w:rPr>
          <w:w w:val="85"/>
        </w:rPr>
        <w:t>detector area, thii; impliei; an expected proton-</w:t>
      </w:r>
      <w:r>
        <w:rPr>
          <w:w w:val="80"/>
        </w:rPr>
        <w:t xml:space="preserve">recoil interaction rate of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750 eventi;</w:t>
      </w:r>
      <w:r>
        <w:rPr>
          <w:spacing w:val="-4"/>
          <w:w w:val="80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t xml:space="preserve"> </w:t>
      </w:r>
      <w:r>
        <w:rPr>
          <w:w w:val="80"/>
        </w:rPr>
        <w:t>- far larger than the 0.5 counti;</w:t>
      </w:r>
      <w:r>
        <w:rPr>
          <w:spacing w:val="-4"/>
          <w:w w:val="80"/>
        </w:rPr>
        <w:t xml:space="preserve"> </w:t>
      </w:r>
      <w:r>
        <w:rPr>
          <w:w w:val="80"/>
        </w:rPr>
        <w:t>i;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t xml:space="preserve"> </w:t>
      </w:r>
      <w:r>
        <w:rPr>
          <w:w w:val="80"/>
        </w:rPr>
        <w:t xml:space="preserve">actually </w:t>
      </w:r>
      <w:r>
        <w:rPr>
          <w:w w:val="85"/>
        </w:rPr>
        <w:t>obi;erved.</w:t>
      </w:r>
      <w:r>
        <w:rPr>
          <w:spacing w:val="2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dii;crepancy</w:t>
      </w:r>
      <w:r>
        <w:rPr>
          <w:spacing w:val="-6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primarily</w:t>
      </w:r>
      <w:r>
        <w:rPr>
          <w:spacing w:val="-6"/>
          <w:w w:val="85"/>
        </w:rPr>
        <w:t xml:space="preserve"> </w:t>
      </w:r>
      <w:r>
        <w:rPr>
          <w:w w:val="85"/>
        </w:rPr>
        <w:t>due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Tektronix</w:t>
      </w:r>
      <w:r>
        <w:rPr>
          <w:spacing w:val="-6"/>
          <w:w w:val="85"/>
        </w:rPr>
        <w:t xml:space="preserve"> </w:t>
      </w:r>
      <w:r>
        <w:rPr>
          <w:w w:val="85"/>
        </w:rPr>
        <w:t>MSO54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oi;cilloi;cope </w:t>
      </w:r>
      <w:r>
        <w:rPr>
          <w:w w:val="80"/>
        </w:rPr>
        <w:t>waveform-write-rate bottleneck:</w:t>
      </w:r>
      <w:r>
        <w:rPr>
          <w:spacing w:val="11"/>
        </w:rPr>
        <w:t xml:space="preserve"> </w:t>
      </w:r>
      <w:r>
        <w:rPr>
          <w:w w:val="80"/>
        </w:rPr>
        <w:t>in i;ingle-i;hot waveform acquii;ition mode, the maxi-mum write rate wai; the dominant coni;traint on the meai;urable count rate.</w:t>
      </w:r>
      <w:r>
        <w:rPr>
          <w:spacing w:val="21"/>
        </w:rPr>
        <w:t xml:space="preserve"> </w:t>
      </w:r>
      <w:r>
        <w:rPr>
          <w:w w:val="80"/>
        </w:rPr>
        <w:t>Switching to a hardware MCA or a fai;t digitii;er in continuoui; acquii;ition mode ii; the highei;t-priority hardware improvement identified for future neutron detection experimenti;.</w:t>
      </w:r>
    </w:p>
    <w:p w14:paraId="1BE77803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500" w:right="0" w:bottom="1640" w:left="1440" w:header="0" w:footer="1458" w:gutter="0"/>
          <w:cols w:space="720"/>
        </w:sectPr>
      </w:pPr>
    </w:p>
    <w:p w14:paraId="19F3CC21" w14:textId="77777777" w:rsidR="001A2320" w:rsidRDefault="00000000">
      <w:pPr>
        <w:pStyle w:val="Heading1"/>
        <w:numPr>
          <w:ilvl w:val="1"/>
          <w:numId w:val="8"/>
        </w:numPr>
        <w:tabs>
          <w:tab w:val="left" w:pos="1437"/>
        </w:tabs>
        <w:ind w:left="1437" w:hanging="717"/>
        <w:jc w:val="both"/>
      </w:pPr>
      <w:bookmarkStart w:id="301" w:name="Ion_Migration_and_Device_Stability"/>
      <w:bookmarkStart w:id="302" w:name="_bookmark179"/>
      <w:bookmarkEnd w:id="301"/>
      <w:bookmarkEnd w:id="302"/>
      <w:r>
        <w:rPr>
          <w:w w:val="105"/>
        </w:rPr>
        <w:t>Ion</w:t>
      </w:r>
      <w:r>
        <w:rPr>
          <w:spacing w:val="36"/>
          <w:w w:val="105"/>
        </w:rPr>
        <w:t xml:space="preserve"> </w:t>
      </w:r>
      <w:r>
        <w:rPr>
          <w:w w:val="105"/>
        </w:rPr>
        <w:t>Migration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Device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Stability</w:t>
      </w:r>
    </w:p>
    <w:p w14:paraId="38EADAF1" w14:textId="77777777" w:rsidR="001A2320" w:rsidRDefault="001A2320">
      <w:pPr>
        <w:pStyle w:val="BodyText"/>
        <w:spacing w:before="116"/>
      </w:pPr>
    </w:p>
    <w:p w14:paraId="24DE17EF" w14:textId="77777777" w:rsidR="001A2320" w:rsidRDefault="00000000">
      <w:pPr>
        <w:pStyle w:val="BodyText"/>
        <w:ind w:left="1071"/>
        <w:jc w:val="both"/>
      </w:pPr>
      <w:r>
        <w:rPr>
          <w:w w:val="75"/>
        </w:rPr>
        <w:t>A</w:t>
      </w:r>
      <w:r>
        <w:rPr>
          <w:spacing w:val="-3"/>
        </w:rPr>
        <w:t xml:space="preserve"> </w:t>
      </w:r>
      <w:r>
        <w:rPr>
          <w:w w:val="75"/>
        </w:rPr>
        <w:t>i;ingle</w:t>
      </w:r>
      <w:r>
        <w:rPr>
          <w:spacing w:val="-2"/>
        </w:rPr>
        <w:t xml:space="preserve"> </w:t>
      </w:r>
      <w:r>
        <w:rPr>
          <w:w w:val="75"/>
        </w:rPr>
        <w:t>overarching</w:t>
      </w:r>
      <w:r>
        <w:rPr>
          <w:spacing w:val="-2"/>
        </w:rPr>
        <w:t xml:space="preserve"> </w:t>
      </w:r>
      <w:r>
        <w:rPr>
          <w:w w:val="75"/>
        </w:rPr>
        <w:t>materiali;-phyi;ici;</w:t>
      </w:r>
      <w:r>
        <w:rPr>
          <w:spacing w:val="-2"/>
        </w:rPr>
        <w:t xml:space="preserve"> </w:t>
      </w:r>
      <w:r>
        <w:rPr>
          <w:w w:val="75"/>
        </w:rPr>
        <w:t>challenge</w:t>
      </w:r>
      <w:r>
        <w:rPr>
          <w:spacing w:val="-2"/>
        </w:rPr>
        <w:t xml:space="preserve"> </w:t>
      </w:r>
      <w:r>
        <w:rPr>
          <w:w w:val="75"/>
        </w:rPr>
        <w:t>pervadei;</w:t>
      </w:r>
      <w:r>
        <w:rPr>
          <w:spacing w:val="-2"/>
        </w:rPr>
        <w:t xml:space="preserve"> </w:t>
      </w:r>
      <w:r>
        <w:rPr>
          <w:w w:val="75"/>
        </w:rPr>
        <w:t>the</w:t>
      </w:r>
      <w:r>
        <w:rPr>
          <w:spacing w:val="-2"/>
        </w:rPr>
        <w:t xml:space="preserve"> </w:t>
      </w:r>
      <w:r>
        <w:rPr>
          <w:w w:val="75"/>
        </w:rPr>
        <w:t>rei;ulti;</w:t>
      </w:r>
      <w:r>
        <w:rPr>
          <w:spacing w:val="-3"/>
        </w:rPr>
        <w:t xml:space="preserve"> </w:t>
      </w:r>
      <w:r>
        <w:rPr>
          <w:w w:val="75"/>
        </w:rPr>
        <w:t>of</w:t>
      </w:r>
      <w:r>
        <w:rPr>
          <w:spacing w:val="-2"/>
        </w:rPr>
        <w:t xml:space="preserve"> </w:t>
      </w:r>
      <w:r>
        <w:rPr>
          <w:w w:val="75"/>
        </w:rPr>
        <w:t>Sectioni;</w:t>
      </w:r>
      <w:r>
        <w:rPr>
          <w:spacing w:val="-2"/>
        </w:rPr>
        <w:t xml:space="preserve"> </w:t>
      </w:r>
      <w:hyperlink w:anchor="_bookmark125" w:history="1">
        <w:r>
          <w:rPr>
            <w:spacing w:val="-4"/>
            <w:w w:val="75"/>
          </w:rPr>
          <w:t>5.2-</w:t>
        </w:r>
      </w:hyperlink>
    </w:p>
    <w:p w14:paraId="7748F121" w14:textId="77777777" w:rsidR="001A2320" w:rsidRDefault="00000000">
      <w:pPr>
        <w:pStyle w:val="BodyText"/>
        <w:spacing w:before="42" w:line="518" w:lineRule="exact"/>
        <w:ind w:left="720" w:right="1437"/>
        <w:jc w:val="both"/>
      </w:pPr>
      <w:hyperlink w:anchor="_bookmark167" w:history="1">
        <w:r>
          <w:rPr>
            <w:w w:val="80"/>
          </w:rPr>
          <w:t>5.7</w:t>
        </w:r>
      </w:hyperlink>
      <w:r>
        <w:rPr>
          <w:w w:val="80"/>
        </w:rPr>
        <w:t>:</w:t>
      </w:r>
      <w:r>
        <w:rPr>
          <w:spacing w:val="-8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migration</w:t>
      </w:r>
      <w:r>
        <w:rPr>
          <w:spacing w:val="-4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halide</w:t>
      </w:r>
      <w:r>
        <w:rPr>
          <w:spacing w:val="-4"/>
          <w:w w:val="80"/>
        </w:rPr>
        <w:t xml:space="preserve"> </w:t>
      </w:r>
      <w:r>
        <w:rPr>
          <w:w w:val="80"/>
        </w:rPr>
        <w:t>ioni;</w:t>
      </w:r>
      <w:r>
        <w:rPr>
          <w:spacing w:val="-3"/>
          <w:w w:val="80"/>
        </w:rPr>
        <w:t xml:space="preserve"> </w:t>
      </w:r>
      <w:r>
        <w:rPr>
          <w:w w:val="80"/>
        </w:rPr>
        <w:t>under</w:t>
      </w:r>
      <w:r>
        <w:rPr>
          <w:spacing w:val="-3"/>
          <w:w w:val="80"/>
        </w:rPr>
        <w:t xml:space="preserve"> </w:t>
      </w:r>
      <w:r>
        <w:rPr>
          <w:w w:val="80"/>
        </w:rPr>
        <w:t>large</w:t>
      </w:r>
      <w:r>
        <w:rPr>
          <w:spacing w:val="-4"/>
          <w:w w:val="80"/>
        </w:rPr>
        <w:t xml:space="preserve"> </w:t>
      </w:r>
      <w:r>
        <w:rPr>
          <w:w w:val="80"/>
        </w:rPr>
        <w:t>applied</w:t>
      </w:r>
      <w:r>
        <w:rPr>
          <w:spacing w:val="-3"/>
          <w:w w:val="80"/>
        </w:rPr>
        <w:t xml:space="preserve"> </w:t>
      </w:r>
      <w:r>
        <w:rPr>
          <w:w w:val="80"/>
        </w:rPr>
        <w:t>electric</w:t>
      </w:r>
      <w:r>
        <w:rPr>
          <w:spacing w:val="-3"/>
          <w:w w:val="80"/>
        </w:rPr>
        <w:t xml:space="preserve"> </w:t>
      </w:r>
      <w:r>
        <w:rPr>
          <w:w w:val="80"/>
        </w:rPr>
        <w:t>fieldi;.</w:t>
      </w:r>
      <w:r>
        <w:rPr>
          <w:spacing w:val="19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detector</w:t>
      </w:r>
      <w:r>
        <w:rPr>
          <w:spacing w:val="-3"/>
          <w:w w:val="80"/>
        </w:rPr>
        <w:t xml:space="preserve"> </w:t>
      </w:r>
      <w:r>
        <w:rPr>
          <w:w w:val="80"/>
        </w:rPr>
        <w:t>geom-etry exacerbatei; thii; relative to the photovoltaic geometry in two wayi;:</w:t>
      </w:r>
      <w:r>
        <w:rPr>
          <w:spacing w:val="27"/>
        </w:rPr>
        <w:t xml:space="preserve"> </w:t>
      </w:r>
      <w:r>
        <w:rPr>
          <w:w w:val="80"/>
        </w:rPr>
        <w:t>(1) the fieldi; required for efficient charge collection 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 V</w:t>
      </w:r>
      <w:r>
        <w:rPr>
          <w:spacing w:val="-4"/>
          <w:w w:val="80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t xml:space="preserve"> </w:t>
      </w:r>
      <w:r>
        <w:rPr>
          <w:w w:val="80"/>
        </w:rPr>
        <w:t>acroi;i; millimetre-i;cale cryi;tali;)</w:t>
      </w:r>
      <w:r>
        <w:t xml:space="preserve"> </w:t>
      </w:r>
      <w:r>
        <w:rPr>
          <w:w w:val="80"/>
        </w:rPr>
        <w:t>are i;everal orderi; of magnitude larger than photovoltaic built-in fieldi;; and (2) thei;e fieldi; mui;t be i;ui;tained continuoui;ly for houri; during a i;pectroi;copy acquii;ition.</w:t>
      </w:r>
    </w:p>
    <w:p w14:paraId="44577FDD" w14:textId="77777777" w:rsidR="001A2320" w:rsidRDefault="001A2320">
      <w:pPr>
        <w:pStyle w:val="BodyText"/>
        <w:spacing w:before="51"/>
        <w:rPr>
          <w:sz w:val="24"/>
        </w:rPr>
      </w:pPr>
    </w:p>
    <w:p w14:paraId="6BD12B4E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"/>
        <w:ind w:left="1683" w:hanging="963"/>
        <w:jc w:val="both"/>
      </w:pPr>
      <w:bookmarkStart w:id="303" w:name="Contact_Degradation_at_Elevated_Bias"/>
      <w:bookmarkStart w:id="304" w:name="_bookmark180"/>
      <w:bookmarkEnd w:id="303"/>
      <w:bookmarkEnd w:id="304"/>
      <w:r>
        <w:rPr>
          <w:w w:val="110"/>
        </w:rPr>
        <w:t>Contact</w:t>
      </w:r>
      <w:r>
        <w:rPr>
          <w:spacing w:val="2"/>
          <w:w w:val="110"/>
        </w:rPr>
        <w:t xml:space="preserve"> </w:t>
      </w:r>
      <w:r>
        <w:rPr>
          <w:w w:val="110"/>
        </w:rPr>
        <w:t>Degradation</w:t>
      </w:r>
      <w:r>
        <w:rPr>
          <w:spacing w:val="3"/>
          <w:w w:val="110"/>
        </w:rPr>
        <w:t xml:space="preserve"> </w:t>
      </w:r>
      <w:r>
        <w:rPr>
          <w:w w:val="110"/>
        </w:rPr>
        <w:t>at</w:t>
      </w:r>
      <w:r>
        <w:rPr>
          <w:spacing w:val="3"/>
          <w:w w:val="110"/>
        </w:rPr>
        <w:t xml:space="preserve"> </w:t>
      </w:r>
      <w:r>
        <w:rPr>
          <w:w w:val="110"/>
        </w:rPr>
        <w:t>Elevated</w:t>
      </w:r>
      <w:r>
        <w:rPr>
          <w:spacing w:val="3"/>
          <w:w w:val="110"/>
        </w:rPr>
        <w:t xml:space="preserve"> </w:t>
      </w:r>
      <w:r>
        <w:rPr>
          <w:spacing w:val="-4"/>
          <w:w w:val="110"/>
        </w:rPr>
        <w:t>Bias</w:t>
      </w:r>
    </w:p>
    <w:p w14:paraId="5277505D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85760" behindDoc="1" locked="0" layoutInCell="1" allowOverlap="1" wp14:anchorId="0389C589" wp14:editId="576BC6A0">
                <wp:simplePos x="0" y="0"/>
                <wp:positionH relativeFrom="page">
                  <wp:posOffset>6672960</wp:posOffset>
                </wp:positionH>
                <wp:positionV relativeFrom="paragraph">
                  <wp:posOffset>2321668</wp:posOffset>
                </wp:positionV>
                <wp:extent cx="53975" cy="101600"/>
                <wp:effectExtent l="0" t="0" r="0" b="0"/>
                <wp:wrapNone/>
                <wp:docPr id="346" name="Textbox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B08D08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9C589" id="Textbox 346" o:spid="_x0000_s1208" type="#_x0000_t202" style="position:absolute;left:0;text-align:left;margin-left:525.45pt;margin-top:182.8pt;width:4.25pt;height:8pt;z-index:-192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" filled="f" stroked="f">
                <v:textbox inset="0,0,0,0">
                  <w:txbxContent>
                    <w:p w14:paraId="6AB08D08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90"/>
                          <w:sz w:val="1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 xml:space="preserve">A dii;tinct degradation mechanii;m wai; identified during extended tei;ting of the </w:t>
      </w:r>
      <w:r>
        <w:rPr>
          <w:w w:val="85"/>
        </w:rPr>
        <w:t>FAPbl3r</w:t>
      </w:r>
      <w:r>
        <w:rPr>
          <w:w w:val="85"/>
          <w:vertAlign w:val="subscript"/>
        </w:rPr>
        <w:t>3</w:t>
      </w:r>
      <w:r>
        <w:rPr>
          <w:spacing w:val="-6"/>
          <w:w w:val="85"/>
        </w:rPr>
        <w:t xml:space="preserve"> </w:t>
      </w:r>
      <w:r>
        <w:rPr>
          <w:w w:val="85"/>
        </w:rPr>
        <w:t>device:</w:t>
      </w:r>
      <w:r>
        <w:t xml:space="preserve"> </w:t>
      </w:r>
      <w:r>
        <w:rPr>
          <w:w w:val="85"/>
        </w:rPr>
        <w:t>chemical</w:t>
      </w:r>
      <w:r>
        <w:rPr>
          <w:spacing w:val="-7"/>
          <w:w w:val="85"/>
        </w:rPr>
        <w:t xml:space="preserve"> </w:t>
      </w:r>
      <w:r>
        <w:rPr>
          <w:w w:val="85"/>
        </w:rPr>
        <w:t>reaction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Ti/Ni</w:t>
      </w:r>
      <w:r>
        <w:rPr>
          <w:spacing w:val="-6"/>
          <w:w w:val="85"/>
        </w:rPr>
        <w:t xml:space="preserve"> </w:t>
      </w:r>
      <w:r>
        <w:rPr>
          <w:w w:val="85"/>
        </w:rPr>
        <w:t>back-face</w:t>
      </w:r>
      <w:r>
        <w:rPr>
          <w:spacing w:val="-7"/>
          <w:w w:val="85"/>
        </w:rPr>
        <w:t xml:space="preserve"> </w:t>
      </w:r>
      <w:r>
        <w:rPr>
          <w:w w:val="85"/>
        </w:rPr>
        <w:t>contact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mobile</w:t>
      </w:r>
      <w:r>
        <w:rPr>
          <w:spacing w:val="-6"/>
          <w:w w:val="85"/>
        </w:rPr>
        <w:t xml:space="preserve"> </w:t>
      </w:r>
      <w:r>
        <w:rPr>
          <w:w w:val="85"/>
        </w:rPr>
        <w:t>bro-</w:t>
      </w:r>
      <w:r>
        <w:rPr>
          <w:w w:val="80"/>
        </w:rPr>
        <w:t>mide ioni; driven toward that interface under large applied reveri;e biai;.</w:t>
      </w:r>
      <w:r>
        <w:rPr>
          <w:spacing w:val="40"/>
        </w:rPr>
        <w:t xml:space="preserve"> </w:t>
      </w:r>
      <w:r>
        <w:rPr>
          <w:w w:val="80"/>
        </w:rPr>
        <w:t xml:space="preserve">After a full day of electrical tei;ting, the Ti contact i;urface wai; vii;ually obi;erved to have changed </w:t>
      </w:r>
      <w:r>
        <w:rPr>
          <w:w w:val="85"/>
        </w:rPr>
        <w:t>colour and the metallic Ti layer appeared to partially recede into or react with the cryi;tal i;urface.</w:t>
      </w:r>
      <w:r>
        <w:rPr>
          <w:spacing w:val="36"/>
        </w:rPr>
        <w:t xml:space="preserve"> </w:t>
      </w:r>
      <w:r>
        <w:rPr>
          <w:w w:val="85"/>
        </w:rPr>
        <w:t>Mobile l3r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rFonts w:ascii="Meiryo UI" w:hAnsi="Meiryo UI"/>
          <w:i/>
          <w:spacing w:val="-10"/>
          <w:w w:val="85"/>
        </w:rPr>
        <w:t xml:space="preserve"> </w:t>
      </w:r>
      <w:r>
        <w:rPr>
          <w:w w:val="85"/>
        </w:rPr>
        <w:t xml:space="preserve">ioni; accumulating at the Ti contact (Ti commonly in </w:t>
      </w:r>
      <w:r>
        <w:rPr>
          <w:w w:val="80"/>
        </w:rPr>
        <w:t>the</w:t>
      </w:r>
      <w:r>
        <w:rPr>
          <w:spacing w:val="-4"/>
        </w:rPr>
        <w:t xml:space="preserve"> </w:t>
      </w:r>
      <w:r>
        <w:rPr>
          <w:rFonts w:ascii="Times New Roman" w:hAnsi="Times New Roman"/>
          <w:w w:val="80"/>
          <w:sz w:val="24"/>
        </w:rPr>
        <w:t>+3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w w:val="80"/>
        </w:rPr>
        <w:t>oxidation</w:t>
      </w:r>
      <w:r>
        <w:rPr>
          <w:spacing w:val="-3"/>
        </w:rPr>
        <w:t xml:space="preserve"> </w:t>
      </w:r>
      <w:r>
        <w:rPr>
          <w:w w:val="80"/>
        </w:rPr>
        <w:t>i;tate)</w:t>
      </w:r>
      <w:r>
        <w:rPr>
          <w:spacing w:val="-3"/>
        </w:rPr>
        <w:t xml:space="preserve"> </w:t>
      </w:r>
      <w:r>
        <w:rPr>
          <w:w w:val="80"/>
        </w:rPr>
        <w:t>can</w:t>
      </w:r>
      <w:r>
        <w:rPr>
          <w:spacing w:val="-4"/>
        </w:rPr>
        <w:t xml:space="preserve"> </w:t>
      </w:r>
      <w:r>
        <w:rPr>
          <w:w w:val="80"/>
        </w:rPr>
        <w:t>form</w:t>
      </w:r>
      <w:r>
        <w:rPr>
          <w:spacing w:val="-3"/>
        </w:rPr>
        <w:t xml:space="preserve"> </w:t>
      </w:r>
      <w:r>
        <w:rPr>
          <w:w w:val="80"/>
        </w:rPr>
        <w:t>i;table</w:t>
      </w:r>
      <w:r>
        <w:rPr>
          <w:spacing w:val="-3"/>
        </w:rPr>
        <w:t xml:space="preserve"> </w:t>
      </w:r>
      <w:r>
        <w:rPr>
          <w:w w:val="80"/>
        </w:rPr>
        <w:t>titanium</w:t>
      </w:r>
      <w:r>
        <w:rPr>
          <w:spacing w:val="-3"/>
        </w:rPr>
        <w:t xml:space="preserve"> </w:t>
      </w:r>
      <w:r>
        <w:rPr>
          <w:w w:val="80"/>
        </w:rPr>
        <w:t>bromide</w:t>
      </w:r>
      <w:r>
        <w:rPr>
          <w:spacing w:val="-3"/>
        </w:rPr>
        <w:t xml:space="preserve"> </w:t>
      </w:r>
      <w:r>
        <w:rPr>
          <w:w w:val="80"/>
        </w:rPr>
        <w:t>complexei;</w:t>
      </w:r>
      <w:r>
        <w:rPr>
          <w:spacing w:val="-4"/>
        </w:rPr>
        <w:t xml:space="preserve"> </w:t>
      </w:r>
      <w:r>
        <w:rPr>
          <w:w w:val="80"/>
        </w:rPr>
        <w:t>i;uch</w:t>
      </w:r>
      <w:r>
        <w:rPr>
          <w:spacing w:val="-3"/>
        </w:rPr>
        <w:t xml:space="preserve"> </w:t>
      </w:r>
      <w:r>
        <w:rPr>
          <w:w w:val="80"/>
        </w:rPr>
        <w:t>ai;</w:t>
      </w:r>
      <w:r>
        <w:rPr>
          <w:spacing w:val="-3"/>
        </w:rPr>
        <w:t xml:space="preserve"> </w:t>
      </w:r>
      <w:r>
        <w:rPr>
          <w:spacing w:val="-2"/>
          <w:w w:val="80"/>
        </w:rPr>
        <w:t>Til3r</w:t>
      </w:r>
      <w:r>
        <w:rPr>
          <w:spacing w:val="-2"/>
          <w:w w:val="80"/>
          <w:vertAlign w:val="superscript"/>
        </w:rPr>
        <w:t>2</w:t>
      </w:r>
      <w:r>
        <w:rPr>
          <w:rFonts w:ascii="Meiryo UI" w:hAnsi="Meiryo UI"/>
          <w:i/>
          <w:spacing w:val="-2"/>
          <w:w w:val="80"/>
          <w:vertAlign w:val="superscript"/>
        </w:rPr>
        <w:t>−</w:t>
      </w:r>
      <w:r>
        <w:rPr>
          <w:spacing w:val="-2"/>
          <w:w w:val="80"/>
        </w:rPr>
        <w:t>,</w:t>
      </w:r>
    </w:p>
    <w:p w14:paraId="4652D188" w14:textId="77777777" w:rsidR="001A2320" w:rsidRDefault="00000000">
      <w:pPr>
        <w:pStyle w:val="BodyText"/>
        <w:spacing w:before="158"/>
        <w:ind w:left="720"/>
        <w:jc w:val="both"/>
      </w:pPr>
      <w:r>
        <w:rPr>
          <w:w w:val="80"/>
        </w:rPr>
        <w:t>coni;uming</w:t>
      </w:r>
      <w:r>
        <w:rPr>
          <w:spacing w:val="-4"/>
        </w:rPr>
        <w:t xml:space="preserve"> </w:t>
      </w:r>
      <w:r>
        <w:rPr>
          <w:w w:val="80"/>
        </w:rPr>
        <w:t>the</w:t>
      </w:r>
      <w:r>
        <w:rPr>
          <w:spacing w:val="-4"/>
        </w:rPr>
        <w:t xml:space="preserve"> </w:t>
      </w:r>
      <w:r>
        <w:rPr>
          <w:w w:val="80"/>
        </w:rPr>
        <w:t>metal</w:t>
      </w:r>
      <w:r>
        <w:rPr>
          <w:spacing w:val="-4"/>
        </w:rPr>
        <w:t xml:space="preserve"> </w:t>
      </w:r>
      <w:r>
        <w:rPr>
          <w:spacing w:val="-2"/>
          <w:w w:val="80"/>
        </w:rPr>
        <w:t>electrode.</w:t>
      </w:r>
    </w:p>
    <w:p w14:paraId="723D2EC3" w14:textId="77777777" w:rsidR="001A2320" w:rsidRDefault="00000000">
      <w:pPr>
        <w:pStyle w:val="BodyText"/>
        <w:spacing w:before="200" w:line="391" w:lineRule="auto"/>
        <w:ind w:left="720" w:right="1437" w:firstLine="351"/>
        <w:jc w:val="both"/>
      </w:pPr>
      <w:r>
        <w:rPr>
          <w:w w:val="80"/>
        </w:rPr>
        <w:t>Thii; hai; profound implicationi; for contact material i;election.</w:t>
      </w:r>
      <w:r>
        <w:rPr>
          <w:spacing w:val="40"/>
        </w:rPr>
        <w:t xml:space="preserve"> </w:t>
      </w:r>
      <w:r>
        <w:rPr>
          <w:w w:val="80"/>
        </w:rPr>
        <w:t>Metali; that form i;table</w:t>
      </w:r>
      <w:r>
        <w:rPr>
          <w:spacing w:val="21"/>
        </w:rPr>
        <w:t xml:space="preserve"> </w:t>
      </w:r>
      <w:r>
        <w:rPr>
          <w:w w:val="80"/>
        </w:rPr>
        <w:t>halide</w:t>
      </w:r>
      <w:r>
        <w:rPr>
          <w:spacing w:val="22"/>
        </w:rPr>
        <w:t xml:space="preserve"> </w:t>
      </w:r>
      <w:r>
        <w:rPr>
          <w:w w:val="80"/>
        </w:rPr>
        <w:t>compoundi;</w:t>
      </w:r>
      <w:r>
        <w:rPr>
          <w:spacing w:val="22"/>
        </w:rPr>
        <w:t xml:space="preserve"> </w:t>
      </w:r>
      <w:r>
        <w:rPr>
          <w:w w:val="80"/>
        </w:rPr>
        <w:t>under</w:t>
      </w:r>
      <w:r>
        <w:rPr>
          <w:spacing w:val="21"/>
        </w:rPr>
        <w:t xml:space="preserve"> </w:t>
      </w:r>
      <w:r>
        <w:rPr>
          <w:w w:val="80"/>
        </w:rPr>
        <w:t>the</w:t>
      </w:r>
      <w:r>
        <w:rPr>
          <w:spacing w:val="22"/>
        </w:rPr>
        <w:t xml:space="preserve"> </w:t>
      </w:r>
      <w:r>
        <w:rPr>
          <w:w w:val="80"/>
        </w:rPr>
        <w:t>electrochemical</w:t>
      </w:r>
      <w:r>
        <w:rPr>
          <w:spacing w:val="22"/>
        </w:rPr>
        <w:t xml:space="preserve"> </w:t>
      </w:r>
      <w:r>
        <w:rPr>
          <w:w w:val="80"/>
        </w:rPr>
        <w:t>conditioni;</w:t>
      </w:r>
      <w:r>
        <w:rPr>
          <w:spacing w:val="22"/>
        </w:rPr>
        <w:t xml:space="preserve"> </w:t>
      </w:r>
      <w:r>
        <w:rPr>
          <w:w w:val="80"/>
        </w:rPr>
        <w:t>at</w:t>
      </w:r>
      <w:r>
        <w:rPr>
          <w:spacing w:val="21"/>
        </w:rPr>
        <w:t xml:space="preserve"> </w:t>
      </w:r>
      <w:r>
        <w:rPr>
          <w:w w:val="80"/>
        </w:rPr>
        <w:t>a</w:t>
      </w:r>
      <w:r>
        <w:rPr>
          <w:spacing w:val="22"/>
        </w:rPr>
        <w:t xml:space="preserve"> </w:t>
      </w:r>
      <w:r>
        <w:rPr>
          <w:w w:val="80"/>
        </w:rPr>
        <w:t>biai;ed</w:t>
      </w:r>
      <w:r>
        <w:rPr>
          <w:spacing w:val="22"/>
        </w:rPr>
        <w:t xml:space="preserve"> </w:t>
      </w:r>
      <w:r>
        <w:rPr>
          <w:spacing w:val="-2"/>
          <w:w w:val="80"/>
        </w:rPr>
        <w:t>contact</w:t>
      </w:r>
    </w:p>
    <w:p w14:paraId="3037DF4F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5"/>
        </w:rPr>
        <w:t>-</w:t>
      </w:r>
      <w:r>
        <w:rPr>
          <w:spacing w:val="-1"/>
          <w:w w:val="85"/>
        </w:rPr>
        <w:t xml:space="preserve"> </w:t>
      </w:r>
      <w:r>
        <w:rPr>
          <w:w w:val="85"/>
        </w:rPr>
        <w:t>titanium</w:t>
      </w:r>
      <w:r>
        <w:rPr>
          <w:spacing w:val="-1"/>
          <w:w w:val="85"/>
        </w:rPr>
        <w:t xml:space="preserve"> </w:t>
      </w:r>
      <w:r>
        <w:rPr>
          <w:w w:val="85"/>
        </w:rPr>
        <w:t>being</w:t>
      </w:r>
      <w:r>
        <w:rPr>
          <w:spacing w:val="-1"/>
          <w:w w:val="85"/>
        </w:rPr>
        <w:t xml:space="preserve"> </w:t>
      </w:r>
      <w:r>
        <w:rPr>
          <w:w w:val="85"/>
        </w:rPr>
        <w:t>one</w:t>
      </w:r>
      <w:r>
        <w:rPr>
          <w:spacing w:val="-1"/>
          <w:w w:val="85"/>
        </w:rPr>
        <w:t xml:space="preserve"> </w:t>
      </w:r>
      <w:r>
        <w:rPr>
          <w:w w:val="85"/>
        </w:rPr>
        <w:t>i;uch</w:t>
      </w:r>
      <w:r>
        <w:rPr>
          <w:spacing w:val="-1"/>
          <w:w w:val="85"/>
        </w:rPr>
        <w:t xml:space="preserve"> </w:t>
      </w:r>
      <w:r>
        <w:rPr>
          <w:w w:val="85"/>
        </w:rPr>
        <w:t>metal</w:t>
      </w:r>
      <w:r>
        <w:rPr>
          <w:spacing w:val="-1"/>
          <w:w w:val="85"/>
        </w:rPr>
        <w:t xml:space="preserve"> </w:t>
      </w:r>
      <w:r>
        <w:rPr>
          <w:w w:val="85"/>
        </w:rPr>
        <w:t>-</w:t>
      </w:r>
      <w:r>
        <w:rPr>
          <w:spacing w:val="-1"/>
          <w:w w:val="85"/>
        </w:rPr>
        <w:t xml:space="preserve"> </w:t>
      </w:r>
      <w:r>
        <w:rPr>
          <w:w w:val="85"/>
        </w:rPr>
        <w:t>are</w:t>
      </w:r>
      <w:r>
        <w:rPr>
          <w:spacing w:val="-1"/>
          <w:w w:val="85"/>
        </w:rPr>
        <w:t xml:space="preserve"> </w:t>
      </w:r>
      <w:r>
        <w:rPr>
          <w:w w:val="85"/>
        </w:rPr>
        <w:t>fundamentally</w:t>
      </w:r>
      <w:r>
        <w:rPr>
          <w:spacing w:val="-1"/>
          <w:w w:val="85"/>
        </w:rPr>
        <w:t xml:space="preserve"> </w:t>
      </w:r>
      <w:r>
        <w:rPr>
          <w:w w:val="85"/>
        </w:rPr>
        <w:t>incompatible</w:t>
      </w:r>
      <w:r>
        <w:rPr>
          <w:spacing w:val="-1"/>
          <w:w w:val="85"/>
        </w:rPr>
        <w:t xml:space="preserve"> </w:t>
      </w:r>
      <w:r>
        <w:rPr>
          <w:w w:val="85"/>
        </w:rPr>
        <w:t>with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i;ui;tained </w:t>
      </w:r>
      <w:r>
        <w:rPr>
          <w:w w:val="80"/>
        </w:rPr>
        <w:t>high-field</w:t>
      </w:r>
      <w:r>
        <w:rPr>
          <w:spacing w:val="-4"/>
          <w:w w:val="80"/>
        </w:rPr>
        <w:t xml:space="preserve"> </w:t>
      </w:r>
      <w:r>
        <w:rPr>
          <w:w w:val="80"/>
        </w:rPr>
        <w:t>operation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4"/>
          <w:w w:val="80"/>
        </w:rPr>
        <w:t xml:space="preserve"> </w:t>
      </w:r>
      <w:r>
        <w:rPr>
          <w:w w:val="80"/>
        </w:rPr>
        <w:t>halide</w:t>
      </w:r>
      <w:r>
        <w:rPr>
          <w:spacing w:val="-3"/>
          <w:w w:val="80"/>
        </w:rPr>
        <w:t xml:space="preserve"> </w:t>
      </w:r>
      <w:r>
        <w:rPr>
          <w:w w:val="80"/>
        </w:rPr>
        <w:t>perovi;kite</w:t>
      </w:r>
      <w:r>
        <w:rPr>
          <w:spacing w:val="-3"/>
          <w:w w:val="80"/>
        </w:rPr>
        <w:t xml:space="preserve"> </w:t>
      </w:r>
      <w:r>
        <w:rPr>
          <w:w w:val="80"/>
        </w:rPr>
        <w:t>detectori;,</w:t>
      </w:r>
      <w:r>
        <w:rPr>
          <w:spacing w:val="-4"/>
          <w:w w:val="80"/>
        </w:rPr>
        <w:t xml:space="preserve"> </w:t>
      </w:r>
      <w:r>
        <w:rPr>
          <w:w w:val="80"/>
        </w:rPr>
        <w:t>regardlei;i;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contact</w:t>
      </w:r>
      <w:r>
        <w:rPr>
          <w:spacing w:val="-3"/>
          <w:w w:val="80"/>
        </w:rPr>
        <w:t xml:space="preserve"> </w:t>
      </w:r>
      <w:r>
        <w:rPr>
          <w:w w:val="80"/>
        </w:rPr>
        <w:t>geometry. The Au pixel contacti; i;howed no evidence of analogoui; chemical degradation in any device examined in thii; work, coni;ii;tent with gold'i; kinetic i;tability againi;t halide compound</w:t>
      </w:r>
      <w:r>
        <w:rPr>
          <w:spacing w:val="-1"/>
          <w:w w:val="80"/>
        </w:rPr>
        <w:t xml:space="preserve"> </w:t>
      </w:r>
      <w:r>
        <w:rPr>
          <w:w w:val="80"/>
        </w:rPr>
        <w:t>formation</w:t>
      </w:r>
      <w:r>
        <w:rPr>
          <w:spacing w:val="-1"/>
          <w:w w:val="80"/>
        </w:rPr>
        <w:t xml:space="preserve"> </w:t>
      </w:r>
      <w:r>
        <w:rPr>
          <w:w w:val="80"/>
        </w:rPr>
        <w:t>under</w:t>
      </w:r>
      <w:r>
        <w:rPr>
          <w:spacing w:val="-1"/>
          <w:w w:val="80"/>
        </w:rPr>
        <w:t xml:space="preserve"> </w:t>
      </w:r>
      <w:r>
        <w:rPr>
          <w:w w:val="80"/>
        </w:rPr>
        <w:t>mild</w:t>
      </w:r>
      <w:r>
        <w:rPr>
          <w:spacing w:val="-1"/>
          <w:w w:val="80"/>
        </w:rPr>
        <w:t xml:space="preserve"> </w:t>
      </w:r>
      <w:r>
        <w:rPr>
          <w:w w:val="80"/>
        </w:rPr>
        <w:t>electrochemical</w:t>
      </w:r>
      <w:r>
        <w:rPr>
          <w:spacing w:val="-1"/>
          <w:w w:val="80"/>
        </w:rPr>
        <w:t xml:space="preserve"> </w:t>
      </w:r>
      <w:r>
        <w:rPr>
          <w:w w:val="80"/>
        </w:rPr>
        <w:t>conditioni;.</w:t>
      </w:r>
      <w:r>
        <w:rPr>
          <w:spacing w:val="25"/>
        </w:rPr>
        <w:t xml:space="preserve"> </w:t>
      </w:r>
      <w:r>
        <w:rPr>
          <w:w w:val="80"/>
        </w:rPr>
        <w:t>Alternative</w:t>
      </w:r>
      <w:r>
        <w:rPr>
          <w:spacing w:val="-1"/>
          <w:w w:val="80"/>
        </w:rPr>
        <w:t xml:space="preserve"> </w:t>
      </w:r>
      <w:r>
        <w:rPr>
          <w:w w:val="80"/>
        </w:rPr>
        <w:t>back-</w:t>
      </w:r>
      <w:r>
        <w:rPr>
          <w:spacing w:val="-2"/>
          <w:w w:val="80"/>
        </w:rPr>
        <w:t>contact</w:t>
      </w:r>
    </w:p>
    <w:p w14:paraId="6A7EA5E6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7AF5E58" w14:textId="77777777" w:rsidR="001A2320" w:rsidRDefault="001A2320">
      <w:pPr>
        <w:pStyle w:val="BodyText"/>
        <w:rPr>
          <w:sz w:val="20"/>
        </w:rPr>
      </w:pPr>
    </w:p>
    <w:p w14:paraId="3DC31E20" w14:textId="77777777" w:rsidR="001A2320" w:rsidRDefault="001A2320">
      <w:pPr>
        <w:pStyle w:val="BodyText"/>
        <w:rPr>
          <w:sz w:val="20"/>
        </w:rPr>
      </w:pPr>
    </w:p>
    <w:p w14:paraId="01678865" w14:textId="77777777" w:rsidR="001A2320" w:rsidRDefault="001A2320">
      <w:pPr>
        <w:pStyle w:val="BodyText"/>
        <w:rPr>
          <w:sz w:val="20"/>
        </w:rPr>
      </w:pPr>
    </w:p>
    <w:p w14:paraId="7BE84B34" w14:textId="77777777" w:rsidR="001A2320" w:rsidRDefault="001A2320">
      <w:pPr>
        <w:pStyle w:val="BodyText"/>
        <w:rPr>
          <w:sz w:val="20"/>
        </w:rPr>
      </w:pPr>
    </w:p>
    <w:p w14:paraId="1999F2CB" w14:textId="77777777" w:rsidR="001A2320" w:rsidRDefault="001A2320">
      <w:pPr>
        <w:pStyle w:val="BodyText"/>
        <w:rPr>
          <w:sz w:val="20"/>
        </w:rPr>
      </w:pPr>
    </w:p>
    <w:p w14:paraId="42042026" w14:textId="77777777" w:rsidR="001A2320" w:rsidRDefault="001A2320">
      <w:pPr>
        <w:pStyle w:val="BodyText"/>
        <w:rPr>
          <w:sz w:val="20"/>
        </w:rPr>
      </w:pPr>
    </w:p>
    <w:p w14:paraId="335239CE" w14:textId="77777777" w:rsidR="001A2320" w:rsidRDefault="001A2320">
      <w:pPr>
        <w:pStyle w:val="BodyText"/>
        <w:rPr>
          <w:sz w:val="20"/>
        </w:rPr>
      </w:pPr>
    </w:p>
    <w:p w14:paraId="7480722B" w14:textId="77777777" w:rsidR="001A2320" w:rsidRDefault="001A2320">
      <w:pPr>
        <w:pStyle w:val="BodyText"/>
        <w:spacing w:before="37"/>
        <w:rPr>
          <w:sz w:val="20"/>
        </w:rPr>
      </w:pPr>
    </w:p>
    <w:p w14:paraId="7EA8CFC2" w14:textId="77777777" w:rsidR="001A2320" w:rsidRDefault="00000000">
      <w:pPr>
        <w:ind w:left="3096"/>
        <w:rPr>
          <w:sz w:val="20"/>
        </w:rPr>
      </w:pPr>
      <w:r>
        <w:rPr>
          <w:noProof/>
          <w:sz w:val="20"/>
        </w:rPr>
        <w:drawing>
          <wp:inline distT="0" distB="0" distL="0" distR="0" wp14:anchorId="5CAFC842" wp14:editId="5EA2678A">
            <wp:extent cx="2460307" cy="4234815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307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344C" w14:textId="77777777" w:rsidR="001A2320" w:rsidRDefault="001A2320">
      <w:pPr>
        <w:pStyle w:val="BodyText"/>
        <w:rPr>
          <w:sz w:val="24"/>
        </w:rPr>
      </w:pPr>
    </w:p>
    <w:p w14:paraId="39DE13F6" w14:textId="77777777" w:rsidR="001A2320" w:rsidRDefault="001A2320">
      <w:pPr>
        <w:pStyle w:val="BodyText"/>
        <w:spacing w:before="165"/>
        <w:rPr>
          <w:sz w:val="24"/>
        </w:rPr>
      </w:pPr>
    </w:p>
    <w:p w14:paraId="17B0A1BB" w14:textId="77777777" w:rsidR="001A2320" w:rsidRDefault="00000000">
      <w:pPr>
        <w:pStyle w:val="BodyText"/>
        <w:spacing w:before="1" w:line="218" w:lineRule="auto"/>
        <w:ind w:left="720" w:right="1437"/>
      </w:pPr>
      <w:r>
        <w:rPr>
          <w:w w:val="80"/>
        </w:rPr>
        <w:t>Figure</w:t>
      </w:r>
      <w:r>
        <w:t xml:space="preserve"> </w:t>
      </w:r>
      <w:r>
        <w:rPr>
          <w:w w:val="80"/>
        </w:rPr>
        <w:t>5.17:</w:t>
      </w:r>
      <w:r>
        <w:rPr>
          <w:spacing w:val="40"/>
        </w:rPr>
        <w:t xml:space="preserve"> </w:t>
      </w:r>
      <w:bookmarkStart w:id="305" w:name="_bookmark181"/>
      <w:bookmarkEnd w:id="305"/>
      <w:r>
        <w:rPr>
          <w:w w:val="80"/>
        </w:rPr>
        <w:t>Ti/Ni</w:t>
      </w:r>
      <w:r>
        <w:t xml:space="preserve"> </w:t>
      </w:r>
      <w:r>
        <w:rPr>
          <w:w w:val="80"/>
        </w:rPr>
        <w:t>back-face</w:t>
      </w:r>
      <w:r>
        <w:t xml:space="preserve"> </w:t>
      </w:r>
      <w:r>
        <w:rPr>
          <w:w w:val="80"/>
        </w:rPr>
        <w:t>contact</w:t>
      </w:r>
      <w:r>
        <w:t xml:space="preserve"> </w:t>
      </w:r>
      <w:r>
        <w:rPr>
          <w:w w:val="80"/>
        </w:rPr>
        <w:t>i;urface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detector</w:t>
      </w:r>
      <w:r>
        <w:t xml:space="preserve"> </w:t>
      </w:r>
      <w:r>
        <w:rPr>
          <w:w w:val="80"/>
        </w:rPr>
        <w:t>after</w:t>
      </w:r>
      <w:r>
        <w:t xml:space="preserve"> </w:t>
      </w:r>
      <w:r>
        <w:rPr>
          <w:w w:val="80"/>
        </w:rPr>
        <w:t xml:space="preserve">extended </w:t>
      </w:r>
      <w:r>
        <w:rPr>
          <w:w w:val="85"/>
        </w:rPr>
        <w:t>high-biai; operation.</w:t>
      </w:r>
    </w:p>
    <w:p w14:paraId="6E3942D8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25C6565A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>candidatei;</w:t>
      </w:r>
      <w:r>
        <w:rPr>
          <w:spacing w:val="-7"/>
          <w:w w:val="85"/>
        </w:rPr>
        <w:t xml:space="preserve"> </w:t>
      </w:r>
      <w:r>
        <w:rPr>
          <w:w w:val="85"/>
        </w:rPr>
        <w:t>identified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broader</w:t>
      </w:r>
      <w:r>
        <w:rPr>
          <w:spacing w:val="-6"/>
          <w:w w:val="85"/>
        </w:rPr>
        <w:t xml:space="preserve"> </w:t>
      </w:r>
      <w:r>
        <w:rPr>
          <w:w w:val="85"/>
        </w:rPr>
        <w:t>literature</w:t>
      </w:r>
      <w:r>
        <w:rPr>
          <w:spacing w:val="-7"/>
          <w:w w:val="85"/>
        </w:rPr>
        <w:t xml:space="preserve"> </w:t>
      </w:r>
      <w:r>
        <w:rPr>
          <w:w w:val="85"/>
        </w:rPr>
        <w:t>include</w:t>
      </w:r>
      <w:r>
        <w:rPr>
          <w:spacing w:val="-7"/>
          <w:w w:val="85"/>
        </w:rPr>
        <w:t xml:space="preserve"> </w:t>
      </w:r>
      <w:r>
        <w:rPr>
          <w:w w:val="85"/>
        </w:rPr>
        <w:t>Cr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SnO</w:t>
      </w:r>
      <w:r>
        <w:rPr>
          <w:w w:val="85"/>
          <w:vertAlign w:val="subscript"/>
        </w:rPr>
        <w:t>2</w:t>
      </w:r>
      <w:r>
        <w:rPr>
          <w:w w:val="85"/>
        </w:rPr>
        <w:t>,</w:t>
      </w:r>
      <w:r>
        <w:rPr>
          <w:spacing w:val="-7"/>
          <w:w w:val="85"/>
        </w:rPr>
        <w:t xml:space="preserve"> </w:t>
      </w:r>
      <w:r>
        <w:rPr>
          <w:w w:val="85"/>
        </w:rPr>
        <w:t>both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evaluated </w:t>
      </w:r>
      <w:r>
        <w:rPr>
          <w:w w:val="80"/>
        </w:rPr>
        <w:t>on Ci;Pbl3r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in preliminary experimenti; but not carried through to full i;pectroi;copic </w:t>
      </w:r>
      <w:r>
        <w:rPr>
          <w:w w:val="85"/>
        </w:rPr>
        <w:t>evaluation within the i;cope of thii; work.</w:t>
      </w:r>
    </w:p>
    <w:p w14:paraId="44EB742A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4"/>
        <w:ind w:left="1683" w:hanging="963"/>
        <w:jc w:val="both"/>
      </w:pPr>
      <w:bookmarkStart w:id="306" w:name="Ion_Migration_Consequences_for_Spectrosc"/>
      <w:bookmarkStart w:id="307" w:name="_bookmark182"/>
      <w:bookmarkEnd w:id="306"/>
      <w:bookmarkEnd w:id="307"/>
      <w:r>
        <w:rPr>
          <w:w w:val="105"/>
        </w:rPr>
        <w:t>Ion</w:t>
      </w:r>
      <w:r>
        <w:rPr>
          <w:spacing w:val="26"/>
          <w:w w:val="105"/>
        </w:rPr>
        <w:t xml:space="preserve"> </w:t>
      </w:r>
      <w:r>
        <w:rPr>
          <w:w w:val="105"/>
        </w:rPr>
        <w:t>Migration</w:t>
      </w:r>
      <w:r>
        <w:rPr>
          <w:spacing w:val="27"/>
          <w:w w:val="105"/>
        </w:rPr>
        <w:t xml:space="preserve"> </w:t>
      </w:r>
      <w:r>
        <w:rPr>
          <w:w w:val="105"/>
        </w:rPr>
        <w:t>Consequences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Spectroscopy</w:t>
      </w:r>
    </w:p>
    <w:p w14:paraId="17D45550" w14:textId="77777777" w:rsidR="001A2320" w:rsidRDefault="001A2320">
      <w:pPr>
        <w:pStyle w:val="BodyText"/>
        <w:spacing w:before="34"/>
      </w:pPr>
    </w:p>
    <w:p w14:paraId="47D9A0AC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Ion</w:t>
      </w:r>
      <w:r>
        <w:rPr>
          <w:spacing w:val="-1"/>
          <w:w w:val="80"/>
        </w:rPr>
        <w:t xml:space="preserve"> </w:t>
      </w:r>
      <w:r>
        <w:rPr>
          <w:w w:val="80"/>
        </w:rPr>
        <w:t>migration</w:t>
      </w:r>
      <w:r>
        <w:rPr>
          <w:spacing w:val="-1"/>
          <w:w w:val="80"/>
        </w:rPr>
        <w:t xml:space="preserve"> </w:t>
      </w:r>
      <w:r>
        <w:rPr>
          <w:w w:val="80"/>
        </w:rPr>
        <w:t>impairi;</w:t>
      </w:r>
      <w:r>
        <w:rPr>
          <w:spacing w:val="-1"/>
          <w:w w:val="80"/>
        </w:rPr>
        <w:t xml:space="preserve"> </w:t>
      </w:r>
      <w:r>
        <w:rPr>
          <w:w w:val="80"/>
        </w:rPr>
        <w:t>i;pectroi;copic</w:t>
      </w:r>
      <w:r>
        <w:rPr>
          <w:spacing w:val="-1"/>
          <w:w w:val="80"/>
        </w:rPr>
        <w:t xml:space="preserve"> </w:t>
      </w:r>
      <w:r>
        <w:rPr>
          <w:w w:val="80"/>
        </w:rPr>
        <w:t>performance</w:t>
      </w:r>
      <w:r>
        <w:rPr>
          <w:spacing w:val="-1"/>
          <w:w w:val="80"/>
        </w:rPr>
        <w:t xml:space="preserve"> </w:t>
      </w:r>
      <w:r>
        <w:rPr>
          <w:w w:val="80"/>
        </w:rPr>
        <w:t>through</w:t>
      </w:r>
      <w:r>
        <w:rPr>
          <w:spacing w:val="-1"/>
          <w:w w:val="80"/>
        </w:rPr>
        <w:t xml:space="preserve"> </w:t>
      </w:r>
      <w:r>
        <w:rPr>
          <w:w w:val="80"/>
        </w:rPr>
        <w:t>three</w:t>
      </w:r>
      <w:r>
        <w:rPr>
          <w:spacing w:val="-1"/>
          <w:w w:val="80"/>
        </w:rPr>
        <w:t xml:space="preserve"> </w:t>
      </w:r>
      <w:r>
        <w:rPr>
          <w:w w:val="80"/>
        </w:rPr>
        <w:t>mechanii;mi;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that </w:t>
      </w:r>
      <w:r>
        <w:rPr>
          <w:w w:val="85"/>
        </w:rPr>
        <w:t>together i;et a practical upper bound on the achievable energy rei;olution in ai;-</w:t>
      </w:r>
      <w:r>
        <w:rPr>
          <w:w w:val="80"/>
        </w:rPr>
        <w:t>fabricated perovi;kite i;ingle cryi;tal detectori;.</w:t>
      </w:r>
    </w:p>
    <w:p w14:paraId="02F5D2AF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Firi;t,</w:t>
      </w:r>
      <w:r>
        <w:rPr>
          <w:spacing w:val="-7"/>
          <w:w w:val="85"/>
        </w:rPr>
        <w:t xml:space="preserve"> </w:t>
      </w:r>
      <w:r>
        <w:rPr>
          <w:w w:val="85"/>
        </w:rPr>
        <w:t>ion</w:t>
      </w:r>
      <w:r>
        <w:rPr>
          <w:spacing w:val="-7"/>
          <w:w w:val="85"/>
        </w:rPr>
        <w:t xml:space="preserve"> </w:t>
      </w:r>
      <w:r>
        <w:rPr>
          <w:w w:val="85"/>
        </w:rPr>
        <w:t>redii;tribution</w:t>
      </w:r>
      <w:r>
        <w:rPr>
          <w:spacing w:val="-7"/>
          <w:w w:val="85"/>
        </w:rPr>
        <w:t xml:space="preserve"> </w:t>
      </w:r>
      <w:r>
        <w:rPr>
          <w:w w:val="85"/>
        </w:rPr>
        <w:t>under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applied</w:t>
      </w:r>
      <w:r>
        <w:rPr>
          <w:spacing w:val="-7"/>
          <w:w w:val="85"/>
        </w:rPr>
        <w:t xml:space="preserve"> </w:t>
      </w:r>
      <w:r>
        <w:rPr>
          <w:w w:val="85"/>
        </w:rPr>
        <w:t>field</w:t>
      </w:r>
      <w:r>
        <w:rPr>
          <w:spacing w:val="-7"/>
          <w:w w:val="85"/>
        </w:rPr>
        <w:t xml:space="preserve"> </w:t>
      </w:r>
      <w:r>
        <w:rPr>
          <w:w w:val="85"/>
        </w:rPr>
        <w:t>createi;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non-uniform</w:t>
      </w:r>
      <w:r>
        <w:rPr>
          <w:spacing w:val="-7"/>
          <w:w w:val="85"/>
        </w:rPr>
        <w:t xml:space="preserve"> </w:t>
      </w:r>
      <w:r>
        <w:rPr>
          <w:w w:val="85"/>
        </w:rPr>
        <w:t>internal electric</w:t>
      </w:r>
      <w:r>
        <w:rPr>
          <w:spacing w:val="-4"/>
          <w:w w:val="85"/>
        </w:rPr>
        <w:t xml:space="preserve"> </w:t>
      </w:r>
      <w:r>
        <w:rPr>
          <w:w w:val="85"/>
        </w:rPr>
        <w:t>field</w:t>
      </w:r>
      <w:r>
        <w:rPr>
          <w:spacing w:val="-4"/>
          <w:w w:val="85"/>
        </w:rPr>
        <w:t xml:space="preserve"> </w:t>
      </w:r>
      <w:r>
        <w:rPr>
          <w:w w:val="85"/>
        </w:rPr>
        <w:t>profile.</w:t>
      </w:r>
      <w:r>
        <w:rPr>
          <w:spacing w:val="19"/>
        </w:rPr>
        <w:t xml:space="preserve"> </w:t>
      </w:r>
      <w:r>
        <w:rPr>
          <w:w w:val="85"/>
        </w:rPr>
        <w:t>Ai;</w:t>
      </w:r>
      <w:r>
        <w:rPr>
          <w:spacing w:val="-4"/>
          <w:w w:val="85"/>
        </w:rPr>
        <w:t xml:space="preserve"> </w:t>
      </w:r>
      <w:r>
        <w:rPr>
          <w:w w:val="85"/>
        </w:rPr>
        <w:t>mobile</w:t>
      </w:r>
      <w:r>
        <w:rPr>
          <w:spacing w:val="-4"/>
          <w:w w:val="85"/>
        </w:rPr>
        <w:t xml:space="preserve"> </w:t>
      </w:r>
      <w:r>
        <w:rPr>
          <w:w w:val="85"/>
        </w:rPr>
        <w:t>anioni;</w:t>
      </w:r>
      <w:r>
        <w:rPr>
          <w:spacing w:val="-4"/>
          <w:w w:val="85"/>
        </w:rPr>
        <w:t xml:space="preserve"> </w:t>
      </w:r>
      <w:r>
        <w:rPr>
          <w:w w:val="85"/>
        </w:rPr>
        <w:t>accumulate</w:t>
      </w:r>
      <w:r>
        <w:rPr>
          <w:spacing w:val="-4"/>
          <w:w w:val="85"/>
        </w:rPr>
        <w:t xml:space="preserve"> </w:t>
      </w:r>
      <w:r>
        <w:rPr>
          <w:w w:val="85"/>
        </w:rPr>
        <w:t>at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anode</w:t>
      </w:r>
      <w:r>
        <w:rPr>
          <w:spacing w:val="-4"/>
          <w:w w:val="85"/>
        </w:rPr>
        <w:t xml:space="preserve"> </w:t>
      </w:r>
      <w:r>
        <w:rPr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w w:val="85"/>
        </w:rPr>
        <w:t>cationi;</w:t>
      </w:r>
      <w:r>
        <w:rPr>
          <w:spacing w:val="-4"/>
          <w:w w:val="85"/>
        </w:rPr>
        <w:t xml:space="preserve"> </w:t>
      </w:r>
      <w:r>
        <w:rPr>
          <w:w w:val="85"/>
        </w:rPr>
        <w:t>at</w:t>
      </w:r>
      <w:r>
        <w:rPr>
          <w:spacing w:val="-4"/>
          <w:w w:val="85"/>
        </w:rPr>
        <w:t xml:space="preserve"> </w:t>
      </w:r>
      <w:r>
        <w:rPr>
          <w:w w:val="85"/>
        </w:rPr>
        <w:t>the cathode,</w:t>
      </w:r>
      <w:r>
        <w:rPr>
          <w:spacing w:val="-7"/>
          <w:w w:val="85"/>
        </w:rPr>
        <w:t xml:space="preserve"> </w:t>
      </w:r>
      <w:r>
        <w:rPr>
          <w:w w:val="85"/>
        </w:rPr>
        <w:t>i;pace-charge</w:t>
      </w:r>
      <w:r>
        <w:rPr>
          <w:spacing w:val="-7"/>
          <w:w w:val="85"/>
        </w:rPr>
        <w:t xml:space="preserve"> </w:t>
      </w:r>
      <w:r>
        <w:rPr>
          <w:w w:val="85"/>
        </w:rPr>
        <w:t>layeri;</w:t>
      </w:r>
      <w:r>
        <w:rPr>
          <w:spacing w:val="-7"/>
          <w:w w:val="85"/>
        </w:rPr>
        <w:t xml:space="preserve"> </w:t>
      </w:r>
      <w:r>
        <w:rPr>
          <w:w w:val="85"/>
        </w:rPr>
        <w:t>form</w:t>
      </w:r>
      <w:r>
        <w:rPr>
          <w:spacing w:val="-7"/>
          <w:w w:val="85"/>
        </w:rPr>
        <w:t xml:space="preserve"> </w:t>
      </w:r>
      <w:r>
        <w:rPr>
          <w:w w:val="85"/>
        </w:rPr>
        <w:t>near</w:t>
      </w:r>
      <w:r>
        <w:rPr>
          <w:spacing w:val="-6"/>
          <w:w w:val="85"/>
        </w:rPr>
        <w:t xml:space="preserve"> </w:t>
      </w:r>
      <w:r>
        <w:rPr>
          <w:w w:val="85"/>
        </w:rPr>
        <w:t>both</w:t>
      </w:r>
      <w:r>
        <w:rPr>
          <w:spacing w:val="-7"/>
          <w:w w:val="85"/>
        </w:rPr>
        <w:t xml:space="preserve"> </w:t>
      </w:r>
      <w:r>
        <w:rPr>
          <w:w w:val="85"/>
        </w:rPr>
        <w:t>contacti;.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rei;ulting</w:t>
      </w:r>
      <w:r>
        <w:rPr>
          <w:spacing w:val="-6"/>
          <w:w w:val="85"/>
        </w:rPr>
        <w:t xml:space="preserve"> </w:t>
      </w:r>
      <w:r>
        <w:rPr>
          <w:w w:val="85"/>
        </w:rPr>
        <w:t>i;pace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charge </w:t>
      </w:r>
      <w:r>
        <w:rPr>
          <w:w w:val="90"/>
        </w:rPr>
        <w:t>addi;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applied</w:t>
      </w:r>
      <w:r>
        <w:rPr>
          <w:spacing w:val="-9"/>
          <w:w w:val="90"/>
        </w:rPr>
        <w:t xml:space="preserve"> </w:t>
      </w:r>
      <w:r>
        <w:rPr>
          <w:w w:val="90"/>
        </w:rPr>
        <w:t>field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10"/>
          <w:w w:val="90"/>
        </w:rPr>
        <w:t xml:space="preserve"> </w:t>
      </w:r>
      <w:r>
        <w:rPr>
          <w:w w:val="90"/>
        </w:rPr>
        <w:t>interface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i;ubtracti;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other,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i;o </w:t>
      </w:r>
      <w:r>
        <w:rPr>
          <w:w w:val="80"/>
        </w:rPr>
        <w:t xml:space="preserve">carrieri; generated at diferent depthi; experience diferent net fieldi; and have diferent collection probabilitiei;, broadening the puli;e-height dii;tribution for monoenergetic </w:t>
      </w:r>
      <w:r>
        <w:rPr>
          <w:spacing w:val="-2"/>
          <w:w w:val="85"/>
        </w:rPr>
        <w:t>radiation eventi; and degrading energy rei;olution [</w:t>
      </w:r>
      <w:r>
        <w:rPr>
          <w:spacing w:val="-2"/>
          <w:w w:val="85"/>
          <w:sz w:val="25"/>
        </w:rPr>
        <w:t>?</w:t>
      </w:r>
      <w:r>
        <w:rPr>
          <w:spacing w:val="-2"/>
          <w:w w:val="85"/>
        </w:rPr>
        <w:t>].</w:t>
      </w:r>
    </w:p>
    <w:p w14:paraId="2BA0422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Second,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leakage</w:t>
      </w:r>
      <w:r>
        <w:rPr>
          <w:spacing w:val="-5"/>
          <w:w w:val="85"/>
        </w:rPr>
        <w:t xml:space="preserve"> </w:t>
      </w:r>
      <w:r>
        <w:rPr>
          <w:w w:val="85"/>
        </w:rPr>
        <w:t>current</w:t>
      </w:r>
      <w:r>
        <w:rPr>
          <w:spacing w:val="-5"/>
          <w:w w:val="85"/>
        </w:rPr>
        <w:t xml:space="preserve"> </w:t>
      </w:r>
      <w:r>
        <w:rPr>
          <w:w w:val="85"/>
        </w:rPr>
        <w:t>overi;hoot</w:t>
      </w:r>
      <w:r>
        <w:rPr>
          <w:spacing w:val="-5"/>
          <w:w w:val="85"/>
        </w:rPr>
        <w:t xml:space="preserve"> </w:t>
      </w:r>
      <w:r>
        <w:rPr>
          <w:w w:val="85"/>
        </w:rPr>
        <w:t>upon</w:t>
      </w:r>
      <w:r>
        <w:rPr>
          <w:spacing w:val="-5"/>
          <w:w w:val="85"/>
        </w:rPr>
        <w:t xml:space="preserve"> </w:t>
      </w:r>
      <w:r>
        <w:rPr>
          <w:w w:val="85"/>
        </w:rPr>
        <w:t>initial</w:t>
      </w:r>
      <w:r>
        <w:rPr>
          <w:spacing w:val="-5"/>
          <w:w w:val="85"/>
        </w:rPr>
        <w:t xml:space="preserve"> </w:t>
      </w:r>
      <w:r>
        <w:rPr>
          <w:w w:val="85"/>
        </w:rPr>
        <w:t>biai;</w:t>
      </w:r>
      <w:r>
        <w:rPr>
          <w:spacing w:val="-5"/>
          <w:w w:val="85"/>
        </w:rPr>
        <w:t xml:space="preserve"> </w:t>
      </w:r>
      <w:r>
        <w:rPr>
          <w:w w:val="85"/>
        </w:rPr>
        <w:t>application</w:t>
      </w:r>
      <w:r>
        <w:rPr>
          <w:spacing w:val="-5"/>
          <w:w w:val="85"/>
        </w:rPr>
        <w:t xml:space="preserve"> </w:t>
      </w:r>
      <w:r>
        <w:rPr>
          <w:w w:val="85"/>
        </w:rPr>
        <w:t>caui;ei;</w:t>
      </w:r>
      <w:r>
        <w:rPr>
          <w:spacing w:val="-5"/>
          <w:w w:val="85"/>
        </w:rPr>
        <w:t xml:space="preserve"> </w:t>
      </w:r>
      <w:r>
        <w:rPr>
          <w:w w:val="85"/>
        </w:rPr>
        <w:t>the internal</w:t>
      </w:r>
      <w:r>
        <w:rPr>
          <w:spacing w:val="-6"/>
          <w:w w:val="85"/>
        </w:rPr>
        <w:t xml:space="preserve"> </w:t>
      </w:r>
      <w:r>
        <w:rPr>
          <w:w w:val="85"/>
        </w:rPr>
        <w:t>field</w:t>
      </w:r>
      <w:r>
        <w:rPr>
          <w:spacing w:val="-6"/>
          <w:w w:val="85"/>
        </w:rPr>
        <w:t xml:space="preserve"> </w:t>
      </w:r>
      <w:r>
        <w:rPr>
          <w:w w:val="85"/>
        </w:rPr>
        <w:t>dii;tribution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evolve</w:t>
      </w:r>
      <w:r>
        <w:rPr>
          <w:spacing w:val="-6"/>
          <w:w w:val="85"/>
        </w:rPr>
        <w:t xml:space="preserve"> </w:t>
      </w:r>
      <w:r>
        <w:rPr>
          <w:w w:val="85"/>
        </w:rPr>
        <w:t>continuoui;ly</w:t>
      </w:r>
      <w:r>
        <w:rPr>
          <w:spacing w:val="-6"/>
          <w:w w:val="85"/>
        </w:rPr>
        <w:t xml:space="preserve"> </w:t>
      </w:r>
      <w:r>
        <w:rPr>
          <w:w w:val="85"/>
        </w:rPr>
        <w:t>during</w:t>
      </w:r>
      <w:r>
        <w:rPr>
          <w:spacing w:val="-6"/>
          <w:w w:val="85"/>
        </w:rPr>
        <w:t xml:space="preserve"> </w:t>
      </w:r>
      <w:r>
        <w:rPr>
          <w:w w:val="85"/>
        </w:rPr>
        <w:t>acquii;ition.</w:t>
      </w:r>
      <w:r>
        <w:rPr>
          <w:spacing w:val="30"/>
        </w:rPr>
        <w:t xml:space="preserve"> </w:t>
      </w:r>
      <w:r>
        <w:rPr>
          <w:w w:val="85"/>
        </w:rPr>
        <w:t>Since</w:t>
      </w:r>
      <w:r>
        <w:rPr>
          <w:spacing w:val="-6"/>
          <w:w w:val="85"/>
        </w:rPr>
        <w:t xml:space="preserve"> </w:t>
      </w:r>
      <w:r>
        <w:rPr>
          <w:w w:val="85"/>
        </w:rPr>
        <w:t>puli;e-</w:t>
      </w:r>
      <w:r>
        <w:rPr>
          <w:w w:val="80"/>
        </w:rPr>
        <w:t xml:space="preserve">height peak poi;ition ii; proportional to ini;tantaneoui; charge collection efficiency, the i;low field evolution during ion migration caui;ei; efective detector gain to drift, further </w:t>
      </w:r>
      <w:r>
        <w:rPr>
          <w:spacing w:val="-2"/>
          <w:w w:val="85"/>
        </w:rPr>
        <w:t>broadening accumulated i;pectral peaki;.</w:t>
      </w:r>
    </w:p>
    <w:p w14:paraId="3E162C42" w14:textId="77777777" w:rsidR="001A2320" w:rsidRDefault="00000000">
      <w:pPr>
        <w:pStyle w:val="BodyText"/>
        <w:spacing w:line="391" w:lineRule="auto"/>
        <w:ind w:left="720" w:right="1439" w:firstLine="351"/>
        <w:jc w:val="both"/>
      </w:pPr>
      <w:r>
        <w:rPr>
          <w:spacing w:val="-2"/>
          <w:w w:val="80"/>
        </w:rPr>
        <w:t>Third,</w:t>
      </w:r>
      <w:r>
        <w:rPr>
          <w:spacing w:val="-4"/>
        </w:rPr>
        <w:t xml:space="preserve"> </w:t>
      </w:r>
      <w:r>
        <w:rPr>
          <w:spacing w:val="-2"/>
          <w:w w:val="80"/>
        </w:rPr>
        <w:t>on</w:t>
      </w:r>
      <w:r>
        <w:rPr>
          <w:spacing w:val="-6"/>
        </w:rPr>
        <w:t xml:space="preserve"> </w:t>
      </w:r>
      <w:r>
        <w:rPr>
          <w:spacing w:val="-2"/>
          <w:w w:val="80"/>
        </w:rPr>
        <w:t>long</w:t>
      </w:r>
      <w:r>
        <w:rPr>
          <w:spacing w:val="-6"/>
        </w:rPr>
        <w:t xml:space="preserve"> </w:t>
      </w:r>
      <w:r>
        <w:rPr>
          <w:spacing w:val="-2"/>
          <w:w w:val="80"/>
        </w:rPr>
        <w:t>timei;calei;</w:t>
      </w:r>
      <w:r>
        <w:rPr>
          <w:spacing w:val="-6"/>
        </w:rPr>
        <w:t xml:space="preserve"> </w:t>
      </w:r>
      <w:r>
        <w:rPr>
          <w:spacing w:val="-2"/>
          <w:w w:val="80"/>
        </w:rPr>
        <w:t>the</w:t>
      </w:r>
      <w:r>
        <w:rPr>
          <w:spacing w:val="-6"/>
        </w:rPr>
        <w:t xml:space="preserve"> </w:t>
      </w:r>
      <w:r>
        <w:rPr>
          <w:spacing w:val="-2"/>
          <w:w w:val="80"/>
        </w:rPr>
        <w:t>accumulated</w:t>
      </w:r>
      <w:r>
        <w:rPr>
          <w:spacing w:val="-6"/>
        </w:rPr>
        <w:t xml:space="preserve"> </w:t>
      </w:r>
      <w:r>
        <w:rPr>
          <w:spacing w:val="-2"/>
          <w:w w:val="80"/>
        </w:rPr>
        <w:t>ionic</w:t>
      </w:r>
      <w:r>
        <w:rPr>
          <w:spacing w:val="-6"/>
        </w:rPr>
        <w:t xml:space="preserve"> </w:t>
      </w:r>
      <w:r>
        <w:rPr>
          <w:spacing w:val="-2"/>
          <w:w w:val="80"/>
        </w:rPr>
        <w:t>charge</w:t>
      </w:r>
      <w:r>
        <w:rPr>
          <w:spacing w:val="-6"/>
        </w:rPr>
        <w:t xml:space="preserve"> </w:t>
      </w:r>
      <w:r>
        <w:rPr>
          <w:spacing w:val="-2"/>
          <w:w w:val="80"/>
        </w:rPr>
        <w:t>at</w:t>
      </w:r>
      <w:r>
        <w:rPr>
          <w:spacing w:val="-6"/>
        </w:rPr>
        <w:t xml:space="preserve"> </w:t>
      </w:r>
      <w:r>
        <w:rPr>
          <w:spacing w:val="-2"/>
          <w:w w:val="80"/>
        </w:rPr>
        <w:t>the</w:t>
      </w:r>
      <w:r>
        <w:rPr>
          <w:spacing w:val="-6"/>
        </w:rPr>
        <w:t xml:space="preserve"> </w:t>
      </w:r>
      <w:r>
        <w:rPr>
          <w:spacing w:val="-2"/>
          <w:w w:val="80"/>
        </w:rPr>
        <w:t>interfacei;</w:t>
      </w:r>
      <w:r>
        <w:rPr>
          <w:spacing w:val="-6"/>
        </w:rPr>
        <w:t xml:space="preserve"> </w:t>
      </w:r>
      <w:r>
        <w:rPr>
          <w:spacing w:val="-2"/>
          <w:w w:val="80"/>
        </w:rPr>
        <w:t xml:space="preserve">deprei;i;ei; </w:t>
      </w:r>
      <w:r>
        <w:rPr>
          <w:w w:val="80"/>
        </w:rPr>
        <w:t>the net bulk electric field, reducing carrier drift velocity and increai;ing the probability of trapping before collection.</w:t>
      </w:r>
      <w:r>
        <w:t xml:space="preserve"> </w:t>
      </w:r>
      <w:r>
        <w:rPr>
          <w:w w:val="80"/>
        </w:rPr>
        <w:t>The combination of all three efecti; meani; that energy rei;olution</w:t>
      </w:r>
      <w:r>
        <w:rPr>
          <w:spacing w:val="11"/>
        </w:rPr>
        <w:t xml:space="preserve"> </w:t>
      </w:r>
      <w:r>
        <w:rPr>
          <w:w w:val="80"/>
        </w:rPr>
        <w:t>of</w:t>
      </w:r>
      <w:r>
        <w:rPr>
          <w:spacing w:val="11"/>
        </w:rPr>
        <w:t xml:space="preserve"> </w:t>
      </w:r>
      <w:r>
        <w:rPr>
          <w:w w:val="80"/>
        </w:rPr>
        <w:t>a</w:t>
      </w:r>
      <w:r>
        <w:rPr>
          <w:spacing w:val="11"/>
        </w:rPr>
        <w:t xml:space="preserve"> </w:t>
      </w:r>
      <w:r>
        <w:rPr>
          <w:w w:val="80"/>
        </w:rPr>
        <w:t>perovi;kite</w:t>
      </w:r>
      <w:r>
        <w:rPr>
          <w:spacing w:val="11"/>
        </w:rPr>
        <w:t xml:space="preserve"> </w:t>
      </w:r>
      <w:r>
        <w:rPr>
          <w:w w:val="80"/>
        </w:rPr>
        <w:t>detector</w:t>
      </w:r>
      <w:r>
        <w:rPr>
          <w:spacing w:val="11"/>
        </w:rPr>
        <w:t xml:space="preserve"> </w:t>
      </w:r>
      <w:r>
        <w:rPr>
          <w:w w:val="80"/>
        </w:rPr>
        <w:t>operated</w:t>
      </w:r>
      <w:r>
        <w:rPr>
          <w:spacing w:val="11"/>
        </w:rPr>
        <w:t xml:space="preserve"> </w:t>
      </w:r>
      <w:r>
        <w:rPr>
          <w:w w:val="80"/>
        </w:rPr>
        <w:t>at</w:t>
      </w:r>
      <w:r>
        <w:rPr>
          <w:spacing w:val="11"/>
        </w:rPr>
        <w:t xml:space="preserve"> </w:t>
      </w:r>
      <w:r>
        <w:rPr>
          <w:w w:val="80"/>
        </w:rPr>
        <w:t>high</w:t>
      </w:r>
      <w:r>
        <w:rPr>
          <w:spacing w:val="11"/>
        </w:rPr>
        <w:t xml:space="preserve"> </w:t>
      </w:r>
      <w:r>
        <w:rPr>
          <w:w w:val="80"/>
        </w:rPr>
        <w:t>biai;</w:t>
      </w:r>
      <w:r>
        <w:rPr>
          <w:spacing w:val="11"/>
        </w:rPr>
        <w:t xml:space="preserve"> </w:t>
      </w:r>
      <w:r>
        <w:rPr>
          <w:w w:val="80"/>
        </w:rPr>
        <w:t>in</w:t>
      </w:r>
      <w:r>
        <w:rPr>
          <w:spacing w:val="11"/>
        </w:rPr>
        <w:t xml:space="preserve"> </w:t>
      </w:r>
      <w:r>
        <w:rPr>
          <w:w w:val="80"/>
        </w:rPr>
        <w:t>ambient</w:t>
      </w:r>
      <w:r>
        <w:rPr>
          <w:spacing w:val="11"/>
        </w:rPr>
        <w:t xml:space="preserve"> </w:t>
      </w:r>
      <w:r>
        <w:rPr>
          <w:w w:val="80"/>
        </w:rPr>
        <w:t>conditioni;</w:t>
      </w:r>
      <w:r>
        <w:rPr>
          <w:spacing w:val="11"/>
        </w:rPr>
        <w:t xml:space="preserve"> </w:t>
      </w:r>
      <w:r>
        <w:rPr>
          <w:spacing w:val="-4"/>
          <w:w w:val="80"/>
        </w:rPr>
        <w:t>will</w:t>
      </w:r>
    </w:p>
    <w:p w14:paraId="73ACADE6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2984D29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>inevitably wori;en over time, even if the initial rei;olution at the moment of biai; application ii; acceptable.</w:t>
      </w:r>
    </w:p>
    <w:p w14:paraId="67D4FA6E" w14:textId="77777777" w:rsidR="001A2320" w:rsidRDefault="00000000">
      <w:pPr>
        <w:pStyle w:val="Heading1"/>
        <w:numPr>
          <w:ilvl w:val="2"/>
          <w:numId w:val="8"/>
        </w:numPr>
        <w:tabs>
          <w:tab w:val="left" w:pos="1683"/>
        </w:tabs>
        <w:spacing w:before="165"/>
        <w:ind w:left="1683" w:hanging="963"/>
        <w:jc w:val="both"/>
      </w:pPr>
      <w:bookmarkStart w:id="308" w:name="Mitigation_Strategies"/>
      <w:bookmarkStart w:id="309" w:name="_bookmark183"/>
      <w:bookmarkEnd w:id="308"/>
      <w:bookmarkEnd w:id="309"/>
      <w:r>
        <w:rPr>
          <w:w w:val="110"/>
        </w:rPr>
        <w:t xml:space="preserve">Mitigation </w:t>
      </w:r>
      <w:r>
        <w:rPr>
          <w:spacing w:val="-2"/>
          <w:w w:val="110"/>
        </w:rPr>
        <w:t>Strategies</w:t>
      </w:r>
    </w:p>
    <w:p w14:paraId="7098344F" w14:textId="77777777" w:rsidR="001A2320" w:rsidRDefault="00000000">
      <w:pPr>
        <w:pStyle w:val="BodyText"/>
        <w:spacing w:before="194" w:line="518" w:lineRule="exact"/>
        <w:ind w:left="720" w:right="1437" w:firstLine="351"/>
        <w:jc w:val="right"/>
      </w:pPr>
      <w:r>
        <w:rPr>
          <w:w w:val="75"/>
        </w:rPr>
        <w:t>Several</w:t>
      </w:r>
      <w:r>
        <w:t xml:space="preserve"> </w:t>
      </w:r>
      <w:r>
        <w:rPr>
          <w:w w:val="75"/>
        </w:rPr>
        <w:t>mitigation</w:t>
      </w:r>
      <w:r>
        <w:t xml:space="preserve"> </w:t>
      </w:r>
      <w:r>
        <w:rPr>
          <w:w w:val="75"/>
        </w:rPr>
        <w:t>i;trategiei;</w:t>
      </w:r>
      <w:r>
        <w:t xml:space="preserve"> </w:t>
      </w:r>
      <w:r>
        <w:rPr>
          <w:w w:val="75"/>
        </w:rPr>
        <w:t>were</w:t>
      </w:r>
      <w:r>
        <w:t xml:space="preserve"> </w:t>
      </w:r>
      <w:r>
        <w:rPr>
          <w:w w:val="75"/>
        </w:rPr>
        <w:t>evaluated</w:t>
      </w:r>
      <w:r>
        <w:t xml:space="preserve"> </w:t>
      </w:r>
      <w:r>
        <w:rPr>
          <w:w w:val="75"/>
        </w:rPr>
        <w:t>or</w:t>
      </w:r>
      <w:r>
        <w:t xml:space="preserve"> </w:t>
      </w:r>
      <w:r>
        <w:rPr>
          <w:w w:val="75"/>
        </w:rPr>
        <w:t>identified</w:t>
      </w:r>
      <w:r>
        <w:t xml:space="preserve"> </w:t>
      </w:r>
      <w:r>
        <w:rPr>
          <w:w w:val="75"/>
        </w:rPr>
        <w:t>in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couri;e</w:t>
      </w:r>
      <w:r>
        <w:t xml:space="preserve"> </w:t>
      </w:r>
      <w:r>
        <w:rPr>
          <w:w w:val="75"/>
        </w:rPr>
        <w:t>of</w:t>
      </w:r>
      <w:r>
        <w:t xml:space="preserve"> </w:t>
      </w:r>
      <w:r>
        <w:rPr>
          <w:w w:val="75"/>
        </w:rPr>
        <w:t>thii;</w:t>
      </w:r>
      <w:r>
        <w:t xml:space="preserve"> </w:t>
      </w:r>
      <w:r>
        <w:rPr>
          <w:w w:val="75"/>
        </w:rPr>
        <w:t>work.</w:t>
      </w:r>
      <w:r>
        <w:rPr>
          <w:w w:val="90"/>
        </w:rPr>
        <w:t xml:space="preserve"> </w:t>
      </w:r>
      <w:r>
        <w:rPr>
          <w:w w:val="90"/>
          <w:sz w:val="25"/>
        </w:rPr>
        <w:t>5F-PEAI</w:t>
      </w:r>
      <w:r>
        <w:rPr>
          <w:sz w:val="25"/>
        </w:rPr>
        <w:t xml:space="preserve"> </w:t>
      </w:r>
      <w:r>
        <w:rPr>
          <w:w w:val="90"/>
          <w:sz w:val="25"/>
        </w:rPr>
        <w:t>surface</w:t>
      </w:r>
      <w:r>
        <w:rPr>
          <w:sz w:val="25"/>
        </w:rPr>
        <w:t xml:space="preserve"> </w:t>
      </w:r>
      <w:r>
        <w:rPr>
          <w:w w:val="90"/>
          <w:sz w:val="25"/>
        </w:rPr>
        <w:t>passivation.</w:t>
      </w:r>
      <w:r>
        <w:rPr>
          <w:spacing w:val="39"/>
          <w:sz w:val="25"/>
        </w:rPr>
        <w:t xml:space="preserve"> </w:t>
      </w:r>
      <w:r>
        <w:rPr>
          <w:w w:val="90"/>
        </w:rPr>
        <w:t xml:space="preserve">The moi;t promii;ing approach demoni;trated in </w:t>
      </w:r>
      <w:r>
        <w:rPr>
          <w:w w:val="80"/>
        </w:rPr>
        <w:t xml:space="preserve">thii; work for thin-film geometriei; (Section </w:t>
      </w:r>
      <w:hyperlink w:anchor="_bookmark141" w:history="1">
        <w:r>
          <w:rPr>
            <w:w w:val="80"/>
          </w:rPr>
          <w:t>5.3.3).</w:t>
        </w:r>
      </w:hyperlink>
      <w:r>
        <w:rPr>
          <w:spacing w:val="35"/>
        </w:rPr>
        <w:t xml:space="preserve"> </w:t>
      </w:r>
      <w:r>
        <w:rPr>
          <w:w w:val="80"/>
        </w:rPr>
        <w:t>At 4 mg</w:t>
      </w:r>
      <w:r>
        <w:rPr>
          <w:spacing w:val="-14"/>
          <w:w w:val="80"/>
        </w:rPr>
        <w:t xml:space="preserve"> </w:t>
      </w:r>
      <w:r>
        <w:rPr>
          <w:w w:val="80"/>
        </w:rPr>
        <w:t>mL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>, 5F-PEAI penetratei; grain</w:t>
      </w:r>
      <w:r>
        <w:t xml:space="preserve"> </w:t>
      </w:r>
      <w:r>
        <w:rPr>
          <w:w w:val="80"/>
        </w:rPr>
        <w:t>boundariei;</w:t>
      </w:r>
      <w:r>
        <w:rPr>
          <w:spacing w:val="1"/>
        </w:rPr>
        <w:t xml:space="preserve"> </w:t>
      </w:r>
      <w:r>
        <w:rPr>
          <w:w w:val="80"/>
        </w:rPr>
        <w:t>and</w:t>
      </w:r>
      <w:r>
        <w:rPr>
          <w:spacing w:val="1"/>
        </w:rPr>
        <w:t xml:space="preserve"> </w:t>
      </w:r>
      <w:r>
        <w:rPr>
          <w:w w:val="80"/>
        </w:rPr>
        <w:t>raii;ei;</w:t>
      </w:r>
      <w:r>
        <w:t xml:space="preserve"> </w:t>
      </w:r>
      <w:r>
        <w:rPr>
          <w:w w:val="80"/>
        </w:rPr>
        <w:t>the</w:t>
      </w:r>
      <w:r>
        <w:rPr>
          <w:spacing w:val="1"/>
        </w:rPr>
        <w:t xml:space="preserve"> </w:t>
      </w:r>
      <w:r>
        <w:rPr>
          <w:w w:val="80"/>
        </w:rPr>
        <w:t>water-penetration</w:t>
      </w:r>
      <w:r>
        <w:rPr>
          <w:spacing w:val="1"/>
        </w:rPr>
        <w:t xml:space="preserve"> </w:t>
      </w:r>
      <w:r>
        <w:rPr>
          <w:w w:val="80"/>
        </w:rPr>
        <w:t>activation</w:t>
      </w:r>
      <w:r>
        <w:t xml:space="preserve"> </w:t>
      </w:r>
      <w:r>
        <w:rPr>
          <w:w w:val="80"/>
        </w:rPr>
        <w:t>energy</w:t>
      </w:r>
      <w:r>
        <w:rPr>
          <w:spacing w:val="1"/>
        </w:rPr>
        <w:t xml:space="preserve"> </w:t>
      </w:r>
      <w:r>
        <w:rPr>
          <w:w w:val="80"/>
        </w:rPr>
        <w:t>from</w:t>
      </w:r>
      <w:r>
        <w:rPr>
          <w:spacing w:val="1"/>
        </w:rPr>
        <w:t xml:space="preserve">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5</w:t>
      </w:r>
      <w:r>
        <w:t xml:space="preserve"> </w:t>
      </w:r>
      <w:r>
        <w:rPr>
          <w:w w:val="80"/>
        </w:rPr>
        <w:t>meV</w:t>
      </w:r>
      <w:r>
        <w:rPr>
          <w:spacing w:val="1"/>
        </w:rPr>
        <w:t xml:space="preserve"> </w:t>
      </w:r>
      <w:r>
        <w:rPr>
          <w:spacing w:val="-5"/>
          <w:w w:val="80"/>
        </w:rPr>
        <w:t>to</w:t>
      </w:r>
    </w:p>
    <w:p w14:paraId="1A1BBF8D" w14:textId="77777777" w:rsidR="001A2320" w:rsidRDefault="00000000">
      <w:pPr>
        <w:pStyle w:val="BodyText"/>
        <w:spacing w:before="158" w:line="391" w:lineRule="auto"/>
        <w:ind w:left="719" w:right="1437"/>
        <w:jc w:val="right"/>
      </w:pP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 xml:space="preserve">120 meV, i;tabilii;ing the device to </w:t>
      </w:r>
      <w:r>
        <w:rPr>
          <w:rFonts w:ascii="Cambria" w:hAnsi="Cambria"/>
          <w:w w:val="80"/>
          <w:sz w:val="24"/>
        </w:rPr>
        <w:t>−</w:t>
      </w:r>
      <w:r>
        <w:rPr>
          <w:rFonts w:ascii="Times New Roman" w:hAnsi="Times New Roman"/>
          <w:w w:val="80"/>
          <w:sz w:val="24"/>
        </w:rPr>
        <w:t>16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>V in 40% RH air.</w:t>
      </w:r>
      <w:r>
        <w:rPr>
          <w:spacing w:val="36"/>
        </w:rPr>
        <w:t xml:space="preserve"> </w:t>
      </w:r>
      <w:r>
        <w:rPr>
          <w:w w:val="80"/>
        </w:rPr>
        <w:t>Extending thii; pai;i;ivation i;trategy to 3D i;ingle cryi;tal i;yi;temi; ii; a high-priority direction for future rei;earch.</w:t>
      </w:r>
    </w:p>
    <w:p w14:paraId="359039A6" w14:textId="77777777" w:rsidR="001A2320" w:rsidRDefault="00000000">
      <w:pPr>
        <w:spacing w:line="373" w:lineRule="exact"/>
        <w:ind w:left="1071"/>
        <w:jc w:val="both"/>
        <w:rPr>
          <w:sz w:val="28"/>
        </w:rPr>
      </w:pPr>
      <w:r>
        <w:rPr>
          <w:w w:val="90"/>
          <w:sz w:val="25"/>
        </w:rPr>
        <w:t>Contact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material</w:t>
      </w:r>
      <w:r>
        <w:rPr>
          <w:spacing w:val="-1"/>
          <w:sz w:val="25"/>
        </w:rPr>
        <w:t xml:space="preserve"> </w:t>
      </w:r>
      <w:r>
        <w:rPr>
          <w:w w:val="90"/>
          <w:sz w:val="25"/>
        </w:rPr>
        <w:t>engineering.</w:t>
      </w:r>
      <w:r>
        <w:rPr>
          <w:spacing w:val="33"/>
          <w:sz w:val="25"/>
        </w:rPr>
        <w:t xml:space="preserve"> </w:t>
      </w:r>
      <w:r>
        <w:rPr>
          <w:w w:val="90"/>
          <w:sz w:val="28"/>
        </w:rPr>
        <w:t>The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Ti-l3r</w:t>
      </w:r>
      <w:r>
        <w:rPr>
          <w:rFonts w:ascii="Meiryo UI" w:hAnsi="Meiryo UI"/>
          <w:i/>
          <w:w w:val="90"/>
          <w:sz w:val="28"/>
          <w:vertAlign w:val="superscript"/>
        </w:rPr>
        <w:t>−</w:t>
      </w:r>
      <w:r>
        <w:rPr>
          <w:rFonts w:ascii="Meiryo UI" w:hAnsi="Meiryo UI"/>
          <w:i/>
          <w:spacing w:val="-24"/>
          <w:w w:val="90"/>
          <w:sz w:val="28"/>
        </w:rPr>
        <w:t xml:space="preserve"> </w:t>
      </w:r>
      <w:r>
        <w:rPr>
          <w:w w:val="90"/>
          <w:sz w:val="28"/>
        </w:rPr>
        <w:t>reaction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documented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in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Section</w:t>
      </w:r>
      <w:r>
        <w:rPr>
          <w:spacing w:val="-9"/>
          <w:w w:val="90"/>
          <w:sz w:val="28"/>
        </w:rPr>
        <w:t xml:space="preserve"> </w:t>
      </w:r>
      <w:hyperlink w:anchor="_bookmark180" w:history="1">
        <w:r>
          <w:rPr>
            <w:spacing w:val="-2"/>
            <w:w w:val="90"/>
            <w:sz w:val="28"/>
          </w:rPr>
          <w:t>5.8.1</w:t>
        </w:r>
      </w:hyperlink>
    </w:p>
    <w:p w14:paraId="79005C55" w14:textId="77777777" w:rsidR="001A2320" w:rsidRDefault="00000000">
      <w:pPr>
        <w:pStyle w:val="BodyText"/>
        <w:spacing w:before="144" w:line="391" w:lineRule="auto"/>
        <w:ind w:left="719" w:right="1437"/>
        <w:jc w:val="both"/>
      </w:pPr>
      <w:r>
        <w:rPr>
          <w:w w:val="80"/>
        </w:rPr>
        <w:t xml:space="preserve">motivatei; replacing Ti with metali; that do not form i;table halide compoundi; under </w:t>
      </w:r>
      <w:r>
        <w:rPr>
          <w:w w:val="85"/>
        </w:rPr>
        <w:t>detector operating conditioni;, i;uch ai; Au, Pt, or Cr-bai;ed multilayeri;.</w:t>
      </w:r>
      <w:r>
        <w:rPr>
          <w:spacing w:val="40"/>
        </w:rPr>
        <w:t xml:space="preserve"> </w:t>
      </w:r>
      <w:r>
        <w:rPr>
          <w:w w:val="85"/>
        </w:rPr>
        <w:t>Carrier-</w:t>
      </w:r>
      <w:r>
        <w:rPr>
          <w:w w:val="80"/>
        </w:rPr>
        <w:t>i;elective interlayeri; i;uch ai; the C</w:t>
      </w:r>
      <w:r>
        <w:rPr>
          <w:w w:val="80"/>
          <w:vertAlign w:val="subscript"/>
        </w:rPr>
        <w:t>60</w:t>
      </w:r>
      <w:r>
        <w:rPr>
          <w:w w:val="80"/>
        </w:rPr>
        <w:t>:l3CP bilayer ui;ed in the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device can </w:t>
      </w:r>
      <w:r>
        <w:rPr>
          <w:spacing w:val="-2"/>
          <w:w w:val="85"/>
        </w:rPr>
        <w:t>ali;o reduce interface recombination velocity and extend the i;table field range.</w:t>
      </w:r>
    </w:p>
    <w:p w14:paraId="1DE33094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90"/>
          <w:sz w:val="25"/>
        </w:rPr>
        <w:t>Improved crystal quality.</w:t>
      </w:r>
      <w:r>
        <w:rPr>
          <w:spacing w:val="40"/>
          <w:sz w:val="25"/>
        </w:rPr>
        <w:t xml:space="preserve"> </w:t>
      </w:r>
      <w:r>
        <w:rPr>
          <w:w w:val="90"/>
        </w:rPr>
        <w:t xml:space="preserve">Reducing halide vacancy concentrationi; through </w:t>
      </w:r>
      <w:r>
        <w:rPr>
          <w:w w:val="75"/>
        </w:rPr>
        <w:t>growth conditioni; that minimii;e i;toichiometric excei;i;</w:t>
      </w:r>
      <w:r>
        <w:t xml:space="preserve"> </w:t>
      </w:r>
      <w:r>
        <w:rPr>
          <w:w w:val="75"/>
        </w:rPr>
        <w:t>-</w:t>
      </w:r>
      <w:r>
        <w:t xml:space="preserve"> </w:t>
      </w:r>
      <w:r>
        <w:rPr>
          <w:w w:val="75"/>
        </w:rPr>
        <w:t>i;uch</w:t>
      </w:r>
      <w:r>
        <w:t xml:space="preserve"> </w:t>
      </w:r>
      <w:r>
        <w:rPr>
          <w:w w:val="75"/>
        </w:rPr>
        <w:t>ai;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i;low</w:t>
      </w:r>
      <w:r>
        <w:t xml:space="preserve"> </w:t>
      </w:r>
      <w:r>
        <w:rPr>
          <w:w w:val="75"/>
        </w:rPr>
        <w:t xml:space="preserve">anti-i;olvent </w:t>
      </w:r>
      <w:r>
        <w:rPr>
          <w:w w:val="80"/>
        </w:rPr>
        <w:t>cryi;tallii;ation ui;ed for MHyPbCl</w:t>
      </w:r>
      <w:r>
        <w:rPr>
          <w:w w:val="80"/>
          <w:vertAlign w:val="subscript"/>
        </w:rPr>
        <w:t>3</w:t>
      </w:r>
      <w:r>
        <w:rPr>
          <w:spacing w:val="-2"/>
        </w:rPr>
        <w:t xml:space="preserve"> </w:t>
      </w:r>
      <w:r>
        <w:rPr>
          <w:w w:val="80"/>
        </w:rPr>
        <w:t xml:space="preserve">- or i;ingle-cryi;tal growth under inert atmoi;phere, ii; an important near-term rei;earch goal </w:t>
      </w:r>
      <w:hyperlink w:anchor="_bookmark415" w:history="1">
        <w:r>
          <w:rPr>
            <w:w w:val="80"/>
          </w:rPr>
          <w:t>[87].</w:t>
        </w:r>
      </w:hyperlink>
    </w:p>
    <w:p w14:paraId="2FCB4F72" w14:textId="77777777" w:rsidR="001A2320" w:rsidRDefault="00000000">
      <w:pPr>
        <w:pStyle w:val="Heading1"/>
        <w:numPr>
          <w:ilvl w:val="1"/>
          <w:numId w:val="8"/>
        </w:numPr>
        <w:tabs>
          <w:tab w:val="left" w:pos="1436"/>
        </w:tabs>
        <w:spacing w:before="187"/>
        <w:ind w:left="1436" w:hanging="717"/>
        <w:jc w:val="both"/>
      </w:pPr>
      <w:bookmarkStart w:id="310" w:name="_bookmark184"/>
      <w:bookmarkEnd w:id="310"/>
      <w:r>
        <w:rPr>
          <w:spacing w:val="-2"/>
          <w:w w:val="105"/>
        </w:rPr>
        <w:t>Summary</w:t>
      </w:r>
    </w:p>
    <w:p w14:paraId="25B38C4D" w14:textId="77777777" w:rsidR="001A2320" w:rsidRDefault="001A2320">
      <w:pPr>
        <w:pStyle w:val="BodyText"/>
        <w:spacing w:before="117"/>
      </w:pPr>
    </w:p>
    <w:p w14:paraId="741A2F2D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Thii; chapter dei;cribed the development and characterii;ation of i;ix halide per-ovi;kite direct-converi;ion radiation detectori; acroi;i; three radiation typei;:</w:t>
      </w:r>
      <w:r>
        <w:rPr>
          <w:spacing w:val="40"/>
        </w:rPr>
        <w:t xml:space="preserve"> </w:t>
      </w:r>
      <w:r>
        <w:rPr>
          <w:w w:val="80"/>
        </w:rPr>
        <w:t xml:space="preserve">X-rayi;, </w:t>
      </w:r>
      <w:r>
        <w:rPr>
          <w:w w:val="85"/>
        </w:rPr>
        <w:t>gamma</w:t>
      </w:r>
      <w:r>
        <w:rPr>
          <w:spacing w:val="-7"/>
          <w:w w:val="85"/>
        </w:rPr>
        <w:t xml:space="preserve"> </w:t>
      </w:r>
      <w:r>
        <w:rPr>
          <w:w w:val="85"/>
        </w:rPr>
        <w:t>rayi;,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fai;t</w:t>
      </w:r>
      <w:r>
        <w:rPr>
          <w:spacing w:val="-7"/>
          <w:w w:val="85"/>
        </w:rPr>
        <w:t xml:space="preserve"> </w:t>
      </w:r>
      <w:r>
        <w:rPr>
          <w:w w:val="85"/>
        </w:rPr>
        <w:t>neutroni;.</w:t>
      </w:r>
    </w:p>
    <w:p w14:paraId="2B90BCF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AAD6375" w14:textId="77777777" w:rsidR="001A2320" w:rsidRDefault="00000000">
      <w:pPr>
        <w:pStyle w:val="BodyText"/>
        <w:spacing w:before="42" w:line="319" w:lineRule="auto"/>
        <w:ind w:left="719" w:right="1438" w:firstLine="351"/>
        <w:jc w:val="both"/>
      </w:pPr>
      <w:r>
        <w:rPr>
          <w:w w:val="80"/>
        </w:rPr>
        <w:t>The MAPbI</w:t>
      </w:r>
      <w:r>
        <w:rPr>
          <w:w w:val="80"/>
          <w:vertAlign w:val="subscript"/>
        </w:rPr>
        <w:t>3</w:t>
      </w:r>
      <w:r>
        <w:rPr>
          <w:w w:val="80"/>
        </w:rPr>
        <w:t xml:space="preserve">-hl3N device (Section </w:t>
      </w:r>
      <w:hyperlink w:anchor="_bookmark125" w:history="1">
        <w:r>
          <w:rPr>
            <w:w w:val="80"/>
          </w:rPr>
          <w:t>5.2)</w:t>
        </w:r>
      </w:hyperlink>
      <w:r>
        <w:rPr>
          <w:w w:val="80"/>
        </w:rPr>
        <w:t xml:space="preserve"> demoni;trated a monotonically increai;ing</w:t>
      </w:r>
      <w:r>
        <w:t xml:space="preserve"> </w:t>
      </w:r>
      <w:r>
        <w:rPr>
          <w:w w:val="85"/>
        </w:rPr>
        <w:t xml:space="preserve">X-ray i;eni;itivity with applied biai; - 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107</w:t>
      </w:r>
      <w:r>
        <w:rPr>
          <w:w w:val="85"/>
        </w:rPr>
        <w:t xml:space="preserve">, 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245</w:t>
      </w:r>
      <w:r>
        <w:rPr>
          <w:w w:val="85"/>
        </w:rPr>
        <w:t xml:space="preserve">, and 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411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</w:t>
      </w:r>
      <w:r>
        <w:rPr>
          <w:spacing w:val="-7"/>
          <w:w w:val="85"/>
        </w:rPr>
        <w:t xml:space="preserve"> </w:t>
      </w:r>
      <w:r>
        <w:rPr>
          <w:w w:val="85"/>
        </w:rPr>
        <w:t>(Gy</w:t>
      </w:r>
      <w:r>
        <w:rPr>
          <w:spacing w:val="-7"/>
          <w:w w:val="85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)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t xml:space="preserve"> </w:t>
      </w:r>
      <w:r>
        <w:rPr>
          <w:w w:val="85"/>
        </w:rPr>
        <w:t xml:space="preserve">at 5, 10, </w:t>
      </w:r>
      <w:r>
        <w:rPr>
          <w:spacing w:val="-2"/>
          <w:w w:val="85"/>
        </w:rPr>
        <w:t>and</w:t>
      </w:r>
      <w:r>
        <w:rPr>
          <w:spacing w:val="-3"/>
        </w:rPr>
        <w:t xml:space="preserve"> </w:t>
      </w:r>
      <w:r>
        <w:rPr>
          <w:spacing w:val="-2"/>
          <w:w w:val="85"/>
        </w:rPr>
        <w:t>20</w:t>
      </w:r>
      <w:r>
        <w:rPr>
          <w:spacing w:val="-2"/>
        </w:rPr>
        <w:t xml:space="preserve"> </w:t>
      </w:r>
      <w:r>
        <w:rPr>
          <w:spacing w:val="-2"/>
          <w:w w:val="85"/>
        </w:rPr>
        <w:t>V,</w:t>
      </w:r>
      <w:r>
        <w:rPr>
          <w:spacing w:val="-3"/>
        </w:rPr>
        <w:t xml:space="preserve"> </w:t>
      </w:r>
      <w:r>
        <w:rPr>
          <w:spacing w:val="-2"/>
          <w:w w:val="85"/>
        </w:rPr>
        <w:t>rei;pectively</w:t>
      </w:r>
      <w:r>
        <w:rPr>
          <w:spacing w:val="-3"/>
        </w:rPr>
        <w:t xml:space="preserve"> </w:t>
      </w:r>
      <w:r>
        <w:rPr>
          <w:spacing w:val="-2"/>
          <w:w w:val="85"/>
        </w:rPr>
        <w:t>-</w:t>
      </w:r>
      <w:r>
        <w:rPr>
          <w:spacing w:val="-2"/>
        </w:rPr>
        <w:t xml:space="preserve"> </w:t>
      </w:r>
      <w:r>
        <w:rPr>
          <w:spacing w:val="-2"/>
          <w:w w:val="85"/>
        </w:rPr>
        <w:t>coni;ii;tent</w:t>
      </w:r>
      <w:r>
        <w:rPr>
          <w:spacing w:val="-2"/>
        </w:rPr>
        <w:t xml:space="preserve"> </w:t>
      </w:r>
      <w:r>
        <w:rPr>
          <w:spacing w:val="-2"/>
          <w:w w:val="85"/>
        </w:rPr>
        <w:t>with</w:t>
      </w:r>
      <w:r>
        <w:rPr>
          <w:spacing w:val="-3"/>
        </w:rPr>
        <w:t xml:space="preserve"> </w:t>
      </w:r>
      <w:r>
        <w:rPr>
          <w:spacing w:val="-2"/>
          <w:w w:val="85"/>
        </w:rPr>
        <w:t>the</w:t>
      </w:r>
      <w:r>
        <w:rPr>
          <w:spacing w:val="-2"/>
        </w:rPr>
        <w:t xml:space="preserve"> </w:t>
      </w:r>
      <w:r>
        <w:rPr>
          <w:spacing w:val="-2"/>
          <w:w w:val="85"/>
        </w:rPr>
        <w:t>Hecht</w:t>
      </w:r>
      <w:r>
        <w:rPr>
          <w:spacing w:val="-3"/>
        </w:rPr>
        <w:t xml:space="preserve"> </w:t>
      </w:r>
      <w:r>
        <w:rPr>
          <w:spacing w:val="-2"/>
          <w:w w:val="85"/>
        </w:rPr>
        <w:t>equation.</w:t>
      </w:r>
      <w:r>
        <w:rPr>
          <w:spacing w:val="29"/>
        </w:rPr>
        <w:t xml:space="preserve"> </w:t>
      </w:r>
      <w:r>
        <w:rPr>
          <w:spacing w:val="-2"/>
          <w:w w:val="85"/>
        </w:rPr>
        <w:t>Vacuum</w:t>
      </w:r>
      <w:r>
        <w:rPr>
          <w:spacing w:val="-2"/>
        </w:rPr>
        <w:t xml:space="preserve"> </w:t>
      </w:r>
      <w:r>
        <w:rPr>
          <w:spacing w:val="-2"/>
          <w:w w:val="85"/>
        </w:rPr>
        <w:t>tei;ting</w:t>
      </w:r>
      <w:r>
        <w:rPr>
          <w:spacing w:val="-3"/>
        </w:rPr>
        <w:t xml:space="preserve"> </w:t>
      </w:r>
      <w:r>
        <w:rPr>
          <w:spacing w:val="-4"/>
          <w:w w:val="85"/>
        </w:rPr>
        <w:t>con-</w:t>
      </w:r>
    </w:p>
    <w:p w14:paraId="18CD6DA7" w14:textId="77777777" w:rsidR="001A2320" w:rsidRDefault="00000000">
      <w:pPr>
        <w:pStyle w:val="BodyText"/>
        <w:spacing w:before="93" w:line="391" w:lineRule="auto"/>
        <w:ind w:left="719" w:right="1329"/>
      </w:pPr>
      <w:r>
        <w:rPr>
          <w:w w:val="80"/>
        </w:rPr>
        <w:t>firmed</w:t>
      </w:r>
      <w:r>
        <w:t xml:space="preserve"> </w:t>
      </w:r>
      <w:r>
        <w:rPr>
          <w:w w:val="80"/>
        </w:rPr>
        <w:t>moii;ture-accelerated</w:t>
      </w:r>
      <w:r>
        <w:t xml:space="preserve"> </w:t>
      </w:r>
      <w:r>
        <w:rPr>
          <w:w w:val="80"/>
        </w:rPr>
        <w:t>ion</w:t>
      </w:r>
      <w:r>
        <w:t xml:space="preserve"> </w:t>
      </w:r>
      <w:r>
        <w:rPr>
          <w:w w:val="80"/>
        </w:rPr>
        <w:t>migration</w:t>
      </w:r>
      <w:r>
        <w:t xml:space="preserve"> </w:t>
      </w:r>
      <w:r>
        <w:rPr>
          <w:w w:val="80"/>
        </w:rPr>
        <w:t>ai;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principal</w:t>
      </w:r>
      <w:r>
        <w:t xml:space="preserve"> </w:t>
      </w:r>
      <w:r>
        <w:rPr>
          <w:w w:val="80"/>
        </w:rPr>
        <w:t>degradation</w:t>
      </w:r>
      <w:r>
        <w:t xml:space="preserve"> </w:t>
      </w:r>
      <w:r>
        <w:rPr>
          <w:w w:val="80"/>
        </w:rPr>
        <w:t xml:space="preserve">mechanii;m, </w:t>
      </w:r>
      <w:r>
        <w:rPr>
          <w:w w:val="85"/>
        </w:rPr>
        <w:t xml:space="preserve">and the device failed irreveri;ibly after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5 houri; at 400 V.</w:t>
      </w:r>
    </w:p>
    <w:p w14:paraId="1BF45399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2D</w:t>
      </w:r>
      <w:r>
        <w:rPr>
          <w:spacing w:val="-7"/>
          <w:w w:val="85"/>
        </w:rPr>
        <w:t xml:space="preserve"> </w:t>
      </w:r>
      <w:r>
        <w:rPr>
          <w:w w:val="85"/>
        </w:rPr>
        <w:t>PEA</w:t>
      </w:r>
      <w:r>
        <w:rPr>
          <w:w w:val="85"/>
          <w:vertAlign w:val="subscript"/>
        </w:rPr>
        <w:t>2</w:t>
      </w:r>
      <w:r>
        <w:rPr>
          <w:w w:val="85"/>
        </w:rPr>
        <w:t>MA</w:t>
      </w:r>
      <w:r>
        <w:rPr>
          <w:w w:val="85"/>
          <w:vertAlign w:val="subscript"/>
        </w:rPr>
        <w:t>2</w:t>
      </w:r>
      <w:r>
        <w:rPr>
          <w:w w:val="85"/>
        </w:rPr>
        <w:t>Pb</w:t>
      </w:r>
      <w:r>
        <w:rPr>
          <w:w w:val="85"/>
          <w:vertAlign w:val="subscript"/>
        </w:rPr>
        <w:t>3</w:t>
      </w:r>
      <w:r>
        <w:rPr>
          <w:w w:val="85"/>
        </w:rPr>
        <w:t>I</w:t>
      </w:r>
      <w:r>
        <w:rPr>
          <w:w w:val="85"/>
          <w:vertAlign w:val="subscript"/>
        </w:rPr>
        <w:t>10</w:t>
      </w:r>
      <w:r>
        <w:rPr>
          <w:spacing w:val="-9"/>
        </w:rPr>
        <w:t xml:space="preserve"> </w:t>
      </w:r>
      <w:r>
        <w:rPr>
          <w:w w:val="85"/>
        </w:rPr>
        <w:t>detector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5F-PEAI</w:t>
      </w:r>
      <w:r>
        <w:rPr>
          <w:spacing w:val="-7"/>
          <w:w w:val="85"/>
        </w:rPr>
        <w:t xml:space="preserve"> </w:t>
      </w:r>
      <w:r>
        <w:rPr>
          <w:w w:val="85"/>
        </w:rPr>
        <w:t>(Section</w:t>
      </w:r>
      <w:r>
        <w:rPr>
          <w:spacing w:val="-6"/>
          <w:w w:val="85"/>
        </w:rPr>
        <w:t xml:space="preserve"> </w:t>
      </w:r>
      <w:hyperlink w:anchor="_bookmark138" w:history="1">
        <w:r>
          <w:rPr>
            <w:w w:val="85"/>
          </w:rPr>
          <w:t>5.3)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demoni;trated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that </w:t>
      </w:r>
      <w:r>
        <w:rPr>
          <w:w w:val="80"/>
        </w:rPr>
        <w:t>moii;ture-accelerated</w:t>
      </w:r>
      <w:r>
        <w:rPr>
          <w:spacing w:val="16"/>
        </w:rPr>
        <w:t xml:space="preserve"> </w:t>
      </w:r>
      <w:r>
        <w:rPr>
          <w:w w:val="80"/>
        </w:rPr>
        <w:t>ini;tability</w:t>
      </w:r>
      <w:r>
        <w:rPr>
          <w:spacing w:val="16"/>
        </w:rPr>
        <w:t xml:space="preserve"> </w:t>
      </w:r>
      <w:r>
        <w:rPr>
          <w:w w:val="80"/>
        </w:rPr>
        <w:t>can</w:t>
      </w:r>
      <w:r>
        <w:rPr>
          <w:spacing w:val="17"/>
        </w:rPr>
        <w:t xml:space="preserve"> </w:t>
      </w:r>
      <w:r>
        <w:rPr>
          <w:w w:val="80"/>
        </w:rPr>
        <w:t>be</w:t>
      </w:r>
      <w:r>
        <w:rPr>
          <w:spacing w:val="16"/>
        </w:rPr>
        <w:t xml:space="preserve"> </w:t>
      </w:r>
      <w:r>
        <w:rPr>
          <w:w w:val="80"/>
        </w:rPr>
        <w:t>efectively</w:t>
      </w:r>
      <w:r>
        <w:rPr>
          <w:spacing w:val="17"/>
        </w:rPr>
        <w:t xml:space="preserve"> </w:t>
      </w:r>
      <w:r>
        <w:rPr>
          <w:w w:val="80"/>
        </w:rPr>
        <w:t>mitigated:</w:t>
      </w:r>
      <w:r>
        <w:rPr>
          <w:spacing w:val="45"/>
        </w:rPr>
        <w:t xml:space="preserve"> </w:t>
      </w:r>
      <w:r>
        <w:rPr>
          <w:w w:val="80"/>
        </w:rPr>
        <w:t>breakdown</w:t>
      </w:r>
      <w:r>
        <w:rPr>
          <w:spacing w:val="16"/>
        </w:rPr>
        <w:t xml:space="preserve"> </w:t>
      </w:r>
      <w:r>
        <w:rPr>
          <w:w w:val="80"/>
        </w:rPr>
        <w:t>voltage</w:t>
      </w:r>
      <w:r>
        <w:rPr>
          <w:spacing w:val="17"/>
        </w:rPr>
        <w:t xml:space="preserve"> </w:t>
      </w:r>
      <w:r>
        <w:rPr>
          <w:spacing w:val="-4"/>
          <w:w w:val="80"/>
        </w:rPr>
        <w:t>wai;</w:t>
      </w:r>
    </w:p>
    <w:p w14:paraId="0737C357" w14:textId="77777777" w:rsidR="001A2320" w:rsidRDefault="00000000">
      <w:pPr>
        <w:pStyle w:val="BodyText"/>
        <w:spacing w:line="373" w:lineRule="exact"/>
        <w:ind w:left="719"/>
      </w:pPr>
      <w:r>
        <w:rPr>
          <w:w w:val="80"/>
        </w:rPr>
        <w:t>raii;ed</w:t>
      </w:r>
      <w:r>
        <w:rPr>
          <w:spacing w:val="-1"/>
        </w:rPr>
        <w:t xml:space="preserve"> </w:t>
      </w:r>
      <w:r>
        <w:rPr>
          <w:w w:val="80"/>
        </w:rPr>
        <w:t>from</w:t>
      </w:r>
      <w:r>
        <w:t xml:space="preserve"> </w:t>
      </w:r>
      <w:r>
        <w:rPr>
          <w:rFonts w:ascii="Cambria" w:hAnsi="Cambria"/>
          <w:w w:val="80"/>
          <w:sz w:val="24"/>
        </w:rPr>
        <w:t>−</w:t>
      </w:r>
      <w:r>
        <w:rPr>
          <w:rFonts w:ascii="Times New Roman" w:hAnsi="Times New Roman"/>
          <w:w w:val="80"/>
          <w:sz w:val="24"/>
        </w:rPr>
        <w:t>10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w w:val="80"/>
        </w:rPr>
        <w:t>V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rFonts w:ascii="Cambria" w:hAnsi="Cambria"/>
          <w:w w:val="80"/>
          <w:sz w:val="24"/>
        </w:rPr>
        <w:t>−</w:t>
      </w:r>
      <w:r>
        <w:rPr>
          <w:rFonts w:ascii="Times New Roman" w:hAnsi="Times New Roman"/>
          <w:w w:val="80"/>
          <w:sz w:val="24"/>
        </w:rPr>
        <w:t>16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w w:val="80"/>
        </w:rPr>
        <w:t>V</w:t>
      </w:r>
      <w:r>
        <w:t xml:space="preserve"> </w:t>
      </w:r>
      <w:r>
        <w:rPr>
          <w:w w:val="80"/>
        </w:rPr>
        <w:t>at</w:t>
      </w:r>
      <w:r>
        <w:t xml:space="preserve"> </w:t>
      </w:r>
      <w:r>
        <w:rPr>
          <w:w w:val="80"/>
        </w:rPr>
        <w:t>40%</w:t>
      </w:r>
      <w:r>
        <w:rPr>
          <w:spacing w:val="-1"/>
        </w:rPr>
        <w:t xml:space="preserve"> </w:t>
      </w:r>
      <w:r>
        <w:rPr>
          <w:w w:val="80"/>
        </w:rPr>
        <w:t>RH,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X-ray</w:t>
      </w:r>
      <w:r>
        <w:t xml:space="preserve"> </w:t>
      </w:r>
      <w:r>
        <w:rPr>
          <w:w w:val="80"/>
        </w:rPr>
        <w:t>i;eni;itivitiei;</w:t>
      </w:r>
      <w:r>
        <w:t xml:space="preserve"> </w:t>
      </w:r>
      <w:r>
        <w:rPr>
          <w:w w:val="80"/>
        </w:rPr>
        <w:t>approaching</w:t>
      </w:r>
      <w:r>
        <w:t xml:space="preserve">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1000</w:t>
      </w:r>
      <w:r>
        <w:rPr>
          <w:spacing w:val="-1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C</w:t>
      </w:r>
      <w:r>
        <w:rPr>
          <w:spacing w:val="-3"/>
          <w:w w:val="80"/>
        </w:rPr>
        <w:t xml:space="preserve"> </w:t>
      </w:r>
      <w:r>
        <w:rPr>
          <w:w w:val="80"/>
        </w:rPr>
        <w:t>(Gy</w:t>
      </w:r>
      <w:r>
        <w:rPr>
          <w:w w:val="80"/>
          <w:vertAlign w:val="subscript"/>
        </w:rPr>
        <w:t>air</w:t>
      </w:r>
      <w:r>
        <w:rPr>
          <w:spacing w:val="-4"/>
        </w:rPr>
        <w:t xml:space="preserve"> </w:t>
      </w:r>
      <w:r>
        <w:rPr>
          <w:spacing w:val="-2"/>
          <w:w w:val="80"/>
        </w:rPr>
        <w:t>cm</w:t>
      </w:r>
      <w:r>
        <w:rPr>
          <w:spacing w:val="-2"/>
          <w:w w:val="80"/>
          <w:vertAlign w:val="superscript"/>
        </w:rPr>
        <w:t>2</w:t>
      </w:r>
      <w:r>
        <w:rPr>
          <w:spacing w:val="-2"/>
          <w:w w:val="80"/>
        </w:rPr>
        <w:t>)</w:t>
      </w:r>
      <w:r>
        <w:rPr>
          <w:rFonts w:ascii="Meiryo UI" w:hAnsi="Meiryo UI"/>
          <w:i/>
          <w:spacing w:val="-2"/>
          <w:w w:val="80"/>
          <w:vertAlign w:val="superscript"/>
        </w:rPr>
        <w:t>−</w:t>
      </w:r>
      <w:r>
        <w:rPr>
          <w:spacing w:val="-2"/>
          <w:w w:val="80"/>
          <w:vertAlign w:val="superscript"/>
        </w:rPr>
        <w:t>1</w:t>
      </w:r>
    </w:p>
    <w:p w14:paraId="014DA146" w14:textId="77777777" w:rsidR="001A2320" w:rsidRDefault="00000000">
      <w:pPr>
        <w:pStyle w:val="BodyText"/>
        <w:spacing w:before="143" w:line="391" w:lineRule="auto"/>
        <w:ind w:left="719" w:right="1438"/>
        <w:jc w:val="both"/>
      </w:pPr>
      <w:r>
        <w:rPr>
          <w:w w:val="80"/>
        </w:rPr>
        <w:t>were achieved at 4 V biai; - among the highei;t reported for polycryi;talline perovi;kite detectori; of comparable thicknei;i;.</w:t>
      </w:r>
    </w:p>
    <w:p w14:paraId="1A30A48B" w14:textId="77777777" w:rsidR="001A2320" w:rsidRDefault="00000000">
      <w:pPr>
        <w:pStyle w:val="BodyText"/>
        <w:spacing w:line="391" w:lineRule="auto"/>
        <w:ind w:left="719" w:right="1438" w:firstLine="351"/>
        <w:jc w:val="both"/>
      </w:pPr>
      <w:r>
        <w:rPr>
          <w:w w:val="80"/>
        </w:rPr>
        <w:t>The Ci;Pbl3r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device (Section </w:t>
      </w:r>
      <w:hyperlink w:anchor="_bookmark144" w:history="1">
        <w:r>
          <w:rPr>
            <w:w w:val="80"/>
          </w:rPr>
          <w:t>5.4)</w:t>
        </w:r>
      </w:hyperlink>
      <w:r>
        <w:rPr>
          <w:w w:val="80"/>
        </w:rPr>
        <w:t xml:space="preserve"> produced a i;tatii;tically i;ignificant count-rate rei;poni;e to </w:t>
      </w:r>
      <w:r>
        <w:rPr>
          <w:w w:val="80"/>
          <w:vertAlign w:val="superscript"/>
        </w:rPr>
        <w:t>137</w:t>
      </w:r>
      <w:r>
        <w:rPr>
          <w:w w:val="80"/>
        </w:rPr>
        <w:t>Ci; (17.45 cpi; vi;. 9.11 cpi; background) at 1000 V, but large uni;table leakage (315-710 nA) generated electronic noii;e that prevented rei;olution of the 662-</w:t>
      </w:r>
      <w:r>
        <w:rPr>
          <w:w w:val="90"/>
        </w:rPr>
        <w:t>keV photopeak.</w:t>
      </w:r>
    </w:p>
    <w:p w14:paraId="57251F1E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The 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device (Section </w:t>
      </w:r>
      <w:hyperlink w:anchor="_bookmark154" w:history="1">
        <w:r>
          <w:rPr>
            <w:w w:val="80"/>
          </w:rPr>
          <w:t>5.5)</w:t>
        </w:r>
      </w:hyperlink>
      <w:r>
        <w:rPr>
          <w:w w:val="80"/>
        </w:rPr>
        <w:t xml:space="preserve"> achieved i;ubi;tantially lower operating leakage (</w:t>
      </w:r>
      <w:r>
        <w:rPr>
          <w:rFonts w:ascii="Times New Roman" w:hAnsi="Times New Roman"/>
          <w:w w:val="80"/>
          <w:sz w:val="24"/>
        </w:rPr>
        <w:t>5</w:t>
      </w:r>
      <w:r>
        <w:rPr>
          <w:rFonts w:ascii="Cambria" w:hAnsi="Cambria"/>
          <w:w w:val="80"/>
          <w:sz w:val="24"/>
        </w:rPr>
        <w:t>±</w:t>
      </w:r>
      <w:r>
        <w:rPr>
          <w:rFonts w:ascii="Times New Roman" w:hAnsi="Times New Roman"/>
          <w:w w:val="80"/>
          <w:sz w:val="24"/>
        </w:rPr>
        <w:t>2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5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>nA maximum) and i;ui;tained i;table high-voltage operation for over five houri;.</w:t>
      </w:r>
      <w:r>
        <w:t xml:space="preserve"> </w:t>
      </w:r>
      <w:r>
        <w:rPr>
          <w:w w:val="85"/>
        </w:rPr>
        <w:t xml:space="preserve">A joint </w:t>
      </w:r>
      <w:r>
        <w:rPr>
          <w:w w:val="85"/>
          <w:vertAlign w:val="superscript"/>
        </w:rPr>
        <w:t>137</w:t>
      </w:r>
      <w:r>
        <w:rPr>
          <w:w w:val="85"/>
        </w:rPr>
        <w:t>Ci;/</w:t>
      </w:r>
      <w:r>
        <w:rPr>
          <w:w w:val="85"/>
          <w:vertAlign w:val="superscript"/>
        </w:rPr>
        <w:t>57</w:t>
      </w:r>
      <w:r>
        <w:rPr>
          <w:w w:val="85"/>
        </w:rPr>
        <w:t>Co acquii;ition at 1600 V produced i;pectral featurei; attributable</w:t>
      </w:r>
      <w:r>
        <w:rPr>
          <w:spacing w:val="40"/>
        </w:rPr>
        <w:t xml:space="preserve"> </w:t>
      </w:r>
      <w:r>
        <w:rPr>
          <w:w w:val="85"/>
        </w:rPr>
        <w:t xml:space="preserve">to both i;ourcei; - a proof-of-concept demoni;tration of gamma i;pectroi;copy in a </w:t>
      </w:r>
      <w:r>
        <w:rPr>
          <w:w w:val="80"/>
        </w:rPr>
        <w:t>i;olution-grown halide perovi;kite cryi;tal.</w:t>
      </w:r>
    </w:p>
    <w:p w14:paraId="4627B733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>The MAPbl3r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device (Section </w:t>
      </w:r>
      <w:hyperlink w:anchor="_bookmark163" w:history="1">
        <w:r>
          <w:rPr>
            <w:w w:val="85"/>
          </w:rPr>
          <w:t>5.6)</w:t>
        </w:r>
      </w:hyperlink>
      <w:r>
        <w:rPr>
          <w:w w:val="85"/>
        </w:rPr>
        <w:t xml:space="preserve"> failed to produce functional Schottky con-tacti;</w:t>
      </w:r>
      <w:r>
        <w:rPr>
          <w:spacing w:val="-3"/>
          <w:w w:val="85"/>
        </w:rPr>
        <w:t xml:space="preserve"> </w:t>
      </w:r>
      <w:r>
        <w:rPr>
          <w:w w:val="85"/>
        </w:rPr>
        <w:t>due</w:t>
      </w:r>
      <w:r>
        <w:rPr>
          <w:spacing w:val="-3"/>
          <w:w w:val="85"/>
        </w:rPr>
        <w:t xml:space="preserve"> </w:t>
      </w:r>
      <w:r>
        <w:rPr>
          <w:w w:val="85"/>
        </w:rPr>
        <w:t>to</w:t>
      </w:r>
      <w:r>
        <w:rPr>
          <w:spacing w:val="-3"/>
          <w:w w:val="85"/>
        </w:rPr>
        <w:t xml:space="preserve"> </w:t>
      </w:r>
      <w:r>
        <w:rPr>
          <w:w w:val="85"/>
        </w:rPr>
        <w:t>high</w:t>
      </w:r>
      <w:r>
        <w:rPr>
          <w:spacing w:val="-3"/>
          <w:w w:val="85"/>
        </w:rPr>
        <w:t xml:space="preserve"> </w:t>
      </w:r>
      <w:r>
        <w:rPr>
          <w:w w:val="85"/>
        </w:rPr>
        <w:t>i;putter</w:t>
      </w:r>
      <w:r>
        <w:rPr>
          <w:spacing w:val="-3"/>
          <w:w w:val="85"/>
        </w:rPr>
        <w:t xml:space="preserve"> </w:t>
      </w:r>
      <w:r>
        <w:rPr>
          <w:w w:val="85"/>
        </w:rPr>
        <w:t>power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w w:val="85"/>
        </w:rPr>
        <w:t>rei;idual</w:t>
      </w:r>
      <w:r>
        <w:rPr>
          <w:spacing w:val="-3"/>
          <w:w w:val="85"/>
        </w:rPr>
        <w:t xml:space="preserve"> </w:t>
      </w:r>
      <w:r>
        <w:rPr>
          <w:w w:val="85"/>
        </w:rPr>
        <w:t>i;urface</w:t>
      </w:r>
      <w:r>
        <w:rPr>
          <w:spacing w:val="-3"/>
          <w:w w:val="85"/>
        </w:rPr>
        <w:t xml:space="preserve"> </w:t>
      </w:r>
      <w:r>
        <w:rPr>
          <w:w w:val="85"/>
        </w:rPr>
        <w:t>contamination, motivating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a </w:t>
      </w:r>
      <w:r>
        <w:rPr>
          <w:w w:val="80"/>
        </w:rPr>
        <w:t>revii;ed depoi;ition protocol at reduced i;putter power 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150-200 W) with in-i;itu i;ur-</w:t>
      </w:r>
      <w:r>
        <w:rPr>
          <w:w w:val="90"/>
        </w:rPr>
        <w:t>face cleaning.</w:t>
      </w:r>
    </w:p>
    <w:p w14:paraId="7CABF3E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BB88642" w14:textId="77777777" w:rsidR="001A2320" w:rsidRDefault="00000000">
      <w:pPr>
        <w:pStyle w:val="BodyText"/>
        <w:spacing w:before="42" w:line="391" w:lineRule="auto"/>
        <w:ind w:left="719" w:right="1437" w:firstLine="351"/>
        <w:jc w:val="both"/>
      </w:pPr>
      <w:r>
        <w:rPr>
          <w:w w:val="80"/>
        </w:rPr>
        <w:t>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(Section </w:t>
      </w:r>
      <w:hyperlink w:anchor="_bookmark167" w:history="1">
        <w:r>
          <w:rPr>
            <w:w w:val="80"/>
          </w:rPr>
          <w:t>5.7)</w:t>
        </w:r>
      </w:hyperlink>
      <w:r>
        <w:rPr>
          <w:w w:val="80"/>
        </w:rPr>
        <w:t xml:space="preserve"> wai; characterii;ed ai; the firi;t organic-metal halide per-ovi;kite</w:t>
      </w:r>
      <w:r>
        <w:rPr>
          <w:spacing w:val="8"/>
        </w:rPr>
        <w:t xml:space="preserve"> </w:t>
      </w:r>
      <w:r>
        <w:rPr>
          <w:w w:val="80"/>
        </w:rPr>
        <w:t>i;emiconductor</w:t>
      </w:r>
      <w:r>
        <w:rPr>
          <w:spacing w:val="9"/>
        </w:rPr>
        <w:t xml:space="preserve"> </w:t>
      </w:r>
      <w:r>
        <w:rPr>
          <w:w w:val="80"/>
        </w:rPr>
        <w:t>evaluated</w:t>
      </w:r>
      <w:r>
        <w:rPr>
          <w:spacing w:val="9"/>
        </w:rPr>
        <w:t xml:space="preserve"> </w:t>
      </w:r>
      <w:r>
        <w:rPr>
          <w:w w:val="80"/>
        </w:rPr>
        <w:t>in</w:t>
      </w:r>
      <w:r>
        <w:rPr>
          <w:spacing w:val="9"/>
        </w:rPr>
        <w:t xml:space="preserve"> </w:t>
      </w:r>
      <w:r>
        <w:rPr>
          <w:w w:val="80"/>
        </w:rPr>
        <w:t>a</w:t>
      </w:r>
      <w:r>
        <w:rPr>
          <w:spacing w:val="9"/>
        </w:rPr>
        <w:t xml:space="preserve"> </w:t>
      </w:r>
      <w:r>
        <w:rPr>
          <w:w w:val="80"/>
        </w:rPr>
        <w:t>reactor</w:t>
      </w:r>
      <w:r>
        <w:rPr>
          <w:spacing w:val="9"/>
        </w:rPr>
        <w:t xml:space="preserve"> </w:t>
      </w:r>
      <w:r>
        <w:rPr>
          <w:w w:val="80"/>
        </w:rPr>
        <w:t>fai;t</w:t>
      </w:r>
      <w:r>
        <w:rPr>
          <w:spacing w:val="9"/>
        </w:rPr>
        <w:t xml:space="preserve"> </w:t>
      </w:r>
      <w:r>
        <w:rPr>
          <w:w w:val="80"/>
        </w:rPr>
        <w:t>neutron</w:t>
      </w:r>
      <w:r>
        <w:rPr>
          <w:spacing w:val="9"/>
        </w:rPr>
        <w:t xml:space="preserve"> </w:t>
      </w:r>
      <w:r>
        <w:rPr>
          <w:w w:val="80"/>
        </w:rPr>
        <w:t>beam.</w:t>
      </w:r>
      <w:r>
        <w:rPr>
          <w:spacing w:val="40"/>
        </w:rPr>
        <w:t xml:space="preserve"> </w:t>
      </w:r>
      <w:r>
        <w:rPr>
          <w:w w:val="80"/>
        </w:rPr>
        <w:t>The</w:t>
      </w:r>
      <w:r>
        <w:rPr>
          <w:spacing w:val="9"/>
        </w:rPr>
        <w:t xml:space="preserve"> </w:t>
      </w:r>
      <w:r>
        <w:rPr>
          <w:w w:val="80"/>
        </w:rPr>
        <w:t>material</w:t>
      </w:r>
      <w:r>
        <w:rPr>
          <w:spacing w:val="9"/>
        </w:rPr>
        <w:t xml:space="preserve"> </w:t>
      </w:r>
      <w:r>
        <w:rPr>
          <w:spacing w:val="-4"/>
          <w:w w:val="80"/>
        </w:rPr>
        <w:t>com-</w:t>
      </w:r>
    </w:p>
    <w:p w14:paraId="21038BBD" w14:textId="77777777" w:rsidR="001A2320" w:rsidRDefault="00000000">
      <w:pPr>
        <w:spacing w:line="373" w:lineRule="exact"/>
        <w:ind w:left="719"/>
        <w:jc w:val="both"/>
        <w:rPr>
          <w:sz w:val="28"/>
        </w:rPr>
      </w:pPr>
      <w:r>
        <w:rPr>
          <w:w w:val="85"/>
          <w:sz w:val="28"/>
        </w:rPr>
        <w:t>binei;</w:t>
      </w:r>
      <w:r>
        <w:rPr>
          <w:spacing w:val="9"/>
          <w:sz w:val="28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n</w:t>
      </w:r>
      <w:r>
        <w:rPr>
          <w:rFonts w:ascii="Palatino Linotype" w:hAnsi="Palatino Linotype"/>
          <w:i/>
          <w:w w:val="85"/>
          <w:sz w:val="24"/>
          <w:vertAlign w:val="subscript"/>
        </w:rPr>
        <w:t>H</w:t>
      </w:r>
      <w:r>
        <w:rPr>
          <w:rFonts w:ascii="Palatino Linotype" w:hAnsi="Palatino Linotype"/>
          <w:i/>
          <w:spacing w:val="41"/>
          <w:sz w:val="24"/>
        </w:rPr>
        <w:t xml:space="preserve"> </w:t>
      </w:r>
      <w:r>
        <w:rPr>
          <w:rFonts w:ascii="Cambria" w:hAnsi="Cambria"/>
          <w:w w:val="85"/>
          <w:sz w:val="24"/>
        </w:rPr>
        <w:t>≈</w:t>
      </w:r>
      <w:r>
        <w:rPr>
          <w:rFonts w:ascii="Cambria" w:hAnsi="Cambria"/>
          <w:spacing w:val="23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4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spacing w:val="-14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22</w:t>
      </w:r>
      <w:r>
        <w:rPr>
          <w:spacing w:val="32"/>
          <w:sz w:val="24"/>
        </w:rPr>
        <w:t xml:space="preserve"> </w:t>
      </w:r>
      <w:r>
        <w:rPr>
          <w:w w:val="85"/>
          <w:sz w:val="28"/>
        </w:rPr>
        <w:t>cm</w:t>
      </w:r>
      <w:r>
        <w:rPr>
          <w:rFonts w:ascii="Meiryo UI" w:hAnsi="Meiryo UI"/>
          <w:i/>
          <w:w w:val="85"/>
          <w:sz w:val="28"/>
          <w:vertAlign w:val="superscript"/>
        </w:rPr>
        <w:t>−</w:t>
      </w:r>
      <w:r>
        <w:rPr>
          <w:w w:val="85"/>
          <w:sz w:val="28"/>
          <w:vertAlign w:val="superscript"/>
        </w:rPr>
        <w:t>3</w:t>
      </w:r>
      <w:r>
        <w:rPr>
          <w:spacing w:val="21"/>
          <w:sz w:val="28"/>
        </w:rPr>
        <w:t xml:space="preserve"> </w:t>
      </w:r>
      <w:r>
        <w:rPr>
          <w:w w:val="85"/>
          <w:sz w:val="28"/>
        </w:rPr>
        <w:t>(comparable</w:t>
      </w:r>
      <w:r>
        <w:rPr>
          <w:spacing w:val="10"/>
          <w:sz w:val="28"/>
        </w:rPr>
        <w:t xml:space="preserve"> </w:t>
      </w:r>
      <w:r>
        <w:rPr>
          <w:w w:val="85"/>
          <w:sz w:val="28"/>
        </w:rPr>
        <w:t>to</w:t>
      </w:r>
      <w:r>
        <w:rPr>
          <w:spacing w:val="10"/>
          <w:sz w:val="28"/>
        </w:rPr>
        <w:t xml:space="preserve"> </w:t>
      </w:r>
      <w:r>
        <w:rPr>
          <w:w w:val="85"/>
          <w:sz w:val="28"/>
        </w:rPr>
        <w:t>i;tilbene)</w:t>
      </w:r>
      <w:r>
        <w:rPr>
          <w:spacing w:val="11"/>
          <w:sz w:val="28"/>
        </w:rPr>
        <w:t xml:space="preserve"> </w:t>
      </w:r>
      <w:r>
        <w:rPr>
          <w:w w:val="85"/>
          <w:sz w:val="28"/>
        </w:rPr>
        <w:t>with</w:t>
      </w:r>
      <w:r>
        <w:rPr>
          <w:spacing w:val="10"/>
          <w:sz w:val="28"/>
        </w:rPr>
        <w:t xml:space="preserve"> </w:t>
      </w:r>
      <w:r>
        <w:rPr>
          <w:w w:val="85"/>
          <w:sz w:val="28"/>
        </w:rPr>
        <w:t>rei;ii;tivity</w:t>
      </w:r>
      <w:r>
        <w:rPr>
          <w:spacing w:val="10"/>
          <w:sz w:val="28"/>
        </w:rPr>
        <w:t xml:space="preserve"> </w:t>
      </w:r>
      <w:r>
        <w:rPr>
          <w:rFonts w:ascii="Times New Roman" w:hAnsi="Times New Roman"/>
          <w:w w:val="85"/>
          <w:sz w:val="24"/>
        </w:rPr>
        <w:t>4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43</w:t>
      </w:r>
      <w:r>
        <w:rPr>
          <w:rFonts w:ascii="Times New Roman" w:hAnsi="Times New Roman"/>
          <w:spacing w:val="-13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8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11</w:t>
      </w:r>
      <w:r>
        <w:rPr>
          <w:spacing w:val="32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Ω</w:t>
      </w:r>
      <w:r>
        <w:rPr>
          <w:rFonts w:ascii="Times New Roman" w:hAnsi="Times New Roman"/>
          <w:spacing w:val="-7"/>
          <w:w w:val="85"/>
          <w:sz w:val="24"/>
        </w:rPr>
        <w:t xml:space="preserve"> </w:t>
      </w:r>
      <w:r>
        <w:rPr>
          <w:spacing w:val="-5"/>
          <w:w w:val="85"/>
          <w:sz w:val="28"/>
        </w:rPr>
        <w:t>cm</w:t>
      </w:r>
    </w:p>
    <w:p w14:paraId="20148B95" w14:textId="77777777" w:rsidR="001A2320" w:rsidRDefault="00000000">
      <w:pPr>
        <w:spacing w:before="56"/>
        <w:ind w:left="719"/>
        <w:jc w:val="both"/>
        <w:rPr>
          <w:sz w:val="28"/>
        </w:rPr>
      </w:pPr>
      <w:r>
        <w:rPr>
          <w:w w:val="90"/>
          <w:sz w:val="28"/>
        </w:rPr>
        <w:t>and</w:t>
      </w:r>
      <w:r>
        <w:rPr>
          <w:spacing w:val="2"/>
          <w:sz w:val="28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µτ</w:t>
      </w:r>
      <w:r>
        <w:rPr>
          <w:rFonts w:ascii="Times New Roman" w:hAnsi="Times New Roman"/>
          <w:i/>
          <w:spacing w:val="43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pacing w:val="2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9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1</w:t>
      </w:r>
      <w:r>
        <w:rPr>
          <w:rFonts w:ascii="Times New Roman" w:hAnsi="Times New Roman"/>
          <w:spacing w:val="-1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>×</w:t>
      </w:r>
      <w:r>
        <w:rPr>
          <w:rFonts w:ascii="Cambria" w:hAnsi="Cambria"/>
          <w:spacing w:val="2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3</w:t>
      </w:r>
      <w:r>
        <w:rPr>
          <w:spacing w:val="28"/>
          <w:sz w:val="24"/>
        </w:rPr>
        <w:t xml:space="preserve"> </w:t>
      </w:r>
      <w:r>
        <w:rPr>
          <w:w w:val="90"/>
          <w:sz w:val="28"/>
        </w:rPr>
        <w:t>cm</w:t>
      </w:r>
      <w:r>
        <w:rPr>
          <w:w w:val="90"/>
          <w:sz w:val="28"/>
          <w:vertAlign w:val="superscript"/>
        </w:rPr>
        <w:t>2</w:t>
      </w:r>
      <w:r>
        <w:rPr>
          <w:spacing w:val="-12"/>
          <w:w w:val="90"/>
          <w:sz w:val="28"/>
        </w:rPr>
        <w:t xml:space="preserve"> </w:t>
      </w:r>
      <w:r>
        <w:rPr>
          <w:w w:val="90"/>
          <w:sz w:val="28"/>
        </w:rPr>
        <w:t>V</w:t>
      </w:r>
      <w:r>
        <w:rPr>
          <w:rFonts w:ascii="Meiryo UI" w:hAnsi="Meiryo UI"/>
          <w:i/>
          <w:w w:val="90"/>
          <w:sz w:val="28"/>
          <w:vertAlign w:val="superscript"/>
        </w:rPr>
        <w:t>−</w:t>
      </w:r>
      <w:r>
        <w:rPr>
          <w:w w:val="90"/>
          <w:sz w:val="28"/>
          <w:vertAlign w:val="superscript"/>
        </w:rPr>
        <w:t>1</w:t>
      </w:r>
      <w:r>
        <w:rPr>
          <w:w w:val="90"/>
          <w:sz w:val="28"/>
        </w:rPr>
        <w:t>.</w:t>
      </w:r>
      <w:r>
        <w:rPr>
          <w:spacing w:val="64"/>
          <w:sz w:val="28"/>
        </w:rPr>
        <w:t xml:space="preserve"> </w:t>
      </w:r>
      <w:r>
        <w:rPr>
          <w:w w:val="90"/>
          <w:sz w:val="28"/>
        </w:rPr>
        <w:t>Waveform</w:t>
      </w:r>
      <w:r>
        <w:rPr>
          <w:spacing w:val="11"/>
          <w:sz w:val="28"/>
        </w:rPr>
        <w:t xml:space="preserve"> </w:t>
      </w:r>
      <w:r>
        <w:rPr>
          <w:w w:val="90"/>
          <w:sz w:val="28"/>
        </w:rPr>
        <w:t>data</w:t>
      </w:r>
      <w:r>
        <w:rPr>
          <w:spacing w:val="11"/>
          <w:sz w:val="28"/>
        </w:rPr>
        <w:t xml:space="preserve"> </w:t>
      </w:r>
      <w:r>
        <w:rPr>
          <w:w w:val="90"/>
          <w:sz w:val="28"/>
        </w:rPr>
        <w:t>acquired</w:t>
      </w:r>
      <w:r>
        <w:rPr>
          <w:spacing w:val="11"/>
          <w:sz w:val="28"/>
        </w:rPr>
        <w:t xml:space="preserve"> </w:t>
      </w:r>
      <w:r>
        <w:rPr>
          <w:w w:val="90"/>
          <w:sz w:val="28"/>
        </w:rPr>
        <w:t>at</w:t>
      </w:r>
      <w:r>
        <w:rPr>
          <w:spacing w:val="12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w w:val="90"/>
          <w:sz w:val="28"/>
        </w:rPr>
        <w:t>OSURR</w:t>
      </w:r>
      <w:r>
        <w:rPr>
          <w:spacing w:val="11"/>
          <w:sz w:val="28"/>
        </w:rPr>
        <w:t xml:space="preserve"> </w:t>
      </w:r>
      <w:r>
        <w:rPr>
          <w:w w:val="90"/>
          <w:sz w:val="28"/>
        </w:rPr>
        <w:t>Fl3F</w:t>
      </w:r>
      <w:r>
        <w:rPr>
          <w:spacing w:val="12"/>
          <w:sz w:val="28"/>
        </w:rPr>
        <w:t xml:space="preserve"> </w:t>
      </w:r>
      <w:r>
        <w:rPr>
          <w:spacing w:val="-4"/>
          <w:w w:val="90"/>
          <w:sz w:val="28"/>
        </w:rPr>
        <w:t>con-</w:t>
      </w:r>
    </w:p>
    <w:p w14:paraId="4F3B9644" w14:textId="77777777" w:rsidR="001A2320" w:rsidRDefault="00000000">
      <w:pPr>
        <w:pStyle w:val="BodyText"/>
        <w:spacing w:before="144" w:line="391" w:lineRule="auto"/>
        <w:ind w:left="719" w:right="1437"/>
        <w:jc w:val="both"/>
      </w:pPr>
      <w:r>
        <w:rPr>
          <w:w w:val="80"/>
        </w:rPr>
        <w:t xml:space="preserve">firmed radiation-induced puli;e activity dii;tinct from beam background; puli;e-height </w:t>
      </w:r>
      <w:r>
        <w:rPr>
          <w:w w:val="75"/>
        </w:rPr>
        <w:t>i;pectra were coni;ii;tent with the expected</w:t>
      </w:r>
      <w:r>
        <w:t xml:space="preserve"> </w:t>
      </w:r>
      <w:r>
        <w:rPr>
          <w:w w:val="75"/>
        </w:rPr>
        <w:t>proton-recoil</w:t>
      </w:r>
      <w:r>
        <w:t xml:space="preserve"> </w:t>
      </w:r>
      <w:r>
        <w:rPr>
          <w:w w:val="75"/>
        </w:rPr>
        <w:t>energy</w:t>
      </w:r>
      <w:r>
        <w:t xml:space="preserve"> </w:t>
      </w:r>
      <w:r>
        <w:rPr>
          <w:w w:val="75"/>
        </w:rPr>
        <w:t>depoi;ition</w:t>
      </w:r>
      <w:r>
        <w:t xml:space="preserve"> </w:t>
      </w:r>
      <w:r>
        <w:rPr>
          <w:w w:val="75"/>
        </w:rPr>
        <w:t xml:space="preserve">dii;tribution </w:t>
      </w:r>
      <w:r>
        <w:rPr>
          <w:w w:val="80"/>
        </w:rPr>
        <w:t>from a poly-energetic fai;t neutron beam.</w:t>
      </w:r>
      <w:r>
        <w:t xml:space="preserve"> </w:t>
      </w:r>
      <w:r>
        <w:rPr>
          <w:w w:val="80"/>
        </w:rPr>
        <w:t>The LOWESS-bai;ed digital puli;e procei;i;-ing pipeline wai; ei;i;ential for extracting thei;e low-amplitude i;ignali; (</w:t>
      </w:r>
      <w:r>
        <w:rPr>
          <w:rFonts w:ascii="Times New Roman"/>
          <w:i/>
          <w:w w:val="80"/>
          <w:sz w:val="24"/>
        </w:rPr>
        <w:t xml:space="preserve">&lt; </w:t>
      </w:r>
      <w:r>
        <w:rPr>
          <w:rFonts w:ascii="Times New Roman"/>
          <w:w w:val="80"/>
          <w:sz w:val="24"/>
        </w:rPr>
        <w:t>15</w:t>
      </w:r>
      <w:r>
        <w:rPr>
          <w:rFonts w:ascii="Times New Roman"/>
          <w:sz w:val="24"/>
        </w:rPr>
        <w:t xml:space="preserve"> </w:t>
      </w:r>
      <w:r>
        <w:rPr>
          <w:w w:val="80"/>
        </w:rPr>
        <w:t>mV) from the</w:t>
      </w:r>
      <w:r>
        <w:rPr>
          <w:spacing w:val="-2"/>
          <w:w w:val="80"/>
        </w:rPr>
        <w:t xml:space="preserve"> </w:t>
      </w:r>
      <w:r>
        <w:rPr>
          <w:w w:val="80"/>
        </w:rPr>
        <w:t>raw</w:t>
      </w:r>
      <w:r>
        <w:rPr>
          <w:spacing w:val="-2"/>
          <w:w w:val="80"/>
        </w:rPr>
        <w:t xml:space="preserve"> </w:t>
      </w:r>
      <w:r>
        <w:rPr>
          <w:w w:val="80"/>
        </w:rPr>
        <w:t>oi;cilloi;cope</w:t>
      </w:r>
      <w:r>
        <w:rPr>
          <w:spacing w:val="-2"/>
          <w:w w:val="80"/>
        </w:rPr>
        <w:t xml:space="preserve"> </w:t>
      </w:r>
      <w:r>
        <w:rPr>
          <w:w w:val="80"/>
        </w:rPr>
        <w:t>waveformi;.</w:t>
      </w:r>
      <w:r>
        <w:t xml:space="preserve"> </w:t>
      </w:r>
      <w:r>
        <w:rPr>
          <w:w w:val="80"/>
        </w:rPr>
        <w:t>Neutron-gamma</w:t>
      </w:r>
      <w:r>
        <w:rPr>
          <w:spacing w:val="-2"/>
          <w:w w:val="80"/>
        </w:rPr>
        <w:t xml:space="preserve"> </w:t>
      </w:r>
      <w:r>
        <w:rPr>
          <w:w w:val="80"/>
        </w:rPr>
        <w:t>dii;crimination</w:t>
      </w:r>
      <w:r>
        <w:rPr>
          <w:spacing w:val="-2"/>
          <w:w w:val="80"/>
        </w:rPr>
        <w:t xml:space="preserve"> </w:t>
      </w:r>
      <w:r>
        <w:rPr>
          <w:w w:val="80"/>
        </w:rPr>
        <w:t>remaini;</w:t>
      </w:r>
      <w:r>
        <w:rPr>
          <w:spacing w:val="-2"/>
          <w:w w:val="80"/>
        </w:rP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challenge due to the large Pb content, and the oi;cilloi;cope waveform-write-rate bottleneck pre-vented collection of i;ufficient i;tatii;tici; for quantitative efficiency analyi;ii;.</w:t>
      </w:r>
    </w:p>
    <w:p w14:paraId="3C007EF4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Acroi;i; all i;ix devicei;, ion migration under applied electric fieldi; emerged ai; the central performance-limiting mechanii;m.</w:t>
      </w:r>
      <w:r>
        <w:rPr>
          <w:spacing w:val="40"/>
        </w:rPr>
        <w:t xml:space="preserve"> </w:t>
      </w:r>
      <w:r>
        <w:rPr>
          <w:w w:val="80"/>
        </w:rPr>
        <w:t xml:space="preserve">Surface pai;i;ivation - demoni;trated here </w:t>
      </w:r>
      <w:r>
        <w:rPr>
          <w:w w:val="85"/>
        </w:rPr>
        <w:t>via</w:t>
      </w:r>
      <w:r>
        <w:rPr>
          <w:spacing w:val="-2"/>
          <w:w w:val="85"/>
        </w:rPr>
        <w:t xml:space="preserve"> </w:t>
      </w:r>
      <w:r>
        <w:rPr>
          <w:w w:val="85"/>
        </w:rPr>
        <w:t>5F-PEAI</w:t>
      </w:r>
      <w:r>
        <w:rPr>
          <w:spacing w:val="-2"/>
          <w:w w:val="85"/>
        </w:rPr>
        <w:t xml:space="preserve"> </w:t>
      </w:r>
      <w:r>
        <w:rPr>
          <w:w w:val="85"/>
        </w:rPr>
        <w:t>for</w:t>
      </w:r>
      <w:r>
        <w:rPr>
          <w:spacing w:val="-2"/>
          <w:w w:val="85"/>
        </w:rPr>
        <w:t xml:space="preserve"> </w:t>
      </w:r>
      <w:r>
        <w:rPr>
          <w:w w:val="85"/>
        </w:rPr>
        <w:t>thin-film</w:t>
      </w:r>
      <w:r>
        <w:rPr>
          <w:spacing w:val="-2"/>
          <w:w w:val="85"/>
        </w:rPr>
        <w:t xml:space="preserve"> </w:t>
      </w:r>
      <w:r>
        <w:rPr>
          <w:w w:val="85"/>
        </w:rPr>
        <w:t>devicei;</w:t>
      </w:r>
      <w:r>
        <w:rPr>
          <w:spacing w:val="-2"/>
          <w:w w:val="85"/>
        </w:rPr>
        <w:t xml:space="preserve"> </w:t>
      </w:r>
      <w:r>
        <w:rPr>
          <w:w w:val="85"/>
        </w:rPr>
        <w:t>-</w:t>
      </w:r>
      <w:r>
        <w:rPr>
          <w:spacing w:val="-2"/>
          <w:w w:val="85"/>
        </w:rPr>
        <w:t xml:space="preserve"> </w:t>
      </w:r>
      <w:r>
        <w:rPr>
          <w:w w:val="85"/>
        </w:rPr>
        <w:t>ii;</w:t>
      </w:r>
      <w:r>
        <w:rPr>
          <w:spacing w:val="-2"/>
          <w:w w:val="85"/>
        </w:rPr>
        <w:t xml:space="preserve"> </w:t>
      </w:r>
      <w:r>
        <w:rPr>
          <w:w w:val="85"/>
        </w:rPr>
        <w:t>identified</w:t>
      </w:r>
      <w:r>
        <w:rPr>
          <w:spacing w:val="-2"/>
          <w:w w:val="85"/>
        </w:rPr>
        <w:t xml:space="preserve"> </w:t>
      </w:r>
      <w:r>
        <w:rPr>
          <w:w w:val="85"/>
        </w:rPr>
        <w:t>ai;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moi;t</w:t>
      </w:r>
      <w:r>
        <w:rPr>
          <w:spacing w:val="-2"/>
          <w:w w:val="85"/>
        </w:rPr>
        <w:t xml:space="preserve"> </w:t>
      </w:r>
      <w:r>
        <w:rPr>
          <w:w w:val="85"/>
        </w:rPr>
        <w:t>promii;ing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near-term </w:t>
      </w:r>
      <w:r>
        <w:rPr>
          <w:w w:val="80"/>
        </w:rPr>
        <w:t>i;trategy for extending the operational i;tability of perovi;kite radiation detectori; to-</w:t>
      </w:r>
      <w:r>
        <w:rPr>
          <w:spacing w:val="-2"/>
          <w:w w:val="85"/>
        </w:rPr>
        <w:t>ward the performance leveli; required for practical deployment.</w:t>
      </w:r>
    </w:p>
    <w:p w14:paraId="7A131EB8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A8E6F01" w14:textId="77777777" w:rsidR="001A2320" w:rsidRDefault="001A2320">
      <w:pPr>
        <w:pStyle w:val="BodyText"/>
      </w:pPr>
    </w:p>
    <w:p w14:paraId="5545646F" w14:textId="77777777" w:rsidR="001A2320" w:rsidRDefault="001A2320">
      <w:pPr>
        <w:pStyle w:val="BodyText"/>
      </w:pPr>
    </w:p>
    <w:p w14:paraId="622AE5D1" w14:textId="77777777" w:rsidR="001A2320" w:rsidRDefault="001A2320">
      <w:pPr>
        <w:pStyle w:val="BodyText"/>
        <w:spacing w:before="192"/>
      </w:pPr>
    </w:p>
    <w:p w14:paraId="22BF678E" w14:textId="77777777" w:rsidR="001A2320" w:rsidRDefault="00000000">
      <w:pPr>
        <w:pStyle w:val="Heading1"/>
        <w:spacing w:before="1" w:line="376" w:lineRule="auto"/>
        <w:ind w:left="4480" w:right="1329" w:hanging="3664"/>
        <w:jc w:val="left"/>
      </w:pPr>
      <w:bookmarkStart w:id="311" w:name="Thermal_Radiation_Sensing_Concepts_for_N"/>
      <w:bookmarkStart w:id="312" w:name="_bookmark185"/>
      <w:bookmarkEnd w:id="311"/>
      <w:bookmarkEnd w:id="312"/>
      <w:r>
        <w:rPr>
          <w:w w:val="105"/>
        </w:rPr>
        <w:t>Chapter 6:</w:t>
      </w:r>
      <w:r>
        <w:rPr>
          <w:spacing w:val="40"/>
          <w:w w:val="105"/>
        </w:rPr>
        <w:t xml:space="preserve"> </w:t>
      </w:r>
      <w:r>
        <w:rPr>
          <w:w w:val="105"/>
        </w:rPr>
        <w:t>Thermal Radiation Sensing Concepts for Nuclear</w:t>
      </w:r>
      <w:r>
        <w:rPr>
          <w:spacing w:val="80"/>
          <w:w w:val="150"/>
        </w:rPr>
        <w:t xml:space="preserve"> </w:t>
      </w:r>
      <w:r>
        <w:rPr>
          <w:spacing w:val="-2"/>
          <w:w w:val="105"/>
        </w:rPr>
        <w:t>Systems</w:t>
      </w:r>
    </w:p>
    <w:p w14:paraId="23F48A41" w14:textId="77777777" w:rsidR="001A2320" w:rsidRDefault="001A2320">
      <w:pPr>
        <w:pStyle w:val="BodyText"/>
      </w:pPr>
    </w:p>
    <w:p w14:paraId="7768A704" w14:textId="77777777" w:rsidR="001A2320" w:rsidRDefault="001A2320">
      <w:pPr>
        <w:pStyle w:val="BodyText"/>
      </w:pPr>
    </w:p>
    <w:p w14:paraId="04DC48A1" w14:textId="77777777" w:rsidR="001A2320" w:rsidRDefault="001A2320">
      <w:pPr>
        <w:pStyle w:val="BodyText"/>
      </w:pPr>
    </w:p>
    <w:p w14:paraId="11DB0BDA" w14:textId="77777777" w:rsidR="001A2320" w:rsidRDefault="001A2320">
      <w:pPr>
        <w:pStyle w:val="BodyText"/>
        <w:spacing w:before="199"/>
      </w:pPr>
    </w:p>
    <w:p w14:paraId="1B6268FD" w14:textId="77777777" w:rsidR="001A2320" w:rsidRDefault="00000000">
      <w:pPr>
        <w:pStyle w:val="Heading1"/>
        <w:numPr>
          <w:ilvl w:val="1"/>
          <w:numId w:val="7"/>
        </w:numPr>
        <w:tabs>
          <w:tab w:val="left" w:pos="1438"/>
        </w:tabs>
        <w:spacing w:before="1"/>
        <w:ind w:hanging="718"/>
      </w:pPr>
      <w:bookmarkStart w:id="313" w:name="_bookmark186"/>
      <w:bookmarkEnd w:id="313"/>
      <w:r>
        <w:rPr>
          <w:spacing w:val="-2"/>
          <w:w w:val="105"/>
        </w:rPr>
        <w:t>Introduction</w:t>
      </w:r>
    </w:p>
    <w:p w14:paraId="29626DA1" w14:textId="77777777" w:rsidR="001A2320" w:rsidRDefault="001A2320">
      <w:pPr>
        <w:pStyle w:val="BodyText"/>
        <w:spacing w:before="116"/>
      </w:pPr>
    </w:p>
    <w:p w14:paraId="40148A6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In addition to the direct detection approachei; explored in the preceding chap-teri;, indirect</w:t>
      </w:r>
      <w:r>
        <w:rPr>
          <w:spacing w:val="-1"/>
          <w:w w:val="85"/>
        </w:rPr>
        <w:t xml:space="preserve"> </w:t>
      </w:r>
      <w:r>
        <w:rPr>
          <w:w w:val="85"/>
        </w:rPr>
        <w:t>methodi;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radiation</w:t>
      </w:r>
      <w:r>
        <w:rPr>
          <w:spacing w:val="-2"/>
          <w:w w:val="85"/>
        </w:rPr>
        <w:t xml:space="preserve"> </w:t>
      </w:r>
      <w:r>
        <w:rPr>
          <w:w w:val="85"/>
        </w:rPr>
        <w:t>i;eni;ing-thoi;e</w:t>
      </w:r>
      <w:r>
        <w:rPr>
          <w:spacing w:val="-1"/>
          <w:w w:val="85"/>
        </w:rPr>
        <w:t xml:space="preserve"> </w:t>
      </w:r>
      <w:r>
        <w:rPr>
          <w:w w:val="85"/>
        </w:rPr>
        <w:t>that</w:t>
      </w:r>
      <w:r>
        <w:rPr>
          <w:spacing w:val="-1"/>
          <w:w w:val="85"/>
        </w:rPr>
        <w:t xml:space="preserve"> </w:t>
      </w:r>
      <w:r>
        <w:rPr>
          <w:w w:val="85"/>
        </w:rPr>
        <w:t>infer</w:t>
      </w:r>
      <w:r>
        <w:rPr>
          <w:spacing w:val="-2"/>
          <w:w w:val="85"/>
        </w:rPr>
        <w:t xml:space="preserve"> </w:t>
      </w:r>
      <w:r>
        <w:rPr>
          <w:w w:val="85"/>
        </w:rPr>
        <w:t>radiation</w:t>
      </w:r>
      <w:r>
        <w:rPr>
          <w:spacing w:val="-2"/>
          <w:w w:val="85"/>
        </w:rPr>
        <w:t xml:space="preserve"> </w:t>
      </w:r>
      <w:r>
        <w:rPr>
          <w:w w:val="85"/>
        </w:rPr>
        <w:t>fieldi;</w:t>
      </w:r>
      <w:r>
        <w:rPr>
          <w:spacing w:val="-1"/>
          <w:w w:val="85"/>
        </w:rPr>
        <w:t xml:space="preserve"> </w:t>
      </w:r>
      <w:r>
        <w:rPr>
          <w:w w:val="85"/>
        </w:rPr>
        <w:t>from their</w:t>
      </w:r>
      <w:r>
        <w:rPr>
          <w:spacing w:val="-7"/>
          <w:w w:val="85"/>
        </w:rPr>
        <w:t xml:space="preserve"> </w:t>
      </w:r>
      <w:r>
        <w:rPr>
          <w:w w:val="85"/>
        </w:rPr>
        <w:t>thermal</w:t>
      </w:r>
      <w:r>
        <w:rPr>
          <w:spacing w:val="-6"/>
          <w:w w:val="85"/>
        </w:rPr>
        <w:t xml:space="preserve"> </w:t>
      </w:r>
      <w:r>
        <w:rPr>
          <w:w w:val="85"/>
        </w:rPr>
        <w:t>i;ignaturei;-reprei;ent</w:t>
      </w:r>
      <w:r>
        <w:rPr>
          <w:spacing w:val="-7"/>
          <w:w w:val="85"/>
        </w:rPr>
        <w:t xml:space="preserve"> </w:t>
      </w:r>
      <w:r>
        <w:rPr>
          <w:w w:val="85"/>
        </w:rPr>
        <w:t>an</w:t>
      </w:r>
      <w:r>
        <w:rPr>
          <w:spacing w:val="-7"/>
          <w:w w:val="85"/>
        </w:rPr>
        <w:t xml:space="preserve"> </w:t>
      </w:r>
      <w:r>
        <w:rPr>
          <w:w w:val="85"/>
        </w:rPr>
        <w:t>alternative</w:t>
      </w:r>
      <w:r>
        <w:rPr>
          <w:spacing w:val="-6"/>
          <w:w w:val="85"/>
        </w:rPr>
        <w:t xml:space="preserve"> </w:t>
      </w:r>
      <w:r>
        <w:rPr>
          <w:w w:val="85"/>
        </w:rPr>
        <w:t>pathway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6"/>
          <w:w w:val="85"/>
        </w:rPr>
        <w:t xml:space="preserve"> </w:t>
      </w:r>
      <w:r>
        <w:rPr>
          <w:w w:val="85"/>
        </w:rPr>
        <w:t>monitoring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nuclear </w:t>
      </w:r>
      <w:r>
        <w:rPr>
          <w:w w:val="80"/>
        </w:rPr>
        <w:t>environmenti;.</w:t>
      </w:r>
      <w:r>
        <w:rPr>
          <w:spacing w:val="-11"/>
        </w:rPr>
        <w:t xml:space="preserve"> </w:t>
      </w:r>
      <w:r>
        <w:rPr>
          <w:w w:val="80"/>
        </w:rPr>
        <w:t>Within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materiali;-to-i;yi;temi;</w:t>
      </w:r>
      <w:r>
        <w:rPr>
          <w:spacing w:val="-4"/>
          <w:w w:val="80"/>
        </w:rPr>
        <w:t xml:space="preserve"> </w:t>
      </w:r>
      <w:r>
        <w:rPr>
          <w:w w:val="80"/>
        </w:rPr>
        <w:t>hierarchy</w:t>
      </w:r>
      <w:r>
        <w:rPr>
          <w:spacing w:val="-3"/>
          <w:w w:val="80"/>
        </w:rPr>
        <w:t xml:space="preserve"> </w:t>
      </w:r>
      <w:r>
        <w:rPr>
          <w:w w:val="80"/>
        </w:rPr>
        <w:t>that</w:t>
      </w:r>
      <w:r>
        <w:rPr>
          <w:spacing w:val="-4"/>
          <w:w w:val="80"/>
        </w:rPr>
        <w:t xml:space="preserve"> </w:t>
      </w:r>
      <w:r>
        <w:rPr>
          <w:w w:val="80"/>
        </w:rPr>
        <w:t>organizei;</w:t>
      </w:r>
      <w:r>
        <w:rPr>
          <w:spacing w:val="-3"/>
          <w:w w:val="80"/>
        </w:rPr>
        <w:t xml:space="preserve"> </w:t>
      </w:r>
      <w:r>
        <w:rPr>
          <w:w w:val="80"/>
        </w:rPr>
        <w:t>thii;</w:t>
      </w:r>
      <w:r>
        <w:rPr>
          <w:spacing w:val="-3"/>
          <w:w w:val="80"/>
        </w:rPr>
        <w:t xml:space="preserve"> </w:t>
      </w:r>
      <w:r>
        <w:rPr>
          <w:w w:val="80"/>
        </w:rPr>
        <w:t>dii;i;er-</w:t>
      </w:r>
      <w:r>
        <w:rPr>
          <w:spacing w:val="-2"/>
          <w:w w:val="85"/>
        </w:rPr>
        <w:t>tation,</w:t>
      </w:r>
      <w:r>
        <w:rPr>
          <w:spacing w:val="-2"/>
        </w:rPr>
        <w:t xml:space="preserve"> </w:t>
      </w:r>
      <w:r>
        <w:rPr>
          <w:spacing w:val="-2"/>
          <w:w w:val="85"/>
        </w:rPr>
        <w:t xml:space="preserve">thermal i;eni;ing occupiei; the conceptual bridge between the materiali; and </w:t>
      </w:r>
      <w:r>
        <w:rPr>
          <w:w w:val="80"/>
        </w:rPr>
        <w:t xml:space="preserve">device invei;tigationi; of Chapteri; </w:t>
      </w:r>
      <w:hyperlink w:anchor="_bookmark121" w:history="1">
        <w:r>
          <w:rPr>
            <w:w w:val="80"/>
          </w:rPr>
          <w:t>4-5</w:t>
        </w:r>
      </w:hyperlink>
      <w:r>
        <w:rPr>
          <w:w w:val="80"/>
        </w:rPr>
        <w:t xml:space="preserve"> and the digital electronici; ini;trumentation of Chapteri; </w:t>
      </w:r>
      <w:hyperlink w:anchor="_bookmark260" w:history="1">
        <w:r>
          <w:rPr>
            <w:w w:val="80"/>
          </w:rPr>
          <w:t>7-8:</w:t>
        </w:r>
      </w:hyperlink>
      <w:r>
        <w:t xml:space="preserve"> </w:t>
      </w:r>
      <w:r>
        <w:rPr>
          <w:w w:val="80"/>
        </w:rPr>
        <w:t xml:space="preserve">it addrei;i;ei; a i;yi;tem-level i;eni;ing function without relying on either </w:t>
      </w:r>
      <w:r>
        <w:rPr>
          <w:spacing w:val="-2"/>
          <w:w w:val="85"/>
        </w:rPr>
        <w:t xml:space="preserve">i;emiconductor detector materiali; or active electronic componenti; in the radiation </w:t>
      </w:r>
      <w:r>
        <w:rPr>
          <w:w w:val="85"/>
        </w:rPr>
        <w:t>field.</w:t>
      </w:r>
      <w:r>
        <w:rPr>
          <w:spacing w:val="39"/>
        </w:rPr>
        <w:t xml:space="preserve"> </w:t>
      </w:r>
      <w:r>
        <w:rPr>
          <w:w w:val="85"/>
        </w:rPr>
        <w:t>Thii; chapter dei;cribei; the invei;tigation of two i;uch concepti;:</w:t>
      </w:r>
      <w:r>
        <w:rPr>
          <w:spacing w:val="22"/>
        </w:rPr>
        <w:t xml:space="preserve"> </w:t>
      </w:r>
      <w:r>
        <w:rPr>
          <w:w w:val="85"/>
        </w:rPr>
        <w:t xml:space="preserve">the Optical </w:t>
      </w:r>
      <w:r>
        <w:rPr>
          <w:w w:val="80"/>
        </w:rPr>
        <w:t xml:space="preserve">Fiber-l3ai;ed Gamma Thermometer (OFl3GT) and the Optical Fiber-l3ai;ed Neutron </w:t>
      </w:r>
      <w:r>
        <w:rPr>
          <w:spacing w:val="-2"/>
          <w:w w:val="85"/>
        </w:rPr>
        <w:t xml:space="preserve">Doi;imeter (OFl3ND). l3oth devicei; exploit the temperature diferential that arii;ei; </w:t>
      </w:r>
      <w:r>
        <w:rPr>
          <w:w w:val="80"/>
        </w:rPr>
        <w:t>when ionizing radiation depoi;iti; energy in a thermally ii;olated material, and both</w:t>
      </w:r>
      <w:r>
        <w:rPr>
          <w:spacing w:val="80"/>
        </w:rPr>
        <w:t xml:space="preserve"> </w:t>
      </w:r>
      <w:r>
        <w:rPr>
          <w:w w:val="80"/>
        </w:rPr>
        <w:t>rely on dii;tributed fiber-optic temperature i;eni;ing to meai;ure that diferential.</w:t>
      </w:r>
      <w:r>
        <w:rPr>
          <w:spacing w:val="40"/>
        </w:rPr>
        <w:t xml:space="preserve"> </w:t>
      </w:r>
      <w:r>
        <w:rPr>
          <w:w w:val="80"/>
        </w:rPr>
        <w:t>Of</w:t>
      </w:r>
      <w:r>
        <w:rPr>
          <w:spacing w:val="40"/>
        </w:rPr>
        <w:t xml:space="preserve"> </w:t>
      </w:r>
      <w:r>
        <w:rPr>
          <w:spacing w:val="-2"/>
          <w:w w:val="85"/>
        </w:rPr>
        <w:t xml:space="preserve">the two concepti;, the OFl3GT reached the experimental validation i;tage, while the </w:t>
      </w:r>
      <w:r>
        <w:rPr>
          <w:w w:val="80"/>
        </w:rPr>
        <w:t>OFl3ND remaini; a i;imulation-bai;ed dei;ign i;tudy.</w:t>
      </w:r>
    </w:p>
    <w:p w14:paraId="6F0EBE93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23B204D7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5"/>
        </w:rPr>
        <w:t xml:space="preserve">The OFl3GT wai; originally conceived and developed by l3irri </w:t>
      </w:r>
      <w:hyperlink w:anchor="_bookmark339" w:history="1">
        <w:r>
          <w:rPr>
            <w:w w:val="85"/>
          </w:rPr>
          <w:t>[11]</w:t>
        </w:r>
      </w:hyperlink>
      <w:r>
        <w:rPr>
          <w:w w:val="85"/>
        </w:rPr>
        <w:t xml:space="preserve"> at The Ohio </w:t>
      </w:r>
      <w:r>
        <w:rPr>
          <w:w w:val="80"/>
        </w:rPr>
        <w:t>State</w:t>
      </w:r>
      <w:r>
        <w:rPr>
          <w:spacing w:val="-4"/>
          <w:w w:val="80"/>
        </w:rPr>
        <w:t xml:space="preserve"> </w:t>
      </w:r>
      <w:r>
        <w:rPr>
          <w:w w:val="80"/>
        </w:rPr>
        <w:t>Univeri;ity.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prei;ent</w:t>
      </w:r>
      <w:r>
        <w:rPr>
          <w:spacing w:val="-3"/>
          <w:w w:val="80"/>
        </w:rPr>
        <w:t xml:space="preserve"> </w:t>
      </w:r>
      <w:r>
        <w:rPr>
          <w:w w:val="80"/>
        </w:rPr>
        <w:t>work</w:t>
      </w:r>
      <w:r>
        <w:rPr>
          <w:spacing w:val="-3"/>
          <w:w w:val="80"/>
        </w:rPr>
        <w:t xml:space="preserve"> </w:t>
      </w:r>
      <w:r>
        <w:rPr>
          <w:w w:val="80"/>
        </w:rPr>
        <w:t>extendi;</w:t>
      </w:r>
      <w:r>
        <w:rPr>
          <w:spacing w:val="-4"/>
          <w:w w:val="80"/>
        </w:rPr>
        <w:t xml:space="preserve"> </w:t>
      </w:r>
      <w:r>
        <w:rPr>
          <w:w w:val="80"/>
        </w:rPr>
        <w:t>that</w:t>
      </w:r>
      <w:r>
        <w:rPr>
          <w:spacing w:val="-3"/>
          <w:w w:val="80"/>
        </w:rPr>
        <w:t xml:space="preserve"> </w:t>
      </w:r>
      <w:r>
        <w:rPr>
          <w:w w:val="80"/>
        </w:rPr>
        <w:t>efort</w:t>
      </w:r>
      <w:r>
        <w:rPr>
          <w:spacing w:val="-4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new</w:t>
      </w:r>
      <w:r>
        <w:rPr>
          <w:spacing w:val="-4"/>
          <w:w w:val="80"/>
        </w:rPr>
        <w:t xml:space="preserve"> </w:t>
      </w:r>
      <w:r>
        <w:rPr>
          <w:w w:val="80"/>
        </w:rPr>
        <w:t>i;eni;or</w:t>
      </w:r>
      <w:r>
        <w:rPr>
          <w:spacing w:val="-3"/>
          <w:w w:val="80"/>
        </w:rPr>
        <w:t xml:space="preserve"> </w:t>
      </w:r>
      <w:r>
        <w:rPr>
          <w:w w:val="80"/>
        </w:rPr>
        <w:t>dei;ign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intended for deployment in the Central Irradiation Facility (CIF) of the Ohio State Univeri;ity Rei;earch Reactor (OSURR), carried out in partneri;hip with Luna Innovationi; </w:t>
      </w:r>
      <w:hyperlink w:anchor="_bookmark435" w:history="1">
        <w:r>
          <w:rPr>
            <w:w w:val="80"/>
          </w:rPr>
          <w:t>[107</w:t>
        </w:r>
      </w:hyperlink>
      <w:r>
        <w:rPr>
          <w:w w:val="80"/>
        </w:rPr>
        <w:t>]. The author'i; contribution centered on executing and validating thermal i;imulationi;</w:t>
      </w:r>
      <w:r>
        <w:rPr>
          <w:spacing w:val="40"/>
        </w:rPr>
        <w:t xml:space="preserve"> </w:t>
      </w:r>
      <w:r>
        <w:rPr>
          <w:w w:val="80"/>
        </w:rPr>
        <w:t>of the redei;igned OFl3GT ui;ing analytical modeli; previoui;ly ei;tablii;hed by l3irri,</w:t>
      </w:r>
      <w:r>
        <w:rPr>
          <w:spacing w:val="80"/>
        </w:rPr>
        <w:t xml:space="preserve"> </w:t>
      </w:r>
      <w:r>
        <w:rPr>
          <w:w w:val="80"/>
        </w:rPr>
        <w:t>ai; well ai; extending thoi;e modeli; to predict the performance of a propoi;ed neutron-i;eni;itive</w:t>
      </w:r>
      <w:r>
        <w:rPr>
          <w:spacing w:val="-4"/>
          <w:w w:val="80"/>
        </w:rPr>
        <w:t xml:space="preserve"> </w:t>
      </w:r>
      <w:r>
        <w:rPr>
          <w:w w:val="80"/>
        </w:rPr>
        <w:t>variant,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OFl3ND.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i;imulation</w:t>
      </w:r>
      <w:r>
        <w:rPr>
          <w:spacing w:val="-4"/>
          <w:w w:val="80"/>
        </w:rPr>
        <w:t xml:space="preserve"> </w:t>
      </w:r>
      <w:r>
        <w:rPr>
          <w:w w:val="80"/>
        </w:rPr>
        <w:t>methodology,</w:t>
      </w:r>
      <w:r>
        <w:rPr>
          <w:spacing w:val="-3"/>
          <w:w w:val="80"/>
        </w:rPr>
        <w:t xml:space="preserve"> </w:t>
      </w:r>
      <w:r>
        <w:rPr>
          <w:w w:val="80"/>
        </w:rPr>
        <w:t>calculational</w:t>
      </w:r>
      <w:r>
        <w:rPr>
          <w:spacing w:val="-4"/>
          <w:w w:val="80"/>
        </w:rPr>
        <w:t xml:space="preserve"> </w:t>
      </w:r>
      <w:r>
        <w:rPr>
          <w:w w:val="80"/>
        </w:rPr>
        <w:t>rei;ulti;,</w:t>
      </w:r>
      <w:r>
        <w:rPr>
          <w:spacing w:val="-3"/>
          <w:w w:val="80"/>
        </w:rPr>
        <w:t xml:space="preserve"> </w:t>
      </w:r>
      <w:r>
        <w:rPr>
          <w:w w:val="80"/>
        </w:rPr>
        <w:t>and implicationi;</w:t>
      </w:r>
      <w:r>
        <w:rPr>
          <w:spacing w:val="-8"/>
        </w:rPr>
        <w:t xml:space="preserve"> </w:t>
      </w:r>
      <w:r>
        <w:rPr>
          <w:w w:val="80"/>
        </w:rPr>
        <w:t>for</w:t>
      </w:r>
      <w:r>
        <w:rPr>
          <w:spacing w:val="-8"/>
        </w:rPr>
        <w:t xml:space="preserve"> </w:t>
      </w:r>
      <w:r>
        <w:rPr>
          <w:w w:val="80"/>
        </w:rPr>
        <w:t>the</w:t>
      </w:r>
      <w:r>
        <w:rPr>
          <w:spacing w:val="-7"/>
        </w:rPr>
        <w:t xml:space="preserve"> </w:t>
      </w:r>
      <w:r>
        <w:rPr>
          <w:w w:val="80"/>
        </w:rPr>
        <w:t>experimental</w:t>
      </w:r>
      <w:r>
        <w:rPr>
          <w:spacing w:val="-8"/>
        </w:rPr>
        <w:t xml:space="preserve"> </w:t>
      </w:r>
      <w:r>
        <w:rPr>
          <w:w w:val="80"/>
        </w:rPr>
        <w:t>campaign</w:t>
      </w:r>
      <w:r>
        <w:rPr>
          <w:spacing w:val="-7"/>
        </w:rPr>
        <w:t xml:space="preserve"> </w:t>
      </w:r>
      <w:r>
        <w:rPr>
          <w:w w:val="80"/>
        </w:rPr>
        <w:t>are</w:t>
      </w:r>
      <w:r>
        <w:rPr>
          <w:spacing w:val="-8"/>
        </w:rPr>
        <w:t xml:space="preserve"> </w:t>
      </w:r>
      <w:r>
        <w:rPr>
          <w:w w:val="80"/>
        </w:rPr>
        <w:t>prei;ented</w:t>
      </w:r>
      <w:r>
        <w:rPr>
          <w:spacing w:val="-7"/>
        </w:rPr>
        <w:t xml:space="preserve"> </w:t>
      </w:r>
      <w:r>
        <w:rPr>
          <w:w w:val="80"/>
        </w:rPr>
        <w:t>in</w:t>
      </w:r>
      <w:r>
        <w:rPr>
          <w:spacing w:val="-8"/>
        </w:rPr>
        <w:t xml:space="preserve"> </w:t>
      </w:r>
      <w:r>
        <w:rPr>
          <w:w w:val="80"/>
        </w:rPr>
        <w:t>the</w:t>
      </w:r>
      <w:r>
        <w:rPr>
          <w:spacing w:val="-7"/>
        </w:rPr>
        <w:t xml:space="preserve"> </w:t>
      </w:r>
      <w:r>
        <w:rPr>
          <w:w w:val="80"/>
        </w:rPr>
        <w:t>i;ectioni;</w:t>
      </w:r>
      <w:r>
        <w:rPr>
          <w:spacing w:val="-8"/>
        </w:rPr>
        <w:t xml:space="preserve"> </w:t>
      </w:r>
      <w:r>
        <w:rPr>
          <w:w w:val="80"/>
        </w:rPr>
        <w:t>that</w:t>
      </w:r>
      <w:r>
        <w:rPr>
          <w:spacing w:val="-8"/>
        </w:rPr>
        <w:t xml:space="preserve"> </w:t>
      </w:r>
      <w:r>
        <w:rPr>
          <w:spacing w:val="-2"/>
          <w:w w:val="80"/>
        </w:rPr>
        <w:t>follow.</w:t>
      </w:r>
    </w:p>
    <w:p w14:paraId="7F707442" w14:textId="77777777" w:rsidR="001A2320" w:rsidRDefault="00000000">
      <w:pPr>
        <w:pStyle w:val="Heading1"/>
        <w:numPr>
          <w:ilvl w:val="1"/>
          <w:numId w:val="7"/>
        </w:numPr>
        <w:tabs>
          <w:tab w:val="left" w:pos="1437"/>
        </w:tabs>
        <w:spacing w:before="187"/>
        <w:ind w:left="1437" w:hanging="717"/>
        <w:jc w:val="both"/>
      </w:pPr>
      <w:bookmarkStart w:id="314" w:name="Gamma_Heating_and_the_Gamma_Thermometer_"/>
      <w:bookmarkStart w:id="315" w:name="_bookmark187"/>
      <w:bookmarkEnd w:id="314"/>
      <w:bookmarkEnd w:id="315"/>
      <w:r>
        <w:rPr>
          <w:w w:val="105"/>
        </w:rPr>
        <w:t>Gamma</w:t>
      </w:r>
      <w:r>
        <w:rPr>
          <w:spacing w:val="33"/>
          <w:w w:val="105"/>
        </w:rPr>
        <w:t xml:space="preserve"> </w:t>
      </w:r>
      <w:r>
        <w:rPr>
          <w:w w:val="105"/>
        </w:rPr>
        <w:t>Heating</w:t>
      </w:r>
      <w:r>
        <w:rPr>
          <w:spacing w:val="34"/>
          <w:w w:val="105"/>
        </w:rPr>
        <w:t xml:space="preserve"> </w:t>
      </w:r>
      <w:r>
        <w:rPr>
          <w:w w:val="105"/>
        </w:rPr>
        <w:t>and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Gamma</w:t>
      </w:r>
      <w:r>
        <w:rPr>
          <w:spacing w:val="33"/>
          <w:w w:val="105"/>
        </w:rPr>
        <w:t xml:space="preserve"> </w:t>
      </w:r>
      <w:r>
        <w:rPr>
          <w:w w:val="105"/>
        </w:rPr>
        <w:t>Thermometer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Principle</w:t>
      </w:r>
    </w:p>
    <w:p w14:paraId="1829051C" w14:textId="77777777" w:rsidR="001A2320" w:rsidRDefault="00000000">
      <w:pPr>
        <w:pStyle w:val="BodyText"/>
        <w:spacing w:before="277" w:line="518" w:lineRule="exact"/>
        <w:ind w:left="719" w:right="1437" w:firstLine="351"/>
        <w:jc w:val="both"/>
      </w:pPr>
      <w:r>
        <w:rPr>
          <w:w w:val="80"/>
        </w:rPr>
        <w:t xml:space="preserve">When a material ii; placed in a mixed radiation field ini;ide a reactor core, gamma </w:t>
      </w:r>
      <w:r>
        <w:rPr>
          <w:w w:val="85"/>
        </w:rPr>
        <w:t>rayi;</w:t>
      </w:r>
      <w:r>
        <w:rPr>
          <w:spacing w:val="-3"/>
          <w:w w:val="85"/>
        </w:rPr>
        <w:t xml:space="preserve"> </w:t>
      </w:r>
      <w:r>
        <w:rPr>
          <w:w w:val="85"/>
        </w:rPr>
        <w:t>interact</w:t>
      </w:r>
      <w:r>
        <w:rPr>
          <w:spacing w:val="-3"/>
          <w:w w:val="85"/>
        </w:rPr>
        <w:t xml:space="preserve"> </w:t>
      </w:r>
      <w:r>
        <w:rPr>
          <w:w w:val="85"/>
        </w:rPr>
        <w:t>with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material</w:t>
      </w:r>
      <w:r>
        <w:rPr>
          <w:spacing w:val="-3"/>
          <w:w w:val="85"/>
        </w:rPr>
        <w:t xml:space="preserve"> </w:t>
      </w:r>
      <w:r>
        <w:rPr>
          <w:w w:val="85"/>
        </w:rPr>
        <w:t>primarily</w:t>
      </w:r>
      <w:r>
        <w:rPr>
          <w:spacing w:val="-3"/>
          <w:w w:val="85"/>
        </w:rPr>
        <w:t xml:space="preserve"> </w:t>
      </w:r>
      <w:r>
        <w:rPr>
          <w:w w:val="85"/>
        </w:rPr>
        <w:t>through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photoelectric</w:t>
      </w:r>
      <w:r>
        <w:rPr>
          <w:spacing w:val="-3"/>
          <w:w w:val="85"/>
        </w:rPr>
        <w:t xml:space="preserve"> </w:t>
      </w:r>
      <w:r>
        <w:rPr>
          <w:w w:val="85"/>
        </w:rPr>
        <w:t>efect,</w:t>
      </w:r>
      <w:r>
        <w:rPr>
          <w:spacing w:val="-2"/>
          <w:w w:val="85"/>
        </w:rPr>
        <w:t xml:space="preserve"> </w:t>
      </w:r>
      <w:r>
        <w:rPr>
          <w:w w:val="85"/>
        </w:rPr>
        <w:t>Compton i;cattering,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pair</w:t>
      </w:r>
      <w:r>
        <w:rPr>
          <w:spacing w:val="-7"/>
          <w:w w:val="85"/>
        </w:rPr>
        <w:t xml:space="preserve"> </w:t>
      </w:r>
      <w:r>
        <w:rPr>
          <w:w w:val="85"/>
        </w:rPr>
        <w:t>production.</w:t>
      </w:r>
      <w:r>
        <w:rPr>
          <w:spacing w:val="-7"/>
          <w:w w:val="85"/>
        </w:rPr>
        <w:t xml:space="preserve"> </w:t>
      </w:r>
      <w:r>
        <w:rPr>
          <w:w w:val="85"/>
        </w:rPr>
        <w:t>Thei;e</w:t>
      </w:r>
      <w:r>
        <w:rPr>
          <w:spacing w:val="-6"/>
          <w:w w:val="85"/>
        </w:rPr>
        <w:t xml:space="preserve"> </w:t>
      </w:r>
      <w:r>
        <w:rPr>
          <w:w w:val="85"/>
        </w:rPr>
        <w:t>interactioni;</w:t>
      </w:r>
      <w:r>
        <w:rPr>
          <w:spacing w:val="-7"/>
          <w:w w:val="85"/>
        </w:rPr>
        <w:t xml:space="preserve"> </w:t>
      </w:r>
      <w:r>
        <w:rPr>
          <w:w w:val="85"/>
        </w:rPr>
        <w:t>trani;fer</w:t>
      </w:r>
      <w:r>
        <w:rPr>
          <w:spacing w:val="-7"/>
          <w:w w:val="85"/>
        </w:rPr>
        <w:t xml:space="preserve"> </w:t>
      </w:r>
      <w:r>
        <w:rPr>
          <w:w w:val="85"/>
        </w:rPr>
        <w:t>kinetic</w:t>
      </w:r>
      <w:r>
        <w:rPr>
          <w:spacing w:val="-7"/>
          <w:w w:val="85"/>
        </w:rPr>
        <w:t xml:space="preserve"> </w:t>
      </w:r>
      <w:r>
        <w:rPr>
          <w:w w:val="85"/>
        </w:rPr>
        <w:t>energy</w:t>
      </w:r>
      <w:r>
        <w:rPr>
          <w:spacing w:val="-6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i;ec-ondary</w:t>
      </w:r>
      <w:r>
        <w:rPr>
          <w:spacing w:val="-6"/>
          <w:w w:val="85"/>
        </w:rPr>
        <w:t xml:space="preserve"> </w:t>
      </w:r>
      <w:r>
        <w:rPr>
          <w:w w:val="85"/>
        </w:rPr>
        <w:t>electroni;,</w:t>
      </w:r>
      <w:r>
        <w:rPr>
          <w:spacing w:val="-2"/>
          <w:w w:val="85"/>
        </w:rPr>
        <w:t xml:space="preserve"> </w:t>
      </w:r>
      <w:r>
        <w:rPr>
          <w:w w:val="85"/>
        </w:rPr>
        <w:t>which</w:t>
      </w:r>
      <w:r>
        <w:rPr>
          <w:spacing w:val="-6"/>
          <w:w w:val="85"/>
        </w:rPr>
        <w:t xml:space="preserve"> </w:t>
      </w:r>
      <w:r>
        <w:rPr>
          <w:w w:val="85"/>
        </w:rPr>
        <w:t>i;ubi;equently</w:t>
      </w:r>
      <w:r>
        <w:rPr>
          <w:spacing w:val="-6"/>
          <w:w w:val="85"/>
        </w:rPr>
        <w:t xml:space="preserve"> </w:t>
      </w:r>
      <w:r>
        <w:rPr>
          <w:w w:val="85"/>
        </w:rPr>
        <w:t>depoi;it</w:t>
      </w:r>
      <w:r>
        <w:rPr>
          <w:spacing w:val="-6"/>
          <w:w w:val="85"/>
        </w:rPr>
        <w:t xml:space="preserve"> </w:t>
      </w:r>
      <w:r>
        <w:rPr>
          <w:w w:val="85"/>
        </w:rPr>
        <w:t>that</w:t>
      </w:r>
      <w:r>
        <w:rPr>
          <w:spacing w:val="-6"/>
          <w:w w:val="85"/>
        </w:rPr>
        <w:t xml:space="preserve"> </w:t>
      </w:r>
      <w:r>
        <w:rPr>
          <w:w w:val="85"/>
        </w:rPr>
        <w:t>energy</w:t>
      </w:r>
      <w:r>
        <w:rPr>
          <w:spacing w:val="-6"/>
          <w:w w:val="85"/>
        </w:rPr>
        <w:t xml:space="preserve"> </w:t>
      </w:r>
      <w:r>
        <w:rPr>
          <w:w w:val="85"/>
        </w:rPr>
        <w:t>locally</w:t>
      </w:r>
      <w:r>
        <w:rPr>
          <w:spacing w:val="-6"/>
          <w:w w:val="85"/>
        </w:rPr>
        <w:t xml:space="preserve"> </w:t>
      </w:r>
      <w:r>
        <w:rPr>
          <w:w w:val="85"/>
        </w:rPr>
        <w:t>ai;</w:t>
      </w:r>
      <w:r>
        <w:rPr>
          <w:spacing w:val="-6"/>
          <w:w w:val="85"/>
        </w:rPr>
        <w:t xml:space="preserve"> </w:t>
      </w:r>
      <w:r>
        <w:rPr>
          <w:w w:val="85"/>
        </w:rPr>
        <w:t>heat</w:t>
      </w:r>
      <w:r>
        <w:rPr>
          <w:spacing w:val="-6"/>
          <w:w w:val="85"/>
        </w:rPr>
        <w:t xml:space="preserve"> </w:t>
      </w:r>
      <w:r>
        <w:rPr>
          <w:w w:val="85"/>
        </w:rPr>
        <w:t>through ionization and excitation of the lattice.</w:t>
      </w:r>
      <w:r>
        <w:rPr>
          <w:spacing w:val="26"/>
        </w:rPr>
        <w:t xml:space="preserve"> </w:t>
      </w:r>
      <w:r>
        <w:rPr>
          <w:w w:val="85"/>
        </w:rPr>
        <w:t xml:space="preserve">The volumetric rate at which energy ii; de-poi;ited,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Meiryo UI" w:hAnsi="Meiryo UI"/>
          <w:i/>
          <w:w w:val="85"/>
          <w:sz w:val="24"/>
          <w:vertAlign w:val="superscript"/>
        </w:rPr>
        <w:t>′′′</w:t>
      </w:r>
      <w:r>
        <w:rPr>
          <w:rFonts w:ascii="Meiryo UI" w:hAnsi="Meiryo UI"/>
          <w:i/>
          <w:w w:val="85"/>
          <w:sz w:val="24"/>
        </w:rPr>
        <w:t xml:space="preserve"> </w:t>
      </w:r>
      <w:r>
        <w:rPr>
          <w:w w:val="85"/>
        </w:rPr>
        <w:t>(W/m</w:t>
      </w:r>
      <w:r>
        <w:rPr>
          <w:w w:val="85"/>
          <w:vertAlign w:val="superscript"/>
        </w:rPr>
        <w:t>3</w:t>
      </w:r>
      <w:r>
        <w:rPr>
          <w:w w:val="85"/>
        </w:rPr>
        <w:t xml:space="preserve">), dependi; on the gamma-ray flux, the energy i;pectrum of the </w:t>
      </w:r>
      <w:r>
        <w:rPr>
          <w:w w:val="80"/>
        </w:rPr>
        <w:t>gamma-ray field, and the mai;i; energy-abi;orption coefficient of the target material.</w:t>
      </w:r>
    </w:p>
    <w:p w14:paraId="78B5C3D5" w14:textId="77777777" w:rsidR="001A2320" w:rsidRDefault="00000000">
      <w:pPr>
        <w:pStyle w:val="BodyText"/>
        <w:spacing w:before="158" w:line="391" w:lineRule="auto"/>
        <w:ind w:left="719" w:right="1437" w:firstLine="351"/>
        <w:jc w:val="both"/>
      </w:pPr>
      <w:r>
        <w:rPr>
          <w:w w:val="80"/>
        </w:rPr>
        <w:t xml:space="preserve">A gamma thermometer exploiti; thii; heating efect by meai;uring the temperature </w:t>
      </w:r>
      <w:r>
        <w:rPr>
          <w:spacing w:val="-2"/>
          <w:w w:val="85"/>
        </w:rPr>
        <w:t>diference,</w:t>
      </w:r>
      <w:r>
        <w:rPr>
          <w:spacing w:val="-5"/>
          <w:w w:val="85"/>
        </w:rPr>
        <w:t xml:space="preserve"> </w:t>
      </w:r>
      <w:r>
        <w:rPr>
          <w:rFonts w:ascii="Times New Roman" w:hAnsi="Times New Roman"/>
          <w:spacing w:val="-2"/>
          <w:w w:val="85"/>
          <w:sz w:val="24"/>
        </w:rPr>
        <w:t>∆</w:t>
      </w:r>
      <w:r>
        <w:rPr>
          <w:rFonts w:ascii="Times New Roman" w:hAnsi="Times New Roman"/>
          <w:i/>
          <w:spacing w:val="-2"/>
          <w:w w:val="85"/>
          <w:sz w:val="24"/>
        </w:rPr>
        <w:t>T</w:t>
      </w:r>
      <w:r>
        <w:rPr>
          <w:rFonts w:ascii="Times New Roman" w:hAnsi="Times New Roman"/>
          <w:i/>
          <w:spacing w:val="-4"/>
          <w:w w:val="85"/>
          <w:sz w:val="24"/>
        </w:rPr>
        <w:t xml:space="preserve"> </w:t>
      </w:r>
      <w:r>
        <w:rPr>
          <w:spacing w:val="-2"/>
          <w:w w:val="85"/>
        </w:rPr>
        <w:t>,</w:t>
      </w:r>
      <w:r>
        <w:rPr>
          <w:spacing w:val="-11"/>
        </w:rPr>
        <w:t xml:space="preserve"> </w:t>
      </w:r>
      <w:r>
        <w:rPr>
          <w:spacing w:val="-2"/>
          <w:w w:val="85"/>
        </w:rPr>
        <w:t>that</w:t>
      </w:r>
      <w:r>
        <w:rPr>
          <w:spacing w:val="-3"/>
        </w:rPr>
        <w:t xml:space="preserve"> </w:t>
      </w:r>
      <w:r>
        <w:rPr>
          <w:spacing w:val="-2"/>
          <w:w w:val="85"/>
        </w:rPr>
        <w:t>developi; between a</w:t>
      </w:r>
      <w:r>
        <w:rPr>
          <w:spacing w:val="-3"/>
        </w:rPr>
        <w:t xml:space="preserve"> </w:t>
      </w:r>
      <w:r>
        <w:rPr>
          <w:spacing w:val="-2"/>
          <w:w w:val="85"/>
        </w:rPr>
        <w:t>thermally ini;ulated</w:t>
      </w:r>
      <w:r>
        <w:rPr>
          <w:spacing w:val="-3"/>
        </w:rPr>
        <w:t xml:space="preserve"> </w:t>
      </w:r>
      <w:r>
        <w:rPr>
          <w:spacing w:val="-2"/>
          <w:w w:val="85"/>
        </w:rPr>
        <w:t xml:space="preserve">internal mai;i;-referred </w:t>
      </w:r>
      <w:r>
        <w:rPr>
          <w:w w:val="80"/>
        </w:rPr>
        <w:t>to here ai; the thermal mai;i; or ini;ulating tube-and an outer metallic i;heath that ii;</w:t>
      </w:r>
      <w:r>
        <w:rPr>
          <w:spacing w:val="80"/>
          <w:w w:val="150"/>
        </w:rPr>
        <w:t xml:space="preserve"> </w:t>
      </w:r>
      <w:r>
        <w:rPr>
          <w:w w:val="80"/>
        </w:rPr>
        <w:t>in thermal contact with the reactor coolant.</w:t>
      </w:r>
      <w:r>
        <w:t xml:space="preserve"> </w:t>
      </w:r>
      <w:r>
        <w:rPr>
          <w:w w:val="80"/>
        </w:rPr>
        <w:t>l3ecaui;e the ini;ulating gai; gap between the thermal mai;i; and the i;heath reprei;enti; the dominant thermal rei;ii;tance, the temperature</w:t>
      </w:r>
      <w:r>
        <w:rPr>
          <w:spacing w:val="20"/>
        </w:rPr>
        <w:t xml:space="preserve"> </w:t>
      </w:r>
      <w:r>
        <w:rPr>
          <w:w w:val="80"/>
        </w:rPr>
        <w:t>within</w:t>
      </w:r>
      <w:r>
        <w:rPr>
          <w:spacing w:val="20"/>
        </w:rPr>
        <w:t xml:space="preserve"> </w:t>
      </w:r>
      <w:r>
        <w:rPr>
          <w:w w:val="80"/>
        </w:rPr>
        <w:t>the</w:t>
      </w:r>
      <w:r>
        <w:rPr>
          <w:spacing w:val="20"/>
        </w:rPr>
        <w:t xml:space="preserve"> </w:t>
      </w:r>
      <w:r>
        <w:rPr>
          <w:w w:val="80"/>
        </w:rPr>
        <w:t>thermal</w:t>
      </w:r>
      <w:r>
        <w:rPr>
          <w:spacing w:val="21"/>
        </w:rPr>
        <w:t xml:space="preserve"> </w:t>
      </w:r>
      <w:r>
        <w:rPr>
          <w:w w:val="80"/>
        </w:rPr>
        <w:t>mai;i;</w:t>
      </w:r>
      <w:r>
        <w:rPr>
          <w:spacing w:val="20"/>
        </w:rPr>
        <w:t xml:space="preserve"> </w:t>
      </w:r>
      <w:r>
        <w:rPr>
          <w:w w:val="80"/>
        </w:rPr>
        <w:t>ii;</w:t>
      </w:r>
      <w:r>
        <w:rPr>
          <w:spacing w:val="20"/>
        </w:rPr>
        <w:t xml:space="preserve"> </w:t>
      </w:r>
      <w:r>
        <w:rPr>
          <w:w w:val="80"/>
        </w:rPr>
        <w:t>elevated</w:t>
      </w:r>
      <w:r>
        <w:rPr>
          <w:spacing w:val="21"/>
        </w:rPr>
        <w:t xml:space="preserve"> </w:t>
      </w:r>
      <w:r>
        <w:rPr>
          <w:w w:val="80"/>
        </w:rPr>
        <w:t>relative</w:t>
      </w:r>
      <w:r>
        <w:rPr>
          <w:spacing w:val="20"/>
        </w:rPr>
        <w:t xml:space="preserve"> </w:t>
      </w:r>
      <w:r>
        <w:rPr>
          <w:w w:val="80"/>
        </w:rPr>
        <w:t>to</w:t>
      </w:r>
      <w:r>
        <w:rPr>
          <w:spacing w:val="20"/>
        </w:rPr>
        <w:t xml:space="preserve"> </w:t>
      </w:r>
      <w:r>
        <w:rPr>
          <w:w w:val="80"/>
        </w:rPr>
        <w:t>the</w:t>
      </w:r>
      <w:r>
        <w:rPr>
          <w:spacing w:val="20"/>
        </w:rPr>
        <w:t xml:space="preserve"> </w:t>
      </w:r>
      <w:r>
        <w:rPr>
          <w:w w:val="80"/>
        </w:rPr>
        <w:t>i;heath.</w:t>
      </w:r>
      <w:r>
        <w:rPr>
          <w:spacing w:val="75"/>
        </w:rPr>
        <w:t xml:space="preserve"> </w:t>
      </w:r>
      <w:r>
        <w:rPr>
          <w:w w:val="80"/>
        </w:rPr>
        <w:t>When</w:t>
      </w:r>
      <w:r>
        <w:rPr>
          <w:spacing w:val="21"/>
        </w:rPr>
        <w:t xml:space="preserve"> </w:t>
      </w:r>
      <w:r>
        <w:rPr>
          <w:spacing w:val="-5"/>
          <w:w w:val="80"/>
        </w:rPr>
        <w:t>the</w:t>
      </w:r>
    </w:p>
    <w:p w14:paraId="7026B936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89C501E" w14:textId="77777777" w:rsidR="001A2320" w:rsidRDefault="00000000">
      <w:pPr>
        <w:pStyle w:val="BodyText"/>
        <w:spacing w:before="42" w:line="352" w:lineRule="auto"/>
        <w:ind w:left="720" w:right="1437"/>
        <w:jc w:val="both"/>
      </w:pPr>
      <w:r>
        <w:rPr>
          <w:w w:val="80"/>
        </w:rPr>
        <w:t>i;eni;or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calibrated</w:t>
      </w:r>
      <w:r>
        <w:rPr>
          <w:spacing w:val="-3"/>
          <w:w w:val="80"/>
        </w:rPr>
        <w:t xml:space="preserve"> </w:t>
      </w:r>
      <w:r>
        <w:rPr>
          <w:w w:val="80"/>
        </w:rPr>
        <w:t>by</w:t>
      </w:r>
      <w:r>
        <w:rPr>
          <w:spacing w:val="-3"/>
          <w:w w:val="80"/>
        </w:rPr>
        <w:t xml:space="preserve"> </w:t>
      </w:r>
      <w:r>
        <w:rPr>
          <w:w w:val="80"/>
        </w:rPr>
        <w:t>applying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known</w:t>
      </w:r>
      <w:r>
        <w:rPr>
          <w:spacing w:val="-3"/>
          <w:w w:val="80"/>
        </w:rPr>
        <w:t xml:space="preserve"> </w:t>
      </w:r>
      <w:r>
        <w:rPr>
          <w:w w:val="80"/>
        </w:rPr>
        <w:t>electrical</w:t>
      </w:r>
      <w:r>
        <w:rPr>
          <w:spacing w:val="-3"/>
          <w:w w:val="80"/>
        </w:rPr>
        <w:t xml:space="preserve"> </w:t>
      </w:r>
      <w:r>
        <w:rPr>
          <w:w w:val="80"/>
        </w:rPr>
        <w:t>power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an</w:t>
      </w:r>
      <w:r>
        <w:rPr>
          <w:spacing w:val="-3"/>
          <w:w w:val="80"/>
        </w:rPr>
        <w:t xml:space="preserve"> </w:t>
      </w:r>
      <w:r>
        <w:rPr>
          <w:w w:val="80"/>
        </w:rPr>
        <w:t>internal</w:t>
      </w:r>
      <w:r>
        <w:rPr>
          <w:spacing w:val="-3"/>
          <w:w w:val="80"/>
        </w:rPr>
        <w:t xml:space="preserve"> </w:t>
      </w:r>
      <w:r>
        <w:rPr>
          <w:w w:val="80"/>
        </w:rPr>
        <w:t>heating</w:t>
      </w:r>
      <w:r>
        <w:rPr>
          <w:spacing w:val="-3"/>
          <w:w w:val="80"/>
        </w:rPr>
        <w:t xml:space="preserve"> </w:t>
      </w:r>
      <w:r>
        <w:rPr>
          <w:w w:val="80"/>
        </w:rPr>
        <w:t>wire, a relationi;hip</w:t>
      </w:r>
      <w:r>
        <w:rPr>
          <w:spacing w:val="-3"/>
          <w:w w:val="80"/>
        </w:rPr>
        <w:t xml:space="preserve"> </w:t>
      </w:r>
      <w:r>
        <w:rPr>
          <w:w w:val="80"/>
        </w:rPr>
        <w:t>between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linear</w:t>
      </w:r>
      <w:r>
        <w:rPr>
          <w:spacing w:val="-3"/>
          <w:w w:val="80"/>
        </w:rPr>
        <w:t xml:space="preserve"> </w:t>
      </w:r>
      <w:r>
        <w:rPr>
          <w:w w:val="80"/>
        </w:rPr>
        <w:t>power</w:t>
      </w:r>
      <w:r>
        <w:rPr>
          <w:spacing w:val="-3"/>
          <w:w w:val="80"/>
        </w:rPr>
        <w:t xml:space="preserve"> </w:t>
      </w:r>
      <w:r>
        <w:rPr>
          <w:w w:val="80"/>
        </w:rPr>
        <w:t>deni;ity</w:t>
      </w:r>
      <w:r>
        <w:rPr>
          <w:spacing w:val="-3"/>
          <w:w w:val="80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q</w:t>
      </w:r>
      <w:r>
        <w:rPr>
          <w:rFonts w:ascii="Meiryo UI" w:hAnsi="Meiryo UI"/>
          <w:i/>
          <w:w w:val="80"/>
          <w:sz w:val="24"/>
          <w:vertAlign w:val="superscript"/>
        </w:rPr>
        <w:t>′</w:t>
      </w:r>
      <w:r>
        <w:rPr>
          <w:rFonts w:ascii="Meiryo UI" w:hAnsi="Meiryo UI"/>
          <w:i/>
          <w:spacing w:val="-5"/>
          <w:w w:val="80"/>
          <w:sz w:val="24"/>
        </w:rPr>
        <w:t xml:space="preserve"> </w:t>
      </w:r>
      <w:r>
        <w:rPr>
          <w:w w:val="80"/>
        </w:rPr>
        <w:t>and</w:t>
      </w:r>
      <w:r>
        <w:rPr>
          <w:spacing w:val="-2"/>
          <w:w w:val="80"/>
        </w:rPr>
        <w:t xml:space="preserve"> </w:t>
      </w:r>
      <w:r>
        <w:rPr>
          <w:rFonts w:ascii="Times New Roman" w:hAnsi="Times New Roman"/>
          <w:w w:val="80"/>
          <w:sz w:val="24"/>
        </w:rPr>
        <w:t>∆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rFonts w:ascii="Times New Roman" w:hAnsi="Times New Roman"/>
          <w:i/>
          <w:spacing w:val="22"/>
          <w:sz w:val="24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ei;tablii;hed.</w:t>
      </w:r>
      <w:r>
        <w:rPr>
          <w:spacing w:val="22"/>
        </w:rPr>
        <w:t xml:space="preserve"> </w:t>
      </w:r>
      <w:r>
        <w:rPr>
          <w:w w:val="80"/>
        </w:rPr>
        <w:t>During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reactor </w:t>
      </w:r>
      <w:r>
        <w:rPr>
          <w:w w:val="85"/>
        </w:rPr>
        <w:t>operation,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meai;ured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w w:val="85"/>
          <w:sz w:val="24"/>
        </w:rPr>
        <w:t>)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w w:val="85"/>
        </w:rPr>
        <w:t>at</w:t>
      </w:r>
      <w:r>
        <w:rPr>
          <w:spacing w:val="-2"/>
          <w:w w:val="85"/>
        </w:rPr>
        <w:t xml:space="preserve"> </w:t>
      </w:r>
      <w:r>
        <w:rPr>
          <w:w w:val="85"/>
        </w:rPr>
        <w:t>each</w:t>
      </w:r>
      <w:r>
        <w:rPr>
          <w:spacing w:val="-2"/>
          <w:w w:val="85"/>
        </w:rPr>
        <w:t xml:space="preserve"> </w:t>
      </w:r>
      <w:r>
        <w:rPr>
          <w:w w:val="85"/>
        </w:rPr>
        <w:t>axial</w:t>
      </w:r>
      <w:r>
        <w:rPr>
          <w:spacing w:val="-2"/>
          <w:w w:val="85"/>
        </w:rPr>
        <w:t xml:space="preserve"> </w:t>
      </w:r>
      <w:r>
        <w:rPr>
          <w:w w:val="85"/>
        </w:rPr>
        <w:t>poi;ition</w:t>
      </w:r>
      <w:r>
        <w:rPr>
          <w:spacing w:val="-2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5"/>
        </w:rPr>
        <w:t>can</w:t>
      </w:r>
      <w:r>
        <w:rPr>
          <w:spacing w:val="-2"/>
          <w:w w:val="85"/>
        </w:rPr>
        <w:t xml:space="preserve"> </w:t>
      </w:r>
      <w:r>
        <w:rPr>
          <w:w w:val="85"/>
        </w:rPr>
        <w:t>then</w:t>
      </w:r>
      <w:r>
        <w:rPr>
          <w:spacing w:val="-2"/>
          <w:w w:val="85"/>
        </w:rPr>
        <w:t xml:space="preserve"> </w:t>
      </w:r>
      <w:r>
        <w:rPr>
          <w:w w:val="85"/>
        </w:rPr>
        <w:t>be</w:t>
      </w:r>
      <w:r>
        <w:rPr>
          <w:spacing w:val="-2"/>
          <w:w w:val="85"/>
        </w:rPr>
        <w:t xml:space="preserve"> </w:t>
      </w:r>
      <w:r>
        <w:rPr>
          <w:w w:val="85"/>
        </w:rPr>
        <w:t>converted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the local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Meiryo UI" w:hAnsi="Meiryo UI"/>
          <w:i/>
          <w:w w:val="85"/>
          <w:sz w:val="24"/>
          <w:vertAlign w:val="superscript"/>
        </w:rPr>
        <w:t>′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w w:val="85"/>
          <w:sz w:val="24"/>
        </w:rPr>
        <w:t>)</w:t>
      </w:r>
      <w:r>
        <w:rPr>
          <w:w w:val="85"/>
        </w:rPr>
        <w:t xml:space="preserve">, and hence to the local gamma-ray doi;e rate </w:t>
      </w:r>
      <w:hyperlink w:anchor="_bookmark339" w:history="1">
        <w:r>
          <w:rPr>
            <w:w w:val="85"/>
          </w:rPr>
          <w:t>[11,</w:t>
        </w:r>
      </w:hyperlink>
      <w:r>
        <w:rPr>
          <w:w w:val="85"/>
        </w:rPr>
        <w:t xml:space="preserve"> </w:t>
      </w:r>
      <w:hyperlink w:anchor="_bookmark340" w:history="1">
        <w:r>
          <w:rPr>
            <w:w w:val="85"/>
          </w:rPr>
          <w:t>12].</w:t>
        </w:r>
      </w:hyperlink>
    </w:p>
    <w:p w14:paraId="3FBA6059" w14:textId="77777777" w:rsidR="001A2320" w:rsidRDefault="00000000">
      <w:pPr>
        <w:pStyle w:val="Heading1"/>
        <w:numPr>
          <w:ilvl w:val="2"/>
          <w:numId w:val="7"/>
        </w:numPr>
        <w:tabs>
          <w:tab w:val="left" w:pos="1683"/>
        </w:tabs>
        <w:spacing w:before="138"/>
        <w:ind w:left="1683" w:hanging="963"/>
        <w:jc w:val="both"/>
      </w:pPr>
      <w:bookmarkStart w:id="316" w:name="Optical_Frequency_Domain_Reflectometry"/>
      <w:bookmarkStart w:id="317" w:name="_bookmark188"/>
      <w:bookmarkEnd w:id="316"/>
      <w:bookmarkEnd w:id="317"/>
      <w:r>
        <w:rPr>
          <w:w w:val="105"/>
        </w:rPr>
        <w:t>Optical</w:t>
      </w:r>
      <w:r>
        <w:rPr>
          <w:spacing w:val="34"/>
          <w:w w:val="105"/>
        </w:rPr>
        <w:t xml:space="preserve"> </w:t>
      </w:r>
      <w:r>
        <w:rPr>
          <w:w w:val="105"/>
        </w:rPr>
        <w:t>Frequency</w:t>
      </w:r>
      <w:r>
        <w:rPr>
          <w:spacing w:val="34"/>
          <w:w w:val="105"/>
        </w:rPr>
        <w:t xml:space="preserve"> </w:t>
      </w:r>
      <w:r>
        <w:rPr>
          <w:w w:val="105"/>
        </w:rPr>
        <w:t>Domain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Reflectometry</w:t>
      </w:r>
    </w:p>
    <w:p w14:paraId="6C0EFAD0" w14:textId="77777777" w:rsidR="001A2320" w:rsidRDefault="001A2320">
      <w:pPr>
        <w:pStyle w:val="BodyText"/>
        <w:spacing w:before="34"/>
      </w:pPr>
    </w:p>
    <w:p w14:paraId="15B8FE8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temperature i;eni;ing modality employed in both the OFl3GT and OFl3ND ii; optical</w:t>
      </w:r>
      <w:r>
        <w:t xml:space="preserve"> </w:t>
      </w:r>
      <w:r>
        <w:rPr>
          <w:w w:val="80"/>
        </w:rPr>
        <w:t>frequency</w:t>
      </w:r>
      <w:r>
        <w:t xml:space="preserve"> </w:t>
      </w:r>
      <w:r>
        <w:rPr>
          <w:w w:val="80"/>
        </w:rPr>
        <w:t>domain</w:t>
      </w:r>
      <w:r>
        <w:t xml:space="preserve"> </w:t>
      </w:r>
      <w:r>
        <w:rPr>
          <w:w w:val="80"/>
        </w:rPr>
        <w:t>reflectometry</w:t>
      </w:r>
      <w:r>
        <w:t xml:space="preserve"> </w:t>
      </w:r>
      <w:r>
        <w:rPr>
          <w:w w:val="80"/>
        </w:rPr>
        <w:t>(OFDR).</w:t>
      </w:r>
      <w: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OFDR,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tunable</w:t>
      </w:r>
      <w:r>
        <w:t xml:space="preserve"> </w:t>
      </w:r>
      <w:r>
        <w:rPr>
          <w:w w:val="80"/>
        </w:rPr>
        <w:t>lai;er</w:t>
      </w:r>
      <w: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i;wept</w:t>
      </w:r>
      <w: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wavelength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coupled</w:t>
      </w:r>
      <w:r>
        <w:t xml:space="preserve"> </w:t>
      </w:r>
      <w:r>
        <w:rPr>
          <w:w w:val="80"/>
        </w:rPr>
        <w:t>into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i;eni;ing</w:t>
      </w:r>
      <w:r>
        <w:t xml:space="preserve"> </w:t>
      </w:r>
      <w:r>
        <w:rPr>
          <w:w w:val="80"/>
        </w:rPr>
        <w:t>fiber.</w:t>
      </w:r>
      <w:r>
        <w:rPr>
          <w:spacing w:val="40"/>
        </w:rP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backi;cattered</w:t>
      </w:r>
      <w:r>
        <w:t xml:space="preserve"> </w:t>
      </w:r>
      <w:r>
        <w:rPr>
          <w:w w:val="80"/>
        </w:rPr>
        <w:t>Rayleigh</w:t>
      </w:r>
      <w:r>
        <w:t xml:space="preserve"> </w:t>
      </w:r>
      <w:r>
        <w:rPr>
          <w:w w:val="80"/>
        </w:rPr>
        <w:t xml:space="preserve">i;ignal, or the reflected i;ignal from fiber l3ragg gratingi; (Fl3Gi;) ini;cribed along the fiber, ii; interfered with a reference i;ignal to produce a i;patial map of i;pectral i;hift along the </w:t>
      </w:r>
      <w:r>
        <w:rPr>
          <w:w w:val="85"/>
        </w:rPr>
        <w:t>fiber.</w:t>
      </w:r>
      <w:r>
        <w:rPr>
          <w:spacing w:val="15"/>
        </w:rPr>
        <w:t xml:space="preserve"> </w:t>
      </w:r>
      <w:r>
        <w:rPr>
          <w:w w:val="85"/>
        </w:rPr>
        <w:t>A</w:t>
      </w:r>
      <w:r>
        <w:rPr>
          <w:spacing w:val="-2"/>
          <w:w w:val="85"/>
        </w:rPr>
        <w:t xml:space="preserve"> </w:t>
      </w:r>
      <w:r>
        <w:rPr>
          <w:w w:val="85"/>
        </w:rPr>
        <w:t>i;hift</w:t>
      </w:r>
      <w:r>
        <w:rPr>
          <w:spacing w:val="-2"/>
          <w:w w:val="85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reflected</w:t>
      </w:r>
      <w:r>
        <w:rPr>
          <w:spacing w:val="-2"/>
          <w:w w:val="85"/>
        </w:rPr>
        <w:t xml:space="preserve"> </w:t>
      </w:r>
      <w:r>
        <w:rPr>
          <w:w w:val="85"/>
        </w:rPr>
        <w:t>i;pectrum</w:t>
      </w:r>
      <w:r>
        <w:rPr>
          <w:spacing w:val="-2"/>
          <w:w w:val="85"/>
        </w:rPr>
        <w:t xml:space="preserve"> </w:t>
      </w:r>
      <w:r>
        <w:rPr>
          <w:w w:val="85"/>
        </w:rPr>
        <w:t>at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2"/>
          <w:w w:val="85"/>
        </w:rPr>
        <w:t xml:space="preserve"> </w:t>
      </w:r>
      <w:r>
        <w:rPr>
          <w:w w:val="85"/>
        </w:rPr>
        <w:t>given</w:t>
      </w:r>
      <w:r>
        <w:rPr>
          <w:spacing w:val="-2"/>
          <w:w w:val="85"/>
        </w:rPr>
        <w:t xml:space="preserve"> </w:t>
      </w:r>
      <w:r>
        <w:rPr>
          <w:w w:val="85"/>
        </w:rPr>
        <w:t>location</w:t>
      </w:r>
      <w:r>
        <w:rPr>
          <w:spacing w:val="-2"/>
          <w:w w:val="85"/>
        </w:rPr>
        <w:t xml:space="preserve"> </w:t>
      </w:r>
      <w:r>
        <w:rPr>
          <w:w w:val="85"/>
        </w:rPr>
        <w:t>ii;</w:t>
      </w:r>
      <w:r>
        <w:rPr>
          <w:spacing w:val="-2"/>
          <w:w w:val="85"/>
        </w:rPr>
        <w:t xml:space="preserve"> </w:t>
      </w:r>
      <w:r>
        <w:rPr>
          <w:w w:val="85"/>
        </w:rPr>
        <w:t>linearly</w:t>
      </w:r>
      <w:r>
        <w:rPr>
          <w:spacing w:val="-2"/>
          <w:w w:val="85"/>
        </w:rPr>
        <w:t xml:space="preserve"> </w:t>
      </w:r>
      <w:r>
        <w:rPr>
          <w:w w:val="85"/>
        </w:rPr>
        <w:t>related</w:t>
      </w:r>
      <w:r>
        <w:rPr>
          <w:spacing w:val="-2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local temperature change.</w:t>
      </w:r>
      <w:r>
        <w:rPr>
          <w:spacing w:val="40"/>
        </w:rPr>
        <w:t xml:space="preserve"> </w:t>
      </w:r>
      <w:r>
        <w:rPr>
          <w:w w:val="80"/>
        </w:rPr>
        <w:t>Phai;e-i;hifted, continuoui;ly written (PSC) type II Fl3Gi;, ini;cribed by ultrafai;t lai;er puli;ei;, were choi;en for thii; application becaui;e of their demoni;trated</w:t>
      </w:r>
      <w:r>
        <w:rPr>
          <w:spacing w:val="-1"/>
          <w:w w:val="80"/>
        </w:rPr>
        <w:t xml:space="preserve"> </w:t>
      </w:r>
      <w:r>
        <w:rPr>
          <w:w w:val="80"/>
        </w:rPr>
        <w:t>radiation</w:t>
      </w:r>
      <w:r>
        <w:rPr>
          <w:spacing w:val="-14"/>
        </w:rPr>
        <w:t xml:space="preserve"> </w:t>
      </w:r>
      <w:r>
        <w:rPr>
          <w:w w:val="80"/>
        </w:rPr>
        <w:t>hardnei;i;</w:t>
      </w:r>
      <w:r>
        <w:rPr>
          <w:spacing w:val="-14"/>
        </w:rPr>
        <w:t xml:space="preserve"> </w:t>
      </w:r>
      <w:r>
        <w:rPr>
          <w:w w:val="80"/>
        </w:rPr>
        <w:t>and</w:t>
      </w:r>
      <w:r>
        <w:rPr>
          <w:spacing w:val="-14"/>
        </w:rPr>
        <w:t xml:space="preserve"> </w:t>
      </w:r>
      <w:r>
        <w:rPr>
          <w:w w:val="80"/>
        </w:rPr>
        <w:t>thermal</w:t>
      </w:r>
      <w:r>
        <w:rPr>
          <w:spacing w:val="-14"/>
        </w:rPr>
        <w:t xml:space="preserve"> </w:t>
      </w:r>
      <w:r>
        <w:rPr>
          <w:w w:val="80"/>
        </w:rPr>
        <w:t>i;tability</w:t>
      </w:r>
      <w:r>
        <w:rPr>
          <w:spacing w:val="-14"/>
        </w:rPr>
        <w:t xml:space="preserve"> </w:t>
      </w:r>
      <w:r>
        <w:rPr>
          <w:w w:val="80"/>
        </w:rPr>
        <w:t>at</w:t>
      </w:r>
      <w:r>
        <w:rPr>
          <w:spacing w:val="-14"/>
        </w:rPr>
        <w:t xml:space="preserve"> </w:t>
      </w:r>
      <w:r>
        <w:rPr>
          <w:w w:val="80"/>
        </w:rPr>
        <w:t>elevated</w:t>
      </w:r>
      <w:r>
        <w:rPr>
          <w:spacing w:val="-14"/>
        </w:rPr>
        <w:t xml:space="preserve"> </w:t>
      </w:r>
      <w:r>
        <w:rPr>
          <w:w w:val="80"/>
        </w:rPr>
        <w:t>temperaturei;</w:t>
      </w:r>
      <w:r>
        <w:rPr>
          <w:spacing w:val="-14"/>
        </w:rPr>
        <w:t xml:space="preserve"> </w:t>
      </w:r>
      <w:hyperlink w:anchor="_bookmark339" w:history="1">
        <w:r>
          <w:rPr>
            <w:spacing w:val="-2"/>
            <w:w w:val="80"/>
          </w:rPr>
          <w:t>[11].</w:t>
        </w:r>
      </w:hyperlink>
    </w:p>
    <w:p w14:paraId="7508D8A7" w14:textId="77777777" w:rsidR="001A2320" w:rsidRDefault="00000000">
      <w:pPr>
        <w:pStyle w:val="Heading1"/>
        <w:numPr>
          <w:ilvl w:val="1"/>
          <w:numId w:val="7"/>
        </w:numPr>
        <w:tabs>
          <w:tab w:val="left" w:pos="1437"/>
        </w:tabs>
        <w:spacing w:before="187"/>
        <w:ind w:left="1437" w:hanging="717"/>
        <w:jc w:val="both"/>
      </w:pPr>
      <w:bookmarkStart w:id="318" w:name="Optical_Fiber-Based_Gamma_Thermometer_De"/>
      <w:bookmarkStart w:id="319" w:name="_bookmark189"/>
      <w:bookmarkEnd w:id="318"/>
      <w:bookmarkEnd w:id="319"/>
      <w:r>
        <w:rPr>
          <w:w w:val="105"/>
        </w:rPr>
        <w:t>Optical</w:t>
      </w:r>
      <w:r>
        <w:rPr>
          <w:spacing w:val="51"/>
          <w:w w:val="105"/>
        </w:rPr>
        <w:t xml:space="preserve"> </w:t>
      </w:r>
      <w:r>
        <w:rPr>
          <w:w w:val="105"/>
        </w:rPr>
        <w:t>Fiber-Based</w:t>
      </w:r>
      <w:r>
        <w:rPr>
          <w:spacing w:val="51"/>
          <w:w w:val="105"/>
        </w:rPr>
        <w:t xml:space="preserve"> </w:t>
      </w:r>
      <w:r>
        <w:rPr>
          <w:w w:val="105"/>
        </w:rPr>
        <w:t>Gamma</w:t>
      </w:r>
      <w:r>
        <w:rPr>
          <w:spacing w:val="51"/>
          <w:w w:val="105"/>
        </w:rPr>
        <w:t xml:space="preserve"> </w:t>
      </w:r>
      <w:r>
        <w:rPr>
          <w:w w:val="105"/>
        </w:rPr>
        <w:t>Thermometer</w:t>
      </w:r>
      <w:r>
        <w:rPr>
          <w:spacing w:val="51"/>
          <w:w w:val="105"/>
        </w:rPr>
        <w:t xml:space="preserve"> </w:t>
      </w:r>
      <w:r>
        <w:rPr>
          <w:spacing w:val="-2"/>
          <w:w w:val="105"/>
        </w:rPr>
        <w:t>Design</w:t>
      </w:r>
    </w:p>
    <w:p w14:paraId="6F6C828A" w14:textId="77777777" w:rsidR="001A2320" w:rsidRDefault="00000000">
      <w:pPr>
        <w:pStyle w:val="ListParagraph"/>
        <w:numPr>
          <w:ilvl w:val="2"/>
          <w:numId w:val="7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320" w:name="Cross-Sectional_Geometry"/>
      <w:bookmarkStart w:id="321" w:name="_bookmark190"/>
      <w:bookmarkEnd w:id="320"/>
      <w:bookmarkEnd w:id="321"/>
      <w:r>
        <w:rPr>
          <w:w w:val="105"/>
          <w:sz w:val="29"/>
        </w:rPr>
        <w:t>Cross-Sectional</w:t>
      </w:r>
      <w:r>
        <w:rPr>
          <w:spacing w:val="30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Geometry</w:t>
      </w:r>
    </w:p>
    <w:p w14:paraId="30D8DC59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0"/>
        </w:rPr>
        <w:t xml:space="preserve">A generalized croi;i;-i;ection of the OFl3GT active i;eni;ing region ii; i;hown in Fig-ure </w:t>
      </w:r>
      <w:hyperlink w:anchor="_bookmark191" w:history="1">
        <w:r>
          <w:rPr>
            <w:w w:val="80"/>
          </w:rPr>
          <w:t>6.1.</w:t>
        </w:r>
      </w:hyperlink>
      <w:r>
        <w:rPr>
          <w:spacing w:val="40"/>
        </w:rPr>
        <w:t xml:space="preserve"> </w:t>
      </w:r>
      <w:r>
        <w:rPr>
          <w:w w:val="80"/>
        </w:rPr>
        <w:t>The central element ii; a repurpoi;ed four-hole thermocouple-wire electrical ini;ulator tube compoi;ed of 80% mullite and 20% i;ilica.</w:t>
      </w:r>
      <w:r>
        <w:rPr>
          <w:spacing w:val="31"/>
        </w:rPr>
        <w:t xml:space="preserve"> </w:t>
      </w:r>
      <w:r>
        <w:rPr>
          <w:w w:val="80"/>
        </w:rPr>
        <w:t>Two of the four holei; carry optical fiberi; that meai;ure the temperature of the thermal mai;i;; the remaining two holei; carry a nichrome heating wire that formi; a loop for calibration purpoi;ei;.</w:t>
      </w:r>
      <w:r>
        <w:rPr>
          <w:spacing w:val="17"/>
        </w:rPr>
        <w:t xml:space="preserve"> </w:t>
      </w:r>
      <w:r>
        <w:rPr>
          <w:w w:val="80"/>
        </w:rPr>
        <w:t xml:space="preserve">When a known current ii; pai;i;ed through the heating wire, a known </w:t>
      </w:r>
      <w:r>
        <w:rPr>
          <w:rFonts w:ascii="Times New Roman" w:hAnsi="Times New Roman"/>
          <w:i/>
          <w:w w:val="80"/>
          <w:sz w:val="24"/>
        </w:rPr>
        <w:t>q</w:t>
      </w:r>
      <w:r>
        <w:rPr>
          <w:rFonts w:ascii="Meiryo UI" w:hAnsi="Meiryo UI"/>
          <w:i/>
          <w:w w:val="80"/>
          <w:sz w:val="24"/>
          <w:vertAlign w:val="superscript"/>
        </w:rPr>
        <w:t>′</w:t>
      </w:r>
      <w:r>
        <w:rPr>
          <w:rFonts w:ascii="Meiryo UI" w:hAnsi="Meiryo UI"/>
          <w:i/>
          <w:w w:val="80"/>
          <w:sz w:val="24"/>
        </w:rPr>
        <w:t xml:space="preserve"> </w:t>
      </w:r>
      <w:r>
        <w:rPr>
          <w:w w:val="80"/>
        </w:rPr>
        <w:t>ii; generated, ei;tab-</w:t>
      </w:r>
      <w:r>
        <w:rPr>
          <w:w w:val="85"/>
        </w:rPr>
        <w:t xml:space="preserve">lii;hing the calibration relationi;hip between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Meiryo UI" w:hAnsi="Meiryo UI"/>
          <w:i/>
          <w:w w:val="85"/>
          <w:sz w:val="24"/>
          <w:vertAlign w:val="superscript"/>
        </w:rPr>
        <w:t>′</w:t>
      </w:r>
      <w:r>
        <w:rPr>
          <w:rFonts w:ascii="Meiryo UI" w:hAnsi="Meiryo UI"/>
          <w:i/>
          <w:w w:val="85"/>
          <w:sz w:val="24"/>
        </w:rPr>
        <w:t xml:space="preserve"> </w:t>
      </w:r>
      <w:r>
        <w:rPr>
          <w:w w:val="85"/>
        </w:rPr>
        <w:t xml:space="preserve">and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-19"/>
          <w:w w:val="85"/>
          <w:sz w:val="24"/>
        </w:rPr>
        <w:t xml:space="preserve"> </w:t>
      </w:r>
      <w:r>
        <w:rPr>
          <w:w w:val="85"/>
        </w:rPr>
        <w:t>.</w:t>
      </w:r>
    </w:p>
    <w:p w14:paraId="0A8A11AF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DD527C2" w14:textId="77777777" w:rsidR="001A2320" w:rsidRDefault="00000000">
      <w:pPr>
        <w:ind w:left="2563"/>
        <w:rPr>
          <w:sz w:val="20"/>
        </w:rPr>
      </w:pPr>
      <w:r>
        <w:rPr>
          <w:noProof/>
          <w:sz w:val="20"/>
        </w:rPr>
        <w:drawing>
          <wp:inline distT="0" distB="0" distL="0" distR="0" wp14:anchorId="176AF1A0" wp14:editId="7CC44E74">
            <wp:extent cx="3213735" cy="2160270"/>
            <wp:effectExtent l="0" t="0" r="0" b="0"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3EBB" w14:textId="77777777" w:rsidR="001A2320" w:rsidRDefault="001A2320">
      <w:pPr>
        <w:pStyle w:val="BodyText"/>
        <w:rPr>
          <w:sz w:val="24"/>
        </w:rPr>
      </w:pPr>
    </w:p>
    <w:p w14:paraId="6B6A4C25" w14:textId="77777777" w:rsidR="001A2320" w:rsidRDefault="001A2320">
      <w:pPr>
        <w:pStyle w:val="BodyText"/>
        <w:spacing w:before="52"/>
        <w:rPr>
          <w:sz w:val="24"/>
        </w:rPr>
      </w:pPr>
    </w:p>
    <w:p w14:paraId="67F81AD4" w14:textId="77777777" w:rsidR="001A2320" w:rsidRDefault="00000000">
      <w:pPr>
        <w:pStyle w:val="BodyText"/>
        <w:spacing w:before="1" w:line="218" w:lineRule="auto"/>
        <w:ind w:left="720" w:right="1437"/>
        <w:jc w:val="both"/>
      </w:pPr>
      <w:r>
        <w:rPr>
          <w:w w:val="75"/>
        </w:rPr>
        <w:t>Figure</w:t>
      </w:r>
      <w:r>
        <w:t xml:space="preserve"> </w:t>
      </w:r>
      <w:r>
        <w:rPr>
          <w:w w:val="75"/>
        </w:rPr>
        <w:t>6.1:</w:t>
      </w:r>
      <w:r>
        <w:rPr>
          <w:spacing w:val="40"/>
        </w:rPr>
        <w:t xml:space="preserve"> </w:t>
      </w:r>
      <w:bookmarkStart w:id="322" w:name="_bookmark191"/>
      <w:bookmarkEnd w:id="322"/>
      <w:r>
        <w:rPr>
          <w:w w:val="75"/>
        </w:rPr>
        <w:t>Croi;i;-i;ectional</w:t>
      </w:r>
      <w:r>
        <w:t xml:space="preserve"> </w:t>
      </w:r>
      <w:r>
        <w:rPr>
          <w:w w:val="75"/>
        </w:rPr>
        <w:t>view</w:t>
      </w:r>
      <w:r>
        <w:t xml:space="preserve"> </w:t>
      </w:r>
      <w:r>
        <w:rPr>
          <w:w w:val="75"/>
        </w:rPr>
        <w:t>of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optical</w:t>
      </w:r>
      <w:r>
        <w:t xml:space="preserve"> </w:t>
      </w:r>
      <w:r>
        <w:rPr>
          <w:w w:val="75"/>
        </w:rPr>
        <w:t>fiber-bai;ed</w:t>
      </w:r>
      <w:r>
        <w:t xml:space="preserve"> </w:t>
      </w:r>
      <w:r>
        <w:rPr>
          <w:w w:val="75"/>
        </w:rPr>
        <w:t>gamma</w:t>
      </w:r>
      <w:r>
        <w:t xml:space="preserve"> </w:t>
      </w:r>
      <w:r>
        <w:rPr>
          <w:w w:val="75"/>
        </w:rPr>
        <w:t>thermometer,</w:t>
      </w:r>
      <w:r>
        <w:rPr>
          <w:spacing w:val="28"/>
        </w:rPr>
        <w:t xml:space="preserve"> </w:t>
      </w:r>
      <w:r>
        <w:rPr>
          <w:w w:val="75"/>
        </w:rPr>
        <w:t>i;how-</w:t>
      </w:r>
      <w:r>
        <w:rPr>
          <w:w w:val="80"/>
        </w:rPr>
        <w:t>ing the ini;ulating tube/thermal mai;i;, optical fiberi;, heating wire, argon gai; gap, and nei;ted outer i;heath tubei;.</w:t>
      </w:r>
      <w:r>
        <w:rPr>
          <w:spacing w:val="40"/>
        </w:rPr>
        <w:t xml:space="preserve"> </w:t>
      </w:r>
      <w:r>
        <w:rPr>
          <w:w w:val="80"/>
        </w:rPr>
        <w:t>Adapted from the OFl3GT Simulation Rei;poni;e Docu-</w:t>
      </w:r>
      <w:r>
        <w:rPr>
          <w:w w:val="90"/>
        </w:rPr>
        <w:t xml:space="preserve">ment </w:t>
      </w:r>
      <w:hyperlink w:anchor="_bookmark343" w:history="1">
        <w:r>
          <w:rPr>
            <w:w w:val="90"/>
          </w:rPr>
          <w:t>[15],</w:t>
        </w:r>
      </w:hyperlink>
      <w:r>
        <w:rPr>
          <w:w w:val="90"/>
        </w:rPr>
        <w:t xml:space="preserve"> p. 2.</w:t>
      </w:r>
    </w:p>
    <w:p w14:paraId="342A2CBB" w14:textId="77777777" w:rsidR="001A2320" w:rsidRDefault="001A2320">
      <w:pPr>
        <w:pStyle w:val="BodyText"/>
        <w:rPr>
          <w:sz w:val="24"/>
        </w:rPr>
      </w:pPr>
    </w:p>
    <w:p w14:paraId="5102C31F" w14:textId="77777777" w:rsidR="001A2320" w:rsidRDefault="001A2320">
      <w:pPr>
        <w:pStyle w:val="BodyText"/>
        <w:spacing w:before="235"/>
        <w:rPr>
          <w:sz w:val="24"/>
        </w:rPr>
      </w:pPr>
    </w:p>
    <w:p w14:paraId="72045726" w14:textId="77777777" w:rsidR="001A2320" w:rsidRDefault="00000000">
      <w:pPr>
        <w:pStyle w:val="BodyText"/>
        <w:spacing w:before="1" w:line="388" w:lineRule="auto"/>
        <w:ind w:left="720" w:right="1437" w:firstLine="351"/>
        <w:jc w:val="both"/>
      </w:pPr>
      <w:r>
        <w:rPr>
          <w:w w:val="80"/>
        </w:rPr>
        <w:t>The ini;ulating tube/thermal mai;i; ii; i;urrounded by an argon gai; gap at atmo-</w:t>
      </w:r>
      <w:r>
        <w:rPr>
          <w:w w:val="75"/>
        </w:rPr>
        <w:t>i;pheric prei;i;ure (760 mmHg).</w:t>
      </w:r>
      <w:r>
        <w:rPr>
          <w:spacing w:val="40"/>
        </w:rPr>
        <w:t xml:space="preserve"> </w:t>
      </w:r>
      <w:r>
        <w:rPr>
          <w:w w:val="75"/>
        </w:rPr>
        <w:t>Argon wai; i;elected for iti; chemical inertnei;i; and well-</w:t>
      </w:r>
      <w:r>
        <w:rPr>
          <w:spacing w:val="-2"/>
          <w:w w:val="90"/>
        </w:rPr>
        <w:t>characterized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thermal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conductivity</w:t>
      </w:r>
      <w:r>
        <w:rPr>
          <w:spacing w:val="-5"/>
          <w:w w:val="90"/>
        </w:rPr>
        <w:t xml:space="preserve"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  <w:sz w:val="24"/>
        </w:rPr>
        <w:t>κ</w:t>
      </w:r>
      <w:r>
        <w:rPr>
          <w:rFonts w:ascii="Palatino Linotype" w:hAnsi="Palatino Linotype"/>
          <w:i/>
          <w:spacing w:val="-2"/>
          <w:sz w:val="24"/>
          <w:vertAlign w:val="subscript"/>
        </w:rPr>
        <w:t>G</w:t>
      </w:r>
      <w:r>
        <w:rPr>
          <w:rFonts w:ascii="Palatino Linotype" w:hAnsi="Palatino Linotype"/>
          <w:i/>
          <w:spacing w:val="-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= 22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spacing w:val="-2"/>
          <w:sz w:val="24"/>
        </w:rPr>
        <w:t>6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pacing w:val="-2"/>
          <w:w w:val="90"/>
        </w:rPr>
        <w:t>mW/(m</w:t>
      </w:r>
      <w:r>
        <w:rPr>
          <w:rFonts w:ascii="Cambria" w:hAnsi="Cambria"/>
          <w:spacing w:val="-2"/>
          <w:w w:val="90"/>
          <w:sz w:val="24"/>
        </w:rPr>
        <w:t>·</w:t>
      </w:r>
      <w:r>
        <w:rPr>
          <w:spacing w:val="-2"/>
          <w:w w:val="90"/>
        </w:rPr>
        <w:t>K)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room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temperature). </w:t>
      </w:r>
      <w:r>
        <w:rPr>
          <w:w w:val="80"/>
        </w:rPr>
        <w:t xml:space="preserve">l3ecaui;e of iti; low thermal conductivity, the gai; gap coni;titutei; the dominant ther-mal rei;ii;tance in the radial heat trani;fer path, making the temperature dii;tribution </w:t>
      </w:r>
      <w:r>
        <w:rPr>
          <w:w w:val="85"/>
        </w:rPr>
        <w:t>within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thermal</w:t>
      </w:r>
      <w:r>
        <w:rPr>
          <w:spacing w:val="-5"/>
          <w:w w:val="85"/>
        </w:rPr>
        <w:t xml:space="preserve"> </w:t>
      </w:r>
      <w:r>
        <w:rPr>
          <w:w w:val="85"/>
        </w:rPr>
        <w:t>mai;i;</w:t>
      </w:r>
      <w:r>
        <w:rPr>
          <w:spacing w:val="-5"/>
          <w:w w:val="85"/>
        </w:rPr>
        <w:t xml:space="preserve"> </w:t>
      </w:r>
      <w:r>
        <w:rPr>
          <w:w w:val="85"/>
        </w:rPr>
        <w:t>nearly</w:t>
      </w:r>
      <w:r>
        <w:rPr>
          <w:spacing w:val="-5"/>
          <w:w w:val="85"/>
        </w:rPr>
        <w:t xml:space="preserve"> </w:t>
      </w:r>
      <w:r>
        <w:rPr>
          <w:w w:val="85"/>
        </w:rPr>
        <w:t>uniform.</w:t>
      </w:r>
    </w:p>
    <w:p w14:paraId="2B90334F" w14:textId="77777777" w:rsidR="001A2320" w:rsidRDefault="00000000">
      <w:pPr>
        <w:pStyle w:val="BodyText"/>
        <w:spacing w:before="2" w:line="384" w:lineRule="auto"/>
        <w:ind w:left="720" w:right="1437" w:firstLine="351"/>
        <w:jc w:val="both"/>
      </w:pPr>
      <w:r>
        <w:rPr>
          <w:w w:val="80"/>
        </w:rPr>
        <w:t>Two nei;ted aluminum 6061 tubei; form the outer i;heath.</w:t>
      </w:r>
      <w:r>
        <w:rPr>
          <w:spacing w:val="40"/>
        </w:rPr>
        <w:t xml:space="preserve"> </w:t>
      </w:r>
      <w:r>
        <w:rPr>
          <w:w w:val="80"/>
        </w:rPr>
        <w:t xml:space="preserve">The inner nei;ted tube hai; two groovei; machined into iti; outer i;urface, each containing an optical fiber that </w:t>
      </w:r>
      <w:r>
        <w:rPr>
          <w:w w:val="90"/>
        </w:rPr>
        <w:t>i;eni;ei;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i;heath</w:t>
      </w:r>
      <w:r>
        <w:rPr>
          <w:spacing w:val="-10"/>
          <w:w w:val="90"/>
        </w:rPr>
        <w:t xml:space="preserve"> </w:t>
      </w:r>
      <w:r>
        <w:rPr>
          <w:w w:val="90"/>
        </w:rPr>
        <w:t>temperature.</w:t>
      </w:r>
      <w:r>
        <w:rPr>
          <w:spacing w:val="1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temperature</w:t>
      </w:r>
      <w:r>
        <w:rPr>
          <w:spacing w:val="-5"/>
          <w:w w:val="90"/>
        </w:rPr>
        <w:t xml:space="preserve"> </w:t>
      </w:r>
      <w:r>
        <w:rPr>
          <w:w w:val="90"/>
        </w:rPr>
        <w:t>diference</w:t>
      </w:r>
      <w:r>
        <w:rPr>
          <w:spacing w:val="-5"/>
          <w:w w:val="90"/>
        </w:rPr>
        <w:t xml:space="preserve"> </w:t>
      </w:r>
      <w:r>
        <w:rPr>
          <w:rFonts w:ascii="Times New Roman" w:hAnsi="Times New Roman"/>
          <w:w w:val="90"/>
          <w:sz w:val="24"/>
        </w:rPr>
        <w:t>∆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rFonts w:ascii="Times New Roman" w:hAnsi="Times New Roman"/>
          <w:w w:val="90"/>
          <w:sz w:val="24"/>
        </w:rPr>
        <w:t>)</w:t>
      </w:r>
      <w:r>
        <w:rPr>
          <w:rFonts w:ascii="Times New Roman" w:hAnsi="Times New Roman"/>
          <w:spacing w:val="-3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pacing w:val="-3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w w:val="90"/>
          <w:sz w:val="24"/>
          <w:vertAlign w:val="subscript"/>
        </w:rPr>
        <w:t>fiber</w:t>
      </w:r>
      <w:r>
        <w:rPr>
          <w:rFonts w:ascii="Palatino Linotype" w:hAnsi="Palatino Linotype"/>
          <w:i/>
          <w:w w:val="90"/>
          <w:sz w:val="24"/>
          <w:vertAlign w:val="subscript"/>
        </w:rPr>
        <w:t>,</w:t>
      </w:r>
      <w:r>
        <w:rPr>
          <w:w w:val="90"/>
          <w:sz w:val="24"/>
          <w:vertAlign w:val="subscript"/>
        </w:rPr>
        <w:t>inner</w:t>
      </w:r>
      <w:r>
        <w:rPr>
          <w:rFonts w:ascii="Times New Roman" w:hAnsi="Times New Roman"/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rFonts w:ascii="Times New Roman" w:hAnsi="Times New Roman"/>
          <w:w w:val="90"/>
          <w:sz w:val="24"/>
        </w:rPr>
        <w:t>)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 xml:space="preserve">− 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w w:val="85"/>
          <w:sz w:val="24"/>
          <w:vertAlign w:val="subscript"/>
        </w:rPr>
        <w:t>fiber</w:t>
      </w:r>
      <w:r>
        <w:rPr>
          <w:rFonts w:ascii="Palatino Linotype" w:hAnsi="Palatino Linotype"/>
          <w:i/>
          <w:w w:val="85"/>
          <w:sz w:val="24"/>
          <w:vertAlign w:val="subscript"/>
        </w:rPr>
        <w:t>,</w:t>
      </w:r>
      <w:r>
        <w:rPr>
          <w:w w:val="85"/>
          <w:sz w:val="24"/>
          <w:vertAlign w:val="subscript"/>
        </w:rPr>
        <w:t>outer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w w:val="85"/>
          <w:sz w:val="24"/>
        </w:rPr>
        <w:t xml:space="preserve">) </w:t>
      </w:r>
      <w:r>
        <w:rPr>
          <w:w w:val="85"/>
        </w:rPr>
        <w:t>between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fiberi;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thermal</w:t>
      </w:r>
      <w:r>
        <w:rPr>
          <w:spacing w:val="-5"/>
          <w:w w:val="85"/>
        </w:rPr>
        <w:t xml:space="preserve"> </w:t>
      </w:r>
      <w:r>
        <w:rPr>
          <w:w w:val="85"/>
        </w:rPr>
        <w:t>mai;i;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thoi;e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outer</w:t>
      </w:r>
      <w:r>
        <w:rPr>
          <w:spacing w:val="-5"/>
          <w:w w:val="85"/>
        </w:rPr>
        <w:t xml:space="preserve"> </w:t>
      </w:r>
      <w:r>
        <w:rPr>
          <w:w w:val="85"/>
        </w:rPr>
        <w:t>i;heath</w:t>
      </w:r>
      <w:r>
        <w:rPr>
          <w:spacing w:val="-5"/>
          <w:w w:val="85"/>
        </w:rPr>
        <w:t xml:space="preserve"> </w:t>
      </w:r>
      <w:r>
        <w:rPr>
          <w:w w:val="85"/>
        </w:rPr>
        <w:t>ii; the principal meai;urement quantity of the OFl3GT.</w:t>
      </w:r>
    </w:p>
    <w:p w14:paraId="560D23C2" w14:textId="77777777" w:rsidR="001A2320" w:rsidRDefault="001A2320">
      <w:pPr>
        <w:pStyle w:val="BodyText"/>
        <w:spacing w:line="384" w:lineRule="auto"/>
        <w:jc w:val="both"/>
        <w:sectPr w:rsidR="001A2320">
          <w:pgSz w:w="12240" w:h="15840"/>
          <w:pgMar w:top="1440" w:right="0" w:bottom="1640" w:left="1440" w:header="0" w:footer="1458" w:gutter="0"/>
          <w:cols w:space="720"/>
        </w:sectPr>
      </w:pPr>
    </w:p>
    <w:p w14:paraId="51219CF2" w14:textId="77777777" w:rsidR="001A2320" w:rsidRDefault="00000000">
      <w:pPr>
        <w:pStyle w:val="Heading1"/>
        <w:numPr>
          <w:ilvl w:val="2"/>
          <w:numId w:val="7"/>
        </w:numPr>
        <w:tabs>
          <w:tab w:val="left" w:pos="1684"/>
        </w:tabs>
        <w:ind w:hanging="964"/>
      </w:pPr>
      <w:bookmarkStart w:id="323" w:name="Axial_Layout"/>
      <w:bookmarkStart w:id="324" w:name="_bookmark192"/>
      <w:bookmarkEnd w:id="323"/>
      <w:bookmarkEnd w:id="324"/>
      <w:r>
        <w:rPr>
          <w:w w:val="110"/>
        </w:rPr>
        <w:t>Axial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Layout</w:t>
      </w:r>
    </w:p>
    <w:p w14:paraId="118ED718" w14:textId="77777777" w:rsidR="001A2320" w:rsidRDefault="001A2320">
      <w:pPr>
        <w:pStyle w:val="BodyText"/>
        <w:spacing w:before="34"/>
      </w:pPr>
    </w:p>
    <w:p w14:paraId="2FDE6BC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An overall view of the OFl3GT dei;ign ai; configured for the OSURR ii; i;hown in </w:t>
      </w:r>
      <w:r>
        <w:rPr>
          <w:w w:val="85"/>
        </w:rPr>
        <w:t>Figure</w:t>
      </w:r>
      <w:r>
        <w:rPr>
          <w:spacing w:val="-5"/>
          <w:w w:val="85"/>
        </w:rPr>
        <w:t xml:space="preserve"> </w:t>
      </w:r>
      <w:hyperlink w:anchor="_bookmark193" w:history="1">
        <w:r>
          <w:rPr>
            <w:w w:val="85"/>
          </w:rPr>
          <w:t>6.2.</w:t>
        </w:r>
      </w:hyperlink>
      <w:r>
        <w:rPr>
          <w:spacing w:val="22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i;eni;or</w:t>
      </w:r>
      <w:r>
        <w:rPr>
          <w:spacing w:val="-5"/>
          <w:w w:val="85"/>
        </w:rPr>
        <w:t xml:space="preserve"> </w:t>
      </w:r>
      <w:r>
        <w:rPr>
          <w:w w:val="85"/>
        </w:rPr>
        <w:t>hai;</w:t>
      </w:r>
      <w:r>
        <w:rPr>
          <w:spacing w:val="-5"/>
          <w:w w:val="85"/>
        </w:rPr>
        <w:t xml:space="preserve"> </w:t>
      </w:r>
      <w:r>
        <w:rPr>
          <w:w w:val="85"/>
        </w:rPr>
        <w:t>three</w:t>
      </w:r>
      <w:r>
        <w:rPr>
          <w:spacing w:val="-5"/>
          <w:w w:val="85"/>
        </w:rPr>
        <w:t xml:space="preserve"> </w:t>
      </w:r>
      <w:r>
        <w:rPr>
          <w:w w:val="85"/>
        </w:rPr>
        <w:t>regioni;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axial</w:t>
      </w:r>
      <w:r>
        <w:rPr>
          <w:spacing w:val="-5"/>
          <w:w w:val="85"/>
        </w:rPr>
        <w:t xml:space="preserve"> </w:t>
      </w:r>
      <w:r>
        <w:rPr>
          <w:w w:val="85"/>
        </w:rPr>
        <w:t>direction.</w:t>
      </w:r>
      <w:r>
        <w:rPr>
          <w:spacing w:val="22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bottom-moi;t </w:t>
      </w:r>
      <w:r>
        <w:rPr>
          <w:w w:val="80"/>
        </w:rPr>
        <w:t>region</w:t>
      </w:r>
      <w:r>
        <w:rPr>
          <w:spacing w:val="-1"/>
          <w:w w:val="80"/>
        </w:rPr>
        <w:t xml:space="preserve"> </w:t>
      </w:r>
      <w:r>
        <w:rPr>
          <w:w w:val="80"/>
        </w:rPr>
        <w:t>ii;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active</w:t>
      </w:r>
      <w:r>
        <w:rPr>
          <w:spacing w:val="-1"/>
          <w:w w:val="80"/>
        </w:rPr>
        <w:t xml:space="preserve"> </w:t>
      </w:r>
      <w:r>
        <w:rPr>
          <w:w w:val="80"/>
        </w:rPr>
        <w:t>i;eni;or</w:t>
      </w:r>
      <w:r>
        <w:rPr>
          <w:spacing w:val="-1"/>
          <w:w w:val="80"/>
        </w:rPr>
        <w:t xml:space="preserve"> </w:t>
      </w:r>
      <w:r>
        <w:rPr>
          <w:w w:val="80"/>
        </w:rPr>
        <w:t>region, where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thermal</w:t>
      </w:r>
      <w:r>
        <w:rPr>
          <w:spacing w:val="-1"/>
          <w:w w:val="80"/>
        </w:rPr>
        <w:t xml:space="preserve"> </w:t>
      </w:r>
      <w:r>
        <w:rPr>
          <w:w w:val="80"/>
        </w:rPr>
        <w:t>mai;i;, the</w:t>
      </w:r>
      <w:r>
        <w:rPr>
          <w:spacing w:val="-1"/>
          <w:w w:val="80"/>
        </w:rPr>
        <w:t xml:space="preserve"> </w:t>
      </w:r>
      <w:r>
        <w:rPr>
          <w:w w:val="80"/>
        </w:rPr>
        <w:t>gai;</w:t>
      </w:r>
      <w:r>
        <w:rPr>
          <w:spacing w:val="-1"/>
          <w:w w:val="80"/>
        </w:rPr>
        <w:t xml:space="preserve"> </w:t>
      </w:r>
      <w:r>
        <w:rPr>
          <w:w w:val="80"/>
        </w:rPr>
        <w:t>gap, and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outer i;heath are prei;ent.</w:t>
      </w:r>
      <w:r>
        <w:rPr>
          <w:spacing w:val="40"/>
        </w:rPr>
        <w:t xml:space="preserve"> </w:t>
      </w:r>
      <w:r>
        <w:rPr>
          <w:w w:val="80"/>
        </w:rPr>
        <w:t>The active i;eni;or length wai; approximately 24 inchei; (61 cm), coni;trained by the longei;t available continuoui; length of the mullite ini;ulator.</w:t>
      </w:r>
      <w:r>
        <w:rPr>
          <w:spacing w:val="40"/>
        </w:rPr>
        <w:t xml:space="preserve"> </w:t>
      </w:r>
      <w:r>
        <w:rPr>
          <w:w w:val="80"/>
        </w:rPr>
        <w:t>The bottom of the OFl3GT ii; welded i;hut to maintain the inert argon atmoi;phere.</w:t>
      </w:r>
      <w:r>
        <w:rPr>
          <w:spacing w:val="24"/>
        </w:rPr>
        <w:t xml:space="preserve"> </w:t>
      </w:r>
      <w:r>
        <w:rPr>
          <w:w w:val="80"/>
        </w:rPr>
        <w:t>Glai;i; dii;c i;paceri; keep the thermal mai;i; centered within the i;heath.</w:t>
      </w:r>
    </w:p>
    <w:p w14:paraId="02D912F3" w14:textId="77777777" w:rsidR="001A2320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4704" behindDoc="1" locked="0" layoutInCell="1" allowOverlap="1" wp14:anchorId="1202B559" wp14:editId="0CF3DEE4">
            <wp:simplePos x="0" y="0"/>
            <wp:positionH relativeFrom="page">
              <wp:posOffset>2468867</wp:posOffset>
            </wp:positionH>
            <wp:positionV relativeFrom="paragraph">
              <wp:posOffset>240937</wp:posOffset>
            </wp:positionV>
            <wp:extent cx="3257549" cy="1234249"/>
            <wp:effectExtent l="0" t="0" r="0" b="0"/>
            <wp:wrapTopAndBottom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49" cy="1234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8B876" w14:textId="77777777" w:rsidR="001A2320" w:rsidRDefault="001A2320">
      <w:pPr>
        <w:pStyle w:val="BodyText"/>
        <w:rPr>
          <w:sz w:val="24"/>
        </w:rPr>
      </w:pPr>
    </w:p>
    <w:p w14:paraId="35896BF3" w14:textId="77777777" w:rsidR="001A2320" w:rsidRDefault="001A2320">
      <w:pPr>
        <w:pStyle w:val="BodyText"/>
        <w:spacing w:before="68"/>
        <w:rPr>
          <w:sz w:val="24"/>
        </w:rPr>
      </w:pPr>
    </w:p>
    <w:p w14:paraId="73FF1507" w14:textId="77777777" w:rsidR="001A2320" w:rsidRDefault="00000000">
      <w:pPr>
        <w:pStyle w:val="BodyText"/>
        <w:spacing w:line="218" w:lineRule="auto"/>
        <w:ind w:left="720" w:right="1437"/>
        <w:jc w:val="both"/>
      </w:pPr>
      <w:r>
        <w:rPr>
          <w:w w:val="85"/>
        </w:rPr>
        <w:t>Figure</w:t>
      </w:r>
      <w:r>
        <w:rPr>
          <w:spacing w:val="-1"/>
          <w:w w:val="85"/>
        </w:rPr>
        <w:t xml:space="preserve"> </w:t>
      </w:r>
      <w:r>
        <w:rPr>
          <w:w w:val="85"/>
        </w:rPr>
        <w:t>6.2:</w:t>
      </w:r>
      <w:r>
        <w:rPr>
          <w:spacing w:val="13"/>
        </w:rPr>
        <w:t xml:space="preserve"> </w:t>
      </w:r>
      <w:bookmarkStart w:id="325" w:name="_bookmark193"/>
      <w:bookmarkEnd w:id="325"/>
      <w:r>
        <w:rPr>
          <w:w w:val="85"/>
        </w:rPr>
        <w:t>Overall</w:t>
      </w:r>
      <w:r>
        <w:rPr>
          <w:spacing w:val="-1"/>
          <w:w w:val="85"/>
        </w:rPr>
        <w:t xml:space="preserve"> </w:t>
      </w:r>
      <w:r>
        <w:rPr>
          <w:w w:val="85"/>
        </w:rPr>
        <w:t>view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OFl3GT</w:t>
      </w:r>
      <w:r>
        <w:rPr>
          <w:spacing w:val="-1"/>
          <w:w w:val="85"/>
        </w:rPr>
        <w:t xml:space="preserve"> </w:t>
      </w:r>
      <w:r>
        <w:rPr>
          <w:w w:val="85"/>
        </w:rPr>
        <w:t>dei;ign</w:t>
      </w:r>
      <w:r>
        <w:rPr>
          <w:spacing w:val="-1"/>
          <w:w w:val="85"/>
        </w:rPr>
        <w:t xml:space="preserve"> </w:t>
      </w:r>
      <w:r>
        <w:rPr>
          <w:w w:val="85"/>
        </w:rPr>
        <w:t>for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OSURR,</w:t>
      </w:r>
      <w:r>
        <w:rPr>
          <w:spacing w:val="-1"/>
          <w:w w:val="85"/>
        </w:rPr>
        <w:t xml:space="preserve"> </w:t>
      </w:r>
      <w:r>
        <w:rPr>
          <w:w w:val="85"/>
        </w:rPr>
        <w:t>i;howing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active i;eni;or region, the gai;-tight Swagelok/CONAX feedthrough, and the welded end. Adapted</w:t>
      </w:r>
      <w:r>
        <w:rPr>
          <w:spacing w:val="-3"/>
          <w:w w:val="85"/>
        </w:rPr>
        <w:t xml:space="preserve"> </w:t>
      </w:r>
      <w:r>
        <w:rPr>
          <w:w w:val="85"/>
        </w:rPr>
        <w:t>from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OFl3GT</w:t>
      </w:r>
      <w:r>
        <w:rPr>
          <w:spacing w:val="-3"/>
          <w:w w:val="85"/>
        </w:rPr>
        <w:t xml:space="preserve"> </w:t>
      </w:r>
      <w:r>
        <w:rPr>
          <w:w w:val="85"/>
        </w:rPr>
        <w:t>Simulation</w:t>
      </w:r>
      <w:r>
        <w:rPr>
          <w:spacing w:val="-3"/>
          <w:w w:val="85"/>
        </w:rPr>
        <w:t xml:space="preserve"> </w:t>
      </w:r>
      <w:r>
        <w:rPr>
          <w:w w:val="85"/>
        </w:rPr>
        <w:t>Rei;poni;e</w:t>
      </w:r>
      <w:r>
        <w:rPr>
          <w:spacing w:val="-3"/>
          <w:w w:val="85"/>
        </w:rPr>
        <w:t xml:space="preserve"> </w:t>
      </w:r>
      <w:r>
        <w:rPr>
          <w:w w:val="85"/>
        </w:rPr>
        <w:t>Document</w:t>
      </w:r>
      <w:r>
        <w:rPr>
          <w:spacing w:val="-3"/>
          <w:w w:val="85"/>
        </w:rPr>
        <w:t xml:space="preserve"> </w:t>
      </w:r>
      <w:hyperlink w:anchor="_bookmark343" w:history="1">
        <w:r>
          <w:rPr>
            <w:w w:val="85"/>
          </w:rPr>
          <w:t>[15],</w:t>
        </w:r>
      </w:hyperlink>
      <w:r>
        <w:rPr>
          <w:spacing w:val="-3"/>
          <w:w w:val="85"/>
        </w:rPr>
        <w:t xml:space="preserve"> </w:t>
      </w:r>
      <w:r>
        <w:rPr>
          <w:w w:val="85"/>
        </w:rPr>
        <w:t>p.</w:t>
      </w:r>
      <w:r>
        <w:rPr>
          <w:spacing w:val="-3"/>
          <w:w w:val="85"/>
        </w:rPr>
        <w:t xml:space="preserve"> </w:t>
      </w:r>
      <w:r>
        <w:rPr>
          <w:w w:val="85"/>
        </w:rPr>
        <w:t>4.</w:t>
      </w:r>
    </w:p>
    <w:p w14:paraId="1BD69FE3" w14:textId="77777777" w:rsidR="001A2320" w:rsidRDefault="001A2320">
      <w:pPr>
        <w:pStyle w:val="BodyText"/>
        <w:rPr>
          <w:sz w:val="24"/>
        </w:rPr>
      </w:pPr>
    </w:p>
    <w:p w14:paraId="13C08223" w14:textId="77777777" w:rsidR="001A2320" w:rsidRDefault="001A2320">
      <w:pPr>
        <w:pStyle w:val="BodyText"/>
        <w:rPr>
          <w:sz w:val="24"/>
        </w:rPr>
      </w:pPr>
    </w:p>
    <w:p w14:paraId="5B4D34CE" w14:textId="77777777" w:rsidR="001A2320" w:rsidRDefault="001A2320">
      <w:pPr>
        <w:pStyle w:val="BodyText"/>
        <w:spacing w:before="189"/>
        <w:rPr>
          <w:sz w:val="24"/>
        </w:rPr>
      </w:pPr>
    </w:p>
    <w:p w14:paraId="3BEFB69A" w14:textId="77777777" w:rsidR="001A2320" w:rsidRDefault="00000000">
      <w:pPr>
        <w:pStyle w:val="Heading1"/>
        <w:numPr>
          <w:ilvl w:val="1"/>
          <w:numId w:val="7"/>
        </w:numPr>
        <w:tabs>
          <w:tab w:val="left" w:pos="1438"/>
        </w:tabs>
        <w:spacing w:before="0"/>
        <w:ind w:hanging="718"/>
      </w:pPr>
      <w:bookmarkStart w:id="326" w:name="Optical_Fiber-Based_Neutron_Dosimeter_Co"/>
      <w:bookmarkStart w:id="327" w:name="_bookmark194"/>
      <w:bookmarkEnd w:id="326"/>
      <w:bookmarkEnd w:id="327"/>
      <w:r>
        <w:rPr>
          <w:w w:val="105"/>
        </w:rPr>
        <w:t>Optical</w:t>
      </w:r>
      <w:r>
        <w:rPr>
          <w:spacing w:val="46"/>
          <w:w w:val="105"/>
        </w:rPr>
        <w:t xml:space="preserve"> </w:t>
      </w:r>
      <w:r>
        <w:rPr>
          <w:w w:val="105"/>
        </w:rPr>
        <w:t>Fiber-Based</w:t>
      </w:r>
      <w:r>
        <w:rPr>
          <w:spacing w:val="46"/>
          <w:w w:val="105"/>
        </w:rPr>
        <w:t xml:space="preserve"> </w:t>
      </w:r>
      <w:r>
        <w:rPr>
          <w:w w:val="105"/>
        </w:rPr>
        <w:t>Neutron</w:t>
      </w:r>
      <w:r>
        <w:rPr>
          <w:spacing w:val="47"/>
          <w:w w:val="105"/>
        </w:rPr>
        <w:t xml:space="preserve"> </w:t>
      </w:r>
      <w:r>
        <w:rPr>
          <w:w w:val="105"/>
        </w:rPr>
        <w:t>Dosimeter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Concept</w:t>
      </w:r>
    </w:p>
    <w:p w14:paraId="763CFDC5" w14:textId="77777777" w:rsidR="001A2320" w:rsidRDefault="001A2320">
      <w:pPr>
        <w:pStyle w:val="BodyText"/>
        <w:spacing w:before="116"/>
      </w:pPr>
    </w:p>
    <w:p w14:paraId="1CE067E1" w14:textId="77777777" w:rsidR="001A2320" w:rsidRDefault="00000000">
      <w:pPr>
        <w:pStyle w:val="BodyText"/>
        <w:spacing w:line="386" w:lineRule="auto"/>
        <w:ind w:left="720" w:right="1437" w:firstLine="351"/>
        <w:jc w:val="both"/>
      </w:pPr>
      <w:r>
        <w:rPr>
          <w:w w:val="80"/>
        </w:rPr>
        <w:t>The OFl3ND extendi; the gamma thermometer concept to neutron fieldi; by replac-</w:t>
      </w:r>
      <w:r>
        <w:rPr>
          <w:w w:val="75"/>
        </w:rPr>
        <w:t>ing the mullite ini;ulator with boroi;ilicate glai;i;.</w:t>
      </w:r>
      <w:r>
        <w:rPr>
          <w:spacing w:val="40"/>
        </w:rPr>
        <w:t xml:space="preserve"> </w:t>
      </w:r>
      <w:r>
        <w:rPr>
          <w:w w:val="75"/>
        </w:rPr>
        <w:t xml:space="preserve">l3oroi;ilicate glai;i; containi; boron-10, </w:t>
      </w:r>
      <w:r>
        <w:rPr>
          <w:w w:val="80"/>
        </w:rPr>
        <w:t>which hai; a large thermal-neutron abi;orption croi;i;-i;ection (</w:t>
      </w:r>
      <w:r>
        <w:rPr>
          <w:rFonts w:ascii="Times New Roman" w:hAnsi="Times New Roman"/>
          <w:i/>
          <w:w w:val="80"/>
          <w:sz w:val="24"/>
        </w:rPr>
        <w:t>σ</w:t>
      </w:r>
      <w:r>
        <w:rPr>
          <w:rFonts w:ascii="Palatino Linotype" w:hAnsi="Palatino Linotype"/>
          <w:i/>
          <w:w w:val="80"/>
          <w:sz w:val="24"/>
          <w:vertAlign w:val="subscript"/>
        </w:rPr>
        <w:t>B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rFonts w:ascii="Cambria" w:hAnsi="Cambria"/>
          <w:w w:val="80"/>
          <w:sz w:val="24"/>
        </w:rPr>
        <w:t xml:space="preserve">≈ </w:t>
      </w:r>
      <w:r>
        <w:rPr>
          <w:rFonts w:ascii="Times New Roman" w:hAnsi="Times New Roman"/>
          <w:w w:val="80"/>
          <w:sz w:val="24"/>
        </w:rPr>
        <w:t>755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>barni; for nat-ural</w:t>
      </w:r>
      <w:r>
        <w:rPr>
          <w:spacing w:val="12"/>
        </w:rPr>
        <w:t xml:space="preserve"> </w:t>
      </w:r>
      <w:r>
        <w:rPr>
          <w:w w:val="80"/>
        </w:rPr>
        <w:t>boron).</w:t>
      </w:r>
      <w:r>
        <w:rPr>
          <w:spacing w:val="50"/>
        </w:rPr>
        <w:t xml:space="preserve"> </w:t>
      </w:r>
      <w:r>
        <w:rPr>
          <w:w w:val="80"/>
        </w:rPr>
        <w:t>When</w:t>
      </w:r>
      <w:r>
        <w:rPr>
          <w:spacing w:val="13"/>
        </w:rPr>
        <w:t xml:space="preserve"> </w:t>
      </w:r>
      <w:r>
        <w:rPr>
          <w:w w:val="80"/>
        </w:rPr>
        <w:t>a</w:t>
      </w:r>
      <w:r>
        <w:rPr>
          <w:spacing w:val="13"/>
        </w:rPr>
        <w:t xml:space="preserve"> </w:t>
      </w:r>
      <w:r>
        <w:rPr>
          <w:w w:val="80"/>
        </w:rPr>
        <w:t>thermal</w:t>
      </w:r>
      <w:r>
        <w:rPr>
          <w:spacing w:val="13"/>
        </w:rPr>
        <w:t xml:space="preserve"> </w:t>
      </w:r>
      <w:r>
        <w:rPr>
          <w:w w:val="80"/>
        </w:rPr>
        <w:t>neutron</w:t>
      </w:r>
      <w:r>
        <w:rPr>
          <w:spacing w:val="13"/>
        </w:rPr>
        <w:t xml:space="preserve"> </w:t>
      </w:r>
      <w:r>
        <w:rPr>
          <w:w w:val="80"/>
        </w:rPr>
        <w:t>ii;</w:t>
      </w:r>
      <w:r>
        <w:rPr>
          <w:spacing w:val="13"/>
        </w:rPr>
        <w:t xml:space="preserve"> </w:t>
      </w:r>
      <w:r>
        <w:rPr>
          <w:w w:val="80"/>
        </w:rPr>
        <w:t>abi;orbed</w:t>
      </w:r>
      <w:r>
        <w:rPr>
          <w:spacing w:val="13"/>
        </w:rPr>
        <w:t xml:space="preserve"> </w:t>
      </w:r>
      <w:r>
        <w:rPr>
          <w:w w:val="80"/>
        </w:rPr>
        <w:t>by</w:t>
      </w:r>
      <w:r>
        <w:rPr>
          <w:spacing w:val="12"/>
        </w:rPr>
        <w:t xml:space="preserve"> </w:t>
      </w:r>
      <w:r>
        <w:rPr>
          <w:w w:val="80"/>
          <w:vertAlign w:val="superscript"/>
        </w:rPr>
        <w:t>10</w:t>
      </w:r>
      <w:r>
        <w:rPr>
          <w:w w:val="80"/>
        </w:rPr>
        <w:t>l3,</w:t>
      </w:r>
      <w:r>
        <w:rPr>
          <w:spacing w:val="13"/>
        </w:rPr>
        <w:t xml:space="preserve"> </w:t>
      </w:r>
      <w:r>
        <w:rPr>
          <w:w w:val="80"/>
        </w:rPr>
        <w:t>the</w:t>
      </w:r>
      <w:r>
        <w:rPr>
          <w:spacing w:val="13"/>
        </w:rPr>
        <w:t xml:space="preserve"> </w:t>
      </w:r>
      <w:r>
        <w:rPr>
          <w:w w:val="80"/>
        </w:rPr>
        <w:t>rei;ulting</w:t>
      </w:r>
      <w:r>
        <w:rPr>
          <w:spacing w:val="13"/>
        </w:rPr>
        <w:t xml:space="preserve"> </w:t>
      </w:r>
      <w:r>
        <w:rPr>
          <w:spacing w:val="-2"/>
          <w:w w:val="80"/>
          <w:vertAlign w:val="superscript"/>
        </w:rPr>
        <w:t>10</w:t>
      </w:r>
      <w:r>
        <w:rPr>
          <w:spacing w:val="-2"/>
          <w:w w:val="80"/>
        </w:rPr>
        <w:t>l3(n,</w:t>
      </w:r>
      <w:r>
        <w:rPr>
          <w:rFonts w:ascii="Times New Roman" w:hAnsi="Times New Roman"/>
          <w:i/>
          <w:spacing w:val="-2"/>
          <w:w w:val="80"/>
          <w:sz w:val="24"/>
        </w:rPr>
        <w:t>α</w:t>
      </w:r>
      <w:r>
        <w:rPr>
          <w:spacing w:val="-2"/>
          <w:w w:val="80"/>
        </w:rPr>
        <w:t>)</w:t>
      </w:r>
      <w:r>
        <w:rPr>
          <w:spacing w:val="-2"/>
          <w:w w:val="80"/>
          <w:vertAlign w:val="superscript"/>
        </w:rPr>
        <w:t>7</w:t>
      </w:r>
      <w:r>
        <w:rPr>
          <w:spacing w:val="-2"/>
          <w:w w:val="80"/>
        </w:rPr>
        <w:t>Li</w:t>
      </w:r>
    </w:p>
    <w:p w14:paraId="67FDD936" w14:textId="77777777" w:rsidR="001A2320" w:rsidRDefault="001A2320">
      <w:pPr>
        <w:pStyle w:val="BodyText"/>
        <w:spacing w:line="386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082C87C" w14:textId="77777777" w:rsidR="001A2320" w:rsidRDefault="00000000">
      <w:pPr>
        <w:ind w:left="2457"/>
        <w:rPr>
          <w:sz w:val="20"/>
        </w:rPr>
      </w:pPr>
      <w:r>
        <w:rPr>
          <w:noProof/>
          <w:sz w:val="20"/>
        </w:rPr>
        <w:drawing>
          <wp:inline distT="0" distB="0" distL="0" distR="0" wp14:anchorId="02BA9637" wp14:editId="4B217719">
            <wp:extent cx="3302119" cy="2303811"/>
            <wp:effectExtent l="0" t="0" r="0" b="0"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119" cy="230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E4B0" w14:textId="77777777" w:rsidR="001A2320" w:rsidRDefault="001A2320">
      <w:pPr>
        <w:pStyle w:val="BodyText"/>
        <w:rPr>
          <w:sz w:val="24"/>
        </w:rPr>
      </w:pPr>
    </w:p>
    <w:p w14:paraId="54BEEAC9" w14:textId="77777777" w:rsidR="001A2320" w:rsidRDefault="001A2320">
      <w:pPr>
        <w:pStyle w:val="BodyText"/>
        <w:spacing w:before="21"/>
        <w:rPr>
          <w:sz w:val="24"/>
        </w:rPr>
      </w:pPr>
    </w:p>
    <w:p w14:paraId="3B41F95C" w14:textId="77777777" w:rsidR="001A2320" w:rsidRDefault="00000000">
      <w:pPr>
        <w:pStyle w:val="BodyText"/>
        <w:spacing w:before="1" w:line="218" w:lineRule="auto"/>
        <w:ind w:left="720" w:right="1437"/>
        <w:jc w:val="both"/>
      </w:pPr>
      <w:r>
        <w:rPr>
          <w:w w:val="80"/>
        </w:rPr>
        <w:t>Figure 6.3:</w:t>
      </w:r>
      <w:r>
        <w:rPr>
          <w:spacing w:val="21"/>
        </w:rPr>
        <w:t xml:space="preserve"> </w:t>
      </w:r>
      <w:bookmarkStart w:id="328" w:name="_bookmark195"/>
      <w:bookmarkEnd w:id="328"/>
      <w:r>
        <w:rPr>
          <w:w w:val="80"/>
        </w:rPr>
        <w:t>Internal view of the active i;eni;or region of the OFl3GT, i;howing the mul-lite ini;ulator, nichrome heater wire, i;ilica optical fiberi;, inert gai; gap, and aluminum outer</w:t>
      </w:r>
      <w:r>
        <w:t xml:space="preserve"> </w:t>
      </w:r>
      <w:r>
        <w:rPr>
          <w:w w:val="80"/>
        </w:rPr>
        <w:t>i;heath.</w:t>
      </w:r>
      <w:r>
        <w:rPr>
          <w:spacing w:val="40"/>
        </w:rPr>
        <w:t xml:space="preserve"> </w:t>
      </w:r>
      <w:r>
        <w:rPr>
          <w:w w:val="80"/>
        </w:rPr>
        <w:t>Adapted</w:t>
      </w:r>
      <w:r>
        <w:t xml:space="preserve"> </w:t>
      </w:r>
      <w:r>
        <w:rPr>
          <w:w w:val="80"/>
        </w:rPr>
        <w:t>from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OFl3GT</w:t>
      </w:r>
      <w:r>
        <w:t xml:space="preserve"> </w:t>
      </w:r>
      <w:r>
        <w:rPr>
          <w:w w:val="80"/>
        </w:rPr>
        <w:t>Simulation</w:t>
      </w:r>
      <w:r>
        <w:t xml:space="preserve"> </w:t>
      </w:r>
      <w:r>
        <w:rPr>
          <w:w w:val="80"/>
        </w:rPr>
        <w:t>Rei;poni;e</w:t>
      </w:r>
      <w:r>
        <w:t xml:space="preserve"> </w:t>
      </w:r>
      <w:r>
        <w:rPr>
          <w:w w:val="80"/>
        </w:rPr>
        <w:t>Document</w:t>
      </w:r>
      <w:r>
        <w:t xml:space="preserve"> </w:t>
      </w:r>
      <w:hyperlink w:anchor="_bookmark343" w:history="1">
        <w:r>
          <w:rPr>
            <w:w w:val="80"/>
          </w:rPr>
          <w:t>[15],</w:t>
        </w:r>
      </w:hyperlink>
      <w:r>
        <w:t xml:space="preserve"> </w:t>
      </w:r>
      <w:r>
        <w:rPr>
          <w:w w:val="80"/>
        </w:rPr>
        <w:t>p.</w:t>
      </w:r>
      <w:r>
        <w:t xml:space="preserve"> </w:t>
      </w:r>
      <w:r>
        <w:rPr>
          <w:w w:val="80"/>
        </w:rPr>
        <w:t>4.</w:t>
      </w:r>
    </w:p>
    <w:p w14:paraId="6D081E2E" w14:textId="77777777" w:rsidR="001A2320" w:rsidRDefault="001A2320">
      <w:pPr>
        <w:pStyle w:val="BodyText"/>
        <w:rPr>
          <w:sz w:val="24"/>
        </w:rPr>
      </w:pPr>
    </w:p>
    <w:p w14:paraId="6B7AA9CB" w14:textId="77777777" w:rsidR="001A2320" w:rsidRDefault="001A2320">
      <w:pPr>
        <w:pStyle w:val="BodyText"/>
        <w:spacing w:before="224"/>
        <w:rPr>
          <w:sz w:val="24"/>
        </w:rPr>
      </w:pPr>
    </w:p>
    <w:p w14:paraId="5BD0BDEA" w14:textId="77777777" w:rsidR="001A2320" w:rsidRDefault="00000000">
      <w:pPr>
        <w:pStyle w:val="BodyText"/>
        <w:ind w:left="720"/>
        <w:jc w:val="both"/>
      </w:pPr>
      <w:r>
        <w:rPr>
          <w:w w:val="80"/>
        </w:rPr>
        <w:t>reaction</w:t>
      </w:r>
      <w:r>
        <w:rPr>
          <w:spacing w:val="-3"/>
          <w:w w:val="80"/>
        </w:rPr>
        <w:t xml:space="preserve"> </w:t>
      </w:r>
      <w:r>
        <w:rPr>
          <w:w w:val="80"/>
        </w:rPr>
        <w:t>releai;ei;</w:t>
      </w:r>
      <w:r>
        <w:rPr>
          <w:spacing w:val="-3"/>
          <w:w w:val="80"/>
        </w:rPr>
        <w:t xml:space="preserve"> </w:t>
      </w:r>
      <w:r>
        <w:rPr>
          <w:w w:val="80"/>
        </w:rPr>
        <w:t>charged</w:t>
      </w:r>
      <w:r>
        <w:rPr>
          <w:spacing w:val="-2"/>
          <w:w w:val="80"/>
        </w:rPr>
        <w:t xml:space="preserve"> </w:t>
      </w:r>
      <w:r>
        <w:rPr>
          <w:w w:val="80"/>
        </w:rPr>
        <w:t>particlei;</w:t>
      </w:r>
      <w:r>
        <w:rPr>
          <w:spacing w:val="-3"/>
          <w:w w:val="80"/>
        </w:rPr>
        <w:t xml:space="preserve"> </w:t>
      </w:r>
      <w:r>
        <w:rPr>
          <w:w w:val="80"/>
        </w:rPr>
        <w:t>whoi;e</w:t>
      </w:r>
      <w:r>
        <w:rPr>
          <w:spacing w:val="-2"/>
          <w:w w:val="80"/>
        </w:rPr>
        <w:t xml:space="preserve"> </w:t>
      </w:r>
      <w:r>
        <w:rPr>
          <w:w w:val="80"/>
        </w:rPr>
        <w:t>kinetic</w:t>
      </w:r>
      <w:r>
        <w:rPr>
          <w:spacing w:val="-3"/>
          <w:w w:val="80"/>
        </w:rPr>
        <w:t xml:space="preserve"> </w:t>
      </w:r>
      <w:r>
        <w:rPr>
          <w:w w:val="80"/>
        </w:rPr>
        <w:t>energy</w:t>
      </w:r>
      <w:r>
        <w:rPr>
          <w:spacing w:val="-2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depoi;ited</w:t>
      </w:r>
      <w:r>
        <w:rPr>
          <w:spacing w:val="-2"/>
          <w:w w:val="80"/>
        </w:rPr>
        <w:t xml:space="preserve"> </w:t>
      </w:r>
      <w:r>
        <w:rPr>
          <w:w w:val="80"/>
        </w:rPr>
        <w:t>locally</w:t>
      </w:r>
      <w:r>
        <w:rPr>
          <w:spacing w:val="-3"/>
          <w:w w:val="80"/>
        </w:rPr>
        <w:t xml:space="preserve"> </w:t>
      </w:r>
      <w:r>
        <w:rPr>
          <w:w w:val="80"/>
        </w:rPr>
        <w:t>ai;</w:t>
      </w:r>
      <w:r>
        <w:rPr>
          <w:spacing w:val="-2"/>
          <w:w w:val="80"/>
        </w:rPr>
        <w:t xml:space="preserve"> heat:</w:t>
      </w:r>
    </w:p>
    <w:p w14:paraId="7212ACDF" w14:textId="77777777" w:rsidR="001A2320" w:rsidRDefault="001A2320">
      <w:pPr>
        <w:pStyle w:val="BodyText"/>
        <w:spacing w:before="131"/>
        <w:rPr>
          <w:sz w:val="16"/>
        </w:rPr>
      </w:pPr>
    </w:p>
    <w:p w14:paraId="517ED24F" w14:textId="77777777" w:rsidR="001A2320" w:rsidRDefault="00000000">
      <w:pPr>
        <w:tabs>
          <w:tab w:val="left" w:pos="3999"/>
          <w:tab w:val="left" w:pos="5532"/>
        </w:tabs>
        <w:spacing w:before="1" w:line="77" w:lineRule="exact"/>
        <w:ind w:left="3380"/>
        <w:rPr>
          <w:sz w:val="16"/>
        </w:rPr>
      </w:pPr>
      <w:r>
        <w:rPr>
          <w:rFonts w:ascii="Palatino Linotype" w:hAnsi="Palatino Linotype"/>
          <w:i/>
          <w:spacing w:val="-10"/>
          <w:w w:val="120"/>
          <w:sz w:val="16"/>
        </w:rPr>
        <w:t>B</w:t>
      </w:r>
      <w:r>
        <w:rPr>
          <w:rFonts w:ascii="Palatino Linotype" w:hAnsi="Palatino Linotype"/>
          <w:i/>
          <w:sz w:val="16"/>
        </w:rPr>
        <w:tab/>
      </w:r>
      <w:r>
        <w:rPr>
          <w:rFonts w:ascii="Palatino Linotype" w:hAnsi="Palatino Linotype"/>
          <w:i/>
          <w:spacing w:val="-10"/>
          <w:w w:val="120"/>
          <w:sz w:val="16"/>
        </w:rPr>
        <w:t>B</w:t>
      </w:r>
      <w:r>
        <w:rPr>
          <w:rFonts w:ascii="Palatino Linotype" w:hAnsi="Palatino Linotype"/>
          <w:i/>
          <w:sz w:val="16"/>
        </w:rPr>
        <w:tab/>
      </w:r>
      <w:r>
        <w:rPr>
          <w:rFonts w:ascii="Meiryo UI" w:hAnsi="Meiryo UI"/>
          <w:i/>
          <w:spacing w:val="-5"/>
          <w:w w:val="120"/>
          <w:sz w:val="16"/>
        </w:rPr>
        <w:t>−</w:t>
      </w:r>
      <w:r>
        <w:rPr>
          <w:spacing w:val="-5"/>
          <w:w w:val="120"/>
          <w:sz w:val="16"/>
        </w:rPr>
        <w:t>13</w:t>
      </w:r>
    </w:p>
    <w:p w14:paraId="0956FEBD" w14:textId="77777777" w:rsidR="001A2320" w:rsidRDefault="00000000">
      <w:pPr>
        <w:tabs>
          <w:tab w:val="left" w:pos="5921"/>
          <w:tab w:val="left" w:pos="8878"/>
        </w:tabs>
        <w:spacing w:line="326" w:lineRule="exact"/>
        <w:ind w:left="3101"/>
        <w:rPr>
          <w:sz w:val="28"/>
          <w:szCs w:val="28"/>
        </w:rPr>
      </w:pPr>
      <w:r>
        <w:rPr>
          <w:rFonts w:ascii="Cambria" w:eastAsia="Cambria" w:hAnsi="Cambria" w:cs="Cambria"/>
          <w:w w:val="110"/>
          <w:sz w:val="24"/>
          <w:szCs w:val="24"/>
        </w:rPr>
        <w:t>⟨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Q</w:t>
      </w:r>
      <w:r>
        <w:rPr>
          <w:rFonts w:ascii="Palatino Linotype" w:eastAsia="Palatino Linotype" w:hAnsi="Palatino Linotype" w:cs="Palatino Linotype"/>
          <w:i/>
          <w:iCs/>
          <w:w w:val="110"/>
          <w:position w:val="-5"/>
          <w:sz w:val="16"/>
          <w:szCs w:val="16"/>
        </w:rPr>
        <w:t>α</w:t>
      </w:r>
      <w:r>
        <w:rPr>
          <w:rFonts w:ascii="Palatino Linotype" w:eastAsia="Palatino Linotype" w:hAnsi="Palatino Linotype" w:cs="Palatino Linotype"/>
          <w:i/>
          <w:iCs/>
          <w:spacing w:val="72"/>
          <w:w w:val="110"/>
          <w:position w:val="-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pacing w:val="3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Q</w:t>
      </w:r>
      <w:r>
        <w:rPr>
          <w:rFonts w:ascii="Palatino Linotype" w:eastAsia="Palatino Linotype" w:hAnsi="Palatino Linotype" w:cs="Palatino Linotype"/>
          <w:i/>
          <w:iCs/>
          <w:w w:val="110"/>
          <w:position w:val="-5"/>
          <w:sz w:val="16"/>
          <w:szCs w:val="16"/>
        </w:rPr>
        <w:t>Li</w:t>
      </w:r>
      <w:r>
        <w:rPr>
          <w:rFonts w:ascii="Cambria" w:eastAsia="Cambria" w:hAnsi="Cambria" w:cs="Cambria"/>
          <w:w w:val="110"/>
          <w:sz w:val="24"/>
          <w:szCs w:val="24"/>
        </w:rPr>
        <w:t>⟩</w:t>
      </w:r>
      <w:r>
        <w:rPr>
          <w:rFonts w:ascii="Cambria" w:eastAsia="Cambria" w:hAnsi="Cambria" w:cs="Cambria"/>
          <w:spacing w:val="28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75</w:t>
      </w:r>
      <w:r>
        <w:rPr>
          <w:rFonts w:ascii="Times New Roman" w:eastAsia="Times New Roman" w:hAnsi="Times New Roman" w:cs="Times New Roman"/>
          <w:spacing w:val="3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×</w:t>
      </w:r>
      <w:r>
        <w:rPr>
          <w:rFonts w:ascii="Cambria" w:eastAsia="Cambria" w:hAnsi="Cambria" w:cs="Cambria"/>
          <w:spacing w:val="11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spacing w:val="-2"/>
          <w:sz w:val="28"/>
          <w:szCs w:val="28"/>
        </w:rPr>
        <w:t>J/reaction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(6.1)</w:t>
      </w:r>
    </w:p>
    <w:p w14:paraId="69774A8F" w14:textId="77777777" w:rsidR="001A2320" w:rsidRDefault="001A2320">
      <w:pPr>
        <w:pStyle w:val="BodyText"/>
        <w:spacing w:before="33"/>
        <w:rPr>
          <w:sz w:val="24"/>
        </w:rPr>
      </w:pPr>
    </w:p>
    <w:p w14:paraId="20744F1B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0"/>
        </w:rPr>
        <w:t>where the angle bracketi; denote averaging over the two branchei; of the reaction.</w:t>
      </w:r>
      <w:r>
        <w:rPr>
          <w:spacing w:val="25"/>
        </w:rPr>
        <w:t xml:space="preserve"> </w:t>
      </w:r>
      <w:r>
        <w:rPr>
          <w:w w:val="80"/>
        </w:rPr>
        <w:t>The volumetric energy depoi;ition rate in the boroi;ilicate thermal mai;i; ii; then</w:t>
      </w:r>
    </w:p>
    <w:p w14:paraId="290B7BA7" w14:textId="77777777" w:rsidR="001A2320" w:rsidRDefault="00000000">
      <w:pPr>
        <w:tabs>
          <w:tab w:val="left" w:pos="8878"/>
        </w:tabs>
        <w:spacing w:before="113" w:line="429" w:lineRule="auto"/>
        <w:ind w:left="719" w:right="1439" w:firstLine="2966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4086784" behindDoc="1" locked="0" layoutInCell="1" allowOverlap="1" wp14:anchorId="5DE2DFFC" wp14:editId="63B7B896">
                <wp:simplePos x="0" y="0"/>
                <wp:positionH relativeFrom="page">
                  <wp:posOffset>4405629</wp:posOffset>
                </wp:positionH>
                <wp:positionV relativeFrom="paragraph">
                  <wp:posOffset>221012</wp:posOffset>
                </wp:positionV>
                <wp:extent cx="69215" cy="101600"/>
                <wp:effectExtent l="0" t="0" r="0" b="0"/>
                <wp:wrapNone/>
                <wp:docPr id="351" name="Textbox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8F41DB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 w:hAns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spacing w:val="-10"/>
                                <w:w w:val="110"/>
                                <w:sz w:val="16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DFFC" id="Textbox 351" o:spid="_x0000_s1209" type="#_x0000_t202" style="position:absolute;left:0;text-align:left;margin-left:346.9pt;margin-top:17.4pt;width:5.45pt;height:8pt;z-index:-192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" filled="f" stroked="f">
                <v:textbox inset="0,0,0,0">
                  <w:txbxContent>
                    <w:p w14:paraId="578F41DB" w14:textId="77777777" w:rsidR="001A2320" w:rsidRDefault="00000000">
                      <w:pPr>
                        <w:spacing w:line="159" w:lineRule="exact"/>
                        <w:rPr>
                          <w:rFonts w:ascii="Palatino Linotype" w:hAns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 w:hAnsi="Palatino Linotype"/>
                          <w:i/>
                          <w:spacing w:val="-10"/>
                          <w:w w:val="110"/>
                          <w:sz w:val="16"/>
                        </w:rPr>
                        <w:t>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4087296" behindDoc="1" locked="0" layoutInCell="1" allowOverlap="1" wp14:anchorId="1A313DDE" wp14:editId="6E1F2C49">
                <wp:simplePos x="0" y="0"/>
                <wp:positionH relativeFrom="page">
                  <wp:posOffset>4798910</wp:posOffset>
                </wp:positionH>
                <wp:positionV relativeFrom="paragraph">
                  <wp:posOffset>221012</wp:posOffset>
                </wp:positionV>
                <wp:extent cx="109855" cy="101600"/>
                <wp:effectExtent l="0" t="0" r="0" b="0"/>
                <wp:wrapNone/>
                <wp:docPr id="352" name="Textbox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EDD2D2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25"/>
                                <w:sz w:val="16"/>
                              </w:rPr>
                              <w:t>Li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13DDE" id="Textbox 352" o:spid="_x0000_s1210" type="#_x0000_t202" style="position:absolute;left:0;text-align:left;margin-left:377.85pt;margin-top:17.4pt;width:8.65pt;height:8pt;z-index:-192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" filled="f" stroked="f">
                <v:textbox inset="0,0,0,0">
                  <w:txbxContent>
                    <w:p w14:paraId="44EDD2D2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5"/>
                          <w:w w:val="125"/>
                          <w:sz w:val="16"/>
                        </w:rPr>
                        <w:t>Li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329" w:name="_bookmark196"/>
      <w:bookmarkEnd w:id="329"/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Q</w:t>
      </w:r>
      <w:r>
        <w:rPr>
          <w:rFonts w:ascii="Meiryo UI" w:eastAsia="Meiryo UI" w:hAnsi="Meiryo UI" w:cs="Meiryo UI"/>
          <w:i/>
          <w:iCs/>
          <w:w w:val="110"/>
          <w:sz w:val="24"/>
          <w:szCs w:val="24"/>
          <w:vertAlign w:val="superscript"/>
        </w:rPr>
        <w:t>′′′</w:t>
      </w:r>
      <w:r>
        <w:rPr>
          <w:rFonts w:ascii="Meiryo UI" w:eastAsia="Meiryo UI" w:hAnsi="Meiryo UI" w:cs="Meiryo UI"/>
          <w:i/>
          <w:iCs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N</w:t>
      </w:r>
      <w:r>
        <w:rPr>
          <w:rFonts w:ascii="Palatino Linotype" w:eastAsia="Palatino Linotype" w:hAnsi="Palatino Linotype" w:cs="Palatino Linotype"/>
          <w:i/>
          <w:iCs/>
          <w:w w:val="110"/>
          <w:sz w:val="24"/>
          <w:szCs w:val="24"/>
          <w:vertAlign w:val="subscript"/>
        </w:rPr>
        <w:t>B</w:t>
      </w:r>
      <w:r>
        <w:rPr>
          <w:rFonts w:ascii="Palatino Linotype" w:eastAsia="Palatino Linotype" w:hAnsi="Palatino Linotype" w:cs="Palatino Linotype"/>
          <w:i/>
          <w:iCs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σ</w:t>
      </w:r>
      <w:r>
        <w:rPr>
          <w:rFonts w:ascii="Palatino Linotype" w:eastAsia="Palatino Linotype" w:hAnsi="Palatino Linotype" w:cs="Palatino Linotype"/>
          <w:i/>
          <w:iCs/>
          <w:w w:val="110"/>
          <w:sz w:val="24"/>
          <w:szCs w:val="24"/>
          <w:vertAlign w:val="subscript"/>
        </w:rPr>
        <w:t>B</w:t>
      </w:r>
      <w:r>
        <w:rPr>
          <w:rFonts w:ascii="Palatino Linotype" w:eastAsia="Palatino Linotype" w:hAnsi="Palatino Linotype" w:cs="Palatino Linotype"/>
          <w:i/>
          <w:iCs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 xml:space="preserve">φ </w:t>
      </w:r>
      <w:r>
        <w:rPr>
          <w:rFonts w:ascii="Cambria" w:eastAsia="Cambria" w:hAnsi="Cambria" w:cs="Cambria"/>
          <w:w w:val="110"/>
          <w:sz w:val="24"/>
          <w:szCs w:val="24"/>
        </w:rPr>
        <w:t>⟨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Q</w:t>
      </w:r>
      <w:r>
        <w:rPr>
          <w:rFonts w:ascii="Palatino Linotype" w:eastAsia="Palatino Linotype" w:hAnsi="Palatino Linotype" w:cs="Palatino Linotype"/>
          <w:i/>
          <w:iCs/>
          <w:w w:val="110"/>
          <w:sz w:val="24"/>
          <w:szCs w:val="24"/>
          <w:vertAlign w:val="superscript"/>
        </w:rPr>
        <w:t>B</w:t>
      </w:r>
      <w:r>
        <w:rPr>
          <w:rFonts w:ascii="Palatino Linotype" w:eastAsia="Palatino Linotype" w:hAnsi="Palatino Linotype" w:cs="Palatino Linotype"/>
          <w:i/>
          <w:iCs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i/>
          <w:iCs/>
          <w:w w:val="110"/>
          <w:sz w:val="24"/>
          <w:szCs w:val="24"/>
        </w:rPr>
        <w:t>Q</w:t>
      </w:r>
      <w:r>
        <w:rPr>
          <w:rFonts w:ascii="Palatino Linotype" w:eastAsia="Palatino Linotype" w:hAnsi="Palatino Linotype" w:cs="Palatino Linotype"/>
          <w:i/>
          <w:iCs/>
          <w:w w:val="110"/>
          <w:sz w:val="24"/>
          <w:szCs w:val="24"/>
          <w:vertAlign w:val="superscript"/>
        </w:rPr>
        <w:t>B</w:t>
      </w:r>
      <w:r>
        <w:rPr>
          <w:rFonts w:ascii="Palatino Linotype" w:eastAsia="Palatino Linotype" w:hAnsi="Palatino Linotype" w:cs="Palatino Linotype"/>
          <w:i/>
          <w:iCs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⟩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spacing w:val="-4"/>
          <w:w w:val="80"/>
          <w:sz w:val="28"/>
          <w:szCs w:val="28"/>
        </w:rPr>
        <w:t xml:space="preserve">(6.2) </w:t>
      </w:r>
      <w:r>
        <w:rPr>
          <w:w w:val="85"/>
          <w:sz w:val="28"/>
          <w:szCs w:val="28"/>
        </w:rPr>
        <w:t xml:space="preserve">where </w:t>
      </w:r>
      <w:r>
        <w:rPr>
          <w:rFonts w:ascii="Times New Roman" w:eastAsia="Times New Roman" w:hAnsi="Times New Roman" w:cs="Times New Roman"/>
          <w:i/>
          <w:iCs/>
          <w:w w:val="85"/>
          <w:sz w:val="24"/>
          <w:szCs w:val="24"/>
        </w:rPr>
        <w:t>N</w:t>
      </w:r>
      <w:r>
        <w:rPr>
          <w:rFonts w:ascii="Palatino Linotype" w:eastAsia="Palatino Linotype" w:hAnsi="Palatino Linotype" w:cs="Palatino Linotype"/>
          <w:i/>
          <w:iCs/>
          <w:w w:val="85"/>
          <w:sz w:val="24"/>
          <w:szCs w:val="24"/>
          <w:vertAlign w:val="subscript"/>
        </w:rPr>
        <w:t>B</w:t>
      </w:r>
      <w:r>
        <w:rPr>
          <w:rFonts w:ascii="Palatino Linotype" w:eastAsia="Palatino Linotype" w:hAnsi="Palatino Linotype" w:cs="Palatino Linotype"/>
          <w:i/>
          <w:iCs/>
          <w:spacing w:val="19"/>
          <w:sz w:val="24"/>
          <w:szCs w:val="24"/>
        </w:rPr>
        <w:t xml:space="preserve"> </w:t>
      </w:r>
      <w:r>
        <w:rPr>
          <w:w w:val="85"/>
          <w:sz w:val="28"/>
          <w:szCs w:val="28"/>
        </w:rPr>
        <w:t xml:space="preserve">ii; the boron number deni;ity and </w:t>
      </w:r>
      <w:r>
        <w:rPr>
          <w:rFonts w:ascii="Times New Roman" w:eastAsia="Times New Roman" w:hAnsi="Times New Roman" w:cs="Times New Roman"/>
          <w:i/>
          <w:iCs/>
          <w:w w:val="85"/>
          <w:sz w:val="24"/>
          <w:szCs w:val="24"/>
        </w:rPr>
        <w:t xml:space="preserve">φ </w:t>
      </w:r>
      <w:r>
        <w:rPr>
          <w:w w:val="85"/>
          <w:sz w:val="28"/>
          <w:szCs w:val="28"/>
        </w:rPr>
        <w:t>ii; the thermal neutron flux.</w:t>
      </w:r>
    </w:p>
    <w:p w14:paraId="38937C07" w14:textId="77777777" w:rsidR="001A2320" w:rsidRDefault="00000000">
      <w:pPr>
        <w:pStyle w:val="BodyText"/>
        <w:spacing w:line="252" w:lineRule="exact"/>
        <w:ind w:left="1071"/>
      </w:pPr>
      <w:r>
        <w:rPr>
          <w:w w:val="80"/>
        </w:rPr>
        <w:t>The</w:t>
      </w:r>
      <w:r>
        <w:rPr>
          <w:spacing w:val="1"/>
        </w:rPr>
        <w:t xml:space="preserve"> </w:t>
      </w:r>
      <w:r>
        <w:rPr>
          <w:w w:val="80"/>
        </w:rPr>
        <w:t>OFl3ND</w:t>
      </w:r>
      <w:r>
        <w:rPr>
          <w:spacing w:val="1"/>
        </w:rPr>
        <w:t xml:space="preserve"> </w:t>
      </w:r>
      <w:r>
        <w:rPr>
          <w:w w:val="80"/>
        </w:rPr>
        <w:t>ii;</w:t>
      </w:r>
      <w:r>
        <w:rPr>
          <w:spacing w:val="2"/>
        </w:rPr>
        <w:t xml:space="preserve"> </w:t>
      </w:r>
      <w:r>
        <w:rPr>
          <w:w w:val="80"/>
        </w:rPr>
        <w:t>geometrically</w:t>
      </w:r>
      <w:r>
        <w:rPr>
          <w:spacing w:val="1"/>
        </w:rPr>
        <w:t xml:space="preserve"> </w:t>
      </w:r>
      <w:r>
        <w:rPr>
          <w:w w:val="80"/>
        </w:rPr>
        <w:t>i;imilar</w:t>
      </w:r>
      <w:r>
        <w:rPr>
          <w:spacing w:val="2"/>
        </w:rPr>
        <w:t xml:space="preserve"> </w:t>
      </w:r>
      <w:r>
        <w:rPr>
          <w:w w:val="80"/>
        </w:rPr>
        <w:t>to</w:t>
      </w:r>
      <w:r>
        <w:rPr>
          <w:spacing w:val="1"/>
        </w:rPr>
        <w:t xml:space="preserve"> </w:t>
      </w:r>
      <w:r>
        <w:rPr>
          <w:w w:val="80"/>
        </w:rPr>
        <w:t>the</w:t>
      </w:r>
      <w:r>
        <w:rPr>
          <w:spacing w:val="1"/>
        </w:rPr>
        <w:t xml:space="preserve"> </w:t>
      </w:r>
      <w:r>
        <w:rPr>
          <w:w w:val="80"/>
        </w:rPr>
        <w:t>OFl3GT</w:t>
      </w:r>
      <w:r>
        <w:rPr>
          <w:spacing w:val="2"/>
        </w:rPr>
        <w:t xml:space="preserve"> </w:t>
      </w:r>
      <w:r>
        <w:rPr>
          <w:w w:val="80"/>
        </w:rPr>
        <w:t>but</w:t>
      </w:r>
      <w:r>
        <w:rPr>
          <w:spacing w:val="1"/>
        </w:rPr>
        <w:t xml:space="preserve"> </w:t>
      </w:r>
      <w:r>
        <w:rPr>
          <w:w w:val="80"/>
        </w:rPr>
        <w:t>ui;ei;</w:t>
      </w:r>
      <w:r>
        <w:rPr>
          <w:spacing w:val="2"/>
        </w:rPr>
        <w:t xml:space="preserve"> </w:t>
      </w:r>
      <w:r>
        <w:rPr>
          <w:w w:val="80"/>
        </w:rPr>
        <w:t>a</w:t>
      </w:r>
      <w:r>
        <w:rPr>
          <w:spacing w:val="1"/>
        </w:rPr>
        <w:t xml:space="preserve"> </w:t>
      </w:r>
      <w:r>
        <w:rPr>
          <w:w w:val="80"/>
        </w:rPr>
        <w:t>i;maller-</w:t>
      </w:r>
      <w:r>
        <w:rPr>
          <w:spacing w:val="-2"/>
          <w:w w:val="80"/>
        </w:rPr>
        <w:t>diameter</w:t>
      </w:r>
    </w:p>
    <w:p w14:paraId="0D09E187" w14:textId="77777777" w:rsidR="001A2320" w:rsidRDefault="00000000">
      <w:pPr>
        <w:pStyle w:val="BodyText"/>
        <w:spacing w:before="42" w:line="518" w:lineRule="exact"/>
        <w:ind w:left="719" w:right="1437"/>
        <w:jc w:val="both"/>
      </w:pPr>
      <w:r>
        <w:rPr>
          <w:w w:val="85"/>
        </w:rPr>
        <w:t>thermal mai;i;.</w:t>
      </w:r>
      <w:r>
        <w:rPr>
          <w:spacing w:val="40"/>
        </w:rPr>
        <w:t xml:space="preserve"> </w:t>
      </w:r>
      <w:r>
        <w:rPr>
          <w:w w:val="85"/>
        </w:rPr>
        <w:t>Whereai; the OFl3GT employi; a 1/8-inch (3.175 mm) OD mullite tube, the OFl3ND ui;ei; a 1/16-inch (1.5875 mm) OD boroi;ilicate glai;i; tube.</w:t>
      </w:r>
      <w:r>
        <w:rPr>
          <w:spacing w:val="3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i;maller diameter wai; driven by the availability of boroi;ilicate capillary tubing.</w:t>
      </w:r>
      <w:r>
        <w:rPr>
          <w:spacing w:val="40"/>
        </w:rPr>
        <w:t xml:space="preserve"> </w:t>
      </w:r>
      <w:r>
        <w:rPr>
          <w:w w:val="80"/>
        </w:rPr>
        <w:t xml:space="preserve">The neutron-i;eni;itive thermal mai;i; ii; to be deployed in the Auxiliary Irradiation Facility </w:t>
      </w:r>
      <w:r>
        <w:rPr>
          <w:w w:val="90"/>
        </w:rPr>
        <w:t>(AIF)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OSURR,</w:t>
      </w:r>
      <w:r>
        <w:rPr>
          <w:spacing w:val="-10"/>
          <w:w w:val="90"/>
        </w:rPr>
        <w:t xml:space="preserve"> </w:t>
      </w:r>
      <w:r>
        <w:rPr>
          <w:w w:val="90"/>
        </w:rPr>
        <w:t>where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thermal</w:t>
      </w:r>
      <w:r>
        <w:rPr>
          <w:spacing w:val="-10"/>
          <w:w w:val="90"/>
        </w:rPr>
        <w:t xml:space="preserve"> </w:t>
      </w:r>
      <w:r>
        <w:rPr>
          <w:w w:val="90"/>
        </w:rPr>
        <w:t>neutron</w:t>
      </w:r>
      <w:r>
        <w:rPr>
          <w:spacing w:val="-11"/>
          <w:w w:val="90"/>
        </w:rPr>
        <w:t xml:space="preserve"> </w:t>
      </w:r>
      <w:r>
        <w:rPr>
          <w:w w:val="90"/>
        </w:rPr>
        <w:t>flux</w:t>
      </w:r>
      <w:r>
        <w:rPr>
          <w:spacing w:val="-10"/>
          <w:w w:val="90"/>
        </w:rPr>
        <w:t xml:space="preserve"> </w:t>
      </w:r>
      <w:r>
        <w:rPr>
          <w:w w:val="90"/>
        </w:rPr>
        <w:t>ii;</w:t>
      </w:r>
      <w:r>
        <w:rPr>
          <w:spacing w:val="-9"/>
          <w:w w:val="90"/>
        </w:rPr>
        <w:t xml:space="preserve"> </w:t>
      </w:r>
      <w:r>
        <w:rPr>
          <w:rFonts w:ascii="Times New Roman" w:hAnsi="Times New Roman"/>
          <w:w w:val="90"/>
          <w:sz w:val="24"/>
        </w:rPr>
        <w:t>6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-15"/>
          <w:w w:val="11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w w:val="90"/>
          <w:sz w:val="24"/>
          <w:vertAlign w:val="superscript"/>
        </w:rPr>
        <w:t>12</w:t>
      </w:r>
      <w:r>
        <w:rPr>
          <w:spacing w:val="1"/>
          <w:sz w:val="24"/>
        </w:rPr>
        <w:t xml:space="preserve"> </w:t>
      </w:r>
      <w:r>
        <w:rPr>
          <w:w w:val="90"/>
        </w:rPr>
        <w:t>n</w:t>
      </w:r>
      <w:r>
        <w:rPr>
          <w:spacing w:val="-9"/>
          <w:w w:val="90"/>
        </w:rPr>
        <w:t xml:space="preserve"> </w:t>
      </w:r>
      <w:r>
        <w:rPr>
          <w:w w:val="90"/>
        </w:rPr>
        <w:t>cm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2</w:t>
      </w:r>
      <w:r>
        <w:rPr>
          <w:w w:val="90"/>
        </w:rPr>
        <w:t>i;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1</w:t>
      </w:r>
      <w:r>
        <w:rPr>
          <w:w w:val="90"/>
        </w:rPr>
        <w:t>.</w:t>
      </w:r>
    </w:p>
    <w:p w14:paraId="4F1DA85F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460" w:right="0" w:bottom="1640" w:left="1440" w:header="0" w:footer="1458" w:gutter="0"/>
          <w:cols w:space="720"/>
        </w:sectPr>
      </w:pPr>
    </w:p>
    <w:p w14:paraId="3FD1246C" w14:textId="77777777" w:rsidR="001A2320" w:rsidRDefault="00000000">
      <w:pPr>
        <w:pStyle w:val="BodyText"/>
        <w:spacing w:before="42" w:line="391" w:lineRule="auto"/>
        <w:ind w:left="720" w:right="1439" w:firstLine="351"/>
        <w:jc w:val="both"/>
      </w:pPr>
      <w:r>
        <w:rPr>
          <w:w w:val="80"/>
        </w:rPr>
        <w:t xml:space="preserve">l3y placing a i;tandard gamma-i;eni;itive OFl3GT and a neutron-i;eni;itive OFl3ND at adjacent poi;itioni; in the reactor, it becomei; poi;i;ible in principle to i;eparate the </w:t>
      </w:r>
      <w:r>
        <w:rPr>
          <w:w w:val="85"/>
        </w:rPr>
        <w:t>neutron and gamma contributioni; to the local doi;e rate.</w:t>
      </w:r>
      <w:r>
        <w:rPr>
          <w:spacing w:val="40"/>
        </w:rPr>
        <w:t xml:space="preserve"> </w:t>
      </w:r>
      <w:r>
        <w:rPr>
          <w:w w:val="85"/>
        </w:rPr>
        <w:t xml:space="preserve">The neutron-to-gamma </w:t>
      </w:r>
      <w:r>
        <w:rPr>
          <w:w w:val="80"/>
        </w:rPr>
        <w:t xml:space="preserve">heating ratio in the boroi;ilicate glai;i; thermal mai;i; ii; approximately 4:1 at the ther-mal neutron fluxei; encountered in the AIF, making the OFl3ND i;ubi;tantially more rei;poni;ive to neutroni; than to gamma rayi; </w:t>
      </w:r>
      <w:hyperlink w:anchor="_bookmark343" w:history="1">
        <w:r>
          <w:rPr>
            <w:w w:val="80"/>
          </w:rPr>
          <w:t>[15].</w:t>
        </w:r>
      </w:hyperlink>
    </w:p>
    <w:p w14:paraId="556F09E4" w14:textId="77777777" w:rsidR="001A2320" w:rsidRDefault="00000000">
      <w:pPr>
        <w:pStyle w:val="Heading1"/>
        <w:numPr>
          <w:ilvl w:val="1"/>
          <w:numId w:val="7"/>
        </w:numPr>
        <w:tabs>
          <w:tab w:val="left" w:pos="1437"/>
        </w:tabs>
        <w:spacing w:before="189"/>
        <w:ind w:left="1437" w:hanging="717"/>
        <w:jc w:val="both"/>
      </w:pPr>
      <w:bookmarkStart w:id="330" w:name="Simulation_Methodology"/>
      <w:bookmarkStart w:id="331" w:name="_bookmark197"/>
      <w:bookmarkEnd w:id="330"/>
      <w:bookmarkEnd w:id="331"/>
      <w:r>
        <w:rPr>
          <w:w w:val="105"/>
        </w:rPr>
        <w:t>Simulation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Methodology</w:t>
      </w:r>
    </w:p>
    <w:p w14:paraId="1FDB54AF" w14:textId="77777777" w:rsidR="001A2320" w:rsidRDefault="00000000">
      <w:pPr>
        <w:pStyle w:val="Heading1"/>
        <w:numPr>
          <w:ilvl w:val="2"/>
          <w:numId w:val="7"/>
        </w:numPr>
        <w:tabs>
          <w:tab w:val="left" w:pos="1683"/>
        </w:tabs>
        <w:spacing w:before="265"/>
        <w:ind w:left="1683" w:hanging="963"/>
        <w:jc w:val="both"/>
      </w:pPr>
      <w:bookmarkStart w:id="332" w:name="Analytical_Thermal_Model"/>
      <w:bookmarkStart w:id="333" w:name="_bookmark198"/>
      <w:bookmarkEnd w:id="332"/>
      <w:bookmarkEnd w:id="333"/>
      <w:r>
        <w:rPr>
          <w:w w:val="105"/>
        </w:rPr>
        <w:t>Analytical</w:t>
      </w:r>
      <w:r>
        <w:rPr>
          <w:spacing w:val="74"/>
          <w:w w:val="105"/>
        </w:rPr>
        <w:t xml:space="preserve"> </w:t>
      </w:r>
      <w:r>
        <w:rPr>
          <w:w w:val="105"/>
        </w:rPr>
        <w:t>Thermal</w:t>
      </w:r>
      <w:r>
        <w:rPr>
          <w:spacing w:val="75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3C4C83C8" w14:textId="77777777" w:rsidR="001A2320" w:rsidRDefault="001A2320">
      <w:pPr>
        <w:pStyle w:val="BodyText"/>
        <w:spacing w:before="34"/>
      </w:pPr>
    </w:p>
    <w:p w14:paraId="5E687110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thermal rei;poni;e of the OFl3GT and OFl3ND wai; predicted ui;ing an ana-</w:t>
      </w:r>
      <w:r>
        <w:rPr>
          <w:w w:val="85"/>
        </w:rPr>
        <w:t>lytical</w:t>
      </w:r>
      <w:r>
        <w:rPr>
          <w:spacing w:val="-7"/>
          <w:w w:val="85"/>
        </w:rPr>
        <w:t xml:space="preserve"> </w:t>
      </w:r>
      <w:r>
        <w:rPr>
          <w:w w:val="85"/>
        </w:rPr>
        <w:t>model</w:t>
      </w:r>
      <w:r>
        <w:rPr>
          <w:spacing w:val="-7"/>
          <w:w w:val="85"/>
        </w:rPr>
        <w:t xml:space="preserve"> </w:t>
      </w:r>
      <w:r>
        <w:rPr>
          <w:w w:val="85"/>
        </w:rPr>
        <w:t>originally</w:t>
      </w:r>
      <w:r>
        <w:rPr>
          <w:spacing w:val="-7"/>
          <w:w w:val="85"/>
        </w:rPr>
        <w:t xml:space="preserve"> </w:t>
      </w:r>
      <w:r>
        <w:rPr>
          <w:w w:val="85"/>
        </w:rPr>
        <w:t>developed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l3irri</w:t>
      </w:r>
      <w:r>
        <w:rPr>
          <w:spacing w:val="-7"/>
          <w:w w:val="85"/>
        </w:rPr>
        <w:t xml:space="preserve"> </w:t>
      </w:r>
      <w:r>
        <w:rPr>
          <w:w w:val="85"/>
        </w:rPr>
        <w:t>[</w:t>
      </w:r>
      <w:hyperlink w:anchor="_bookmark340" w:history="1">
        <w:r>
          <w:rPr>
            <w:w w:val="85"/>
          </w:rPr>
          <w:t>12,</w:t>
        </w:r>
      </w:hyperlink>
      <w:r>
        <w:rPr>
          <w:spacing w:val="-7"/>
          <w:w w:val="85"/>
        </w:rPr>
        <w:t xml:space="preserve"> </w:t>
      </w:r>
      <w:hyperlink w:anchor="_bookmark339" w:history="1">
        <w:r>
          <w:rPr>
            <w:w w:val="85"/>
          </w:rPr>
          <w:t>11].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model</w:t>
      </w:r>
      <w:r>
        <w:rPr>
          <w:spacing w:val="-7"/>
          <w:w w:val="85"/>
        </w:rPr>
        <w:t xml:space="preserve"> </w:t>
      </w:r>
      <w:r>
        <w:rPr>
          <w:w w:val="85"/>
        </w:rPr>
        <w:t>treati;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i;eni;or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ai; </w:t>
      </w:r>
      <w:r>
        <w:rPr>
          <w:w w:val="80"/>
        </w:rPr>
        <w:t>a i;eriei; of concentric cylindrical regioni;-thermal mai;i;, gai; gap, and outer i;heath-with azimuthal i;ymmetry ai;i;umed.</w:t>
      </w:r>
      <w:r>
        <w:rPr>
          <w:spacing w:val="21"/>
        </w:rPr>
        <w:t xml:space="preserve"> </w:t>
      </w:r>
      <w:r>
        <w:rPr>
          <w:w w:val="80"/>
        </w:rPr>
        <w:t xml:space="preserve">Deviationi; from azimuthal i;ymmetry due to the </w:t>
      </w:r>
      <w:r>
        <w:rPr>
          <w:w w:val="85"/>
        </w:rPr>
        <w:t>heating</w:t>
      </w:r>
      <w:r>
        <w:rPr>
          <w:spacing w:val="-7"/>
          <w:w w:val="85"/>
        </w:rPr>
        <w:t xml:space="preserve"> </w:t>
      </w:r>
      <w:r>
        <w:rPr>
          <w:w w:val="85"/>
        </w:rPr>
        <w:t>wire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optical</w:t>
      </w:r>
      <w:r>
        <w:rPr>
          <w:spacing w:val="-7"/>
          <w:w w:val="85"/>
        </w:rPr>
        <w:t xml:space="preserve"> </w:t>
      </w:r>
      <w:r>
        <w:rPr>
          <w:w w:val="85"/>
        </w:rPr>
        <w:t>fiber</w:t>
      </w:r>
      <w:r>
        <w:rPr>
          <w:spacing w:val="-6"/>
          <w:w w:val="85"/>
        </w:rPr>
        <w:t xml:space="preserve"> </w:t>
      </w:r>
      <w:r>
        <w:rPr>
          <w:w w:val="85"/>
        </w:rPr>
        <w:t>holei;</w:t>
      </w:r>
      <w:r>
        <w:rPr>
          <w:spacing w:val="-7"/>
          <w:w w:val="85"/>
        </w:rPr>
        <w:t xml:space="preserve"> </w:t>
      </w:r>
      <w:r>
        <w:rPr>
          <w:w w:val="85"/>
        </w:rPr>
        <w:t>are</w:t>
      </w:r>
      <w:r>
        <w:rPr>
          <w:spacing w:val="-7"/>
          <w:w w:val="85"/>
        </w:rPr>
        <w:t xml:space="preserve"> </w:t>
      </w:r>
      <w:r>
        <w:rPr>
          <w:w w:val="85"/>
        </w:rPr>
        <w:t>i;mall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were</w:t>
      </w:r>
      <w:r>
        <w:rPr>
          <w:spacing w:val="-7"/>
          <w:w w:val="85"/>
        </w:rPr>
        <w:t xml:space="preserve"> </w:t>
      </w:r>
      <w:r>
        <w:rPr>
          <w:w w:val="85"/>
        </w:rPr>
        <w:t>neglected.</w:t>
      </w:r>
    </w:p>
    <w:p w14:paraId="67C651BF" w14:textId="77777777" w:rsidR="001A2320" w:rsidRDefault="00000000">
      <w:pPr>
        <w:pStyle w:val="BodyText"/>
        <w:spacing w:line="355" w:lineRule="exact"/>
        <w:ind w:left="1071"/>
        <w:jc w:val="both"/>
      </w:pPr>
      <w:r>
        <w:rPr>
          <w:w w:val="80"/>
        </w:rPr>
        <w:t>Under</w:t>
      </w:r>
      <w:r>
        <w:rPr>
          <w:spacing w:val="36"/>
        </w:rPr>
        <w:t xml:space="preserve"> </w:t>
      </w:r>
      <w:r>
        <w:rPr>
          <w:w w:val="80"/>
        </w:rPr>
        <w:t>the</w:t>
      </w:r>
      <w:r>
        <w:rPr>
          <w:spacing w:val="36"/>
        </w:rPr>
        <w:t xml:space="preserve"> </w:t>
      </w:r>
      <w:r>
        <w:rPr>
          <w:w w:val="80"/>
        </w:rPr>
        <w:t>ai;i;umption</w:t>
      </w:r>
      <w:r>
        <w:rPr>
          <w:spacing w:val="36"/>
        </w:rPr>
        <w:t xml:space="preserve"> </w:t>
      </w:r>
      <w:r>
        <w:rPr>
          <w:w w:val="80"/>
        </w:rPr>
        <w:t>that</w:t>
      </w:r>
      <w:r>
        <w:rPr>
          <w:spacing w:val="36"/>
        </w:rPr>
        <w:t xml:space="preserve"> </w:t>
      </w:r>
      <w:r>
        <w:rPr>
          <w:w w:val="80"/>
        </w:rPr>
        <w:t>the</w:t>
      </w:r>
      <w:r>
        <w:rPr>
          <w:spacing w:val="37"/>
        </w:rPr>
        <w:t xml:space="preserve"> </w:t>
      </w:r>
      <w:r>
        <w:rPr>
          <w:w w:val="80"/>
        </w:rPr>
        <w:t>linear</w:t>
      </w:r>
      <w:r>
        <w:rPr>
          <w:spacing w:val="36"/>
        </w:rPr>
        <w:t xml:space="preserve"> </w:t>
      </w:r>
      <w:r>
        <w:rPr>
          <w:w w:val="80"/>
        </w:rPr>
        <w:t>power</w:t>
      </w:r>
      <w:r>
        <w:rPr>
          <w:spacing w:val="35"/>
        </w:rPr>
        <w:t xml:space="preserve"> </w:t>
      </w:r>
      <w:r>
        <w:rPr>
          <w:w w:val="80"/>
        </w:rPr>
        <w:t>deni;ity</w:t>
      </w:r>
      <w:r>
        <w:rPr>
          <w:spacing w:val="36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q</w:t>
      </w:r>
      <w:r>
        <w:rPr>
          <w:rFonts w:ascii="Meiryo UI" w:hAnsi="Meiryo UI"/>
          <w:i/>
          <w:w w:val="80"/>
          <w:sz w:val="24"/>
          <w:vertAlign w:val="superscript"/>
        </w:rPr>
        <w:t>′</w:t>
      </w:r>
      <w:r>
        <w:rPr>
          <w:rFonts w:ascii="Meiryo UI" w:hAnsi="Meiryo UI"/>
          <w:i/>
          <w:spacing w:val="32"/>
          <w:sz w:val="24"/>
        </w:rPr>
        <w:t xml:space="preserve"> </w:t>
      </w:r>
      <w:r>
        <w:rPr>
          <w:w w:val="80"/>
        </w:rPr>
        <w:t>ii;</w:t>
      </w:r>
      <w:r>
        <w:rPr>
          <w:spacing w:val="36"/>
        </w:rPr>
        <w:t xml:space="preserve"> </w:t>
      </w:r>
      <w:r>
        <w:rPr>
          <w:w w:val="80"/>
        </w:rPr>
        <w:t>axially</w:t>
      </w:r>
      <w:r>
        <w:rPr>
          <w:spacing w:val="36"/>
        </w:rPr>
        <w:t xml:space="preserve"> </w:t>
      </w:r>
      <w:r>
        <w:rPr>
          <w:w w:val="80"/>
        </w:rPr>
        <w:t>uniform</w:t>
      </w:r>
      <w:r>
        <w:rPr>
          <w:spacing w:val="37"/>
        </w:rPr>
        <w:t xml:space="preserve"> </w:t>
      </w:r>
      <w:r>
        <w:rPr>
          <w:spacing w:val="-5"/>
          <w:w w:val="80"/>
        </w:rPr>
        <w:t>and</w:t>
      </w:r>
    </w:p>
    <w:p w14:paraId="3E3AEB8C" w14:textId="77777777" w:rsidR="001A2320" w:rsidRDefault="00000000">
      <w:pPr>
        <w:pStyle w:val="BodyText"/>
        <w:spacing w:before="161" w:line="384" w:lineRule="auto"/>
        <w:ind w:left="719" w:right="1437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outer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i;heath i;urface temperature </w:t>
      </w:r>
      <w:r>
        <w:rPr>
          <w:rFonts w:ascii="Times New Roman"/>
          <w:i/>
          <w:w w:val="85"/>
          <w:sz w:val="24"/>
        </w:rPr>
        <w:t>T</w:t>
      </w:r>
      <w:r>
        <w:rPr>
          <w:rFonts w:ascii="Times New Roman"/>
          <w:i/>
          <w:spacing w:val="-6"/>
          <w:w w:val="85"/>
          <w:sz w:val="24"/>
        </w:rPr>
        <w:t xml:space="preserve"> </w:t>
      </w:r>
      <w:r>
        <w:rPr>
          <w:rFonts w:ascii="Times New Roman"/>
          <w:w w:val="85"/>
          <w:sz w:val="24"/>
        </w:rPr>
        <w:t>(</w:t>
      </w:r>
      <w:r>
        <w:rPr>
          <w:rFonts w:ascii="Times New Roman"/>
          <w:i/>
          <w:w w:val="85"/>
          <w:sz w:val="24"/>
        </w:rPr>
        <w:t>r</w:t>
      </w:r>
      <w:r>
        <w:rPr>
          <w:rFonts w:ascii="Palatino Linotype"/>
          <w:i/>
          <w:w w:val="85"/>
          <w:sz w:val="24"/>
          <w:vertAlign w:val="subscript"/>
        </w:rPr>
        <w:t>So</w:t>
      </w:r>
      <w:r>
        <w:rPr>
          <w:rFonts w:ascii="Times New Roman"/>
          <w:i/>
          <w:w w:val="85"/>
          <w:sz w:val="24"/>
        </w:rPr>
        <w:t>,</w:t>
      </w:r>
      <w:r>
        <w:rPr>
          <w:rFonts w:ascii="Times New Roman"/>
          <w:i/>
          <w:spacing w:val="-6"/>
          <w:w w:val="85"/>
          <w:sz w:val="24"/>
        </w:rPr>
        <w:t xml:space="preserve"> </w:t>
      </w:r>
      <w:r>
        <w:rPr>
          <w:rFonts w:ascii="Times New Roman"/>
          <w:i/>
          <w:w w:val="85"/>
          <w:sz w:val="24"/>
        </w:rPr>
        <w:t>z</w:t>
      </w:r>
      <w:r>
        <w:rPr>
          <w:rFonts w:ascii="Times New Roman"/>
          <w:w w:val="85"/>
          <w:sz w:val="24"/>
        </w:rPr>
        <w:t>)</w:t>
      </w:r>
      <w:r>
        <w:rPr>
          <w:rFonts w:ascii="Times New Roman"/>
          <w:sz w:val="24"/>
        </w:rPr>
        <w:t xml:space="preserve"> </w:t>
      </w:r>
      <w:r>
        <w:rPr>
          <w:w w:val="85"/>
        </w:rPr>
        <w:t xml:space="preserve">ii; axially coni;tant, the temperature </w:t>
      </w:r>
      <w:r>
        <w:rPr>
          <w:w w:val="80"/>
        </w:rPr>
        <w:t xml:space="preserve">diference between the fiber location in the thermal mai;i; and the outer i;heath i;urface </w:t>
      </w:r>
      <w:r>
        <w:rPr>
          <w:spacing w:val="-4"/>
          <w:w w:val="90"/>
        </w:rPr>
        <w:t>ii;</w:t>
      </w:r>
    </w:p>
    <w:p w14:paraId="756B278F" w14:textId="77777777" w:rsidR="001A2320" w:rsidRDefault="001A2320">
      <w:pPr>
        <w:pStyle w:val="BodyText"/>
        <w:spacing w:line="384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AD980A7" w14:textId="77777777" w:rsidR="001A2320" w:rsidRDefault="00000000">
      <w:pPr>
        <w:spacing w:line="371" w:lineRule="exact"/>
        <w:ind w:left="3080"/>
        <w:rPr>
          <w:i/>
          <w:position w:val="7"/>
          <w:sz w:val="12"/>
        </w:rPr>
      </w:pPr>
      <w:r>
        <w:rPr>
          <w:i/>
          <w:noProof/>
          <w:position w:val="7"/>
          <w:sz w:val="12"/>
        </w:rPr>
        <mc:AlternateContent>
          <mc:Choice Requires="wps">
            <w:drawing>
              <wp:anchor distT="0" distB="0" distL="0" distR="0" simplePos="0" relativeHeight="484087808" behindDoc="1" locked="0" layoutInCell="1" allowOverlap="1" wp14:anchorId="3CF2E707" wp14:editId="4D95D0C8">
                <wp:simplePos x="0" y="0"/>
                <wp:positionH relativeFrom="page">
                  <wp:posOffset>5188686</wp:posOffset>
                </wp:positionH>
                <wp:positionV relativeFrom="paragraph">
                  <wp:posOffset>133227</wp:posOffset>
                </wp:positionV>
                <wp:extent cx="94615" cy="113030"/>
                <wp:effectExtent l="0" t="0" r="0" b="0"/>
                <wp:wrapNone/>
                <wp:docPr id="353" name="Text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61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D0DE88" w14:textId="77777777" w:rsidR="001A2320" w:rsidRDefault="00000000">
                            <w:pPr>
                              <w:spacing w:line="167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5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i/>
                                <w:spacing w:val="-5"/>
                                <w:w w:val="155"/>
                                <w:sz w:val="16"/>
                                <w:vertAlign w:val="subscript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2E707" id="Textbox 353" o:spid="_x0000_s1211" type="#_x0000_t202" style="position:absolute;left:0;text-align:left;margin-left:408.55pt;margin-top:10.5pt;width:7.45pt;height:8.9pt;z-index:-192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" filled="f" stroked="f">
                <v:textbox inset="0,0,0,0">
                  <w:txbxContent>
                    <w:p w14:paraId="6DD0DE88" w14:textId="77777777" w:rsidR="001A2320" w:rsidRDefault="00000000">
                      <w:pPr>
                        <w:spacing w:line="167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5"/>
                          <w:w w:val="155"/>
                          <w:sz w:val="16"/>
                        </w:rPr>
                        <w:t>r</w:t>
                      </w:r>
                      <w:r>
                        <w:rPr>
                          <w:i/>
                          <w:spacing w:val="-5"/>
                          <w:w w:val="155"/>
                          <w:sz w:val="16"/>
                          <w:vertAlign w:val="subscript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334" w:name="_bookmark199"/>
      <w:bookmarkEnd w:id="334"/>
      <w:r>
        <w:rPr>
          <w:rFonts w:ascii="Times New Roman" w:hAnsi="Times New Roman"/>
          <w:w w:val="115"/>
          <w:sz w:val="24"/>
        </w:rPr>
        <w:t>∆</w:t>
      </w:r>
      <w:r>
        <w:rPr>
          <w:rFonts w:ascii="Times New Roman" w:hAnsi="Times New Roman"/>
          <w:i/>
          <w:w w:val="115"/>
          <w:sz w:val="24"/>
        </w:rPr>
        <w:t>T</w:t>
      </w:r>
      <w:r>
        <w:rPr>
          <w:rFonts w:ascii="Times New Roman" w:hAnsi="Times New Roman"/>
          <w:i/>
          <w:spacing w:val="-32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(</w:t>
      </w:r>
      <w:r>
        <w:rPr>
          <w:rFonts w:ascii="Times New Roman" w:hAnsi="Times New Roman"/>
          <w:i/>
          <w:w w:val="115"/>
          <w:sz w:val="24"/>
        </w:rPr>
        <w:t>z</w:t>
      </w:r>
      <w:r>
        <w:rPr>
          <w:rFonts w:ascii="Times New Roman" w:hAnsi="Times New Roman"/>
          <w:w w:val="115"/>
          <w:sz w:val="24"/>
        </w:rPr>
        <w:t>)</w:t>
      </w:r>
      <w:r>
        <w:rPr>
          <w:rFonts w:ascii="Times New Roman" w:hAnsi="Times New Roman"/>
          <w:spacing w:val="9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=</w:t>
      </w:r>
      <w:r>
        <w:rPr>
          <w:rFonts w:ascii="Times New Roman" w:hAnsi="Times New Roman"/>
          <w:spacing w:val="9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T</w:t>
      </w:r>
      <w:r>
        <w:rPr>
          <w:rFonts w:ascii="Times New Roman" w:hAnsi="Times New Roman"/>
          <w:i/>
          <w:spacing w:val="-32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(</w:t>
      </w:r>
      <w:r>
        <w:rPr>
          <w:rFonts w:ascii="Times New Roman" w:hAnsi="Times New Roman"/>
          <w:i/>
          <w:w w:val="115"/>
          <w:sz w:val="24"/>
        </w:rPr>
        <w:t>r</w:t>
      </w:r>
      <w:r>
        <w:rPr>
          <w:rFonts w:ascii="Palatino Linotype" w:hAnsi="Palatino Linotype"/>
          <w:i/>
          <w:w w:val="115"/>
          <w:sz w:val="24"/>
          <w:vertAlign w:val="subscript"/>
        </w:rPr>
        <w:t>f</w:t>
      </w:r>
      <w:r>
        <w:rPr>
          <w:rFonts w:ascii="Palatino Linotype" w:hAnsi="Palatino Linotype"/>
          <w:i/>
          <w:spacing w:val="-37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,</w:t>
      </w:r>
      <w:r>
        <w:rPr>
          <w:rFonts w:ascii="Times New Roman" w:hAnsi="Times New Roman"/>
          <w:i/>
          <w:spacing w:val="-22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z</w:t>
      </w:r>
      <w:r>
        <w:rPr>
          <w:rFonts w:ascii="Times New Roman" w:hAnsi="Times New Roman"/>
          <w:w w:val="115"/>
          <w:sz w:val="24"/>
        </w:rPr>
        <w:t>)</w:t>
      </w:r>
      <w:r>
        <w:rPr>
          <w:rFonts w:ascii="Times New Roman" w:hAnsi="Times New Roman"/>
          <w:spacing w:val="-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1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T</w:t>
      </w:r>
      <w:r>
        <w:rPr>
          <w:rFonts w:ascii="Times New Roman" w:hAnsi="Times New Roman"/>
          <w:i/>
          <w:spacing w:val="-31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(</w:t>
      </w:r>
      <w:r>
        <w:rPr>
          <w:rFonts w:ascii="Times New Roman" w:hAnsi="Times New Roman"/>
          <w:i/>
          <w:w w:val="115"/>
          <w:sz w:val="24"/>
        </w:rPr>
        <w:t>r</w:t>
      </w:r>
      <w:r>
        <w:rPr>
          <w:rFonts w:ascii="Palatino Linotype" w:hAnsi="Palatino Linotype"/>
          <w:i/>
          <w:w w:val="115"/>
          <w:sz w:val="24"/>
          <w:vertAlign w:val="subscript"/>
        </w:rPr>
        <w:t>So</w:t>
      </w:r>
      <w:r>
        <w:rPr>
          <w:rFonts w:ascii="Times New Roman" w:hAnsi="Times New Roman"/>
          <w:i/>
          <w:w w:val="115"/>
          <w:sz w:val="24"/>
        </w:rPr>
        <w:t>,</w:t>
      </w:r>
      <w:r>
        <w:rPr>
          <w:rFonts w:ascii="Times New Roman" w:hAnsi="Times New Roman"/>
          <w:i/>
          <w:spacing w:val="-22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z</w:t>
      </w:r>
      <w:r>
        <w:rPr>
          <w:rFonts w:ascii="Times New Roman" w:hAnsi="Times New Roman"/>
          <w:w w:val="115"/>
          <w:sz w:val="24"/>
        </w:rPr>
        <w:t>)</w:t>
      </w:r>
      <w:r>
        <w:rPr>
          <w:rFonts w:ascii="Times New Roman" w:hAnsi="Times New Roman"/>
          <w:spacing w:val="9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=</w:t>
      </w:r>
      <w:r>
        <w:rPr>
          <w:rFonts w:ascii="Times New Roman" w:hAnsi="Times New Roman"/>
          <w:spacing w:val="9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q</w:t>
      </w:r>
      <w:r>
        <w:rPr>
          <w:rFonts w:ascii="Meiryo UI" w:hAnsi="Meiryo UI"/>
          <w:i/>
          <w:w w:val="115"/>
          <w:sz w:val="24"/>
          <w:vertAlign w:val="superscript"/>
        </w:rPr>
        <w:t>′</w:t>
      </w:r>
      <w:r>
        <w:rPr>
          <w:rFonts w:ascii="Meiryo UI" w:hAnsi="Meiryo UI"/>
          <w:i/>
          <w:spacing w:val="-36"/>
          <w:w w:val="115"/>
          <w:sz w:val="24"/>
        </w:rPr>
        <w:t xml:space="preserve"> </w:t>
      </w:r>
      <w:r>
        <w:rPr>
          <w:rFonts w:ascii="Times New Roman" w:hAnsi="Times New Roman"/>
          <w:i/>
          <w:spacing w:val="-4"/>
          <w:w w:val="115"/>
          <w:sz w:val="24"/>
        </w:rPr>
        <w:t>R</w:t>
      </w:r>
      <w:r>
        <w:rPr>
          <w:rFonts w:ascii="Palatino Linotype" w:hAnsi="Palatino Linotype"/>
          <w:i/>
          <w:spacing w:val="-4"/>
          <w:w w:val="115"/>
          <w:sz w:val="24"/>
          <w:vertAlign w:val="superscript"/>
        </w:rPr>
        <w:t>r</w:t>
      </w:r>
      <w:r>
        <w:rPr>
          <w:i/>
          <w:spacing w:val="-4"/>
          <w:w w:val="115"/>
          <w:position w:val="7"/>
          <w:sz w:val="12"/>
        </w:rPr>
        <w:t>So</w:t>
      </w:r>
    </w:p>
    <w:p w14:paraId="75294920" w14:textId="77777777" w:rsidR="001A2320" w:rsidRDefault="00000000">
      <w:pPr>
        <w:pStyle w:val="BodyText"/>
        <w:spacing w:before="13"/>
        <w:ind w:left="419"/>
        <w:jc w:val="center"/>
      </w:pPr>
      <w:r>
        <w:br w:type="column"/>
      </w:r>
      <w:r>
        <w:rPr>
          <w:spacing w:val="-2"/>
          <w:w w:val="90"/>
        </w:rPr>
        <w:t>(6.3)</w:t>
      </w:r>
    </w:p>
    <w:p w14:paraId="4BE7553F" w14:textId="77777777" w:rsidR="001A2320" w:rsidRDefault="001A2320">
      <w:pPr>
        <w:pStyle w:val="BodyText"/>
        <w:jc w:val="center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6980" w:space="40"/>
            <w:col w:w="3780"/>
          </w:cols>
        </w:sectPr>
      </w:pPr>
    </w:p>
    <w:p w14:paraId="04BE3F36" w14:textId="77777777" w:rsidR="001A2320" w:rsidRDefault="00000000">
      <w:pPr>
        <w:pStyle w:val="BodyText"/>
        <w:tabs>
          <w:tab w:val="left" w:pos="2819"/>
        </w:tabs>
        <w:spacing w:before="251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484088320" behindDoc="1" locked="0" layoutInCell="1" allowOverlap="1" wp14:anchorId="07776F50" wp14:editId="0BF5FDB3">
                <wp:simplePos x="0" y="0"/>
                <wp:positionH relativeFrom="page">
                  <wp:posOffset>2466670</wp:posOffset>
                </wp:positionH>
                <wp:positionV relativeFrom="paragraph">
                  <wp:posOffset>309656</wp:posOffset>
                </wp:positionV>
                <wp:extent cx="180975" cy="101600"/>
                <wp:effectExtent l="0" t="0" r="0" b="0"/>
                <wp:wrapNone/>
                <wp:docPr id="354" name="Text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8E8DF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Palatino Linotype"/>
                                <w:i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i/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76F50" id="Textbox 354" o:spid="_x0000_s1212" type="#_x0000_t202" style="position:absolute;left:0;text-align:left;margin-left:194.25pt;margin-top:24.4pt;width:14.25pt;height:8pt;z-index:-192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" filled="f" stroked="f">
                <v:textbox inset="0,0,0,0">
                  <w:txbxContent>
                    <w:p w14:paraId="75C8E8DF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z w:val="16"/>
                        </w:rPr>
                        <w:t>T</w:t>
                      </w:r>
                      <w:r>
                        <w:rPr>
                          <w:rFonts w:ascii="Palatino Linotype"/>
                          <w:i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Palatino Linotype"/>
                          <w:i/>
                          <w:spacing w:val="-10"/>
                          <w:sz w:val="16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where</w:t>
      </w:r>
      <w:r>
        <w:rPr>
          <w:spacing w:val="-9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q</w:t>
      </w:r>
      <w:r>
        <w:rPr>
          <w:rFonts w:ascii="Meiryo UI" w:hAnsi="Meiryo UI"/>
          <w:i/>
          <w:w w:val="90"/>
          <w:sz w:val="24"/>
          <w:vertAlign w:val="superscript"/>
        </w:rPr>
        <w:t>′</w:t>
      </w:r>
      <w:r>
        <w:rPr>
          <w:rFonts w:ascii="Meiryo UI" w:hAnsi="Meiryo UI"/>
          <w:i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05"/>
          <w:sz w:val="24"/>
        </w:rPr>
        <w:t>Q</w:t>
      </w:r>
      <w:r>
        <w:rPr>
          <w:rFonts w:ascii="Meiryo UI" w:hAnsi="Meiryo UI"/>
          <w:i/>
          <w:spacing w:val="-2"/>
          <w:w w:val="105"/>
          <w:sz w:val="24"/>
          <w:vertAlign w:val="superscript"/>
        </w:rPr>
        <w:t>′′′</w:t>
      </w:r>
      <w:r>
        <w:rPr>
          <w:rFonts w:ascii="Times New Roman" w:hAnsi="Times New Roman"/>
          <w:i/>
          <w:spacing w:val="-2"/>
          <w:w w:val="105"/>
          <w:sz w:val="24"/>
        </w:rPr>
        <w:t>πr</w:t>
      </w:r>
      <w:r>
        <w:rPr>
          <w:spacing w:val="-2"/>
          <w:w w:val="105"/>
          <w:sz w:val="24"/>
          <w:vertAlign w:val="superscript"/>
        </w:rPr>
        <w:t>2</w:t>
      </w:r>
      <w:r>
        <w:rPr>
          <w:sz w:val="24"/>
        </w:rPr>
        <w:tab/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linear</w:t>
      </w:r>
      <w:r>
        <w:rPr>
          <w:spacing w:val="-3"/>
          <w:w w:val="80"/>
        </w:rPr>
        <w:t xml:space="preserve"> </w:t>
      </w:r>
      <w:r>
        <w:rPr>
          <w:w w:val="80"/>
        </w:rPr>
        <w:t>power</w:t>
      </w:r>
      <w:r>
        <w:rPr>
          <w:spacing w:val="-3"/>
          <w:w w:val="80"/>
        </w:rPr>
        <w:t xml:space="preserve"> </w:t>
      </w:r>
      <w:r>
        <w:rPr>
          <w:w w:val="80"/>
        </w:rPr>
        <w:t>deni;ity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i;eni;or,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r</w:t>
      </w:r>
      <w:r>
        <w:rPr>
          <w:rFonts w:ascii="Palatino Linotype" w:hAnsi="Palatino Linotype"/>
          <w:i/>
          <w:w w:val="80"/>
          <w:sz w:val="24"/>
          <w:vertAlign w:val="subscript"/>
        </w:rPr>
        <w:t>f</w:t>
      </w:r>
      <w:r>
        <w:rPr>
          <w:rFonts w:ascii="Palatino Linotype" w:hAnsi="Palatino Linotype"/>
          <w:i/>
          <w:spacing w:val="14"/>
          <w:sz w:val="24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radial</w:t>
      </w:r>
      <w:r>
        <w:rPr>
          <w:spacing w:val="-3"/>
          <w:w w:val="80"/>
        </w:rPr>
        <w:t xml:space="preserve"> </w:t>
      </w:r>
      <w:r>
        <w:rPr>
          <w:spacing w:val="-2"/>
          <w:w w:val="80"/>
        </w:rPr>
        <w:t>poi;ition</w:t>
      </w:r>
    </w:p>
    <w:p w14:paraId="118BAE9F" w14:textId="77777777" w:rsidR="001A2320" w:rsidRDefault="00000000">
      <w:pPr>
        <w:pStyle w:val="BodyText"/>
        <w:spacing w:before="161"/>
        <w:ind w:left="719"/>
      </w:pPr>
      <w:r>
        <w:rPr>
          <w:w w:val="85"/>
        </w:rPr>
        <w:t>of</w:t>
      </w:r>
      <w:r>
        <w:rPr>
          <w:spacing w:val="-9"/>
        </w:rPr>
        <w:t xml:space="preserve"> </w:t>
      </w:r>
      <w:r>
        <w:rPr>
          <w:w w:val="85"/>
        </w:rPr>
        <w:t>the</w:t>
      </w:r>
      <w:r>
        <w:rPr>
          <w:spacing w:val="-8"/>
        </w:rPr>
        <w:t xml:space="preserve"> </w:t>
      </w:r>
      <w:r>
        <w:rPr>
          <w:w w:val="85"/>
        </w:rPr>
        <w:t>optical</w:t>
      </w:r>
      <w:r>
        <w:rPr>
          <w:spacing w:val="-9"/>
        </w:rPr>
        <w:t xml:space="preserve"> </w:t>
      </w:r>
      <w:r>
        <w:rPr>
          <w:w w:val="85"/>
        </w:rPr>
        <w:t>fiber</w:t>
      </w:r>
      <w:r>
        <w:rPr>
          <w:spacing w:val="-8"/>
        </w:rPr>
        <w:t xml:space="preserve"> </w:t>
      </w:r>
      <w:r>
        <w:rPr>
          <w:w w:val="85"/>
        </w:rPr>
        <w:t>within</w:t>
      </w:r>
      <w:r>
        <w:rPr>
          <w:spacing w:val="-8"/>
        </w:rPr>
        <w:t xml:space="preserve"> </w:t>
      </w:r>
      <w:r>
        <w:rPr>
          <w:w w:val="85"/>
        </w:rPr>
        <w:t>the</w:t>
      </w:r>
      <w:r>
        <w:rPr>
          <w:spacing w:val="-9"/>
        </w:rPr>
        <w:t xml:space="preserve"> </w:t>
      </w:r>
      <w:r>
        <w:rPr>
          <w:w w:val="85"/>
        </w:rPr>
        <w:t>thermal</w:t>
      </w:r>
      <w:r>
        <w:rPr>
          <w:spacing w:val="-8"/>
        </w:rPr>
        <w:t xml:space="preserve"> </w:t>
      </w:r>
      <w:r>
        <w:rPr>
          <w:w w:val="85"/>
        </w:rPr>
        <w:t>mai;i;,</w:t>
      </w:r>
      <w:r>
        <w:rPr>
          <w:spacing w:val="-7"/>
        </w:rPr>
        <w:t xml:space="preserve"> </w:t>
      </w:r>
      <w:r>
        <w:rPr>
          <w:rFonts w:ascii="Times New Roman"/>
          <w:i/>
          <w:w w:val="85"/>
          <w:sz w:val="24"/>
        </w:rPr>
        <w:t>r</w:t>
      </w:r>
      <w:r>
        <w:rPr>
          <w:rFonts w:ascii="Palatino Linotype"/>
          <w:i/>
          <w:w w:val="85"/>
          <w:sz w:val="24"/>
          <w:vertAlign w:val="subscript"/>
        </w:rPr>
        <w:t>TM</w:t>
      </w:r>
      <w:r>
        <w:rPr>
          <w:rFonts w:ascii="Palatino Linotype"/>
          <w:i/>
          <w:spacing w:val="19"/>
          <w:sz w:val="24"/>
        </w:rPr>
        <w:t xml:space="preserve"> </w:t>
      </w:r>
      <w:r>
        <w:rPr>
          <w:w w:val="85"/>
        </w:rPr>
        <w:t>ii;</w:t>
      </w:r>
      <w:r>
        <w:rPr>
          <w:spacing w:val="-9"/>
        </w:rPr>
        <w:t xml:space="preserve"> </w:t>
      </w:r>
      <w:r>
        <w:rPr>
          <w:w w:val="85"/>
        </w:rPr>
        <w:t>the</w:t>
      </w:r>
      <w:r>
        <w:rPr>
          <w:spacing w:val="-8"/>
        </w:rPr>
        <w:t xml:space="preserve"> </w:t>
      </w:r>
      <w:r>
        <w:rPr>
          <w:w w:val="85"/>
        </w:rPr>
        <w:t>outer</w:t>
      </w:r>
      <w:r>
        <w:rPr>
          <w:spacing w:val="-8"/>
        </w:rPr>
        <w:t xml:space="preserve"> </w:t>
      </w:r>
      <w:r>
        <w:rPr>
          <w:w w:val="85"/>
        </w:rPr>
        <w:t>radiui;</w:t>
      </w:r>
      <w:r>
        <w:rPr>
          <w:spacing w:val="-9"/>
        </w:rPr>
        <w:t xml:space="preserve"> </w:t>
      </w:r>
      <w:r>
        <w:rPr>
          <w:w w:val="85"/>
        </w:rPr>
        <w:t>of</w:t>
      </w:r>
      <w:r>
        <w:rPr>
          <w:spacing w:val="-8"/>
        </w:rPr>
        <w:t xml:space="preserve"> </w:t>
      </w:r>
      <w:r>
        <w:rPr>
          <w:w w:val="85"/>
        </w:rPr>
        <w:t>the</w:t>
      </w:r>
      <w:r>
        <w:rPr>
          <w:spacing w:val="-8"/>
        </w:rPr>
        <w:t xml:space="preserve"> </w:t>
      </w:r>
      <w:r>
        <w:rPr>
          <w:spacing w:val="-2"/>
          <w:w w:val="85"/>
        </w:rPr>
        <w:t>thermal</w:t>
      </w:r>
    </w:p>
    <w:p w14:paraId="36B6BF7C" w14:textId="77777777" w:rsidR="001A2320" w:rsidRDefault="00000000">
      <w:pPr>
        <w:pStyle w:val="BodyText"/>
        <w:spacing w:before="189"/>
        <w:ind w:left="719"/>
      </w:pPr>
      <w:r>
        <w:rPr>
          <w:noProof/>
        </w:rPr>
        <mc:AlternateContent>
          <mc:Choice Requires="wps">
            <w:drawing>
              <wp:anchor distT="0" distB="0" distL="0" distR="0" simplePos="0" relativeHeight="484088832" behindDoc="1" locked="0" layoutInCell="1" allowOverlap="1" wp14:anchorId="771260E4" wp14:editId="171BF2C2">
                <wp:simplePos x="0" y="0"/>
                <wp:positionH relativeFrom="page">
                  <wp:posOffset>2189137</wp:posOffset>
                </wp:positionH>
                <wp:positionV relativeFrom="paragraph">
                  <wp:posOffset>244873</wp:posOffset>
                </wp:positionV>
                <wp:extent cx="94615" cy="113030"/>
                <wp:effectExtent l="0" t="0" r="0" b="0"/>
                <wp:wrapNone/>
                <wp:docPr id="355" name="Textbox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61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9E72F3" w14:textId="77777777" w:rsidR="001A2320" w:rsidRDefault="00000000">
                            <w:pPr>
                              <w:spacing w:line="167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55"/>
                                <w:sz w:val="16"/>
                              </w:rPr>
                              <w:t>r</w:t>
                            </w:r>
                            <w:r>
                              <w:rPr>
                                <w:i/>
                                <w:spacing w:val="-5"/>
                                <w:w w:val="155"/>
                                <w:sz w:val="16"/>
                                <w:vertAlign w:val="subscript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260E4" id="Textbox 355" o:spid="_x0000_s1213" type="#_x0000_t202" style="position:absolute;left:0;text-align:left;margin-left:172.35pt;margin-top:19.3pt;width:7.45pt;height:8.9pt;z-index:-192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" filled="f" stroked="f">
                <v:textbox inset="0,0,0,0">
                  <w:txbxContent>
                    <w:p w14:paraId="409E72F3" w14:textId="77777777" w:rsidR="001A2320" w:rsidRDefault="00000000">
                      <w:pPr>
                        <w:spacing w:line="167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5"/>
                          <w:w w:val="155"/>
                          <w:sz w:val="16"/>
                        </w:rPr>
                        <w:t>r</w:t>
                      </w:r>
                      <w:r>
                        <w:rPr>
                          <w:i/>
                          <w:spacing w:val="-5"/>
                          <w:w w:val="155"/>
                          <w:sz w:val="16"/>
                          <w:vertAlign w:val="subscript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mai;i;,</w:t>
      </w:r>
      <w:r>
        <w:rPr>
          <w:spacing w:val="16"/>
        </w:rPr>
        <w:t xml:space="preserve"> </w:t>
      </w:r>
      <w:r>
        <w:rPr>
          <w:w w:val="80"/>
        </w:rPr>
        <w:t>and</w:t>
      </w:r>
      <w:r>
        <w:rPr>
          <w:spacing w:val="16"/>
        </w:rPr>
        <w:t xml:space="preserve"> </w:t>
      </w:r>
      <w:r>
        <w:rPr>
          <w:rFonts w:ascii="Times New Roman"/>
          <w:i/>
          <w:w w:val="80"/>
          <w:sz w:val="24"/>
        </w:rPr>
        <w:t>R</w:t>
      </w:r>
      <w:r>
        <w:rPr>
          <w:rFonts w:ascii="Palatino Linotype"/>
          <w:i/>
          <w:w w:val="80"/>
          <w:sz w:val="24"/>
          <w:vertAlign w:val="superscript"/>
        </w:rPr>
        <w:t>r</w:t>
      </w:r>
      <w:r>
        <w:rPr>
          <w:i/>
          <w:w w:val="80"/>
          <w:position w:val="6"/>
          <w:sz w:val="12"/>
        </w:rPr>
        <w:t>So</w:t>
      </w:r>
      <w:r>
        <w:rPr>
          <w:i/>
          <w:spacing w:val="72"/>
          <w:position w:val="6"/>
          <w:sz w:val="12"/>
        </w:rPr>
        <w:t xml:space="preserve"> </w:t>
      </w:r>
      <w:r>
        <w:rPr>
          <w:w w:val="80"/>
        </w:rPr>
        <w:t>ii;</w:t>
      </w:r>
      <w:r>
        <w:rPr>
          <w:spacing w:val="15"/>
        </w:rPr>
        <w:t xml:space="preserve"> </w:t>
      </w:r>
      <w:r>
        <w:rPr>
          <w:w w:val="80"/>
        </w:rPr>
        <w:t>the</w:t>
      </w:r>
      <w:r>
        <w:rPr>
          <w:spacing w:val="15"/>
        </w:rPr>
        <w:t xml:space="preserve"> </w:t>
      </w:r>
      <w:r>
        <w:rPr>
          <w:w w:val="80"/>
        </w:rPr>
        <w:t>thermal</w:t>
      </w:r>
      <w:r>
        <w:rPr>
          <w:spacing w:val="15"/>
        </w:rPr>
        <w:t xml:space="preserve"> </w:t>
      </w:r>
      <w:r>
        <w:rPr>
          <w:w w:val="80"/>
        </w:rPr>
        <w:t>rei;ii;tance</w:t>
      </w:r>
      <w:r>
        <w:rPr>
          <w:spacing w:val="15"/>
        </w:rPr>
        <w:t xml:space="preserve"> </w:t>
      </w:r>
      <w:r>
        <w:rPr>
          <w:w w:val="80"/>
        </w:rPr>
        <w:t>from</w:t>
      </w:r>
      <w:r>
        <w:rPr>
          <w:spacing w:val="15"/>
        </w:rPr>
        <w:t xml:space="preserve"> </w:t>
      </w:r>
      <w:r>
        <w:rPr>
          <w:w w:val="80"/>
        </w:rPr>
        <w:t>the</w:t>
      </w:r>
      <w:r>
        <w:rPr>
          <w:spacing w:val="15"/>
        </w:rPr>
        <w:t xml:space="preserve"> </w:t>
      </w:r>
      <w:r>
        <w:rPr>
          <w:w w:val="80"/>
        </w:rPr>
        <w:t>fiber</w:t>
      </w:r>
      <w:r>
        <w:rPr>
          <w:spacing w:val="15"/>
        </w:rPr>
        <w:t xml:space="preserve"> </w:t>
      </w:r>
      <w:r>
        <w:rPr>
          <w:w w:val="80"/>
        </w:rPr>
        <w:t>location</w:t>
      </w:r>
      <w:r>
        <w:rPr>
          <w:spacing w:val="15"/>
        </w:rPr>
        <w:t xml:space="preserve"> </w:t>
      </w:r>
      <w:r>
        <w:rPr>
          <w:w w:val="80"/>
        </w:rPr>
        <w:t>to</w:t>
      </w:r>
      <w:r>
        <w:rPr>
          <w:spacing w:val="15"/>
        </w:rPr>
        <w:t xml:space="preserve"> </w:t>
      </w:r>
      <w:r>
        <w:rPr>
          <w:w w:val="80"/>
        </w:rPr>
        <w:t>the</w:t>
      </w:r>
      <w:r>
        <w:rPr>
          <w:spacing w:val="15"/>
        </w:rPr>
        <w:t xml:space="preserve"> </w:t>
      </w:r>
      <w:r>
        <w:rPr>
          <w:w w:val="80"/>
        </w:rPr>
        <w:t>outer</w:t>
      </w:r>
      <w:r>
        <w:rPr>
          <w:spacing w:val="15"/>
        </w:rPr>
        <w:t xml:space="preserve"> </w:t>
      </w:r>
      <w:r>
        <w:rPr>
          <w:spacing w:val="-2"/>
          <w:w w:val="80"/>
        </w:rPr>
        <w:t>i;heath</w:t>
      </w:r>
    </w:p>
    <w:p w14:paraId="1BDCDAF4" w14:textId="77777777" w:rsidR="001A2320" w:rsidRDefault="001A2320">
      <w:pPr>
        <w:pStyle w:val="BodyText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02C8937E" w14:textId="77777777" w:rsidR="001A2320" w:rsidRDefault="00000000">
      <w:pPr>
        <w:pStyle w:val="BodyText"/>
        <w:spacing w:before="42"/>
        <w:ind w:left="720"/>
      </w:pPr>
      <w:r>
        <w:rPr>
          <w:spacing w:val="-2"/>
          <w:w w:val="75"/>
        </w:rPr>
        <w:t>i;urface:</w:t>
      </w:r>
    </w:p>
    <w:p w14:paraId="63CEFBDF" w14:textId="77777777" w:rsidR="001A2320" w:rsidRDefault="00000000">
      <w:pPr>
        <w:tabs>
          <w:tab w:val="left" w:pos="1437"/>
        </w:tabs>
        <w:spacing w:before="33"/>
        <w:ind w:left="720"/>
        <w:rPr>
          <w:position w:val="-9"/>
          <w:sz w:val="16"/>
        </w:rPr>
      </w:pPr>
      <w:r>
        <w:br w:type="column"/>
      </w:r>
      <w:bookmarkStart w:id="335" w:name="_bookmark200"/>
      <w:bookmarkEnd w:id="335"/>
      <w:r>
        <w:rPr>
          <w:rFonts w:ascii="Meiryo UI" w:hAnsi="Meiryo UI"/>
          <w:spacing w:val="-10"/>
          <w:w w:val="95"/>
          <w:sz w:val="24"/>
        </w:rPr>
        <w:t></w:t>
      </w:r>
      <w:r>
        <w:rPr>
          <w:rFonts w:ascii="Meiryo UI" w:hAnsi="Meiryo UI"/>
          <w:sz w:val="24"/>
        </w:rPr>
        <w:tab/>
      </w:r>
      <w:r>
        <w:rPr>
          <w:rFonts w:ascii="Times New Roman" w:hAnsi="Times New Roman"/>
          <w:i/>
          <w:spacing w:val="-5"/>
          <w:w w:val="95"/>
          <w:position w:val="-18"/>
          <w:sz w:val="24"/>
        </w:rPr>
        <w:t>r</w:t>
      </w:r>
      <w:r>
        <w:rPr>
          <w:spacing w:val="-5"/>
          <w:w w:val="95"/>
          <w:position w:val="-9"/>
          <w:sz w:val="16"/>
        </w:rPr>
        <w:t>2</w:t>
      </w:r>
    </w:p>
    <w:p w14:paraId="16A19593" w14:textId="77777777" w:rsidR="001A2320" w:rsidRDefault="00000000">
      <w:pPr>
        <w:tabs>
          <w:tab w:val="left" w:pos="1291"/>
        </w:tabs>
        <w:spacing w:before="71"/>
        <w:ind w:left="674"/>
        <w:rPr>
          <w:rFonts w:ascii="Meiryo UI"/>
          <w:sz w:val="24"/>
        </w:rPr>
      </w:pPr>
      <w:r>
        <w:br w:type="column"/>
      </w:r>
      <w:r>
        <w:rPr>
          <w:rFonts w:ascii="Meiryo UI"/>
          <w:spacing w:val="23"/>
          <w:w w:val="125"/>
          <w:sz w:val="24"/>
        </w:rPr>
        <w:t>_</w:t>
      </w:r>
      <w:r>
        <w:rPr>
          <w:rFonts w:ascii="Times New Roman"/>
          <w:i/>
          <w:spacing w:val="-13"/>
          <w:w w:val="125"/>
          <w:position w:val="-17"/>
          <w:sz w:val="24"/>
          <w:u w:val="single"/>
        </w:rPr>
        <w:t xml:space="preserve"> </w:t>
      </w:r>
      <w:r>
        <w:rPr>
          <w:rFonts w:ascii="Times New Roman"/>
          <w:i/>
          <w:spacing w:val="-12"/>
          <w:w w:val="130"/>
          <w:position w:val="-17"/>
          <w:sz w:val="24"/>
          <w:u w:val="single"/>
        </w:rPr>
        <w:t>r</w:t>
      </w:r>
      <w:r>
        <w:rPr>
          <w:rFonts w:ascii="Times New Roman"/>
          <w:i/>
          <w:position w:val="-17"/>
          <w:sz w:val="24"/>
          <w:u w:val="single"/>
        </w:rPr>
        <w:tab/>
      </w:r>
      <w:r>
        <w:rPr>
          <w:rFonts w:ascii="Meiryo UI"/>
          <w:spacing w:val="-10"/>
          <w:w w:val="145"/>
          <w:sz w:val="24"/>
        </w:rPr>
        <w:t>)</w:t>
      </w:r>
    </w:p>
    <w:p w14:paraId="4FF3E0AC" w14:textId="77777777" w:rsidR="001A2320" w:rsidRDefault="00000000">
      <w:pPr>
        <w:tabs>
          <w:tab w:val="left" w:pos="1040"/>
        </w:tabs>
        <w:spacing w:before="31"/>
        <w:ind w:left="531"/>
        <w:rPr>
          <w:rFonts w:ascii="Meiryo UI" w:hAnsi="Meiryo UI"/>
          <w:position w:val="4"/>
          <w:sz w:val="24"/>
        </w:rPr>
      </w:pPr>
      <w:r>
        <w:br w:type="column"/>
      </w:r>
      <w:r>
        <w:rPr>
          <w:rFonts w:ascii="Meiryo UI" w:hAnsi="Meiryo UI"/>
          <w:spacing w:val="6"/>
          <w:w w:val="115"/>
          <w:sz w:val="24"/>
        </w:rPr>
        <w:t>_</w:t>
      </w:r>
      <w:r>
        <w:rPr>
          <w:rFonts w:ascii="Times New Roman" w:hAnsi="Times New Roman"/>
          <w:i/>
          <w:spacing w:val="6"/>
          <w:w w:val="115"/>
          <w:position w:val="-17"/>
          <w:sz w:val="24"/>
          <w:u w:val="single"/>
        </w:rPr>
        <w:t>r</w:t>
      </w:r>
      <w:r>
        <w:rPr>
          <w:rFonts w:ascii="Times New Roman" w:hAnsi="Times New Roman"/>
          <w:i/>
          <w:position w:val="-17"/>
          <w:sz w:val="24"/>
          <w:u w:val="single"/>
        </w:rPr>
        <w:tab/>
      </w:r>
      <w:r>
        <w:rPr>
          <w:rFonts w:ascii="Meiryo UI" w:hAnsi="Meiryo UI"/>
          <w:spacing w:val="6"/>
          <w:w w:val="115"/>
          <w:sz w:val="24"/>
        </w:rPr>
        <w:t>)</w:t>
      </w:r>
      <w:r>
        <w:rPr>
          <w:rFonts w:ascii="Meiryo UI" w:hAnsi="Meiryo UI"/>
          <w:spacing w:val="6"/>
          <w:w w:val="115"/>
          <w:position w:val="4"/>
          <w:sz w:val="24"/>
        </w:rPr>
        <w:t></w:t>
      </w:r>
    </w:p>
    <w:p w14:paraId="59FF1022" w14:textId="77777777" w:rsidR="001A2320" w:rsidRDefault="001A2320">
      <w:pPr>
        <w:rPr>
          <w:rFonts w:ascii="Meiryo UI" w:hAnsi="Meiryo UI"/>
          <w:position w:val="4"/>
          <w:sz w:val="24"/>
        </w:rPr>
        <w:sectPr w:rsidR="001A2320">
          <w:pgSz w:w="12240" w:h="15840"/>
          <w:pgMar w:top="1380" w:right="0" w:bottom="1640" w:left="1440" w:header="0" w:footer="1458" w:gutter="0"/>
          <w:cols w:num="4" w:space="720" w:equalWidth="0">
            <w:col w:w="1535" w:space="1384"/>
            <w:col w:w="1635" w:space="40"/>
            <w:col w:w="1492" w:space="39"/>
            <w:col w:w="4675"/>
          </w:cols>
        </w:sectPr>
      </w:pPr>
    </w:p>
    <w:p w14:paraId="291AC68A" w14:textId="77777777" w:rsidR="001A2320" w:rsidRDefault="001A2320">
      <w:pPr>
        <w:pStyle w:val="BodyText"/>
        <w:spacing w:before="20"/>
        <w:rPr>
          <w:rFonts w:ascii="Meiryo UI"/>
          <w:sz w:val="12"/>
        </w:rPr>
      </w:pPr>
    </w:p>
    <w:p w14:paraId="033F5BFA" w14:textId="77777777" w:rsidR="001A2320" w:rsidRDefault="00000000">
      <w:pPr>
        <w:spacing w:line="160" w:lineRule="auto"/>
        <w:ind w:left="2709" w:firstLine="1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484090880" behindDoc="1" locked="0" layoutInCell="1" allowOverlap="1" wp14:anchorId="263CAD8E" wp14:editId="00DAF974">
                <wp:simplePos x="0" y="0"/>
                <wp:positionH relativeFrom="page">
                  <wp:posOffset>3020631</wp:posOffset>
                </wp:positionH>
                <wp:positionV relativeFrom="paragraph">
                  <wp:posOffset>94054</wp:posOffset>
                </wp:positionV>
                <wp:extent cx="164465" cy="1270"/>
                <wp:effectExtent l="0" t="0" r="0" b="0"/>
                <wp:wrapNone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">
                              <a:moveTo>
                                <a:pt x="0" y="0"/>
                              </a:moveTo>
                              <a:lnTo>
                                <a:pt x="16410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CDF4E" id="Graphic 356" o:spid="_x0000_s1026" style="position:absolute;margin-left:237.85pt;margin-top:7.4pt;width:12.95pt;height:.1pt;z-index:-192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" path="m,l164109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484091392" behindDoc="1" locked="0" layoutInCell="1" allowOverlap="1" wp14:anchorId="6BA09AF3" wp14:editId="0B6544E2">
                <wp:simplePos x="0" y="0"/>
                <wp:positionH relativeFrom="page">
                  <wp:posOffset>3341636</wp:posOffset>
                </wp:positionH>
                <wp:positionV relativeFrom="paragraph">
                  <wp:posOffset>94054</wp:posOffset>
                </wp:positionV>
                <wp:extent cx="555625" cy="1270"/>
                <wp:effectExtent l="0" t="0" r="0" b="0"/>
                <wp:wrapNone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625">
                              <a:moveTo>
                                <a:pt x="0" y="0"/>
                              </a:moveTo>
                              <a:lnTo>
                                <a:pt x="55520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9869D" id="Graphic 357" o:spid="_x0000_s1026" style="position:absolute;margin-left:263.1pt;margin-top:7.4pt;width:43.75pt;height:.1pt;z-index:-192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5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" path="m,l555205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484093440" behindDoc="1" locked="0" layoutInCell="1" allowOverlap="1" wp14:anchorId="471040A2" wp14:editId="558C58F9">
                <wp:simplePos x="0" y="0"/>
                <wp:positionH relativeFrom="page">
                  <wp:posOffset>2521915</wp:posOffset>
                </wp:positionH>
                <wp:positionV relativeFrom="paragraph">
                  <wp:posOffset>18129</wp:posOffset>
                </wp:positionV>
                <wp:extent cx="441325" cy="152400"/>
                <wp:effectExtent l="0" t="0" r="0" b="0"/>
                <wp:wrapNone/>
                <wp:docPr id="358" name="Text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13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844A66" w14:textId="77777777" w:rsidR="001A2320" w:rsidRDefault="00000000">
                            <w:pPr>
                              <w:tabs>
                                <w:tab w:val="left" w:pos="512"/>
                              </w:tabs>
                              <w:spacing w:line="231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3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10"/>
                                <w:w w:val="13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040A2" id="Textbox 358" o:spid="_x0000_s1214" type="#_x0000_t202" style="position:absolute;left:0;text-align:left;margin-left:198.6pt;margin-top:1.45pt;width:34.75pt;height:12pt;z-index:-192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" filled="f" stroked="f">
                <v:textbox inset="0,0,0,0">
                  <w:txbxContent>
                    <w:p w14:paraId="0D844A66" w14:textId="77777777" w:rsidR="001A2320" w:rsidRDefault="00000000">
                      <w:pPr>
                        <w:tabs>
                          <w:tab w:val="left" w:pos="512"/>
                        </w:tabs>
                        <w:spacing w:line="231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30"/>
                          <w:sz w:val="24"/>
                        </w:rPr>
                        <w:t>R</w:t>
                      </w:r>
                      <w:r>
                        <w:rPr>
                          <w:rFonts w:ascii="Times New Roman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spacing w:val="-10"/>
                          <w:w w:val="13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i/>
          <w:spacing w:val="-4"/>
          <w:w w:val="125"/>
          <w:position w:val="3"/>
          <w:sz w:val="16"/>
        </w:rPr>
        <w:t>r</w:t>
      </w:r>
      <w:r>
        <w:rPr>
          <w:i/>
          <w:spacing w:val="-4"/>
          <w:w w:val="125"/>
          <w:sz w:val="12"/>
        </w:rPr>
        <w:t>So</w:t>
      </w:r>
      <w:r>
        <w:rPr>
          <w:i/>
          <w:spacing w:val="40"/>
          <w:w w:val="150"/>
          <w:sz w:val="12"/>
        </w:rPr>
        <w:t xml:space="preserve"> </w:t>
      </w:r>
      <w:r>
        <w:rPr>
          <w:rFonts w:ascii="Palatino Linotype"/>
          <w:i/>
          <w:spacing w:val="-6"/>
          <w:w w:val="150"/>
          <w:sz w:val="16"/>
        </w:rPr>
        <w:t>r</w:t>
      </w:r>
      <w:r>
        <w:rPr>
          <w:i/>
          <w:spacing w:val="-6"/>
          <w:w w:val="150"/>
          <w:sz w:val="16"/>
          <w:vertAlign w:val="subscript"/>
        </w:rPr>
        <w:t>f</w:t>
      </w:r>
    </w:p>
    <w:p w14:paraId="30B83002" w14:textId="77777777" w:rsidR="001A2320" w:rsidRDefault="00000000">
      <w:pPr>
        <w:spacing w:before="145"/>
        <w:ind w:left="318"/>
        <w:rPr>
          <w:rFonts w:ascii="Meiryo UI" w:hAnsi="Meiryo UI"/>
          <w:sz w:val="24"/>
        </w:rPr>
      </w:pPr>
      <w:r>
        <w:br w:type="column"/>
      </w:r>
      <w:r>
        <w:rPr>
          <w:rFonts w:ascii="Times New Roman" w:hAnsi="Times New Roman"/>
          <w:w w:val="95"/>
          <w:sz w:val="24"/>
        </w:rPr>
        <w:t>2</w:t>
      </w:r>
      <w:r>
        <w:rPr>
          <w:rFonts w:ascii="Times New Roman" w:hAnsi="Times New Roman"/>
          <w:i/>
          <w:w w:val="95"/>
          <w:sz w:val="24"/>
        </w:rPr>
        <w:t>π</w:t>
      </w:r>
      <w:r>
        <w:rPr>
          <w:rFonts w:ascii="Times New Roman" w:hAnsi="Times New Roman"/>
          <w:i/>
          <w:spacing w:val="32"/>
          <w:sz w:val="24"/>
        </w:rPr>
        <w:t xml:space="preserve"> </w:t>
      </w:r>
      <w:r>
        <w:rPr>
          <w:rFonts w:ascii="Meiryo UI" w:hAnsi="Meiryo UI"/>
          <w:spacing w:val="-95"/>
          <w:w w:val="70"/>
          <w:position w:val="15"/>
          <w:sz w:val="24"/>
        </w:rPr>
        <w:t></w:t>
      </w:r>
      <w:r>
        <w:rPr>
          <w:rFonts w:ascii="Meiryo UI" w:hAnsi="Meiryo UI"/>
          <w:spacing w:val="-95"/>
          <w:w w:val="70"/>
          <w:sz w:val="24"/>
        </w:rPr>
        <w:t></w:t>
      </w:r>
    </w:p>
    <w:p w14:paraId="25167A52" w14:textId="77777777" w:rsidR="001A2320" w:rsidRDefault="00000000">
      <w:pPr>
        <w:spacing w:line="20" w:lineRule="exact"/>
        <w:ind w:left="417"/>
        <w:rPr>
          <w:rFonts w:ascii="Meiryo UI"/>
          <w:sz w:val="2"/>
        </w:rPr>
      </w:pPr>
      <w:r>
        <w:br w:type="column"/>
      </w:r>
      <w:r>
        <w:rPr>
          <w:rFonts w:ascii="Meiryo UI"/>
          <w:noProof/>
          <w:sz w:val="2"/>
        </w:rPr>
        <mc:AlternateContent>
          <mc:Choice Requires="wpg">
            <w:drawing>
              <wp:inline distT="0" distB="0" distL="0" distR="0" wp14:anchorId="043E254C" wp14:editId="5F298A1B">
                <wp:extent cx="265430" cy="6350"/>
                <wp:effectExtent l="9525" t="0" r="1270" b="3175"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430" cy="6350"/>
                          <a:chOff x="0" y="0"/>
                          <a:chExt cx="265430" cy="635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3035"/>
                            <a:ext cx="265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>
                                <a:moveTo>
                                  <a:pt x="0" y="0"/>
                                </a:moveTo>
                                <a:lnTo>
                                  <a:pt x="264934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76AB36" id="Group 359" o:spid="_x0000_s1026" style="width:20.9pt;height:.5pt;mso-position-horizontal-relative:char;mso-position-vertical-relative:line" coordsize="265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">
                <v:shape id="Graphic 360" o:spid="_x0000_s1027" style="position:absolute;top:3035;width:265430;height:1270;visibility:visible;mso-wrap-style:square;v-text-anchor:top" coordsize="265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" path="m,l264934,e" filled="f" strokeweight=".16861mm">
                  <v:path arrowok="t"/>
                </v:shape>
                <w10:anchorlock/>
              </v:group>
            </w:pict>
          </mc:Fallback>
        </mc:AlternateContent>
      </w:r>
    </w:p>
    <w:p w14:paraId="6A5F721B" w14:textId="77777777" w:rsidR="001A2320" w:rsidRDefault="00000000">
      <w:pPr>
        <w:spacing w:before="191" w:line="156" w:lineRule="auto"/>
        <w:ind w:left="139" w:firstLine="383"/>
        <w:rPr>
          <w:rFonts w:ascii="Palatino Linotype" w:hAnsi="Palatino Linotype"/>
          <w:i/>
          <w:sz w:val="24"/>
        </w:rPr>
      </w:pP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91904" behindDoc="1" locked="0" layoutInCell="1" allowOverlap="1" wp14:anchorId="57A4222C" wp14:editId="4EBFCF32">
                <wp:simplePos x="0" y="0"/>
                <wp:positionH relativeFrom="page">
                  <wp:posOffset>4110316</wp:posOffset>
                </wp:positionH>
                <wp:positionV relativeFrom="paragraph">
                  <wp:posOffset>219863</wp:posOffset>
                </wp:positionV>
                <wp:extent cx="668655" cy="1270"/>
                <wp:effectExtent l="0" t="0" r="0" b="0"/>
                <wp:wrapNone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>
                              <a:moveTo>
                                <a:pt x="0" y="0"/>
                              </a:moveTo>
                              <a:lnTo>
                                <a:pt x="66803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EAD20" id="Graphic 361" o:spid="_x0000_s1026" style="position:absolute;margin-left:323.65pt;margin-top:17.3pt;width:52.65pt;height:.1pt;z-index:-192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" path="m,l668032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94464" behindDoc="1" locked="0" layoutInCell="1" allowOverlap="1" wp14:anchorId="2F7C8981" wp14:editId="57B3F99F">
                <wp:simplePos x="0" y="0"/>
                <wp:positionH relativeFrom="page">
                  <wp:posOffset>3065526</wp:posOffset>
                </wp:positionH>
                <wp:positionV relativeFrom="paragraph">
                  <wp:posOffset>41232</wp:posOffset>
                </wp:positionV>
                <wp:extent cx="74295" cy="152400"/>
                <wp:effectExtent l="0" t="0" r="0" b="0"/>
                <wp:wrapNone/>
                <wp:docPr id="362" name="Text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BB4A06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3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C8981" id="Textbox 362" o:spid="_x0000_s1215" type="#_x0000_t202" style="position:absolute;left:0;text-align:left;margin-left:241.4pt;margin-top:3.25pt;width:5.85pt;height:12pt;z-index:-192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" filled="f" stroked="f">
                <v:textbox inset="0,0,0,0">
                  <w:txbxContent>
                    <w:p w14:paraId="17BB4A06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3"/>
                          <w:sz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94976" behindDoc="1" locked="0" layoutInCell="1" allowOverlap="1" wp14:anchorId="2E7C27D9" wp14:editId="6C117690">
                <wp:simplePos x="0" y="0"/>
                <wp:positionH relativeFrom="page">
                  <wp:posOffset>3225228</wp:posOffset>
                </wp:positionH>
                <wp:positionV relativeFrom="paragraph">
                  <wp:posOffset>-60583</wp:posOffset>
                </wp:positionV>
                <wp:extent cx="342900" cy="593725"/>
                <wp:effectExtent l="0" t="0" r="0" b="0"/>
                <wp:wrapNone/>
                <wp:docPr id="363" name="Text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" cy="593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D4C9B2" w14:textId="77777777" w:rsidR="001A2320" w:rsidRDefault="00000000">
                            <w:pPr>
                              <w:spacing w:line="330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/>
                                <w:w w:val="75"/>
                                <w:position w:val="-4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Meiryo UI" w:hAnsi="Meiryo UI"/>
                                <w:spacing w:val="-37"/>
                                <w:w w:val="75"/>
                                <w:position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w w:val="7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C27D9" id="Textbox 363" o:spid="_x0000_s1216" type="#_x0000_t202" style="position:absolute;left:0;text-align:left;margin-left:253.95pt;margin-top:-4.75pt;width:27pt;height:46.75pt;z-index:-192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" filled="f" stroked="f">
                <v:textbox inset="0,0,0,0">
                  <w:txbxContent>
                    <w:p w14:paraId="11D4C9B2" w14:textId="77777777" w:rsidR="001A2320" w:rsidRDefault="00000000">
                      <w:pPr>
                        <w:spacing w:line="330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Meiryo UI" w:hAnsi="Meiryo UI"/>
                          <w:w w:val="75"/>
                          <w:position w:val="-4"/>
                          <w:sz w:val="24"/>
                        </w:rPr>
                        <w:t></w:t>
                      </w:r>
                      <w:r>
                        <w:rPr>
                          <w:rFonts w:ascii="Meiryo UI" w:hAnsi="Meiryo UI"/>
                          <w:spacing w:val="-37"/>
                          <w:w w:val="75"/>
                          <w:position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w w:val="75"/>
                          <w:sz w:val="24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75"/>
                          <w:sz w:val="24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74FE5E22" wp14:editId="5D6E26E0">
                <wp:simplePos x="0" y="0"/>
                <wp:positionH relativeFrom="page">
                  <wp:posOffset>3616718</wp:posOffset>
                </wp:positionH>
                <wp:positionV relativeFrom="paragraph">
                  <wp:posOffset>29228</wp:posOffset>
                </wp:positionV>
                <wp:extent cx="125095" cy="166370"/>
                <wp:effectExtent l="0" t="0" r="0" b="0"/>
                <wp:wrapNone/>
                <wp:docPr id="364" name="Text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095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DF9C2A" w14:textId="77777777" w:rsidR="001A2320" w:rsidRDefault="00000000">
                            <w:pPr>
                              <w:spacing w:before="40" w:line="127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position w:val="-7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E5E22" id="Textbox 364" o:spid="_x0000_s1217" type="#_x0000_t202" style="position:absolute;left:0;text-align:left;margin-left:284.8pt;margin-top:2.3pt;width:9.85pt;height:13.1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" filled="f" stroked="f">
                <v:textbox inset="0,0,0,0">
                  <w:txbxContent>
                    <w:p w14:paraId="63DF9C2A" w14:textId="77777777" w:rsidR="001A2320" w:rsidRDefault="00000000">
                      <w:pPr>
                        <w:spacing w:before="40" w:line="127" w:lineRule="auto"/>
                        <w:rPr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position w:val="-7"/>
                          <w:sz w:val="24"/>
                        </w:rPr>
                        <w:t>r</w:t>
                      </w:r>
                      <w:r>
                        <w:rPr>
                          <w:spacing w:val="-5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96000" behindDoc="1" locked="0" layoutInCell="1" allowOverlap="1" wp14:anchorId="65D64833" wp14:editId="689CAAC9">
                <wp:simplePos x="0" y="0"/>
                <wp:positionH relativeFrom="page">
                  <wp:posOffset>3748113</wp:posOffset>
                </wp:positionH>
                <wp:positionV relativeFrom="paragraph">
                  <wp:posOffset>-101517</wp:posOffset>
                </wp:positionV>
                <wp:extent cx="52069" cy="101600"/>
                <wp:effectExtent l="0" t="0" r="0" b="0"/>
                <wp:wrapNone/>
                <wp:docPr id="365" name="Text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C6E9A3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8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64833" id="Textbox 365" o:spid="_x0000_s1218" type="#_x0000_t202" style="position:absolute;left:0;text-align:left;margin-left:295.15pt;margin-top:-8pt;width:4.1pt;height:8pt;z-index:-192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" filled="f" stroked="f">
                <v:textbox inset="0,0,0,0">
                  <w:txbxContent>
                    <w:p w14:paraId="31C6E9A3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80"/>
                          <w:sz w:val="16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5D50CE30" wp14:editId="0002FA3B">
                <wp:simplePos x="0" y="0"/>
                <wp:positionH relativeFrom="page">
                  <wp:posOffset>4110316</wp:posOffset>
                </wp:positionH>
                <wp:positionV relativeFrom="paragraph">
                  <wp:posOffset>-59516</wp:posOffset>
                </wp:positionV>
                <wp:extent cx="124460" cy="152400"/>
                <wp:effectExtent l="0" t="0" r="0" b="0"/>
                <wp:wrapNone/>
                <wp:docPr id="366" name="Textbox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4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981ACE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ln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0CE30" id="Textbox 366" o:spid="_x0000_s1219" type="#_x0000_t202" style="position:absolute;left:0;text-align:left;margin-left:323.65pt;margin-top:-4.7pt;width:9.8pt;height:12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" filled="f" stroked="f">
                <v:textbox inset="0,0,0,0">
                  <w:txbxContent>
                    <w:p w14:paraId="44981ACE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>ln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0D466767" wp14:editId="60F99636">
                <wp:simplePos x="0" y="0"/>
                <wp:positionH relativeFrom="page">
                  <wp:posOffset>4386465</wp:posOffset>
                </wp:positionH>
                <wp:positionV relativeFrom="paragraph">
                  <wp:posOffset>44636</wp:posOffset>
                </wp:positionV>
                <wp:extent cx="67310" cy="152400"/>
                <wp:effectExtent l="0" t="0" r="0" b="0"/>
                <wp:wrapNone/>
                <wp:docPr id="367" name="Text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E33873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66767" id="Textbox 367" o:spid="_x0000_s1220" type="#_x0000_t202" style="position:absolute;left:0;text-align:left;margin-left:345.4pt;margin-top:3.5pt;width:5.3pt;height:12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" filled="f" stroked="f">
                <v:textbox inset="0,0,0,0">
                  <w:txbxContent>
                    <w:p w14:paraId="01E33873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2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97536" behindDoc="1" locked="0" layoutInCell="1" allowOverlap="1" wp14:anchorId="62047B57" wp14:editId="60FCA4A6">
                <wp:simplePos x="0" y="0"/>
                <wp:positionH relativeFrom="page">
                  <wp:posOffset>4495431</wp:posOffset>
                </wp:positionH>
                <wp:positionV relativeFrom="paragraph">
                  <wp:posOffset>-101492</wp:posOffset>
                </wp:positionV>
                <wp:extent cx="107950" cy="101600"/>
                <wp:effectExtent l="0" t="0" r="0" b="0"/>
                <wp:wrapNone/>
                <wp:docPr id="368" name="Text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634378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20"/>
                                <w:sz w:val="16"/>
                              </w:rPr>
                              <w:t>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47B57" id="Textbox 368" o:spid="_x0000_s1221" type="#_x0000_t202" style="position:absolute;left:0;text-align:left;margin-left:353.95pt;margin-top:-8pt;width:8.5pt;height:8pt;z-index:-192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" filled="f" stroked="f">
                <v:textbox inset="0,0,0,0">
                  <w:txbxContent>
                    <w:p w14:paraId="69634378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5"/>
                          <w:w w:val="120"/>
                          <w:sz w:val="16"/>
                        </w:rPr>
                        <w:t>Si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w w:val="115"/>
          <w:sz w:val="16"/>
        </w:rPr>
        <w:t>T</w:t>
      </w:r>
      <w:r>
        <w:rPr>
          <w:rFonts w:ascii="Palatino Linotype" w:hAnsi="Palatino Linotype"/>
          <w:i/>
          <w:spacing w:val="-25"/>
          <w:w w:val="115"/>
          <w:sz w:val="16"/>
        </w:rPr>
        <w:t xml:space="preserve"> </w:t>
      </w:r>
      <w:r>
        <w:rPr>
          <w:rFonts w:ascii="Palatino Linotype" w:hAnsi="Palatino Linotype"/>
          <w:i/>
          <w:w w:val="115"/>
          <w:sz w:val="16"/>
        </w:rPr>
        <w:t>M</w:t>
      </w:r>
      <w:r>
        <w:rPr>
          <w:rFonts w:ascii="Palatino Linotype" w:hAnsi="Palatino Linotype"/>
          <w:i/>
          <w:spacing w:val="45"/>
          <w:w w:val="115"/>
          <w:sz w:val="16"/>
        </w:rPr>
        <w:t xml:space="preserve"> </w:t>
      </w:r>
      <w:r>
        <w:rPr>
          <w:rFonts w:ascii="Times New Roman" w:hAnsi="Times New Roman"/>
          <w:w w:val="115"/>
          <w:position w:val="-8"/>
          <w:sz w:val="24"/>
        </w:rPr>
        <w:t xml:space="preserve">+ </w:t>
      </w:r>
      <w:r>
        <w:rPr>
          <w:rFonts w:ascii="Times New Roman" w:hAnsi="Times New Roman"/>
          <w:spacing w:val="-4"/>
          <w:w w:val="115"/>
          <w:sz w:val="24"/>
        </w:rPr>
        <w:t>2</w:t>
      </w:r>
      <w:r>
        <w:rPr>
          <w:rFonts w:ascii="Times New Roman" w:hAnsi="Times New Roman"/>
          <w:i/>
          <w:spacing w:val="-4"/>
          <w:w w:val="115"/>
          <w:sz w:val="24"/>
        </w:rPr>
        <w:t>κ</w:t>
      </w:r>
      <w:r>
        <w:rPr>
          <w:rFonts w:ascii="Palatino Linotype" w:hAnsi="Palatino Linotype"/>
          <w:i/>
          <w:spacing w:val="-4"/>
          <w:w w:val="115"/>
          <w:sz w:val="24"/>
          <w:vertAlign w:val="subscript"/>
        </w:rPr>
        <w:t>TM</w:t>
      </w:r>
    </w:p>
    <w:p w14:paraId="6AA9593C" w14:textId="77777777" w:rsidR="001A2320" w:rsidRDefault="00000000">
      <w:pPr>
        <w:tabs>
          <w:tab w:val="left" w:pos="1166"/>
          <w:tab w:val="left" w:pos="1977"/>
        </w:tabs>
        <w:spacing w:before="180" w:line="141" w:lineRule="auto"/>
        <w:ind w:left="577"/>
        <w:rPr>
          <w:rFonts w:ascii="Palatino Linotype"/>
          <w:i/>
          <w:sz w:val="16"/>
        </w:rPr>
      </w:pPr>
      <w:r>
        <w:br w:type="column"/>
      </w:r>
      <w:r>
        <w:rPr>
          <w:rFonts w:ascii="Palatino Linotype"/>
          <w:i/>
          <w:sz w:val="16"/>
        </w:rPr>
        <w:t>T</w:t>
      </w:r>
      <w:r>
        <w:rPr>
          <w:rFonts w:ascii="Palatino Linotype"/>
          <w:i/>
          <w:spacing w:val="-17"/>
          <w:sz w:val="16"/>
        </w:rPr>
        <w:t xml:space="preserve"> </w:t>
      </w:r>
      <w:r>
        <w:rPr>
          <w:rFonts w:ascii="Palatino Linotype"/>
          <w:i/>
          <w:spacing w:val="-10"/>
          <w:w w:val="115"/>
          <w:sz w:val="16"/>
        </w:rPr>
        <w:t>M</w:t>
      </w:r>
      <w:r>
        <w:rPr>
          <w:rFonts w:ascii="Palatino Linotype"/>
          <w:i/>
          <w:sz w:val="16"/>
        </w:rPr>
        <w:tab/>
      </w:r>
      <w:r>
        <w:rPr>
          <w:rFonts w:ascii="Times New Roman"/>
          <w:spacing w:val="-10"/>
          <w:w w:val="115"/>
          <w:position w:val="-11"/>
          <w:sz w:val="24"/>
        </w:rPr>
        <w:t>+</w:t>
      </w:r>
      <w:r>
        <w:rPr>
          <w:rFonts w:ascii="Times New Roman"/>
          <w:position w:val="-11"/>
          <w:sz w:val="24"/>
        </w:rPr>
        <w:tab/>
      </w:r>
      <w:r>
        <w:rPr>
          <w:rFonts w:ascii="Palatino Linotype"/>
          <w:i/>
          <w:spacing w:val="-5"/>
          <w:w w:val="115"/>
          <w:sz w:val="16"/>
        </w:rPr>
        <w:t>Si</w:t>
      </w:r>
    </w:p>
    <w:p w14:paraId="7DD1546B" w14:textId="77777777" w:rsidR="001A2320" w:rsidRDefault="00000000">
      <w:pPr>
        <w:tabs>
          <w:tab w:val="left" w:pos="1768"/>
        </w:tabs>
        <w:spacing w:line="255" w:lineRule="exact"/>
        <w:ind w:left="424"/>
        <w:rPr>
          <w:rFonts w:ascii="Palatino Linotype" w:hAnsi="Palatino Linotype"/>
          <w:i/>
          <w:sz w:val="24"/>
        </w:rPr>
      </w:pP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92416" behindDoc="1" locked="0" layoutInCell="1" allowOverlap="1" wp14:anchorId="574571A9" wp14:editId="1E2635D1">
                <wp:simplePos x="0" y="0"/>
                <wp:positionH relativeFrom="page">
                  <wp:posOffset>4991823</wp:posOffset>
                </wp:positionH>
                <wp:positionV relativeFrom="paragraph">
                  <wp:posOffset>-25711</wp:posOffset>
                </wp:positionV>
                <wp:extent cx="600075" cy="1270"/>
                <wp:effectExtent l="0" t="0" r="0" b="0"/>
                <wp:wrapNone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>
                              <a:moveTo>
                                <a:pt x="0" y="0"/>
                              </a:moveTo>
                              <a:lnTo>
                                <a:pt x="59945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CDF9D" id="Graphic 369" o:spid="_x0000_s1026" style="position:absolute;margin-left:393.05pt;margin-top:-2pt;width:47.25pt;height:.1pt;z-index:-192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" path="m,l599452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3AEB4919" wp14:editId="6F602A6E">
                <wp:simplePos x="0" y="0"/>
                <wp:positionH relativeFrom="page">
                  <wp:posOffset>4991823</wp:posOffset>
                </wp:positionH>
                <wp:positionV relativeFrom="paragraph">
                  <wp:posOffset>-305091</wp:posOffset>
                </wp:positionV>
                <wp:extent cx="124460" cy="152400"/>
                <wp:effectExtent l="0" t="0" r="0" b="0"/>
                <wp:wrapNone/>
                <wp:docPr id="370" name="Text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4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9145C3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ln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B4919" id="Textbox 370" o:spid="_x0000_s1222" type="#_x0000_t202" style="position:absolute;left:0;text-align:left;margin-left:393.05pt;margin-top:-24pt;width:9.8pt;height:12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" filled="f" stroked="f">
                <v:textbox inset="0,0,0,0">
                  <w:txbxContent>
                    <w:p w14:paraId="0E9145C3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>ln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98560" behindDoc="1" locked="0" layoutInCell="1" allowOverlap="1" wp14:anchorId="5748C2CF" wp14:editId="1D665AFD">
                <wp:simplePos x="0" y="0"/>
                <wp:positionH relativeFrom="page">
                  <wp:posOffset>5275643</wp:posOffset>
                </wp:positionH>
                <wp:positionV relativeFrom="paragraph">
                  <wp:posOffset>-347067</wp:posOffset>
                </wp:positionV>
                <wp:extent cx="182880" cy="298450"/>
                <wp:effectExtent l="0" t="0" r="0" b="0"/>
                <wp:wrapNone/>
                <wp:docPr id="371" name="Text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085656" w14:textId="77777777" w:rsidR="001A2320" w:rsidRDefault="00000000">
                            <w:pPr>
                              <w:spacing w:line="167" w:lineRule="exact"/>
                              <w:ind w:left="93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15"/>
                                <w:sz w:val="16"/>
                              </w:rPr>
                              <w:t>So</w:t>
                            </w:r>
                          </w:p>
                          <w:p w14:paraId="00E51011" w14:textId="77777777" w:rsidR="001A2320" w:rsidRDefault="00000000">
                            <w:pPr>
                              <w:spacing w:before="18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8C2CF" id="Textbox 371" o:spid="_x0000_s1223" type="#_x0000_t202" style="position:absolute;left:0;text-align:left;margin-left:415.4pt;margin-top:-27.35pt;width:14.4pt;height:23.5pt;z-index:-192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" filled="f" stroked="f">
                <v:textbox inset="0,0,0,0">
                  <w:txbxContent>
                    <w:p w14:paraId="5E085656" w14:textId="77777777" w:rsidR="001A2320" w:rsidRDefault="00000000">
                      <w:pPr>
                        <w:spacing w:line="167" w:lineRule="exact"/>
                        <w:ind w:left="93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5"/>
                          <w:w w:val="115"/>
                          <w:sz w:val="16"/>
                        </w:rPr>
                        <w:t>So</w:t>
                      </w:r>
                    </w:p>
                    <w:p w14:paraId="00E51011" w14:textId="77777777" w:rsidR="001A2320" w:rsidRDefault="00000000">
                      <w:pPr>
                        <w:spacing w:before="18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2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099072" behindDoc="1" locked="0" layoutInCell="1" allowOverlap="1" wp14:anchorId="7ABD62F0" wp14:editId="4E8998E2">
                <wp:simplePos x="0" y="0"/>
                <wp:positionH relativeFrom="page">
                  <wp:posOffset>5606465</wp:posOffset>
                </wp:positionH>
                <wp:positionV relativeFrom="paragraph">
                  <wp:posOffset>-276237</wp:posOffset>
                </wp:positionV>
                <wp:extent cx="101600" cy="563880"/>
                <wp:effectExtent l="0" t="0" r="0" b="0"/>
                <wp:wrapNone/>
                <wp:docPr id="372" name="Text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AB02BF" w14:textId="77777777" w:rsidR="001A2320" w:rsidRDefault="00000000">
                            <w:pPr>
                              <w:spacing w:line="280" w:lineRule="exact"/>
                              <w:rPr>
                                <w:rFonts w:ascii="Meiryo UI" w:hAnsi="Meiryo UI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/>
                                <w:spacing w:val="-10"/>
                                <w:w w:val="6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D62F0" id="Textbox 372" o:spid="_x0000_s1224" type="#_x0000_t202" style="position:absolute;left:0;text-align:left;margin-left:441.45pt;margin-top:-21.75pt;width:8pt;height:44.4pt;z-index:-192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BWqlwEAACIDAAAOAAAAZHJzL2Uyb0RvYy54bWysUs2O0zAQviPxDpbvNGkRVYm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" filled="f" stroked="f">
                <v:textbox inset="0,0,0,0">
                  <w:txbxContent>
                    <w:p w14:paraId="71AB02BF" w14:textId="77777777" w:rsidR="001A2320" w:rsidRDefault="00000000">
                      <w:pPr>
                        <w:spacing w:line="280" w:lineRule="exact"/>
                        <w:rPr>
                          <w:rFonts w:ascii="Meiryo UI" w:hAnsi="Meiryo UI"/>
                          <w:sz w:val="24"/>
                        </w:rPr>
                      </w:pPr>
                      <w:r>
                        <w:rPr>
                          <w:rFonts w:ascii="Meiryo UI" w:hAnsi="Meiryo UI"/>
                          <w:spacing w:val="-10"/>
                          <w:w w:val="65"/>
                          <w:sz w:val="24"/>
                        </w:rPr>
                        <w:t>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102656" behindDoc="1" locked="0" layoutInCell="1" allowOverlap="1" wp14:anchorId="0FBAEE25" wp14:editId="114EC554">
                <wp:simplePos x="0" y="0"/>
                <wp:positionH relativeFrom="page">
                  <wp:posOffset>5606465</wp:posOffset>
                </wp:positionH>
                <wp:positionV relativeFrom="paragraph">
                  <wp:posOffset>-94043</wp:posOffset>
                </wp:positionV>
                <wp:extent cx="1270" cy="563880"/>
                <wp:effectExtent l="0" t="0" r="0" b="0"/>
                <wp:wrapNone/>
                <wp:docPr id="373" name="Textbox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13D931" w14:textId="77777777" w:rsidR="001A2320" w:rsidRDefault="00000000">
                            <w:pPr>
                              <w:spacing w:line="280" w:lineRule="exact"/>
                              <w:rPr>
                                <w:rFonts w:ascii="Meiryo UI" w:hAnsi="Meiryo UI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/>
                                <w:spacing w:val="-160"/>
                                <w:w w:val="66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AEE25" id="Textbox 373" o:spid="_x0000_s1225" type="#_x0000_t202" style="position:absolute;left:0;text-align:left;margin-left:441.45pt;margin-top:-7.4pt;width:.1pt;height:44.4pt;z-index:-192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" filled="f" stroked="f">
                <v:textbox inset="0,0,0,0">
                  <w:txbxContent>
                    <w:p w14:paraId="2313D931" w14:textId="77777777" w:rsidR="001A2320" w:rsidRDefault="00000000">
                      <w:pPr>
                        <w:spacing w:line="280" w:lineRule="exact"/>
                        <w:rPr>
                          <w:rFonts w:ascii="Meiryo UI" w:hAnsi="Meiryo UI"/>
                          <w:sz w:val="24"/>
                        </w:rPr>
                      </w:pPr>
                      <w:r>
                        <w:rPr>
                          <w:rFonts w:ascii="Meiryo UI" w:hAnsi="Meiryo UI"/>
                          <w:spacing w:val="-160"/>
                          <w:w w:val="66"/>
                          <w:sz w:val="24"/>
                        </w:rPr>
                        <w:t>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4103168" behindDoc="1" locked="0" layoutInCell="1" allowOverlap="1" wp14:anchorId="15F4F0B9" wp14:editId="70C3AE70">
                <wp:simplePos x="0" y="0"/>
                <wp:positionH relativeFrom="page">
                  <wp:posOffset>5606465</wp:posOffset>
                </wp:positionH>
                <wp:positionV relativeFrom="paragraph">
                  <wp:posOffset>3137</wp:posOffset>
                </wp:positionV>
                <wp:extent cx="101600" cy="563880"/>
                <wp:effectExtent l="0" t="0" r="0" b="0"/>
                <wp:wrapNone/>
                <wp:docPr id="374" name="Text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46C1DE" w14:textId="77777777" w:rsidR="001A2320" w:rsidRDefault="00000000">
                            <w:pPr>
                              <w:spacing w:line="280" w:lineRule="exact"/>
                              <w:rPr>
                                <w:rFonts w:ascii="Meiryo UI" w:hAnsi="Meiryo UI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/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4F0B9" id="Textbox 374" o:spid="_x0000_s1226" type="#_x0000_t202" style="position:absolute;left:0;text-align:left;margin-left:441.45pt;margin-top:.25pt;width:8pt;height:44.4pt;z-index:-192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" filled="f" stroked="f">
                <v:textbox inset="0,0,0,0">
                  <w:txbxContent>
                    <w:p w14:paraId="0846C1DE" w14:textId="77777777" w:rsidR="001A2320" w:rsidRDefault="00000000">
                      <w:pPr>
                        <w:spacing w:line="280" w:lineRule="exact"/>
                        <w:rPr>
                          <w:rFonts w:ascii="Meiryo UI" w:hAnsi="Meiryo UI"/>
                          <w:sz w:val="24"/>
                        </w:rPr>
                      </w:pPr>
                      <w:r>
                        <w:rPr>
                          <w:rFonts w:ascii="Meiryo UI" w:hAnsi="Meiryo UI"/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5"/>
          <w:w w:val="125"/>
          <w:sz w:val="24"/>
        </w:rPr>
        <w:t>κ</w:t>
      </w:r>
      <w:r>
        <w:rPr>
          <w:rFonts w:ascii="Palatino Linotype" w:hAnsi="Palatino Linotype"/>
          <w:i/>
          <w:spacing w:val="-5"/>
          <w:w w:val="125"/>
          <w:sz w:val="24"/>
          <w:vertAlign w:val="subscript"/>
        </w:rPr>
        <w:t>G</w:t>
      </w:r>
      <w:r>
        <w:rPr>
          <w:rFonts w:ascii="Palatino Linotype" w:hAnsi="Palatino Linotype"/>
          <w:i/>
          <w:sz w:val="24"/>
        </w:rPr>
        <w:tab/>
      </w:r>
      <w:r>
        <w:rPr>
          <w:rFonts w:ascii="Times New Roman" w:hAnsi="Times New Roman"/>
          <w:i/>
          <w:spacing w:val="-5"/>
          <w:w w:val="125"/>
          <w:sz w:val="24"/>
        </w:rPr>
        <w:t>κ</w:t>
      </w:r>
      <w:r>
        <w:rPr>
          <w:rFonts w:ascii="Palatino Linotype" w:hAnsi="Palatino Linotype"/>
          <w:i/>
          <w:spacing w:val="-5"/>
          <w:w w:val="125"/>
          <w:sz w:val="24"/>
          <w:vertAlign w:val="subscript"/>
        </w:rPr>
        <w:t>S</w:t>
      </w:r>
    </w:p>
    <w:p w14:paraId="62A09636" w14:textId="77777777" w:rsidR="001A2320" w:rsidRDefault="00000000">
      <w:pPr>
        <w:pStyle w:val="BodyText"/>
        <w:spacing w:before="169"/>
        <w:ind w:right="147"/>
        <w:jc w:val="center"/>
      </w:pPr>
      <w:r>
        <w:br w:type="column"/>
      </w:r>
      <w:r>
        <w:rPr>
          <w:spacing w:val="-2"/>
          <w:w w:val="90"/>
        </w:rPr>
        <w:t>(6.4)</w:t>
      </w:r>
    </w:p>
    <w:p w14:paraId="45AF93DF" w14:textId="77777777" w:rsidR="001A2320" w:rsidRDefault="001A2320">
      <w:pPr>
        <w:pStyle w:val="BodyText"/>
        <w:jc w:val="center"/>
        <w:sectPr w:rsidR="001A2320">
          <w:type w:val="continuous"/>
          <w:pgSz w:w="12240" w:h="15840"/>
          <w:pgMar w:top="1820" w:right="0" w:bottom="280" w:left="1440" w:header="0" w:footer="1458" w:gutter="0"/>
          <w:cols w:num="5" w:space="720" w:equalWidth="0">
            <w:col w:w="2959" w:space="40"/>
            <w:col w:w="801" w:space="39"/>
            <w:col w:w="1118" w:space="39"/>
            <w:col w:w="2553" w:space="39"/>
            <w:col w:w="3212"/>
          </w:cols>
        </w:sectPr>
      </w:pPr>
    </w:p>
    <w:p w14:paraId="7BC8AE52" w14:textId="77777777" w:rsidR="001A2320" w:rsidRDefault="001A2320">
      <w:pPr>
        <w:pStyle w:val="BodyText"/>
        <w:spacing w:before="89"/>
        <w:rPr>
          <w:sz w:val="24"/>
        </w:rPr>
      </w:pPr>
    </w:p>
    <w:p w14:paraId="5CD47799" w14:textId="77777777" w:rsidR="001A2320" w:rsidRDefault="00000000">
      <w:pPr>
        <w:pStyle w:val="BodyText"/>
        <w:spacing w:line="379" w:lineRule="auto"/>
        <w:ind w:left="720" w:right="1437"/>
        <w:jc w:val="both"/>
      </w:pPr>
      <w:r>
        <w:rPr>
          <w:w w:val="85"/>
        </w:rPr>
        <w:t>Here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κ</w:t>
      </w:r>
      <w:r>
        <w:rPr>
          <w:rFonts w:ascii="Palatino Linotype" w:hAnsi="Palatino Linotype"/>
          <w:i/>
          <w:w w:val="85"/>
          <w:sz w:val="24"/>
          <w:vertAlign w:val="subscript"/>
        </w:rPr>
        <w:t>TM</w:t>
      </w:r>
      <w:r>
        <w:rPr>
          <w:rFonts w:ascii="Palatino Linotype" w:hAnsi="Palatino Linotype"/>
          <w:i/>
          <w:spacing w:val="-6"/>
          <w:w w:val="85"/>
          <w:sz w:val="24"/>
        </w:rPr>
        <w:t xml:space="preserve"> </w:t>
      </w:r>
      <w:r>
        <w:rPr>
          <w:w w:val="85"/>
        </w:rPr>
        <w:t xml:space="preserve">, </w:t>
      </w:r>
      <w:r>
        <w:rPr>
          <w:rFonts w:ascii="Times New Roman" w:hAnsi="Times New Roman"/>
          <w:i/>
          <w:w w:val="85"/>
          <w:sz w:val="24"/>
        </w:rPr>
        <w:t>κ</w:t>
      </w:r>
      <w:r>
        <w:rPr>
          <w:rFonts w:ascii="Palatino Linotype" w:hAnsi="Palatino Linotype"/>
          <w:i/>
          <w:w w:val="85"/>
          <w:sz w:val="24"/>
          <w:vertAlign w:val="subscript"/>
        </w:rPr>
        <w:t>G</w:t>
      </w:r>
      <w:r>
        <w:rPr>
          <w:w w:val="85"/>
        </w:rPr>
        <w:t xml:space="preserve">, and </w:t>
      </w:r>
      <w:r>
        <w:rPr>
          <w:rFonts w:ascii="Times New Roman" w:hAnsi="Times New Roman"/>
          <w:i/>
          <w:w w:val="85"/>
          <w:sz w:val="24"/>
        </w:rPr>
        <w:t>κ</w:t>
      </w:r>
      <w:r>
        <w:rPr>
          <w:rFonts w:ascii="Palatino Linotype" w:hAnsi="Palatino Linotype"/>
          <w:i/>
          <w:w w:val="85"/>
          <w:sz w:val="24"/>
          <w:vertAlign w:val="subscript"/>
        </w:rPr>
        <w:t>S</w:t>
      </w:r>
      <w:r>
        <w:rPr>
          <w:rFonts w:ascii="Palatino Linotype" w:hAnsi="Palatino Linotype"/>
          <w:i/>
          <w:spacing w:val="27"/>
          <w:sz w:val="24"/>
        </w:rPr>
        <w:t xml:space="preserve"> </w:t>
      </w:r>
      <w:r>
        <w:rPr>
          <w:w w:val="85"/>
        </w:rPr>
        <w:t xml:space="preserve">are the thermal conductivitiei; of the thermal mai;i;, gai; gap, and i;heath, rei;pectively, and 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Palatino Linotype" w:hAnsi="Palatino Linotype"/>
          <w:i/>
          <w:w w:val="85"/>
          <w:sz w:val="24"/>
          <w:vertAlign w:val="subscript"/>
        </w:rPr>
        <w:t>Si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85"/>
        </w:rPr>
        <w:t xml:space="preserve">and 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Palatino Linotype" w:hAnsi="Palatino Linotype"/>
          <w:i/>
          <w:w w:val="85"/>
          <w:sz w:val="24"/>
          <w:vertAlign w:val="subscript"/>
        </w:rPr>
        <w:t>So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85"/>
        </w:rPr>
        <w:t xml:space="preserve">are the inner and outer radii of the outer </w:t>
      </w:r>
      <w:r>
        <w:rPr>
          <w:spacing w:val="-2"/>
          <w:w w:val="95"/>
        </w:rPr>
        <w:t>i;heath.</w:t>
      </w:r>
    </w:p>
    <w:p w14:paraId="5DFD1381" w14:textId="77777777" w:rsidR="001A2320" w:rsidRDefault="00000000">
      <w:pPr>
        <w:pStyle w:val="BodyText"/>
        <w:spacing w:line="376" w:lineRule="exact"/>
        <w:ind w:left="1071"/>
        <w:jc w:val="both"/>
      </w:pPr>
      <w:r>
        <w:rPr>
          <w:w w:val="80"/>
        </w:rPr>
        <w:t>Thii;</w:t>
      </w:r>
      <w:r>
        <w:rPr>
          <w:spacing w:val="18"/>
        </w:rPr>
        <w:t xml:space="preserve"> </w:t>
      </w:r>
      <w:r>
        <w:rPr>
          <w:w w:val="80"/>
        </w:rPr>
        <w:t>exprei;i;ion</w:t>
      </w:r>
      <w:r>
        <w:rPr>
          <w:spacing w:val="18"/>
        </w:rPr>
        <w:t xml:space="preserve"> </w:t>
      </w:r>
      <w:r>
        <w:rPr>
          <w:w w:val="80"/>
        </w:rPr>
        <w:t>ii;</w:t>
      </w:r>
      <w:r>
        <w:rPr>
          <w:spacing w:val="17"/>
        </w:rPr>
        <w:t xml:space="preserve"> </w:t>
      </w:r>
      <w:r>
        <w:rPr>
          <w:w w:val="80"/>
        </w:rPr>
        <w:t>exact</w:t>
      </w:r>
      <w:r>
        <w:rPr>
          <w:spacing w:val="18"/>
        </w:rPr>
        <w:t xml:space="preserve"> </w:t>
      </w:r>
      <w:r>
        <w:rPr>
          <w:w w:val="80"/>
        </w:rPr>
        <w:t>for</w:t>
      </w:r>
      <w:r>
        <w:rPr>
          <w:spacing w:val="18"/>
        </w:rPr>
        <w:t xml:space="preserve"> </w:t>
      </w:r>
      <w:r>
        <w:rPr>
          <w:w w:val="80"/>
        </w:rPr>
        <w:t>the</w:t>
      </w:r>
      <w:r>
        <w:rPr>
          <w:spacing w:val="18"/>
        </w:rPr>
        <w:t xml:space="preserve"> </w:t>
      </w:r>
      <w:r>
        <w:rPr>
          <w:w w:val="80"/>
        </w:rPr>
        <w:t>cai;e</w:t>
      </w:r>
      <w:r>
        <w:rPr>
          <w:spacing w:val="18"/>
        </w:rPr>
        <w:t xml:space="preserve"> </w:t>
      </w:r>
      <w:r>
        <w:rPr>
          <w:w w:val="80"/>
        </w:rPr>
        <w:t>of</w:t>
      </w:r>
      <w:r>
        <w:rPr>
          <w:spacing w:val="18"/>
        </w:rPr>
        <w:t xml:space="preserve"> </w:t>
      </w:r>
      <w:r>
        <w:rPr>
          <w:w w:val="80"/>
        </w:rPr>
        <w:t>axially</w:t>
      </w:r>
      <w:r>
        <w:rPr>
          <w:spacing w:val="18"/>
        </w:rPr>
        <w:t xml:space="preserve"> </w:t>
      </w:r>
      <w:r>
        <w:rPr>
          <w:w w:val="80"/>
        </w:rPr>
        <w:t>coni;tant</w:t>
      </w:r>
      <w:r>
        <w:rPr>
          <w:spacing w:val="18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q</w:t>
      </w:r>
      <w:r>
        <w:rPr>
          <w:rFonts w:ascii="Meiryo UI" w:hAnsi="Meiryo UI"/>
          <w:i/>
          <w:w w:val="80"/>
          <w:sz w:val="24"/>
          <w:vertAlign w:val="superscript"/>
        </w:rPr>
        <w:t>′</w:t>
      </w:r>
      <w:r>
        <w:rPr>
          <w:rFonts w:ascii="Meiryo UI" w:hAnsi="Meiryo UI"/>
          <w:i/>
          <w:spacing w:val="13"/>
          <w:sz w:val="24"/>
        </w:rPr>
        <w:t xml:space="preserve"> </w:t>
      </w:r>
      <w:r>
        <w:rPr>
          <w:w w:val="80"/>
        </w:rPr>
        <w:t>and</w:t>
      </w:r>
      <w:r>
        <w:rPr>
          <w:spacing w:val="18"/>
        </w:rPr>
        <w:t xml:space="preserve"> </w:t>
      </w:r>
      <w:r>
        <w:rPr>
          <w:w w:val="80"/>
        </w:rPr>
        <w:t>axially</w:t>
      </w:r>
      <w:r>
        <w:rPr>
          <w:spacing w:val="18"/>
        </w:rPr>
        <w:t xml:space="preserve"> </w:t>
      </w:r>
      <w:r>
        <w:rPr>
          <w:spacing w:val="-2"/>
          <w:w w:val="80"/>
        </w:rPr>
        <w:t>coni;tant</w:t>
      </w:r>
    </w:p>
    <w:p w14:paraId="50E21D6B" w14:textId="77777777" w:rsidR="001A2320" w:rsidRDefault="00000000">
      <w:pPr>
        <w:pStyle w:val="BodyText"/>
        <w:spacing w:before="3" w:line="518" w:lineRule="exact"/>
        <w:ind w:left="720" w:right="1437"/>
        <w:jc w:val="both"/>
      </w:pPr>
      <w:r>
        <w:rPr>
          <w:w w:val="80"/>
        </w:rPr>
        <w:t>outer i;heath temperature.</w:t>
      </w:r>
      <w:r>
        <w:rPr>
          <w:spacing w:val="40"/>
        </w:rPr>
        <w:t xml:space="preserve"> </w:t>
      </w:r>
      <w:r>
        <w:rPr>
          <w:w w:val="80"/>
        </w:rPr>
        <w:t xml:space="preserve">In a reactor, however, </w:t>
      </w:r>
      <w:r>
        <w:rPr>
          <w:rFonts w:ascii="Times New Roman" w:hAnsi="Times New Roman"/>
          <w:i/>
          <w:w w:val="80"/>
          <w:sz w:val="24"/>
        </w:rPr>
        <w:t>q</w:t>
      </w:r>
      <w:r>
        <w:rPr>
          <w:rFonts w:ascii="Meiryo UI" w:hAnsi="Meiryo UI"/>
          <w:i/>
          <w:w w:val="80"/>
          <w:sz w:val="24"/>
          <w:vertAlign w:val="superscript"/>
        </w:rPr>
        <w:t>′</w:t>
      </w:r>
      <w:r>
        <w:rPr>
          <w:rFonts w:ascii="Times New Roman" w:hAnsi="Times New Roman"/>
          <w:w w:val="80"/>
          <w:sz w:val="24"/>
        </w:rPr>
        <w:t>(</w:t>
      </w:r>
      <w:r>
        <w:rPr>
          <w:rFonts w:ascii="Times New Roman" w:hAnsi="Times New Roman"/>
          <w:i/>
          <w:w w:val="80"/>
          <w:sz w:val="24"/>
        </w:rPr>
        <w:t>z</w:t>
      </w:r>
      <w:r>
        <w:rPr>
          <w:rFonts w:ascii="Times New Roman" w:hAnsi="Times New Roman"/>
          <w:w w:val="80"/>
          <w:sz w:val="24"/>
        </w:rPr>
        <w:t xml:space="preserve">) </w:t>
      </w:r>
      <w:r>
        <w:rPr>
          <w:w w:val="80"/>
        </w:rPr>
        <w:t>variei; axially following the neu-tron flux profile.</w:t>
      </w:r>
      <w:r>
        <w:rPr>
          <w:spacing w:val="40"/>
        </w:rPr>
        <w:t xml:space="preserve"> </w:t>
      </w:r>
      <w:r>
        <w:rPr>
          <w:w w:val="80"/>
        </w:rPr>
        <w:t xml:space="preserve">To characterize the rei;ulting error, a modulation trani;fer function </w:t>
      </w:r>
      <w:r>
        <w:rPr>
          <w:w w:val="85"/>
        </w:rPr>
        <w:t>(MTF)</w:t>
      </w:r>
      <w:r>
        <w:rPr>
          <w:spacing w:val="-2"/>
          <w:w w:val="85"/>
        </w:rPr>
        <w:t xml:space="preserve"> </w:t>
      </w:r>
      <w:r>
        <w:rPr>
          <w:w w:val="85"/>
        </w:rPr>
        <w:t>formalii;m</w:t>
      </w:r>
      <w:r>
        <w:rPr>
          <w:spacing w:val="-2"/>
          <w:w w:val="85"/>
        </w:rPr>
        <w:t xml:space="preserve"> </w:t>
      </w:r>
      <w:r>
        <w:rPr>
          <w:w w:val="85"/>
        </w:rPr>
        <w:t>wai;</w:t>
      </w:r>
      <w:r>
        <w:rPr>
          <w:spacing w:val="-2"/>
          <w:w w:val="85"/>
        </w:rPr>
        <w:t xml:space="preserve"> </w:t>
      </w:r>
      <w:r>
        <w:rPr>
          <w:w w:val="85"/>
        </w:rPr>
        <w:t>employed.</w:t>
      </w:r>
    </w:p>
    <w:p w14:paraId="0D8F7EBF" w14:textId="77777777" w:rsidR="001A2320" w:rsidRDefault="001A2320">
      <w:pPr>
        <w:pStyle w:val="BodyText"/>
        <w:spacing w:before="45"/>
        <w:rPr>
          <w:sz w:val="24"/>
        </w:rPr>
      </w:pPr>
    </w:p>
    <w:p w14:paraId="54FE15F0" w14:textId="77777777" w:rsidR="001A2320" w:rsidRDefault="00000000">
      <w:pPr>
        <w:pStyle w:val="Heading1"/>
        <w:numPr>
          <w:ilvl w:val="2"/>
          <w:numId w:val="7"/>
        </w:numPr>
        <w:tabs>
          <w:tab w:val="left" w:pos="1683"/>
        </w:tabs>
        <w:spacing w:before="1"/>
        <w:ind w:left="1683" w:hanging="963"/>
        <w:jc w:val="both"/>
      </w:pPr>
      <w:bookmarkStart w:id="336" w:name="Modulation_Transfer_Function"/>
      <w:bookmarkStart w:id="337" w:name="_bookmark201"/>
      <w:bookmarkEnd w:id="336"/>
      <w:bookmarkEnd w:id="337"/>
      <w:r>
        <w:rPr>
          <w:w w:val="105"/>
        </w:rPr>
        <w:t>Modulation</w:t>
      </w:r>
      <w:r>
        <w:rPr>
          <w:spacing w:val="32"/>
          <w:w w:val="105"/>
        </w:rPr>
        <w:t xml:space="preserve"> </w:t>
      </w:r>
      <w:r>
        <w:rPr>
          <w:w w:val="105"/>
        </w:rPr>
        <w:t>Transfer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Function</w:t>
      </w:r>
    </w:p>
    <w:p w14:paraId="329C8D00" w14:textId="77777777" w:rsidR="001A2320" w:rsidRDefault="00000000">
      <w:pPr>
        <w:pStyle w:val="BodyText"/>
        <w:spacing w:before="194" w:line="518" w:lineRule="exact"/>
        <w:ind w:left="720" w:right="1437" w:firstLine="351"/>
        <w:jc w:val="both"/>
      </w:pP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concept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modulation</w:t>
      </w:r>
      <w:r>
        <w:rPr>
          <w:spacing w:val="-1"/>
          <w:w w:val="85"/>
        </w:rPr>
        <w:t xml:space="preserve"> </w:t>
      </w:r>
      <w:r>
        <w:rPr>
          <w:w w:val="85"/>
        </w:rPr>
        <w:t>trani;fer</w:t>
      </w:r>
      <w:r>
        <w:rPr>
          <w:spacing w:val="-1"/>
          <w:w w:val="85"/>
        </w:rPr>
        <w:t xml:space="preserve"> </w:t>
      </w:r>
      <w:r>
        <w:rPr>
          <w:w w:val="85"/>
        </w:rPr>
        <w:t>function, borrowed</w:t>
      </w:r>
      <w:r>
        <w:rPr>
          <w:spacing w:val="-1"/>
          <w:w w:val="85"/>
        </w:rPr>
        <w:t xml:space="preserve"> </w:t>
      </w:r>
      <w:r>
        <w:rPr>
          <w:w w:val="85"/>
        </w:rPr>
        <w:t>from</w:t>
      </w:r>
      <w:r>
        <w:rPr>
          <w:spacing w:val="-1"/>
          <w:w w:val="85"/>
        </w:rPr>
        <w:t xml:space="preserve"> </w:t>
      </w:r>
      <w:r>
        <w:rPr>
          <w:w w:val="85"/>
        </w:rPr>
        <w:t>optical</w:t>
      </w:r>
      <w:r>
        <w:rPr>
          <w:spacing w:val="-1"/>
          <w:w w:val="85"/>
        </w:rPr>
        <w:t xml:space="preserve"> </w:t>
      </w:r>
      <w:r>
        <w:rPr>
          <w:w w:val="85"/>
        </w:rPr>
        <w:t>imaging theory,</w:t>
      </w:r>
      <w:r>
        <w:rPr>
          <w:spacing w:val="-1"/>
          <w:w w:val="85"/>
        </w:rPr>
        <w:t xml:space="preserve"> </w:t>
      </w:r>
      <w:r>
        <w:rPr>
          <w:w w:val="85"/>
        </w:rPr>
        <w:t>wai;</w:t>
      </w:r>
      <w:r>
        <w:rPr>
          <w:spacing w:val="-3"/>
          <w:w w:val="85"/>
        </w:rPr>
        <w:t xml:space="preserve"> </w:t>
      </w:r>
      <w:r>
        <w:rPr>
          <w:w w:val="85"/>
        </w:rPr>
        <w:t>applied</w:t>
      </w:r>
      <w:r>
        <w:rPr>
          <w:spacing w:val="-3"/>
          <w:w w:val="85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OFl3GT</w:t>
      </w:r>
      <w:r>
        <w:rPr>
          <w:spacing w:val="-3"/>
          <w:w w:val="85"/>
        </w:rPr>
        <w:t xml:space="preserve"> </w:t>
      </w:r>
      <w:r>
        <w:rPr>
          <w:w w:val="85"/>
        </w:rPr>
        <w:t>by</w:t>
      </w:r>
      <w:r>
        <w:rPr>
          <w:spacing w:val="-3"/>
          <w:w w:val="85"/>
        </w:rPr>
        <w:t xml:space="preserve"> </w:t>
      </w:r>
      <w:r>
        <w:rPr>
          <w:w w:val="85"/>
        </w:rPr>
        <w:t>Palmer</w:t>
      </w:r>
      <w:r>
        <w:rPr>
          <w:spacing w:val="-2"/>
          <w:w w:val="85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w w:val="85"/>
        </w:rPr>
        <w:t>l3lue</w:t>
      </w:r>
      <w:r>
        <w:rPr>
          <w:spacing w:val="-3"/>
          <w:w w:val="85"/>
        </w:rPr>
        <w:t xml:space="preserve"> </w:t>
      </w:r>
      <w:hyperlink w:anchor="_bookmark403" w:history="1">
        <w:r>
          <w:rPr>
            <w:w w:val="85"/>
          </w:rPr>
          <w:t>[75]</w:t>
        </w:r>
      </w:hyperlink>
      <w:r>
        <w:rPr>
          <w:w w:val="85"/>
        </w:rPr>
        <w:t>.</w:t>
      </w:r>
      <w:r>
        <w:rPr>
          <w:spacing w:val="16"/>
        </w:rPr>
        <w:t xml:space="preserve"> </w:t>
      </w:r>
      <w:r>
        <w:rPr>
          <w:w w:val="85"/>
        </w:rPr>
        <w:t>When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volumetric energy depoi;ition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Meiryo UI" w:hAnsi="Meiryo UI"/>
          <w:i/>
          <w:w w:val="85"/>
          <w:sz w:val="24"/>
          <w:vertAlign w:val="superscript"/>
        </w:rPr>
        <w:t>′′′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w w:val="85"/>
          <w:sz w:val="24"/>
        </w:rPr>
        <w:t xml:space="preserve">) </w:t>
      </w:r>
      <w:r>
        <w:rPr>
          <w:w w:val="85"/>
        </w:rPr>
        <w:t xml:space="preserve">variei; i;inui;oidally with i;patial frequency </w:t>
      </w:r>
      <w:r>
        <w:rPr>
          <w:rFonts w:ascii="Times New Roman" w:hAnsi="Times New Roman"/>
          <w:i/>
          <w:w w:val="85"/>
          <w:sz w:val="24"/>
        </w:rPr>
        <w:t>k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 2</w:t>
      </w:r>
      <w:r>
        <w:rPr>
          <w:rFonts w:ascii="Times New Roman" w:hAnsi="Times New Roman"/>
          <w:i/>
          <w:w w:val="85"/>
          <w:sz w:val="24"/>
        </w:rPr>
        <w:t>π/λ</w:t>
      </w:r>
      <w:r>
        <w:rPr>
          <w:w w:val="85"/>
        </w:rPr>
        <w:t>, axial difui;ion of thermal energy in the thermal mai;i;, gai; gap, and i;heath caui;ei; the meai;ured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w w:val="85"/>
          <w:sz w:val="24"/>
        </w:rPr>
        <w:t>)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be</w:t>
      </w:r>
      <w:r>
        <w:rPr>
          <w:spacing w:val="-3"/>
          <w:w w:val="85"/>
        </w:rPr>
        <w:t xml:space="preserve"> </w:t>
      </w:r>
      <w:r>
        <w:rPr>
          <w:w w:val="85"/>
        </w:rPr>
        <w:t>attenuated</w:t>
      </w:r>
      <w:r>
        <w:rPr>
          <w:spacing w:val="-3"/>
          <w:w w:val="85"/>
        </w:rPr>
        <w:t xml:space="preserve"> </w:t>
      </w:r>
      <w:r>
        <w:rPr>
          <w:w w:val="85"/>
        </w:rPr>
        <w:t>(modulated)</w:t>
      </w:r>
      <w:r>
        <w:rPr>
          <w:spacing w:val="-4"/>
          <w:w w:val="85"/>
        </w:rPr>
        <w:t xml:space="preserve"> </w:t>
      </w:r>
      <w:r>
        <w:rPr>
          <w:w w:val="85"/>
        </w:rPr>
        <w:t>relative</w:t>
      </w:r>
      <w:r>
        <w:rPr>
          <w:spacing w:val="-3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true</w:t>
      </w:r>
      <w:r>
        <w:rPr>
          <w:spacing w:val="-3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Meiryo UI" w:hAnsi="Meiryo UI"/>
          <w:i/>
          <w:w w:val="85"/>
          <w:sz w:val="24"/>
          <w:vertAlign w:val="superscript"/>
        </w:rPr>
        <w:t>′′′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z</w:t>
      </w:r>
      <w:r>
        <w:rPr>
          <w:rFonts w:ascii="Times New Roman" w:hAnsi="Times New Roman"/>
          <w:w w:val="85"/>
          <w:sz w:val="24"/>
        </w:rPr>
        <w:t>)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w w:val="85"/>
        </w:rPr>
        <w:t>dii;tribution. During calibration with a i;patially uniform heat i;ource (</w:t>
      </w:r>
      <w:r>
        <w:rPr>
          <w:rFonts w:ascii="Times New Roman" w:hAnsi="Times New Roman"/>
          <w:i/>
          <w:w w:val="85"/>
          <w:sz w:val="24"/>
        </w:rPr>
        <w:t>k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 0</w:t>
      </w:r>
      <w:r>
        <w:rPr>
          <w:w w:val="85"/>
        </w:rPr>
        <w:t xml:space="preserve">), thii; axial difui;ion </w:t>
      </w:r>
      <w:r>
        <w:rPr>
          <w:w w:val="80"/>
        </w:rPr>
        <w:t>doei; not occur.</w:t>
      </w:r>
      <w:r>
        <w:rPr>
          <w:spacing w:val="40"/>
        </w:rPr>
        <w:t xml:space="preserve"> </w:t>
      </w:r>
      <w:r>
        <w:rPr>
          <w:w w:val="80"/>
        </w:rPr>
        <w:t xml:space="preserve">The normalized MTF quantifiei; the ratio of the i;eni;or rei;poni;e at </w:t>
      </w:r>
      <w:r>
        <w:rPr>
          <w:w w:val="90"/>
        </w:rPr>
        <w:t>i;patial</w:t>
      </w:r>
      <w:r>
        <w:rPr>
          <w:spacing w:val="-9"/>
          <w:w w:val="90"/>
        </w:rPr>
        <w:t xml:space="preserve"> </w:t>
      </w:r>
      <w:r>
        <w:rPr>
          <w:w w:val="90"/>
        </w:rPr>
        <w:t>frequency</w:t>
      </w:r>
      <w:r>
        <w:rPr>
          <w:spacing w:val="-9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k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rei;poni;e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k</w:t>
      </w:r>
      <w:r>
        <w:rPr>
          <w:rFonts w:ascii="Times New Roman" w:hAnsi="Times New Roman"/>
          <w:i/>
          <w:spacing w:val="-5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0</w:t>
      </w:r>
      <w:r>
        <w:rPr>
          <w:w w:val="90"/>
        </w:rPr>
        <w:t>:</w:t>
      </w:r>
    </w:p>
    <w:p w14:paraId="3ADA19A8" w14:textId="77777777" w:rsidR="001A2320" w:rsidRDefault="001A2320">
      <w:pPr>
        <w:pStyle w:val="BodyText"/>
        <w:spacing w:line="518" w:lineRule="exact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5C172802" w14:textId="77777777" w:rsidR="001A2320" w:rsidRDefault="001A2320">
      <w:pPr>
        <w:pStyle w:val="BodyText"/>
        <w:spacing w:before="120"/>
        <w:rPr>
          <w:sz w:val="24"/>
        </w:rPr>
      </w:pPr>
    </w:p>
    <w:p w14:paraId="7F66B6BB" w14:textId="77777777" w:rsidR="001A2320" w:rsidRDefault="00000000">
      <w:pPr>
        <w:jc w:val="right"/>
        <w:rPr>
          <w:rFonts w:ascii="Times New Roman"/>
          <w:sz w:val="24"/>
        </w:rPr>
      </w:pPr>
      <w:r>
        <w:rPr>
          <w:rFonts w:ascii="Times New Roman"/>
          <w:spacing w:val="-5"/>
          <w:w w:val="110"/>
          <w:sz w:val="24"/>
        </w:rPr>
        <w:t>MTF</w:t>
      </w:r>
    </w:p>
    <w:p w14:paraId="227D1441" w14:textId="77777777" w:rsidR="001A2320" w:rsidRDefault="00000000">
      <w:pPr>
        <w:tabs>
          <w:tab w:val="left" w:pos="2286"/>
        </w:tabs>
        <w:spacing w:before="71"/>
        <w:ind w:left="355"/>
        <w:rPr>
          <w:rFonts w:ascii="Palatino Linotype"/>
          <w:i/>
          <w:position w:val="-5"/>
          <w:sz w:val="16"/>
        </w:rPr>
      </w:pPr>
      <w:r>
        <w:br w:type="column"/>
      </w:r>
      <w:r>
        <w:rPr>
          <w:rFonts w:ascii="Times New Roman"/>
          <w:w w:val="115"/>
          <w:position w:val="-14"/>
          <w:sz w:val="24"/>
        </w:rPr>
        <w:t>(</w:t>
      </w:r>
      <w:r>
        <w:rPr>
          <w:rFonts w:ascii="Times New Roman"/>
          <w:i/>
          <w:w w:val="115"/>
          <w:position w:val="-14"/>
          <w:sz w:val="24"/>
        </w:rPr>
        <w:t>k</w:t>
      </w:r>
      <w:r>
        <w:rPr>
          <w:rFonts w:ascii="Times New Roman"/>
          <w:w w:val="115"/>
          <w:position w:val="-14"/>
          <w:sz w:val="24"/>
        </w:rPr>
        <w:t>)</w:t>
      </w:r>
      <w:r>
        <w:rPr>
          <w:rFonts w:ascii="Times New Roman"/>
          <w:spacing w:val="2"/>
          <w:w w:val="115"/>
          <w:position w:val="-14"/>
          <w:sz w:val="24"/>
        </w:rPr>
        <w:t xml:space="preserve"> </w:t>
      </w:r>
      <w:r>
        <w:rPr>
          <w:rFonts w:ascii="Times New Roman"/>
          <w:w w:val="115"/>
          <w:position w:val="-14"/>
          <w:sz w:val="24"/>
        </w:rPr>
        <w:t>=</w:t>
      </w:r>
      <w:r>
        <w:rPr>
          <w:rFonts w:ascii="Times New Roman"/>
          <w:spacing w:val="27"/>
          <w:w w:val="115"/>
          <w:position w:val="-14"/>
          <w:sz w:val="24"/>
        </w:rPr>
        <w:t xml:space="preserve"> </w:t>
      </w:r>
      <w:r>
        <w:rPr>
          <w:rFonts w:ascii="Times New Roman"/>
          <w:spacing w:val="47"/>
          <w:w w:val="115"/>
          <w:position w:val="1"/>
          <w:sz w:val="24"/>
          <w:u w:val="single"/>
        </w:rPr>
        <w:t xml:space="preserve">  </w:t>
      </w:r>
      <w:r>
        <w:rPr>
          <w:rFonts w:ascii="Times New Roman"/>
          <w:spacing w:val="-2"/>
          <w:w w:val="115"/>
          <w:position w:val="1"/>
          <w:sz w:val="24"/>
          <w:u w:val="single"/>
        </w:rPr>
        <w:t>MTF(</w:t>
      </w:r>
      <w:r>
        <w:rPr>
          <w:rFonts w:ascii="Times New Roman"/>
          <w:i/>
          <w:spacing w:val="-2"/>
          <w:w w:val="115"/>
          <w:position w:val="1"/>
          <w:sz w:val="24"/>
          <w:u w:val="single"/>
        </w:rPr>
        <w:t>k</w:t>
      </w:r>
      <w:r>
        <w:rPr>
          <w:rFonts w:ascii="Times New Roman"/>
          <w:spacing w:val="-2"/>
          <w:w w:val="115"/>
          <w:position w:val="1"/>
          <w:sz w:val="24"/>
          <w:u w:val="single"/>
        </w:rPr>
        <w:t>)</w:t>
      </w:r>
      <w:r>
        <w:rPr>
          <w:rFonts w:ascii="Times New Roman"/>
          <w:position w:val="1"/>
          <w:sz w:val="24"/>
          <w:u w:val="single"/>
        </w:rPr>
        <w:tab/>
      </w:r>
      <w:r>
        <w:rPr>
          <w:rFonts w:ascii="Times New Roman"/>
          <w:spacing w:val="21"/>
          <w:w w:val="115"/>
          <w:position w:val="1"/>
          <w:sz w:val="24"/>
        </w:rPr>
        <w:t xml:space="preserve"> </w:t>
      </w:r>
      <w:r>
        <w:rPr>
          <w:rFonts w:ascii="Times New Roman"/>
          <w:w w:val="115"/>
          <w:position w:val="-14"/>
          <w:sz w:val="24"/>
        </w:rPr>
        <w:t>=</w:t>
      </w:r>
      <w:r>
        <w:rPr>
          <w:rFonts w:ascii="Times New Roman"/>
          <w:spacing w:val="30"/>
          <w:w w:val="115"/>
          <w:position w:val="-14"/>
          <w:sz w:val="24"/>
        </w:rPr>
        <w:t xml:space="preserve">  </w:t>
      </w:r>
      <w:r>
        <w:rPr>
          <w:rFonts w:ascii="Times New Roman"/>
          <w:i/>
          <w:w w:val="115"/>
          <w:position w:val="4"/>
          <w:sz w:val="24"/>
        </w:rPr>
        <w:t>R</w:t>
      </w:r>
      <w:r>
        <w:rPr>
          <w:rFonts w:ascii="Palatino Linotype"/>
          <w:i/>
          <w:w w:val="115"/>
          <w:sz w:val="16"/>
        </w:rPr>
        <w:t>T</w:t>
      </w:r>
      <w:r>
        <w:rPr>
          <w:rFonts w:ascii="Palatino Linotype"/>
          <w:i/>
          <w:spacing w:val="-22"/>
          <w:w w:val="115"/>
          <w:sz w:val="16"/>
        </w:rPr>
        <w:t xml:space="preserve"> </w:t>
      </w:r>
      <w:r>
        <w:rPr>
          <w:rFonts w:ascii="Palatino Linotype"/>
          <w:i/>
          <w:w w:val="115"/>
          <w:sz w:val="16"/>
        </w:rPr>
        <w:t>M</w:t>
      </w:r>
      <w:r>
        <w:rPr>
          <w:rFonts w:ascii="Palatino Linotype"/>
          <w:i/>
          <w:spacing w:val="-20"/>
          <w:w w:val="115"/>
          <w:sz w:val="16"/>
        </w:rPr>
        <w:t xml:space="preserve"> </w:t>
      </w:r>
      <w:r>
        <w:rPr>
          <w:rFonts w:ascii="Times New Roman"/>
          <w:w w:val="115"/>
          <w:position w:val="4"/>
          <w:sz w:val="24"/>
        </w:rPr>
        <w:t>(</w:t>
      </w:r>
      <w:r>
        <w:rPr>
          <w:rFonts w:ascii="Times New Roman"/>
          <w:i/>
          <w:w w:val="115"/>
          <w:position w:val="4"/>
          <w:sz w:val="24"/>
        </w:rPr>
        <w:t>r</w:t>
      </w:r>
      <w:r>
        <w:rPr>
          <w:rFonts w:ascii="Palatino Linotype"/>
          <w:i/>
          <w:w w:val="115"/>
          <w:sz w:val="16"/>
        </w:rPr>
        <w:t>f</w:t>
      </w:r>
      <w:r>
        <w:rPr>
          <w:rFonts w:ascii="Palatino Linotype"/>
          <w:i/>
          <w:spacing w:val="-19"/>
          <w:w w:val="115"/>
          <w:sz w:val="16"/>
        </w:rPr>
        <w:t xml:space="preserve"> </w:t>
      </w:r>
      <w:r>
        <w:rPr>
          <w:rFonts w:ascii="Times New Roman"/>
          <w:spacing w:val="-10"/>
          <w:w w:val="105"/>
          <w:position w:val="4"/>
          <w:sz w:val="24"/>
        </w:rPr>
        <w:t>)</w:t>
      </w:r>
      <w:r>
        <w:rPr>
          <w:rFonts w:ascii="Meiryo UI"/>
          <w:spacing w:val="-10"/>
          <w:w w:val="105"/>
          <w:position w:val="10"/>
          <w:sz w:val="24"/>
        </w:rPr>
        <w:t>1</w:t>
      </w:r>
      <w:r>
        <w:rPr>
          <w:rFonts w:ascii="Palatino Linotype"/>
          <w:i/>
          <w:spacing w:val="-10"/>
          <w:w w:val="105"/>
          <w:position w:val="-5"/>
          <w:sz w:val="16"/>
        </w:rPr>
        <w:t>k</w:t>
      </w:r>
    </w:p>
    <w:p w14:paraId="337EBFE1" w14:textId="77777777" w:rsidR="001A2320" w:rsidRDefault="001A2320">
      <w:pPr>
        <w:pStyle w:val="BodyText"/>
        <w:spacing w:before="1"/>
        <w:rPr>
          <w:rFonts w:ascii="Palatino Linotype"/>
          <w:i/>
          <w:sz w:val="3"/>
        </w:rPr>
      </w:pPr>
    </w:p>
    <w:p w14:paraId="2093F268" w14:textId="77777777" w:rsidR="001A2320" w:rsidRDefault="00000000">
      <w:pPr>
        <w:tabs>
          <w:tab w:val="left" w:pos="3336"/>
        </w:tabs>
        <w:spacing w:line="159" w:lineRule="exact"/>
        <w:ind w:left="2827"/>
        <w:rPr>
          <w:rFonts w:ascii="Palatino Linotype"/>
          <w:position w:val="-2"/>
          <w:sz w:val="15"/>
        </w:rPr>
      </w:pPr>
      <w:r>
        <w:rPr>
          <w:rFonts w:ascii="Palatino Linotype"/>
          <w:noProof/>
          <w:position w:val="-2"/>
          <w:sz w:val="15"/>
        </w:rPr>
        <mc:AlternateContent>
          <mc:Choice Requires="wps">
            <w:drawing>
              <wp:inline distT="0" distB="0" distL="0" distR="0" wp14:anchorId="1E07F899" wp14:editId="32D8CD70">
                <wp:extent cx="180975" cy="101600"/>
                <wp:effectExtent l="0" t="0" r="0" b="0"/>
                <wp:docPr id="375" name="Text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5A15E5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Palatino Linotype"/>
                                <w:i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i/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07F899" id="Textbox 375" o:spid="_x0000_s1227" type="#_x0000_t202" style="width:14.25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" filled="f" stroked="f">
                <v:textbox inset="0,0,0,0">
                  <w:txbxContent>
                    <w:p w14:paraId="095A15E5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z w:val="16"/>
                        </w:rPr>
                        <w:t>T</w:t>
                      </w:r>
                      <w:r>
                        <w:rPr>
                          <w:rFonts w:ascii="Palatino Linotype"/>
                          <w:i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Palatino Linotype"/>
                          <w:i/>
                          <w:spacing w:val="-10"/>
                          <w:sz w:val="16"/>
                        </w:rPr>
                        <w:t>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Palatino Linotype"/>
          <w:position w:val="-2"/>
          <w:sz w:val="15"/>
        </w:rPr>
        <w:tab/>
      </w:r>
      <w:r>
        <w:rPr>
          <w:rFonts w:ascii="Palatino Linotype"/>
          <w:noProof/>
          <w:position w:val="-2"/>
          <w:sz w:val="15"/>
        </w:rPr>
        <mc:AlternateContent>
          <mc:Choice Requires="wps">
            <w:drawing>
              <wp:inline distT="0" distB="0" distL="0" distR="0" wp14:anchorId="424E22F2" wp14:editId="4A9F6EE9">
                <wp:extent cx="52069" cy="101600"/>
                <wp:effectExtent l="0" t="0" r="0" b="0"/>
                <wp:docPr id="376" name="Textbox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70267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8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4E22F2" id="Textbox 376" o:spid="_x0000_s1228" type="#_x0000_t202" style="width:4.1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" filled="f" stroked="f">
                <v:textbox inset="0,0,0,0">
                  <w:txbxContent>
                    <w:p w14:paraId="7A170267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80"/>
                          <w:sz w:val="16"/>
                        </w:rPr>
                        <w:t>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C74730" w14:textId="77777777" w:rsidR="001A2320" w:rsidRDefault="00000000">
      <w:pPr>
        <w:pStyle w:val="BodyText"/>
        <w:spacing w:before="36"/>
        <w:rPr>
          <w:rFonts w:ascii="Palatino Linotype"/>
          <w:i/>
          <w:sz w:val="24"/>
        </w:rPr>
      </w:pPr>
      <w:r>
        <w:br w:type="column"/>
      </w:r>
    </w:p>
    <w:p w14:paraId="0602DA40" w14:textId="77777777" w:rsidR="001A2320" w:rsidRDefault="00000000">
      <w:pPr>
        <w:pStyle w:val="BodyText"/>
        <w:spacing w:before="1"/>
        <w:ind w:left="237"/>
        <w:jc w:val="center"/>
      </w:pPr>
      <w:r>
        <w:rPr>
          <w:spacing w:val="-2"/>
          <w:w w:val="90"/>
        </w:rPr>
        <w:t>(6.5)</w:t>
      </w:r>
    </w:p>
    <w:p w14:paraId="367B8C9D" w14:textId="77777777" w:rsidR="001A2320" w:rsidRDefault="001A2320">
      <w:pPr>
        <w:pStyle w:val="BodyText"/>
        <w:jc w:val="center"/>
        <w:sectPr w:rsidR="001A2320">
          <w:type w:val="continuous"/>
          <w:pgSz w:w="12240" w:h="15840"/>
          <w:pgMar w:top="1820" w:right="0" w:bottom="280" w:left="1440" w:header="0" w:footer="1458" w:gutter="0"/>
          <w:cols w:num="3" w:space="720" w:equalWidth="0">
            <w:col w:w="3309" w:space="40"/>
            <w:col w:w="3813" w:space="39"/>
            <w:col w:w="3599"/>
          </w:cols>
        </w:sectPr>
      </w:pPr>
    </w:p>
    <w:p w14:paraId="3CCE21D3" w14:textId="77777777" w:rsidR="001A2320" w:rsidRDefault="00000000">
      <w:pPr>
        <w:pStyle w:val="BodyText"/>
        <w:spacing w:before="54" w:line="518" w:lineRule="exact"/>
        <w:ind w:left="719" w:right="14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092928" behindDoc="1" locked="0" layoutInCell="1" allowOverlap="1" wp14:anchorId="616EC80B" wp14:editId="71FD414F">
                <wp:simplePos x="0" y="0"/>
                <wp:positionH relativeFrom="page">
                  <wp:posOffset>4723498</wp:posOffset>
                </wp:positionH>
                <wp:positionV relativeFrom="paragraph">
                  <wp:posOffset>-197621</wp:posOffset>
                </wp:positionV>
                <wp:extent cx="815975" cy="1270"/>
                <wp:effectExtent l="0" t="0" r="0" b="0"/>
                <wp:wrapNone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5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975">
                              <a:moveTo>
                                <a:pt x="0" y="0"/>
                              </a:moveTo>
                              <a:lnTo>
                                <a:pt x="81593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D7F5F" id="Graphic 377" o:spid="_x0000_s1026" style="position:absolute;margin-left:371.95pt;margin-top:-15.55pt;width:64.25pt;height:.1pt;z-index:-192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5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" path="m,l815936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093952" behindDoc="1" locked="0" layoutInCell="1" allowOverlap="1" wp14:anchorId="1BBF6272" wp14:editId="183074E0">
                <wp:simplePos x="0" y="0"/>
                <wp:positionH relativeFrom="page">
                  <wp:posOffset>2366898</wp:posOffset>
                </wp:positionH>
                <wp:positionV relativeFrom="paragraph">
                  <wp:posOffset>145870</wp:posOffset>
                </wp:positionV>
                <wp:extent cx="50800" cy="563880"/>
                <wp:effectExtent l="0" t="0" r="0" b="0"/>
                <wp:wrapNone/>
                <wp:docPr id="378" name="Textbox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92008D" w14:textId="77777777" w:rsidR="001A2320" w:rsidRDefault="00000000">
                            <w:pPr>
                              <w:spacing w:line="280" w:lineRule="exact"/>
                              <w:rPr>
                                <w:rFonts w:ascii="Meiryo UI"/>
                                <w:sz w:val="24"/>
                              </w:rPr>
                            </w:pPr>
                            <w:r>
                              <w:rPr>
                                <w:rFonts w:ascii="Meiryo UI"/>
                                <w:spacing w:val="-10"/>
                                <w:w w:val="5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F6272" id="Textbox 378" o:spid="_x0000_s1229" type="#_x0000_t202" style="position:absolute;left:0;text-align:left;margin-left:186.35pt;margin-top:11.5pt;width:4pt;height:44.4pt;z-index:-192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" filled="f" stroked="f">
                <v:textbox inset="0,0,0,0">
                  <w:txbxContent>
                    <w:p w14:paraId="0192008D" w14:textId="77777777" w:rsidR="001A2320" w:rsidRDefault="00000000">
                      <w:pPr>
                        <w:spacing w:line="280" w:lineRule="exact"/>
                        <w:rPr>
                          <w:rFonts w:ascii="Meiryo UI"/>
                          <w:sz w:val="24"/>
                        </w:rPr>
                      </w:pPr>
                      <w:r>
                        <w:rPr>
                          <w:rFonts w:ascii="Meiryo UI"/>
                          <w:spacing w:val="-10"/>
                          <w:w w:val="50"/>
                          <w:sz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16007777" wp14:editId="2AF3CBA6">
                <wp:simplePos x="0" y="0"/>
                <wp:positionH relativeFrom="page">
                  <wp:posOffset>3015589</wp:posOffset>
                </wp:positionH>
                <wp:positionV relativeFrom="paragraph">
                  <wp:posOffset>-212804</wp:posOffset>
                </wp:positionV>
                <wp:extent cx="245110" cy="101600"/>
                <wp:effectExtent l="0" t="0" r="0" b="0"/>
                <wp:wrapNone/>
                <wp:docPr id="379" name="Textbox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1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99B10A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norm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07777" id="Textbox 379" o:spid="_x0000_s1230" type="#_x0000_t202" style="position:absolute;left:0;text-align:left;margin-left:237.45pt;margin-top:-16.75pt;width:19.3pt;height:8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" filled="f" stroked="f">
                <v:textbox inset="0,0,0,0">
                  <w:txbxContent>
                    <w:p w14:paraId="0399B10A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norm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00096" behindDoc="1" locked="0" layoutInCell="1" allowOverlap="1" wp14:anchorId="65D87AB7" wp14:editId="3CE8AF66">
                <wp:simplePos x="0" y="0"/>
                <wp:positionH relativeFrom="page">
                  <wp:posOffset>3680193</wp:posOffset>
                </wp:positionH>
                <wp:positionV relativeFrom="paragraph">
                  <wp:posOffset>-169394</wp:posOffset>
                </wp:positionV>
                <wp:extent cx="813435" cy="152400"/>
                <wp:effectExtent l="0" t="0" r="0" b="0"/>
                <wp:wrapNone/>
                <wp:docPr id="380" name="Textbox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34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025C6A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w w:val="115"/>
                                <w:sz w:val="24"/>
                              </w:rPr>
                              <w:t>MTF(</w:t>
                            </w:r>
                            <w:r>
                              <w:rPr>
                                <w:rFonts w:ascii="Times New Roman"/>
                                <w:i/>
                                <w:w w:val="115"/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Times New Roman"/>
                                <w:i/>
                                <w:spacing w:val="-1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w w:val="1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-7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5"/>
                                <w:w w:val="115"/>
                                <w:sz w:val="24"/>
                              </w:rPr>
                              <w:t>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87AB7" id="Textbox 380" o:spid="_x0000_s1231" type="#_x0000_t202" style="position:absolute;left:0;text-align:left;margin-left:289.8pt;margin-top:-13.35pt;width:64.05pt;height:12pt;z-index:-192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" filled="f" stroked="f">
                <v:textbox inset="0,0,0,0">
                  <w:txbxContent>
                    <w:p w14:paraId="63025C6A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w w:val="115"/>
                          <w:sz w:val="24"/>
                        </w:rPr>
                        <w:t>MTF(</w:t>
                      </w:r>
                      <w:r>
                        <w:rPr>
                          <w:rFonts w:ascii="Times New Roman"/>
                          <w:i/>
                          <w:w w:val="115"/>
                          <w:sz w:val="24"/>
                        </w:rPr>
                        <w:t>k</w:t>
                      </w:r>
                      <w:r>
                        <w:rPr>
                          <w:rFonts w:ascii="Times New Roman"/>
                          <w:i/>
                          <w:spacing w:val="-1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w w:val="115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7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5"/>
                          <w:w w:val="115"/>
                          <w:sz w:val="24"/>
                        </w:rPr>
                        <w:t>0)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00608" behindDoc="1" locked="0" layoutInCell="1" allowOverlap="1" wp14:anchorId="459DABA1" wp14:editId="4CCE1595">
                <wp:simplePos x="0" y="0"/>
                <wp:positionH relativeFrom="page">
                  <wp:posOffset>4723498</wp:posOffset>
                </wp:positionH>
                <wp:positionV relativeFrom="paragraph">
                  <wp:posOffset>-161177</wp:posOffset>
                </wp:positionV>
                <wp:extent cx="113664" cy="152400"/>
                <wp:effectExtent l="0" t="0" r="0" b="0"/>
                <wp:wrapNone/>
                <wp:docPr id="381" name="Textbox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66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83159F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20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DABA1" id="Textbox 381" o:spid="_x0000_s1232" type="#_x0000_t202" style="position:absolute;left:0;text-align:left;margin-left:371.95pt;margin-top:-12.7pt;width:8.95pt;height:12pt;z-index:-192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" filled="f" stroked="f">
                <v:textbox inset="0,0,0,0">
                  <w:txbxContent>
                    <w:p w14:paraId="5983159F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20"/>
                          <w:sz w:val="2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01120" behindDoc="1" locked="0" layoutInCell="1" allowOverlap="1" wp14:anchorId="191EC3A8" wp14:editId="4C44C54B">
                <wp:simplePos x="0" y="0"/>
                <wp:positionH relativeFrom="page">
                  <wp:posOffset>5034610</wp:posOffset>
                </wp:positionH>
                <wp:positionV relativeFrom="paragraph">
                  <wp:posOffset>-161177</wp:posOffset>
                </wp:positionV>
                <wp:extent cx="125095" cy="152400"/>
                <wp:effectExtent l="0" t="0" r="0" b="0"/>
                <wp:wrapNone/>
                <wp:docPr id="382" name="Textbox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0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043672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EC3A8" id="Textbox 382" o:spid="_x0000_s1233" type="#_x0000_t202" style="position:absolute;left:0;text-align:left;margin-left:396.45pt;margin-top:-12.7pt;width:9.85pt;height:12pt;z-index:-192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" filled="f" stroked="f">
                <v:textbox inset="0,0,0,0">
                  <w:txbxContent>
                    <w:p w14:paraId="23043672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5"/>
                          <w:w w:val="110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i/>
                          <w:spacing w:val="-5"/>
                          <w:w w:val="110"/>
                          <w:sz w:val="2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01632" behindDoc="1" locked="0" layoutInCell="1" allowOverlap="1" wp14:anchorId="0551B01B" wp14:editId="29DDB7D4">
                <wp:simplePos x="0" y="0"/>
                <wp:positionH relativeFrom="page">
                  <wp:posOffset>5228564</wp:posOffset>
                </wp:positionH>
                <wp:positionV relativeFrom="paragraph">
                  <wp:posOffset>-199137</wp:posOffset>
                </wp:positionV>
                <wp:extent cx="108585" cy="563880"/>
                <wp:effectExtent l="0" t="0" r="0" b="0"/>
                <wp:wrapNone/>
                <wp:docPr id="383" name="Text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D69CB8" w14:textId="77777777" w:rsidR="001A2320" w:rsidRDefault="00000000">
                            <w:pPr>
                              <w:spacing w:line="144" w:lineRule="auto"/>
                              <w:rPr>
                                <w:rFonts w:ascii="Meiryo UI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70"/>
                                <w:position w:val="-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Meiryo UI"/>
                                <w:spacing w:val="-5"/>
                                <w:w w:val="7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1B01B" id="Textbox 383" o:spid="_x0000_s1234" type="#_x0000_t202" style="position:absolute;left:0;text-align:left;margin-left:411.7pt;margin-top:-15.7pt;width:8.55pt;height:44.4pt;z-index:-192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" filled="f" stroked="f">
                <v:textbox inset="0,0,0,0">
                  <w:txbxContent>
                    <w:p w14:paraId="48D69CB8" w14:textId="77777777" w:rsidR="001A2320" w:rsidRDefault="00000000">
                      <w:pPr>
                        <w:spacing w:line="144" w:lineRule="auto"/>
                        <w:rPr>
                          <w:rFonts w:ascii="Meiryo UI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5"/>
                          <w:w w:val="70"/>
                          <w:position w:val="-5"/>
                          <w:sz w:val="24"/>
                        </w:rPr>
                        <w:t>)</w:t>
                      </w:r>
                      <w:r>
                        <w:rPr>
                          <w:rFonts w:ascii="Meiryo UI"/>
                          <w:spacing w:val="-5"/>
                          <w:w w:val="70"/>
                          <w:sz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39E20673" wp14:editId="2F1E39BA">
                <wp:simplePos x="0" y="0"/>
                <wp:positionH relativeFrom="page">
                  <wp:posOffset>5336984</wp:posOffset>
                </wp:positionH>
                <wp:positionV relativeFrom="paragraph">
                  <wp:posOffset>-63757</wp:posOffset>
                </wp:positionV>
                <wp:extent cx="196215" cy="101600"/>
                <wp:effectExtent l="0" t="0" r="0" b="0"/>
                <wp:wrapNone/>
                <wp:docPr id="384" name="Textbox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5145D4" w14:textId="77777777" w:rsidR="001A2320" w:rsidRDefault="00000000">
                            <w:pPr>
                              <w:spacing w:line="15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10"/>
                                <w:sz w:val="16"/>
                              </w:rPr>
                              <w:t>k</w:t>
                            </w: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20673" id="Textbox 384" o:spid="_x0000_s1235" type="#_x0000_t202" style="position:absolute;left:0;text-align:left;margin-left:420.25pt;margin-top:-5pt;width:15.45pt;height:8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" filled="f" stroked="f">
                <v:textbox inset="0,0,0,0">
                  <w:txbxContent>
                    <w:p w14:paraId="7E5145D4" w14:textId="77777777" w:rsidR="001A2320" w:rsidRDefault="00000000">
                      <w:pPr>
                        <w:spacing w:line="159" w:lineRule="exact"/>
                        <w:rPr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5"/>
                          <w:w w:val="110"/>
                          <w:sz w:val="16"/>
                        </w:rPr>
                        <w:t>k</w:t>
                      </w:r>
                      <w:r>
                        <w:rPr>
                          <w:spacing w:val="-5"/>
                          <w:w w:val="110"/>
                          <w:sz w:val="16"/>
                        </w:rPr>
                        <w:t>=0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</w:rPr>
        <w:t>where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Palatino Linotype" w:hAnsi="Palatino Linotype"/>
          <w:i/>
          <w:w w:val="85"/>
          <w:sz w:val="24"/>
          <w:vertAlign w:val="subscript"/>
        </w:rPr>
        <w:t>TM</w:t>
      </w:r>
      <w:r>
        <w:rPr>
          <w:rFonts w:ascii="Palatino Linotype" w:hAnsi="Palatino Linotype"/>
          <w:i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Palatino Linotype" w:hAnsi="Palatino Linotype"/>
          <w:i/>
          <w:w w:val="85"/>
          <w:sz w:val="24"/>
          <w:vertAlign w:val="subscript"/>
        </w:rPr>
        <w:t>f</w:t>
      </w:r>
      <w:r>
        <w:rPr>
          <w:rFonts w:ascii="Palatino Linotype" w:hAnsi="Palatino Linotype"/>
          <w:i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)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Palatino Linotype" w:hAnsi="Palatino Linotype"/>
          <w:i/>
          <w:w w:val="85"/>
          <w:position w:val="-8"/>
          <w:sz w:val="16"/>
        </w:rPr>
        <w:t>k</w:t>
      </w:r>
      <w:r>
        <w:rPr>
          <w:rFonts w:ascii="Palatino Linotype" w:hAnsi="Palatino Linotype"/>
          <w:i/>
          <w:spacing w:val="38"/>
          <w:position w:val="-8"/>
          <w:sz w:val="16"/>
        </w:rPr>
        <w:t xml:space="preserve"> </w:t>
      </w:r>
      <w:r>
        <w:rPr>
          <w:w w:val="85"/>
        </w:rPr>
        <w:t xml:space="preserve">ii; a function of the modified l3ei;i;el functioni; </w:t>
      </w:r>
      <w:r>
        <w:rPr>
          <w:rFonts w:ascii="Times New Roman" w:hAnsi="Times New Roman"/>
          <w:i/>
          <w:w w:val="85"/>
          <w:sz w:val="24"/>
        </w:rPr>
        <w:t>I</w:t>
      </w:r>
      <w:r>
        <w:rPr>
          <w:w w:val="85"/>
          <w:sz w:val="24"/>
          <w:vertAlign w:val="subscript"/>
        </w:rPr>
        <w:t>0</w:t>
      </w:r>
      <w:r>
        <w:rPr>
          <w:sz w:val="24"/>
        </w:rPr>
        <w:t xml:space="preserve"> </w:t>
      </w:r>
      <w:r>
        <w:rPr>
          <w:w w:val="85"/>
        </w:rPr>
        <w:t xml:space="preserve">and </w:t>
      </w:r>
      <w:r>
        <w:rPr>
          <w:rFonts w:ascii="Times New Roman" w:hAnsi="Times New Roman"/>
          <w:i/>
          <w:w w:val="85"/>
          <w:sz w:val="24"/>
        </w:rPr>
        <w:t>K</w:t>
      </w:r>
      <w:r>
        <w:rPr>
          <w:w w:val="85"/>
          <w:sz w:val="24"/>
          <w:vertAlign w:val="subscript"/>
        </w:rPr>
        <w:t>0</w:t>
      </w:r>
      <w:r>
        <w:rPr>
          <w:sz w:val="24"/>
        </w:rPr>
        <w:t xml:space="preserve"> </w:t>
      </w:r>
      <w:r>
        <w:rPr>
          <w:w w:val="85"/>
        </w:rPr>
        <w:t xml:space="preserve">evaluated </w:t>
      </w:r>
      <w:r>
        <w:rPr>
          <w:w w:val="80"/>
        </w:rPr>
        <w:t xml:space="preserve">at the boundariei; of the three regioni;, determined by i;olving a </w:t>
      </w:r>
      <w:r>
        <w:rPr>
          <w:rFonts w:ascii="Times New Roman" w:hAnsi="Times New Roman"/>
          <w:w w:val="80"/>
          <w:sz w:val="24"/>
        </w:rPr>
        <w:t>5</w:t>
      </w:r>
      <w:r>
        <w:rPr>
          <w:rFonts w:ascii="Times New Roman" w:hAnsi="Times New Roman"/>
          <w:spacing w:val="-3"/>
          <w:w w:val="80"/>
          <w:sz w:val="24"/>
        </w:rPr>
        <w:t xml:space="preserve"> </w:t>
      </w:r>
      <w:r>
        <w:rPr>
          <w:rFonts w:ascii="Cambria" w:hAnsi="Cambria"/>
          <w:w w:val="80"/>
          <w:sz w:val="24"/>
        </w:rPr>
        <w:t>×</w:t>
      </w:r>
      <w:r>
        <w:rPr>
          <w:rFonts w:ascii="Cambria" w:hAnsi="Cambria"/>
          <w:spacing w:val="-3"/>
          <w:w w:val="80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5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 xml:space="preserve">matrix equation </w:t>
      </w:r>
      <w:r>
        <w:rPr>
          <w:w w:val="85"/>
        </w:rPr>
        <w:t>that</w:t>
      </w:r>
      <w:r>
        <w:rPr>
          <w:spacing w:val="-3"/>
          <w:w w:val="85"/>
        </w:rPr>
        <w:t xml:space="preserve"> </w:t>
      </w:r>
      <w:r>
        <w:rPr>
          <w:w w:val="85"/>
        </w:rPr>
        <w:t>enforcei;</w:t>
      </w:r>
      <w:r>
        <w:rPr>
          <w:spacing w:val="-3"/>
          <w:w w:val="85"/>
        </w:rPr>
        <w:t xml:space="preserve"> </w:t>
      </w:r>
      <w:r>
        <w:rPr>
          <w:w w:val="85"/>
        </w:rPr>
        <w:t>continuity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w w:val="85"/>
        </w:rPr>
        <w:t>temperature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w w:val="85"/>
        </w:rPr>
        <w:t>heat</w:t>
      </w:r>
      <w:r>
        <w:rPr>
          <w:spacing w:val="-3"/>
          <w:w w:val="85"/>
        </w:rPr>
        <w:t xml:space="preserve"> </w:t>
      </w:r>
      <w:r>
        <w:rPr>
          <w:w w:val="85"/>
        </w:rPr>
        <w:t>flux</w:t>
      </w:r>
      <w:r>
        <w:rPr>
          <w:spacing w:val="-3"/>
          <w:w w:val="85"/>
        </w:rPr>
        <w:t xml:space="preserve"> </w:t>
      </w:r>
      <w:r>
        <w:rPr>
          <w:w w:val="85"/>
        </w:rPr>
        <w:t>at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interfacei;</w:t>
      </w:r>
      <w:r>
        <w:rPr>
          <w:spacing w:val="-3"/>
          <w:w w:val="85"/>
        </w:rPr>
        <w:t xml:space="preserve"> </w:t>
      </w:r>
      <w:hyperlink w:anchor="_bookmark340" w:history="1">
        <w:r>
          <w:rPr>
            <w:w w:val="85"/>
          </w:rPr>
          <w:t>[12,</w:t>
        </w:r>
      </w:hyperlink>
      <w:r>
        <w:rPr>
          <w:spacing w:val="-3"/>
          <w:w w:val="85"/>
        </w:rPr>
        <w:t xml:space="preserve"> </w:t>
      </w:r>
      <w:hyperlink w:anchor="_bookmark343" w:history="1">
        <w:r>
          <w:rPr>
            <w:w w:val="85"/>
          </w:rPr>
          <w:t>1</w:t>
        </w:r>
      </w:hyperlink>
      <w:r>
        <w:rPr>
          <w:w w:val="85"/>
        </w:rPr>
        <w:t>5].</w:t>
      </w:r>
    </w:p>
    <w:p w14:paraId="4AF47DBC" w14:textId="77777777" w:rsidR="001A2320" w:rsidRDefault="001A2320">
      <w:pPr>
        <w:pStyle w:val="BodyText"/>
        <w:spacing w:line="518" w:lineRule="exact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20886639" w14:textId="77777777" w:rsidR="001A2320" w:rsidRDefault="00000000">
      <w:pPr>
        <w:pStyle w:val="BodyText"/>
        <w:spacing w:before="42" w:line="350" w:lineRule="auto"/>
        <w:ind w:left="719" w:right="1437" w:firstLine="351"/>
        <w:jc w:val="both"/>
      </w:pPr>
      <w:r>
        <w:rPr>
          <w:w w:val="80"/>
        </w:rPr>
        <w:t xml:space="preserve">A value of </w:t>
      </w:r>
      <w:r>
        <w:rPr>
          <w:rFonts w:ascii="Times New Roman" w:hAnsi="Times New Roman"/>
          <w:w w:val="80"/>
          <w:sz w:val="24"/>
        </w:rPr>
        <w:t>MTF</w:t>
      </w:r>
      <w:r>
        <w:rPr>
          <w:w w:val="80"/>
          <w:sz w:val="24"/>
          <w:vertAlign w:val="subscript"/>
        </w:rPr>
        <w:t>norm</w:t>
      </w:r>
      <w:r>
        <w:rPr>
          <w:sz w:val="24"/>
        </w:rPr>
        <w:t xml:space="preserve"> </w:t>
      </w:r>
      <w:r>
        <w:rPr>
          <w:w w:val="80"/>
        </w:rPr>
        <w:t xml:space="preserve">cloi;e to unity indicatei; that the OFl3GT faithfully reproducei; </w:t>
      </w:r>
      <w:r>
        <w:rPr>
          <w:w w:val="90"/>
        </w:rPr>
        <w:t xml:space="preserve">the axial variation in </w:t>
      </w:r>
      <w:r>
        <w:rPr>
          <w:rFonts w:ascii="Times New Roman" w:hAnsi="Times New Roman"/>
          <w:i/>
          <w:w w:val="90"/>
          <w:sz w:val="24"/>
        </w:rPr>
        <w:t>q</w:t>
      </w:r>
      <w:r>
        <w:rPr>
          <w:rFonts w:ascii="Meiryo UI" w:hAnsi="Meiryo UI"/>
          <w:i/>
          <w:w w:val="90"/>
          <w:sz w:val="24"/>
          <w:vertAlign w:val="superscript"/>
        </w:rPr>
        <w:t>′′′</w:t>
      </w:r>
      <w:r>
        <w:rPr>
          <w:rFonts w:ascii="Times New Roman" w:hAnsi="Times New Roman"/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rFonts w:ascii="Times New Roman" w:hAnsi="Times New Roman"/>
          <w:w w:val="90"/>
          <w:sz w:val="24"/>
        </w:rPr>
        <w:t xml:space="preserve">) </w:t>
      </w:r>
      <w:r>
        <w:rPr>
          <w:w w:val="90"/>
        </w:rPr>
        <w:t>at that i;patial frequency.</w:t>
      </w:r>
      <w:r>
        <w:rPr>
          <w:spacing w:val="40"/>
        </w:rPr>
        <w:t xml:space="preserve"> </w:t>
      </w:r>
      <w:r>
        <w:rPr>
          <w:w w:val="90"/>
        </w:rPr>
        <w:t xml:space="preserve">Ai; </w:t>
      </w:r>
      <w:r>
        <w:rPr>
          <w:rFonts w:ascii="Times New Roman" w:hAnsi="Times New Roman"/>
          <w:i/>
          <w:w w:val="90"/>
          <w:sz w:val="24"/>
        </w:rPr>
        <w:t xml:space="preserve">k </w:t>
      </w:r>
      <w:r>
        <w:rPr>
          <w:w w:val="90"/>
        </w:rPr>
        <w:t xml:space="preserve">increai;ei;, the MTF </w:t>
      </w:r>
      <w:r>
        <w:rPr>
          <w:w w:val="80"/>
        </w:rPr>
        <w:t>decreai;ei;, indicating a loi;i; of axial rei;olution.</w:t>
      </w:r>
    </w:p>
    <w:p w14:paraId="2BC652C7" w14:textId="77777777" w:rsidR="001A2320" w:rsidRDefault="00000000">
      <w:pPr>
        <w:pStyle w:val="Heading1"/>
        <w:numPr>
          <w:ilvl w:val="2"/>
          <w:numId w:val="7"/>
        </w:numPr>
        <w:tabs>
          <w:tab w:val="left" w:pos="1683"/>
        </w:tabs>
        <w:spacing w:before="213"/>
        <w:ind w:left="1683" w:hanging="963"/>
        <w:jc w:val="both"/>
      </w:pPr>
      <w:bookmarkStart w:id="338" w:name="Computational_Implementation"/>
      <w:bookmarkStart w:id="339" w:name="_bookmark202"/>
      <w:bookmarkEnd w:id="338"/>
      <w:bookmarkEnd w:id="339"/>
      <w:r>
        <w:rPr>
          <w:w w:val="105"/>
        </w:rPr>
        <w:t>Computational</w:t>
      </w:r>
      <w:r>
        <w:rPr>
          <w:spacing w:val="68"/>
          <w:w w:val="105"/>
        </w:rPr>
        <w:t xml:space="preserve"> </w:t>
      </w:r>
      <w:r>
        <w:rPr>
          <w:spacing w:val="-2"/>
          <w:w w:val="105"/>
        </w:rPr>
        <w:t>Implementation</w:t>
      </w:r>
    </w:p>
    <w:p w14:paraId="72626D5D" w14:textId="77777777" w:rsidR="001A2320" w:rsidRDefault="001A2320">
      <w:pPr>
        <w:pStyle w:val="BodyText"/>
        <w:spacing w:before="33"/>
      </w:pPr>
    </w:p>
    <w:p w14:paraId="450A7728" w14:textId="77777777" w:rsidR="001A2320" w:rsidRDefault="00000000">
      <w:pPr>
        <w:pStyle w:val="BodyText"/>
        <w:spacing w:before="1"/>
        <w:ind w:left="1071"/>
      </w:pPr>
      <w:r>
        <w:rPr>
          <w:w w:val="80"/>
        </w:rPr>
        <w:t>Two</w:t>
      </w:r>
      <w:r>
        <w:rPr>
          <w:spacing w:val="6"/>
        </w:rPr>
        <w:t xml:space="preserve"> </w:t>
      </w:r>
      <w:r>
        <w:rPr>
          <w:w w:val="80"/>
        </w:rPr>
        <w:t>computational</w:t>
      </w:r>
      <w:r>
        <w:rPr>
          <w:spacing w:val="7"/>
        </w:rPr>
        <w:t xml:space="preserve"> </w:t>
      </w:r>
      <w:r>
        <w:rPr>
          <w:w w:val="80"/>
        </w:rPr>
        <w:t>implementationi;</w:t>
      </w:r>
      <w:r>
        <w:rPr>
          <w:spacing w:val="6"/>
        </w:rPr>
        <w:t xml:space="preserve"> </w:t>
      </w:r>
      <w:r>
        <w:rPr>
          <w:w w:val="80"/>
        </w:rPr>
        <w:t>of</w:t>
      </w:r>
      <w:r>
        <w:rPr>
          <w:spacing w:val="7"/>
        </w:rPr>
        <w:t xml:space="preserve"> </w:t>
      </w:r>
      <w:r>
        <w:rPr>
          <w:w w:val="80"/>
        </w:rPr>
        <w:t>the</w:t>
      </w:r>
      <w:r>
        <w:rPr>
          <w:spacing w:val="7"/>
        </w:rPr>
        <w:t xml:space="preserve"> </w:t>
      </w:r>
      <w:r>
        <w:rPr>
          <w:w w:val="80"/>
        </w:rPr>
        <w:t>analytical</w:t>
      </w:r>
      <w:r>
        <w:rPr>
          <w:spacing w:val="6"/>
        </w:rPr>
        <w:t xml:space="preserve"> </w:t>
      </w:r>
      <w:r>
        <w:rPr>
          <w:w w:val="80"/>
        </w:rPr>
        <w:t>model</w:t>
      </w:r>
      <w:r>
        <w:rPr>
          <w:spacing w:val="7"/>
        </w:rPr>
        <w:t xml:space="preserve"> </w:t>
      </w:r>
      <w:r>
        <w:rPr>
          <w:w w:val="80"/>
        </w:rPr>
        <w:t>were</w:t>
      </w:r>
      <w:r>
        <w:rPr>
          <w:spacing w:val="7"/>
        </w:rPr>
        <w:t xml:space="preserve"> </w:t>
      </w:r>
      <w:r>
        <w:rPr>
          <w:spacing w:val="-2"/>
          <w:w w:val="80"/>
        </w:rPr>
        <w:t>ui;ed:</w:t>
      </w:r>
    </w:p>
    <w:p w14:paraId="3D8A0270" w14:textId="77777777" w:rsidR="001A2320" w:rsidRDefault="001A2320">
      <w:pPr>
        <w:pStyle w:val="BodyText"/>
        <w:spacing w:before="186"/>
        <w:rPr>
          <w:sz w:val="24"/>
        </w:rPr>
      </w:pPr>
    </w:p>
    <w:p w14:paraId="728C5269" w14:textId="77777777" w:rsidR="001A2320" w:rsidRDefault="00000000">
      <w:pPr>
        <w:pStyle w:val="ListParagraph"/>
        <w:numPr>
          <w:ilvl w:val="3"/>
          <w:numId w:val="7"/>
        </w:numPr>
        <w:tabs>
          <w:tab w:val="left" w:pos="1305"/>
        </w:tabs>
        <w:spacing w:line="350" w:lineRule="auto"/>
        <w:ind w:right="1437"/>
        <w:jc w:val="both"/>
        <w:rPr>
          <w:sz w:val="28"/>
        </w:rPr>
      </w:pPr>
      <w:r>
        <w:rPr>
          <w:w w:val="90"/>
          <w:sz w:val="25"/>
        </w:rPr>
        <w:t>Python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model.</w:t>
      </w:r>
      <w:r>
        <w:rPr>
          <w:sz w:val="25"/>
        </w:rPr>
        <w:t xml:space="preserve"> </w:t>
      </w:r>
      <w:r>
        <w:rPr>
          <w:w w:val="90"/>
          <w:sz w:val="28"/>
        </w:rPr>
        <w:t>A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point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calculation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bai;ed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on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Equationi;</w:t>
      </w:r>
      <w:r>
        <w:rPr>
          <w:spacing w:val="-10"/>
          <w:w w:val="90"/>
          <w:sz w:val="28"/>
        </w:rPr>
        <w:t xml:space="preserve"> </w:t>
      </w:r>
      <w:hyperlink w:anchor="_bookmark200" w:history="1">
        <w:r>
          <w:rPr>
            <w:w w:val="90"/>
            <w:sz w:val="28"/>
          </w:rPr>
          <w:t>6.3-6.4</w:t>
        </w:r>
      </w:hyperlink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wai;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imple-</w:t>
      </w:r>
      <w:r>
        <w:rPr>
          <w:w w:val="85"/>
          <w:sz w:val="28"/>
        </w:rPr>
        <w:t xml:space="preserve">mented in Python to compute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w w:val="85"/>
          <w:sz w:val="28"/>
        </w:rPr>
        <w:t xml:space="preserve">at the axial location of maximum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Meiryo UI" w:hAnsi="Meiryo UI"/>
          <w:i/>
          <w:w w:val="85"/>
          <w:sz w:val="24"/>
          <w:vertAlign w:val="superscript"/>
        </w:rPr>
        <w:t>′</w:t>
      </w:r>
      <w:r>
        <w:rPr>
          <w:w w:val="85"/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Thii; </w:t>
      </w:r>
      <w:r>
        <w:rPr>
          <w:w w:val="80"/>
          <w:sz w:val="28"/>
        </w:rPr>
        <w:t>model ai;i;umed coni;tant (room-temperature) thermal conductivitiei;.</w:t>
      </w:r>
    </w:p>
    <w:p w14:paraId="0C426A2D" w14:textId="77777777" w:rsidR="001A2320" w:rsidRDefault="00000000">
      <w:pPr>
        <w:pStyle w:val="ListParagraph"/>
        <w:numPr>
          <w:ilvl w:val="3"/>
          <w:numId w:val="7"/>
        </w:numPr>
        <w:tabs>
          <w:tab w:val="left" w:pos="1305"/>
        </w:tabs>
        <w:spacing w:before="246" w:line="391" w:lineRule="auto"/>
        <w:ind w:right="1437"/>
        <w:jc w:val="both"/>
        <w:rPr>
          <w:sz w:val="28"/>
        </w:rPr>
      </w:pPr>
      <w:r>
        <w:rPr>
          <w:spacing w:val="-2"/>
          <w:w w:val="90"/>
          <w:sz w:val="25"/>
        </w:rPr>
        <w:t>MATLAB</w:t>
      </w:r>
      <w:r>
        <w:rPr>
          <w:sz w:val="25"/>
        </w:rPr>
        <w:t xml:space="preserve"> </w:t>
      </w:r>
      <w:r>
        <w:rPr>
          <w:spacing w:val="-2"/>
          <w:w w:val="90"/>
          <w:sz w:val="25"/>
        </w:rPr>
        <w:t>model.</w:t>
      </w:r>
      <w:r>
        <w:rPr>
          <w:spacing w:val="18"/>
          <w:sz w:val="25"/>
        </w:rPr>
        <w:t xml:space="preserve"> </w:t>
      </w:r>
      <w:r>
        <w:rPr>
          <w:spacing w:val="-2"/>
          <w:w w:val="90"/>
          <w:sz w:val="28"/>
        </w:rPr>
        <w:t>A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more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compreheni;ive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model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wai;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implemented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in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MAT-</w:t>
      </w:r>
      <w:r>
        <w:rPr>
          <w:w w:val="85"/>
          <w:sz w:val="28"/>
        </w:rPr>
        <w:t>LAl3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that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 xml:space="preserve">i;olved the matrix equation for the temperature dii;tribution </w:t>
      </w:r>
      <w:r>
        <w:rPr>
          <w:rFonts w:ascii="Times New Roman"/>
          <w:i/>
          <w:w w:val="85"/>
          <w:sz w:val="24"/>
        </w:rPr>
        <w:t>T</w:t>
      </w:r>
      <w:r>
        <w:rPr>
          <w:rFonts w:ascii="Times New Roman"/>
          <w:i/>
          <w:spacing w:val="-6"/>
          <w:w w:val="85"/>
          <w:sz w:val="24"/>
        </w:rPr>
        <w:t xml:space="preserve"> </w:t>
      </w:r>
      <w:r>
        <w:rPr>
          <w:rFonts w:ascii="Times New Roman"/>
          <w:w w:val="85"/>
          <w:sz w:val="24"/>
        </w:rPr>
        <w:t>(</w:t>
      </w:r>
      <w:r>
        <w:rPr>
          <w:rFonts w:ascii="Times New Roman"/>
          <w:i/>
          <w:w w:val="85"/>
          <w:sz w:val="24"/>
        </w:rPr>
        <w:t>r,</w:t>
      </w:r>
      <w:r>
        <w:rPr>
          <w:rFonts w:ascii="Times New Roman"/>
          <w:i/>
          <w:spacing w:val="-6"/>
          <w:w w:val="85"/>
          <w:sz w:val="24"/>
        </w:rPr>
        <w:t xml:space="preserve"> </w:t>
      </w:r>
      <w:r>
        <w:rPr>
          <w:rFonts w:ascii="Times New Roman"/>
          <w:i/>
          <w:w w:val="85"/>
          <w:sz w:val="24"/>
        </w:rPr>
        <w:t>z</w:t>
      </w:r>
      <w:r>
        <w:rPr>
          <w:rFonts w:ascii="Times New Roman"/>
          <w:w w:val="85"/>
          <w:sz w:val="24"/>
        </w:rPr>
        <w:t xml:space="preserve">) </w:t>
      </w:r>
      <w:r>
        <w:rPr>
          <w:w w:val="80"/>
          <w:sz w:val="28"/>
        </w:rPr>
        <w:t xml:space="preserve">throughout the entire i;eni;or, iteratively updating the temperature-dependent </w:t>
      </w:r>
      <w:r>
        <w:rPr>
          <w:spacing w:val="-2"/>
          <w:w w:val="85"/>
          <w:sz w:val="28"/>
        </w:rPr>
        <w:t xml:space="preserve">thermal conductivitiei; of the argon gai; gap, the thermal mai;i;, and the outer </w:t>
      </w:r>
      <w:r>
        <w:rPr>
          <w:w w:val="85"/>
          <w:sz w:val="28"/>
        </w:rPr>
        <w:t>i;heath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at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each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axial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radial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poi;ition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until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convergence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wai;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achieved.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The MATLAl3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model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ali;o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computed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normalized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MTF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ai;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a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function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 xml:space="preserve">i;patial </w:t>
      </w:r>
      <w:r>
        <w:rPr>
          <w:w w:val="90"/>
          <w:sz w:val="28"/>
        </w:rPr>
        <w:t xml:space="preserve">frequency </w:t>
      </w:r>
      <w:r>
        <w:rPr>
          <w:rFonts w:ascii="Times New Roman"/>
          <w:i/>
          <w:sz w:val="24"/>
        </w:rPr>
        <w:t>k</w:t>
      </w:r>
      <w:r>
        <w:rPr>
          <w:sz w:val="28"/>
        </w:rPr>
        <w:t>.</w:t>
      </w:r>
    </w:p>
    <w:p w14:paraId="6AF006B4" w14:textId="77777777" w:rsidR="001A2320" w:rsidRDefault="00000000">
      <w:pPr>
        <w:pStyle w:val="BodyText"/>
        <w:spacing w:before="255" w:line="384" w:lineRule="auto"/>
        <w:ind w:left="719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MATLAl3</w:t>
      </w:r>
      <w:r>
        <w:rPr>
          <w:spacing w:val="-7"/>
          <w:w w:val="85"/>
        </w:rPr>
        <w:t xml:space="preserve"> </w:t>
      </w:r>
      <w:r>
        <w:rPr>
          <w:w w:val="85"/>
        </w:rPr>
        <w:t>code</w:t>
      </w:r>
      <w:r>
        <w:rPr>
          <w:spacing w:val="-7"/>
          <w:w w:val="85"/>
        </w:rPr>
        <w:t xml:space="preserve"> </w:t>
      </w:r>
      <w:r>
        <w:rPr>
          <w:w w:val="85"/>
        </w:rPr>
        <w:t>iterated</w:t>
      </w:r>
      <w:r>
        <w:rPr>
          <w:spacing w:val="-7"/>
          <w:w w:val="85"/>
        </w:rPr>
        <w:t xml:space="preserve"> </w:t>
      </w:r>
      <w:r>
        <w:rPr>
          <w:w w:val="85"/>
        </w:rPr>
        <w:t>on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thermal</w:t>
      </w:r>
      <w:r>
        <w:rPr>
          <w:spacing w:val="-7"/>
          <w:w w:val="85"/>
        </w:rPr>
        <w:t xml:space="preserve"> </w:t>
      </w:r>
      <w:r>
        <w:rPr>
          <w:w w:val="85"/>
        </w:rPr>
        <w:t>conductivitiei;</w:t>
      </w:r>
      <w:r>
        <w:rPr>
          <w:spacing w:val="-7"/>
          <w:w w:val="85"/>
        </w:rPr>
        <w:t xml:space="preserve"> </w:t>
      </w:r>
      <w:r>
        <w:rPr>
          <w:w w:val="85"/>
        </w:rPr>
        <w:t>ai;</w:t>
      </w:r>
      <w:r>
        <w:rPr>
          <w:spacing w:val="-6"/>
          <w:w w:val="85"/>
        </w:rPr>
        <w:t xml:space="preserve"> </w:t>
      </w:r>
      <w:r>
        <w:rPr>
          <w:w w:val="85"/>
        </w:rPr>
        <w:t>followi;:</w:t>
      </w:r>
      <w:r>
        <w:rPr>
          <w:spacing w:val="-3"/>
          <w:w w:val="85"/>
        </w:rPr>
        <w:t xml:space="preserve"> </w:t>
      </w:r>
      <w:r>
        <w:rPr>
          <w:w w:val="85"/>
        </w:rPr>
        <w:t>an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initial </w:t>
      </w:r>
      <w:r>
        <w:rPr>
          <w:w w:val="80"/>
        </w:rPr>
        <w:t>temperature field wai; computed ui;ing room-temperature conductivitiei;; the thermal conductivitiei; were then re-evaluated at the local temperaturei; ui;ing tabulated data and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matrix</w:t>
      </w:r>
      <w:r>
        <w:rPr>
          <w:spacing w:val="-1"/>
          <w:w w:val="80"/>
        </w:rPr>
        <w:t xml:space="preserve"> </w:t>
      </w:r>
      <w:r>
        <w:rPr>
          <w:w w:val="80"/>
        </w:rPr>
        <w:t>equation</w:t>
      </w:r>
      <w:r>
        <w:rPr>
          <w:spacing w:val="-1"/>
          <w:w w:val="80"/>
        </w:rPr>
        <w:t xml:space="preserve"> </w:t>
      </w:r>
      <w:r>
        <w:rPr>
          <w:w w:val="80"/>
        </w:rPr>
        <w:t>wai;</w:t>
      </w:r>
      <w:r>
        <w:rPr>
          <w:spacing w:val="-1"/>
          <w:w w:val="80"/>
        </w:rPr>
        <w:t xml:space="preserve"> </w:t>
      </w:r>
      <w:r>
        <w:rPr>
          <w:w w:val="80"/>
        </w:rPr>
        <w:t>re-i;olved; thii;</w:t>
      </w:r>
      <w:r>
        <w:rPr>
          <w:spacing w:val="-1"/>
          <w:w w:val="80"/>
        </w:rPr>
        <w:t xml:space="preserve"> </w:t>
      </w:r>
      <w:r>
        <w:rPr>
          <w:w w:val="80"/>
        </w:rPr>
        <w:t>procei;i;</w:t>
      </w:r>
      <w:r>
        <w:rPr>
          <w:spacing w:val="-1"/>
          <w:w w:val="80"/>
        </w:rPr>
        <w:t xml:space="preserve"> </w:t>
      </w:r>
      <w:r>
        <w:rPr>
          <w:w w:val="80"/>
        </w:rPr>
        <w:t>wai;</w:t>
      </w:r>
      <w:r>
        <w:rPr>
          <w:spacing w:val="-1"/>
          <w:w w:val="80"/>
        </w:rPr>
        <w:t xml:space="preserve"> </w:t>
      </w:r>
      <w:r>
        <w:rPr>
          <w:w w:val="80"/>
        </w:rPr>
        <w:t>repeated</w:t>
      </w:r>
      <w:r>
        <w:rPr>
          <w:spacing w:val="-1"/>
          <w:w w:val="80"/>
        </w:rPr>
        <w:t xml:space="preserve"> </w:t>
      </w:r>
      <w:r>
        <w:rPr>
          <w:w w:val="80"/>
        </w:rPr>
        <w:t>until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maximum </w:t>
      </w:r>
      <w:r>
        <w:rPr>
          <w:w w:val="85"/>
        </w:rPr>
        <w:t xml:space="preserve">change in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24"/>
          <w:sz w:val="24"/>
        </w:rPr>
        <w:t xml:space="preserve"> </w:t>
      </w:r>
      <w:r>
        <w:rPr>
          <w:w w:val="85"/>
        </w:rPr>
        <w:t xml:space="preserve">between i;uccei;i;ive iterationi; fell below 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Meiryo UI" w:hAnsi="Meiryo UI"/>
          <w:i/>
          <w:w w:val="85"/>
          <w:sz w:val="24"/>
          <w:vertAlign w:val="superscript"/>
        </w:rPr>
        <w:t>−</w:t>
      </w:r>
      <w:r>
        <w:rPr>
          <w:w w:val="85"/>
          <w:sz w:val="24"/>
          <w:vertAlign w:val="superscript"/>
        </w:rPr>
        <w:t>6</w:t>
      </w:r>
      <w:r>
        <w:rPr>
          <w:sz w:val="24"/>
        </w:rPr>
        <w:t xml:space="preserve"> </w:t>
      </w:r>
      <w:r>
        <w:rPr>
          <w:rFonts w:ascii="Meiryo UI" w:hAnsi="Meiryo UI"/>
          <w:i/>
          <w:w w:val="85"/>
          <w:sz w:val="24"/>
          <w:vertAlign w:val="superscript"/>
        </w:rPr>
        <w:t>◦</w:t>
      </w:r>
      <w:r>
        <w:rPr>
          <w:w w:val="85"/>
        </w:rPr>
        <w:t>C.</w:t>
      </w:r>
    </w:p>
    <w:p w14:paraId="153E16BD" w14:textId="77777777" w:rsidR="001A2320" w:rsidRDefault="001A2320">
      <w:pPr>
        <w:pStyle w:val="BodyText"/>
        <w:spacing w:line="384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9FB0124" w14:textId="77777777" w:rsidR="001A2320" w:rsidRDefault="00000000">
      <w:pPr>
        <w:pStyle w:val="Heading1"/>
        <w:numPr>
          <w:ilvl w:val="1"/>
          <w:numId w:val="7"/>
        </w:numPr>
        <w:tabs>
          <w:tab w:val="left" w:pos="1438"/>
        </w:tabs>
        <w:ind w:hanging="718"/>
      </w:pPr>
      <w:bookmarkStart w:id="340" w:name="Sensor_Design_Parameters"/>
      <w:bookmarkStart w:id="341" w:name="_bookmark203"/>
      <w:bookmarkEnd w:id="340"/>
      <w:bookmarkEnd w:id="341"/>
      <w:r>
        <w:rPr>
          <w:w w:val="105"/>
        </w:rPr>
        <w:t>Sensor</w:t>
      </w:r>
      <w:r>
        <w:rPr>
          <w:spacing w:val="18"/>
          <w:w w:val="105"/>
        </w:rPr>
        <w:t xml:space="preserve"> </w:t>
      </w:r>
      <w:r>
        <w:rPr>
          <w:w w:val="105"/>
        </w:rPr>
        <w:t>Design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Parameters</w:t>
      </w:r>
    </w:p>
    <w:p w14:paraId="7D67898E" w14:textId="77777777" w:rsidR="001A2320" w:rsidRDefault="001A2320">
      <w:pPr>
        <w:pStyle w:val="BodyText"/>
        <w:spacing w:before="116"/>
      </w:pPr>
    </w:p>
    <w:p w14:paraId="081517BB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dei;ign parameteri; for the OFl3GT and OFl3ND are i;ummarized in Tablei; </w:t>
      </w:r>
      <w:hyperlink w:anchor="_bookmark204" w:history="1">
        <w:r>
          <w:rPr>
            <w:w w:val="80"/>
          </w:rPr>
          <w:t>6.1</w:t>
        </w:r>
      </w:hyperlink>
      <w:r>
        <w:rPr>
          <w:w w:val="80"/>
        </w:rPr>
        <w:t xml:space="preserve"> and </w:t>
      </w:r>
      <w:hyperlink w:anchor="_bookmark205" w:history="1">
        <w:r>
          <w:rPr>
            <w:w w:val="80"/>
          </w:rPr>
          <w:t>6.2,</w:t>
        </w:r>
      </w:hyperlink>
      <w:r>
        <w:rPr>
          <w:w w:val="80"/>
        </w:rPr>
        <w:t xml:space="preserve"> rei;pectively.</w:t>
      </w:r>
      <w:r>
        <w:t xml:space="preserve"> </w:t>
      </w:r>
      <w:r>
        <w:rPr>
          <w:w w:val="80"/>
        </w:rPr>
        <w:t xml:space="preserve">The irradiation conditioni; and rei;ulting linear power deni;itiei;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given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Table</w:t>
      </w:r>
      <w:r>
        <w:rPr>
          <w:spacing w:val="-4"/>
          <w:w w:val="90"/>
        </w:rPr>
        <w:t xml:space="preserve"> </w:t>
      </w:r>
      <w:hyperlink w:anchor="_bookmark206" w:history="1">
        <w:r>
          <w:rPr>
            <w:w w:val="90"/>
          </w:rPr>
          <w:t>6.3.</w:t>
        </w:r>
      </w:hyperlink>
    </w:p>
    <w:p w14:paraId="2C3C2040" w14:textId="77777777" w:rsidR="001A2320" w:rsidRDefault="001A2320">
      <w:pPr>
        <w:pStyle w:val="BodyText"/>
        <w:rPr>
          <w:sz w:val="24"/>
        </w:rPr>
      </w:pPr>
    </w:p>
    <w:p w14:paraId="19ADFD63" w14:textId="77777777" w:rsidR="001A2320" w:rsidRDefault="001A2320">
      <w:pPr>
        <w:pStyle w:val="BodyText"/>
        <w:rPr>
          <w:sz w:val="24"/>
        </w:rPr>
      </w:pPr>
    </w:p>
    <w:p w14:paraId="42DE730A" w14:textId="77777777" w:rsidR="001A2320" w:rsidRDefault="001A2320">
      <w:pPr>
        <w:pStyle w:val="BodyText"/>
        <w:spacing w:before="32"/>
        <w:rPr>
          <w:sz w:val="24"/>
        </w:rPr>
      </w:pPr>
    </w:p>
    <w:p w14:paraId="6AF029B0" w14:textId="77777777" w:rsidR="001A2320" w:rsidRDefault="00000000">
      <w:pPr>
        <w:pStyle w:val="BodyText"/>
        <w:spacing w:after="28" w:line="218" w:lineRule="auto"/>
        <w:ind w:left="720" w:right="1329"/>
      </w:pPr>
      <w:r>
        <w:rPr>
          <w:w w:val="85"/>
        </w:rPr>
        <w:t>Table 6.1:</w:t>
      </w:r>
      <w:r>
        <w:rPr>
          <w:spacing w:val="11"/>
        </w:rPr>
        <w:t xml:space="preserve"> </w:t>
      </w:r>
      <w:bookmarkStart w:id="342" w:name="_bookmark204"/>
      <w:bookmarkEnd w:id="342"/>
      <w:r>
        <w:rPr>
          <w:w w:val="85"/>
        </w:rPr>
        <w:t>Part detaili; and parameteri; for the OFl3GT. Adapted from the OFl3GT Simulation</w:t>
      </w:r>
      <w:r>
        <w:rPr>
          <w:spacing w:val="-7"/>
          <w:w w:val="85"/>
        </w:rPr>
        <w:t xml:space="preserve"> </w:t>
      </w:r>
      <w:r>
        <w:rPr>
          <w:w w:val="85"/>
        </w:rPr>
        <w:t>Rei;poni;e</w:t>
      </w:r>
      <w:r>
        <w:rPr>
          <w:spacing w:val="-7"/>
          <w:w w:val="85"/>
        </w:rPr>
        <w:t xml:space="preserve"> </w:t>
      </w:r>
      <w:r>
        <w:rPr>
          <w:w w:val="85"/>
        </w:rPr>
        <w:t>Document</w:t>
      </w:r>
      <w:r>
        <w:rPr>
          <w:spacing w:val="-7"/>
          <w:w w:val="85"/>
        </w:rPr>
        <w:t xml:space="preserve"> </w:t>
      </w:r>
      <w:hyperlink w:anchor="_bookmark343" w:history="1">
        <w:r>
          <w:rPr>
            <w:w w:val="85"/>
          </w:rPr>
          <w:t>[15],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p.</w:t>
      </w:r>
      <w:r>
        <w:rPr>
          <w:spacing w:val="-6"/>
          <w:w w:val="85"/>
        </w:rPr>
        <w:t xml:space="preserve"> </w:t>
      </w:r>
      <w:r>
        <w:rPr>
          <w:w w:val="85"/>
        </w:rPr>
        <w:t>10.</w:t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6"/>
        <w:gridCol w:w="1690"/>
        <w:gridCol w:w="2800"/>
        <w:gridCol w:w="2685"/>
      </w:tblGrid>
      <w:tr w:rsidR="001A2320" w14:paraId="4D2F56B8" w14:textId="77777777">
        <w:trPr>
          <w:trHeight w:val="274"/>
          <w:jc w:val="right"/>
        </w:trPr>
        <w:tc>
          <w:tcPr>
            <w:tcW w:w="2906" w:type="dxa"/>
            <w:tcBorders>
              <w:top w:val="single" w:sz="4" w:space="0" w:color="000000"/>
              <w:bottom w:val="single" w:sz="4" w:space="0" w:color="000000"/>
            </w:tcBorders>
          </w:tcPr>
          <w:p w14:paraId="1A7C23B9" w14:textId="77777777" w:rsidR="001A2320" w:rsidRDefault="00000000">
            <w:pPr>
              <w:pStyle w:val="TableParagraph"/>
              <w:spacing w:line="256" w:lineRule="exact"/>
              <w:ind w:left="119"/>
              <w:rPr>
                <w:sz w:val="25"/>
              </w:rPr>
            </w:pPr>
            <w:r>
              <w:rPr>
                <w:spacing w:val="-2"/>
                <w:w w:val="105"/>
                <w:sz w:val="25"/>
              </w:rPr>
              <w:t>Component</w:t>
            </w:r>
          </w:p>
        </w:tc>
        <w:tc>
          <w:tcPr>
            <w:tcW w:w="1690" w:type="dxa"/>
            <w:tcBorders>
              <w:top w:val="single" w:sz="4" w:space="0" w:color="000000"/>
              <w:bottom w:val="single" w:sz="4" w:space="0" w:color="000000"/>
            </w:tcBorders>
          </w:tcPr>
          <w:p w14:paraId="27734182" w14:textId="77777777" w:rsidR="001A2320" w:rsidRDefault="00000000">
            <w:pPr>
              <w:pStyle w:val="TableParagraph"/>
              <w:spacing w:line="256" w:lineRule="exact"/>
              <w:ind w:left="126"/>
              <w:rPr>
                <w:sz w:val="25"/>
              </w:rPr>
            </w:pPr>
            <w:r>
              <w:rPr>
                <w:spacing w:val="-2"/>
                <w:w w:val="105"/>
                <w:sz w:val="25"/>
              </w:rPr>
              <w:t>Material</w:t>
            </w:r>
          </w:p>
        </w:tc>
        <w:tc>
          <w:tcPr>
            <w:tcW w:w="2800" w:type="dxa"/>
            <w:tcBorders>
              <w:top w:val="single" w:sz="4" w:space="0" w:color="000000"/>
              <w:bottom w:val="single" w:sz="4" w:space="0" w:color="000000"/>
            </w:tcBorders>
          </w:tcPr>
          <w:p w14:paraId="0BA4CEC7" w14:textId="77777777" w:rsidR="001A2320" w:rsidRDefault="00000000">
            <w:pPr>
              <w:pStyle w:val="TableParagraph"/>
              <w:spacing w:line="256" w:lineRule="exact"/>
              <w:ind w:left="560"/>
              <w:rPr>
                <w:sz w:val="25"/>
              </w:rPr>
            </w:pPr>
            <w:r>
              <w:rPr>
                <w:spacing w:val="-2"/>
                <w:sz w:val="25"/>
              </w:rPr>
              <w:t>Dimensions</w:t>
            </w:r>
          </w:p>
        </w:tc>
        <w:tc>
          <w:tcPr>
            <w:tcW w:w="2685" w:type="dxa"/>
            <w:tcBorders>
              <w:top w:val="single" w:sz="4" w:space="0" w:color="000000"/>
              <w:bottom w:val="single" w:sz="4" w:space="0" w:color="000000"/>
            </w:tcBorders>
          </w:tcPr>
          <w:p w14:paraId="4C9D64C2" w14:textId="77777777" w:rsidR="001A2320" w:rsidRDefault="00000000">
            <w:pPr>
              <w:pStyle w:val="TableParagraph"/>
              <w:spacing w:line="256" w:lineRule="exact"/>
              <w:ind w:left="119"/>
              <w:rPr>
                <w:sz w:val="25"/>
              </w:rPr>
            </w:pPr>
            <w:r>
              <w:rPr>
                <w:spacing w:val="-2"/>
                <w:w w:val="105"/>
                <w:sz w:val="25"/>
              </w:rPr>
              <w:t>Parameters</w:t>
            </w:r>
          </w:p>
        </w:tc>
      </w:tr>
      <w:tr w:rsidR="001A2320" w14:paraId="5CD4212B" w14:textId="77777777">
        <w:trPr>
          <w:trHeight w:val="289"/>
          <w:jc w:val="right"/>
        </w:trPr>
        <w:tc>
          <w:tcPr>
            <w:tcW w:w="2906" w:type="dxa"/>
            <w:tcBorders>
              <w:top w:val="single" w:sz="4" w:space="0" w:color="000000"/>
            </w:tcBorders>
          </w:tcPr>
          <w:p w14:paraId="2C1EAE6E" w14:textId="77777777" w:rsidR="001A2320" w:rsidRDefault="00000000">
            <w:pPr>
              <w:pStyle w:val="TableParagraph"/>
              <w:spacing w:line="257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Outer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i;heath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(inner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tube)</w:t>
            </w:r>
          </w:p>
        </w:tc>
        <w:tc>
          <w:tcPr>
            <w:tcW w:w="1690" w:type="dxa"/>
            <w:tcBorders>
              <w:top w:val="single" w:sz="4" w:space="0" w:color="000000"/>
            </w:tcBorders>
          </w:tcPr>
          <w:p w14:paraId="301686C8" w14:textId="77777777" w:rsidR="001A2320" w:rsidRDefault="00000000">
            <w:pPr>
              <w:pStyle w:val="TableParagraph"/>
              <w:spacing w:line="257" w:lineRule="exact"/>
              <w:ind w:left="126"/>
              <w:rPr>
                <w:sz w:val="28"/>
              </w:rPr>
            </w:pPr>
            <w:r>
              <w:rPr>
                <w:w w:val="95"/>
                <w:sz w:val="28"/>
              </w:rPr>
              <w:t>Al</w:t>
            </w:r>
            <w:r>
              <w:rPr>
                <w:spacing w:val="-3"/>
                <w:w w:val="95"/>
                <w:sz w:val="28"/>
              </w:rPr>
              <w:t xml:space="preserve"> </w:t>
            </w:r>
            <w:r>
              <w:rPr>
                <w:spacing w:val="-4"/>
                <w:w w:val="95"/>
                <w:sz w:val="28"/>
              </w:rPr>
              <w:t>6061</w:t>
            </w:r>
          </w:p>
        </w:tc>
        <w:tc>
          <w:tcPr>
            <w:tcW w:w="2800" w:type="dxa"/>
            <w:tcBorders>
              <w:top w:val="single" w:sz="4" w:space="0" w:color="000000"/>
            </w:tcBorders>
          </w:tcPr>
          <w:p w14:paraId="6B3D71CF" w14:textId="77777777" w:rsidR="001A2320" w:rsidRDefault="00000000">
            <w:pPr>
              <w:pStyle w:val="TableParagraph"/>
              <w:spacing w:line="257" w:lineRule="exact"/>
              <w:ind w:left="560"/>
              <w:rPr>
                <w:sz w:val="28"/>
              </w:rPr>
            </w:pPr>
            <w:r>
              <w:rPr>
                <w:w w:val="80"/>
                <w:sz w:val="28"/>
              </w:rPr>
              <w:t>5/16"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OD,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0.243"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ID</w:t>
            </w:r>
          </w:p>
        </w:tc>
        <w:tc>
          <w:tcPr>
            <w:tcW w:w="2685" w:type="dxa"/>
            <w:tcBorders>
              <w:top w:val="single" w:sz="4" w:space="0" w:color="000000"/>
            </w:tcBorders>
          </w:tcPr>
          <w:p w14:paraId="2F43F328" w14:textId="77777777" w:rsidR="001A2320" w:rsidRDefault="00000000">
            <w:pPr>
              <w:pStyle w:val="TableParagraph"/>
              <w:spacing w:line="257" w:lineRule="exact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r</w:t>
            </w:r>
            <w:r>
              <w:rPr>
                <w:rFonts w:ascii="Palatino Linotype"/>
                <w:i/>
                <w:w w:val="110"/>
                <w:sz w:val="24"/>
                <w:vertAlign w:val="subscript"/>
              </w:rPr>
              <w:t>Si</w:t>
            </w:r>
            <w:r>
              <w:rPr>
                <w:rFonts w:ascii="Palatino Linotype"/>
                <w:i/>
                <w:spacing w:val="-1"/>
                <w:w w:val="115"/>
                <w:sz w:val="24"/>
              </w:rPr>
              <w:t xml:space="preserve"> </w:t>
            </w:r>
            <w:r>
              <w:rPr>
                <w:rFonts w:ascii="Times New Roman"/>
                <w:w w:val="115"/>
                <w:sz w:val="24"/>
              </w:rPr>
              <w:t>=</w:t>
            </w:r>
            <w:r>
              <w:rPr>
                <w:rFonts w:ascii="Times New Roman"/>
                <w:spacing w:val="-9"/>
                <w:w w:val="115"/>
                <w:sz w:val="24"/>
              </w:rPr>
              <w:t xml:space="preserve"> </w:t>
            </w:r>
            <w:r>
              <w:rPr>
                <w:rFonts w:ascii="Times New Roman"/>
                <w:w w:val="110"/>
                <w:sz w:val="24"/>
              </w:rPr>
              <w:t>3</w:t>
            </w:r>
            <w:r>
              <w:rPr>
                <w:rFonts w:ascii="Times New Roman"/>
                <w:i/>
                <w:w w:val="110"/>
                <w:sz w:val="24"/>
              </w:rPr>
              <w:t>.</w:t>
            </w:r>
            <w:r>
              <w:rPr>
                <w:rFonts w:ascii="Times New Roman"/>
                <w:w w:val="110"/>
                <w:sz w:val="24"/>
              </w:rPr>
              <w:t>09</w:t>
            </w:r>
            <w:r>
              <w:rPr>
                <w:rFonts w:ascii="Times New Roman"/>
                <w:spacing w:val="4"/>
                <w:w w:val="110"/>
                <w:sz w:val="24"/>
              </w:rPr>
              <w:t xml:space="preserve"> </w:t>
            </w:r>
            <w:r>
              <w:rPr>
                <w:sz w:val="28"/>
              </w:rPr>
              <w:t>mm,</w:t>
            </w:r>
            <w:r>
              <w:rPr>
                <w:spacing w:val="-8"/>
                <w:w w:val="115"/>
                <w:sz w:val="28"/>
              </w:rPr>
              <w:t xml:space="preserve"> </w:t>
            </w:r>
            <w:r>
              <w:rPr>
                <w:rFonts w:ascii="Times New Roman"/>
                <w:i/>
                <w:w w:val="115"/>
                <w:sz w:val="24"/>
              </w:rPr>
              <w:t>r</w:t>
            </w:r>
            <w:r>
              <w:rPr>
                <w:rFonts w:ascii="Palatino Linotype"/>
                <w:i/>
                <w:w w:val="115"/>
                <w:sz w:val="24"/>
                <w:vertAlign w:val="subscript"/>
              </w:rPr>
              <w:t>So</w:t>
            </w:r>
            <w:r>
              <w:rPr>
                <w:rFonts w:ascii="Palatino Linotype"/>
                <w:i/>
                <w:w w:val="115"/>
                <w:sz w:val="24"/>
              </w:rPr>
              <w:t xml:space="preserve"> </w:t>
            </w:r>
            <w:r>
              <w:rPr>
                <w:rFonts w:ascii="Times New Roman"/>
                <w:w w:val="115"/>
                <w:sz w:val="24"/>
              </w:rPr>
              <w:t>=</w:t>
            </w:r>
            <w:r>
              <w:rPr>
                <w:rFonts w:ascii="Times New Roman"/>
                <w:spacing w:val="-9"/>
                <w:w w:val="115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w w:val="105"/>
                <w:sz w:val="24"/>
              </w:rPr>
              <w:t>3</w:t>
            </w:r>
            <w:r>
              <w:rPr>
                <w:rFonts w:ascii="Times New Roman"/>
                <w:i/>
                <w:spacing w:val="-5"/>
                <w:w w:val="105"/>
                <w:sz w:val="24"/>
              </w:rPr>
              <w:t>.</w:t>
            </w:r>
            <w:r>
              <w:rPr>
                <w:rFonts w:ascii="Times New Roman"/>
                <w:spacing w:val="-5"/>
                <w:w w:val="105"/>
                <w:sz w:val="24"/>
              </w:rPr>
              <w:t>9</w:t>
            </w:r>
          </w:p>
        </w:tc>
      </w:tr>
    </w:tbl>
    <w:p w14:paraId="51094E14" w14:textId="77777777" w:rsidR="001A2320" w:rsidRDefault="00000000">
      <w:pPr>
        <w:spacing w:line="261" w:lineRule="exact"/>
        <w:ind w:left="8235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05728" behindDoc="1" locked="0" layoutInCell="1" allowOverlap="1" wp14:anchorId="35996724" wp14:editId="5916B05C">
                <wp:simplePos x="0" y="0"/>
                <wp:positionH relativeFrom="page">
                  <wp:posOffset>7187919</wp:posOffset>
                </wp:positionH>
                <wp:positionV relativeFrom="paragraph">
                  <wp:posOffset>49168</wp:posOffset>
                </wp:positionV>
                <wp:extent cx="42545" cy="259715"/>
                <wp:effectExtent l="0" t="0" r="0" b="0"/>
                <wp:wrapNone/>
                <wp:docPr id="385" name="Textbox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25EAC7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96724" id="Textbox 385" o:spid="_x0000_s1236" type="#_x0000_t202" style="position:absolute;left:0;text-align:left;margin-left:566pt;margin-top:3.85pt;width:3.35pt;height:20.45pt;z-index:-192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" filled="f" stroked="f">
                <v:textbox inset="0,0,0,0">
                  <w:txbxContent>
                    <w:p w14:paraId="4925EAC7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4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κ</w:t>
      </w:r>
      <w:r>
        <w:rPr>
          <w:rFonts w:ascii="Palatino Linotype" w:hAnsi="Palatino Linotype"/>
          <w:i/>
          <w:sz w:val="24"/>
          <w:vertAlign w:val="subscript"/>
        </w:rPr>
        <w:t>S</w:t>
      </w:r>
      <w:r>
        <w:rPr>
          <w:rFonts w:ascii="Palatino Linotype" w:hAnsi="Palatino Linotype"/>
          <w:i/>
          <w:spacing w:val="14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177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8"/>
        </w:rPr>
        <w:t>W/(m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K)</w:t>
      </w:r>
    </w:p>
    <w:p w14:paraId="6D053ED6" w14:textId="77777777" w:rsidR="001A2320" w:rsidRDefault="00000000">
      <w:pPr>
        <w:pStyle w:val="BodyText"/>
        <w:tabs>
          <w:tab w:val="left" w:pos="3752"/>
          <w:tab w:val="left" w:pos="5876"/>
          <w:tab w:val="left" w:pos="8235"/>
        </w:tabs>
        <w:spacing w:before="3" w:line="218" w:lineRule="auto"/>
        <w:ind w:left="839" w:right="32"/>
      </w:pPr>
      <w:r>
        <w:rPr>
          <w:w w:val="90"/>
        </w:rPr>
        <w:t>Outer</w:t>
      </w:r>
      <w:r>
        <w:rPr>
          <w:spacing w:val="-5"/>
          <w:w w:val="90"/>
        </w:rPr>
        <w:t xml:space="preserve"> </w:t>
      </w:r>
      <w:r>
        <w:rPr>
          <w:w w:val="90"/>
        </w:rPr>
        <w:t>i;heath</w:t>
      </w:r>
      <w:r>
        <w:rPr>
          <w:spacing w:val="-5"/>
          <w:w w:val="90"/>
        </w:rPr>
        <w:t xml:space="preserve"> </w:t>
      </w:r>
      <w:r>
        <w:rPr>
          <w:w w:val="90"/>
        </w:rPr>
        <w:t>(outer</w:t>
      </w:r>
      <w:r>
        <w:rPr>
          <w:spacing w:val="-5"/>
          <w:w w:val="90"/>
        </w:rPr>
        <w:t xml:space="preserve"> </w:t>
      </w:r>
      <w:r>
        <w:rPr>
          <w:w w:val="90"/>
        </w:rPr>
        <w:t>tube)</w:t>
      </w:r>
      <w:r>
        <w:tab/>
      </w:r>
      <w:r>
        <w:rPr>
          <w:w w:val="95"/>
        </w:rPr>
        <w:t>Al 6061</w:t>
      </w:r>
      <w:r>
        <w:tab/>
      </w:r>
      <w:r>
        <w:rPr>
          <w:w w:val="95"/>
        </w:rPr>
        <w:t>3/8" OD, 0.319" ID</w:t>
      </w:r>
      <w:r>
        <w:tab/>
      </w:r>
      <w:r>
        <w:rPr>
          <w:w w:val="80"/>
        </w:rPr>
        <w:t xml:space="preserve">(Not ui;ed in calculation) </w:t>
      </w:r>
      <w:r>
        <w:rPr>
          <w:w w:val="95"/>
        </w:rPr>
        <w:t>Ini;ulating tube</w:t>
      </w:r>
      <w:r>
        <w:tab/>
      </w:r>
      <w:r>
        <w:rPr>
          <w:w w:val="95"/>
        </w:rPr>
        <w:t>80% Mullite,</w:t>
      </w:r>
      <w:r>
        <w:tab/>
      </w:r>
      <w:r>
        <w:rPr>
          <w:w w:val="95"/>
        </w:rPr>
        <w:t>1/8" OD, 0.02" ID</w:t>
      </w:r>
      <w:r>
        <w:tab/>
      </w:r>
      <w:r>
        <w:rPr>
          <w:rFonts w:ascii="Times New Roman"/>
          <w:i/>
          <w:w w:val="130"/>
          <w:sz w:val="24"/>
        </w:rPr>
        <w:t>r</w:t>
      </w:r>
      <w:r>
        <w:rPr>
          <w:rFonts w:ascii="Palatino Linotype"/>
          <w:i/>
          <w:w w:val="130"/>
          <w:sz w:val="24"/>
          <w:vertAlign w:val="subscript"/>
        </w:rPr>
        <w:t>f</w:t>
      </w:r>
      <w:r>
        <w:rPr>
          <w:rFonts w:ascii="Palatino Linotype"/>
          <w:i/>
          <w:w w:val="130"/>
          <w:sz w:val="24"/>
        </w:rPr>
        <w:t xml:space="preserve"> </w:t>
      </w:r>
      <w:r>
        <w:rPr>
          <w:rFonts w:ascii="Times New Roman"/>
          <w:w w:val="130"/>
          <w:sz w:val="24"/>
        </w:rPr>
        <w:t xml:space="preserve">= </w:t>
      </w:r>
      <w:r>
        <w:rPr>
          <w:rFonts w:ascii="Times New Roman"/>
          <w:w w:val="95"/>
          <w:sz w:val="24"/>
        </w:rPr>
        <w:t>1</w:t>
      </w:r>
      <w:r>
        <w:rPr>
          <w:rFonts w:ascii="Times New Roman"/>
          <w:i/>
          <w:w w:val="95"/>
          <w:sz w:val="24"/>
        </w:rPr>
        <w:t>.</w:t>
      </w:r>
      <w:r>
        <w:rPr>
          <w:rFonts w:ascii="Times New Roman"/>
          <w:w w:val="95"/>
          <w:sz w:val="24"/>
        </w:rPr>
        <w:t xml:space="preserve">058 </w:t>
      </w:r>
      <w:r>
        <w:rPr>
          <w:w w:val="95"/>
        </w:rPr>
        <w:t>mm</w:t>
      </w:r>
    </w:p>
    <w:p w14:paraId="7D489552" w14:textId="77777777" w:rsidR="001A2320" w:rsidRDefault="00000000">
      <w:pPr>
        <w:tabs>
          <w:tab w:val="left" w:pos="8234"/>
        </w:tabs>
        <w:spacing w:line="275" w:lineRule="exact"/>
        <w:ind w:left="3752"/>
        <w:rPr>
          <w:sz w:val="28"/>
        </w:rPr>
      </w:pPr>
      <w:r>
        <w:rPr>
          <w:w w:val="80"/>
          <w:sz w:val="28"/>
        </w:rPr>
        <w:t>20%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Silica</w:t>
      </w:r>
      <w:r>
        <w:rPr>
          <w:sz w:val="28"/>
        </w:rPr>
        <w:tab/>
      </w:r>
      <w:r>
        <w:rPr>
          <w:rFonts w:ascii="Times New Roman"/>
          <w:i/>
          <w:w w:val="105"/>
          <w:sz w:val="24"/>
        </w:rPr>
        <w:t>r</w:t>
      </w:r>
      <w:r>
        <w:rPr>
          <w:rFonts w:ascii="Palatino Linotype"/>
          <w:i/>
          <w:w w:val="105"/>
          <w:sz w:val="24"/>
          <w:vertAlign w:val="subscript"/>
        </w:rPr>
        <w:t>TM</w:t>
      </w:r>
      <w:r>
        <w:rPr>
          <w:rFonts w:ascii="Palatino Linotype"/>
          <w:i/>
          <w:spacing w:val="64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=</w:t>
      </w:r>
      <w:r>
        <w:rPr>
          <w:rFonts w:ascii="Times New Roman"/>
          <w:spacing w:val="28"/>
          <w:w w:val="105"/>
          <w:sz w:val="24"/>
        </w:rPr>
        <w:t xml:space="preserve"> </w:t>
      </w:r>
      <w:r>
        <w:rPr>
          <w:rFonts w:ascii="Times New Roman"/>
          <w:sz w:val="24"/>
        </w:rPr>
        <w:t>1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sz w:val="24"/>
        </w:rPr>
        <w:t>588</w:t>
      </w:r>
      <w:r>
        <w:rPr>
          <w:rFonts w:ascii="Times New Roman"/>
          <w:spacing w:val="47"/>
          <w:sz w:val="24"/>
        </w:rPr>
        <w:t xml:space="preserve"> </w:t>
      </w:r>
      <w:r>
        <w:rPr>
          <w:spacing w:val="-5"/>
          <w:sz w:val="28"/>
        </w:rPr>
        <w:t>mm</w:t>
      </w:r>
    </w:p>
    <w:p w14:paraId="6495551C" w14:textId="77777777" w:rsidR="001A2320" w:rsidRDefault="00000000">
      <w:pPr>
        <w:spacing w:line="289" w:lineRule="exact"/>
        <w:ind w:left="8235"/>
        <w:rPr>
          <w:sz w:val="28"/>
        </w:rPr>
      </w:pPr>
      <w:r>
        <w:rPr>
          <w:rFonts w:ascii="Times New Roman" w:hAnsi="Times New Roman"/>
          <w:i/>
          <w:w w:val="105"/>
          <w:sz w:val="24"/>
        </w:rPr>
        <w:t>κ</w:t>
      </w:r>
      <w:r>
        <w:rPr>
          <w:rFonts w:ascii="Palatino Linotype" w:hAnsi="Palatino Linotype"/>
          <w:i/>
          <w:w w:val="105"/>
          <w:sz w:val="24"/>
          <w:vertAlign w:val="subscript"/>
        </w:rPr>
        <w:t>TM</w:t>
      </w:r>
      <w:r>
        <w:rPr>
          <w:rFonts w:ascii="Palatino Linotype" w:hAnsi="Palatino Linotype"/>
          <w:i/>
          <w:spacing w:val="67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3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5</w:t>
      </w:r>
      <w:r>
        <w:rPr>
          <w:rFonts w:ascii="Times New Roman" w:hAnsi="Times New Roman"/>
          <w:spacing w:val="46"/>
          <w:w w:val="105"/>
          <w:sz w:val="24"/>
        </w:rPr>
        <w:t xml:space="preserve"> </w:t>
      </w:r>
      <w:r>
        <w:rPr>
          <w:spacing w:val="-2"/>
          <w:w w:val="105"/>
          <w:sz w:val="28"/>
        </w:rPr>
        <w:t>W/(m</w:t>
      </w:r>
      <w:r>
        <w:rPr>
          <w:rFonts w:ascii="Cambria" w:hAnsi="Cambria"/>
          <w:spacing w:val="-2"/>
          <w:w w:val="105"/>
          <w:sz w:val="24"/>
        </w:rPr>
        <w:t>·</w:t>
      </w:r>
      <w:r>
        <w:rPr>
          <w:spacing w:val="-2"/>
          <w:w w:val="105"/>
          <w:sz w:val="28"/>
        </w:rPr>
        <w:t>K)</w:t>
      </w:r>
    </w:p>
    <w:p w14:paraId="4FEF09C8" w14:textId="77777777" w:rsidR="001A2320" w:rsidRDefault="00000000">
      <w:pPr>
        <w:tabs>
          <w:tab w:val="left" w:pos="3752"/>
          <w:tab w:val="left" w:pos="5876"/>
          <w:tab w:val="left" w:pos="8235"/>
        </w:tabs>
        <w:spacing w:line="309" w:lineRule="exact"/>
        <w:ind w:left="83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5678A2EB" wp14:editId="6D0F07FB">
                <wp:simplePos x="0" y="0"/>
                <wp:positionH relativeFrom="page">
                  <wp:posOffset>1371600</wp:posOffset>
                </wp:positionH>
                <wp:positionV relativeFrom="paragraph">
                  <wp:posOffset>205652</wp:posOffset>
                </wp:positionV>
                <wp:extent cx="6400800" cy="5080"/>
                <wp:effectExtent l="0" t="0" r="0" b="0"/>
                <wp:wrapNone/>
                <wp:docPr id="386" name="Graphic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508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5054"/>
                              </a:lnTo>
                              <a:lnTo>
                                <a:pt x="6400800" y="5054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1CDA0" id="Graphic 386" o:spid="_x0000_s1026" style="position:absolute;margin-left:108pt;margin-top:16.2pt;width:7in;height:.4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" path="m6400800,l,,,5054r6400800,l6400800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80"/>
          <w:sz w:val="28"/>
        </w:rPr>
        <w:t>Gai;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gap</w:t>
      </w:r>
      <w:r>
        <w:rPr>
          <w:sz w:val="28"/>
        </w:rPr>
        <w:tab/>
      </w:r>
      <w:r>
        <w:rPr>
          <w:w w:val="80"/>
          <w:sz w:val="28"/>
        </w:rPr>
        <w:t>Argon,</w:t>
      </w:r>
      <w:r>
        <w:rPr>
          <w:spacing w:val="8"/>
          <w:sz w:val="28"/>
        </w:rPr>
        <w:t xml:space="preserve"> </w:t>
      </w:r>
      <w:r>
        <w:rPr>
          <w:w w:val="80"/>
          <w:sz w:val="28"/>
        </w:rPr>
        <w:t>760</w:t>
      </w:r>
      <w:r>
        <w:rPr>
          <w:spacing w:val="8"/>
          <w:sz w:val="28"/>
        </w:rPr>
        <w:t xml:space="preserve"> </w:t>
      </w:r>
      <w:r>
        <w:rPr>
          <w:spacing w:val="-4"/>
          <w:w w:val="80"/>
          <w:sz w:val="28"/>
        </w:rPr>
        <w:t>mmHg</w:t>
      </w:r>
      <w:r>
        <w:rPr>
          <w:sz w:val="28"/>
        </w:rPr>
        <w:tab/>
      </w:r>
      <w:r>
        <w:rPr>
          <w:rFonts w:ascii="Times New Roman" w:hAnsi="Times New Roman"/>
          <w:i/>
          <w:w w:val="110"/>
          <w:sz w:val="24"/>
        </w:rPr>
        <w:t>t</w:t>
      </w:r>
      <w:r>
        <w:rPr>
          <w:rFonts w:ascii="Palatino Linotype" w:hAnsi="Palatino Linotype"/>
          <w:i/>
          <w:w w:val="110"/>
          <w:sz w:val="24"/>
          <w:vertAlign w:val="subscript"/>
        </w:rPr>
        <w:t>G</w:t>
      </w:r>
      <w:r>
        <w:rPr>
          <w:rFonts w:ascii="Palatino Linotype" w:hAnsi="Palatino Linotype"/>
          <w:i/>
          <w:spacing w:val="30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8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pacing w:val="39"/>
          <w:sz w:val="24"/>
        </w:rPr>
        <w:t xml:space="preserve"> </w:t>
      </w:r>
      <w:r>
        <w:rPr>
          <w:spacing w:val="-5"/>
          <w:sz w:val="28"/>
        </w:rPr>
        <w:t>mm</w:t>
      </w:r>
      <w:r>
        <w:rPr>
          <w:sz w:val="28"/>
        </w:rPr>
        <w:tab/>
      </w:r>
      <w:r>
        <w:rPr>
          <w:rFonts w:ascii="Times New Roman" w:hAnsi="Times New Roman"/>
          <w:i/>
          <w:w w:val="110"/>
          <w:sz w:val="24"/>
        </w:rPr>
        <w:t>κ</w:t>
      </w:r>
      <w:r>
        <w:rPr>
          <w:rFonts w:ascii="Palatino Linotype" w:hAnsi="Palatino Linotype"/>
          <w:i/>
          <w:w w:val="110"/>
          <w:sz w:val="24"/>
          <w:vertAlign w:val="subscript"/>
        </w:rPr>
        <w:t>G</w:t>
      </w:r>
      <w:r>
        <w:rPr>
          <w:rFonts w:ascii="Palatino Linotype" w:hAnsi="Palatino Linotype"/>
          <w:i/>
          <w:spacing w:val="27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6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22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spacing w:val="-4"/>
          <w:sz w:val="28"/>
        </w:rPr>
        <w:t>mW/(m</w:t>
      </w:r>
      <w:r>
        <w:rPr>
          <w:rFonts w:ascii="Cambria" w:hAnsi="Cambria"/>
          <w:spacing w:val="-4"/>
          <w:sz w:val="24"/>
        </w:rPr>
        <w:t>·</w:t>
      </w:r>
      <w:r>
        <w:rPr>
          <w:spacing w:val="-4"/>
          <w:sz w:val="28"/>
        </w:rPr>
        <w:t>K)</w:t>
      </w:r>
    </w:p>
    <w:p w14:paraId="20572C1A" w14:textId="77777777" w:rsidR="001A2320" w:rsidRDefault="001A2320">
      <w:pPr>
        <w:pStyle w:val="BodyText"/>
        <w:rPr>
          <w:sz w:val="24"/>
        </w:rPr>
      </w:pPr>
    </w:p>
    <w:p w14:paraId="4B43B13E" w14:textId="77777777" w:rsidR="001A2320" w:rsidRDefault="001A2320">
      <w:pPr>
        <w:pStyle w:val="BodyText"/>
        <w:rPr>
          <w:sz w:val="24"/>
        </w:rPr>
      </w:pPr>
    </w:p>
    <w:p w14:paraId="7EF38284" w14:textId="77777777" w:rsidR="001A2320" w:rsidRDefault="001A2320">
      <w:pPr>
        <w:pStyle w:val="BodyText"/>
        <w:rPr>
          <w:sz w:val="24"/>
        </w:rPr>
      </w:pPr>
    </w:p>
    <w:p w14:paraId="5EE310D7" w14:textId="77777777" w:rsidR="001A2320" w:rsidRDefault="001A2320">
      <w:pPr>
        <w:pStyle w:val="BodyText"/>
        <w:rPr>
          <w:sz w:val="24"/>
        </w:rPr>
      </w:pPr>
    </w:p>
    <w:p w14:paraId="4809F0EE" w14:textId="77777777" w:rsidR="001A2320" w:rsidRDefault="001A2320">
      <w:pPr>
        <w:pStyle w:val="BodyText"/>
        <w:rPr>
          <w:sz w:val="24"/>
        </w:rPr>
      </w:pPr>
    </w:p>
    <w:p w14:paraId="406CB8B9" w14:textId="77777777" w:rsidR="001A2320" w:rsidRDefault="001A2320">
      <w:pPr>
        <w:pStyle w:val="BodyText"/>
        <w:spacing w:before="51"/>
        <w:rPr>
          <w:sz w:val="24"/>
        </w:rPr>
      </w:pPr>
    </w:p>
    <w:p w14:paraId="25F75804" w14:textId="77777777" w:rsidR="001A2320" w:rsidRDefault="00000000">
      <w:pPr>
        <w:pStyle w:val="BodyText"/>
        <w:spacing w:line="218" w:lineRule="auto"/>
        <w:ind w:left="720" w:right="1429"/>
      </w:pPr>
      <w:r>
        <w:rPr>
          <w:w w:val="85"/>
        </w:rPr>
        <w:t>Table</w:t>
      </w:r>
      <w:r>
        <w:rPr>
          <w:spacing w:val="-4"/>
          <w:w w:val="85"/>
        </w:rPr>
        <w:t xml:space="preserve"> </w:t>
      </w:r>
      <w:r>
        <w:rPr>
          <w:w w:val="85"/>
        </w:rPr>
        <w:t>6.2:</w:t>
      </w:r>
      <w:r>
        <w:rPr>
          <w:spacing w:val="7"/>
        </w:rPr>
        <w:t xml:space="preserve"> </w:t>
      </w:r>
      <w:bookmarkStart w:id="343" w:name="_bookmark205"/>
      <w:bookmarkEnd w:id="343"/>
      <w:r>
        <w:rPr>
          <w:w w:val="85"/>
        </w:rPr>
        <w:t>Part</w:t>
      </w:r>
      <w:r>
        <w:rPr>
          <w:spacing w:val="-3"/>
          <w:w w:val="85"/>
        </w:rPr>
        <w:t xml:space="preserve"> </w:t>
      </w:r>
      <w:r>
        <w:rPr>
          <w:w w:val="85"/>
        </w:rPr>
        <w:t>detaili;</w:t>
      </w:r>
      <w:r>
        <w:rPr>
          <w:spacing w:val="-4"/>
          <w:w w:val="85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w w:val="85"/>
        </w:rPr>
        <w:t>parameteri;</w:t>
      </w:r>
      <w:r>
        <w:rPr>
          <w:spacing w:val="-3"/>
          <w:w w:val="85"/>
        </w:rPr>
        <w:t xml:space="preserve">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OFl3ND.</w:t>
      </w:r>
      <w:r>
        <w:rPr>
          <w:spacing w:val="-3"/>
          <w:w w:val="85"/>
        </w:rPr>
        <w:t xml:space="preserve"> </w:t>
      </w:r>
      <w:r>
        <w:rPr>
          <w:w w:val="85"/>
        </w:rPr>
        <w:t>Adapted</w:t>
      </w:r>
      <w:r>
        <w:rPr>
          <w:spacing w:val="-3"/>
          <w:w w:val="85"/>
        </w:rPr>
        <w:t xml:space="preserve"> </w:t>
      </w:r>
      <w:r>
        <w:rPr>
          <w:w w:val="85"/>
        </w:rPr>
        <w:t>from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OFl3GT Simulation</w:t>
      </w:r>
      <w:r>
        <w:rPr>
          <w:spacing w:val="-2"/>
          <w:w w:val="85"/>
        </w:rPr>
        <w:t xml:space="preserve"> </w:t>
      </w:r>
      <w:r>
        <w:rPr>
          <w:w w:val="85"/>
        </w:rPr>
        <w:t>Rei;poni;e</w:t>
      </w:r>
      <w:r>
        <w:rPr>
          <w:spacing w:val="-2"/>
          <w:w w:val="85"/>
        </w:rPr>
        <w:t xml:space="preserve"> </w:t>
      </w:r>
      <w:r>
        <w:rPr>
          <w:w w:val="85"/>
        </w:rPr>
        <w:t>Document</w:t>
      </w:r>
      <w:r>
        <w:rPr>
          <w:spacing w:val="-2"/>
          <w:w w:val="85"/>
        </w:rPr>
        <w:t xml:space="preserve"> </w:t>
      </w:r>
      <w:hyperlink w:anchor="_bookmark343" w:history="1">
        <w:r>
          <w:rPr>
            <w:w w:val="85"/>
          </w:rPr>
          <w:t>[15],</w:t>
        </w:r>
      </w:hyperlink>
      <w:r>
        <w:rPr>
          <w:spacing w:val="-2"/>
          <w:w w:val="85"/>
        </w:rPr>
        <w:t xml:space="preserve"> </w:t>
      </w:r>
      <w:r>
        <w:rPr>
          <w:w w:val="85"/>
        </w:rPr>
        <w:t>p.</w:t>
      </w:r>
      <w:r>
        <w:rPr>
          <w:spacing w:val="-2"/>
          <w:w w:val="85"/>
        </w:rPr>
        <w:t xml:space="preserve"> </w:t>
      </w:r>
      <w:r>
        <w:rPr>
          <w:w w:val="85"/>
        </w:rPr>
        <w:t>11.</w:t>
      </w:r>
    </w:p>
    <w:p w14:paraId="1CF85DE2" w14:textId="77777777" w:rsidR="001A2320" w:rsidRDefault="00000000">
      <w:pPr>
        <w:tabs>
          <w:tab w:val="left" w:pos="3752"/>
          <w:tab w:val="left" w:pos="5876"/>
          <w:tab w:val="left" w:pos="8300"/>
        </w:tabs>
        <w:spacing w:before="4" w:line="277" w:lineRule="exact"/>
        <w:ind w:left="839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74B216A0" wp14:editId="6F1AEE6F">
                <wp:simplePos x="0" y="0"/>
                <wp:positionH relativeFrom="page">
                  <wp:posOffset>1371600</wp:posOffset>
                </wp:positionH>
                <wp:positionV relativeFrom="paragraph">
                  <wp:posOffset>15018</wp:posOffset>
                </wp:positionV>
                <wp:extent cx="6400800" cy="5080"/>
                <wp:effectExtent l="0" t="0" r="0" b="0"/>
                <wp:wrapNone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508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5054"/>
                              </a:lnTo>
                              <a:lnTo>
                                <a:pt x="6400800" y="5054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FBBA4" id="Graphic 387" o:spid="_x0000_s1026" style="position:absolute;margin-left:108pt;margin-top:1.2pt;width:7in;height:.4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" path="m6400800,l,,,5054r6400800,l64008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  <w:sz w:val="25"/>
        </w:rPr>
        <w:t>Component</w:t>
      </w:r>
      <w:r>
        <w:rPr>
          <w:sz w:val="25"/>
        </w:rPr>
        <w:tab/>
      </w:r>
      <w:r>
        <w:rPr>
          <w:spacing w:val="-2"/>
          <w:w w:val="105"/>
          <w:sz w:val="25"/>
        </w:rPr>
        <w:t>Material</w:t>
      </w:r>
      <w:r>
        <w:rPr>
          <w:sz w:val="25"/>
        </w:rPr>
        <w:tab/>
      </w:r>
      <w:r>
        <w:rPr>
          <w:spacing w:val="-2"/>
          <w:w w:val="105"/>
          <w:sz w:val="25"/>
        </w:rPr>
        <w:t>Dimensions</w:t>
      </w:r>
      <w:r>
        <w:rPr>
          <w:sz w:val="25"/>
        </w:rPr>
        <w:tab/>
      </w:r>
      <w:r>
        <w:rPr>
          <w:spacing w:val="-2"/>
          <w:w w:val="105"/>
          <w:sz w:val="25"/>
        </w:rPr>
        <w:t>Parameters</w:t>
      </w:r>
    </w:p>
    <w:p w14:paraId="7F366510" w14:textId="77777777" w:rsidR="001A2320" w:rsidRDefault="00000000">
      <w:pPr>
        <w:tabs>
          <w:tab w:val="left" w:pos="3752"/>
          <w:tab w:val="left" w:pos="5876"/>
          <w:tab w:val="left" w:pos="8300"/>
        </w:tabs>
        <w:spacing w:line="301" w:lineRule="exact"/>
        <w:ind w:left="839" w:right="-58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484104704" behindDoc="1" locked="0" layoutInCell="1" allowOverlap="1" wp14:anchorId="773A1155" wp14:editId="09B7D135">
                <wp:simplePos x="0" y="0"/>
                <wp:positionH relativeFrom="page">
                  <wp:posOffset>1371600</wp:posOffset>
                </wp:positionH>
                <wp:positionV relativeFrom="paragraph">
                  <wp:posOffset>25277</wp:posOffset>
                </wp:positionV>
                <wp:extent cx="6400800" cy="5080"/>
                <wp:effectExtent l="0" t="0" r="0" b="0"/>
                <wp:wrapNone/>
                <wp:docPr id="388" name="Graphic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508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5054"/>
                              </a:lnTo>
                              <a:lnTo>
                                <a:pt x="6400800" y="5054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6F458" id="Graphic 388" o:spid="_x0000_s1026" style="position:absolute;margin-left:108pt;margin-top:2pt;width:7in;height:.4pt;z-index:-192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" path="m6400800,l,,,5054r6400800,l6400800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80"/>
          <w:sz w:val="28"/>
        </w:rPr>
        <w:t>Outer</w:t>
      </w:r>
      <w:r>
        <w:rPr>
          <w:spacing w:val="2"/>
          <w:sz w:val="28"/>
        </w:rPr>
        <w:t xml:space="preserve"> </w:t>
      </w:r>
      <w:r>
        <w:rPr>
          <w:w w:val="80"/>
          <w:sz w:val="28"/>
        </w:rPr>
        <w:t>i;heath</w:t>
      </w:r>
      <w:r>
        <w:rPr>
          <w:spacing w:val="2"/>
          <w:sz w:val="28"/>
        </w:rPr>
        <w:t xml:space="preserve"> </w:t>
      </w:r>
      <w:r>
        <w:rPr>
          <w:w w:val="80"/>
          <w:sz w:val="28"/>
        </w:rPr>
        <w:t>(inner</w:t>
      </w:r>
      <w:r>
        <w:rPr>
          <w:spacing w:val="3"/>
          <w:sz w:val="28"/>
        </w:rPr>
        <w:t xml:space="preserve"> </w:t>
      </w:r>
      <w:r>
        <w:rPr>
          <w:spacing w:val="-2"/>
          <w:w w:val="80"/>
          <w:sz w:val="28"/>
        </w:rPr>
        <w:t>tube)</w:t>
      </w:r>
      <w:r>
        <w:rPr>
          <w:sz w:val="28"/>
        </w:rPr>
        <w:tab/>
      </w:r>
      <w:r>
        <w:rPr>
          <w:w w:val="95"/>
          <w:sz w:val="28"/>
        </w:rPr>
        <w:t>Al</w:t>
      </w:r>
      <w:r>
        <w:rPr>
          <w:spacing w:val="-3"/>
          <w:w w:val="95"/>
          <w:sz w:val="28"/>
        </w:rPr>
        <w:t xml:space="preserve"> </w:t>
      </w:r>
      <w:r>
        <w:rPr>
          <w:spacing w:val="-4"/>
          <w:sz w:val="28"/>
        </w:rPr>
        <w:t>6061</w:t>
      </w:r>
      <w:r>
        <w:rPr>
          <w:sz w:val="28"/>
        </w:rPr>
        <w:tab/>
      </w:r>
      <w:r>
        <w:rPr>
          <w:w w:val="80"/>
          <w:sz w:val="28"/>
        </w:rPr>
        <w:t>5/16"</w:t>
      </w:r>
      <w:r>
        <w:rPr>
          <w:spacing w:val="22"/>
          <w:sz w:val="28"/>
        </w:rPr>
        <w:t xml:space="preserve"> </w:t>
      </w:r>
      <w:r>
        <w:rPr>
          <w:w w:val="80"/>
          <w:sz w:val="28"/>
        </w:rPr>
        <w:t>OD,</w:t>
      </w:r>
      <w:r>
        <w:rPr>
          <w:spacing w:val="3"/>
          <w:sz w:val="28"/>
        </w:rPr>
        <w:t xml:space="preserve"> </w:t>
      </w:r>
      <w:r>
        <w:rPr>
          <w:w w:val="80"/>
          <w:sz w:val="28"/>
        </w:rPr>
        <w:t>0.243"</w:t>
      </w:r>
      <w:r>
        <w:rPr>
          <w:spacing w:val="23"/>
          <w:sz w:val="28"/>
        </w:rPr>
        <w:t xml:space="preserve"> </w:t>
      </w:r>
      <w:r>
        <w:rPr>
          <w:spacing w:val="-5"/>
          <w:w w:val="80"/>
          <w:sz w:val="28"/>
        </w:rPr>
        <w:t>ID</w:t>
      </w:r>
      <w:r>
        <w:rPr>
          <w:sz w:val="28"/>
        </w:rPr>
        <w:tab/>
      </w:r>
      <w:r>
        <w:rPr>
          <w:rFonts w:ascii="Times New Roman"/>
          <w:i/>
          <w:w w:val="110"/>
          <w:sz w:val="24"/>
        </w:rPr>
        <w:t>r</w:t>
      </w:r>
      <w:r>
        <w:rPr>
          <w:rFonts w:ascii="Palatino Linotype"/>
          <w:i/>
          <w:w w:val="110"/>
          <w:sz w:val="24"/>
          <w:vertAlign w:val="subscript"/>
        </w:rPr>
        <w:t>Si</w:t>
      </w:r>
      <w:r>
        <w:rPr>
          <w:rFonts w:ascii="Palatino Linotype"/>
          <w:i/>
          <w:spacing w:val="14"/>
          <w:w w:val="110"/>
          <w:sz w:val="24"/>
        </w:rPr>
        <w:t xml:space="preserve"> </w:t>
      </w:r>
      <w:r>
        <w:rPr>
          <w:rFonts w:ascii="Times New Roman"/>
          <w:w w:val="110"/>
          <w:sz w:val="24"/>
        </w:rPr>
        <w:t>=</w:t>
      </w:r>
      <w:r>
        <w:rPr>
          <w:rFonts w:ascii="Times New Roman"/>
          <w:spacing w:val="3"/>
          <w:w w:val="110"/>
          <w:sz w:val="24"/>
        </w:rPr>
        <w:t xml:space="preserve"> </w:t>
      </w:r>
      <w:r>
        <w:rPr>
          <w:rFonts w:ascii="Times New Roman"/>
          <w:sz w:val="24"/>
        </w:rPr>
        <w:t>3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sz w:val="24"/>
        </w:rPr>
        <w:t>09</w:t>
      </w:r>
      <w:r>
        <w:rPr>
          <w:rFonts w:ascii="Times New Roman"/>
          <w:spacing w:val="23"/>
          <w:sz w:val="24"/>
        </w:rPr>
        <w:t xml:space="preserve"> </w:t>
      </w:r>
      <w:r>
        <w:rPr>
          <w:sz w:val="28"/>
        </w:rPr>
        <w:t>mm,</w:t>
      </w:r>
      <w:r>
        <w:rPr>
          <w:spacing w:val="7"/>
          <w:w w:val="110"/>
          <w:sz w:val="28"/>
        </w:rPr>
        <w:t xml:space="preserve"> </w:t>
      </w:r>
      <w:r>
        <w:rPr>
          <w:rFonts w:ascii="Times New Roman"/>
          <w:i/>
          <w:w w:val="110"/>
          <w:sz w:val="24"/>
        </w:rPr>
        <w:t>r</w:t>
      </w:r>
      <w:r>
        <w:rPr>
          <w:rFonts w:ascii="Palatino Linotype"/>
          <w:i/>
          <w:w w:val="110"/>
          <w:sz w:val="24"/>
          <w:vertAlign w:val="subscript"/>
        </w:rPr>
        <w:t>So</w:t>
      </w:r>
      <w:r>
        <w:rPr>
          <w:rFonts w:ascii="Palatino Linotype"/>
          <w:i/>
          <w:spacing w:val="15"/>
          <w:w w:val="110"/>
          <w:sz w:val="24"/>
        </w:rPr>
        <w:t xml:space="preserve"> </w:t>
      </w:r>
      <w:r>
        <w:rPr>
          <w:rFonts w:ascii="Times New Roman"/>
          <w:w w:val="110"/>
          <w:sz w:val="24"/>
        </w:rPr>
        <w:t>=</w:t>
      </w:r>
      <w:r>
        <w:rPr>
          <w:rFonts w:ascii="Times New Roman"/>
          <w:spacing w:val="3"/>
          <w:w w:val="110"/>
          <w:sz w:val="24"/>
        </w:rPr>
        <w:t xml:space="preserve"> </w:t>
      </w:r>
      <w:r>
        <w:rPr>
          <w:rFonts w:ascii="Times New Roman"/>
          <w:spacing w:val="-5"/>
          <w:sz w:val="24"/>
        </w:rPr>
        <w:t>3</w:t>
      </w:r>
      <w:r>
        <w:rPr>
          <w:rFonts w:ascii="Times New Roman"/>
          <w:i/>
          <w:spacing w:val="-5"/>
          <w:sz w:val="24"/>
        </w:rPr>
        <w:t>.</w:t>
      </w:r>
      <w:r>
        <w:rPr>
          <w:rFonts w:ascii="Times New Roman"/>
          <w:spacing w:val="-5"/>
          <w:sz w:val="24"/>
        </w:rPr>
        <w:t>9</w:t>
      </w:r>
    </w:p>
    <w:p w14:paraId="64D01F54" w14:textId="77777777" w:rsidR="001A2320" w:rsidRDefault="00000000">
      <w:pPr>
        <w:spacing w:line="289" w:lineRule="exact"/>
        <w:ind w:left="830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06240" behindDoc="1" locked="0" layoutInCell="1" allowOverlap="1" wp14:anchorId="6BE1A44F" wp14:editId="4A696488">
                <wp:simplePos x="0" y="0"/>
                <wp:positionH relativeFrom="page">
                  <wp:posOffset>7229207</wp:posOffset>
                </wp:positionH>
                <wp:positionV relativeFrom="paragraph">
                  <wp:posOffset>36947</wp:posOffset>
                </wp:positionV>
                <wp:extent cx="42545" cy="259715"/>
                <wp:effectExtent l="0" t="0" r="0" b="0"/>
                <wp:wrapNone/>
                <wp:docPr id="389" name="Textbox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22232F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1A44F" id="Textbox 389" o:spid="_x0000_s1237" type="#_x0000_t202" style="position:absolute;left:0;text-align:left;margin-left:569.25pt;margin-top:2.9pt;width:3.35pt;height:20.45pt;z-index:-192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" filled="f" stroked="f">
                <v:textbox inset="0,0,0,0">
                  <w:txbxContent>
                    <w:p w14:paraId="5422232F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4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κ</w:t>
      </w:r>
      <w:r>
        <w:rPr>
          <w:rFonts w:ascii="Palatino Linotype" w:hAnsi="Palatino Linotype"/>
          <w:i/>
          <w:sz w:val="24"/>
          <w:vertAlign w:val="subscript"/>
        </w:rPr>
        <w:t>S</w:t>
      </w:r>
      <w:r>
        <w:rPr>
          <w:rFonts w:ascii="Palatino Linotype" w:hAnsi="Palatino Linotype"/>
          <w:i/>
          <w:spacing w:val="14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177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8"/>
        </w:rPr>
        <w:t>W/(m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K)</w:t>
      </w:r>
    </w:p>
    <w:p w14:paraId="1F4ED7EC" w14:textId="77777777" w:rsidR="001A2320" w:rsidRDefault="00000000">
      <w:pPr>
        <w:pStyle w:val="BodyText"/>
        <w:tabs>
          <w:tab w:val="left" w:pos="3752"/>
          <w:tab w:val="left" w:pos="5876"/>
          <w:tab w:val="left" w:pos="8300"/>
        </w:tabs>
        <w:spacing w:before="4" w:line="218" w:lineRule="auto"/>
        <w:ind w:left="839" w:right="32"/>
      </w:pPr>
      <w:r>
        <w:rPr>
          <w:w w:val="90"/>
        </w:rPr>
        <w:t>Outer</w:t>
      </w:r>
      <w:r>
        <w:rPr>
          <w:spacing w:val="-5"/>
          <w:w w:val="90"/>
        </w:rPr>
        <w:t xml:space="preserve"> </w:t>
      </w:r>
      <w:r>
        <w:rPr>
          <w:w w:val="90"/>
        </w:rPr>
        <w:t>i;heath</w:t>
      </w:r>
      <w:r>
        <w:rPr>
          <w:spacing w:val="-5"/>
          <w:w w:val="90"/>
        </w:rPr>
        <w:t xml:space="preserve"> </w:t>
      </w:r>
      <w:r>
        <w:rPr>
          <w:w w:val="90"/>
        </w:rPr>
        <w:t>(outer</w:t>
      </w:r>
      <w:r>
        <w:rPr>
          <w:spacing w:val="-5"/>
          <w:w w:val="90"/>
        </w:rPr>
        <w:t xml:space="preserve"> </w:t>
      </w:r>
      <w:r>
        <w:rPr>
          <w:w w:val="90"/>
        </w:rPr>
        <w:t>tube)</w:t>
      </w:r>
      <w:r>
        <w:tab/>
      </w:r>
      <w:r>
        <w:rPr>
          <w:w w:val="95"/>
        </w:rPr>
        <w:t>Al 6061</w:t>
      </w:r>
      <w:r>
        <w:tab/>
      </w:r>
      <w:r>
        <w:rPr>
          <w:w w:val="95"/>
        </w:rPr>
        <w:t>3/8" OD, 0.319" ID</w:t>
      </w:r>
      <w:r>
        <w:tab/>
      </w:r>
      <w:r>
        <w:rPr>
          <w:w w:val="80"/>
        </w:rPr>
        <w:t xml:space="preserve">(Not ui;ed in calculation </w:t>
      </w:r>
      <w:r>
        <w:rPr>
          <w:w w:val="95"/>
        </w:rPr>
        <w:t>Ini;ulating tube</w:t>
      </w:r>
      <w:r>
        <w:tab/>
      </w:r>
      <w:r>
        <w:rPr>
          <w:spacing w:val="-2"/>
          <w:w w:val="90"/>
        </w:rPr>
        <w:t>l3oroi;ilicate</w:t>
      </w:r>
      <w:r>
        <w:tab/>
      </w:r>
      <w:r>
        <w:rPr>
          <w:w w:val="90"/>
        </w:rPr>
        <w:t>0.062"</w:t>
      </w:r>
      <w:r>
        <w:rPr>
          <w:spacing w:val="-5"/>
        </w:rPr>
        <w:t xml:space="preserve"> </w:t>
      </w:r>
      <w:r>
        <w:rPr>
          <w:w w:val="90"/>
        </w:rPr>
        <w:t>OD,</w:t>
      </w:r>
      <w:r>
        <w:rPr>
          <w:spacing w:val="-10"/>
          <w:w w:val="90"/>
        </w:rPr>
        <w:t xml:space="preserve"> </w:t>
      </w:r>
      <w:r>
        <w:rPr>
          <w:w w:val="90"/>
        </w:rPr>
        <w:t>0.015"</w:t>
      </w:r>
      <w:r>
        <w:rPr>
          <w:spacing w:val="-4"/>
        </w:rPr>
        <w:t xml:space="preserve"> </w:t>
      </w:r>
      <w:r>
        <w:rPr>
          <w:w w:val="90"/>
        </w:rPr>
        <w:t>ID</w:t>
      </w:r>
      <w:r>
        <w:tab/>
      </w:r>
      <w:r>
        <w:rPr>
          <w:rFonts w:ascii="Times New Roman"/>
          <w:i/>
          <w:w w:val="130"/>
          <w:sz w:val="24"/>
        </w:rPr>
        <w:t>r</w:t>
      </w:r>
      <w:r>
        <w:rPr>
          <w:rFonts w:ascii="Palatino Linotype"/>
          <w:i/>
          <w:w w:val="130"/>
          <w:sz w:val="24"/>
          <w:vertAlign w:val="subscript"/>
        </w:rPr>
        <w:t>f</w:t>
      </w:r>
      <w:r>
        <w:rPr>
          <w:rFonts w:ascii="Palatino Linotype"/>
          <w:i/>
          <w:w w:val="130"/>
          <w:sz w:val="24"/>
        </w:rPr>
        <w:t xml:space="preserve"> </w:t>
      </w:r>
      <w:r>
        <w:rPr>
          <w:rFonts w:ascii="Times New Roman"/>
          <w:w w:val="130"/>
          <w:sz w:val="24"/>
        </w:rPr>
        <w:t xml:space="preserve">= </w:t>
      </w:r>
      <w:r>
        <w:rPr>
          <w:rFonts w:ascii="Times New Roman"/>
          <w:w w:val="95"/>
          <w:sz w:val="24"/>
        </w:rPr>
        <w:t>0</w:t>
      </w:r>
      <w:r>
        <w:rPr>
          <w:rFonts w:ascii="Times New Roman"/>
          <w:i/>
          <w:w w:val="95"/>
          <w:sz w:val="24"/>
        </w:rPr>
        <w:t>.</w:t>
      </w:r>
      <w:r>
        <w:rPr>
          <w:rFonts w:ascii="Times New Roman"/>
          <w:w w:val="95"/>
          <w:sz w:val="24"/>
        </w:rPr>
        <w:t xml:space="preserve">529 </w:t>
      </w:r>
      <w:r>
        <w:rPr>
          <w:w w:val="95"/>
        </w:rPr>
        <w:t>mm</w:t>
      </w:r>
    </w:p>
    <w:p w14:paraId="2EBE3C9F" w14:textId="77777777" w:rsidR="001A2320" w:rsidRDefault="00000000">
      <w:pPr>
        <w:tabs>
          <w:tab w:val="left" w:pos="8300"/>
        </w:tabs>
        <w:spacing w:line="275" w:lineRule="exact"/>
        <w:ind w:left="3752"/>
        <w:rPr>
          <w:sz w:val="28"/>
        </w:rPr>
      </w:pPr>
      <w:r>
        <w:rPr>
          <w:spacing w:val="-2"/>
          <w:w w:val="95"/>
          <w:sz w:val="28"/>
        </w:rPr>
        <w:t>glai;i;</w:t>
      </w:r>
      <w:r>
        <w:rPr>
          <w:sz w:val="28"/>
        </w:rPr>
        <w:tab/>
      </w:r>
      <w:r>
        <w:rPr>
          <w:rFonts w:ascii="Times New Roman"/>
          <w:i/>
          <w:sz w:val="24"/>
        </w:rPr>
        <w:t>r</w:t>
      </w:r>
      <w:r>
        <w:rPr>
          <w:rFonts w:ascii="Palatino Linotype"/>
          <w:i/>
          <w:sz w:val="24"/>
          <w:vertAlign w:val="subscript"/>
        </w:rPr>
        <w:t>TM</w:t>
      </w:r>
      <w:r>
        <w:rPr>
          <w:rFonts w:ascii="Palatino Linotype"/>
          <w:i/>
          <w:spacing w:val="70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=</w:t>
      </w:r>
      <w:r>
        <w:rPr>
          <w:rFonts w:ascii="Times New Roman"/>
          <w:spacing w:val="32"/>
          <w:w w:val="105"/>
          <w:sz w:val="24"/>
        </w:rPr>
        <w:t xml:space="preserve"> </w:t>
      </w:r>
      <w:r>
        <w:rPr>
          <w:rFonts w:ascii="Times New Roman"/>
          <w:sz w:val="24"/>
        </w:rPr>
        <w:t>0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sz w:val="24"/>
        </w:rPr>
        <w:t>794</w:t>
      </w:r>
      <w:r>
        <w:rPr>
          <w:rFonts w:ascii="Times New Roman"/>
          <w:spacing w:val="53"/>
          <w:sz w:val="24"/>
        </w:rPr>
        <w:t xml:space="preserve"> </w:t>
      </w:r>
      <w:r>
        <w:rPr>
          <w:spacing w:val="-5"/>
          <w:sz w:val="28"/>
        </w:rPr>
        <w:t>mm</w:t>
      </w:r>
    </w:p>
    <w:p w14:paraId="532868F7" w14:textId="77777777" w:rsidR="001A2320" w:rsidRDefault="00000000">
      <w:pPr>
        <w:spacing w:line="289" w:lineRule="exact"/>
        <w:ind w:left="719" w:right="259"/>
        <w:jc w:val="right"/>
        <w:rPr>
          <w:sz w:val="28"/>
        </w:rPr>
      </w:pPr>
      <w:r>
        <w:rPr>
          <w:rFonts w:ascii="Times New Roman" w:hAnsi="Times New Roman"/>
          <w:i/>
          <w:w w:val="105"/>
          <w:sz w:val="24"/>
        </w:rPr>
        <w:t>κ</w:t>
      </w:r>
      <w:r>
        <w:rPr>
          <w:rFonts w:ascii="Palatino Linotype" w:hAnsi="Palatino Linotype"/>
          <w:i/>
          <w:w w:val="105"/>
          <w:sz w:val="24"/>
          <w:vertAlign w:val="subscript"/>
        </w:rPr>
        <w:t>TM</w:t>
      </w:r>
      <w:r>
        <w:rPr>
          <w:rFonts w:ascii="Palatino Linotype" w:hAnsi="Palatino Linotype"/>
          <w:i/>
          <w:spacing w:val="54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20"/>
          <w:w w:val="110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1</w:t>
      </w:r>
      <w:r>
        <w:rPr>
          <w:rFonts w:ascii="Times New Roman" w:hAnsi="Times New Roman"/>
          <w:i/>
          <w:w w:val="105"/>
          <w:sz w:val="24"/>
        </w:rPr>
        <w:t>.</w:t>
      </w:r>
      <w:r>
        <w:rPr>
          <w:rFonts w:ascii="Times New Roman" w:hAnsi="Times New Roman"/>
          <w:w w:val="105"/>
          <w:sz w:val="24"/>
        </w:rPr>
        <w:t>15</w:t>
      </w:r>
      <w:r>
        <w:rPr>
          <w:rFonts w:ascii="Times New Roman" w:hAnsi="Times New Roman"/>
          <w:spacing w:val="38"/>
          <w:w w:val="105"/>
          <w:sz w:val="24"/>
        </w:rPr>
        <w:t xml:space="preserve"> </w:t>
      </w:r>
      <w:r>
        <w:rPr>
          <w:spacing w:val="-2"/>
          <w:w w:val="105"/>
          <w:sz w:val="28"/>
        </w:rPr>
        <w:t>W/(m</w:t>
      </w:r>
      <w:r>
        <w:rPr>
          <w:rFonts w:ascii="Cambria" w:hAnsi="Cambria"/>
          <w:spacing w:val="-2"/>
          <w:w w:val="105"/>
          <w:sz w:val="24"/>
        </w:rPr>
        <w:t>·</w:t>
      </w:r>
      <w:r>
        <w:rPr>
          <w:spacing w:val="-2"/>
          <w:w w:val="105"/>
          <w:sz w:val="28"/>
        </w:rPr>
        <w:t>K)</w:t>
      </w:r>
    </w:p>
    <w:p w14:paraId="504FB754" w14:textId="77777777" w:rsidR="001A2320" w:rsidRDefault="00000000">
      <w:pPr>
        <w:tabs>
          <w:tab w:val="left" w:pos="2912"/>
          <w:tab w:val="left" w:pos="5037"/>
          <w:tab w:val="left" w:pos="7460"/>
        </w:tabs>
        <w:spacing w:line="309" w:lineRule="exact"/>
        <w:ind w:right="253"/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48429CBB" wp14:editId="3E839E48">
                <wp:simplePos x="0" y="0"/>
                <wp:positionH relativeFrom="page">
                  <wp:posOffset>1371600</wp:posOffset>
                </wp:positionH>
                <wp:positionV relativeFrom="paragraph">
                  <wp:posOffset>205399</wp:posOffset>
                </wp:positionV>
                <wp:extent cx="6400800" cy="5080"/>
                <wp:effectExtent l="0" t="0" r="0" b="0"/>
                <wp:wrapNone/>
                <wp:docPr id="390" name="Graphic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508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5054"/>
                              </a:lnTo>
                              <a:lnTo>
                                <a:pt x="6400800" y="5054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9826E" id="Graphic 390" o:spid="_x0000_s1026" style="position:absolute;margin-left:108pt;margin-top:16.15pt;width:7in;height:.4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" path="m6400800,l,,,5054r6400800,l6400800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80"/>
          <w:sz w:val="28"/>
        </w:rPr>
        <w:t>Gai;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gap</w:t>
      </w:r>
      <w:r>
        <w:rPr>
          <w:sz w:val="28"/>
        </w:rPr>
        <w:tab/>
      </w:r>
      <w:r>
        <w:rPr>
          <w:w w:val="80"/>
          <w:sz w:val="28"/>
        </w:rPr>
        <w:t>Argon,</w:t>
      </w:r>
      <w:r>
        <w:rPr>
          <w:spacing w:val="8"/>
          <w:sz w:val="28"/>
        </w:rPr>
        <w:t xml:space="preserve"> </w:t>
      </w:r>
      <w:r>
        <w:rPr>
          <w:w w:val="80"/>
          <w:sz w:val="28"/>
        </w:rPr>
        <w:t>760</w:t>
      </w:r>
      <w:r>
        <w:rPr>
          <w:spacing w:val="8"/>
          <w:sz w:val="28"/>
        </w:rPr>
        <w:t xml:space="preserve"> </w:t>
      </w:r>
      <w:r>
        <w:rPr>
          <w:spacing w:val="-4"/>
          <w:w w:val="80"/>
          <w:sz w:val="28"/>
        </w:rPr>
        <w:t>mmHg</w:t>
      </w:r>
      <w:r>
        <w:rPr>
          <w:sz w:val="28"/>
        </w:rPr>
        <w:tab/>
      </w:r>
      <w:r>
        <w:rPr>
          <w:rFonts w:ascii="Times New Roman" w:hAnsi="Times New Roman"/>
          <w:i/>
          <w:w w:val="110"/>
          <w:sz w:val="24"/>
        </w:rPr>
        <w:t>t</w:t>
      </w:r>
      <w:r>
        <w:rPr>
          <w:rFonts w:ascii="Palatino Linotype" w:hAnsi="Palatino Linotype"/>
          <w:i/>
          <w:w w:val="110"/>
          <w:sz w:val="24"/>
          <w:vertAlign w:val="subscript"/>
        </w:rPr>
        <w:t>G</w:t>
      </w:r>
      <w:r>
        <w:rPr>
          <w:rFonts w:ascii="Palatino Linotype" w:hAnsi="Palatino Linotype"/>
          <w:i/>
          <w:spacing w:val="30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8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39"/>
          <w:sz w:val="24"/>
        </w:rPr>
        <w:t xml:space="preserve"> </w:t>
      </w:r>
      <w:r>
        <w:rPr>
          <w:spacing w:val="-5"/>
          <w:sz w:val="28"/>
        </w:rPr>
        <w:t>mm</w:t>
      </w:r>
      <w:r>
        <w:rPr>
          <w:sz w:val="28"/>
        </w:rPr>
        <w:tab/>
      </w:r>
      <w:r>
        <w:rPr>
          <w:rFonts w:ascii="Times New Roman" w:hAnsi="Times New Roman"/>
          <w:i/>
          <w:w w:val="110"/>
          <w:sz w:val="24"/>
        </w:rPr>
        <w:t>κ</w:t>
      </w:r>
      <w:r>
        <w:rPr>
          <w:rFonts w:ascii="Palatino Linotype" w:hAnsi="Palatino Linotype"/>
          <w:i/>
          <w:w w:val="110"/>
          <w:sz w:val="24"/>
          <w:vertAlign w:val="subscript"/>
        </w:rPr>
        <w:t>G</w:t>
      </w:r>
      <w:r>
        <w:rPr>
          <w:rFonts w:ascii="Palatino Linotype" w:hAnsi="Palatino Linotype"/>
          <w:i/>
          <w:spacing w:val="27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6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22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spacing w:val="-4"/>
          <w:sz w:val="28"/>
        </w:rPr>
        <w:t>mW/(m</w:t>
      </w:r>
      <w:r>
        <w:rPr>
          <w:rFonts w:ascii="Cambria" w:hAnsi="Cambria"/>
          <w:spacing w:val="-4"/>
          <w:sz w:val="24"/>
        </w:rPr>
        <w:t>·</w:t>
      </w:r>
      <w:r>
        <w:rPr>
          <w:spacing w:val="-4"/>
          <w:sz w:val="28"/>
        </w:rPr>
        <w:t>K)</w:t>
      </w:r>
    </w:p>
    <w:p w14:paraId="1D38E510" w14:textId="77777777" w:rsidR="001A2320" w:rsidRDefault="001A2320">
      <w:pPr>
        <w:pStyle w:val="BodyText"/>
        <w:rPr>
          <w:sz w:val="24"/>
        </w:rPr>
      </w:pPr>
    </w:p>
    <w:p w14:paraId="2AB85E98" w14:textId="77777777" w:rsidR="001A2320" w:rsidRDefault="001A2320">
      <w:pPr>
        <w:pStyle w:val="BodyText"/>
        <w:rPr>
          <w:sz w:val="24"/>
        </w:rPr>
      </w:pPr>
    </w:p>
    <w:p w14:paraId="7E11C781" w14:textId="77777777" w:rsidR="001A2320" w:rsidRDefault="001A2320">
      <w:pPr>
        <w:pStyle w:val="BodyText"/>
        <w:spacing w:before="17"/>
        <w:rPr>
          <w:sz w:val="24"/>
        </w:rPr>
      </w:pPr>
    </w:p>
    <w:p w14:paraId="0B1F9B59" w14:textId="77777777" w:rsidR="001A2320" w:rsidRDefault="00000000">
      <w:pPr>
        <w:pStyle w:val="BodyText"/>
        <w:ind w:left="1071"/>
      </w:pPr>
      <w:r>
        <w:rPr>
          <w:w w:val="80"/>
        </w:rPr>
        <w:t>The</w:t>
      </w:r>
      <w:r>
        <w:rPr>
          <w:spacing w:val="9"/>
        </w:rPr>
        <w:t xml:space="preserve"> </w:t>
      </w:r>
      <w:r>
        <w:rPr>
          <w:w w:val="80"/>
        </w:rPr>
        <w:t>linear</w:t>
      </w:r>
      <w:r>
        <w:rPr>
          <w:spacing w:val="9"/>
        </w:rPr>
        <w:t xml:space="preserve"> </w:t>
      </w:r>
      <w:r>
        <w:rPr>
          <w:w w:val="80"/>
        </w:rPr>
        <w:t>power</w:t>
      </w:r>
      <w:r>
        <w:rPr>
          <w:spacing w:val="10"/>
        </w:rPr>
        <w:t xml:space="preserve"> </w:t>
      </w:r>
      <w:r>
        <w:rPr>
          <w:w w:val="80"/>
        </w:rPr>
        <w:t>deni;ity</w:t>
      </w:r>
      <w:r>
        <w:rPr>
          <w:spacing w:val="9"/>
        </w:rPr>
        <w:t xml:space="preserve"> </w:t>
      </w:r>
      <w:r>
        <w:rPr>
          <w:w w:val="80"/>
        </w:rPr>
        <w:t>for</w:t>
      </w:r>
      <w:r>
        <w:rPr>
          <w:spacing w:val="10"/>
        </w:rPr>
        <w:t xml:space="preserve"> </w:t>
      </w:r>
      <w:r>
        <w:rPr>
          <w:w w:val="80"/>
        </w:rPr>
        <w:t>the</w:t>
      </w:r>
      <w:r>
        <w:rPr>
          <w:spacing w:val="9"/>
        </w:rPr>
        <w:t xml:space="preserve"> </w:t>
      </w:r>
      <w:r>
        <w:rPr>
          <w:w w:val="80"/>
        </w:rPr>
        <w:t>OFl3GT</w:t>
      </w:r>
      <w:r>
        <w:rPr>
          <w:spacing w:val="9"/>
        </w:rPr>
        <w:t xml:space="preserve"> </w:t>
      </w:r>
      <w:r>
        <w:rPr>
          <w:w w:val="80"/>
        </w:rPr>
        <w:t>wai;</w:t>
      </w:r>
      <w:r>
        <w:rPr>
          <w:spacing w:val="10"/>
        </w:rPr>
        <w:t xml:space="preserve"> </w:t>
      </w:r>
      <w:r>
        <w:rPr>
          <w:w w:val="80"/>
        </w:rPr>
        <w:t>calculated</w:t>
      </w:r>
      <w:r>
        <w:rPr>
          <w:spacing w:val="9"/>
        </w:rPr>
        <w:t xml:space="preserve"> </w:t>
      </w:r>
      <w:r>
        <w:rPr>
          <w:w w:val="80"/>
        </w:rPr>
        <w:t>from</w:t>
      </w:r>
      <w:r>
        <w:rPr>
          <w:spacing w:val="10"/>
        </w:rPr>
        <w:t xml:space="preserve"> </w:t>
      </w:r>
      <w:r>
        <w:rPr>
          <w:w w:val="80"/>
        </w:rPr>
        <w:t>the</w:t>
      </w:r>
      <w:r>
        <w:rPr>
          <w:spacing w:val="9"/>
        </w:rPr>
        <w:t xml:space="preserve"> </w:t>
      </w:r>
      <w:r>
        <w:rPr>
          <w:w w:val="80"/>
        </w:rPr>
        <w:t>abi;orbed</w:t>
      </w:r>
      <w:r>
        <w:rPr>
          <w:spacing w:val="10"/>
        </w:rPr>
        <w:t xml:space="preserve"> </w:t>
      </w:r>
      <w:r>
        <w:rPr>
          <w:spacing w:val="-2"/>
          <w:w w:val="80"/>
        </w:rPr>
        <w:t>doi;e</w:t>
      </w:r>
    </w:p>
    <w:p w14:paraId="569765FE" w14:textId="77777777" w:rsidR="001A2320" w:rsidRDefault="00000000">
      <w:pPr>
        <w:pStyle w:val="BodyText"/>
        <w:spacing w:before="172"/>
        <w:ind w:left="720"/>
      </w:pPr>
      <w:r>
        <w:rPr>
          <w:w w:val="85"/>
        </w:rPr>
        <w:t>rate</w:t>
      </w:r>
      <w:r>
        <w:rPr>
          <w:spacing w:val="10"/>
        </w:rPr>
        <w:t xml:space="preserve"> </w:t>
      </w:r>
      <w:r>
        <w:rPr>
          <w:w w:val="85"/>
        </w:rPr>
        <w:t>for</w:t>
      </w:r>
      <w:r>
        <w:rPr>
          <w:spacing w:val="11"/>
        </w:rPr>
        <w:t xml:space="preserve"> </w:t>
      </w:r>
      <w:r>
        <w:rPr>
          <w:w w:val="85"/>
        </w:rPr>
        <w:t>i;ilicon</w:t>
      </w:r>
      <w:r>
        <w:rPr>
          <w:spacing w:val="10"/>
        </w:rPr>
        <w:t xml:space="preserve"> </w:t>
      </w:r>
      <w:r>
        <w:rPr>
          <w:w w:val="85"/>
        </w:rPr>
        <w:t>in</w:t>
      </w:r>
      <w:r>
        <w:rPr>
          <w:spacing w:val="11"/>
        </w:rPr>
        <w:t xml:space="preserve"> </w:t>
      </w:r>
      <w:r>
        <w:rPr>
          <w:w w:val="85"/>
        </w:rPr>
        <w:t>the</w:t>
      </w:r>
      <w:r>
        <w:rPr>
          <w:spacing w:val="10"/>
        </w:rPr>
        <w:t xml:space="preserve"> </w:t>
      </w:r>
      <w:r>
        <w:rPr>
          <w:w w:val="85"/>
        </w:rPr>
        <w:t>CIF</w:t>
      </w:r>
      <w:r>
        <w:rPr>
          <w:spacing w:val="11"/>
        </w:rPr>
        <w:t xml:space="preserve"> </w:t>
      </w:r>
      <w:r>
        <w:rPr>
          <w:spacing w:val="37"/>
          <w:w w:val="78"/>
        </w:rPr>
        <w:t>(</w:t>
      </w:r>
      <w:r>
        <w:rPr>
          <w:rFonts w:ascii="Times New Roman" w:hAnsi="Times New Roman"/>
          <w:i/>
          <w:spacing w:val="-76"/>
          <w:w w:val="104"/>
          <w:sz w:val="24"/>
        </w:rPr>
        <w:t>D</w:t>
      </w:r>
      <w:r>
        <w:rPr>
          <w:rFonts w:ascii="Times New Roman" w:hAnsi="Times New Roman"/>
          <w:spacing w:val="38"/>
          <w:w w:val="73"/>
          <w:position w:val="6"/>
          <w:sz w:val="24"/>
        </w:rPr>
        <w:t>˙</w:t>
      </w:r>
      <w:r>
        <w:rPr>
          <w:rFonts w:ascii="Times New Roman" w:hAnsi="Times New Roman"/>
          <w:spacing w:val="65"/>
          <w:position w:val="6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23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87</w:t>
      </w:r>
      <w:r>
        <w:rPr>
          <w:rFonts w:ascii="Times New Roman" w:hAnsi="Times New Roman"/>
          <w:spacing w:val="19"/>
          <w:sz w:val="24"/>
        </w:rPr>
        <w:t xml:space="preserve"> </w:t>
      </w:r>
      <w:r>
        <w:rPr>
          <w:w w:val="85"/>
        </w:rPr>
        <w:t>Mrad/h),</w:t>
      </w:r>
      <w:r>
        <w:rPr>
          <w:spacing w:val="15"/>
        </w:rPr>
        <w:t xml:space="preserve"> </w:t>
      </w:r>
      <w:r>
        <w:rPr>
          <w:w w:val="85"/>
        </w:rPr>
        <w:t>i;caled</w:t>
      </w:r>
      <w:r>
        <w:rPr>
          <w:spacing w:val="10"/>
        </w:rPr>
        <w:t xml:space="preserve"> </w:t>
      </w:r>
      <w:r>
        <w:rPr>
          <w:w w:val="85"/>
        </w:rPr>
        <w:t>to</w:t>
      </w:r>
      <w:r>
        <w:rPr>
          <w:spacing w:val="11"/>
        </w:rPr>
        <w:t xml:space="preserve"> </w:t>
      </w:r>
      <w:r>
        <w:rPr>
          <w:w w:val="85"/>
        </w:rPr>
        <w:t>mullite</w:t>
      </w:r>
      <w:r>
        <w:rPr>
          <w:spacing w:val="11"/>
        </w:rPr>
        <w:t xml:space="preserve"> </w:t>
      </w:r>
      <w:r>
        <w:rPr>
          <w:w w:val="85"/>
        </w:rPr>
        <w:t>ui;ing</w:t>
      </w:r>
      <w:r>
        <w:rPr>
          <w:spacing w:val="10"/>
        </w:rPr>
        <w:t xml:space="preserve"> </w:t>
      </w:r>
      <w:r>
        <w:rPr>
          <w:w w:val="85"/>
        </w:rPr>
        <w:t>the</w:t>
      </w:r>
      <w:r>
        <w:rPr>
          <w:spacing w:val="10"/>
        </w:rPr>
        <w:t xml:space="preserve"> </w:t>
      </w:r>
      <w:r>
        <w:rPr>
          <w:w w:val="85"/>
        </w:rPr>
        <w:t>ratio</w:t>
      </w:r>
      <w:r>
        <w:rPr>
          <w:spacing w:val="11"/>
        </w:rPr>
        <w:t xml:space="preserve"> </w:t>
      </w:r>
      <w:r>
        <w:rPr>
          <w:spacing w:val="-5"/>
          <w:w w:val="85"/>
        </w:rPr>
        <w:t>of</w:t>
      </w:r>
    </w:p>
    <w:p w14:paraId="0930B81D" w14:textId="77777777" w:rsidR="001A2320" w:rsidRDefault="001A2320">
      <w:pPr>
        <w:pStyle w:val="BodyText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D13E729" w14:textId="77777777" w:rsidR="001A2320" w:rsidRDefault="00000000">
      <w:pPr>
        <w:pStyle w:val="BodyText"/>
        <w:spacing w:before="89" w:line="218" w:lineRule="auto"/>
        <w:ind w:left="720" w:right="14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5A5BFCA8" wp14:editId="15F8A455">
                <wp:simplePos x="0" y="0"/>
                <wp:positionH relativeFrom="page">
                  <wp:posOffset>1333500</wp:posOffset>
                </wp:positionH>
                <wp:positionV relativeFrom="paragraph">
                  <wp:posOffset>624941</wp:posOffset>
                </wp:positionV>
                <wp:extent cx="5686425" cy="360045"/>
                <wp:effectExtent l="0" t="0" r="0" b="0"/>
                <wp:wrapNone/>
                <wp:docPr id="391" name="Textbox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93"/>
                              <w:gridCol w:w="1619"/>
                              <w:gridCol w:w="3599"/>
                              <w:gridCol w:w="2521"/>
                            </w:tblGrid>
                            <w:tr w:rsidR="001A2320" w14:paraId="7D7E960B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109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5170F7B" w14:textId="77777777" w:rsidR="001A2320" w:rsidRDefault="00000000">
                                  <w:pPr>
                                    <w:pStyle w:val="TableParagraph"/>
                                    <w:spacing w:line="256" w:lineRule="exact"/>
                                    <w:ind w:right="79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Sensor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0B9C1BE" w14:textId="77777777" w:rsidR="001A2320" w:rsidRDefault="00000000">
                                  <w:pPr>
                                    <w:pStyle w:val="TableParagraph"/>
                                    <w:spacing w:line="256" w:lineRule="exact"/>
                                    <w:ind w:left="120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5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359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14A6A9F" w14:textId="77777777" w:rsidR="001A2320" w:rsidRDefault="00000000">
                                  <w:pPr>
                                    <w:pStyle w:val="TableParagraph"/>
                                    <w:spacing w:line="256" w:lineRule="exact"/>
                                    <w:ind w:left="496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25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EE90C02" w14:textId="77777777" w:rsidR="001A2320" w:rsidRDefault="00000000">
                                  <w:pPr>
                                    <w:pStyle w:val="TableParagraph"/>
                                    <w:tabs>
                                      <w:tab w:val="left" w:pos="1282"/>
                                    </w:tabs>
                                    <w:spacing w:line="267" w:lineRule="exact"/>
                                    <w:ind w:left="179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5"/>
                                    </w:rPr>
                                    <w:t>Facility</w:t>
                                  </w:r>
                                  <w:r>
                                    <w:rPr>
                                      <w:sz w:val="25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4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Meiryo UI" w:hAnsi="Meiryo UI"/>
                                      <w:i/>
                                      <w:w w:val="105"/>
                                      <w:sz w:val="24"/>
                                      <w:vertAlign w:val="super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Meiryo UI" w:hAnsi="Meiryo UI"/>
                                      <w:i/>
                                      <w:spacing w:val="-1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5"/>
                                    </w:rPr>
                                    <w:t>(W/m)</w:t>
                                  </w:r>
                                </w:p>
                              </w:tc>
                            </w:tr>
                            <w:tr w:rsidR="001A2320" w14:paraId="02FAED63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109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C4F24CB" w14:textId="77777777" w:rsidR="001A2320" w:rsidRDefault="00000000">
                                  <w:pPr>
                                    <w:pStyle w:val="TableParagraph"/>
                                    <w:spacing w:line="241" w:lineRule="exact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8"/>
                                    </w:rPr>
                                    <w:t>OFl3GT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343893E" w14:textId="77777777" w:rsidR="001A2320" w:rsidRDefault="00000000">
                                  <w:pPr>
                                    <w:pStyle w:val="TableParagraph"/>
                                    <w:spacing w:line="241" w:lineRule="exact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8"/>
                                    </w:rPr>
                                    <w:t>Mullite</w:t>
                                  </w:r>
                                </w:p>
                              </w:tc>
                              <w:tc>
                                <w:tcPr>
                                  <w:tcW w:w="359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0F4CEFD" w14:textId="77777777" w:rsidR="001A2320" w:rsidRDefault="00000000">
                                  <w:pPr>
                                    <w:pStyle w:val="TableParagraph"/>
                                    <w:spacing w:line="241" w:lineRule="exact"/>
                                    <w:ind w:left="49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8"/>
                                    </w:rPr>
                                    <w:t>3.175</w:t>
                                  </w:r>
                                  <w:r>
                                    <w:rPr>
                                      <w:spacing w:val="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8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8"/>
                                    </w:rPr>
                                    <w:t>OD,</w:t>
                                  </w:r>
                                  <w:r>
                                    <w:rPr>
                                      <w:spacing w:val="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8"/>
                                    </w:rPr>
                                    <w:t>0.508</w:t>
                                  </w:r>
                                  <w:r>
                                    <w:rPr>
                                      <w:spacing w:val="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8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52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AB593FB" w14:textId="77777777" w:rsidR="001A2320" w:rsidRDefault="00000000">
                                  <w:pPr>
                                    <w:pStyle w:val="TableParagraph"/>
                                    <w:tabs>
                                      <w:tab w:val="right" w:pos="1698"/>
                                    </w:tabs>
                                    <w:spacing w:line="241" w:lineRule="exact"/>
                                    <w:ind w:left="17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CIF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5.77</w:t>
                                  </w:r>
                                </w:p>
                              </w:tc>
                            </w:tr>
                          </w:tbl>
                          <w:p w14:paraId="6F71A356" w14:textId="77777777" w:rsidR="001A2320" w:rsidRDefault="001A232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BFCA8" id="Textbox 391" o:spid="_x0000_s1238" type="#_x0000_t202" style="position:absolute;left:0;text-align:left;margin-left:105pt;margin-top:49.2pt;width:447.75pt;height:28.3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93"/>
                        <w:gridCol w:w="1619"/>
                        <w:gridCol w:w="3599"/>
                        <w:gridCol w:w="2521"/>
                      </w:tblGrid>
                      <w:tr w:rsidR="001A2320" w14:paraId="7D7E960B" w14:textId="77777777">
                        <w:trPr>
                          <w:trHeight w:val="274"/>
                        </w:trPr>
                        <w:tc>
                          <w:tcPr>
                            <w:tcW w:w="109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45170F7B" w14:textId="77777777" w:rsidR="001A2320" w:rsidRDefault="00000000">
                            <w:pPr>
                              <w:pStyle w:val="TableParagraph"/>
                              <w:spacing w:line="256" w:lineRule="exact"/>
                              <w:ind w:right="79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sz w:val="25"/>
                              </w:rPr>
                              <w:t>Sensor</w:t>
                            </w:r>
                          </w:p>
                        </w:tc>
                        <w:tc>
                          <w:tcPr>
                            <w:tcW w:w="161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20B9C1BE" w14:textId="77777777" w:rsidR="001A2320" w:rsidRDefault="00000000">
                            <w:pPr>
                              <w:pStyle w:val="TableParagraph"/>
                              <w:spacing w:line="256" w:lineRule="exact"/>
                              <w:ind w:left="120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5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359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14A6A9F" w14:textId="77777777" w:rsidR="001A2320" w:rsidRDefault="00000000">
                            <w:pPr>
                              <w:pStyle w:val="TableParagraph"/>
                              <w:spacing w:line="256" w:lineRule="exact"/>
                              <w:ind w:left="496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sz w:val="25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252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6EE90C02" w14:textId="77777777" w:rsidR="001A2320" w:rsidRDefault="00000000">
                            <w:pPr>
                              <w:pStyle w:val="TableParagraph"/>
                              <w:tabs>
                                <w:tab w:val="left" w:pos="1282"/>
                              </w:tabs>
                              <w:spacing w:line="267" w:lineRule="exact"/>
                              <w:ind w:left="179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5"/>
                              </w:rPr>
                              <w:t>Facility</w:t>
                            </w:r>
                            <w:r>
                              <w:rPr>
                                <w:sz w:val="25"/>
                              </w:rPr>
                              <w:tab/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q</w:t>
                            </w:r>
                            <w:r>
                              <w:rPr>
                                <w:rFonts w:ascii="Meiryo UI" w:hAnsi="Meiryo UI"/>
                                <w:i/>
                                <w:w w:val="105"/>
                                <w:sz w:val="24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Meiryo UI" w:hAnsi="Meiryo UI"/>
                                <w:i/>
                                <w:spacing w:val="-1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5"/>
                              </w:rPr>
                              <w:t>(W/m)</w:t>
                            </w:r>
                          </w:p>
                        </w:tc>
                      </w:tr>
                      <w:tr w:rsidR="001A2320" w14:paraId="02FAED63" w14:textId="77777777">
                        <w:trPr>
                          <w:trHeight w:val="273"/>
                        </w:trPr>
                        <w:tc>
                          <w:tcPr>
                            <w:tcW w:w="1093" w:type="dxa"/>
                            <w:tcBorders>
                              <w:top w:val="single" w:sz="4" w:space="0" w:color="000000"/>
                            </w:tcBorders>
                          </w:tcPr>
                          <w:p w14:paraId="7C4F24CB" w14:textId="77777777" w:rsidR="001A2320" w:rsidRDefault="00000000">
                            <w:pPr>
                              <w:pStyle w:val="TableParagraph"/>
                              <w:spacing w:line="241" w:lineRule="exact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8"/>
                              </w:rPr>
                              <w:t>OFl3GT</w:t>
                            </w:r>
                          </w:p>
                        </w:tc>
                        <w:tc>
                          <w:tcPr>
                            <w:tcW w:w="1619" w:type="dxa"/>
                            <w:tcBorders>
                              <w:top w:val="single" w:sz="4" w:space="0" w:color="000000"/>
                            </w:tcBorders>
                          </w:tcPr>
                          <w:p w14:paraId="0343893E" w14:textId="77777777" w:rsidR="001A2320" w:rsidRDefault="00000000">
                            <w:pPr>
                              <w:pStyle w:val="TableParagraph"/>
                              <w:spacing w:line="241" w:lineRule="exact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8"/>
                              </w:rPr>
                              <w:t>Mullite</w:t>
                            </w:r>
                          </w:p>
                        </w:tc>
                        <w:tc>
                          <w:tcPr>
                            <w:tcW w:w="3599" w:type="dxa"/>
                            <w:tcBorders>
                              <w:top w:val="single" w:sz="4" w:space="0" w:color="000000"/>
                            </w:tcBorders>
                          </w:tcPr>
                          <w:p w14:paraId="50F4CEFD" w14:textId="77777777" w:rsidR="001A2320" w:rsidRDefault="00000000">
                            <w:pPr>
                              <w:pStyle w:val="TableParagraph"/>
                              <w:spacing w:line="241" w:lineRule="exact"/>
                              <w:ind w:left="496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80"/>
                                <w:sz w:val="28"/>
                              </w:rPr>
                              <w:t>3.175</w:t>
                            </w:r>
                            <w:r>
                              <w:rPr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8"/>
                              </w:rPr>
                              <w:t>mm</w:t>
                            </w:r>
                            <w:r>
                              <w:rPr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8"/>
                              </w:rPr>
                              <w:t>OD,</w:t>
                            </w:r>
                            <w:r>
                              <w:rPr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8"/>
                              </w:rPr>
                              <w:t>0.508</w:t>
                            </w:r>
                            <w:r>
                              <w:rPr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8"/>
                              </w:rPr>
                              <w:t>mm</w:t>
                            </w:r>
                            <w:r>
                              <w:rPr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80"/>
                                <w:sz w:val="2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521" w:type="dxa"/>
                            <w:tcBorders>
                              <w:top w:val="single" w:sz="4" w:space="0" w:color="000000"/>
                            </w:tcBorders>
                          </w:tcPr>
                          <w:p w14:paraId="5AB593FB" w14:textId="77777777" w:rsidR="001A2320" w:rsidRDefault="00000000">
                            <w:pPr>
                              <w:pStyle w:val="TableParagraph"/>
                              <w:tabs>
                                <w:tab w:val="right" w:pos="1698"/>
                              </w:tabs>
                              <w:spacing w:line="241" w:lineRule="exact"/>
                              <w:ind w:left="17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CIF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5.77</w:t>
                            </w:r>
                          </w:p>
                        </w:tc>
                      </w:tr>
                    </w:tbl>
                    <w:p w14:paraId="6F71A356" w14:textId="77777777" w:rsidR="001A2320" w:rsidRDefault="001A232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Table 6.3:</w:t>
      </w:r>
      <w:r>
        <w:t xml:space="preserve"> </w:t>
      </w:r>
      <w:bookmarkStart w:id="344" w:name="_bookmark206"/>
      <w:bookmarkEnd w:id="344"/>
      <w:r>
        <w:rPr>
          <w:w w:val="80"/>
        </w:rPr>
        <w:t>Irradiation facilitiei; and calculated linear power deni;itiei; for the OFl3GT and OFl3ND, not accounting for the volume of the through-holei;.</w:t>
      </w:r>
      <w:r>
        <w:t xml:space="preserve"> </w:t>
      </w:r>
      <w:r>
        <w:rPr>
          <w:w w:val="80"/>
        </w:rPr>
        <w:t xml:space="preserve">Adapted from the </w:t>
      </w:r>
      <w:r>
        <w:rPr>
          <w:w w:val="85"/>
        </w:rPr>
        <w:t>OFl3GT</w:t>
      </w:r>
      <w:r>
        <w:rPr>
          <w:spacing w:val="-1"/>
          <w:w w:val="85"/>
        </w:rPr>
        <w:t xml:space="preserve"> </w:t>
      </w:r>
      <w:r>
        <w:rPr>
          <w:w w:val="85"/>
        </w:rPr>
        <w:t>Simulation</w:t>
      </w:r>
      <w:r>
        <w:rPr>
          <w:spacing w:val="-1"/>
          <w:w w:val="85"/>
        </w:rPr>
        <w:t xml:space="preserve"> </w:t>
      </w:r>
      <w:r>
        <w:rPr>
          <w:w w:val="85"/>
        </w:rPr>
        <w:t>Rei;poni;e</w:t>
      </w:r>
      <w:r>
        <w:rPr>
          <w:spacing w:val="-1"/>
          <w:w w:val="85"/>
        </w:rPr>
        <w:t xml:space="preserve"> </w:t>
      </w:r>
      <w:r>
        <w:rPr>
          <w:w w:val="85"/>
        </w:rPr>
        <w:t>Document</w:t>
      </w:r>
      <w:r>
        <w:rPr>
          <w:spacing w:val="-1"/>
          <w:w w:val="85"/>
        </w:rPr>
        <w:t xml:space="preserve"> </w:t>
      </w:r>
      <w:hyperlink w:anchor="_bookmark343" w:history="1">
        <w:r>
          <w:rPr>
            <w:w w:val="85"/>
          </w:rPr>
          <w:t>[15],</w:t>
        </w:r>
      </w:hyperlink>
      <w:r>
        <w:rPr>
          <w:spacing w:val="-1"/>
          <w:w w:val="85"/>
        </w:rPr>
        <w:t xml:space="preserve"> </w:t>
      </w:r>
      <w:r>
        <w:rPr>
          <w:w w:val="85"/>
        </w:rPr>
        <w:t>p.</w:t>
      </w:r>
      <w:r>
        <w:rPr>
          <w:spacing w:val="-1"/>
          <w:w w:val="85"/>
        </w:rPr>
        <w:t xml:space="preserve"> </w:t>
      </w:r>
      <w:r>
        <w:rPr>
          <w:w w:val="85"/>
        </w:rPr>
        <w:t>12.</w:t>
      </w:r>
    </w:p>
    <w:p w14:paraId="6F97D354" w14:textId="77777777" w:rsidR="001A2320" w:rsidRDefault="00000000">
      <w:pPr>
        <w:pStyle w:val="BodyText"/>
        <w:tabs>
          <w:tab w:val="right" w:pos="8729"/>
        </w:tabs>
        <w:spacing w:before="562"/>
        <w:ind w:left="83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7EC5088C" wp14:editId="67E5E17C">
                <wp:simplePos x="0" y="0"/>
                <wp:positionH relativeFrom="page">
                  <wp:posOffset>1371600</wp:posOffset>
                </wp:positionH>
                <wp:positionV relativeFrom="paragraph">
                  <wp:posOffset>577421</wp:posOffset>
                </wp:positionV>
                <wp:extent cx="5610225" cy="1270"/>
                <wp:effectExtent l="0" t="0" r="0" b="0"/>
                <wp:wrapNone/>
                <wp:docPr id="392" name="Graphic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>
                              <a:moveTo>
                                <a:pt x="0" y="0"/>
                              </a:moveTo>
                              <a:lnTo>
                                <a:pt x="560974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01375" id="Graphic 392" o:spid="_x0000_s1026" style="position:absolute;margin-left:108pt;margin-top:45.45pt;width:441.75pt;height:.1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" path="m,l5609742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80"/>
        </w:rPr>
        <w:t>OFl3ND</w:t>
      </w:r>
      <w:r>
        <w:rPr>
          <w:spacing w:val="39"/>
        </w:rPr>
        <w:t xml:space="preserve">  </w:t>
      </w:r>
      <w:r>
        <w:rPr>
          <w:w w:val="80"/>
        </w:rPr>
        <w:t>l3oroi;ilicate</w:t>
      </w:r>
      <w:r>
        <w:rPr>
          <w:spacing w:val="3"/>
        </w:rPr>
        <w:t xml:space="preserve"> </w:t>
      </w:r>
      <w:r>
        <w:rPr>
          <w:w w:val="80"/>
        </w:rPr>
        <w:t>glai;i;</w:t>
      </w:r>
      <w:r>
        <w:rPr>
          <w:spacing w:val="39"/>
        </w:rPr>
        <w:t xml:space="preserve">  </w:t>
      </w:r>
      <w:r>
        <w:rPr>
          <w:w w:val="80"/>
        </w:rPr>
        <w:t>1.5875</w:t>
      </w:r>
      <w:r>
        <w:rPr>
          <w:spacing w:val="4"/>
        </w:rPr>
        <w:t xml:space="preserve"> </w:t>
      </w:r>
      <w:r>
        <w:rPr>
          <w:w w:val="80"/>
        </w:rPr>
        <w:t>mm</w:t>
      </w:r>
      <w:r>
        <w:rPr>
          <w:spacing w:val="2"/>
        </w:rPr>
        <w:t xml:space="preserve"> </w:t>
      </w:r>
      <w:r>
        <w:rPr>
          <w:w w:val="80"/>
        </w:rPr>
        <w:t>OD,</w:t>
      </w:r>
      <w:r>
        <w:rPr>
          <w:spacing w:val="2"/>
        </w:rPr>
        <w:t xml:space="preserve"> </w:t>
      </w:r>
      <w:r>
        <w:rPr>
          <w:w w:val="80"/>
        </w:rPr>
        <w:t>0.381</w:t>
      </w:r>
      <w:r>
        <w:rPr>
          <w:spacing w:val="3"/>
        </w:rPr>
        <w:t xml:space="preserve"> </w:t>
      </w:r>
      <w:r>
        <w:rPr>
          <w:w w:val="80"/>
        </w:rPr>
        <w:t>mm</w:t>
      </w:r>
      <w:r>
        <w:rPr>
          <w:spacing w:val="2"/>
        </w:rPr>
        <w:t xml:space="preserve"> </w:t>
      </w:r>
      <w:r>
        <w:rPr>
          <w:w w:val="80"/>
        </w:rPr>
        <w:t>ID</w:t>
      </w:r>
      <w:r>
        <w:rPr>
          <w:spacing w:val="39"/>
        </w:rPr>
        <w:t xml:space="preserve">  </w:t>
      </w:r>
      <w:r>
        <w:rPr>
          <w:spacing w:val="-5"/>
          <w:w w:val="80"/>
        </w:rPr>
        <w:t>AIF</w:t>
      </w:r>
      <w:r>
        <w:rPr>
          <w:rFonts w:ascii="Times New Roman"/>
          <w:sz w:val="24"/>
        </w:rPr>
        <w:tab/>
      </w:r>
      <w:r>
        <w:rPr>
          <w:spacing w:val="-4"/>
          <w:w w:val="85"/>
        </w:rPr>
        <w:t>16.6</w:t>
      </w:r>
    </w:p>
    <w:p w14:paraId="2E9329A3" w14:textId="77777777" w:rsidR="001A2320" w:rsidRDefault="00000000">
      <w:pPr>
        <w:spacing w:before="812" w:line="196" w:lineRule="exact"/>
        <w:ind w:left="720"/>
        <w:rPr>
          <w:sz w:val="28"/>
        </w:rPr>
      </w:pPr>
      <w:r>
        <w:rPr>
          <w:spacing w:val="-2"/>
          <w:w w:val="85"/>
          <w:sz w:val="28"/>
        </w:rPr>
        <w:t>mai;i;</w:t>
      </w:r>
      <w:r>
        <w:rPr>
          <w:spacing w:val="-9"/>
          <w:sz w:val="28"/>
        </w:rPr>
        <w:t xml:space="preserve"> </w:t>
      </w:r>
      <w:r>
        <w:rPr>
          <w:spacing w:val="-2"/>
          <w:w w:val="85"/>
          <w:sz w:val="28"/>
        </w:rPr>
        <w:t>energy-abi;orption</w:t>
      </w:r>
      <w:r>
        <w:rPr>
          <w:spacing w:val="-8"/>
          <w:sz w:val="28"/>
        </w:rPr>
        <w:t xml:space="preserve"> </w:t>
      </w:r>
      <w:r>
        <w:rPr>
          <w:spacing w:val="-2"/>
          <w:w w:val="85"/>
          <w:sz w:val="28"/>
        </w:rPr>
        <w:t>coefficienti;</w:t>
      </w:r>
      <w:r>
        <w:rPr>
          <w:spacing w:val="-8"/>
          <w:sz w:val="28"/>
        </w:rPr>
        <w:t xml:space="preserve"> </w:t>
      </w:r>
      <w:r>
        <w:rPr>
          <w:spacing w:val="-2"/>
          <w:w w:val="85"/>
          <w:sz w:val="28"/>
        </w:rPr>
        <w:t>evaluated</w:t>
      </w:r>
      <w:r>
        <w:rPr>
          <w:spacing w:val="-8"/>
          <w:sz w:val="28"/>
        </w:rPr>
        <w:t xml:space="preserve"> </w:t>
      </w:r>
      <w:r>
        <w:rPr>
          <w:spacing w:val="-2"/>
          <w:w w:val="85"/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pacing w:val="-2"/>
          <w:w w:val="85"/>
          <w:sz w:val="28"/>
        </w:rPr>
        <w:t>1</w:t>
      </w:r>
      <w:r>
        <w:rPr>
          <w:spacing w:val="-8"/>
          <w:sz w:val="28"/>
        </w:rPr>
        <w:t xml:space="preserve"> </w:t>
      </w:r>
      <w:r>
        <w:rPr>
          <w:spacing w:val="-2"/>
          <w:w w:val="85"/>
          <w:sz w:val="28"/>
        </w:rPr>
        <w:t>MeV</w:t>
      </w:r>
      <w:r>
        <w:rPr>
          <w:spacing w:val="-9"/>
          <w:sz w:val="28"/>
        </w:rPr>
        <w:t xml:space="preserve"> </w:t>
      </w:r>
      <w:r>
        <w:rPr>
          <w:spacing w:val="-2"/>
          <w:w w:val="85"/>
          <w:sz w:val="28"/>
        </w:rPr>
        <w:t>(</w:t>
      </w:r>
      <w:r>
        <w:rPr>
          <w:rFonts w:ascii="Times New Roman" w:hAnsi="Times New Roman"/>
          <w:i/>
          <w:spacing w:val="-2"/>
          <w:w w:val="85"/>
          <w:sz w:val="24"/>
        </w:rPr>
        <w:t>µ</w:t>
      </w:r>
      <w:r>
        <w:rPr>
          <w:spacing w:val="-2"/>
          <w:w w:val="85"/>
          <w:sz w:val="24"/>
          <w:vertAlign w:val="superscript"/>
        </w:rPr>
        <w:t>Mullite</w:t>
      </w:r>
      <w:r>
        <w:rPr>
          <w:rFonts w:ascii="Times New Roman" w:hAnsi="Times New Roman"/>
          <w:i/>
          <w:spacing w:val="-2"/>
          <w:w w:val="85"/>
          <w:sz w:val="24"/>
        </w:rPr>
        <w:t>/µ</w:t>
      </w:r>
      <w:r>
        <w:rPr>
          <w:spacing w:val="-2"/>
          <w:w w:val="85"/>
          <w:sz w:val="24"/>
          <w:vertAlign w:val="superscript"/>
        </w:rPr>
        <w:t>Si</w:t>
      </w:r>
      <w:r>
        <w:rPr>
          <w:spacing w:val="24"/>
          <w:sz w:val="24"/>
        </w:rPr>
        <w:t xml:space="preserve"> </w:t>
      </w:r>
      <w:r>
        <w:rPr>
          <w:rFonts w:ascii="Times New Roman" w:hAnsi="Times New Roman"/>
          <w:spacing w:val="-2"/>
          <w:w w:val="85"/>
          <w:sz w:val="24"/>
        </w:rPr>
        <w:t>=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Times New Roman" w:hAnsi="Times New Roman"/>
          <w:spacing w:val="-2"/>
          <w:w w:val="85"/>
          <w:sz w:val="24"/>
        </w:rPr>
        <w:t>1</w:t>
      </w:r>
      <w:r>
        <w:rPr>
          <w:rFonts w:ascii="Times New Roman" w:hAnsi="Times New Roman"/>
          <w:i/>
          <w:spacing w:val="-2"/>
          <w:w w:val="85"/>
          <w:sz w:val="24"/>
        </w:rPr>
        <w:t>.</w:t>
      </w:r>
      <w:r>
        <w:rPr>
          <w:rFonts w:ascii="Times New Roman" w:hAnsi="Times New Roman"/>
          <w:spacing w:val="-2"/>
          <w:w w:val="85"/>
          <w:sz w:val="24"/>
        </w:rPr>
        <w:t>296</w:t>
      </w:r>
      <w:r>
        <w:rPr>
          <w:spacing w:val="-2"/>
          <w:w w:val="85"/>
          <w:sz w:val="28"/>
        </w:rPr>
        <w:t>),</w:t>
      </w:r>
      <w:r>
        <w:rPr>
          <w:spacing w:val="-4"/>
          <w:sz w:val="28"/>
        </w:rPr>
        <w:t xml:space="preserve"> </w:t>
      </w:r>
      <w:r>
        <w:rPr>
          <w:spacing w:val="-2"/>
          <w:w w:val="85"/>
          <w:sz w:val="28"/>
        </w:rPr>
        <w:t>yielding</w:t>
      </w:r>
    </w:p>
    <w:p w14:paraId="5EB13040" w14:textId="77777777" w:rsidR="001A2320" w:rsidRDefault="00000000">
      <w:pPr>
        <w:tabs>
          <w:tab w:val="left" w:pos="7344"/>
        </w:tabs>
        <w:spacing w:line="168" w:lineRule="exact"/>
        <w:ind w:left="6545"/>
        <w:rPr>
          <w:rFonts w:ascii="Palatino Linotype"/>
          <w:i/>
          <w:sz w:val="16"/>
        </w:rPr>
      </w:pPr>
      <w:r>
        <w:rPr>
          <w:rFonts w:ascii="Palatino Linotype"/>
          <w:i/>
          <w:spacing w:val="-10"/>
          <w:w w:val="125"/>
          <w:sz w:val="16"/>
        </w:rPr>
        <w:t>e</w:t>
      </w:r>
      <w:r>
        <w:rPr>
          <w:rFonts w:ascii="Palatino Linotype"/>
          <w:i/>
          <w:sz w:val="16"/>
        </w:rPr>
        <w:tab/>
      </w:r>
      <w:r>
        <w:rPr>
          <w:rFonts w:ascii="Palatino Linotype"/>
          <w:i/>
          <w:spacing w:val="-10"/>
          <w:w w:val="125"/>
          <w:sz w:val="16"/>
        </w:rPr>
        <w:t>e</w:t>
      </w:r>
    </w:p>
    <w:p w14:paraId="4E94DF84" w14:textId="77777777" w:rsidR="001A2320" w:rsidRDefault="00000000">
      <w:pPr>
        <w:pStyle w:val="BodyText"/>
        <w:spacing w:before="115" w:line="300" w:lineRule="auto"/>
        <w:ind w:left="719" w:right="1437"/>
        <w:jc w:val="both"/>
      </w:pP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Meiryo UI" w:hAnsi="Meiryo UI"/>
          <w:i/>
          <w:w w:val="85"/>
          <w:sz w:val="24"/>
          <w:vertAlign w:val="superscript"/>
        </w:rPr>
        <w:t>′′′</w:t>
      </w:r>
      <w:r>
        <w:rPr>
          <w:rFonts w:ascii="Meiryo UI" w:hAnsi="Meiryo UI"/>
          <w:i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731 </w:t>
      </w:r>
      <w:r>
        <w:rPr>
          <w:w w:val="85"/>
        </w:rPr>
        <w:t>W/cm</w:t>
      </w:r>
      <w:r>
        <w:rPr>
          <w:w w:val="85"/>
          <w:vertAlign w:val="superscript"/>
        </w:rPr>
        <w:t>3</w:t>
      </w:r>
      <w:r>
        <w:rPr>
          <w:w w:val="85"/>
        </w:rPr>
        <w:t xml:space="preserve"> and</w:t>
      </w:r>
      <w:r>
        <w:rPr>
          <w:spacing w:val="-3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Meiryo UI" w:hAnsi="Meiryo UI"/>
          <w:i/>
          <w:w w:val="85"/>
          <w:sz w:val="24"/>
          <w:vertAlign w:val="superscript"/>
        </w:rPr>
        <w:t>′</w:t>
      </w:r>
      <w:r>
        <w:rPr>
          <w:rFonts w:ascii="Meiryo UI" w:hAnsi="Meiryo UI"/>
          <w:i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5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77 </w:t>
      </w:r>
      <w:r>
        <w:rPr>
          <w:w w:val="85"/>
        </w:rPr>
        <w:t>W/m</w:t>
      </w:r>
      <w:r>
        <w:rPr>
          <w:spacing w:val="-3"/>
          <w:w w:val="85"/>
        </w:rPr>
        <w:t xml:space="preserve"> </w:t>
      </w:r>
      <w:hyperlink w:anchor="_bookmark343" w:history="1">
        <w:r>
          <w:rPr>
            <w:w w:val="85"/>
          </w:rPr>
          <w:t>[15].</w:t>
        </w:r>
      </w:hyperlink>
      <w:r>
        <w:rPr>
          <w:spacing w:val="32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linear</w:t>
      </w:r>
      <w:r>
        <w:rPr>
          <w:spacing w:val="-3"/>
          <w:w w:val="85"/>
        </w:rPr>
        <w:t xml:space="preserve"> </w:t>
      </w:r>
      <w:r>
        <w:rPr>
          <w:w w:val="85"/>
        </w:rPr>
        <w:t>power</w:t>
      </w:r>
      <w:r>
        <w:rPr>
          <w:spacing w:val="-3"/>
          <w:w w:val="85"/>
        </w:rPr>
        <w:t xml:space="preserve"> </w:t>
      </w:r>
      <w:r>
        <w:rPr>
          <w:w w:val="85"/>
        </w:rPr>
        <w:t>deni;ity</w:t>
      </w:r>
      <w:r>
        <w:rPr>
          <w:spacing w:val="-3"/>
          <w:w w:val="85"/>
        </w:rPr>
        <w:t xml:space="preserve"> </w:t>
      </w:r>
      <w:r>
        <w:rPr>
          <w:w w:val="85"/>
        </w:rPr>
        <w:t>for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OFl3ND wai; calculated from the thermal neutron flux in the AIF (</w:t>
      </w:r>
      <w:r>
        <w:rPr>
          <w:rFonts w:ascii="Times New Roman" w:hAnsi="Times New Roman"/>
          <w:i/>
          <w:w w:val="85"/>
          <w:sz w:val="24"/>
        </w:rPr>
        <w:t xml:space="preserve">φ </w:t>
      </w:r>
      <w:r>
        <w:rPr>
          <w:rFonts w:ascii="Times New Roman" w:hAnsi="Times New Roman"/>
          <w:w w:val="85"/>
          <w:sz w:val="24"/>
        </w:rPr>
        <w:t>= 6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spacing w:val="-3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×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12</w:t>
      </w:r>
      <w:r>
        <w:rPr>
          <w:spacing w:val="26"/>
          <w:sz w:val="24"/>
        </w:rPr>
        <w:t xml:space="preserve"> </w:t>
      </w:r>
      <w:r>
        <w:rPr>
          <w:w w:val="85"/>
        </w:rPr>
        <w:t>n 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2</w:t>
      </w:r>
      <w:r>
        <w:rPr>
          <w:w w:val="85"/>
        </w:rPr>
        <w:t>i;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w w:val="85"/>
        </w:rPr>
        <w:t xml:space="preserve">) </w:t>
      </w:r>
      <w:r>
        <w:rPr>
          <w:w w:val="80"/>
        </w:rPr>
        <w:t>ui;ing</w:t>
      </w:r>
      <w:r>
        <w:rPr>
          <w:spacing w:val="4"/>
        </w:rPr>
        <w:t xml:space="preserve"> </w:t>
      </w:r>
      <w:r>
        <w:rPr>
          <w:w w:val="80"/>
        </w:rPr>
        <w:t>Equation</w:t>
      </w:r>
      <w:r>
        <w:rPr>
          <w:spacing w:val="7"/>
        </w:rPr>
        <w:t xml:space="preserve"> </w:t>
      </w:r>
      <w:hyperlink w:anchor="_bookmark196" w:history="1">
        <w:r>
          <w:rPr>
            <w:w w:val="80"/>
          </w:rPr>
          <w:t>6.2,</w:t>
        </w:r>
      </w:hyperlink>
      <w:r>
        <w:rPr>
          <w:spacing w:val="8"/>
        </w:rPr>
        <w:t xml:space="preserve"> </w:t>
      </w:r>
      <w:r>
        <w:rPr>
          <w:w w:val="80"/>
        </w:rPr>
        <w:t>ai;i;uming</w:t>
      </w:r>
      <w:r>
        <w:rPr>
          <w:spacing w:val="6"/>
        </w:rPr>
        <w:t xml:space="preserve"> </w:t>
      </w:r>
      <w:r>
        <w:rPr>
          <w:w w:val="80"/>
        </w:rPr>
        <w:t>13%</w:t>
      </w:r>
      <w:r>
        <w:rPr>
          <w:spacing w:val="8"/>
        </w:rPr>
        <w:t xml:space="preserve"> </w:t>
      </w:r>
      <w:r>
        <w:rPr>
          <w:w w:val="80"/>
        </w:rPr>
        <w:t>boron</w:t>
      </w:r>
      <w:r>
        <w:rPr>
          <w:spacing w:val="6"/>
        </w:rPr>
        <w:t xml:space="preserve"> </w:t>
      </w:r>
      <w:r>
        <w:rPr>
          <w:w w:val="80"/>
        </w:rPr>
        <w:t>trioxide</w:t>
      </w:r>
      <w:r>
        <w:rPr>
          <w:spacing w:val="6"/>
        </w:rPr>
        <w:t xml:space="preserve"> </w:t>
      </w:r>
      <w:r>
        <w:rPr>
          <w:w w:val="80"/>
        </w:rPr>
        <w:t>by</w:t>
      </w:r>
      <w:r>
        <w:rPr>
          <w:spacing w:val="7"/>
        </w:rPr>
        <w:t xml:space="preserve"> </w:t>
      </w:r>
      <w:r>
        <w:rPr>
          <w:w w:val="80"/>
        </w:rPr>
        <w:t>weight</w:t>
      </w:r>
      <w:r>
        <w:rPr>
          <w:spacing w:val="6"/>
        </w:rPr>
        <w:t xml:space="preserve"> </w:t>
      </w:r>
      <w:r>
        <w:rPr>
          <w:w w:val="80"/>
        </w:rPr>
        <w:t>and</w:t>
      </w:r>
      <w:r>
        <w:rPr>
          <w:spacing w:val="7"/>
        </w:rPr>
        <w:t xml:space="preserve"> </w:t>
      </w:r>
      <w:r>
        <w:rPr>
          <w:w w:val="80"/>
        </w:rPr>
        <w:t>a</w:t>
      </w:r>
      <w:r>
        <w:rPr>
          <w:spacing w:val="6"/>
        </w:rPr>
        <w:t xml:space="preserve"> </w:t>
      </w:r>
      <w:r>
        <w:rPr>
          <w:w w:val="80"/>
        </w:rPr>
        <w:t>boroi;ilicate</w:t>
      </w:r>
      <w:r>
        <w:rPr>
          <w:spacing w:val="8"/>
        </w:rPr>
        <w:t xml:space="preserve"> </w:t>
      </w:r>
      <w:r>
        <w:rPr>
          <w:spacing w:val="-2"/>
          <w:w w:val="75"/>
        </w:rPr>
        <w:t>glai;i;</w:t>
      </w:r>
    </w:p>
    <w:p w14:paraId="404FA3BE" w14:textId="77777777" w:rsidR="001A2320" w:rsidRDefault="00000000">
      <w:pPr>
        <w:pStyle w:val="BodyText"/>
        <w:spacing w:before="84" w:line="338" w:lineRule="auto"/>
        <w:ind w:left="719" w:right="1438"/>
        <w:jc w:val="both"/>
      </w:pPr>
      <w:r>
        <w:rPr>
          <w:spacing w:val="-6"/>
        </w:rPr>
        <w:t>deni;ity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2.23</w:t>
      </w:r>
      <w:r>
        <w:rPr>
          <w:spacing w:val="-11"/>
        </w:rPr>
        <w:t xml:space="preserve"> </w:t>
      </w:r>
      <w:r>
        <w:rPr>
          <w:spacing w:val="-6"/>
        </w:rPr>
        <w:t>g/cm</w:t>
      </w:r>
      <w:r>
        <w:rPr>
          <w:spacing w:val="-6"/>
          <w:vertAlign w:val="superscript"/>
        </w:rPr>
        <w:t>3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yielding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  <w:spacing w:val="-6"/>
          <w:sz w:val="24"/>
        </w:rPr>
        <w:t>Q</w:t>
      </w:r>
      <w:r>
        <w:rPr>
          <w:rFonts w:ascii="Meiryo UI" w:hAnsi="Meiryo UI"/>
          <w:i/>
          <w:spacing w:val="-6"/>
          <w:sz w:val="24"/>
          <w:vertAlign w:val="superscript"/>
        </w:rPr>
        <w:t>′′′</w:t>
      </w:r>
      <w:r>
        <w:rPr>
          <w:rFonts w:ascii="Meiryo UI" w:hAnsi="Meiryo UI"/>
          <w:i/>
          <w:spacing w:val="-14"/>
          <w:sz w:val="24"/>
        </w:rPr>
        <w:t xml:space="preserve"> </w:t>
      </w:r>
      <w:r>
        <w:rPr>
          <w:rFonts w:ascii="Times New Roman" w:hAnsi="Times New Roman"/>
          <w:spacing w:val="-6"/>
          <w:sz w:val="24"/>
        </w:rPr>
        <w:t>=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6"/>
          <w:sz w:val="24"/>
        </w:rPr>
        <w:t>8</w:t>
      </w:r>
      <w:r>
        <w:rPr>
          <w:rFonts w:ascii="Times New Roman" w:hAnsi="Times New Roman"/>
          <w:i/>
          <w:spacing w:val="-6"/>
          <w:sz w:val="24"/>
        </w:rPr>
        <w:t>.</w:t>
      </w:r>
      <w:r>
        <w:rPr>
          <w:rFonts w:ascii="Times New Roman" w:hAnsi="Times New Roman"/>
          <w:spacing w:val="-6"/>
          <w:sz w:val="24"/>
        </w:rPr>
        <w:t>52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pacing w:val="-6"/>
        </w:rPr>
        <w:t>W/cm</w:t>
      </w:r>
      <w:r>
        <w:rPr>
          <w:spacing w:val="-6"/>
          <w:vertAlign w:val="superscript"/>
        </w:rPr>
        <w:t>3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  <w:spacing w:val="-6"/>
          <w:sz w:val="24"/>
        </w:rPr>
        <w:t>q</w:t>
      </w:r>
      <w:r>
        <w:rPr>
          <w:rFonts w:ascii="Meiryo UI" w:hAnsi="Meiryo UI"/>
          <w:i/>
          <w:spacing w:val="-6"/>
          <w:sz w:val="24"/>
          <w:vertAlign w:val="superscript"/>
        </w:rPr>
        <w:t>′</w:t>
      </w:r>
      <w:r>
        <w:rPr>
          <w:rFonts w:ascii="Meiryo UI" w:hAnsi="Meiryo UI"/>
          <w:i/>
          <w:spacing w:val="-14"/>
          <w:sz w:val="24"/>
        </w:rPr>
        <w:t xml:space="preserve"> </w:t>
      </w:r>
      <w:r>
        <w:rPr>
          <w:rFonts w:ascii="Times New Roman" w:hAnsi="Times New Roman"/>
          <w:spacing w:val="-6"/>
          <w:sz w:val="24"/>
        </w:rPr>
        <w:t>=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6"/>
          <w:sz w:val="24"/>
        </w:rPr>
        <w:t>16</w:t>
      </w:r>
      <w:r>
        <w:rPr>
          <w:rFonts w:ascii="Times New Roman" w:hAnsi="Times New Roman"/>
          <w:i/>
          <w:spacing w:val="-6"/>
          <w:sz w:val="24"/>
        </w:rPr>
        <w:t>.</w:t>
      </w:r>
      <w:r>
        <w:rPr>
          <w:rFonts w:ascii="Times New Roman" w:hAnsi="Times New Roman"/>
          <w:spacing w:val="-6"/>
          <w:sz w:val="24"/>
        </w:rPr>
        <w:t>6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pacing w:val="-6"/>
        </w:rPr>
        <w:t>W/m</w:t>
      </w:r>
      <w:r>
        <w:rPr>
          <w:spacing w:val="-11"/>
        </w:rPr>
        <w:t xml:space="preserve"> </w:t>
      </w:r>
      <w:hyperlink w:anchor="_bookmark343" w:history="1">
        <w:r>
          <w:rPr>
            <w:spacing w:val="-6"/>
          </w:rPr>
          <w:t>[15].</w:t>
        </w:r>
      </w:hyperlink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w w:val="80"/>
        </w:rPr>
        <w:t>detailed</w:t>
      </w:r>
      <w:r>
        <w:rPr>
          <w:spacing w:val="-8"/>
        </w:rPr>
        <w:t xml:space="preserve"> </w:t>
      </w:r>
      <w:r>
        <w:rPr>
          <w:w w:val="80"/>
        </w:rPr>
        <w:t>derivationi;</w:t>
      </w:r>
      <w:r>
        <w:rPr>
          <w:spacing w:val="-8"/>
        </w:rPr>
        <w:t xml:space="preserve"> </w:t>
      </w:r>
      <w:r>
        <w:rPr>
          <w:w w:val="80"/>
        </w:rPr>
        <w:t>of</w:t>
      </w:r>
      <w:r>
        <w:rPr>
          <w:spacing w:val="-8"/>
        </w:rPr>
        <w:t xml:space="preserve"> </w:t>
      </w:r>
      <w:r>
        <w:rPr>
          <w:w w:val="80"/>
        </w:rPr>
        <w:t>thei;e</w:t>
      </w:r>
      <w:r>
        <w:rPr>
          <w:spacing w:val="-8"/>
        </w:rPr>
        <w:t xml:space="preserve"> </w:t>
      </w:r>
      <w:r>
        <w:rPr>
          <w:w w:val="80"/>
        </w:rPr>
        <w:t>quantitiei;</w:t>
      </w:r>
      <w:r>
        <w:rPr>
          <w:spacing w:val="-8"/>
        </w:rPr>
        <w:t xml:space="preserve"> </w:t>
      </w:r>
      <w:r>
        <w:rPr>
          <w:w w:val="80"/>
        </w:rPr>
        <w:t>are</w:t>
      </w:r>
      <w:r>
        <w:rPr>
          <w:spacing w:val="-8"/>
        </w:rPr>
        <w:t xml:space="preserve"> </w:t>
      </w:r>
      <w:r>
        <w:rPr>
          <w:w w:val="80"/>
        </w:rPr>
        <w:t>provided</w:t>
      </w:r>
      <w:r>
        <w:rPr>
          <w:spacing w:val="-8"/>
        </w:rPr>
        <w:t xml:space="preserve"> </w:t>
      </w:r>
      <w:r>
        <w:rPr>
          <w:w w:val="80"/>
        </w:rPr>
        <w:t>in</w:t>
      </w:r>
      <w:r>
        <w:rPr>
          <w:spacing w:val="-8"/>
        </w:rPr>
        <w:t xml:space="preserve"> </w:t>
      </w:r>
      <w:r>
        <w:rPr>
          <w:w w:val="80"/>
        </w:rPr>
        <w:t>the</w:t>
      </w:r>
      <w:r>
        <w:rPr>
          <w:spacing w:val="-7"/>
        </w:rPr>
        <w:t xml:space="preserve"> </w:t>
      </w:r>
      <w:r>
        <w:rPr>
          <w:w w:val="80"/>
        </w:rPr>
        <w:t>i;imulation</w:t>
      </w:r>
      <w:r>
        <w:rPr>
          <w:spacing w:val="-8"/>
        </w:rPr>
        <w:t xml:space="preserve"> </w:t>
      </w:r>
      <w:r>
        <w:rPr>
          <w:w w:val="80"/>
        </w:rPr>
        <w:t>rei;poni;e</w:t>
      </w:r>
      <w:r>
        <w:rPr>
          <w:spacing w:val="-8"/>
        </w:rPr>
        <w:t xml:space="preserve"> </w:t>
      </w:r>
      <w:r>
        <w:rPr>
          <w:spacing w:val="-4"/>
          <w:w w:val="80"/>
        </w:rPr>
        <w:t>doc-</w:t>
      </w:r>
    </w:p>
    <w:p w14:paraId="4A49933A" w14:textId="77777777" w:rsidR="001A2320" w:rsidRDefault="00000000">
      <w:pPr>
        <w:pStyle w:val="BodyText"/>
        <w:spacing w:before="67"/>
        <w:ind w:left="719"/>
        <w:jc w:val="both"/>
      </w:pPr>
      <w:r>
        <w:rPr>
          <w:w w:val="80"/>
        </w:rPr>
        <w:t>ument</w:t>
      </w:r>
      <w:r>
        <w:rPr>
          <w:spacing w:val="2"/>
        </w:rPr>
        <w:t xml:space="preserve"> </w:t>
      </w:r>
      <w:hyperlink w:anchor="_bookmark343" w:history="1">
        <w:r>
          <w:rPr>
            <w:spacing w:val="-4"/>
            <w:w w:val="90"/>
          </w:rPr>
          <w:t>[15].</w:t>
        </w:r>
      </w:hyperlink>
    </w:p>
    <w:p w14:paraId="03A204CC" w14:textId="77777777" w:rsidR="001A2320" w:rsidRDefault="00000000">
      <w:pPr>
        <w:pStyle w:val="BodyText"/>
        <w:spacing w:before="200" w:line="386" w:lineRule="auto"/>
        <w:ind w:left="719" w:right="143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107264" behindDoc="1" locked="0" layoutInCell="1" allowOverlap="1" wp14:anchorId="79085159" wp14:editId="4F25B479">
                <wp:simplePos x="0" y="0"/>
                <wp:positionH relativeFrom="page">
                  <wp:posOffset>2628582</wp:posOffset>
                </wp:positionH>
                <wp:positionV relativeFrom="paragraph">
                  <wp:posOffset>595678</wp:posOffset>
                </wp:positionV>
                <wp:extent cx="53975" cy="101600"/>
                <wp:effectExtent l="0" t="0" r="0" b="0"/>
                <wp:wrapNone/>
                <wp:docPr id="393" name="Textbox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96925D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85159" id="Textbox 393" o:spid="_x0000_s1239" type="#_x0000_t202" style="position:absolute;left:0;text-align:left;margin-left:206.95pt;margin-top:46.9pt;width:4.25pt;height:8pt;z-index:-192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" filled="f" stroked="f">
                <v:textbox inset="0,0,0,0">
                  <w:txbxContent>
                    <w:p w14:paraId="4D96925D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5"/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both</w:t>
      </w:r>
      <w:r>
        <w:rPr>
          <w:spacing w:val="-7"/>
          <w:w w:val="85"/>
        </w:rPr>
        <w:t xml:space="preserve"> </w:t>
      </w:r>
      <w:r>
        <w:rPr>
          <w:w w:val="85"/>
        </w:rPr>
        <w:t>i;eni;ori;,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radial</w:t>
      </w:r>
      <w:r>
        <w:rPr>
          <w:spacing w:val="-6"/>
          <w:w w:val="85"/>
        </w:rPr>
        <w:t xml:space="preserve"> </w:t>
      </w:r>
      <w:r>
        <w:rPr>
          <w:w w:val="85"/>
        </w:rPr>
        <w:t>poi;ition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fiber</w:t>
      </w:r>
      <w:r>
        <w:rPr>
          <w:spacing w:val="-6"/>
          <w:w w:val="85"/>
        </w:rPr>
        <w:t xml:space="preserve"> </w:t>
      </w:r>
      <w:r>
        <w:rPr>
          <w:w w:val="85"/>
        </w:rPr>
        <w:t>within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thermal</w:t>
      </w:r>
      <w:r>
        <w:rPr>
          <w:spacing w:val="-7"/>
          <w:w w:val="85"/>
        </w:rPr>
        <w:t xml:space="preserve"> </w:t>
      </w:r>
      <w:r>
        <w:rPr>
          <w:w w:val="85"/>
        </w:rPr>
        <w:t>mai;i;</w:t>
      </w:r>
      <w:r>
        <w:rPr>
          <w:spacing w:val="-6"/>
          <w:w w:val="85"/>
        </w:rPr>
        <w:t xml:space="preserve"> </w:t>
      </w:r>
      <w:r>
        <w:rPr>
          <w:w w:val="85"/>
        </w:rPr>
        <w:t>wai; ei;timated</w:t>
      </w:r>
      <w:r>
        <w:rPr>
          <w:spacing w:val="-7"/>
          <w:w w:val="85"/>
        </w:rPr>
        <w:t xml:space="preserve"> </w:t>
      </w:r>
      <w:r>
        <w:rPr>
          <w:w w:val="85"/>
        </w:rPr>
        <w:t>ai;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Palatino Linotype" w:hAnsi="Palatino Linotype"/>
          <w:i/>
          <w:w w:val="85"/>
          <w:sz w:val="24"/>
          <w:vertAlign w:val="subscript"/>
        </w:rPr>
        <w:t>f</w:t>
      </w:r>
      <w:r>
        <w:rPr>
          <w:rFonts w:ascii="Palatino Linotype" w:hAnsi="Palatino Linotype"/>
          <w:i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w w:val="85"/>
          <w:sz w:val="24"/>
          <w:u w:val="single"/>
          <w:vertAlign w:val="superscript"/>
        </w:rPr>
        <w:t>2</w:t>
      </w:r>
      <w:r>
        <w:rPr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Palatino Linotype" w:hAnsi="Palatino Linotype"/>
          <w:i/>
          <w:w w:val="85"/>
          <w:sz w:val="24"/>
          <w:vertAlign w:val="subscript"/>
        </w:rPr>
        <w:t>TM</w:t>
      </w:r>
      <w:r>
        <w:rPr>
          <w:rFonts w:ascii="Palatino Linotype" w:hAnsi="Palatino Linotype"/>
          <w:i/>
          <w:spacing w:val="-6"/>
          <w:w w:val="85"/>
          <w:sz w:val="24"/>
        </w:rPr>
        <w:t xml:space="preserve"> </w:t>
      </w:r>
      <w:r>
        <w:rPr>
          <w:w w:val="85"/>
        </w:rPr>
        <w:t>, i;ince exact dimeni;ioni; of the through-hole locationi; were not available from the vendor.</w:t>
      </w:r>
      <w:r>
        <w:rPr>
          <w:spacing w:val="40"/>
        </w:rPr>
        <w:t xml:space="preserve"> </w:t>
      </w:r>
      <w:r>
        <w:rPr>
          <w:w w:val="85"/>
        </w:rPr>
        <w:t xml:space="preserve">The i;eni;itivity of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23"/>
          <w:sz w:val="24"/>
        </w:rPr>
        <w:t xml:space="preserve"> </w:t>
      </w:r>
      <w:r>
        <w:rPr>
          <w:w w:val="85"/>
        </w:rPr>
        <w:t xml:space="preserve">to thii; ai;i;umption ii; i;mall </w:t>
      </w:r>
      <w:r>
        <w:rPr>
          <w:w w:val="80"/>
        </w:rPr>
        <w:t>becaui;e the temperature dii;tribution within the thermal mai;i; ii; nearly uniform.</w:t>
      </w:r>
    </w:p>
    <w:p w14:paraId="799EA8B9" w14:textId="77777777" w:rsidR="001A2320" w:rsidRDefault="00000000">
      <w:pPr>
        <w:pStyle w:val="Heading1"/>
        <w:numPr>
          <w:ilvl w:val="1"/>
          <w:numId w:val="7"/>
        </w:numPr>
        <w:tabs>
          <w:tab w:val="left" w:pos="1437"/>
        </w:tabs>
        <w:spacing w:before="201"/>
        <w:ind w:left="1437" w:hanging="717"/>
        <w:jc w:val="both"/>
      </w:pPr>
      <w:bookmarkStart w:id="345" w:name="Simulation_Results"/>
      <w:bookmarkStart w:id="346" w:name="_bookmark207"/>
      <w:bookmarkEnd w:id="345"/>
      <w:bookmarkEnd w:id="346"/>
      <w:r>
        <w:rPr>
          <w:w w:val="105"/>
        </w:rPr>
        <w:t>Simulation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Results</w:t>
      </w:r>
    </w:p>
    <w:p w14:paraId="56BBBE43" w14:textId="77777777" w:rsidR="001A2320" w:rsidRDefault="00000000">
      <w:pPr>
        <w:pStyle w:val="ListParagraph"/>
        <w:numPr>
          <w:ilvl w:val="2"/>
          <w:numId w:val="7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347" w:name="Predicted_Temperature_Differential"/>
      <w:bookmarkStart w:id="348" w:name="_bookmark208"/>
      <w:bookmarkEnd w:id="347"/>
      <w:bookmarkEnd w:id="348"/>
      <w:r>
        <w:rPr>
          <w:w w:val="105"/>
          <w:sz w:val="29"/>
        </w:rPr>
        <w:t>Predicted</w:t>
      </w:r>
      <w:r>
        <w:rPr>
          <w:spacing w:val="57"/>
          <w:w w:val="105"/>
          <w:sz w:val="29"/>
        </w:rPr>
        <w:t xml:space="preserve"> </w:t>
      </w:r>
      <w:r>
        <w:rPr>
          <w:w w:val="105"/>
          <w:sz w:val="29"/>
        </w:rPr>
        <w:t>Temperature</w:t>
      </w:r>
      <w:r>
        <w:rPr>
          <w:spacing w:val="57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Differential</w:t>
      </w:r>
    </w:p>
    <w:p w14:paraId="7B7EF052" w14:textId="77777777" w:rsidR="001A2320" w:rsidRDefault="001A2320">
      <w:pPr>
        <w:pStyle w:val="BodyText"/>
        <w:spacing w:before="34"/>
      </w:pPr>
    </w:p>
    <w:p w14:paraId="4FD66DC7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rei;ulti;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15"/>
          <w:sz w:val="24"/>
        </w:rPr>
        <w:t xml:space="preserve"> </w:t>
      </w:r>
      <w:r>
        <w:rPr>
          <w:w w:val="85"/>
        </w:rPr>
        <w:t>calculationi;</w:t>
      </w:r>
      <w:r>
        <w:rPr>
          <w:spacing w:val="-3"/>
          <w:w w:val="85"/>
        </w:rPr>
        <w:t xml:space="preserve"> </w:t>
      </w:r>
      <w:r>
        <w:rPr>
          <w:w w:val="85"/>
        </w:rPr>
        <w:t>from</w:t>
      </w:r>
      <w:r>
        <w:rPr>
          <w:spacing w:val="-3"/>
          <w:w w:val="85"/>
        </w:rPr>
        <w:t xml:space="preserve"> </w:t>
      </w:r>
      <w:r>
        <w:rPr>
          <w:w w:val="85"/>
        </w:rPr>
        <w:t>both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Python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w w:val="85"/>
        </w:rPr>
        <w:t>MATLAl3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modeli; are i;ummarized in Table </w:t>
      </w:r>
      <w:hyperlink w:anchor="_bookmark209" w:history="1">
        <w:r>
          <w:rPr>
            <w:w w:val="85"/>
          </w:rPr>
          <w:t>6.4.</w:t>
        </w:r>
      </w:hyperlink>
    </w:p>
    <w:p w14:paraId="703E4C06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20F76F21" w14:textId="77777777" w:rsidR="001A2320" w:rsidRDefault="00000000">
      <w:pPr>
        <w:pStyle w:val="BodyText"/>
        <w:spacing w:before="89" w:line="218" w:lineRule="auto"/>
        <w:ind w:left="720" w:right="14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109824" behindDoc="1" locked="0" layoutInCell="1" allowOverlap="1" wp14:anchorId="74896A95" wp14:editId="56CAD428">
                <wp:simplePos x="0" y="0"/>
                <wp:positionH relativeFrom="page">
                  <wp:posOffset>3011076</wp:posOffset>
                </wp:positionH>
                <wp:positionV relativeFrom="paragraph">
                  <wp:posOffset>1564393</wp:posOffset>
                </wp:positionV>
                <wp:extent cx="42545" cy="259715"/>
                <wp:effectExtent l="0" t="0" r="0" b="0"/>
                <wp:wrapNone/>
                <wp:docPr id="394" name="Text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54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59C292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96A95" id="Textbox 394" o:spid="_x0000_s1240" type="#_x0000_t202" style="position:absolute;left:0;text-align:left;margin-left:237.1pt;margin-top:123.2pt;width:3.35pt;height:20.45pt;z-index:-192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" filled="f" stroked="f">
                <v:textbox inset="0,0,0,0">
                  <w:txbxContent>
                    <w:p w14:paraId="6F59C292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4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Table 6.4:</w:t>
      </w:r>
      <w:r>
        <w:rPr>
          <w:spacing w:val="26"/>
        </w:rPr>
        <w:t xml:space="preserve"> </w:t>
      </w:r>
      <w:bookmarkStart w:id="349" w:name="_bookmark209"/>
      <w:bookmarkEnd w:id="349"/>
      <w:r>
        <w:rPr>
          <w:w w:val="80"/>
        </w:rPr>
        <w:t>Comparii;on of the OFl3GT and OFl3ND modeling rei;ulti; from the Python (coni;tant thermal conductivity) and MATLAl3 (temperature-dependent thermal con-ductivity, iterative) modeli;.</w:t>
      </w:r>
      <w:r>
        <w:rPr>
          <w:spacing w:val="40"/>
        </w:rPr>
        <w:t xml:space="preserve"> </w:t>
      </w:r>
      <w:r>
        <w:rPr>
          <w:w w:val="80"/>
        </w:rPr>
        <w:t>Adapted from the OFl3GT Simulation Rei;poni;e Docu-</w:t>
      </w:r>
      <w:r>
        <w:rPr>
          <w:w w:val="90"/>
        </w:rPr>
        <w:t xml:space="preserve">ment </w:t>
      </w:r>
      <w:hyperlink w:anchor="_bookmark343" w:history="1">
        <w:r>
          <w:rPr>
            <w:w w:val="90"/>
          </w:rPr>
          <w:t>[15],</w:t>
        </w:r>
      </w:hyperlink>
      <w:r>
        <w:rPr>
          <w:w w:val="90"/>
        </w:rPr>
        <w:t xml:space="preserve"> p. 14.</w:t>
      </w:r>
    </w:p>
    <w:p w14:paraId="4F6EFCA9" w14:textId="77777777" w:rsidR="001A2320" w:rsidRDefault="00000000">
      <w:pPr>
        <w:tabs>
          <w:tab w:val="left" w:pos="5081"/>
          <w:tab w:val="left" w:pos="5194"/>
          <w:tab w:val="left" w:pos="5295"/>
          <w:tab w:val="left" w:pos="6281"/>
          <w:tab w:val="left" w:pos="6669"/>
          <w:tab w:val="left" w:pos="6892"/>
        </w:tabs>
        <w:spacing w:before="19" w:line="223" w:lineRule="auto"/>
        <w:ind w:left="2042" w:right="276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3E39F074" wp14:editId="4FCA5786">
                <wp:simplePos x="0" y="0"/>
                <wp:positionH relativeFrom="page">
                  <wp:posOffset>2135606</wp:posOffset>
                </wp:positionH>
                <wp:positionV relativeFrom="paragraph">
                  <wp:posOffset>16531</wp:posOffset>
                </wp:positionV>
                <wp:extent cx="3958590" cy="1270"/>
                <wp:effectExtent l="0" t="0" r="0" b="0"/>
                <wp:wrapNone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8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8590">
                              <a:moveTo>
                                <a:pt x="0" y="0"/>
                              </a:moveTo>
                              <a:lnTo>
                                <a:pt x="395838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FFF82" id="Graphic 395" o:spid="_x0000_s1026" style="position:absolute;margin-left:168.15pt;margin-top:1.3pt;width:311.7pt;height:.1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8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" path="m,l3958386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208C912A" wp14:editId="4BA9B7CC">
                <wp:simplePos x="0" y="0"/>
                <wp:positionH relativeFrom="page">
                  <wp:posOffset>2135606</wp:posOffset>
                </wp:positionH>
                <wp:positionV relativeFrom="paragraph">
                  <wp:posOffset>205050</wp:posOffset>
                </wp:positionV>
                <wp:extent cx="3958590" cy="1270"/>
                <wp:effectExtent l="0" t="0" r="0" b="0"/>
                <wp:wrapNone/>
                <wp:docPr id="396" name="Graphic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8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8590">
                              <a:moveTo>
                                <a:pt x="0" y="0"/>
                              </a:moveTo>
                              <a:lnTo>
                                <a:pt x="395838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6109C" id="Graphic 396" o:spid="_x0000_s1026" style="position:absolute;margin-left:168.15pt;margin-top:16.15pt;width:311.7pt;height:.1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8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" path="m,l3958386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5"/>
        </w:rPr>
        <w:t>Parameter</w:t>
      </w:r>
      <w:r>
        <w:rPr>
          <w:sz w:val="25"/>
        </w:rPr>
        <w:tab/>
      </w:r>
      <w:r>
        <w:rPr>
          <w:spacing w:val="-2"/>
          <w:sz w:val="25"/>
        </w:rPr>
        <w:t>OFBGT</w:t>
      </w:r>
      <w:r>
        <w:rPr>
          <w:sz w:val="25"/>
        </w:rPr>
        <w:tab/>
      </w:r>
      <w:r>
        <w:rPr>
          <w:sz w:val="25"/>
        </w:rPr>
        <w:tab/>
      </w:r>
      <w:r>
        <w:rPr>
          <w:spacing w:val="-2"/>
          <w:sz w:val="25"/>
        </w:rPr>
        <w:t xml:space="preserve">OFBND </w:t>
      </w:r>
      <w:r>
        <w:rPr>
          <w:w w:val="95"/>
          <w:sz w:val="28"/>
        </w:rPr>
        <w:t>Thermal mai;i; material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w w:val="95"/>
          <w:sz w:val="28"/>
        </w:rPr>
        <w:t>Mullite</w:t>
      </w:r>
      <w:r>
        <w:rPr>
          <w:sz w:val="28"/>
        </w:rPr>
        <w:tab/>
      </w:r>
      <w:r>
        <w:rPr>
          <w:spacing w:val="-2"/>
          <w:w w:val="75"/>
          <w:sz w:val="28"/>
        </w:rPr>
        <w:t>l3oroi;ilicate</w:t>
      </w:r>
      <w:r>
        <w:rPr>
          <w:spacing w:val="-8"/>
          <w:sz w:val="28"/>
        </w:rPr>
        <w:t xml:space="preserve"> </w:t>
      </w:r>
      <w:r>
        <w:rPr>
          <w:spacing w:val="-2"/>
          <w:w w:val="75"/>
          <w:sz w:val="28"/>
        </w:rPr>
        <w:t xml:space="preserve">glai;i; </w:t>
      </w:r>
      <w:r>
        <w:rPr>
          <w:w w:val="90"/>
          <w:sz w:val="28"/>
        </w:rPr>
        <w:t>Thermal mai;i; radiui; (mm)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w w:val="95"/>
          <w:sz w:val="28"/>
        </w:rPr>
        <w:t>1.588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ab/>
      </w:r>
      <w:r>
        <w:rPr>
          <w:spacing w:val="-2"/>
          <w:w w:val="95"/>
          <w:sz w:val="28"/>
        </w:rPr>
        <w:t>0.794</w:t>
      </w:r>
    </w:p>
    <w:p w14:paraId="6FDFB7A8" w14:textId="77777777" w:rsidR="001A2320" w:rsidRDefault="00000000">
      <w:pPr>
        <w:pStyle w:val="BodyText"/>
        <w:tabs>
          <w:tab w:val="left" w:pos="5412"/>
          <w:tab w:val="left" w:pos="7009"/>
        </w:tabs>
        <w:spacing w:line="279" w:lineRule="exact"/>
        <w:ind w:left="2042"/>
      </w:pPr>
      <w:r>
        <w:rPr>
          <w:w w:val="75"/>
        </w:rPr>
        <w:t>Gai;</w:t>
      </w:r>
      <w:r>
        <w:rPr>
          <w:spacing w:val="13"/>
        </w:rPr>
        <w:t xml:space="preserve"> </w:t>
      </w:r>
      <w:r>
        <w:rPr>
          <w:w w:val="75"/>
        </w:rPr>
        <w:t>gap</w:t>
      </w:r>
      <w:r>
        <w:rPr>
          <w:spacing w:val="14"/>
        </w:rPr>
        <w:t xml:space="preserve"> </w:t>
      </w:r>
      <w:r>
        <w:rPr>
          <w:w w:val="75"/>
        </w:rPr>
        <w:t>thicknei;i;</w:t>
      </w:r>
      <w:r>
        <w:rPr>
          <w:spacing w:val="14"/>
        </w:rPr>
        <w:t xml:space="preserve"> </w:t>
      </w:r>
      <w:r>
        <w:rPr>
          <w:spacing w:val="-4"/>
          <w:w w:val="75"/>
        </w:rPr>
        <w:t>(mm)</w:t>
      </w:r>
      <w:r>
        <w:tab/>
      </w:r>
      <w:r>
        <w:rPr>
          <w:spacing w:val="-5"/>
          <w:w w:val="90"/>
        </w:rPr>
        <w:t>1.5</w:t>
      </w:r>
      <w:r>
        <w:rPr>
          <w:rFonts w:ascii="Times New Roman"/>
          <w:sz w:val="24"/>
        </w:rPr>
        <w:tab/>
      </w:r>
      <w:r>
        <w:rPr>
          <w:spacing w:val="-5"/>
          <w:w w:val="85"/>
        </w:rPr>
        <w:t>2.3</w:t>
      </w:r>
    </w:p>
    <w:p w14:paraId="7495A72F" w14:textId="77777777" w:rsidR="001A2320" w:rsidRDefault="00000000">
      <w:pPr>
        <w:tabs>
          <w:tab w:val="left" w:pos="5503"/>
          <w:tab w:val="left" w:pos="6951"/>
        </w:tabs>
        <w:spacing w:line="275" w:lineRule="exact"/>
        <w:ind w:left="2042"/>
        <w:rPr>
          <w:sz w:val="28"/>
        </w:rPr>
      </w:pPr>
      <w:r>
        <w:rPr>
          <w:rFonts w:ascii="Times New Roman" w:hAnsi="Times New Roman"/>
          <w:i/>
          <w:sz w:val="24"/>
        </w:rPr>
        <w:t>κ</w:t>
      </w:r>
      <w:r>
        <w:rPr>
          <w:rFonts w:ascii="Palatino Linotype" w:hAnsi="Palatino Linotype"/>
          <w:i/>
          <w:sz w:val="24"/>
          <w:vertAlign w:val="subscript"/>
        </w:rPr>
        <w:t>TM</w:t>
      </w:r>
      <w:r>
        <w:rPr>
          <w:rFonts w:ascii="Palatino Linotype" w:hAnsi="Palatino Linotype"/>
          <w:i/>
          <w:spacing w:val="12"/>
          <w:sz w:val="24"/>
        </w:rPr>
        <w:t xml:space="preserve"> </w:t>
      </w:r>
      <w:r>
        <w:rPr>
          <w:sz w:val="28"/>
        </w:rPr>
        <w:t>(W/(m</w:t>
      </w:r>
      <w:r>
        <w:rPr>
          <w:spacing w:val="-17"/>
          <w:sz w:val="28"/>
        </w:rPr>
        <w:t xml:space="preserve"> </w:t>
      </w:r>
      <w:r>
        <w:rPr>
          <w:spacing w:val="-5"/>
          <w:sz w:val="28"/>
        </w:rPr>
        <w:t>K))</w:t>
      </w:r>
      <w:r>
        <w:rPr>
          <w:sz w:val="28"/>
        </w:rPr>
        <w:tab/>
      </w:r>
      <w:r>
        <w:rPr>
          <w:spacing w:val="-10"/>
          <w:sz w:val="28"/>
        </w:rPr>
        <w:t>5</w:t>
      </w:r>
      <w:r>
        <w:rPr>
          <w:rFonts w:ascii="Times New Roman" w:hAnsi="Times New Roman"/>
          <w:sz w:val="24"/>
        </w:rPr>
        <w:tab/>
      </w:r>
      <w:r>
        <w:rPr>
          <w:spacing w:val="-4"/>
          <w:sz w:val="28"/>
        </w:rPr>
        <w:t>1.15</w:t>
      </w:r>
    </w:p>
    <w:p w14:paraId="2C3B995B" w14:textId="77777777" w:rsidR="001A2320" w:rsidRDefault="00000000">
      <w:pPr>
        <w:tabs>
          <w:tab w:val="left" w:pos="5353"/>
          <w:tab w:val="left" w:pos="6951"/>
        </w:tabs>
        <w:spacing w:line="279" w:lineRule="exact"/>
        <w:ind w:left="2042"/>
        <w:rPr>
          <w:sz w:val="28"/>
        </w:rPr>
      </w:pPr>
      <w:r>
        <w:rPr>
          <w:rFonts w:ascii="Times New Roman" w:hAnsi="Times New Roman"/>
          <w:i/>
          <w:w w:val="95"/>
          <w:sz w:val="24"/>
        </w:rPr>
        <w:t>q</w:t>
      </w:r>
      <w:r>
        <w:rPr>
          <w:rFonts w:ascii="Meiryo UI" w:hAnsi="Meiryo UI"/>
          <w:i/>
          <w:w w:val="95"/>
          <w:sz w:val="24"/>
          <w:vertAlign w:val="superscript"/>
        </w:rPr>
        <w:t>′</w:t>
      </w:r>
      <w:r>
        <w:rPr>
          <w:rFonts w:ascii="Meiryo UI" w:hAnsi="Meiryo UI"/>
          <w:i/>
          <w:spacing w:val="9"/>
          <w:sz w:val="24"/>
        </w:rPr>
        <w:t xml:space="preserve"> </w:t>
      </w:r>
      <w:r>
        <w:rPr>
          <w:spacing w:val="-4"/>
          <w:w w:val="95"/>
          <w:sz w:val="28"/>
        </w:rPr>
        <w:t>(W/m)</w:t>
      </w:r>
      <w:r>
        <w:rPr>
          <w:sz w:val="28"/>
        </w:rPr>
        <w:tab/>
      </w:r>
      <w:r>
        <w:rPr>
          <w:spacing w:val="-4"/>
          <w:w w:val="95"/>
          <w:sz w:val="28"/>
        </w:rPr>
        <w:t>5.77</w:t>
      </w:r>
      <w:r>
        <w:rPr>
          <w:rFonts w:ascii="Times New Roman" w:hAnsi="Times New Roman"/>
          <w:sz w:val="24"/>
        </w:rPr>
        <w:tab/>
      </w:r>
      <w:r>
        <w:rPr>
          <w:spacing w:val="-4"/>
          <w:w w:val="95"/>
          <w:sz w:val="28"/>
        </w:rPr>
        <w:t>16.6</w:t>
      </w:r>
    </w:p>
    <w:p w14:paraId="05770577" w14:textId="77777777" w:rsidR="001A2320" w:rsidRDefault="00000000">
      <w:pPr>
        <w:pStyle w:val="BodyText"/>
        <w:tabs>
          <w:tab w:val="left" w:pos="5353"/>
          <w:tab w:val="left" w:pos="6892"/>
        </w:tabs>
        <w:spacing w:line="297" w:lineRule="exact"/>
        <w:ind w:left="2042"/>
      </w:pPr>
      <w:r>
        <w:rPr>
          <w:rFonts w:ascii="Times New Roman" w:hAnsi="Times New Roman"/>
          <w:w w:val="90"/>
          <w:sz w:val="24"/>
        </w:rPr>
        <w:t>∆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Times New Roman" w:hAnsi="Times New Roman"/>
          <w:i/>
          <w:spacing w:val="30"/>
          <w:sz w:val="24"/>
        </w:rPr>
        <w:t xml:space="preserve"> </w:t>
      </w:r>
      <w:r>
        <w:rPr>
          <w:w w:val="90"/>
        </w:rPr>
        <w:t>from</w:t>
      </w:r>
      <w:r>
        <w:rPr>
          <w:spacing w:val="-4"/>
        </w:rPr>
        <w:t xml:space="preserve"> </w:t>
      </w:r>
      <w:r>
        <w:rPr>
          <w:w w:val="90"/>
        </w:rPr>
        <w:t>Python</w:t>
      </w:r>
      <w:r>
        <w:rPr>
          <w:spacing w:val="-4"/>
        </w:rPr>
        <w:t xml:space="preserve"> </w:t>
      </w:r>
      <w:r>
        <w:rPr>
          <w:spacing w:val="-4"/>
          <w:w w:val="90"/>
        </w:rPr>
        <w:t>(</w:t>
      </w:r>
      <w:r>
        <w:rPr>
          <w:rFonts w:ascii="Meiryo UI" w:hAnsi="Meiryo UI"/>
          <w:i/>
          <w:spacing w:val="-4"/>
          <w:w w:val="90"/>
          <w:vertAlign w:val="superscript"/>
        </w:rPr>
        <w:t>◦</w:t>
      </w:r>
      <w:r>
        <w:rPr>
          <w:spacing w:val="-4"/>
          <w:w w:val="90"/>
        </w:rPr>
        <w:t>C)</w:t>
      </w:r>
      <w:r>
        <w:tab/>
      </w:r>
      <w:r>
        <w:rPr>
          <w:spacing w:val="-4"/>
          <w:w w:val="95"/>
        </w:rPr>
        <w:t>27.1</w:t>
      </w:r>
      <w:r>
        <w:rPr>
          <w:rFonts w:ascii="Times New Roman" w:hAnsi="Times New Roman"/>
          <w:sz w:val="24"/>
        </w:rPr>
        <w:tab/>
      </w:r>
      <w:r>
        <w:rPr>
          <w:spacing w:val="-4"/>
          <w:w w:val="95"/>
        </w:rPr>
        <w:t>159.4</w:t>
      </w:r>
    </w:p>
    <w:p w14:paraId="42194BB2" w14:textId="77777777" w:rsidR="001A2320" w:rsidRDefault="00000000">
      <w:pPr>
        <w:pStyle w:val="BodyText"/>
        <w:tabs>
          <w:tab w:val="left" w:pos="5295"/>
          <w:tab w:val="left" w:pos="6892"/>
        </w:tabs>
        <w:spacing w:line="333" w:lineRule="exact"/>
        <w:ind w:left="2042"/>
      </w:pPr>
      <w:r>
        <w:rPr>
          <w:rFonts w:ascii="Times New Roman" w:hAnsi="Times New Roman"/>
          <w:w w:val="90"/>
          <w:sz w:val="24"/>
        </w:rPr>
        <w:t>∆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Times New Roman" w:hAnsi="Times New Roman"/>
          <w:i/>
          <w:spacing w:val="22"/>
          <w:sz w:val="24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MATLAl3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(</w:t>
      </w:r>
      <w:r>
        <w:rPr>
          <w:rFonts w:ascii="Meiryo UI" w:hAnsi="Meiryo UI"/>
          <w:i/>
          <w:spacing w:val="-4"/>
          <w:w w:val="90"/>
          <w:vertAlign w:val="superscript"/>
        </w:rPr>
        <w:t>◦</w:t>
      </w:r>
      <w:r>
        <w:rPr>
          <w:spacing w:val="-4"/>
          <w:w w:val="90"/>
        </w:rPr>
        <w:t>C)</w:t>
      </w:r>
      <w:r>
        <w:tab/>
      </w:r>
      <w:r>
        <w:rPr>
          <w:spacing w:val="-2"/>
        </w:rPr>
        <w:t>29.66</w:t>
      </w:r>
      <w:r>
        <w:rPr>
          <w:rFonts w:ascii="Times New Roman" w:hAnsi="Times New Roman"/>
          <w:sz w:val="24"/>
        </w:rPr>
        <w:tab/>
      </w:r>
      <w:r>
        <w:rPr>
          <w:spacing w:val="-2"/>
        </w:rPr>
        <w:t>154.8</w:t>
      </w:r>
    </w:p>
    <w:p w14:paraId="5F79BE9C" w14:textId="77777777" w:rsidR="001A2320" w:rsidRDefault="00000000">
      <w:pPr>
        <w:pStyle w:val="BodyText"/>
        <w:tabs>
          <w:tab w:val="left" w:pos="5353"/>
          <w:tab w:val="left" w:pos="6950"/>
        </w:tabs>
        <w:spacing w:line="275" w:lineRule="exact"/>
        <w:ind w:left="2042"/>
      </w:pPr>
      <w:r>
        <w:rPr>
          <w:noProof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48FCE826" wp14:editId="2962C7E2">
                <wp:simplePos x="0" y="0"/>
                <wp:positionH relativeFrom="page">
                  <wp:posOffset>2135606</wp:posOffset>
                </wp:positionH>
                <wp:positionV relativeFrom="paragraph">
                  <wp:posOffset>193524</wp:posOffset>
                </wp:positionV>
                <wp:extent cx="3958590" cy="1270"/>
                <wp:effectExtent l="0" t="0" r="0" b="0"/>
                <wp:wrapTopAndBottom/>
                <wp:docPr id="397" name="Graphic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8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8590">
                              <a:moveTo>
                                <a:pt x="0" y="0"/>
                              </a:moveTo>
                              <a:lnTo>
                                <a:pt x="395838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B4295" id="Graphic 397" o:spid="_x0000_s1026" style="position:absolute;margin-left:168.15pt;margin-top:15.25pt;width:311.7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8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" path="m,l395838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80"/>
        </w:rPr>
        <w:t>Relative</w:t>
      </w:r>
      <w:r>
        <w:rPr>
          <w:spacing w:val="14"/>
        </w:rPr>
        <w:t xml:space="preserve"> </w:t>
      </w:r>
      <w:r>
        <w:rPr>
          <w:w w:val="80"/>
        </w:rPr>
        <w:t>error</w:t>
      </w:r>
      <w:r>
        <w:rPr>
          <w:spacing w:val="15"/>
        </w:rPr>
        <w:t xml:space="preserve"> </w:t>
      </w:r>
      <w:r>
        <w:rPr>
          <w:spacing w:val="-5"/>
          <w:w w:val="80"/>
        </w:rPr>
        <w:t>(%)</w:t>
      </w:r>
      <w:r>
        <w:tab/>
      </w:r>
      <w:r>
        <w:rPr>
          <w:spacing w:val="-4"/>
          <w:w w:val="90"/>
        </w:rPr>
        <w:t>8.77</w:t>
      </w:r>
      <w:r>
        <w:rPr>
          <w:rFonts w:ascii="Times New Roman"/>
          <w:sz w:val="24"/>
        </w:rPr>
        <w:tab/>
      </w:r>
      <w:r>
        <w:rPr>
          <w:spacing w:val="-4"/>
          <w:w w:val="90"/>
        </w:rPr>
        <w:t>2.96</w:t>
      </w:r>
    </w:p>
    <w:p w14:paraId="5C92436F" w14:textId="77777777" w:rsidR="001A2320" w:rsidRDefault="001A2320">
      <w:pPr>
        <w:pStyle w:val="BodyText"/>
        <w:rPr>
          <w:sz w:val="24"/>
        </w:rPr>
      </w:pPr>
    </w:p>
    <w:p w14:paraId="7231CE37" w14:textId="77777777" w:rsidR="001A2320" w:rsidRDefault="001A2320">
      <w:pPr>
        <w:pStyle w:val="BodyText"/>
        <w:spacing w:before="146"/>
        <w:rPr>
          <w:sz w:val="24"/>
        </w:rPr>
      </w:pPr>
    </w:p>
    <w:p w14:paraId="7BC10C76" w14:textId="77777777" w:rsidR="001A2320" w:rsidRDefault="00000000">
      <w:pPr>
        <w:pStyle w:val="BodyText"/>
        <w:ind w:left="1071"/>
        <w:jc w:val="both"/>
      </w:pPr>
      <w:r>
        <w:rPr>
          <w:w w:val="85"/>
        </w:rPr>
        <w:t>The</w:t>
      </w:r>
      <w:r>
        <w:rPr>
          <w:spacing w:val="22"/>
        </w:rPr>
        <w:t xml:space="preserve"> </w:t>
      </w:r>
      <w:r>
        <w:rPr>
          <w:w w:val="85"/>
        </w:rPr>
        <w:t>Python</w:t>
      </w:r>
      <w:r>
        <w:rPr>
          <w:spacing w:val="22"/>
        </w:rPr>
        <w:t xml:space="preserve"> </w:t>
      </w:r>
      <w:r>
        <w:rPr>
          <w:w w:val="85"/>
        </w:rPr>
        <w:t>model</w:t>
      </w:r>
      <w:r>
        <w:rPr>
          <w:spacing w:val="23"/>
        </w:rPr>
        <w:t xml:space="preserve"> </w:t>
      </w:r>
      <w:r>
        <w:rPr>
          <w:w w:val="85"/>
        </w:rPr>
        <w:t>predicted</w:t>
      </w:r>
      <w:r>
        <w:rPr>
          <w:spacing w:val="22"/>
        </w:rPr>
        <w:t xml:space="preserve"> </w:t>
      </w:r>
      <w:r>
        <w:rPr>
          <w:w w:val="85"/>
        </w:rPr>
        <w:t>a</w:t>
      </w:r>
      <w:r>
        <w:rPr>
          <w:spacing w:val="22"/>
        </w:rPr>
        <w:t xml:space="preserve"> </w:t>
      </w:r>
      <w:r>
        <w:rPr>
          <w:w w:val="85"/>
        </w:rPr>
        <w:t>maximum</w:t>
      </w:r>
      <w:r>
        <w:rPr>
          <w:spacing w:val="23"/>
        </w:rPr>
        <w:t xml:space="preserve">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58"/>
          <w:sz w:val="24"/>
        </w:rPr>
        <w:t xml:space="preserve"> </w:t>
      </w:r>
      <w:r>
        <w:rPr>
          <w:w w:val="85"/>
        </w:rPr>
        <w:t>of</w:t>
      </w:r>
      <w:r>
        <w:rPr>
          <w:spacing w:val="22"/>
        </w:rPr>
        <w:t xml:space="preserve"> </w:t>
      </w:r>
      <w:r>
        <w:rPr>
          <w:w w:val="85"/>
        </w:rPr>
        <w:t>27.1</w:t>
      </w:r>
      <w:r>
        <w:rPr>
          <w:spacing w:val="22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</w:t>
      </w:r>
      <w:r>
        <w:rPr>
          <w:spacing w:val="23"/>
        </w:rPr>
        <w:t xml:space="preserve"> </w:t>
      </w:r>
      <w:r>
        <w:rPr>
          <w:w w:val="85"/>
        </w:rPr>
        <w:t>for</w:t>
      </w:r>
      <w:r>
        <w:rPr>
          <w:spacing w:val="22"/>
        </w:rPr>
        <w:t xml:space="preserve"> </w:t>
      </w:r>
      <w:r>
        <w:rPr>
          <w:w w:val="85"/>
        </w:rPr>
        <w:t>the</w:t>
      </w:r>
      <w:r>
        <w:rPr>
          <w:spacing w:val="22"/>
        </w:rPr>
        <w:t xml:space="preserve"> </w:t>
      </w:r>
      <w:r>
        <w:rPr>
          <w:w w:val="85"/>
        </w:rPr>
        <w:t>OFl3GT</w:t>
      </w:r>
      <w:r>
        <w:rPr>
          <w:spacing w:val="23"/>
        </w:rPr>
        <w:t xml:space="preserve"> </w:t>
      </w:r>
      <w:r>
        <w:rPr>
          <w:spacing w:val="-5"/>
          <w:w w:val="85"/>
        </w:rPr>
        <w:t>and</w:t>
      </w:r>
    </w:p>
    <w:p w14:paraId="38080E11" w14:textId="77777777" w:rsidR="001A2320" w:rsidRDefault="00000000">
      <w:pPr>
        <w:pStyle w:val="BodyText"/>
        <w:spacing w:before="55" w:line="268" w:lineRule="auto"/>
        <w:ind w:left="720" w:right="1437"/>
        <w:jc w:val="both"/>
      </w:pPr>
      <w:r>
        <w:rPr>
          <w:w w:val="85"/>
        </w:rPr>
        <w:t xml:space="preserve">159.4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 for the OFl3ND. The MATLAl3 model, which accounti; for the tempera-</w:t>
      </w:r>
      <w:r>
        <w:rPr>
          <w:w w:val="80"/>
        </w:rPr>
        <w:t>ture</w:t>
      </w:r>
      <w:r>
        <w:t xml:space="preserve"> </w:t>
      </w:r>
      <w:r>
        <w:rPr>
          <w:w w:val="80"/>
        </w:rPr>
        <w:t>dependence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the</w:t>
      </w:r>
      <w:r>
        <w:rPr>
          <w:spacing w:val="1"/>
        </w:rPr>
        <w:t xml:space="preserve"> </w:t>
      </w:r>
      <w:r>
        <w:rPr>
          <w:w w:val="80"/>
        </w:rPr>
        <w:t>argon</w:t>
      </w:r>
      <w:r>
        <w:t xml:space="preserve"> </w:t>
      </w:r>
      <w:r>
        <w:rPr>
          <w:w w:val="80"/>
        </w:rPr>
        <w:t>thermal</w:t>
      </w:r>
      <w:r>
        <w:t xml:space="preserve"> </w:t>
      </w:r>
      <w:r>
        <w:rPr>
          <w:w w:val="80"/>
        </w:rPr>
        <w:t>conductivity,</w:t>
      </w:r>
      <w:r>
        <w:rPr>
          <w:spacing w:val="1"/>
        </w:rPr>
        <w:t xml:space="preserve"> </w:t>
      </w:r>
      <w:r>
        <w:rPr>
          <w:w w:val="80"/>
        </w:rPr>
        <w:t>predicted</w:t>
      </w:r>
      <w:r>
        <w:t xml:space="preserve"> </w:t>
      </w:r>
      <w:r>
        <w:rPr>
          <w:w w:val="80"/>
        </w:rPr>
        <w:t>valuei;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29.66</w:t>
      </w:r>
      <w:r>
        <w:rPr>
          <w:spacing w:val="1"/>
        </w:rPr>
        <w:t xml:space="preserve">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</w:t>
      </w:r>
      <w:r>
        <w:t xml:space="preserve"> </w:t>
      </w:r>
      <w:r>
        <w:rPr>
          <w:spacing w:val="-5"/>
          <w:w w:val="80"/>
        </w:rPr>
        <w:t>and</w:t>
      </w:r>
    </w:p>
    <w:p w14:paraId="28107E1D" w14:textId="77777777" w:rsidR="001A2320" w:rsidRDefault="00000000">
      <w:pPr>
        <w:pStyle w:val="BodyText"/>
        <w:spacing w:before="1" w:line="314" w:lineRule="auto"/>
        <w:ind w:left="720" w:right="1437"/>
        <w:jc w:val="both"/>
      </w:pPr>
      <w:r>
        <w:rPr>
          <w:w w:val="80"/>
        </w:rPr>
        <w:t xml:space="preserve">154.8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C, rei;pectively.</w:t>
      </w:r>
      <w:r>
        <w:rPr>
          <w:spacing w:val="17"/>
        </w:rPr>
        <w:t xml:space="preserve"> </w:t>
      </w:r>
      <w:r>
        <w:rPr>
          <w:w w:val="80"/>
        </w:rPr>
        <w:t>The relative errori; between the two modeli; were 8.77% for the OFl3GT</w:t>
      </w:r>
      <w:r>
        <w:rPr>
          <w:spacing w:val="-2"/>
        </w:rPr>
        <w:t xml:space="preserve"> </w:t>
      </w:r>
      <w:r>
        <w:rPr>
          <w:w w:val="80"/>
        </w:rPr>
        <w:t>and</w:t>
      </w:r>
      <w:r>
        <w:rPr>
          <w:spacing w:val="-2"/>
        </w:rPr>
        <w:t xml:space="preserve"> </w:t>
      </w:r>
      <w:r>
        <w:rPr>
          <w:w w:val="80"/>
        </w:rPr>
        <w:t>2.96%</w:t>
      </w:r>
      <w:r>
        <w:rPr>
          <w:spacing w:val="-2"/>
        </w:rPr>
        <w:t xml:space="preserve"> </w:t>
      </w:r>
      <w:r>
        <w:rPr>
          <w:w w:val="80"/>
        </w:rPr>
        <w:t>for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1"/>
        </w:rPr>
        <w:t xml:space="preserve"> </w:t>
      </w:r>
      <w:r>
        <w:rPr>
          <w:w w:val="80"/>
        </w:rPr>
        <w:t>OFl3ND.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w w:val="80"/>
        </w:rPr>
        <w:t>principal</w:t>
      </w:r>
      <w:r>
        <w:rPr>
          <w:spacing w:val="-2"/>
        </w:rPr>
        <w:t xml:space="preserve"> </w:t>
      </w:r>
      <w:r>
        <w:rPr>
          <w:w w:val="80"/>
        </w:rPr>
        <w:t>i;ource</w:t>
      </w:r>
      <w:r>
        <w:rPr>
          <w:spacing w:val="-1"/>
        </w:rPr>
        <w:t xml:space="preserve"> </w:t>
      </w:r>
      <w:r>
        <w:rPr>
          <w:w w:val="80"/>
        </w:rPr>
        <w:t>of</w:t>
      </w:r>
      <w:r>
        <w:rPr>
          <w:spacing w:val="-2"/>
        </w:rPr>
        <w:t xml:space="preserve"> </w:t>
      </w:r>
      <w:r>
        <w:rPr>
          <w:w w:val="80"/>
        </w:rPr>
        <w:t>dii;crepancy</w:t>
      </w:r>
      <w:r>
        <w:rPr>
          <w:spacing w:val="-2"/>
        </w:rPr>
        <w:t xml:space="preserve"> </w:t>
      </w:r>
      <w:r>
        <w:rPr>
          <w:w w:val="80"/>
        </w:rPr>
        <w:t>ii;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1"/>
        </w:rPr>
        <w:t xml:space="preserve"> </w:t>
      </w:r>
      <w:r>
        <w:rPr>
          <w:spacing w:val="-2"/>
          <w:w w:val="80"/>
        </w:rPr>
        <w:t>treat-</w:t>
      </w:r>
    </w:p>
    <w:p w14:paraId="1BC2F382" w14:textId="77777777" w:rsidR="001A2320" w:rsidRDefault="00000000">
      <w:pPr>
        <w:pStyle w:val="BodyText"/>
        <w:spacing w:before="102" w:line="391" w:lineRule="auto"/>
        <w:ind w:left="720" w:right="1437"/>
        <w:jc w:val="both"/>
      </w:pPr>
      <w:r>
        <w:rPr>
          <w:w w:val="80"/>
        </w:rPr>
        <w:t>ment of the gai; gap thermal conductivity:</w:t>
      </w:r>
      <w:r>
        <w:rPr>
          <w:spacing w:val="37"/>
        </w:rPr>
        <w:t xml:space="preserve"> </w:t>
      </w:r>
      <w:r>
        <w:rPr>
          <w:w w:val="80"/>
        </w:rPr>
        <w:t xml:space="preserve">the Python model ui;ei; a i;ingle coni;tant value, whereai; the MATLAl3 model evaluatei; it locally at the temperature-dependent </w:t>
      </w:r>
      <w:r>
        <w:rPr>
          <w:spacing w:val="-2"/>
          <w:w w:val="80"/>
        </w:rPr>
        <w:t>gai;</w:t>
      </w:r>
      <w:r>
        <w:rPr>
          <w:spacing w:val="-7"/>
        </w:rPr>
        <w:t xml:space="preserve"> </w:t>
      </w:r>
      <w:r>
        <w:rPr>
          <w:spacing w:val="-2"/>
          <w:w w:val="80"/>
        </w:rPr>
        <w:t>conductivity,</w:t>
      </w:r>
      <w:r>
        <w:rPr>
          <w:spacing w:val="-5"/>
        </w:rPr>
        <w:t xml:space="preserve"> </w:t>
      </w:r>
      <w:r>
        <w:rPr>
          <w:spacing w:val="-2"/>
          <w:w w:val="80"/>
        </w:rPr>
        <w:t>which</w:t>
      </w:r>
      <w:r>
        <w:rPr>
          <w:spacing w:val="-7"/>
        </w:rPr>
        <w:t xml:space="preserve"> </w:t>
      </w:r>
      <w:r>
        <w:rPr>
          <w:spacing w:val="-2"/>
          <w:w w:val="80"/>
        </w:rPr>
        <w:t>ii;</w:t>
      </w:r>
      <w:r>
        <w:rPr>
          <w:spacing w:val="-7"/>
        </w:rPr>
        <w:t xml:space="preserve"> </w:t>
      </w:r>
      <w:r>
        <w:rPr>
          <w:spacing w:val="-2"/>
          <w:w w:val="80"/>
        </w:rPr>
        <w:t>i;ignificant</w:t>
      </w:r>
      <w:r>
        <w:rPr>
          <w:spacing w:val="-7"/>
        </w:rPr>
        <w:t xml:space="preserve"> </w:t>
      </w:r>
      <w:r>
        <w:rPr>
          <w:spacing w:val="-2"/>
          <w:w w:val="80"/>
        </w:rPr>
        <w:t>becaui;e</w:t>
      </w:r>
      <w:r>
        <w:rPr>
          <w:spacing w:val="-7"/>
        </w:rPr>
        <w:t xml:space="preserve"> </w:t>
      </w:r>
      <w:r>
        <w:rPr>
          <w:spacing w:val="-2"/>
          <w:w w:val="80"/>
        </w:rPr>
        <w:t>of</w:t>
      </w:r>
      <w:r>
        <w:rPr>
          <w:spacing w:val="-7"/>
        </w:rPr>
        <w:t xml:space="preserve"> </w:t>
      </w:r>
      <w:r>
        <w:rPr>
          <w:spacing w:val="-2"/>
          <w:w w:val="80"/>
        </w:rPr>
        <w:t>the</w:t>
      </w:r>
      <w:r>
        <w:rPr>
          <w:spacing w:val="-7"/>
        </w:rPr>
        <w:t xml:space="preserve"> </w:t>
      </w:r>
      <w:r>
        <w:rPr>
          <w:spacing w:val="-2"/>
          <w:w w:val="80"/>
        </w:rPr>
        <w:t>large</w:t>
      </w:r>
      <w:r>
        <w:rPr>
          <w:spacing w:val="-7"/>
        </w:rPr>
        <w:t xml:space="preserve"> </w:t>
      </w:r>
      <w:r>
        <w:rPr>
          <w:spacing w:val="-2"/>
          <w:w w:val="80"/>
        </w:rPr>
        <w:t>temperature</w:t>
      </w:r>
      <w:r>
        <w:rPr>
          <w:spacing w:val="-7"/>
        </w:rPr>
        <w:t xml:space="preserve"> </w:t>
      </w:r>
      <w:r>
        <w:rPr>
          <w:spacing w:val="-2"/>
          <w:w w:val="80"/>
        </w:rPr>
        <w:t>gradient</w:t>
      </w:r>
      <w:r>
        <w:rPr>
          <w:spacing w:val="-7"/>
        </w:rPr>
        <w:t xml:space="preserve"> </w:t>
      </w:r>
      <w:r>
        <w:rPr>
          <w:spacing w:val="-2"/>
          <w:w w:val="80"/>
        </w:rPr>
        <w:t xml:space="preserve">acroi;i; </w:t>
      </w:r>
      <w:r>
        <w:rPr>
          <w:w w:val="90"/>
        </w:rPr>
        <w:t>the gap.</w:t>
      </w:r>
    </w:p>
    <w:p w14:paraId="210474F5" w14:textId="77777777" w:rsidR="001A2320" w:rsidRDefault="00000000">
      <w:pPr>
        <w:pStyle w:val="BodyText"/>
        <w:spacing w:line="376" w:lineRule="auto"/>
        <w:ind w:left="720" w:right="1439" w:firstLine="351"/>
        <w:jc w:val="both"/>
      </w:pPr>
      <w:r>
        <w:rPr>
          <w:w w:val="85"/>
        </w:rPr>
        <w:t xml:space="preserve">The i;ubi;tantially larger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w w:val="85"/>
        </w:rPr>
        <w:t xml:space="preserve">predicted for the OFl3ND relative to the OFl3GT </w:t>
      </w:r>
      <w:r>
        <w:rPr>
          <w:w w:val="80"/>
        </w:rPr>
        <w:t>arii;ei; from two factori;.</w:t>
      </w:r>
      <w:r>
        <w:rPr>
          <w:spacing w:val="40"/>
        </w:rPr>
        <w:t xml:space="preserve"> </w:t>
      </w:r>
      <w:r>
        <w:rPr>
          <w:w w:val="80"/>
        </w:rPr>
        <w:t xml:space="preserve">Firi;t, the linear power deni;ity ii; approximately 2.9 timei; </w:t>
      </w:r>
      <w:r>
        <w:rPr>
          <w:w w:val="85"/>
        </w:rPr>
        <w:t>greater</w:t>
      </w:r>
      <w:r>
        <w:rPr>
          <w:spacing w:val="2"/>
        </w:rPr>
        <w:t xml:space="preserve"> </w:t>
      </w:r>
      <w:r>
        <w:rPr>
          <w:w w:val="85"/>
        </w:rPr>
        <w:t>for</w:t>
      </w:r>
      <w:r>
        <w:rPr>
          <w:spacing w:val="3"/>
        </w:rPr>
        <w:t xml:space="preserve"> </w:t>
      </w:r>
      <w:r>
        <w:rPr>
          <w:w w:val="85"/>
        </w:rPr>
        <w:t>the</w:t>
      </w:r>
      <w:r>
        <w:rPr>
          <w:spacing w:val="3"/>
        </w:rPr>
        <w:t xml:space="preserve"> </w:t>
      </w:r>
      <w:r>
        <w:rPr>
          <w:w w:val="85"/>
        </w:rPr>
        <w:t>OFl3ND</w:t>
      </w:r>
      <w:r>
        <w:rPr>
          <w:spacing w:val="3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Meiryo UI" w:hAnsi="Meiryo UI"/>
          <w:i/>
          <w:w w:val="85"/>
          <w:sz w:val="24"/>
          <w:vertAlign w:val="superscript"/>
        </w:rPr>
        <w:t>′</w:t>
      </w:r>
      <w:r>
        <w:rPr>
          <w:rFonts w:ascii="Meiryo UI" w:hAnsi="Meiryo UI"/>
          <w:i/>
          <w:spacing w:val="-6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16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6</w:t>
      </w:r>
      <w:r>
        <w:rPr>
          <w:rFonts w:ascii="Times New Roman" w:hAnsi="Times New Roman"/>
          <w:spacing w:val="11"/>
          <w:sz w:val="24"/>
        </w:rPr>
        <w:t xml:space="preserve"> </w:t>
      </w:r>
      <w:r>
        <w:rPr>
          <w:w w:val="85"/>
        </w:rPr>
        <w:t>W/m</w:t>
      </w:r>
      <w:r>
        <w:rPr>
          <w:spacing w:val="4"/>
        </w:rPr>
        <w:t xml:space="preserve"> </w:t>
      </w:r>
      <w:r>
        <w:rPr>
          <w:w w:val="85"/>
        </w:rPr>
        <w:t>veri;ui;</w:t>
      </w:r>
      <w:r>
        <w:rPr>
          <w:spacing w:val="3"/>
        </w:rPr>
        <w:t xml:space="preserve"> </w:t>
      </w:r>
      <w:r>
        <w:rPr>
          <w:w w:val="85"/>
        </w:rPr>
        <w:t>5.77</w:t>
      </w:r>
      <w:r>
        <w:rPr>
          <w:spacing w:val="3"/>
        </w:rPr>
        <w:t xml:space="preserve"> </w:t>
      </w:r>
      <w:r>
        <w:rPr>
          <w:w w:val="85"/>
        </w:rPr>
        <w:t>W/m).</w:t>
      </w:r>
      <w:r>
        <w:rPr>
          <w:spacing w:val="40"/>
        </w:rPr>
        <w:t xml:space="preserve"> </w:t>
      </w:r>
      <w:r>
        <w:rPr>
          <w:w w:val="85"/>
        </w:rPr>
        <w:t>Second,</w:t>
      </w:r>
      <w:r>
        <w:rPr>
          <w:spacing w:val="5"/>
        </w:rPr>
        <w:t xml:space="preserve"> </w:t>
      </w:r>
      <w:r>
        <w:rPr>
          <w:w w:val="85"/>
        </w:rPr>
        <w:t>the</w:t>
      </w:r>
      <w:r>
        <w:rPr>
          <w:spacing w:val="3"/>
        </w:rPr>
        <w:t xml:space="preserve"> </w:t>
      </w:r>
      <w:r>
        <w:rPr>
          <w:w w:val="85"/>
        </w:rPr>
        <w:t>gai;</w:t>
      </w:r>
      <w:r>
        <w:rPr>
          <w:spacing w:val="3"/>
        </w:rPr>
        <w:t xml:space="preserve"> </w:t>
      </w:r>
      <w:r>
        <w:rPr>
          <w:w w:val="85"/>
        </w:rPr>
        <w:t>gap</w:t>
      </w:r>
      <w:r>
        <w:rPr>
          <w:spacing w:val="3"/>
        </w:rPr>
        <w:t xml:space="preserve"> </w:t>
      </w:r>
      <w:r>
        <w:rPr>
          <w:spacing w:val="-5"/>
          <w:w w:val="80"/>
        </w:rPr>
        <w:t>ii;</w:t>
      </w:r>
    </w:p>
    <w:p w14:paraId="43078D5B" w14:textId="77777777" w:rsidR="001A2320" w:rsidRDefault="00000000">
      <w:pPr>
        <w:pStyle w:val="BodyText"/>
        <w:spacing w:line="251" w:lineRule="exact"/>
        <w:ind w:left="720"/>
        <w:jc w:val="both"/>
      </w:pPr>
      <w:r>
        <w:rPr>
          <w:w w:val="80"/>
        </w:rPr>
        <w:t>53%</w:t>
      </w:r>
      <w:r>
        <w:rPr>
          <w:spacing w:val="-11"/>
        </w:rPr>
        <w:t xml:space="preserve"> </w:t>
      </w:r>
      <w:r>
        <w:rPr>
          <w:w w:val="80"/>
        </w:rPr>
        <w:t>wider</w:t>
      </w:r>
      <w:r>
        <w:rPr>
          <w:spacing w:val="-12"/>
        </w:rPr>
        <w:t xml:space="preserve"> </w:t>
      </w:r>
      <w:r>
        <w:rPr>
          <w:w w:val="80"/>
        </w:rPr>
        <w:t>in</w:t>
      </w:r>
      <w:r>
        <w:rPr>
          <w:spacing w:val="-11"/>
        </w:rPr>
        <w:t xml:space="preserve"> </w:t>
      </w:r>
      <w:r>
        <w:rPr>
          <w:w w:val="80"/>
        </w:rPr>
        <w:t>the</w:t>
      </w:r>
      <w:r>
        <w:rPr>
          <w:spacing w:val="-11"/>
        </w:rPr>
        <w:t xml:space="preserve"> </w:t>
      </w:r>
      <w:r>
        <w:rPr>
          <w:w w:val="80"/>
        </w:rPr>
        <w:t>OFl3ND</w:t>
      </w:r>
      <w:r>
        <w:rPr>
          <w:spacing w:val="-11"/>
        </w:rPr>
        <w:t xml:space="preserve"> </w:t>
      </w:r>
      <w:r>
        <w:rPr>
          <w:w w:val="80"/>
        </w:rPr>
        <w:t>(2.3</w:t>
      </w:r>
      <w:r>
        <w:rPr>
          <w:spacing w:val="-11"/>
        </w:rPr>
        <w:t xml:space="preserve"> </w:t>
      </w:r>
      <w:r>
        <w:rPr>
          <w:w w:val="80"/>
        </w:rPr>
        <w:t>mm</w:t>
      </w:r>
      <w:r>
        <w:rPr>
          <w:spacing w:val="-11"/>
        </w:rPr>
        <w:t xml:space="preserve"> </w:t>
      </w:r>
      <w:r>
        <w:rPr>
          <w:w w:val="80"/>
        </w:rPr>
        <w:t>veri;ui;</w:t>
      </w:r>
      <w:r>
        <w:rPr>
          <w:spacing w:val="-11"/>
        </w:rPr>
        <w:t xml:space="preserve"> </w:t>
      </w:r>
      <w:r>
        <w:rPr>
          <w:w w:val="80"/>
        </w:rPr>
        <w:t>1.5</w:t>
      </w:r>
      <w:r>
        <w:rPr>
          <w:spacing w:val="-11"/>
        </w:rPr>
        <w:t xml:space="preserve"> </w:t>
      </w:r>
      <w:r>
        <w:rPr>
          <w:w w:val="80"/>
        </w:rPr>
        <w:t>mm),</w:t>
      </w:r>
      <w:r>
        <w:rPr>
          <w:spacing w:val="-8"/>
        </w:rPr>
        <w:t xml:space="preserve"> </w:t>
      </w:r>
      <w:r>
        <w:rPr>
          <w:w w:val="80"/>
        </w:rPr>
        <w:t>increai;ing</w:t>
      </w:r>
      <w:r>
        <w:rPr>
          <w:spacing w:val="-11"/>
        </w:rPr>
        <w:t xml:space="preserve"> </w:t>
      </w:r>
      <w:r>
        <w:rPr>
          <w:w w:val="80"/>
        </w:rPr>
        <w:t>the</w:t>
      </w:r>
      <w:r>
        <w:rPr>
          <w:spacing w:val="-11"/>
        </w:rPr>
        <w:t xml:space="preserve"> </w:t>
      </w:r>
      <w:r>
        <w:rPr>
          <w:w w:val="80"/>
        </w:rPr>
        <w:t>thermal</w:t>
      </w:r>
      <w:r>
        <w:rPr>
          <w:spacing w:val="-11"/>
        </w:rPr>
        <w:t xml:space="preserve"> </w:t>
      </w:r>
      <w:r>
        <w:rPr>
          <w:spacing w:val="-2"/>
          <w:w w:val="80"/>
        </w:rPr>
        <w:t>rei;ii;tance.</w:t>
      </w:r>
    </w:p>
    <w:p w14:paraId="13C6B84C" w14:textId="77777777" w:rsidR="001A2320" w:rsidRDefault="00000000">
      <w:pPr>
        <w:pStyle w:val="BodyText"/>
        <w:spacing w:before="198"/>
        <w:ind w:left="720"/>
        <w:jc w:val="both"/>
      </w:pPr>
      <w:r>
        <w:rPr>
          <w:w w:val="80"/>
        </w:rPr>
        <w:t>Although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1"/>
        </w:rPr>
        <w:t xml:space="preserve"> </w:t>
      </w:r>
      <w:r>
        <w:rPr>
          <w:w w:val="80"/>
        </w:rPr>
        <w:t>boroi;ilicate</w:t>
      </w:r>
      <w:r>
        <w:rPr>
          <w:spacing w:val="-2"/>
        </w:rPr>
        <w:t xml:space="preserve"> </w:t>
      </w:r>
      <w:r>
        <w:rPr>
          <w:w w:val="80"/>
        </w:rPr>
        <w:t>glai;i;</w:t>
      </w:r>
      <w:r>
        <w:rPr>
          <w:spacing w:val="-1"/>
        </w:rPr>
        <w:t xml:space="preserve"> </w:t>
      </w:r>
      <w:r>
        <w:rPr>
          <w:w w:val="80"/>
        </w:rPr>
        <w:t>thermal</w:t>
      </w:r>
      <w:r>
        <w:rPr>
          <w:spacing w:val="-1"/>
        </w:rPr>
        <w:t xml:space="preserve"> </w:t>
      </w:r>
      <w:r>
        <w:rPr>
          <w:w w:val="80"/>
        </w:rPr>
        <w:t>mai;i;</w:t>
      </w:r>
      <w:r>
        <w:rPr>
          <w:spacing w:val="-2"/>
        </w:rPr>
        <w:t xml:space="preserve"> </w:t>
      </w:r>
      <w:r>
        <w:rPr>
          <w:w w:val="80"/>
        </w:rPr>
        <w:t>hai;</w:t>
      </w:r>
      <w:r>
        <w:rPr>
          <w:spacing w:val="-1"/>
        </w:rPr>
        <w:t xml:space="preserve"> </w:t>
      </w:r>
      <w:r>
        <w:rPr>
          <w:w w:val="80"/>
        </w:rPr>
        <w:t>a</w:t>
      </w:r>
      <w:r>
        <w:rPr>
          <w:spacing w:val="-1"/>
        </w:rPr>
        <w:t xml:space="preserve"> </w:t>
      </w:r>
      <w:r>
        <w:rPr>
          <w:w w:val="80"/>
        </w:rPr>
        <w:t>lower</w:t>
      </w:r>
      <w:r>
        <w:rPr>
          <w:spacing w:val="-2"/>
        </w:rPr>
        <w:t xml:space="preserve"> </w:t>
      </w:r>
      <w:r>
        <w:rPr>
          <w:w w:val="80"/>
        </w:rPr>
        <w:t>thermal</w:t>
      </w:r>
      <w:r>
        <w:rPr>
          <w:spacing w:val="-1"/>
        </w:rPr>
        <w:t xml:space="preserve"> </w:t>
      </w:r>
      <w:r>
        <w:rPr>
          <w:w w:val="80"/>
        </w:rPr>
        <w:t>conductivity</w:t>
      </w:r>
      <w:r>
        <w:rPr>
          <w:spacing w:val="-1"/>
        </w:rPr>
        <w:t xml:space="preserve"> </w:t>
      </w:r>
      <w:r>
        <w:rPr>
          <w:spacing w:val="-4"/>
          <w:w w:val="80"/>
        </w:rPr>
        <w:t>than</w:t>
      </w:r>
    </w:p>
    <w:p w14:paraId="49990616" w14:textId="77777777" w:rsidR="001A2320" w:rsidRDefault="001A2320">
      <w:pPr>
        <w:pStyle w:val="BodyText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0E8B68F7" w14:textId="77777777" w:rsidR="001A2320" w:rsidRDefault="00000000">
      <w:pPr>
        <w:pStyle w:val="BodyText"/>
        <w:spacing w:before="42" w:line="391" w:lineRule="auto"/>
        <w:ind w:left="720" w:right="1506"/>
      </w:pPr>
      <w:r>
        <w:rPr>
          <w:w w:val="80"/>
        </w:rPr>
        <w:t>mullite (1.15 veri;ui; 5 W/(m</w:t>
      </w:r>
      <w:r>
        <w:rPr>
          <w:rFonts w:ascii="Cambria" w:hAnsi="Cambria"/>
          <w:w w:val="80"/>
          <w:sz w:val="24"/>
        </w:rPr>
        <w:t>·</w:t>
      </w:r>
      <w:r>
        <w:rPr>
          <w:w w:val="80"/>
        </w:rPr>
        <w:t>K)), the contribution of the thermal mai;i; rei;ii;tance to</w:t>
      </w:r>
      <w:r>
        <w:rPr>
          <w:spacing w:val="40"/>
        </w:rPr>
        <w:t xml:space="preserve"> </w:t>
      </w:r>
      <w:r>
        <w:rPr>
          <w:w w:val="85"/>
        </w:rPr>
        <w:t xml:space="preserve">the overall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23"/>
          <w:sz w:val="24"/>
        </w:rPr>
        <w:t xml:space="preserve"> </w:t>
      </w:r>
      <w:r>
        <w:rPr>
          <w:w w:val="85"/>
        </w:rPr>
        <w:t>ii; i;mall relative to the gai; gap rei;ii;tance.</w:t>
      </w:r>
    </w:p>
    <w:p w14:paraId="15467F95" w14:textId="77777777" w:rsidR="001A2320" w:rsidRDefault="00000000">
      <w:pPr>
        <w:pStyle w:val="Heading1"/>
        <w:numPr>
          <w:ilvl w:val="2"/>
          <w:numId w:val="7"/>
        </w:numPr>
        <w:tabs>
          <w:tab w:val="left" w:pos="1684"/>
        </w:tabs>
        <w:spacing w:before="165"/>
        <w:ind w:hanging="964"/>
      </w:pPr>
      <w:bookmarkStart w:id="350" w:name="Temperature_Distributions"/>
      <w:bookmarkStart w:id="351" w:name="_bookmark210"/>
      <w:bookmarkEnd w:id="350"/>
      <w:bookmarkEnd w:id="351"/>
      <w:r>
        <w:rPr>
          <w:w w:val="105"/>
        </w:rPr>
        <w:t>Temperature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Distributions</w:t>
      </w:r>
    </w:p>
    <w:p w14:paraId="4C994547" w14:textId="77777777" w:rsidR="001A2320" w:rsidRDefault="001A2320">
      <w:pPr>
        <w:pStyle w:val="BodyText"/>
        <w:spacing w:before="34"/>
      </w:pPr>
    </w:p>
    <w:p w14:paraId="2F039FF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temperature dii;tributioni; computed by the MATLAl3 model, plotted ai; con-tour mapi; in the radial-axial (</w:t>
      </w:r>
      <w:r>
        <w:rPr>
          <w:rFonts w:ascii="Times New Roman"/>
          <w:i/>
          <w:w w:val="80"/>
          <w:sz w:val="24"/>
        </w:rPr>
        <w:t>r</w:t>
      </w:r>
      <w:r>
        <w:rPr>
          <w:w w:val="80"/>
        </w:rPr>
        <w:t>-</w:t>
      </w:r>
      <w:r>
        <w:rPr>
          <w:rFonts w:ascii="Times New Roman"/>
          <w:i/>
          <w:w w:val="80"/>
          <w:sz w:val="24"/>
        </w:rPr>
        <w:t>z</w:t>
      </w:r>
      <w:r>
        <w:rPr>
          <w:w w:val="80"/>
        </w:rPr>
        <w:t xml:space="preserve">) plane, are i;hown in Figure </w:t>
      </w:r>
      <w:hyperlink w:anchor="_bookmark211" w:history="1">
        <w:r>
          <w:rPr>
            <w:w w:val="80"/>
          </w:rPr>
          <w:t>6.4.</w:t>
        </w:r>
      </w:hyperlink>
      <w:r>
        <w:rPr>
          <w:spacing w:val="40"/>
        </w:rPr>
        <w:t xml:space="preserve"> </w:t>
      </w:r>
      <w:r>
        <w:rPr>
          <w:w w:val="80"/>
        </w:rPr>
        <w:t>The axial variation followi; the i;inui;oidal flux profile of the reactor, with the maximum temperaturei; oc-curring near the axial center of the core.</w:t>
      </w:r>
      <w:r>
        <w:rPr>
          <w:spacing w:val="34"/>
        </w:rPr>
        <w:t xml:space="preserve"> </w:t>
      </w:r>
      <w:r>
        <w:rPr>
          <w:w w:val="80"/>
        </w:rPr>
        <w:t>The radial temperature drop ii; concentrated in the gai; gap region, coni;ii;tent with the dominance of the gap thermal rei;ii;tance.</w:t>
      </w:r>
    </w:p>
    <w:p w14:paraId="391BB0A6" w14:textId="77777777" w:rsidR="001A2320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8768" behindDoc="1" locked="0" layoutInCell="1" allowOverlap="1" wp14:anchorId="4D9AE6EB" wp14:editId="4A999997">
            <wp:simplePos x="0" y="0"/>
            <wp:positionH relativeFrom="page">
              <wp:posOffset>1797190</wp:posOffset>
            </wp:positionH>
            <wp:positionV relativeFrom="paragraph">
              <wp:posOffset>269873</wp:posOffset>
            </wp:positionV>
            <wp:extent cx="4692015" cy="1694497"/>
            <wp:effectExtent l="0" t="0" r="0" b="0"/>
            <wp:wrapTopAndBottom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169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4B0CF" w14:textId="77777777" w:rsidR="001A2320" w:rsidRDefault="001A2320">
      <w:pPr>
        <w:pStyle w:val="BodyText"/>
        <w:rPr>
          <w:sz w:val="24"/>
        </w:rPr>
      </w:pPr>
    </w:p>
    <w:p w14:paraId="2A0FF39B" w14:textId="77777777" w:rsidR="001A2320" w:rsidRDefault="001A2320">
      <w:pPr>
        <w:pStyle w:val="BodyText"/>
        <w:spacing w:before="17"/>
        <w:rPr>
          <w:sz w:val="24"/>
        </w:rPr>
      </w:pPr>
    </w:p>
    <w:p w14:paraId="41014545" w14:textId="77777777" w:rsidR="001A2320" w:rsidRDefault="00000000">
      <w:pPr>
        <w:pStyle w:val="BodyText"/>
        <w:spacing w:line="218" w:lineRule="auto"/>
        <w:ind w:left="720" w:right="1438"/>
        <w:jc w:val="both"/>
      </w:pPr>
      <w:r>
        <w:rPr>
          <w:w w:val="80"/>
        </w:rPr>
        <w:t>Figure 6.4:</w:t>
      </w:r>
      <w:r>
        <w:t xml:space="preserve"> </w:t>
      </w:r>
      <w:bookmarkStart w:id="352" w:name="_bookmark211"/>
      <w:bookmarkEnd w:id="352"/>
      <w:r>
        <w:rPr>
          <w:w w:val="80"/>
        </w:rPr>
        <w:t>Temperature dii;tributioni; plotted ai; contour mapi; in the radial (</w:t>
      </w:r>
      <w:r>
        <w:rPr>
          <w:rFonts w:ascii="Times New Roman"/>
          <w:i/>
          <w:w w:val="80"/>
          <w:sz w:val="24"/>
        </w:rPr>
        <w:t>r</w:t>
      </w:r>
      <w:r>
        <w:rPr>
          <w:w w:val="80"/>
        </w:rPr>
        <w:t xml:space="preserve">) and </w:t>
      </w:r>
      <w:r>
        <w:rPr>
          <w:w w:val="90"/>
        </w:rPr>
        <w:t>axial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rFonts w:ascii="Times New Roman"/>
          <w:i/>
          <w:w w:val="90"/>
          <w:sz w:val="24"/>
        </w:rPr>
        <w:t>z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directioni;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OFl3ND</w:t>
      </w:r>
      <w:r>
        <w:rPr>
          <w:spacing w:val="-9"/>
          <w:w w:val="90"/>
        </w:rPr>
        <w:t xml:space="preserve"> </w:t>
      </w:r>
      <w:r>
        <w:rPr>
          <w:w w:val="90"/>
        </w:rPr>
        <w:t>(left)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OFl3GT</w:t>
      </w:r>
      <w:r>
        <w:rPr>
          <w:spacing w:val="-9"/>
          <w:w w:val="90"/>
        </w:rPr>
        <w:t xml:space="preserve"> </w:t>
      </w:r>
      <w:r>
        <w:rPr>
          <w:w w:val="90"/>
        </w:rPr>
        <w:t>(right).</w:t>
      </w:r>
      <w:r>
        <w:rPr>
          <w:spacing w:val="25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OFl3ND </w:t>
      </w:r>
      <w:r>
        <w:rPr>
          <w:w w:val="80"/>
        </w:rPr>
        <w:t xml:space="preserve">reachei; i;ignificantly higher peak temperaturei; due to iti; larger linear power deni;ity. </w:t>
      </w:r>
      <w:r>
        <w:rPr>
          <w:w w:val="85"/>
        </w:rPr>
        <w:t>Adapted</w:t>
      </w:r>
      <w:r>
        <w:rPr>
          <w:spacing w:val="-1"/>
          <w:w w:val="85"/>
        </w:rPr>
        <w:t xml:space="preserve"> </w:t>
      </w:r>
      <w:r>
        <w:rPr>
          <w:w w:val="85"/>
        </w:rPr>
        <w:t>from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OFl3GT</w:t>
      </w:r>
      <w:r>
        <w:rPr>
          <w:spacing w:val="-1"/>
          <w:w w:val="85"/>
        </w:rPr>
        <w:t xml:space="preserve"> </w:t>
      </w:r>
      <w:r>
        <w:rPr>
          <w:w w:val="85"/>
        </w:rPr>
        <w:t>Simulation</w:t>
      </w:r>
      <w:r>
        <w:rPr>
          <w:spacing w:val="-1"/>
          <w:w w:val="85"/>
        </w:rPr>
        <w:t xml:space="preserve"> </w:t>
      </w:r>
      <w:r>
        <w:rPr>
          <w:w w:val="85"/>
        </w:rPr>
        <w:t>Rei;poni;e</w:t>
      </w:r>
      <w:r>
        <w:rPr>
          <w:spacing w:val="-1"/>
          <w:w w:val="85"/>
        </w:rPr>
        <w:t xml:space="preserve"> </w:t>
      </w:r>
      <w:r>
        <w:rPr>
          <w:w w:val="85"/>
        </w:rPr>
        <w:t>Document</w:t>
      </w:r>
      <w:r>
        <w:rPr>
          <w:spacing w:val="-1"/>
          <w:w w:val="85"/>
        </w:rPr>
        <w:t xml:space="preserve"> </w:t>
      </w:r>
      <w:hyperlink w:anchor="_bookmark343" w:history="1">
        <w:r>
          <w:rPr>
            <w:w w:val="85"/>
          </w:rPr>
          <w:t>[15],</w:t>
        </w:r>
      </w:hyperlink>
      <w:r>
        <w:rPr>
          <w:spacing w:val="-1"/>
          <w:w w:val="85"/>
        </w:rPr>
        <w:t xml:space="preserve"> </w:t>
      </w:r>
      <w:r>
        <w:rPr>
          <w:w w:val="85"/>
        </w:rPr>
        <w:t>p.</w:t>
      </w:r>
      <w:r>
        <w:rPr>
          <w:spacing w:val="-1"/>
          <w:w w:val="85"/>
        </w:rPr>
        <w:t xml:space="preserve"> </w:t>
      </w:r>
      <w:r>
        <w:rPr>
          <w:w w:val="85"/>
        </w:rPr>
        <w:t>15.</w:t>
      </w:r>
    </w:p>
    <w:p w14:paraId="68CB383D" w14:textId="77777777" w:rsidR="001A2320" w:rsidRDefault="001A2320">
      <w:pPr>
        <w:pStyle w:val="BodyText"/>
        <w:rPr>
          <w:sz w:val="24"/>
        </w:rPr>
      </w:pPr>
    </w:p>
    <w:p w14:paraId="573963A3" w14:textId="77777777" w:rsidR="001A2320" w:rsidRDefault="001A2320">
      <w:pPr>
        <w:pStyle w:val="BodyText"/>
        <w:rPr>
          <w:sz w:val="24"/>
        </w:rPr>
      </w:pPr>
    </w:p>
    <w:p w14:paraId="4FB03822" w14:textId="77777777" w:rsidR="001A2320" w:rsidRDefault="001A2320">
      <w:pPr>
        <w:pStyle w:val="BodyText"/>
        <w:spacing w:before="162"/>
        <w:rPr>
          <w:sz w:val="24"/>
        </w:rPr>
      </w:pPr>
    </w:p>
    <w:p w14:paraId="36665AFA" w14:textId="77777777" w:rsidR="001A2320" w:rsidRDefault="00000000">
      <w:pPr>
        <w:pStyle w:val="Heading1"/>
        <w:numPr>
          <w:ilvl w:val="2"/>
          <w:numId w:val="7"/>
        </w:numPr>
        <w:tabs>
          <w:tab w:val="left" w:pos="1684"/>
        </w:tabs>
        <w:spacing w:before="0"/>
        <w:ind w:hanging="964"/>
      </w:pPr>
      <w:bookmarkStart w:id="353" w:name="Modulation_Transfer_Function_Results"/>
      <w:bookmarkStart w:id="354" w:name="_bookmark212"/>
      <w:bookmarkEnd w:id="353"/>
      <w:bookmarkEnd w:id="354"/>
      <w:r>
        <w:rPr>
          <w:w w:val="105"/>
        </w:rPr>
        <w:t>Modulation</w:t>
      </w:r>
      <w:r>
        <w:rPr>
          <w:spacing w:val="28"/>
          <w:w w:val="105"/>
        </w:rPr>
        <w:t xml:space="preserve"> </w:t>
      </w:r>
      <w:r>
        <w:rPr>
          <w:w w:val="105"/>
        </w:rPr>
        <w:t>Transfer</w:t>
      </w:r>
      <w:r>
        <w:rPr>
          <w:spacing w:val="28"/>
          <w:w w:val="105"/>
        </w:rPr>
        <w:t xml:space="preserve"> </w:t>
      </w:r>
      <w:r>
        <w:rPr>
          <w:w w:val="105"/>
        </w:rPr>
        <w:t>Function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Results</w:t>
      </w:r>
    </w:p>
    <w:p w14:paraId="0FBCEE82" w14:textId="77777777" w:rsidR="001A2320" w:rsidRDefault="001A2320">
      <w:pPr>
        <w:pStyle w:val="BodyText"/>
        <w:spacing w:before="34"/>
      </w:pPr>
    </w:p>
    <w:p w14:paraId="5E16A1DB" w14:textId="77777777" w:rsidR="001A2320" w:rsidRDefault="00000000">
      <w:pPr>
        <w:pStyle w:val="BodyText"/>
        <w:spacing w:line="391" w:lineRule="auto"/>
        <w:ind w:left="720" w:right="1437" w:firstLine="351"/>
      </w:pPr>
      <w:r>
        <w:rPr>
          <w:w w:val="85"/>
        </w:rPr>
        <w:t>The</w:t>
      </w:r>
      <w:r>
        <w:t xml:space="preserve"> </w:t>
      </w:r>
      <w:r>
        <w:rPr>
          <w:w w:val="85"/>
        </w:rPr>
        <w:t>normalized</w:t>
      </w:r>
      <w:r>
        <w:t xml:space="preserve"> </w:t>
      </w:r>
      <w:r>
        <w:rPr>
          <w:w w:val="85"/>
        </w:rPr>
        <w:t>MTF</w:t>
      </w:r>
      <w:r>
        <w:t xml:space="preserve"> </w:t>
      </w:r>
      <w:r>
        <w:rPr>
          <w:w w:val="85"/>
        </w:rPr>
        <w:t>curvei;</w:t>
      </w:r>
      <w:r>
        <w:t xml:space="preserve"> </w:t>
      </w:r>
      <w:r>
        <w:rPr>
          <w:w w:val="85"/>
        </w:rPr>
        <w:t>for</w:t>
      </w:r>
      <w:r>
        <w:t xml:space="preserve"> </w:t>
      </w:r>
      <w:r>
        <w:rPr>
          <w:w w:val="85"/>
        </w:rPr>
        <w:t>both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OFl3GT</w:t>
      </w:r>
      <w:r>
        <w:t xml:space="preserve"> </w:t>
      </w:r>
      <w:r>
        <w:rPr>
          <w:w w:val="85"/>
        </w:rPr>
        <w:t>and</w:t>
      </w:r>
      <w:r>
        <w:t xml:space="preserve"> </w:t>
      </w:r>
      <w:r>
        <w:rPr>
          <w:w w:val="85"/>
        </w:rPr>
        <w:t>OFl3ND</w:t>
      </w:r>
      <w:r>
        <w:t xml:space="preserve"> </w:t>
      </w:r>
      <w:r>
        <w:rPr>
          <w:w w:val="85"/>
        </w:rPr>
        <w:t>are</w:t>
      </w:r>
      <w:r>
        <w:t xml:space="preserve"> </w:t>
      </w:r>
      <w:r>
        <w:rPr>
          <w:w w:val="85"/>
        </w:rPr>
        <w:t xml:space="preserve">compared </w:t>
      </w:r>
      <w:r>
        <w:rPr>
          <w:w w:val="80"/>
        </w:rPr>
        <w:t>in</w:t>
      </w:r>
      <w:r>
        <w:rPr>
          <w:spacing w:val="18"/>
        </w:rPr>
        <w:t xml:space="preserve"> </w:t>
      </w:r>
      <w:r>
        <w:rPr>
          <w:w w:val="80"/>
        </w:rPr>
        <w:t>Figure</w:t>
      </w:r>
      <w:r>
        <w:rPr>
          <w:spacing w:val="18"/>
        </w:rPr>
        <w:t xml:space="preserve"> </w:t>
      </w:r>
      <w:hyperlink w:anchor="_bookmark213" w:history="1">
        <w:r>
          <w:rPr>
            <w:w w:val="80"/>
          </w:rPr>
          <w:t>6.5.</w:t>
        </w:r>
      </w:hyperlink>
      <w:r>
        <w:rPr>
          <w:spacing w:val="63"/>
        </w:rPr>
        <w:t xml:space="preserve"> </w:t>
      </w:r>
      <w:r>
        <w:rPr>
          <w:w w:val="80"/>
        </w:rPr>
        <w:t>The</w:t>
      </w:r>
      <w:r>
        <w:rPr>
          <w:spacing w:val="18"/>
        </w:rPr>
        <w:t xml:space="preserve"> </w:t>
      </w:r>
      <w:r>
        <w:rPr>
          <w:w w:val="80"/>
        </w:rPr>
        <w:t>MTF</w:t>
      </w:r>
      <w:r>
        <w:rPr>
          <w:spacing w:val="18"/>
        </w:rPr>
        <w:t xml:space="preserve"> </w:t>
      </w:r>
      <w:r>
        <w:rPr>
          <w:w w:val="80"/>
        </w:rPr>
        <w:t>quantifiei;</w:t>
      </w:r>
      <w:r>
        <w:rPr>
          <w:spacing w:val="19"/>
        </w:rPr>
        <w:t xml:space="preserve"> </w:t>
      </w:r>
      <w:r>
        <w:rPr>
          <w:w w:val="80"/>
        </w:rPr>
        <w:t>the</w:t>
      </w:r>
      <w:r>
        <w:rPr>
          <w:spacing w:val="18"/>
        </w:rPr>
        <w:t xml:space="preserve"> </w:t>
      </w:r>
      <w:r>
        <w:rPr>
          <w:w w:val="80"/>
        </w:rPr>
        <w:t>i;eni;or'i;</w:t>
      </w:r>
      <w:r>
        <w:rPr>
          <w:spacing w:val="18"/>
        </w:rPr>
        <w:t xml:space="preserve"> </w:t>
      </w:r>
      <w:r>
        <w:rPr>
          <w:w w:val="80"/>
        </w:rPr>
        <w:t>ability</w:t>
      </w:r>
      <w:r>
        <w:rPr>
          <w:spacing w:val="18"/>
        </w:rPr>
        <w:t xml:space="preserve"> </w:t>
      </w:r>
      <w:r>
        <w:rPr>
          <w:w w:val="80"/>
        </w:rPr>
        <w:t>to</w:t>
      </w:r>
      <w:r>
        <w:rPr>
          <w:spacing w:val="18"/>
        </w:rPr>
        <w:t xml:space="preserve"> </w:t>
      </w:r>
      <w:r>
        <w:rPr>
          <w:w w:val="80"/>
        </w:rPr>
        <w:t>faithfully</w:t>
      </w:r>
      <w:r>
        <w:rPr>
          <w:spacing w:val="18"/>
        </w:rPr>
        <w:t xml:space="preserve"> </w:t>
      </w:r>
      <w:r>
        <w:rPr>
          <w:w w:val="80"/>
        </w:rPr>
        <w:t>reproduce</w:t>
      </w:r>
      <w:r>
        <w:rPr>
          <w:spacing w:val="18"/>
        </w:rPr>
        <w:t xml:space="preserve"> </w:t>
      </w:r>
      <w:r>
        <w:rPr>
          <w:spacing w:val="-4"/>
          <w:w w:val="80"/>
        </w:rPr>
        <w:t>axial</w:t>
      </w:r>
    </w:p>
    <w:p w14:paraId="254C23FB" w14:textId="77777777" w:rsidR="001A2320" w:rsidRDefault="001A2320">
      <w:pPr>
        <w:pStyle w:val="BodyText"/>
        <w:spacing w:line="391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50D0A5B" w14:textId="77777777" w:rsidR="001A2320" w:rsidRDefault="00000000">
      <w:pPr>
        <w:pStyle w:val="BodyText"/>
        <w:spacing w:before="42" w:line="391" w:lineRule="auto"/>
        <w:ind w:left="720" w:right="1329"/>
      </w:pPr>
      <w:r>
        <w:rPr>
          <w:w w:val="80"/>
        </w:rPr>
        <w:t>variationi;</w:t>
      </w:r>
      <w: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energy</w:t>
      </w:r>
      <w:r>
        <w:t xml:space="preserve"> </w:t>
      </w:r>
      <w:r>
        <w:rPr>
          <w:w w:val="80"/>
        </w:rPr>
        <w:t>depoi;ition</w:t>
      </w:r>
      <w:r>
        <w:t xml:space="preserve"> </w:t>
      </w:r>
      <w:r>
        <w:rPr>
          <w:w w:val="80"/>
        </w:rPr>
        <w:t>rate</w:t>
      </w:r>
      <w:r>
        <w:t xml:space="preserve"> </w:t>
      </w:r>
      <w:r>
        <w:rPr>
          <w:w w:val="80"/>
        </w:rPr>
        <w:t>at</w:t>
      </w:r>
      <w:r>
        <w:t xml:space="preserve"> </w:t>
      </w:r>
      <w:r>
        <w:rPr>
          <w:w w:val="80"/>
        </w:rPr>
        <w:t>diferent</w:t>
      </w:r>
      <w:r>
        <w:t xml:space="preserve"> </w:t>
      </w:r>
      <w:r>
        <w:rPr>
          <w:w w:val="80"/>
        </w:rPr>
        <w:t>i;patial</w:t>
      </w:r>
      <w:r>
        <w:t xml:space="preserve"> </w:t>
      </w:r>
      <w:r>
        <w:rPr>
          <w:w w:val="80"/>
        </w:rPr>
        <w:t>frequenciei;.</w:t>
      </w:r>
      <w:r>
        <w:rPr>
          <w:spacing w:val="40"/>
        </w:rP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value</w:t>
      </w:r>
      <w:r>
        <w:t xml:space="preserve"> </w:t>
      </w:r>
      <w:r>
        <w:rPr>
          <w:w w:val="80"/>
        </w:rPr>
        <w:t>of</w:t>
      </w:r>
      <w:r>
        <w:rPr>
          <w:spacing w:val="80"/>
          <w:w w:val="150"/>
        </w:rPr>
        <w:t xml:space="preserve"> </w:t>
      </w:r>
      <w:r>
        <w:rPr>
          <w:w w:val="80"/>
        </w:rPr>
        <w:t>unity correi;pondi; to perfect fidelity; lower valuei; indicate i;patial i;moothing.</w:t>
      </w:r>
    </w:p>
    <w:p w14:paraId="10532B6A" w14:textId="77777777" w:rsidR="001A2320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9280" behindDoc="1" locked="0" layoutInCell="1" allowOverlap="1" wp14:anchorId="01A615FE" wp14:editId="5BA66679">
            <wp:simplePos x="0" y="0"/>
            <wp:positionH relativeFrom="page">
              <wp:posOffset>1790064</wp:posOffset>
            </wp:positionH>
            <wp:positionV relativeFrom="paragraph">
              <wp:posOffset>260223</wp:posOffset>
            </wp:positionV>
            <wp:extent cx="4662582" cy="1825561"/>
            <wp:effectExtent l="0" t="0" r="0" b="0"/>
            <wp:wrapTopAndBottom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582" cy="182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539C7" w14:textId="77777777" w:rsidR="001A2320" w:rsidRDefault="001A2320">
      <w:pPr>
        <w:pStyle w:val="BodyText"/>
        <w:rPr>
          <w:sz w:val="24"/>
        </w:rPr>
      </w:pPr>
    </w:p>
    <w:p w14:paraId="007670F2" w14:textId="77777777" w:rsidR="001A2320" w:rsidRDefault="001A2320">
      <w:pPr>
        <w:pStyle w:val="BodyText"/>
        <w:spacing w:before="48"/>
        <w:rPr>
          <w:sz w:val="24"/>
        </w:rPr>
      </w:pPr>
    </w:p>
    <w:p w14:paraId="5AD7ABBC" w14:textId="77777777" w:rsidR="001A2320" w:rsidRDefault="00000000">
      <w:pPr>
        <w:pStyle w:val="BodyText"/>
        <w:spacing w:before="1" w:line="218" w:lineRule="auto"/>
        <w:ind w:left="720" w:right="1437"/>
        <w:jc w:val="both"/>
      </w:pPr>
      <w:r>
        <w:rPr>
          <w:w w:val="85"/>
        </w:rPr>
        <w:t>Figure 6.5:</w:t>
      </w:r>
      <w:r>
        <w:rPr>
          <w:spacing w:val="37"/>
        </w:rPr>
        <w:t xml:space="preserve"> </w:t>
      </w:r>
      <w:bookmarkStart w:id="355" w:name="_bookmark213"/>
      <w:bookmarkEnd w:id="355"/>
      <w:r>
        <w:rPr>
          <w:w w:val="85"/>
        </w:rPr>
        <w:t>Left:</w:t>
      </w:r>
      <w:r>
        <w:rPr>
          <w:spacing w:val="37"/>
        </w:rPr>
        <w:t xml:space="preserve"> </w:t>
      </w:r>
      <w:r>
        <w:rPr>
          <w:w w:val="85"/>
        </w:rPr>
        <w:t xml:space="preserve">comparii;on of the normalized MTF curvei; for the OFl3GT and </w:t>
      </w:r>
      <w:r>
        <w:rPr>
          <w:w w:val="80"/>
        </w:rPr>
        <w:t>OFl3ND</w:t>
      </w:r>
      <w:r>
        <w:t xml:space="preserve"> </w:t>
      </w:r>
      <w:r>
        <w:rPr>
          <w:w w:val="80"/>
        </w:rPr>
        <w:t>ai;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function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i;patial</w:t>
      </w:r>
      <w:r>
        <w:t xml:space="preserve"> </w:t>
      </w:r>
      <w:r>
        <w:rPr>
          <w:w w:val="80"/>
        </w:rPr>
        <w:t>frequency</w:t>
      </w:r>
      <w:r>
        <w:t xml:space="preserve"> </w:t>
      </w:r>
      <w:r>
        <w:rPr>
          <w:rFonts w:ascii="Times New Roman"/>
          <w:i/>
          <w:w w:val="80"/>
          <w:sz w:val="24"/>
        </w:rPr>
        <w:t>k</w:t>
      </w:r>
      <w:r>
        <w:rPr>
          <w:w w:val="80"/>
        </w:rPr>
        <w:t>.</w:t>
      </w:r>
      <w:r>
        <w:rPr>
          <w:spacing w:val="40"/>
        </w:rP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OFl3ND</w:t>
      </w:r>
      <w:r>
        <w:t xml:space="preserve"> </w:t>
      </w:r>
      <w:r>
        <w:rPr>
          <w:w w:val="80"/>
        </w:rPr>
        <w:t>exhibiti;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higher</w:t>
      </w:r>
      <w:r>
        <w:t xml:space="preserve"> </w:t>
      </w:r>
      <w:r>
        <w:rPr>
          <w:w w:val="80"/>
        </w:rPr>
        <w:t>MTF</w:t>
      </w:r>
      <w:r>
        <w:t xml:space="preserve"> </w:t>
      </w:r>
      <w:r>
        <w:rPr>
          <w:w w:val="80"/>
        </w:rPr>
        <w:t xml:space="preserve">at </w:t>
      </w:r>
      <w:r>
        <w:rPr>
          <w:spacing w:val="-2"/>
          <w:w w:val="80"/>
        </w:rPr>
        <w:t>all</w:t>
      </w:r>
      <w:r>
        <w:rPr>
          <w:spacing w:val="-7"/>
        </w:rPr>
        <w:t xml:space="preserve"> </w:t>
      </w:r>
      <w:r>
        <w:rPr>
          <w:spacing w:val="-2"/>
          <w:w w:val="80"/>
        </w:rPr>
        <w:t>i;patial</w:t>
      </w:r>
      <w:r>
        <w:rPr>
          <w:spacing w:val="-7"/>
        </w:rPr>
        <w:t xml:space="preserve"> </w:t>
      </w:r>
      <w:r>
        <w:rPr>
          <w:spacing w:val="-2"/>
          <w:w w:val="80"/>
        </w:rPr>
        <w:t>frequenciei;</w:t>
      </w:r>
      <w:r>
        <w:rPr>
          <w:spacing w:val="-7"/>
        </w:rPr>
        <w:t xml:space="preserve"> </w:t>
      </w:r>
      <w:r>
        <w:rPr>
          <w:spacing w:val="-2"/>
          <w:w w:val="80"/>
        </w:rPr>
        <w:t>due</w:t>
      </w:r>
      <w:r>
        <w:rPr>
          <w:spacing w:val="-7"/>
        </w:rPr>
        <w:t xml:space="preserve"> </w:t>
      </w:r>
      <w:r>
        <w:rPr>
          <w:spacing w:val="-2"/>
          <w:w w:val="80"/>
        </w:rPr>
        <w:t>to</w:t>
      </w:r>
      <w:r>
        <w:rPr>
          <w:spacing w:val="-7"/>
        </w:rPr>
        <w:t xml:space="preserve"> </w:t>
      </w:r>
      <w:r>
        <w:rPr>
          <w:spacing w:val="-2"/>
          <w:w w:val="80"/>
        </w:rPr>
        <w:t>iti;</w:t>
      </w:r>
      <w:r>
        <w:rPr>
          <w:spacing w:val="-7"/>
        </w:rPr>
        <w:t xml:space="preserve"> </w:t>
      </w:r>
      <w:r>
        <w:rPr>
          <w:spacing w:val="-2"/>
          <w:w w:val="80"/>
        </w:rPr>
        <w:t>i;maller</w:t>
      </w:r>
      <w:r>
        <w:rPr>
          <w:spacing w:val="-7"/>
        </w:rPr>
        <w:t xml:space="preserve"> </w:t>
      </w:r>
      <w:r>
        <w:rPr>
          <w:spacing w:val="-2"/>
          <w:w w:val="80"/>
        </w:rPr>
        <w:t>croi;i;-i;ectional</w:t>
      </w:r>
      <w:r>
        <w:rPr>
          <w:spacing w:val="-7"/>
        </w:rPr>
        <w:t xml:space="preserve"> </w:t>
      </w:r>
      <w:r>
        <w:rPr>
          <w:spacing w:val="-2"/>
          <w:w w:val="80"/>
        </w:rPr>
        <w:t>area</w:t>
      </w:r>
      <w:r>
        <w:rPr>
          <w:spacing w:val="-7"/>
        </w:rPr>
        <w:t xml:space="preserve"> </w:t>
      </w:r>
      <w:r>
        <w:rPr>
          <w:spacing w:val="-2"/>
          <w:w w:val="80"/>
        </w:rPr>
        <w:t>and</w:t>
      </w:r>
      <w:r>
        <w:rPr>
          <w:spacing w:val="-7"/>
        </w:rPr>
        <w:t xml:space="preserve"> </w:t>
      </w:r>
      <w:r>
        <w:rPr>
          <w:spacing w:val="-2"/>
          <w:w w:val="80"/>
        </w:rPr>
        <w:t>lower</w:t>
      </w:r>
      <w:r>
        <w:rPr>
          <w:spacing w:val="-7"/>
        </w:rPr>
        <w:t xml:space="preserve"> </w:t>
      </w:r>
      <w:r>
        <w:rPr>
          <w:spacing w:val="-2"/>
          <w:w w:val="80"/>
        </w:rPr>
        <w:t>thermal</w:t>
      </w:r>
      <w:r>
        <w:rPr>
          <w:spacing w:val="-7"/>
        </w:rPr>
        <w:t xml:space="preserve"> </w:t>
      </w:r>
      <w:r>
        <w:rPr>
          <w:spacing w:val="-2"/>
          <w:w w:val="80"/>
        </w:rPr>
        <w:t xml:space="preserve">mai;i; </w:t>
      </w:r>
      <w:r>
        <w:rPr>
          <w:w w:val="80"/>
        </w:rPr>
        <w:t>conductivity.</w:t>
      </w:r>
      <w:r>
        <w:t xml:space="preserve"> </w:t>
      </w:r>
      <w:r>
        <w:rPr>
          <w:w w:val="80"/>
        </w:rPr>
        <w:t>Right:</w:t>
      </w:r>
      <w:r>
        <w:t xml:space="preserve"> </w:t>
      </w:r>
      <w:r>
        <w:rPr>
          <w:w w:val="80"/>
        </w:rPr>
        <w:t xml:space="preserve">comparii;on of the new (Luna) OFl3GT dei;ign with the original </w:t>
      </w:r>
      <w:r>
        <w:rPr>
          <w:w w:val="85"/>
        </w:rPr>
        <w:t>(l3irri)</w:t>
      </w:r>
      <w:r>
        <w:rPr>
          <w:spacing w:val="-7"/>
          <w:w w:val="85"/>
        </w:rPr>
        <w:t xml:space="preserve"> </w:t>
      </w:r>
      <w:r>
        <w:rPr>
          <w:w w:val="85"/>
        </w:rPr>
        <w:t>OFl3GT</w:t>
      </w:r>
      <w:r>
        <w:rPr>
          <w:spacing w:val="-7"/>
          <w:w w:val="85"/>
        </w:rPr>
        <w:t xml:space="preserve"> </w:t>
      </w:r>
      <w:r>
        <w:rPr>
          <w:w w:val="85"/>
        </w:rPr>
        <w:t>dei;ign,</w:t>
      </w:r>
      <w:r>
        <w:rPr>
          <w:spacing w:val="-7"/>
          <w:w w:val="85"/>
        </w:rPr>
        <w:t xml:space="preserve"> </w:t>
      </w:r>
      <w:r>
        <w:rPr>
          <w:w w:val="85"/>
        </w:rPr>
        <w:t>i;howing</w:t>
      </w:r>
      <w:r>
        <w:rPr>
          <w:spacing w:val="-7"/>
          <w:w w:val="85"/>
        </w:rPr>
        <w:t xml:space="preserve"> </w:t>
      </w:r>
      <w:r>
        <w:rPr>
          <w:w w:val="85"/>
        </w:rPr>
        <w:t>nearly</w:t>
      </w:r>
      <w:r>
        <w:rPr>
          <w:spacing w:val="-6"/>
          <w:w w:val="85"/>
        </w:rPr>
        <w:t xml:space="preserve"> </w:t>
      </w:r>
      <w:r>
        <w:rPr>
          <w:w w:val="85"/>
        </w:rPr>
        <w:t>identical</w:t>
      </w:r>
      <w:r>
        <w:rPr>
          <w:spacing w:val="-7"/>
          <w:w w:val="85"/>
        </w:rPr>
        <w:t xml:space="preserve"> </w:t>
      </w:r>
      <w:r>
        <w:rPr>
          <w:w w:val="85"/>
        </w:rPr>
        <w:t>MTF</w:t>
      </w:r>
      <w:r>
        <w:rPr>
          <w:spacing w:val="-7"/>
          <w:w w:val="85"/>
        </w:rPr>
        <w:t xml:space="preserve"> </w:t>
      </w:r>
      <w:r>
        <w:rPr>
          <w:w w:val="85"/>
        </w:rPr>
        <w:t>performance.</w:t>
      </w:r>
      <w:r>
        <w:rPr>
          <w:spacing w:val="-7"/>
          <w:w w:val="85"/>
        </w:rPr>
        <w:t xml:space="preserve"> </w:t>
      </w:r>
      <w:r>
        <w:rPr>
          <w:w w:val="85"/>
        </w:rPr>
        <w:t>Adapted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from the OFl3GT Simulation Rei;poni;e Document </w:t>
      </w:r>
      <w:hyperlink w:anchor="_bookmark343" w:history="1">
        <w:r>
          <w:rPr>
            <w:w w:val="85"/>
          </w:rPr>
          <w:t>[15],</w:t>
        </w:r>
      </w:hyperlink>
      <w:r>
        <w:rPr>
          <w:w w:val="85"/>
        </w:rPr>
        <w:t xml:space="preserve"> p. 16.</w:t>
      </w:r>
    </w:p>
    <w:p w14:paraId="1EE43181" w14:textId="77777777" w:rsidR="001A2320" w:rsidRDefault="001A2320">
      <w:pPr>
        <w:pStyle w:val="BodyText"/>
        <w:rPr>
          <w:sz w:val="24"/>
        </w:rPr>
      </w:pPr>
    </w:p>
    <w:p w14:paraId="334BD783" w14:textId="77777777" w:rsidR="001A2320" w:rsidRDefault="001A2320">
      <w:pPr>
        <w:pStyle w:val="BodyText"/>
        <w:spacing w:before="268"/>
        <w:rPr>
          <w:sz w:val="24"/>
        </w:rPr>
      </w:pPr>
    </w:p>
    <w:p w14:paraId="7F97988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OFl3ND exhibited a higher MTF at all i;patial frequenciei; than the OFl3GT. </w:t>
      </w:r>
      <w:r>
        <w:rPr>
          <w:spacing w:val="-2"/>
          <w:w w:val="80"/>
        </w:rPr>
        <w:t>Thii;</w:t>
      </w:r>
      <w:r>
        <w:rPr>
          <w:spacing w:val="-8"/>
        </w:rPr>
        <w:t xml:space="preserve"> </w:t>
      </w:r>
      <w:r>
        <w:rPr>
          <w:spacing w:val="-2"/>
          <w:w w:val="80"/>
        </w:rPr>
        <w:t>improved</w:t>
      </w:r>
      <w:r>
        <w:rPr>
          <w:spacing w:val="-8"/>
        </w:rPr>
        <w:t xml:space="preserve"> </w:t>
      </w:r>
      <w:r>
        <w:rPr>
          <w:spacing w:val="-2"/>
          <w:w w:val="80"/>
        </w:rPr>
        <w:t>axial</w:t>
      </w:r>
      <w:r>
        <w:rPr>
          <w:spacing w:val="-8"/>
        </w:rPr>
        <w:t xml:space="preserve"> </w:t>
      </w:r>
      <w:r>
        <w:rPr>
          <w:spacing w:val="-2"/>
          <w:w w:val="80"/>
        </w:rPr>
        <w:t>rei;olution</w:t>
      </w:r>
      <w:r>
        <w:rPr>
          <w:spacing w:val="-8"/>
        </w:rPr>
        <w:t xml:space="preserve"> </w:t>
      </w:r>
      <w:r>
        <w:rPr>
          <w:spacing w:val="-2"/>
          <w:w w:val="80"/>
        </w:rPr>
        <w:t>ii;</w:t>
      </w:r>
      <w:r>
        <w:rPr>
          <w:spacing w:val="-8"/>
        </w:rPr>
        <w:t xml:space="preserve"> </w:t>
      </w:r>
      <w:r>
        <w:rPr>
          <w:spacing w:val="-2"/>
          <w:w w:val="80"/>
        </w:rPr>
        <w:t>a</w:t>
      </w:r>
      <w:r>
        <w:rPr>
          <w:spacing w:val="-8"/>
        </w:rPr>
        <w:t xml:space="preserve"> </w:t>
      </w:r>
      <w:r>
        <w:rPr>
          <w:spacing w:val="-2"/>
          <w:w w:val="80"/>
        </w:rPr>
        <w:t>coni;equence</w:t>
      </w:r>
      <w:r>
        <w:rPr>
          <w:spacing w:val="-8"/>
        </w:rPr>
        <w:t xml:space="preserve"> </w:t>
      </w:r>
      <w:r>
        <w:rPr>
          <w:spacing w:val="-2"/>
          <w:w w:val="80"/>
        </w:rPr>
        <w:t>of</w:t>
      </w:r>
      <w:r>
        <w:rPr>
          <w:spacing w:val="-8"/>
        </w:rPr>
        <w:t xml:space="preserve"> </w:t>
      </w:r>
      <w:r>
        <w:rPr>
          <w:spacing w:val="-2"/>
          <w:w w:val="80"/>
        </w:rPr>
        <w:t>the</w:t>
      </w:r>
      <w:r>
        <w:rPr>
          <w:spacing w:val="-8"/>
        </w:rPr>
        <w:t xml:space="preserve"> </w:t>
      </w:r>
      <w:r>
        <w:rPr>
          <w:spacing w:val="-2"/>
          <w:w w:val="80"/>
        </w:rPr>
        <w:t>i;maller</w:t>
      </w:r>
      <w:r>
        <w:rPr>
          <w:spacing w:val="-8"/>
        </w:rPr>
        <w:t xml:space="preserve"> </w:t>
      </w:r>
      <w:r>
        <w:rPr>
          <w:spacing w:val="-2"/>
          <w:w w:val="80"/>
        </w:rPr>
        <w:t>croi;i;-i;ectional</w:t>
      </w:r>
      <w:r>
        <w:rPr>
          <w:spacing w:val="-8"/>
        </w:rPr>
        <w:t xml:space="preserve"> </w:t>
      </w:r>
      <w:r>
        <w:rPr>
          <w:spacing w:val="-2"/>
          <w:w w:val="80"/>
        </w:rPr>
        <w:t>area</w:t>
      </w:r>
      <w:r>
        <w:rPr>
          <w:spacing w:val="-8"/>
        </w:rPr>
        <w:t xml:space="preserve"> </w:t>
      </w:r>
      <w:r>
        <w:rPr>
          <w:spacing w:val="-2"/>
          <w:w w:val="80"/>
        </w:rPr>
        <w:t xml:space="preserve">of </w:t>
      </w:r>
      <w:r>
        <w:rPr>
          <w:w w:val="80"/>
        </w:rPr>
        <w:t xml:space="preserve">the boroi;ilicate glai;i; thermal mai;i;, which reducei; the length i;cale over which axial </w:t>
      </w:r>
      <w:r>
        <w:rPr>
          <w:w w:val="85"/>
        </w:rPr>
        <w:t>thermal</w:t>
      </w:r>
      <w:r>
        <w:rPr>
          <w:spacing w:val="-1"/>
          <w:w w:val="85"/>
        </w:rPr>
        <w:t xml:space="preserve"> </w:t>
      </w:r>
      <w:r>
        <w:rPr>
          <w:w w:val="85"/>
        </w:rPr>
        <w:t>difui;ion</w:t>
      </w:r>
      <w:r>
        <w:rPr>
          <w:spacing w:val="-1"/>
          <w:w w:val="85"/>
        </w:rPr>
        <w:t xml:space="preserve"> </w:t>
      </w:r>
      <w:r>
        <w:rPr>
          <w:w w:val="85"/>
        </w:rPr>
        <w:t>can</w:t>
      </w:r>
      <w:r>
        <w:rPr>
          <w:spacing w:val="-1"/>
          <w:w w:val="85"/>
        </w:rPr>
        <w:t xml:space="preserve"> </w:t>
      </w:r>
      <w:r>
        <w:rPr>
          <w:w w:val="85"/>
        </w:rPr>
        <w:t>i;mooth</w:t>
      </w:r>
      <w:r>
        <w:rPr>
          <w:spacing w:val="-1"/>
          <w:w w:val="85"/>
        </w:rPr>
        <w:t xml:space="preserve"> </w:t>
      </w:r>
      <w:r>
        <w:rPr>
          <w:w w:val="85"/>
        </w:rPr>
        <w:t>out</w:t>
      </w:r>
      <w:r>
        <w:rPr>
          <w:spacing w:val="-1"/>
          <w:w w:val="85"/>
        </w:rPr>
        <w:t xml:space="preserve"> </w:t>
      </w:r>
      <w:r>
        <w:rPr>
          <w:w w:val="85"/>
        </w:rPr>
        <w:t>i;patial</w:t>
      </w:r>
      <w:r>
        <w:rPr>
          <w:spacing w:val="-1"/>
          <w:w w:val="85"/>
        </w:rPr>
        <w:t xml:space="preserve"> </w:t>
      </w:r>
      <w:r>
        <w:rPr>
          <w:w w:val="85"/>
        </w:rPr>
        <w:t>variationi;.</w:t>
      </w:r>
      <w:r>
        <w:rPr>
          <w:spacing w:val="27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MTF</w:t>
      </w:r>
      <w:r>
        <w:rPr>
          <w:spacing w:val="-1"/>
          <w:w w:val="85"/>
        </w:rPr>
        <w:t xml:space="preserve"> </w:t>
      </w:r>
      <w:r>
        <w:rPr>
          <w:w w:val="85"/>
        </w:rPr>
        <w:t>curvei;</w:t>
      </w:r>
      <w:r>
        <w:rPr>
          <w:spacing w:val="-1"/>
          <w:w w:val="85"/>
        </w:rPr>
        <w:t xml:space="preserve"> </w:t>
      </w:r>
      <w:r>
        <w:rPr>
          <w:w w:val="85"/>
        </w:rPr>
        <w:t>for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new </w:t>
      </w:r>
      <w:r>
        <w:rPr>
          <w:w w:val="80"/>
        </w:rPr>
        <w:t>(Luna) OFl3GT dei;ign were found to be nearly identical to thoi;e of the original l3irri dei;ign, confirming that the dei;ign modificationi; did not degrade the i;eni;or'i; i;patial rei;olution characterii;tici;.</w:t>
      </w:r>
    </w:p>
    <w:p w14:paraId="75C3480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FAE7454" w14:textId="77777777" w:rsidR="001A2320" w:rsidRDefault="00000000">
      <w:pPr>
        <w:pStyle w:val="Heading1"/>
        <w:numPr>
          <w:ilvl w:val="1"/>
          <w:numId w:val="7"/>
        </w:numPr>
        <w:tabs>
          <w:tab w:val="left" w:pos="1437"/>
        </w:tabs>
        <w:ind w:left="1437" w:hanging="717"/>
        <w:jc w:val="both"/>
      </w:pPr>
      <w:bookmarkStart w:id="356" w:name="Experimental_Testing_and_Discussion_of_t"/>
      <w:bookmarkStart w:id="357" w:name="_bookmark214"/>
      <w:bookmarkEnd w:id="356"/>
      <w:bookmarkEnd w:id="357"/>
      <w:r>
        <w:rPr>
          <w:w w:val="105"/>
        </w:rPr>
        <w:t>Experimental</w:t>
      </w:r>
      <w:r>
        <w:rPr>
          <w:spacing w:val="29"/>
          <w:w w:val="105"/>
        </w:rPr>
        <w:t xml:space="preserve"> </w:t>
      </w:r>
      <w:r>
        <w:rPr>
          <w:w w:val="105"/>
        </w:rPr>
        <w:t>Testing</w:t>
      </w:r>
      <w:r>
        <w:rPr>
          <w:spacing w:val="30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Discussion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OFBGT</w:t>
      </w:r>
    </w:p>
    <w:p w14:paraId="42B1A13E" w14:textId="77777777" w:rsidR="001A2320" w:rsidRDefault="00000000">
      <w:pPr>
        <w:pStyle w:val="ListParagraph"/>
        <w:numPr>
          <w:ilvl w:val="2"/>
          <w:numId w:val="7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358" w:name="Reactor_Testing_Campaign"/>
      <w:bookmarkStart w:id="359" w:name="_bookmark215"/>
      <w:bookmarkEnd w:id="358"/>
      <w:bookmarkEnd w:id="359"/>
      <w:r>
        <w:rPr>
          <w:w w:val="110"/>
          <w:sz w:val="29"/>
        </w:rPr>
        <w:t>Reactor</w:t>
      </w:r>
      <w:r>
        <w:rPr>
          <w:spacing w:val="-4"/>
          <w:w w:val="110"/>
          <w:sz w:val="29"/>
        </w:rPr>
        <w:t xml:space="preserve"> </w:t>
      </w:r>
      <w:r>
        <w:rPr>
          <w:w w:val="110"/>
          <w:sz w:val="29"/>
        </w:rPr>
        <w:t>Testing</w:t>
      </w:r>
      <w:r>
        <w:rPr>
          <w:spacing w:val="-4"/>
          <w:w w:val="110"/>
          <w:sz w:val="29"/>
        </w:rPr>
        <w:t xml:space="preserve"> </w:t>
      </w:r>
      <w:r>
        <w:rPr>
          <w:spacing w:val="-2"/>
          <w:w w:val="110"/>
          <w:sz w:val="29"/>
        </w:rPr>
        <w:t>Campaign</w:t>
      </w:r>
    </w:p>
    <w:p w14:paraId="3383A27D" w14:textId="77777777" w:rsidR="001A2320" w:rsidRDefault="001A2320">
      <w:pPr>
        <w:pStyle w:val="BodyText"/>
        <w:spacing w:before="34"/>
      </w:pPr>
    </w:p>
    <w:p w14:paraId="5BFD5C8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>Following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i;imulation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work, an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OFl3GT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wai;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fabricated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by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Luna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 xml:space="preserve">Innovationi; </w:t>
      </w:r>
      <w:r>
        <w:rPr>
          <w:w w:val="80"/>
        </w:rPr>
        <w:t xml:space="preserve">and tei;ted in the CIF of the OSURR during a i;even-hour reactor tei;t campaign </w:t>
      </w:r>
      <w:hyperlink w:anchor="_bookmark435" w:history="1">
        <w:r>
          <w:rPr>
            <w:w w:val="80"/>
          </w:rPr>
          <w:t>[107].</w:t>
        </w:r>
      </w:hyperlink>
      <w:r>
        <w:rPr>
          <w:w w:val="80"/>
        </w:rPr>
        <w:t xml:space="preserve"> </w:t>
      </w:r>
      <w:r>
        <w:rPr>
          <w:w w:val="75"/>
        </w:rPr>
        <w:t>The i;eni;or wai; equipped with ten</w:t>
      </w:r>
      <w:r>
        <w:t xml:space="preserve"> </w:t>
      </w:r>
      <w:r>
        <w:rPr>
          <w:w w:val="75"/>
        </w:rPr>
        <w:t>Fl3G</w:t>
      </w:r>
      <w:r>
        <w:t xml:space="preserve"> </w:t>
      </w:r>
      <w:r>
        <w:rPr>
          <w:w w:val="75"/>
        </w:rPr>
        <w:t>i;eni;or</w:t>
      </w:r>
      <w:r>
        <w:t xml:space="preserve"> </w:t>
      </w:r>
      <w:r>
        <w:rPr>
          <w:w w:val="75"/>
        </w:rPr>
        <w:t>pairi;</w:t>
      </w:r>
      <w:r>
        <w:t xml:space="preserve"> </w:t>
      </w:r>
      <w:r>
        <w:rPr>
          <w:w w:val="75"/>
        </w:rPr>
        <w:t>(inner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outer</w:t>
      </w:r>
      <w:r>
        <w:t xml:space="preserve"> </w:t>
      </w:r>
      <w:r>
        <w:rPr>
          <w:w w:val="75"/>
        </w:rPr>
        <w:t>fiber)</w:t>
      </w:r>
      <w:r>
        <w:t xml:space="preserve"> </w:t>
      </w:r>
      <w:r>
        <w:rPr>
          <w:w w:val="75"/>
        </w:rPr>
        <w:t xml:space="preserve">dii;tributed </w:t>
      </w:r>
      <w:r>
        <w:rPr>
          <w:w w:val="80"/>
        </w:rPr>
        <w:t>along the 24-inch active i;eni;or length.</w:t>
      </w:r>
      <w:r>
        <w:rPr>
          <w:spacing w:val="40"/>
        </w:rPr>
        <w:t xml:space="preserve"> </w:t>
      </w:r>
      <w:r>
        <w:rPr>
          <w:w w:val="80"/>
        </w:rPr>
        <w:t xml:space="preserve">The reactor wai; operated at multiple power leveli; (50%, 70%, 80%, and 90% of full power), and the temperature data from each </w:t>
      </w:r>
      <w:r>
        <w:rPr>
          <w:w w:val="85"/>
        </w:rPr>
        <w:t>Fl3G pair were recorded in real time.</w:t>
      </w:r>
    </w:p>
    <w:p w14:paraId="21D31C41" w14:textId="77777777" w:rsidR="001A2320" w:rsidRDefault="00000000">
      <w:pPr>
        <w:pStyle w:val="ListParagraph"/>
        <w:numPr>
          <w:ilvl w:val="2"/>
          <w:numId w:val="7"/>
        </w:numPr>
        <w:tabs>
          <w:tab w:val="left" w:pos="1683"/>
        </w:tabs>
        <w:spacing w:before="163"/>
        <w:ind w:left="1683" w:hanging="963"/>
        <w:jc w:val="both"/>
        <w:rPr>
          <w:rFonts w:ascii="Times New Roman" w:hAnsi="Times New Roman"/>
          <w:i/>
          <w:sz w:val="28"/>
        </w:rPr>
      </w:pPr>
      <w:bookmarkStart w:id="360" w:name="Discrepancy_Between_Predicted_and_Measur"/>
      <w:bookmarkStart w:id="361" w:name="_bookmark216"/>
      <w:bookmarkEnd w:id="360"/>
      <w:bookmarkEnd w:id="361"/>
      <w:r>
        <w:rPr>
          <w:w w:val="105"/>
          <w:sz w:val="29"/>
        </w:rPr>
        <w:t>Discrepancy</w:t>
      </w:r>
      <w:r>
        <w:rPr>
          <w:spacing w:val="42"/>
          <w:w w:val="105"/>
          <w:sz w:val="29"/>
        </w:rPr>
        <w:t xml:space="preserve"> </w:t>
      </w:r>
      <w:r>
        <w:rPr>
          <w:w w:val="105"/>
          <w:sz w:val="29"/>
        </w:rPr>
        <w:t>Between</w:t>
      </w:r>
      <w:r>
        <w:rPr>
          <w:spacing w:val="43"/>
          <w:w w:val="105"/>
          <w:sz w:val="29"/>
        </w:rPr>
        <w:t xml:space="preserve"> </w:t>
      </w:r>
      <w:r>
        <w:rPr>
          <w:w w:val="105"/>
          <w:sz w:val="29"/>
        </w:rPr>
        <w:t>Predicted</w:t>
      </w:r>
      <w:r>
        <w:rPr>
          <w:spacing w:val="43"/>
          <w:w w:val="105"/>
          <w:sz w:val="29"/>
        </w:rPr>
        <w:t xml:space="preserve"> </w:t>
      </w:r>
      <w:r>
        <w:rPr>
          <w:w w:val="105"/>
          <w:sz w:val="29"/>
        </w:rPr>
        <w:t>and</w:t>
      </w:r>
      <w:r>
        <w:rPr>
          <w:spacing w:val="43"/>
          <w:w w:val="105"/>
          <w:sz w:val="29"/>
        </w:rPr>
        <w:t xml:space="preserve"> </w:t>
      </w:r>
      <w:r>
        <w:rPr>
          <w:w w:val="105"/>
          <w:sz w:val="29"/>
        </w:rPr>
        <w:t>Measured</w:t>
      </w:r>
      <w:r>
        <w:rPr>
          <w:spacing w:val="43"/>
          <w:w w:val="105"/>
          <w:sz w:val="29"/>
        </w:rPr>
        <w:t xml:space="preserve"> </w:t>
      </w:r>
      <w:r>
        <w:rPr>
          <w:rFonts w:ascii="Times New Roman" w:hAnsi="Times New Roman"/>
          <w:spacing w:val="-5"/>
          <w:w w:val="105"/>
          <w:sz w:val="28"/>
        </w:rPr>
        <w:t>∆</w:t>
      </w:r>
      <w:r>
        <w:rPr>
          <w:rFonts w:ascii="Times New Roman" w:hAnsi="Times New Roman"/>
          <w:i/>
          <w:spacing w:val="-5"/>
          <w:w w:val="105"/>
          <w:sz w:val="28"/>
        </w:rPr>
        <w:t>T</w:t>
      </w:r>
    </w:p>
    <w:p w14:paraId="3AEFBD75" w14:textId="77777777" w:rsidR="001A2320" w:rsidRDefault="00000000">
      <w:pPr>
        <w:pStyle w:val="BodyText"/>
        <w:spacing w:before="194" w:line="518" w:lineRule="exact"/>
        <w:ind w:left="719" w:right="1437" w:firstLine="351"/>
        <w:jc w:val="both"/>
      </w:pP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i;imulationi;</w:t>
      </w:r>
      <w:r>
        <w:rPr>
          <w:spacing w:val="-3"/>
          <w:w w:val="85"/>
        </w:rPr>
        <w:t xml:space="preserve"> </w:t>
      </w:r>
      <w:r>
        <w:rPr>
          <w:w w:val="85"/>
        </w:rPr>
        <w:t>prei;ented</w:t>
      </w:r>
      <w:r>
        <w:rPr>
          <w:spacing w:val="-3"/>
          <w:w w:val="85"/>
        </w:rPr>
        <w:t xml:space="preserve"> </w:t>
      </w:r>
      <w:r>
        <w:rPr>
          <w:w w:val="85"/>
        </w:rPr>
        <w:t>in</w:t>
      </w:r>
      <w:r>
        <w:rPr>
          <w:spacing w:val="-3"/>
          <w:w w:val="85"/>
        </w:rPr>
        <w:t xml:space="preserve"> </w:t>
      </w:r>
      <w:r>
        <w:rPr>
          <w:w w:val="85"/>
        </w:rPr>
        <w:t>Section</w:t>
      </w:r>
      <w:r>
        <w:rPr>
          <w:spacing w:val="-3"/>
          <w:w w:val="85"/>
        </w:rPr>
        <w:t xml:space="preserve"> </w:t>
      </w:r>
      <w:hyperlink w:anchor="_bookmark207" w:history="1">
        <w:r>
          <w:rPr>
            <w:w w:val="85"/>
          </w:rPr>
          <w:t>6.7</w:t>
        </w:r>
      </w:hyperlink>
      <w:r>
        <w:rPr>
          <w:spacing w:val="-3"/>
          <w:w w:val="85"/>
        </w:rPr>
        <w:t xml:space="preserve"> </w:t>
      </w:r>
      <w:r>
        <w:rPr>
          <w:w w:val="85"/>
        </w:rPr>
        <w:t>predicted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maximum</w:t>
      </w:r>
      <w:r>
        <w:rPr>
          <w:spacing w:val="-3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approxi-mately 27-30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 xml:space="preserve">C for the OFl3GT when deployed in the CIF at full reactor power, </w:t>
      </w:r>
      <w:r>
        <w:rPr>
          <w:w w:val="80"/>
        </w:rPr>
        <w:t>which</w:t>
      </w:r>
      <w:r>
        <w:rPr>
          <w:spacing w:val="-2"/>
          <w:w w:val="80"/>
        </w:rPr>
        <w:t xml:space="preserve"> </w:t>
      </w:r>
      <w:r>
        <w:rPr>
          <w:w w:val="80"/>
        </w:rPr>
        <w:t>exceeded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ei;timated</w:t>
      </w:r>
      <w:r>
        <w:rPr>
          <w:spacing w:val="-2"/>
          <w:w w:val="80"/>
        </w:rPr>
        <w:t xml:space="preserve"> </w:t>
      </w:r>
      <w:r>
        <w:rPr>
          <w:w w:val="80"/>
        </w:rPr>
        <w:t>meai;urement</w:t>
      </w:r>
      <w:r>
        <w:rPr>
          <w:spacing w:val="-2"/>
          <w:w w:val="80"/>
        </w:rPr>
        <w:t xml:space="preserve"> </w:t>
      </w:r>
      <w:r>
        <w:rPr>
          <w:w w:val="80"/>
        </w:rPr>
        <w:t>threi;hold</w:t>
      </w:r>
      <w:r>
        <w:rPr>
          <w:spacing w:val="-2"/>
          <w:w w:val="80"/>
        </w:rPr>
        <w:t xml:space="preserve"> </w:t>
      </w:r>
      <w:r>
        <w:rPr>
          <w:w w:val="80"/>
        </w:rPr>
        <w:t>of</w:t>
      </w:r>
      <w:r>
        <w:rPr>
          <w:spacing w:val="-2"/>
          <w:w w:val="80"/>
        </w:rPr>
        <w:t xml:space="preserve"> </w:t>
      </w:r>
      <w:r>
        <w:rPr>
          <w:w w:val="80"/>
        </w:rPr>
        <w:t>approximately</w:t>
      </w:r>
      <w:r>
        <w:rPr>
          <w:spacing w:val="-2"/>
          <w:w w:val="80"/>
        </w:rPr>
        <w:t xml:space="preserve"> </w:t>
      </w:r>
      <w:r>
        <w:rPr>
          <w:w w:val="80"/>
        </w:rPr>
        <w:t>25</w:t>
      </w:r>
      <w:r>
        <w:rPr>
          <w:spacing w:val="-2"/>
          <w:w w:val="80"/>
        </w:rPr>
        <w:t xml:space="preserve">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</w:t>
      </w:r>
      <w:r>
        <w:rPr>
          <w:spacing w:val="-2"/>
          <w:w w:val="80"/>
        </w:rPr>
        <w:t xml:space="preserve"> </w:t>
      </w:r>
      <w:r>
        <w:rPr>
          <w:w w:val="80"/>
        </w:rPr>
        <w:t>needed for reliable power inference.</w:t>
      </w:r>
      <w:r>
        <w:t xml:space="preserve"> </w:t>
      </w:r>
      <w:r>
        <w:rPr>
          <w:w w:val="80"/>
        </w:rPr>
        <w:t>However, the experimental meai;urementi; yielded a i;ig-</w:t>
      </w:r>
      <w:r>
        <w:rPr>
          <w:w w:val="85"/>
        </w:rPr>
        <w:t>nificantly</w:t>
      </w:r>
      <w:r>
        <w:rPr>
          <w:spacing w:val="-7"/>
          <w:w w:val="85"/>
        </w:rPr>
        <w:t xml:space="preserve"> </w:t>
      </w:r>
      <w:r>
        <w:rPr>
          <w:w w:val="85"/>
        </w:rPr>
        <w:t>lower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-6"/>
          <w:w w:val="85"/>
          <w:sz w:val="24"/>
        </w:rPr>
        <w:t xml:space="preserve"> </w:t>
      </w:r>
      <w:r>
        <w:rPr>
          <w:w w:val="85"/>
        </w:rPr>
        <w:t>,</w:t>
      </w:r>
      <w:r>
        <w:rPr>
          <w:spacing w:val="-7"/>
          <w:w w:val="85"/>
        </w:rPr>
        <w:t xml:space="preserve"> </w:t>
      </w:r>
      <w:r>
        <w:rPr>
          <w:w w:val="85"/>
        </w:rPr>
        <w:t>on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order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17</w:t>
      </w:r>
      <w:r>
        <w:rPr>
          <w:spacing w:val="-6"/>
          <w:w w:val="85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</w:t>
      </w:r>
      <w:r>
        <w:rPr>
          <w:spacing w:val="-4"/>
          <w:w w:val="85"/>
        </w:rPr>
        <w:t xml:space="preserve"> </w:t>
      </w:r>
      <w:r>
        <w:rPr>
          <w:w w:val="85"/>
        </w:rPr>
        <w:t>at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power.</w:t>
      </w:r>
      <w:r>
        <w:rPr>
          <w:spacing w:val="8"/>
        </w:rPr>
        <w:t xml:space="preserve"> </w:t>
      </w:r>
      <w:r>
        <w:rPr>
          <w:w w:val="85"/>
        </w:rPr>
        <w:t>Thii;</w:t>
      </w:r>
      <w:r>
        <w:rPr>
          <w:spacing w:val="-4"/>
          <w:w w:val="85"/>
        </w:rPr>
        <w:t xml:space="preserve"> </w:t>
      </w:r>
      <w:r>
        <w:rPr>
          <w:w w:val="85"/>
        </w:rPr>
        <w:t>dii;crepancy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rendered </w:t>
      </w:r>
      <w:r>
        <w:rPr>
          <w:w w:val="80"/>
        </w:rPr>
        <w:t xml:space="preserve">the </w:t>
      </w:r>
      <w:r>
        <w:rPr>
          <w:rFonts w:ascii="Times New Roman" w:hAnsi="Times New Roman"/>
          <w:w w:val="80"/>
          <w:sz w:val="24"/>
        </w:rPr>
        <w:t>∆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rFonts w:ascii="Times New Roman" w:hAnsi="Times New Roman"/>
          <w:i/>
          <w:spacing w:val="39"/>
          <w:sz w:val="24"/>
        </w:rPr>
        <w:t xml:space="preserve"> </w:t>
      </w:r>
      <w:r>
        <w:rPr>
          <w:w w:val="80"/>
        </w:rPr>
        <w:t>ini;ufficient for reliable calibration and power meai;urement, and the tei;t wai; coni;equently deemed uni;uccei;i;ful in meeting the original performance targeti;.</w:t>
      </w:r>
    </w:p>
    <w:p w14:paraId="1A441529" w14:textId="77777777" w:rsidR="001A2320" w:rsidRDefault="00000000">
      <w:pPr>
        <w:pStyle w:val="BodyText"/>
        <w:spacing w:line="518" w:lineRule="exact"/>
        <w:ind w:left="720" w:right="1437" w:firstLine="351"/>
        <w:jc w:val="both"/>
      </w:pPr>
      <w:r>
        <w:rPr>
          <w:w w:val="80"/>
        </w:rPr>
        <w:t>The primary i;ource of the dii;crepancy wai; identified ai; the neglect of radiative heat trani;fer in the i;imulation modeli;.</w:t>
      </w:r>
      <w:r>
        <w:rPr>
          <w:spacing w:val="26"/>
        </w:rPr>
        <w:t xml:space="preserve"> </w:t>
      </w:r>
      <w:r>
        <w:rPr>
          <w:w w:val="80"/>
        </w:rPr>
        <w:t>l3oth the Python and MATLAl3 modeli; con-i;idered only conductive heat trani;fer through the gai; gap.</w:t>
      </w:r>
      <w:r>
        <w:rPr>
          <w:spacing w:val="26"/>
        </w:rPr>
        <w:t xml:space="preserve"> </w:t>
      </w:r>
      <w:r>
        <w:rPr>
          <w:w w:val="80"/>
        </w:rPr>
        <w:t>However, at the operating temperaturei;</w:t>
      </w:r>
      <w:r>
        <w:rPr>
          <w:spacing w:val="-4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thermal</w:t>
      </w:r>
      <w:r>
        <w:rPr>
          <w:spacing w:val="-3"/>
          <w:w w:val="80"/>
        </w:rPr>
        <w:t xml:space="preserve"> </w:t>
      </w:r>
      <w:r>
        <w:rPr>
          <w:w w:val="80"/>
        </w:rPr>
        <w:t>mai;i;</w:t>
      </w:r>
      <w:r>
        <w:rPr>
          <w:spacing w:val="-3"/>
          <w:w w:val="80"/>
        </w:rPr>
        <w:t xml:space="preserve"> </w:t>
      </w:r>
      <w:r>
        <w:rPr>
          <w:w w:val="80"/>
        </w:rPr>
        <w:t>(approaching</w:t>
      </w:r>
      <w:r>
        <w:rPr>
          <w:spacing w:val="-4"/>
          <w:w w:val="80"/>
        </w:rPr>
        <w:t xml:space="preserve"> </w:t>
      </w:r>
      <w:r>
        <w:rPr>
          <w:w w:val="80"/>
        </w:rPr>
        <w:t>100</w:t>
      </w:r>
      <w:r>
        <w:rPr>
          <w:spacing w:val="-3"/>
          <w:w w:val="80"/>
        </w:rPr>
        <w:t xml:space="preserve">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</w:t>
      </w:r>
      <w:r>
        <w:rPr>
          <w:spacing w:val="-4"/>
          <w:w w:val="80"/>
        </w:rPr>
        <w:t xml:space="preserve"> </w:t>
      </w:r>
      <w:r>
        <w:rPr>
          <w:w w:val="80"/>
        </w:rPr>
        <w:t>above</w:t>
      </w:r>
      <w:r>
        <w:rPr>
          <w:spacing w:val="-3"/>
          <w:w w:val="80"/>
        </w:rPr>
        <w:t xml:space="preserve"> </w:t>
      </w:r>
      <w:r>
        <w:rPr>
          <w:w w:val="80"/>
        </w:rPr>
        <w:t>ambient),</w:t>
      </w:r>
      <w:r>
        <w:rPr>
          <w:spacing w:val="-3"/>
          <w:w w:val="80"/>
        </w:rPr>
        <w:t xml:space="preserve"> </w:t>
      </w:r>
      <w:r>
        <w:rPr>
          <w:w w:val="80"/>
        </w:rPr>
        <w:t>radiative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heat </w:t>
      </w:r>
      <w:r>
        <w:rPr>
          <w:w w:val="75"/>
        </w:rPr>
        <w:t>trani;fer</w:t>
      </w:r>
      <w:r>
        <w:t xml:space="preserve"> </w:t>
      </w:r>
      <w:r>
        <w:rPr>
          <w:w w:val="75"/>
        </w:rPr>
        <w:t>acroi;i;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gai;</w:t>
      </w:r>
      <w:r>
        <w:t xml:space="preserve"> </w:t>
      </w:r>
      <w:r>
        <w:rPr>
          <w:w w:val="75"/>
        </w:rPr>
        <w:t>gap</w:t>
      </w:r>
      <w:r>
        <w:t xml:space="preserve"> </w:t>
      </w:r>
      <w:r>
        <w:rPr>
          <w:w w:val="75"/>
        </w:rPr>
        <w:t>between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thermal</w:t>
      </w:r>
      <w:r>
        <w:t xml:space="preserve"> </w:t>
      </w:r>
      <w:r>
        <w:rPr>
          <w:w w:val="75"/>
        </w:rPr>
        <w:t>mai;i;</w:t>
      </w:r>
      <w:r>
        <w:t xml:space="preserve"> </w:t>
      </w:r>
      <w:r>
        <w:rPr>
          <w:w w:val="75"/>
        </w:rPr>
        <w:t>i;urface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inner</w:t>
      </w:r>
      <w:r>
        <w:t xml:space="preserve"> </w:t>
      </w:r>
      <w:r>
        <w:rPr>
          <w:w w:val="75"/>
        </w:rPr>
        <w:t>i;urface</w:t>
      </w:r>
      <w:r>
        <w:t xml:space="preserve"> </w:t>
      </w:r>
      <w:r>
        <w:rPr>
          <w:w w:val="75"/>
        </w:rPr>
        <w:t>of the</w:t>
      </w:r>
      <w:r>
        <w:rPr>
          <w:spacing w:val="13"/>
        </w:rPr>
        <w:t xml:space="preserve"> </w:t>
      </w:r>
      <w:r>
        <w:rPr>
          <w:w w:val="75"/>
        </w:rPr>
        <w:t>outer</w:t>
      </w:r>
      <w:r>
        <w:rPr>
          <w:spacing w:val="13"/>
        </w:rPr>
        <w:t xml:space="preserve"> </w:t>
      </w:r>
      <w:r>
        <w:rPr>
          <w:w w:val="75"/>
        </w:rPr>
        <w:t>i;heath</w:t>
      </w:r>
      <w:r>
        <w:rPr>
          <w:spacing w:val="13"/>
        </w:rPr>
        <w:t xml:space="preserve"> </w:t>
      </w:r>
      <w:r>
        <w:rPr>
          <w:w w:val="75"/>
        </w:rPr>
        <w:t>providei;</w:t>
      </w:r>
      <w:r>
        <w:rPr>
          <w:spacing w:val="13"/>
        </w:rPr>
        <w:t xml:space="preserve"> </w:t>
      </w:r>
      <w:r>
        <w:rPr>
          <w:w w:val="75"/>
        </w:rPr>
        <w:t>a</w:t>
      </w:r>
      <w:r>
        <w:rPr>
          <w:spacing w:val="13"/>
        </w:rPr>
        <w:t xml:space="preserve"> </w:t>
      </w:r>
      <w:r>
        <w:rPr>
          <w:w w:val="75"/>
        </w:rPr>
        <w:t>parallel</w:t>
      </w:r>
      <w:r>
        <w:rPr>
          <w:spacing w:val="14"/>
        </w:rPr>
        <w:t xml:space="preserve"> </w:t>
      </w:r>
      <w:r>
        <w:rPr>
          <w:w w:val="75"/>
        </w:rPr>
        <w:t>pathway</w:t>
      </w:r>
      <w:r>
        <w:rPr>
          <w:spacing w:val="13"/>
        </w:rPr>
        <w:t xml:space="preserve"> </w:t>
      </w:r>
      <w:r>
        <w:rPr>
          <w:w w:val="75"/>
        </w:rPr>
        <w:t>for</w:t>
      </w:r>
      <w:r>
        <w:rPr>
          <w:spacing w:val="13"/>
        </w:rPr>
        <w:t xml:space="preserve"> </w:t>
      </w:r>
      <w:r>
        <w:rPr>
          <w:w w:val="75"/>
        </w:rPr>
        <w:t>heat</w:t>
      </w:r>
      <w:r>
        <w:rPr>
          <w:spacing w:val="13"/>
        </w:rPr>
        <w:t xml:space="preserve"> </w:t>
      </w:r>
      <w:r>
        <w:rPr>
          <w:w w:val="75"/>
        </w:rPr>
        <w:t>dii;i;ipation</w:t>
      </w:r>
      <w:r>
        <w:rPr>
          <w:spacing w:val="13"/>
        </w:rPr>
        <w:t xml:space="preserve"> </w:t>
      </w:r>
      <w:r>
        <w:rPr>
          <w:w w:val="75"/>
        </w:rPr>
        <w:t>that</w:t>
      </w:r>
      <w:r>
        <w:rPr>
          <w:spacing w:val="14"/>
        </w:rPr>
        <w:t xml:space="preserve"> </w:t>
      </w:r>
      <w:r>
        <w:rPr>
          <w:w w:val="75"/>
        </w:rPr>
        <w:t>ii;</w:t>
      </w:r>
      <w:r>
        <w:rPr>
          <w:spacing w:val="13"/>
        </w:rPr>
        <w:t xml:space="preserve"> </w:t>
      </w:r>
      <w:r>
        <w:rPr>
          <w:w w:val="75"/>
        </w:rPr>
        <w:t>not</w:t>
      </w:r>
      <w:r>
        <w:rPr>
          <w:spacing w:val="13"/>
        </w:rPr>
        <w:t xml:space="preserve"> </w:t>
      </w:r>
      <w:r>
        <w:rPr>
          <w:spacing w:val="-2"/>
          <w:w w:val="75"/>
        </w:rPr>
        <w:t>accounted</w:t>
      </w:r>
    </w:p>
    <w:p w14:paraId="40EC8FB3" w14:textId="77777777" w:rsidR="001A2320" w:rsidRDefault="001A2320">
      <w:pPr>
        <w:pStyle w:val="BodyText"/>
        <w:spacing w:line="518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E519CA5" w14:textId="77777777" w:rsidR="001A2320" w:rsidRDefault="00000000">
      <w:pPr>
        <w:pStyle w:val="BodyText"/>
        <w:spacing w:before="42"/>
        <w:ind w:left="720"/>
      </w:pPr>
      <w:r>
        <w:rPr>
          <w:w w:val="80"/>
        </w:rPr>
        <w:t>for</w:t>
      </w:r>
      <w:r>
        <w:rPr>
          <w:spacing w:val="8"/>
        </w:rPr>
        <w:t xml:space="preserve"> </w:t>
      </w:r>
      <w:r>
        <w:rPr>
          <w:w w:val="80"/>
        </w:rPr>
        <w:t>by</w:t>
      </w:r>
      <w:r>
        <w:rPr>
          <w:spacing w:val="8"/>
        </w:rPr>
        <w:t xml:space="preserve"> </w:t>
      </w:r>
      <w:r>
        <w:rPr>
          <w:w w:val="80"/>
        </w:rPr>
        <w:t>conduction</w:t>
      </w:r>
      <w:r>
        <w:rPr>
          <w:spacing w:val="8"/>
        </w:rPr>
        <w:t xml:space="preserve"> </w:t>
      </w:r>
      <w:r>
        <w:rPr>
          <w:w w:val="80"/>
        </w:rPr>
        <w:t>alone.</w:t>
      </w:r>
      <w:r>
        <w:rPr>
          <w:spacing w:val="33"/>
        </w:rPr>
        <w:t xml:space="preserve"> </w:t>
      </w:r>
      <w:r>
        <w:rPr>
          <w:w w:val="80"/>
        </w:rPr>
        <w:t>The</w:t>
      </w:r>
      <w:r>
        <w:rPr>
          <w:spacing w:val="8"/>
        </w:rPr>
        <w:t xml:space="preserve"> </w:t>
      </w:r>
      <w:r>
        <w:rPr>
          <w:w w:val="80"/>
        </w:rPr>
        <w:t>radiative</w:t>
      </w:r>
      <w:r>
        <w:rPr>
          <w:spacing w:val="8"/>
        </w:rPr>
        <w:t xml:space="preserve"> </w:t>
      </w:r>
      <w:r>
        <w:rPr>
          <w:w w:val="80"/>
        </w:rPr>
        <w:t>heat</w:t>
      </w:r>
      <w:r>
        <w:rPr>
          <w:spacing w:val="9"/>
        </w:rPr>
        <w:t xml:space="preserve"> </w:t>
      </w:r>
      <w:r>
        <w:rPr>
          <w:w w:val="80"/>
        </w:rPr>
        <w:t>flux</w:t>
      </w:r>
      <w:r>
        <w:rPr>
          <w:spacing w:val="8"/>
        </w:rPr>
        <w:t xml:space="preserve"> </w:t>
      </w:r>
      <w:r>
        <w:rPr>
          <w:w w:val="80"/>
        </w:rPr>
        <w:t>ii;</w:t>
      </w:r>
      <w:r>
        <w:rPr>
          <w:spacing w:val="8"/>
        </w:rPr>
        <w:t xml:space="preserve"> </w:t>
      </w:r>
      <w:r>
        <w:rPr>
          <w:w w:val="80"/>
        </w:rPr>
        <w:t>governed</w:t>
      </w:r>
      <w:r>
        <w:rPr>
          <w:spacing w:val="8"/>
        </w:rPr>
        <w:t xml:space="preserve"> </w:t>
      </w:r>
      <w:r>
        <w:rPr>
          <w:spacing w:val="-5"/>
          <w:w w:val="80"/>
        </w:rPr>
        <w:t>by</w:t>
      </w:r>
    </w:p>
    <w:p w14:paraId="2BF33EE2" w14:textId="77777777" w:rsidR="001A2320" w:rsidRDefault="00000000">
      <w:pPr>
        <w:spacing w:before="244"/>
        <w:ind w:left="4804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4111360" behindDoc="1" locked="0" layoutInCell="1" allowOverlap="1" wp14:anchorId="19B60874" wp14:editId="776EF692">
                <wp:simplePos x="0" y="0"/>
                <wp:positionH relativeFrom="page">
                  <wp:posOffset>3426256</wp:posOffset>
                </wp:positionH>
                <wp:positionV relativeFrom="paragraph">
                  <wp:posOffset>260370</wp:posOffset>
                </wp:positionV>
                <wp:extent cx="130175" cy="180975"/>
                <wp:effectExtent l="0" t="0" r="0" b="0"/>
                <wp:wrapNone/>
                <wp:docPr id="400" name="Textbox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652511" w14:textId="77777777" w:rsidR="001A2320" w:rsidRDefault="00000000">
                            <w:pPr>
                              <w:spacing w:line="134" w:lineRule="auto"/>
                              <w:rPr>
                                <w:rFonts w:ascii="Meiryo UI" w:hAnsi="Meiryo U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position w:val="-9"/>
                                <w:sz w:val="24"/>
                              </w:rPr>
                              <w:t>q</w:t>
                            </w:r>
                            <w:r>
                              <w:rPr>
                                <w:rFonts w:ascii="Meiryo UI" w:hAnsi="Meiryo UI"/>
                                <w:i/>
                                <w:spacing w:val="-5"/>
                                <w:sz w:val="16"/>
                              </w:rPr>
                              <w:t>′′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60874" id="Textbox 400" o:spid="_x0000_s1241" type="#_x0000_t202" style="position:absolute;left:0;text-align:left;margin-left:269.8pt;margin-top:20.5pt;width:10.25pt;height:14.25pt;z-index:-192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" filled="f" stroked="f">
                <v:textbox inset="0,0,0,0">
                  <w:txbxContent>
                    <w:p w14:paraId="14652511" w14:textId="77777777" w:rsidR="001A2320" w:rsidRDefault="00000000">
                      <w:pPr>
                        <w:spacing w:line="134" w:lineRule="auto"/>
                        <w:rPr>
                          <w:rFonts w:ascii="Meiryo UI" w:hAnsi="Meiryo UI"/>
                          <w:i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5"/>
                          <w:position w:val="-9"/>
                          <w:sz w:val="24"/>
                        </w:rPr>
                        <w:t>q</w:t>
                      </w:r>
                      <w:r>
                        <w:rPr>
                          <w:rFonts w:ascii="Meiryo UI" w:hAnsi="Meiryo UI"/>
                          <w:i/>
                          <w:spacing w:val="-5"/>
                          <w:sz w:val="16"/>
                        </w:rPr>
                        <w:t>′′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4111872" behindDoc="1" locked="0" layoutInCell="1" allowOverlap="1" wp14:anchorId="76F63439" wp14:editId="5E3E7234">
                <wp:simplePos x="0" y="0"/>
                <wp:positionH relativeFrom="page">
                  <wp:posOffset>3696106</wp:posOffset>
                </wp:positionH>
                <wp:positionV relativeFrom="paragraph">
                  <wp:posOffset>247593</wp:posOffset>
                </wp:positionV>
                <wp:extent cx="1092200" cy="193675"/>
                <wp:effectExtent l="0" t="0" r="0" b="0"/>
                <wp:wrapNone/>
                <wp:docPr id="401" name="Textbox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2200" cy="193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D8E76E" w14:textId="77777777" w:rsidR="001A2320" w:rsidRDefault="00000000">
                            <w:pPr>
                              <w:tabs>
                                <w:tab w:val="left" w:pos="793"/>
                                <w:tab w:val="left" w:pos="1350"/>
                                <w:tab w:val="left" w:pos="1719"/>
                              </w:tabs>
                              <w:spacing w:before="41" w:line="151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w w:val="120"/>
                                <w:position w:val="-9"/>
                                <w:sz w:val="24"/>
                              </w:rPr>
                              <w:t xml:space="preserve">= </w:t>
                            </w:r>
                            <w:r>
                              <w:rPr>
                                <w:rFonts w:ascii="Times New Roman"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16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5"/>
                                <w:sz w:val="16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63439" id="Textbox 401" o:spid="_x0000_s1242" type="#_x0000_t202" style="position:absolute;left:0;text-align:left;margin-left:291.05pt;margin-top:19.5pt;width:86pt;height:15.25pt;z-index:-192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" filled="f" stroked="f">
                <v:textbox inset="0,0,0,0">
                  <w:txbxContent>
                    <w:p w14:paraId="7DD8E76E" w14:textId="77777777" w:rsidR="001A2320" w:rsidRDefault="00000000">
                      <w:pPr>
                        <w:tabs>
                          <w:tab w:val="left" w:pos="793"/>
                          <w:tab w:val="left" w:pos="1350"/>
                          <w:tab w:val="left" w:pos="1719"/>
                        </w:tabs>
                        <w:spacing w:before="41" w:line="151" w:lineRule="auto"/>
                        <w:rPr>
                          <w:sz w:val="16"/>
                        </w:rPr>
                      </w:pPr>
                      <w:r>
                        <w:rPr>
                          <w:rFonts w:ascii="Times New Roman"/>
                          <w:w w:val="120"/>
                          <w:position w:val="-9"/>
                          <w:sz w:val="24"/>
                        </w:rPr>
                        <w:t xml:space="preserve">= </w:t>
                      </w:r>
                      <w:r>
                        <w:rPr>
                          <w:rFonts w:ascii="Times New Roman"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16"/>
                          <w:u w:val="single"/>
                        </w:rPr>
                        <w:t>1</w:t>
                      </w:r>
                      <w:r>
                        <w:rPr>
                          <w:sz w:val="16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w w:val="115"/>
                          <w:sz w:val="16"/>
                          <w:u w:val="single"/>
                        </w:rPr>
                        <w:t>2</w:t>
                      </w:r>
                      <w:r>
                        <w:rPr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10"/>
          <w:sz w:val="24"/>
        </w:rPr>
        <w:t>σ</w:t>
      </w:r>
      <w:r>
        <w:rPr>
          <w:rFonts w:ascii="Times New Roman" w:hAnsi="Times New Roman"/>
          <w:w w:val="110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T</w:t>
      </w:r>
      <w:r>
        <w:rPr>
          <w:rFonts w:ascii="Times New Roman" w:hAnsi="Times New Roman"/>
          <w:i/>
          <w:spacing w:val="-32"/>
          <w:w w:val="110"/>
          <w:sz w:val="24"/>
        </w:rPr>
        <w:t xml:space="preserve"> </w:t>
      </w:r>
      <w:r>
        <w:rPr>
          <w:w w:val="110"/>
          <w:sz w:val="24"/>
          <w:vertAlign w:val="superscript"/>
        </w:rPr>
        <w:t>4</w:t>
      </w:r>
      <w:r>
        <w:rPr>
          <w:spacing w:val="4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-1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T</w:t>
      </w:r>
      <w:r>
        <w:rPr>
          <w:rFonts w:ascii="Times New Roman" w:hAnsi="Times New Roman"/>
          <w:i/>
          <w:spacing w:val="-31"/>
          <w:w w:val="110"/>
          <w:sz w:val="24"/>
        </w:rPr>
        <w:t xml:space="preserve"> </w:t>
      </w:r>
      <w:r>
        <w:rPr>
          <w:spacing w:val="-5"/>
          <w:w w:val="110"/>
          <w:sz w:val="24"/>
          <w:vertAlign w:val="superscript"/>
        </w:rPr>
        <w:t>4</w:t>
      </w:r>
      <w:r>
        <w:rPr>
          <w:rFonts w:ascii="Times New Roman" w:hAnsi="Times New Roman"/>
          <w:spacing w:val="-5"/>
          <w:w w:val="110"/>
          <w:sz w:val="24"/>
        </w:rPr>
        <w:t>)</w:t>
      </w:r>
    </w:p>
    <w:p w14:paraId="2DC02EE2" w14:textId="77777777" w:rsidR="001A2320" w:rsidRDefault="00000000">
      <w:pPr>
        <w:pStyle w:val="BodyText"/>
        <w:rPr>
          <w:rFonts w:ascii="Times New Roman"/>
          <w:sz w:val="24"/>
        </w:rPr>
      </w:pPr>
      <w:r>
        <w:br w:type="column"/>
      </w:r>
    </w:p>
    <w:p w14:paraId="40D35238" w14:textId="77777777" w:rsidR="001A2320" w:rsidRDefault="001A2320">
      <w:pPr>
        <w:pStyle w:val="BodyText"/>
        <w:spacing w:before="186"/>
        <w:rPr>
          <w:rFonts w:ascii="Times New Roman"/>
          <w:sz w:val="24"/>
        </w:rPr>
      </w:pPr>
    </w:p>
    <w:p w14:paraId="0605F814" w14:textId="77777777" w:rsidR="001A2320" w:rsidRDefault="00000000">
      <w:pPr>
        <w:pStyle w:val="BodyText"/>
        <w:spacing w:line="196" w:lineRule="exact"/>
        <w:ind w:left="720"/>
      </w:pPr>
      <w:r>
        <w:rPr>
          <w:spacing w:val="-2"/>
          <w:w w:val="90"/>
        </w:rPr>
        <w:t>(6.6)</w:t>
      </w:r>
    </w:p>
    <w:p w14:paraId="2E0AC08D" w14:textId="77777777" w:rsidR="001A2320" w:rsidRDefault="001A2320">
      <w:pPr>
        <w:pStyle w:val="BodyText"/>
        <w:spacing w:line="196" w:lineRule="exact"/>
        <w:sectPr w:rsidR="001A2320">
          <w:pgSz w:w="12240" w:h="15840"/>
          <w:pgMar w:top="1380" w:right="0" w:bottom="1640" w:left="1440" w:header="0" w:footer="1458" w:gutter="0"/>
          <w:cols w:num="2" w:space="720" w:equalWidth="0">
            <w:col w:w="7244" w:space="915"/>
            <w:col w:w="2641"/>
          </w:cols>
        </w:sectPr>
      </w:pPr>
    </w:p>
    <w:p w14:paraId="6D89BE48" w14:textId="77777777" w:rsidR="001A2320" w:rsidRDefault="00000000">
      <w:pPr>
        <w:spacing w:line="155" w:lineRule="exact"/>
        <w:jc w:val="right"/>
        <w:rPr>
          <w:sz w:val="16"/>
        </w:rPr>
      </w:pPr>
      <w:r>
        <w:rPr>
          <w:spacing w:val="-5"/>
          <w:sz w:val="16"/>
        </w:rPr>
        <w:t>rad</w:t>
      </w:r>
    </w:p>
    <w:p w14:paraId="5855C0EC" w14:textId="77777777" w:rsidR="001A2320" w:rsidRDefault="00000000">
      <w:pPr>
        <w:spacing w:before="37" w:line="96" w:lineRule="auto"/>
        <w:ind w:left="332"/>
        <w:rPr>
          <w:i/>
          <w:position w:val="1"/>
          <w:sz w:val="16"/>
        </w:rPr>
      </w:pPr>
      <w:r>
        <w:br w:type="column"/>
      </w:r>
      <w:r>
        <w:rPr>
          <w:spacing w:val="-1"/>
          <w:sz w:val="16"/>
          <w:u w:val="single"/>
        </w:rPr>
        <w:t xml:space="preserve"> </w:t>
      </w:r>
      <w:r>
        <w:rPr>
          <w:w w:val="125"/>
          <w:sz w:val="16"/>
          <w:u w:val="single"/>
        </w:rPr>
        <w:t>1</w:t>
      </w:r>
      <w:r>
        <w:rPr>
          <w:spacing w:val="53"/>
          <w:w w:val="125"/>
          <w:sz w:val="16"/>
        </w:rPr>
        <w:t xml:space="preserve"> </w:t>
      </w:r>
      <w:r>
        <w:rPr>
          <w:rFonts w:ascii="Times New Roman" w:hAnsi="Times New Roman"/>
          <w:w w:val="125"/>
          <w:position w:val="-8"/>
          <w:sz w:val="24"/>
        </w:rPr>
        <w:t>+</w:t>
      </w:r>
      <w:r>
        <w:rPr>
          <w:rFonts w:ascii="Times New Roman" w:hAnsi="Times New Roman"/>
          <w:spacing w:val="-7"/>
          <w:w w:val="125"/>
          <w:position w:val="-8"/>
          <w:sz w:val="24"/>
        </w:rPr>
        <w:t xml:space="preserve"> </w:t>
      </w:r>
      <w:r>
        <w:rPr>
          <w:w w:val="125"/>
          <w:position w:val="2"/>
          <w:sz w:val="16"/>
          <w:u w:val="single"/>
        </w:rPr>
        <w:t>(1</w:t>
      </w:r>
      <w:r>
        <w:rPr>
          <w:rFonts w:ascii="Meiryo UI" w:hAnsi="Meiryo UI"/>
          <w:i/>
          <w:w w:val="125"/>
          <w:position w:val="2"/>
          <w:sz w:val="16"/>
          <w:u w:val="single"/>
        </w:rPr>
        <w:t>−</w:t>
      </w:r>
      <w:r>
        <w:rPr>
          <w:rFonts w:ascii="Palatino Linotype" w:hAnsi="Palatino Linotype"/>
          <w:i/>
          <w:w w:val="125"/>
          <w:position w:val="2"/>
          <w:sz w:val="16"/>
          <w:u w:val="single"/>
        </w:rPr>
        <w:t>ε</w:t>
      </w:r>
      <w:r>
        <w:rPr>
          <w:rFonts w:ascii="Times New Roman" w:hAnsi="Times New Roman"/>
          <w:w w:val="125"/>
          <w:position w:val="2"/>
          <w:sz w:val="16"/>
          <w:u w:val="single"/>
          <w:vertAlign w:val="subscript"/>
        </w:rPr>
        <w:t>2</w:t>
      </w:r>
      <w:r>
        <w:rPr>
          <w:w w:val="125"/>
          <w:position w:val="2"/>
          <w:sz w:val="16"/>
          <w:u w:val="single"/>
        </w:rPr>
        <w:t>)</w:t>
      </w:r>
      <w:r>
        <w:rPr>
          <w:spacing w:val="-6"/>
          <w:w w:val="125"/>
          <w:position w:val="2"/>
          <w:sz w:val="16"/>
          <w:u w:val="single"/>
        </w:rPr>
        <w:t xml:space="preserve"> </w:t>
      </w:r>
      <w:r>
        <w:rPr>
          <w:rFonts w:ascii="Palatino Linotype" w:hAnsi="Palatino Linotype"/>
          <w:i/>
          <w:w w:val="125"/>
          <w:position w:val="1"/>
          <w:sz w:val="16"/>
          <w:u w:val="single"/>
        </w:rPr>
        <w:t>r</w:t>
      </w:r>
      <w:r>
        <w:rPr>
          <w:i/>
          <w:w w:val="125"/>
          <w:position w:val="1"/>
          <w:sz w:val="16"/>
          <w:u w:val="single"/>
          <w:vertAlign w:val="subscript"/>
        </w:rPr>
        <w:t>T</w:t>
      </w:r>
      <w:r>
        <w:rPr>
          <w:i/>
          <w:spacing w:val="-29"/>
          <w:w w:val="125"/>
          <w:position w:val="1"/>
          <w:sz w:val="16"/>
          <w:u w:val="single"/>
        </w:rPr>
        <w:t xml:space="preserve"> </w:t>
      </w:r>
      <w:r>
        <w:rPr>
          <w:i/>
          <w:spacing w:val="-10"/>
          <w:w w:val="125"/>
          <w:position w:val="1"/>
          <w:sz w:val="16"/>
          <w:u w:val="single"/>
          <w:vertAlign w:val="subscript"/>
        </w:rPr>
        <w:t>M</w:t>
      </w:r>
    </w:p>
    <w:p w14:paraId="6CD705CF" w14:textId="77777777" w:rsidR="001A2320" w:rsidRDefault="001A2320">
      <w:pPr>
        <w:spacing w:line="96" w:lineRule="auto"/>
        <w:rPr>
          <w:i/>
          <w:position w:val="1"/>
          <w:sz w:val="16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4305" w:space="40"/>
            <w:col w:w="6455"/>
          </w:cols>
        </w:sectPr>
      </w:pPr>
    </w:p>
    <w:p w14:paraId="1006BB81" w14:textId="77777777" w:rsidR="001A2320" w:rsidRDefault="00000000">
      <w:pPr>
        <w:tabs>
          <w:tab w:val="left" w:pos="671"/>
        </w:tabs>
        <w:spacing w:line="168" w:lineRule="exact"/>
        <w:jc w:val="right"/>
        <w:rPr>
          <w:rFonts w:ascii="Times New Roman" w:hAnsi="Times New Roman"/>
          <w:sz w:val="16"/>
        </w:rPr>
      </w:pPr>
      <w:r>
        <w:rPr>
          <w:rFonts w:ascii="Palatino Linotype" w:hAnsi="Palatino Linotype"/>
          <w:i/>
          <w:spacing w:val="-5"/>
          <w:w w:val="120"/>
          <w:sz w:val="16"/>
        </w:rPr>
        <w:t>ε</w:t>
      </w:r>
      <w:r>
        <w:rPr>
          <w:rFonts w:ascii="Times New Roman" w:hAnsi="Times New Roman"/>
          <w:spacing w:val="-5"/>
          <w:w w:val="120"/>
          <w:sz w:val="16"/>
          <w:vertAlign w:val="subscript"/>
        </w:rPr>
        <w:t>1</w:t>
      </w:r>
      <w:r>
        <w:rPr>
          <w:rFonts w:ascii="Times New Roman" w:hAnsi="Times New Roman"/>
          <w:sz w:val="16"/>
        </w:rPr>
        <w:tab/>
      </w:r>
      <w:r>
        <w:rPr>
          <w:rFonts w:ascii="Palatino Linotype" w:hAnsi="Palatino Linotype"/>
          <w:i/>
          <w:spacing w:val="-5"/>
          <w:w w:val="120"/>
          <w:sz w:val="16"/>
        </w:rPr>
        <w:t>ε</w:t>
      </w:r>
      <w:r>
        <w:rPr>
          <w:rFonts w:ascii="Times New Roman" w:hAnsi="Times New Roman"/>
          <w:spacing w:val="-5"/>
          <w:w w:val="120"/>
          <w:sz w:val="16"/>
          <w:vertAlign w:val="subscript"/>
        </w:rPr>
        <w:t>2</w:t>
      </w:r>
    </w:p>
    <w:p w14:paraId="6D540D84" w14:textId="77777777" w:rsidR="001A2320" w:rsidRDefault="00000000">
      <w:pPr>
        <w:spacing w:line="173" w:lineRule="exact"/>
        <w:ind w:left="246"/>
        <w:rPr>
          <w:i/>
          <w:sz w:val="12"/>
        </w:rPr>
      </w:pPr>
      <w:r>
        <w:br w:type="column"/>
      </w:r>
      <w:r>
        <w:rPr>
          <w:rFonts w:ascii="Palatino Linotype"/>
          <w:i/>
          <w:spacing w:val="-5"/>
          <w:w w:val="135"/>
          <w:position w:val="3"/>
          <w:sz w:val="16"/>
        </w:rPr>
        <w:t>r</w:t>
      </w:r>
      <w:r>
        <w:rPr>
          <w:i/>
          <w:spacing w:val="-5"/>
          <w:w w:val="135"/>
          <w:sz w:val="12"/>
        </w:rPr>
        <w:t>Si</w:t>
      </w:r>
    </w:p>
    <w:p w14:paraId="4C976FFF" w14:textId="77777777" w:rsidR="001A2320" w:rsidRDefault="001A2320">
      <w:pPr>
        <w:spacing w:line="173" w:lineRule="exact"/>
        <w:rPr>
          <w:i/>
          <w:sz w:val="12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5500" w:space="40"/>
            <w:col w:w="5260"/>
          </w:cols>
        </w:sectPr>
      </w:pPr>
    </w:p>
    <w:p w14:paraId="68B06AF7" w14:textId="77777777" w:rsidR="001A2320" w:rsidRDefault="00000000">
      <w:pPr>
        <w:pStyle w:val="BodyText"/>
        <w:spacing w:before="96" w:line="391" w:lineRule="auto"/>
        <w:ind w:left="720" w:right="1438"/>
        <w:jc w:val="both"/>
      </w:pPr>
      <w:r>
        <w:rPr>
          <w:w w:val="80"/>
        </w:rPr>
        <w:t>where</w:t>
      </w:r>
      <w:r>
        <w:t xml:space="preserve"> </w:t>
      </w:r>
      <w:r>
        <w:rPr>
          <w:rFonts w:ascii="Times New Roman" w:hAnsi="Times New Roman"/>
          <w:i/>
          <w:w w:val="80"/>
          <w:sz w:val="24"/>
        </w:rPr>
        <w:t>σ</w:t>
      </w:r>
      <w:r>
        <w:rPr>
          <w:rFonts w:ascii="Times New Roman" w:hAnsi="Times New Roman"/>
          <w:i/>
          <w:spacing w:val="32"/>
          <w:sz w:val="24"/>
        </w:rP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Stefan-l3oltzmann</w:t>
      </w:r>
      <w:r>
        <w:t xml:space="preserve"> </w:t>
      </w:r>
      <w:r>
        <w:rPr>
          <w:w w:val="80"/>
        </w:rPr>
        <w:t>coni;tant,</w:t>
      </w:r>
      <w:r>
        <w:t xml:space="preserve"> 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w w:val="80"/>
          <w:sz w:val="24"/>
          <w:vertAlign w:val="subscript"/>
        </w:rPr>
        <w:t>1</w:t>
      </w:r>
      <w:r>
        <w:rPr>
          <w:spacing w:val="34"/>
          <w:sz w:val="24"/>
        </w:rPr>
        <w:t xml:space="preserve"> </w:t>
      </w:r>
      <w:r>
        <w:rPr>
          <w:w w:val="80"/>
        </w:rPr>
        <w:t>and</w:t>
      </w:r>
      <w:r>
        <w:t xml:space="preserve"> 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w w:val="80"/>
          <w:sz w:val="24"/>
          <w:vertAlign w:val="subscript"/>
        </w:rPr>
        <w:t>2</w:t>
      </w:r>
      <w:r>
        <w:rPr>
          <w:spacing w:val="34"/>
          <w:sz w:val="24"/>
        </w:rPr>
        <w:t xml:space="preserve"> </w:t>
      </w:r>
      <w:r>
        <w:rPr>
          <w:w w:val="80"/>
        </w:rPr>
        <w:t>are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abi;olute</w:t>
      </w:r>
      <w:r>
        <w:t xml:space="preserve"> </w:t>
      </w:r>
      <w:r>
        <w:rPr>
          <w:w w:val="80"/>
        </w:rPr>
        <w:t xml:space="preserve">temperaturei; of the thermal mai;i; i;urface and the i;heath inner i;urface, rei;pectively, and </w:t>
      </w:r>
      <w:r>
        <w:rPr>
          <w:rFonts w:ascii="Times New Roman" w:hAnsi="Times New Roman"/>
          <w:i/>
          <w:w w:val="80"/>
          <w:sz w:val="24"/>
        </w:rPr>
        <w:t>ε</w:t>
      </w:r>
      <w:r>
        <w:rPr>
          <w:w w:val="80"/>
          <w:sz w:val="24"/>
          <w:vertAlign w:val="subscript"/>
        </w:rPr>
        <w:t>1</w:t>
      </w:r>
      <w:r>
        <w:rPr>
          <w:sz w:val="24"/>
        </w:rPr>
        <w:t xml:space="preserve"> </w:t>
      </w:r>
      <w:r>
        <w:rPr>
          <w:w w:val="80"/>
        </w:rPr>
        <w:t xml:space="preserve">and </w:t>
      </w:r>
      <w:r>
        <w:rPr>
          <w:rFonts w:ascii="Times New Roman" w:hAnsi="Times New Roman"/>
          <w:i/>
          <w:w w:val="80"/>
          <w:sz w:val="24"/>
        </w:rPr>
        <w:t>ε</w:t>
      </w:r>
      <w:r>
        <w:rPr>
          <w:w w:val="80"/>
          <w:sz w:val="24"/>
          <w:vertAlign w:val="subscript"/>
        </w:rPr>
        <w:t>2</w:t>
      </w:r>
      <w:r>
        <w:rPr>
          <w:w w:val="80"/>
          <w:sz w:val="24"/>
        </w:rPr>
        <w:t xml:space="preserve"> </w:t>
      </w:r>
      <w:r>
        <w:rPr>
          <w:w w:val="80"/>
        </w:rPr>
        <w:t>are the emii;i;ivitiei; of thei;e i;urfacei;.</w:t>
      </w:r>
    </w:p>
    <w:p w14:paraId="5304840F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inclui;ion of thii; radiative pathway efectively reducei; the thermal rei;ii;tance</w:t>
      </w:r>
      <w: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the gai; gap, lowering the equilibrium </w:t>
      </w:r>
      <w:r>
        <w:rPr>
          <w:rFonts w:ascii="Times New Roman" w:hAnsi="Times New Roman"/>
          <w:w w:val="80"/>
          <w:sz w:val="24"/>
        </w:rPr>
        <w:t>∆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rFonts w:ascii="Times New Roman" w:hAnsi="Times New Roman"/>
          <w:i/>
          <w:spacing w:val="-3"/>
          <w:w w:val="80"/>
          <w:sz w:val="24"/>
        </w:rPr>
        <w:t xml:space="preserve"> </w:t>
      </w:r>
      <w:r>
        <w:rPr>
          <w:w w:val="80"/>
        </w:rPr>
        <w:t>.</w:t>
      </w:r>
      <w:r>
        <w:rPr>
          <w:spacing w:val="35"/>
        </w:rPr>
        <w:t xml:space="preserve"> </w:t>
      </w:r>
      <w:r>
        <w:rPr>
          <w:w w:val="80"/>
        </w:rPr>
        <w:t xml:space="preserve">The MATLAl3 code contained provii;ioni; </w:t>
      </w:r>
      <w:r>
        <w:rPr>
          <w:w w:val="85"/>
        </w:rPr>
        <w:t xml:space="preserve">for incorporating radiative heat trani;fer (with </w:t>
      </w:r>
      <w:r>
        <w:rPr>
          <w:rFonts w:ascii="Times New Roman" w:hAnsi="Times New Roman"/>
          <w:i/>
          <w:w w:val="85"/>
          <w:sz w:val="24"/>
        </w:rPr>
        <w:t>ε</w:t>
      </w:r>
      <w:r>
        <w:rPr>
          <w:w w:val="85"/>
          <w:sz w:val="24"/>
          <w:vertAlign w:val="subscript"/>
        </w:rPr>
        <w:t>1</w:t>
      </w:r>
      <w:r>
        <w:rPr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 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76 </w:t>
      </w:r>
      <w:r>
        <w:rPr>
          <w:w w:val="85"/>
        </w:rPr>
        <w:t xml:space="preserve">for the mullite i;urface and </w:t>
      </w:r>
      <w:r>
        <w:rPr>
          <w:rFonts w:ascii="Times New Roman" w:hAnsi="Times New Roman"/>
          <w:i/>
          <w:w w:val="85"/>
          <w:sz w:val="24"/>
        </w:rPr>
        <w:t>ε</w:t>
      </w:r>
      <w:r>
        <w:rPr>
          <w:w w:val="85"/>
          <w:sz w:val="24"/>
          <w:vertAlign w:val="subscript"/>
        </w:rPr>
        <w:t>2</w:t>
      </w:r>
      <w:r>
        <w:rPr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05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aluminum</w:t>
      </w:r>
      <w:r>
        <w:rPr>
          <w:spacing w:val="-7"/>
          <w:w w:val="85"/>
        </w:rPr>
        <w:t xml:space="preserve"> </w:t>
      </w:r>
      <w:r>
        <w:rPr>
          <w:w w:val="85"/>
        </w:rPr>
        <w:t>i;heath),</w:t>
      </w:r>
      <w:r>
        <w:rPr>
          <w:spacing w:val="-6"/>
          <w:w w:val="85"/>
        </w:rPr>
        <w:t xml:space="preserve"> </w:t>
      </w:r>
      <w:r>
        <w:rPr>
          <w:w w:val="85"/>
        </w:rPr>
        <w:t>but</w:t>
      </w:r>
      <w:r>
        <w:rPr>
          <w:spacing w:val="-7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term</w:t>
      </w:r>
      <w:r>
        <w:rPr>
          <w:spacing w:val="-7"/>
          <w:w w:val="85"/>
        </w:rPr>
        <w:t xml:space="preserve"> </w:t>
      </w:r>
      <w:r>
        <w:rPr>
          <w:w w:val="85"/>
        </w:rPr>
        <w:t>wai;</w:t>
      </w:r>
      <w:r>
        <w:rPr>
          <w:spacing w:val="-6"/>
          <w:w w:val="85"/>
        </w:rPr>
        <w:t xml:space="preserve"> </w:t>
      </w:r>
      <w:r>
        <w:rPr>
          <w:w w:val="85"/>
        </w:rPr>
        <w:t>i;et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zero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i;imulationi; </w:t>
      </w:r>
      <w:r>
        <w:rPr>
          <w:w w:val="80"/>
        </w:rPr>
        <w:t>prei;ented</w:t>
      </w:r>
      <w:r>
        <w:rPr>
          <w:spacing w:val="-2"/>
          <w:w w:val="80"/>
        </w:rPr>
        <w:t xml:space="preserve"> </w:t>
      </w:r>
      <w:r>
        <w:rPr>
          <w:w w:val="80"/>
        </w:rPr>
        <w:t>in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rei;poni;e</w:t>
      </w:r>
      <w:r>
        <w:rPr>
          <w:spacing w:val="-2"/>
          <w:w w:val="80"/>
        </w:rPr>
        <w:t xml:space="preserve"> </w:t>
      </w:r>
      <w:r>
        <w:rPr>
          <w:w w:val="80"/>
        </w:rPr>
        <w:t>document</w:t>
      </w:r>
      <w:r>
        <w:rPr>
          <w:spacing w:val="-2"/>
          <w:w w:val="80"/>
        </w:rPr>
        <w:t xml:space="preserve"> </w:t>
      </w:r>
      <w:r>
        <w:rPr>
          <w:w w:val="80"/>
        </w:rPr>
        <w:t>bai;ed</w:t>
      </w:r>
      <w:r>
        <w:rPr>
          <w:spacing w:val="-2"/>
          <w:w w:val="80"/>
        </w:rPr>
        <w:t xml:space="preserve"> </w:t>
      </w:r>
      <w:r>
        <w:rPr>
          <w:w w:val="80"/>
        </w:rPr>
        <w:t>on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recommendation</w:t>
      </w:r>
      <w:r>
        <w:rPr>
          <w:spacing w:val="-2"/>
          <w:w w:val="80"/>
        </w:rPr>
        <w:t xml:space="preserve"> </w:t>
      </w:r>
      <w:r>
        <w:rPr>
          <w:w w:val="80"/>
        </w:rPr>
        <w:t>to</w:t>
      </w:r>
      <w:r>
        <w:rPr>
          <w:spacing w:val="-2"/>
          <w:w w:val="80"/>
        </w:rPr>
        <w:t xml:space="preserve"> </w:t>
      </w:r>
      <w:r>
        <w:rPr>
          <w:w w:val="80"/>
        </w:rPr>
        <w:t>neglect</w:t>
      </w:r>
      <w:r>
        <w:rPr>
          <w:spacing w:val="-2"/>
          <w:w w:val="80"/>
        </w:rPr>
        <w:t xml:space="preserve"> </w:t>
      </w:r>
      <w:r>
        <w:rPr>
          <w:w w:val="80"/>
        </w:rPr>
        <w:t>it</w:t>
      </w:r>
      <w:r>
        <w:rPr>
          <w:spacing w:val="-2"/>
          <w:w w:val="80"/>
        </w:rPr>
        <w:t xml:space="preserve"> </w:t>
      </w:r>
      <w:r>
        <w:rPr>
          <w:w w:val="80"/>
        </w:rPr>
        <w:t>at</w:t>
      </w:r>
      <w:r>
        <w:rPr>
          <w:spacing w:val="-2"/>
          <w:w w:val="80"/>
        </w:rPr>
        <w:t xml:space="preserve"> </w:t>
      </w:r>
      <w:r>
        <w:rPr>
          <w:w w:val="80"/>
        </w:rPr>
        <w:t>the time</w:t>
      </w:r>
      <w:r>
        <w:rPr>
          <w:spacing w:val="-4"/>
        </w:rPr>
        <w:t xml:space="preserve"> </w:t>
      </w:r>
      <w:hyperlink w:anchor="_bookmark343" w:history="1">
        <w:r>
          <w:rPr>
            <w:w w:val="80"/>
          </w:rPr>
          <w:t>[15].</w:t>
        </w:r>
      </w:hyperlink>
      <w:r>
        <w:rPr>
          <w:spacing w:val="19"/>
        </w:rPr>
        <w:t xml:space="preserve"> </w:t>
      </w:r>
      <w:r>
        <w:rPr>
          <w:w w:val="80"/>
        </w:rPr>
        <w:t>When</w:t>
      </w:r>
      <w:r>
        <w:rPr>
          <w:spacing w:val="-3"/>
        </w:rPr>
        <w:t xml:space="preserve"> </w:t>
      </w:r>
      <w:r>
        <w:rPr>
          <w:w w:val="80"/>
        </w:rPr>
        <w:t>radiative</w:t>
      </w:r>
      <w:r>
        <w:rPr>
          <w:spacing w:val="-2"/>
        </w:rPr>
        <w:t xml:space="preserve"> </w:t>
      </w:r>
      <w:r>
        <w:rPr>
          <w:w w:val="80"/>
        </w:rPr>
        <w:t>heat</w:t>
      </w:r>
      <w:r>
        <w:rPr>
          <w:spacing w:val="-3"/>
        </w:rPr>
        <w:t xml:space="preserve"> </w:t>
      </w:r>
      <w:r>
        <w:rPr>
          <w:w w:val="80"/>
        </w:rPr>
        <w:t>trani;fer</w:t>
      </w:r>
      <w:r>
        <w:rPr>
          <w:spacing w:val="-3"/>
        </w:rPr>
        <w:t xml:space="preserve"> </w:t>
      </w:r>
      <w:r>
        <w:rPr>
          <w:w w:val="80"/>
        </w:rPr>
        <w:t>wai;</w:t>
      </w:r>
      <w:r>
        <w:rPr>
          <w:spacing w:val="-2"/>
        </w:rPr>
        <w:t xml:space="preserve"> </w:t>
      </w:r>
      <w:r>
        <w:rPr>
          <w:w w:val="80"/>
        </w:rPr>
        <w:t>i;ubi;equently</w:t>
      </w:r>
      <w:r>
        <w:rPr>
          <w:spacing w:val="-3"/>
        </w:rPr>
        <w:t xml:space="preserve"> </w:t>
      </w:r>
      <w:r>
        <w:rPr>
          <w:w w:val="80"/>
        </w:rPr>
        <w:t>included</w:t>
      </w:r>
      <w:r>
        <w:rPr>
          <w:spacing w:val="-3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model,</w:t>
      </w:r>
      <w:r>
        <w:rPr>
          <w:spacing w:val="-2"/>
        </w:rPr>
        <w:t xml:space="preserve"> </w:t>
      </w:r>
      <w:r>
        <w:rPr>
          <w:spacing w:val="-5"/>
          <w:w w:val="80"/>
        </w:rPr>
        <w:t>the</w:t>
      </w:r>
    </w:p>
    <w:p w14:paraId="6F4B16BA" w14:textId="77777777" w:rsidR="001A2320" w:rsidRDefault="00000000">
      <w:pPr>
        <w:pStyle w:val="BodyText"/>
        <w:spacing w:line="371" w:lineRule="exact"/>
        <w:ind w:left="720"/>
        <w:jc w:val="both"/>
      </w:pPr>
      <w:r>
        <w:rPr>
          <w:w w:val="85"/>
        </w:rPr>
        <w:t>predicted</w:t>
      </w:r>
      <w:r>
        <w:rPr>
          <w:spacing w:val="-3"/>
        </w:rPr>
        <w:t xml:space="preserve">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28"/>
          <w:sz w:val="24"/>
        </w:rPr>
        <w:t xml:space="preserve"> </w:t>
      </w:r>
      <w:r>
        <w:rPr>
          <w:w w:val="85"/>
        </w:rPr>
        <w:t>dropped</w:t>
      </w:r>
      <w:r>
        <w:rPr>
          <w:spacing w:val="-3"/>
        </w:rPr>
        <w:t xml:space="preserve"> </w:t>
      </w:r>
      <w:r>
        <w:rPr>
          <w:w w:val="85"/>
        </w:rPr>
        <w:t>from</w:t>
      </w:r>
      <w:r>
        <w:rPr>
          <w:spacing w:val="-3"/>
        </w:rPr>
        <w:t xml:space="preserve"> </w:t>
      </w:r>
      <w:r>
        <w:rPr>
          <w:w w:val="85"/>
        </w:rPr>
        <w:t>approximately</w:t>
      </w:r>
      <w:r>
        <w:rPr>
          <w:spacing w:val="-3"/>
        </w:rPr>
        <w:t xml:space="preserve"> </w:t>
      </w:r>
      <w:r>
        <w:rPr>
          <w:w w:val="85"/>
        </w:rPr>
        <w:t>27</w:t>
      </w:r>
      <w:r>
        <w:rPr>
          <w:spacing w:val="-3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</w:t>
      </w:r>
      <w:r>
        <w:rPr>
          <w:spacing w:val="-3"/>
        </w:rPr>
        <w:t xml:space="preserve"> </w:t>
      </w:r>
      <w:r>
        <w:rPr>
          <w:w w:val="85"/>
        </w:rPr>
        <w:t>to</w:t>
      </w:r>
      <w:r>
        <w:rPr>
          <w:spacing w:val="-3"/>
        </w:rPr>
        <w:t xml:space="preserve"> </w:t>
      </w:r>
      <w:r>
        <w:rPr>
          <w:w w:val="85"/>
        </w:rPr>
        <w:t>approximately</w:t>
      </w:r>
      <w:r>
        <w:rPr>
          <w:spacing w:val="-3"/>
        </w:rPr>
        <w:t xml:space="preserve"> </w:t>
      </w:r>
      <w:r>
        <w:rPr>
          <w:w w:val="85"/>
        </w:rPr>
        <w:t>17</w:t>
      </w:r>
      <w:r>
        <w:rPr>
          <w:spacing w:val="-3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C,</w:t>
      </w:r>
      <w:r>
        <w:rPr>
          <w:spacing w:val="-3"/>
        </w:rPr>
        <w:t xml:space="preserve"> </w:t>
      </w:r>
      <w:r>
        <w:rPr>
          <w:w w:val="85"/>
        </w:rPr>
        <w:t>in</w:t>
      </w:r>
      <w:r>
        <w:rPr>
          <w:spacing w:val="-3"/>
        </w:rPr>
        <w:t xml:space="preserve"> </w:t>
      </w:r>
      <w:r>
        <w:rPr>
          <w:spacing w:val="-4"/>
          <w:w w:val="85"/>
        </w:rPr>
        <w:t>much</w:t>
      </w:r>
    </w:p>
    <w:p w14:paraId="2EB3D143" w14:textId="77777777" w:rsidR="001A2320" w:rsidRDefault="00000000">
      <w:pPr>
        <w:pStyle w:val="BodyText"/>
        <w:spacing w:before="142"/>
        <w:ind w:left="720"/>
        <w:jc w:val="both"/>
      </w:pPr>
      <w:r>
        <w:rPr>
          <w:w w:val="80"/>
        </w:rPr>
        <w:t>cloi;er</w:t>
      </w:r>
      <w:r>
        <w:rPr>
          <w:spacing w:val="1"/>
        </w:rPr>
        <w:t xml:space="preserve"> </w:t>
      </w:r>
      <w:r>
        <w:rPr>
          <w:w w:val="80"/>
        </w:rPr>
        <w:t>agreement</w:t>
      </w:r>
      <w:r>
        <w:rPr>
          <w:spacing w:val="2"/>
        </w:rPr>
        <w:t xml:space="preserve"> </w:t>
      </w:r>
      <w:r>
        <w:rPr>
          <w:w w:val="80"/>
        </w:rPr>
        <w:t>with</w:t>
      </w:r>
      <w:r>
        <w:rPr>
          <w:spacing w:val="1"/>
        </w:rPr>
        <w:t xml:space="preserve"> </w:t>
      </w:r>
      <w:r>
        <w:rPr>
          <w:w w:val="80"/>
        </w:rPr>
        <w:t>the</w:t>
      </w:r>
      <w:r>
        <w:rPr>
          <w:spacing w:val="2"/>
        </w:rPr>
        <w:t xml:space="preserve"> </w:t>
      </w:r>
      <w:r>
        <w:rPr>
          <w:w w:val="80"/>
        </w:rPr>
        <w:t>experimental</w:t>
      </w:r>
      <w:r>
        <w:rPr>
          <w:spacing w:val="1"/>
        </w:rPr>
        <w:t xml:space="preserve"> </w:t>
      </w:r>
      <w:r>
        <w:rPr>
          <w:spacing w:val="-2"/>
          <w:w w:val="80"/>
        </w:rPr>
        <w:t>obi;ervationi;.</w:t>
      </w:r>
    </w:p>
    <w:p w14:paraId="436FBC33" w14:textId="77777777" w:rsidR="001A2320" w:rsidRDefault="00000000">
      <w:pPr>
        <w:pStyle w:val="BodyText"/>
        <w:spacing w:before="200" w:line="391" w:lineRule="auto"/>
        <w:ind w:left="720" w:right="1437" w:firstLine="351"/>
        <w:jc w:val="both"/>
      </w:pPr>
      <w:r>
        <w:rPr>
          <w:w w:val="85"/>
        </w:rPr>
        <w:t>Thii;</w:t>
      </w:r>
      <w:r>
        <w:rPr>
          <w:spacing w:val="-2"/>
          <w:w w:val="85"/>
        </w:rPr>
        <w:t xml:space="preserve"> </w:t>
      </w:r>
      <w:r>
        <w:rPr>
          <w:w w:val="85"/>
        </w:rPr>
        <w:t>rei;ult</w:t>
      </w:r>
      <w:r>
        <w:rPr>
          <w:spacing w:val="-2"/>
          <w:w w:val="85"/>
        </w:rPr>
        <w:t xml:space="preserve"> </w:t>
      </w:r>
      <w:r>
        <w:rPr>
          <w:w w:val="85"/>
        </w:rPr>
        <w:t>underi;corei;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importance</w:t>
      </w:r>
      <w:r>
        <w:rPr>
          <w:spacing w:val="-2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including</w:t>
      </w:r>
      <w:r>
        <w:rPr>
          <w:spacing w:val="-2"/>
          <w:w w:val="85"/>
        </w:rPr>
        <w:t xml:space="preserve"> </w:t>
      </w:r>
      <w:r>
        <w:rPr>
          <w:w w:val="85"/>
        </w:rPr>
        <w:t>all</w:t>
      </w:r>
      <w:r>
        <w:rPr>
          <w:spacing w:val="-2"/>
          <w:w w:val="85"/>
        </w:rPr>
        <w:t xml:space="preserve"> </w:t>
      </w:r>
      <w:r>
        <w:rPr>
          <w:w w:val="85"/>
        </w:rPr>
        <w:t>relevant</w:t>
      </w:r>
      <w:r>
        <w:rPr>
          <w:spacing w:val="-2"/>
          <w:w w:val="85"/>
        </w:rPr>
        <w:t xml:space="preserve"> </w:t>
      </w:r>
      <w:r>
        <w:rPr>
          <w:w w:val="85"/>
        </w:rPr>
        <w:t>heat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trani;fer mechanii;mi;-conduction, convection (if applicable), and radiation-in the thermal </w:t>
      </w:r>
      <w:r>
        <w:rPr>
          <w:w w:val="80"/>
        </w:rPr>
        <w:t>modeling of gamma thermometeri;, particularly when the gai; gap temperature difer-ential ii; large.</w:t>
      </w:r>
      <w:r>
        <w:rPr>
          <w:spacing w:val="32"/>
        </w:rPr>
        <w:t xml:space="preserve"> </w:t>
      </w:r>
      <w:r>
        <w:rPr>
          <w:w w:val="80"/>
        </w:rPr>
        <w:t xml:space="preserve">The lei;i;on ii; ei;pecially pertinent for the OFl3ND, which operatei; at i;till higher temperaturei; and for which the neglect of radiative heat trani;fer would </w:t>
      </w:r>
      <w:r>
        <w:rPr>
          <w:w w:val="85"/>
        </w:rPr>
        <w:t>introduce</w:t>
      </w:r>
      <w:r>
        <w:rPr>
          <w:spacing w:val="-7"/>
          <w:w w:val="85"/>
        </w:rPr>
        <w:t xml:space="preserve"> </w:t>
      </w:r>
      <w:r>
        <w:rPr>
          <w:w w:val="85"/>
        </w:rPr>
        <w:t>even</w:t>
      </w:r>
      <w:r>
        <w:rPr>
          <w:spacing w:val="-7"/>
          <w:w w:val="85"/>
        </w:rPr>
        <w:t xml:space="preserve"> </w:t>
      </w:r>
      <w:r>
        <w:rPr>
          <w:w w:val="85"/>
        </w:rPr>
        <w:t>greater</w:t>
      </w:r>
      <w:r>
        <w:rPr>
          <w:spacing w:val="-7"/>
          <w:w w:val="85"/>
        </w:rPr>
        <w:t xml:space="preserve"> </w:t>
      </w:r>
      <w:r>
        <w:rPr>
          <w:w w:val="85"/>
        </w:rPr>
        <w:t>modeling</w:t>
      </w:r>
      <w:r>
        <w:rPr>
          <w:spacing w:val="-7"/>
          <w:w w:val="85"/>
        </w:rPr>
        <w:t xml:space="preserve"> </w:t>
      </w:r>
      <w:r>
        <w:rPr>
          <w:w w:val="85"/>
        </w:rPr>
        <w:t>errori;.</w:t>
      </w:r>
    </w:p>
    <w:p w14:paraId="3093C798" w14:textId="77777777" w:rsidR="001A2320" w:rsidRDefault="00000000">
      <w:pPr>
        <w:pStyle w:val="Heading1"/>
        <w:numPr>
          <w:ilvl w:val="1"/>
          <w:numId w:val="7"/>
        </w:numPr>
        <w:tabs>
          <w:tab w:val="left" w:pos="1438"/>
        </w:tabs>
        <w:spacing w:before="179"/>
        <w:ind w:hanging="718"/>
      </w:pPr>
      <w:bookmarkStart w:id="362" w:name="Status_of_the_OFBND"/>
      <w:bookmarkStart w:id="363" w:name="_bookmark217"/>
      <w:bookmarkEnd w:id="362"/>
      <w:bookmarkEnd w:id="363"/>
      <w:r>
        <w:rPr>
          <w:w w:val="110"/>
        </w:rPr>
        <w:t>Status</w:t>
      </w:r>
      <w:r>
        <w:rPr>
          <w:spacing w:val="12"/>
          <w:w w:val="110"/>
        </w:rPr>
        <w:t xml:space="preserve"> </w:t>
      </w:r>
      <w:r>
        <w:rPr>
          <w:w w:val="110"/>
        </w:rPr>
        <w:t>of</w:t>
      </w:r>
      <w:r>
        <w:rPr>
          <w:spacing w:val="13"/>
          <w:w w:val="110"/>
        </w:rPr>
        <w:t xml:space="preserve"> </w:t>
      </w:r>
      <w:r>
        <w:rPr>
          <w:w w:val="110"/>
        </w:rPr>
        <w:t>the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OFBND</w:t>
      </w:r>
    </w:p>
    <w:p w14:paraId="305CEE9B" w14:textId="77777777" w:rsidR="001A2320" w:rsidRDefault="00000000">
      <w:pPr>
        <w:pStyle w:val="BodyText"/>
        <w:spacing w:before="277" w:line="518" w:lineRule="exact"/>
        <w:ind w:left="720" w:right="1439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OFl3ND</w:t>
      </w:r>
      <w:r>
        <w:rPr>
          <w:spacing w:val="-7"/>
          <w:w w:val="85"/>
        </w:rPr>
        <w:t xml:space="preserve"> </w:t>
      </w:r>
      <w:r>
        <w:rPr>
          <w:w w:val="85"/>
        </w:rPr>
        <w:t>concept</w:t>
      </w:r>
      <w:r>
        <w:rPr>
          <w:spacing w:val="-7"/>
          <w:w w:val="85"/>
        </w:rPr>
        <w:t xml:space="preserve"> </w:t>
      </w:r>
      <w:r>
        <w:rPr>
          <w:w w:val="85"/>
        </w:rPr>
        <w:t>wai;</w:t>
      </w:r>
      <w:r>
        <w:rPr>
          <w:spacing w:val="-7"/>
          <w:w w:val="85"/>
        </w:rPr>
        <w:t xml:space="preserve"> </w:t>
      </w:r>
      <w:r>
        <w:rPr>
          <w:w w:val="85"/>
        </w:rPr>
        <w:t>invei;tigated</w:t>
      </w:r>
      <w:r>
        <w:rPr>
          <w:spacing w:val="-6"/>
          <w:w w:val="85"/>
        </w:rPr>
        <w:t xml:space="preserve"> </w:t>
      </w:r>
      <w:r>
        <w:rPr>
          <w:w w:val="85"/>
        </w:rPr>
        <w:t>through</w:t>
      </w:r>
      <w:r>
        <w:rPr>
          <w:spacing w:val="-7"/>
          <w:w w:val="85"/>
        </w:rPr>
        <w:t xml:space="preserve"> </w:t>
      </w:r>
      <w:r>
        <w:rPr>
          <w:w w:val="85"/>
        </w:rPr>
        <w:t>i;imulation</w:t>
      </w:r>
      <w:r>
        <w:rPr>
          <w:spacing w:val="-7"/>
          <w:w w:val="85"/>
        </w:rPr>
        <w:t xml:space="preserve"> </w:t>
      </w:r>
      <w:r>
        <w:rPr>
          <w:w w:val="85"/>
        </w:rPr>
        <w:t>only</w:t>
      </w:r>
      <w:r>
        <w:rPr>
          <w:spacing w:val="-7"/>
          <w:w w:val="85"/>
        </w:rPr>
        <w:t xml:space="preserve"> </w:t>
      </w:r>
      <w:r>
        <w:rPr>
          <w:w w:val="85"/>
        </w:rPr>
        <w:t>during</w:t>
      </w:r>
      <w:r>
        <w:rPr>
          <w:spacing w:val="-6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re-</w:t>
      </w:r>
      <w:r>
        <w:rPr>
          <w:w w:val="80"/>
        </w:rPr>
        <w:t>i;earch efort.</w:t>
      </w:r>
      <w:r>
        <w:rPr>
          <w:spacing w:val="35"/>
        </w:rPr>
        <w:t xml:space="preserve"> </w:t>
      </w:r>
      <w:r>
        <w:rPr>
          <w:w w:val="80"/>
        </w:rPr>
        <w:t xml:space="preserve">The modeling rei;ulti; predict a i;ubi;tantially larger </w:t>
      </w:r>
      <w:r>
        <w:rPr>
          <w:rFonts w:ascii="Times New Roman" w:hAnsi="Times New Roman"/>
          <w:w w:val="80"/>
          <w:sz w:val="24"/>
        </w:rPr>
        <w:t>∆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w w:val="80"/>
        </w:rPr>
        <w:t>(on the order of 155-159</w:t>
      </w:r>
      <w:r>
        <w:rPr>
          <w:spacing w:val="20"/>
        </w:rPr>
        <w:t xml:space="preserve">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</w:t>
      </w:r>
      <w:r>
        <w:rPr>
          <w:spacing w:val="20"/>
        </w:rPr>
        <w:t xml:space="preserve"> </w:t>
      </w:r>
      <w:r>
        <w:rPr>
          <w:w w:val="80"/>
        </w:rPr>
        <w:t>without</w:t>
      </w:r>
      <w:r>
        <w:rPr>
          <w:spacing w:val="20"/>
        </w:rPr>
        <w:t xml:space="preserve"> </w:t>
      </w:r>
      <w:r>
        <w:rPr>
          <w:w w:val="80"/>
        </w:rPr>
        <w:t>radiative</w:t>
      </w:r>
      <w:r>
        <w:rPr>
          <w:spacing w:val="20"/>
        </w:rPr>
        <w:t xml:space="preserve"> </w:t>
      </w:r>
      <w:r>
        <w:rPr>
          <w:w w:val="80"/>
        </w:rPr>
        <w:t>heat</w:t>
      </w:r>
      <w:r>
        <w:rPr>
          <w:spacing w:val="20"/>
        </w:rPr>
        <w:t xml:space="preserve"> </w:t>
      </w:r>
      <w:r>
        <w:rPr>
          <w:w w:val="80"/>
        </w:rPr>
        <w:t>trani;fer</w:t>
      </w:r>
      <w:r>
        <w:rPr>
          <w:spacing w:val="20"/>
        </w:rPr>
        <w:t xml:space="preserve"> </w:t>
      </w:r>
      <w:r>
        <w:rPr>
          <w:w w:val="80"/>
        </w:rPr>
        <w:t>correctioni;)</w:t>
      </w:r>
      <w:r>
        <w:rPr>
          <w:spacing w:val="20"/>
        </w:rPr>
        <w:t xml:space="preserve"> </w:t>
      </w:r>
      <w:r>
        <w:rPr>
          <w:w w:val="80"/>
        </w:rPr>
        <w:t>for</w:t>
      </w:r>
      <w:r>
        <w:rPr>
          <w:spacing w:val="20"/>
        </w:rPr>
        <w:t xml:space="preserve"> </w:t>
      </w:r>
      <w:r>
        <w:rPr>
          <w:w w:val="80"/>
        </w:rPr>
        <w:t>the</w:t>
      </w:r>
      <w:r>
        <w:rPr>
          <w:spacing w:val="20"/>
        </w:rPr>
        <w:t xml:space="preserve"> </w:t>
      </w:r>
      <w:r>
        <w:rPr>
          <w:w w:val="80"/>
        </w:rPr>
        <w:t>OFl3ND</w:t>
      </w:r>
      <w:r>
        <w:rPr>
          <w:spacing w:val="20"/>
        </w:rPr>
        <w:t xml:space="preserve"> </w:t>
      </w:r>
      <w:r>
        <w:rPr>
          <w:w w:val="80"/>
        </w:rPr>
        <w:t>in</w:t>
      </w:r>
      <w:r>
        <w:rPr>
          <w:spacing w:val="20"/>
        </w:rPr>
        <w:t xml:space="preserve"> </w:t>
      </w:r>
      <w:r>
        <w:rPr>
          <w:w w:val="80"/>
        </w:rPr>
        <w:t>the</w:t>
      </w:r>
      <w:r>
        <w:rPr>
          <w:spacing w:val="20"/>
        </w:rPr>
        <w:t xml:space="preserve"> </w:t>
      </w:r>
      <w:r>
        <w:rPr>
          <w:spacing w:val="-5"/>
          <w:w w:val="80"/>
        </w:rPr>
        <w:t>AIF</w:t>
      </w:r>
    </w:p>
    <w:p w14:paraId="783A88B9" w14:textId="77777777" w:rsidR="001A2320" w:rsidRDefault="001A2320">
      <w:pPr>
        <w:pStyle w:val="BodyText"/>
        <w:spacing w:line="518" w:lineRule="exact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789C07EE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>than</w:t>
      </w:r>
      <w:r>
        <w:rPr>
          <w:spacing w:val="-3"/>
          <w:w w:val="85"/>
        </w:rPr>
        <w:t xml:space="preserve"> </w:t>
      </w:r>
      <w:r>
        <w:rPr>
          <w:w w:val="85"/>
        </w:rPr>
        <w:t>for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OFl3GT</w:t>
      </w:r>
      <w:r>
        <w:rPr>
          <w:spacing w:val="-3"/>
          <w:w w:val="85"/>
        </w:rPr>
        <w:t xml:space="preserve"> </w:t>
      </w:r>
      <w:r>
        <w:rPr>
          <w:w w:val="85"/>
        </w:rPr>
        <w:t>in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CIF,</w:t>
      </w:r>
      <w:r>
        <w:rPr>
          <w:spacing w:val="-3"/>
          <w:w w:val="85"/>
        </w:rPr>
        <w:t xml:space="preserve"> </w:t>
      </w:r>
      <w:r>
        <w:rPr>
          <w:w w:val="85"/>
        </w:rPr>
        <w:t>i;uggei;ting</w:t>
      </w:r>
      <w:r>
        <w:rPr>
          <w:spacing w:val="-3"/>
          <w:w w:val="85"/>
        </w:rPr>
        <w:t xml:space="preserve"> </w:t>
      </w:r>
      <w:r>
        <w:rPr>
          <w:w w:val="85"/>
        </w:rPr>
        <w:t>that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neutron</w:t>
      </w:r>
      <w:r>
        <w:rPr>
          <w:spacing w:val="-3"/>
          <w:w w:val="85"/>
        </w:rPr>
        <w:t xml:space="preserve"> </w:t>
      </w:r>
      <w:r>
        <w:rPr>
          <w:w w:val="85"/>
        </w:rPr>
        <w:t>doi;imeter</w:t>
      </w:r>
      <w:r>
        <w:rPr>
          <w:spacing w:val="-3"/>
          <w:w w:val="85"/>
        </w:rPr>
        <w:t xml:space="preserve"> </w:t>
      </w:r>
      <w:r>
        <w:rPr>
          <w:w w:val="85"/>
        </w:rPr>
        <w:t>concept</w:t>
      </w:r>
      <w:r>
        <w:rPr>
          <w:spacing w:val="-3"/>
          <w:w w:val="85"/>
        </w:rPr>
        <w:t xml:space="preserve"> </w:t>
      </w:r>
      <w:r>
        <w:rPr>
          <w:w w:val="85"/>
        </w:rPr>
        <w:t>ii; viable</w:t>
      </w:r>
      <w:r>
        <w:rPr>
          <w:spacing w:val="-5"/>
          <w:w w:val="85"/>
        </w:rPr>
        <w:t xml:space="preserve"> </w:t>
      </w:r>
      <w:r>
        <w:rPr>
          <w:w w:val="85"/>
        </w:rPr>
        <w:t>from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i;ignal-i;trength</w:t>
      </w:r>
      <w:r>
        <w:rPr>
          <w:spacing w:val="-5"/>
          <w:w w:val="85"/>
        </w:rPr>
        <w:t xml:space="preserve"> </w:t>
      </w:r>
      <w:r>
        <w:rPr>
          <w:w w:val="85"/>
        </w:rPr>
        <w:t>peri;pective.</w:t>
      </w:r>
      <w:r>
        <w:rPr>
          <w:spacing w:val="16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higher</w:t>
      </w:r>
      <w:r>
        <w:rPr>
          <w:spacing w:val="-5"/>
          <w:w w:val="85"/>
        </w:rPr>
        <w:t xml:space="preserve"> </w:t>
      </w:r>
      <w:r>
        <w:rPr>
          <w:w w:val="85"/>
        </w:rPr>
        <w:t>MTF</w:t>
      </w:r>
      <w:r>
        <w:rPr>
          <w:spacing w:val="-5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OFl3ND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further </w:t>
      </w:r>
      <w:r>
        <w:rPr>
          <w:w w:val="80"/>
        </w:rPr>
        <w:t>i;uggei;ti; i;uperior axial rei;olution relative to the OFl3GT.</w:t>
      </w:r>
    </w:p>
    <w:p w14:paraId="14E936DD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0"/>
        </w:rPr>
        <w:t>However, no OFl3ND prototype hai; yet been fabricated or tei;ted experimentally. Several ai;pecti; of the OFl3ND dei;ign require experimental validation before the con-</w:t>
      </w:r>
      <w:r>
        <w:rPr>
          <w:w w:val="85"/>
        </w:rPr>
        <w:t>cept can be coni;idered proven:</w:t>
      </w:r>
    </w:p>
    <w:p w14:paraId="51EA8A6F" w14:textId="77777777" w:rsidR="001A2320" w:rsidRDefault="00000000">
      <w:pPr>
        <w:pStyle w:val="ListParagraph"/>
        <w:numPr>
          <w:ilvl w:val="0"/>
          <w:numId w:val="6"/>
        </w:numPr>
        <w:tabs>
          <w:tab w:val="left" w:pos="1305"/>
        </w:tabs>
        <w:spacing w:before="98" w:line="518" w:lineRule="exact"/>
        <w:ind w:right="1437"/>
        <w:jc w:val="both"/>
        <w:rPr>
          <w:sz w:val="28"/>
        </w:rPr>
      </w:pPr>
      <w:r>
        <w:rPr>
          <w:w w:val="90"/>
          <w:sz w:val="25"/>
        </w:rPr>
        <w:t>Thermal performance.</w:t>
      </w:r>
      <w:r>
        <w:rPr>
          <w:spacing w:val="24"/>
          <w:sz w:val="25"/>
        </w:rPr>
        <w:t xml:space="preserve"> </w:t>
      </w:r>
      <w:r>
        <w:rPr>
          <w:w w:val="90"/>
          <w:sz w:val="28"/>
        </w:rPr>
        <w:t>The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i;imulationi;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predict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operating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temperaturei;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 xml:space="preserve">in </w:t>
      </w:r>
      <w:r>
        <w:rPr>
          <w:w w:val="85"/>
          <w:sz w:val="28"/>
        </w:rPr>
        <w:t>excei;i;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200</w:t>
      </w:r>
      <w:r>
        <w:rPr>
          <w:spacing w:val="-7"/>
          <w:w w:val="85"/>
          <w:sz w:val="28"/>
        </w:rPr>
        <w:t xml:space="preserve"> </w:t>
      </w:r>
      <w:r>
        <w:rPr>
          <w:rFonts w:ascii="Meiryo UI" w:hAnsi="Meiryo UI"/>
          <w:i/>
          <w:w w:val="85"/>
          <w:sz w:val="28"/>
          <w:vertAlign w:val="superscript"/>
        </w:rPr>
        <w:t>◦</w:t>
      </w:r>
      <w:r>
        <w:rPr>
          <w:w w:val="85"/>
          <w:sz w:val="28"/>
        </w:rPr>
        <w:t>C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thermal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mai;i;.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At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i;uch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temperaturei;,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radiative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heat trani;fer-which wai; i;hown to be the dominant i;ource of modeling error for the OFl3GT-will be even more i;ignificant.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Updated i;imulationi; including </w:t>
      </w:r>
      <w:r>
        <w:rPr>
          <w:w w:val="80"/>
          <w:sz w:val="28"/>
        </w:rPr>
        <w:t>radiative heat trani;fer are ei;i;ential before a prototype ii; fabricated.</w:t>
      </w:r>
    </w:p>
    <w:p w14:paraId="2DCDAF79" w14:textId="77777777" w:rsidR="001A2320" w:rsidRDefault="001A2320">
      <w:pPr>
        <w:pStyle w:val="BodyText"/>
        <w:spacing w:before="85"/>
        <w:rPr>
          <w:sz w:val="24"/>
        </w:rPr>
      </w:pPr>
    </w:p>
    <w:p w14:paraId="46D1850E" w14:textId="77777777" w:rsidR="001A2320" w:rsidRDefault="00000000">
      <w:pPr>
        <w:pStyle w:val="ListParagraph"/>
        <w:numPr>
          <w:ilvl w:val="0"/>
          <w:numId w:val="6"/>
        </w:numPr>
        <w:tabs>
          <w:tab w:val="left" w:pos="1305"/>
        </w:tabs>
        <w:spacing w:line="391" w:lineRule="auto"/>
        <w:ind w:right="1437"/>
        <w:jc w:val="both"/>
        <w:rPr>
          <w:sz w:val="28"/>
        </w:rPr>
      </w:pPr>
      <w:r>
        <w:rPr>
          <w:w w:val="90"/>
          <w:sz w:val="25"/>
        </w:rPr>
        <w:t>Material</w:t>
      </w:r>
      <w:r>
        <w:rPr>
          <w:spacing w:val="-10"/>
          <w:w w:val="90"/>
          <w:sz w:val="25"/>
        </w:rPr>
        <w:t xml:space="preserve"> </w:t>
      </w:r>
      <w:r>
        <w:rPr>
          <w:w w:val="90"/>
          <w:sz w:val="25"/>
        </w:rPr>
        <w:t>compatibility.</w:t>
      </w:r>
      <w:r>
        <w:rPr>
          <w:spacing w:val="3"/>
          <w:sz w:val="25"/>
        </w:rPr>
        <w:t xml:space="preserve"> </w:t>
      </w:r>
      <w:r>
        <w:rPr>
          <w:w w:val="90"/>
          <w:sz w:val="28"/>
        </w:rPr>
        <w:t>The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boroi;ilicate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glai;i;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thermal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mai;i;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mui;t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 xml:space="preserve">i;urvive </w:t>
      </w:r>
      <w:r>
        <w:rPr>
          <w:w w:val="80"/>
          <w:sz w:val="28"/>
        </w:rPr>
        <w:t xml:space="preserve">prolonged expoi;ure to the combined thermal, gamma, and neutron environment </w:t>
      </w:r>
      <w:r>
        <w:rPr>
          <w:spacing w:val="-2"/>
          <w:w w:val="85"/>
          <w:sz w:val="28"/>
        </w:rPr>
        <w:t xml:space="preserve">of the AIF without degradation in mechanical integrity or thermal propertiei;. </w:t>
      </w:r>
      <w:r>
        <w:rPr>
          <w:w w:val="80"/>
          <w:sz w:val="28"/>
        </w:rPr>
        <w:t>The trani;mutation of boron-10 through the (n,</w:t>
      </w:r>
      <w:r>
        <w:rPr>
          <w:rFonts w:ascii="Times New Roman" w:hAnsi="Times New Roman"/>
          <w:i/>
          <w:w w:val="80"/>
          <w:sz w:val="24"/>
        </w:rPr>
        <w:t>α</w:t>
      </w:r>
      <w:r>
        <w:rPr>
          <w:w w:val="80"/>
          <w:sz w:val="28"/>
        </w:rPr>
        <w:t xml:space="preserve">) reaction will deplete the boron </w:t>
      </w:r>
      <w:r>
        <w:rPr>
          <w:spacing w:val="-2"/>
          <w:w w:val="85"/>
          <w:sz w:val="28"/>
        </w:rPr>
        <w:t>content over time,</w:t>
      </w:r>
      <w:r>
        <w:rPr>
          <w:spacing w:val="-7"/>
          <w:sz w:val="28"/>
        </w:rPr>
        <w:t xml:space="preserve"> </w:t>
      </w:r>
      <w:r>
        <w:rPr>
          <w:spacing w:val="-2"/>
          <w:w w:val="85"/>
          <w:sz w:val="28"/>
        </w:rPr>
        <w:t xml:space="preserve">reducing the i;eni;or'i; neutron i;eni;itivity and introducing </w:t>
      </w:r>
      <w:r>
        <w:rPr>
          <w:w w:val="85"/>
          <w:sz w:val="28"/>
        </w:rPr>
        <w:t>helium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gai;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into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glai;i;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matrix.</w:t>
      </w:r>
    </w:p>
    <w:p w14:paraId="6EEA4A97" w14:textId="77777777" w:rsidR="001A2320" w:rsidRDefault="00000000">
      <w:pPr>
        <w:pStyle w:val="ListParagraph"/>
        <w:numPr>
          <w:ilvl w:val="0"/>
          <w:numId w:val="6"/>
        </w:numPr>
        <w:tabs>
          <w:tab w:val="left" w:pos="1305"/>
        </w:tabs>
        <w:spacing w:before="196" w:line="391" w:lineRule="auto"/>
        <w:ind w:right="1437"/>
        <w:jc w:val="both"/>
        <w:rPr>
          <w:sz w:val="28"/>
        </w:rPr>
      </w:pPr>
      <w:r>
        <w:rPr>
          <w:w w:val="90"/>
          <w:sz w:val="25"/>
        </w:rPr>
        <w:t>Calibration methodology.</w:t>
      </w:r>
      <w:r>
        <w:rPr>
          <w:spacing w:val="40"/>
          <w:sz w:val="25"/>
        </w:rPr>
        <w:t xml:space="preserve"> </w:t>
      </w:r>
      <w:r>
        <w:rPr>
          <w:w w:val="90"/>
          <w:sz w:val="28"/>
        </w:rPr>
        <w:t xml:space="preserve">The calibration of the OFl3ND with an internal </w:t>
      </w:r>
      <w:r>
        <w:rPr>
          <w:w w:val="85"/>
          <w:sz w:val="28"/>
        </w:rPr>
        <w:t>heating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wire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ii;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analogoui;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to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that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OFl3GT.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However, the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i;eparation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of the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neutron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gamma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contributioni;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to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meai;ured</w:t>
      </w:r>
      <w:r>
        <w:rPr>
          <w:spacing w:val="-2"/>
          <w:w w:val="85"/>
          <w:sz w:val="28"/>
        </w:rPr>
        <w:t xml:space="preserve">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15"/>
          <w:sz w:val="24"/>
        </w:rPr>
        <w:t xml:space="preserve"> </w:t>
      </w:r>
      <w:r>
        <w:rPr>
          <w:w w:val="85"/>
          <w:sz w:val="28"/>
        </w:rPr>
        <w:t>requirei;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 xml:space="preserve">paired </w:t>
      </w:r>
      <w:r>
        <w:rPr>
          <w:w w:val="80"/>
          <w:sz w:val="28"/>
        </w:rPr>
        <w:t>meai;urement with a collocated, purely gamma-i;eni;itive OFl3GT. The practical feai;ibility of thii; approach remaini; to be demoni;trated.</w:t>
      </w:r>
    </w:p>
    <w:p w14:paraId="2D3C8143" w14:textId="77777777" w:rsidR="001A2320" w:rsidRDefault="001A2320">
      <w:pPr>
        <w:pStyle w:val="ListParagraph"/>
        <w:spacing w:line="391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537AB4E" w14:textId="77777777" w:rsidR="001A2320" w:rsidRDefault="00000000">
      <w:pPr>
        <w:pStyle w:val="ListParagraph"/>
        <w:numPr>
          <w:ilvl w:val="0"/>
          <w:numId w:val="6"/>
        </w:numPr>
        <w:tabs>
          <w:tab w:val="left" w:pos="1305"/>
        </w:tabs>
        <w:spacing w:before="42" w:line="350" w:lineRule="auto"/>
        <w:ind w:right="1437"/>
        <w:jc w:val="both"/>
        <w:rPr>
          <w:sz w:val="28"/>
        </w:rPr>
      </w:pPr>
      <w:r>
        <w:rPr>
          <w:w w:val="90"/>
          <w:sz w:val="25"/>
        </w:rPr>
        <w:t>Signal-to-noise ratio.</w:t>
      </w:r>
      <w:r>
        <w:rPr>
          <w:spacing w:val="40"/>
          <w:sz w:val="25"/>
        </w:rPr>
        <w:t xml:space="preserve"> </w:t>
      </w:r>
      <w:r>
        <w:rPr>
          <w:w w:val="90"/>
          <w:sz w:val="28"/>
        </w:rPr>
        <w:t xml:space="preserve">While the predicted </w:t>
      </w:r>
      <w:r>
        <w:rPr>
          <w:rFonts w:ascii="Times New Roman" w:hAnsi="Times New Roman"/>
          <w:w w:val="90"/>
          <w:sz w:val="24"/>
        </w:rPr>
        <w:t>∆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90"/>
          <w:sz w:val="28"/>
        </w:rPr>
        <w:t>ii; large, the Fl3G meai;ure-</w:t>
      </w:r>
      <w:r>
        <w:rPr>
          <w:w w:val="85"/>
          <w:sz w:val="28"/>
        </w:rPr>
        <w:t xml:space="preserve">ment uncertainty (typically </w:t>
      </w:r>
      <w:r>
        <w:rPr>
          <w:rFonts w:ascii="Cambria" w:hAnsi="Cambria"/>
          <w:w w:val="85"/>
          <w:sz w:val="24"/>
        </w:rPr>
        <w:t>±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1 </w:t>
      </w:r>
      <w:r>
        <w:rPr>
          <w:rFonts w:ascii="Meiryo UI" w:hAnsi="Meiryo UI"/>
          <w:i/>
          <w:w w:val="85"/>
          <w:sz w:val="24"/>
          <w:vertAlign w:val="superscript"/>
        </w:rPr>
        <w:t>◦</w:t>
      </w:r>
      <w:r>
        <w:rPr>
          <w:w w:val="85"/>
          <w:sz w:val="28"/>
        </w:rPr>
        <w:t xml:space="preserve">C) mui;t be i;mall relative to the minimum rei;olvable 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24"/>
          <w:sz w:val="24"/>
        </w:rPr>
        <w:t xml:space="preserve"> </w:t>
      </w:r>
      <w:r>
        <w:rPr>
          <w:w w:val="85"/>
          <w:sz w:val="28"/>
        </w:rPr>
        <w:t>at the lowei;t flux leveli; of interei;t.</w:t>
      </w:r>
    </w:p>
    <w:p w14:paraId="43B37925" w14:textId="77777777" w:rsidR="001A2320" w:rsidRDefault="001A2320">
      <w:pPr>
        <w:pStyle w:val="BodyText"/>
        <w:spacing w:before="33"/>
        <w:rPr>
          <w:sz w:val="24"/>
        </w:rPr>
      </w:pPr>
    </w:p>
    <w:p w14:paraId="573B67EB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The OFl3ND therefore remaini; a promii;ing but unproven concept that requirei; experimental tei;ting to validate the theoretical predictioni; prei;ented here.</w:t>
      </w:r>
    </w:p>
    <w:p w14:paraId="1D0E764B" w14:textId="77777777" w:rsidR="001A2320" w:rsidRDefault="00000000">
      <w:pPr>
        <w:pStyle w:val="Heading1"/>
        <w:numPr>
          <w:ilvl w:val="1"/>
          <w:numId w:val="7"/>
        </w:numPr>
        <w:tabs>
          <w:tab w:val="left" w:pos="1596"/>
        </w:tabs>
        <w:spacing w:before="191"/>
        <w:ind w:left="1596" w:hanging="877"/>
      </w:pPr>
      <w:bookmarkStart w:id="364" w:name="_bookmark218"/>
      <w:bookmarkEnd w:id="364"/>
      <w:r>
        <w:rPr>
          <w:spacing w:val="-2"/>
          <w:w w:val="105"/>
        </w:rPr>
        <w:t>Summary</w:t>
      </w:r>
    </w:p>
    <w:p w14:paraId="4EDCDF81" w14:textId="77777777" w:rsidR="001A2320" w:rsidRDefault="001A2320">
      <w:pPr>
        <w:pStyle w:val="BodyText"/>
        <w:spacing w:before="116"/>
      </w:pPr>
    </w:p>
    <w:p w14:paraId="0A7743EA" w14:textId="77777777" w:rsidR="001A2320" w:rsidRDefault="00000000">
      <w:pPr>
        <w:pStyle w:val="BodyText"/>
        <w:spacing w:line="391" w:lineRule="auto"/>
        <w:ind w:left="719" w:right="1438" w:firstLine="351"/>
        <w:jc w:val="both"/>
      </w:pPr>
      <w:r>
        <w:rPr>
          <w:w w:val="80"/>
        </w:rPr>
        <w:t>Thii; chapter hai; prei;ented the i;imulation and analyi;ii; work performed in i;up-port of the OFl3GT and OFl3ND i;eni;or development.</w:t>
      </w:r>
      <w:r>
        <w:rPr>
          <w:spacing w:val="40"/>
        </w:rPr>
        <w:t xml:space="preserve"> </w:t>
      </w:r>
      <w:r>
        <w:rPr>
          <w:w w:val="80"/>
        </w:rPr>
        <w:t>The analytical thermal model, originally developed by l3irri, wai; applied to a redei;igned OFl3GT intended for de-</w:t>
      </w:r>
      <w:r>
        <w:rPr>
          <w:w w:val="85"/>
        </w:rPr>
        <w:t xml:space="preserve">ployment in the CIF of the OSURR and extended to a neutron-i;eni;itive variant </w:t>
      </w:r>
      <w:r>
        <w:rPr>
          <w:w w:val="90"/>
        </w:rPr>
        <w:t>(OFl3ND)</w:t>
      </w:r>
      <w:r>
        <w:rPr>
          <w:spacing w:val="-11"/>
          <w:w w:val="90"/>
        </w:rPr>
        <w:t xml:space="preserve"> </w:t>
      </w:r>
      <w:r>
        <w:rPr>
          <w:w w:val="90"/>
        </w:rPr>
        <w:t>intended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AIF.</w:t>
      </w:r>
    </w:p>
    <w:p w14:paraId="1C7518A4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>Two modeling approachei;-a i;implified Python model and an iterative MAT-</w:t>
      </w:r>
      <w:r>
        <w:rPr>
          <w:w w:val="80"/>
        </w:rPr>
        <w:t>LAl3 model with temperature-dependent thermal conductivitiei;-yielded coni;ii;tent predictioni;</w:t>
      </w:r>
      <w:r>
        <w:rPr>
          <w:spacing w:val="27"/>
        </w:rPr>
        <w:t xml:space="preserve"> </w:t>
      </w:r>
      <w:r>
        <w:rPr>
          <w:w w:val="80"/>
        </w:rPr>
        <w:t>of</w:t>
      </w:r>
      <w:r>
        <w:rPr>
          <w:spacing w:val="28"/>
        </w:rPr>
        <w:t xml:space="preserve"> </w:t>
      </w:r>
      <w:r>
        <w:rPr>
          <w:rFonts w:ascii="Times New Roman" w:hAnsi="Times New Roman"/>
          <w:w w:val="80"/>
          <w:sz w:val="24"/>
        </w:rPr>
        <w:t>∆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rFonts w:ascii="Times New Roman" w:hAnsi="Times New Roman"/>
          <w:i/>
          <w:spacing w:val="67"/>
          <w:sz w:val="24"/>
        </w:rPr>
        <w:t xml:space="preserve"> </w:t>
      </w:r>
      <w:r>
        <w:rPr>
          <w:w w:val="80"/>
        </w:rPr>
        <w:t>for</w:t>
      </w:r>
      <w:r>
        <w:rPr>
          <w:spacing w:val="27"/>
        </w:rPr>
        <w:t xml:space="preserve"> </w:t>
      </w:r>
      <w:r>
        <w:rPr>
          <w:w w:val="80"/>
        </w:rPr>
        <w:t>both</w:t>
      </w:r>
      <w:r>
        <w:rPr>
          <w:spacing w:val="28"/>
        </w:rPr>
        <w:t xml:space="preserve"> </w:t>
      </w:r>
      <w:r>
        <w:rPr>
          <w:w w:val="80"/>
        </w:rPr>
        <w:t>i;eni;ori;.</w:t>
      </w:r>
      <w:r>
        <w:rPr>
          <w:spacing w:val="57"/>
          <w:w w:val="150"/>
        </w:rPr>
        <w:t xml:space="preserve"> </w:t>
      </w:r>
      <w:r>
        <w:rPr>
          <w:w w:val="80"/>
        </w:rPr>
        <w:t>The</w:t>
      </w:r>
      <w:r>
        <w:rPr>
          <w:spacing w:val="28"/>
        </w:rPr>
        <w:t xml:space="preserve"> </w:t>
      </w:r>
      <w:r>
        <w:rPr>
          <w:w w:val="80"/>
        </w:rPr>
        <w:t>i;imulationi;</w:t>
      </w:r>
      <w:r>
        <w:rPr>
          <w:spacing w:val="28"/>
        </w:rPr>
        <w:t xml:space="preserve"> </w:t>
      </w:r>
      <w:r>
        <w:rPr>
          <w:w w:val="80"/>
        </w:rPr>
        <w:t>predicted</w:t>
      </w:r>
      <w:r>
        <w:rPr>
          <w:spacing w:val="27"/>
        </w:rPr>
        <w:t xml:space="preserve"> </w:t>
      </w:r>
      <w:r>
        <w:rPr>
          <w:w w:val="80"/>
        </w:rPr>
        <w:t>a</w:t>
      </w:r>
      <w:r>
        <w:rPr>
          <w:spacing w:val="28"/>
        </w:rPr>
        <w:t xml:space="preserve"> </w:t>
      </w:r>
      <w:r>
        <w:rPr>
          <w:w w:val="80"/>
        </w:rPr>
        <w:t>maximum</w:t>
      </w:r>
      <w:r>
        <w:rPr>
          <w:spacing w:val="28"/>
        </w:rPr>
        <w:t xml:space="preserve"> </w:t>
      </w:r>
      <w:r>
        <w:rPr>
          <w:rFonts w:ascii="Times New Roman" w:hAnsi="Times New Roman"/>
          <w:w w:val="80"/>
          <w:sz w:val="24"/>
        </w:rPr>
        <w:t>∆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rFonts w:ascii="Times New Roman" w:hAnsi="Times New Roman"/>
          <w:i/>
          <w:spacing w:val="66"/>
          <w:sz w:val="24"/>
        </w:rPr>
        <w:t xml:space="preserve"> </w:t>
      </w:r>
      <w:r>
        <w:rPr>
          <w:spacing w:val="-5"/>
          <w:w w:val="80"/>
        </w:rPr>
        <w:t>of</w:t>
      </w:r>
    </w:p>
    <w:p w14:paraId="533EFAA2" w14:textId="77777777" w:rsidR="001A2320" w:rsidRDefault="00000000">
      <w:pPr>
        <w:pStyle w:val="BodyText"/>
        <w:spacing w:line="373" w:lineRule="exact"/>
        <w:ind w:left="719"/>
        <w:jc w:val="both"/>
      </w:pPr>
      <w:r>
        <w:rPr>
          <w:w w:val="85"/>
        </w:rPr>
        <w:t>approximately</w:t>
      </w:r>
      <w:r>
        <w:rPr>
          <w:spacing w:val="-6"/>
          <w:w w:val="85"/>
        </w:rPr>
        <w:t xml:space="preserve"> </w:t>
      </w:r>
      <w:r>
        <w:rPr>
          <w:w w:val="85"/>
        </w:rPr>
        <w:t>27-30</w:t>
      </w:r>
      <w:r>
        <w:rPr>
          <w:spacing w:val="-5"/>
          <w:w w:val="85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</w:t>
      </w:r>
      <w:r>
        <w:rPr>
          <w:spacing w:val="-5"/>
          <w:w w:val="85"/>
        </w:rPr>
        <w:t xml:space="preserve"> </w:t>
      </w:r>
      <w:r>
        <w:rPr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OFl3GT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CIF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155-159</w:t>
      </w:r>
      <w:r>
        <w:rPr>
          <w:spacing w:val="-5"/>
          <w:w w:val="85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</w:t>
      </w:r>
      <w:r>
        <w:rPr>
          <w:spacing w:val="-5"/>
          <w:w w:val="85"/>
        </w:rPr>
        <w:t xml:space="preserve"> </w:t>
      </w:r>
      <w:r>
        <w:rPr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OFl3ND</w:t>
      </w:r>
    </w:p>
    <w:p w14:paraId="3221F564" w14:textId="77777777" w:rsidR="001A2320" w:rsidRDefault="00000000">
      <w:pPr>
        <w:pStyle w:val="BodyText"/>
        <w:spacing w:before="141" w:line="391" w:lineRule="auto"/>
        <w:ind w:left="720" w:right="1437"/>
        <w:jc w:val="both"/>
      </w:pP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AIF,</w:t>
      </w:r>
      <w:r>
        <w:rPr>
          <w:spacing w:val="-2"/>
          <w:w w:val="85"/>
        </w:rPr>
        <w:t xml:space="preserve"> </w:t>
      </w:r>
      <w:r>
        <w:rPr>
          <w:w w:val="85"/>
        </w:rPr>
        <w:t>without</w:t>
      </w:r>
      <w:r>
        <w:rPr>
          <w:spacing w:val="-2"/>
          <w:w w:val="85"/>
        </w:rPr>
        <w:t xml:space="preserve"> </w:t>
      </w:r>
      <w:r>
        <w:rPr>
          <w:w w:val="85"/>
        </w:rPr>
        <w:t>accounting</w:t>
      </w:r>
      <w:r>
        <w:rPr>
          <w:spacing w:val="-2"/>
          <w:w w:val="85"/>
        </w:rPr>
        <w:t xml:space="preserve"> </w:t>
      </w:r>
      <w:r>
        <w:rPr>
          <w:w w:val="85"/>
        </w:rPr>
        <w:t>for</w:t>
      </w:r>
      <w:r>
        <w:rPr>
          <w:spacing w:val="-2"/>
          <w:w w:val="85"/>
        </w:rPr>
        <w:t xml:space="preserve"> </w:t>
      </w:r>
      <w:r>
        <w:rPr>
          <w:w w:val="85"/>
        </w:rPr>
        <w:t>radiative</w:t>
      </w:r>
      <w:r>
        <w:rPr>
          <w:spacing w:val="-2"/>
          <w:w w:val="85"/>
        </w:rPr>
        <w:t xml:space="preserve"> </w:t>
      </w:r>
      <w:r>
        <w:rPr>
          <w:w w:val="85"/>
        </w:rPr>
        <w:t>heat</w:t>
      </w:r>
      <w:r>
        <w:rPr>
          <w:spacing w:val="-2"/>
          <w:w w:val="85"/>
        </w:rPr>
        <w:t xml:space="preserve"> </w:t>
      </w:r>
      <w:r>
        <w:rPr>
          <w:w w:val="85"/>
        </w:rPr>
        <w:t>trani;fer.</w:t>
      </w:r>
      <w:r>
        <w:rPr>
          <w:spacing w:val="18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MTF</w:t>
      </w:r>
      <w:r>
        <w:rPr>
          <w:spacing w:val="-2"/>
          <w:w w:val="85"/>
        </w:rPr>
        <w:t xml:space="preserve"> </w:t>
      </w:r>
      <w:r>
        <w:rPr>
          <w:w w:val="85"/>
        </w:rPr>
        <w:t>analyi;ii;</w:t>
      </w:r>
      <w:r>
        <w:rPr>
          <w:spacing w:val="-2"/>
          <w:w w:val="85"/>
        </w:rPr>
        <w:t xml:space="preserve"> </w:t>
      </w:r>
      <w:r>
        <w:rPr>
          <w:w w:val="85"/>
        </w:rPr>
        <w:t>con-</w:t>
      </w:r>
      <w:r>
        <w:rPr>
          <w:w w:val="75"/>
        </w:rPr>
        <w:t>firmed</w:t>
      </w:r>
      <w:r>
        <w:t xml:space="preserve"> </w:t>
      </w:r>
      <w:r>
        <w:rPr>
          <w:w w:val="75"/>
        </w:rPr>
        <w:t>that</w:t>
      </w:r>
      <w:r>
        <w:t xml:space="preserve"> </w:t>
      </w:r>
      <w:r>
        <w:rPr>
          <w:w w:val="75"/>
        </w:rPr>
        <w:t>both i;eni;ori;</w:t>
      </w:r>
      <w:r>
        <w:t xml:space="preserve"> </w:t>
      </w:r>
      <w:r>
        <w:rPr>
          <w:w w:val="75"/>
        </w:rPr>
        <w:t>poi;i;ei;i;</w:t>
      </w:r>
      <w:r>
        <w:t xml:space="preserve"> </w:t>
      </w:r>
      <w:r>
        <w:rPr>
          <w:w w:val="75"/>
        </w:rPr>
        <w:t xml:space="preserve">adequate axial rei;olution for the i;patial frequenciei; </w:t>
      </w:r>
      <w:r>
        <w:rPr>
          <w:w w:val="80"/>
        </w:rPr>
        <w:t xml:space="preserve">expected in the OSURR flux profilei;, with the OFl3ND exhibiting i;uperior rei;olution </w:t>
      </w:r>
      <w:r>
        <w:rPr>
          <w:spacing w:val="-2"/>
          <w:w w:val="85"/>
        </w:rPr>
        <w:t>due to iti; i;maller thermal mai;i;.</w:t>
      </w:r>
    </w:p>
    <w:p w14:paraId="5BCFBD51" w14:textId="77777777" w:rsidR="001A2320" w:rsidRDefault="00000000">
      <w:pPr>
        <w:pStyle w:val="BodyText"/>
        <w:spacing w:line="319" w:lineRule="auto"/>
        <w:ind w:left="720" w:right="1437" w:firstLine="351"/>
        <w:jc w:val="both"/>
      </w:pPr>
      <w:r>
        <w:rPr>
          <w:w w:val="80"/>
        </w:rPr>
        <w:t xml:space="preserve">Experimental tei;ting of the OFl3GT revealed that the meai;ured </w:t>
      </w:r>
      <w:r>
        <w:rPr>
          <w:rFonts w:ascii="Times New Roman" w:hAnsi="Times New Roman"/>
          <w:w w:val="80"/>
          <w:sz w:val="24"/>
        </w:rPr>
        <w:t>∆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w w:val="80"/>
        </w:rPr>
        <w:t xml:space="preserve">wai; approx-imately 17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 xml:space="preserve">C, falling i;hort of the approximately 25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 threi;hold required for reliable operation.</w:t>
      </w:r>
      <w:r>
        <w:rPr>
          <w:spacing w:val="26"/>
        </w:rPr>
        <w:t xml:space="preserve"> </w:t>
      </w:r>
      <w:r>
        <w:rPr>
          <w:w w:val="80"/>
        </w:rPr>
        <w:t>The</w:t>
      </w:r>
      <w:r>
        <w:rPr>
          <w:spacing w:val="2"/>
        </w:rPr>
        <w:t xml:space="preserve"> </w:t>
      </w:r>
      <w:r>
        <w:rPr>
          <w:w w:val="80"/>
        </w:rPr>
        <w:t>dii;crepancy</w:t>
      </w:r>
      <w:r>
        <w:rPr>
          <w:spacing w:val="3"/>
        </w:rPr>
        <w:t xml:space="preserve"> </w:t>
      </w:r>
      <w:r>
        <w:rPr>
          <w:w w:val="80"/>
        </w:rPr>
        <w:t>wai;</w:t>
      </w:r>
      <w:r>
        <w:rPr>
          <w:spacing w:val="2"/>
        </w:rPr>
        <w:t xml:space="preserve"> </w:t>
      </w:r>
      <w:r>
        <w:rPr>
          <w:w w:val="80"/>
        </w:rPr>
        <w:t>attributed</w:t>
      </w:r>
      <w:r>
        <w:rPr>
          <w:spacing w:val="3"/>
        </w:rPr>
        <w:t xml:space="preserve"> </w:t>
      </w:r>
      <w:r>
        <w:rPr>
          <w:w w:val="80"/>
        </w:rPr>
        <w:t>to</w:t>
      </w:r>
      <w:r>
        <w:rPr>
          <w:spacing w:val="2"/>
        </w:rPr>
        <w:t xml:space="preserve"> </w:t>
      </w:r>
      <w:r>
        <w:rPr>
          <w:w w:val="80"/>
        </w:rPr>
        <w:t>the</w:t>
      </w:r>
      <w:r>
        <w:rPr>
          <w:spacing w:val="3"/>
        </w:rPr>
        <w:t xml:space="preserve"> </w:t>
      </w:r>
      <w:r>
        <w:rPr>
          <w:w w:val="80"/>
        </w:rPr>
        <w:t>omii;i;ion</w:t>
      </w:r>
      <w:r>
        <w:rPr>
          <w:spacing w:val="2"/>
        </w:rPr>
        <w:t xml:space="preserve"> </w:t>
      </w:r>
      <w:r>
        <w:rPr>
          <w:w w:val="80"/>
        </w:rPr>
        <w:t>of</w:t>
      </w:r>
      <w:r>
        <w:rPr>
          <w:spacing w:val="3"/>
        </w:rPr>
        <w:t xml:space="preserve"> </w:t>
      </w:r>
      <w:r>
        <w:rPr>
          <w:w w:val="80"/>
        </w:rPr>
        <w:t>radiative</w:t>
      </w:r>
      <w:r>
        <w:rPr>
          <w:spacing w:val="3"/>
        </w:rPr>
        <w:t xml:space="preserve"> </w:t>
      </w:r>
      <w:r>
        <w:rPr>
          <w:w w:val="80"/>
        </w:rPr>
        <w:t>heat</w:t>
      </w:r>
      <w:r>
        <w:rPr>
          <w:spacing w:val="2"/>
        </w:rPr>
        <w:t xml:space="preserve"> </w:t>
      </w:r>
      <w:r>
        <w:rPr>
          <w:spacing w:val="-2"/>
          <w:w w:val="80"/>
        </w:rPr>
        <w:t>trani;fer</w:t>
      </w:r>
    </w:p>
    <w:p w14:paraId="4B9EAAE9" w14:textId="77777777" w:rsidR="001A2320" w:rsidRDefault="001A2320">
      <w:pPr>
        <w:pStyle w:val="BodyText"/>
        <w:spacing w:line="319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10F885C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in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original</w:t>
      </w:r>
      <w:r>
        <w:rPr>
          <w:spacing w:val="-4"/>
          <w:w w:val="80"/>
        </w:rPr>
        <w:t xml:space="preserve"> </w:t>
      </w:r>
      <w:r>
        <w:rPr>
          <w:w w:val="80"/>
        </w:rPr>
        <w:t>i;imulationi;.</w:t>
      </w:r>
      <w:r>
        <w:rPr>
          <w:spacing w:val="-3"/>
          <w:w w:val="80"/>
        </w:rPr>
        <w:t xml:space="preserve"> </w:t>
      </w:r>
      <w:r>
        <w:rPr>
          <w:w w:val="80"/>
        </w:rPr>
        <w:t>When</w:t>
      </w:r>
      <w:r>
        <w:rPr>
          <w:spacing w:val="-3"/>
          <w:w w:val="80"/>
        </w:rPr>
        <w:t xml:space="preserve"> </w:t>
      </w:r>
      <w:r>
        <w:rPr>
          <w:w w:val="80"/>
        </w:rPr>
        <w:t>radiative</w:t>
      </w:r>
      <w:r>
        <w:rPr>
          <w:spacing w:val="-4"/>
          <w:w w:val="80"/>
        </w:rPr>
        <w:t xml:space="preserve"> </w:t>
      </w:r>
      <w:r>
        <w:rPr>
          <w:w w:val="80"/>
        </w:rPr>
        <w:t>heat</w:t>
      </w:r>
      <w:r>
        <w:rPr>
          <w:spacing w:val="-3"/>
          <w:w w:val="80"/>
        </w:rPr>
        <w:t xml:space="preserve"> </w:t>
      </w:r>
      <w:r>
        <w:rPr>
          <w:w w:val="80"/>
        </w:rPr>
        <w:t>trani;fer</w:t>
      </w:r>
      <w:r>
        <w:rPr>
          <w:spacing w:val="-4"/>
          <w:w w:val="80"/>
        </w:rPr>
        <w:t xml:space="preserve"> </w:t>
      </w:r>
      <w:r>
        <w:rPr>
          <w:w w:val="80"/>
        </w:rPr>
        <w:t>wai;</w:t>
      </w:r>
      <w:r>
        <w:rPr>
          <w:spacing w:val="-3"/>
          <w:w w:val="80"/>
        </w:rPr>
        <w:t xml:space="preserve"> </w:t>
      </w:r>
      <w:r>
        <w:rPr>
          <w:w w:val="80"/>
        </w:rPr>
        <w:t>included</w:t>
      </w:r>
      <w:r>
        <w:rPr>
          <w:spacing w:val="-3"/>
          <w:w w:val="80"/>
        </w:rPr>
        <w:t xml:space="preserve"> </w:t>
      </w:r>
      <w:r>
        <w:rPr>
          <w:w w:val="80"/>
        </w:rPr>
        <w:t>retroi;pectively, the model predictioni; agreed cloi;ely with the experimental obi;ervationi;.</w:t>
      </w:r>
    </w:p>
    <w:p w14:paraId="6BEEF17C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OFl3ND hai; not yet been fabricated or tei;ted.</w:t>
      </w:r>
      <w:r>
        <w:rPr>
          <w:spacing w:val="25"/>
        </w:rPr>
        <w:t xml:space="preserve"> </w:t>
      </w:r>
      <w:r>
        <w:rPr>
          <w:w w:val="80"/>
        </w:rPr>
        <w:t>While the i;imulationi; indicate a favorable i;ignal i;trength, experimental validation ii; required to confirm the ther-mal performance, material compatibility, and calibration methodology of the neutron doi;imeter concept.</w:t>
      </w:r>
      <w:r>
        <w:rPr>
          <w:spacing w:val="40"/>
        </w:rPr>
        <w:t xml:space="preserve"> </w:t>
      </w:r>
      <w:r>
        <w:rPr>
          <w:w w:val="80"/>
        </w:rPr>
        <w:t>The inclui;ion of radiative heat trani;fer in future OFl3ND i;imu-lationi; ii; ei;i;ential, given the high operating temperaturei; predicted for thii; i;eni;or.</w:t>
      </w:r>
    </w:p>
    <w:p w14:paraId="48B3078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733913E" w14:textId="77777777" w:rsidR="001A2320" w:rsidRDefault="001A2320">
      <w:pPr>
        <w:pStyle w:val="BodyText"/>
      </w:pPr>
    </w:p>
    <w:p w14:paraId="3057C5E6" w14:textId="77777777" w:rsidR="001A2320" w:rsidRDefault="001A2320">
      <w:pPr>
        <w:pStyle w:val="BodyText"/>
      </w:pPr>
    </w:p>
    <w:p w14:paraId="324FE23F" w14:textId="77777777" w:rsidR="001A2320" w:rsidRDefault="001A2320">
      <w:pPr>
        <w:pStyle w:val="BodyText"/>
        <w:spacing w:before="192"/>
      </w:pPr>
    </w:p>
    <w:p w14:paraId="3DA74E9F" w14:textId="77777777" w:rsidR="001A2320" w:rsidRDefault="00000000">
      <w:pPr>
        <w:pStyle w:val="Heading1"/>
        <w:spacing w:before="1" w:line="376" w:lineRule="auto"/>
        <w:ind w:left="3354" w:right="1329" w:hanging="2154"/>
        <w:jc w:val="left"/>
      </w:pPr>
      <w:bookmarkStart w:id="365" w:name="Digital_Electronics_Verification_Methods"/>
      <w:bookmarkStart w:id="366" w:name="_bookmark219"/>
      <w:bookmarkEnd w:id="365"/>
      <w:bookmarkEnd w:id="366"/>
      <w:r>
        <w:rPr>
          <w:w w:val="105"/>
        </w:rPr>
        <w:t>Chapter 7:</w:t>
      </w:r>
      <w:r>
        <w:rPr>
          <w:spacing w:val="40"/>
          <w:w w:val="105"/>
        </w:rPr>
        <w:t xml:space="preserve"> </w:t>
      </w:r>
      <w:r>
        <w:rPr>
          <w:w w:val="105"/>
        </w:rPr>
        <w:t>Digital Electronics Verification Methods for</w:t>
      </w:r>
      <w:r>
        <w:rPr>
          <w:spacing w:val="80"/>
          <w:w w:val="105"/>
        </w:rPr>
        <w:t xml:space="preserve"> </w:t>
      </w:r>
      <w:r>
        <w:rPr>
          <w:w w:val="105"/>
        </w:rPr>
        <w:t>Radiation Environments</w:t>
      </w:r>
    </w:p>
    <w:p w14:paraId="56800B64" w14:textId="77777777" w:rsidR="001A2320" w:rsidRDefault="001A2320">
      <w:pPr>
        <w:pStyle w:val="BodyText"/>
      </w:pPr>
    </w:p>
    <w:p w14:paraId="0941EF2C" w14:textId="77777777" w:rsidR="001A2320" w:rsidRDefault="001A2320">
      <w:pPr>
        <w:pStyle w:val="BodyText"/>
      </w:pPr>
    </w:p>
    <w:p w14:paraId="4181176B" w14:textId="77777777" w:rsidR="001A2320" w:rsidRDefault="001A2320">
      <w:pPr>
        <w:pStyle w:val="BodyText"/>
      </w:pPr>
    </w:p>
    <w:p w14:paraId="106C32B3" w14:textId="77777777" w:rsidR="001A2320" w:rsidRDefault="001A2320">
      <w:pPr>
        <w:pStyle w:val="BodyText"/>
        <w:spacing w:before="199"/>
      </w:pPr>
    </w:p>
    <w:p w14:paraId="21E1B3CD" w14:textId="77777777" w:rsidR="001A2320" w:rsidRDefault="00000000">
      <w:pPr>
        <w:pStyle w:val="Heading1"/>
        <w:numPr>
          <w:ilvl w:val="1"/>
          <w:numId w:val="5"/>
        </w:numPr>
        <w:tabs>
          <w:tab w:val="left" w:pos="1438"/>
        </w:tabs>
        <w:spacing w:before="1"/>
        <w:ind w:hanging="718"/>
      </w:pPr>
      <w:bookmarkStart w:id="367" w:name="_bookmark220"/>
      <w:bookmarkEnd w:id="367"/>
      <w:r>
        <w:rPr>
          <w:spacing w:val="-2"/>
          <w:w w:val="105"/>
        </w:rPr>
        <w:t>Introduction</w:t>
      </w:r>
    </w:p>
    <w:p w14:paraId="6ABB90D8" w14:textId="77777777" w:rsidR="001A2320" w:rsidRDefault="001A2320">
      <w:pPr>
        <w:pStyle w:val="BodyText"/>
        <w:spacing w:before="116"/>
      </w:pPr>
    </w:p>
    <w:p w14:paraId="38B0925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Radiation</w:t>
      </w:r>
      <w:r>
        <w:rPr>
          <w:spacing w:val="-2"/>
          <w:w w:val="85"/>
        </w:rPr>
        <w:t xml:space="preserve"> </w:t>
      </w:r>
      <w:r>
        <w:rPr>
          <w:w w:val="85"/>
        </w:rPr>
        <w:t>environmenti;</w:t>
      </w:r>
      <w:r>
        <w:rPr>
          <w:spacing w:val="-2"/>
          <w:w w:val="85"/>
        </w:rPr>
        <w:t xml:space="preserve"> </w:t>
      </w:r>
      <w:r>
        <w:rPr>
          <w:w w:val="85"/>
        </w:rPr>
        <w:t>impoi;e</w:t>
      </w:r>
      <w:r>
        <w:rPr>
          <w:spacing w:val="-2"/>
          <w:w w:val="85"/>
        </w:rPr>
        <w:t xml:space="preserve"> </w:t>
      </w:r>
      <w:r>
        <w:rPr>
          <w:w w:val="85"/>
        </w:rPr>
        <w:t>two</w:t>
      </w:r>
      <w:r>
        <w:rPr>
          <w:spacing w:val="-2"/>
          <w:w w:val="85"/>
        </w:rPr>
        <w:t xml:space="preserve"> </w:t>
      </w:r>
      <w:r>
        <w:rPr>
          <w:w w:val="85"/>
        </w:rPr>
        <w:t>fundamentally</w:t>
      </w:r>
      <w:r>
        <w:rPr>
          <w:spacing w:val="-2"/>
          <w:w w:val="85"/>
        </w:rPr>
        <w:t xml:space="preserve"> </w:t>
      </w:r>
      <w:r>
        <w:rPr>
          <w:w w:val="85"/>
        </w:rPr>
        <w:t>dii;tinct</w:t>
      </w:r>
      <w:r>
        <w:rPr>
          <w:spacing w:val="-2"/>
          <w:w w:val="85"/>
        </w:rPr>
        <w:t xml:space="preserve"> </w:t>
      </w:r>
      <w:r>
        <w:rPr>
          <w:w w:val="85"/>
        </w:rPr>
        <w:t>threati;</w:t>
      </w:r>
      <w:r>
        <w:rPr>
          <w:spacing w:val="-2"/>
          <w:w w:val="85"/>
        </w:rPr>
        <w:t xml:space="preserve"> </w:t>
      </w:r>
      <w:r>
        <w:rPr>
          <w:w w:val="85"/>
        </w:rPr>
        <w:t>on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digital </w:t>
      </w:r>
      <w:r>
        <w:rPr>
          <w:spacing w:val="-2"/>
          <w:w w:val="85"/>
        </w:rPr>
        <w:t xml:space="preserve">electronici;-cumulative damage mechanii;mi; (TID and dii;placement damage) and </w:t>
      </w:r>
      <w:r>
        <w:rPr>
          <w:w w:val="80"/>
        </w:rPr>
        <w:t xml:space="preserve">i;tochai;tic i;ingle-event efecti; (SEEi;)-whoi;e phyi;ici; and mitigation were developed in Chapter </w:t>
      </w:r>
      <w:hyperlink w:anchor="_bookmark47" w:history="1">
        <w:r>
          <w:rPr>
            <w:w w:val="80"/>
          </w:rPr>
          <w:t>3.</w:t>
        </w:r>
      </w:hyperlink>
      <w:r>
        <w:t xml:space="preserve"> </w:t>
      </w:r>
      <w:r>
        <w:rPr>
          <w:w w:val="80"/>
        </w:rPr>
        <w:t xml:space="preserve">Of the SEE mechanii;mi; dei;cribed there, i;ingle-event upi;eti; in SRAM </w:t>
      </w:r>
      <w:r>
        <w:rPr>
          <w:spacing w:val="-2"/>
          <w:w w:val="85"/>
        </w:rPr>
        <w:t xml:space="preserve">configuration memory are the dominant concern for FPGA-bai;ed ini;trumentation </w:t>
      </w:r>
      <w:r>
        <w:rPr>
          <w:w w:val="80"/>
        </w:rPr>
        <w:t>becaui;e they i;ilently alter the implemented circuit until detected and corrected.</w:t>
      </w:r>
      <w:r>
        <w:t xml:space="preserve"> </w:t>
      </w:r>
      <w:r>
        <w:rPr>
          <w:w w:val="80"/>
        </w:rPr>
        <w:t>Ai;-</w:t>
      </w:r>
      <w:r>
        <w:rPr>
          <w:w w:val="75"/>
        </w:rPr>
        <w:t>i;ei;i;ing thii; vulnerability requirei; purpoi;e-built verification</w:t>
      </w:r>
      <w:r>
        <w:t xml:space="preserve"> </w:t>
      </w:r>
      <w:r>
        <w:rPr>
          <w:w w:val="75"/>
        </w:rPr>
        <w:t>ini;trumenti;</w:t>
      </w:r>
      <w:r>
        <w:t xml:space="preserve"> </w:t>
      </w:r>
      <w:r>
        <w:rPr>
          <w:w w:val="75"/>
        </w:rPr>
        <w:t>that</w:t>
      </w:r>
      <w:r>
        <w:t xml:space="preserve"> </w:t>
      </w:r>
      <w:r>
        <w:rPr>
          <w:w w:val="75"/>
        </w:rPr>
        <w:t>can</w:t>
      </w:r>
      <w:r>
        <w:t xml:space="preserve"> </w:t>
      </w:r>
      <w:r>
        <w:rPr>
          <w:w w:val="75"/>
        </w:rPr>
        <w:t>ob-</w:t>
      </w:r>
      <w:r>
        <w:rPr>
          <w:w w:val="80"/>
        </w:rPr>
        <w:t>i;erve radiation-induced i;tate changei; in real time while remaining compact enough</w:t>
      </w:r>
      <w:r>
        <w:rPr>
          <w:spacing w:val="40"/>
        </w:rPr>
        <w:t xml:space="preserve"> </w:t>
      </w:r>
      <w:r>
        <w:rPr>
          <w:w w:val="85"/>
        </w:rPr>
        <w:t>to</w:t>
      </w:r>
      <w:r>
        <w:rPr>
          <w:spacing w:val="-2"/>
          <w:w w:val="85"/>
        </w:rPr>
        <w:t xml:space="preserve"> </w:t>
      </w:r>
      <w:r>
        <w:rPr>
          <w:w w:val="85"/>
        </w:rPr>
        <w:t>deploy</w:t>
      </w:r>
      <w:r>
        <w:rPr>
          <w:spacing w:val="-2"/>
          <w:w w:val="85"/>
        </w:rPr>
        <w:t xml:space="preserve"> </w:t>
      </w:r>
      <w:r>
        <w:rPr>
          <w:w w:val="85"/>
        </w:rPr>
        <w:t>ini;ide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2"/>
          <w:w w:val="85"/>
        </w:rPr>
        <w:t xml:space="preserve"> </w:t>
      </w:r>
      <w:r>
        <w:rPr>
          <w:w w:val="85"/>
        </w:rPr>
        <w:t>beam</w:t>
      </w:r>
      <w:r>
        <w:rPr>
          <w:spacing w:val="-2"/>
          <w:w w:val="85"/>
        </w:rPr>
        <w:t xml:space="preserve"> </w:t>
      </w:r>
      <w:r>
        <w:rPr>
          <w:w w:val="85"/>
        </w:rPr>
        <w:t>facility</w:t>
      </w:r>
      <w:r>
        <w:rPr>
          <w:spacing w:val="-2"/>
          <w:w w:val="85"/>
        </w:rPr>
        <w:t xml:space="preserve"> </w:t>
      </w:r>
      <w:r>
        <w:rPr>
          <w:w w:val="85"/>
        </w:rPr>
        <w:t>with</w:t>
      </w:r>
      <w:r>
        <w:rPr>
          <w:spacing w:val="-2"/>
          <w:w w:val="85"/>
        </w:rPr>
        <w:t xml:space="preserve"> </w:t>
      </w:r>
      <w:r>
        <w:rPr>
          <w:w w:val="85"/>
        </w:rPr>
        <w:t>limited</w:t>
      </w:r>
      <w:r>
        <w:rPr>
          <w:spacing w:val="-2"/>
          <w:w w:val="85"/>
        </w:rPr>
        <w:t xml:space="preserve"> </w:t>
      </w:r>
      <w:r>
        <w:rPr>
          <w:w w:val="85"/>
        </w:rPr>
        <w:t>infrai;tructure.</w:t>
      </w:r>
    </w:p>
    <w:p w14:paraId="68EB3F0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Thii; chapter dei;cribei; the dei;ign, implementation, and experimental rei;ulti; of the Flip-Flop Shift Regii;ter (FFSR) tei;t i;tructure ui;ed to evaluate Xilinx Spartan-7 FPGAi; under fai;t neutron irradiation at the Ohio State Univeri;ity Rei;earch Reactor (OSURR)</w:t>
      </w:r>
      <w:r>
        <w:rPr>
          <w:spacing w:val="3"/>
        </w:rPr>
        <w:t xml:space="preserve"> </w:t>
      </w:r>
      <w:r>
        <w:rPr>
          <w:w w:val="80"/>
        </w:rPr>
        <w:t>Fai;t</w:t>
      </w:r>
      <w:r>
        <w:rPr>
          <w:spacing w:val="4"/>
        </w:rPr>
        <w:t xml:space="preserve"> </w:t>
      </w:r>
      <w:r>
        <w:rPr>
          <w:w w:val="80"/>
        </w:rPr>
        <w:t>Neutron</w:t>
      </w:r>
      <w:r>
        <w:rPr>
          <w:spacing w:val="4"/>
        </w:rPr>
        <w:t xml:space="preserve"> </w:t>
      </w:r>
      <w:r>
        <w:rPr>
          <w:w w:val="80"/>
        </w:rPr>
        <w:t>l3eam</w:t>
      </w:r>
      <w:r>
        <w:rPr>
          <w:spacing w:val="4"/>
        </w:rPr>
        <w:t xml:space="preserve"> </w:t>
      </w:r>
      <w:r>
        <w:rPr>
          <w:w w:val="80"/>
        </w:rPr>
        <w:t>Facility</w:t>
      </w:r>
      <w:r>
        <w:rPr>
          <w:spacing w:val="4"/>
        </w:rPr>
        <w:t xml:space="preserve"> </w:t>
      </w:r>
      <w:r>
        <w:rPr>
          <w:w w:val="80"/>
        </w:rPr>
        <w:t>(FNl3F).</w:t>
      </w:r>
      <w:r>
        <w:rPr>
          <w:spacing w:val="4"/>
        </w:rPr>
        <w:t xml:space="preserve"> </w:t>
      </w:r>
      <w:r>
        <w:rPr>
          <w:w w:val="80"/>
        </w:rPr>
        <w:t>The</w:t>
      </w:r>
      <w:r>
        <w:rPr>
          <w:spacing w:val="4"/>
        </w:rPr>
        <w:t xml:space="preserve"> </w:t>
      </w:r>
      <w:r>
        <w:rPr>
          <w:w w:val="80"/>
        </w:rPr>
        <w:t>FFSR</w:t>
      </w:r>
      <w:r>
        <w:rPr>
          <w:spacing w:val="3"/>
        </w:rPr>
        <w:t xml:space="preserve"> </w:t>
      </w:r>
      <w:r>
        <w:rPr>
          <w:w w:val="80"/>
        </w:rPr>
        <w:t>i;ervei;</w:t>
      </w:r>
      <w:r>
        <w:rPr>
          <w:spacing w:val="4"/>
        </w:rPr>
        <w:t xml:space="preserve"> </w:t>
      </w:r>
      <w:r>
        <w:rPr>
          <w:w w:val="80"/>
        </w:rPr>
        <w:t>ai;</w:t>
      </w:r>
      <w:r>
        <w:rPr>
          <w:spacing w:val="4"/>
        </w:rPr>
        <w:t xml:space="preserve"> </w:t>
      </w:r>
      <w:r>
        <w:rPr>
          <w:w w:val="80"/>
        </w:rPr>
        <w:t>a</w:t>
      </w:r>
      <w:r>
        <w:rPr>
          <w:spacing w:val="4"/>
        </w:rPr>
        <w:t xml:space="preserve"> </w:t>
      </w:r>
      <w:r>
        <w:rPr>
          <w:w w:val="80"/>
        </w:rPr>
        <w:t>cai;e</w:t>
      </w:r>
      <w:r>
        <w:rPr>
          <w:spacing w:val="4"/>
        </w:rPr>
        <w:t xml:space="preserve"> </w:t>
      </w:r>
      <w:r>
        <w:rPr>
          <w:w w:val="80"/>
        </w:rPr>
        <w:t>i;tudy</w:t>
      </w:r>
      <w:r>
        <w:rPr>
          <w:spacing w:val="4"/>
        </w:rPr>
        <w:t xml:space="preserve"> </w:t>
      </w:r>
      <w:r>
        <w:rPr>
          <w:spacing w:val="-5"/>
          <w:w w:val="80"/>
        </w:rPr>
        <w:t>in</w:t>
      </w:r>
    </w:p>
    <w:p w14:paraId="23DE534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232C9851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digital electronici; verification methodology for radiation environmenti;:</w:t>
      </w:r>
      <w:r>
        <w:rPr>
          <w:spacing w:val="40"/>
        </w:rPr>
        <w:t xml:space="preserve"> </w:t>
      </w:r>
      <w:r>
        <w:rPr>
          <w:w w:val="80"/>
        </w:rPr>
        <w:t>iti; deliber-ately i;imple i;hift-regii;ter architecture ii;olatei; the efecti; of radiation on configura-tion memory and flip-flop i;tate from algorithmic complexity, ei;tablii;hing a bai;eline againi;t which the more computationally rich fixed-point thermal control benchmark</w:t>
      </w:r>
      <w:r>
        <w:rPr>
          <w:spacing w:val="40"/>
        </w:rPr>
        <w:t xml:space="preserve"> </w:t>
      </w:r>
      <w:r>
        <w:rPr>
          <w:w w:val="85"/>
        </w:rPr>
        <w:t xml:space="preserve">of Chapter </w:t>
      </w:r>
      <w:hyperlink w:anchor="_bookmark260" w:history="1">
        <w:r>
          <w:rPr>
            <w:w w:val="85"/>
          </w:rPr>
          <w:t>8</w:t>
        </w:r>
      </w:hyperlink>
      <w:r>
        <w:rPr>
          <w:w w:val="85"/>
        </w:rPr>
        <w:t xml:space="preserve"> can be compared.</w:t>
      </w:r>
      <w:r>
        <w:rPr>
          <w:spacing w:val="40"/>
        </w:rPr>
        <w:t xml:space="preserve"> </w:t>
      </w:r>
      <w:r>
        <w:rPr>
          <w:w w:val="85"/>
        </w:rPr>
        <w:t xml:space="preserve">Section </w:t>
      </w:r>
      <w:hyperlink w:anchor="_bookmark221" w:history="1">
        <w:r>
          <w:rPr>
            <w:w w:val="85"/>
          </w:rPr>
          <w:t>7.2</w:t>
        </w:r>
      </w:hyperlink>
      <w:r>
        <w:rPr>
          <w:w w:val="85"/>
        </w:rPr>
        <w:t xml:space="preserve"> prei;enti; the FFSR RTL architecture </w:t>
      </w:r>
      <w:r>
        <w:rPr>
          <w:w w:val="80"/>
        </w:rPr>
        <w:t>and governing algorithmi;.</w:t>
      </w:r>
      <w:r>
        <w:t xml:space="preserve"> </w:t>
      </w:r>
      <w:r>
        <w:rPr>
          <w:w w:val="80"/>
        </w:rPr>
        <w:t xml:space="preserve">Section </w:t>
      </w:r>
      <w:hyperlink w:anchor="_bookmark226" w:history="1">
        <w:r>
          <w:rPr>
            <w:w w:val="80"/>
          </w:rPr>
          <w:t>7.3</w:t>
        </w:r>
      </w:hyperlink>
      <w:r>
        <w:rPr>
          <w:w w:val="80"/>
        </w:rPr>
        <w:t xml:space="preserve"> dei;cribei; the tei;t configuration and radiation environment.</w:t>
      </w:r>
      <w:r>
        <w:rPr>
          <w:spacing w:val="40"/>
        </w:rPr>
        <w:t xml:space="preserve"> </w:t>
      </w:r>
      <w:r>
        <w:rPr>
          <w:w w:val="80"/>
        </w:rPr>
        <w:t xml:space="preserve">Section </w:t>
      </w:r>
      <w:hyperlink w:anchor="_bookmark236" w:history="1">
        <w:r>
          <w:rPr>
            <w:w w:val="80"/>
          </w:rPr>
          <w:t>7.4</w:t>
        </w:r>
      </w:hyperlink>
      <w:r>
        <w:rPr>
          <w:w w:val="80"/>
        </w:rPr>
        <w:t xml:space="preserve"> prei;enti; the experimental rei;ulti; from two reactor runi; and the intervening overnight monitoring period.</w:t>
      </w:r>
      <w:r>
        <w:rPr>
          <w:spacing w:val="22"/>
        </w:rPr>
        <w:t xml:space="preserve"> </w:t>
      </w:r>
      <w:r>
        <w:rPr>
          <w:w w:val="80"/>
        </w:rPr>
        <w:t xml:space="preserve">Section </w:t>
      </w:r>
      <w:hyperlink w:anchor="_bookmark254" w:history="1">
        <w:r>
          <w:rPr>
            <w:w w:val="80"/>
          </w:rPr>
          <w:t>7.5</w:t>
        </w:r>
      </w:hyperlink>
      <w:r>
        <w:rPr>
          <w:w w:val="80"/>
        </w:rPr>
        <w:t xml:space="preserve"> dii;cui;i;ei; the obi;erved upi;et mechanii;mi; and their implicationi;, and Section </w:t>
      </w:r>
      <w:hyperlink w:anchor="_bookmark259" w:history="1">
        <w:r>
          <w:rPr>
            <w:w w:val="80"/>
          </w:rPr>
          <w:t>7.6</w:t>
        </w:r>
      </w:hyperlink>
      <w:r>
        <w:rPr>
          <w:w w:val="80"/>
        </w:rPr>
        <w:t xml:space="preserve"> i;ummarizei; the principal </w:t>
      </w:r>
      <w:r>
        <w:rPr>
          <w:spacing w:val="-2"/>
          <w:w w:val="90"/>
        </w:rPr>
        <w:t>findingi;.</w:t>
      </w:r>
    </w:p>
    <w:p w14:paraId="00DC1BA5" w14:textId="77777777" w:rsidR="001A2320" w:rsidRDefault="00000000">
      <w:pPr>
        <w:pStyle w:val="Heading1"/>
        <w:numPr>
          <w:ilvl w:val="1"/>
          <w:numId w:val="5"/>
        </w:numPr>
        <w:tabs>
          <w:tab w:val="left" w:pos="1438"/>
        </w:tabs>
        <w:spacing w:before="176"/>
        <w:ind w:hanging="718"/>
      </w:pPr>
      <w:bookmarkStart w:id="368" w:name="FFSR_RTL_Architecture"/>
      <w:bookmarkStart w:id="369" w:name="_bookmark221"/>
      <w:bookmarkEnd w:id="368"/>
      <w:bookmarkEnd w:id="369"/>
      <w:r>
        <w:rPr>
          <w:w w:val="110"/>
        </w:rPr>
        <w:t>FFSR</w:t>
      </w:r>
      <w:r>
        <w:rPr>
          <w:spacing w:val="34"/>
          <w:w w:val="110"/>
        </w:rPr>
        <w:t xml:space="preserve"> </w:t>
      </w:r>
      <w:r>
        <w:rPr>
          <w:w w:val="110"/>
        </w:rPr>
        <w:t>RTL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Architecture</w:t>
      </w:r>
    </w:p>
    <w:p w14:paraId="171D2F9B" w14:textId="77777777" w:rsidR="001A2320" w:rsidRDefault="00000000">
      <w:pPr>
        <w:pStyle w:val="ListParagraph"/>
        <w:numPr>
          <w:ilvl w:val="2"/>
          <w:numId w:val="5"/>
        </w:numPr>
        <w:tabs>
          <w:tab w:val="left" w:pos="1684"/>
        </w:tabs>
        <w:spacing w:before="266"/>
        <w:ind w:hanging="964"/>
        <w:rPr>
          <w:sz w:val="29"/>
        </w:rPr>
      </w:pPr>
      <w:bookmarkStart w:id="370" w:name="System-Level_Overview"/>
      <w:bookmarkStart w:id="371" w:name="_bookmark222"/>
      <w:bookmarkEnd w:id="370"/>
      <w:bookmarkEnd w:id="371"/>
      <w:r>
        <w:rPr>
          <w:w w:val="105"/>
          <w:sz w:val="29"/>
        </w:rPr>
        <w:t>System-Level</w:t>
      </w:r>
      <w:r>
        <w:rPr>
          <w:spacing w:val="46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Overview</w:t>
      </w:r>
    </w:p>
    <w:p w14:paraId="55B81CA8" w14:textId="77777777" w:rsidR="001A2320" w:rsidRDefault="001A2320">
      <w:pPr>
        <w:pStyle w:val="BodyText"/>
        <w:spacing w:before="34"/>
      </w:pPr>
    </w:p>
    <w:p w14:paraId="13304C1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FFSR tei;t i;tructure ii; an FPGA-rei;ident i;elf-tei;t ini;trument dei;igned to addrei;i; the obi;ervability and i;tate-volume challengei; dei;cribed in Section </w:t>
      </w:r>
      <w:hyperlink w:anchor="_bookmark94" w:history="1">
        <w:r>
          <w:rPr>
            <w:w w:val="80"/>
          </w:rPr>
          <w:t>3.9.</w:t>
        </w:r>
      </w:hyperlink>
      <w:r>
        <w:rPr>
          <w:spacing w:val="40"/>
        </w:rPr>
        <w:t xml:space="preserve"> </w:t>
      </w:r>
      <w:r>
        <w:rPr>
          <w:w w:val="80"/>
        </w:rPr>
        <w:t>Iti; purpoi;e ii; to ini;tantiate a large, controllable population of i;equential elementi;, ex-ercii;e thoi;e elementi; with known i;can/capture behavior, and report any deviation from the expected internal i;tate in real time.</w:t>
      </w:r>
      <w:r>
        <w:rPr>
          <w:spacing w:val="40"/>
        </w:rPr>
        <w:t xml:space="preserve"> </w:t>
      </w:r>
      <w:r>
        <w:rPr>
          <w:w w:val="80"/>
        </w:rPr>
        <w:t xml:space="preserve">The dei;ign containi; four cooperating </w:t>
      </w:r>
      <w:r>
        <w:rPr>
          <w:spacing w:val="-2"/>
          <w:w w:val="80"/>
        </w:rPr>
        <w:t>i;ubi;yi;temi;:</w:t>
      </w:r>
    </w:p>
    <w:p w14:paraId="3EE3AB21" w14:textId="77777777" w:rsidR="001A2320" w:rsidRDefault="00000000">
      <w:pPr>
        <w:pStyle w:val="ListParagraph"/>
        <w:numPr>
          <w:ilvl w:val="3"/>
          <w:numId w:val="5"/>
        </w:numPr>
        <w:tabs>
          <w:tab w:val="left" w:pos="1305"/>
        </w:tabs>
        <w:spacing w:before="179" w:line="391" w:lineRule="auto"/>
        <w:ind w:right="1437"/>
        <w:jc w:val="both"/>
        <w:rPr>
          <w:sz w:val="28"/>
        </w:rPr>
      </w:pPr>
      <w:r>
        <w:rPr>
          <w:sz w:val="28"/>
        </w:rPr>
        <w:t xml:space="preserve">A </w:t>
      </w:r>
      <w:r>
        <w:rPr>
          <w:sz w:val="25"/>
        </w:rPr>
        <w:t xml:space="preserve">top-level experiment controller </w:t>
      </w:r>
      <w:r>
        <w:rPr>
          <w:sz w:val="28"/>
        </w:rPr>
        <w:t>(</w:t>
      </w:r>
      <w:r>
        <w:rPr>
          <w:rFonts w:ascii="SimSun"/>
        </w:rPr>
        <w:t>top_selftest_100mhz_dbg</w:t>
      </w:r>
      <w:r>
        <w:rPr>
          <w:sz w:val="28"/>
        </w:rPr>
        <w:t>) that gen-</w:t>
      </w:r>
      <w:r>
        <w:rPr>
          <w:w w:val="80"/>
          <w:sz w:val="28"/>
        </w:rPr>
        <w:t>eratei; experiment timing, rei;et i;equencei;, capture windowi;, and telemetry ca-</w:t>
      </w:r>
      <w:r>
        <w:rPr>
          <w:spacing w:val="-2"/>
          <w:sz w:val="28"/>
        </w:rPr>
        <w:t>dence.</w:t>
      </w:r>
    </w:p>
    <w:p w14:paraId="3F28E13D" w14:textId="77777777" w:rsidR="001A2320" w:rsidRDefault="00000000">
      <w:pPr>
        <w:pStyle w:val="ListParagraph"/>
        <w:numPr>
          <w:ilvl w:val="3"/>
          <w:numId w:val="5"/>
        </w:numPr>
        <w:tabs>
          <w:tab w:val="left" w:pos="1305"/>
        </w:tabs>
        <w:spacing w:before="177" w:line="391" w:lineRule="auto"/>
        <w:ind w:right="1419"/>
        <w:jc w:val="both"/>
        <w:rPr>
          <w:sz w:val="28"/>
        </w:rPr>
      </w:pPr>
      <w:r>
        <w:rPr>
          <w:spacing w:val="-4"/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4"/>
          <w:sz w:val="25"/>
        </w:rPr>
        <w:t>scan-farm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fabric</w:t>
      </w:r>
      <w:r>
        <w:rPr>
          <w:spacing w:val="-12"/>
          <w:sz w:val="25"/>
        </w:rPr>
        <w:t xml:space="preserve"> </w:t>
      </w:r>
      <w:r>
        <w:rPr>
          <w:spacing w:val="-4"/>
          <w:sz w:val="28"/>
        </w:rPr>
        <w:t>(</w:t>
      </w:r>
      <w:r>
        <w:rPr>
          <w:rFonts w:ascii="SimSun"/>
          <w:spacing w:val="-4"/>
        </w:rPr>
        <w:t>ff_scanfarm</w:t>
      </w:r>
      <w:r>
        <w:rPr>
          <w:rFonts w:ascii="SimSun"/>
          <w:spacing w:val="-23"/>
        </w:rPr>
        <w:t xml:space="preserve"> </w:t>
      </w:r>
      <w:r>
        <w:rPr>
          <w:spacing w:val="-4"/>
          <w:sz w:val="28"/>
        </w:rPr>
        <w:t>/</w:t>
      </w:r>
      <w:r>
        <w:rPr>
          <w:spacing w:val="-13"/>
          <w:sz w:val="28"/>
        </w:rPr>
        <w:t xml:space="preserve"> </w:t>
      </w:r>
      <w:r>
        <w:rPr>
          <w:rFonts w:ascii="SimSun"/>
          <w:spacing w:val="-4"/>
        </w:rPr>
        <w:t>ff_scanfarm_sig</w:t>
      </w:r>
      <w:r>
        <w:rPr>
          <w:spacing w:val="-4"/>
          <w:sz w:val="28"/>
        </w:rPr>
        <w:t>)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ini;tantiatei;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 xml:space="preserve">many </w:t>
      </w:r>
      <w:r>
        <w:rPr>
          <w:w w:val="80"/>
          <w:sz w:val="28"/>
        </w:rPr>
        <w:t>i;hift-regii;ter chaini; in parallel, i;caling the monitored i;tate volume.</w:t>
      </w:r>
    </w:p>
    <w:p w14:paraId="1E55A93E" w14:textId="77777777" w:rsidR="001A2320" w:rsidRDefault="001A2320">
      <w:pPr>
        <w:pStyle w:val="ListParagraph"/>
        <w:spacing w:line="391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74A7F52" w14:textId="77777777" w:rsidR="001A2320" w:rsidRDefault="00000000">
      <w:pPr>
        <w:pStyle w:val="ListParagraph"/>
        <w:numPr>
          <w:ilvl w:val="3"/>
          <w:numId w:val="5"/>
        </w:numPr>
        <w:tabs>
          <w:tab w:val="left" w:pos="1305"/>
        </w:tabs>
        <w:spacing w:before="42" w:line="391" w:lineRule="auto"/>
        <w:ind w:right="1437"/>
        <w:jc w:val="both"/>
        <w:rPr>
          <w:sz w:val="28"/>
        </w:rPr>
      </w:pPr>
      <w:r>
        <w:rPr>
          <w:w w:val="85"/>
          <w:sz w:val="28"/>
        </w:rPr>
        <w:t xml:space="preserve">A </w:t>
      </w:r>
      <w:r>
        <w:rPr>
          <w:w w:val="85"/>
          <w:sz w:val="25"/>
        </w:rPr>
        <w:t>signature</w:t>
      </w:r>
      <w:r>
        <w:rPr>
          <w:sz w:val="25"/>
        </w:rPr>
        <w:t xml:space="preserve"> </w:t>
      </w:r>
      <w:r>
        <w:rPr>
          <w:w w:val="85"/>
          <w:sz w:val="25"/>
        </w:rPr>
        <w:t xml:space="preserve">checker </w:t>
      </w:r>
      <w:r>
        <w:rPr>
          <w:w w:val="85"/>
          <w:sz w:val="28"/>
        </w:rPr>
        <w:t xml:space="preserve">that computei; an expected compact i;ignature from the </w:t>
      </w:r>
      <w:r>
        <w:rPr>
          <w:w w:val="80"/>
          <w:sz w:val="28"/>
        </w:rPr>
        <w:t xml:space="preserve">chain contenti; and comparei; it againi;t the obi;erved i;ignature to produce live </w:t>
      </w:r>
      <w:r>
        <w:rPr>
          <w:w w:val="85"/>
          <w:sz w:val="28"/>
        </w:rPr>
        <w:t>and latched error flagi;.</w:t>
      </w:r>
    </w:p>
    <w:p w14:paraId="600357C9" w14:textId="77777777" w:rsidR="001A2320" w:rsidRDefault="00000000">
      <w:pPr>
        <w:pStyle w:val="ListParagraph"/>
        <w:numPr>
          <w:ilvl w:val="3"/>
          <w:numId w:val="5"/>
        </w:numPr>
        <w:tabs>
          <w:tab w:val="left" w:pos="1305"/>
        </w:tabs>
        <w:spacing w:before="198" w:line="391" w:lineRule="auto"/>
        <w:ind w:right="1437"/>
        <w:jc w:val="both"/>
        <w:rPr>
          <w:sz w:val="28"/>
        </w:rPr>
      </w:pPr>
      <w:r>
        <w:rPr>
          <w:spacing w:val="-2"/>
          <w:w w:val="90"/>
          <w:sz w:val="28"/>
        </w:rPr>
        <w:t>A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5"/>
        </w:rPr>
        <w:t>UART</w:t>
      </w:r>
      <w:r>
        <w:rPr>
          <w:sz w:val="25"/>
        </w:rPr>
        <w:t xml:space="preserve"> </w:t>
      </w:r>
      <w:r>
        <w:rPr>
          <w:spacing w:val="-2"/>
          <w:w w:val="90"/>
          <w:sz w:val="25"/>
        </w:rPr>
        <w:t>telemetry</w:t>
      </w:r>
      <w:r>
        <w:rPr>
          <w:sz w:val="25"/>
        </w:rPr>
        <w:t xml:space="preserve"> </w:t>
      </w:r>
      <w:r>
        <w:rPr>
          <w:spacing w:val="-2"/>
          <w:w w:val="90"/>
          <w:sz w:val="25"/>
        </w:rPr>
        <w:t xml:space="preserve">path </w:t>
      </w:r>
      <w:r>
        <w:rPr>
          <w:spacing w:val="-2"/>
          <w:w w:val="90"/>
          <w:sz w:val="28"/>
        </w:rPr>
        <w:t>that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i;erialii;ei;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concii;e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i;tatui;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wordi;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for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logging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 xml:space="preserve">on </w:t>
      </w:r>
      <w:r>
        <w:rPr>
          <w:w w:val="85"/>
          <w:sz w:val="28"/>
        </w:rPr>
        <w:t>a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hoi;t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computer,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enabling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offline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correlation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with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beam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current,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fluence,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 xml:space="preserve">and </w:t>
      </w:r>
      <w:r>
        <w:rPr>
          <w:w w:val="90"/>
          <w:sz w:val="28"/>
        </w:rPr>
        <w:t>i;hutter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i;tate.</w:t>
      </w:r>
    </w:p>
    <w:p w14:paraId="7B4BA28B" w14:textId="77777777" w:rsidR="001A2320" w:rsidRDefault="00000000">
      <w:pPr>
        <w:pStyle w:val="BodyText"/>
        <w:spacing w:before="257" w:line="391" w:lineRule="auto"/>
        <w:ind w:left="719" w:right="1437" w:firstLine="351"/>
        <w:jc w:val="both"/>
      </w:pPr>
      <w:r>
        <w:rPr>
          <w:w w:val="85"/>
        </w:rPr>
        <w:t>Rather</w:t>
      </w:r>
      <w:r>
        <w:rPr>
          <w:spacing w:val="-7"/>
          <w:w w:val="85"/>
        </w:rPr>
        <w:t xml:space="preserve"> </w:t>
      </w:r>
      <w:r>
        <w:rPr>
          <w:w w:val="85"/>
        </w:rPr>
        <w:t>than</w:t>
      </w:r>
      <w:r>
        <w:rPr>
          <w:spacing w:val="-7"/>
          <w:w w:val="85"/>
        </w:rPr>
        <w:t xml:space="preserve"> </w:t>
      </w:r>
      <w:r>
        <w:rPr>
          <w:w w:val="85"/>
        </w:rPr>
        <w:t>i;treaming</w:t>
      </w:r>
      <w:r>
        <w:rPr>
          <w:spacing w:val="-7"/>
          <w:w w:val="85"/>
        </w:rPr>
        <w:t xml:space="preserve"> </w:t>
      </w:r>
      <w:r>
        <w:rPr>
          <w:w w:val="85"/>
        </w:rPr>
        <w:t>every</w:t>
      </w:r>
      <w:r>
        <w:rPr>
          <w:spacing w:val="-7"/>
          <w:w w:val="85"/>
        </w:rPr>
        <w:t xml:space="preserve"> </w:t>
      </w:r>
      <w:r>
        <w:rPr>
          <w:w w:val="85"/>
        </w:rPr>
        <w:t>monitored</w:t>
      </w:r>
      <w:r>
        <w:rPr>
          <w:spacing w:val="-6"/>
          <w:w w:val="85"/>
        </w:rPr>
        <w:t xml:space="preserve"> </w:t>
      </w:r>
      <w:r>
        <w:rPr>
          <w:w w:val="85"/>
        </w:rPr>
        <w:t>bit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chip,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dei;ign</w:t>
      </w:r>
      <w:r>
        <w:rPr>
          <w:spacing w:val="-7"/>
          <w:w w:val="85"/>
        </w:rPr>
        <w:t xml:space="preserve"> </w:t>
      </w:r>
      <w:r>
        <w:rPr>
          <w:w w:val="85"/>
        </w:rPr>
        <w:t>comprei;i;ei;</w:t>
      </w:r>
      <w:r>
        <w:rPr>
          <w:spacing w:val="-7"/>
          <w:w w:val="85"/>
        </w:rPr>
        <w:t xml:space="preserve"> </w:t>
      </w:r>
      <w:r>
        <w:rPr>
          <w:w w:val="85"/>
        </w:rPr>
        <w:t>the health of a large i;tate i;pace into a i;maller i;et of mii;match indicatori; and coun-</w:t>
      </w:r>
      <w:r>
        <w:rPr>
          <w:w w:val="80"/>
        </w:rPr>
        <w:t>teri;.</w:t>
      </w:r>
      <w:r>
        <w:t xml:space="preserve"> </w:t>
      </w:r>
      <w:r>
        <w:rPr>
          <w:w w:val="80"/>
        </w:rPr>
        <w:t xml:space="preserve">Thii; i;eparation of upi;et </w:t>
      </w:r>
      <w:r>
        <w:rPr>
          <w:w w:val="80"/>
          <w:sz w:val="24"/>
        </w:rPr>
        <w:t>occurrence</w:t>
      </w:r>
      <w:r>
        <w:rPr>
          <w:spacing w:val="30"/>
          <w:sz w:val="24"/>
        </w:rPr>
        <w:t xml:space="preserve"> </w:t>
      </w:r>
      <w:r>
        <w:rPr>
          <w:w w:val="80"/>
        </w:rPr>
        <w:t>from complete i;tate readout enablei; larger monitored populationi; and i;impler experimental integration while i;till i;upporting controlled injection tei;ti; and peri;ii;tent error latching.</w:t>
      </w:r>
    </w:p>
    <w:p w14:paraId="1FA79740" w14:textId="77777777" w:rsidR="001A2320" w:rsidRDefault="00000000">
      <w:pPr>
        <w:pStyle w:val="Heading1"/>
        <w:numPr>
          <w:ilvl w:val="2"/>
          <w:numId w:val="5"/>
        </w:numPr>
        <w:tabs>
          <w:tab w:val="left" w:pos="1682"/>
        </w:tabs>
        <w:spacing w:before="164"/>
        <w:ind w:left="1682" w:hanging="963"/>
        <w:jc w:val="both"/>
      </w:pPr>
      <w:bookmarkStart w:id="372" w:name="Module_Descriptions"/>
      <w:bookmarkStart w:id="373" w:name="_bookmark223"/>
      <w:bookmarkEnd w:id="372"/>
      <w:bookmarkEnd w:id="373"/>
      <w:r>
        <w:rPr>
          <w:w w:val="105"/>
        </w:rPr>
        <w:t>Module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Descriptions</w:t>
      </w:r>
    </w:p>
    <w:p w14:paraId="7B622353" w14:textId="77777777" w:rsidR="001A2320" w:rsidRDefault="001A2320">
      <w:pPr>
        <w:pStyle w:val="BodyText"/>
        <w:spacing w:before="33"/>
      </w:pPr>
    </w:p>
    <w:p w14:paraId="7EF22661" w14:textId="77777777" w:rsidR="001A2320" w:rsidRDefault="00000000">
      <w:pPr>
        <w:spacing w:before="1" w:line="491" w:lineRule="auto"/>
        <w:ind w:left="719" w:right="4905" w:firstLine="351"/>
        <w:jc w:val="both"/>
        <w:rPr>
          <w:sz w:val="25"/>
        </w:rPr>
      </w:pPr>
      <w:r>
        <w:rPr>
          <w:w w:val="80"/>
          <w:sz w:val="28"/>
        </w:rPr>
        <w:t xml:space="preserve">Table </w:t>
      </w:r>
      <w:hyperlink w:anchor="_bookmark224" w:history="1">
        <w:r>
          <w:rPr>
            <w:w w:val="80"/>
            <w:sz w:val="28"/>
          </w:rPr>
          <w:t>7.1</w:t>
        </w:r>
      </w:hyperlink>
      <w:r>
        <w:rPr>
          <w:w w:val="80"/>
          <w:sz w:val="28"/>
        </w:rPr>
        <w:t xml:space="preserve"> i;ummarizei; the primary RTL blocki;. </w:t>
      </w:r>
      <w:r>
        <w:rPr>
          <w:spacing w:val="-2"/>
          <w:sz w:val="25"/>
        </w:rPr>
        <w:t>top_selftest_l00mhz_dbg</w:t>
      </w:r>
    </w:p>
    <w:p w14:paraId="2AB74190" w14:textId="77777777" w:rsidR="001A2320" w:rsidRDefault="00000000">
      <w:pPr>
        <w:pStyle w:val="BodyText"/>
        <w:spacing w:before="61" w:line="391" w:lineRule="auto"/>
        <w:ind w:left="719" w:right="1437" w:firstLine="351"/>
        <w:jc w:val="both"/>
      </w:pPr>
      <w:r>
        <w:rPr>
          <w:w w:val="90"/>
        </w:rPr>
        <w:t xml:space="preserve">The </w:t>
      </w:r>
      <w:r>
        <w:rPr>
          <w:rFonts w:ascii="SimSun"/>
          <w:sz w:val="22"/>
        </w:rPr>
        <w:t>top_selftest_100mhz_dbg</w:t>
      </w:r>
      <w:r>
        <w:rPr>
          <w:rFonts w:ascii="SimSun"/>
          <w:spacing w:val="-28"/>
          <w:sz w:val="22"/>
        </w:rPr>
        <w:t xml:space="preserve"> </w:t>
      </w:r>
      <w:r>
        <w:rPr>
          <w:w w:val="90"/>
        </w:rPr>
        <w:t xml:space="preserve">module ii; the i;upervii;ory block of the FFSR </w:t>
      </w:r>
      <w:r>
        <w:rPr>
          <w:w w:val="80"/>
        </w:rPr>
        <w:t>experiment.</w:t>
      </w:r>
      <w:r>
        <w:rPr>
          <w:spacing w:val="40"/>
        </w:rPr>
        <w:t xml:space="preserve"> </w:t>
      </w:r>
      <w:r>
        <w:rPr>
          <w:w w:val="80"/>
        </w:rPr>
        <w:t xml:space="preserve">It ei;tablii;hei; the operating clock domain, appliei; rei;et, i;equencei; the i;can and capture phai;ei;, cleari; latched errori; when requei;ted, and routei; i;tatui; </w:t>
      </w:r>
      <w:r>
        <w:rPr>
          <w:w w:val="85"/>
        </w:rPr>
        <w:t>information</w:t>
      </w:r>
      <w:r>
        <w:rPr>
          <w:spacing w:val="-4"/>
          <w:w w:val="85"/>
        </w:rPr>
        <w:t xml:space="preserve"> </w:t>
      </w:r>
      <w:r>
        <w:rPr>
          <w:w w:val="85"/>
        </w:rPr>
        <w:t>into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UART</w:t>
      </w:r>
      <w:r>
        <w:rPr>
          <w:spacing w:val="-4"/>
          <w:w w:val="85"/>
        </w:rPr>
        <w:t xml:space="preserve"> </w:t>
      </w:r>
      <w:r>
        <w:rPr>
          <w:w w:val="85"/>
        </w:rPr>
        <w:t>telemetry</w:t>
      </w:r>
      <w:r>
        <w:rPr>
          <w:spacing w:val="-4"/>
          <w:w w:val="85"/>
        </w:rPr>
        <w:t xml:space="preserve"> </w:t>
      </w:r>
      <w:r>
        <w:rPr>
          <w:w w:val="85"/>
        </w:rPr>
        <w:t>path.</w:t>
      </w:r>
      <w:r>
        <w:rPr>
          <w:spacing w:val="12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typical</w:t>
      </w:r>
      <w:r>
        <w:rPr>
          <w:spacing w:val="-4"/>
          <w:w w:val="85"/>
        </w:rPr>
        <w:t xml:space="preserve"> </w:t>
      </w:r>
      <w:r>
        <w:rPr>
          <w:w w:val="85"/>
        </w:rPr>
        <w:t>implementation,</w:t>
      </w:r>
      <w:r>
        <w:rPr>
          <w:spacing w:val="-3"/>
          <w:w w:val="85"/>
        </w:rPr>
        <w:t xml:space="preserve"> </w:t>
      </w:r>
      <w:r>
        <w:rPr>
          <w:w w:val="85"/>
        </w:rPr>
        <w:t>operation ii;</w:t>
      </w:r>
      <w:r>
        <w:rPr>
          <w:spacing w:val="-7"/>
          <w:w w:val="85"/>
        </w:rPr>
        <w:t xml:space="preserve"> </w:t>
      </w:r>
      <w:r>
        <w:rPr>
          <w:w w:val="85"/>
        </w:rPr>
        <w:t>divided</w:t>
      </w:r>
      <w:r>
        <w:rPr>
          <w:spacing w:val="-7"/>
          <w:w w:val="85"/>
        </w:rPr>
        <w:t xml:space="preserve"> </w:t>
      </w:r>
      <w:r>
        <w:rPr>
          <w:w w:val="85"/>
        </w:rPr>
        <w:t>into</w:t>
      </w:r>
      <w:r>
        <w:rPr>
          <w:spacing w:val="-7"/>
          <w:w w:val="85"/>
        </w:rPr>
        <w:t xml:space="preserve"> </w:t>
      </w:r>
      <w:r>
        <w:rPr>
          <w:w w:val="85"/>
        </w:rPr>
        <w:t>repeated</w:t>
      </w:r>
      <w:r>
        <w:rPr>
          <w:spacing w:val="-7"/>
          <w:w w:val="85"/>
        </w:rPr>
        <w:t xml:space="preserve"> </w:t>
      </w:r>
      <w:r>
        <w:rPr>
          <w:w w:val="85"/>
        </w:rPr>
        <w:t>framei;</w:t>
      </w:r>
      <w:r>
        <w:rPr>
          <w:spacing w:val="-6"/>
          <w:w w:val="85"/>
        </w:rPr>
        <w:t xml:space="preserve"> </w:t>
      </w:r>
      <w:r>
        <w:rPr>
          <w:w w:val="85"/>
        </w:rPr>
        <w:t>or</w:t>
      </w:r>
      <w:r>
        <w:rPr>
          <w:spacing w:val="-7"/>
          <w:w w:val="85"/>
        </w:rPr>
        <w:t xml:space="preserve"> </w:t>
      </w:r>
      <w:r>
        <w:rPr>
          <w:w w:val="85"/>
        </w:rPr>
        <w:t>epochi;:</w:t>
      </w:r>
      <w:r>
        <w:rPr>
          <w:spacing w:val="3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dei;ign</w:t>
      </w:r>
      <w:r>
        <w:rPr>
          <w:spacing w:val="-7"/>
          <w:w w:val="85"/>
        </w:rPr>
        <w:t xml:space="preserve"> </w:t>
      </w:r>
      <w:r>
        <w:rPr>
          <w:w w:val="85"/>
        </w:rPr>
        <w:t>allowi;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farm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evolve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or </w:t>
      </w:r>
      <w:r>
        <w:rPr>
          <w:w w:val="80"/>
        </w:rPr>
        <w:t>hold</w:t>
      </w:r>
      <w:r>
        <w:rPr>
          <w:spacing w:val="-4"/>
          <w:w w:val="80"/>
        </w:rPr>
        <w:t xml:space="preserve"> </w:t>
      </w:r>
      <w:r>
        <w:rPr>
          <w:w w:val="80"/>
        </w:rPr>
        <w:t>i;tate,</w:t>
      </w:r>
      <w:r>
        <w:rPr>
          <w:spacing w:val="-3"/>
          <w:w w:val="80"/>
        </w:rPr>
        <w:t xml:space="preserve"> </w:t>
      </w:r>
      <w:r>
        <w:rPr>
          <w:w w:val="80"/>
        </w:rPr>
        <w:t>then</w:t>
      </w:r>
      <w:r>
        <w:rPr>
          <w:spacing w:val="-4"/>
          <w:w w:val="80"/>
        </w:rPr>
        <w:t xml:space="preserve"> </w:t>
      </w:r>
      <w:r>
        <w:rPr>
          <w:w w:val="80"/>
        </w:rPr>
        <w:t>enablei;</w:t>
      </w:r>
      <w:r>
        <w:rPr>
          <w:spacing w:val="-3"/>
          <w:w w:val="80"/>
        </w:rPr>
        <w:t xml:space="preserve"> </w:t>
      </w:r>
      <w:r>
        <w:rPr>
          <w:w w:val="80"/>
        </w:rPr>
        <w:t>capture,</w:t>
      </w:r>
      <w:r>
        <w:rPr>
          <w:spacing w:val="-3"/>
          <w:w w:val="80"/>
        </w:rPr>
        <w:t xml:space="preserve"> </w:t>
      </w:r>
      <w:r>
        <w:rPr>
          <w:w w:val="80"/>
        </w:rPr>
        <w:t>then</w:t>
      </w:r>
      <w:r>
        <w:rPr>
          <w:spacing w:val="-4"/>
          <w:w w:val="80"/>
        </w:rPr>
        <w:t xml:space="preserve"> </w:t>
      </w:r>
      <w:r>
        <w:rPr>
          <w:w w:val="80"/>
        </w:rPr>
        <w:t>enablei;</w:t>
      </w:r>
      <w:r>
        <w:rPr>
          <w:spacing w:val="-3"/>
          <w:w w:val="80"/>
        </w:rPr>
        <w:t xml:space="preserve"> </w:t>
      </w:r>
      <w:r>
        <w:rPr>
          <w:w w:val="80"/>
        </w:rPr>
        <w:t>i;can</w:t>
      </w:r>
      <w:r>
        <w:rPr>
          <w:spacing w:val="-4"/>
          <w:w w:val="80"/>
        </w:rPr>
        <w:t xml:space="preserve"> </w:t>
      </w:r>
      <w:r>
        <w:rPr>
          <w:w w:val="80"/>
        </w:rPr>
        <w:t>i;hifting,</w:t>
      </w:r>
      <w:r>
        <w:rPr>
          <w:spacing w:val="-3"/>
          <w:w w:val="80"/>
        </w:rPr>
        <w:t xml:space="preserve"> </w:t>
      </w:r>
      <w:r>
        <w:rPr>
          <w:w w:val="80"/>
        </w:rPr>
        <w:t>then</w:t>
      </w:r>
      <w:r>
        <w:rPr>
          <w:spacing w:val="-3"/>
          <w:w w:val="80"/>
        </w:rPr>
        <w:t xml:space="preserve"> </w:t>
      </w:r>
      <w:r>
        <w:rPr>
          <w:w w:val="80"/>
        </w:rPr>
        <w:t>examinei;</w:t>
      </w:r>
      <w:r>
        <w:rPr>
          <w:spacing w:val="-4"/>
          <w:w w:val="80"/>
        </w:rPr>
        <w:t xml:space="preserve"> </w:t>
      </w:r>
      <w:r>
        <w:rPr>
          <w:w w:val="80"/>
        </w:rPr>
        <w:t>mii;match outputi;, and finally i;erialii;ei; the rei;ulti;.</w:t>
      </w:r>
    </w:p>
    <w:p w14:paraId="535B018F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557B964" w14:textId="77777777" w:rsidR="001A2320" w:rsidRDefault="001A2320">
      <w:pPr>
        <w:pStyle w:val="BodyText"/>
        <w:rPr>
          <w:sz w:val="24"/>
        </w:rPr>
      </w:pPr>
    </w:p>
    <w:p w14:paraId="7170277D" w14:textId="77777777" w:rsidR="001A2320" w:rsidRDefault="001A2320">
      <w:pPr>
        <w:pStyle w:val="BodyText"/>
        <w:rPr>
          <w:sz w:val="24"/>
        </w:rPr>
      </w:pPr>
    </w:p>
    <w:p w14:paraId="76A7D168" w14:textId="77777777" w:rsidR="001A2320" w:rsidRDefault="001A2320">
      <w:pPr>
        <w:pStyle w:val="BodyText"/>
        <w:spacing w:before="41"/>
        <w:rPr>
          <w:sz w:val="24"/>
        </w:rPr>
      </w:pPr>
    </w:p>
    <w:p w14:paraId="1F196B4F" w14:textId="77777777" w:rsidR="001A2320" w:rsidRDefault="00000000">
      <w:pPr>
        <w:pStyle w:val="BodyText"/>
        <w:tabs>
          <w:tab w:val="left" w:pos="1714"/>
          <w:tab w:val="left" w:pos="9259"/>
        </w:tabs>
        <w:ind w:left="820"/>
      </w:pPr>
      <w:r>
        <w:rPr>
          <w:rFonts w:ascii="Times New Roman"/>
          <w:sz w:val="24"/>
          <w:u w:val="single"/>
        </w:rPr>
        <w:tab/>
      </w:r>
      <w:r>
        <w:rPr>
          <w:w w:val="85"/>
          <w:u w:val="single"/>
        </w:rPr>
        <w:t>Table</w:t>
      </w:r>
      <w:r>
        <w:rPr>
          <w:spacing w:val="-9"/>
          <w:u w:val="single"/>
        </w:rPr>
        <w:t xml:space="preserve"> </w:t>
      </w:r>
      <w:r>
        <w:rPr>
          <w:w w:val="85"/>
          <w:u w:val="single"/>
        </w:rPr>
        <w:t>7.1</w:t>
      </w:r>
      <w:bookmarkStart w:id="374" w:name="_bookmark224"/>
      <w:bookmarkEnd w:id="374"/>
      <w:r>
        <w:rPr>
          <w:w w:val="85"/>
          <w:u w:val="single"/>
        </w:rPr>
        <w:t>:</w:t>
      </w:r>
      <w:r>
        <w:rPr>
          <w:spacing w:val="12"/>
          <w:u w:val="single"/>
        </w:rPr>
        <w:t xml:space="preserve"> </w:t>
      </w:r>
      <w:r>
        <w:rPr>
          <w:w w:val="85"/>
          <w:u w:val="single"/>
        </w:rPr>
        <w:t>Summary</w:t>
      </w:r>
      <w:r>
        <w:rPr>
          <w:spacing w:val="-8"/>
          <w:u w:val="single"/>
        </w:rPr>
        <w:t xml:space="preserve"> </w:t>
      </w:r>
      <w:r>
        <w:rPr>
          <w:w w:val="85"/>
          <w:u w:val="single"/>
        </w:rPr>
        <w:t>of</w:t>
      </w:r>
      <w:r>
        <w:rPr>
          <w:spacing w:val="-9"/>
          <w:u w:val="single"/>
        </w:rPr>
        <w:t xml:space="preserve"> </w:t>
      </w:r>
      <w:r>
        <w:rPr>
          <w:w w:val="85"/>
          <w:u w:val="single"/>
        </w:rPr>
        <w:t>primary</w:t>
      </w:r>
      <w:r>
        <w:rPr>
          <w:spacing w:val="-8"/>
          <w:u w:val="single"/>
        </w:rPr>
        <w:t xml:space="preserve"> </w:t>
      </w:r>
      <w:r>
        <w:rPr>
          <w:w w:val="85"/>
          <w:u w:val="single"/>
        </w:rPr>
        <w:t>RTL</w:t>
      </w:r>
      <w:r>
        <w:rPr>
          <w:spacing w:val="-8"/>
          <w:u w:val="single"/>
        </w:rPr>
        <w:t xml:space="preserve"> </w:t>
      </w:r>
      <w:r>
        <w:rPr>
          <w:w w:val="85"/>
          <w:u w:val="single"/>
        </w:rPr>
        <w:t>blocki</w:t>
      </w:r>
      <w:r>
        <w:rPr>
          <w:spacing w:val="-5"/>
          <w:w w:val="85"/>
          <w:u w:val="single"/>
        </w:rPr>
        <w:t xml:space="preserve"> </w:t>
      </w:r>
      <w:r>
        <w:rPr>
          <w:w w:val="85"/>
          <w:u w:val="single"/>
        </w:rPr>
        <w:t>;</w:t>
      </w:r>
      <w:r>
        <w:rPr>
          <w:spacing w:val="-8"/>
          <w:u w:val="single"/>
        </w:rPr>
        <w:t xml:space="preserve"> </w:t>
      </w:r>
      <w:r>
        <w:rPr>
          <w:w w:val="85"/>
          <w:u w:val="single"/>
        </w:rPr>
        <w:t>in</w:t>
      </w:r>
      <w:r>
        <w:rPr>
          <w:spacing w:val="-8"/>
          <w:u w:val="single"/>
        </w:rPr>
        <w:t xml:space="preserve"> </w:t>
      </w:r>
      <w:r>
        <w:rPr>
          <w:w w:val="85"/>
          <w:u w:val="single"/>
        </w:rPr>
        <w:t>the</w:t>
      </w:r>
      <w:r>
        <w:rPr>
          <w:spacing w:val="-8"/>
          <w:u w:val="single"/>
        </w:rPr>
        <w:t xml:space="preserve"> </w:t>
      </w:r>
      <w:r>
        <w:rPr>
          <w:w w:val="85"/>
          <w:u w:val="single"/>
        </w:rPr>
        <w:t>FFSR</w:t>
      </w:r>
      <w:r>
        <w:rPr>
          <w:spacing w:val="-8"/>
          <w:u w:val="single"/>
        </w:rPr>
        <w:t xml:space="preserve"> </w:t>
      </w:r>
      <w:r>
        <w:rPr>
          <w:spacing w:val="-2"/>
          <w:w w:val="85"/>
          <w:u w:val="single"/>
        </w:rPr>
        <w:t>dei;ign.</w:t>
      </w:r>
      <w:r>
        <w:rPr>
          <w:u w:val="single"/>
        </w:rPr>
        <w:tab/>
      </w:r>
    </w:p>
    <w:p w14:paraId="2D367829" w14:textId="77777777" w:rsidR="001A2320" w:rsidRDefault="001A2320">
      <w:pPr>
        <w:pStyle w:val="BodyText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1DAC9B28" w14:textId="77777777" w:rsidR="001A2320" w:rsidRDefault="00000000">
      <w:pPr>
        <w:tabs>
          <w:tab w:val="left" w:pos="2879"/>
          <w:tab w:val="left" w:pos="4705"/>
        </w:tabs>
        <w:spacing w:before="49" w:line="284" w:lineRule="exact"/>
        <w:ind w:left="939"/>
        <w:rPr>
          <w:rFonts w:ascii="Palatino Linotype"/>
        </w:rPr>
      </w:pPr>
      <w:r>
        <w:rPr>
          <w:rFonts w:ascii="Palatino Linotype"/>
          <w:spacing w:val="-2"/>
          <w:w w:val="125"/>
        </w:rPr>
        <w:t>Module</w:t>
      </w:r>
      <w:r>
        <w:rPr>
          <w:rFonts w:ascii="Palatino Linotype"/>
        </w:rPr>
        <w:tab/>
      </w:r>
      <w:r>
        <w:rPr>
          <w:rFonts w:ascii="Palatino Linotype"/>
          <w:w w:val="115"/>
        </w:rPr>
        <w:t>Primary</w:t>
      </w:r>
      <w:r>
        <w:rPr>
          <w:rFonts w:ascii="Palatino Linotype"/>
          <w:spacing w:val="-3"/>
          <w:w w:val="125"/>
        </w:rPr>
        <w:t xml:space="preserve"> </w:t>
      </w:r>
      <w:r>
        <w:rPr>
          <w:rFonts w:ascii="Palatino Linotype"/>
          <w:spacing w:val="-4"/>
          <w:w w:val="125"/>
        </w:rPr>
        <w:t>Role</w:t>
      </w:r>
      <w:r>
        <w:rPr>
          <w:rFonts w:ascii="Palatino Linotype"/>
        </w:rPr>
        <w:tab/>
      </w:r>
      <w:r>
        <w:rPr>
          <w:rFonts w:ascii="Palatino Linotype"/>
          <w:w w:val="110"/>
        </w:rPr>
        <w:t>Key</w:t>
      </w:r>
      <w:r>
        <w:rPr>
          <w:rFonts w:ascii="Palatino Linotype"/>
          <w:spacing w:val="18"/>
          <w:w w:val="110"/>
        </w:rPr>
        <w:t xml:space="preserve"> </w:t>
      </w:r>
      <w:r>
        <w:rPr>
          <w:rFonts w:ascii="Palatino Linotype"/>
          <w:w w:val="110"/>
        </w:rPr>
        <w:t>Parameters</w:t>
      </w:r>
      <w:r>
        <w:rPr>
          <w:rFonts w:ascii="Palatino Linotype"/>
          <w:spacing w:val="19"/>
          <w:w w:val="110"/>
        </w:rPr>
        <w:t xml:space="preserve"> </w:t>
      </w:r>
      <w:r>
        <w:rPr>
          <w:rFonts w:ascii="Palatino Linotype"/>
          <w:spacing w:val="-10"/>
          <w:w w:val="110"/>
        </w:rPr>
        <w:t>/</w:t>
      </w:r>
    </w:p>
    <w:p w14:paraId="01C91458" w14:textId="77777777" w:rsidR="001A2320" w:rsidRDefault="00000000">
      <w:pPr>
        <w:spacing w:line="284" w:lineRule="exact"/>
        <w:ind w:left="4706"/>
        <w:rPr>
          <w:rFonts w:ascii="Palatino Linotype"/>
        </w:rPr>
      </w:pPr>
      <w:r>
        <w:rPr>
          <w:rFonts w:ascii="Palatino Linotype"/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1CB02CB4" wp14:editId="2DAFB9E0">
                <wp:simplePos x="0" y="0"/>
                <wp:positionH relativeFrom="page">
                  <wp:posOffset>1435138</wp:posOffset>
                </wp:positionH>
                <wp:positionV relativeFrom="paragraph">
                  <wp:posOffset>220393</wp:posOffset>
                </wp:positionV>
                <wp:extent cx="5359400" cy="1270"/>
                <wp:effectExtent l="0" t="0" r="0" b="0"/>
                <wp:wrapNone/>
                <wp:docPr id="402" name="Graphic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0">
                              <a:moveTo>
                                <a:pt x="0" y="0"/>
                              </a:moveTo>
                              <a:lnTo>
                                <a:pt x="535932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81A3" id="Graphic 402" o:spid="_x0000_s1026" style="position:absolute;margin-left:113pt;margin-top:17.35pt;width:422pt;height:.1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5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" path="m,l5359323,e" filled="f" strokeweight=".20636mm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spacing w:val="-2"/>
          <w:w w:val="110"/>
        </w:rPr>
        <w:t>Signals</w:t>
      </w:r>
    </w:p>
    <w:p w14:paraId="1A1E1A09" w14:textId="77777777" w:rsidR="001A2320" w:rsidRDefault="00000000">
      <w:pPr>
        <w:tabs>
          <w:tab w:val="left" w:pos="1165"/>
        </w:tabs>
        <w:spacing w:before="70" w:line="218" w:lineRule="auto"/>
        <w:ind w:left="199" w:right="1657"/>
        <w:rPr>
          <w:rFonts w:ascii="Palatino Linotype"/>
        </w:rPr>
      </w:pPr>
      <w:r>
        <w:br w:type="column"/>
      </w:r>
      <w:r>
        <w:rPr>
          <w:rFonts w:ascii="Palatino Linotype"/>
          <w:spacing w:val="-4"/>
          <w:w w:val="110"/>
        </w:rPr>
        <w:t>Main</w:t>
      </w:r>
      <w:r>
        <w:rPr>
          <w:rFonts w:ascii="Palatino Linotype"/>
        </w:rPr>
        <w:tab/>
      </w:r>
      <w:r>
        <w:rPr>
          <w:rFonts w:ascii="Palatino Linotype"/>
          <w:spacing w:val="-2"/>
          <w:w w:val="110"/>
        </w:rPr>
        <w:t xml:space="preserve">Algorithmic </w:t>
      </w:r>
      <w:r>
        <w:rPr>
          <w:rFonts w:ascii="Palatino Linotype"/>
          <w:spacing w:val="-4"/>
          <w:w w:val="110"/>
        </w:rPr>
        <w:t>Idea</w:t>
      </w:r>
    </w:p>
    <w:p w14:paraId="0FD9893E" w14:textId="77777777" w:rsidR="001A2320" w:rsidRDefault="001A2320">
      <w:pPr>
        <w:spacing w:line="218" w:lineRule="auto"/>
        <w:rPr>
          <w:rFonts w:ascii="Palatino Linotype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6634" w:space="40"/>
            <w:col w:w="4126"/>
          </w:cols>
        </w:sectPr>
      </w:pPr>
    </w:p>
    <w:p w14:paraId="2772BBF5" w14:textId="77777777" w:rsidR="001A2320" w:rsidRDefault="00000000">
      <w:pPr>
        <w:spacing w:before="122" w:line="249" w:lineRule="auto"/>
        <w:ind w:left="939"/>
        <w:rPr>
          <w:rFonts w:ascii="SimSun"/>
          <w:sz w:val="20"/>
        </w:rPr>
      </w:pPr>
      <w:r>
        <w:rPr>
          <w:rFonts w:ascii="SimSun"/>
          <w:spacing w:val="-2"/>
          <w:w w:val="110"/>
          <w:sz w:val="20"/>
        </w:rPr>
        <w:t>top_selftest_ 100mhz_dbg</w:t>
      </w:r>
    </w:p>
    <w:p w14:paraId="77A174D3" w14:textId="77777777" w:rsidR="001A2320" w:rsidRDefault="00000000">
      <w:pPr>
        <w:spacing w:before="124" w:line="259" w:lineRule="auto"/>
        <w:ind w:left="434"/>
        <w:jc w:val="both"/>
      </w:pPr>
      <w:r>
        <w:br w:type="column"/>
        <w:t>Top-level</w:t>
      </w:r>
      <w:r>
        <w:rPr>
          <w:spacing w:val="-14"/>
        </w:rPr>
        <w:t xml:space="preserve"> </w:t>
      </w:r>
      <w:r>
        <w:t>exper-iment</w:t>
      </w:r>
      <w:r>
        <w:rPr>
          <w:spacing w:val="-14"/>
        </w:rPr>
        <w:t xml:space="preserve"> </w:t>
      </w:r>
      <w:r>
        <w:t xml:space="preserve">controller and telemetry </w:t>
      </w:r>
      <w:r>
        <w:rPr>
          <w:spacing w:val="-2"/>
        </w:rPr>
        <w:t>wrapper</w:t>
      </w:r>
    </w:p>
    <w:p w14:paraId="080BC628" w14:textId="77777777" w:rsidR="001A2320" w:rsidRDefault="00000000">
      <w:pPr>
        <w:spacing w:before="124" w:line="259" w:lineRule="auto"/>
        <w:ind w:left="199"/>
        <w:jc w:val="both"/>
      </w:pPr>
      <w:r>
        <w:br w:type="column"/>
        <w:t xml:space="preserve">Clock, reset, scan enable, capture en-able, </w:t>
      </w:r>
      <w:r>
        <w:rPr>
          <w:rFonts w:ascii="SimSun"/>
          <w:sz w:val="20"/>
        </w:rPr>
        <w:t>clear_errors</w:t>
      </w:r>
      <w:r>
        <w:t>, UART handshake, status/counter out-</w:t>
      </w:r>
      <w:r>
        <w:rPr>
          <w:spacing w:val="-4"/>
        </w:rPr>
        <w:t>puts</w:t>
      </w:r>
    </w:p>
    <w:p w14:paraId="46BD979D" w14:textId="77777777" w:rsidR="001A2320" w:rsidRDefault="00000000">
      <w:pPr>
        <w:spacing w:before="124" w:line="259" w:lineRule="auto"/>
        <w:ind w:left="199" w:right="1657"/>
        <w:jc w:val="both"/>
      </w:pPr>
      <w:r>
        <w:br w:type="column"/>
      </w:r>
      <w:r>
        <w:rPr>
          <w:spacing w:val="-4"/>
        </w:rPr>
        <w:t>Coordinates</w:t>
      </w:r>
      <w:r>
        <w:rPr>
          <w:spacing w:val="-10"/>
        </w:rPr>
        <w:t xml:space="preserve"> </w:t>
      </w:r>
      <w:r>
        <w:rPr>
          <w:spacing w:val="-4"/>
        </w:rPr>
        <w:t>test</w:t>
      </w:r>
      <w:r>
        <w:rPr>
          <w:spacing w:val="-9"/>
        </w:rPr>
        <w:t xml:space="preserve"> </w:t>
      </w:r>
      <w:r>
        <w:rPr>
          <w:spacing w:val="-4"/>
        </w:rPr>
        <w:t xml:space="preserve">phases; </w:t>
      </w:r>
      <w:r>
        <w:t>periodically packages status for serial trans-</w:t>
      </w:r>
      <w:r>
        <w:rPr>
          <w:spacing w:val="-2"/>
        </w:rPr>
        <w:t>mission</w:t>
      </w:r>
    </w:p>
    <w:p w14:paraId="726E4CE1" w14:textId="77777777" w:rsidR="001A2320" w:rsidRDefault="001A2320">
      <w:pPr>
        <w:spacing w:line="259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num="4" w:space="720" w:equalWidth="0">
            <w:col w:w="2406" w:space="40"/>
            <w:col w:w="2022" w:space="39"/>
            <w:col w:w="2127" w:space="39"/>
            <w:col w:w="4127"/>
          </w:cols>
        </w:sectPr>
      </w:pPr>
    </w:p>
    <w:p w14:paraId="0C8854B1" w14:textId="77777777" w:rsidR="001A2320" w:rsidRDefault="00000000">
      <w:pPr>
        <w:tabs>
          <w:tab w:val="left" w:pos="1939"/>
          <w:tab w:val="left" w:pos="3075"/>
        </w:tabs>
        <w:spacing w:before="110"/>
        <w:jc w:val="right"/>
      </w:pPr>
      <w:r>
        <w:rPr>
          <w:rFonts w:ascii="SimSun"/>
          <w:spacing w:val="-2"/>
          <w:w w:val="105"/>
          <w:sz w:val="20"/>
        </w:rPr>
        <w:t>ff_scanfarm</w:t>
      </w:r>
      <w:r>
        <w:rPr>
          <w:rFonts w:ascii="SimSun"/>
          <w:sz w:val="20"/>
        </w:rPr>
        <w:tab/>
      </w:r>
      <w:r>
        <w:rPr>
          <w:spacing w:val="-2"/>
          <w:w w:val="105"/>
        </w:rPr>
        <w:t>Wrapper</w:t>
      </w:r>
      <w:r>
        <w:tab/>
      </w:r>
      <w:r>
        <w:rPr>
          <w:spacing w:val="-2"/>
          <w:w w:val="105"/>
        </w:rPr>
        <w:t>layer</w:t>
      </w:r>
    </w:p>
    <w:p w14:paraId="6525D501" w14:textId="77777777" w:rsidR="001A2320" w:rsidRDefault="00000000">
      <w:pPr>
        <w:spacing w:before="13"/>
        <w:jc w:val="right"/>
      </w:pP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scan</w:t>
      </w:r>
      <w:r>
        <w:rPr>
          <w:spacing w:val="-7"/>
        </w:rPr>
        <w:t xml:space="preserve"> </w:t>
      </w:r>
      <w:r>
        <w:rPr>
          <w:spacing w:val="-4"/>
        </w:rPr>
        <w:t>farm</w:t>
      </w:r>
    </w:p>
    <w:p w14:paraId="776964DF" w14:textId="77777777" w:rsidR="001A2320" w:rsidRDefault="00000000">
      <w:pPr>
        <w:spacing w:before="110" w:line="249" w:lineRule="auto"/>
        <w:ind w:left="199"/>
      </w:pPr>
      <w:r>
        <w:br w:type="column"/>
      </w:r>
      <w:r>
        <w:rPr>
          <w:rFonts w:ascii="SimSun"/>
          <w:spacing w:val="-2"/>
          <w:w w:val="110"/>
          <w:sz w:val="20"/>
        </w:rPr>
        <w:t>CHAINS</w:t>
      </w:r>
      <w:r>
        <w:rPr>
          <w:spacing w:val="-2"/>
          <w:w w:val="110"/>
        </w:rPr>
        <w:t xml:space="preserve">, </w:t>
      </w:r>
      <w:r>
        <w:rPr>
          <w:rFonts w:ascii="SimSun"/>
          <w:spacing w:val="-2"/>
          <w:w w:val="110"/>
          <w:sz w:val="20"/>
        </w:rPr>
        <w:t>BITS_PER_CHAIN</w:t>
      </w:r>
      <w:r>
        <w:rPr>
          <w:spacing w:val="-2"/>
          <w:w w:val="110"/>
        </w:rPr>
        <w:t xml:space="preserve">, </w:t>
      </w:r>
      <w:r>
        <w:rPr>
          <w:rFonts w:ascii="SimSun"/>
          <w:spacing w:val="-2"/>
          <w:w w:val="110"/>
          <w:sz w:val="20"/>
        </w:rPr>
        <w:t>INJECT_EN</w:t>
      </w:r>
      <w:r>
        <w:rPr>
          <w:spacing w:val="-2"/>
          <w:w w:val="110"/>
        </w:rPr>
        <w:t xml:space="preserve">, </w:t>
      </w:r>
      <w:r>
        <w:rPr>
          <w:rFonts w:ascii="SimSun"/>
          <w:spacing w:val="-2"/>
          <w:w w:val="110"/>
          <w:sz w:val="20"/>
        </w:rPr>
        <w:t>INJ_TAP</w:t>
      </w:r>
      <w:r>
        <w:rPr>
          <w:spacing w:val="-2"/>
          <w:w w:val="110"/>
        </w:rPr>
        <w:t>,</w:t>
      </w:r>
    </w:p>
    <w:p w14:paraId="214FB33A" w14:textId="77777777" w:rsidR="001A2320" w:rsidRDefault="00000000">
      <w:pPr>
        <w:spacing w:before="2" w:line="249" w:lineRule="auto"/>
        <w:ind w:left="199" w:right="448"/>
        <w:rPr>
          <w:rFonts w:ascii="SimSun"/>
          <w:sz w:val="20"/>
        </w:rPr>
      </w:pPr>
      <w:r>
        <w:rPr>
          <w:rFonts w:ascii="SimSun"/>
          <w:spacing w:val="-2"/>
          <w:w w:val="110"/>
          <w:sz w:val="20"/>
        </w:rPr>
        <w:t>error_live</w:t>
      </w:r>
      <w:r>
        <w:rPr>
          <w:spacing w:val="-2"/>
          <w:w w:val="110"/>
        </w:rPr>
        <w:t xml:space="preserve">, </w:t>
      </w:r>
      <w:r>
        <w:rPr>
          <w:rFonts w:ascii="SimSun"/>
          <w:spacing w:val="-2"/>
          <w:w w:val="110"/>
          <w:sz w:val="20"/>
        </w:rPr>
        <w:t>error_any</w:t>
      </w:r>
    </w:p>
    <w:p w14:paraId="099B876C" w14:textId="77777777" w:rsidR="001A2320" w:rsidRDefault="00000000">
      <w:pPr>
        <w:spacing w:before="112" w:line="259" w:lineRule="auto"/>
        <w:ind w:left="488" w:right="1657"/>
        <w:jc w:val="both"/>
      </w:pPr>
      <w:r>
        <w:br w:type="column"/>
        <w:t>Preserves a stable top-level</w:t>
      </w:r>
      <w:r>
        <w:rPr>
          <w:spacing w:val="-11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in-stantiating the robust signature-based</w:t>
      </w:r>
      <w:r>
        <w:rPr>
          <w:spacing w:val="-14"/>
        </w:rPr>
        <w:t xml:space="preserve"> </w:t>
      </w:r>
      <w:r>
        <w:t>imple-</w:t>
      </w:r>
      <w:r>
        <w:rPr>
          <w:spacing w:val="-2"/>
        </w:rPr>
        <w:t>mentation</w:t>
      </w:r>
    </w:p>
    <w:p w14:paraId="2EA6FB6C" w14:textId="77777777" w:rsidR="001A2320" w:rsidRDefault="001A2320">
      <w:pPr>
        <w:spacing w:line="259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num="3" w:space="720" w:equalWidth="0">
            <w:col w:w="4467" w:space="40"/>
            <w:col w:w="1838" w:space="39"/>
            <w:col w:w="4416"/>
          </w:cols>
        </w:sectPr>
      </w:pPr>
    </w:p>
    <w:p w14:paraId="5708391F" w14:textId="77777777" w:rsidR="001A2320" w:rsidRDefault="00000000">
      <w:pPr>
        <w:spacing w:before="118"/>
        <w:ind w:left="939"/>
        <w:rPr>
          <w:rFonts w:ascii="SimSun"/>
          <w:sz w:val="20"/>
        </w:rPr>
      </w:pPr>
      <w:r>
        <w:rPr>
          <w:rFonts w:ascii="SimSun"/>
          <w:spacing w:val="-2"/>
          <w:w w:val="110"/>
          <w:sz w:val="20"/>
        </w:rPr>
        <w:t>ff_scanfarm_sig</w:t>
      </w:r>
    </w:p>
    <w:p w14:paraId="718440C3" w14:textId="77777777" w:rsidR="001A2320" w:rsidRDefault="00000000">
      <w:pPr>
        <w:spacing w:before="13" w:line="259" w:lineRule="auto"/>
        <w:ind w:left="939"/>
      </w:pPr>
      <w:r>
        <w:rPr>
          <w:spacing w:val="-2"/>
        </w:rPr>
        <w:t>/</w:t>
      </w:r>
      <w:r>
        <w:rPr>
          <w:spacing w:val="24"/>
        </w:rPr>
        <w:t xml:space="preserve"> </w:t>
      </w:r>
      <w:r>
        <w:rPr>
          <w:spacing w:val="-2"/>
        </w:rPr>
        <w:t>scan-chain</w:t>
      </w:r>
      <w:r>
        <w:rPr>
          <w:spacing w:val="25"/>
        </w:rPr>
        <w:t xml:space="preserve"> </w:t>
      </w:r>
      <w:r>
        <w:rPr>
          <w:spacing w:val="-2"/>
        </w:rPr>
        <w:t>fab-</w:t>
      </w:r>
      <w:r>
        <w:rPr>
          <w:spacing w:val="-4"/>
        </w:rPr>
        <w:t>ric</w:t>
      </w:r>
    </w:p>
    <w:p w14:paraId="79B56542" w14:textId="77777777" w:rsidR="001A2320" w:rsidRDefault="001A2320">
      <w:pPr>
        <w:pStyle w:val="BodyText"/>
        <w:rPr>
          <w:sz w:val="22"/>
        </w:rPr>
      </w:pPr>
    </w:p>
    <w:p w14:paraId="3EFA8EE3" w14:textId="77777777" w:rsidR="001A2320" w:rsidRDefault="001A2320">
      <w:pPr>
        <w:pStyle w:val="BodyText"/>
        <w:spacing w:before="159"/>
        <w:rPr>
          <w:sz w:val="22"/>
        </w:rPr>
      </w:pPr>
    </w:p>
    <w:p w14:paraId="2D486253" w14:textId="77777777" w:rsidR="001A2320" w:rsidRDefault="00000000">
      <w:pPr>
        <w:spacing w:line="252" w:lineRule="auto"/>
        <w:ind w:left="939" w:right="-7"/>
      </w:pPr>
      <w:r>
        <w:rPr>
          <w:rFonts w:ascii="SimSun"/>
          <w:w w:val="105"/>
          <w:sz w:val="20"/>
        </w:rPr>
        <w:t>scan_chain</w:t>
      </w:r>
      <w:r>
        <w:rPr>
          <w:rFonts w:ascii="SimSun"/>
          <w:spacing w:val="-51"/>
          <w:w w:val="105"/>
          <w:sz w:val="20"/>
        </w:rPr>
        <w:t xml:space="preserve"> </w:t>
      </w:r>
      <w:r>
        <w:rPr>
          <w:w w:val="105"/>
        </w:rPr>
        <w:t>prim-</w:t>
      </w:r>
      <w:r>
        <w:rPr>
          <w:spacing w:val="-2"/>
          <w:w w:val="105"/>
        </w:rPr>
        <w:t>itive</w:t>
      </w:r>
    </w:p>
    <w:p w14:paraId="4CF0C50C" w14:textId="77777777" w:rsidR="001A2320" w:rsidRDefault="00000000">
      <w:pPr>
        <w:spacing w:before="120" w:line="259" w:lineRule="auto"/>
        <w:ind w:left="199"/>
        <w:jc w:val="both"/>
      </w:pPr>
      <w:r>
        <w:br w:type="column"/>
        <w:t>Core monitored state array</w:t>
      </w:r>
    </w:p>
    <w:p w14:paraId="4BC42E5B" w14:textId="77777777" w:rsidR="001A2320" w:rsidRDefault="001A2320">
      <w:pPr>
        <w:pStyle w:val="BodyText"/>
        <w:rPr>
          <w:sz w:val="22"/>
        </w:rPr>
      </w:pPr>
    </w:p>
    <w:p w14:paraId="40334076" w14:textId="77777777" w:rsidR="001A2320" w:rsidRDefault="001A2320">
      <w:pPr>
        <w:pStyle w:val="BodyText"/>
        <w:rPr>
          <w:sz w:val="22"/>
        </w:rPr>
      </w:pPr>
    </w:p>
    <w:p w14:paraId="093CBBD2" w14:textId="77777777" w:rsidR="001A2320" w:rsidRDefault="001A2320">
      <w:pPr>
        <w:pStyle w:val="BodyText"/>
        <w:spacing w:before="182"/>
        <w:rPr>
          <w:sz w:val="22"/>
        </w:rPr>
      </w:pPr>
    </w:p>
    <w:p w14:paraId="79FE2FAB" w14:textId="77777777" w:rsidR="001A2320" w:rsidRDefault="00000000">
      <w:pPr>
        <w:spacing w:before="1" w:line="259" w:lineRule="auto"/>
        <w:ind w:left="199"/>
        <w:jc w:val="both"/>
      </w:pPr>
      <w:r>
        <w:rPr>
          <w:spacing w:val="-8"/>
        </w:rPr>
        <w:t>One</w:t>
      </w:r>
      <w:r>
        <w:rPr>
          <w:spacing w:val="-6"/>
        </w:rPr>
        <w:t xml:space="preserve"> </w:t>
      </w:r>
      <w:r>
        <w:rPr>
          <w:spacing w:val="-8"/>
        </w:rPr>
        <w:t>lane</w:t>
      </w:r>
      <w:r>
        <w:rPr>
          <w:spacing w:val="-5"/>
        </w:rPr>
        <w:t xml:space="preserve"> </w:t>
      </w:r>
      <w:r>
        <w:rPr>
          <w:spacing w:val="-8"/>
        </w:rPr>
        <w:t>of</w:t>
      </w:r>
      <w:r>
        <w:rPr>
          <w:spacing w:val="-5"/>
        </w:rPr>
        <w:t xml:space="preserve"> </w:t>
      </w:r>
      <w:r>
        <w:rPr>
          <w:spacing w:val="-8"/>
        </w:rPr>
        <w:t>mon-</w:t>
      </w:r>
      <w:r>
        <w:rPr>
          <w:spacing w:val="-4"/>
        </w:rPr>
        <w:t>itored</w:t>
      </w:r>
      <w:r>
        <w:rPr>
          <w:spacing w:val="-10"/>
        </w:rPr>
        <w:t xml:space="preserve"> </w:t>
      </w:r>
      <w:r>
        <w:rPr>
          <w:spacing w:val="-4"/>
        </w:rPr>
        <w:t xml:space="preserve">sequential </w:t>
      </w:r>
      <w:r>
        <w:rPr>
          <w:spacing w:val="-2"/>
        </w:rPr>
        <w:t>storage</w:t>
      </w:r>
    </w:p>
    <w:p w14:paraId="27779ECB" w14:textId="77777777" w:rsidR="001A2320" w:rsidRDefault="00000000">
      <w:pPr>
        <w:spacing w:before="118" w:line="249" w:lineRule="auto"/>
        <w:ind w:left="199"/>
      </w:pPr>
      <w:r>
        <w:br w:type="column"/>
      </w:r>
      <w:r>
        <w:rPr>
          <w:rFonts w:ascii="SimSun"/>
          <w:w w:val="110"/>
          <w:sz w:val="20"/>
        </w:rPr>
        <w:t>clk_scan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rFonts w:ascii="SimSun"/>
          <w:w w:val="110"/>
          <w:sz w:val="20"/>
        </w:rPr>
        <w:t>scan_en</w:t>
      </w:r>
      <w:r>
        <w:rPr>
          <w:w w:val="110"/>
        </w:rPr>
        <w:t xml:space="preserve">, </w:t>
      </w:r>
      <w:r>
        <w:rPr>
          <w:rFonts w:ascii="SimSun"/>
          <w:spacing w:val="-2"/>
          <w:w w:val="110"/>
          <w:sz w:val="20"/>
        </w:rPr>
        <w:t>capture_en</w:t>
      </w:r>
      <w:r>
        <w:rPr>
          <w:spacing w:val="-2"/>
          <w:w w:val="110"/>
        </w:rPr>
        <w:t xml:space="preserve">, </w:t>
      </w:r>
      <w:r>
        <w:rPr>
          <w:rFonts w:ascii="SimSun"/>
          <w:spacing w:val="-2"/>
          <w:w w:val="110"/>
          <w:sz w:val="20"/>
        </w:rPr>
        <w:t>scan_in/out</w:t>
      </w:r>
      <w:r>
        <w:rPr>
          <w:spacing w:val="-2"/>
          <w:w w:val="110"/>
        </w:rPr>
        <w:t>,</w:t>
      </w:r>
    </w:p>
    <w:p w14:paraId="3313AC56" w14:textId="77777777" w:rsidR="001A2320" w:rsidRDefault="00000000">
      <w:pPr>
        <w:spacing w:before="4" w:line="259" w:lineRule="auto"/>
        <w:ind w:left="199"/>
        <w:jc w:val="both"/>
      </w:pPr>
      <w:r>
        <w:t>signature bits, mis-match flags</w:t>
      </w:r>
    </w:p>
    <w:p w14:paraId="14C729E0" w14:textId="77777777" w:rsidR="001A2320" w:rsidRDefault="00000000">
      <w:pPr>
        <w:spacing w:before="119" w:line="259" w:lineRule="auto"/>
        <w:ind w:left="199"/>
        <w:jc w:val="both"/>
      </w:pPr>
      <w:r>
        <w:rPr>
          <w:spacing w:val="-2"/>
        </w:rPr>
        <w:t>Serial</w:t>
      </w:r>
      <w:r>
        <w:rPr>
          <w:spacing w:val="-12"/>
        </w:rPr>
        <w:t xml:space="preserve"> </w:t>
      </w:r>
      <w:r>
        <w:rPr>
          <w:spacing w:val="-2"/>
        </w:rPr>
        <w:t xml:space="preserve">input/output, </w:t>
      </w:r>
      <w:r>
        <w:t xml:space="preserve">per-stage registers, optional injection </w:t>
      </w:r>
      <w:r>
        <w:rPr>
          <w:spacing w:val="-4"/>
        </w:rPr>
        <w:t>tap</w:t>
      </w:r>
    </w:p>
    <w:p w14:paraId="379E268E" w14:textId="77777777" w:rsidR="001A2320" w:rsidRDefault="00000000">
      <w:pPr>
        <w:tabs>
          <w:tab w:val="left" w:pos="1671"/>
        </w:tabs>
        <w:spacing w:before="120" w:line="259" w:lineRule="auto"/>
        <w:ind w:left="199" w:right="1657"/>
        <w:jc w:val="both"/>
      </w:pPr>
      <w:r>
        <w:br w:type="column"/>
        <w:t>Updates each chain</w:t>
      </w:r>
      <w:r>
        <w:rPr>
          <w:spacing w:val="80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shift/capture</w:t>
      </w:r>
      <w:r>
        <w:rPr>
          <w:spacing w:val="-11"/>
        </w:rPr>
        <w:t xml:space="preserve"> </w:t>
      </w:r>
      <w:r>
        <w:t xml:space="preserve">rules; </w:t>
      </w:r>
      <w:r>
        <w:rPr>
          <w:spacing w:val="-2"/>
        </w:rPr>
        <w:t>compares</w:t>
      </w:r>
      <w:r>
        <w:tab/>
      </w:r>
      <w:r>
        <w:rPr>
          <w:spacing w:val="-6"/>
        </w:rPr>
        <w:t xml:space="preserve">compact </w:t>
      </w:r>
      <w:r>
        <w:t>state signature against expected value</w:t>
      </w:r>
    </w:p>
    <w:p w14:paraId="4939E78F" w14:textId="77777777" w:rsidR="001A2320" w:rsidRDefault="00000000">
      <w:pPr>
        <w:tabs>
          <w:tab w:val="left" w:pos="1532"/>
          <w:tab w:val="left" w:pos="1977"/>
        </w:tabs>
        <w:spacing w:before="123" w:line="259" w:lineRule="auto"/>
        <w:ind w:left="199" w:right="1657"/>
        <w:jc w:val="both"/>
      </w:pPr>
      <w:r>
        <w:rPr>
          <w:spacing w:val="-2"/>
        </w:rPr>
        <w:t>Implements</w:t>
      </w:r>
      <w:r>
        <w:tab/>
      </w:r>
      <w:r>
        <w:tab/>
      </w:r>
      <w:r>
        <w:rPr>
          <w:spacing w:val="-6"/>
        </w:rPr>
        <w:t>shift-</w:t>
      </w:r>
      <w:r>
        <w:t xml:space="preserve">register recurrences; </w:t>
      </w:r>
      <w:r>
        <w:rPr>
          <w:spacing w:val="-2"/>
        </w:rPr>
        <w:t>optional</w:t>
      </w:r>
      <w:r>
        <w:tab/>
      </w:r>
      <w:r>
        <w:rPr>
          <w:spacing w:val="-8"/>
        </w:rPr>
        <w:t xml:space="preserve">controlled </w:t>
      </w:r>
      <w:r>
        <w:t xml:space="preserve">bit-flip insertion for </w:t>
      </w:r>
      <w:r>
        <w:rPr>
          <w:spacing w:val="-2"/>
        </w:rPr>
        <w:t>self-verification</w:t>
      </w:r>
    </w:p>
    <w:p w14:paraId="4D7527D9" w14:textId="77777777" w:rsidR="001A2320" w:rsidRDefault="001A2320">
      <w:pPr>
        <w:spacing w:line="259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num="4" w:space="720" w:equalWidth="0">
            <w:col w:w="2641" w:space="40"/>
            <w:col w:w="1787" w:space="39"/>
            <w:col w:w="2127" w:space="39"/>
            <w:col w:w="4127"/>
          </w:cols>
        </w:sectPr>
      </w:pPr>
    </w:p>
    <w:p w14:paraId="228693F0" w14:textId="77777777" w:rsidR="001A2320" w:rsidRDefault="00000000">
      <w:pPr>
        <w:tabs>
          <w:tab w:val="left" w:pos="2879"/>
        </w:tabs>
        <w:spacing w:before="120" w:line="252" w:lineRule="auto"/>
        <w:ind w:left="2879" w:hanging="1940"/>
      </w:pPr>
      <w:r>
        <w:rPr>
          <w:rFonts w:ascii="SimSun"/>
          <w:spacing w:val="-2"/>
          <w:sz w:val="20"/>
        </w:rPr>
        <w:t>prbs31</w:t>
      </w:r>
      <w:r>
        <w:rPr>
          <w:rFonts w:ascii="SimSun"/>
          <w:sz w:val="20"/>
        </w:rPr>
        <w:tab/>
      </w:r>
      <w:r>
        <w:rPr>
          <w:spacing w:val="-8"/>
        </w:rPr>
        <w:t xml:space="preserve">Pseudo-random </w:t>
      </w:r>
      <w:r>
        <w:t>pattern source</w:t>
      </w:r>
    </w:p>
    <w:p w14:paraId="1FE62B71" w14:textId="77777777" w:rsidR="001A2320" w:rsidRDefault="00000000">
      <w:pPr>
        <w:spacing w:before="122" w:line="259" w:lineRule="auto"/>
        <w:ind w:left="311"/>
        <w:jc w:val="both"/>
      </w:pPr>
      <w:r>
        <w:br w:type="column"/>
        <w:t>31-bit state, en-able/reset, PRBS output bit/word</w:t>
      </w:r>
    </w:p>
    <w:p w14:paraId="5C1D4BF1" w14:textId="77777777" w:rsidR="001A2320" w:rsidRDefault="00000000">
      <w:pPr>
        <w:tabs>
          <w:tab w:val="left" w:pos="1909"/>
        </w:tabs>
        <w:spacing w:before="122" w:line="252" w:lineRule="auto"/>
        <w:ind w:left="199" w:right="1657"/>
        <w:rPr>
          <w:rFonts w:ascii="Cambria" w:hAnsi="Cambria"/>
        </w:rPr>
      </w:pPr>
      <w:r>
        <w:br w:type="column"/>
      </w:r>
      <w:r>
        <w:rPr>
          <w:spacing w:val="-2"/>
          <w:w w:val="105"/>
        </w:rPr>
        <w:t>Maximal-length</w:t>
      </w:r>
      <w:r>
        <w:tab/>
      </w:r>
      <w:r>
        <w:rPr>
          <w:spacing w:val="-6"/>
          <w:w w:val="105"/>
        </w:rPr>
        <w:t xml:space="preserve">LFSR </w:t>
      </w:r>
      <w:r>
        <w:rPr>
          <w:w w:val="105"/>
        </w:rPr>
        <w:t>using</w:t>
      </w:r>
      <w:r>
        <w:rPr>
          <w:spacing w:val="14"/>
          <w:w w:val="105"/>
        </w:rPr>
        <w:t xml:space="preserve"> </w:t>
      </w:r>
      <w:r>
        <w:rPr>
          <w:i/>
          <w:w w:val="105"/>
        </w:rPr>
        <w:t>x</w:t>
      </w:r>
      <w:r>
        <w:rPr>
          <w:w w:val="105"/>
          <w:vertAlign w:val="superscript"/>
        </w:rPr>
        <w:t>31</w:t>
      </w:r>
      <w:r>
        <w:rPr>
          <w:spacing w:val="-25"/>
          <w:w w:val="105"/>
        </w:rPr>
        <w:t xml:space="preserve"> </w:t>
      </w:r>
      <w:r>
        <w:rPr>
          <w:w w:val="105"/>
        </w:rPr>
        <w:t>+</w:t>
      </w:r>
      <w:r>
        <w:rPr>
          <w:i/>
          <w:w w:val="105"/>
        </w:rPr>
        <w:t>x</w:t>
      </w:r>
      <w:r>
        <w:rPr>
          <w:w w:val="105"/>
          <w:vertAlign w:val="superscript"/>
        </w:rPr>
        <w:t>28</w:t>
      </w:r>
      <w:r>
        <w:rPr>
          <w:spacing w:val="-24"/>
          <w:w w:val="105"/>
        </w:rPr>
        <w:t xml:space="preserve"> </w:t>
      </w:r>
      <w:r>
        <w:rPr>
          <w:w w:val="105"/>
        </w:rPr>
        <w:t>+1;</w:t>
      </w:r>
      <w:r>
        <w:rPr>
          <w:spacing w:val="20"/>
          <w:w w:val="105"/>
        </w:rPr>
        <w:t xml:space="preserve"> </w:t>
      </w:r>
      <w:r>
        <w:rPr>
          <w:w w:val="105"/>
        </w:rPr>
        <w:t>2</w:t>
      </w:r>
      <w:r>
        <w:rPr>
          <w:w w:val="105"/>
          <w:vertAlign w:val="superscript"/>
        </w:rPr>
        <w:t>31</w:t>
      </w:r>
      <w:r>
        <w:rPr>
          <w:spacing w:val="-25"/>
          <w:w w:val="105"/>
        </w:rPr>
        <w:t xml:space="preserve"> </w:t>
      </w:r>
      <w:r>
        <w:rPr>
          <w:rFonts w:ascii="Cambria" w:hAnsi="Cambria"/>
          <w:spacing w:val="-10"/>
          <w:w w:val="110"/>
        </w:rPr>
        <w:t>−</w:t>
      </w:r>
    </w:p>
    <w:p w14:paraId="6AF737BC" w14:textId="77777777" w:rsidR="001A2320" w:rsidRDefault="00000000">
      <w:pPr>
        <w:spacing w:before="8" w:line="259" w:lineRule="auto"/>
        <w:ind w:left="199" w:right="1657"/>
      </w:pPr>
      <w:r>
        <w:t>1</w:t>
      </w:r>
      <w:r>
        <w:rPr>
          <w:spacing w:val="40"/>
        </w:rPr>
        <w:t xml:space="preserve"> </w:t>
      </w:r>
      <w:r>
        <w:t>states</w:t>
      </w:r>
      <w:r>
        <w:rPr>
          <w:spacing w:val="40"/>
        </w:rPr>
        <w:t xml:space="preserve"> </w:t>
      </w:r>
      <w:r>
        <w:t>before</w:t>
      </w:r>
      <w:r>
        <w:rPr>
          <w:spacing w:val="49"/>
        </w:rPr>
        <w:t xml:space="preserve"> </w:t>
      </w:r>
      <w:r>
        <w:t>repeti-</w:t>
      </w:r>
      <w:r>
        <w:rPr>
          <w:spacing w:val="-4"/>
        </w:rPr>
        <w:t>tion</w:t>
      </w:r>
    </w:p>
    <w:p w14:paraId="292229AC" w14:textId="77777777" w:rsidR="001A2320" w:rsidRDefault="001A2320">
      <w:pPr>
        <w:spacing w:line="259" w:lineRule="auto"/>
        <w:sectPr w:rsidR="001A2320">
          <w:type w:val="continuous"/>
          <w:pgSz w:w="12240" w:h="15840"/>
          <w:pgMar w:top="1820" w:right="0" w:bottom="280" w:left="1440" w:header="0" w:footer="1458" w:gutter="0"/>
          <w:cols w:num="3" w:space="720" w:equalWidth="0">
            <w:col w:w="4355" w:space="40"/>
            <w:col w:w="2240" w:space="39"/>
            <w:col w:w="4126"/>
          </w:cols>
        </w:sectPr>
      </w:pPr>
    </w:p>
    <w:p w14:paraId="1EA5876C" w14:textId="77777777" w:rsidR="001A2320" w:rsidRDefault="00000000">
      <w:pPr>
        <w:tabs>
          <w:tab w:val="left" w:pos="2531"/>
        </w:tabs>
        <w:spacing w:before="117" w:line="249" w:lineRule="auto"/>
        <w:ind w:left="939"/>
        <w:rPr>
          <w:rFonts w:ascii="SimSun"/>
          <w:sz w:val="20"/>
        </w:rPr>
      </w:pPr>
      <w:r>
        <w:rPr>
          <w:rFonts w:ascii="SimSun"/>
          <w:spacing w:val="-2"/>
          <w:w w:val="110"/>
          <w:sz w:val="20"/>
        </w:rPr>
        <w:t>uart_tx</w:t>
      </w:r>
      <w:r>
        <w:rPr>
          <w:rFonts w:ascii="SimSun"/>
          <w:sz w:val="20"/>
        </w:rPr>
        <w:tab/>
      </w:r>
      <w:r>
        <w:rPr>
          <w:spacing w:val="-14"/>
          <w:w w:val="110"/>
        </w:rPr>
        <w:t xml:space="preserve">/ </w:t>
      </w:r>
      <w:r>
        <w:rPr>
          <w:rFonts w:ascii="SimSun"/>
          <w:spacing w:val="-2"/>
          <w:w w:val="110"/>
          <w:sz w:val="20"/>
        </w:rPr>
        <w:t>uart_tx_robust</w:t>
      </w:r>
    </w:p>
    <w:p w14:paraId="4F490F34" w14:textId="77777777" w:rsidR="001A2320" w:rsidRDefault="00000000">
      <w:pPr>
        <w:tabs>
          <w:tab w:val="left" w:pos="1123"/>
        </w:tabs>
        <w:spacing w:before="119" w:line="259" w:lineRule="auto"/>
        <w:ind w:left="199"/>
      </w:pPr>
      <w:r>
        <w:br w:type="column"/>
      </w:r>
      <w:r>
        <w:rPr>
          <w:spacing w:val="-4"/>
        </w:rPr>
        <w:t>UART</w:t>
      </w:r>
      <w:r>
        <w:rPr>
          <w:spacing w:val="-1"/>
        </w:rPr>
        <w:t xml:space="preserve"> </w:t>
      </w:r>
      <w:r>
        <w:rPr>
          <w:spacing w:val="-4"/>
        </w:rPr>
        <w:t xml:space="preserve">serialiser; </w:t>
      </w:r>
      <w:r>
        <w:rPr>
          <w:spacing w:val="-2"/>
        </w:rPr>
        <w:t>robust</w:t>
      </w:r>
      <w:r>
        <w:tab/>
      </w:r>
      <w:r>
        <w:rPr>
          <w:spacing w:val="-7"/>
        </w:rPr>
        <w:t>variant</w:t>
      </w:r>
    </w:p>
    <w:p w14:paraId="40D916FB" w14:textId="77777777" w:rsidR="001A2320" w:rsidRDefault="00000000">
      <w:pPr>
        <w:tabs>
          <w:tab w:val="left" w:pos="1057"/>
        </w:tabs>
        <w:spacing w:before="2" w:line="259" w:lineRule="auto"/>
        <w:ind w:left="199"/>
      </w:pPr>
      <w:r>
        <w:rPr>
          <w:spacing w:val="-4"/>
        </w:rPr>
        <w:t>adds</w:t>
      </w:r>
      <w:r>
        <w:tab/>
      </w:r>
      <w:r>
        <w:rPr>
          <w:spacing w:val="-8"/>
        </w:rPr>
        <w:t xml:space="preserve">framing </w:t>
      </w:r>
      <w:r>
        <w:rPr>
          <w:spacing w:val="-2"/>
        </w:rPr>
        <w:t>protection</w:t>
      </w:r>
    </w:p>
    <w:p w14:paraId="635373E6" w14:textId="77777777" w:rsidR="001A2320" w:rsidRDefault="00000000">
      <w:pPr>
        <w:tabs>
          <w:tab w:val="left" w:pos="1409"/>
        </w:tabs>
        <w:spacing w:before="117" w:line="254" w:lineRule="auto"/>
        <w:ind w:left="199"/>
        <w:jc w:val="both"/>
        <w:rPr>
          <w:rFonts w:ascii="SimSun"/>
          <w:sz w:val="20"/>
        </w:rPr>
      </w:pPr>
      <w:r>
        <w:br w:type="column"/>
      </w:r>
      <w:r>
        <w:rPr>
          <w:rFonts w:ascii="SimSun"/>
          <w:w w:val="105"/>
          <w:sz w:val="20"/>
        </w:rPr>
        <w:t>tx_start</w:t>
      </w:r>
      <w:r>
        <w:rPr>
          <w:w w:val="105"/>
        </w:rPr>
        <w:t xml:space="preserve">, </w:t>
      </w:r>
      <w:r>
        <w:rPr>
          <w:rFonts w:ascii="SimSun"/>
          <w:w w:val="105"/>
          <w:sz w:val="20"/>
        </w:rPr>
        <w:t>tx_data</w:t>
      </w:r>
      <w:r>
        <w:rPr>
          <w:w w:val="105"/>
        </w:rPr>
        <w:t xml:space="preserve">, </w:t>
      </w:r>
      <w:r>
        <w:rPr>
          <w:spacing w:val="-4"/>
        </w:rPr>
        <w:t>baud</w:t>
      </w:r>
      <w:r>
        <w:tab/>
      </w:r>
      <w:r>
        <w:rPr>
          <w:spacing w:val="-6"/>
        </w:rPr>
        <w:t xml:space="preserve">divider, </w:t>
      </w:r>
      <w:r>
        <w:rPr>
          <w:rFonts w:ascii="SimSun"/>
          <w:w w:val="105"/>
          <w:sz w:val="20"/>
        </w:rPr>
        <w:t>tx_busy</w:t>
      </w:r>
      <w:r>
        <w:rPr>
          <w:w w:val="105"/>
        </w:rPr>
        <w:t xml:space="preserve">, </w:t>
      </w:r>
      <w:r>
        <w:rPr>
          <w:rFonts w:ascii="SimSun"/>
          <w:w w:val="105"/>
          <w:sz w:val="20"/>
        </w:rPr>
        <w:t>txd</w:t>
      </w:r>
    </w:p>
    <w:p w14:paraId="13921ACB" w14:textId="77777777" w:rsidR="001A2320" w:rsidRDefault="00000000">
      <w:pPr>
        <w:spacing w:before="119" w:line="259" w:lineRule="auto"/>
        <w:ind w:left="199" w:right="1657"/>
        <w:jc w:val="both"/>
      </w:pPr>
      <w:r>
        <w:br w:type="column"/>
        <w:t>Converts parallel byte to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rPr>
          <w:spacing w:val="-4"/>
        </w:rPr>
        <w:t>bits</w:t>
      </w:r>
    </w:p>
    <w:p w14:paraId="671AA839" w14:textId="77777777" w:rsidR="001A2320" w:rsidRDefault="00000000">
      <w:pPr>
        <w:spacing w:before="2" w:line="259" w:lineRule="auto"/>
        <w:ind w:left="199" w:right="1657"/>
        <w:jc w:val="both"/>
      </w:pPr>
      <w:r>
        <w:t>+ stop bit at pro-grammable baud rate; robust</w:t>
      </w:r>
      <w:r>
        <w:rPr>
          <w:spacing w:val="-14"/>
        </w:rPr>
        <w:t xml:space="preserve"> </w:t>
      </w:r>
      <w:r>
        <w:t>variant</w:t>
      </w:r>
      <w:r>
        <w:rPr>
          <w:spacing w:val="-13"/>
        </w:rPr>
        <w:t xml:space="preserve"> </w:t>
      </w:r>
      <w:r>
        <w:t>prevents malformed frames</w:t>
      </w:r>
    </w:p>
    <w:p w14:paraId="04B481AE" w14:textId="77777777" w:rsidR="001A2320" w:rsidRDefault="001A2320">
      <w:pPr>
        <w:spacing w:line="259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num="4" w:space="720" w:equalWidth="0">
            <w:col w:w="2641" w:space="40"/>
            <w:col w:w="1787" w:space="39"/>
            <w:col w:w="2127" w:space="39"/>
            <w:col w:w="4127"/>
          </w:cols>
        </w:sectPr>
      </w:pPr>
    </w:p>
    <w:p w14:paraId="1BDFA410" w14:textId="77777777" w:rsidR="001A2320" w:rsidRDefault="001A2320">
      <w:pPr>
        <w:pStyle w:val="BodyText"/>
        <w:spacing w:before="10"/>
        <w:rPr>
          <w:sz w:val="5"/>
        </w:rPr>
      </w:pPr>
    </w:p>
    <w:p w14:paraId="6DA5C7F6" w14:textId="77777777" w:rsidR="001A2320" w:rsidRDefault="00000000">
      <w:pPr>
        <w:spacing w:line="20" w:lineRule="exact"/>
        <w:ind w:left="8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97AA0F7" wp14:editId="007DEE5D">
                <wp:extent cx="5359400" cy="12065"/>
                <wp:effectExtent l="9525" t="0" r="3175" b="6985"/>
                <wp:docPr id="403" name="Group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9400" cy="12065"/>
                          <a:chOff x="0" y="0"/>
                          <a:chExt cx="5359400" cy="1206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5943"/>
                            <a:ext cx="535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>
                                <a:moveTo>
                                  <a:pt x="0" y="0"/>
                                </a:moveTo>
                                <a:lnTo>
                                  <a:pt x="535932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5037DC" id="Group 403" o:spid="_x0000_s1026" style="width:422pt;height:.95pt;mso-position-horizontal-relative:char;mso-position-vertical-relative:line" coordsize="535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">
                <v:shape id="Graphic 404" o:spid="_x0000_s1027" style="position:absolute;top:59;width:53594;height:13;visibility:visible;mso-wrap-style:square;v-text-anchor:top" coordsize="5359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" path="m,l5359323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0BF51385" w14:textId="77777777" w:rsidR="001A2320" w:rsidRDefault="001A2320">
      <w:pPr>
        <w:spacing w:line="20" w:lineRule="exact"/>
        <w:rPr>
          <w:sz w:val="2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53FA7F33" w14:textId="77777777" w:rsidR="001A2320" w:rsidRDefault="00000000">
      <w:pPr>
        <w:spacing w:before="30"/>
        <w:ind w:left="720"/>
        <w:rPr>
          <w:sz w:val="25"/>
        </w:rPr>
      </w:pPr>
      <w:r>
        <w:rPr>
          <w:w w:val="105"/>
          <w:sz w:val="25"/>
        </w:rPr>
        <w:t>ff_scanfarm</w:t>
      </w:r>
      <w:r>
        <w:rPr>
          <w:spacing w:val="19"/>
          <w:w w:val="105"/>
          <w:sz w:val="25"/>
        </w:rPr>
        <w:t xml:space="preserve"> </w:t>
      </w:r>
      <w:r>
        <w:rPr>
          <w:w w:val="105"/>
          <w:sz w:val="25"/>
        </w:rPr>
        <w:t>and</w:t>
      </w:r>
      <w:r>
        <w:rPr>
          <w:spacing w:val="20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ff_scanfarm_sig</w:t>
      </w:r>
    </w:p>
    <w:p w14:paraId="4BEEB5F9" w14:textId="77777777" w:rsidR="001A2320" w:rsidRDefault="001A2320">
      <w:pPr>
        <w:pStyle w:val="BodyText"/>
        <w:spacing w:before="88"/>
        <w:rPr>
          <w:sz w:val="24"/>
        </w:rPr>
      </w:pPr>
    </w:p>
    <w:p w14:paraId="1FC7E14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rFonts w:ascii="SimSun"/>
          <w:w w:val="85"/>
          <w:sz w:val="22"/>
        </w:rPr>
        <w:t>ff_scanfarm</w:t>
      </w:r>
      <w:r>
        <w:rPr>
          <w:rFonts w:ascii="SimSun"/>
          <w:spacing w:val="-11"/>
          <w:w w:val="85"/>
          <w:sz w:val="22"/>
        </w:rPr>
        <w:t xml:space="preserve"> </w:t>
      </w:r>
      <w:r>
        <w:rPr>
          <w:w w:val="85"/>
        </w:rPr>
        <w:t xml:space="preserve">module acti; ai; a named interface to the monitored i;equential </w:t>
      </w:r>
      <w:r>
        <w:rPr>
          <w:w w:val="80"/>
        </w:rPr>
        <w:t>fabric.</w:t>
      </w:r>
      <w:r>
        <w:rPr>
          <w:spacing w:val="17"/>
        </w:rPr>
        <w:t xml:space="preserve"> </w:t>
      </w:r>
      <w:r>
        <w:rPr>
          <w:w w:val="80"/>
        </w:rPr>
        <w:t>In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wrapper</w:t>
      </w:r>
      <w:r>
        <w:rPr>
          <w:spacing w:val="-1"/>
          <w:w w:val="80"/>
        </w:rPr>
        <w:t xml:space="preserve"> </w:t>
      </w:r>
      <w:r>
        <w:rPr>
          <w:w w:val="80"/>
        </w:rPr>
        <w:t>variant</w:t>
      </w:r>
      <w:r>
        <w:rPr>
          <w:spacing w:val="-1"/>
          <w:w w:val="80"/>
        </w:rPr>
        <w:t xml:space="preserve"> </w:t>
      </w:r>
      <w:r>
        <w:rPr>
          <w:w w:val="80"/>
        </w:rPr>
        <w:t>ui;ed</w:t>
      </w:r>
      <w:r>
        <w:rPr>
          <w:spacing w:val="-1"/>
          <w:w w:val="80"/>
        </w:rPr>
        <w:t xml:space="preserve"> </w:t>
      </w:r>
      <w:r>
        <w:rPr>
          <w:w w:val="80"/>
        </w:rPr>
        <w:t>in</w:t>
      </w:r>
      <w:r>
        <w:rPr>
          <w:spacing w:val="-1"/>
          <w:w w:val="80"/>
        </w:rPr>
        <w:t xml:space="preserve"> </w:t>
      </w:r>
      <w:r>
        <w:rPr>
          <w:w w:val="80"/>
        </w:rPr>
        <w:t>thii;</w:t>
      </w:r>
      <w:r>
        <w:rPr>
          <w:spacing w:val="-1"/>
          <w:w w:val="80"/>
        </w:rPr>
        <w:t xml:space="preserve"> </w:t>
      </w:r>
      <w:r>
        <w:rPr>
          <w:w w:val="80"/>
        </w:rPr>
        <w:t>project, it</w:t>
      </w:r>
      <w:r>
        <w:rPr>
          <w:spacing w:val="-1"/>
          <w:w w:val="80"/>
        </w:rPr>
        <w:t xml:space="preserve"> </w:t>
      </w:r>
      <w:r>
        <w:rPr>
          <w:w w:val="80"/>
        </w:rPr>
        <w:t>prei;ervei;</w:t>
      </w:r>
      <w:r>
        <w:rPr>
          <w:spacing w:val="-1"/>
          <w:w w:val="80"/>
        </w:rP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i;table</w:t>
      </w:r>
      <w:r>
        <w:rPr>
          <w:spacing w:val="-1"/>
          <w:w w:val="80"/>
        </w:rPr>
        <w:t xml:space="preserve"> </w:t>
      </w:r>
      <w:r>
        <w:rPr>
          <w:w w:val="80"/>
        </w:rPr>
        <w:t>external</w:t>
      </w:r>
      <w:r>
        <w:rPr>
          <w:spacing w:val="-1"/>
          <w:w w:val="80"/>
        </w:rPr>
        <w:t xml:space="preserve"> </w:t>
      </w:r>
      <w:r>
        <w:rPr>
          <w:w w:val="80"/>
        </w:rPr>
        <w:t>inter-</w:t>
      </w:r>
      <w:r>
        <w:rPr>
          <w:w w:val="85"/>
        </w:rPr>
        <w:t xml:space="preserve">face while ini;tantiating the more robui;t internal implementation </w:t>
      </w:r>
      <w:r>
        <w:rPr>
          <w:rFonts w:ascii="SimSun"/>
          <w:w w:val="85"/>
          <w:sz w:val="22"/>
        </w:rPr>
        <w:t>ff_scanfarm_sig</w:t>
      </w:r>
      <w:r>
        <w:rPr>
          <w:w w:val="85"/>
        </w:rPr>
        <w:t xml:space="preserve">. </w:t>
      </w:r>
      <w:r>
        <w:rPr>
          <w:w w:val="80"/>
        </w:rPr>
        <w:t xml:space="preserve">Thii; decouplei; the project hierarchy from changei; in the checker implementation. </w:t>
      </w:r>
      <w:r>
        <w:rPr>
          <w:w w:val="85"/>
        </w:rPr>
        <w:t xml:space="preserve">The key outputi; are a real-time mii;match indicator, </w:t>
      </w:r>
      <w:r>
        <w:rPr>
          <w:rFonts w:ascii="SimSun"/>
          <w:w w:val="85"/>
          <w:sz w:val="22"/>
        </w:rPr>
        <w:t>error_live</w:t>
      </w:r>
      <w:r>
        <w:rPr>
          <w:w w:val="85"/>
        </w:rPr>
        <w:t xml:space="preserve">, and a i;ticky fault </w:t>
      </w:r>
      <w:r>
        <w:rPr>
          <w:w w:val="90"/>
        </w:rPr>
        <w:t xml:space="preserve">memory, </w:t>
      </w:r>
      <w:r>
        <w:rPr>
          <w:rFonts w:ascii="SimSun"/>
          <w:sz w:val="22"/>
        </w:rPr>
        <w:t>error_any</w:t>
      </w:r>
      <w:r>
        <w:t>.</w:t>
      </w:r>
    </w:p>
    <w:p w14:paraId="5219659C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0"/>
        </w:rPr>
        <w:t xml:space="preserve">The i;can-farm core ii; parameterii;ed by the number of parallel chaini; </w:t>
      </w:r>
      <w:r>
        <w:rPr>
          <w:rFonts w:ascii="Times New Roman"/>
          <w:i/>
          <w:w w:val="80"/>
          <w:sz w:val="24"/>
        </w:rPr>
        <w:t>C</w:t>
      </w:r>
      <w:r>
        <w:rPr>
          <w:rFonts w:ascii="Times New Roman"/>
          <w:i/>
          <w:sz w:val="24"/>
        </w:rPr>
        <w:t xml:space="preserve"> </w:t>
      </w:r>
      <w:r>
        <w:rPr>
          <w:w w:val="80"/>
        </w:rPr>
        <w:t xml:space="preserve">and the </w:t>
      </w:r>
      <w:r>
        <w:rPr>
          <w:w w:val="85"/>
        </w:rPr>
        <w:t xml:space="preserve">number of biti; per chain </w:t>
      </w:r>
      <w:r>
        <w:rPr>
          <w:rFonts w:ascii="Times New Roman"/>
          <w:i/>
          <w:w w:val="85"/>
          <w:sz w:val="24"/>
        </w:rPr>
        <w:t>B</w:t>
      </w:r>
      <w:r>
        <w:rPr>
          <w:w w:val="85"/>
        </w:rPr>
        <w:t>, giving a total monitored i;tate volume of:</w:t>
      </w:r>
    </w:p>
    <w:p w14:paraId="335BFA33" w14:textId="77777777" w:rsidR="001A2320" w:rsidRDefault="001A2320">
      <w:pPr>
        <w:pStyle w:val="BodyText"/>
        <w:rPr>
          <w:sz w:val="15"/>
        </w:rPr>
      </w:pPr>
    </w:p>
    <w:p w14:paraId="6A9A38E9" w14:textId="77777777" w:rsidR="001A2320" w:rsidRDefault="001A2320">
      <w:pPr>
        <w:pStyle w:val="BodyText"/>
        <w:rPr>
          <w:sz w:val="15"/>
        </w:rPr>
        <w:sectPr w:rsidR="001A2320">
          <w:pgSz w:w="12240" w:h="15840"/>
          <w:pgMar w:top="1420" w:right="0" w:bottom="1640" w:left="1440" w:header="0" w:footer="1458" w:gutter="0"/>
          <w:cols w:space="720"/>
        </w:sectPr>
      </w:pPr>
    </w:p>
    <w:p w14:paraId="3986404D" w14:textId="77777777" w:rsidR="001A2320" w:rsidRDefault="001A2320">
      <w:pPr>
        <w:pStyle w:val="BodyText"/>
        <w:rPr>
          <w:sz w:val="24"/>
        </w:rPr>
      </w:pPr>
    </w:p>
    <w:p w14:paraId="6E5D94E6" w14:textId="77777777" w:rsidR="001A2320" w:rsidRDefault="001A2320">
      <w:pPr>
        <w:pStyle w:val="BodyText"/>
        <w:spacing w:before="168"/>
        <w:rPr>
          <w:sz w:val="24"/>
        </w:rPr>
      </w:pPr>
    </w:p>
    <w:p w14:paraId="17262DF9" w14:textId="77777777" w:rsidR="001A2320" w:rsidRDefault="00000000">
      <w:pPr>
        <w:ind w:left="719"/>
        <w:rPr>
          <w:sz w:val="25"/>
        </w:rPr>
      </w:pPr>
      <w:r>
        <w:rPr>
          <w:w w:val="105"/>
          <w:sz w:val="25"/>
        </w:rPr>
        <w:t>scan_chain</w:t>
      </w:r>
      <w:r>
        <w:rPr>
          <w:spacing w:val="26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Primitive</w:t>
      </w:r>
    </w:p>
    <w:p w14:paraId="2EBE6B05" w14:textId="77777777" w:rsidR="001A2320" w:rsidRDefault="00000000">
      <w:pPr>
        <w:tabs>
          <w:tab w:val="left" w:pos="5360"/>
        </w:tabs>
        <w:spacing w:before="62"/>
        <w:ind w:left="719"/>
        <w:rPr>
          <w:sz w:val="28"/>
        </w:rPr>
      </w:pPr>
      <w:r>
        <w:br w:type="column"/>
      </w:r>
      <w:r>
        <w:rPr>
          <w:rFonts w:ascii="Times New Roman" w:hAnsi="Times New Roman"/>
          <w:i/>
          <w:w w:val="105"/>
          <w:sz w:val="24"/>
        </w:rPr>
        <w:t>N</w:t>
      </w:r>
      <w:r>
        <w:rPr>
          <w:w w:val="105"/>
          <w:sz w:val="24"/>
          <w:vertAlign w:val="subscript"/>
        </w:rPr>
        <w:t>state</w:t>
      </w:r>
      <w:r>
        <w:rPr>
          <w:spacing w:val="31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=</w:t>
      </w:r>
      <w:r>
        <w:rPr>
          <w:rFonts w:ascii="Times New Roman" w:hAnsi="Times New Roman"/>
          <w:spacing w:val="17"/>
          <w:w w:val="11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C</w:t>
      </w:r>
      <w:r>
        <w:rPr>
          <w:rFonts w:ascii="Times New Roman" w:hAnsi="Times New Roman"/>
          <w:i/>
          <w:spacing w:val="2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×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Times New Roman" w:hAnsi="Times New Roman"/>
          <w:i/>
          <w:spacing w:val="-5"/>
          <w:w w:val="105"/>
          <w:sz w:val="24"/>
        </w:rPr>
        <w:t>B.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w w:val="105"/>
          <w:sz w:val="28"/>
        </w:rPr>
        <w:t>(7.1)</w:t>
      </w:r>
    </w:p>
    <w:p w14:paraId="5A1C762E" w14:textId="77777777" w:rsidR="001A2320" w:rsidRDefault="001A2320">
      <w:pPr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3285" w:space="234"/>
            <w:col w:w="7281"/>
          </w:cols>
        </w:sectPr>
      </w:pPr>
    </w:p>
    <w:p w14:paraId="10EEBAF9" w14:textId="77777777" w:rsidR="001A2320" w:rsidRDefault="001A2320">
      <w:pPr>
        <w:pStyle w:val="BodyText"/>
        <w:spacing w:before="88"/>
        <w:rPr>
          <w:sz w:val="24"/>
        </w:rPr>
      </w:pPr>
    </w:p>
    <w:p w14:paraId="3187AA64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lowei;t</w:t>
      </w:r>
      <w:r>
        <w:rPr>
          <w:spacing w:val="-7"/>
          <w:w w:val="85"/>
        </w:rPr>
        <w:t xml:space="preserve"> </w:t>
      </w:r>
      <w:r>
        <w:rPr>
          <w:w w:val="85"/>
        </w:rPr>
        <w:t>level,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rFonts w:ascii="SimSun"/>
          <w:w w:val="85"/>
          <w:sz w:val="22"/>
        </w:rPr>
        <w:t>scan_chain</w:t>
      </w:r>
      <w:r>
        <w:rPr>
          <w:rFonts w:ascii="SimSun"/>
          <w:spacing w:val="-11"/>
          <w:w w:val="85"/>
          <w:sz w:val="22"/>
        </w:rPr>
        <w:t xml:space="preserve"> </w:t>
      </w:r>
      <w:r>
        <w:rPr>
          <w:w w:val="85"/>
        </w:rPr>
        <w:t>logic</w:t>
      </w:r>
      <w:r>
        <w:rPr>
          <w:spacing w:val="-3"/>
          <w:w w:val="85"/>
        </w:rPr>
        <w:t xml:space="preserve"> </w:t>
      </w:r>
      <w:r>
        <w:rPr>
          <w:w w:val="85"/>
        </w:rPr>
        <w:t>implementi;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per-i;tage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i;hift-regii;ter </w:t>
      </w:r>
      <w:r>
        <w:rPr>
          <w:w w:val="80"/>
        </w:rPr>
        <w:t>recurrence.</w:t>
      </w:r>
      <w:r>
        <w:rPr>
          <w:spacing w:val="20"/>
        </w:rPr>
        <w:t xml:space="preserve"> </w:t>
      </w:r>
      <w:r>
        <w:rPr>
          <w:w w:val="80"/>
        </w:rPr>
        <w:t xml:space="preserve">A chain receivei; a i;erial input bit, i;hifti; i;tored data through i;uccei;i;ive </w:t>
      </w:r>
      <w:r>
        <w:rPr>
          <w:w w:val="90"/>
        </w:rPr>
        <w:t>regii;teri;</w:t>
      </w:r>
      <w:r>
        <w:rPr>
          <w:spacing w:val="-11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rFonts w:ascii="SimSun"/>
          <w:w w:val="90"/>
          <w:sz w:val="22"/>
        </w:rPr>
        <w:t>scan_en</w:t>
      </w:r>
      <w:r>
        <w:rPr>
          <w:rFonts w:ascii="SimSun"/>
          <w:spacing w:val="-16"/>
          <w:w w:val="90"/>
          <w:sz w:val="22"/>
        </w:rPr>
        <w:t xml:space="preserve"> </w:t>
      </w:r>
      <w:r>
        <w:rPr>
          <w:w w:val="90"/>
        </w:rPr>
        <w:t>ii;</w:t>
      </w:r>
      <w:r>
        <w:rPr>
          <w:spacing w:val="-10"/>
          <w:w w:val="90"/>
        </w:rPr>
        <w:t xml:space="preserve"> </w:t>
      </w:r>
      <w:r>
        <w:rPr>
          <w:w w:val="90"/>
        </w:rPr>
        <w:t>ai;i;erted,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prei;enti;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final</w:t>
      </w:r>
      <w:r>
        <w:rPr>
          <w:spacing w:val="-10"/>
          <w:w w:val="90"/>
        </w:rPr>
        <w:t xml:space="preserve"> </w:t>
      </w:r>
      <w:r>
        <w:rPr>
          <w:w w:val="90"/>
        </w:rPr>
        <w:t>i;tage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rFonts w:ascii="SimSun"/>
          <w:w w:val="90"/>
          <w:sz w:val="22"/>
        </w:rPr>
        <w:t>scan_out</w:t>
      </w:r>
      <w:r>
        <w:rPr>
          <w:w w:val="90"/>
        </w:rPr>
        <w:t>.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An </w:t>
      </w:r>
      <w:r>
        <w:rPr>
          <w:w w:val="85"/>
        </w:rPr>
        <w:t>optional</w:t>
      </w:r>
      <w:r>
        <w:rPr>
          <w:spacing w:val="-3"/>
          <w:w w:val="85"/>
        </w:rPr>
        <w:t xml:space="preserve"> </w:t>
      </w:r>
      <w:r>
        <w:rPr>
          <w:w w:val="85"/>
        </w:rPr>
        <w:t>injection</w:t>
      </w:r>
      <w:r>
        <w:rPr>
          <w:spacing w:val="-3"/>
          <w:w w:val="85"/>
        </w:rPr>
        <w:t xml:space="preserve"> </w:t>
      </w:r>
      <w:r>
        <w:rPr>
          <w:w w:val="85"/>
        </w:rPr>
        <w:t>feature</w:t>
      </w:r>
      <w:r>
        <w:rPr>
          <w:spacing w:val="-3"/>
          <w:w w:val="85"/>
        </w:rPr>
        <w:t xml:space="preserve"> </w:t>
      </w:r>
      <w:r>
        <w:rPr>
          <w:w w:val="85"/>
        </w:rPr>
        <w:t>can</w:t>
      </w:r>
      <w:r>
        <w:rPr>
          <w:spacing w:val="-3"/>
          <w:w w:val="85"/>
        </w:rPr>
        <w:t xml:space="preserve"> </w:t>
      </w:r>
      <w:r>
        <w:rPr>
          <w:w w:val="85"/>
        </w:rPr>
        <w:t>flip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i;elected</w:t>
      </w:r>
      <w:r>
        <w:rPr>
          <w:spacing w:val="-3"/>
          <w:w w:val="85"/>
        </w:rPr>
        <w:t xml:space="preserve"> </w:t>
      </w:r>
      <w:r>
        <w:rPr>
          <w:w w:val="85"/>
        </w:rPr>
        <w:t>i;tage, allowing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checker</w:t>
      </w:r>
      <w:r>
        <w:rPr>
          <w:spacing w:val="-3"/>
          <w:w w:val="85"/>
        </w:rPr>
        <w:t xml:space="preserve"> </w:t>
      </w:r>
      <w:r>
        <w:rPr>
          <w:w w:val="85"/>
        </w:rPr>
        <w:t>path</w:t>
      </w:r>
      <w:r>
        <w:rPr>
          <w:spacing w:val="-3"/>
          <w:w w:val="85"/>
        </w:rPr>
        <w:t xml:space="preserve"> </w:t>
      </w:r>
      <w:r>
        <w:rPr>
          <w:w w:val="85"/>
        </w:rPr>
        <w:t>to</w:t>
      </w:r>
      <w:r>
        <w:rPr>
          <w:spacing w:val="-3"/>
          <w:w w:val="85"/>
        </w:rPr>
        <w:t xml:space="preserve"> </w:t>
      </w:r>
      <w:r>
        <w:rPr>
          <w:w w:val="85"/>
        </w:rPr>
        <w:t>be validated</w:t>
      </w:r>
      <w:r>
        <w:rPr>
          <w:spacing w:val="-4"/>
          <w:w w:val="85"/>
        </w:rPr>
        <w:t xml:space="preserve"> </w:t>
      </w:r>
      <w:r>
        <w:rPr>
          <w:w w:val="85"/>
        </w:rPr>
        <w:t>without</w:t>
      </w:r>
      <w:r>
        <w:rPr>
          <w:spacing w:val="-4"/>
          <w:w w:val="85"/>
        </w:rPr>
        <w:t xml:space="preserve"> </w:t>
      </w:r>
      <w:r>
        <w:rPr>
          <w:w w:val="85"/>
        </w:rPr>
        <w:t>radiation.</w:t>
      </w:r>
      <w:r>
        <w:rPr>
          <w:spacing w:val="31"/>
        </w:rPr>
        <w:t xml:space="preserve"> </w:t>
      </w:r>
      <w:r>
        <w:rPr>
          <w:w w:val="85"/>
        </w:rPr>
        <w:t>l3ecaui;e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chain</w:t>
      </w:r>
      <w:r>
        <w:rPr>
          <w:spacing w:val="-4"/>
          <w:w w:val="85"/>
        </w:rPr>
        <w:t xml:space="preserve"> </w:t>
      </w:r>
      <w:r>
        <w:rPr>
          <w:w w:val="85"/>
        </w:rPr>
        <w:t>i;tate</w:t>
      </w:r>
      <w:r>
        <w:rPr>
          <w:spacing w:val="-4"/>
          <w:w w:val="85"/>
        </w:rPr>
        <w:t xml:space="preserve"> </w:t>
      </w:r>
      <w:r>
        <w:rPr>
          <w:w w:val="85"/>
        </w:rPr>
        <w:t>ii;</w:t>
      </w:r>
      <w:r>
        <w:rPr>
          <w:spacing w:val="-4"/>
          <w:w w:val="85"/>
        </w:rPr>
        <w:t xml:space="preserve"> </w:t>
      </w:r>
      <w:r>
        <w:rPr>
          <w:w w:val="85"/>
        </w:rPr>
        <w:t>determinii;tic</w:t>
      </w:r>
      <w:r>
        <w:rPr>
          <w:spacing w:val="-4"/>
          <w:w w:val="85"/>
        </w:rPr>
        <w:t xml:space="preserve"> </w:t>
      </w:r>
      <w:r>
        <w:rPr>
          <w:w w:val="85"/>
        </w:rPr>
        <w:t>under</w:t>
      </w:r>
      <w:r>
        <w:rPr>
          <w:spacing w:val="-4"/>
          <w:w w:val="85"/>
        </w:rPr>
        <w:t xml:space="preserve"> </w:t>
      </w:r>
      <w:r>
        <w:rPr>
          <w:w w:val="85"/>
        </w:rPr>
        <w:t>com-</w:t>
      </w:r>
      <w:r>
        <w:rPr>
          <w:w w:val="80"/>
        </w:rPr>
        <w:t xml:space="preserve">manded i;can and capture i;equencei;, any uncommanded i;tate change ii; detectable </w:t>
      </w:r>
      <w:r>
        <w:rPr>
          <w:w w:val="85"/>
        </w:rPr>
        <w:t>through</w:t>
      </w:r>
      <w:r>
        <w:rPr>
          <w:spacing w:val="-7"/>
          <w:w w:val="85"/>
        </w:rPr>
        <w:t xml:space="preserve"> </w:t>
      </w:r>
      <w:r>
        <w:rPr>
          <w:w w:val="85"/>
        </w:rPr>
        <w:t>i;ignature</w:t>
      </w:r>
      <w:r>
        <w:rPr>
          <w:spacing w:val="-7"/>
          <w:w w:val="85"/>
        </w:rPr>
        <w:t xml:space="preserve"> </w:t>
      </w:r>
      <w:r>
        <w:rPr>
          <w:w w:val="85"/>
        </w:rPr>
        <w:t>mii;match.</w:t>
      </w:r>
    </w:p>
    <w:p w14:paraId="3CA08031" w14:textId="77777777" w:rsidR="001A2320" w:rsidRDefault="00000000">
      <w:pPr>
        <w:pStyle w:val="Heading1"/>
        <w:numPr>
          <w:ilvl w:val="2"/>
          <w:numId w:val="5"/>
        </w:numPr>
        <w:tabs>
          <w:tab w:val="left" w:pos="1682"/>
        </w:tabs>
        <w:spacing w:before="161"/>
        <w:ind w:left="1682" w:hanging="963"/>
        <w:jc w:val="both"/>
      </w:pPr>
      <w:bookmarkStart w:id="375" w:name="Core_Algorithms"/>
      <w:bookmarkStart w:id="376" w:name="_bookmark225"/>
      <w:bookmarkEnd w:id="375"/>
      <w:bookmarkEnd w:id="376"/>
      <w:r>
        <w:rPr>
          <w:w w:val="110"/>
        </w:rPr>
        <w:t>Core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Algorithms</w:t>
      </w:r>
    </w:p>
    <w:p w14:paraId="7462A4AD" w14:textId="77777777" w:rsidR="001A2320" w:rsidRDefault="00000000">
      <w:pPr>
        <w:spacing w:before="151"/>
        <w:ind w:left="719"/>
        <w:jc w:val="both"/>
        <w:rPr>
          <w:sz w:val="25"/>
        </w:rPr>
      </w:pPr>
      <w:r>
        <w:rPr>
          <w:w w:val="105"/>
          <w:sz w:val="25"/>
        </w:rPr>
        <w:t>Shift-Register</w:t>
      </w:r>
      <w:r>
        <w:rPr>
          <w:spacing w:val="37"/>
          <w:w w:val="105"/>
          <w:sz w:val="25"/>
        </w:rPr>
        <w:t xml:space="preserve"> </w:t>
      </w:r>
      <w:r>
        <w:rPr>
          <w:w w:val="105"/>
          <w:sz w:val="25"/>
        </w:rPr>
        <w:t>State</w:t>
      </w:r>
      <w:r>
        <w:rPr>
          <w:spacing w:val="37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Update</w:t>
      </w:r>
    </w:p>
    <w:p w14:paraId="075468A1" w14:textId="77777777" w:rsidR="001A2320" w:rsidRDefault="001A2320">
      <w:pPr>
        <w:pStyle w:val="BodyText"/>
        <w:spacing w:before="88"/>
        <w:rPr>
          <w:sz w:val="24"/>
        </w:rPr>
      </w:pPr>
    </w:p>
    <w:p w14:paraId="4C3E8BA1" w14:textId="77777777" w:rsidR="001A2320" w:rsidRDefault="00000000">
      <w:pPr>
        <w:spacing w:line="379" w:lineRule="auto"/>
        <w:ind w:left="719" w:right="1437" w:firstLine="351"/>
        <w:jc w:val="both"/>
        <w:rPr>
          <w:sz w:val="28"/>
        </w:rPr>
      </w:pPr>
      <w:r>
        <w:rPr>
          <w:sz w:val="28"/>
        </w:rPr>
        <w:t>Let</w:t>
      </w:r>
      <w:r>
        <w:rPr>
          <w:spacing w:val="-17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q</w:t>
      </w:r>
      <w:r>
        <w:rPr>
          <w:rFonts w:ascii="Palatino Linotype" w:hAnsi="Palatino Linotype"/>
          <w:i/>
          <w:sz w:val="24"/>
          <w:vertAlign w:val="subscript"/>
        </w:rPr>
        <w:t>c,i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8"/>
        </w:rPr>
        <w:t>denote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i;tate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i;tage</w:t>
      </w:r>
      <w:r>
        <w:rPr>
          <w:spacing w:val="-17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z w:val="28"/>
        </w:rPr>
        <w:t>chain</w:t>
      </w:r>
      <w:r>
        <w:rPr>
          <w:spacing w:val="-17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sz w:val="28"/>
        </w:rPr>
        <w:t>at</w:t>
      </w:r>
      <w:r>
        <w:rPr>
          <w:spacing w:val="-17"/>
          <w:sz w:val="28"/>
        </w:rPr>
        <w:t xml:space="preserve"> </w:t>
      </w:r>
      <w:r>
        <w:rPr>
          <w:sz w:val="28"/>
        </w:rPr>
        <w:t>clock</w:t>
      </w:r>
      <w:r>
        <w:rPr>
          <w:spacing w:val="-17"/>
          <w:sz w:val="28"/>
        </w:rPr>
        <w:t xml:space="preserve"> </w:t>
      </w:r>
      <w:r>
        <w:rPr>
          <w:sz w:val="28"/>
        </w:rPr>
        <w:t>i;tep</w:t>
      </w:r>
      <w:r>
        <w:rPr>
          <w:spacing w:val="-17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sz w:val="28"/>
        </w:rPr>
        <w:t>where</w:t>
      </w:r>
      <w:r>
        <w:rPr>
          <w:spacing w:val="-17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= </w:t>
      </w: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pacing w:val="-15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i/>
          <w:spacing w:val="-15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B</w:t>
      </w:r>
      <w:r>
        <w:rPr>
          <w:rFonts w:ascii="Cambria" w:hAnsi="Cambria"/>
          <w:w w:val="90"/>
          <w:sz w:val="24"/>
        </w:rPr>
        <w:t>−</w:t>
      </w:r>
      <w:r>
        <w:rPr>
          <w:rFonts w:ascii="Times New Roman" w:hAnsi="Times New Roman"/>
          <w:w w:val="90"/>
          <w:sz w:val="24"/>
        </w:rPr>
        <w:t>1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w w:val="90"/>
          <w:sz w:val="28"/>
        </w:rPr>
        <w:t>and</w:t>
      </w:r>
      <w:r>
        <w:rPr>
          <w:spacing w:val="-11"/>
          <w:w w:val="90"/>
          <w:sz w:val="28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c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i/>
          <w:spacing w:val="-15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pacing w:val="-15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C</w:t>
      </w:r>
      <w:r>
        <w:rPr>
          <w:rFonts w:ascii="Cambria" w:hAnsi="Cambria"/>
          <w:w w:val="90"/>
          <w:sz w:val="24"/>
        </w:rPr>
        <w:t>−</w:t>
      </w:r>
      <w:r>
        <w:rPr>
          <w:rFonts w:ascii="Times New Roman" w:hAnsi="Times New Roman"/>
          <w:w w:val="90"/>
          <w:sz w:val="24"/>
        </w:rPr>
        <w:t>1</w:t>
      </w:r>
      <w:r>
        <w:rPr>
          <w:w w:val="90"/>
          <w:sz w:val="28"/>
        </w:rPr>
        <w:t>.</w:t>
      </w:r>
      <w:r>
        <w:rPr>
          <w:spacing w:val="25"/>
          <w:sz w:val="28"/>
        </w:rPr>
        <w:t xml:space="preserve"> </w:t>
      </w:r>
      <w:r>
        <w:rPr>
          <w:w w:val="90"/>
          <w:sz w:val="28"/>
        </w:rPr>
        <w:t>During</w:t>
      </w:r>
      <w:r>
        <w:rPr>
          <w:spacing w:val="-5"/>
          <w:sz w:val="28"/>
        </w:rPr>
        <w:t xml:space="preserve"> </w:t>
      </w:r>
      <w:r>
        <w:rPr>
          <w:w w:val="90"/>
          <w:sz w:val="28"/>
        </w:rPr>
        <w:t>i;can</w:t>
      </w:r>
      <w:r>
        <w:rPr>
          <w:spacing w:val="-5"/>
          <w:sz w:val="28"/>
        </w:rPr>
        <w:t xml:space="preserve"> </w:t>
      </w:r>
      <w:r>
        <w:rPr>
          <w:w w:val="90"/>
          <w:sz w:val="28"/>
        </w:rPr>
        <w:t>mode</w:t>
      </w:r>
      <w:r>
        <w:rPr>
          <w:spacing w:val="-6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w w:val="90"/>
          <w:sz w:val="28"/>
        </w:rPr>
        <w:t>chain</w:t>
      </w:r>
      <w:r>
        <w:rPr>
          <w:spacing w:val="-5"/>
          <w:sz w:val="28"/>
        </w:rPr>
        <w:t xml:space="preserve"> </w:t>
      </w:r>
      <w:r>
        <w:rPr>
          <w:w w:val="90"/>
          <w:sz w:val="28"/>
        </w:rPr>
        <w:t>obeyi;</w:t>
      </w:r>
      <w:r>
        <w:rPr>
          <w:spacing w:val="-5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w w:val="80"/>
          <w:sz w:val="28"/>
        </w:rPr>
        <w:t>i;tandard</w:t>
      </w:r>
    </w:p>
    <w:p w14:paraId="167F8099" w14:textId="77777777" w:rsidR="001A2320" w:rsidRDefault="001A2320">
      <w:pPr>
        <w:spacing w:line="379" w:lineRule="auto"/>
        <w:jc w:val="both"/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347530A5" w14:textId="77777777" w:rsidR="001A2320" w:rsidRDefault="00000000">
      <w:pPr>
        <w:pStyle w:val="BodyText"/>
        <w:spacing w:before="42"/>
        <w:ind w:left="720"/>
      </w:pPr>
      <w:r>
        <w:rPr>
          <w:w w:val="75"/>
        </w:rPr>
        <w:t>i;hift</w:t>
      </w:r>
      <w:r>
        <w:rPr>
          <w:spacing w:val="3"/>
        </w:rPr>
        <w:t xml:space="preserve"> </w:t>
      </w:r>
      <w:r>
        <w:rPr>
          <w:spacing w:val="-2"/>
          <w:w w:val="85"/>
        </w:rPr>
        <w:t>recurrence:</w:t>
      </w:r>
    </w:p>
    <w:p w14:paraId="0ED7F339" w14:textId="77777777" w:rsidR="001A2320" w:rsidRDefault="001A2320">
      <w:pPr>
        <w:pStyle w:val="BodyText"/>
        <w:spacing w:before="166"/>
        <w:rPr>
          <w:sz w:val="24"/>
        </w:rPr>
      </w:pPr>
    </w:p>
    <w:p w14:paraId="0D9A9DEA" w14:textId="77777777" w:rsidR="001A2320" w:rsidRDefault="00000000">
      <w:pPr>
        <w:tabs>
          <w:tab w:val="left" w:pos="8878"/>
        </w:tabs>
        <w:ind w:left="3548"/>
        <w:rPr>
          <w:sz w:val="28"/>
        </w:rPr>
      </w:pPr>
      <w:r>
        <w:rPr>
          <w:rFonts w:ascii="Times New Roman"/>
          <w:i/>
          <w:sz w:val="24"/>
        </w:rPr>
        <w:t>q</w:t>
      </w:r>
      <w:r>
        <w:rPr>
          <w:rFonts w:ascii="Palatino Linotype"/>
          <w:i/>
          <w:sz w:val="24"/>
          <w:vertAlign w:val="subscript"/>
        </w:rPr>
        <w:t>c,</w:t>
      </w:r>
      <w:r>
        <w:rPr>
          <w:sz w:val="24"/>
          <w:vertAlign w:val="subscript"/>
        </w:rPr>
        <w:t>0</w:t>
      </w:r>
      <w:r>
        <w:rPr>
          <w:rFonts w:ascii="Times New Roman"/>
          <w:sz w:val="24"/>
        </w:rPr>
        <w:t>[</w:t>
      </w:r>
      <w:r>
        <w:rPr>
          <w:rFonts w:ascii="Times New Roman"/>
          <w:i/>
          <w:sz w:val="24"/>
        </w:rPr>
        <w:t>k</w:t>
      </w:r>
      <w:r>
        <w:rPr>
          <w:rFonts w:ascii="Times New Roman"/>
          <w:i/>
          <w:spacing w:val="13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+</w:t>
      </w:r>
      <w:r>
        <w:rPr>
          <w:rFonts w:ascii="Times New Roman"/>
          <w:spacing w:val="4"/>
          <w:w w:val="105"/>
          <w:sz w:val="24"/>
        </w:rPr>
        <w:t xml:space="preserve"> </w:t>
      </w:r>
      <w:r>
        <w:rPr>
          <w:rFonts w:ascii="Times New Roman"/>
          <w:sz w:val="24"/>
        </w:rPr>
        <w:t>1]</w:t>
      </w:r>
      <w:r>
        <w:rPr>
          <w:rFonts w:ascii="Times New Roman"/>
          <w:spacing w:val="21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=</w:t>
      </w:r>
      <w:r>
        <w:rPr>
          <w:rFonts w:ascii="Times New Roman"/>
          <w:spacing w:val="20"/>
          <w:w w:val="105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u</w:t>
      </w:r>
      <w:r>
        <w:rPr>
          <w:rFonts w:ascii="Palatino Linotype"/>
          <w:i/>
          <w:spacing w:val="-2"/>
          <w:sz w:val="24"/>
          <w:vertAlign w:val="subscript"/>
        </w:rPr>
        <w:t>c</w:t>
      </w:r>
      <w:r>
        <w:rPr>
          <w:rFonts w:ascii="Times New Roman"/>
          <w:spacing w:val="-2"/>
          <w:sz w:val="24"/>
        </w:rPr>
        <w:t>[</w:t>
      </w:r>
      <w:r>
        <w:rPr>
          <w:rFonts w:ascii="Times New Roman"/>
          <w:i/>
          <w:spacing w:val="-2"/>
          <w:sz w:val="24"/>
        </w:rPr>
        <w:t>k</w:t>
      </w:r>
      <w:r>
        <w:rPr>
          <w:rFonts w:ascii="Times New Roman"/>
          <w:spacing w:val="-2"/>
          <w:sz w:val="24"/>
        </w:rPr>
        <w:t>]</w:t>
      </w:r>
      <w:r>
        <w:rPr>
          <w:rFonts w:ascii="Times New Roman"/>
          <w:i/>
          <w:spacing w:val="-2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spacing w:val="-2"/>
          <w:sz w:val="28"/>
        </w:rPr>
        <w:t>(7.2)</w:t>
      </w:r>
    </w:p>
    <w:p w14:paraId="7FA8C311" w14:textId="77777777" w:rsidR="001A2320" w:rsidRDefault="00000000">
      <w:pPr>
        <w:tabs>
          <w:tab w:val="left" w:pos="5954"/>
          <w:tab w:val="left" w:pos="8878"/>
        </w:tabs>
        <w:spacing w:before="211"/>
        <w:ind w:left="3575"/>
        <w:rPr>
          <w:sz w:val="28"/>
        </w:rPr>
      </w:pPr>
      <w:r>
        <w:rPr>
          <w:rFonts w:ascii="Times New Roman" w:hAnsi="Times New Roman"/>
          <w:i/>
          <w:w w:val="105"/>
          <w:sz w:val="24"/>
        </w:rPr>
        <w:t>q</w:t>
      </w:r>
      <w:r>
        <w:rPr>
          <w:rFonts w:ascii="Palatino Linotype" w:hAnsi="Palatino Linotype"/>
          <w:i/>
          <w:w w:val="105"/>
          <w:sz w:val="24"/>
          <w:vertAlign w:val="subscript"/>
        </w:rPr>
        <w:t>c,i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i/>
          <w:spacing w:val="7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-2"/>
          <w:w w:val="110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1]</w:t>
      </w:r>
      <w:r>
        <w:rPr>
          <w:rFonts w:ascii="Times New Roman" w:hAnsi="Times New Roman"/>
          <w:spacing w:val="14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3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05"/>
          <w:sz w:val="24"/>
        </w:rPr>
        <w:t>q</w:t>
      </w:r>
      <w:r>
        <w:rPr>
          <w:rFonts w:ascii="Palatino Linotype" w:hAnsi="Palatino Linotype"/>
          <w:i/>
          <w:spacing w:val="-2"/>
          <w:w w:val="105"/>
          <w:sz w:val="24"/>
          <w:vertAlign w:val="subscript"/>
        </w:rPr>
        <w:t>c,i</w:t>
      </w:r>
      <w:r>
        <w:rPr>
          <w:rFonts w:ascii="Meiryo UI" w:hAnsi="Meiryo UI"/>
          <w:i/>
          <w:spacing w:val="-2"/>
          <w:w w:val="105"/>
          <w:sz w:val="24"/>
          <w:vertAlign w:val="subscript"/>
        </w:rPr>
        <w:t>−</w:t>
      </w:r>
      <w:r>
        <w:rPr>
          <w:spacing w:val="-2"/>
          <w:w w:val="105"/>
          <w:sz w:val="24"/>
          <w:vertAlign w:val="subscript"/>
        </w:rPr>
        <w:t>1</w:t>
      </w:r>
      <w:r>
        <w:rPr>
          <w:rFonts w:ascii="Times New Roman" w:hAnsi="Times New Roman"/>
          <w:spacing w:val="-2"/>
          <w:w w:val="105"/>
          <w:sz w:val="24"/>
        </w:rPr>
        <w:t>[</w:t>
      </w:r>
      <w:r>
        <w:rPr>
          <w:rFonts w:ascii="Times New Roman" w:hAnsi="Times New Roman"/>
          <w:i/>
          <w:spacing w:val="-2"/>
          <w:w w:val="105"/>
          <w:sz w:val="24"/>
        </w:rPr>
        <w:t>k</w:t>
      </w:r>
      <w:r>
        <w:rPr>
          <w:rFonts w:ascii="Times New Roman" w:hAnsi="Times New Roman"/>
          <w:spacing w:val="-2"/>
          <w:w w:val="105"/>
          <w:sz w:val="24"/>
        </w:rPr>
        <w:t>]</w:t>
      </w:r>
      <w:r>
        <w:rPr>
          <w:rFonts w:ascii="Times New Roman" w:hAnsi="Times New Roman"/>
          <w:i/>
          <w:spacing w:val="-2"/>
          <w:w w:val="10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i/>
          <w:w w:val="105"/>
          <w:sz w:val="24"/>
        </w:rPr>
        <w:t>i</w:t>
      </w:r>
      <w:r>
        <w:rPr>
          <w:rFonts w:ascii="Times New Roman" w:hAnsi="Times New Roman"/>
          <w:i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&gt;</w:t>
      </w:r>
      <w:r>
        <w:rPr>
          <w:rFonts w:ascii="Times New Roman" w:hAnsi="Times New Roman"/>
          <w:i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spacing w:val="-5"/>
          <w:w w:val="105"/>
          <w:sz w:val="24"/>
        </w:rPr>
        <w:t>0</w:t>
      </w:r>
      <w:r>
        <w:rPr>
          <w:rFonts w:ascii="Times New Roman" w:hAnsi="Times New Roman"/>
          <w:i/>
          <w:spacing w:val="-5"/>
          <w:w w:val="10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w w:val="105"/>
          <w:sz w:val="28"/>
        </w:rPr>
        <w:t>(7.3)</w:t>
      </w:r>
    </w:p>
    <w:p w14:paraId="085051B3" w14:textId="77777777" w:rsidR="001A2320" w:rsidRDefault="001A2320">
      <w:pPr>
        <w:pStyle w:val="BodyText"/>
        <w:spacing w:before="127"/>
        <w:rPr>
          <w:sz w:val="24"/>
        </w:rPr>
      </w:pPr>
    </w:p>
    <w:p w14:paraId="0C5AF082" w14:textId="77777777" w:rsidR="001A2320" w:rsidRDefault="00000000">
      <w:pPr>
        <w:ind w:left="719"/>
        <w:rPr>
          <w:rFonts w:ascii="Times New Roman"/>
          <w:sz w:val="24"/>
        </w:rPr>
      </w:pPr>
      <w:r>
        <w:rPr>
          <w:w w:val="85"/>
          <w:sz w:val="28"/>
        </w:rPr>
        <w:t>where</w:t>
      </w:r>
      <w:r>
        <w:rPr>
          <w:spacing w:val="9"/>
          <w:sz w:val="28"/>
        </w:rPr>
        <w:t xml:space="preserve"> </w:t>
      </w:r>
      <w:r>
        <w:rPr>
          <w:rFonts w:ascii="Times New Roman"/>
          <w:i/>
          <w:w w:val="85"/>
          <w:sz w:val="24"/>
        </w:rPr>
        <w:t>u</w:t>
      </w:r>
      <w:r>
        <w:rPr>
          <w:rFonts w:ascii="Palatino Linotype"/>
          <w:i/>
          <w:w w:val="85"/>
          <w:sz w:val="24"/>
          <w:vertAlign w:val="subscript"/>
        </w:rPr>
        <w:t>c</w:t>
      </w:r>
      <w:r>
        <w:rPr>
          <w:rFonts w:ascii="Times New Roman"/>
          <w:w w:val="85"/>
          <w:sz w:val="24"/>
        </w:rPr>
        <w:t>[</w:t>
      </w:r>
      <w:r>
        <w:rPr>
          <w:rFonts w:ascii="Times New Roman"/>
          <w:i/>
          <w:w w:val="85"/>
          <w:sz w:val="24"/>
        </w:rPr>
        <w:t>k</w:t>
      </w:r>
      <w:r>
        <w:rPr>
          <w:rFonts w:ascii="Times New Roman"/>
          <w:w w:val="85"/>
          <w:sz w:val="24"/>
        </w:rPr>
        <w:t>]</w:t>
      </w:r>
      <w:r>
        <w:rPr>
          <w:rFonts w:ascii="Times New Roman"/>
          <w:spacing w:val="18"/>
          <w:sz w:val="24"/>
        </w:rPr>
        <w:t xml:space="preserve"> </w:t>
      </w:r>
      <w:r>
        <w:rPr>
          <w:w w:val="85"/>
          <w:sz w:val="28"/>
        </w:rPr>
        <w:t>ii;</w:t>
      </w:r>
      <w:r>
        <w:rPr>
          <w:spacing w:val="9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w w:val="85"/>
          <w:sz w:val="28"/>
        </w:rPr>
        <w:t>applied</w:t>
      </w:r>
      <w:r>
        <w:rPr>
          <w:spacing w:val="9"/>
          <w:sz w:val="28"/>
        </w:rPr>
        <w:t xml:space="preserve"> </w:t>
      </w:r>
      <w:r>
        <w:rPr>
          <w:w w:val="85"/>
          <w:sz w:val="28"/>
        </w:rPr>
        <w:t>i;erial</w:t>
      </w:r>
      <w:r>
        <w:rPr>
          <w:spacing w:val="10"/>
          <w:sz w:val="28"/>
        </w:rPr>
        <w:t xml:space="preserve"> </w:t>
      </w:r>
      <w:r>
        <w:rPr>
          <w:w w:val="85"/>
          <w:sz w:val="28"/>
        </w:rPr>
        <w:t>i;can</w:t>
      </w:r>
      <w:r>
        <w:rPr>
          <w:spacing w:val="9"/>
          <w:sz w:val="28"/>
        </w:rPr>
        <w:t xml:space="preserve"> </w:t>
      </w:r>
      <w:r>
        <w:rPr>
          <w:w w:val="85"/>
          <w:sz w:val="28"/>
        </w:rPr>
        <w:t>input</w:t>
      </w:r>
      <w:r>
        <w:rPr>
          <w:spacing w:val="10"/>
          <w:sz w:val="28"/>
        </w:rPr>
        <w:t xml:space="preserve"> </w:t>
      </w:r>
      <w:r>
        <w:rPr>
          <w:w w:val="85"/>
          <w:sz w:val="28"/>
        </w:rPr>
        <w:t>for</w:t>
      </w:r>
      <w:r>
        <w:rPr>
          <w:spacing w:val="10"/>
          <w:sz w:val="28"/>
        </w:rPr>
        <w:t xml:space="preserve"> </w:t>
      </w:r>
      <w:r>
        <w:rPr>
          <w:w w:val="85"/>
          <w:sz w:val="28"/>
        </w:rPr>
        <w:t>chain</w:t>
      </w:r>
      <w:r>
        <w:rPr>
          <w:spacing w:val="9"/>
          <w:sz w:val="28"/>
        </w:rPr>
        <w:t xml:space="preserve"> </w:t>
      </w:r>
      <w:r>
        <w:rPr>
          <w:rFonts w:ascii="Times New Roman"/>
          <w:i/>
          <w:w w:val="85"/>
          <w:sz w:val="24"/>
        </w:rPr>
        <w:t>c</w:t>
      </w:r>
      <w:r>
        <w:rPr>
          <w:w w:val="85"/>
          <w:sz w:val="28"/>
        </w:rPr>
        <w:t>.</w:t>
      </w:r>
      <w:r>
        <w:rPr>
          <w:spacing w:val="53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9"/>
          <w:sz w:val="28"/>
        </w:rPr>
        <w:t xml:space="preserve"> </w:t>
      </w:r>
      <w:r>
        <w:rPr>
          <w:w w:val="85"/>
          <w:sz w:val="28"/>
        </w:rPr>
        <w:t>hold</w:t>
      </w:r>
      <w:r>
        <w:rPr>
          <w:spacing w:val="10"/>
          <w:sz w:val="28"/>
        </w:rPr>
        <w:t xml:space="preserve"> </w:t>
      </w:r>
      <w:r>
        <w:rPr>
          <w:w w:val="85"/>
          <w:sz w:val="28"/>
        </w:rPr>
        <w:t>mode,</w:t>
      </w:r>
      <w:r>
        <w:rPr>
          <w:spacing w:val="12"/>
          <w:sz w:val="28"/>
        </w:rPr>
        <w:t xml:space="preserve"> </w:t>
      </w:r>
      <w:r>
        <w:rPr>
          <w:rFonts w:ascii="Times New Roman"/>
          <w:i/>
          <w:w w:val="85"/>
          <w:sz w:val="24"/>
        </w:rPr>
        <w:t>q</w:t>
      </w:r>
      <w:r>
        <w:rPr>
          <w:rFonts w:ascii="Palatino Linotype"/>
          <w:i/>
          <w:w w:val="85"/>
          <w:sz w:val="24"/>
          <w:vertAlign w:val="subscript"/>
        </w:rPr>
        <w:t>c,i</w:t>
      </w:r>
      <w:r>
        <w:rPr>
          <w:rFonts w:ascii="Times New Roman"/>
          <w:w w:val="85"/>
          <w:sz w:val="24"/>
        </w:rPr>
        <w:t>[</w:t>
      </w:r>
      <w:r>
        <w:rPr>
          <w:rFonts w:ascii="Times New Roman"/>
          <w:i/>
          <w:w w:val="85"/>
          <w:sz w:val="24"/>
        </w:rPr>
        <w:t>k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w w:val="85"/>
          <w:sz w:val="24"/>
        </w:rPr>
        <w:t>+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w w:val="85"/>
          <w:sz w:val="24"/>
        </w:rPr>
        <w:t>1]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pacing w:val="-12"/>
          <w:w w:val="85"/>
          <w:sz w:val="24"/>
        </w:rPr>
        <w:t>=</w:t>
      </w:r>
    </w:p>
    <w:p w14:paraId="17C972B6" w14:textId="77777777" w:rsidR="001A2320" w:rsidRDefault="00000000">
      <w:pPr>
        <w:spacing w:before="189"/>
        <w:ind w:left="719"/>
        <w:rPr>
          <w:sz w:val="28"/>
        </w:rPr>
      </w:pPr>
      <w:r>
        <w:rPr>
          <w:rFonts w:ascii="Times New Roman"/>
          <w:i/>
          <w:spacing w:val="-2"/>
          <w:w w:val="105"/>
          <w:sz w:val="24"/>
        </w:rPr>
        <w:t>q</w:t>
      </w:r>
      <w:r>
        <w:rPr>
          <w:rFonts w:ascii="Palatino Linotype"/>
          <w:i/>
          <w:spacing w:val="-2"/>
          <w:w w:val="105"/>
          <w:sz w:val="24"/>
          <w:vertAlign w:val="subscript"/>
        </w:rPr>
        <w:t>c,i</w:t>
      </w:r>
      <w:r>
        <w:rPr>
          <w:rFonts w:ascii="Times New Roman"/>
          <w:spacing w:val="-2"/>
          <w:w w:val="105"/>
          <w:sz w:val="24"/>
        </w:rPr>
        <w:t>[</w:t>
      </w:r>
      <w:r>
        <w:rPr>
          <w:rFonts w:ascii="Times New Roman"/>
          <w:i/>
          <w:spacing w:val="-2"/>
          <w:w w:val="105"/>
          <w:sz w:val="24"/>
        </w:rPr>
        <w:t>k</w:t>
      </w:r>
      <w:r>
        <w:rPr>
          <w:rFonts w:ascii="Times New Roman"/>
          <w:spacing w:val="-2"/>
          <w:w w:val="105"/>
          <w:sz w:val="24"/>
        </w:rPr>
        <w:t>]</w:t>
      </w:r>
      <w:r>
        <w:rPr>
          <w:spacing w:val="-2"/>
          <w:w w:val="105"/>
          <w:sz w:val="28"/>
        </w:rPr>
        <w:t>.</w:t>
      </w:r>
    </w:p>
    <w:p w14:paraId="26426E89" w14:textId="77777777" w:rsidR="001A2320" w:rsidRDefault="001A2320">
      <w:pPr>
        <w:pStyle w:val="BodyText"/>
        <w:spacing w:before="50"/>
        <w:rPr>
          <w:sz w:val="24"/>
        </w:rPr>
      </w:pPr>
    </w:p>
    <w:p w14:paraId="5D973D02" w14:textId="77777777" w:rsidR="001A2320" w:rsidRDefault="00000000">
      <w:pPr>
        <w:ind w:left="719"/>
        <w:rPr>
          <w:sz w:val="25"/>
        </w:rPr>
      </w:pPr>
      <w:r>
        <w:rPr>
          <w:w w:val="105"/>
          <w:sz w:val="25"/>
        </w:rPr>
        <w:t>Optional</w:t>
      </w:r>
      <w:r>
        <w:rPr>
          <w:spacing w:val="22"/>
          <w:w w:val="105"/>
          <w:sz w:val="25"/>
        </w:rPr>
        <w:t xml:space="preserve"> </w:t>
      </w:r>
      <w:r>
        <w:rPr>
          <w:w w:val="105"/>
          <w:sz w:val="25"/>
        </w:rPr>
        <w:t>Upset</w:t>
      </w:r>
      <w:r>
        <w:rPr>
          <w:spacing w:val="23"/>
          <w:w w:val="105"/>
          <w:sz w:val="25"/>
        </w:rPr>
        <w:t xml:space="preserve"> </w:t>
      </w:r>
      <w:r>
        <w:rPr>
          <w:w w:val="105"/>
          <w:sz w:val="25"/>
        </w:rPr>
        <w:t>Injection</w:t>
      </w:r>
      <w:r>
        <w:rPr>
          <w:spacing w:val="23"/>
          <w:w w:val="105"/>
          <w:sz w:val="25"/>
        </w:rPr>
        <w:t xml:space="preserve"> </w:t>
      </w:r>
      <w:r>
        <w:rPr>
          <w:w w:val="105"/>
          <w:sz w:val="25"/>
        </w:rPr>
        <w:t>for</w:t>
      </w:r>
      <w:r>
        <w:rPr>
          <w:spacing w:val="22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Verification</w:t>
      </w:r>
    </w:p>
    <w:p w14:paraId="0E0C5B42" w14:textId="77777777" w:rsidR="001A2320" w:rsidRDefault="001A2320">
      <w:pPr>
        <w:pStyle w:val="BodyText"/>
        <w:spacing w:before="88"/>
        <w:rPr>
          <w:sz w:val="24"/>
        </w:rPr>
      </w:pPr>
    </w:p>
    <w:p w14:paraId="0B15AB2D" w14:textId="77777777" w:rsidR="001A2320" w:rsidRDefault="00000000">
      <w:pPr>
        <w:pStyle w:val="BodyText"/>
        <w:spacing w:line="391" w:lineRule="auto"/>
        <w:ind w:left="719" w:right="1329" w:firstLine="351"/>
      </w:pPr>
      <w:r>
        <w:rPr>
          <w:spacing w:val="-2"/>
          <w:w w:val="85"/>
        </w:rPr>
        <w:t>To</w:t>
      </w:r>
      <w:r>
        <w:rPr>
          <w:spacing w:val="-2"/>
        </w:rPr>
        <w:t xml:space="preserve"> </w:t>
      </w:r>
      <w:r>
        <w:rPr>
          <w:spacing w:val="-2"/>
          <w:w w:val="85"/>
        </w:rPr>
        <w:t>validate</w:t>
      </w:r>
      <w:r>
        <w:rPr>
          <w:spacing w:val="-2"/>
        </w:rPr>
        <w:t xml:space="preserve"> </w:t>
      </w:r>
      <w:r>
        <w:rPr>
          <w:spacing w:val="-2"/>
          <w:w w:val="85"/>
        </w:rPr>
        <w:t>the</w:t>
      </w:r>
      <w:r>
        <w:rPr>
          <w:spacing w:val="-2"/>
        </w:rPr>
        <w:t xml:space="preserve"> </w:t>
      </w:r>
      <w:r>
        <w:rPr>
          <w:spacing w:val="-2"/>
          <w:w w:val="85"/>
        </w:rPr>
        <w:t>detector</w:t>
      </w:r>
      <w:r>
        <w:rPr>
          <w:spacing w:val="-2"/>
        </w:rPr>
        <w:t xml:space="preserve"> </w:t>
      </w:r>
      <w:r>
        <w:rPr>
          <w:spacing w:val="-2"/>
          <w:w w:val="85"/>
        </w:rPr>
        <w:t>path</w:t>
      </w:r>
      <w:r>
        <w:rPr>
          <w:spacing w:val="-2"/>
        </w:rPr>
        <w:t xml:space="preserve"> </w:t>
      </w:r>
      <w:r>
        <w:rPr>
          <w:spacing w:val="-2"/>
          <w:w w:val="85"/>
        </w:rPr>
        <w:t>without</w:t>
      </w:r>
      <w:r>
        <w:rPr>
          <w:spacing w:val="-2"/>
        </w:rPr>
        <w:t xml:space="preserve"> </w:t>
      </w:r>
      <w:r>
        <w:rPr>
          <w:spacing w:val="-2"/>
          <w:w w:val="85"/>
        </w:rPr>
        <w:t>radiation</w:t>
      </w:r>
      <w:r>
        <w:rPr>
          <w:spacing w:val="-2"/>
        </w:rPr>
        <w:t xml:space="preserve"> </w:t>
      </w:r>
      <w:r>
        <w:rPr>
          <w:spacing w:val="-2"/>
          <w:w w:val="85"/>
        </w:rPr>
        <w:t>expoi;ure,</w:t>
      </w:r>
      <w:r>
        <w:t xml:space="preserve"> </w:t>
      </w:r>
      <w:r>
        <w:rPr>
          <w:spacing w:val="-2"/>
          <w:w w:val="85"/>
        </w:rPr>
        <w:t>a</w:t>
      </w:r>
      <w:r>
        <w:rPr>
          <w:spacing w:val="-2"/>
        </w:rPr>
        <w:t xml:space="preserve"> </w:t>
      </w:r>
      <w:r>
        <w:rPr>
          <w:spacing w:val="-2"/>
          <w:w w:val="85"/>
        </w:rPr>
        <w:t>controlled</w:t>
      </w:r>
      <w:r>
        <w:rPr>
          <w:spacing w:val="-2"/>
        </w:rPr>
        <w:t xml:space="preserve"> </w:t>
      </w:r>
      <w:r>
        <w:rPr>
          <w:spacing w:val="-2"/>
          <w:w w:val="85"/>
        </w:rPr>
        <w:t xml:space="preserve">injection </w:t>
      </w:r>
      <w:r>
        <w:rPr>
          <w:w w:val="90"/>
        </w:rPr>
        <w:t xml:space="preserve">can be applied at tap </w:t>
      </w:r>
      <w:r>
        <w:rPr>
          <w:rFonts w:ascii="Times New Roman"/>
          <w:i/>
          <w:w w:val="90"/>
          <w:sz w:val="24"/>
        </w:rPr>
        <w:t>t</w:t>
      </w:r>
      <w:r>
        <w:rPr>
          <w:w w:val="90"/>
          <w:sz w:val="24"/>
          <w:vertAlign w:val="subscript"/>
        </w:rPr>
        <w:t>inj</w:t>
      </w:r>
      <w:r>
        <w:rPr>
          <w:w w:val="90"/>
        </w:rPr>
        <w:t>:</w:t>
      </w:r>
    </w:p>
    <w:p w14:paraId="595499AA" w14:textId="77777777" w:rsidR="001A2320" w:rsidRDefault="00000000">
      <w:pPr>
        <w:tabs>
          <w:tab w:val="left" w:pos="5237"/>
          <w:tab w:val="left" w:pos="8878"/>
        </w:tabs>
        <w:spacing w:before="238" w:line="106" w:lineRule="exact"/>
        <w:ind w:left="3253"/>
        <w:rPr>
          <w:sz w:val="28"/>
        </w:rPr>
      </w:pPr>
      <w:r>
        <w:rPr>
          <w:rFonts w:ascii="Times New Roman" w:hAnsi="Times New Roman"/>
          <w:i/>
          <w:sz w:val="24"/>
        </w:rPr>
        <w:t>q</w:t>
      </w:r>
      <w:r>
        <w:rPr>
          <w:rFonts w:ascii="Palatino Linotype" w:hAnsi="Palatino Linotype"/>
          <w:i/>
          <w:sz w:val="24"/>
          <w:vertAlign w:val="subscript"/>
        </w:rPr>
        <w:t>c,</w:t>
      </w:r>
      <w:r>
        <w:rPr>
          <w:rFonts w:ascii="Palatino Linotype" w:hAnsi="Palatino Linotype"/>
          <w:i/>
          <w:spacing w:val="-24"/>
          <w:sz w:val="24"/>
        </w:rPr>
        <w:t xml:space="preserve"> </w:t>
      </w:r>
      <w:r>
        <w:rPr>
          <w:rFonts w:ascii="Palatino Linotype" w:hAnsi="Palatino Linotype"/>
          <w:i/>
          <w:w w:val="110"/>
          <w:sz w:val="24"/>
          <w:vertAlign w:val="subscript"/>
        </w:rPr>
        <w:t>t</w:t>
      </w:r>
      <w:r>
        <w:rPr>
          <w:rFonts w:ascii="Times New Roman" w:hAnsi="Times New Roman"/>
          <w:w w:val="110"/>
          <w:position w:val="-5"/>
          <w:sz w:val="11"/>
        </w:rPr>
        <w:t>lilJ</w:t>
      </w:r>
      <w:r>
        <w:rPr>
          <w:rFonts w:ascii="Times New Roman" w:hAnsi="Times New Roman"/>
          <w:spacing w:val="-5"/>
          <w:w w:val="110"/>
          <w:position w:val="-5"/>
          <w:sz w:val="11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12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3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19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9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q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-17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Cambria" w:hAnsi="Cambria"/>
          <w:sz w:val="24"/>
        </w:rPr>
        <w:t>⊕</w:t>
      </w:r>
      <w:r>
        <w:rPr>
          <w:rFonts w:ascii="Cambria" w:hAnsi="Cambria"/>
          <w:spacing w:val="24"/>
          <w:sz w:val="24"/>
        </w:rPr>
        <w:t xml:space="preserve"> </w:t>
      </w:r>
      <w:r>
        <w:rPr>
          <w:spacing w:val="-2"/>
          <w:sz w:val="28"/>
        </w:rPr>
        <w:t>inj</w:t>
      </w:r>
      <w:r>
        <w:rPr>
          <w:rFonts w:ascii="Times New Roman" w:hAnsi="Times New Roman"/>
          <w:spacing w:val="-2"/>
          <w:sz w:val="24"/>
        </w:rPr>
        <w:t>[</w:t>
      </w:r>
      <w:r>
        <w:rPr>
          <w:rFonts w:ascii="Times New Roman" w:hAnsi="Times New Roman"/>
          <w:i/>
          <w:spacing w:val="-2"/>
          <w:sz w:val="24"/>
        </w:rPr>
        <w:t>k</w:t>
      </w:r>
      <w:r>
        <w:rPr>
          <w:rFonts w:ascii="Times New Roman" w:hAnsi="Times New Roman"/>
          <w:spacing w:val="-2"/>
          <w:sz w:val="24"/>
        </w:rPr>
        <w:t>]</w:t>
      </w:r>
      <w:r>
        <w:rPr>
          <w:rFonts w:ascii="Times New Roman" w:hAnsi="Times New Roman"/>
          <w:i/>
          <w:spacing w:val="-2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(7.4)</w:t>
      </w:r>
    </w:p>
    <w:p w14:paraId="1D97F111" w14:textId="77777777" w:rsidR="001A2320" w:rsidRDefault="00000000">
      <w:pPr>
        <w:spacing w:after="4" w:line="85" w:lineRule="exact"/>
        <w:ind w:left="769" w:right="1494"/>
        <w:jc w:val="center"/>
        <w:rPr>
          <w:sz w:val="15"/>
        </w:rPr>
      </w:pPr>
      <w:r>
        <w:rPr>
          <w:spacing w:val="-5"/>
          <w:w w:val="105"/>
          <w:sz w:val="15"/>
        </w:rPr>
        <w:t>nom</w:t>
      </w:r>
    </w:p>
    <w:p w14:paraId="6907D8A3" w14:textId="77777777" w:rsidR="001A2320" w:rsidRDefault="00000000">
      <w:pPr>
        <w:spacing w:line="172" w:lineRule="exact"/>
        <w:ind w:left="4839"/>
        <w:rPr>
          <w:position w:val="-2"/>
          <w:sz w:val="17"/>
        </w:rPr>
      </w:pPr>
      <w:r>
        <w:rPr>
          <w:noProof/>
          <w:position w:val="-2"/>
          <w:sz w:val="17"/>
        </w:rPr>
        <mc:AlternateContent>
          <mc:Choice Requires="wps">
            <w:drawing>
              <wp:inline distT="0" distB="0" distL="0" distR="0" wp14:anchorId="7A2E15F6" wp14:editId="550D76B4">
                <wp:extent cx="240665" cy="109855"/>
                <wp:effectExtent l="0" t="0" r="0" b="0"/>
                <wp:docPr id="405" name="Text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665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655849" w14:textId="77777777" w:rsidR="001A2320" w:rsidRDefault="00000000">
                            <w:pPr>
                              <w:spacing w:line="167" w:lineRule="exac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w w:val="110"/>
                                <w:sz w:val="16"/>
                              </w:rPr>
                              <w:t>c,</w:t>
                            </w:r>
                            <w:r>
                              <w:rPr>
                                <w:rFonts w:ascii="Palatino Linotype"/>
                                <w:i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i/>
                                <w:spacing w:val="-2"/>
                                <w:w w:val="12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20"/>
                                <w:sz w:val="16"/>
                                <w:vertAlign w:val="subscript"/>
                              </w:rPr>
                              <w:t>lilJ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2E15F6" id="Textbox 405" o:spid="_x0000_s1243" type="#_x0000_t202" style="width:18.9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" filled="f" stroked="f">
                <v:textbox inset="0,0,0,0">
                  <w:txbxContent>
                    <w:p w14:paraId="21655849" w14:textId="77777777" w:rsidR="001A2320" w:rsidRDefault="00000000">
                      <w:pPr>
                        <w:spacing w:line="167" w:lineRule="exac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w w:val="110"/>
                          <w:sz w:val="16"/>
                        </w:rPr>
                        <w:t>c,</w:t>
                      </w:r>
                      <w:r>
                        <w:rPr>
                          <w:rFonts w:ascii="Palatino Linotype"/>
                          <w:i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Palatino Linotype"/>
                          <w:i/>
                          <w:spacing w:val="-2"/>
                          <w:w w:val="120"/>
                          <w:sz w:val="16"/>
                        </w:rPr>
                        <w:t>t</w:t>
                      </w:r>
                      <w:r>
                        <w:rPr>
                          <w:rFonts w:ascii="Times New Roman"/>
                          <w:spacing w:val="-2"/>
                          <w:w w:val="120"/>
                          <w:sz w:val="16"/>
                          <w:vertAlign w:val="subscript"/>
                        </w:rPr>
                        <w:t>lilJ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0EDFA5" w14:textId="77777777" w:rsidR="001A2320" w:rsidRDefault="001A2320">
      <w:pPr>
        <w:pStyle w:val="BodyText"/>
        <w:spacing w:before="116"/>
        <w:rPr>
          <w:sz w:val="24"/>
        </w:rPr>
      </w:pPr>
    </w:p>
    <w:p w14:paraId="6EA6B580" w14:textId="77777777" w:rsidR="001A2320" w:rsidRDefault="00000000">
      <w:pPr>
        <w:pStyle w:val="BodyText"/>
        <w:spacing w:line="391" w:lineRule="auto"/>
        <w:ind w:left="719" w:right="1329"/>
      </w:pPr>
      <w:r>
        <w:rPr>
          <w:w w:val="80"/>
        </w:rPr>
        <w:t>where inj</w:t>
      </w:r>
      <w:r>
        <w:rPr>
          <w:rFonts w:ascii="Times New Roman"/>
          <w:w w:val="80"/>
          <w:sz w:val="24"/>
        </w:rPr>
        <w:t>[</w:t>
      </w:r>
      <w:r>
        <w:rPr>
          <w:rFonts w:ascii="Times New Roman"/>
          <w:i/>
          <w:w w:val="80"/>
          <w:sz w:val="24"/>
        </w:rPr>
        <w:t>k</w:t>
      </w:r>
      <w:r>
        <w:rPr>
          <w:rFonts w:ascii="Times New Roman"/>
          <w:w w:val="80"/>
          <w:sz w:val="24"/>
        </w:rPr>
        <w:t>]</w:t>
      </w:r>
      <w:r>
        <w:rPr>
          <w:rFonts w:ascii="Times New Roman"/>
          <w:sz w:val="24"/>
        </w:rPr>
        <w:t xml:space="preserve"> </w:t>
      </w:r>
      <w:r>
        <w:rPr>
          <w:w w:val="80"/>
        </w:rPr>
        <w:t xml:space="preserve">ii; ai;i;erted only during a commanded tei;t window and </w:t>
      </w:r>
      <w:r>
        <w:rPr>
          <w:rFonts w:ascii="Times New Roman"/>
          <w:i/>
          <w:w w:val="80"/>
          <w:sz w:val="24"/>
        </w:rPr>
        <w:t>q</w:t>
      </w:r>
      <w:r>
        <w:rPr>
          <w:w w:val="80"/>
          <w:sz w:val="24"/>
          <w:vertAlign w:val="superscript"/>
        </w:rPr>
        <w:t>nom</w:t>
      </w:r>
      <w:r>
        <w:rPr>
          <w:sz w:val="24"/>
        </w:rPr>
        <w:t xml:space="preserve"> </w:t>
      </w:r>
      <w:r>
        <w:rPr>
          <w:w w:val="80"/>
        </w:rPr>
        <w:t>denotei; the</w:t>
      </w:r>
      <w:r>
        <w:rPr>
          <w:spacing w:val="80"/>
        </w:rPr>
        <w:t xml:space="preserve"> </w:t>
      </w:r>
      <w:r>
        <w:rPr>
          <w:w w:val="85"/>
        </w:rPr>
        <w:t>nominal update in the abi;ence of injection.</w:t>
      </w:r>
    </w:p>
    <w:p w14:paraId="0C8DD362" w14:textId="77777777" w:rsidR="001A2320" w:rsidRDefault="00000000">
      <w:pPr>
        <w:spacing w:before="132"/>
        <w:ind w:left="719"/>
        <w:rPr>
          <w:sz w:val="25"/>
        </w:rPr>
      </w:pPr>
      <w:r>
        <w:rPr>
          <w:w w:val="105"/>
          <w:sz w:val="25"/>
        </w:rPr>
        <w:t>Signature</w:t>
      </w:r>
      <w:r>
        <w:rPr>
          <w:spacing w:val="23"/>
          <w:w w:val="105"/>
          <w:sz w:val="25"/>
        </w:rPr>
        <w:t xml:space="preserve"> </w:t>
      </w:r>
      <w:r>
        <w:rPr>
          <w:w w:val="105"/>
          <w:sz w:val="25"/>
        </w:rPr>
        <w:t>Computation</w:t>
      </w:r>
      <w:r>
        <w:rPr>
          <w:spacing w:val="24"/>
          <w:w w:val="105"/>
          <w:sz w:val="25"/>
        </w:rPr>
        <w:t xml:space="preserve"> </w:t>
      </w:r>
      <w:r>
        <w:rPr>
          <w:w w:val="105"/>
          <w:sz w:val="25"/>
        </w:rPr>
        <w:t>and</w:t>
      </w:r>
      <w:r>
        <w:rPr>
          <w:spacing w:val="23"/>
          <w:w w:val="105"/>
          <w:sz w:val="25"/>
        </w:rPr>
        <w:t xml:space="preserve"> </w:t>
      </w:r>
      <w:r>
        <w:rPr>
          <w:w w:val="105"/>
          <w:sz w:val="25"/>
        </w:rPr>
        <w:t>Mismatch</w:t>
      </w:r>
      <w:r>
        <w:rPr>
          <w:spacing w:val="24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Detection</w:t>
      </w:r>
    </w:p>
    <w:p w14:paraId="37F30F06" w14:textId="77777777" w:rsidR="001A2320" w:rsidRDefault="001A2320">
      <w:pPr>
        <w:pStyle w:val="BodyText"/>
        <w:spacing w:before="88"/>
        <w:rPr>
          <w:sz w:val="24"/>
        </w:rPr>
      </w:pPr>
    </w:p>
    <w:p w14:paraId="02942A68" w14:textId="77777777" w:rsidR="001A2320" w:rsidRDefault="00000000">
      <w:pPr>
        <w:pStyle w:val="BodyText"/>
        <w:ind w:left="1071"/>
      </w:pPr>
      <w:r>
        <w:rPr>
          <w:spacing w:val="-2"/>
          <w:w w:val="80"/>
        </w:rPr>
        <w:t>A</w:t>
      </w:r>
      <w:r>
        <w:rPr>
          <w:spacing w:val="-11"/>
        </w:rPr>
        <w:t xml:space="preserve"> </w:t>
      </w:r>
      <w:r>
        <w:rPr>
          <w:spacing w:val="-2"/>
          <w:w w:val="80"/>
        </w:rPr>
        <w:t>compact</w:t>
      </w:r>
      <w:r>
        <w:rPr>
          <w:spacing w:val="-11"/>
        </w:rPr>
        <w:t xml:space="preserve"> </w:t>
      </w:r>
      <w:r>
        <w:rPr>
          <w:spacing w:val="-2"/>
          <w:w w:val="80"/>
        </w:rPr>
        <w:t>checker</w:t>
      </w:r>
      <w:r>
        <w:rPr>
          <w:spacing w:val="-11"/>
        </w:rPr>
        <w:t xml:space="preserve"> </w:t>
      </w:r>
      <w:r>
        <w:rPr>
          <w:spacing w:val="-2"/>
          <w:w w:val="80"/>
        </w:rPr>
        <w:t>ii;</w:t>
      </w:r>
      <w:r>
        <w:rPr>
          <w:spacing w:val="-10"/>
        </w:rPr>
        <w:t xml:space="preserve"> </w:t>
      </w:r>
      <w:r>
        <w:rPr>
          <w:spacing w:val="-2"/>
          <w:w w:val="80"/>
        </w:rPr>
        <w:t>formed</w:t>
      </w:r>
      <w:r>
        <w:rPr>
          <w:spacing w:val="-10"/>
        </w:rPr>
        <w:t xml:space="preserve"> </w:t>
      </w:r>
      <w:r>
        <w:rPr>
          <w:spacing w:val="-2"/>
          <w:w w:val="80"/>
        </w:rPr>
        <w:t>by</w:t>
      </w:r>
      <w:r>
        <w:rPr>
          <w:spacing w:val="-10"/>
        </w:rPr>
        <w:t xml:space="preserve"> </w:t>
      </w:r>
      <w:r>
        <w:rPr>
          <w:spacing w:val="-2"/>
          <w:w w:val="80"/>
        </w:rPr>
        <w:t>reducing</w:t>
      </w:r>
      <w:r>
        <w:rPr>
          <w:spacing w:val="-11"/>
        </w:rPr>
        <w:t xml:space="preserve"> </w:t>
      </w:r>
      <w:r>
        <w:rPr>
          <w:spacing w:val="-2"/>
          <w:w w:val="80"/>
        </w:rPr>
        <w:t>chain</w:t>
      </w:r>
      <w:r>
        <w:rPr>
          <w:spacing w:val="-10"/>
        </w:rPr>
        <w:t xml:space="preserve"> </w:t>
      </w:r>
      <w:r>
        <w:rPr>
          <w:spacing w:val="-2"/>
          <w:w w:val="80"/>
        </w:rPr>
        <w:t>contenti;</w:t>
      </w:r>
      <w:r>
        <w:rPr>
          <w:spacing w:val="-9"/>
        </w:rPr>
        <w:t xml:space="preserve"> </w:t>
      </w:r>
      <w:r>
        <w:rPr>
          <w:spacing w:val="-2"/>
          <w:w w:val="80"/>
        </w:rPr>
        <w:t>into</w:t>
      </w:r>
      <w:r>
        <w:rPr>
          <w:spacing w:val="-11"/>
        </w:rPr>
        <w:t xml:space="preserve"> </w:t>
      </w:r>
      <w:r>
        <w:rPr>
          <w:spacing w:val="-2"/>
          <w:w w:val="80"/>
        </w:rPr>
        <w:t>parity-like</w:t>
      </w:r>
      <w:r>
        <w:rPr>
          <w:spacing w:val="-11"/>
        </w:rPr>
        <w:t xml:space="preserve"> </w:t>
      </w:r>
      <w:r>
        <w:rPr>
          <w:spacing w:val="-2"/>
          <w:w w:val="80"/>
        </w:rPr>
        <w:t>i;ignaturei;.</w:t>
      </w:r>
    </w:p>
    <w:p w14:paraId="092B875D" w14:textId="77777777" w:rsidR="001A2320" w:rsidRDefault="00000000">
      <w:pPr>
        <w:pStyle w:val="BodyText"/>
        <w:spacing w:before="200"/>
        <w:ind w:left="719"/>
      </w:pPr>
      <w:r>
        <w:rPr>
          <w:w w:val="80"/>
        </w:rPr>
        <w:t>The</w:t>
      </w:r>
      <w:r>
        <w:rPr>
          <w:spacing w:val="7"/>
        </w:rPr>
        <w:t xml:space="preserve"> </w:t>
      </w:r>
      <w:r>
        <w:rPr>
          <w:w w:val="80"/>
        </w:rPr>
        <w:t>i;ignature</w:t>
      </w:r>
      <w:r>
        <w:rPr>
          <w:spacing w:val="8"/>
        </w:rPr>
        <w:t xml:space="preserve"> </w:t>
      </w:r>
      <w:r>
        <w:rPr>
          <w:w w:val="80"/>
        </w:rPr>
        <w:t>for</w:t>
      </w:r>
      <w:r>
        <w:rPr>
          <w:spacing w:val="8"/>
        </w:rPr>
        <w:t xml:space="preserve"> </w:t>
      </w:r>
      <w:r>
        <w:rPr>
          <w:w w:val="80"/>
        </w:rPr>
        <w:t>chain</w:t>
      </w:r>
      <w:r>
        <w:rPr>
          <w:spacing w:val="8"/>
        </w:rPr>
        <w:t xml:space="preserve"> </w:t>
      </w:r>
      <w:r>
        <w:rPr>
          <w:rFonts w:ascii="Times New Roman"/>
          <w:i/>
          <w:w w:val="80"/>
          <w:sz w:val="24"/>
        </w:rPr>
        <w:t>c</w:t>
      </w:r>
      <w:r>
        <w:rPr>
          <w:rFonts w:ascii="Times New Roman"/>
          <w:i/>
          <w:spacing w:val="16"/>
          <w:sz w:val="24"/>
        </w:rPr>
        <w:t xml:space="preserve"> </w:t>
      </w:r>
      <w:r>
        <w:rPr>
          <w:spacing w:val="-4"/>
          <w:w w:val="80"/>
        </w:rPr>
        <w:t>ii;:</w:t>
      </w:r>
    </w:p>
    <w:p w14:paraId="65F4BB60" w14:textId="77777777" w:rsidR="001A2320" w:rsidRDefault="00000000">
      <w:pPr>
        <w:spacing w:line="213" w:lineRule="exact"/>
        <w:ind w:left="881" w:right="1487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4113920" behindDoc="1" locked="0" layoutInCell="1" allowOverlap="1" wp14:anchorId="008FB1D5" wp14:editId="23A5F513">
                <wp:simplePos x="0" y="0"/>
                <wp:positionH relativeFrom="page">
                  <wp:posOffset>4035577</wp:posOffset>
                </wp:positionH>
                <wp:positionV relativeFrom="paragraph">
                  <wp:posOffset>31911</wp:posOffset>
                </wp:positionV>
                <wp:extent cx="229870" cy="563880"/>
                <wp:effectExtent l="0" t="0" r="0" b="0"/>
                <wp:wrapNone/>
                <wp:docPr id="406" name="Textbox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76F7F5" w14:textId="77777777" w:rsidR="001A2320" w:rsidRDefault="00000000">
                            <w:pPr>
                              <w:spacing w:line="280" w:lineRule="exact"/>
                              <w:rPr>
                                <w:rFonts w:ascii="Meiryo UI"/>
                                <w:sz w:val="24"/>
                              </w:rPr>
                            </w:pPr>
                            <w:r>
                              <w:rPr>
                                <w:rFonts w:ascii="Meiryo UI"/>
                                <w:spacing w:val="-5"/>
                                <w:w w:val="115"/>
                                <w:sz w:val="24"/>
                              </w:rPr>
                              <w:t>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FB1D5" id="Textbox 406" o:spid="_x0000_s1244" type="#_x0000_t202" style="position:absolute;left:0;text-align:left;margin-left:317.75pt;margin-top:2.5pt;width:18.1pt;height:44.4pt;z-index:-192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" filled="f" stroked="f">
                <v:textbox inset="0,0,0,0">
                  <w:txbxContent>
                    <w:p w14:paraId="2776F7F5" w14:textId="77777777" w:rsidR="001A2320" w:rsidRDefault="00000000">
                      <w:pPr>
                        <w:spacing w:line="280" w:lineRule="exact"/>
                        <w:rPr>
                          <w:rFonts w:ascii="Meiryo UI"/>
                          <w:sz w:val="24"/>
                        </w:rPr>
                      </w:pPr>
                      <w:r>
                        <w:rPr>
                          <w:rFonts w:ascii="Meiryo UI"/>
                          <w:spacing w:val="-5"/>
                          <w:w w:val="115"/>
                          <w:sz w:val="24"/>
                        </w:rPr>
                        <w:t>EB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spacing w:val="-5"/>
          <w:w w:val="120"/>
          <w:sz w:val="16"/>
        </w:rPr>
        <w:t>B</w:t>
      </w:r>
      <w:r>
        <w:rPr>
          <w:rFonts w:ascii="Meiryo UI" w:hAnsi="Meiryo UI"/>
          <w:i/>
          <w:spacing w:val="-5"/>
          <w:w w:val="120"/>
          <w:sz w:val="16"/>
        </w:rPr>
        <w:t>−</w:t>
      </w:r>
      <w:r>
        <w:rPr>
          <w:spacing w:val="-5"/>
          <w:w w:val="120"/>
          <w:sz w:val="16"/>
        </w:rPr>
        <w:t>1</w:t>
      </w:r>
    </w:p>
    <w:p w14:paraId="78C5325F" w14:textId="77777777" w:rsidR="001A2320" w:rsidRDefault="00000000">
      <w:pPr>
        <w:tabs>
          <w:tab w:val="left" w:pos="5316"/>
          <w:tab w:val="left" w:pos="8878"/>
        </w:tabs>
        <w:spacing w:line="316" w:lineRule="exact"/>
        <w:ind w:left="4146"/>
        <w:rPr>
          <w:sz w:val="28"/>
        </w:rPr>
      </w:pPr>
      <w:r>
        <w:rPr>
          <w:rFonts w:ascii="Times New Roman"/>
          <w:i/>
          <w:w w:val="105"/>
          <w:sz w:val="24"/>
        </w:rPr>
        <w:t>s</w:t>
      </w:r>
      <w:r>
        <w:rPr>
          <w:rFonts w:ascii="Palatino Linotype"/>
          <w:i/>
          <w:w w:val="105"/>
          <w:sz w:val="24"/>
          <w:vertAlign w:val="subscript"/>
        </w:rPr>
        <w:t>c</w:t>
      </w:r>
      <w:r>
        <w:rPr>
          <w:rFonts w:ascii="Times New Roman"/>
          <w:w w:val="105"/>
          <w:sz w:val="24"/>
        </w:rPr>
        <w:t>[</w:t>
      </w:r>
      <w:r>
        <w:rPr>
          <w:rFonts w:ascii="Times New Roman"/>
          <w:i/>
          <w:w w:val="105"/>
          <w:sz w:val="24"/>
        </w:rPr>
        <w:t>k</w:t>
      </w:r>
      <w:r>
        <w:rPr>
          <w:rFonts w:ascii="Times New Roman"/>
          <w:w w:val="105"/>
          <w:sz w:val="24"/>
        </w:rPr>
        <w:t>]</w:t>
      </w:r>
      <w:r>
        <w:rPr>
          <w:rFonts w:ascii="Times New Roman"/>
          <w:spacing w:val="14"/>
          <w:w w:val="110"/>
          <w:sz w:val="24"/>
        </w:rPr>
        <w:t xml:space="preserve"> </w:t>
      </w:r>
      <w:r>
        <w:rPr>
          <w:rFonts w:ascii="Times New Roman"/>
          <w:spacing w:val="-10"/>
          <w:w w:val="110"/>
          <w:sz w:val="24"/>
        </w:rPr>
        <w:t>=</w:t>
      </w:r>
      <w:r>
        <w:rPr>
          <w:rFonts w:ascii="Times New Roman"/>
          <w:sz w:val="24"/>
        </w:rPr>
        <w:tab/>
      </w:r>
      <w:r>
        <w:rPr>
          <w:rFonts w:ascii="Times New Roman"/>
          <w:i/>
          <w:spacing w:val="-2"/>
          <w:w w:val="105"/>
          <w:sz w:val="24"/>
        </w:rPr>
        <w:t>q</w:t>
      </w:r>
      <w:r>
        <w:rPr>
          <w:rFonts w:ascii="Palatino Linotype"/>
          <w:i/>
          <w:spacing w:val="-2"/>
          <w:w w:val="105"/>
          <w:sz w:val="24"/>
          <w:vertAlign w:val="subscript"/>
        </w:rPr>
        <w:t>c,i</w:t>
      </w:r>
      <w:r>
        <w:rPr>
          <w:rFonts w:ascii="Times New Roman"/>
          <w:spacing w:val="-2"/>
          <w:w w:val="105"/>
          <w:sz w:val="24"/>
        </w:rPr>
        <w:t>[</w:t>
      </w:r>
      <w:r>
        <w:rPr>
          <w:rFonts w:ascii="Times New Roman"/>
          <w:i/>
          <w:spacing w:val="-2"/>
          <w:w w:val="105"/>
          <w:sz w:val="24"/>
        </w:rPr>
        <w:t>k</w:t>
      </w:r>
      <w:r>
        <w:rPr>
          <w:rFonts w:ascii="Times New Roman"/>
          <w:spacing w:val="-2"/>
          <w:w w:val="105"/>
          <w:sz w:val="24"/>
        </w:rPr>
        <w:t>]</w:t>
      </w:r>
      <w:r>
        <w:rPr>
          <w:rFonts w:ascii="Times New Roman"/>
          <w:i/>
          <w:spacing w:val="-2"/>
          <w:w w:val="105"/>
          <w:sz w:val="24"/>
        </w:rPr>
        <w:t>.</w:t>
      </w:r>
      <w:r>
        <w:rPr>
          <w:rFonts w:ascii="Times New Roman"/>
          <w:i/>
          <w:sz w:val="24"/>
        </w:rPr>
        <w:tab/>
      </w:r>
      <w:r>
        <w:rPr>
          <w:spacing w:val="-4"/>
          <w:w w:val="105"/>
          <w:sz w:val="28"/>
        </w:rPr>
        <w:t>(7.5)</w:t>
      </w:r>
    </w:p>
    <w:p w14:paraId="402A55A1" w14:textId="77777777" w:rsidR="001A2320" w:rsidRDefault="00000000">
      <w:pPr>
        <w:spacing w:before="37"/>
        <w:ind w:left="881" w:right="1487"/>
        <w:jc w:val="center"/>
        <w:rPr>
          <w:sz w:val="16"/>
        </w:rPr>
      </w:pPr>
      <w:r>
        <w:rPr>
          <w:rFonts w:ascii="Palatino Linotype"/>
          <w:i/>
          <w:spacing w:val="-5"/>
          <w:w w:val="115"/>
          <w:sz w:val="16"/>
        </w:rPr>
        <w:t>i</w:t>
      </w:r>
      <w:r>
        <w:rPr>
          <w:spacing w:val="-5"/>
          <w:w w:val="115"/>
          <w:sz w:val="16"/>
        </w:rPr>
        <w:t>=0</w:t>
      </w:r>
    </w:p>
    <w:p w14:paraId="3323E9B7" w14:textId="77777777" w:rsidR="001A2320" w:rsidRDefault="00000000">
      <w:pPr>
        <w:spacing w:before="27" w:line="338" w:lineRule="auto"/>
        <w:ind w:left="719" w:right="1329"/>
        <w:rPr>
          <w:sz w:val="28"/>
        </w:rPr>
      </w:pPr>
      <w:r>
        <w:rPr>
          <w:w w:val="90"/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w w:val="90"/>
          <w:sz w:val="28"/>
        </w:rPr>
        <w:t>fabric-level</w:t>
      </w:r>
      <w:r>
        <w:rPr>
          <w:sz w:val="28"/>
        </w:rPr>
        <w:t xml:space="preserve"> </w:t>
      </w:r>
      <w:r>
        <w:rPr>
          <w:w w:val="90"/>
          <w:sz w:val="28"/>
        </w:rPr>
        <w:t>i;ignature</w:t>
      </w:r>
      <w:r>
        <w:rPr>
          <w:sz w:val="28"/>
        </w:rPr>
        <w:t xml:space="preserve"> </w:t>
      </w:r>
      <w:r>
        <w:rPr>
          <w:w w:val="90"/>
          <w:sz w:val="28"/>
        </w:rPr>
        <w:t>vector</w:t>
      </w:r>
      <w:r>
        <w:rPr>
          <w:sz w:val="28"/>
        </w:rPr>
        <w:t xml:space="preserve"> </w:t>
      </w:r>
      <w:r>
        <w:rPr>
          <w:w w:val="90"/>
          <w:sz w:val="28"/>
        </w:rPr>
        <w:t>ii;</w:t>
      </w:r>
      <w:r>
        <w:rPr>
          <w:sz w:val="28"/>
        </w:rPr>
        <w:t xml:space="preserve"> </w:t>
      </w:r>
      <w:r>
        <w:rPr>
          <w:b/>
          <w:w w:val="90"/>
          <w:sz w:val="24"/>
        </w:rPr>
        <w:t>S</w:t>
      </w:r>
      <w:r>
        <w:rPr>
          <w:rFonts w:ascii="Times New Roman" w:hAnsi="Times New Roman"/>
          <w:w w:val="90"/>
          <w:sz w:val="24"/>
        </w:rPr>
        <w:t>[</w:t>
      </w:r>
      <w:r>
        <w:rPr>
          <w:rFonts w:ascii="Times New Roman" w:hAnsi="Times New Roman"/>
          <w:i/>
          <w:w w:val="90"/>
          <w:sz w:val="24"/>
        </w:rPr>
        <w:t>k</w:t>
      </w:r>
      <w:r>
        <w:rPr>
          <w:rFonts w:ascii="Times New Roman" w:hAnsi="Times New Roman"/>
          <w:w w:val="90"/>
          <w:sz w:val="24"/>
        </w:rPr>
        <w:t>]</w:t>
      </w:r>
      <w:r>
        <w:rPr>
          <w:rFonts w:ascii="Times New Roman" w:hAnsi="Times New Roman"/>
          <w:spacing w:val="17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pacing w:val="16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[</w:t>
      </w:r>
      <w:r>
        <w:rPr>
          <w:rFonts w:ascii="Times New Roman" w:hAnsi="Times New Roman"/>
          <w:i/>
          <w:w w:val="90"/>
          <w:sz w:val="24"/>
        </w:rPr>
        <w:t>s</w:t>
      </w:r>
      <w:r>
        <w:rPr>
          <w:w w:val="90"/>
          <w:sz w:val="24"/>
          <w:vertAlign w:val="subscript"/>
        </w:rPr>
        <w:t>0</w:t>
      </w:r>
      <w:r>
        <w:rPr>
          <w:rFonts w:ascii="Times New Roman" w:hAnsi="Times New Roman"/>
          <w:w w:val="90"/>
          <w:sz w:val="24"/>
        </w:rPr>
        <w:t>[</w:t>
      </w:r>
      <w:r>
        <w:rPr>
          <w:rFonts w:ascii="Times New Roman" w:hAnsi="Times New Roman"/>
          <w:i/>
          <w:w w:val="90"/>
          <w:sz w:val="24"/>
        </w:rPr>
        <w:t>k</w:t>
      </w:r>
      <w:r>
        <w:rPr>
          <w:rFonts w:ascii="Times New Roman" w:hAnsi="Times New Roman"/>
          <w:w w:val="90"/>
          <w:sz w:val="24"/>
        </w:rPr>
        <w:t>]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s</w:t>
      </w:r>
      <w:r>
        <w:rPr>
          <w:w w:val="90"/>
          <w:sz w:val="24"/>
          <w:vertAlign w:val="subscript"/>
        </w:rPr>
        <w:t>1</w:t>
      </w:r>
      <w:r>
        <w:rPr>
          <w:rFonts w:ascii="Times New Roman" w:hAnsi="Times New Roman"/>
          <w:w w:val="90"/>
          <w:sz w:val="24"/>
        </w:rPr>
        <w:t>[</w:t>
      </w:r>
      <w:r>
        <w:rPr>
          <w:rFonts w:ascii="Times New Roman" w:hAnsi="Times New Roman"/>
          <w:i/>
          <w:w w:val="90"/>
          <w:sz w:val="24"/>
        </w:rPr>
        <w:t>k</w:t>
      </w:r>
      <w:r>
        <w:rPr>
          <w:rFonts w:ascii="Times New Roman" w:hAnsi="Times New Roman"/>
          <w:w w:val="90"/>
          <w:sz w:val="24"/>
        </w:rPr>
        <w:t>]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i/>
          <w:spacing w:val="-15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i/>
          <w:spacing w:val="-1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, s</w:t>
      </w:r>
      <w:r>
        <w:rPr>
          <w:rFonts w:ascii="Palatino Linotype" w:hAnsi="Palatino Linotype"/>
          <w:i/>
          <w:w w:val="90"/>
          <w:sz w:val="24"/>
          <w:vertAlign w:val="subscript"/>
        </w:rPr>
        <w:t>C</w:t>
      </w:r>
      <w:r>
        <w:rPr>
          <w:rFonts w:ascii="Meiryo UI" w:hAnsi="Meiryo UI"/>
          <w:i/>
          <w:w w:val="90"/>
          <w:sz w:val="24"/>
          <w:vertAlign w:val="subscript"/>
        </w:rPr>
        <w:t>−</w:t>
      </w:r>
      <w:r>
        <w:rPr>
          <w:w w:val="90"/>
          <w:sz w:val="24"/>
          <w:vertAlign w:val="subscript"/>
        </w:rPr>
        <w:t>1</w:t>
      </w:r>
      <w:r>
        <w:rPr>
          <w:rFonts w:ascii="Times New Roman" w:hAnsi="Times New Roman"/>
          <w:w w:val="90"/>
          <w:sz w:val="24"/>
        </w:rPr>
        <w:t>[</w:t>
      </w:r>
      <w:r>
        <w:rPr>
          <w:rFonts w:ascii="Times New Roman" w:hAnsi="Times New Roman"/>
          <w:i/>
          <w:w w:val="90"/>
          <w:sz w:val="24"/>
        </w:rPr>
        <w:t>k</w:t>
      </w:r>
      <w:r>
        <w:rPr>
          <w:rFonts w:ascii="Times New Roman" w:hAnsi="Times New Roman"/>
          <w:w w:val="90"/>
          <w:sz w:val="24"/>
        </w:rPr>
        <w:t>]]</w:t>
      </w:r>
      <w:r>
        <w:rPr>
          <w:w w:val="90"/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z w:val="28"/>
        </w:rPr>
        <w:t xml:space="preserve"> </w:t>
      </w:r>
      <w:r>
        <w:rPr>
          <w:w w:val="90"/>
          <w:sz w:val="28"/>
        </w:rPr>
        <w:t>ini;tanta-</w:t>
      </w:r>
      <w:r>
        <w:rPr>
          <w:spacing w:val="-2"/>
          <w:w w:val="85"/>
          <w:sz w:val="28"/>
        </w:rPr>
        <w:t>neoui;</w:t>
      </w:r>
      <w:r>
        <w:rPr>
          <w:spacing w:val="-5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mii;match</w:t>
      </w:r>
      <w:r>
        <w:rPr>
          <w:spacing w:val="-5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flag</w:t>
      </w:r>
      <w:r>
        <w:rPr>
          <w:spacing w:val="-4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ii;:</w:t>
      </w:r>
    </w:p>
    <w:p w14:paraId="03C9DE5C" w14:textId="77777777" w:rsidR="001A2320" w:rsidRDefault="001A2320">
      <w:pPr>
        <w:spacing w:line="338" w:lineRule="auto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26430D5" w14:textId="77777777" w:rsidR="001A2320" w:rsidRDefault="001A2320">
      <w:pPr>
        <w:pStyle w:val="BodyText"/>
        <w:spacing w:before="153"/>
        <w:rPr>
          <w:sz w:val="16"/>
        </w:rPr>
      </w:pPr>
    </w:p>
    <w:p w14:paraId="08B24B2D" w14:textId="77777777" w:rsidR="001A2320" w:rsidRDefault="00000000">
      <w:pPr>
        <w:jc w:val="right"/>
        <w:rPr>
          <w:sz w:val="15"/>
        </w:rPr>
      </w:pPr>
      <w:r>
        <w:rPr>
          <w:rFonts w:ascii="Times New Roman"/>
          <w:i/>
          <w:spacing w:val="-2"/>
          <w:w w:val="110"/>
          <w:position w:val="4"/>
          <w:sz w:val="24"/>
        </w:rPr>
        <w:t>e</w:t>
      </w:r>
      <w:r>
        <w:rPr>
          <w:spacing w:val="-2"/>
          <w:w w:val="110"/>
          <w:sz w:val="15"/>
        </w:rPr>
        <w:t>live</w:t>
      </w:r>
    </w:p>
    <w:p w14:paraId="3AFAB120" w14:textId="77777777" w:rsidR="001A2320" w:rsidRDefault="00000000">
      <w:pPr>
        <w:tabs>
          <w:tab w:val="left" w:pos="767"/>
          <w:tab w:val="left" w:pos="1118"/>
        </w:tabs>
        <w:spacing w:before="174" w:line="170" w:lineRule="auto"/>
        <w:rPr>
          <w:rFonts w:ascii="Times New Roman" w:hAnsi="Times New Roman"/>
          <w:i/>
          <w:sz w:val="24"/>
        </w:rPr>
      </w:pPr>
      <w:r>
        <w:br w:type="column"/>
      </w:r>
      <w:r>
        <w:rPr>
          <w:rFonts w:ascii="Times New Roman" w:hAnsi="Times New Roman"/>
          <w:position w:val="-15"/>
          <w:sz w:val="24"/>
        </w:rPr>
        <w:t>[</w:t>
      </w:r>
      <w:r>
        <w:rPr>
          <w:rFonts w:ascii="Times New Roman" w:hAnsi="Times New Roman"/>
          <w:i/>
          <w:position w:val="-15"/>
          <w:sz w:val="24"/>
        </w:rPr>
        <w:t>k</w:t>
      </w:r>
      <w:r>
        <w:rPr>
          <w:rFonts w:ascii="Times New Roman" w:hAnsi="Times New Roman"/>
          <w:position w:val="-15"/>
          <w:sz w:val="24"/>
        </w:rPr>
        <w:t>]</w:t>
      </w:r>
      <w:r>
        <w:rPr>
          <w:rFonts w:ascii="Times New Roman" w:hAnsi="Times New Roman"/>
          <w:spacing w:val="-3"/>
          <w:position w:val="-15"/>
          <w:sz w:val="24"/>
        </w:rPr>
        <w:t xml:space="preserve"> </w:t>
      </w:r>
      <w:r>
        <w:rPr>
          <w:rFonts w:ascii="Times New Roman" w:hAnsi="Times New Roman"/>
          <w:spacing w:val="-10"/>
          <w:w w:val="105"/>
          <w:position w:val="-15"/>
          <w:sz w:val="24"/>
        </w:rPr>
        <w:t>=</w:t>
      </w:r>
      <w:r>
        <w:rPr>
          <w:rFonts w:ascii="Times New Roman" w:hAnsi="Times New Roman"/>
          <w:position w:val="-15"/>
          <w:sz w:val="24"/>
        </w:rPr>
        <w:tab/>
      </w:r>
      <w:r>
        <w:rPr>
          <w:rFonts w:ascii="Times New Roman" w:hAnsi="Times New Roman"/>
          <w:spacing w:val="-10"/>
          <w:sz w:val="24"/>
        </w:rPr>
        <w:t>1</w:t>
      </w:r>
      <w:r>
        <w:rPr>
          <w:rFonts w:ascii="Times New Roman" w:hAnsi="Times New Roman"/>
          <w:sz w:val="24"/>
        </w:rPr>
        <w:tab/>
      </w:r>
      <w:r>
        <w:rPr>
          <w:sz w:val="28"/>
        </w:rPr>
        <w:t>if</w:t>
      </w:r>
      <w:r>
        <w:rPr>
          <w:spacing w:val="10"/>
          <w:sz w:val="28"/>
        </w:rPr>
        <w:t xml:space="preserve"> </w:t>
      </w:r>
      <w:r>
        <w:rPr>
          <w:b/>
          <w:sz w:val="24"/>
        </w:rPr>
        <w:t>S</w:t>
      </w:r>
      <w:r>
        <w:rPr>
          <w:sz w:val="24"/>
          <w:vertAlign w:val="subscript"/>
        </w:rPr>
        <w:t>obs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Cambria" w:hAnsi="Cambria"/>
          <w:sz w:val="24"/>
        </w:rPr>
        <w:t≯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spacing w:val="-2"/>
          <w:sz w:val="24"/>
          <w:vertAlign w:val="subscript"/>
        </w:rPr>
        <w:t>exp</w:t>
      </w:r>
      <w:r>
        <w:rPr>
          <w:rFonts w:ascii="Times New Roman" w:hAnsi="Times New Roman"/>
          <w:spacing w:val="-2"/>
          <w:sz w:val="24"/>
        </w:rPr>
        <w:t>[</w:t>
      </w:r>
      <w:r>
        <w:rPr>
          <w:rFonts w:ascii="Times New Roman" w:hAnsi="Times New Roman"/>
          <w:i/>
          <w:spacing w:val="-2"/>
          <w:sz w:val="24"/>
        </w:rPr>
        <w:t>k</w:t>
      </w:r>
      <w:r>
        <w:rPr>
          <w:rFonts w:ascii="Times New Roman" w:hAnsi="Times New Roman"/>
          <w:spacing w:val="-2"/>
          <w:sz w:val="24"/>
        </w:rPr>
        <w:t>]</w:t>
      </w:r>
      <w:r>
        <w:rPr>
          <w:rFonts w:ascii="Times New Roman" w:hAnsi="Times New Roman"/>
          <w:i/>
          <w:spacing w:val="-2"/>
          <w:sz w:val="24"/>
        </w:rPr>
        <w:t>,</w:t>
      </w:r>
    </w:p>
    <w:p w14:paraId="3E69DFCF" w14:textId="77777777" w:rsidR="001A2320" w:rsidRDefault="00000000">
      <w:pPr>
        <w:pStyle w:val="BodyText"/>
        <w:tabs>
          <w:tab w:val="left" w:pos="1118"/>
        </w:tabs>
        <w:spacing w:line="258" w:lineRule="exact"/>
        <w:ind w:left="767"/>
      </w:pPr>
      <w:r>
        <w:rPr>
          <w:noProof/>
        </w:rPr>
        <mc:AlternateContent>
          <mc:Choice Requires="wps">
            <w:drawing>
              <wp:anchor distT="0" distB="0" distL="0" distR="0" simplePos="0" relativeHeight="484114432" behindDoc="1" locked="0" layoutInCell="1" allowOverlap="1" wp14:anchorId="30B79253" wp14:editId="0D7556E1">
                <wp:simplePos x="0" y="0"/>
                <wp:positionH relativeFrom="page">
                  <wp:posOffset>3620249</wp:posOffset>
                </wp:positionH>
                <wp:positionV relativeFrom="paragraph">
                  <wp:posOffset>-365000</wp:posOffset>
                </wp:positionV>
                <wp:extent cx="122555" cy="563880"/>
                <wp:effectExtent l="0" t="0" r="0" b="0"/>
                <wp:wrapNone/>
                <wp:docPr id="407" name="Textbox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96EE90" w14:textId="77777777" w:rsidR="001A2320" w:rsidRDefault="00000000">
                            <w:pPr>
                              <w:spacing w:line="280" w:lineRule="exact"/>
                              <w:rPr>
                                <w:rFonts w:ascii="Meiryo UI"/>
                                <w:sz w:val="24"/>
                              </w:rPr>
                            </w:pPr>
                            <w:r>
                              <w:rPr>
                                <w:rFonts w:ascii="Meiryo UI"/>
                                <w:spacing w:val="-10"/>
                                <w:w w:val="235"/>
                                <w:sz w:val="2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79253" id="Textbox 407" o:spid="_x0000_s1245" type="#_x0000_t202" style="position:absolute;left:0;text-align:left;margin-left:285.05pt;margin-top:-28.75pt;width:9.65pt;height:44.4pt;z-index:-192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" filled="f" stroked="f">
                <v:textbox inset="0,0,0,0">
                  <w:txbxContent>
                    <w:p w14:paraId="6E96EE90" w14:textId="77777777" w:rsidR="001A2320" w:rsidRDefault="00000000">
                      <w:pPr>
                        <w:spacing w:line="280" w:lineRule="exact"/>
                        <w:rPr>
                          <w:rFonts w:ascii="Meiryo UI"/>
                          <w:sz w:val="24"/>
                        </w:rPr>
                      </w:pPr>
                      <w:r>
                        <w:rPr>
                          <w:rFonts w:ascii="Meiryo UI"/>
                          <w:spacing w:val="-10"/>
                          <w:w w:val="235"/>
                          <w:sz w:val="24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pacing w:val="-10"/>
          <w:w w:val="95"/>
          <w:sz w:val="24"/>
        </w:rPr>
        <w:t>0</w:t>
      </w:r>
      <w:r>
        <w:rPr>
          <w:rFonts w:ascii="Times New Roman"/>
          <w:sz w:val="24"/>
        </w:rPr>
        <w:tab/>
      </w:r>
      <w:r>
        <w:rPr>
          <w:spacing w:val="-2"/>
          <w:w w:val="90"/>
        </w:rPr>
        <w:t>otherwii;e.</w:t>
      </w:r>
    </w:p>
    <w:p w14:paraId="7EBBD11A" w14:textId="77777777" w:rsidR="001A2320" w:rsidRDefault="00000000">
      <w:pPr>
        <w:pStyle w:val="BodyText"/>
        <w:spacing w:before="34"/>
        <w:rPr>
          <w:sz w:val="24"/>
        </w:rPr>
      </w:pPr>
      <w:r>
        <w:br w:type="column"/>
      </w:r>
    </w:p>
    <w:p w14:paraId="0651C889" w14:textId="77777777" w:rsidR="001A2320" w:rsidRDefault="00000000">
      <w:pPr>
        <w:pStyle w:val="BodyText"/>
        <w:ind w:left="656"/>
        <w:jc w:val="center"/>
      </w:pPr>
      <w:r>
        <w:rPr>
          <w:spacing w:val="-2"/>
          <w:w w:val="90"/>
        </w:rPr>
        <w:t>(7.6)</w:t>
      </w:r>
    </w:p>
    <w:p w14:paraId="0A86ED70" w14:textId="77777777" w:rsidR="001A2320" w:rsidRDefault="001A2320">
      <w:pPr>
        <w:pStyle w:val="BodyText"/>
        <w:jc w:val="center"/>
        <w:sectPr w:rsidR="001A2320">
          <w:type w:val="continuous"/>
          <w:pgSz w:w="12240" w:h="15840"/>
          <w:pgMar w:top="1820" w:right="0" w:bottom="280" w:left="1440" w:header="0" w:footer="1458" w:gutter="0"/>
          <w:cols w:num="3" w:space="720" w:equalWidth="0">
            <w:col w:w="3677" w:space="9"/>
            <w:col w:w="3056" w:space="40"/>
            <w:col w:w="4018"/>
          </w:cols>
        </w:sectPr>
      </w:pPr>
    </w:p>
    <w:p w14:paraId="754FA7F8" w14:textId="77777777" w:rsidR="001A2320" w:rsidRDefault="00000000">
      <w:pPr>
        <w:spacing w:before="30"/>
        <w:ind w:left="720"/>
        <w:rPr>
          <w:sz w:val="25"/>
        </w:rPr>
      </w:pPr>
      <w:r>
        <w:rPr>
          <w:w w:val="105"/>
          <w:sz w:val="25"/>
        </w:rPr>
        <w:t>Sticky</w:t>
      </w:r>
      <w:r>
        <w:rPr>
          <w:spacing w:val="34"/>
          <w:w w:val="105"/>
          <w:sz w:val="25"/>
        </w:rPr>
        <w:t xml:space="preserve"> </w:t>
      </w:r>
      <w:r>
        <w:rPr>
          <w:w w:val="105"/>
          <w:sz w:val="25"/>
        </w:rPr>
        <w:t>Error</w:t>
      </w:r>
      <w:r>
        <w:rPr>
          <w:spacing w:val="35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Memory</w:t>
      </w:r>
    </w:p>
    <w:p w14:paraId="0BEBBD79" w14:textId="77777777" w:rsidR="001A2320" w:rsidRDefault="001A2320">
      <w:pPr>
        <w:pStyle w:val="BodyText"/>
        <w:spacing w:before="88"/>
        <w:rPr>
          <w:sz w:val="24"/>
        </w:rPr>
      </w:pPr>
    </w:p>
    <w:p w14:paraId="6DD07F7B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i;ticky</w:t>
      </w:r>
      <w:r>
        <w:rPr>
          <w:spacing w:val="-3"/>
          <w:w w:val="80"/>
        </w:rPr>
        <w:t xml:space="preserve"> </w:t>
      </w:r>
      <w:r>
        <w:rPr>
          <w:w w:val="80"/>
        </w:rPr>
        <w:t>fault</w:t>
      </w:r>
      <w:r>
        <w:rPr>
          <w:spacing w:val="-3"/>
          <w:w w:val="80"/>
        </w:rPr>
        <w:t xml:space="preserve"> </w:t>
      </w:r>
      <w:r>
        <w:rPr>
          <w:w w:val="80"/>
        </w:rPr>
        <w:t>flag</w:t>
      </w:r>
      <w:r>
        <w:rPr>
          <w:spacing w:val="-3"/>
          <w:w w:val="80"/>
        </w:rPr>
        <w:t xml:space="preserve"> </w:t>
      </w:r>
      <w:r>
        <w:rPr>
          <w:w w:val="80"/>
        </w:rPr>
        <w:t>prei;ervei;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occurrence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any</w:t>
      </w:r>
      <w:r>
        <w:rPr>
          <w:spacing w:val="-3"/>
          <w:w w:val="80"/>
        </w:rPr>
        <w:t xml:space="preserve"> </w:t>
      </w:r>
      <w:r>
        <w:rPr>
          <w:w w:val="80"/>
        </w:rPr>
        <w:t>prior</w:t>
      </w:r>
      <w:r>
        <w:rPr>
          <w:spacing w:val="-3"/>
          <w:w w:val="80"/>
        </w:rPr>
        <w:t xml:space="preserve"> </w:t>
      </w:r>
      <w:r>
        <w:rPr>
          <w:w w:val="80"/>
        </w:rPr>
        <w:t>mii;match</w:t>
      </w:r>
      <w:r>
        <w:rPr>
          <w:spacing w:val="-3"/>
          <w:w w:val="80"/>
        </w:rPr>
        <w:t xml:space="preserve"> </w:t>
      </w:r>
      <w:r>
        <w:rPr>
          <w:w w:val="80"/>
        </w:rPr>
        <w:t>even</w:t>
      </w:r>
      <w:r>
        <w:rPr>
          <w:spacing w:val="-3"/>
          <w:w w:val="80"/>
        </w:rPr>
        <w:t xml:space="preserve"> </w:t>
      </w:r>
      <w:r>
        <w:rPr>
          <w:w w:val="80"/>
        </w:rPr>
        <w:t>if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chain </w:t>
      </w:r>
      <w:r>
        <w:rPr>
          <w:w w:val="85"/>
        </w:rPr>
        <w:t>later returni; to agreement:</w:t>
      </w:r>
    </w:p>
    <w:p w14:paraId="72B7782F" w14:textId="77777777" w:rsidR="001A2320" w:rsidRDefault="00000000">
      <w:pPr>
        <w:tabs>
          <w:tab w:val="left" w:pos="7438"/>
        </w:tabs>
        <w:spacing w:before="9"/>
        <w:ind w:left="986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14944" behindDoc="1" locked="0" layoutInCell="1" allowOverlap="1" wp14:anchorId="6992B3F7" wp14:editId="3C0EF218">
                <wp:simplePos x="0" y="0"/>
                <wp:positionH relativeFrom="page">
                  <wp:posOffset>4774488</wp:posOffset>
                </wp:positionH>
                <wp:positionV relativeFrom="paragraph">
                  <wp:posOffset>179105</wp:posOffset>
                </wp:positionV>
                <wp:extent cx="958850" cy="1270"/>
                <wp:effectExtent l="0" t="0" r="0" b="0"/>
                <wp:wrapNone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0">
                              <a:moveTo>
                                <a:pt x="0" y="0"/>
                              </a:moveTo>
                              <a:lnTo>
                                <a:pt x="95853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85523" id="Graphic 408" o:spid="_x0000_s1026" style="position:absolute;margin-left:375.95pt;margin-top:14.1pt;width:75.5pt;height:.1pt;z-index:-192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" path="m,l958532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e</w:t>
      </w:r>
      <w:r>
        <w:rPr>
          <w:sz w:val="24"/>
          <w:vertAlign w:val="subscript"/>
        </w:rPr>
        <w:t>any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 xml:space="preserve">+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1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15"/>
          <w:w w:val="105"/>
          <w:sz w:val="24"/>
        </w:rPr>
        <w:t xml:space="preserve"> </w:t>
      </w:r>
      <w:r>
        <w:rPr>
          <w:rFonts w:ascii="Meiryo UI" w:hAnsi="Meiryo UI"/>
          <w:position w:val="19"/>
          <w:sz w:val="24"/>
        </w:rPr>
        <w:t>(</w:t>
      </w:r>
      <w:r>
        <w:rPr>
          <w:rFonts w:ascii="Times New Roman" w:hAnsi="Times New Roman"/>
          <w:i/>
          <w:sz w:val="24"/>
        </w:rPr>
        <w:t>e</w:t>
      </w:r>
      <w:r>
        <w:rPr>
          <w:sz w:val="24"/>
          <w:vertAlign w:val="subscript"/>
        </w:rPr>
        <w:t>any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51"/>
          <w:w w:val="150"/>
          <w:sz w:val="24"/>
        </w:rPr>
        <w:t xml:space="preserve"> </w:t>
      </w:r>
      <w:r>
        <w:rPr>
          <w:rFonts w:ascii="Cambria" w:hAnsi="Cambria"/>
          <w:sz w:val="24"/>
        </w:rPr>
        <w:t>∨</w:t>
      </w:r>
      <w:r>
        <w:rPr>
          <w:rFonts w:ascii="Cambria" w:hAnsi="Cambria"/>
          <w:spacing w:val="61"/>
          <w:w w:val="15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sz w:val="24"/>
          <w:vertAlign w:val="subscript"/>
        </w:rPr>
        <w:t>live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Meiryo UI" w:hAnsi="Meiryo UI"/>
          <w:position w:val="19"/>
          <w:sz w:val="24"/>
        </w:rPr>
        <w:t>)</w:t>
      </w:r>
      <w:r>
        <w:rPr>
          <w:rFonts w:ascii="Meiryo UI" w:hAnsi="Meiryo UI"/>
          <w:spacing w:val="61"/>
          <w:position w:val="19"/>
          <w:sz w:val="24"/>
        </w:rPr>
        <w:t xml:space="preserve"> </w:t>
      </w:r>
      <w:r>
        <w:rPr>
          <w:rFonts w:ascii="Cambria" w:hAnsi="Cambria"/>
          <w:sz w:val="24"/>
        </w:rPr>
        <w:t>∧</w:t>
      </w:r>
      <w:r>
        <w:rPr>
          <w:rFonts w:ascii="Cambria" w:hAnsi="Cambria"/>
          <w:spacing w:val="62"/>
          <w:w w:val="150"/>
          <w:sz w:val="24"/>
        </w:rPr>
        <w:t xml:space="preserve"> </w:t>
      </w:r>
      <w:r>
        <w:rPr>
          <w:spacing w:val="-2"/>
          <w:sz w:val="28"/>
        </w:rPr>
        <w:t>clear_errori;</w:t>
      </w:r>
      <w:r>
        <w:rPr>
          <w:rFonts w:ascii="Times New Roman" w:hAnsi="Times New Roman"/>
          <w:spacing w:val="-2"/>
          <w:sz w:val="24"/>
        </w:rPr>
        <w:t>[</w:t>
      </w:r>
      <w:r>
        <w:rPr>
          <w:rFonts w:ascii="Times New Roman" w:hAnsi="Times New Roman"/>
          <w:i/>
          <w:spacing w:val="-2"/>
          <w:sz w:val="24"/>
        </w:rPr>
        <w:t>k</w:t>
      </w:r>
      <w:r>
        <w:rPr>
          <w:rFonts w:ascii="Times New Roman" w:hAnsi="Times New Roman"/>
          <w:spacing w:val="-2"/>
          <w:sz w:val="24"/>
        </w:rPr>
        <w:t>]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(7.7)</w:t>
      </w:r>
    </w:p>
    <w:p w14:paraId="038A8F80" w14:textId="77777777" w:rsidR="001A2320" w:rsidRDefault="001A2320">
      <w:pPr>
        <w:pStyle w:val="BodyText"/>
        <w:spacing w:before="166"/>
        <w:rPr>
          <w:sz w:val="24"/>
        </w:rPr>
      </w:pPr>
    </w:p>
    <w:p w14:paraId="75AFCEAE" w14:textId="77777777" w:rsidR="001A2320" w:rsidRDefault="00000000">
      <w:pPr>
        <w:pStyle w:val="BodyText"/>
        <w:spacing w:line="391" w:lineRule="auto"/>
        <w:ind w:left="720" w:right="1329"/>
      </w:pPr>
      <w:r>
        <w:rPr>
          <w:w w:val="80"/>
        </w:rPr>
        <w:t>Thii; form ii; ei;i;ential in beam tei;ting</w:t>
      </w:r>
      <w:r>
        <w:rPr>
          <w:spacing w:val="-12"/>
        </w:rPr>
        <w:t xml:space="preserve"> </w:t>
      </w:r>
      <w:r>
        <w:rPr>
          <w:w w:val="80"/>
        </w:rPr>
        <w:t xml:space="preserve">becaui;e trani;ient upi;eti; are not loi;t between </w:t>
      </w:r>
      <w:r>
        <w:rPr>
          <w:spacing w:val="-2"/>
          <w:w w:val="90"/>
        </w:rPr>
        <w:t>telemetry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packeti;.</w:t>
      </w:r>
    </w:p>
    <w:p w14:paraId="7498D75A" w14:textId="77777777" w:rsidR="001A2320" w:rsidRDefault="00000000">
      <w:pPr>
        <w:spacing w:before="132"/>
        <w:ind w:left="720"/>
        <w:rPr>
          <w:sz w:val="25"/>
        </w:rPr>
      </w:pPr>
      <w:r>
        <w:rPr>
          <w:w w:val="110"/>
          <w:sz w:val="25"/>
        </w:rPr>
        <w:t>PRBS3l</w:t>
      </w:r>
      <w:r>
        <w:rPr>
          <w:spacing w:val="66"/>
          <w:w w:val="150"/>
          <w:sz w:val="25"/>
        </w:rPr>
        <w:t xml:space="preserve"> </w:t>
      </w:r>
      <w:r>
        <w:rPr>
          <w:spacing w:val="-2"/>
          <w:w w:val="110"/>
          <w:sz w:val="25"/>
        </w:rPr>
        <w:t>Recurrence</w:t>
      </w:r>
    </w:p>
    <w:p w14:paraId="268A9880" w14:textId="77777777" w:rsidR="001A2320" w:rsidRDefault="001A2320">
      <w:pPr>
        <w:pStyle w:val="BodyText"/>
        <w:spacing w:before="88"/>
        <w:rPr>
          <w:sz w:val="24"/>
        </w:rPr>
      </w:pPr>
    </w:p>
    <w:p w14:paraId="2E092345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rFonts w:ascii="SimSun"/>
          <w:w w:val="85"/>
          <w:sz w:val="22"/>
        </w:rPr>
        <w:t>prbs31</w:t>
      </w:r>
      <w:r>
        <w:rPr>
          <w:rFonts w:ascii="SimSun"/>
          <w:spacing w:val="-11"/>
          <w:w w:val="85"/>
          <w:sz w:val="22"/>
        </w:rPr>
        <w:t xml:space="preserve"> </w:t>
      </w:r>
      <w:r>
        <w:rPr>
          <w:w w:val="85"/>
        </w:rPr>
        <w:t>module</w:t>
      </w:r>
      <w:r>
        <w:rPr>
          <w:spacing w:val="-7"/>
          <w:w w:val="85"/>
        </w:rPr>
        <w:t xml:space="preserve"> </w:t>
      </w:r>
      <w:r>
        <w:rPr>
          <w:w w:val="85"/>
        </w:rPr>
        <w:t>generatei;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2"/>
          <w:w w:val="85"/>
        </w:rPr>
        <w:t xml:space="preserve"> </w:t>
      </w:r>
      <w:r>
        <w:rPr>
          <w:w w:val="85"/>
        </w:rPr>
        <w:t>pi;eudo-random binary i;equence ui;ing a 31-bit linear</w:t>
      </w:r>
      <w:r>
        <w:rPr>
          <w:spacing w:val="-7"/>
          <w:w w:val="85"/>
        </w:rPr>
        <w:t xml:space="preserve"> </w:t>
      </w:r>
      <w:r>
        <w:rPr>
          <w:w w:val="85"/>
        </w:rPr>
        <w:t>feedback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i;hift regii;ter with the primitive polynomial </w:t>
      </w:r>
      <w:r>
        <w:rPr>
          <w:rFonts w:ascii="Times New Roman"/>
          <w:i/>
          <w:w w:val="85"/>
          <w:sz w:val="24"/>
        </w:rPr>
        <w:t>p</w:t>
      </w:r>
      <w:r>
        <w:rPr>
          <w:rFonts w:ascii="Times New Roman"/>
          <w:w w:val="85"/>
          <w:sz w:val="24"/>
        </w:rPr>
        <w:t>(</w:t>
      </w:r>
      <w:r>
        <w:rPr>
          <w:rFonts w:ascii="Times New Roman"/>
          <w:i/>
          <w:w w:val="85"/>
          <w:sz w:val="24"/>
        </w:rPr>
        <w:t>z</w:t>
      </w:r>
      <w:r>
        <w:rPr>
          <w:rFonts w:ascii="Times New Roman"/>
          <w:w w:val="85"/>
          <w:sz w:val="24"/>
        </w:rPr>
        <w:t>)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w w:val="85"/>
          <w:sz w:val="24"/>
        </w:rPr>
        <w:t>=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i/>
          <w:w w:val="85"/>
          <w:sz w:val="24"/>
        </w:rPr>
        <w:t>z</w:t>
      </w:r>
      <w:r>
        <w:rPr>
          <w:w w:val="85"/>
          <w:sz w:val="24"/>
          <w:vertAlign w:val="superscript"/>
        </w:rPr>
        <w:t>31</w:t>
      </w:r>
      <w:r>
        <w:rPr>
          <w:spacing w:val="-6"/>
          <w:w w:val="85"/>
          <w:sz w:val="24"/>
        </w:rPr>
        <w:t xml:space="preserve"> </w:t>
      </w:r>
      <w:r>
        <w:rPr>
          <w:rFonts w:ascii="Times New Roman"/>
          <w:w w:val="85"/>
          <w:sz w:val="24"/>
        </w:rPr>
        <w:t>+</w:t>
      </w:r>
      <w:r>
        <w:rPr>
          <w:rFonts w:ascii="Times New Roman"/>
          <w:i/>
          <w:w w:val="85"/>
          <w:sz w:val="24"/>
        </w:rPr>
        <w:t>z</w:t>
      </w:r>
      <w:r>
        <w:rPr>
          <w:w w:val="85"/>
          <w:sz w:val="24"/>
          <w:vertAlign w:val="superscript"/>
        </w:rPr>
        <w:t>28</w:t>
      </w:r>
      <w:r>
        <w:rPr>
          <w:spacing w:val="-6"/>
          <w:w w:val="85"/>
          <w:sz w:val="24"/>
        </w:rPr>
        <w:t xml:space="preserve"> </w:t>
      </w:r>
      <w:r>
        <w:rPr>
          <w:rFonts w:ascii="Times New Roman"/>
          <w:w w:val="85"/>
          <w:sz w:val="24"/>
        </w:rPr>
        <w:t>+1</w:t>
      </w:r>
      <w:r>
        <w:rPr>
          <w:w w:val="85"/>
        </w:rPr>
        <w:t>.</w:t>
      </w:r>
      <w:r>
        <w:rPr>
          <w:spacing w:val="34"/>
        </w:rPr>
        <w:t xml:space="preserve"> </w:t>
      </w:r>
      <w:r>
        <w:rPr>
          <w:w w:val="85"/>
        </w:rPr>
        <w:t xml:space="preserve">Ui;ing </w:t>
      </w:r>
      <w:r>
        <w:rPr>
          <w:w w:val="80"/>
        </w:rPr>
        <w:t xml:space="preserve">zero-bai;ed indexing with </w:t>
      </w:r>
      <w:r>
        <w:rPr>
          <w:rFonts w:ascii="Times New Roman"/>
          <w:i/>
          <w:w w:val="80"/>
          <w:sz w:val="24"/>
        </w:rPr>
        <w:t>x</w:t>
      </w:r>
      <w:r>
        <w:rPr>
          <w:w w:val="80"/>
          <w:sz w:val="24"/>
          <w:vertAlign w:val="subscript"/>
        </w:rPr>
        <w:t>30</w:t>
      </w:r>
      <w:r>
        <w:rPr>
          <w:sz w:val="24"/>
        </w:rPr>
        <w:t xml:space="preserve"> </w:t>
      </w:r>
      <w:r>
        <w:rPr>
          <w:w w:val="80"/>
        </w:rPr>
        <w:t>ai; the moi;t-i;ignificant i;tage, the feedback bit ii;:</w:t>
      </w:r>
    </w:p>
    <w:p w14:paraId="2F9ACD75" w14:textId="77777777" w:rsidR="001A2320" w:rsidRDefault="00000000">
      <w:pPr>
        <w:tabs>
          <w:tab w:val="left" w:pos="4947"/>
        </w:tabs>
        <w:spacing w:before="237"/>
        <w:ind w:right="1437"/>
        <w:jc w:val="right"/>
        <w:rPr>
          <w:sz w:val="28"/>
        </w:rPr>
      </w:pPr>
      <w:r>
        <w:rPr>
          <w:rFonts w:ascii="Times New Roman" w:hAnsi="Times New Roman"/>
          <w:i/>
          <w:w w:val="145"/>
          <w:sz w:val="24"/>
        </w:rPr>
        <w:t>f</w:t>
      </w:r>
      <w:r>
        <w:rPr>
          <w:rFonts w:ascii="Times New Roman" w:hAnsi="Times New Roman"/>
          <w:i/>
          <w:spacing w:val="-62"/>
          <w:w w:val="145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2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1"/>
          <w:w w:val="1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sz w:val="24"/>
          <w:vertAlign w:val="subscript"/>
        </w:rPr>
        <w:t>30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⊕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x</w:t>
      </w:r>
      <w:r>
        <w:rPr>
          <w:spacing w:val="-2"/>
          <w:sz w:val="24"/>
          <w:vertAlign w:val="subscript"/>
        </w:rPr>
        <w:t>27</w:t>
      </w:r>
      <w:r>
        <w:rPr>
          <w:rFonts w:ascii="Times New Roman" w:hAnsi="Times New Roman"/>
          <w:spacing w:val="-2"/>
          <w:sz w:val="24"/>
        </w:rPr>
        <w:t>[</w:t>
      </w:r>
      <w:r>
        <w:rPr>
          <w:rFonts w:ascii="Times New Roman" w:hAnsi="Times New Roman"/>
          <w:i/>
          <w:spacing w:val="-2"/>
          <w:sz w:val="24"/>
        </w:rPr>
        <w:t>k</w:t>
      </w:r>
      <w:r>
        <w:rPr>
          <w:rFonts w:ascii="Times New Roman" w:hAnsi="Times New Roman"/>
          <w:spacing w:val="-2"/>
          <w:sz w:val="24"/>
        </w:rPr>
        <w:t>]</w:t>
      </w:r>
      <w:r>
        <w:rPr>
          <w:rFonts w:ascii="Times New Roman" w:hAnsi="Times New Roman"/>
          <w:i/>
          <w:spacing w:val="-2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(7.8)</w:t>
      </w:r>
    </w:p>
    <w:p w14:paraId="60C8CE9A" w14:textId="77777777" w:rsidR="001A2320" w:rsidRDefault="001A2320">
      <w:pPr>
        <w:pStyle w:val="BodyText"/>
        <w:spacing w:before="167"/>
        <w:rPr>
          <w:sz w:val="24"/>
        </w:rPr>
      </w:pPr>
    </w:p>
    <w:p w14:paraId="12AAE6A1" w14:textId="77777777" w:rsidR="001A2320" w:rsidRDefault="00000000">
      <w:pPr>
        <w:pStyle w:val="BodyText"/>
        <w:ind w:left="720"/>
      </w:pP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next</w:t>
      </w:r>
      <w:r>
        <w:rPr>
          <w:spacing w:val="-4"/>
          <w:w w:val="85"/>
        </w:rPr>
        <w:t xml:space="preserve"> </w:t>
      </w:r>
      <w:r>
        <w:rPr>
          <w:w w:val="85"/>
        </w:rPr>
        <w:t>i;tate</w:t>
      </w:r>
      <w:r>
        <w:rPr>
          <w:spacing w:val="-4"/>
          <w:w w:val="85"/>
        </w:rPr>
        <w:t xml:space="preserve"> ii;:</w:t>
      </w:r>
    </w:p>
    <w:p w14:paraId="415E6B8E" w14:textId="77777777" w:rsidR="001A2320" w:rsidRDefault="001A2320">
      <w:pPr>
        <w:pStyle w:val="BodyText"/>
        <w:spacing w:before="166"/>
        <w:rPr>
          <w:sz w:val="24"/>
        </w:rPr>
      </w:pPr>
    </w:p>
    <w:p w14:paraId="5E5101D9" w14:textId="77777777" w:rsidR="001A2320" w:rsidRDefault="00000000">
      <w:pPr>
        <w:tabs>
          <w:tab w:val="left" w:pos="6015"/>
        </w:tabs>
        <w:ind w:right="1438"/>
        <w:jc w:val="right"/>
        <w:rPr>
          <w:sz w:val="28"/>
        </w:rPr>
      </w:pPr>
      <w:r>
        <w:rPr>
          <w:b/>
          <w:sz w:val="24"/>
        </w:rPr>
        <w:t>x</w:t>
      </w:r>
      <w:r>
        <w:rPr>
          <w:rFonts w:ascii="Times New Roman"/>
          <w:sz w:val="24"/>
        </w:rPr>
        <w:t>[</w:t>
      </w:r>
      <w:r>
        <w:rPr>
          <w:rFonts w:ascii="Times New Roman"/>
          <w:i/>
          <w:sz w:val="24"/>
        </w:rPr>
        <w:t>k</w:t>
      </w:r>
      <w:r>
        <w:rPr>
          <w:rFonts w:ascii="Times New Roman"/>
          <w:i/>
          <w:spacing w:val="8"/>
          <w:w w:val="110"/>
          <w:sz w:val="24"/>
        </w:rPr>
        <w:t xml:space="preserve"> </w:t>
      </w:r>
      <w:r>
        <w:rPr>
          <w:rFonts w:ascii="Times New Roman"/>
          <w:w w:val="110"/>
          <w:sz w:val="24"/>
        </w:rPr>
        <w:t>+</w:t>
      </w:r>
      <w:r>
        <w:rPr>
          <w:rFonts w:ascii="Times New Roman"/>
          <w:spacing w:val="-1"/>
          <w:w w:val="110"/>
          <w:sz w:val="24"/>
        </w:rPr>
        <w:t xml:space="preserve"> </w:t>
      </w:r>
      <w:r>
        <w:rPr>
          <w:rFonts w:ascii="Times New Roman"/>
          <w:sz w:val="24"/>
        </w:rPr>
        <w:t>1]</w:t>
      </w:r>
      <w:r>
        <w:rPr>
          <w:rFonts w:ascii="Times New Roman"/>
          <w:spacing w:val="14"/>
          <w:w w:val="110"/>
          <w:sz w:val="24"/>
        </w:rPr>
        <w:t xml:space="preserve"> </w:t>
      </w:r>
      <w:r>
        <w:rPr>
          <w:rFonts w:ascii="Times New Roman"/>
          <w:w w:val="110"/>
          <w:sz w:val="24"/>
        </w:rPr>
        <w:t>=</w:t>
      </w:r>
      <w:r>
        <w:rPr>
          <w:rFonts w:ascii="Times New Roman"/>
          <w:spacing w:val="14"/>
          <w:w w:val="110"/>
          <w:sz w:val="24"/>
        </w:rPr>
        <w:t xml:space="preserve"> </w:t>
      </w:r>
      <w:r>
        <w:rPr>
          <w:rFonts w:ascii="Cambria"/>
          <w:sz w:val="24"/>
        </w:rPr>
        <w:t>{</w:t>
      </w:r>
      <w:r>
        <w:rPr>
          <w:rFonts w:ascii="Times New Roman"/>
          <w:i/>
          <w:sz w:val="24"/>
        </w:rPr>
        <w:t>x</w:t>
      </w:r>
      <w:r>
        <w:rPr>
          <w:sz w:val="24"/>
          <w:vertAlign w:val="subscript"/>
        </w:rPr>
        <w:t>29</w:t>
      </w:r>
      <w:r>
        <w:rPr>
          <w:rFonts w:ascii="Times New Roman"/>
          <w:sz w:val="24"/>
        </w:rPr>
        <w:t>[</w:t>
      </w:r>
      <w:r>
        <w:rPr>
          <w:rFonts w:ascii="Times New Roman"/>
          <w:i/>
          <w:sz w:val="24"/>
        </w:rPr>
        <w:t>k</w:t>
      </w:r>
      <w:r>
        <w:rPr>
          <w:rFonts w:ascii="Times New Roman"/>
          <w:sz w:val="24"/>
        </w:rPr>
        <w:t>]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38"/>
          <w:sz w:val="24"/>
        </w:rPr>
        <w:t xml:space="preserve"> </w:t>
      </w:r>
      <w:r>
        <w:rPr>
          <w:rFonts w:ascii="Times New Roman"/>
          <w:i/>
          <w:sz w:val="24"/>
        </w:rPr>
        <w:t>x</w:t>
      </w:r>
      <w:r>
        <w:rPr>
          <w:sz w:val="24"/>
          <w:vertAlign w:val="subscript"/>
        </w:rPr>
        <w:t>28</w:t>
      </w:r>
      <w:r>
        <w:rPr>
          <w:rFonts w:ascii="Times New Roman"/>
          <w:sz w:val="24"/>
        </w:rPr>
        <w:t>[</w:t>
      </w:r>
      <w:r>
        <w:rPr>
          <w:rFonts w:ascii="Times New Roman"/>
          <w:i/>
          <w:sz w:val="24"/>
        </w:rPr>
        <w:t>k</w:t>
      </w:r>
      <w:r>
        <w:rPr>
          <w:rFonts w:ascii="Times New Roman"/>
          <w:sz w:val="24"/>
        </w:rPr>
        <w:t>]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38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pacing w:val="-11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pacing w:val="-11"/>
          <w:sz w:val="24"/>
        </w:rPr>
        <w:t xml:space="preserve"> 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36"/>
          <w:sz w:val="24"/>
        </w:rPr>
        <w:t xml:space="preserve"> </w:t>
      </w:r>
      <w:r>
        <w:rPr>
          <w:rFonts w:ascii="Times New Roman"/>
          <w:i/>
          <w:sz w:val="24"/>
        </w:rPr>
        <w:t>x</w:t>
      </w:r>
      <w:r>
        <w:rPr>
          <w:sz w:val="24"/>
          <w:vertAlign w:val="subscript"/>
        </w:rPr>
        <w:t>0</w:t>
      </w:r>
      <w:r>
        <w:rPr>
          <w:rFonts w:ascii="Times New Roman"/>
          <w:sz w:val="24"/>
        </w:rPr>
        <w:t>[</w:t>
      </w:r>
      <w:r>
        <w:rPr>
          <w:rFonts w:ascii="Times New Roman"/>
          <w:i/>
          <w:sz w:val="24"/>
        </w:rPr>
        <w:t>k</w:t>
      </w:r>
      <w:r>
        <w:rPr>
          <w:rFonts w:ascii="Times New Roman"/>
          <w:sz w:val="24"/>
        </w:rPr>
        <w:t>]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11"/>
          <w:w w:val="145"/>
          <w:sz w:val="24"/>
        </w:rPr>
        <w:t xml:space="preserve"> </w:t>
      </w:r>
      <w:r>
        <w:rPr>
          <w:rFonts w:ascii="Times New Roman"/>
          <w:i/>
          <w:w w:val="145"/>
          <w:sz w:val="24"/>
        </w:rPr>
        <w:t>f</w:t>
      </w:r>
      <w:r>
        <w:rPr>
          <w:rFonts w:ascii="Times New Roman"/>
          <w:i/>
          <w:spacing w:val="-57"/>
          <w:w w:val="145"/>
          <w:sz w:val="24"/>
        </w:rPr>
        <w:t xml:space="preserve"> </w:t>
      </w:r>
      <w:r>
        <w:rPr>
          <w:rFonts w:ascii="Times New Roman"/>
          <w:spacing w:val="-4"/>
          <w:sz w:val="24"/>
        </w:rPr>
        <w:t>[</w:t>
      </w:r>
      <w:r>
        <w:rPr>
          <w:rFonts w:ascii="Times New Roman"/>
          <w:i/>
          <w:spacing w:val="-4"/>
          <w:sz w:val="24"/>
        </w:rPr>
        <w:t>k</w:t>
      </w:r>
      <w:r>
        <w:rPr>
          <w:rFonts w:ascii="Times New Roman"/>
          <w:spacing w:val="-4"/>
          <w:sz w:val="24"/>
        </w:rPr>
        <w:t>]</w:t>
      </w:r>
      <w:r>
        <w:rPr>
          <w:rFonts w:ascii="Cambria"/>
          <w:spacing w:val="-4"/>
          <w:sz w:val="24"/>
        </w:rPr>
        <w:t>}</w:t>
      </w:r>
      <w:r>
        <w:rPr>
          <w:rFonts w:ascii="Times New Roman"/>
          <w:i/>
          <w:spacing w:val="-4"/>
          <w:sz w:val="24"/>
        </w:rPr>
        <w:t>.</w:t>
      </w:r>
      <w:r>
        <w:rPr>
          <w:rFonts w:ascii="Times New Roman"/>
          <w:i/>
          <w:sz w:val="24"/>
        </w:rPr>
        <w:tab/>
      </w:r>
      <w:r>
        <w:rPr>
          <w:spacing w:val="-2"/>
          <w:sz w:val="28"/>
        </w:rPr>
        <w:t>(7.9)</w:t>
      </w:r>
    </w:p>
    <w:p w14:paraId="64C0C4CF" w14:textId="77777777" w:rsidR="001A2320" w:rsidRDefault="001A2320">
      <w:pPr>
        <w:pStyle w:val="BodyText"/>
        <w:spacing w:before="166"/>
        <w:rPr>
          <w:sz w:val="24"/>
        </w:rPr>
      </w:pPr>
    </w:p>
    <w:p w14:paraId="524B3761" w14:textId="77777777" w:rsidR="001A2320" w:rsidRDefault="00000000">
      <w:pPr>
        <w:pStyle w:val="BodyText"/>
        <w:spacing w:line="391" w:lineRule="auto"/>
        <w:ind w:left="720" w:right="1438"/>
        <w:jc w:val="both"/>
      </w:pPr>
      <w:r>
        <w:rPr>
          <w:w w:val="85"/>
        </w:rPr>
        <w:t xml:space="preserve">Provided the all-zero i;tate ii; avoided, thii; recurrence cyclei; through </w:t>
      </w:r>
      <w:r>
        <w:rPr>
          <w:rFonts w:ascii="Times New Roman" w:hAnsi="Times New Roman"/>
          <w:w w:val="85"/>
          <w:sz w:val="24"/>
        </w:rPr>
        <w:t>2</w:t>
      </w:r>
      <w:r>
        <w:rPr>
          <w:w w:val="85"/>
          <w:sz w:val="24"/>
          <w:vertAlign w:val="superscript"/>
        </w:rPr>
        <w:t>31</w:t>
      </w:r>
      <w:r>
        <w:rPr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− </w:t>
      </w:r>
      <w:r>
        <w:rPr>
          <w:rFonts w:ascii="Times New Roman" w:hAnsi="Times New Roman"/>
          <w:w w:val="85"/>
          <w:sz w:val="24"/>
        </w:rPr>
        <w:t xml:space="preserve">1 </w:t>
      </w:r>
      <w:r>
        <w:rPr>
          <w:w w:val="85"/>
        </w:rPr>
        <w:t>non-</w:t>
      </w:r>
      <w:r>
        <w:rPr>
          <w:w w:val="80"/>
        </w:rPr>
        <w:t>zero i;tatei; before repeating, yielding i;trong trani;ition deni;ity and good i;tatii;tical coverage for i;trei;i;ing the i;equential fabric.</w:t>
      </w:r>
    </w:p>
    <w:p w14:paraId="2A985995" w14:textId="77777777" w:rsidR="001A2320" w:rsidRDefault="00000000">
      <w:pPr>
        <w:spacing w:before="132"/>
        <w:ind w:left="720"/>
        <w:rPr>
          <w:sz w:val="25"/>
        </w:rPr>
      </w:pPr>
      <w:r>
        <w:rPr>
          <w:w w:val="105"/>
          <w:sz w:val="25"/>
        </w:rPr>
        <w:t>UART</w:t>
      </w:r>
      <w:r>
        <w:rPr>
          <w:spacing w:val="36"/>
          <w:w w:val="105"/>
          <w:sz w:val="25"/>
        </w:rPr>
        <w:t xml:space="preserve"> </w:t>
      </w:r>
      <w:r>
        <w:rPr>
          <w:w w:val="105"/>
          <w:sz w:val="25"/>
        </w:rPr>
        <w:t>Frame</w:t>
      </w:r>
      <w:r>
        <w:rPr>
          <w:spacing w:val="36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Formation</w:t>
      </w:r>
    </w:p>
    <w:p w14:paraId="31B17EB3" w14:textId="77777777" w:rsidR="001A2320" w:rsidRDefault="001A2320">
      <w:pPr>
        <w:pStyle w:val="BodyText"/>
        <w:spacing w:before="88"/>
        <w:rPr>
          <w:sz w:val="24"/>
        </w:rPr>
      </w:pPr>
    </w:p>
    <w:p w14:paraId="01565D24" w14:textId="77777777" w:rsidR="001A2320" w:rsidRDefault="00000000">
      <w:pPr>
        <w:tabs>
          <w:tab w:val="left" w:pos="8761"/>
        </w:tabs>
        <w:spacing w:line="571" w:lineRule="auto"/>
        <w:ind w:left="3257" w:right="1438" w:hanging="2187"/>
        <w:rPr>
          <w:sz w:val="28"/>
        </w:rPr>
      </w:pPr>
      <w:r>
        <w:rPr>
          <w:w w:val="90"/>
          <w:sz w:val="28"/>
        </w:rPr>
        <w:t>For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an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8-bit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telemetry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byte</w:t>
      </w:r>
      <w:r>
        <w:rPr>
          <w:spacing w:val="-10"/>
          <w:w w:val="90"/>
          <w:sz w:val="28"/>
        </w:rPr>
        <w:t xml:space="preserve"> </w:t>
      </w:r>
      <w:r>
        <w:rPr>
          <w:rFonts w:ascii="Times New Roman"/>
          <w:i/>
          <w:w w:val="90"/>
          <w:sz w:val="24"/>
        </w:rPr>
        <w:t>D</w:t>
      </w:r>
      <w:r>
        <w:rPr>
          <w:rFonts w:ascii="Times New Roman"/>
          <w:i/>
          <w:spacing w:val="-7"/>
          <w:w w:val="90"/>
          <w:sz w:val="24"/>
        </w:rPr>
        <w:t xml:space="preserve"> </w:t>
      </w:r>
      <w:r>
        <w:rPr>
          <w:rFonts w:ascii="Times New Roman"/>
          <w:w w:val="90"/>
          <w:sz w:val="24"/>
        </w:rPr>
        <w:t>=</w:t>
      </w:r>
      <w:r>
        <w:rPr>
          <w:rFonts w:ascii="Times New Roman"/>
          <w:spacing w:val="-9"/>
          <w:w w:val="90"/>
          <w:sz w:val="24"/>
        </w:rPr>
        <w:t xml:space="preserve"> </w:t>
      </w:r>
      <w:r>
        <w:rPr>
          <w:rFonts w:ascii="Times New Roman"/>
          <w:w w:val="90"/>
          <w:sz w:val="24"/>
        </w:rPr>
        <w:t>[</w:t>
      </w:r>
      <w:r>
        <w:rPr>
          <w:rFonts w:ascii="Times New Roman"/>
          <w:i/>
          <w:w w:val="90"/>
          <w:sz w:val="24"/>
        </w:rPr>
        <w:t>d</w:t>
      </w:r>
      <w:r>
        <w:rPr>
          <w:w w:val="90"/>
          <w:sz w:val="24"/>
          <w:vertAlign w:val="subscript"/>
        </w:rPr>
        <w:t>0</w:t>
      </w:r>
      <w:r>
        <w:rPr>
          <w:rFonts w:ascii="Times New Roman"/>
          <w:i/>
          <w:w w:val="90"/>
          <w:sz w:val="24"/>
        </w:rPr>
        <w:t>,</w:t>
      </w:r>
      <w:r>
        <w:rPr>
          <w:rFonts w:ascii="Times New Roman"/>
          <w:i/>
          <w:spacing w:val="-14"/>
          <w:w w:val="90"/>
          <w:sz w:val="24"/>
        </w:rPr>
        <w:t xml:space="preserve"> </w:t>
      </w:r>
      <w:r>
        <w:rPr>
          <w:rFonts w:ascii="Times New Roman"/>
          <w:i/>
          <w:w w:val="90"/>
          <w:sz w:val="24"/>
        </w:rPr>
        <w:t>d</w:t>
      </w:r>
      <w:r>
        <w:rPr>
          <w:w w:val="90"/>
          <w:sz w:val="24"/>
          <w:vertAlign w:val="subscript"/>
        </w:rPr>
        <w:t>1</w:t>
      </w:r>
      <w:r>
        <w:rPr>
          <w:rFonts w:ascii="Times New Roman"/>
          <w:i/>
          <w:w w:val="90"/>
          <w:sz w:val="24"/>
        </w:rPr>
        <w:t>,</w:t>
      </w:r>
      <w:r>
        <w:rPr>
          <w:rFonts w:ascii="Times New Roman"/>
          <w:i/>
          <w:spacing w:val="-14"/>
          <w:w w:val="90"/>
          <w:sz w:val="24"/>
        </w:rPr>
        <w:t xml:space="preserve"> </w:t>
      </w:r>
      <w:r>
        <w:rPr>
          <w:rFonts w:ascii="Times New Roman"/>
          <w:i/>
          <w:w w:val="90"/>
          <w:sz w:val="24"/>
        </w:rPr>
        <w:t>.</w:t>
      </w:r>
      <w:r>
        <w:rPr>
          <w:rFonts w:ascii="Times New Roman"/>
          <w:i/>
          <w:spacing w:val="-15"/>
          <w:w w:val="90"/>
          <w:sz w:val="24"/>
        </w:rPr>
        <w:t xml:space="preserve"> </w:t>
      </w:r>
      <w:r>
        <w:rPr>
          <w:rFonts w:ascii="Times New Roman"/>
          <w:i/>
          <w:w w:val="90"/>
          <w:sz w:val="24"/>
        </w:rPr>
        <w:t>.</w:t>
      </w:r>
      <w:r>
        <w:rPr>
          <w:rFonts w:ascii="Times New Roman"/>
          <w:i/>
          <w:spacing w:val="-14"/>
          <w:w w:val="90"/>
          <w:sz w:val="24"/>
        </w:rPr>
        <w:t xml:space="preserve"> </w:t>
      </w:r>
      <w:r>
        <w:rPr>
          <w:rFonts w:ascii="Times New Roman"/>
          <w:i/>
          <w:w w:val="90"/>
          <w:sz w:val="24"/>
        </w:rPr>
        <w:t>.</w:t>
      </w:r>
      <w:r>
        <w:rPr>
          <w:rFonts w:ascii="Times New Roman"/>
          <w:i/>
          <w:spacing w:val="-14"/>
          <w:w w:val="90"/>
          <w:sz w:val="24"/>
        </w:rPr>
        <w:t xml:space="preserve"> </w:t>
      </w:r>
      <w:r>
        <w:rPr>
          <w:rFonts w:ascii="Times New Roman"/>
          <w:i/>
          <w:w w:val="90"/>
          <w:sz w:val="24"/>
        </w:rPr>
        <w:t>,</w:t>
      </w:r>
      <w:r>
        <w:rPr>
          <w:rFonts w:ascii="Times New Roman"/>
          <w:i/>
          <w:spacing w:val="-15"/>
          <w:w w:val="90"/>
          <w:sz w:val="24"/>
        </w:rPr>
        <w:t xml:space="preserve"> </w:t>
      </w:r>
      <w:r>
        <w:rPr>
          <w:rFonts w:ascii="Times New Roman"/>
          <w:i/>
          <w:w w:val="90"/>
          <w:sz w:val="24"/>
        </w:rPr>
        <w:t>d</w:t>
      </w:r>
      <w:r>
        <w:rPr>
          <w:w w:val="90"/>
          <w:sz w:val="24"/>
          <w:vertAlign w:val="subscript"/>
        </w:rPr>
        <w:t>7</w:t>
      </w:r>
      <w:r>
        <w:rPr>
          <w:rFonts w:ascii="Times New Roman"/>
          <w:w w:val="90"/>
          <w:sz w:val="24"/>
        </w:rPr>
        <w:t>]</w:t>
      </w:r>
      <w:r>
        <w:rPr>
          <w:w w:val="90"/>
          <w:sz w:val="28"/>
        </w:rPr>
        <w:t>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UART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trani;mitter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 xml:space="preserve">outputi;: </w:t>
      </w:r>
      <w:r>
        <w:rPr>
          <w:sz w:val="28"/>
        </w:rPr>
        <w:t>TX</w:t>
      </w:r>
      <w:r>
        <w:rPr>
          <w:spacing w:val="-12"/>
          <w:sz w:val="28"/>
        </w:rPr>
        <w:t xml:space="preserve"> </w:t>
      </w:r>
      <w:r>
        <w:rPr>
          <w:sz w:val="28"/>
        </w:rPr>
        <w:t>frame</w:t>
      </w:r>
      <w:r>
        <w:rPr>
          <w:spacing w:val="-9"/>
          <w:sz w:val="28"/>
        </w:rPr>
        <w:t xml:space="preserve"> </w:t>
      </w:r>
      <w:r>
        <w:rPr>
          <w:rFonts w:ascii="Times New Roman"/>
          <w:w w:val="105"/>
          <w:sz w:val="24"/>
        </w:rPr>
        <w:t>=</w:t>
      </w:r>
      <w:r>
        <w:rPr>
          <w:rFonts w:ascii="Times New Roman"/>
          <w:spacing w:val="-4"/>
          <w:w w:val="105"/>
          <w:sz w:val="24"/>
        </w:rPr>
        <w:t xml:space="preserve"> </w:t>
      </w:r>
      <w:r>
        <w:rPr>
          <w:rFonts w:ascii="Times New Roman"/>
          <w:sz w:val="24"/>
        </w:rPr>
        <w:t>[0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35"/>
          <w:sz w:val="24"/>
        </w:rPr>
        <w:t xml:space="preserve"> </w:t>
      </w:r>
      <w:r>
        <w:rPr>
          <w:rFonts w:ascii="Times New Roman"/>
          <w:i/>
          <w:sz w:val="24"/>
        </w:rPr>
        <w:t>d</w:t>
      </w:r>
      <w:r>
        <w:rPr>
          <w:sz w:val="24"/>
          <w:vertAlign w:val="subscript"/>
        </w:rPr>
        <w:t>0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34"/>
          <w:sz w:val="24"/>
        </w:rPr>
        <w:t xml:space="preserve"> </w:t>
      </w:r>
      <w:r>
        <w:rPr>
          <w:rFonts w:ascii="Times New Roman"/>
          <w:i/>
          <w:sz w:val="24"/>
        </w:rPr>
        <w:t>d</w:t>
      </w:r>
      <w:r>
        <w:rPr>
          <w:sz w:val="24"/>
          <w:vertAlign w:val="subscript"/>
        </w:rPr>
        <w:t>1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35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pacing w:val="-20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pacing w:val="-20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pacing w:val="-21"/>
          <w:sz w:val="24"/>
        </w:rPr>
        <w:t xml:space="preserve"> 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34"/>
          <w:sz w:val="24"/>
        </w:rPr>
        <w:t xml:space="preserve"> </w:t>
      </w:r>
      <w:r>
        <w:rPr>
          <w:rFonts w:ascii="Times New Roman"/>
          <w:i/>
          <w:sz w:val="24"/>
        </w:rPr>
        <w:t>d</w:t>
      </w:r>
      <w:r>
        <w:rPr>
          <w:sz w:val="24"/>
          <w:vertAlign w:val="subscript"/>
        </w:rPr>
        <w:t>7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35"/>
          <w:sz w:val="24"/>
        </w:rPr>
        <w:t xml:space="preserve"> </w:t>
      </w:r>
      <w:r>
        <w:rPr>
          <w:rFonts w:ascii="Times New Roman"/>
          <w:spacing w:val="-5"/>
          <w:sz w:val="24"/>
        </w:rPr>
        <w:t>1]</w:t>
      </w:r>
      <w:r>
        <w:rPr>
          <w:rFonts w:ascii="Times New Roman"/>
          <w:i/>
          <w:spacing w:val="-5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spacing w:val="-5"/>
          <w:w w:val="85"/>
          <w:sz w:val="28"/>
        </w:rPr>
        <w:t>(7.10)</w:t>
      </w:r>
    </w:p>
    <w:p w14:paraId="693FE5D3" w14:textId="77777777" w:rsidR="001A2320" w:rsidRDefault="001A2320">
      <w:pPr>
        <w:spacing w:line="571" w:lineRule="auto"/>
        <w:rPr>
          <w:sz w:val="28"/>
        </w:rPr>
        <w:sectPr w:rsidR="001A2320">
          <w:pgSz w:w="12240" w:h="15840"/>
          <w:pgMar w:top="1420" w:right="0" w:bottom="1640" w:left="1440" w:header="0" w:footer="1458" w:gutter="0"/>
          <w:cols w:space="720"/>
        </w:sectPr>
      </w:pPr>
    </w:p>
    <w:p w14:paraId="5360AEE3" w14:textId="77777777" w:rsidR="001A2320" w:rsidRDefault="00000000">
      <w:pPr>
        <w:pStyle w:val="BodyText"/>
        <w:spacing w:before="42"/>
        <w:ind w:left="720"/>
      </w:pPr>
      <w:r>
        <w:rPr>
          <w:w w:val="80"/>
        </w:rPr>
        <w:t>where</w:t>
      </w:r>
      <w:r>
        <w:rPr>
          <w:spacing w:val="6"/>
        </w:rPr>
        <w:t xml:space="preserve"> </w:t>
      </w:r>
      <w:r>
        <w:rPr>
          <w:w w:val="80"/>
        </w:rPr>
        <w:t>0</w:t>
      </w:r>
      <w:r>
        <w:rPr>
          <w:spacing w:val="6"/>
        </w:rPr>
        <w:t xml:space="preserve"> </w:t>
      </w:r>
      <w:r>
        <w:rPr>
          <w:w w:val="80"/>
        </w:rPr>
        <w:t>ii;</w:t>
      </w:r>
      <w:r>
        <w:rPr>
          <w:spacing w:val="6"/>
        </w:rPr>
        <w:t xml:space="preserve"> </w:t>
      </w:r>
      <w:r>
        <w:rPr>
          <w:w w:val="80"/>
        </w:rPr>
        <w:t>the</w:t>
      </w:r>
      <w:r>
        <w:rPr>
          <w:spacing w:val="6"/>
        </w:rPr>
        <w:t xml:space="preserve"> </w:t>
      </w:r>
      <w:r>
        <w:rPr>
          <w:w w:val="80"/>
        </w:rPr>
        <w:t>i;tart</w:t>
      </w:r>
      <w:r>
        <w:rPr>
          <w:spacing w:val="6"/>
        </w:rPr>
        <w:t xml:space="preserve"> </w:t>
      </w:r>
      <w:r>
        <w:rPr>
          <w:w w:val="80"/>
        </w:rPr>
        <w:t>bit</w:t>
      </w:r>
      <w:r>
        <w:rPr>
          <w:spacing w:val="6"/>
        </w:rPr>
        <w:t xml:space="preserve"> </w:t>
      </w:r>
      <w:r>
        <w:rPr>
          <w:w w:val="80"/>
        </w:rPr>
        <w:t>and</w:t>
      </w:r>
      <w:r>
        <w:rPr>
          <w:spacing w:val="7"/>
        </w:rPr>
        <w:t xml:space="preserve"> </w:t>
      </w:r>
      <w:r>
        <w:rPr>
          <w:w w:val="80"/>
        </w:rPr>
        <w:t>1</w:t>
      </w:r>
      <w:r>
        <w:rPr>
          <w:spacing w:val="6"/>
        </w:rPr>
        <w:t xml:space="preserve"> </w:t>
      </w:r>
      <w:r>
        <w:rPr>
          <w:w w:val="80"/>
        </w:rPr>
        <w:t>ii;</w:t>
      </w:r>
      <w:r>
        <w:rPr>
          <w:spacing w:val="6"/>
        </w:rPr>
        <w:t xml:space="preserve"> </w:t>
      </w:r>
      <w:r>
        <w:rPr>
          <w:w w:val="80"/>
        </w:rPr>
        <w:t>the</w:t>
      </w:r>
      <w:r>
        <w:rPr>
          <w:spacing w:val="6"/>
        </w:rPr>
        <w:t xml:space="preserve"> </w:t>
      </w:r>
      <w:r>
        <w:rPr>
          <w:w w:val="80"/>
        </w:rPr>
        <w:t>i;top</w:t>
      </w:r>
      <w:r>
        <w:rPr>
          <w:spacing w:val="6"/>
        </w:rPr>
        <w:t xml:space="preserve"> </w:t>
      </w:r>
      <w:r>
        <w:rPr>
          <w:w w:val="80"/>
        </w:rPr>
        <w:t>bit.</w:t>
      </w:r>
      <w:r>
        <w:rPr>
          <w:spacing w:val="31"/>
        </w:rPr>
        <w:t xml:space="preserve"> </w:t>
      </w:r>
      <w:r>
        <w:rPr>
          <w:w w:val="80"/>
        </w:rPr>
        <w:t>The</w:t>
      </w:r>
      <w:r>
        <w:rPr>
          <w:spacing w:val="6"/>
        </w:rPr>
        <w:t xml:space="preserve"> </w:t>
      </w:r>
      <w:r>
        <w:rPr>
          <w:w w:val="80"/>
        </w:rPr>
        <w:t>nominal</w:t>
      </w:r>
      <w:r>
        <w:rPr>
          <w:spacing w:val="6"/>
        </w:rPr>
        <w:t xml:space="preserve"> </w:t>
      </w:r>
      <w:r>
        <w:rPr>
          <w:w w:val="80"/>
        </w:rPr>
        <w:t>bit-period</w:t>
      </w:r>
      <w:r>
        <w:rPr>
          <w:spacing w:val="7"/>
        </w:rPr>
        <w:t xml:space="preserve"> </w:t>
      </w:r>
      <w:r>
        <w:rPr>
          <w:w w:val="80"/>
        </w:rPr>
        <w:t>divider</w:t>
      </w:r>
      <w:r>
        <w:rPr>
          <w:spacing w:val="6"/>
        </w:rPr>
        <w:t xml:space="preserve"> </w:t>
      </w:r>
      <w:r>
        <w:rPr>
          <w:spacing w:val="-4"/>
          <w:w w:val="80"/>
        </w:rPr>
        <w:t>ii;:</w:t>
      </w:r>
    </w:p>
    <w:p w14:paraId="3F221A99" w14:textId="77777777" w:rsidR="001A2320" w:rsidRDefault="001A2320">
      <w:pPr>
        <w:pStyle w:val="BodyText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A633B26" w14:textId="77777777" w:rsidR="001A2320" w:rsidRDefault="001A2320">
      <w:pPr>
        <w:pStyle w:val="BodyText"/>
        <w:rPr>
          <w:sz w:val="16"/>
        </w:rPr>
      </w:pPr>
    </w:p>
    <w:p w14:paraId="6BE0D2EE" w14:textId="77777777" w:rsidR="001A2320" w:rsidRDefault="001A2320">
      <w:pPr>
        <w:pStyle w:val="BodyText"/>
        <w:spacing w:before="104"/>
        <w:rPr>
          <w:sz w:val="16"/>
        </w:rPr>
      </w:pPr>
    </w:p>
    <w:p w14:paraId="2B08E228" w14:textId="77777777" w:rsidR="001A2320" w:rsidRDefault="00000000">
      <w:pPr>
        <w:jc w:val="right"/>
        <w:rPr>
          <w:sz w:val="15"/>
        </w:rPr>
      </w:pPr>
      <w:r>
        <w:rPr>
          <w:rFonts w:ascii="Times New Roman"/>
          <w:i/>
          <w:spacing w:val="-4"/>
          <w:w w:val="110"/>
          <w:position w:val="4"/>
          <w:sz w:val="24"/>
        </w:rPr>
        <w:t>N</w:t>
      </w:r>
      <w:r>
        <w:rPr>
          <w:spacing w:val="-4"/>
          <w:w w:val="110"/>
          <w:sz w:val="15"/>
        </w:rPr>
        <w:t>baud</w:t>
      </w:r>
    </w:p>
    <w:p w14:paraId="0ED8EF60" w14:textId="77777777" w:rsidR="001A2320" w:rsidRDefault="00000000">
      <w:pPr>
        <w:pStyle w:val="BodyText"/>
        <w:spacing w:before="39"/>
        <w:rPr>
          <w:sz w:val="24"/>
        </w:rPr>
      </w:pPr>
      <w:r>
        <w:br w:type="column"/>
      </w:r>
    </w:p>
    <w:p w14:paraId="3363FD5C" w14:textId="77777777" w:rsidR="001A2320" w:rsidRDefault="00000000">
      <w:pPr>
        <w:tabs>
          <w:tab w:val="left" w:pos="4028"/>
        </w:tabs>
        <w:ind w:left="36"/>
        <w:rPr>
          <w:sz w:val="28"/>
        </w:rPr>
      </w:pPr>
      <w:r>
        <w:rPr>
          <w:rFonts w:ascii="Times New Roman"/>
          <w:w w:val="115"/>
          <w:sz w:val="24"/>
        </w:rPr>
        <w:t>=</w:t>
      </w:r>
      <w:r>
        <w:rPr>
          <w:rFonts w:ascii="Meiryo UI"/>
          <w:spacing w:val="-17"/>
          <w:w w:val="172"/>
          <w:position w:val="34"/>
          <w:sz w:val="24"/>
        </w:rPr>
        <w:t xml:space="preserve">  </w:t>
      </w:r>
      <w:r>
        <w:rPr>
          <w:rFonts w:ascii="Times New Roman"/>
          <w:i/>
          <w:spacing w:val="28"/>
          <w:w w:val="172"/>
          <w:position w:val="16"/>
          <w:sz w:val="24"/>
          <w:u w:val="single"/>
        </w:rPr>
        <w:t xml:space="preserve"> </w:t>
      </w:r>
      <w:r>
        <w:rPr>
          <w:rFonts w:ascii="Times New Roman"/>
          <w:i/>
          <w:w w:val="115"/>
          <w:position w:val="16"/>
          <w:sz w:val="24"/>
          <w:u w:val="single"/>
        </w:rPr>
        <w:t>f</w:t>
      </w:r>
      <w:r>
        <w:rPr>
          <w:w w:val="115"/>
          <w:position w:val="13"/>
          <w:sz w:val="15"/>
          <w:u w:val="single"/>
        </w:rPr>
        <w:t>clk</w:t>
      </w:r>
      <w:r>
        <w:rPr>
          <w:spacing w:val="53"/>
          <w:w w:val="115"/>
          <w:position w:val="13"/>
          <w:sz w:val="15"/>
          <w:u w:val="single"/>
        </w:rPr>
        <w:t xml:space="preserve"> </w:t>
      </w:r>
      <w:r>
        <w:rPr>
          <w:rFonts w:ascii="Meiryo UI"/>
          <w:spacing w:val="15"/>
          <w:w w:val="115"/>
          <w:position w:val="34"/>
          <w:sz w:val="24"/>
        </w:rPr>
        <w:t xml:space="preserve">  </w:t>
      </w:r>
      <w:r>
        <w:rPr>
          <w:rFonts w:ascii="Times New Roman"/>
          <w:i/>
          <w:spacing w:val="-10"/>
          <w:w w:val="105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spacing w:val="-2"/>
          <w:w w:val="105"/>
          <w:sz w:val="28"/>
        </w:rPr>
        <w:t>(7.11)</w:t>
      </w:r>
    </w:p>
    <w:p w14:paraId="1DFB70D7" w14:textId="77777777" w:rsidR="001A2320" w:rsidRDefault="001A2320">
      <w:pPr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4693" w:space="40"/>
            <w:col w:w="6067"/>
          </w:cols>
        </w:sectPr>
      </w:pPr>
    </w:p>
    <w:p w14:paraId="5224A758" w14:textId="77777777" w:rsidR="001A2320" w:rsidRDefault="00000000">
      <w:pPr>
        <w:spacing w:line="164" w:lineRule="exact"/>
        <w:ind w:left="159"/>
        <w:jc w:val="center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4115456" behindDoc="1" locked="0" layoutInCell="1" allowOverlap="1" wp14:anchorId="246A5F55" wp14:editId="1FD806D7">
                <wp:simplePos x="0" y="0"/>
                <wp:positionH relativeFrom="page">
                  <wp:posOffset>4204373</wp:posOffset>
                </wp:positionH>
                <wp:positionV relativeFrom="paragraph">
                  <wp:posOffset>-53171</wp:posOffset>
                </wp:positionV>
                <wp:extent cx="73660" cy="152400"/>
                <wp:effectExtent l="0" t="0" r="0" b="0"/>
                <wp:wrapNone/>
                <wp:docPr id="409" name="Textbox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6655B2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70"/>
                                <w:sz w:val="2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A5F55" id="Textbox 409" o:spid="_x0000_s1246" type="#_x0000_t202" style="position:absolute;left:0;text-align:left;margin-left:331.05pt;margin-top:-4.2pt;width:5.8pt;height:12pt;z-index:-192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" filled="f" stroked="f">
                <v:textbox inset="0,0,0,0">
                  <w:txbxContent>
                    <w:p w14:paraId="6D6655B2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70"/>
                          <w:sz w:val="24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w w:val="110"/>
          <w:sz w:val="15"/>
        </w:rPr>
        <w:t>baud</w:t>
      </w:r>
    </w:p>
    <w:p w14:paraId="6334C07F" w14:textId="77777777" w:rsidR="001A2320" w:rsidRDefault="001A2320">
      <w:pPr>
        <w:pStyle w:val="BodyText"/>
        <w:spacing w:before="85"/>
        <w:rPr>
          <w:sz w:val="16"/>
        </w:rPr>
      </w:pPr>
    </w:p>
    <w:p w14:paraId="79C9A6B1" w14:textId="77777777" w:rsidR="001A2320" w:rsidRDefault="00000000">
      <w:pPr>
        <w:pStyle w:val="BodyText"/>
        <w:spacing w:before="1" w:line="391" w:lineRule="auto"/>
        <w:ind w:left="719" w:right="1437"/>
        <w:jc w:val="both"/>
      </w:pPr>
      <w:r>
        <w:rPr>
          <w:w w:val="90"/>
        </w:rPr>
        <w:t>where</w:t>
      </w:r>
      <w:r>
        <w:rPr>
          <w:spacing w:val="-11"/>
          <w:w w:val="90"/>
        </w:rPr>
        <w:t xml:space="preserve"> </w:t>
      </w:r>
      <w:r>
        <w:rPr>
          <w:rFonts w:ascii="Cambria" w:hAnsi="Cambria"/>
          <w:sz w:val="24"/>
        </w:rPr>
        <w:t xml:space="preserve">⌊·⌉ </w:t>
      </w:r>
      <w:r>
        <w:rPr>
          <w:w w:val="90"/>
        </w:rPr>
        <w:t>denotei; rounding to the nearei;t integer.</w:t>
      </w:r>
      <w:r>
        <w:rPr>
          <w:spacing w:val="40"/>
        </w:rPr>
        <w:t xml:space="preserve"> </w:t>
      </w:r>
      <w:r>
        <w:rPr>
          <w:w w:val="90"/>
        </w:rPr>
        <w:t xml:space="preserve">The </w:t>
      </w:r>
      <w:r>
        <w:rPr>
          <w:rFonts w:ascii="SimSun" w:hAnsi="SimSun"/>
          <w:sz w:val="22"/>
        </w:rPr>
        <w:t>uart_tx_robust</w:t>
      </w:r>
      <w:r>
        <w:rPr>
          <w:rFonts w:ascii="SimSun" w:hAnsi="SimSun"/>
          <w:spacing w:val="-28"/>
          <w:sz w:val="22"/>
        </w:rPr>
        <w:t xml:space="preserve"> </w:t>
      </w:r>
      <w:r>
        <w:rPr>
          <w:w w:val="90"/>
        </w:rPr>
        <w:t xml:space="preserve">variant </w:t>
      </w:r>
      <w:r>
        <w:rPr>
          <w:w w:val="80"/>
        </w:rPr>
        <w:t>extendi; the bai;eline trani;mitter with i;tronger i;tart-requei;t handling,</w:t>
      </w:r>
      <w:r>
        <w:t xml:space="preserve"> </w:t>
      </w:r>
      <w:r>
        <w:rPr>
          <w:w w:val="80"/>
        </w:rPr>
        <w:t xml:space="preserve">i;afer i;tate trani;itioni;, and additional protection againi;t malformed back-to-back framei; under </w:t>
      </w:r>
      <w:r>
        <w:rPr>
          <w:w w:val="85"/>
        </w:rPr>
        <w:t>trani;ient control behavior.</w:t>
      </w:r>
    </w:p>
    <w:p w14:paraId="480CDD58" w14:textId="77777777" w:rsidR="001A2320" w:rsidRDefault="00000000">
      <w:pPr>
        <w:pStyle w:val="Heading1"/>
        <w:numPr>
          <w:ilvl w:val="1"/>
          <w:numId w:val="5"/>
        </w:numPr>
        <w:tabs>
          <w:tab w:val="left" w:pos="1436"/>
        </w:tabs>
        <w:spacing w:before="189"/>
        <w:ind w:left="1436" w:hanging="717"/>
        <w:jc w:val="both"/>
      </w:pPr>
      <w:bookmarkStart w:id="377" w:name="Test_Configuration"/>
      <w:bookmarkStart w:id="378" w:name="_bookmark226"/>
      <w:bookmarkEnd w:id="377"/>
      <w:bookmarkEnd w:id="378"/>
      <w:r>
        <w:rPr>
          <w:w w:val="110"/>
        </w:rPr>
        <w:t>Test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Configuration</w:t>
      </w:r>
    </w:p>
    <w:p w14:paraId="30945B5A" w14:textId="77777777" w:rsidR="001A2320" w:rsidRDefault="00000000">
      <w:pPr>
        <w:pStyle w:val="ListParagraph"/>
        <w:numPr>
          <w:ilvl w:val="2"/>
          <w:numId w:val="5"/>
        </w:numPr>
        <w:tabs>
          <w:tab w:val="left" w:pos="1682"/>
        </w:tabs>
        <w:spacing w:before="266"/>
        <w:ind w:left="1682" w:hanging="963"/>
        <w:jc w:val="both"/>
        <w:rPr>
          <w:sz w:val="29"/>
        </w:rPr>
      </w:pPr>
      <w:bookmarkStart w:id="379" w:name="Devices_Under_Test"/>
      <w:bookmarkStart w:id="380" w:name="_bookmark227"/>
      <w:bookmarkEnd w:id="379"/>
      <w:bookmarkEnd w:id="380"/>
      <w:r>
        <w:rPr>
          <w:w w:val="105"/>
          <w:sz w:val="29"/>
        </w:rPr>
        <w:t>Devices</w:t>
      </w:r>
      <w:r>
        <w:rPr>
          <w:spacing w:val="36"/>
          <w:w w:val="105"/>
          <w:sz w:val="29"/>
        </w:rPr>
        <w:t xml:space="preserve"> </w:t>
      </w:r>
      <w:r>
        <w:rPr>
          <w:w w:val="105"/>
          <w:sz w:val="29"/>
        </w:rPr>
        <w:t>Under</w:t>
      </w:r>
      <w:r>
        <w:rPr>
          <w:spacing w:val="37"/>
          <w:w w:val="105"/>
          <w:sz w:val="29"/>
        </w:rPr>
        <w:t xml:space="preserve"> </w:t>
      </w:r>
      <w:r>
        <w:rPr>
          <w:spacing w:val="-4"/>
          <w:w w:val="105"/>
          <w:sz w:val="29"/>
        </w:rPr>
        <w:t>Test</w:t>
      </w:r>
    </w:p>
    <w:p w14:paraId="46815221" w14:textId="77777777" w:rsidR="001A2320" w:rsidRDefault="001A2320">
      <w:pPr>
        <w:pStyle w:val="BodyText"/>
        <w:spacing w:before="33"/>
      </w:pPr>
    </w:p>
    <w:p w14:paraId="6A388BEF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Five Digilent CMOD S7 boardi;, each loaded with the FFSR dual modular redun-dancy (DMR) firmware on a Xilinx Spartan-7 FPGA, were monitored i;imultaneoui;ly. Each device wai; connected to the hoi;t data acquii;ition PC via a dedicated USl3-to-</w:t>
      </w:r>
      <w:r>
        <w:rPr>
          <w:w w:val="85"/>
        </w:rPr>
        <w:t>i;erial</w:t>
      </w:r>
      <w:r>
        <w:rPr>
          <w:spacing w:val="-7"/>
          <w:w w:val="85"/>
        </w:rPr>
        <w:t xml:space="preserve"> </w:t>
      </w:r>
      <w:r>
        <w:rPr>
          <w:w w:val="85"/>
        </w:rPr>
        <w:t>COM port at 115</w:t>
      </w:r>
      <w:r>
        <w:rPr>
          <w:spacing w:val="-7"/>
          <w:w w:val="85"/>
        </w:rPr>
        <w:t xml:space="preserve"> </w:t>
      </w:r>
      <w:r>
        <w:rPr>
          <w:w w:val="85"/>
        </w:rPr>
        <w:t>200 baud.</w:t>
      </w:r>
      <w:r>
        <w:rPr>
          <w:spacing w:val="40"/>
        </w:rPr>
        <w:t xml:space="preserve"> </w:t>
      </w:r>
      <w:r>
        <w:rPr>
          <w:w w:val="85"/>
        </w:rPr>
        <w:t xml:space="preserve">The DMR comparator within the FFSR dei;ign </w:t>
      </w:r>
      <w:r>
        <w:rPr>
          <w:w w:val="80"/>
        </w:rPr>
        <w:t>monitored two redundant data pathi; and incremented a 32-bit upi;et counter when-</w:t>
      </w:r>
      <w:r>
        <w:rPr>
          <w:w w:val="85"/>
        </w:rPr>
        <w:t>ever a mii;match wai; detected.</w:t>
      </w:r>
      <w:r>
        <w:rPr>
          <w:spacing w:val="35"/>
        </w:rPr>
        <w:t xml:space="preserve"> </w:t>
      </w:r>
      <w:r>
        <w:rPr>
          <w:w w:val="85"/>
        </w:rPr>
        <w:t xml:space="preserve">The counter value wai; reported over UART every </w:t>
      </w:r>
      <w:r>
        <w:rPr>
          <w:w w:val="80"/>
        </w:rPr>
        <w:t>5 i;econdi;.</w:t>
      </w:r>
      <w:r>
        <w:rPr>
          <w:spacing w:val="23"/>
        </w:rPr>
        <w:t xml:space="preserve"> </w:t>
      </w:r>
      <w:r>
        <w:rPr>
          <w:w w:val="80"/>
        </w:rPr>
        <w:t>A non-zero counter output indicated detection of one or more SEUi; in the ui;er</w:t>
      </w:r>
      <w:r>
        <w:t xml:space="preserve"> </w:t>
      </w:r>
      <w:r>
        <w:rPr>
          <w:w w:val="80"/>
        </w:rPr>
        <w:t>data</w:t>
      </w:r>
      <w:r>
        <w:t xml:space="preserve"> </w:t>
      </w:r>
      <w:r>
        <w:rPr>
          <w:w w:val="80"/>
        </w:rPr>
        <w:t>path.</w:t>
      </w:r>
      <w:r>
        <w:rPr>
          <w:spacing w:val="40"/>
        </w:rPr>
        <w:t xml:space="preserve"> </w:t>
      </w:r>
      <w:r>
        <w:rPr>
          <w:w w:val="80"/>
        </w:rPr>
        <w:t>Table</w:t>
      </w:r>
      <w:r>
        <w:t xml:space="preserve"> </w:t>
      </w:r>
      <w:hyperlink w:anchor="_bookmark228" w:history="1">
        <w:r>
          <w:rPr>
            <w:w w:val="80"/>
          </w:rPr>
          <w:t>7.2</w:t>
        </w:r>
      </w:hyperlink>
      <w:r>
        <w:t xml:space="preserve"> </w:t>
      </w:r>
      <w:r>
        <w:rPr>
          <w:w w:val="80"/>
        </w:rPr>
        <w:t>i;ummarizei;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device</w:t>
      </w:r>
      <w:r>
        <w:t xml:space="preserve"> </w:t>
      </w:r>
      <w:r>
        <w:rPr>
          <w:w w:val="80"/>
        </w:rPr>
        <w:t>configuration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tei;t</w:t>
      </w:r>
      <w:r>
        <w:t xml:space="preserve"> </w:t>
      </w:r>
      <w:r>
        <w:rPr>
          <w:w w:val="80"/>
        </w:rPr>
        <w:t>timeline.</w:t>
      </w:r>
    </w:p>
    <w:p w14:paraId="165D48C3" w14:textId="77777777" w:rsidR="001A2320" w:rsidRDefault="001A2320">
      <w:pPr>
        <w:pStyle w:val="BodyText"/>
        <w:rPr>
          <w:sz w:val="24"/>
        </w:rPr>
      </w:pPr>
    </w:p>
    <w:p w14:paraId="13BD1AC3" w14:textId="77777777" w:rsidR="001A2320" w:rsidRDefault="001A2320">
      <w:pPr>
        <w:pStyle w:val="BodyText"/>
        <w:rPr>
          <w:sz w:val="24"/>
        </w:rPr>
      </w:pPr>
    </w:p>
    <w:p w14:paraId="58B86DF9" w14:textId="77777777" w:rsidR="001A2320" w:rsidRDefault="001A2320">
      <w:pPr>
        <w:pStyle w:val="BodyText"/>
        <w:spacing w:before="7"/>
        <w:rPr>
          <w:sz w:val="24"/>
        </w:rPr>
      </w:pPr>
    </w:p>
    <w:p w14:paraId="365FE012" w14:textId="77777777" w:rsidR="001A2320" w:rsidRDefault="00000000">
      <w:pPr>
        <w:pStyle w:val="BodyText"/>
        <w:tabs>
          <w:tab w:val="left" w:pos="1949"/>
          <w:tab w:val="left" w:pos="9044"/>
        </w:tabs>
        <w:ind w:left="1035"/>
      </w:pPr>
      <w:r>
        <w:rPr>
          <w:rFonts w:ascii="Times New Roman"/>
          <w:sz w:val="24"/>
          <w:u w:val="single"/>
        </w:rPr>
        <w:tab/>
      </w:r>
      <w:r>
        <w:rPr>
          <w:w w:val="80"/>
          <w:u w:val="single"/>
        </w:rPr>
        <w:t>Table</w:t>
      </w:r>
      <w:r>
        <w:rPr>
          <w:spacing w:val="15"/>
          <w:u w:val="single"/>
        </w:rPr>
        <w:t xml:space="preserve"> </w:t>
      </w:r>
      <w:r>
        <w:rPr>
          <w:w w:val="80"/>
          <w:u w:val="single"/>
        </w:rPr>
        <w:t>7.2</w:t>
      </w:r>
      <w:bookmarkStart w:id="381" w:name="_bookmark228"/>
      <w:bookmarkEnd w:id="381"/>
      <w:r>
        <w:rPr>
          <w:w w:val="80"/>
          <w:u w:val="single"/>
        </w:rPr>
        <w:t>:</w:t>
      </w:r>
      <w:r>
        <w:rPr>
          <w:spacing w:val="42"/>
          <w:u w:val="single"/>
        </w:rPr>
        <w:t xml:space="preserve"> </w:t>
      </w:r>
      <w:r>
        <w:rPr>
          <w:w w:val="80"/>
          <w:u w:val="single"/>
        </w:rPr>
        <w:t>CMOD</w:t>
      </w:r>
      <w:r>
        <w:rPr>
          <w:spacing w:val="15"/>
          <w:u w:val="single"/>
        </w:rPr>
        <w:t xml:space="preserve"> </w:t>
      </w:r>
      <w:r>
        <w:rPr>
          <w:w w:val="80"/>
          <w:u w:val="single"/>
        </w:rPr>
        <w:t>S7</w:t>
      </w:r>
      <w:r>
        <w:rPr>
          <w:spacing w:val="16"/>
          <w:u w:val="single"/>
        </w:rPr>
        <w:t xml:space="preserve"> </w:t>
      </w:r>
      <w:r>
        <w:rPr>
          <w:w w:val="80"/>
          <w:u w:val="single"/>
        </w:rPr>
        <w:t>device</w:t>
      </w:r>
      <w:r>
        <w:rPr>
          <w:spacing w:val="15"/>
          <w:u w:val="single"/>
        </w:rPr>
        <w:t xml:space="preserve"> </w:t>
      </w:r>
      <w:r>
        <w:rPr>
          <w:w w:val="80"/>
          <w:u w:val="single"/>
        </w:rPr>
        <w:t>configuration</w:t>
      </w:r>
      <w:r>
        <w:rPr>
          <w:spacing w:val="15"/>
          <w:u w:val="single"/>
        </w:rPr>
        <w:t xml:space="preserve"> </w:t>
      </w:r>
      <w:r>
        <w:rPr>
          <w:w w:val="80"/>
          <w:u w:val="single"/>
        </w:rPr>
        <w:t>and</w:t>
      </w:r>
      <w:r>
        <w:rPr>
          <w:spacing w:val="16"/>
          <w:u w:val="single"/>
        </w:rPr>
        <w:t xml:space="preserve"> </w:t>
      </w:r>
      <w:r>
        <w:rPr>
          <w:w w:val="80"/>
          <w:u w:val="single"/>
        </w:rPr>
        <w:t>tei;t</w:t>
      </w:r>
      <w:r>
        <w:rPr>
          <w:spacing w:val="15"/>
          <w:u w:val="single"/>
        </w:rPr>
        <w:t xml:space="preserve"> </w:t>
      </w:r>
      <w:r>
        <w:rPr>
          <w:spacing w:val="-2"/>
          <w:w w:val="80"/>
          <w:u w:val="single"/>
        </w:rPr>
        <w:t>timeline.</w:t>
      </w:r>
      <w:r>
        <w:rPr>
          <w:u w:val="single"/>
        </w:rPr>
        <w:tab/>
      </w:r>
    </w:p>
    <w:p w14:paraId="1723DA9F" w14:textId="77777777" w:rsidR="001A2320" w:rsidRDefault="001A2320">
      <w:pPr>
        <w:pStyle w:val="BodyText"/>
        <w:spacing w:before="10" w:after="1"/>
        <w:rPr>
          <w:sz w:val="9"/>
        </w:rPr>
      </w:pPr>
    </w:p>
    <w:tbl>
      <w:tblPr>
        <w:tblW w:w="0" w:type="auto"/>
        <w:tblInd w:w="10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1505"/>
        <w:gridCol w:w="1900"/>
        <w:gridCol w:w="1850"/>
        <w:gridCol w:w="1726"/>
      </w:tblGrid>
      <w:tr w:rsidR="001A2320" w14:paraId="4693091D" w14:textId="77777777">
        <w:trPr>
          <w:trHeight w:val="306"/>
        </w:trPr>
        <w:tc>
          <w:tcPr>
            <w:tcW w:w="1027" w:type="dxa"/>
            <w:tcBorders>
              <w:bottom w:val="single" w:sz="6" w:space="0" w:color="000000"/>
            </w:tcBorders>
          </w:tcPr>
          <w:p w14:paraId="5586D58F" w14:textId="77777777" w:rsidR="001A2320" w:rsidRDefault="00000000">
            <w:pPr>
              <w:pStyle w:val="TableParagraph"/>
              <w:spacing w:line="235" w:lineRule="exact"/>
              <w:ind w:left="61" w:right="61"/>
              <w:jc w:val="center"/>
              <w:rPr>
                <w:sz w:val="25"/>
              </w:rPr>
            </w:pPr>
            <w:r>
              <w:rPr>
                <w:spacing w:val="-2"/>
                <w:w w:val="105"/>
                <w:sz w:val="25"/>
              </w:rPr>
              <w:t>Device</w:t>
            </w:r>
          </w:p>
        </w:tc>
        <w:tc>
          <w:tcPr>
            <w:tcW w:w="1505" w:type="dxa"/>
            <w:tcBorders>
              <w:bottom w:val="single" w:sz="6" w:space="0" w:color="000000"/>
            </w:tcBorders>
          </w:tcPr>
          <w:p w14:paraId="30BBB9F3" w14:textId="77777777" w:rsidR="001A2320" w:rsidRDefault="00000000">
            <w:pPr>
              <w:pStyle w:val="TableParagraph"/>
              <w:spacing w:line="235" w:lineRule="exact"/>
              <w:ind w:left="119"/>
              <w:rPr>
                <w:sz w:val="25"/>
              </w:rPr>
            </w:pPr>
            <w:r>
              <w:rPr>
                <w:w w:val="110"/>
                <w:sz w:val="25"/>
              </w:rPr>
              <w:t>COM</w:t>
            </w:r>
            <w:r>
              <w:rPr>
                <w:spacing w:val="34"/>
                <w:w w:val="110"/>
                <w:sz w:val="25"/>
              </w:rPr>
              <w:t xml:space="preserve"> </w:t>
            </w:r>
            <w:r>
              <w:rPr>
                <w:spacing w:val="-4"/>
                <w:w w:val="110"/>
                <w:sz w:val="25"/>
              </w:rPr>
              <w:t>Port</w:t>
            </w:r>
          </w:p>
        </w:tc>
        <w:tc>
          <w:tcPr>
            <w:tcW w:w="1900" w:type="dxa"/>
            <w:tcBorders>
              <w:bottom w:val="single" w:sz="6" w:space="0" w:color="000000"/>
            </w:tcBorders>
          </w:tcPr>
          <w:p w14:paraId="2CD96171" w14:textId="77777777" w:rsidR="001A2320" w:rsidRDefault="00000000">
            <w:pPr>
              <w:pStyle w:val="TableParagraph"/>
              <w:spacing w:line="235" w:lineRule="exact"/>
              <w:ind w:left="119"/>
              <w:rPr>
                <w:sz w:val="25"/>
              </w:rPr>
            </w:pPr>
            <w:r>
              <w:rPr>
                <w:w w:val="105"/>
                <w:sz w:val="25"/>
              </w:rPr>
              <w:t>Baseline</w:t>
            </w:r>
            <w:r>
              <w:rPr>
                <w:spacing w:val="16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Start</w:t>
            </w:r>
          </w:p>
        </w:tc>
        <w:tc>
          <w:tcPr>
            <w:tcW w:w="1850" w:type="dxa"/>
            <w:tcBorders>
              <w:bottom w:val="single" w:sz="6" w:space="0" w:color="000000"/>
            </w:tcBorders>
          </w:tcPr>
          <w:p w14:paraId="2A7BEE70" w14:textId="77777777" w:rsidR="001A2320" w:rsidRDefault="00000000">
            <w:pPr>
              <w:pStyle w:val="TableParagraph"/>
              <w:spacing w:line="235" w:lineRule="exact"/>
              <w:ind w:left="119"/>
              <w:rPr>
                <w:sz w:val="25"/>
              </w:rPr>
            </w:pPr>
            <w:r>
              <w:rPr>
                <w:w w:val="110"/>
                <w:sz w:val="25"/>
              </w:rPr>
              <w:t>Reactor</w:t>
            </w:r>
            <w:r>
              <w:rPr>
                <w:spacing w:val="-3"/>
                <w:w w:val="110"/>
                <w:sz w:val="25"/>
              </w:rPr>
              <w:t xml:space="preserve"> </w:t>
            </w:r>
            <w:r>
              <w:rPr>
                <w:spacing w:val="-2"/>
                <w:w w:val="110"/>
                <w:sz w:val="25"/>
              </w:rPr>
              <w:t>Start</w:t>
            </w:r>
          </w:p>
        </w:tc>
        <w:tc>
          <w:tcPr>
            <w:tcW w:w="1726" w:type="dxa"/>
            <w:tcBorders>
              <w:bottom w:val="single" w:sz="6" w:space="0" w:color="000000"/>
            </w:tcBorders>
          </w:tcPr>
          <w:p w14:paraId="6F7715FA" w14:textId="77777777" w:rsidR="001A2320" w:rsidRDefault="00000000">
            <w:pPr>
              <w:pStyle w:val="TableParagraph"/>
              <w:spacing w:line="235" w:lineRule="exact"/>
              <w:ind w:left="119"/>
              <w:rPr>
                <w:sz w:val="25"/>
              </w:rPr>
            </w:pPr>
            <w:r>
              <w:rPr>
                <w:w w:val="105"/>
                <w:sz w:val="25"/>
              </w:rPr>
              <w:t>Reactor</w:t>
            </w:r>
            <w:r>
              <w:rPr>
                <w:spacing w:val="43"/>
                <w:w w:val="105"/>
                <w:sz w:val="25"/>
              </w:rPr>
              <w:t xml:space="preserve"> </w:t>
            </w:r>
            <w:r>
              <w:rPr>
                <w:spacing w:val="-5"/>
                <w:w w:val="105"/>
                <w:sz w:val="25"/>
              </w:rPr>
              <w:t>End</w:t>
            </w:r>
          </w:p>
        </w:tc>
      </w:tr>
      <w:tr w:rsidR="001A2320" w14:paraId="29B1E219" w14:textId="77777777">
        <w:trPr>
          <w:trHeight w:val="332"/>
        </w:trPr>
        <w:tc>
          <w:tcPr>
            <w:tcW w:w="1027" w:type="dxa"/>
            <w:tcBorders>
              <w:top w:val="single" w:sz="6" w:space="0" w:color="000000"/>
            </w:tcBorders>
          </w:tcPr>
          <w:p w14:paraId="11D16997" w14:textId="77777777" w:rsidR="001A2320" w:rsidRDefault="00000000">
            <w:pPr>
              <w:pStyle w:val="TableParagraph"/>
              <w:spacing w:before="10" w:line="302" w:lineRule="exact"/>
              <w:ind w:right="6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FFSR1</w:t>
            </w:r>
          </w:p>
        </w:tc>
        <w:tc>
          <w:tcPr>
            <w:tcW w:w="1505" w:type="dxa"/>
            <w:tcBorders>
              <w:top w:val="single" w:sz="6" w:space="0" w:color="000000"/>
            </w:tcBorders>
          </w:tcPr>
          <w:p w14:paraId="29CC8758" w14:textId="77777777" w:rsidR="001A2320" w:rsidRDefault="00000000">
            <w:pPr>
              <w:pStyle w:val="TableParagraph"/>
              <w:spacing w:before="10" w:line="302" w:lineRule="exact"/>
              <w:ind w:left="119"/>
              <w:rPr>
                <w:sz w:val="28"/>
              </w:rPr>
            </w:pPr>
            <w:r>
              <w:rPr>
                <w:spacing w:val="-4"/>
                <w:w w:val="95"/>
                <w:sz w:val="28"/>
              </w:rPr>
              <w:t>COM8</w:t>
            </w:r>
          </w:p>
        </w:tc>
        <w:tc>
          <w:tcPr>
            <w:tcW w:w="1900" w:type="dxa"/>
            <w:tcBorders>
              <w:top w:val="single" w:sz="6" w:space="0" w:color="000000"/>
            </w:tcBorders>
          </w:tcPr>
          <w:p w14:paraId="26710B5E" w14:textId="77777777" w:rsidR="001A2320" w:rsidRDefault="00000000">
            <w:pPr>
              <w:pStyle w:val="TableParagraph"/>
              <w:spacing w:before="10" w:line="302" w:lineRule="exact"/>
              <w:ind w:left="119"/>
              <w:rPr>
                <w:sz w:val="28"/>
              </w:rPr>
            </w:pPr>
            <w:r>
              <w:rPr>
                <w:w w:val="85"/>
                <w:sz w:val="28"/>
              </w:rPr>
              <w:t>21:21,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26</w:t>
            </w:r>
          </w:p>
        </w:tc>
        <w:tc>
          <w:tcPr>
            <w:tcW w:w="1850" w:type="dxa"/>
            <w:tcBorders>
              <w:top w:val="single" w:sz="6" w:space="0" w:color="000000"/>
            </w:tcBorders>
          </w:tcPr>
          <w:p w14:paraId="59CDEB2A" w14:textId="77777777" w:rsidR="001A2320" w:rsidRDefault="00000000">
            <w:pPr>
              <w:pStyle w:val="TableParagraph"/>
              <w:spacing w:before="10" w:line="302" w:lineRule="exact"/>
              <w:ind w:left="119"/>
              <w:rPr>
                <w:sz w:val="28"/>
              </w:rPr>
            </w:pPr>
            <w:r>
              <w:rPr>
                <w:w w:val="85"/>
                <w:sz w:val="28"/>
              </w:rPr>
              <w:t>11:42,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27</w:t>
            </w:r>
          </w:p>
        </w:tc>
        <w:tc>
          <w:tcPr>
            <w:tcW w:w="1726" w:type="dxa"/>
            <w:tcBorders>
              <w:top w:val="single" w:sz="6" w:space="0" w:color="000000"/>
            </w:tcBorders>
          </w:tcPr>
          <w:p w14:paraId="4BC3982D" w14:textId="77777777" w:rsidR="001A2320" w:rsidRDefault="00000000">
            <w:pPr>
              <w:pStyle w:val="TableParagraph"/>
              <w:spacing w:before="10" w:line="302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16:34,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27</w:t>
            </w:r>
          </w:p>
        </w:tc>
      </w:tr>
      <w:tr w:rsidR="001A2320" w14:paraId="08AC8198" w14:textId="77777777">
        <w:trPr>
          <w:trHeight w:val="288"/>
        </w:trPr>
        <w:tc>
          <w:tcPr>
            <w:tcW w:w="1027" w:type="dxa"/>
          </w:tcPr>
          <w:p w14:paraId="283B9434" w14:textId="77777777" w:rsidR="001A2320" w:rsidRDefault="00000000">
            <w:pPr>
              <w:pStyle w:val="TableParagraph"/>
              <w:spacing w:line="269" w:lineRule="exact"/>
              <w:ind w:right="61"/>
              <w:jc w:val="center"/>
              <w:rPr>
                <w:sz w:val="28"/>
              </w:rPr>
            </w:pPr>
            <w:r>
              <w:rPr>
                <w:spacing w:val="-4"/>
                <w:w w:val="95"/>
                <w:sz w:val="28"/>
              </w:rPr>
              <w:t>FFSR2</w:t>
            </w:r>
          </w:p>
        </w:tc>
        <w:tc>
          <w:tcPr>
            <w:tcW w:w="1505" w:type="dxa"/>
          </w:tcPr>
          <w:p w14:paraId="10B14E6F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spacing w:val="-4"/>
                <w:w w:val="95"/>
                <w:sz w:val="28"/>
              </w:rPr>
              <w:t>COM7</w:t>
            </w:r>
          </w:p>
        </w:tc>
        <w:tc>
          <w:tcPr>
            <w:tcW w:w="1900" w:type="dxa"/>
          </w:tcPr>
          <w:p w14:paraId="7D1AACFF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22:41,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26</w:t>
            </w:r>
          </w:p>
        </w:tc>
        <w:tc>
          <w:tcPr>
            <w:tcW w:w="1850" w:type="dxa"/>
          </w:tcPr>
          <w:p w14:paraId="036BA714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w w:val="85"/>
                <w:sz w:val="28"/>
              </w:rPr>
              <w:t>11:42,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27</w:t>
            </w:r>
          </w:p>
        </w:tc>
        <w:tc>
          <w:tcPr>
            <w:tcW w:w="1726" w:type="dxa"/>
          </w:tcPr>
          <w:p w14:paraId="53F5683B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16:34,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27</w:t>
            </w:r>
          </w:p>
        </w:tc>
      </w:tr>
      <w:tr w:rsidR="001A2320" w14:paraId="4E96D0F8" w14:textId="77777777">
        <w:trPr>
          <w:trHeight w:val="288"/>
        </w:trPr>
        <w:tc>
          <w:tcPr>
            <w:tcW w:w="1027" w:type="dxa"/>
          </w:tcPr>
          <w:p w14:paraId="5CF455BF" w14:textId="77777777" w:rsidR="001A2320" w:rsidRDefault="00000000">
            <w:pPr>
              <w:pStyle w:val="TableParagraph"/>
              <w:spacing w:line="269" w:lineRule="exact"/>
              <w:ind w:right="61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FFSR3</w:t>
            </w:r>
          </w:p>
        </w:tc>
        <w:tc>
          <w:tcPr>
            <w:tcW w:w="1505" w:type="dxa"/>
          </w:tcPr>
          <w:p w14:paraId="248A5CB3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spacing w:val="-4"/>
                <w:w w:val="95"/>
                <w:sz w:val="28"/>
              </w:rPr>
              <w:t>COM6</w:t>
            </w:r>
          </w:p>
        </w:tc>
        <w:tc>
          <w:tcPr>
            <w:tcW w:w="1900" w:type="dxa"/>
          </w:tcPr>
          <w:p w14:paraId="6B131079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22:41,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26</w:t>
            </w:r>
          </w:p>
        </w:tc>
        <w:tc>
          <w:tcPr>
            <w:tcW w:w="1850" w:type="dxa"/>
          </w:tcPr>
          <w:p w14:paraId="556BDCCE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w w:val="85"/>
                <w:sz w:val="28"/>
              </w:rPr>
              <w:t>11:42,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27</w:t>
            </w:r>
          </w:p>
        </w:tc>
        <w:tc>
          <w:tcPr>
            <w:tcW w:w="1726" w:type="dxa"/>
          </w:tcPr>
          <w:p w14:paraId="2602A593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16:34,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27</w:t>
            </w:r>
          </w:p>
        </w:tc>
      </w:tr>
      <w:tr w:rsidR="001A2320" w14:paraId="59352DAC" w14:textId="77777777">
        <w:trPr>
          <w:trHeight w:val="288"/>
        </w:trPr>
        <w:tc>
          <w:tcPr>
            <w:tcW w:w="1027" w:type="dxa"/>
          </w:tcPr>
          <w:p w14:paraId="0ADB8866" w14:textId="77777777" w:rsidR="001A2320" w:rsidRDefault="00000000">
            <w:pPr>
              <w:pStyle w:val="TableParagraph"/>
              <w:spacing w:line="269" w:lineRule="exact"/>
              <w:ind w:right="61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FFSR4</w:t>
            </w:r>
          </w:p>
        </w:tc>
        <w:tc>
          <w:tcPr>
            <w:tcW w:w="1505" w:type="dxa"/>
          </w:tcPr>
          <w:p w14:paraId="230C5D6A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spacing w:val="-4"/>
                <w:w w:val="95"/>
                <w:sz w:val="28"/>
              </w:rPr>
              <w:t>COM9</w:t>
            </w:r>
          </w:p>
        </w:tc>
        <w:tc>
          <w:tcPr>
            <w:tcW w:w="1900" w:type="dxa"/>
          </w:tcPr>
          <w:p w14:paraId="2C68735E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22:41,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26</w:t>
            </w:r>
          </w:p>
        </w:tc>
        <w:tc>
          <w:tcPr>
            <w:tcW w:w="1850" w:type="dxa"/>
          </w:tcPr>
          <w:p w14:paraId="3E1E980B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w w:val="85"/>
                <w:sz w:val="28"/>
              </w:rPr>
              <w:t>11:42,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27</w:t>
            </w:r>
          </w:p>
        </w:tc>
        <w:tc>
          <w:tcPr>
            <w:tcW w:w="1726" w:type="dxa"/>
          </w:tcPr>
          <w:p w14:paraId="36BBAEFF" w14:textId="77777777" w:rsidR="001A2320" w:rsidRDefault="00000000">
            <w:pPr>
              <w:pStyle w:val="TableParagraph"/>
              <w:spacing w:line="269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16:34,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27</w:t>
            </w:r>
          </w:p>
        </w:tc>
      </w:tr>
      <w:tr w:rsidR="001A2320" w14:paraId="5CD79708" w14:textId="77777777">
        <w:trPr>
          <w:trHeight w:val="350"/>
        </w:trPr>
        <w:tc>
          <w:tcPr>
            <w:tcW w:w="1027" w:type="dxa"/>
            <w:tcBorders>
              <w:bottom w:val="single" w:sz="8" w:space="0" w:color="000000"/>
            </w:tcBorders>
          </w:tcPr>
          <w:p w14:paraId="682612CC" w14:textId="77777777" w:rsidR="001A2320" w:rsidRDefault="00000000">
            <w:pPr>
              <w:pStyle w:val="TableParagraph"/>
              <w:spacing w:line="285" w:lineRule="exact"/>
              <w:ind w:right="61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FFSR5</w:t>
            </w:r>
          </w:p>
        </w:tc>
        <w:tc>
          <w:tcPr>
            <w:tcW w:w="1505" w:type="dxa"/>
            <w:tcBorders>
              <w:bottom w:val="single" w:sz="8" w:space="0" w:color="000000"/>
            </w:tcBorders>
          </w:tcPr>
          <w:p w14:paraId="17AC0ADB" w14:textId="77777777" w:rsidR="001A2320" w:rsidRDefault="00000000">
            <w:pPr>
              <w:pStyle w:val="TableParagraph"/>
              <w:spacing w:line="285" w:lineRule="exact"/>
              <w:ind w:left="119"/>
              <w:rPr>
                <w:sz w:val="28"/>
              </w:rPr>
            </w:pPr>
            <w:r>
              <w:rPr>
                <w:spacing w:val="-4"/>
                <w:w w:val="95"/>
                <w:sz w:val="28"/>
              </w:rPr>
              <w:t>COM4</w:t>
            </w:r>
          </w:p>
        </w:tc>
        <w:tc>
          <w:tcPr>
            <w:tcW w:w="1900" w:type="dxa"/>
            <w:tcBorders>
              <w:bottom w:val="single" w:sz="8" w:space="0" w:color="000000"/>
            </w:tcBorders>
          </w:tcPr>
          <w:p w14:paraId="3E2938DE" w14:textId="77777777" w:rsidR="001A2320" w:rsidRDefault="00000000">
            <w:pPr>
              <w:pStyle w:val="TableParagraph"/>
              <w:spacing w:line="285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22:41,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26</w:t>
            </w:r>
          </w:p>
        </w:tc>
        <w:tc>
          <w:tcPr>
            <w:tcW w:w="1850" w:type="dxa"/>
            <w:tcBorders>
              <w:bottom w:val="single" w:sz="8" w:space="0" w:color="000000"/>
            </w:tcBorders>
          </w:tcPr>
          <w:p w14:paraId="4E777729" w14:textId="77777777" w:rsidR="001A2320" w:rsidRDefault="00000000">
            <w:pPr>
              <w:pStyle w:val="TableParagraph"/>
              <w:spacing w:line="285" w:lineRule="exact"/>
              <w:ind w:left="119"/>
              <w:rPr>
                <w:sz w:val="28"/>
              </w:rPr>
            </w:pPr>
            <w:r>
              <w:rPr>
                <w:w w:val="85"/>
                <w:sz w:val="28"/>
              </w:rPr>
              <w:t>11:42,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27</w:t>
            </w:r>
          </w:p>
        </w:tc>
        <w:tc>
          <w:tcPr>
            <w:tcW w:w="1726" w:type="dxa"/>
            <w:tcBorders>
              <w:bottom w:val="single" w:sz="8" w:space="0" w:color="000000"/>
            </w:tcBorders>
          </w:tcPr>
          <w:p w14:paraId="582349EB" w14:textId="77777777" w:rsidR="001A2320" w:rsidRDefault="00000000">
            <w:pPr>
              <w:pStyle w:val="TableParagraph"/>
              <w:spacing w:line="285" w:lineRule="exact"/>
              <w:ind w:left="119"/>
              <w:rPr>
                <w:sz w:val="28"/>
              </w:rPr>
            </w:pPr>
            <w:r>
              <w:rPr>
                <w:w w:val="80"/>
                <w:sz w:val="28"/>
              </w:rPr>
              <w:t>16:34,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27</w:t>
            </w:r>
          </w:p>
        </w:tc>
      </w:tr>
    </w:tbl>
    <w:p w14:paraId="55CA05DE" w14:textId="77777777" w:rsidR="001A2320" w:rsidRDefault="001A2320">
      <w:pPr>
        <w:pStyle w:val="TableParagraph"/>
        <w:spacing w:line="285" w:lineRule="exact"/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424FE812" w14:textId="77777777" w:rsidR="001A2320" w:rsidRDefault="00000000">
      <w:pPr>
        <w:pStyle w:val="Heading1"/>
        <w:numPr>
          <w:ilvl w:val="2"/>
          <w:numId w:val="5"/>
        </w:numPr>
        <w:tabs>
          <w:tab w:val="left" w:pos="1684"/>
        </w:tabs>
        <w:ind w:hanging="964"/>
      </w:pPr>
      <w:bookmarkStart w:id="382" w:name="Radiation_Environment"/>
      <w:bookmarkStart w:id="383" w:name="_bookmark229"/>
      <w:bookmarkEnd w:id="382"/>
      <w:bookmarkEnd w:id="383"/>
      <w:r>
        <w:rPr>
          <w:w w:val="105"/>
        </w:rPr>
        <w:t>Radiation</w:t>
      </w:r>
      <w:r>
        <w:rPr>
          <w:spacing w:val="55"/>
          <w:w w:val="105"/>
        </w:rPr>
        <w:t xml:space="preserve"> </w:t>
      </w:r>
      <w:r>
        <w:rPr>
          <w:spacing w:val="-2"/>
          <w:w w:val="105"/>
        </w:rPr>
        <w:t>Environment</w:t>
      </w:r>
    </w:p>
    <w:p w14:paraId="0E86CCE3" w14:textId="77777777" w:rsidR="001A2320" w:rsidRDefault="001A2320">
      <w:pPr>
        <w:pStyle w:val="BodyText"/>
        <w:spacing w:before="34"/>
      </w:pPr>
    </w:p>
    <w:p w14:paraId="646EEBD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tei;t wai; conducted at the OSURR Fai;t Neutron l3eam Facility over two dayi; ui;ing dii;tinct beam configurationi; that produced i;ubi;tantially diferent neutron flux </w:t>
      </w:r>
      <w:r>
        <w:rPr>
          <w:w w:val="85"/>
        </w:rPr>
        <w:t>and fluence leveli;.</w:t>
      </w:r>
    </w:p>
    <w:p w14:paraId="0E5A8CF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4"/>
          <w:sz w:val="25"/>
        </w:rPr>
        <w:t>Day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l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(gamma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shutter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closed,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January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27).</w:t>
      </w:r>
      <w:r>
        <w:rPr>
          <w:spacing w:val="-11"/>
          <w:sz w:val="25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reactor</w:t>
      </w:r>
      <w:r>
        <w:rPr>
          <w:spacing w:val="-13"/>
        </w:rPr>
        <w:t xml:space="preserve"> </w:t>
      </w:r>
      <w:r>
        <w:rPr>
          <w:spacing w:val="-4"/>
        </w:rPr>
        <w:t>operated</w:t>
      </w:r>
      <w:r>
        <w:rPr>
          <w:spacing w:val="-13"/>
        </w:rPr>
        <w:t xml:space="preserve"> </w:t>
      </w:r>
      <w:r>
        <w:rPr>
          <w:spacing w:val="-4"/>
        </w:rPr>
        <w:t>at</w:t>
      </w:r>
      <w:r>
        <w:rPr>
          <w:spacing w:val="-13"/>
        </w:rPr>
        <w:t xml:space="preserve"> </w:t>
      </w:r>
      <w:r>
        <w:rPr>
          <w:spacing w:val="-4"/>
        </w:rPr>
        <w:t>approx-</w:t>
      </w:r>
      <w:r>
        <w:rPr>
          <w:w w:val="80"/>
        </w:rPr>
        <w:t>imately</w:t>
      </w:r>
      <w:r>
        <w:rPr>
          <w:spacing w:val="-3"/>
          <w:w w:val="80"/>
        </w:rPr>
        <w:t xml:space="preserve"> </w:t>
      </w:r>
      <w:r>
        <w:rPr>
          <w:w w:val="80"/>
        </w:rPr>
        <w:t>400</w:t>
      </w:r>
      <w:r>
        <w:rPr>
          <w:spacing w:val="-3"/>
          <w:w w:val="80"/>
        </w:rPr>
        <w:t xml:space="preserve"> </w:t>
      </w:r>
      <w:r>
        <w:rPr>
          <w:w w:val="80"/>
        </w:rPr>
        <w:t>kW</w:t>
      </w:r>
      <w:r>
        <w:rPr>
          <w:spacing w:val="-3"/>
          <w:w w:val="80"/>
        </w:rPr>
        <w:t xml:space="preserve"> </w:t>
      </w:r>
      <w:r>
        <w:rPr>
          <w:w w:val="80"/>
        </w:rPr>
        <w:t>(i;teady-i;tate),</w:t>
      </w:r>
      <w:r>
        <w:rPr>
          <w:spacing w:val="-1"/>
          <w:w w:val="80"/>
        </w:rPr>
        <w:t xml:space="preserve"> </w:t>
      </w:r>
      <w:r>
        <w:rPr>
          <w:w w:val="80"/>
        </w:rPr>
        <w:t>reached</w:t>
      </w:r>
      <w:r>
        <w:rPr>
          <w:spacing w:val="-3"/>
          <w:w w:val="80"/>
        </w:rPr>
        <w:t xml:space="preserve"> </w:t>
      </w:r>
      <w:r>
        <w:rPr>
          <w:w w:val="80"/>
        </w:rPr>
        <w:t>within</w:t>
      </w:r>
      <w:r>
        <w:rPr>
          <w:spacing w:val="-3"/>
          <w:w w:val="80"/>
        </w:rPr>
        <w:t xml:space="preserve">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10</w:t>
      </w:r>
      <w:r>
        <w:rPr>
          <w:spacing w:val="-3"/>
          <w:w w:val="80"/>
        </w:rPr>
        <w:t xml:space="preserve"> </w:t>
      </w:r>
      <w:r>
        <w:rPr>
          <w:w w:val="80"/>
        </w:rPr>
        <w:t>minutei;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i;tart-up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i;ui;tained for approximately 4.7 houri;.</w:t>
      </w:r>
      <w:r>
        <w:t xml:space="preserve"> </w:t>
      </w:r>
      <w:r>
        <w:rPr>
          <w:w w:val="80"/>
        </w:rPr>
        <w:t>The fai;t neutron flux (i;teady-i;tate) wai; approximately</w:t>
      </w:r>
      <w:r>
        <w:rPr>
          <w:spacing w:val="80"/>
        </w:rPr>
        <w:t xml:space="preserve"> </w:t>
      </w:r>
      <w:r>
        <w:rPr>
          <w:rFonts w:ascii="Times New Roman" w:hAnsi="Times New Roman"/>
          <w:w w:val="80"/>
          <w:sz w:val="24"/>
        </w:rPr>
        <w:t xml:space="preserve">2 </w:t>
      </w:r>
      <w:r>
        <w:rPr>
          <w:rFonts w:ascii="Cambria" w:hAnsi="Cambria"/>
          <w:w w:val="80"/>
          <w:sz w:val="24"/>
        </w:rPr>
        <w:t xml:space="preserve">× 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5</w:t>
      </w:r>
      <w:r>
        <w:rPr>
          <w:sz w:val="24"/>
        </w:rPr>
        <w:t xml:space="preserve"> </w:t>
      </w:r>
      <w:r>
        <w:rPr>
          <w:w w:val="80"/>
        </w:rPr>
        <w:t>n/cm</w:t>
      </w:r>
      <w:r>
        <w:rPr>
          <w:w w:val="80"/>
          <w:vertAlign w:val="superscript"/>
        </w:rPr>
        <w:t>2</w:t>
      </w:r>
      <w:r>
        <w:rPr>
          <w:w w:val="80"/>
        </w:rPr>
        <w:t xml:space="preserve">/i;; the thermal component wai; approximately one order of magnitude </w:t>
      </w:r>
      <w:r>
        <w:rPr>
          <w:w w:val="85"/>
        </w:rPr>
        <w:t>lower.</w:t>
      </w:r>
      <w:r>
        <w:rPr>
          <w:spacing w:val="22"/>
        </w:rPr>
        <w:t xml:space="preserve"> </w:t>
      </w:r>
      <w:r>
        <w:rPr>
          <w:w w:val="85"/>
        </w:rPr>
        <w:t xml:space="preserve">Total accumulated fai;t neutron fluence wai; approximately </w:t>
      </w:r>
      <w:r>
        <w:rPr>
          <w:rFonts w:ascii="Times New Roman" w:hAnsi="Times New Roman"/>
          <w:w w:val="85"/>
          <w:sz w:val="24"/>
        </w:rPr>
        <w:t>6</w:t>
      </w:r>
      <w:r>
        <w:rPr>
          <w:w w:val="85"/>
        </w:rPr>
        <w:t>-</w:t>
      </w:r>
      <w:r>
        <w:rPr>
          <w:rFonts w:ascii="Times New Roman" w:hAnsi="Times New Roman"/>
          <w:w w:val="85"/>
          <w:sz w:val="24"/>
        </w:rPr>
        <w:t>7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4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9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. </w:t>
      </w:r>
      <w:r>
        <w:rPr>
          <w:w w:val="80"/>
        </w:rPr>
        <w:t>The fai;t and total fluence curvei; were nearly coincident throughout, confirming fai;t-</w:t>
      </w:r>
      <w:r>
        <w:rPr>
          <w:w w:val="85"/>
        </w:rPr>
        <w:t>neutron dominance.</w:t>
      </w:r>
    </w:p>
    <w:p w14:paraId="42DED53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z w:val="25"/>
        </w:rPr>
        <w:t>Day</w:t>
      </w:r>
      <w:r>
        <w:rPr>
          <w:spacing w:val="-16"/>
          <w:sz w:val="25"/>
        </w:rPr>
        <w:t xml:space="preserve"> </w:t>
      </w:r>
      <w:r>
        <w:rPr>
          <w:sz w:val="25"/>
        </w:rPr>
        <w:t>2</w:t>
      </w:r>
      <w:r>
        <w:rPr>
          <w:spacing w:val="-15"/>
          <w:sz w:val="25"/>
        </w:rPr>
        <w:t xml:space="preserve"> </w:t>
      </w:r>
      <w:r>
        <w:rPr>
          <w:w w:val="110"/>
          <w:sz w:val="25"/>
        </w:rPr>
        <w:t>(gamma</w:t>
      </w:r>
      <w:r>
        <w:rPr>
          <w:spacing w:val="-16"/>
          <w:w w:val="110"/>
          <w:sz w:val="25"/>
        </w:rPr>
        <w:t xml:space="preserve"> </w:t>
      </w:r>
      <w:r>
        <w:rPr>
          <w:w w:val="110"/>
          <w:sz w:val="25"/>
        </w:rPr>
        <w:t>shutter</w:t>
      </w:r>
      <w:r>
        <w:rPr>
          <w:spacing w:val="-17"/>
          <w:w w:val="110"/>
          <w:sz w:val="25"/>
        </w:rPr>
        <w:t xml:space="preserve"> </w:t>
      </w:r>
      <w:r>
        <w:rPr>
          <w:w w:val="110"/>
          <w:sz w:val="25"/>
        </w:rPr>
        <w:t>open,</w:t>
      </w:r>
      <w:r>
        <w:rPr>
          <w:spacing w:val="-16"/>
          <w:w w:val="110"/>
          <w:sz w:val="25"/>
        </w:rPr>
        <w:t xml:space="preserve"> </w:t>
      </w:r>
      <w:r>
        <w:rPr>
          <w:w w:val="110"/>
          <w:sz w:val="25"/>
        </w:rPr>
        <w:t>January</w:t>
      </w:r>
      <w:r>
        <w:rPr>
          <w:spacing w:val="-17"/>
          <w:w w:val="110"/>
          <w:sz w:val="25"/>
        </w:rPr>
        <w:t xml:space="preserve"> </w:t>
      </w:r>
      <w:r>
        <w:rPr>
          <w:w w:val="110"/>
          <w:sz w:val="25"/>
        </w:rPr>
        <w:t>28).</w:t>
      </w:r>
      <w:r>
        <w:rPr>
          <w:spacing w:val="-16"/>
          <w:w w:val="110"/>
          <w:sz w:val="25"/>
        </w:rPr>
        <w:t xml:space="preserve"> </w:t>
      </w:r>
      <w:r>
        <w:t>Reactor</w:t>
      </w:r>
      <w:r>
        <w:rPr>
          <w:spacing w:val="-17"/>
        </w:rPr>
        <w:t xml:space="preserve"> </w:t>
      </w:r>
      <w:r>
        <w:t>power</w:t>
      </w:r>
      <w:r>
        <w:rPr>
          <w:spacing w:val="-17"/>
        </w:rPr>
        <w:t xml:space="preserve"> </w:t>
      </w:r>
      <w:r>
        <w:t>remained</w:t>
      </w:r>
      <w:r>
        <w:rPr>
          <w:spacing w:val="-17"/>
        </w:rPr>
        <w:t xml:space="preserve"> </w:t>
      </w:r>
      <w:r>
        <w:t xml:space="preserve">at </w:t>
      </w:r>
      <w:r>
        <w:rPr>
          <w:w w:val="80"/>
        </w:rPr>
        <w:t xml:space="preserve">approximately 400 kW, but the open-i;hutter configuration produced a fai;t neutron </w:t>
      </w:r>
      <w:r>
        <w:rPr>
          <w:w w:val="85"/>
        </w:rPr>
        <w:t xml:space="preserve">flux of approximately </w:t>
      </w:r>
      <w:r>
        <w:rPr>
          <w:rFonts w:ascii="Times New Roman" w:hAnsi="Times New Roman"/>
          <w:w w:val="85"/>
          <w:sz w:val="24"/>
        </w:rPr>
        <w:t>1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5 </w:t>
      </w:r>
      <w:r>
        <w:rPr>
          <w:rFonts w:ascii="Cambria" w:hAnsi="Cambria"/>
          <w:w w:val="85"/>
          <w:sz w:val="24"/>
        </w:rPr>
        <w:t xml:space="preserve">×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7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>/i;-roughly two orderi; of magnitude higher than Day 1.</w:t>
      </w:r>
      <w:r>
        <w:rPr>
          <w:spacing w:val="40"/>
        </w:rPr>
        <w:t xml:space="preserve"> </w:t>
      </w:r>
      <w:r>
        <w:rPr>
          <w:w w:val="85"/>
        </w:rPr>
        <w:t xml:space="preserve">The thermal flux wai; approximately </w:t>
      </w:r>
      <w:r>
        <w:rPr>
          <w:rFonts w:ascii="Times New Roman" w:hAnsi="Times New Roman"/>
          <w:w w:val="85"/>
          <w:sz w:val="24"/>
        </w:rPr>
        <w:t>6</w:t>
      </w:r>
      <w:r>
        <w:rPr>
          <w:rFonts w:ascii="Times New Roman" w:hAnsi="Times New Roman"/>
          <w:spacing w:val="-1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×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6</w:t>
      </w:r>
      <w:r>
        <w:rPr>
          <w:spacing w:val="24"/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>/i; (within a factor of</w:t>
      </w:r>
      <w:r>
        <w:rPr>
          <w:spacing w:val="-6"/>
          <w:w w:val="85"/>
        </w:rPr>
        <w:t xml:space="preserve"> </w:t>
      </w:r>
      <w:r>
        <w:rPr>
          <w:w w:val="85"/>
        </w:rPr>
        <w:t>2-3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fai;t</w:t>
      </w:r>
      <w:r>
        <w:rPr>
          <w:spacing w:val="-6"/>
          <w:w w:val="85"/>
        </w:rPr>
        <w:t xml:space="preserve"> </w:t>
      </w:r>
      <w:r>
        <w:rPr>
          <w:w w:val="85"/>
        </w:rPr>
        <w:t>flux).</w:t>
      </w:r>
      <w:r>
        <w:rPr>
          <w:spacing w:val="13"/>
        </w:rPr>
        <w:t xml:space="preserve"> </w:t>
      </w:r>
      <w:r>
        <w:rPr>
          <w:w w:val="85"/>
        </w:rPr>
        <w:t>Total</w:t>
      </w:r>
      <w:r>
        <w:rPr>
          <w:spacing w:val="-6"/>
          <w:w w:val="85"/>
        </w:rPr>
        <w:t xml:space="preserve"> </w:t>
      </w:r>
      <w:r>
        <w:rPr>
          <w:w w:val="85"/>
        </w:rPr>
        <w:t>accumulated</w:t>
      </w:r>
      <w:r>
        <w:rPr>
          <w:spacing w:val="-6"/>
          <w:w w:val="85"/>
        </w:rPr>
        <w:t xml:space="preserve"> </w:t>
      </w:r>
      <w:r>
        <w:rPr>
          <w:w w:val="85"/>
        </w:rPr>
        <w:t>fai;t</w:t>
      </w:r>
      <w:r>
        <w:rPr>
          <w:spacing w:val="-6"/>
          <w:w w:val="85"/>
        </w:rPr>
        <w:t xml:space="preserve"> </w:t>
      </w:r>
      <w:r>
        <w:rPr>
          <w:w w:val="85"/>
        </w:rPr>
        <w:t>neutron</w:t>
      </w:r>
      <w:r>
        <w:rPr>
          <w:spacing w:val="-6"/>
          <w:w w:val="85"/>
        </w:rPr>
        <w:t xml:space="preserve"> </w:t>
      </w:r>
      <w:r>
        <w:rPr>
          <w:w w:val="85"/>
        </w:rPr>
        <w:t>fluence</w:t>
      </w:r>
      <w:r>
        <w:rPr>
          <w:spacing w:val="-6"/>
          <w:w w:val="85"/>
        </w:rPr>
        <w:t xml:space="preserve"> </w:t>
      </w:r>
      <w:r>
        <w:rPr>
          <w:w w:val="85"/>
        </w:rPr>
        <w:t>wai;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approximately </w:t>
      </w:r>
      <w:r>
        <w:rPr>
          <w:rFonts w:ascii="Times New Roman" w:hAnsi="Times New Roman"/>
          <w:w w:val="85"/>
          <w:sz w:val="24"/>
        </w:rPr>
        <w:t>8</w:t>
      </w:r>
      <w:r>
        <w:rPr>
          <w:w w:val="85"/>
        </w:rPr>
        <w:t>-</w:t>
      </w:r>
      <w:r>
        <w:rPr>
          <w:rFonts w:ascii="Times New Roman" w:hAnsi="Times New Roman"/>
          <w:w w:val="85"/>
          <w:sz w:val="24"/>
        </w:rPr>
        <w:t>9</w:t>
      </w:r>
      <w:r>
        <w:rPr>
          <w:rFonts w:ascii="Times New Roman" w:hAnsi="Times New Roman"/>
          <w:spacing w:val="-1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×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11</w:t>
      </w:r>
      <w:r>
        <w:rPr>
          <w:spacing w:val="24"/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>, ali;o approximately two orderi; of magnitude greater than Day 1.</w:t>
      </w:r>
    </w:p>
    <w:p w14:paraId="79A697F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Figurei;</w:t>
      </w:r>
      <w:r>
        <w:rPr>
          <w:spacing w:val="-7"/>
          <w:w w:val="85"/>
        </w:rPr>
        <w:t xml:space="preserve"> </w:t>
      </w:r>
      <w:hyperlink w:anchor="_bookmark232" w:history="1">
        <w:r>
          <w:rPr>
            <w:w w:val="85"/>
          </w:rPr>
          <w:t>7.1-7.3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i;how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neutron</w:t>
      </w:r>
      <w:r>
        <w:rPr>
          <w:spacing w:val="-6"/>
          <w:w w:val="85"/>
        </w:rPr>
        <w:t xml:space="preserve"> </w:t>
      </w:r>
      <w:r>
        <w:rPr>
          <w:w w:val="85"/>
        </w:rPr>
        <w:t>fluence,</w:t>
      </w:r>
      <w:r>
        <w:rPr>
          <w:spacing w:val="-7"/>
          <w:w w:val="85"/>
        </w:rPr>
        <w:t xml:space="preserve"> </w:t>
      </w:r>
      <w:r>
        <w:rPr>
          <w:w w:val="85"/>
        </w:rPr>
        <w:t>flux,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power</w:t>
      </w:r>
      <w:r>
        <w:rPr>
          <w:spacing w:val="-6"/>
          <w:w w:val="85"/>
        </w:rPr>
        <w:t xml:space="preserve"> </w:t>
      </w:r>
      <w:r>
        <w:rPr>
          <w:w w:val="85"/>
        </w:rPr>
        <w:t>profilei;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Day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1 </w:t>
      </w:r>
      <w:r>
        <w:rPr>
          <w:w w:val="80"/>
        </w:rPr>
        <w:t xml:space="preserve">run; Figurei; </w:t>
      </w:r>
      <w:hyperlink w:anchor="_bookmark235" w:history="1">
        <w:r>
          <w:rPr>
            <w:w w:val="80"/>
          </w:rPr>
          <w:t>7.4-7.6</w:t>
        </w:r>
      </w:hyperlink>
      <w:r>
        <w:rPr>
          <w:w w:val="80"/>
        </w:rPr>
        <w:t xml:space="preserve"> i;how the correi;ponding ploti; for the Day 2 run.</w:t>
      </w:r>
      <w:r>
        <w:rPr>
          <w:spacing w:val="22"/>
        </w:rPr>
        <w:t xml:space="preserve"> </w:t>
      </w:r>
      <w:r>
        <w:rPr>
          <w:w w:val="80"/>
        </w:rPr>
        <w:t xml:space="preserve">Figurei; </w:t>
      </w:r>
      <w:hyperlink w:anchor="_bookmark240" w:history="1">
        <w:r>
          <w:rPr>
            <w:w w:val="80"/>
          </w:rPr>
          <w:t>7.7-7.9</w:t>
        </w:r>
      </w:hyperlink>
      <w:r>
        <w:rPr>
          <w:w w:val="80"/>
        </w:rPr>
        <w:t xml:space="preserve"> provide overlay comparii;oni; of total fluence, flux, and reactor power between the two </w:t>
      </w:r>
      <w:r>
        <w:rPr>
          <w:spacing w:val="-2"/>
          <w:w w:val="85"/>
        </w:rPr>
        <w:t>runi;.</w:t>
      </w:r>
    </w:p>
    <w:p w14:paraId="0721AC2A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0"/>
        </w:rPr>
        <w:t xml:space="preserve">The Day 1 beam configuration correi;pondi; to the gamma i;hutter </w:t>
      </w:r>
      <w:r>
        <w:rPr>
          <w:w w:val="80"/>
          <w:sz w:val="24"/>
        </w:rPr>
        <w:t>closed</w:t>
      </w:r>
      <w:r>
        <w:rPr>
          <w:spacing w:val="30"/>
          <w:sz w:val="24"/>
        </w:rPr>
        <w:t xml:space="preserve"> </w:t>
      </w:r>
      <w:r>
        <w:rPr>
          <w:w w:val="80"/>
        </w:rPr>
        <w:t xml:space="preserve">condition </w:t>
      </w:r>
      <w:r>
        <w:rPr>
          <w:w w:val="85"/>
        </w:rPr>
        <w:t>at</w:t>
      </w:r>
      <w:r>
        <w:rPr>
          <w:spacing w:val="3"/>
        </w:rPr>
        <w:t xml:space="preserve"> </w:t>
      </w:r>
      <w:r>
        <w:rPr>
          <w:w w:val="85"/>
        </w:rPr>
        <w:t>the</w:t>
      </w:r>
      <w:r>
        <w:rPr>
          <w:spacing w:val="3"/>
        </w:rPr>
        <w:t xml:space="preserve"> </w:t>
      </w:r>
      <w:r>
        <w:rPr>
          <w:w w:val="85"/>
        </w:rPr>
        <w:t>OSURR</w:t>
      </w:r>
      <w:r>
        <w:rPr>
          <w:spacing w:val="4"/>
        </w:rPr>
        <w:t xml:space="preserve"> </w:t>
      </w:r>
      <w:r>
        <w:rPr>
          <w:w w:val="85"/>
        </w:rPr>
        <w:t>Fai;t</w:t>
      </w:r>
      <w:r>
        <w:rPr>
          <w:spacing w:val="3"/>
        </w:rPr>
        <w:t xml:space="preserve"> </w:t>
      </w:r>
      <w:r>
        <w:rPr>
          <w:w w:val="85"/>
        </w:rPr>
        <w:t>Neutron</w:t>
      </w:r>
      <w:r>
        <w:rPr>
          <w:spacing w:val="3"/>
        </w:rPr>
        <w:t xml:space="preserve"> </w:t>
      </w:r>
      <w:r>
        <w:rPr>
          <w:w w:val="85"/>
        </w:rPr>
        <w:t>l3eam</w:t>
      </w:r>
      <w:r>
        <w:rPr>
          <w:spacing w:val="4"/>
        </w:rPr>
        <w:t xml:space="preserve"> </w:t>
      </w:r>
      <w:r>
        <w:rPr>
          <w:w w:val="85"/>
        </w:rPr>
        <w:t>Facility.</w:t>
      </w:r>
      <w:r>
        <w:rPr>
          <w:spacing w:val="61"/>
        </w:rPr>
        <w:t xml:space="preserve"> </w:t>
      </w:r>
      <w:r>
        <w:rPr>
          <w:w w:val="85"/>
        </w:rPr>
        <w:t>The</w:t>
      </w:r>
      <w:r>
        <w:rPr>
          <w:spacing w:val="3"/>
        </w:rPr>
        <w:t xml:space="preserve"> </w:t>
      </w:r>
      <w:r>
        <w:rPr>
          <w:w w:val="85"/>
        </w:rPr>
        <w:t>FNl3F</w:t>
      </w:r>
      <w:r>
        <w:rPr>
          <w:spacing w:val="3"/>
        </w:rPr>
        <w:t xml:space="preserve"> </w:t>
      </w:r>
      <w:r>
        <w:rPr>
          <w:w w:val="85"/>
        </w:rPr>
        <w:t>beamline</w:t>
      </w:r>
      <w:r>
        <w:rPr>
          <w:spacing w:val="4"/>
        </w:rPr>
        <w:t xml:space="preserve"> </w:t>
      </w:r>
      <w:r>
        <w:rPr>
          <w:w w:val="85"/>
        </w:rPr>
        <w:t>incorporatei;</w:t>
      </w:r>
      <w:r>
        <w:rPr>
          <w:spacing w:val="3"/>
        </w:rPr>
        <w:t xml:space="preserve"> </w:t>
      </w:r>
      <w:r>
        <w:rPr>
          <w:spacing w:val="-10"/>
          <w:w w:val="85"/>
        </w:rPr>
        <w:t>a</w:t>
      </w:r>
    </w:p>
    <w:p w14:paraId="31D6866C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DEFBBCC" w14:textId="77777777" w:rsidR="001A2320" w:rsidRDefault="001A2320">
      <w:pPr>
        <w:pStyle w:val="BodyText"/>
        <w:rPr>
          <w:sz w:val="20"/>
        </w:rPr>
      </w:pPr>
    </w:p>
    <w:p w14:paraId="41043D6D" w14:textId="77777777" w:rsidR="001A2320" w:rsidRDefault="001A2320">
      <w:pPr>
        <w:pStyle w:val="BodyText"/>
        <w:rPr>
          <w:sz w:val="20"/>
        </w:rPr>
      </w:pPr>
    </w:p>
    <w:p w14:paraId="5AB560E7" w14:textId="77777777" w:rsidR="001A2320" w:rsidRDefault="001A2320">
      <w:pPr>
        <w:pStyle w:val="BodyText"/>
        <w:rPr>
          <w:sz w:val="20"/>
        </w:rPr>
      </w:pPr>
    </w:p>
    <w:p w14:paraId="7B5363BE" w14:textId="77777777" w:rsidR="001A2320" w:rsidRDefault="001A2320">
      <w:pPr>
        <w:pStyle w:val="BodyText"/>
        <w:rPr>
          <w:sz w:val="20"/>
        </w:rPr>
      </w:pPr>
    </w:p>
    <w:p w14:paraId="49266A75" w14:textId="77777777" w:rsidR="001A2320" w:rsidRDefault="001A2320">
      <w:pPr>
        <w:pStyle w:val="BodyText"/>
        <w:rPr>
          <w:sz w:val="20"/>
        </w:rPr>
      </w:pPr>
    </w:p>
    <w:p w14:paraId="61CEDCD9" w14:textId="77777777" w:rsidR="001A2320" w:rsidRDefault="001A2320">
      <w:pPr>
        <w:pStyle w:val="BodyText"/>
        <w:rPr>
          <w:sz w:val="20"/>
        </w:rPr>
      </w:pPr>
    </w:p>
    <w:p w14:paraId="57FB6292" w14:textId="77777777" w:rsidR="001A2320" w:rsidRDefault="001A2320">
      <w:pPr>
        <w:pStyle w:val="BodyText"/>
        <w:rPr>
          <w:sz w:val="20"/>
        </w:rPr>
      </w:pPr>
    </w:p>
    <w:p w14:paraId="620170E6" w14:textId="77777777" w:rsidR="001A2320" w:rsidRDefault="001A2320">
      <w:pPr>
        <w:pStyle w:val="BodyText"/>
        <w:rPr>
          <w:sz w:val="20"/>
        </w:rPr>
      </w:pPr>
    </w:p>
    <w:p w14:paraId="6C551D0A" w14:textId="77777777" w:rsidR="001A2320" w:rsidRDefault="001A2320">
      <w:pPr>
        <w:pStyle w:val="BodyText"/>
        <w:rPr>
          <w:sz w:val="20"/>
        </w:rPr>
      </w:pPr>
    </w:p>
    <w:p w14:paraId="184801A5" w14:textId="77777777" w:rsidR="001A2320" w:rsidRDefault="001A2320">
      <w:pPr>
        <w:pStyle w:val="BodyText"/>
        <w:rPr>
          <w:sz w:val="20"/>
        </w:rPr>
      </w:pPr>
    </w:p>
    <w:p w14:paraId="1D73D7E8" w14:textId="77777777" w:rsidR="001A2320" w:rsidRDefault="001A2320">
      <w:pPr>
        <w:pStyle w:val="BodyText"/>
        <w:spacing w:before="89"/>
        <w:rPr>
          <w:sz w:val="20"/>
        </w:rPr>
      </w:pPr>
    </w:p>
    <w:p w14:paraId="002EA545" w14:textId="77777777" w:rsidR="001A2320" w:rsidRDefault="00000000">
      <w:pPr>
        <w:ind w:left="939"/>
        <w:rPr>
          <w:sz w:val="20"/>
        </w:rPr>
      </w:pPr>
      <w:r>
        <w:rPr>
          <w:noProof/>
          <w:sz w:val="20"/>
        </w:rPr>
        <w:drawing>
          <wp:inline distT="0" distB="0" distL="0" distR="0" wp14:anchorId="3D8B1A1B" wp14:editId="1C7559E6">
            <wp:extent cx="5200649" cy="3380994"/>
            <wp:effectExtent l="0" t="0" r="0" b="0"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49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EE35" w14:textId="77777777" w:rsidR="001A2320" w:rsidRDefault="001A2320">
      <w:pPr>
        <w:pStyle w:val="BodyText"/>
        <w:rPr>
          <w:sz w:val="24"/>
        </w:rPr>
      </w:pPr>
    </w:p>
    <w:p w14:paraId="0B6D2C31" w14:textId="77777777" w:rsidR="001A2320" w:rsidRDefault="001A2320">
      <w:pPr>
        <w:pStyle w:val="BodyText"/>
        <w:spacing w:before="256"/>
        <w:rPr>
          <w:sz w:val="24"/>
        </w:rPr>
      </w:pPr>
    </w:p>
    <w:p w14:paraId="764519D6" w14:textId="77777777" w:rsidR="001A2320" w:rsidRDefault="00000000">
      <w:pPr>
        <w:pStyle w:val="BodyText"/>
        <w:spacing w:line="218" w:lineRule="auto"/>
        <w:ind w:left="720" w:right="1329"/>
      </w:pPr>
      <w:r>
        <w:rPr>
          <w:spacing w:val="-2"/>
          <w:w w:val="85"/>
        </w:rPr>
        <w:t>Figure 7.1:</w:t>
      </w:r>
      <w:r>
        <w:rPr>
          <w:spacing w:val="11"/>
        </w:rPr>
        <w:t xml:space="preserve"> </w:t>
      </w:r>
      <w:bookmarkStart w:id="384" w:name="_bookmark230"/>
      <w:bookmarkEnd w:id="384"/>
      <w:r>
        <w:rPr>
          <w:spacing w:val="-2"/>
          <w:w w:val="85"/>
        </w:rPr>
        <w:t xml:space="preserve">Neutron fluence (fai;t, thermal, and total) accumulated during the Day 1 </w:t>
      </w:r>
      <w:r>
        <w:rPr>
          <w:w w:val="85"/>
        </w:rPr>
        <w:t>(gamma i;hutter cloi;ed) reactor run at the OSURR FNl3F.</w:t>
      </w:r>
    </w:p>
    <w:p w14:paraId="53FD286C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3204A90D" w14:textId="77777777" w:rsidR="001A2320" w:rsidRDefault="001A2320">
      <w:pPr>
        <w:pStyle w:val="BodyText"/>
        <w:rPr>
          <w:sz w:val="20"/>
        </w:rPr>
      </w:pPr>
    </w:p>
    <w:p w14:paraId="77D62E30" w14:textId="77777777" w:rsidR="001A2320" w:rsidRDefault="001A2320">
      <w:pPr>
        <w:pStyle w:val="BodyText"/>
        <w:rPr>
          <w:sz w:val="20"/>
        </w:rPr>
      </w:pPr>
    </w:p>
    <w:p w14:paraId="6EB6D8CD" w14:textId="77777777" w:rsidR="001A2320" w:rsidRDefault="001A2320">
      <w:pPr>
        <w:pStyle w:val="BodyText"/>
        <w:rPr>
          <w:sz w:val="20"/>
        </w:rPr>
      </w:pPr>
    </w:p>
    <w:p w14:paraId="77A829EE" w14:textId="77777777" w:rsidR="001A2320" w:rsidRDefault="001A2320">
      <w:pPr>
        <w:pStyle w:val="BodyText"/>
        <w:rPr>
          <w:sz w:val="20"/>
        </w:rPr>
      </w:pPr>
    </w:p>
    <w:p w14:paraId="095D7A3D" w14:textId="77777777" w:rsidR="001A2320" w:rsidRDefault="001A2320">
      <w:pPr>
        <w:pStyle w:val="BodyText"/>
        <w:rPr>
          <w:sz w:val="20"/>
        </w:rPr>
      </w:pPr>
    </w:p>
    <w:p w14:paraId="6227237D" w14:textId="77777777" w:rsidR="001A2320" w:rsidRDefault="001A2320">
      <w:pPr>
        <w:pStyle w:val="BodyText"/>
        <w:rPr>
          <w:sz w:val="20"/>
        </w:rPr>
      </w:pPr>
    </w:p>
    <w:p w14:paraId="12896E7F" w14:textId="77777777" w:rsidR="001A2320" w:rsidRDefault="001A2320">
      <w:pPr>
        <w:pStyle w:val="BodyText"/>
        <w:rPr>
          <w:sz w:val="20"/>
        </w:rPr>
      </w:pPr>
    </w:p>
    <w:p w14:paraId="3D60A9D2" w14:textId="77777777" w:rsidR="001A2320" w:rsidRDefault="001A2320">
      <w:pPr>
        <w:pStyle w:val="BodyText"/>
        <w:rPr>
          <w:sz w:val="20"/>
        </w:rPr>
      </w:pPr>
    </w:p>
    <w:p w14:paraId="405FB328" w14:textId="77777777" w:rsidR="001A2320" w:rsidRDefault="001A2320">
      <w:pPr>
        <w:pStyle w:val="BodyText"/>
        <w:rPr>
          <w:sz w:val="20"/>
        </w:rPr>
      </w:pPr>
    </w:p>
    <w:p w14:paraId="3268E584" w14:textId="77777777" w:rsidR="001A2320" w:rsidRDefault="001A2320">
      <w:pPr>
        <w:pStyle w:val="BodyText"/>
        <w:rPr>
          <w:sz w:val="20"/>
        </w:rPr>
      </w:pPr>
    </w:p>
    <w:p w14:paraId="7D39C693" w14:textId="77777777" w:rsidR="001A2320" w:rsidRDefault="001A2320">
      <w:pPr>
        <w:pStyle w:val="BodyText"/>
        <w:spacing w:before="89"/>
        <w:rPr>
          <w:sz w:val="20"/>
        </w:rPr>
      </w:pPr>
    </w:p>
    <w:p w14:paraId="2C83FC80" w14:textId="77777777" w:rsidR="001A2320" w:rsidRDefault="00000000">
      <w:pPr>
        <w:ind w:left="939"/>
        <w:rPr>
          <w:sz w:val="20"/>
        </w:rPr>
      </w:pPr>
      <w:r>
        <w:rPr>
          <w:noProof/>
          <w:sz w:val="20"/>
        </w:rPr>
        <w:drawing>
          <wp:inline distT="0" distB="0" distL="0" distR="0" wp14:anchorId="5D068918" wp14:editId="5EC654EE">
            <wp:extent cx="5200649" cy="3380994"/>
            <wp:effectExtent l="0" t="0" r="0" b="0"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49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8128" w14:textId="77777777" w:rsidR="001A2320" w:rsidRDefault="001A2320">
      <w:pPr>
        <w:pStyle w:val="BodyText"/>
        <w:rPr>
          <w:sz w:val="24"/>
        </w:rPr>
      </w:pPr>
    </w:p>
    <w:p w14:paraId="1CB9C063" w14:textId="77777777" w:rsidR="001A2320" w:rsidRDefault="001A2320">
      <w:pPr>
        <w:pStyle w:val="BodyText"/>
        <w:spacing w:before="256"/>
        <w:rPr>
          <w:sz w:val="24"/>
        </w:rPr>
      </w:pPr>
    </w:p>
    <w:p w14:paraId="1D165C2D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</w:t>
      </w:r>
      <w:r>
        <w:t xml:space="preserve"> </w:t>
      </w:r>
      <w:r>
        <w:rPr>
          <w:w w:val="80"/>
        </w:rPr>
        <w:t>7.2:</w:t>
      </w:r>
      <w:r>
        <w:rPr>
          <w:spacing w:val="40"/>
        </w:rPr>
        <w:t xml:space="preserve"> </w:t>
      </w:r>
      <w:bookmarkStart w:id="385" w:name="_bookmark231"/>
      <w:bookmarkEnd w:id="385"/>
      <w:r>
        <w:rPr>
          <w:w w:val="80"/>
        </w:rPr>
        <w:t>Neutron</w:t>
      </w:r>
      <w:r>
        <w:t xml:space="preserve"> </w:t>
      </w:r>
      <w:r>
        <w:rPr>
          <w:w w:val="80"/>
        </w:rPr>
        <w:t>flux</w:t>
      </w:r>
      <w:r>
        <w:t xml:space="preserve"> </w:t>
      </w:r>
      <w:r>
        <w:rPr>
          <w:w w:val="80"/>
        </w:rPr>
        <w:t>(fai;t,</w:t>
      </w:r>
      <w:r>
        <w:t xml:space="preserve"> </w:t>
      </w:r>
      <w:r>
        <w:rPr>
          <w:w w:val="80"/>
        </w:rPr>
        <w:t>thermal,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total)</w:t>
      </w:r>
      <w:r>
        <w:t xml:space="preserve"> </w:t>
      </w:r>
      <w:r>
        <w:rPr>
          <w:w w:val="80"/>
        </w:rPr>
        <w:t>during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Day</w:t>
      </w:r>
      <w:r>
        <w:t xml:space="preserve"> </w:t>
      </w:r>
      <w:r>
        <w:rPr>
          <w:w w:val="80"/>
        </w:rPr>
        <w:t>1</w:t>
      </w:r>
      <w:r>
        <w:t xml:space="preserve"> </w:t>
      </w:r>
      <w:r>
        <w:rPr>
          <w:w w:val="80"/>
        </w:rPr>
        <w:t>(gamma</w:t>
      </w:r>
      <w:r>
        <w:t xml:space="preserve"> </w:t>
      </w:r>
      <w:r>
        <w:rPr>
          <w:w w:val="80"/>
        </w:rPr>
        <w:t xml:space="preserve">i;hutter </w:t>
      </w:r>
      <w:r>
        <w:rPr>
          <w:w w:val="90"/>
        </w:rPr>
        <w:t>cloi;ed)</w:t>
      </w:r>
      <w:r>
        <w:rPr>
          <w:spacing w:val="-5"/>
          <w:w w:val="90"/>
        </w:rPr>
        <w:t xml:space="preserve"> </w:t>
      </w:r>
      <w:r>
        <w:rPr>
          <w:w w:val="90"/>
        </w:rPr>
        <w:t>run.</w:t>
      </w:r>
    </w:p>
    <w:p w14:paraId="7DDAE563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519F0C43" w14:textId="77777777" w:rsidR="001A2320" w:rsidRDefault="001A2320">
      <w:pPr>
        <w:pStyle w:val="BodyText"/>
        <w:rPr>
          <w:sz w:val="20"/>
        </w:rPr>
      </w:pPr>
    </w:p>
    <w:p w14:paraId="5DA64592" w14:textId="77777777" w:rsidR="001A2320" w:rsidRDefault="001A2320">
      <w:pPr>
        <w:pStyle w:val="BodyText"/>
        <w:rPr>
          <w:sz w:val="20"/>
        </w:rPr>
      </w:pPr>
    </w:p>
    <w:p w14:paraId="4EC7ED12" w14:textId="77777777" w:rsidR="001A2320" w:rsidRDefault="001A2320">
      <w:pPr>
        <w:pStyle w:val="BodyText"/>
        <w:rPr>
          <w:sz w:val="20"/>
        </w:rPr>
      </w:pPr>
    </w:p>
    <w:p w14:paraId="66DEAF1E" w14:textId="77777777" w:rsidR="001A2320" w:rsidRDefault="001A2320">
      <w:pPr>
        <w:pStyle w:val="BodyText"/>
        <w:rPr>
          <w:sz w:val="20"/>
        </w:rPr>
      </w:pPr>
    </w:p>
    <w:p w14:paraId="07F0FB1A" w14:textId="77777777" w:rsidR="001A2320" w:rsidRDefault="001A2320">
      <w:pPr>
        <w:pStyle w:val="BodyText"/>
        <w:rPr>
          <w:sz w:val="20"/>
        </w:rPr>
      </w:pPr>
    </w:p>
    <w:p w14:paraId="42DDC8D2" w14:textId="77777777" w:rsidR="001A2320" w:rsidRDefault="001A2320">
      <w:pPr>
        <w:pStyle w:val="BodyText"/>
        <w:rPr>
          <w:sz w:val="20"/>
        </w:rPr>
      </w:pPr>
    </w:p>
    <w:p w14:paraId="516DF8DB" w14:textId="77777777" w:rsidR="001A2320" w:rsidRDefault="001A2320">
      <w:pPr>
        <w:pStyle w:val="BodyText"/>
        <w:rPr>
          <w:sz w:val="20"/>
        </w:rPr>
      </w:pPr>
    </w:p>
    <w:p w14:paraId="02F0B7DD" w14:textId="77777777" w:rsidR="001A2320" w:rsidRDefault="001A2320">
      <w:pPr>
        <w:pStyle w:val="BodyText"/>
        <w:rPr>
          <w:sz w:val="20"/>
        </w:rPr>
      </w:pPr>
    </w:p>
    <w:p w14:paraId="67CA45A4" w14:textId="77777777" w:rsidR="001A2320" w:rsidRDefault="001A2320">
      <w:pPr>
        <w:pStyle w:val="BodyText"/>
        <w:rPr>
          <w:sz w:val="20"/>
        </w:rPr>
      </w:pPr>
    </w:p>
    <w:p w14:paraId="55DE92CD" w14:textId="77777777" w:rsidR="001A2320" w:rsidRDefault="001A2320">
      <w:pPr>
        <w:pStyle w:val="BodyText"/>
        <w:rPr>
          <w:sz w:val="20"/>
        </w:rPr>
      </w:pPr>
    </w:p>
    <w:p w14:paraId="56B2945E" w14:textId="77777777" w:rsidR="001A2320" w:rsidRDefault="001A2320">
      <w:pPr>
        <w:pStyle w:val="BodyText"/>
        <w:rPr>
          <w:sz w:val="20"/>
        </w:rPr>
      </w:pPr>
    </w:p>
    <w:p w14:paraId="1BF2C872" w14:textId="77777777" w:rsidR="001A2320" w:rsidRDefault="001A2320">
      <w:pPr>
        <w:pStyle w:val="BodyText"/>
        <w:spacing w:before="13"/>
        <w:rPr>
          <w:sz w:val="20"/>
        </w:rPr>
      </w:pPr>
    </w:p>
    <w:p w14:paraId="4C007F47" w14:textId="77777777" w:rsidR="001A2320" w:rsidRDefault="00000000">
      <w:pPr>
        <w:ind w:left="943"/>
        <w:rPr>
          <w:sz w:val="20"/>
        </w:rPr>
      </w:pPr>
      <w:r>
        <w:rPr>
          <w:noProof/>
          <w:sz w:val="20"/>
        </w:rPr>
        <w:drawing>
          <wp:inline distT="0" distB="0" distL="0" distR="0" wp14:anchorId="79B507EC" wp14:editId="30FDE44B">
            <wp:extent cx="5198364" cy="3380994"/>
            <wp:effectExtent l="0" t="0" r="0" b="0"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364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93AB" w14:textId="77777777" w:rsidR="001A2320" w:rsidRDefault="001A2320">
      <w:pPr>
        <w:pStyle w:val="BodyText"/>
        <w:rPr>
          <w:sz w:val="24"/>
        </w:rPr>
      </w:pPr>
    </w:p>
    <w:p w14:paraId="3870EEE6" w14:textId="77777777" w:rsidR="001A2320" w:rsidRDefault="001A2320">
      <w:pPr>
        <w:pStyle w:val="BodyText"/>
        <w:spacing w:before="233"/>
        <w:rPr>
          <w:sz w:val="24"/>
        </w:rPr>
      </w:pPr>
    </w:p>
    <w:p w14:paraId="5F89B6FC" w14:textId="77777777" w:rsidR="001A2320" w:rsidRDefault="00000000">
      <w:pPr>
        <w:pStyle w:val="BodyText"/>
        <w:ind w:left="2177"/>
      </w:pPr>
      <w:r>
        <w:rPr>
          <w:w w:val="85"/>
        </w:rPr>
        <w:t>Figure</w:t>
      </w:r>
      <w:r>
        <w:rPr>
          <w:spacing w:val="-5"/>
          <w:w w:val="85"/>
        </w:rPr>
        <w:t xml:space="preserve"> </w:t>
      </w:r>
      <w:r>
        <w:rPr>
          <w:w w:val="85"/>
        </w:rPr>
        <w:t>7.3:</w:t>
      </w:r>
      <w:r>
        <w:rPr>
          <w:spacing w:val="2"/>
        </w:rPr>
        <w:t xml:space="preserve"> </w:t>
      </w:r>
      <w:bookmarkStart w:id="386" w:name="_bookmark232"/>
      <w:bookmarkEnd w:id="386"/>
      <w:r>
        <w:rPr>
          <w:w w:val="85"/>
        </w:rPr>
        <w:t>Reactor</w:t>
      </w:r>
      <w:r>
        <w:rPr>
          <w:spacing w:val="-5"/>
          <w:w w:val="85"/>
        </w:rPr>
        <w:t xml:space="preserve"> </w:t>
      </w:r>
      <w:r>
        <w:rPr>
          <w:w w:val="85"/>
        </w:rPr>
        <w:t>power</w:t>
      </w:r>
      <w:r>
        <w:rPr>
          <w:spacing w:val="-5"/>
          <w:w w:val="85"/>
        </w:rPr>
        <w:t xml:space="preserve"> </w:t>
      </w:r>
      <w:r>
        <w:rPr>
          <w:w w:val="85"/>
        </w:rPr>
        <w:t>profile</w:t>
      </w:r>
      <w:r>
        <w:rPr>
          <w:spacing w:val="-4"/>
          <w:w w:val="85"/>
        </w:rPr>
        <w:t xml:space="preserve"> </w:t>
      </w:r>
      <w:r>
        <w:rPr>
          <w:w w:val="85"/>
        </w:rPr>
        <w:t>during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Day</w:t>
      </w:r>
      <w:r>
        <w:rPr>
          <w:spacing w:val="-5"/>
          <w:w w:val="85"/>
        </w:rPr>
        <w:t xml:space="preserve"> </w:t>
      </w:r>
      <w:r>
        <w:rPr>
          <w:w w:val="85"/>
        </w:rPr>
        <w:t>1</w:t>
      </w:r>
      <w:r>
        <w:rPr>
          <w:spacing w:val="-5"/>
          <w:w w:val="85"/>
        </w:rPr>
        <w:t xml:space="preserve"> </w:t>
      </w:r>
      <w:r>
        <w:rPr>
          <w:spacing w:val="-4"/>
          <w:w w:val="85"/>
        </w:rPr>
        <w:t>run.</w:t>
      </w:r>
    </w:p>
    <w:p w14:paraId="413DBBB0" w14:textId="77777777" w:rsidR="001A2320" w:rsidRDefault="001A2320">
      <w:pPr>
        <w:pStyle w:val="BodyText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7856161E" w14:textId="77777777" w:rsidR="001A2320" w:rsidRDefault="00000000">
      <w:pPr>
        <w:pStyle w:val="BodyText"/>
        <w:spacing w:before="42" w:line="388" w:lineRule="auto"/>
        <w:ind w:left="719" w:right="1437"/>
        <w:jc w:val="both"/>
      </w:pPr>
      <w:r>
        <w:rPr>
          <w:w w:val="80"/>
        </w:rPr>
        <w:t>4-inch (10.16 cm) i;ingle-cryi;tal bii;muth block near the reactor core ai; a pai;i;ive in-</w:t>
      </w:r>
      <w:r>
        <w:rPr>
          <w:spacing w:val="-2"/>
          <w:w w:val="85"/>
        </w:rPr>
        <w:t xml:space="preserve">line gamma filter, followed by an 8-inch (20.32 cm) lead gamma i;hutter embedded </w:t>
      </w:r>
      <w:r>
        <w:rPr>
          <w:w w:val="85"/>
        </w:rPr>
        <w:t>in the reactor'i; concrete i;hielding wall [</w:t>
      </w:r>
      <w:r>
        <w:rPr>
          <w:w w:val="85"/>
          <w:sz w:val="25"/>
        </w:rPr>
        <w:t>?</w:t>
      </w:r>
      <w:r>
        <w:rPr>
          <w:w w:val="85"/>
        </w:rPr>
        <w:t>].</w:t>
      </w:r>
      <w:r>
        <w:rPr>
          <w:spacing w:val="40"/>
        </w:rPr>
        <w:t xml:space="preserve"> </w:t>
      </w:r>
      <w:r>
        <w:rPr>
          <w:w w:val="85"/>
        </w:rPr>
        <w:t>When the lead i;hutter ii; cloi;ed, the gamma-ray content of the beam ii; reduced by a factor of 311 relative to the fully open</w:t>
      </w:r>
      <w:r>
        <w:rPr>
          <w:spacing w:val="-7"/>
          <w:w w:val="85"/>
        </w:rPr>
        <w:t xml:space="preserve"> </w:t>
      </w:r>
      <w:r>
        <w:rPr>
          <w:w w:val="85"/>
        </w:rPr>
        <w:t>configuration,</w:t>
      </w:r>
      <w:r>
        <w:rPr>
          <w:spacing w:val="-7"/>
          <w:w w:val="85"/>
        </w:rPr>
        <w:t xml:space="preserve"> </w:t>
      </w:r>
      <w:r>
        <w:rPr>
          <w:w w:val="85"/>
        </w:rPr>
        <w:t>while</w:t>
      </w:r>
      <w:r>
        <w:rPr>
          <w:spacing w:val="-7"/>
          <w:w w:val="85"/>
        </w:rPr>
        <w:t xml:space="preserve"> </w:t>
      </w:r>
      <w:r>
        <w:rPr>
          <w:w w:val="85"/>
        </w:rPr>
        <w:t>fai;t</w:t>
      </w:r>
      <w:r>
        <w:rPr>
          <w:spacing w:val="-7"/>
          <w:w w:val="85"/>
        </w:rPr>
        <w:t xml:space="preserve"> </w:t>
      </w:r>
      <w:r>
        <w:rPr>
          <w:w w:val="85"/>
        </w:rPr>
        <w:t>neutroni;</w:t>
      </w:r>
      <w:r>
        <w:rPr>
          <w:spacing w:val="-6"/>
          <w:w w:val="85"/>
        </w:rPr>
        <w:t xml:space="preserve"> </w:t>
      </w:r>
      <w:r>
        <w:rPr>
          <w:w w:val="85"/>
        </w:rPr>
        <w:t>are</w:t>
      </w:r>
      <w:r>
        <w:rPr>
          <w:spacing w:val="-7"/>
          <w:w w:val="85"/>
        </w:rPr>
        <w:t xml:space="preserve"> </w:t>
      </w:r>
      <w:r>
        <w:rPr>
          <w:w w:val="85"/>
        </w:rPr>
        <w:t>i;imultaneoui;ly</w:t>
      </w:r>
      <w:r>
        <w:rPr>
          <w:spacing w:val="-7"/>
          <w:w w:val="85"/>
        </w:rPr>
        <w:t xml:space="preserve"> </w:t>
      </w:r>
      <w:r>
        <w:rPr>
          <w:w w:val="85"/>
        </w:rPr>
        <w:t>attenuated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factor </w:t>
      </w:r>
      <w:r>
        <w:rPr>
          <w:spacing w:val="-2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58.</w:t>
      </w:r>
      <w:r>
        <w:rPr>
          <w:spacing w:val="30"/>
        </w:rPr>
        <w:t xml:space="preserve"> </w:t>
      </w:r>
      <w:r>
        <w:rPr>
          <w:spacing w:val="-2"/>
          <w:w w:val="90"/>
        </w:rPr>
        <w:t>Under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thei;e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conditioni;,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i;teady-i;tate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fai;t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neutron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flux</w:t>
      </w:r>
      <w:r>
        <w:rPr>
          <w:spacing w:val="-8"/>
          <w:w w:val="90"/>
        </w:rPr>
        <w:t xml:space="preserve"> </w:t>
      </w:r>
      <w:r>
        <w:rPr>
          <w:spacing w:val="-2"/>
          <w:w w:val="110"/>
        </w:rPr>
        <w:t>(</w:t>
      </w:r>
      <w:r>
        <w:rPr>
          <w:rFonts w:ascii="Times New Roman" w:hAnsi="Times New Roman"/>
          <w:i/>
          <w:spacing w:val="-2"/>
          <w:w w:val="110"/>
          <w:sz w:val="24"/>
        </w:rPr>
        <w:t>E</w:t>
      </w:r>
      <w:r>
        <w:rPr>
          <w:rFonts w:ascii="Palatino Linotype" w:hAnsi="Palatino Linotype"/>
          <w:i/>
          <w:spacing w:val="-2"/>
          <w:w w:val="110"/>
          <w:sz w:val="24"/>
          <w:vertAlign w:val="subscript"/>
        </w:rPr>
        <w:t>n</w:t>
      </w:r>
      <w:r>
        <w:rPr>
          <w:rFonts w:ascii="Palatino Linotype" w:hAnsi="Palatino Linotype"/>
          <w:i/>
          <w:spacing w:val="-3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10"/>
          <w:sz w:val="24"/>
        </w:rPr>
        <w:t>&gt;</w:t>
      </w:r>
      <w:r>
        <w:rPr>
          <w:rFonts w:ascii="Times New Roman" w:hAnsi="Times New Roman"/>
          <w:i/>
          <w:spacing w:val="-7"/>
          <w:w w:val="110"/>
          <w:sz w:val="24"/>
        </w:rPr>
        <w:t xml:space="preserve"> </w:t>
      </w:r>
      <w:r>
        <w:rPr>
          <w:rFonts w:ascii="Times New Roman" w:hAnsi="Times New Roman"/>
          <w:spacing w:val="-2"/>
          <w:w w:val="110"/>
          <w:sz w:val="24"/>
        </w:rPr>
        <w:t>0</w:t>
      </w:r>
      <w:r>
        <w:rPr>
          <w:rFonts w:ascii="Times New Roman" w:hAnsi="Times New Roman"/>
          <w:i/>
          <w:spacing w:val="-2"/>
          <w:w w:val="110"/>
          <w:sz w:val="24"/>
        </w:rPr>
        <w:t>.</w:t>
      </w:r>
      <w:r>
        <w:rPr>
          <w:rFonts w:ascii="Times New Roman" w:hAnsi="Times New Roman"/>
          <w:spacing w:val="-2"/>
          <w:w w:val="110"/>
          <w:sz w:val="24"/>
        </w:rPr>
        <w:t>5</w:t>
      </w:r>
      <w:r>
        <w:rPr>
          <w:rFonts w:ascii="Times New Roman" w:hAnsi="Times New Roman"/>
          <w:spacing w:val="-14"/>
          <w:w w:val="110"/>
          <w:sz w:val="24"/>
        </w:rPr>
        <w:t xml:space="preserve"> </w:t>
      </w:r>
      <w:r>
        <w:rPr>
          <w:spacing w:val="-2"/>
          <w:w w:val="90"/>
        </w:rPr>
        <w:t xml:space="preserve">eV) </w:t>
      </w:r>
      <w:r>
        <w:rPr>
          <w:w w:val="85"/>
        </w:rPr>
        <w:t xml:space="preserve">at the beam collimator exit ii; approximately </w:t>
      </w:r>
      <w:r>
        <w:rPr>
          <w:rFonts w:ascii="Times New Roman" w:hAnsi="Times New Roman"/>
          <w:w w:val="85"/>
          <w:sz w:val="24"/>
        </w:rPr>
        <w:t>2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6</w:t>
      </w:r>
      <w:r>
        <w:rPr>
          <w:rFonts w:ascii="Times New Roman" w:hAnsi="Times New Roman"/>
          <w:spacing w:val="-1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 xml:space="preserve">×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5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>/i;, while the thermal neutron flux (</w:t>
      </w:r>
      <w:r>
        <w:rPr>
          <w:rFonts w:ascii="Times New Roman" w:hAnsi="Times New Roman"/>
          <w:i/>
          <w:w w:val="85"/>
          <w:sz w:val="24"/>
        </w:rPr>
        <w:t>E</w:t>
      </w:r>
      <w:r>
        <w:rPr>
          <w:rFonts w:ascii="Palatino Linotype" w:hAnsi="Palatino Linotype"/>
          <w:i/>
          <w:w w:val="85"/>
          <w:sz w:val="24"/>
          <w:vertAlign w:val="subscript"/>
        </w:rPr>
        <w:t>n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 xml:space="preserve">&lt; 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5 </w:t>
      </w:r>
      <w:r>
        <w:rPr>
          <w:w w:val="85"/>
        </w:rPr>
        <w:t xml:space="preserve">eV) ii; approximately </w:t>
      </w:r>
      <w:r>
        <w:rPr>
          <w:rFonts w:ascii="Times New Roman" w:hAnsi="Times New Roman"/>
          <w:w w:val="85"/>
          <w:sz w:val="24"/>
        </w:rPr>
        <w:t>2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5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4</w:t>
      </w:r>
      <w:r>
        <w:rPr>
          <w:spacing w:val="26"/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>/i;-roughly one order of magnitude</w:t>
      </w:r>
      <w:r>
        <w:rPr>
          <w:spacing w:val="-7"/>
          <w:w w:val="85"/>
        </w:rPr>
        <w:t xml:space="preserve"> </w:t>
      </w:r>
      <w:r>
        <w:rPr>
          <w:w w:val="85"/>
        </w:rPr>
        <w:t>lower</w:t>
      </w:r>
      <w:r>
        <w:rPr>
          <w:spacing w:val="-7"/>
          <w:w w:val="85"/>
        </w:rPr>
        <w:t xml:space="preserve"> </w:t>
      </w:r>
      <w:r>
        <w:rPr>
          <w:w w:val="85"/>
        </w:rPr>
        <w:t>than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fai;t</w:t>
      </w:r>
      <w:r>
        <w:rPr>
          <w:spacing w:val="-6"/>
          <w:w w:val="85"/>
        </w:rPr>
        <w:t xml:space="preserve"> </w:t>
      </w:r>
      <w:r>
        <w:rPr>
          <w:w w:val="85"/>
        </w:rPr>
        <w:t>component.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rei;idual</w:t>
      </w:r>
      <w:r>
        <w:rPr>
          <w:spacing w:val="-7"/>
          <w:w w:val="85"/>
        </w:rPr>
        <w:t xml:space="preserve"> </w:t>
      </w:r>
      <w:r>
        <w:rPr>
          <w:w w:val="85"/>
        </w:rPr>
        <w:t>gamma</w:t>
      </w:r>
      <w:r>
        <w:rPr>
          <w:spacing w:val="-6"/>
          <w:w w:val="85"/>
        </w:rPr>
        <w:t xml:space="preserve"> </w:t>
      </w:r>
      <w:r>
        <w:rPr>
          <w:w w:val="85"/>
        </w:rPr>
        <w:t>doi;e</w:t>
      </w:r>
      <w:r>
        <w:rPr>
          <w:spacing w:val="-7"/>
          <w:w w:val="85"/>
        </w:rPr>
        <w:t xml:space="preserve"> </w:t>
      </w:r>
      <w:r>
        <w:rPr>
          <w:w w:val="85"/>
        </w:rPr>
        <w:t>rate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i;hutter cloi;ed ii; approximately 50 mR/h.</w:t>
      </w:r>
      <w:r>
        <w:rPr>
          <w:spacing w:val="21"/>
        </w:rPr>
        <w:t xml:space="preserve"> </w:t>
      </w:r>
      <w:r>
        <w:rPr>
          <w:w w:val="80"/>
        </w:rPr>
        <w:t>The neutron energy i;pectrum of the FNl3F beam, characterized ui;ing the SAND-II and STAYSL unfolding techniquei; with Cu,</w:t>
      </w:r>
      <w:r>
        <w:rPr>
          <w:w w:val="85"/>
        </w:rPr>
        <w:t xml:space="preserve"> </w:t>
      </w:r>
      <w:r>
        <w:rPr>
          <w:spacing w:val="-2"/>
          <w:w w:val="85"/>
        </w:rPr>
        <w:t xml:space="preserve">Au, and Ni metal wire neutron activation, i;pani; thermal energiei; through the fai;t </w:t>
      </w:r>
      <w:r>
        <w:rPr>
          <w:w w:val="80"/>
        </w:rPr>
        <w:t>fii;i;ion i;pectrum, but the fai;t and epi-thermal componenti; dominate the integrated flux [</w:t>
      </w:r>
      <w:r>
        <w:rPr>
          <w:w w:val="80"/>
          <w:sz w:val="25"/>
        </w:rPr>
        <w:t>?</w:t>
      </w:r>
      <w:r>
        <w:rPr>
          <w:w w:val="80"/>
        </w:rPr>
        <w:t>].</w:t>
      </w:r>
      <w:r>
        <w:rPr>
          <w:spacing w:val="23"/>
        </w:rPr>
        <w:t xml:space="preserve"> </w:t>
      </w:r>
      <w:r>
        <w:rPr>
          <w:w w:val="80"/>
        </w:rPr>
        <w:t xml:space="preserve">Ai; a rei;ult, the fai;t and total neutron fluence curvei; are nearly coincident in </w:t>
      </w:r>
      <w:r>
        <w:rPr>
          <w:spacing w:val="-2"/>
          <w:w w:val="85"/>
        </w:rPr>
        <w:t xml:space="preserve">Figure </w:t>
      </w:r>
      <w:hyperlink w:anchor="_bookmark230" w:history="1">
        <w:r>
          <w:rPr>
            <w:spacing w:val="-2"/>
            <w:w w:val="85"/>
          </w:rPr>
          <w:t>7.1,</w:t>
        </w:r>
      </w:hyperlink>
      <w:r>
        <w:rPr>
          <w:spacing w:val="-2"/>
          <w:w w:val="85"/>
        </w:rPr>
        <w:t xml:space="preserve"> with the thermal contribution reprei;enting a minor fraction throughout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irradiation</w:t>
      </w:r>
      <w:r>
        <w:rPr>
          <w:spacing w:val="-10"/>
          <w:w w:val="90"/>
        </w:rPr>
        <w:t xml:space="preserve"> </w:t>
      </w:r>
      <w:r>
        <w:rPr>
          <w:w w:val="90"/>
        </w:rPr>
        <w:t>period.</w:t>
      </w:r>
    </w:p>
    <w:p w14:paraId="199B6C2B" w14:textId="77777777" w:rsidR="001A2320" w:rsidRDefault="00000000">
      <w:pPr>
        <w:pStyle w:val="BodyText"/>
        <w:spacing w:before="15" w:line="391" w:lineRule="auto"/>
        <w:ind w:left="720" w:right="1437" w:firstLine="351"/>
        <w:jc w:val="both"/>
      </w:pPr>
      <w:r>
        <w:rPr>
          <w:w w:val="80"/>
        </w:rPr>
        <w:t xml:space="preserve">The Day 2 beam configuration correi;pondi; to the gamma i;hutter </w:t>
      </w:r>
      <w:r>
        <w:rPr>
          <w:w w:val="80"/>
          <w:sz w:val="24"/>
        </w:rPr>
        <w:t>open</w:t>
      </w:r>
      <w:r>
        <w:rPr>
          <w:spacing w:val="26"/>
          <w:sz w:val="24"/>
        </w:rPr>
        <w:t xml:space="preserve"> </w:t>
      </w:r>
      <w:r>
        <w:rPr>
          <w:w w:val="80"/>
        </w:rPr>
        <w:t xml:space="preserve">condition. </w:t>
      </w:r>
      <w:r>
        <w:rPr>
          <w:w w:val="85"/>
        </w:rPr>
        <w:t xml:space="preserve">With the lead i;hutter removed from the beam path, the fai;t neutron flux at the collimator exit increai;ei; by a factor of approximately 58, reaching a i;teady-i;tate </w:t>
      </w:r>
      <w:r>
        <w:rPr>
          <w:w w:val="80"/>
        </w:rPr>
        <w:t xml:space="preserve">value of approximately </w:t>
      </w:r>
      <w:r>
        <w:rPr>
          <w:rFonts w:ascii="Times New Roman" w:hAnsi="Times New Roman"/>
          <w:w w:val="80"/>
          <w:sz w:val="24"/>
        </w:rPr>
        <w:t>1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5</w:t>
      </w:r>
      <w:r>
        <w:rPr>
          <w:rFonts w:ascii="Cambria" w:hAnsi="Cambria"/>
          <w:w w:val="80"/>
          <w:sz w:val="24"/>
        </w:rPr>
        <w:t>×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7</w:t>
      </w:r>
      <w:r>
        <w:rPr>
          <w:sz w:val="24"/>
        </w:rPr>
        <w:t xml:space="preserve"> </w:t>
      </w:r>
      <w:r>
        <w:rPr>
          <w:w w:val="80"/>
        </w:rPr>
        <w:t>n/cm</w:t>
      </w:r>
      <w:r>
        <w:rPr>
          <w:w w:val="80"/>
          <w:vertAlign w:val="superscript"/>
        </w:rPr>
        <w:t>2</w:t>
      </w:r>
      <w:r>
        <w:rPr>
          <w:w w:val="80"/>
        </w:rPr>
        <w:t>/i; [</w:t>
      </w:r>
      <w:r>
        <w:rPr>
          <w:w w:val="80"/>
          <w:sz w:val="25"/>
        </w:rPr>
        <w:t>?</w:t>
      </w:r>
      <w:r>
        <w:rPr>
          <w:w w:val="80"/>
        </w:rPr>
        <w:t>].</w:t>
      </w:r>
      <w:r>
        <w:rPr>
          <w:spacing w:val="40"/>
        </w:rPr>
        <w:t xml:space="preserve"> </w:t>
      </w:r>
      <w:r>
        <w:rPr>
          <w:w w:val="80"/>
        </w:rPr>
        <w:t xml:space="preserve">The thermal neutron flux i;imultaneoui;ly </w:t>
      </w:r>
      <w:r>
        <w:rPr>
          <w:w w:val="85"/>
        </w:rPr>
        <w:t>rii;ei;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to approximately </w:t>
      </w:r>
      <w:r>
        <w:rPr>
          <w:rFonts w:ascii="Times New Roman" w:hAnsi="Times New Roman"/>
          <w:w w:val="85"/>
          <w:sz w:val="24"/>
        </w:rPr>
        <w:t>8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3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6</w:t>
      </w:r>
      <w:r>
        <w:rPr>
          <w:spacing w:val="10"/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/i;-now within approximately a factor of two </w:t>
      </w:r>
      <w:r>
        <w:rPr>
          <w:spacing w:val="-2"/>
          <w:w w:val="85"/>
        </w:rPr>
        <w:t xml:space="preserve">of the fai;t component, a i;ubi;tantially narrower fai;t-to-thermal ratio than the one </w:t>
      </w:r>
      <w:r>
        <w:rPr>
          <w:w w:val="85"/>
        </w:rPr>
        <w:t>order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magnitude</w:t>
      </w:r>
      <w:r>
        <w:rPr>
          <w:spacing w:val="-7"/>
          <w:w w:val="85"/>
        </w:rPr>
        <w:t xml:space="preserve"> </w:t>
      </w:r>
      <w:r>
        <w:rPr>
          <w:w w:val="85"/>
        </w:rPr>
        <w:t>i;eparation</w:t>
      </w:r>
      <w:r>
        <w:rPr>
          <w:spacing w:val="-7"/>
          <w:w w:val="85"/>
        </w:rPr>
        <w:t xml:space="preserve"> </w:t>
      </w:r>
      <w:r>
        <w:rPr>
          <w:w w:val="85"/>
        </w:rPr>
        <w:t>obi;erved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i;hutter-cloi;ed</w:t>
      </w:r>
      <w:r>
        <w:rPr>
          <w:spacing w:val="-7"/>
          <w:w w:val="85"/>
        </w:rPr>
        <w:t xml:space="preserve"> </w:t>
      </w:r>
      <w:r>
        <w:rPr>
          <w:w w:val="85"/>
        </w:rPr>
        <w:t>configuration.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Thii; </w:t>
      </w:r>
      <w:r>
        <w:rPr>
          <w:w w:val="80"/>
        </w:rPr>
        <w:t>narrowing</w:t>
      </w:r>
      <w:r>
        <w:rPr>
          <w:spacing w:val="-4"/>
          <w:w w:val="80"/>
        </w:rPr>
        <w:t xml:space="preserve"> </w:t>
      </w:r>
      <w:r>
        <w:rPr>
          <w:w w:val="80"/>
        </w:rPr>
        <w:t>occuri;</w:t>
      </w:r>
      <w:r>
        <w:rPr>
          <w:spacing w:val="-3"/>
          <w:w w:val="80"/>
        </w:rPr>
        <w:t xml:space="preserve"> </w:t>
      </w:r>
      <w:r>
        <w:rPr>
          <w:w w:val="80"/>
        </w:rPr>
        <w:t>becaui;e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lead</w:t>
      </w:r>
      <w:r>
        <w:rPr>
          <w:spacing w:val="-3"/>
          <w:w w:val="80"/>
        </w:rPr>
        <w:t xml:space="preserve"> </w:t>
      </w:r>
      <w:r>
        <w:rPr>
          <w:w w:val="80"/>
        </w:rPr>
        <w:t>i;hutter</w:t>
      </w:r>
      <w:r>
        <w:rPr>
          <w:spacing w:val="-3"/>
          <w:w w:val="80"/>
        </w:rPr>
        <w:t xml:space="preserve"> </w:t>
      </w:r>
      <w:r>
        <w:rPr>
          <w:w w:val="80"/>
        </w:rPr>
        <w:t>attenuatei;</w:t>
      </w:r>
      <w:r>
        <w:rPr>
          <w:spacing w:val="-3"/>
          <w:w w:val="80"/>
        </w:rPr>
        <w:t xml:space="preserve"> </w:t>
      </w:r>
      <w:r>
        <w:rPr>
          <w:w w:val="80"/>
        </w:rPr>
        <w:t>neutroni;</w:t>
      </w:r>
      <w:r>
        <w:rPr>
          <w:spacing w:val="-4"/>
          <w:w w:val="80"/>
        </w:rPr>
        <w:t xml:space="preserve"> </w:t>
      </w:r>
      <w:r>
        <w:rPr>
          <w:w w:val="80"/>
        </w:rPr>
        <w:t>acroi;i;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full</w:t>
      </w:r>
      <w:r>
        <w:rPr>
          <w:spacing w:val="-3"/>
          <w:w w:val="80"/>
        </w:rPr>
        <w:t xml:space="preserve"> </w:t>
      </w:r>
      <w:r>
        <w:rPr>
          <w:spacing w:val="-2"/>
          <w:w w:val="80"/>
        </w:rPr>
        <w:t>energy</w:t>
      </w:r>
    </w:p>
    <w:p w14:paraId="7A917D6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A855CDF" w14:textId="77777777" w:rsidR="001A2320" w:rsidRDefault="001A2320">
      <w:pPr>
        <w:pStyle w:val="BodyText"/>
        <w:rPr>
          <w:sz w:val="20"/>
        </w:rPr>
      </w:pPr>
    </w:p>
    <w:p w14:paraId="2948992D" w14:textId="77777777" w:rsidR="001A2320" w:rsidRDefault="001A2320">
      <w:pPr>
        <w:pStyle w:val="BodyText"/>
        <w:rPr>
          <w:sz w:val="20"/>
        </w:rPr>
      </w:pPr>
    </w:p>
    <w:p w14:paraId="612915BC" w14:textId="77777777" w:rsidR="001A2320" w:rsidRDefault="001A2320">
      <w:pPr>
        <w:pStyle w:val="BodyText"/>
        <w:rPr>
          <w:sz w:val="20"/>
        </w:rPr>
      </w:pPr>
    </w:p>
    <w:p w14:paraId="0033A498" w14:textId="77777777" w:rsidR="001A2320" w:rsidRDefault="001A2320">
      <w:pPr>
        <w:pStyle w:val="BodyText"/>
        <w:rPr>
          <w:sz w:val="20"/>
        </w:rPr>
      </w:pPr>
    </w:p>
    <w:p w14:paraId="583DFFC8" w14:textId="77777777" w:rsidR="001A2320" w:rsidRDefault="001A2320">
      <w:pPr>
        <w:pStyle w:val="BodyText"/>
        <w:rPr>
          <w:sz w:val="20"/>
        </w:rPr>
      </w:pPr>
    </w:p>
    <w:p w14:paraId="5D8A8E12" w14:textId="77777777" w:rsidR="001A2320" w:rsidRDefault="001A2320">
      <w:pPr>
        <w:pStyle w:val="BodyText"/>
        <w:rPr>
          <w:sz w:val="20"/>
        </w:rPr>
      </w:pPr>
    </w:p>
    <w:p w14:paraId="27793EC7" w14:textId="77777777" w:rsidR="001A2320" w:rsidRDefault="001A2320">
      <w:pPr>
        <w:pStyle w:val="BodyText"/>
        <w:rPr>
          <w:sz w:val="20"/>
        </w:rPr>
      </w:pPr>
    </w:p>
    <w:p w14:paraId="716A23E5" w14:textId="77777777" w:rsidR="001A2320" w:rsidRDefault="001A2320">
      <w:pPr>
        <w:pStyle w:val="BodyText"/>
        <w:rPr>
          <w:sz w:val="20"/>
        </w:rPr>
      </w:pPr>
    </w:p>
    <w:p w14:paraId="0FEFEC99" w14:textId="77777777" w:rsidR="001A2320" w:rsidRDefault="001A2320">
      <w:pPr>
        <w:pStyle w:val="BodyText"/>
        <w:rPr>
          <w:sz w:val="20"/>
        </w:rPr>
      </w:pPr>
    </w:p>
    <w:p w14:paraId="02546C59" w14:textId="77777777" w:rsidR="001A2320" w:rsidRDefault="001A2320">
      <w:pPr>
        <w:pStyle w:val="BodyText"/>
        <w:rPr>
          <w:sz w:val="20"/>
        </w:rPr>
      </w:pPr>
    </w:p>
    <w:p w14:paraId="7BCD3FBC" w14:textId="77777777" w:rsidR="001A2320" w:rsidRDefault="001A2320">
      <w:pPr>
        <w:pStyle w:val="BodyText"/>
        <w:spacing w:before="89"/>
        <w:rPr>
          <w:sz w:val="20"/>
        </w:rPr>
      </w:pPr>
    </w:p>
    <w:p w14:paraId="0C13125A" w14:textId="77777777" w:rsidR="001A2320" w:rsidRDefault="00000000">
      <w:pPr>
        <w:ind w:left="939"/>
        <w:rPr>
          <w:sz w:val="20"/>
        </w:rPr>
      </w:pPr>
      <w:r>
        <w:rPr>
          <w:noProof/>
          <w:sz w:val="20"/>
        </w:rPr>
        <w:drawing>
          <wp:inline distT="0" distB="0" distL="0" distR="0" wp14:anchorId="172BD8F5" wp14:editId="082EDBF7">
            <wp:extent cx="5216651" cy="3380994"/>
            <wp:effectExtent l="0" t="0" r="0" b="0"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651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C542" w14:textId="77777777" w:rsidR="001A2320" w:rsidRDefault="001A2320">
      <w:pPr>
        <w:pStyle w:val="BodyText"/>
        <w:rPr>
          <w:sz w:val="24"/>
        </w:rPr>
      </w:pPr>
    </w:p>
    <w:p w14:paraId="55A36884" w14:textId="77777777" w:rsidR="001A2320" w:rsidRDefault="001A2320">
      <w:pPr>
        <w:pStyle w:val="BodyText"/>
        <w:spacing w:before="256"/>
        <w:rPr>
          <w:sz w:val="24"/>
        </w:rPr>
      </w:pPr>
    </w:p>
    <w:p w14:paraId="78ED6D3C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</w:t>
      </w:r>
      <w:r>
        <w:t xml:space="preserve"> </w:t>
      </w:r>
      <w:r>
        <w:rPr>
          <w:w w:val="80"/>
        </w:rPr>
        <w:t>7.4:</w:t>
      </w:r>
      <w:r>
        <w:rPr>
          <w:spacing w:val="40"/>
        </w:rPr>
        <w:t xml:space="preserve"> </w:t>
      </w:r>
      <w:bookmarkStart w:id="387" w:name="_bookmark233"/>
      <w:bookmarkEnd w:id="387"/>
      <w:r>
        <w:rPr>
          <w:w w:val="80"/>
        </w:rPr>
        <w:t>Neutron</w:t>
      </w:r>
      <w:r>
        <w:t xml:space="preserve"> </w:t>
      </w:r>
      <w:r>
        <w:rPr>
          <w:w w:val="80"/>
        </w:rPr>
        <w:t>fluence</w:t>
      </w:r>
      <w:r>
        <w:t xml:space="preserve"> </w:t>
      </w:r>
      <w:r>
        <w:rPr>
          <w:w w:val="80"/>
        </w:rPr>
        <w:t>(fai;t,</w:t>
      </w:r>
      <w:r>
        <w:t xml:space="preserve"> </w:t>
      </w:r>
      <w:r>
        <w:rPr>
          <w:w w:val="80"/>
        </w:rPr>
        <w:t>thermal,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total)</w:t>
      </w:r>
      <w:r>
        <w:t xml:space="preserve"> </w:t>
      </w:r>
      <w:r>
        <w:rPr>
          <w:w w:val="80"/>
        </w:rPr>
        <w:t>accumulated</w:t>
      </w:r>
      <w:r>
        <w:t xml:space="preserve"> </w:t>
      </w:r>
      <w:r>
        <w:rPr>
          <w:w w:val="80"/>
        </w:rPr>
        <w:t>during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Day</w:t>
      </w:r>
      <w:r>
        <w:t xml:space="preserve"> </w:t>
      </w:r>
      <w:r>
        <w:rPr>
          <w:w w:val="80"/>
        </w:rPr>
        <w:t xml:space="preserve">2 </w:t>
      </w:r>
      <w:r>
        <w:rPr>
          <w:w w:val="85"/>
        </w:rPr>
        <w:t>(gamma i;hutter open) reactor run.</w:t>
      </w:r>
    </w:p>
    <w:p w14:paraId="47849C78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4573833B" w14:textId="77777777" w:rsidR="001A2320" w:rsidRDefault="001A2320">
      <w:pPr>
        <w:pStyle w:val="BodyText"/>
        <w:rPr>
          <w:sz w:val="20"/>
        </w:rPr>
      </w:pPr>
    </w:p>
    <w:p w14:paraId="7B7E4DE4" w14:textId="77777777" w:rsidR="001A2320" w:rsidRDefault="001A2320">
      <w:pPr>
        <w:pStyle w:val="BodyText"/>
        <w:rPr>
          <w:sz w:val="20"/>
        </w:rPr>
      </w:pPr>
    </w:p>
    <w:p w14:paraId="377F0D67" w14:textId="77777777" w:rsidR="001A2320" w:rsidRDefault="001A2320">
      <w:pPr>
        <w:pStyle w:val="BodyText"/>
        <w:rPr>
          <w:sz w:val="20"/>
        </w:rPr>
      </w:pPr>
    </w:p>
    <w:p w14:paraId="2031FFB6" w14:textId="77777777" w:rsidR="001A2320" w:rsidRDefault="001A2320">
      <w:pPr>
        <w:pStyle w:val="BodyText"/>
        <w:rPr>
          <w:sz w:val="20"/>
        </w:rPr>
      </w:pPr>
    </w:p>
    <w:p w14:paraId="392BB40C" w14:textId="77777777" w:rsidR="001A2320" w:rsidRDefault="001A2320">
      <w:pPr>
        <w:pStyle w:val="BodyText"/>
        <w:rPr>
          <w:sz w:val="20"/>
        </w:rPr>
      </w:pPr>
    </w:p>
    <w:p w14:paraId="5CA6FC69" w14:textId="77777777" w:rsidR="001A2320" w:rsidRDefault="001A2320">
      <w:pPr>
        <w:pStyle w:val="BodyText"/>
        <w:rPr>
          <w:sz w:val="20"/>
        </w:rPr>
      </w:pPr>
    </w:p>
    <w:p w14:paraId="0D2E3000" w14:textId="77777777" w:rsidR="001A2320" w:rsidRDefault="001A2320">
      <w:pPr>
        <w:pStyle w:val="BodyText"/>
        <w:rPr>
          <w:sz w:val="20"/>
        </w:rPr>
      </w:pPr>
    </w:p>
    <w:p w14:paraId="3FF41A09" w14:textId="77777777" w:rsidR="001A2320" w:rsidRDefault="001A2320">
      <w:pPr>
        <w:pStyle w:val="BodyText"/>
        <w:rPr>
          <w:sz w:val="20"/>
        </w:rPr>
      </w:pPr>
    </w:p>
    <w:p w14:paraId="1297A14A" w14:textId="77777777" w:rsidR="001A2320" w:rsidRDefault="001A2320">
      <w:pPr>
        <w:pStyle w:val="BodyText"/>
        <w:rPr>
          <w:sz w:val="20"/>
        </w:rPr>
      </w:pPr>
    </w:p>
    <w:p w14:paraId="5E135B70" w14:textId="77777777" w:rsidR="001A2320" w:rsidRDefault="001A2320">
      <w:pPr>
        <w:pStyle w:val="BodyText"/>
        <w:rPr>
          <w:sz w:val="20"/>
        </w:rPr>
      </w:pPr>
    </w:p>
    <w:p w14:paraId="27A7C370" w14:textId="77777777" w:rsidR="001A2320" w:rsidRDefault="001A2320">
      <w:pPr>
        <w:pStyle w:val="BodyText"/>
        <w:spacing w:before="89"/>
        <w:rPr>
          <w:sz w:val="20"/>
        </w:rPr>
      </w:pPr>
    </w:p>
    <w:p w14:paraId="6A015ACE" w14:textId="77777777" w:rsidR="001A2320" w:rsidRDefault="00000000">
      <w:pPr>
        <w:ind w:left="939"/>
        <w:rPr>
          <w:sz w:val="20"/>
        </w:rPr>
      </w:pPr>
      <w:r>
        <w:rPr>
          <w:noProof/>
          <w:sz w:val="20"/>
        </w:rPr>
        <w:drawing>
          <wp:inline distT="0" distB="0" distL="0" distR="0" wp14:anchorId="08B9459C" wp14:editId="46B031F6">
            <wp:extent cx="5216651" cy="3380994"/>
            <wp:effectExtent l="0" t="0" r="0" b="0"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651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76BD" w14:textId="77777777" w:rsidR="001A2320" w:rsidRDefault="001A2320">
      <w:pPr>
        <w:pStyle w:val="BodyText"/>
        <w:rPr>
          <w:sz w:val="24"/>
        </w:rPr>
      </w:pPr>
    </w:p>
    <w:p w14:paraId="59A90BB2" w14:textId="77777777" w:rsidR="001A2320" w:rsidRDefault="001A2320">
      <w:pPr>
        <w:pStyle w:val="BodyText"/>
        <w:spacing w:before="256"/>
        <w:rPr>
          <w:sz w:val="24"/>
        </w:rPr>
      </w:pPr>
    </w:p>
    <w:p w14:paraId="4532A01A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0"/>
        </w:rPr>
        <w:t>Figure 7.5:</w:t>
      </w:r>
      <w:r>
        <w:rPr>
          <w:spacing w:val="38"/>
        </w:rPr>
        <w:t xml:space="preserve"> </w:t>
      </w:r>
      <w:bookmarkStart w:id="388" w:name="_bookmark234"/>
      <w:bookmarkEnd w:id="388"/>
      <w:r>
        <w:rPr>
          <w:w w:val="80"/>
        </w:rPr>
        <w:t>Neutron flux (fai;t,</w:t>
      </w:r>
      <w:r>
        <w:t xml:space="preserve"> </w:t>
      </w:r>
      <w:r>
        <w:rPr>
          <w:w w:val="80"/>
        </w:rPr>
        <w:t>thermal,</w:t>
      </w:r>
      <w:r>
        <w:t xml:space="preserve"> </w:t>
      </w:r>
      <w:r>
        <w:rPr>
          <w:w w:val="80"/>
        </w:rPr>
        <w:t>and total)</w:t>
      </w:r>
      <w:r>
        <w:t xml:space="preserve"> </w:t>
      </w:r>
      <w:r>
        <w:rPr>
          <w:w w:val="80"/>
        </w:rPr>
        <w:t>during the Day 2 (gamma i;hutter</w:t>
      </w:r>
      <w:r>
        <w:rPr>
          <w:spacing w:val="40"/>
        </w:rPr>
        <w:t xml:space="preserve"> </w:t>
      </w:r>
      <w:r>
        <w:rPr>
          <w:w w:val="90"/>
        </w:rPr>
        <w:t>open) run.</w:t>
      </w:r>
    </w:p>
    <w:p w14:paraId="4234E9A0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02F37359" w14:textId="77777777" w:rsidR="001A2320" w:rsidRDefault="001A2320">
      <w:pPr>
        <w:pStyle w:val="BodyText"/>
        <w:rPr>
          <w:sz w:val="20"/>
        </w:rPr>
      </w:pPr>
    </w:p>
    <w:p w14:paraId="509CD71A" w14:textId="77777777" w:rsidR="001A2320" w:rsidRDefault="001A2320">
      <w:pPr>
        <w:pStyle w:val="BodyText"/>
        <w:rPr>
          <w:sz w:val="20"/>
        </w:rPr>
      </w:pPr>
    </w:p>
    <w:p w14:paraId="2BF4DC03" w14:textId="77777777" w:rsidR="001A2320" w:rsidRDefault="001A2320">
      <w:pPr>
        <w:pStyle w:val="BodyText"/>
        <w:rPr>
          <w:sz w:val="20"/>
        </w:rPr>
      </w:pPr>
    </w:p>
    <w:p w14:paraId="6BA92838" w14:textId="77777777" w:rsidR="001A2320" w:rsidRDefault="001A2320">
      <w:pPr>
        <w:pStyle w:val="BodyText"/>
        <w:rPr>
          <w:sz w:val="20"/>
        </w:rPr>
      </w:pPr>
    </w:p>
    <w:p w14:paraId="5378D0F9" w14:textId="77777777" w:rsidR="001A2320" w:rsidRDefault="001A2320">
      <w:pPr>
        <w:pStyle w:val="BodyText"/>
        <w:rPr>
          <w:sz w:val="20"/>
        </w:rPr>
      </w:pPr>
    </w:p>
    <w:p w14:paraId="5CF5B832" w14:textId="77777777" w:rsidR="001A2320" w:rsidRDefault="001A2320">
      <w:pPr>
        <w:pStyle w:val="BodyText"/>
        <w:rPr>
          <w:sz w:val="20"/>
        </w:rPr>
      </w:pPr>
    </w:p>
    <w:p w14:paraId="59A84AE7" w14:textId="77777777" w:rsidR="001A2320" w:rsidRDefault="001A2320">
      <w:pPr>
        <w:pStyle w:val="BodyText"/>
        <w:rPr>
          <w:sz w:val="20"/>
        </w:rPr>
      </w:pPr>
    </w:p>
    <w:p w14:paraId="284E599C" w14:textId="77777777" w:rsidR="001A2320" w:rsidRDefault="001A2320">
      <w:pPr>
        <w:pStyle w:val="BodyText"/>
        <w:rPr>
          <w:sz w:val="20"/>
        </w:rPr>
      </w:pPr>
    </w:p>
    <w:p w14:paraId="60D07968" w14:textId="77777777" w:rsidR="001A2320" w:rsidRDefault="001A2320">
      <w:pPr>
        <w:pStyle w:val="BodyText"/>
        <w:rPr>
          <w:sz w:val="20"/>
        </w:rPr>
      </w:pPr>
    </w:p>
    <w:p w14:paraId="38CE6C6A" w14:textId="77777777" w:rsidR="001A2320" w:rsidRDefault="001A2320">
      <w:pPr>
        <w:pStyle w:val="BodyText"/>
        <w:rPr>
          <w:sz w:val="20"/>
        </w:rPr>
      </w:pPr>
    </w:p>
    <w:p w14:paraId="6221EBFB" w14:textId="77777777" w:rsidR="001A2320" w:rsidRDefault="001A2320">
      <w:pPr>
        <w:pStyle w:val="BodyText"/>
        <w:rPr>
          <w:sz w:val="20"/>
        </w:rPr>
      </w:pPr>
    </w:p>
    <w:p w14:paraId="4A66F558" w14:textId="77777777" w:rsidR="001A2320" w:rsidRDefault="001A2320">
      <w:pPr>
        <w:pStyle w:val="BodyText"/>
        <w:spacing w:before="13"/>
        <w:rPr>
          <w:sz w:val="20"/>
        </w:rPr>
      </w:pPr>
    </w:p>
    <w:p w14:paraId="6ADEFFCB" w14:textId="77777777" w:rsidR="001A2320" w:rsidRDefault="00000000">
      <w:pPr>
        <w:ind w:left="943"/>
        <w:rPr>
          <w:sz w:val="20"/>
        </w:rPr>
      </w:pPr>
      <w:r>
        <w:rPr>
          <w:noProof/>
          <w:sz w:val="20"/>
        </w:rPr>
        <w:drawing>
          <wp:inline distT="0" distB="0" distL="0" distR="0" wp14:anchorId="70797E5C" wp14:editId="7FF18102">
            <wp:extent cx="5214366" cy="3380994"/>
            <wp:effectExtent l="0" t="0" r="0" b="0"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366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EBE3" w14:textId="77777777" w:rsidR="001A2320" w:rsidRDefault="001A2320">
      <w:pPr>
        <w:pStyle w:val="BodyText"/>
        <w:rPr>
          <w:sz w:val="24"/>
        </w:rPr>
      </w:pPr>
    </w:p>
    <w:p w14:paraId="32F10E8D" w14:textId="77777777" w:rsidR="001A2320" w:rsidRDefault="001A2320">
      <w:pPr>
        <w:pStyle w:val="BodyText"/>
        <w:spacing w:before="233"/>
        <w:rPr>
          <w:sz w:val="24"/>
        </w:rPr>
      </w:pPr>
    </w:p>
    <w:p w14:paraId="64C7FBB5" w14:textId="77777777" w:rsidR="001A2320" w:rsidRDefault="00000000">
      <w:pPr>
        <w:pStyle w:val="BodyText"/>
        <w:ind w:left="2177"/>
      </w:pPr>
      <w:r>
        <w:rPr>
          <w:w w:val="80"/>
        </w:rPr>
        <w:t>Figure</w:t>
      </w:r>
      <w:r>
        <w:rPr>
          <w:spacing w:val="11"/>
        </w:rPr>
        <w:t xml:space="preserve"> </w:t>
      </w:r>
      <w:r>
        <w:rPr>
          <w:w w:val="80"/>
        </w:rPr>
        <w:t>7.6:</w:t>
      </w:r>
      <w:r>
        <w:rPr>
          <w:spacing w:val="38"/>
        </w:rPr>
        <w:t xml:space="preserve"> </w:t>
      </w:r>
      <w:bookmarkStart w:id="389" w:name="_bookmark235"/>
      <w:bookmarkEnd w:id="389"/>
      <w:r>
        <w:rPr>
          <w:w w:val="80"/>
        </w:rPr>
        <w:t>Reactor</w:t>
      </w:r>
      <w:r>
        <w:rPr>
          <w:spacing w:val="11"/>
        </w:rPr>
        <w:t xml:space="preserve"> </w:t>
      </w:r>
      <w:r>
        <w:rPr>
          <w:w w:val="80"/>
        </w:rPr>
        <w:t>power</w:t>
      </w:r>
      <w:r>
        <w:rPr>
          <w:spacing w:val="12"/>
        </w:rPr>
        <w:t xml:space="preserve"> </w:t>
      </w:r>
      <w:r>
        <w:rPr>
          <w:w w:val="80"/>
        </w:rPr>
        <w:t>profile</w:t>
      </w:r>
      <w:r>
        <w:rPr>
          <w:spacing w:val="11"/>
        </w:rPr>
        <w:t xml:space="preserve"> </w:t>
      </w:r>
      <w:r>
        <w:rPr>
          <w:w w:val="80"/>
        </w:rPr>
        <w:t>during</w:t>
      </w:r>
      <w:r>
        <w:rPr>
          <w:spacing w:val="12"/>
        </w:rPr>
        <w:t xml:space="preserve"> </w:t>
      </w:r>
      <w:r>
        <w:rPr>
          <w:w w:val="80"/>
        </w:rPr>
        <w:t>the</w:t>
      </w:r>
      <w:r>
        <w:rPr>
          <w:spacing w:val="11"/>
        </w:rPr>
        <w:t xml:space="preserve"> </w:t>
      </w:r>
      <w:r>
        <w:rPr>
          <w:w w:val="80"/>
        </w:rPr>
        <w:t>Day</w:t>
      </w:r>
      <w:r>
        <w:rPr>
          <w:spacing w:val="12"/>
        </w:rPr>
        <w:t xml:space="preserve"> </w:t>
      </w:r>
      <w:r>
        <w:rPr>
          <w:w w:val="80"/>
        </w:rPr>
        <w:t>2</w:t>
      </w:r>
      <w:r>
        <w:rPr>
          <w:spacing w:val="11"/>
        </w:rPr>
        <w:t xml:space="preserve"> </w:t>
      </w:r>
      <w:r>
        <w:rPr>
          <w:spacing w:val="-4"/>
          <w:w w:val="80"/>
        </w:rPr>
        <w:t>run.</w:t>
      </w:r>
    </w:p>
    <w:p w14:paraId="67102957" w14:textId="77777777" w:rsidR="001A2320" w:rsidRDefault="001A2320">
      <w:pPr>
        <w:pStyle w:val="BodyText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720EDF98" w14:textId="77777777" w:rsidR="001A2320" w:rsidRDefault="00000000">
      <w:pPr>
        <w:pStyle w:val="BodyText"/>
        <w:spacing w:before="42" w:line="391" w:lineRule="auto"/>
        <w:ind w:left="719" w:right="1437"/>
        <w:jc w:val="both"/>
      </w:pPr>
      <w:r>
        <w:rPr>
          <w:w w:val="85"/>
        </w:rPr>
        <w:t>i;pectrum;</w:t>
      </w:r>
      <w:r>
        <w:rPr>
          <w:spacing w:val="-7"/>
          <w:w w:val="85"/>
        </w:rPr>
        <w:t xml:space="preserve"> </w:t>
      </w:r>
      <w:r>
        <w:rPr>
          <w:w w:val="85"/>
        </w:rPr>
        <w:t>when</w:t>
      </w:r>
      <w:r>
        <w:rPr>
          <w:spacing w:val="-7"/>
          <w:w w:val="85"/>
        </w:rPr>
        <w:t xml:space="preserve"> </w:t>
      </w:r>
      <w:r>
        <w:rPr>
          <w:w w:val="85"/>
        </w:rPr>
        <w:t>it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removed,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beam</w:t>
      </w:r>
      <w:r>
        <w:rPr>
          <w:spacing w:val="-7"/>
          <w:w w:val="85"/>
        </w:rPr>
        <w:t xml:space="preserve"> </w:t>
      </w:r>
      <w:r>
        <w:rPr>
          <w:w w:val="85"/>
        </w:rPr>
        <w:t>carriei;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larger</w:t>
      </w:r>
      <w:r>
        <w:rPr>
          <w:spacing w:val="-7"/>
          <w:w w:val="85"/>
        </w:rPr>
        <w:t xml:space="preserve"> </w:t>
      </w:r>
      <w:r>
        <w:rPr>
          <w:w w:val="85"/>
        </w:rPr>
        <w:t>thermal</w:t>
      </w:r>
      <w:r>
        <w:rPr>
          <w:spacing w:val="-7"/>
          <w:w w:val="85"/>
        </w:rPr>
        <w:t xml:space="preserve"> </w:t>
      </w:r>
      <w:r>
        <w:rPr>
          <w:w w:val="85"/>
        </w:rPr>
        <w:t>contribution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that </w:t>
      </w:r>
      <w:r>
        <w:rPr>
          <w:w w:val="80"/>
        </w:rPr>
        <w:t>ii; otherwii;e i;upprei;i;ed by the lead.</w:t>
      </w:r>
      <w:r>
        <w:rPr>
          <w:spacing w:val="40"/>
        </w:rPr>
        <w:t xml:space="preserve"> </w:t>
      </w:r>
      <w:r>
        <w:rPr>
          <w:w w:val="80"/>
        </w:rPr>
        <w:t xml:space="preserve">The elevated thermal flux in the open-i;hutter configuration ii; relevant for interpreting FPGA upi;et behavior becaui;e both fai;t and thermal neutroni; can induce nuclear recoil eventi; in i;ilicon, though fai;t neutroni; dominate dii;placement damage due to their higher energy trani;fer per elai;tic i;catter </w:t>
      </w:r>
      <w:r>
        <w:rPr>
          <w:w w:val="85"/>
        </w:rPr>
        <w:t>interaction.</w:t>
      </w:r>
      <w:r>
        <w:rPr>
          <w:spacing w:val="33"/>
        </w:rPr>
        <w:t xml:space="preserve"> </w:t>
      </w:r>
      <w:r>
        <w:rPr>
          <w:w w:val="85"/>
        </w:rPr>
        <w:t>Taken together, the Day 2 expoi;ure accumulated a total fai;t neutron fluence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approximately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8</w:t>
      </w:r>
      <w:r>
        <w:rPr>
          <w:w w:val="85"/>
        </w:rPr>
        <w:t>-</w:t>
      </w:r>
      <w:r>
        <w:rPr>
          <w:rFonts w:ascii="Times New Roman" w:hAnsi="Times New Roman"/>
          <w:w w:val="85"/>
          <w:sz w:val="24"/>
        </w:rPr>
        <w:t>9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5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11</w:t>
      </w:r>
      <w:r>
        <w:rPr>
          <w:spacing w:val="-2"/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spacing w:val="-2"/>
        </w:rPr>
        <w:t xml:space="preserve"> </w:t>
      </w:r>
      <w:r>
        <w:rPr>
          <w:w w:val="85"/>
        </w:rPr>
        <w:t>over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8.5-hour</w:t>
      </w:r>
      <w:r>
        <w:rPr>
          <w:spacing w:val="-1"/>
          <w:w w:val="85"/>
        </w:rPr>
        <w:t xml:space="preserve"> </w:t>
      </w:r>
      <w:r>
        <w:rPr>
          <w:w w:val="85"/>
        </w:rPr>
        <w:t>run-roughly</w:t>
      </w:r>
      <w:r>
        <w:rPr>
          <w:spacing w:val="-1"/>
          <w:w w:val="85"/>
        </w:rPr>
        <w:t xml:space="preserve"> </w:t>
      </w:r>
      <w:r>
        <w:rPr>
          <w:w w:val="85"/>
        </w:rPr>
        <w:t>two</w:t>
      </w:r>
      <w:r>
        <w:rPr>
          <w:spacing w:val="-2"/>
          <w:w w:val="85"/>
        </w:rPr>
        <w:t xml:space="preserve"> </w:t>
      </w:r>
      <w:r>
        <w:rPr>
          <w:w w:val="85"/>
        </w:rPr>
        <w:t>orderi; of magnitude greater than Day 1-and it ii; thii; i;tep change in fluence that drivei; the</w:t>
      </w:r>
      <w:r>
        <w:rPr>
          <w:spacing w:val="-5"/>
          <w:w w:val="85"/>
        </w:rPr>
        <w:t xml:space="preserve"> </w:t>
      </w:r>
      <w:r>
        <w:rPr>
          <w:w w:val="85"/>
        </w:rPr>
        <w:t>qualitative</w:t>
      </w:r>
      <w:r>
        <w:rPr>
          <w:spacing w:val="-5"/>
          <w:w w:val="85"/>
        </w:rPr>
        <w:t xml:space="preserve"> </w:t>
      </w:r>
      <w:r>
        <w:rPr>
          <w:w w:val="85"/>
        </w:rPr>
        <w:t>diference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obi;erved</w:t>
      </w:r>
      <w:r>
        <w:rPr>
          <w:spacing w:val="-5"/>
          <w:w w:val="85"/>
        </w:rPr>
        <w:t xml:space="preserve"> </w:t>
      </w:r>
      <w:r>
        <w:rPr>
          <w:w w:val="85"/>
        </w:rPr>
        <w:t>device</w:t>
      </w:r>
      <w:r>
        <w:rPr>
          <w:spacing w:val="-5"/>
          <w:w w:val="85"/>
        </w:rPr>
        <w:t xml:space="preserve"> </w:t>
      </w:r>
      <w:r>
        <w:rPr>
          <w:w w:val="85"/>
        </w:rPr>
        <w:t>behavior</w:t>
      </w:r>
      <w:r>
        <w:rPr>
          <w:spacing w:val="-5"/>
          <w:w w:val="85"/>
        </w:rPr>
        <w:t xml:space="preserve"> </w:t>
      </w:r>
      <w:r>
        <w:rPr>
          <w:w w:val="85"/>
        </w:rPr>
        <w:t>between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two</w:t>
      </w:r>
      <w:r>
        <w:rPr>
          <w:spacing w:val="-5"/>
          <w:w w:val="85"/>
        </w:rPr>
        <w:t xml:space="preserve"> </w:t>
      </w:r>
      <w:r>
        <w:rPr>
          <w:w w:val="85"/>
        </w:rPr>
        <w:t>runi;.</w:t>
      </w:r>
    </w:p>
    <w:p w14:paraId="3FA4C720" w14:textId="77777777" w:rsidR="001A2320" w:rsidRDefault="00000000">
      <w:pPr>
        <w:pStyle w:val="BodyText"/>
        <w:spacing w:line="391" w:lineRule="auto"/>
        <w:ind w:left="719" w:right="1438" w:firstLine="351"/>
        <w:jc w:val="both"/>
      </w:pPr>
      <w:r>
        <w:rPr>
          <w:w w:val="75"/>
        </w:rPr>
        <w:t>The overlay figurei; below place both beam configurationi; on common axei;,</w:t>
      </w:r>
      <w:r>
        <w:t xml:space="preserve"> </w:t>
      </w:r>
      <w:r>
        <w:rPr>
          <w:w w:val="75"/>
        </w:rPr>
        <w:t>making</w:t>
      </w:r>
      <w:r>
        <w:rPr>
          <w:spacing w:val="80"/>
          <w:w w:val="150"/>
        </w:rPr>
        <w:t xml:space="preserve"> </w:t>
      </w:r>
      <w:r>
        <w:rPr>
          <w:w w:val="80"/>
        </w:rPr>
        <w:t>the i;hutter-i;tate-driven diference in delivered fluence and flux directly apparent and confirming that the reactor power profile wai; coni;ii;tent acroi;i; the two dayi;.</w:t>
      </w:r>
    </w:p>
    <w:p w14:paraId="2F77E8AC" w14:textId="77777777" w:rsidR="001A2320" w:rsidRDefault="00000000">
      <w:pPr>
        <w:pStyle w:val="Heading1"/>
        <w:numPr>
          <w:ilvl w:val="1"/>
          <w:numId w:val="5"/>
        </w:numPr>
        <w:tabs>
          <w:tab w:val="left" w:pos="1436"/>
        </w:tabs>
        <w:spacing w:before="185"/>
        <w:ind w:left="1436" w:hanging="717"/>
        <w:jc w:val="both"/>
      </w:pPr>
      <w:bookmarkStart w:id="390" w:name="Experimental_Results"/>
      <w:bookmarkStart w:id="391" w:name="_bookmark236"/>
      <w:bookmarkEnd w:id="390"/>
      <w:bookmarkEnd w:id="391"/>
      <w:r>
        <w:rPr>
          <w:w w:val="105"/>
        </w:rPr>
        <w:t>Experimental</w:t>
      </w:r>
      <w:r>
        <w:rPr>
          <w:spacing w:val="51"/>
          <w:w w:val="105"/>
        </w:rPr>
        <w:t xml:space="preserve"> </w:t>
      </w:r>
      <w:r>
        <w:rPr>
          <w:spacing w:val="-2"/>
          <w:w w:val="105"/>
        </w:rPr>
        <w:t>Results</w:t>
      </w:r>
    </w:p>
    <w:p w14:paraId="2625E45B" w14:textId="77777777" w:rsidR="001A2320" w:rsidRDefault="00000000">
      <w:pPr>
        <w:pStyle w:val="ListParagraph"/>
        <w:numPr>
          <w:ilvl w:val="2"/>
          <w:numId w:val="5"/>
        </w:numPr>
        <w:tabs>
          <w:tab w:val="left" w:pos="1682"/>
        </w:tabs>
        <w:spacing w:before="266"/>
        <w:ind w:left="1682" w:hanging="963"/>
        <w:jc w:val="both"/>
        <w:rPr>
          <w:sz w:val="29"/>
        </w:rPr>
      </w:pPr>
      <w:bookmarkStart w:id="392" w:name="Baseline_Test_(January_26,_Out_of_Beam)"/>
      <w:bookmarkStart w:id="393" w:name="_bookmark237"/>
      <w:bookmarkEnd w:id="392"/>
      <w:bookmarkEnd w:id="393"/>
      <w:r>
        <w:rPr>
          <w:w w:val="105"/>
          <w:sz w:val="29"/>
        </w:rPr>
        <w:t>Baseline</w:t>
      </w:r>
      <w:r>
        <w:rPr>
          <w:spacing w:val="33"/>
          <w:w w:val="105"/>
          <w:sz w:val="29"/>
        </w:rPr>
        <w:t xml:space="preserve"> </w:t>
      </w:r>
      <w:r>
        <w:rPr>
          <w:w w:val="105"/>
          <w:sz w:val="29"/>
        </w:rPr>
        <w:t>Test</w:t>
      </w:r>
      <w:r>
        <w:rPr>
          <w:spacing w:val="34"/>
          <w:w w:val="105"/>
          <w:sz w:val="29"/>
        </w:rPr>
        <w:t xml:space="preserve"> </w:t>
      </w:r>
      <w:r>
        <w:rPr>
          <w:w w:val="105"/>
          <w:sz w:val="29"/>
        </w:rPr>
        <w:t>(January</w:t>
      </w:r>
      <w:r>
        <w:rPr>
          <w:spacing w:val="34"/>
          <w:w w:val="105"/>
          <w:sz w:val="29"/>
        </w:rPr>
        <w:t xml:space="preserve"> </w:t>
      </w:r>
      <w:r>
        <w:rPr>
          <w:w w:val="105"/>
          <w:sz w:val="29"/>
        </w:rPr>
        <w:t>26,</w:t>
      </w:r>
      <w:r>
        <w:rPr>
          <w:spacing w:val="34"/>
          <w:w w:val="105"/>
          <w:sz w:val="29"/>
        </w:rPr>
        <w:t xml:space="preserve"> </w:t>
      </w:r>
      <w:r>
        <w:rPr>
          <w:w w:val="105"/>
          <w:sz w:val="29"/>
        </w:rPr>
        <w:t>Out</w:t>
      </w:r>
      <w:r>
        <w:rPr>
          <w:spacing w:val="34"/>
          <w:w w:val="105"/>
          <w:sz w:val="29"/>
        </w:rPr>
        <w:t xml:space="preserve"> </w:t>
      </w:r>
      <w:r>
        <w:rPr>
          <w:w w:val="105"/>
          <w:sz w:val="29"/>
        </w:rPr>
        <w:t>of</w:t>
      </w:r>
      <w:r>
        <w:rPr>
          <w:spacing w:val="34"/>
          <w:w w:val="105"/>
          <w:sz w:val="29"/>
        </w:rPr>
        <w:t xml:space="preserve"> </w:t>
      </w:r>
      <w:r>
        <w:rPr>
          <w:spacing w:val="-4"/>
          <w:w w:val="105"/>
          <w:sz w:val="29"/>
        </w:rPr>
        <w:t>Beam)</w:t>
      </w:r>
    </w:p>
    <w:p w14:paraId="16B630AE" w14:textId="77777777" w:rsidR="001A2320" w:rsidRDefault="001A2320">
      <w:pPr>
        <w:pStyle w:val="BodyText"/>
        <w:spacing w:before="34"/>
      </w:pPr>
    </w:p>
    <w:p w14:paraId="667650D6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>Prior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trani;port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reactor</w:t>
      </w:r>
      <w:r>
        <w:rPr>
          <w:spacing w:val="-4"/>
          <w:w w:val="85"/>
        </w:rPr>
        <w:t xml:space="preserve"> </w:t>
      </w:r>
      <w:r>
        <w:rPr>
          <w:w w:val="85"/>
        </w:rPr>
        <w:t>facility,</w:t>
      </w:r>
      <w:r>
        <w:rPr>
          <w:spacing w:val="-2"/>
          <w:w w:val="85"/>
        </w:rPr>
        <w:t xml:space="preserve"> </w:t>
      </w:r>
      <w:r>
        <w:rPr>
          <w:w w:val="85"/>
        </w:rPr>
        <w:t>all</w:t>
      </w:r>
      <w:r>
        <w:rPr>
          <w:spacing w:val="-4"/>
          <w:w w:val="85"/>
        </w:rPr>
        <w:t xml:space="preserve"> </w:t>
      </w:r>
      <w:r>
        <w:rPr>
          <w:w w:val="85"/>
        </w:rPr>
        <w:t>five</w:t>
      </w:r>
      <w:r>
        <w:rPr>
          <w:spacing w:val="-4"/>
          <w:w w:val="85"/>
        </w:rPr>
        <w:t xml:space="preserve"> </w:t>
      </w:r>
      <w:r>
        <w:rPr>
          <w:w w:val="85"/>
        </w:rPr>
        <w:t>devicei;</w:t>
      </w:r>
      <w:r>
        <w:rPr>
          <w:spacing w:val="-4"/>
          <w:w w:val="85"/>
        </w:rPr>
        <w:t xml:space="preserve"> </w:t>
      </w:r>
      <w:r>
        <w:rPr>
          <w:w w:val="85"/>
        </w:rPr>
        <w:t>were</w:t>
      </w:r>
      <w:r>
        <w:rPr>
          <w:spacing w:val="-4"/>
          <w:w w:val="85"/>
        </w:rPr>
        <w:t xml:space="preserve"> </w:t>
      </w:r>
      <w:r>
        <w:rPr>
          <w:w w:val="85"/>
        </w:rPr>
        <w:t>operated</w:t>
      </w:r>
      <w:r>
        <w:rPr>
          <w:spacing w:val="-4"/>
          <w:w w:val="85"/>
        </w:rPr>
        <w:t xml:space="preserve"> </w:t>
      </w:r>
      <w:r>
        <w:rPr>
          <w:w w:val="85"/>
        </w:rPr>
        <w:t>at</w:t>
      </w:r>
      <w:r>
        <w:rPr>
          <w:spacing w:val="-4"/>
          <w:w w:val="85"/>
        </w:rPr>
        <w:t xml:space="preserve"> </w:t>
      </w:r>
      <w:r>
        <w:rPr>
          <w:w w:val="85"/>
        </w:rPr>
        <w:t>ambi-</w:t>
      </w:r>
      <w:r>
        <w:rPr>
          <w:w w:val="80"/>
        </w:rPr>
        <w:t>ent background radiation leveli; to ei;tablii;h a bai;eline and to confirm correct data acquii;ition</w:t>
      </w:r>
      <w:r>
        <w:rPr>
          <w:spacing w:val="9"/>
        </w:rPr>
        <w:t xml:space="preserve"> </w:t>
      </w:r>
      <w:r>
        <w:rPr>
          <w:w w:val="80"/>
        </w:rPr>
        <w:t>i;yi;tem</w:t>
      </w:r>
      <w:r>
        <w:rPr>
          <w:spacing w:val="8"/>
        </w:rPr>
        <w:t xml:space="preserve"> </w:t>
      </w:r>
      <w:r>
        <w:rPr>
          <w:w w:val="80"/>
        </w:rPr>
        <w:t>operation.</w:t>
      </w:r>
      <w:r>
        <w:rPr>
          <w:spacing w:val="40"/>
        </w:rPr>
        <w:t xml:space="preserve"> </w:t>
      </w:r>
      <w:r>
        <w:rPr>
          <w:w w:val="80"/>
        </w:rPr>
        <w:t>FFSR1</w:t>
      </w:r>
      <w:r>
        <w:rPr>
          <w:spacing w:val="9"/>
        </w:rPr>
        <w:t xml:space="preserve"> </w:t>
      </w:r>
      <w:r>
        <w:rPr>
          <w:w w:val="80"/>
        </w:rPr>
        <w:t>began</w:t>
      </w:r>
      <w:r>
        <w:rPr>
          <w:spacing w:val="8"/>
        </w:rPr>
        <w:t xml:space="preserve"> </w:t>
      </w:r>
      <w:r>
        <w:rPr>
          <w:w w:val="80"/>
        </w:rPr>
        <w:t>logging</w:t>
      </w:r>
      <w:r>
        <w:rPr>
          <w:spacing w:val="8"/>
        </w:rPr>
        <w:t xml:space="preserve"> </w:t>
      </w:r>
      <w:r>
        <w:rPr>
          <w:w w:val="80"/>
        </w:rPr>
        <w:t>at</w:t>
      </w:r>
      <w:r>
        <w:rPr>
          <w:spacing w:val="8"/>
        </w:rPr>
        <w:t xml:space="preserve"> </w:t>
      </w:r>
      <w:r>
        <w:rPr>
          <w:w w:val="80"/>
        </w:rPr>
        <w:t>21:21</w:t>
      </w:r>
      <w:r>
        <w:rPr>
          <w:spacing w:val="8"/>
        </w:rPr>
        <w:t xml:space="preserve"> </w:t>
      </w:r>
      <w:r>
        <w:rPr>
          <w:w w:val="80"/>
        </w:rPr>
        <w:t>on</w:t>
      </w:r>
      <w:r>
        <w:rPr>
          <w:spacing w:val="8"/>
        </w:rPr>
        <w:t xml:space="preserve"> </w:t>
      </w:r>
      <w:r>
        <w:rPr>
          <w:w w:val="80"/>
        </w:rPr>
        <w:t>January</w:t>
      </w:r>
      <w:r>
        <w:rPr>
          <w:spacing w:val="9"/>
        </w:rPr>
        <w:t xml:space="preserve"> </w:t>
      </w:r>
      <w:r>
        <w:rPr>
          <w:w w:val="80"/>
        </w:rPr>
        <w:t>26;</w:t>
      </w:r>
      <w:r>
        <w:rPr>
          <w:spacing w:val="12"/>
        </w:rPr>
        <w:t xml:space="preserve"> </w:t>
      </w:r>
      <w:r>
        <w:rPr>
          <w:w w:val="80"/>
        </w:rPr>
        <w:t>FFSR2-</w:t>
      </w:r>
      <w:r>
        <w:rPr>
          <w:w w:val="85"/>
        </w:rPr>
        <w:t>5 began at 22:41.</w:t>
      </w:r>
      <w:r>
        <w:rPr>
          <w:spacing w:val="40"/>
        </w:rPr>
        <w:t xml:space="preserve"> </w:t>
      </w:r>
      <w:r>
        <w:rPr>
          <w:w w:val="85"/>
        </w:rPr>
        <w:t xml:space="preserve">All devicei; reported </w:t>
      </w:r>
      <w:r>
        <w:rPr>
          <w:rFonts w:ascii="SimSun"/>
          <w:w w:val="85"/>
          <w:sz w:val="22"/>
        </w:rPr>
        <w:t>CNT:00000000</w:t>
      </w:r>
      <w:r>
        <w:rPr>
          <w:rFonts w:ascii="SimSun"/>
          <w:spacing w:val="-5"/>
          <w:w w:val="85"/>
          <w:sz w:val="22"/>
        </w:rPr>
        <w:t xml:space="preserve"> </w:t>
      </w:r>
      <w:r>
        <w:rPr>
          <w:w w:val="85"/>
        </w:rPr>
        <w:t xml:space="preserve">continuoui;ly throughout the </w:t>
      </w:r>
      <w:r>
        <w:rPr>
          <w:w w:val="75"/>
        </w:rPr>
        <w:t>bai;eline period,</w:t>
      </w:r>
      <w:r>
        <w:t xml:space="preserve"> </w:t>
      </w:r>
      <w:r>
        <w:rPr>
          <w:w w:val="75"/>
        </w:rPr>
        <w:t xml:space="preserve">confirming zero fali;e poi;itivei; from the tei;t i;etup and demoni;trating </w:t>
      </w:r>
      <w:r>
        <w:rPr>
          <w:w w:val="85"/>
        </w:rPr>
        <w:t>that the DMR detection logic wai; functioning correctly.</w:t>
      </w:r>
    </w:p>
    <w:p w14:paraId="64080279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 xml:space="preserve">Logging on all five devicei; terminated i;imultaneoui;ly at approximately 22:59 due </w:t>
      </w:r>
      <w:r>
        <w:rPr>
          <w:w w:val="85"/>
        </w:rPr>
        <w:t>to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Windowi;</w:t>
      </w:r>
      <w:r>
        <w:rPr>
          <w:spacing w:val="-1"/>
          <w:w w:val="85"/>
        </w:rPr>
        <w:t xml:space="preserve"> </w:t>
      </w:r>
      <w:r>
        <w:rPr>
          <w:w w:val="85"/>
        </w:rPr>
        <w:t>Update</w:t>
      </w:r>
      <w:r>
        <w:rPr>
          <w:spacing w:val="-1"/>
          <w:w w:val="85"/>
        </w:rPr>
        <w:t xml:space="preserve"> </w:t>
      </w:r>
      <w:r>
        <w:rPr>
          <w:w w:val="85"/>
        </w:rPr>
        <w:t>reboot</w:t>
      </w:r>
      <w:r>
        <w:rPr>
          <w:spacing w:val="-1"/>
          <w:w w:val="85"/>
        </w:rPr>
        <w:t xml:space="preserve"> </w:t>
      </w:r>
      <w:r>
        <w:rPr>
          <w:w w:val="85"/>
        </w:rPr>
        <w:t>on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acquii;ition</w:t>
      </w:r>
      <w:r>
        <w:rPr>
          <w:spacing w:val="-1"/>
          <w:w w:val="85"/>
        </w:rPr>
        <w:t xml:space="preserve"> </w:t>
      </w:r>
      <w:r>
        <w:rPr>
          <w:w w:val="85"/>
        </w:rPr>
        <w:t>PC.</w:t>
      </w:r>
      <w:r>
        <w:rPr>
          <w:spacing w:val="-1"/>
          <w:w w:val="85"/>
        </w:rPr>
        <w:t xml:space="preserve"> </w:t>
      </w:r>
      <w:r>
        <w:rPr>
          <w:w w:val="85"/>
        </w:rPr>
        <w:t>Thii;</w:t>
      </w:r>
      <w:r>
        <w:rPr>
          <w:spacing w:val="-1"/>
          <w:w w:val="85"/>
        </w:rPr>
        <w:t xml:space="preserve"> </w:t>
      </w:r>
      <w:r>
        <w:rPr>
          <w:w w:val="85"/>
        </w:rPr>
        <w:t>wai;</w:t>
      </w:r>
      <w:r>
        <w:rPr>
          <w:spacing w:val="-1"/>
          <w:w w:val="85"/>
        </w:rPr>
        <w:t xml:space="preserve"> </w:t>
      </w:r>
      <w:r>
        <w:rPr>
          <w:w w:val="85"/>
        </w:rPr>
        <w:t>not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device</w:t>
      </w:r>
      <w:r>
        <w:rPr>
          <w:spacing w:val="-1"/>
          <w:w w:val="85"/>
        </w:rPr>
        <w:t xml:space="preserve"> </w:t>
      </w:r>
      <w:r>
        <w:rPr>
          <w:w w:val="85"/>
        </w:rPr>
        <w:t>failure. After</w:t>
      </w:r>
      <w:r>
        <w:rPr>
          <w:spacing w:val="11"/>
        </w:rPr>
        <w:t xml:space="preserve"> </w:t>
      </w:r>
      <w:r>
        <w:rPr>
          <w:w w:val="85"/>
        </w:rPr>
        <w:t>the</w:t>
      </w:r>
      <w:r>
        <w:rPr>
          <w:spacing w:val="11"/>
        </w:rPr>
        <w:t xml:space="preserve"> </w:t>
      </w:r>
      <w:r>
        <w:rPr>
          <w:w w:val="85"/>
        </w:rPr>
        <w:t>reboot,</w:t>
      </w:r>
      <w:r>
        <w:rPr>
          <w:spacing w:val="16"/>
        </w:rPr>
        <w:t xml:space="preserve"> </w:t>
      </w:r>
      <w:r>
        <w:rPr>
          <w:w w:val="85"/>
        </w:rPr>
        <w:t>logging</w:t>
      </w:r>
      <w:r>
        <w:rPr>
          <w:spacing w:val="12"/>
        </w:rPr>
        <w:t xml:space="preserve"> </w:t>
      </w:r>
      <w:r>
        <w:rPr>
          <w:w w:val="85"/>
        </w:rPr>
        <w:t>wai;</w:t>
      </w:r>
      <w:r>
        <w:rPr>
          <w:spacing w:val="11"/>
        </w:rPr>
        <w:t xml:space="preserve"> </w:t>
      </w:r>
      <w:r>
        <w:rPr>
          <w:w w:val="85"/>
        </w:rPr>
        <w:t>not</w:t>
      </w:r>
      <w:r>
        <w:rPr>
          <w:spacing w:val="11"/>
        </w:rPr>
        <w:t xml:space="preserve"> </w:t>
      </w:r>
      <w:r>
        <w:rPr>
          <w:w w:val="85"/>
        </w:rPr>
        <w:t>rei;tarted</w:t>
      </w:r>
      <w:r>
        <w:rPr>
          <w:spacing w:val="11"/>
        </w:rPr>
        <w:t xml:space="preserve"> </w:t>
      </w:r>
      <w:r>
        <w:rPr>
          <w:w w:val="85"/>
        </w:rPr>
        <w:t>until</w:t>
      </w:r>
      <w:r>
        <w:rPr>
          <w:spacing w:val="11"/>
        </w:rPr>
        <w:t xml:space="preserve"> </w:t>
      </w:r>
      <w:r>
        <w:rPr>
          <w:w w:val="85"/>
        </w:rPr>
        <w:t>the</w:t>
      </w:r>
      <w:r>
        <w:rPr>
          <w:spacing w:val="11"/>
        </w:rPr>
        <w:t xml:space="preserve"> </w:t>
      </w:r>
      <w:r>
        <w:rPr>
          <w:w w:val="85"/>
        </w:rPr>
        <w:t>devicei;</w:t>
      </w:r>
      <w:r>
        <w:rPr>
          <w:spacing w:val="11"/>
        </w:rPr>
        <w:t xml:space="preserve"> </w:t>
      </w:r>
      <w:r>
        <w:rPr>
          <w:w w:val="85"/>
        </w:rPr>
        <w:t>were</w:t>
      </w:r>
      <w:r>
        <w:rPr>
          <w:spacing w:val="11"/>
        </w:rPr>
        <w:t xml:space="preserve"> </w:t>
      </w:r>
      <w:r>
        <w:rPr>
          <w:w w:val="85"/>
        </w:rPr>
        <w:t>at</w:t>
      </w:r>
      <w:r>
        <w:rPr>
          <w:spacing w:val="11"/>
        </w:rPr>
        <w:t xml:space="preserve"> </w:t>
      </w:r>
      <w:r>
        <w:rPr>
          <w:w w:val="85"/>
        </w:rPr>
        <w:t>the</w:t>
      </w:r>
      <w:r>
        <w:rPr>
          <w:spacing w:val="11"/>
        </w:rPr>
        <w:t xml:space="preserve"> </w:t>
      </w:r>
      <w:r>
        <w:rPr>
          <w:spacing w:val="-2"/>
          <w:w w:val="85"/>
        </w:rPr>
        <w:t>reactor</w:t>
      </w:r>
    </w:p>
    <w:p w14:paraId="2253C8E8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34F23CF" w14:textId="77777777" w:rsidR="001A2320" w:rsidRDefault="001A2320">
      <w:pPr>
        <w:pStyle w:val="BodyText"/>
        <w:rPr>
          <w:sz w:val="20"/>
        </w:rPr>
      </w:pPr>
    </w:p>
    <w:p w14:paraId="0E1D602B" w14:textId="77777777" w:rsidR="001A2320" w:rsidRDefault="001A2320">
      <w:pPr>
        <w:pStyle w:val="BodyText"/>
        <w:rPr>
          <w:sz w:val="20"/>
        </w:rPr>
      </w:pPr>
    </w:p>
    <w:p w14:paraId="17FF0C4C" w14:textId="77777777" w:rsidR="001A2320" w:rsidRDefault="001A2320">
      <w:pPr>
        <w:pStyle w:val="BodyText"/>
        <w:rPr>
          <w:sz w:val="20"/>
        </w:rPr>
      </w:pPr>
    </w:p>
    <w:p w14:paraId="2E876C58" w14:textId="77777777" w:rsidR="001A2320" w:rsidRDefault="001A2320">
      <w:pPr>
        <w:pStyle w:val="BodyText"/>
        <w:rPr>
          <w:sz w:val="20"/>
        </w:rPr>
      </w:pPr>
    </w:p>
    <w:p w14:paraId="1C54304E" w14:textId="77777777" w:rsidR="001A2320" w:rsidRDefault="001A2320">
      <w:pPr>
        <w:pStyle w:val="BodyText"/>
        <w:rPr>
          <w:sz w:val="20"/>
        </w:rPr>
      </w:pPr>
    </w:p>
    <w:p w14:paraId="64CDECFC" w14:textId="77777777" w:rsidR="001A2320" w:rsidRDefault="001A2320">
      <w:pPr>
        <w:pStyle w:val="BodyText"/>
        <w:rPr>
          <w:sz w:val="20"/>
        </w:rPr>
      </w:pPr>
    </w:p>
    <w:p w14:paraId="4B0978C8" w14:textId="77777777" w:rsidR="001A2320" w:rsidRDefault="001A2320">
      <w:pPr>
        <w:pStyle w:val="BodyText"/>
        <w:rPr>
          <w:sz w:val="20"/>
        </w:rPr>
      </w:pPr>
    </w:p>
    <w:p w14:paraId="456B6673" w14:textId="77777777" w:rsidR="001A2320" w:rsidRDefault="001A2320">
      <w:pPr>
        <w:pStyle w:val="BodyText"/>
        <w:rPr>
          <w:sz w:val="20"/>
        </w:rPr>
      </w:pPr>
    </w:p>
    <w:p w14:paraId="444622CB" w14:textId="77777777" w:rsidR="001A2320" w:rsidRDefault="001A2320">
      <w:pPr>
        <w:pStyle w:val="BodyText"/>
        <w:rPr>
          <w:sz w:val="20"/>
        </w:rPr>
      </w:pPr>
    </w:p>
    <w:p w14:paraId="51B1977E" w14:textId="77777777" w:rsidR="001A2320" w:rsidRDefault="001A2320">
      <w:pPr>
        <w:pStyle w:val="BodyText"/>
        <w:rPr>
          <w:sz w:val="20"/>
        </w:rPr>
      </w:pPr>
    </w:p>
    <w:p w14:paraId="250D9D22" w14:textId="77777777" w:rsidR="001A2320" w:rsidRDefault="001A2320">
      <w:pPr>
        <w:pStyle w:val="BodyText"/>
        <w:spacing w:before="89"/>
        <w:rPr>
          <w:sz w:val="20"/>
        </w:rPr>
      </w:pPr>
    </w:p>
    <w:p w14:paraId="1651EB75" w14:textId="77777777" w:rsidR="001A2320" w:rsidRDefault="00000000">
      <w:pPr>
        <w:ind w:left="939"/>
        <w:rPr>
          <w:sz w:val="20"/>
        </w:rPr>
      </w:pPr>
      <w:r>
        <w:rPr>
          <w:noProof/>
          <w:sz w:val="20"/>
        </w:rPr>
        <w:drawing>
          <wp:inline distT="0" distB="0" distL="0" distR="0" wp14:anchorId="6EEF3803" wp14:editId="6A44C8E4">
            <wp:extent cx="5216651" cy="3380994"/>
            <wp:effectExtent l="0" t="0" r="0" b="0"/>
            <wp:docPr id="416" name="Image 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651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B3A1" w14:textId="77777777" w:rsidR="001A2320" w:rsidRDefault="001A2320">
      <w:pPr>
        <w:pStyle w:val="BodyText"/>
        <w:rPr>
          <w:sz w:val="24"/>
        </w:rPr>
      </w:pPr>
    </w:p>
    <w:p w14:paraId="4B72164F" w14:textId="77777777" w:rsidR="001A2320" w:rsidRDefault="001A2320">
      <w:pPr>
        <w:pStyle w:val="BodyText"/>
        <w:spacing w:before="256"/>
        <w:rPr>
          <w:sz w:val="24"/>
        </w:rPr>
      </w:pPr>
    </w:p>
    <w:p w14:paraId="72CEA0F9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5"/>
        </w:rPr>
        <w:t>Figure</w:t>
      </w:r>
      <w:r>
        <w:rPr>
          <w:spacing w:val="-1"/>
          <w:w w:val="85"/>
        </w:rPr>
        <w:t xml:space="preserve"> </w:t>
      </w:r>
      <w:r>
        <w:rPr>
          <w:w w:val="85"/>
        </w:rPr>
        <w:t>7.7:</w:t>
      </w:r>
      <w:r>
        <w:rPr>
          <w:spacing w:val="9"/>
        </w:rPr>
        <w:t xml:space="preserve"> </w:t>
      </w:r>
      <w:bookmarkStart w:id="394" w:name="_bookmark238"/>
      <w:bookmarkEnd w:id="394"/>
      <w:r>
        <w:rPr>
          <w:w w:val="85"/>
        </w:rPr>
        <w:t>Overlay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total</w:t>
      </w:r>
      <w:r>
        <w:rPr>
          <w:spacing w:val="-1"/>
          <w:w w:val="85"/>
        </w:rPr>
        <w:t xml:space="preserve"> </w:t>
      </w:r>
      <w:r>
        <w:rPr>
          <w:w w:val="85"/>
        </w:rPr>
        <w:t>neutron</w:t>
      </w:r>
      <w:r>
        <w:rPr>
          <w:spacing w:val="-1"/>
          <w:w w:val="85"/>
        </w:rPr>
        <w:t xml:space="preserve"> </w:t>
      </w:r>
      <w:r>
        <w:rPr>
          <w:w w:val="85"/>
        </w:rPr>
        <w:t>fluence</w:t>
      </w:r>
      <w:r>
        <w:rPr>
          <w:spacing w:val="-1"/>
          <w:w w:val="85"/>
        </w:rPr>
        <w:t xml:space="preserve"> </w:t>
      </w:r>
      <w:r>
        <w:rPr>
          <w:w w:val="85"/>
        </w:rPr>
        <w:t>(fai;t</w:t>
      </w:r>
      <w:r>
        <w:rPr>
          <w:spacing w:val="-1"/>
          <w:w w:val="85"/>
        </w:rPr>
        <w:t xml:space="preserve"> </w:t>
      </w:r>
      <w:r>
        <w:rPr>
          <w:w w:val="85"/>
        </w:rPr>
        <w:t>+</w:t>
      </w:r>
      <w:r>
        <w:rPr>
          <w:spacing w:val="-1"/>
          <w:w w:val="85"/>
        </w:rPr>
        <w:t xml:space="preserve"> </w:t>
      </w:r>
      <w:r>
        <w:rPr>
          <w:w w:val="85"/>
        </w:rPr>
        <w:t>thermal)</w:t>
      </w:r>
      <w:r>
        <w:rPr>
          <w:spacing w:val="-1"/>
          <w:w w:val="85"/>
        </w:rPr>
        <w:t xml:space="preserve"> </w:t>
      </w:r>
      <w:r>
        <w:rPr>
          <w:w w:val="85"/>
        </w:rPr>
        <w:t>for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Day</w:t>
      </w:r>
      <w:r>
        <w:rPr>
          <w:spacing w:val="-1"/>
          <w:w w:val="85"/>
        </w:rPr>
        <w:t xml:space="preserve"> </w:t>
      </w:r>
      <w:r>
        <w:rPr>
          <w:w w:val="85"/>
        </w:rPr>
        <w:t>1</w:t>
      </w:r>
      <w:r>
        <w:rPr>
          <w:spacing w:val="-1"/>
          <w:w w:val="85"/>
        </w:rPr>
        <w:t xml:space="preserve"> </w:t>
      </w:r>
      <w:r>
        <w:rPr>
          <w:w w:val="85"/>
        </w:rPr>
        <w:t>(i;hutter cloi;ed)</w:t>
      </w:r>
      <w:r>
        <w:rPr>
          <w:spacing w:val="-4"/>
          <w:w w:val="85"/>
        </w:rPr>
        <w:t xml:space="preserve"> </w:t>
      </w:r>
      <w:r>
        <w:rPr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w w:val="85"/>
        </w:rPr>
        <w:t>Day</w:t>
      </w:r>
      <w:r>
        <w:rPr>
          <w:spacing w:val="-4"/>
          <w:w w:val="85"/>
        </w:rPr>
        <w:t xml:space="preserve"> </w:t>
      </w:r>
      <w:r>
        <w:rPr>
          <w:w w:val="85"/>
        </w:rPr>
        <w:t>2</w:t>
      </w:r>
      <w:r>
        <w:rPr>
          <w:spacing w:val="-4"/>
          <w:w w:val="85"/>
        </w:rPr>
        <w:t xml:space="preserve"> </w:t>
      </w:r>
      <w:r>
        <w:rPr>
          <w:w w:val="85"/>
        </w:rPr>
        <w:t>(i;hutter</w:t>
      </w:r>
      <w:r>
        <w:rPr>
          <w:spacing w:val="-4"/>
          <w:w w:val="85"/>
        </w:rPr>
        <w:t xml:space="preserve"> </w:t>
      </w:r>
      <w:r>
        <w:rPr>
          <w:w w:val="85"/>
        </w:rPr>
        <w:t>open)</w:t>
      </w:r>
      <w:r>
        <w:rPr>
          <w:spacing w:val="-4"/>
          <w:w w:val="85"/>
        </w:rPr>
        <w:t xml:space="preserve"> </w:t>
      </w:r>
      <w:r>
        <w:rPr>
          <w:w w:val="85"/>
        </w:rPr>
        <w:t>runi;.</w:t>
      </w:r>
    </w:p>
    <w:p w14:paraId="7C026D36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04249B18" w14:textId="77777777" w:rsidR="001A2320" w:rsidRDefault="001A2320">
      <w:pPr>
        <w:pStyle w:val="BodyText"/>
        <w:rPr>
          <w:sz w:val="20"/>
        </w:rPr>
      </w:pPr>
    </w:p>
    <w:p w14:paraId="0B5E9F8B" w14:textId="77777777" w:rsidR="001A2320" w:rsidRDefault="001A2320">
      <w:pPr>
        <w:pStyle w:val="BodyText"/>
        <w:rPr>
          <w:sz w:val="20"/>
        </w:rPr>
      </w:pPr>
    </w:p>
    <w:p w14:paraId="481B5756" w14:textId="77777777" w:rsidR="001A2320" w:rsidRDefault="001A2320">
      <w:pPr>
        <w:pStyle w:val="BodyText"/>
        <w:rPr>
          <w:sz w:val="20"/>
        </w:rPr>
      </w:pPr>
    </w:p>
    <w:p w14:paraId="5BF24ECA" w14:textId="77777777" w:rsidR="001A2320" w:rsidRDefault="001A2320">
      <w:pPr>
        <w:pStyle w:val="BodyText"/>
        <w:rPr>
          <w:sz w:val="20"/>
        </w:rPr>
      </w:pPr>
    </w:p>
    <w:p w14:paraId="79C57F55" w14:textId="77777777" w:rsidR="001A2320" w:rsidRDefault="001A2320">
      <w:pPr>
        <w:pStyle w:val="BodyText"/>
        <w:rPr>
          <w:sz w:val="20"/>
        </w:rPr>
      </w:pPr>
    </w:p>
    <w:p w14:paraId="28B2EBEC" w14:textId="77777777" w:rsidR="001A2320" w:rsidRDefault="001A2320">
      <w:pPr>
        <w:pStyle w:val="BodyText"/>
        <w:rPr>
          <w:sz w:val="20"/>
        </w:rPr>
      </w:pPr>
    </w:p>
    <w:p w14:paraId="731182F0" w14:textId="77777777" w:rsidR="001A2320" w:rsidRDefault="001A2320">
      <w:pPr>
        <w:pStyle w:val="BodyText"/>
        <w:rPr>
          <w:sz w:val="20"/>
        </w:rPr>
      </w:pPr>
    </w:p>
    <w:p w14:paraId="01D938F6" w14:textId="77777777" w:rsidR="001A2320" w:rsidRDefault="001A2320">
      <w:pPr>
        <w:pStyle w:val="BodyText"/>
        <w:rPr>
          <w:sz w:val="20"/>
        </w:rPr>
      </w:pPr>
    </w:p>
    <w:p w14:paraId="056AEDF1" w14:textId="77777777" w:rsidR="001A2320" w:rsidRDefault="001A2320">
      <w:pPr>
        <w:pStyle w:val="BodyText"/>
        <w:rPr>
          <w:sz w:val="20"/>
        </w:rPr>
      </w:pPr>
    </w:p>
    <w:p w14:paraId="7236EF59" w14:textId="77777777" w:rsidR="001A2320" w:rsidRDefault="001A2320">
      <w:pPr>
        <w:pStyle w:val="BodyText"/>
        <w:rPr>
          <w:sz w:val="20"/>
        </w:rPr>
      </w:pPr>
    </w:p>
    <w:p w14:paraId="40890E07" w14:textId="77777777" w:rsidR="001A2320" w:rsidRDefault="001A2320">
      <w:pPr>
        <w:pStyle w:val="BodyText"/>
        <w:spacing w:before="89"/>
        <w:rPr>
          <w:sz w:val="20"/>
        </w:rPr>
      </w:pPr>
    </w:p>
    <w:p w14:paraId="64EBF20A" w14:textId="77777777" w:rsidR="001A2320" w:rsidRDefault="00000000">
      <w:pPr>
        <w:ind w:left="939"/>
        <w:rPr>
          <w:sz w:val="20"/>
        </w:rPr>
      </w:pPr>
      <w:r>
        <w:rPr>
          <w:noProof/>
          <w:sz w:val="20"/>
        </w:rPr>
        <w:drawing>
          <wp:inline distT="0" distB="0" distL="0" distR="0" wp14:anchorId="6BDBD221" wp14:editId="6B192D21">
            <wp:extent cx="5216651" cy="3380994"/>
            <wp:effectExtent l="0" t="0" r="0" b="0"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651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5F1F" w14:textId="77777777" w:rsidR="001A2320" w:rsidRDefault="001A2320">
      <w:pPr>
        <w:pStyle w:val="BodyText"/>
        <w:rPr>
          <w:sz w:val="24"/>
        </w:rPr>
      </w:pPr>
    </w:p>
    <w:p w14:paraId="119AFAE9" w14:textId="77777777" w:rsidR="001A2320" w:rsidRDefault="001A2320">
      <w:pPr>
        <w:pStyle w:val="BodyText"/>
        <w:spacing w:before="256"/>
        <w:rPr>
          <w:sz w:val="24"/>
        </w:rPr>
      </w:pPr>
    </w:p>
    <w:p w14:paraId="01987D89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5"/>
        </w:rPr>
        <w:t>Figure</w:t>
      </w:r>
      <w:r>
        <w:rPr>
          <w:spacing w:val="-3"/>
        </w:rPr>
        <w:t xml:space="preserve"> </w:t>
      </w:r>
      <w:r>
        <w:rPr>
          <w:w w:val="85"/>
        </w:rPr>
        <w:t>7.8:</w:t>
      </w:r>
      <w:r>
        <w:rPr>
          <w:spacing w:val="24"/>
        </w:rPr>
        <w:t xml:space="preserve"> </w:t>
      </w:r>
      <w:bookmarkStart w:id="395" w:name="_bookmark239"/>
      <w:bookmarkEnd w:id="395"/>
      <w:r>
        <w:rPr>
          <w:w w:val="85"/>
        </w:rPr>
        <w:t>Overlay</w:t>
      </w:r>
      <w:r>
        <w:rPr>
          <w:spacing w:val="-3"/>
        </w:rPr>
        <w:t xml:space="preserve"> </w:t>
      </w:r>
      <w:r>
        <w:rPr>
          <w:w w:val="85"/>
        </w:rPr>
        <w:t>of</w:t>
      </w:r>
      <w:r>
        <w:rPr>
          <w:spacing w:val="-3"/>
        </w:rPr>
        <w:t xml:space="preserve"> </w:t>
      </w:r>
      <w:r>
        <w:rPr>
          <w:w w:val="85"/>
        </w:rPr>
        <w:t>total</w:t>
      </w:r>
      <w:r>
        <w:rPr>
          <w:spacing w:val="-3"/>
        </w:rPr>
        <w:t xml:space="preserve"> </w:t>
      </w:r>
      <w:r>
        <w:rPr>
          <w:w w:val="85"/>
        </w:rPr>
        <w:t>neutron</w:t>
      </w:r>
      <w:r>
        <w:rPr>
          <w:spacing w:val="-3"/>
        </w:rPr>
        <w:t xml:space="preserve"> </w:t>
      </w:r>
      <w:r>
        <w:rPr>
          <w:w w:val="85"/>
        </w:rPr>
        <w:t>flux</w:t>
      </w:r>
      <w:r>
        <w:rPr>
          <w:spacing w:val="-3"/>
        </w:rPr>
        <w:t xml:space="preserve"> </w:t>
      </w:r>
      <w:r>
        <w:rPr>
          <w:w w:val="85"/>
        </w:rPr>
        <w:t>for</w:t>
      </w:r>
      <w:r>
        <w:rPr>
          <w:spacing w:val="-3"/>
        </w:rPr>
        <w:t xml:space="preserve"> </w:t>
      </w:r>
      <w:r>
        <w:rPr>
          <w:w w:val="85"/>
        </w:rPr>
        <w:t>the</w:t>
      </w:r>
      <w:r>
        <w:rPr>
          <w:spacing w:val="-3"/>
        </w:rPr>
        <w:t xml:space="preserve"> </w:t>
      </w:r>
      <w:r>
        <w:rPr>
          <w:w w:val="85"/>
        </w:rPr>
        <w:t>Day</w:t>
      </w:r>
      <w:r>
        <w:rPr>
          <w:spacing w:val="-3"/>
        </w:rPr>
        <w:t xml:space="preserve"> </w:t>
      </w:r>
      <w:r>
        <w:rPr>
          <w:w w:val="85"/>
        </w:rPr>
        <w:t>1</w:t>
      </w:r>
      <w:r>
        <w:rPr>
          <w:spacing w:val="-3"/>
        </w:rPr>
        <w:t xml:space="preserve"> </w:t>
      </w:r>
      <w:r>
        <w:rPr>
          <w:w w:val="85"/>
        </w:rPr>
        <w:t>(i;hutter</w:t>
      </w:r>
      <w:r>
        <w:rPr>
          <w:spacing w:val="-3"/>
        </w:rPr>
        <w:t xml:space="preserve"> </w:t>
      </w:r>
      <w:r>
        <w:rPr>
          <w:w w:val="85"/>
        </w:rPr>
        <w:t>cloi;ed)</w:t>
      </w:r>
      <w:r>
        <w:rPr>
          <w:spacing w:val="-3"/>
        </w:rPr>
        <w:t xml:space="preserve"> </w:t>
      </w:r>
      <w:r>
        <w:rPr>
          <w:w w:val="85"/>
        </w:rPr>
        <w:t>and</w:t>
      </w:r>
      <w:r>
        <w:rPr>
          <w:spacing w:val="-3"/>
        </w:rPr>
        <w:t xml:space="preserve"> </w:t>
      </w:r>
      <w:r>
        <w:rPr>
          <w:w w:val="85"/>
        </w:rPr>
        <w:t>Day</w:t>
      </w:r>
      <w:r>
        <w:rPr>
          <w:spacing w:val="-3"/>
        </w:rPr>
        <w:t xml:space="preserve"> </w:t>
      </w:r>
      <w:r>
        <w:rPr>
          <w:w w:val="85"/>
        </w:rPr>
        <w:t>2 (i;hutter open) runi;.</w:t>
      </w:r>
    </w:p>
    <w:p w14:paraId="5214AFC9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7EA882A4" w14:textId="77777777" w:rsidR="001A2320" w:rsidRDefault="001A2320">
      <w:pPr>
        <w:pStyle w:val="BodyText"/>
        <w:rPr>
          <w:sz w:val="20"/>
        </w:rPr>
      </w:pPr>
    </w:p>
    <w:p w14:paraId="21A8C3F8" w14:textId="77777777" w:rsidR="001A2320" w:rsidRDefault="001A2320">
      <w:pPr>
        <w:pStyle w:val="BodyText"/>
        <w:rPr>
          <w:sz w:val="20"/>
        </w:rPr>
      </w:pPr>
    </w:p>
    <w:p w14:paraId="6272B445" w14:textId="77777777" w:rsidR="001A2320" w:rsidRDefault="001A2320">
      <w:pPr>
        <w:pStyle w:val="BodyText"/>
        <w:rPr>
          <w:sz w:val="20"/>
        </w:rPr>
      </w:pPr>
    </w:p>
    <w:p w14:paraId="657A973A" w14:textId="77777777" w:rsidR="001A2320" w:rsidRDefault="001A2320">
      <w:pPr>
        <w:pStyle w:val="BodyText"/>
        <w:rPr>
          <w:sz w:val="20"/>
        </w:rPr>
      </w:pPr>
    </w:p>
    <w:p w14:paraId="2B0875F2" w14:textId="77777777" w:rsidR="001A2320" w:rsidRDefault="001A2320">
      <w:pPr>
        <w:pStyle w:val="BodyText"/>
        <w:rPr>
          <w:sz w:val="20"/>
        </w:rPr>
      </w:pPr>
    </w:p>
    <w:p w14:paraId="7EA191A3" w14:textId="77777777" w:rsidR="001A2320" w:rsidRDefault="001A2320">
      <w:pPr>
        <w:pStyle w:val="BodyText"/>
        <w:rPr>
          <w:sz w:val="20"/>
        </w:rPr>
      </w:pPr>
    </w:p>
    <w:p w14:paraId="175D1A6C" w14:textId="77777777" w:rsidR="001A2320" w:rsidRDefault="001A2320">
      <w:pPr>
        <w:pStyle w:val="BodyText"/>
        <w:rPr>
          <w:sz w:val="20"/>
        </w:rPr>
      </w:pPr>
    </w:p>
    <w:p w14:paraId="69CB4C9E" w14:textId="77777777" w:rsidR="001A2320" w:rsidRDefault="001A2320">
      <w:pPr>
        <w:pStyle w:val="BodyText"/>
        <w:rPr>
          <w:sz w:val="20"/>
        </w:rPr>
      </w:pPr>
    </w:p>
    <w:p w14:paraId="374729C2" w14:textId="77777777" w:rsidR="001A2320" w:rsidRDefault="001A2320">
      <w:pPr>
        <w:pStyle w:val="BodyText"/>
        <w:rPr>
          <w:sz w:val="20"/>
        </w:rPr>
      </w:pPr>
    </w:p>
    <w:p w14:paraId="4019C195" w14:textId="77777777" w:rsidR="001A2320" w:rsidRDefault="001A2320">
      <w:pPr>
        <w:pStyle w:val="BodyText"/>
        <w:rPr>
          <w:sz w:val="20"/>
        </w:rPr>
      </w:pPr>
    </w:p>
    <w:p w14:paraId="37243D42" w14:textId="77777777" w:rsidR="001A2320" w:rsidRDefault="001A2320">
      <w:pPr>
        <w:pStyle w:val="BodyText"/>
        <w:rPr>
          <w:sz w:val="20"/>
        </w:rPr>
      </w:pPr>
    </w:p>
    <w:p w14:paraId="044ED570" w14:textId="77777777" w:rsidR="001A2320" w:rsidRDefault="001A2320">
      <w:pPr>
        <w:pStyle w:val="BodyText"/>
        <w:spacing w:before="13"/>
        <w:rPr>
          <w:sz w:val="20"/>
        </w:rPr>
      </w:pPr>
    </w:p>
    <w:p w14:paraId="5F5ECF9A" w14:textId="77777777" w:rsidR="001A2320" w:rsidRDefault="00000000">
      <w:pPr>
        <w:ind w:left="932"/>
        <w:rPr>
          <w:sz w:val="20"/>
        </w:rPr>
      </w:pPr>
      <w:r>
        <w:rPr>
          <w:noProof/>
          <w:sz w:val="20"/>
        </w:rPr>
        <w:drawing>
          <wp:inline distT="0" distB="0" distL="0" distR="0" wp14:anchorId="3FE52F9E" wp14:editId="56609823">
            <wp:extent cx="5221224" cy="3380994"/>
            <wp:effectExtent l="0" t="0" r="0" b="0"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224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1D56" w14:textId="77777777" w:rsidR="001A2320" w:rsidRDefault="001A2320">
      <w:pPr>
        <w:pStyle w:val="BodyText"/>
        <w:rPr>
          <w:sz w:val="24"/>
        </w:rPr>
      </w:pPr>
    </w:p>
    <w:p w14:paraId="1D2556A5" w14:textId="77777777" w:rsidR="001A2320" w:rsidRDefault="001A2320">
      <w:pPr>
        <w:pStyle w:val="BodyText"/>
        <w:spacing w:before="233"/>
        <w:rPr>
          <w:sz w:val="24"/>
        </w:rPr>
      </w:pPr>
    </w:p>
    <w:p w14:paraId="3C79A8B8" w14:textId="77777777" w:rsidR="001A2320" w:rsidRDefault="00000000">
      <w:pPr>
        <w:pStyle w:val="BodyText"/>
        <w:ind w:left="845"/>
      </w:pPr>
      <w:r>
        <w:rPr>
          <w:w w:val="85"/>
        </w:rPr>
        <w:t>Figure</w:t>
      </w:r>
      <w:r>
        <w:rPr>
          <w:spacing w:val="-5"/>
          <w:w w:val="85"/>
        </w:rPr>
        <w:t xml:space="preserve"> </w:t>
      </w:r>
      <w:r>
        <w:rPr>
          <w:w w:val="85"/>
        </w:rPr>
        <w:t>7.9:</w:t>
      </w:r>
      <w:r>
        <w:rPr>
          <w:spacing w:val="3"/>
        </w:rPr>
        <w:t xml:space="preserve"> </w:t>
      </w:r>
      <w:bookmarkStart w:id="396" w:name="_bookmark240"/>
      <w:bookmarkEnd w:id="396"/>
      <w:r>
        <w:rPr>
          <w:w w:val="85"/>
        </w:rPr>
        <w:t>Reactor</w:t>
      </w:r>
      <w:r>
        <w:rPr>
          <w:spacing w:val="-5"/>
          <w:w w:val="85"/>
        </w:rPr>
        <w:t xml:space="preserve"> </w:t>
      </w:r>
      <w:r>
        <w:rPr>
          <w:w w:val="85"/>
        </w:rPr>
        <w:t>power</w:t>
      </w:r>
      <w:r>
        <w:rPr>
          <w:spacing w:val="-5"/>
          <w:w w:val="85"/>
        </w:rPr>
        <w:t xml:space="preserve"> </w:t>
      </w:r>
      <w:r>
        <w:rPr>
          <w:w w:val="85"/>
        </w:rPr>
        <w:t>overlay</w:t>
      </w:r>
      <w:r>
        <w:rPr>
          <w:spacing w:val="-5"/>
          <w:w w:val="85"/>
        </w:rPr>
        <w:t xml:space="preserve">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Day</w:t>
      </w:r>
      <w:r>
        <w:rPr>
          <w:spacing w:val="-5"/>
          <w:w w:val="85"/>
        </w:rPr>
        <w:t xml:space="preserve"> </w:t>
      </w:r>
      <w:r>
        <w:rPr>
          <w:w w:val="85"/>
        </w:rPr>
        <w:t>1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w w:val="85"/>
        </w:rPr>
        <w:t>Day</w:t>
      </w:r>
      <w:r>
        <w:rPr>
          <w:spacing w:val="-5"/>
          <w:w w:val="85"/>
        </w:rPr>
        <w:t xml:space="preserve"> </w:t>
      </w:r>
      <w:r>
        <w:rPr>
          <w:w w:val="85"/>
        </w:rPr>
        <w:t>2</w:t>
      </w:r>
      <w:r>
        <w:rPr>
          <w:spacing w:val="-5"/>
          <w:w w:val="85"/>
        </w:rPr>
        <w:t xml:space="preserve"> </w:t>
      </w:r>
      <w:r>
        <w:rPr>
          <w:w w:val="85"/>
        </w:rPr>
        <w:t>runi;</w:t>
      </w:r>
      <w:r>
        <w:rPr>
          <w:spacing w:val="-5"/>
          <w:w w:val="85"/>
        </w:rPr>
        <w:t xml:space="preserve"> </w:t>
      </w:r>
      <w:r>
        <w:rPr>
          <w:w w:val="85"/>
        </w:rPr>
        <w:t>on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linear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i;cale.</w:t>
      </w:r>
    </w:p>
    <w:p w14:paraId="224A7E33" w14:textId="77777777" w:rsidR="001A2320" w:rsidRDefault="001A2320">
      <w:pPr>
        <w:pStyle w:val="BodyText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1ED83ED3" w14:textId="77777777" w:rsidR="001A2320" w:rsidRDefault="00000000">
      <w:pPr>
        <w:pStyle w:val="BodyText"/>
        <w:spacing w:before="42" w:line="391" w:lineRule="auto"/>
        <w:ind w:left="720" w:right="1439"/>
        <w:jc w:val="both"/>
      </w:pPr>
      <w:r>
        <w:rPr>
          <w:w w:val="80"/>
        </w:rPr>
        <w:t>facility the following morning.</w:t>
      </w:r>
      <w:r>
        <w:t xml:space="preserve"> </w:t>
      </w:r>
      <w:r>
        <w:rPr>
          <w:w w:val="80"/>
        </w:rPr>
        <w:t xml:space="preserve">Future tei;ti; i;hould dii;able automatic OS updatei; on </w:t>
      </w:r>
      <w:r>
        <w:rPr>
          <w:w w:val="85"/>
        </w:rPr>
        <w:t>the acquii;ition PC for the duration of the experiment.</w:t>
      </w:r>
    </w:p>
    <w:p w14:paraId="68EEE563" w14:textId="77777777" w:rsidR="001A2320" w:rsidRDefault="00000000">
      <w:pPr>
        <w:pStyle w:val="Heading1"/>
        <w:numPr>
          <w:ilvl w:val="2"/>
          <w:numId w:val="5"/>
        </w:numPr>
        <w:tabs>
          <w:tab w:val="left" w:pos="1684"/>
        </w:tabs>
        <w:spacing w:before="165"/>
        <w:ind w:hanging="964"/>
      </w:pPr>
      <w:bookmarkStart w:id="397" w:name="Day_1_Reactor_Run_(January_27)"/>
      <w:bookmarkStart w:id="398" w:name="_bookmark241"/>
      <w:bookmarkEnd w:id="397"/>
      <w:bookmarkEnd w:id="398"/>
      <w:r>
        <w:rPr>
          <w:w w:val="110"/>
        </w:rPr>
        <w:t>Day</w:t>
      </w:r>
      <w:r>
        <w:rPr>
          <w:spacing w:val="17"/>
          <w:w w:val="110"/>
        </w:rPr>
        <w:t xml:space="preserve"> </w:t>
      </w:r>
      <w:r>
        <w:rPr>
          <w:w w:val="110"/>
        </w:rPr>
        <w:t>1</w:t>
      </w:r>
      <w:r>
        <w:rPr>
          <w:spacing w:val="18"/>
          <w:w w:val="110"/>
        </w:rPr>
        <w:t xml:space="preserve"> </w:t>
      </w:r>
      <w:r>
        <w:rPr>
          <w:w w:val="110"/>
        </w:rPr>
        <w:t>Reactor</w:t>
      </w:r>
      <w:r>
        <w:rPr>
          <w:spacing w:val="17"/>
          <w:w w:val="110"/>
        </w:rPr>
        <w:t xml:space="preserve"> </w:t>
      </w:r>
      <w:r>
        <w:rPr>
          <w:w w:val="110"/>
        </w:rPr>
        <w:t>Run</w:t>
      </w:r>
      <w:r>
        <w:rPr>
          <w:spacing w:val="18"/>
          <w:w w:val="110"/>
        </w:rPr>
        <w:t xml:space="preserve"> </w:t>
      </w:r>
      <w:r>
        <w:rPr>
          <w:w w:val="110"/>
        </w:rPr>
        <w:t>(January</w:t>
      </w:r>
      <w:r>
        <w:rPr>
          <w:spacing w:val="18"/>
          <w:w w:val="110"/>
        </w:rPr>
        <w:t xml:space="preserve"> </w:t>
      </w:r>
      <w:r>
        <w:rPr>
          <w:spacing w:val="-5"/>
          <w:w w:val="110"/>
        </w:rPr>
        <w:t>27)</w:t>
      </w:r>
    </w:p>
    <w:p w14:paraId="2FE304C5" w14:textId="77777777" w:rsidR="001A2320" w:rsidRDefault="001A2320">
      <w:pPr>
        <w:pStyle w:val="BodyText"/>
        <w:spacing w:before="34"/>
      </w:pPr>
    </w:p>
    <w:p w14:paraId="333AD26F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Logging rei;umed at the reactor facility at approximately 11:42 on January 27 for</w:t>
      </w:r>
      <w:r>
        <w:rPr>
          <w:spacing w:val="80"/>
        </w:rPr>
        <w:t xml:space="preserve"> </w:t>
      </w:r>
      <w:r>
        <w:rPr>
          <w:w w:val="85"/>
        </w:rPr>
        <w:t>all</w:t>
      </w:r>
      <w:r>
        <w:rPr>
          <w:spacing w:val="-1"/>
          <w:w w:val="85"/>
        </w:rPr>
        <w:t xml:space="preserve"> </w:t>
      </w:r>
      <w:r>
        <w:rPr>
          <w:w w:val="85"/>
        </w:rPr>
        <w:t>five</w:t>
      </w:r>
      <w:r>
        <w:rPr>
          <w:spacing w:val="-1"/>
          <w:w w:val="85"/>
        </w:rPr>
        <w:t xml:space="preserve"> </w:t>
      </w:r>
      <w:r>
        <w:rPr>
          <w:w w:val="85"/>
        </w:rPr>
        <w:t>devicei;.</w:t>
      </w:r>
      <w:r>
        <w:rPr>
          <w:spacing w:val="22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reactor</w:t>
      </w:r>
      <w:r>
        <w:rPr>
          <w:spacing w:val="-1"/>
          <w:w w:val="85"/>
        </w:rPr>
        <w:t xml:space="preserve"> </w:t>
      </w:r>
      <w:r>
        <w:rPr>
          <w:w w:val="85"/>
        </w:rPr>
        <w:t>reached</w:t>
      </w:r>
      <w:r>
        <w:rPr>
          <w:spacing w:val="-1"/>
          <w:w w:val="85"/>
        </w:rPr>
        <w:t xml:space="preserve"> </w:t>
      </w:r>
      <w:r>
        <w:rPr>
          <w:w w:val="85"/>
        </w:rPr>
        <w:t>full</w:t>
      </w:r>
      <w:r>
        <w:rPr>
          <w:spacing w:val="-1"/>
          <w:w w:val="85"/>
        </w:rPr>
        <w:t xml:space="preserve"> </w:t>
      </w:r>
      <w:r>
        <w:rPr>
          <w:w w:val="85"/>
        </w:rPr>
        <w:t>power</w:t>
      </w:r>
      <w:r>
        <w:rPr>
          <w:spacing w:val="-1"/>
          <w:w w:val="85"/>
        </w:rPr>
        <w:t xml:space="preserve"> </w:t>
      </w:r>
      <w:r>
        <w:rPr>
          <w:w w:val="85"/>
        </w:rPr>
        <w:t>within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firi;t</w:t>
      </w:r>
      <w:r>
        <w:rPr>
          <w:spacing w:val="-1"/>
          <w:w w:val="85"/>
        </w:rPr>
        <w:t xml:space="preserve"> </w:t>
      </w:r>
      <w:r>
        <w:rPr>
          <w:w w:val="85"/>
        </w:rPr>
        <w:t>10-15</w:t>
      </w:r>
      <w:r>
        <w:rPr>
          <w:spacing w:val="-1"/>
          <w:w w:val="85"/>
        </w:rPr>
        <w:t xml:space="preserve"> </w:t>
      </w:r>
      <w:r>
        <w:rPr>
          <w:w w:val="85"/>
        </w:rPr>
        <w:t>minutei;.</w:t>
      </w:r>
      <w:r>
        <w:rPr>
          <w:spacing w:val="22"/>
        </w:rPr>
        <w:t xml:space="preserve"> </w:t>
      </w:r>
      <w:r>
        <w:rPr>
          <w:w w:val="85"/>
        </w:rPr>
        <w:t xml:space="preserve">All </w:t>
      </w:r>
      <w:r>
        <w:rPr>
          <w:w w:val="80"/>
        </w:rPr>
        <w:t xml:space="preserve">devicei; monitored continuoui;ly through reactor i;hutdown at approximately 16:34, </w:t>
      </w:r>
      <w:r>
        <w:rPr>
          <w:w w:val="85"/>
        </w:rPr>
        <w:t>providing</w:t>
      </w:r>
      <w:r>
        <w:rPr>
          <w:spacing w:val="-1"/>
          <w:w w:val="85"/>
        </w:rPr>
        <w:t xml:space="preserve"> </w:t>
      </w:r>
      <w:r>
        <w:rPr>
          <w:w w:val="85"/>
        </w:rPr>
        <w:t>approximately</w:t>
      </w:r>
      <w:r>
        <w:rPr>
          <w:spacing w:val="-1"/>
          <w:w w:val="85"/>
        </w:rPr>
        <w:t xml:space="preserve"> </w:t>
      </w:r>
      <w:r>
        <w:rPr>
          <w:w w:val="85"/>
        </w:rPr>
        <w:t>five</w:t>
      </w:r>
      <w:r>
        <w:rPr>
          <w:spacing w:val="-1"/>
          <w:w w:val="85"/>
        </w:rPr>
        <w:t xml:space="preserve"> </w:t>
      </w:r>
      <w:r>
        <w:rPr>
          <w:w w:val="85"/>
        </w:rPr>
        <w:t>houri;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reactor</w:t>
      </w:r>
      <w:r>
        <w:rPr>
          <w:spacing w:val="-1"/>
          <w:w w:val="85"/>
        </w:rPr>
        <w:t xml:space="preserve"> </w:t>
      </w:r>
      <w:r>
        <w:rPr>
          <w:w w:val="85"/>
        </w:rPr>
        <w:t>run</w:t>
      </w:r>
      <w:r>
        <w:rPr>
          <w:spacing w:val="-1"/>
          <w:w w:val="85"/>
        </w:rPr>
        <w:t xml:space="preserve"> </w:t>
      </w:r>
      <w:r>
        <w:rPr>
          <w:w w:val="85"/>
        </w:rPr>
        <w:t>data.</w:t>
      </w:r>
    </w:p>
    <w:p w14:paraId="72A7B022" w14:textId="77777777" w:rsidR="001A2320" w:rsidRDefault="00000000">
      <w:pPr>
        <w:spacing w:before="131"/>
        <w:ind w:left="720"/>
        <w:jc w:val="both"/>
        <w:rPr>
          <w:sz w:val="25"/>
        </w:rPr>
      </w:pPr>
      <w:r>
        <w:rPr>
          <w:w w:val="105"/>
          <w:sz w:val="25"/>
        </w:rPr>
        <w:t>Upset</w:t>
      </w:r>
      <w:r>
        <w:rPr>
          <w:spacing w:val="35"/>
          <w:w w:val="105"/>
          <w:sz w:val="25"/>
        </w:rPr>
        <w:t xml:space="preserve"> </w:t>
      </w:r>
      <w:r>
        <w:rPr>
          <w:w w:val="105"/>
          <w:sz w:val="25"/>
        </w:rPr>
        <w:t>Count</w:t>
      </w:r>
      <w:r>
        <w:rPr>
          <w:spacing w:val="35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Results</w:t>
      </w:r>
    </w:p>
    <w:p w14:paraId="261CF0F4" w14:textId="77777777" w:rsidR="001A2320" w:rsidRDefault="001A2320">
      <w:pPr>
        <w:pStyle w:val="BodyText"/>
        <w:spacing w:before="88"/>
        <w:rPr>
          <w:sz w:val="24"/>
        </w:rPr>
      </w:pPr>
    </w:p>
    <w:p w14:paraId="3F5489FF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>Zero</w:t>
      </w:r>
      <w:r>
        <w:rPr>
          <w:spacing w:val="-6"/>
          <w:w w:val="85"/>
        </w:rPr>
        <w:t xml:space="preserve"> </w:t>
      </w:r>
      <w:r>
        <w:rPr>
          <w:w w:val="85"/>
        </w:rPr>
        <w:t>SEUi;</w:t>
      </w:r>
      <w:r>
        <w:rPr>
          <w:spacing w:val="-6"/>
          <w:w w:val="85"/>
        </w:rPr>
        <w:t xml:space="preserve"> </w:t>
      </w:r>
      <w:r>
        <w:rPr>
          <w:w w:val="85"/>
        </w:rPr>
        <w:t>were</w:t>
      </w:r>
      <w:r>
        <w:rPr>
          <w:spacing w:val="-6"/>
          <w:w w:val="85"/>
        </w:rPr>
        <w:t xml:space="preserve"> </w:t>
      </w:r>
      <w:r>
        <w:rPr>
          <w:w w:val="85"/>
        </w:rPr>
        <w:t>detected</w:t>
      </w:r>
      <w:r>
        <w:rPr>
          <w:spacing w:val="-6"/>
          <w:w w:val="85"/>
        </w:rPr>
        <w:t xml:space="preserve"> </w:t>
      </w:r>
      <w:r>
        <w:rPr>
          <w:w w:val="85"/>
        </w:rPr>
        <w:t>on</w:t>
      </w:r>
      <w:r>
        <w:rPr>
          <w:spacing w:val="-6"/>
          <w:w w:val="85"/>
        </w:rPr>
        <w:t xml:space="preserve"> </w:t>
      </w:r>
      <w:r>
        <w:rPr>
          <w:w w:val="85"/>
        </w:rPr>
        <w:t>any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five</w:t>
      </w:r>
      <w:r>
        <w:rPr>
          <w:spacing w:val="-6"/>
          <w:w w:val="85"/>
        </w:rPr>
        <w:t xml:space="preserve"> </w:t>
      </w:r>
      <w:r>
        <w:rPr>
          <w:w w:val="85"/>
        </w:rPr>
        <w:t>devicei;</w:t>
      </w:r>
      <w:r>
        <w:rPr>
          <w:spacing w:val="-6"/>
          <w:w w:val="85"/>
        </w:rPr>
        <w:t xml:space="preserve"> </w:t>
      </w:r>
      <w:r>
        <w:rPr>
          <w:w w:val="85"/>
        </w:rPr>
        <w:t>throughout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entire</w:t>
      </w:r>
      <w:r>
        <w:rPr>
          <w:spacing w:val="-6"/>
          <w:w w:val="85"/>
        </w:rPr>
        <w:t xml:space="preserve"> </w:t>
      </w:r>
      <w:r>
        <w:rPr>
          <w:w w:val="85"/>
        </w:rPr>
        <w:t>Day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1 </w:t>
      </w:r>
      <w:r>
        <w:rPr>
          <w:w w:val="90"/>
        </w:rPr>
        <w:t>reactor</w:t>
      </w:r>
      <w:r>
        <w:rPr>
          <w:spacing w:val="-11"/>
          <w:w w:val="90"/>
        </w:rPr>
        <w:t xml:space="preserve"> </w:t>
      </w:r>
      <w:r>
        <w:rPr>
          <w:w w:val="90"/>
        </w:rPr>
        <w:t>run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total</w:t>
      </w:r>
      <w:r>
        <w:rPr>
          <w:spacing w:val="-10"/>
          <w:w w:val="90"/>
        </w:rPr>
        <w:t xml:space="preserve"> </w:t>
      </w:r>
      <w:r>
        <w:rPr>
          <w:w w:val="90"/>
        </w:rPr>
        <w:t>fai;t</w:t>
      </w:r>
      <w:r>
        <w:rPr>
          <w:spacing w:val="-10"/>
          <w:w w:val="90"/>
        </w:rPr>
        <w:t xml:space="preserve"> </w:t>
      </w:r>
      <w:r>
        <w:rPr>
          <w:w w:val="90"/>
        </w:rPr>
        <w:t>neutron</w:t>
      </w:r>
      <w:r>
        <w:rPr>
          <w:spacing w:val="-10"/>
          <w:w w:val="90"/>
        </w:rPr>
        <w:t xml:space="preserve"> </w:t>
      </w:r>
      <w:r>
        <w:rPr>
          <w:w w:val="90"/>
        </w:rPr>
        <w:t>fluence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approximately</w:t>
      </w:r>
      <w:r>
        <w:rPr>
          <w:spacing w:val="-10"/>
          <w:w w:val="90"/>
        </w:rPr>
        <w:t xml:space="preserve"> </w:t>
      </w:r>
      <w:r>
        <w:rPr>
          <w:rFonts w:ascii="Times New Roman" w:hAnsi="Times New Roman"/>
          <w:w w:val="110"/>
          <w:sz w:val="24"/>
        </w:rPr>
        <w:t>6</w:t>
      </w:r>
      <w:r>
        <w:rPr>
          <w:w w:val="110"/>
        </w:rPr>
        <w:t>-</w:t>
      </w:r>
      <w:r>
        <w:rPr>
          <w:rFonts w:ascii="Times New Roman" w:hAnsi="Times New Roman"/>
          <w:w w:val="90"/>
          <w:sz w:val="24"/>
        </w:rPr>
        <w:t>7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-14"/>
          <w:w w:val="11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10</w:t>
      </w:r>
      <w:r>
        <w:rPr>
          <w:w w:val="90"/>
          <w:sz w:val="24"/>
          <w:vertAlign w:val="superscript"/>
        </w:rPr>
        <w:t>9</w:t>
      </w:r>
      <w:r>
        <w:rPr>
          <w:spacing w:val="-9"/>
          <w:w w:val="90"/>
          <w:sz w:val="24"/>
        </w:rPr>
        <w:t xml:space="preserve"> </w:t>
      </w:r>
      <w:r>
        <w:rPr>
          <w:w w:val="90"/>
        </w:rPr>
        <w:t>n/cm</w:t>
      </w:r>
      <w:r>
        <w:rPr>
          <w:w w:val="90"/>
          <w:vertAlign w:val="superscript"/>
        </w:rPr>
        <w:t>2</w:t>
      </w:r>
      <w:r>
        <w:rPr>
          <w:w w:val="90"/>
        </w:rPr>
        <w:t>.</w:t>
      </w:r>
      <w:r>
        <w:rPr>
          <w:spacing w:val="12"/>
        </w:rPr>
        <w:t xml:space="preserve"> </w:t>
      </w:r>
      <w:r>
        <w:rPr>
          <w:w w:val="90"/>
        </w:rPr>
        <w:t xml:space="preserve">All </w:t>
      </w:r>
      <w:r>
        <w:rPr>
          <w:w w:val="85"/>
        </w:rPr>
        <w:t>devicei;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reported a coni;ii;tent </w:t>
      </w:r>
      <w:r>
        <w:rPr>
          <w:rFonts w:ascii="SimSun" w:hAnsi="SimSun"/>
          <w:w w:val="85"/>
          <w:sz w:val="22"/>
        </w:rPr>
        <w:t>CNT:00000000</w:t>
      </w:r>
      <w:r>
        <w:rPr>
          <w:rFonts w:ascii="SimSun" w:hAnsi="SimSun"/>
          <w:spacing w:val="-11"/>
          <w:w w:val="85"/>
          <w:sz w:val="22"/>
        </w:rPr>
        <w:t xml:space="preserve"> </w:t>
      </w:r>
      <w:r>
        <w:rPr>
          <w:w w:val="85"/>
        </w:rPr>
        <w:t>output for the full irradiation duration. Table</w:t>
      </w:r>
      <w:r>
        <w:rPr>
          <w:spacing w:val="-7"/>
          <w:w w:val="85"/>
        </w:rPr>
        <w:t xml:space="preserve"> </w:t>
      </w:r>
      <w:hyperlink w:anchor="_bookmark242" w:history="1">
        <w:r>
          <w:rPr>
            <w:w w:val="85"/>
          </w:rPr>
          <w:t>7.3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i;ummarizei;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Day</w:t>
      </w:r>
      <w:r>
        <w:rPr>
          <w:spacing w:val="-7"/>
          <w:w w:val="85"/>
        </w:rPr>
        <w:t xml:space="preserve"> </w:t>
      </w:r>
      <w:r>
        <w:rPr>
          <w:w w:val="85"/>
        </w:rPr>
        <w:t>1</w:t>
      </w:r>
      <w:r>
        <w:rPr>
          <w:spacing w:val="-7"/>
          <w:w w:val="85"/>
        </w:rPr>
        <w:t xml:space="preserve"> </w:t>
      </w:r>
      <w:r>
        <w:rPr>
          <w:w w:val="85"/>
        </w:rPr>
        <w:t>rei;ulti;.</w:t>
      </w:r>
    </w:p>
    <w:p w14:paraId="293ECECF" w14:textId="77777777" w:rsidR="001A2320" w:rsidRDefault="001A2320">
      <w:pPr>
        <w:pStyle w:val="BodyText"/>
        <w:rPr>
          <w:sz w:val="24"/>
        </w:rPr>
      </w:pPr>
    </w:p>
    <w:p w14:paraId="6990A680" w14:textId="77777777" w:rsidR="001A2320" w:rsidRDefault="001A2320">
      <w:pPr>
        <w:pStyle w:val="BodyText"/>
        <w:spacing w:before="272"/>
        <w:rPr>
          <w:sz w:val="24"/>
        </w:rPr>
      </w:pPr>
    </w:p>
    <w:p w14:paraId="6D506B64" w14:textId="77777777" w:rsidR="001A2320" w:rsidRDefault="00000000">
      <w:pPr>
        <w:pStyle w:val="BodyText"/>
        <w:spacing w:line="184" w:lineRule="auto"/>
        <w:ind w:left="719" w:right="1438"/>
        <w:jc w:val="both"/>
      </w:pPr>
      <w:r>
        <w:rPr>
          <w:w w:val="85"/>
        </w:rPr>
        <w:t>Table 7.3:</w:t>
      </w:r>
      <w:r>
        <w:rPr>
          <w:spacing w:val="27"/>
        </w:rPr>
        <w:t xml:space="preserve"> </w:t>
      </w:r>
      <w:bookmarkStart w:id="399" w:name="_bookmark242"/>
      <w:bookmarkEnd w:id="399"/>
      <w:r>
        <w:rPr>
          <w:w w:val="85"/>
        </w:rPr>
        <w:t>Day 1 reactor run upi;et detection rei;ulti;.</w:t>
      </w:r>
      <w:r>
        <w:rPr>
          <w:spacing w:val="40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∗</w:t>
      </w:r>
      <w:r>
        <w:rPr>
          <w:w w:val="85"/>
        </w:rPr>
        <w:t xml:space="preserve">FFSR1 count includei; 250 </w:t>
      </w:r>
      <w:r>
        <w:rPr>
          <w:rFonts w:ascii="SimSun" w:hAnsi="SimSun"/>
          <w:w w:val="85"/>
          <w:sz w:val="22"/>
        </w:rPr>
        <w:t>CNT</w:t>
      </w:r>
      <w:r>
        <w:rPr>
          <w:w w:val="85"/>
        </w:rPr>
        <w:t>-format</w:t>
      </w:r>
      <w:r>
        <w:rPr>
          <w:spacing w:val="40"/>
        </w:rPr>
        <w:t xml:space="preserve"> </w:t>
      </w:r>
      <w:r>
        <w:rPr>
          <w:w w:val="85"/>
        </w:rPr>
        <w:t>a</w:t>
      </w:r>
      <w:r>
        <w:rPr>
          <w:w w:val="85"/>
          <w:u w:val="single"/>
        </w:rPr>
        <w:t>nd</w:t>
      </w:r>
      <w:r>
        <w:rPr>
          <w:spacing w:val="40"/>
          <w:u w:val="single"/>
        </w:rPr>
        <w:t xml:space="preserve"> </w:t>
      </w:r>
      <w:r>
        <w:rPr>
          <w:rFonts w:ascii="Cambria" w:hAnsi="Cambria"/>
          <w:w w:val="85"/>
          <w:sz w:val="24"/>
          <w:u w:val="single"/>
        </w:rPr>
        <w:t>≈</w:t>
      </w:r>
      <w:r>
        <w:rPr>
          <w:w w:val="85"/>
          <w:u w:val="single"/>
        </w:rPr>
        <w:t>3 252</w:t>
      </w:r>
      <w:r>
        <w:rPr>
          <w:spacing w:val="40"/>
          <w:u w:val="single"/>
        </w:rPr>
        <w:t xml:space="preserve"> </w:t>
      </w:r>
      <w:r>
        <w:rPr>
          <w:rFonts w:ascii="SimSun" w:hAnsi="SimSun"/>
          <w:w w:val="85"/>
          <w:sz w:val="22"/>
          <w:u w:val="single"/>
        </w:rPr>
        <w:t>CNZ</w:t>
      </w:r>
      <w:r>
        <w:rPr>
          <w:w w:val="85"/>
          <w:u w:val="single"/>
        </w:rPr>
        <w:t>-format</w:t>
      </w:r>
      <w:r>
        <w:rPr>
          <w:spacing w:val="40"/>
          <w:u w:val="single"/>
        </w:rPr>
        <w:t xml:space="preserve"> </w:t>
      </w:r>
      <w:r>
        <w:rPr>
          <w:w w:val="85"/>
          <w:u w:val="single"/>
        </w:rPr>
        <w:t>reading</w:t>
      </w:r>
      <w:r>
        <w:rPr>
          <w:w w:val="85"/>
        </w:rPr>
        <w:t>i</w:t>
      </w:r>
      <w:r>
        <w:rPr>
          <w:spacing w:val="40"/>
        </w:rPr>
        <w:t xml:space="preserve"> </w:t>
      </w:r>
      <w:r>
        <w:rPr>
          <w:w w:val="85"/>
        </w:rPr>
        <w:t>;</w:t>
      </w:r>
      <w:r>
        <w:rPr>
          <w:spacing w:val="40"/>
        </w:rPr>
        <w:t xml:space="preserve"> </w:t>
      </w:r>
      <w:r>
        <w:rPr>
          <w:w w:val="85"/>
          <w:u w:val="single"/>
        </w:rPr>
        <w:t>(i;</w:t>
      </w:r>
      <w:r>
        <w:rPr>
          <w:w w:val="85"/>
        </w:rPr>
        <w:t>e</w:t>
      </w:r>
      <w:r>
        <w:rPr>
          <w:w w:val="85"/>
          <w:u w:val="single"/>
        </w:rPr>
        <w:t>e</w:t>
      </w:r>
      <w:r>
        <w:rPr>
          <w:spacing w:val="40"/>
          <w:u w:val="single"/>
        </w:rPr>
        <w:t xml:space="preserve"> </w:t>
      </w:r>
      <w:r>
        <w:rPr>
          <w:w w:val="85"/>
          <w:u w:val="single"/>
        </w:rPr>
        <w:t>Section</w:t>
      </w:r>
      <w:r>
        <w:rPr>
          <w:spacing w:val="40"/>
          <w:u w:val="single"/>
        </w:rPr>
        <w:t xml:space="preserve"> </w:t>
      </w:r>
      <w:hyperlink w:anchor="_bookmark243" w:history="1">
        <w:r>
          <w:rPr>
            <w:w w:val="85"/>
            <w:u w:val="single"/>
          </w:rPr>
          <w:t>7.4.2)</w:t>
        </w:r>
      </w:hyperlink>
      <w:r>
        <w:rPr>
          <w:w w:val="85"/>
          <w:u w:val="single"/>
        </w:rPr>
        <w:t>.</w:t>
      </w:r>
      <w:r>
        <w:rPr>
          <w:spacing w:val="80"/>
          <w:w w:val="150"/>
          <w:u w:val="single"/>
        </w:rPr>
        <w:t xml:space="preserve">   </w:t>
      </w:r>
    </w:p>
    <w:p w14:paraId="4134D4F0" w14:textId="77777777" w:rsidR="001A2320" w:rsidRDefault="00000000">
      <w:pPr>
        <w:tabs>
          <w:tab w:val="left" w:pos="3314"/>
          <w:tab w:val="left" w:pos="4235"/>
          <w:tab w:val="left" w:pos="5074"/>
          <w:tab w:val="left" w:pos="5846"/>
          <w:tab w:val="left" w:pos="6032"/>
          <w:tab w:val="left" w:pos="7153"/>
        </w:tabs>
        <w:spacing w:before="91" w:line="247" w:lineRule="auto"/>
        <w:ind w:left="2287" w:right="3005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52B96B74" wp14:editId="2E5C1AD5">
                <wp:simplePos x="0" y="0"/>
                <wp:positionH relativeFrom="page">
                  <wp:posOffset>2291105</wp:posOffset>
                </wp:positionH>
                <wp:positionV relativeFrom="paragraph">
                  <wp:posOffset>288645</wp:posOffset>
                </wp:positionV>
                <wp:extent cx="3647440" cy="1270"/>
                <wp:effectExtent l="0" t="0" r="0" b="0"/>
                <wp:wrapNone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7440">
                              <a:moveTo>
                                <a:pt x="0" y="0"/>
                              </a:moveTo>
                              <a:lnTo>
                                <a:pt x="3647401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F7996" id="Graphic 419" o:spid="_x0000_s1026" style="position:absolute;margin-left:180.4pt;margin-top:22.75pt;width:287.2pt;height:.1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" path="m,l3647401,e" filled="f" strokeweight=".20636mm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16992" behindDoc="1" locked="0" layoutInCell="1" allowOverlap="1" wp14:anchorId="1E7E211E" wp14:editId="67C9372A">
                <wp:simplePos x="0" y="0"/>
                <wp:positionH relativeFrom="page">
                  <wp:posOffset>4626975</wp:posOffset>
                </wp:positionH>
                <wp:positionV relativeFrom="paragraph">
                  <wp:posOffset>349384</wp:posOffset>
                </wp:positionV>
                <wp:extent cx="118110" cy="259715"/>
                <wp:effectExtent l="0" t="0" r="0" b="0"/>
                <wp:wrapNone/>
                <wp:docPr id="420" name="Textbox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371DA4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E211E" id="Textbox 420" o:spid="_x0000_s1247" type="#_x0000_t202" style="position:absolute;left:0;text-align:left;margin-left:364.35pt;margin-top:27.5pt;width:9.3pt;height:20.45pt;z-index:-191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" filled="f" stroked="f">
                <v:textbox inset="0,0,0,0">
                  <w:txbxContent>
                    <w:p w14:paraId="35371DA4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5"/>
        </w:rPr>
        <w:t>Device</w:t>
      </w:r>
      <w:r>
        <w:rPr>
          <w:sz w:val="25"/>
        </w:rPr>
        <w:tab/>
      </w:r>
      <w:r>
        <w:rPr>
          <w:spacing w:val="-4"/>
          <w:sz w:val="25"/>
        </w:rPr>
        <w:t>COM</w:t>
      </w:r>
      <w:r>
        <w:rPr>
          <w:sz w:val="25"/>
        </w:rPr>
        <w:tab/>
      </w:r>
      <w:r>
        <w:rPr>
          <w:spacing w:val="-2"/>
          <w:sz w:val="25"/>
        </w:rPr>
        <w:t>Start</w:t>
      </w:r>
      <w:r>
        <w:rPr>
          <w:sz w:val="25"/>
        </w:rPr>
        <w:tab/>
      </w:r>
      <w:r>
        <w:rPr>
          <w:spacing w:val="-4"/>
          <w:sz w:val="25"/>
        </w:rPr>
        <w:t>End</w:t>
      </w:r>
      <w:r>
        <w:rPr>
          <w:sz w:val="25"/>
        </w:rPr>
        <w:tab/>
      </w:r>
      <w:r>
        <w:rPr>
          <w:spacing w:val="-2"/>
          <w:sz w:val="25"/>
        </w:rPr>
        <w:t>Readings</w:t>
      </w:r>
      <w:r>
        <w:rPr>
          <w:sz w:val="25"/>
        </w:rPr>
        <w:tab/>
      </w:r>
      <w:r>
        <w:rPr>
          <w:spacing w:val="-4"/>
          <w:sz w:val="25"/>
        </w:rPr>
        <w:t xml:space="preserve">SEUs </w:t>
      </w:r>
      <w:r>
        <w:rPr>
          <w:spacing w:val="-2"/>
          <w:sz w:val="28"/>
        </w:rPr>
        <w:t>FFSR1</w:t>
      </w:r>
      <w:r>
        <w:rPr>
          <w:sz w:val="28"/>
        </w:rPr>
        <w:tab/>
      </w:r>
      <w:r>
        <w:rPr>
          <w:spacing w:val="-4"/>
          <w:sz w:val="28"/>
        </w:rPr>
        <w:t>COM8</w:t>
      </w:r>
      <w:r>
        <w:rPr>
          <w:sz w:val="28"/>
        </w:rPr>
        <w:tab/>
      </w:r>
      <w:r>
        <w:rPr>
          <w:spacing w:val="-67"/>
          <w:sz w:val="28"/>
        </w:rPr>
        <w:t xml:space="preserve"> </w:t>
      </w:r>
      <w:r>
        <w:rPr>
          <w:spacing w:val="-2"/>
          <w:sz w:val="28"/>
        </w:rPr>
        <w:t>11:42</w:t>
      </w:r>
      <w:r>
        <w:rPr>
          <w:sz w:val="28"/>
        </w:rPr>
        <w:tab/>
      </w:r>
      <w:r>
        <w:rPr>
          <w:spacing w:val="-2"/>
          <w:sz w:val="28"/>
        </w:rPr>
        <w:t>16:34</w:t>
      </w:r>
      <w:r>
        <w:rPr>
          <w:sz w:val="28"/>
        </w:rPr>
        <w:tab/>
      </w:r>
      <w:r>
        <w:rPr>
          <w:sz w:val="28"/>
        </w:rPr>
        <w:tab/>
        <w:t>3</w:t>
      </w:r>
      <w:r>
        <w:rPr>
          <w:spacing w:val="-29"/>
          <w:sz w:val="28"/>
        </w:rPr>
        <w:t xml:space="preserve"> </w:t>
      </w:r>
      <w:r>
        <w:rPr>
          <w:sz w:val="28"/>
        </w:rPr>
        <w:t>502</w:t>
      </w:r>
      <w:r>
        <w:rPr>
          <w:rFonts w:ascii="Meiryo UI" w:hAnsi="Meiryo UI"/>
          <w:i/>
          <w:sz w:val="28"/>
          <w:vertAlign w:val="superscript"/>
        </w:rPr>
        <w:t>∗</w:t>
      </w:r>
      <w:r>
        <w:rPr>
          <w:rFonts w:ascii="Times New Roman" w:hAnsi="Times New Roman"/>
          <w:position w:val="9"/>
          <w:sz w:val="16"/>
        </w:rPr>
        <w:tab/>
      </w:r>
      <w:r>
        <w:rPr>
          <w:spacing w:val="-10"/>
          <w:sz w:val="28"/>
        </w:rPr>
        <w:t>0</w:t>
      </w:r>
    </w:p>
    <w:p w14:paraId="22D9CD89" w14:textId="77777777" w:rsidR="001A2320" w:rsidRDefault="00000000">
      <w:pPr>
        <w:pStyle w:val="BodyText"/>
        <w:tabs>
          <w:tab w:val="left" w:pos="3314"/>
          <w:tab w:val="left" w:pos="4236"/>
          <w:tab w:val="left" w:pos="5074"/>
          <w:tab w:val="left" w:pos="5846"/>
          <w:tab w:val="left" w:pos="7153"/>
        </w:tabs>
        <w:spacing w:line="205" w:lineRule="exact"/>
        <w:ind w:left="2287"/>
      </w:pPr>
      <w:r>
        <w:rPr>
          <w:spacing w:val="-4"/>
          <w:w w:val="90"/>
        </w:rPr>
        <w:t>FFSR2</w:t>
      </w:r>
      <w:r>
        <w:tab/>
      </w:r>
      <w:r>
        <w:rPr>
          <w:spacing w:val="-4"/>
          <w:w w:val="85"/>
        </w:rPr>
        <w:t>COM7</w:t>
      </w:r>
      <w:r>
        <w:tab/>
      </w:r>
      <w:r>
        <w:rPr>
          <w:spacing w:val="-2"/>
          <w:w w:val="90"/>
        </w:rPr>
        <w:t>11:42</w:t>
      </w:r>
      <w:r>
        <w:tab/>
      </w:r>
      <w:r>
        <w:rPr>
          <w:spacing w:val="-2"/>
          <w:w w:val="90"/>
        </w:rPr>
        <w:t>16:34</w:t>
      </w:r>
      <w:r>
        <w:tab/>
      </w:r>
      <w:r>
        <w:rPr>
          <w:w w:val="75"/>
        </w:rPr>
        <w:t>3</w:t>
      </w:r>
      <w:r>
        <w:rPr>
          <w:spacing w:val="-13"/>
          <w:w w:val="75"/>
        </w:rPr>
        <w:t xml:space="preserve"> </w:t>
      </w:r>
      <w:r>
        <w:rPr>
          <w:spacing w:val="-5"/>
          <w:w w:val="90"/>
        </w:rPr>
        <w:t>491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18AECC26" w14:textId="77777777" w:rsidR="001A2320" w:rsidRDefault="00000000">
      <w:pPr>
        <w:pStyle w:val="BodyText"/>
        <w:tabs>
          <w:tab w:val="left" w:pos="3314"/>
          <w:tab w:val="left" w:pos="4236"/>
          <w:tab w:val="left" w:pos="5074"/>
          <w:tab w:val="left" w:pos="5846"/>
          <w:tab w:val="left" w:pos="7153"/>
        </w:tabs>
        <w:spacing w:line="289" w:lineRule="exact"/>
        <w:ind w:left="2287"/>
      </w:pPr>
      <w:r>
        <w:rPr>
          <w:spacing w:val="-2"/>
          <w:w w:val="90"/>
        </w:rPr>
        <w:t>FFSR3</w:t>
      </w:r>
      <w:r>
        <w:tab/>
      </w:r>
      <w:r>
        <w:rPr>
          <w:spacing w:val="-4"/>
          <w:w w:val="90"/>
        </w:rPr>
        <w:t>COM6</w:t>
      </w:r>
      <w:r>
        <w:tab/>
      </w:r>
      <w:r>
        <w:rPr>
          <w:spacing w:val="-2"/>
          <w:w w:val="90"/>
        </w:rPr>
        <w:t>11:42</w:t>
      </w:r>
      <w:r>
        <w:tab/>
      </w:r>
      <w:r>
        <w:rPr>
          <w:spacing w:val="-2"/>
          <w:w w:val="90"/>
        </w:rPr>
        <w:t>16:34</w:t>
      </w:r>
      <w:r>
        <w:tab/>
      </w:r>
      <w:r>
        <w:rPr>
          <w:w w:val="75"/>
        </w:rPr>
        <w:t>3</w:t>
      </w:r>
      <w:r>
        <w:rPr>
          <w:spacing w:val="-13"/>
          <w:w w:val="75"/>
        </w:rPr>
        <w:t xml:space="preserve"> </w:t>
      </w:r>
      <w:r>
        <w:rPr>
          <w:spacing w:val="-5"/>
          <w:w w:val="90"/>
        </w:rPr>
        <w:t>496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04DA9D4F" w14:textId="77777777" w:rsidR="001A2320" w:rsidRDefault="00000000">
      <w:pPr>
        <w:pStyle w:val="BodyText"/>
        <w:tabs>
          <w:tab w:val="left" w:pos="3314"/>
          <w:tab w:val="left" w:pos="4236"/>
          <w:tab w:val="left" w:pos="5074"/>
          <w:tab w:val="left" w:pos="5846"/>
          <w:tab w:val="left" w:pos="7153"/>
        </w:tabs>
        <w:spacing w:line="289" w:lineRule="exact"/>
        <w:ind w:left="2287"/>
      </w:pPr>
      <w:r>
        <w:rPr>
          <w:spacing w:val="-4"/>
          <w:w w:val="90"/>
        </w:rPr>
        <w:t>FFSR4</w:t>
      </w:r>
      <w:r>
        <w:tab/>
      </w:r>
      <w:r>
        <w:rPr>
          <w:spacing w:val="-4"/>
          <w:w w:val="90"/>
        </w:rPr>
        <w:t>COM9</w:t>
      </w:r>
      <w:r>
        <w:tab/>
      </w:r>
      <w:r>
        <w:rPr>
          <w:spacing w:val="-2"/>
          <w:w w:val="90"/>
        </w:rPr>
        <w:t>11:42</w:t>
      </w:r>
      <w:r>
        <w:tab/>
      </w:r>
      <w:r>
        <w:rPr>
          <w:spacing w:val="-2"/>
          <w:w w:val="90"/>
        </w:rPr>
        <w:t>16:34</w:t>
      </w:r>
      <w:r>
        <w:tab/>
      </w:r>
      <w:r>
        <w:rPr>
          <w:w w:val="75"/>
        </w:rPr>
        <w:t>3</w:t>
      </w:r>
      <w:r>
        <w:rPr>
          <w:spacing w:val="-13"/>
          <w:w w:val="75"/>
        </w:rPr>
        <w:t xml:space="preserve"> </w:t>
      </w:r>
      <w:r>
        <w:rPr>
          <w:spacing w:val="-5"/>
          <w:w w:val="90"/>
        </w:rPr>
        <w:t>497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51D18876" w14:textId="77777777" w:rsidR="001A2320" w:rsidRDefault="00000000">
      <w:pPr>
        <w:pStyle w:val="BodyText"/>
        <w:tabs>
          <w:tab w:val="left" w:pos="3314"/>
          <w:tab w:val="left" w:pos="4236"/>
          <w:tab w:val="left" w:pos="5074"/>
          <w:tab w:val="left" w:pos="5846"/>
          <w:tab w:val="left" w:pos="7153"/>
        </w:tabs>
        <w:spacing w:line="304" w:lineRule="exact"/>
        <w:ind w:left="2287"/>
      </w:pPr>
      <w:r>
        <w:rPr>
          <w:spacing w:val="-4"/>
          <w:w w:val="90"/>
        </w:rPr>
        <w:t>FFSR5</w:t>
      </w:r>
      <w:r>
        <w:tab/>
      </w:r>
      <w:r>
        <w:rPr>
          <w:spacing w:val="-4"/>
          <w:w w:val="90"/>
        </w:rPr>
        <w:t>COM4</w:t>
      </w:r>
      <w:r>
        <w:tab/>
      </w:r>
      <w:r>
        <w:rPr>
          <w:spacing w:val="-2"/>
          <w:w w:val="90"/>
        </w:rPr>
        <w:t>11:42</w:t>
      </w:r>
      <w:r>
        <w:tab/>
      </w:r>
      <w:r>
        <w:rPr>
          <w:spacing w:val="-2"/>
          <w:w w:val="90"/>
        </w:rPr>
        <w:t>16:34</w:t>
      </w:r>
      <w:r>
        <w:tab/>
      </w:r>
      <w:r>
        <w:rPr>
          <w:w w:val="75"/>
        </w:rPr>
        <w:t>3</w:t>
      </w:r>
      <w:r>
        <w:rPr>
          <w:spacing w:val="-13"/>
          <w:w w:val="75"/>
        </w:rPr>
        <w:t xml:space="preserve"> </w:t>
      </w:r>
      <w:r>
        <w:rPr>
          <w:spacing w:val="-5"/>
          <w:w w:val="90"/>
        </w:rPr>
        <w:t>496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6E6CE983" w14:textId="77777777" w:rsidR="001A2320" w:rsidRDefault="00000000">
      <w:pPr>
        <w:pStyle w:val="BodyText"/>
        <w:spacing w:before="7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2D563A19" wp14:editId="5FFFA3E0">
                <wp:simplePos x="0" y="0"/>
                <wp:positionH relativeFrom="page">
                  <wp:posOffset>2291105</wp:posOffset>
                </wp:positionH>
                <wp:positionV relativeFrom="paragraph">
                  <wp:posOffset>48542</wp:posOffset>
                </wp:positionV>
                <wp:extent cx="3647440" cy="1270"/>
                <wp:effectExtent l="0" t="0" r="0" b="0"/>
                <wp:wrapTopAndBottom/>
                <wp:docPr id="421" name="Graphic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7440">
                              <a:moveTo>
                                <a:pt x="0" y="0"/>
                              </a:moveTo>
                              <a:lnTo>
                                <a:pt x="364740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E27AF" id="Graphic 421" o:spid="_x0000_s1026" style="position:absolute;margin-left:180.4pt;margin-top:3.8pt;width:287.2pt;height:.1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" path="m,l3647401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63472DD7" w14:textId="77777777" w:rsidR="001A2320" w:rsidRDefault="001A2320">
      <w:pPr>
        <w:pStyle w:val="BodyText"/>
        <w:rPr>
          <w:sz w:val="4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CB676A2" w14:textId="77777777" w:rsidR="001A2320" w:rsidRDefault="00000000">
      <w:pPr>
        <w:spacing w:before="30"/>
        <w:ind w:left="720"/>
        <w:rPr>
          <w:sz w:val="25"/>
        </w:rPr>
      </w:pPr>
      <w:r>
        <w:rPr>
          <w:w w:val="115"/>
          <w:sz w:val="25"/>
        </w:rPr>
        <w:t>PSU</w:t>
      </w:r>
      <w:r>
        <w:rPr>
          <w:spacing w:val="-10"/>
          <w:w w:val="115"/>
          <w:sz w:val="25"/>
        </w:rPr>
        <w:t xml:space="preserve"> </w:t>
      </w:r>
      <w:r>
        <w:rPr>
          <w:w w:val="115"/>
          <w:sz w:val="25"/>
        </w:rPr>
        <w:t>Current</w:t>
      </w:r>
      <w:r>
        <w:rPr>
          <w:spacing w:val="-9"/>
          <w:w w:val="115"/>
          <w:sz w:val="25"/>
        </w:rPr>
        <w:t xml:space="preserve"> </w:t>
      </w:r>
      <w:r>
        <w:rPr>
          <w:w w:val="115"/>
          <w:sz w:val="25"/>
        </w:rPr>
        <w:t>Monitoring-Day</w:t>
      </w:r>
      <w:r>
        <w:rPr>
          <w:spacing w:val="-9"/>
          <w:w w:val="115"/>
          <w:sz w:val="25"/>
        </w:rPr>
        <w:t xml:space="preserve"> </w:t>
      </w:r>
      <w:r>
        <w:rPr>
          <w:spacing w:val="-10"/>
          <w:w w:val="115"/>
          <w:sz w:val="25"/>
        </w:rPr>
        <w:t>l</w:t>
      </w:r>
    </w:p>
    <w:p w14:paraId="3EF20369" w14:textId="77777777" w:rsidR="001A2320" w:rsidRDefault="001A2320">
      <w:pPr>
        <w:pStyle w:val="BodyText"/>
        <w:spacing w:before="88"/>
        <w:rPr>
          <w:sz w:val="24"/>
        </w:rPr>
      </w:pPr>
    </w:p>
    <w:p w14:paraId="6579B5D3" w14:textId="77777777" w:rsidR="001A2320" w:rsidRDefault="00000000">
      <w:pPr>
        <w:pStyle w:val="BodyText"/>
        <w:spacing w:line="391" w:lineRule="auto"/>
        <w:ind w:left="720" w:right="1437" w:firstLine="351"/>
        <w:jc w:val="right"/>
      </w:pPr>
      <w:r>
        <w:rPr>
          <w:w w:val="80"/>
        </w:rPr>
        <w:t>Power</w:t>
      </w:r>
      <w:r>
        <w:t xml:space="preserve"> </w:t>
      </w:r>
      <w:r>
        <w:rPr>
          <w:w w:val="80"/>
        </w:rPr>
        <w:t>i;upply</w:t>
      </w:r>
      <w:r>
        <w:t xml:space="preserve"> </w:t>
      </w:r>
      <w:r>
        <w:rPr>
          <w:w w:val="80"/>
        </w:rPr>
        <w:t>current</w:t>
      </w:r>
      <w:r>
        <w:t xml:space="preserve"> </w:t>
      </w:r>
      <w:r>
        <w:rPr>
          <w:w w:val="80"/>
        </w:rPr>
        <w:t>wai;</w:t>
      </w:r>
      <w:r>
        <w:t xml:space="preserve"> </w:t>
      </w:r>
      <w:r>
        <w:rPr>
          <w:w w:val="80"/>
        </w:rPr>
        <w:t>monitored</w:t>
      </w:r>
      <w:r>
        <w:t xml:space="preserve"> </w:t>
      </w:r>
      <w:r>
        <w:rPr>
          <w:w w:val="80"/>
        </w:rPr>
        <w:t>for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CMOD</w:t>
      </w:r>
      <w:r>
        <w:t xml:space="preserve"> </w:t>
      </w:r>
      <w:r>
        <w:rPr>
          <w:w w:val="80"/>
        </w:rPr>
        <w:t>board</w:t>
      </w:r>
      <w:r>
        <w:t xml:space="preserve"> </w:t>
      </w:r>
      <w:r>
        <w:rPr>
          <w:w w:val="80"/>
        </w:rPr>
        <w:t>array</w:t>
      </w:r>
      <w:r>
        <w:t xml:space="preserve"> </w:t>
      </w:r>
      <w:r>
        <w:rPr>
          <w:w w:val="80"/>
        </w:rPr>
        <w:t>throughout</w:t>
      </w:r>
      <w:r>
        <w:t xml:space="preserve"> </w:t>
      </w:r>
      <w:r>
        <w:rPr>
          <w:w w:val="80"/>
        </w:rPr>
        <w:t>the Day</w:t>
      </w:r>
      <w:r>
        <w:t xml:space="preserve"> </w:t>
      </w:r>
      <w:r>
        <w:rPr>
          <w:w w:val="80"/>
        </w:rPr>
        <w:t>1</w:t>
      </w:r>
      <w:r>
        <w:t xml:space="preserve"> </w:t>
      </w:r>
      <w:r>
        <w:rPr>
          <w:w w:val="80"/>
        </w:rPr>
        <w:t>run.</w:t>
      </w:r>
      <w:r>
        <w:rPr>
          <w:spacing w:val="40"/>
        </w:rPr>
        <w:t xml:space="preserve"> </w:t>
      </w:r>
      <w:r>
        <w:rPr>
          <w:w w:val="80"/>
        </w:rPr>
        <w:t>Ai;</w:t>
      </w:r>
      <w:r>
        <w:t xml:space="preserve"> </w:t>
      </w:r>
      <w:r>
        <w:rPr>
          <w:w w:val="80"/>
        </w:rPr>
        <w:t>i;hown</w:t>
      </w:r>
      <w: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Figure</w:t>
      </w:r>
      <w:r>
        <w:t xml:space="preserve"> </w:t>
      </w:r>
      <w:hyperlink w:anchor="_bookmark244" w:history="1">
        <w:r>
          <w:rPr>
            <w:w w:val="80"/>
          </w:rPr>
          <w:t>7.10,</w:t>
        </w:r>
      </w:hyperlink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current</w:t>
      </w:r>
      <w:r>
        <w:t xml:space="preserve"> </w:t>
      </w:r>
      <w:r>
        <w:rPr>
          <w:w w:val="80"/>
        </w:rPr>
        <w:t>profile</w:t>
      </w:r>
      <w:r>
        <w:t xml:space="preserve"> </w:t>
      </w:r>
      <w:r>
        <w:rPr>
          <w:w w:val="80"/>
        </w:rPr>
        <w:t>exhibiti;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power-on</w:t>
      </w:r>
      <w:r>
        <w:t xml:space="preserve"> </w:t>
      </w:r>
      <w:r>
        <w:rPr>
          <w:w w:val="80"/>
        </w:rPr>
        <w:t>inrui;h trani;ient</w:t>
      </w:r>
      <w:r>
        <w:rPr>
          <w:spacing w:val="-2"/>
          <w:w w:val="80"/>
        </w:rPr>
        <w:t xml:space="preserve"> </w:t>
      </w:r>
      <w:r>
        <w:rPr>
          <w:w w:val="80"/>
        </w:rPr>
        <w:t>from</w:t>
      </w:r>
      <w:r>
        <w:rPr>
          <w:spacing w:val="-1"/>
          <w:w w:val="80"/>
        </w:rPr>
        <w:t xml:space="preserve"> </w:t>
      </w:r>
      <w:r>
        <w:rPr>
          <w:w w:val="80"/>
        </w:rPr>
        <w:t>approximately</w:t>
      </w:r>
      <w:r>
        <w:rPr>
          <w:spacing w:val="-1"/>
          <w:w w:val="80"/>
        </w:rPr>
        <w:t xml:space="preserve"> </w:t>
      </w:r>
      <w:r>
        <w:rPr>
          <w:w w:val="80"/>
        </w:rPr>
        <w:t>0.175</w:t>
      </w:r>
      <w:r>
        <w:rPr>
          <w:spacing w:val="-2"/>
          <w:w w:val="80"/>
        </w:rPr>
        <w:t xml:space="preserve"> </w:t>
      </w:r>
      <w:r>
        <w:rPr>
          <w:w w:val="80"/>
        </w:rPr>
        <w:t>A,</w:t>
      </w:r>
      <w:r>
        <w:rPr>
          <w:spacing w:val="-1"/>
          <w:w w:val="80"/>
        </w:rPr>
        <w:t xml:space="preserve"> </w:t>
      </w:r>
      <w:r>
        <w:rPr>
          <w:w w:val="80"/>
        </w:rPr>
        <w:t>rii;ing</w:t>
      </w:r>
      <w:r>
        <w:rPr>
          <w:spacing w:val="-2"/>
          <w:w w:val="80"/>
        </w:rPr>
        <w:t xml:space="preserve"> </w:t>
      </w:r>
      <w:r>
        <w:rPr>
          <w:w w:val="80"/>
        </w:rPr>
        <w:t>rapidly</w:t>
      </w:r>
      <w:r>
        <w:rPr>
          <w:spacing w:val="-1"/>
          <w:w w:val="80"/>
        </w:rPr>
        <w:t xml:space="preserve"> </w:t>
      </w:r>
      <w:r>
        <w:rPr>
          <w:w w:val="80"/>
        </w:rPr>
        <w:t>to</w:t>
      </w:r>
      <w:r>
        <w:rPr>
          <w:spacing w:val="-2"/>
          <w:w w:val="80"/>
        </w:rP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i;teady-i;tate</w:t>
      </w:r>
      <w:r>
        <w:rPr>
          <w:spacing w:val="-1"/>
          <w:w w:val="80"/>
        </w:rPr>
        <w:t xml:space="preserve"> </w:t>
      </w:r>
      <w:r>
        <w:rPr>
          <w:w w:val="80"/>
        </w:rPr>
        <w:t>value</w:t>
      </w:r>
      <w:r>
        <w:rPr>
          <w:spacing w:val="-1"/>
          <w:w w:val="80"/>
        </w:rPr>
        <w:t xml:space="preserve"> </w:t>
      </w:r>
      <w:r>
        <w:rPr>
          <w:w w:val="80"/>
        </w:rPr>
        <w:t>of</w:t>
      </w:r>
      <w:r>
        <w:rPr>
          <w:spacing w:val="-2"/>
          <w:w w:val="80"/>
        </w:rPr>
        <w:t xml:space="preserve"> </w:t>
      </w:r>
      <w:r>
        <w:rPr>
          <w:w w:val="80"/>
        </w:rPr>
        <w:t>approx-imately</w:t>
      </w:r>
      <w:r>
        <w:t xml:space="preserve"> </w:t>
      </w:r>
      <w:r>
        <w:rPr>
          <w:w w:val="80"/>
        </w:rPr>
        <w:t>0.283-0.286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within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firi;t</w:t>
      </w:r>
      <w:r>
        <w:t xml:space="preserve">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200</w:t>
      </w:r>
      <w:r>
        <w:t xml:space="preserve"> </w:t>
      </w:r>
      <w:r>
        <w:rPr>
          <w:w w:val="80"/>
        </w:rPr>
        <w:t>i;econdi;</w:t>
      </w:r>
      <w:r>
        <w:t xml:space="preserve"> </w:t>
      </w:r>
      <w:r>
        <w:rPr>
          <w:w w:val="80"/>
        </w:rPr>
        <w:t>ai;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boardi;</w:t>
      </w:r>
      <w:r>
        <w:t xml:space="preserve"> </w:t>
      </w:r>
      <w:r>
        <w:rPr>
          <w:w w:val="80"/>
        </w:rPr>
        <w:t>initialii;ed.</w:t>
      </w:r>
      <w:r>
        <w:rPr>
          <w:spacing w:val="40"/>
        </w:rPr>
        <w:t xml:space="preserve"> </w:t>
      </w:r>
      <w:r>
        <w:rPr>
          <w:w w:val="80"/>
        </w:rPr>
        <w:t>The current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then remained ei;i;entially flat for the entire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17</w:t>
      </w:r>
      <w:r>
        <w:rPr>
          <w:spacing w:val="-16"/>
          <w:w w:val="80"/>
        </w:rPr>
        <w:t xml:space="preserve"> </w:t>
      </w:r>
      <w:r>
        <w:rPr>
          <w:w w:val="80"/>
        </w:rPr>
        <w:t>500-i;econd run 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 xml:space="preserve">4.9 houri;). One i;mall trani;ient i;pike to approximately 0.289 A ii; vii;ible at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12</w:t>
      </w:r>
      <w:r>
        <w:rPr>
          <w:spacing w:val="-16"/>
          <w:w w:val="80"/>
        </w:rPr>
        <w:t xml:space="preserve"> </w:t>
      </w:r>
      <w:r>
        <w:rPr>
          <w:w w:val="80"/>
        </w:rPr>
        <w:t>500 i;, coni;ii;-tent with a brief radiation-induced trani;ient event; the current returned immediately</w:t>
      </w:r>
      <w:r>
        <w:t xml:space="preserve"> </w:t>
      </w:r>
      <w:r>
        <w:rPr>
          <w:w w:val="80"/>
        </w:rPr>
        <w:t>to the bai;eline level with no permanent change.</w:t>
      </w:r>
      <w:r>
        <w:rPr>
          <w:spacing w:val="32"/>
        </w:rPr>
        <w:t xml:space="preserve"> </w:t>
      </w:r>
      <w:r>
        <w:rPr>
          <w:w w:val="80"/>
        </w:rPr>
        <w:t>Critically, no monotonic TID-induced current increai;e ii; evident acroi;i; the Day 1 run.</w:t>
      </w:r>
      <w:r>
        <w:rPr>
          <w:spacing w:val="9"/>
        </w:rPr>
        <w:t xml:space="preserve"> </w:t>
      </w:r>
      <w:r>
        <w:rPr>
          <w:w w:val="80"/>
        </w:rPr>
        <w:t>The flat current profile ii; coni;ii;tent with</w:t>
      </w:r>
      <w:r>
        <w:rPr>
          <w:spacing w:val="34"/>
        </w:rPr>
        <w:t xml:space="preserve"> </w:t>
      </w:r>
      <w:r>
        <w:rPr>
          <w:w w:val="80"/>
        </w:rPr>
        <w:t>the</w:t>
      </w:r>
      <w:r>
        <w:rPr>
          <w:spacing w:val="34"/>
        </w:rPr>
        <w:t xml:space="preserve"> </w:t>
      </w:r>
      <w:r>
        <w:rPr>
          <w:w w:val="80"/>
        </w:rPr>
        <w:t>Day</w:t>
      </w:r>
      <w:r>
        <w:rPr>
          <w:spacing w:val="34"/>
        </w:rPr>
        <w:t xml:space="preserve"> </w:t>
      </w:r>
      <w:r>
        <w:rPr>
          <w:w w:val="80"/>
        </w:rPr>
        <w:t>1</w:t>
      </w:r>
      <w:r>
        <w:rPr>
          <w:spacing w:val="34"/>
        </w:rPr>
        <w:t xml:space="preserve"> </w:t>
      </w:r>
      <w:r>
        <w:rPr>
          <w:w w:val="80"/>
        </w:rPr>
        <w:t>fluence</w:t>
      </w:r>
      <w:r>
        <w:rPr>
          <w:spacing w:val="34"/>
        </w:rPr>
        <w:t xml:space="preserve"> </w:t>
      </w:r>
      <w:r>
        <w:rPr>
          <w:w w:val="80"/>
        </w:rPr>
        <w:t>level</w:t>
      </w:r>
      <w:r>
        <w:rPr>
          <w:spacing w:val="34"/>
        </w:rPr>
        <w:t xml:space="preserve"> </w:t>
      </w:r>
      <w:r>
        <w:rPr>
          <w:w w:val="80"/>
        </w:rPr>
        <w:t>being</w:t>
      </w:r>
      <w:r>
        <w:rPr>
          <w:spacing w:val="34"/>
        </w:rPr>
        <w:t xml:space="preserve"> </w:t>
      </w:r>
      <w:r>
        <w:rPr>
          <w:w w:val="80"/>
        </w:rPr>
        <w:t>ini;ufficient</w:t>
      </w:r>
      <w:r>
        <w:rPr>
          <w:spacing w:val="34"/>
        </w:rPr>
        <w:t xml:space="preserve"> </w:t>
      </w:r>
      <w:r>
        <w:rPr>
          <w:w w:val="80"/>
        </w:rPr>
        <w:t>to</w:t>
      </w:r>
      <w:r>
        <w:rPr>
          <w:spacing w:val="34"/>
        </w:rPr>
        <w:t xml:space="preserve"> </w:t>
      </w:r>
      <w:r>
        <w:rPr>
          <w:w w:val="80"/>
        </w:rPr>
        <w:t>produce</w:t>
      </w:r>
      <w:r>
        <w:rPr>
          <w:spacing w:val="34"/>
        </w:rPr>
        <w:t xml:space="preserve"> </w:t>
      </w:r>
      <w:r>
        <w:rPr>
          <w:w w:val="80"/>
        </w:rPr>
        <w:t>meai;urable</w:t>
      </w:r>
      <w:r>
        <w:rPr>
          <w:spacing w:val="34"/>
        </w:rPr>
        <w:t xml:space="preserve"> </w:t>
      </w:r>
      <w:r>
        <w:rPr>
          <w:w w:val="80"/>
        </w:rPr>
        <w:t>TID-related leakage</w:t>
      </w:r>
      <w:r>
        <w:rPr>
          <w:spacing w:val="25"/>
        </w:rPr>
        <w:t xml:space="preserve"> </w:t>
      </w:r>
      <w:r>
        <w:rPr>
          <w:w w:val="80"/>
        </w:rPr>
        <w:t>current</w:t>
      </w:r>
      <w:r>
        <w:rPr>
          <w:spacing w:val="25"/>
        </w:rPr>
        <w:t xml:space="preserve"> </w:t>
      </w:r>
      <w:r>
        <w:rPr>
          <w:w w:val="80"/>
        </w:rPr>
        <w:t>degradation</w:t>
      </w:r>
      <w:r>
        <w:rPr>
          <w:spacing w:val="25"/>
        </w:rPr>
        <w:t xml:space="preserve"> </w:t>
      </w:r>
      <w:r>
        <w:rPr>
          <w:w w:val="80"/>
        </w:rPr>
        <w:t>in</w:t>
      </w:r>
      <w:r>
        <w:rPr>
          <w:spacing w:val="26"/>
        </w:rPr>
        <w:t xml:space="preserve"> </w:t>
      </w:r>
      <w:r>
        <w:rPr>
          <w:w w:val="80"/>
        </w:rPr>
        <w:t>the</w:t>
      </w:r>
      <w:r>
        <w:rPr>
          <w:spacing w:val="25"/>
        </w:rPr>
        <w:t xml:space="preserve"> </w:t>
      </w:r>
      <w:r>
        <w:rPr>
          <w:w w:val="80"/>
        </w:rPr>
        <w:t>CMOS</w:t>
      </w:r>
      <w:r>
        <w:rPr>
          <w:spacing w:val="25"/>
        </w:rPr>
        <w:t xml:space="preserve"> </w:t>
      </w:r>
      <w:r>
        <w:rPr>
          <w:w w:val="80"/>
        </w:rPr>
        <w:t>circuitry,</w:t>
      </w:r>
      <w:r>
        <w:rPr>
          <w:spacing w:val="30"/>
        </w:rPr>
        <w:t xml:space="preserve"> </w:t>
      </w:r>
      <w:r>
        <w:rPr>
          <w:w w:val="80"/>
        </w:rPr>
        <w:t>providing</w:t>
      </w:r>
      <w:r>
        <w:rPr>
          <w:spacing w:val="25"/>
        </w:rPr>
        <w:t xml:space="preserve"> </w:t>
      </w:r>
      <w:r>
        <w:rPr>
          <w:w w:val="80"/>
        </w:rPr>
        <w:t>a</w:t>
      </w:r>
      <w:r>
        <w:rPr>
          <w:spacing w:val="25"/>
        </w:rPr>
        <w:t xml:space="preserve"> </w:t>
      </w:r>
      <w:r>
        <w:rPr>
          <w:w w:val="80"/>
        </w:rPr>
        <w:t>ui;eful</w:t>
      </w:r>
      <w:r>
        <w:rPr>
          <w:spacing w:val="25"/>
        </w:rPr>
        <w:t xml:space="preserve"> </w:t>
      </w:r>
      <w:r>
        <w:rPr>
          <w:w w:val="80"/>
        </w:rPr>
        <w:t>bai;eline</w:t>
      </w:r>
      <w:r>
        <w:rPr>
          <w:spacing w:val="25"/>
        </w:rPr>
        <w:t xml:space="preserve"> </w:t>
      </w:r>
      <w:r>
        <w:rPr>
          <w:spacing w:val="-5"/>
          <w:w w:val="80"/>
        </w:rPr>
        <w:t>for</w:t>
      </w:r>
    </w:p>
    <w:p w14:paraId="094141F6" w14:textId="77777777" w:rsidR="001A2320" w:rsidRDefault="00000000">
      <w:pPr>
        <w:pStyle w:val="BodyText"/>
        <w:spacing w:line="312" w:lineRule="exact"/>
        <w:ind w:left="720"/>
      </w:pPr>
      <w:r>
        <w:rPr>
          <w:w w:val="80"/>
        </w:rPr>
        <w:t>comparii;on</w:t>
      </w:r>
      <w:r>
        <w:rPr>
          <w:spacing w:val="5"/>
        </w:rPr>
        <w:t xml:space="preserve"> </w:t>
      </w:r>
      <w:r>
        <w:rPr>
          <w:w w:val="80"/>
        </w:rPr>
        <w:t>with</w:t>
      </w:r>
      <w:r>
        <w:rPr>
          <w:spacing w:val="5"/>
        </w:rPr>
        <w:t xml:space="preserve"> </w:t>
      </w:r>
      <w:r>
        <w:rPr>
          <w:w w:val="80"/>
        </w:rPr>
        <w:t>the</w:t>
      </w:r>
      <w:r>
        <w:rPr>
          <w:spacing w:val="6"/>
        </w:rPr>
        <w:t xml:space="preserve"> </w:t>
      </w:r>
      <w:r>
        <w:rPr>
          <w:w w:val="80"/>
        </w:rPr>
        <w:t>Day</w:t>
      </w:r>
      <w:r>
        <w:rPr>
          <w:spacing w:val="5"/>
        </w:rPr>
        <w:t xml:space="preserve"> </w:t>
      </w:r>
      <w:r>
        <w:rPr>
          <w:w w:val="80"/>
        </w:rPr>
        <w:t>2</w:t>
      </w:r>
      <w:r>
        <w:rPr>
          <w:spacing w:val="6"/>
        </w:rPr>
        <w:t xml:space="preserve"> </w:t>
      </w:r>
      <w:r>
        <w:rPr>
          <w:w w:val="80"/>
        </w:rPr>
        <w:t>profile</w:t>
      </w:r>
      <w:r>
        <w:rPr>
          <w:spacing w:val="5"/>
        </w:rPr>
        <w:t xml:space="preserve"> </w:t>
      </w:r>
      <w:r>
        <w:rPr>
          <w:w w:val="80"/>
        </w:rPr>
        <w:t>(Section</w:t>
      </w:r>
      <w:r>
        <w:rPr>
          <w:spacing w:val="5"/>
        </w:rPr>
        <w:t xml:space="preserve"> </w:t>
      </w:r>
      <w:hyperlink w:anchor="_bookmark250" w:history="1">
        <w:r>
          <w:rPr>
            <w:spacing w:val="-2"/>
            <w:w w:val="80"/>
          </w:rPr>
          <w:t>7.4.4).</w:t>
        </w:r>
      </w:hyperlink>
    </w:p>
    <w:p w14:paraId="278C39D5" w14:textId="77777777" w:rsidR="001A2320" w:rsidRDefault="00000000">
      <w:pPr>
        <w:spacing w:before="24" w:line="672" w:lineRule="exact"/>
        <w:ind w:left="1071" w:right="1438" w:hanging="352"/>
        <w:rPr>
          <w:sz w:val="28"/>
        </w:rPr>
      </w:pPr>
      <w:bookmarkStart w:id="400" w:name="_bookmark243"/>
      <w:bookmarkEnd w:id="400"/>
      <w:r>
        <w:rPr>
          <w:sz w:val="25"/>
        </w:rPr>
        <w:t>FFSRl</w:t>
      </w:r>
      <w:r>
        <w:rPr>
          <w:spacing w:val="28"/>
          <w:sz w:val="25"/>
        </w:rPr>
        <w:t xml:space="preserve">  </w:t>
      </w:r>
      <w:r>
        <w:rPr>
          <w:sz w:val="25"/>
        </w:rPr>
        <w:t>UART</w:t>
      </w:r>
      <w:r>
        <w:rPr>
          <w:spacing w:val="29"/>
          <w:sz w:val="25"/>
        </w:rPr>
        <w:t xml:space="preserve">  </w:t>
      </w:r>
      <w:r>
        <w:rPr>
          <w:sz w:val="25"/>
        </w:rPr>
        <w:t>Format</w:t>
      </w:r>
      <w:r>
        <w:rPr>
          <w:spacing w:val="29"/>
          <w:sz w:val="25"/>
        </w:rPr>
        <w:t xml:space="preserve">  </w:t>
      </w:r>
      <w:r>
        <w:rPr>
          <w:sz w:val="25"/>
        </w:rPr>
        <w:t>Change-Candidate</w:t>
      </w:r>
      <w:r>
        <w:rPr>
          <w:spacing w:val="29"/>
          <w:sz w:val="25"/>
        </w:rPr>
        <w:t xml:space="preserve">  </w:t>
      </w:r>
      <w:r>
        <w:rPr>
          <w:sz w:val="25"/>
        </w:rPr>
        <w:t>Configuration</w:t>
      </w:r>
      <w:r>
        <w:rPr>
          <w:spacing w:val="28"/>
          <w:sz w:val="25"/>
        </w:rPr>
        <w:t xml:space="preserve">  </w:t>
      </w:r>
      <w:r>
        <w:rPr>
          <w:sz w:val="25"/>
        </w:rPr>
        <w:t>Memory</w:t>
      </w:r>
      <w:r>
        <w:rPr>
          <w:spacing w:val="29"/>
          <w:sz w:val="25"/>
        </w:rPr>
        <w:t xml:space="preserve">  </w:t>
      </w:r>
      <w:r>
        <w:rPr>
          <w:sz w:val="25"/>
        </w:rPr>
        <w:t>SEU</w:t>
      </w:r>
      <w:r>
        <w:rPr>
          <w:spacing w:val="80"/>
          <w:w w:val="150"/>
          <w:sz w:val="25"/>
        </w:rPr>
        <w:t xml:space="preserve"> </w:t>
      </w:r>
      <w:r>
        <w:rPr>
          <w:w w:val="85"/>
          <w:sz w:val="28"/>
        </w:rPr>
        <w:t>At</w:t>
      </w:r>
      <w:r>
        <w:rPr>
          <w:spacing w:val="28"/>
          <w:sz w:val="28"/>
        </w:rPr>
        <w:t xml:space="preserve"> </w:t>
      </w:r>
      <w:r>
        <w:rPr>
          <w:w w:val="85"/>
          <w:sz w:val="28"/>
        </w:rPr>
        <w:t>approximately</w:t>
      </w:r>
      <w:r>
        <w:rPr>
          <w:spacing w:val="28"/>
          <w:sz w:val="28"/>
        </w:rPr>
        <w:t xml:space="preserve"> </w:t>
      </w:r>
      <w:r>
        <w:rPr>
          <w:w w:val="85"/>
          <w:sz w:val="28"/>
        </w:rPr>
        <w:t>12:03</w:t>
      </w:r>
      <w:r>
        <w:rPr>
          <w:spacing w:val="28"/>
          <w:sz w:val="28"/>
        </w:rPr>
        <w:t xml:space="preserve"> </w:t>
      </w:r>
      <w:r>
        <w:rPr>
          <w:w w:val="85"/>
          <w:sz w:val="28"/>
        </w:rPr>
        <w:t>on</w:t>
      </w:r>
      <w:r>
        <w:rPr>
          <w:spacing w:val="29"/>
          <w:sz w:val="28"/>
        </w:rPr>
        <w:t xml:space="preserve"> </w:t>
      </w:r>
      <w:r>
        <w:rPr>
          <w:w w:val="85"/>
          <w:sz w:val="28"/>
        </w:rPr>
        <w:t>January</w:t>
      </w:r>
      <w:r>
        <w:rPr>
          <w:spacing w:val="28"/>
          <w:sz w:val="28"/>
        </w:rPr>
        <w:t xml:space="preserve"> </w:t>
      </w:r>
      <w:r>
        <w:rPr>
          <w:w w:val="85"/>
          <w:sz w:val="28"/>
        </w:rPr>
        <w:t>27,</w:t>
      </w:r>
      <w:r>
        <w:rPr>
          <w:spacing w:val="36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w w:val="85"/>
          <w:sz w:val="28"/>
        </w:rPr>
        <w:t>UART</w:t>
      </w:r>
      <w:r>
        <w:rPr>
          <w:spacing w:val="28"/>
          <w:sz w:val="28"/>
        </w:rPr>
        <w:t xml:space="preserve"> </w:t>
      </w:r>
      <w:r>
        <w:rPr>
          <w:w w:val="85"/>
          <w:sz w:val="28"/>
        </w:rPr>
        <w:t>output</w:t>
      </w:r>
      <w:r>
        <w:rPr>
          <w:spacing w:val="28"/>
          <w:sz w:val="28"/>
        </w:rPr>
        <w:t xml:space="preserve"> </w:t>
      </w:r>
      <w:r>
        <w:rPr>
          <w:w w:val="85"/>
          <w:sz w:val="28"/>
        </w:rPr>
        <w:t>format</w:t>
      </w:r>
      <w:r>
        <w:rPr>
          <w:spacing w:val="29"/>
          <w:sz w:val="28"/>
        </w:rPr>
        <w:t xml:space="preserve"> </w:t>
      </w:r>
      <w:r>
        <w:rPr>
          <w:w w:val="85"/>
          <w:sz w:val="28"/>
        </w:rPr>
        <w:t>on</w:t>
      </w:r>
      <w:r>
        <w:rPr>
          <w:spacing w:val="28"/>
          <w:sz w:val="28"/>
        </w:rPr>
        <w:t xml:space="preserve"> </w:t>
      </w:r>
      <w:r>
        <w:rPr>
          <w:spacing w:val="-2"/>
          <w:w w:val="85"/>
          <w:sz w:val="28"/>
        </w:rPr>
        <w:t>FFSR1</w:t>
      </w:r>
    </w:p>
    <w:p w14:paraId="49937473" w14:textId="77777777" w:rsidR="001A2320" w:rsidRDefault="00000000">
      <w:pPr>
        <w:pStyle w:val="BodyText"/>
        <w:spacing w:before="127" w:line="391" w:lineRule="auto"/>
        <w:ind w:left="720" w:right="1437"/>
        <w:jc w:val="right"/>
      </w:pPr>
      <w:r>
        <w:rPr>
          <w:spacing w:val="-6"/>
        </w:rPr>
        <w:t>changed</w:t>
      </w:r>
      <w:r>
        <w:rPr>
          <w:spacing w:val="-7"/>
        </w:rPr>
        <w:t xml:space="preserve"> </w:t>
      </w:r>
      <w:r>
        <w:rPr>
          <w:spacing w:val="-6"/>
        </w:rPr>
        <w:t xml:space="preserve">from </w:t>
      </w:r>
      <w:r>
        <w:rPr>
          <w:rFonts w:ascii="SimSun"/>
          <w:spacing w:val="-6"/>
          <w:sz w:val="22"/>
        </w:rPr>
        <w:t>CNT:00000000</w:t>
      </w:r>
      <w:r>
        <w:rPr>
          <w:rFonts w:ascii="SimSun"/>
          <w:spacing w:val="-21"/>
          <w:sz w:val="22"/>
        </w:rPr>
        <w:t xml:space="preserve"> </w:t>
      </w:r>
      <w:r>
        <w:rPr>
          <w:spacing w:val="-6"/>
        </w:rPr>
        <w:t xml:space="preserve">to </w:t>
      </w:r>
      <w:r>
        <w:rPr>
          <w:rFonts w:ascii="SimSun"/>
          <w:spacing w:val="-6"/>
          <w:sz w:val="22"/>
        </w:rPr>
        <w:t>CNZ0000</w:t>
      </w:r>
      <w:r>
        <w:rPr>
          <w:spacing w:val="-6"/>
        </w:rPr>
        <w:t>.</w:t>
      </w:r>
      <w:r>
        <w:rPr>
          <w:spacing w:val="33"/>
        </w:rPr>
        <w:t xml:space="preserve"> </w:t>
      </w:r>
      <w:r>
        <w:rPr>
          <w:spacing w:val="-6"/>
        </w:rPr>
        <w:t>The label</w:t>
      </w:r>
      <w:r>
        <w:rPr>
          <w:spacing w:val="-7"/>
        </w:rPr>
        <w:t xml:space="preserve"> </w:t>
      </w:r>
      <w:r>
        <w:rPr>
          <w:spacing w:val="-6"/>
        </w:rPr>
        <w:t>changed</w:t>
      </w:r>
      <w:r>
        <w:rPr>
          <w:spacing w:val="-1"/>
        </w:rPr>
        <w:t xml:space="preserve"> </w:t>
      </w:r>
      <w:r>
        <w:rPr>
          <w:spacing w:val="-6"/>
        </w:rPr>
        <w:t>from</w:t>
      </w:r>
      <w:r>
        <w:t xml:space="preserve"> </w:t>
      </w:r>
      <w:r>
        <w:rPr>
          <w:rFonts w:ascii="SimSun"/>
          <w:spacing w:val="-6"/>
          <w:sz w:val="22"/>
        </w:rPr>
        <w:t>CNT</w:t>
      </w:r>
      <w:r>
        <w:rPr>
          <w:rFonts w:ascii="SimSun"/>
          <w:spacing w:val="-22"/>
          <w:sz w:val="22"/>
        </w:rPr>
        <w:t xml:space="preserve"> </w:t>
      </w:r>
      <w:r>
        <w:rPr>
          <w:spacing w:val="-6"/>
        </w:rPr>
        <w:t>to</w:t>
      </w:r>
      <w:r>
        <w:t xml:space="preserve"> </w:t>
      </w:r>
      <w:r>
        <w:rPr>
          <w:rFonts w:ascii="SimSun"/>
          <w:spacing w:val="-6"/>
          <w:sz w:val="22"/>
        </w:rPr>
        <w:t>CNZ</w:t>
      </w:r>
      <w:r>
        <w:rPr>
          <w:spacing w:val="-6"/>
        </w:rPr>
        <w:t>,</w:t>
      </w:r>
      <w:r>
        <w:rPr>
          <w:spacing w:val="-1"/>
        </w:rPr>
        <w:t xml:space="preserve"> </w:t>
      </w:r>
      <w:r>
        <w:rPr>
          <w:spacing w:val="-6"/>
        </w:rPr>
        <w:t xml:space="preserve">the </w:t>
      </w:r>
      <w:r>
        <w:rPr>
          <w:w w:val="80"/>
        </w:rPr>
        <w:t>colon</w:t>
      </w:r>
      <w:r>
        <w:t xml:space="preserve"> </w:t>
      </w:r>
      <w:r>
        <w:rPr>
          <w:w w:val="80"/>
        </w:rPr>
        <w:t>delimiter</w:t>
      </w:r>
      <w:r>
        <w:t xml:space="preserve"> </w:t>
      </w:r>
      <w:r>
        <w:rPr>
          <w:w w:val="80"/>
        </w:rPr>
        <w:t>dii;appeared,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counter</w:t>
      </w:r>
      <w:r>
        <w:t xml:space="preserve"> </w:t>
      </w:r>
      <w:r>
        <w:rPr>
          <w:w w:val="80"/>
        </w:rPr>
        <w:t>field</w:t>
      </w:r>
      <w:r>
        <w:t xml:space="preserve"> </w:t>
      </w:r>
      <w:r>
        <w:rPr>
          <w:w w:val="80"/>
        </w:rPr>
        <w:t>width</w:t>
      </w:r>
      <w:r>
        <w:t xml:space="preserve"> </w:t>
      </w:r>
      <w:r>
        <w:rPr>
          <w:w w:val="80"/>
        </w:rPr>
        <w:t>reduced</w:t>
      </w:r>
      <w:r>
        <w:t xml:space="preserve"> </w:t>
      </w:r>
      <w:r>
        <w:rPr>
          <w:w w:val="80"/>
        </w:rPr>
        <w:t>from</w:t>
      </w:r>
      <w:r>
        <w:t xml:space="preserve"> </w:t>
      </w:r>
      <w:r>
        <w:rPr>
          <w:w w:val="80"/>
        </w:rPr>
        <w:t>8</w:t>
      </w:r>
      <w:r>
        <w:t xml:space="preserve"> </w:t>
      </w:r>
      <w:r>
        <w:rPr>
          <w:w w:val="80"/>
        </w:rPr>
        <w:t>hex</w:t>
      </w:r>
      <w:r>
        <w:t xml:space="preserve"> </w:t>
      </w:r>
      <w:r>
        <w:rPr>
          <w:w w:val="80"/>
        </w:rPr>
        <w:t>digiti;</w:t>
      </w:r>
      <w:r>
        <w:rPr>
          <w:spacing w:val="80"/>
        </w:rPr>
        <w:t xml:space="preserve"> </w:t>
      </w:r>
      <w:r>
        <w:rPr>
          <w:w w:val="80"/>
        </w:rPr>
        <w:t>to</w:t>
      </w:r>
      <w:r>
        <w:rPr>
          <w:spacing w:val="24"/>
        </w:rPr>
        <w:t xml:space="preserve"> </w:t>
      </w:r>
      <w:r>
        <w:rPr>
          <w:w w:val="80"/>
        </w:rPr>
        <w:t>4.</w:t>
      </w:r>
      <w:r>
        <w:rPr>
          <w:spacing w:val="80"/>
        </w:rPr>
        <w:t xml:space="preserve"> </w:t>
      </w:r>
      <w:r>
        <w:rPr>
          <w:w w:val="80"/>
        </w:rPr>
        <w:t>Thii;</w:t>
      </w:r>
      <w:r>
        <w:rPr>
          <w:spacing w:val="24"/>
        </w:rPr>
        <w:t xml:space="preserve"> </w:t>
      </w:r>
      <w:r>
        <w:rPr>
          <w:w w:val="80"/>
        </w:rPr>
        <w:t>format</w:t>
      </w:r>
      <w:r>
        <w:rPr>
          <w:spacing w:val="24"/>
        </w:rPr>
        <w:t xml:space="preserve"> </w:t>
      </w:r>
      <w:r>
        <w:rPr>
          <w:w w:val="80"/>
        </w:rPr>
        <w:t>change</w:t>
      </w:r>
      <w:r>
        <w:rPr>
          <w:spacing w:val="24"/>
        </w:rPr>
        <w:t xml:space="preserve"> </w:t>
      </w:r>
      <w:r>
        <w:rPr>
          <w:w w:val="80"/>
        </w:rPr>
        <w:t>peri;ii;ted</w:t>
      </w:r>
      <w:r>
        <w:rPr>
          <w:spacing w:val="24"/>
        </w:rPr>
        <w:t xml:space="preserve"> </w:t>
      </w:r>
      <w:r>
        <w:rPr>
          <w:w w:val="80"/>
        </w:rPr>
        <w:t>for</w:t>
      </w:r>
      <w:r>
        <w:rPr>
          <w:spacing w:val="24"/>
        </w:rPr>
        <w:t xml:space="preserve"> </w:t>
      </w:r>
      <w:r>
        <w:rPr>
          <w:w w:val="80"/>
        </w:rPr>
        <w:t>the</w:t>
      </w:r>
      <w:r>
        <w:rPr>
          <w:spacing w:val="24"/>
        </w:rPr>
        <w:t xml:space="preserve"> </w:t>
      </w:r>
      <w:r>
        <w:rPr>
          <w:w w:val="80"/>
        </w:rPr>
        <w:t>remainder</w:t>
      </w:r>
      <w:r>
        <w:rPr>
          <w:spacing w:val="24"/>
        </w:rPr>
        <w:t xml:space="preserve"> </w:t>
      </w:r>
      <w:r>
        <w:rPr>
          <w:w w:val="80"/>
        </w:rPr>
        <w:t>of</w:t>
      </w:r>
      <w:r>
        <w:rPr>
          <w:spacing w:val="24"/>
        </w:rPr>
        <w:t xml:space="preserve"> </w:t>
      </w:r>
      <w:r>
        <w:rPr>
          <w:w w:val="80"/>
        </w:rPr>
        <w:t>the</w:t>
      </w:r>
      <w:r>
        <w:rPr>
          <w:spacing w:val="24"/>
        </w:rPr>
        <w:t xml:space="preserve"> </w:t>
      </w:r>
      <w:r>
        <w:rPr>
          <w:w w:val="80"/>
        </w:rPr>
        <w:t>run;</w:t>
      </w:r>
      <w:r>
        <w:rPr>
          <w:spacing w:val="35"/>
        </w:rPr>
        <w:t xml:space="preserve"> </w:t>
      </w:r>
      <w:r>
        <w:rPr>
          <w:w w:val="80"/>
        </w:rPr>
        <w:t>the</w:t>
      </w:r>
      <w:r>
        <w:rPr>
          <w:spacing w:val="24"/>
        </w:rPr>
        <w:t xml:space="preserve"> </w:t>
      </w:r>
      <w:r>
        <w:rPr>
          <w:w w:val="80"/>
        </w:rPr>
        <w:t>upi;et</w:t>
      </w:r>
      <w:r>
        <w:rPr>
          <w:spacing w:val="24"/>
        </w:rPr>
        <w:t xml:space="preserve"> </w:t>
      </w:r>
      <w:r>
        <w:rPr>
          <w:w w:val="80"/>
        </w:rPr>
        <w:t>count remained zero throughout in both formati;; and FFSR2-5 i;howed no i;imilar change.</w:t>
      </w:r>
      <w:r>
        <w:t xml:space="preserve"> </w:t>
      </w:r>
      <w:r>
        <w:rPr>
          <w:w w:val="80"/>
        </w:rPr>
        <w:t>Thii;</w:t>
      </w:r>
      <w:r>
        <w:t xml:space="preserve"> </w:t>
      </w:r>
      <w:r>
        <w:rPr>
          <w:w w:val="80"/>
        </w:rPr>
        <w:t>behavior</w:t>
      </w:r>
      <w: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coni;ii;tent</w:t>
      </w:r>
      <w:r>
        <w:t xml:space="preserve"> </w:t>
      </w:r>
      <w:r>
        <w:rPr>
          <w:w w:val="80"/>
        </w:rPr>
        <w:t>with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i;ingle-event</w:t>
      </w:r>
      <w:r>
        <w:t xml:space="preserve"> </w:t>
      </w:r>
      <w:r>
        <w:rPr>
          <w:w w:val="80"/>
        </w:rPr>
        <w:t>upi;et</w:t>
      </w:r>
      <w:r>
        <w:t xml:space="preserve"> </w:t>
      </w:r>
      <w:r>
        <w:rPr>
          <w:w w:val="80"/>
        </w:rPr>
        <w:t>in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FPGA</w:t>
      </w:r>
      <w:r>
        <w:t xml:space="preserve"> </w:t>
      </w:r>
      <w:r>
        <w:rPr>
          <w:w w:val="80"/>
        </w:rPr>
        <w:t xml:space="preserve">configuration </w:t>
      </w:r>
      <w:r>
        <w:rPr>
          <w:w w:val="85"/>
        </w:rPr>
        <w:t>memory</w:t>
      </w:r>
      <w:r>
        <w:t xml:space="preserve"> </w:t>
      </w:r>
      <w:r>
        <w:rPr>
          <w:w w:val="85"/>
        </w:rPr>
        <w:t>(SRAM)</w:t>
      </w:r>
      <w:r>
        <w:t xml:space="preserve"> </w:t>
      </w:r>
      <w:r>
        <w:rPr>
          <w:w w:val="85"/>
        </w:rPr>
        <w:t>rather</w:t>
      </w:r>
      <w:r>
        <w:t xml:space="preserve"> </w:t>
      </w:r>
      <w:r>
        <w:rPr>
          <w:w w:val="85"/>
        </w:rPr>
        <w:t>than</w:t>
      </w:r>
      <w:r>
        <w:t xml:space="preserve"> </w:t>
      </w:r>
      <w:r>
        <w:rPr>
          <w:w w:val="85"/>
        </w:rPr>
        <w:t>in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ui;er</w:t>
      </w:r>
      <w:r>
        <w:t xml:space="preserve"> </w:t>
      </w:r>
      <w:r>
        <w:rPr>
          <w:w w:val="85"/>
        </w:rPr>
        <w:t>data</w:t>
      </w:r>
      <w:r>
        <w:t xml:space="preserve"> </w:t>
      </w:r>
      <w:r>
        <w:rPr>
          <w:w w:val="85"/>
        </w:rPr>
        <w:t>path.</w:t>
      </w:r>
      <w:r>
        <w:rPr>
          <w:spacing w:val="40"/>
        </w:rP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Spartan-7</w:t>
      </w:r>
      <w:r>
        <w:t xml:space="preserve"> </w:t>
      </w:r>
      <w:r>
        <w:rPr>
          <w:w w:val="85"/>
        </w:rPr>
        <w:t>ii;</w:t>
      </w:r>
      <w:r>
        <w:t xml:space="preserve"> </w:t>
      </w:r>
      <w:r>
        <w:rPr>
          <w:w w:val="85"/>
        </w:rPr>
        <w:t>an</w:t>
      </w:r>
      <w:r>
        <w:t xml:space="preserve"> </w:t>
      </w:r>
      <w:r>
        <w:rPr>
          <w:w w:val="85"/>
        </w:rPr>
        <w:t>SRAM-</w:t>
      </w:r>
      <w:r>
        <w:rPr>
          <w:w w:val="80"/>
        </w:rPr>
        <w:t>bai;ed FPGA, meaning the dei;ign implementation-LUT contenti;, routing rei;ourcei;, and</w:t>
      </w:r>
      <w:r>
        <w:rPr>
          <w:spacing w:val="39"/>
        </w:rPr>
        <w:t xml:space="preserve"> </w:t>
      </w:r>
      <w:r>
        <w:rPr>
          <w:w w:val="80"/>
        </w:rPr>
        <w:t>embedded</w:t>
      </w:r>
      <w:r>
        <w:rPr>
          <w:spacing w:val="40"/>
        </w:rPr>
        <w:t xml:space="preserve"> </w:t>
      </w:r>
      <w:r>
        <w:rPr>
          <w:w w:val="80"/>
        </w:rPr>
        <w:t>i;tring</w:t>
      </w:r>
      <w:r>
        <w:rPr>
          <w:spacing w:val="39"/>
        </w:rPr>
        <w:t xml:space="preserve"> </w:t>
      </w:r>
      <w:r>
        <w:rPr>
          <w:w w:val="80"/>
        </w:rPr>
        <w:t>coni;tanti;-ii;</w:t>
      </w:r>
      <w:r>
        <w:rPr>
          <w:spacing w:val="40"/>
        </w:rPr>
        <w:t xml:space="preserve"> </w:t>
      </w:r>
      <w:r>
        <w:rPr>
          <w:w w:val="80"/>
        </w:rPr>
        <w:t>i;tored</w:t>
      </w:r>
      <w:r>
        <w:rPr>
          <w:spacing w:val="40"/>
        </w:rPr>
        <w:t xml:space="preserve"> </w:t>
      </w:r>
      <w:r>
        <w:rPr>
          <w:w w:val="80"/>
        </w:rPr>
        <w:t>in</w:t>
      </w:r>
      <w:r>
        <w:rPr>
          <w:spacing w:val="39"/>
        </w:rPr>
        <w:t xml:space="preserve"> </w:t>
      </w:r>
      <w:r>
        <w:rPr>
          <w:w w:val="80"/>
        </w:rPr>
        <w:t>volatile</w:t>
      </w:r>
      <w:r>
        <w:rPr>
          <w:spacing w:val="40"/>
        </w:rPr>
        <w:t xml:space="preserve"> </w:t>
      </w:r>
      <w:r>
        <w:rPr>
          <w:w w:val="80"/>
        </w:rPr>
        <w:t>SRAM</w:t>
      </w:r>
      <w:r>
        <w:rPr>
          <w:spacing w:val="40"/>
        </w:rPr>
        <w:t xml:space="preserve"> </w:t>
      </w:r>
      <w:r>
        <w:rPr>
          <w:w w:val="80"/>
        </w:rPr>
        <w:t>configuration</w:t>
      </w:r>
      <w:r>
        <w:rPr>
          <w:spacing w:val="39"/>
        </w:rPr>
        <w:t xml:space="preserve"> </w:t>
      </w:r>
      <w:r>
        <w:rPr>
          <w:w w:val="80"/>
        </w:rPr>
        <w:t>biti;</w:t>
      </w:r>
      <w:r>
        <w:rPr>
          <w:spacing w:val="40"/>
        </w:rPr>
        <w:t xml:space="preserve"> </w:t>
      </w:r>
      <w:r>
        <w:rPr>
          <w:spacing w:val="-5"/>
          <w:w w:val="80"/>
        </w:rPr>
        <w:t>ai;</w:t>
      </w:r>
    </w:p>
    <w:p w14:paraId="38E731F9" w14:textId="77777777" w:rsidR="001A2320" w:rsidRDefault="001A2320">
      <w:pPr>
        <w:pStyle w:val="BodyText"/>
        <w:spacing w:line="391" w:lineRule="auto"/>
        <w:jc w:val="right"/>
        <w:sectPr w:rsidR="001A2320">
          <w:pgSz w:w="12240" w:h="15840"/>
          <w:pgMar w:top="1420" w:right="0" w:bottom="1640" w:left="1440" w:header="0" w:footer="1458" w:gutter="0"/>
          <w:cols w:space="720"/>
        </w:sectPr>
      </w:pPr>
    </w:p>
    <w:p w14:paraId="18750144" w14:textId="77777777" w:rsidR="001A2320" w:rsidRDefault="00000000">
      <w:pPr>
        <w:ind w:left="807"/>
        <w:rPr>
          <w:sz w:val="20"/>
        </w:rPr>
      </w:pPr>
      <w:r>
        <w:rPr>
          <w:noProof/>
          <w:sz w:val="20"/>
        </w:rPr>
        <w:drawing>
          <wp:inline distT="0" distB="0" distL="0" distR="0" wp14:anchorId="6D3EBD8F" wp14:editId="1AFB1A73">
            <wp:extent cx="5430243" cy="2670333"/>
            <wp:effectExtent l="0" t="0" r="0" b="0"/>
            <wp:docPr id="422" name="Image 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243" cy="267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3F14" w14:textId="77777777" w:rsidR="001A2320" w:rsidRDefault="001A2320">
      <w:pPr>
        <w:pStyle w:val="BodyText"/>
        <w:rPr>
          <w:sz w:val="24"/>
        </w:rPr>
      </w:pPr>
    </w:p>
    <w:p w14:paraId="2C86D701" w14:textId="77777777" w:rsidR="001A2320" w:rsidRDefault="001A2320">
      <w:pPr>
        <w:pStyle w:val="BodyText"/>
        <w:spacing w:before="108"/>
        <w:rPr>
          <w:sz w:val="24"/>
        </w:rPr>
      </w:pPr>
    </w:p>
    <w:p w14:paraId="4BF31B0D" w14:textId="77777777" w:rsidR="001A2320" w:rsidRDefault="00000000">
      <w:pPr>
        <w:pStyle w:val="BodyText"/>
        <w:spacing w:line="218" w:lineRule="auto"/>
        <w:ind w:left="720" w:right="1438"/>
        <w:jc w:val="both"/>
      </w:pPr>
      <w:r>
        <w:rPr>
          <w:w w:val="90"/>
        </w:rPr>
        <w:t>Figure</w:t>
      </w:r>
      <w:r>
        <w:rPr>
          <w:spacing w:val="-4"/>
          <w:w w:val="90"/>
        </w:rPr>
        <w:t xml:space="preserve"> </w:t>
      </w:r>
      <w:r>
        <w:rPr>
          <w:w w:val="90"/>
        </w:rPr>
        <w:t>7.10:</w:t>
      </w:r>
      <w:r>
        <w:rPr>
          <w:spacing w:val="20"/>
        </w:rPr>
        <w:t xml:space="preserve"> </w:t>
      </w:r>
      <w:bookmarkStart w:id="401" w:name="_bookmark244"/>
      <w:bookmarkEnd w:id="401"/>
      <w:r>
        <w:rPr>
          <w:w w:val="90"/>
        </w:rPr>
        <w:t>PSU</w:t>
      </w:r>
      <w:r>
        <w:rPr>
          <w:spacing w:val="-3"/>
          <w:w w:val="90"/>
        </w:rPr>
        <w:t xml:space="preserve"> </w:t>
      </w:r>
      <w:r>
        <w:rPr>
          <w:w w:val="90"/>
        </w:rPr>
        <w:t>current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CMOD</w:t>
      </w:r>
      <w:r>
        <w:rPr>
          <w:spacing w:val="-3"/>
          <w:w w:val="90"/>
        </w:rPr>
        <w:t xml:space="preserve"> </w:t>
      </w:r>
      <w:r>
        <w:rPr>
          <w:w w:val="90"/>
        </w:rPr>
        <w:t>board</w:t>
      </w:r>
      <w:r>
        <w:rPr>
          <w:spacing w:val="-4"/>
          <w:w w:val="90"/>
        </w:rPr>
        <w:t xml:space="preserve"> </w:t>
      </w:r>
      <w:r>
        <w:rPr>
          <w:w w:val="90"/>
        </w:rPr>
        <w:t>array</w:t>
      </w:r>
      <w:r>
        <w:rPr>
          <w:spacing w:val="-4"/>
          <w:w w:val="90"/>
        </w:rPr>
        <w:t xml:space="preserve"> </w:t>
      </w:r>
      <w:r>
        <w:rPr>
          <w:w w:val="90"/>
        </w:rPr>
        <w:t>during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Day</w:t>
      </w:r>
      <w:r>
        <w:rPr>
          <w:spacing w:val="-3"/>
          <w:w w:val="90"/>
        </w:rPr>
        <w:t xml:space="preserve"> </w:t>
      </w:r>
      <w:r>
        <w:rPr>
          <w:w w:val="90"/>
        </w:rPr>
        <w:t>1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(gamma </w:t>
      </w:r>
      <w:r>
        <w:rPr>
          <w:w w:val="85"/>
        </w:rPr>
        <w:t>i;hutter cloi;ed) reactor run.</w:t>
      </w:r>
    </w:p>
    <w:p w14:paraId="4861ABD2" w14:textId="77777777" w:rsidR="001A2320" w:rsidRDefault="001A2320">
      <w:pPr>
        <w:pStyle w:val="BodyText"/>
        <w:rPr>
          <w:sz w:val="24"/>
        </w:rPr>
      </w:pPr>
    </w:p>
    <w:p w14:paraId="660978EB" w14:textId="77777777" w:rsidR="001A2320" w:rsidRDefault="001A2320">
      <w:pPr>
        <w:pStyle w:val="BodyText"/>
        <w:spacing w:before="238"/>
        <w:rPr>
          <w:sz w:val="24"/>
        </w:rPr>
      </w:pPr>
    </w:p>
    <w:p w14:paraId="1470C337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0"/>
        </w:rPr>
        <w:t xml:space="preserve">i;ui;ceptible to neutron-induced upi;eti; ai; any other SRAM. A bit flip in one or more </w:t>
      </w:r>
      <w:r>
        <w:rPr>
          <w:w w:val="85"/>
        </w:rPr>
        <w:t>configuration</w:t>
      </w:r>
      <w:r>
        <w:rPr>
          <w:spacing w:val="-6"/>
          <w:w w:val="85"/>
        </w:rPr>
        <w:t xml:space="preserve"> </w:t>
      </w:r>
      <w:r>
        <w:rPr>
          <w:w w:val="85"/>
        </w:rPr>
        <w:t>celli;</w:t>
      </w:r>
      <w:r>
        <w:rPr>
          <w:spacing w:val="-6"/>
          <w:w w:val="85"/>
        </w:rPr>
        <w:t xml:space="preserve"> </w:t>
      </w:r>
      <w:r>
        <w:rPr>
          <w:w w:val="85"/>
        </w:rPr>
        <w:t>controlling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UART</w:t>
      </w:r>
      <w:r>
        <w:rPr>
          <w:spacing w:val="-6"/>
          <w:w w:val="85"/>
        </w:rPr>
        <w:t xml:space="preserve"> </w:t>
      </w:r>
      <w:r>
        <w:rPr>
          <w:w w:val="85"/>
        </w:rPr>
        <w:t>formatting</w:t>
      </w:r>
      <w:r>
        <w:rPr>
          <w:spacing w:val="-6"/>
          <w:w w:val="85"/>
        </w:rPr>
        <w:t xml:space="preserve"> </w:t>
      </w:r>
      <w:r>
        <w:rPr>
          <w:w w:val="85"/>
        </w:rPr>
        <w:t>logic</w:t>
      </w:r>
      <w:r>
        <w:rPr>
          <w:spacing w:val="-6"/>
          <w:w w:val="85"/>
        </w:rPr>
        <w:t xml:space="preserve"> </w:t>
      </w:r>
      <w:r>
        <w:rPr>
          <w:w w:val="85"/>
        </w:rPr>
        <w:t>could</w:t>
      </w:r>
      <w:r>
        <w:rPr>
          <w:spacing w:val="-6"/>
          <w:w w:val="85"/>
        </w:rPr>
        <w:t xml:space="preserve"> </w:t>
      </w:r>
      <w:r>
        <w:rPr>
          <w:w w:val="85"/>
        </w:rPr>
        <w:t>plaui;ibly</w:t>
      </w:r>
      <w:r>
        <w:rPr>
          <w:spacing w:val="-6"/>
          <w:w w:val="85"/>
        </w:rPr>
        <w:t xml:space="preserve"> </w:t>
      </w:r>
      <w:r>
        <w:rPr>
          <w:w w:val="85"/>
        </w:rPr>
        <w:t>alter</w:t>
      </w:r>
      <w:r>
        <w:rPr>
          <w:spacing w:val="-6"/>
          <w:w w:val="85"/>
        </w:rPr>
        <w:t xml:space="preserve"> </w:t>
      </w:r>
      <w:r>
        <w:rPr>
          <w:w w:val="85"/>
        </w:rPr>
        <w:t>the output</w:t>
      </w:r>
      <w:r>
        <w:rPr>
          <w:spacing w:val="-2"/>
          <w:w w:val="85"/>
        </w:rPr>
        <w:t xml:space="preserve"> </w:t>
      </w:r>
      <w:r>
        <w:rPr>
          <w:w w:val="85"/>
        </w:rPr>
        <w:t>label</w:t>
      </w:r>
      <w:r>
        <w:rPr>
          <w:spacing w:val="-2"/>
          <w:w w:val="85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field</w:t>
      </w:r>
      <w:r>
        <w:rPr>
          <w:spacing w:val="-2"/>
          <w:w w:val="85"/>
        </w:rPr>
        <w:t xml:space="preserve"> </w:t>
      </w:r>
      <w:r>
        <w:rPr>
          <w:w w:val="85"/>
        </w:rPr>
        <w:t>width</w:t>
      </w:r>
      <w:r>
        <w:rPr>
          <w:spacing w:val="-2"/>
          <w:w w:val="85"/>
        </w:rPr>
        <w:t xml:space="preserve"> </w:t>
      </w:r>
      <w:r>
        <w:rPr>
          <w:w w:val="85"/>
        </w:rPr>
        <w:t>in</w:t>
      </w:r>
      <w:r>
        <w:rPr>
          <w:spacing w:val="-2"/>
          <w:w w:val="85"/>
        </w:rPr>
        <w:t xml:space="preserve"> </w:t>
      </w:r>
      <w:r>
        <w:rPr>
          <w:w w:val="85"/>
        </w:rPr>
        <w:t>exactly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i;tructured</w:t>
      </w:r>
      <w:r>
        <w:rPr>
          <w:spacing w:val="-2"/>
          <w:w w:val="85"/>
        </w:rPr>
        <w:t xml:space="preserve"> </w:t>
      </w:r>
      <w:r>
        <w:rPr>
          <w:w w:val="85"/>
        </w:rPr>
        <w:t>manner</w:t>
      </w:r>
      <w:r>
        <w:rPr>
          <w:spacing w:val="-2"/>
          <w:w w:val="85"/>
        </w:rPr>
        <w:t xml:space="preserve"> </w:t>
      </w:r>
      <w:r>
        <w:rPr>
          <w:w w:val="85"/>
        </w:rPr>
        <w:t>obi;erved.</w:t>
      </w:r>
    </w:p>
    <w:p w14:paraId="44FDC16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Thii; event ii; i;ignificant for two reai;oni;.</w:t>
      </w:r>
      <w:r>
        <w:rPr>
          <w:spacing w:val="16"/>
        </w:rPr>
        <w:t xml:space="preserve"> </w:t>
      </w:r>
      <w:r>
        <w:rPr>
          <w:w w:val="80"/>
        </w:rPr>
        <w:t>Firi;t, the DMR logic correctly protected the ui;er flip-flop data path and reported zero upi;eti; throughout, but it doei; not pro-tect the configuration memory; the obi;ervation highlighti; that data-path redundancy alone ii; ini;ufficient for SRAM-bai;ed FPGAi; in radiation environmenti;.</w:t>
      </w:r>
      <w:r>
        <w:t xml:space="preserve"> </w:t>
      </w:r>
      <w:r>
        <w:rPr>
          <w:w w:val="80"/>
        </w:rPr>
        <w:t xml:space="preserve">Second, the i;ingle afected device (out of five) ii; coni;ii;tent with the i;tochai;tic nature of SEUi; at </w:t>
      </w:r>
      <w:r>
        <w:rPr>
          <w:w w:val="90"/>
        </w:rPr>
        <w:t>the Day 1 fluence level.</w:t>
      </w:r>
    </w:p>
    <w:p w14:paraId="55F1CE5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540" w:right="0" w:bottom="1640" w:left="1440" w:header="0" w:footer="1458" w:gutter="0"/>
          <w:cols w:space="720"/>
        </w:sectPr>
      </w:pPr>
    </w:p>
    <w:p w14:paraId="38857004" w14:textId="77777777" w:rsidR="001A2320" w:rsidRDefault="00000000">
      <w:pPr>
        <w:pStyle w:val="Heading1"/>
        <w:numPr>
          <w:ilvl w:val="2"/>
          <w:numId w:val="5"/>
        </w:numPr>
        <w:tabs>
          <w:tab w:val="left" w:pos="1684"/>
        </w:tabs>
        <w:ind w:hanging="964"/>
      </w:pPr>
      <w:bookmarkStart w:id="402" w:name="Overnight_Monitoring_(January_27–28)"/>
      <w:bookmarkStart w:id="403" w:name="_bookmark245"/>
      <w:bookmarkEnd w:id="402"/>
      <w:bookmarkEnd w:id="403"/>
      <w:r>
        <w:rPr>
          <w:w w:val="105"/>
        </w:rPr>
        <w:t>Overnight</w:t>
      </w:r>
      <w:r>
        <w:rPr>
          <w:spacing w:val="50"/>
          <w:w w:val="105"/>
        </w:rPr>
        <w:t xml:space="preserve"> </w:t>
      </w:r>
      <w:r>
        <w:rPr>
          <w:w w:val="105"/>
        </w:rPr>
        <w:t>Monitoring</w:t>
      </w:r>
      <w:r>
        <w:rPr>
          <w:spacing w:val="51"/>
          <w:w w:val="105"/>
        </w:rPr>
        <w:t xml:space="preserve"> </w:t>
      </w:r>
      <w:r>
        <w:rPr>
          <w:w w:val="105"/>
        </w:rPr>
        <w:t>(January</w:t>
      </w:r>
      <w:r>
        <w:rPr>
          <w:spacing w:val="50"/>
          <w:w w:val="105"/>
        </w:rPr>
        <w:t xml:space="preserve"> </w:t>
      </w:r>
      <w:r>
        <w:rPr>
          <w:w w:val="105"/>
        </w:rPr>
        <w:t>27-</w:t>
      </w:r>
      <w:r>
        <w:rPr>
          <w:spacing w:val="-5"/>
          <w:w w:val="105"/>
        </w:rPr>
        <w:t>28)</w:t>
      </w:r>
    </w:p>
    <w:p w14:paraId="72271AD3" w14:textId="77777777" w:rsidR="001A2320" w:rsidRDefault="001A2320">
      <w:pPr>
        <w:pStyle w:val="BodyText"/>
        <w:spacing w:before="34"/>
      </w:pPr>
    </w:p>
    <w:p w14:paraId="613CF48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Following the Day 1 reactor run, all five devicei; were left running overnight out of beam at the reactor facility.</w:t>
      </w:r>
      <w:r>
        <w:rPr>
          <w:spacing w:val="40"/>
        </w:rPr>
        <w:t xml:space="preserve"> </w:t>
      </w:r>
      <w:r>
        <w:rPr>
          <w:w w:val="80"/>
        </w:rPr>
        <w:t>Logging ran from approximately 16:42 on January 27 to approximately</w:t>
      </w:r>
      <w:r>
        <w:rPr>
          <w:spacing w:val="-3"/>
          <w:w w:val="80"/>
        </w:rPr>
        <w:t xml:space="preserve"> </w:t>
      </w:r>
      <w:r>
        <w:rPr>
          <w:w w:val="80"/>
        </w:rPr>
        <w:t>07:13</w:t>
      </w:r>
      <w:r>
        <w:rPr>
          <w:spacing w:val="-3"/>
          <w:w w:val="80"/>
        </w:rPr>
        <w:t xml:space="preserve"> </w:t>
      </w:r>
      <w:r>
        <w:rPr>
          <w:w w:val="80"/>
        </w:rPr>
        <w:t>on</w:t>
      </w:r>
      <w:r>
        <w:rPr>
          <w:spacing w:val="-3"/>
          <w:w w:val="80"/>
        </w:rPr>
        <w:t xml:space="preserve"> </w:t>
      </w:r>
      <w:r>
        <w:rPr>
          <w:w w:val="80"/>
        </w:rPr>
        <w:t>January</w:t>
      </w:r>
      <w:r>
        <w:rPr>
          <w:spacing w:val="-3"/>
          <w:w w:val="80"/>
        </w:rPr>
        <w:t xml:space="preserve"> </w:t>
      </w:r>
      <w:r>
        <w:rPr>
          <w:w w:val="80"/>
        </w:rPr>
        <w:t>28, providing</w:t>
      </w:r>
      <w:r>
        <w:rPr>
          <w:spacing w:val="-3"/>
          <w:w w:val="80"/>
        </w:rPr>
        <w:t xml:space="preserve"> </w:t>
      </w:r>
      <w:r>
        <w:rPr>
          <w:w w:val="80"/>
        </w:rPr>
        <w:t>roughly</w:t>
      </w:r>
      <w:r>
        <w:rPr>
          <w:spacing w:val="-3"/>
          <w:w w:val="80"/>
        </w:rPr>
        <w:t xml:space="preserve"> </w:t>
      </w:r>
      <w:r>
        <w:rPr>
          <w:w w:val="80"/>
        </w:rPr>
        <w:t>14.5</w:t>
      </w:r>
      <w:r>
        <w:rPr>
          <w:spacing w:val="-3"/>
          <w:w w:val="80"/>
        </w:rPr>
        <w:t xml:space="preserve"> </w:t>
      </w:r>
      <w:r>
        <w:rPr>
          <w:w w:val="80"/>
        </w:rPr>
        <w:t>houri;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out-of-beam</w:t>
      </w:r>
      <w:r>
        <w:rPr>
          <w:spacing w:val="-3"/>
          <w:w w:val="80"/>
        </w:rPr>
        <w:t xml:space="preserve"> </w:t>
      </w:r>
      <w:r>
        <w:rPr>
          <w:w w:val="80"/>
        </w:rPr>
        <w:t>mon-itoring</w:t>
      </w:r>
      <w:r>
        <w:rPr>
          <w:spacing w:val="-4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>ambient</w:t>
      </w:r>
      <w:r>
        <w:rPr>
          <w:spacing w:val="-3"/>
          <w:w w:val="80"/>
        </w:rPr>
        <w:t xml:space="preserve"> </w:t>
      </w:r>
      <w:r>
        <w:rPr>
          <w:w w:val="80"/>
        </w:rPr>
        <w:t>background</w:t>
      </w:r>
      <w:r>
        <w:rPr>
          <w:spacing w:val="-4"/>
          <w:w w:val="80"/>
        </w:rPr>
        <w:t xml:space="preserve"> </w:t>
      </w:r>
      <w:r>
        <w:rPr>
          <w:w w:val="80"/>
        </w:rPr>
        <w:t>leveli;.</w:t>
      </w:r>
      <w:r>
        <w:rPr>
          <w:spacing w:val="16"/>
        </w:rPr>
        <w:t xml:space="preserve"> </w:t>
      </w:r>
      <w:r>
        <w:rPr>
          <w:w w:val="80"/>
        </w:rPr>
        <w:t>All</w:t>
      </w:r>
      <w:r>
        <w:rPr>
          <w:spacing w:val="-4"/>
          <w:w w:val="80"/>
        </w:rPr>
        <w:t xml:space="preserve"> </w:t>
      </w:r>
      <w:r>
        <w:rPr>
          <w:w w:val="80"/>
        </w:rPr>
        <w:t>five</w:t>
      </w:r>
      <w:r>
        <w:rPr>
          <w:spacing w:val="-3"/>
          <w:w w:val="80"/>
        </w:rPr>
        <w:t xml:space="preserve"> </w:t>
      </w:r>
      <w:r>
        <w:rPr>
          <w:w w:val="80"/>
        </w:rPr>
        <w:t>devicei;</w:t>
      </w:r>
      <w:r>
        <w:rPr>
          <w:spacing w:val="-3"/>
          <w:w w:val="80"/>
        </w:rPr>
        <w:t xml:space="preserve"> </w:t>
      </w:r>
      <w:r>
        <w:rPr>
          <w:w w:val="80"/>
        </w:rPr>
        <w:t>reported</w:t>
      </w:r>
      <w:r>
        <w:rPr>
          <w:spacing w:val="-4"/>
          <w:w w:val="80"/>
        </w:rPr>
        <w:t xml:space="preserve"> </w:t>
      </w:r>
      <w:r>
        <w:rPr>
          <w:w w:val="80"/>
        </w:rPr>
        <w:t>zero</w:t>
      </w:r>
      <w:r>
        <w:rPr>
          <w:spacing w:val="-3"/>
          <w:w w:val="80"/>
        </w:rPr>
        <w:t xml:space="preserve"> </w:t>
      </w:r>
      <w:r>
        <w:rPr>
          <w:w w:val="80"/>
        </w:rPr>
        <w:t>upi;eti;</w:t>
      </w:r>
      <w:r>
        <w:rPr>
          <w:spacing w:val="-3"/>
          <w:w w:val="80"/>
        </w:rPr>
        <w:t xml:space="preserve"> </w:t>
      </w:r>
      <w:r>
        <w:rPr>
          <w:w w:val="80"/>
        </w:rPr>
        <w:t>throughout the overnight period, ai; expected.</w:t>
      </w:r>
      <w:r>
        <w:rPr>
          <w:spacing w:val="40"/>
        </w:rPr>
        <w:t xml:space="preserve"> </w:t>
      </w:r>
      <w:r>
        <w:rPr>
          <w:w w:val="80"/>
        </w:rPr>
        <w:t xml:space="preserve">Table </w:t>
      </w:r>
      <w:hyperlink w:anchor="_bookmark246" w:history="1">
        <w:r>
          <w:rPr>
            <w:w w:val="80"/>
          </w:rPr>
          <w:t>7.4</w:t>
        </w:r>
      </w:hyperlink>
      <w:r>
        <w:rPr>
          <w:w w:val="80"/>
        </w:rPr>
        <w:t xml:space="preserve"> i;ummarizei; the rei;ulti;.</w:t>
      </w:r>
    </w:p>
    <w:p w14:paraId="7A7DE430" w14:textId="77777777" w:rsidR="001A2320" w:rsidRDefault="001A2320">
      <w:pPr>
        <w:pStyle w:val="BodyText"/>
        <w:rPr>
          <w:sz w:val="24"/>
        </w:rPr>
      </w:pPr>
    </w:p>
    <w:p w14:paraId="4AA7FD06" w14:textId="77777777" w:rsidR="001A2320" w:rsidRDefault="001A2320">
      <w:pPr>
        <w:pStyle w:val="BodyText"/>
        <w:rPr>
          <w:sz w:val="24"/>
        </w:rPr>
      </w:pPr>
    </w:p>
    <w:p w14:paraId="29A2A520" w14:textId="77777777" w:rsidR="001A2320" w:rsidRDefault="001A2320">
      <w:pPr>
        <w:pStyle w:val="BodyText"/>
        <w:spacing w:before="22"/>
        <w:rPr>
          <w:sz w:val="24"/>
        </w:rPr>
      </w:pPr>
    </w:p>
    <w:p w14:paraId="5FA57D36" w14:textId="77777777" w:rsidR="001A2320" w:rsidRDefault="00000000">
      <w:pPr>
        <w:pStyle w:val="BodyText"/>
        <w:spacing w:before="1"/>
        <w:ind w:left="770" w:right="148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2E327F3A" wp14:editId="6247988E">
                <wp:simplePos x="0" y="0"/>
                <wp:positionH relativeFrom="page">
                  <wp:posOffset>1789810</wp:posOffset>
                </wp:positionH>
                <wp:positionV relativeFrom="paragraph">
                  <wp:posOffset>220157</wp:posOffset>
                </wp:positionV>
                <wp:extent cx="4650105" cy="1270"/>
                <wp:effectExtent l="0" t="0" r="0" b="0"/>
                <wp:wrapTopAndBottom/>
                <wp:docPr id="423" name="Graphic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0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0105">
                              <a:moveTo>
                                <a:pt x="0" y="0"/>
                              </a:moveTo>
                              <a:lnTo>
                                <a:pt x="464999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FAA5B" id="Graphic 423" o:spid="_x0000_s1026" style="position:absolute;margin-left:140.95pt;margin-top:17.35pt;width:366.15pt;height:.1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0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" path="m,l4649990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rPr>
          <w:w w:val="80"/>
        </w:rPr>
        <w:t>Table</w:t>
      </w:r>
      <w:r>
        <w:rPr>
          <w:spacing w:val="15"/>
        </w:rPr>
        <w:t xml:space="preserve"> </w:t>
      </w:r>
      <w:r>
        <w:rPr>
          <w:w w:val="80"/>
        </w:rPr>
        <w:t>7.4:</w:t>
      </w:r>
      <w:r>
        <w:rPr>
          <w:spacing w:val="41"/>
        </w:rPr>
        <w:t xml:space="preserve"> </w:t>
      </w:r>
      <w:bookmarkStart w:id="404" w:name="_bookmark246"/>
      <w:bookmarkEnd w:id="404"/>
      <w:r>
        <w:rPr>
          <w:w w:val="80"/>
        </w:rPr>
        <w:t>Overnight</w:t>
      </w:r>
      <w:r>
        <w:rPr>
          <w:spacing w:val="15"/>
        </w:rPr>
        <w:t xml:space="preserve"> </w:t>
      </w:r>
      <w:r>
        <w:rPr>
          <w:w w:val="80"/>
        </w:rPr>
        <w:t>(out-of-beam)</w:t>
      </w:r>
      <w:r>
        <w:rPr>
          <w:spacing w:val="16"/>
        </w:rPr>
        <w:t xml:space="preserve"> </w:t>
      </w:r>
      <w:r>
        <w:rPr>
          <w:w w:val="80"/>
        </w:rPr>
        <w:t>monitoring</w:t>
      </w:r>
      <w:r>
        <w:rPr>
          <w:spacing w:val="15"/>
        </w:rPr>
        <w:t xml:space="preserve"> </w:t>
      </w:r>
      <w:r>
        <w:rPr>
          <w:spacing w:val="-2"/>
          <w:w w:val="80"/>
        </w:rPr>
        <w:t>rei;ulti;.</w:t>
      </w:r>
    </w:p>
    <w:p w14:paraId="6AC1707C" w14:textId="77777777" w:rsidR="001A2320" w:rsidRDefault="00000000">
      <w:pPr>
        <w:tabs>
          <w:tab w:val="left" w:pos="1026"/>
          <w:tab w:val="left" w:pos="1948"/>
          <w:tab w:val="left" w:pos="3543"/>
          <w:tab w:val="left" w:pos="5137"/>
          <w:tab w:val="left" w:pos="6444"/>
        </w:tabs>
        <w:spacing w:before="40"/>
        <w:ind w:right="718"/>
        <w:jc w:val="center"/>
        <w:rPr>
          <w:sz w:val="25"/>
        </w:rPr>
      </w:pPr>
      <w:r>
        <w:rPr>
          <w:spacing w:val="-2"/>
          <w:w w:val="105"/>
          <w:sz w:val="25"/>
        </w:rPr>
        <w:t>Device</w:t>
      </w:r>
      <w:r>
        <w:rPr>
          <w:sz w:val="25"/>
        </w:rPr>
        <w:tab/>
      </w:r>
      <w:r>
        <w:rPr>
          <w:spacing w:val="-5"/>
          <w:w w:val="105"/>
          <w:sz w:val="25"/>
        </w:rPr>
        <w:t>COM</w:t>
      </w:r>
      <w:r>
        <w:rPr>
          <w:sz w:val="25"/>
        </w:rPr>
        <w:tab/>
      </w:r>
      <w:r>
        <w:rPr>
          <w:w w:val="105"/>
          <w:sz w:val="25"/>
        </w:rPr>
        <w:t>Log</w:t>
      </w:r>
      <w:r>
        <w:rPr>
          <w:spacing w:val="21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Start</w:t>
      </w:r>
      <w:r>
        <w:rPr>
          <w:sz w:val="25"/>
        </w:rPr>
        <w:tab/>
      </w:r>
      <w:r>
        <w:rPr>
          <w:w w:val="105"/>
          <w:sz w:val="25"/>
        </w:rPr>
        <w:t>Log</w:t>
      </w:r>
      <w:r>
        <w:rPr>
          <w:spacing w:val="21"/>
          <w:w w:val="105"/>
          <w:sz w:val="25"/>
        </w:rPr>
        <w:t xml:space="preserve"> </w:t>
      </w:r>
      <w:r>
        <w:rPr>
          <w:spacing w:val="-5"/>
          <w:w w:val="105"/>
          <w:sz w:val="25"/>
        </w:rPr>
        <w:t>End</w:t>
      </w:r>
      <w:r>
        <w:rPr>
          <w:sz w:val="25"/>
        </w:rPr>
        <w:tab/>
      </w:r>
      <w:r>
        <w:rPr>
          <w:spacing w:val="-2"/>
          <w:w w:val="105"/>
          <w:sz w:val="25"/>
        </w:rPr>
        <w:t>Readings</w:t>
      </w:r>
      <w:r>
        <w:rPr>
          <w:sz w:val="25"/>
        </w:rPr>
        <w:tab/>
      </w:r>
      <w:r>
        <w:rPr>
          <w:spacing w:val="-4"/>
          <w:w w:val="105"/>
          <w:sz w:val="25"/>
        </w:rPr>
        <w:t>SEUs</w:t>
      </w:r>
    </w:p>
    <w:p w14:paraId="1A052628" w14:textId="77777777" w:rsidR="001A2320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6FB45A2C" wp14:editId="74F43AF9">
                <wp:simplePos x="0" y="0"/>
                <wp:positionH relativeFrom="page">
                  <wp:posOffset>1789810</wp:posOffset>
                </wp:positionH>
                <wp:positionV relativeFrom="paragraph">
                  <wp:posOffset>50026</wp:posOffset>
                </wp:positionV>
                <wp:extent cx="4650105" cy="1270"/>
                <wp:effectExtent l="0" t="0" r="0" b="0"/>
                <wp:wrapTopAndBottom/>
                <wp:docPr id="424" name="Graphic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0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0105">
                              <a:moveTo>
                                <a:pt x="0" y="0"/>
                              </a:moveTo>
                              <a:lnTo>
                                <a:pt x="4649990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7410F" id="Graphic 424" o:spid="_x0000_s1026" style="position:absolute;margin-left:140.95pt;margin-top:3.95pt;width:366.15pt;height:.1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0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" path="m,l4649990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52958F97" w14:textId="77777777" w:rsidR="001A2320" w:rsidRDefault="00000000">
      <w:pPr>
        <w:pStyle w:val="BodyText"/>
        <w:tabs>
          <w:tab w:val="left" w:pos="2524"/>
          <w:tab w:val="left" w:pos="3446"/>
          <w:tab w:val="left" w:pos="5041"/>
          <w:tab w:val="left" w:pos="6635"/>
          <w:tab w:val="left" w:pos="7943"/>
        </w:tabs>
        <w:spacing w:before="12" w:line="304" w:lineRule="exact"/>
        <w:ind w:left="1498"/>
      </w:pPr>
      <w:r>
        <w:rPr>
          <w:spacing w:val="-2"/>
          <w:w w:val="90"/>
        </w:rPr>
        <w:t>FFSR1</w:t>
      </w:r>
      <w:r>
        <w:tab/>
      </w:r>
      <w:r>
        <w:rPr>
          <w:spacing w:val="-4"/>
          <w:w w:val="90"/>
        </w:rPr>
        <w:t>COM8</w:t>
      </w:r>
      <w:r>
        <w:tab/>
      </w:r>
      <w:r>
        <w:rPr>
          <w:w w:val="80"/>
        </w:rPr>
        <w:t>16:48,</w:t>
      </w:r>
      <w:r>
        <w:t xml:space="preserve"> </w:t>
      </w:r>
      <w:r>
        <w:rPr>
          <w:w w:val="80"/>
        </w:rPr>
        <w:t>Jan</w:t>
      </w:r>
      <w:r>
        <w:rPr>
          <w:spacing w:val="1"/>
        </w:rPr>
        <w:t xml:space="preserve"> </w:t>
      </w:r>
      <w:r>
        <w:rPr>
          <w:spacing w:val="-5"/>
          <w:w w:val="80"/>
        </w:rPr>
        <w:t>27</w:t>
      </w:r>
      <w:r>
        <w:tab/>
      </w:r>
      <w:r>
        <w:rPr>
          <w:w w:val="80"/>
        </w:rPr>
        <w:t>07:13,</w:t>
      </w:r>
      <w:r>
        <w:rPr>
          <w:spacing w:val="8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5"/>
        </w:rPr>
        <w:t>13</w:t>
      </w:r>
      <w:r>
        <w:rPr>
          <w:spacing w:val="-19"/>
          <w:w w:val="85"/>
        </w:rPr>
        <w:t xml:space="preserve"> </w:t>
      </w:r>
      <w:r>
        <w:rPr>
          <w:spacing w:val="-5"/>
          <w:w w:val="90"/>
        </w:rPr>
        <w:t>981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4EB28380" w14:textId="77777777" w:rsidR="001A2320" w:rsidRDefault="00000000">
      <w:pPr>
        <w:pStyle w:val="BodyText"/>
        <w:tabs>
          <w:tab w:val="left" w:pos="2524"/>
          <w:tab w:val="left" w:pos="3446"/>
          <w:tab w:val="left" w:pos="5041"/>
          <w:tab w:val="left" w:pos="6635"/>
          <w:tab w:val="left" w:pos="7943"/>
        </w:tabs>
        <w:spacing w:line="289" w:lineRule="exact"/>
        <w:ind w:left="1498"/>
      </w:pPr>
      <w:r>
        <w:rPr>
          <w:spacing w:val="-4"/>
          <w:w w:val="90"/>
        </w:rPr>
        <w:t>FFSR2</w:t>
      </w:r>
      <w:r>
        <w:tab/>
      </w:r>
      <w:r>
        <w:rPr>
          <w:spacing w:val="-4"/>
          <w:w w:val="90"/>
        </w:rPr>
        <w:t>COM7</w:t>
      </w:r>
      <w:r>
        <w:tab/>
      </w:r>
      <w:r>
        <w:rPr>
          <w:w w:val="80"/>
        </w:rPr>
        <w:t>16:48,</w:t>
      </w:r>
      <w:r>
        <w:t xml:space="preserve"> </w:t>
      </w:r>
      <w:r>
        <w:rPr>
          <w:w w:val="80"/>
        </w:rPr>
        <w:t>Jan</w:t>
      </w:r>
      <w:r>
        <w:rPr>
          <w:spacing w:val="1"/>
        </w:rPr>
        <w:t xml:space="preserve"> </w:t>
      </w:r>
      <w:r>
        <w:rPr>
          <w:spacing w:val="-5"/>
          <w:w w:val="80"/>
        </w:rPr>
        <w:t>27</w:t>
      </w:r>
      <w:r>
        <w:tab/>
      </w:r>
      <w:r>
        <w:rPr>
          <w:w w:val="80"/>
        </w:rPr>
        <w:t>07:13,</w:t>
      </w:r>
      <w:r>
        <w:rPr>
          <w:spacing w:val="8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0"/>
        </w:rPr>
        <w:t>10</w:t>
      </w:r>
      <w:r>
        <w:rPr>
          <w:spacing w:val="-16"/>
          <w:w w:val="80"/>
        </w:rPr>
        <w:t xml:space="preserve"> </w:t>
      </w:r>
      <w:r>
        <w:rPr>
          <w:spacing w:val="-5"/>
          <w:w w:val="90"/>
        </w:rPr>
        <w:t>389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316B91B4" w14:textId="77777777" w:rsidR="001A2320" w:rsidRDefault="00000000">
      <w:pPr>
        <w:pStyle w:val="BodyText"/>
        <w:tabs>
          <w:tab w:val="left" w:pos="2524"/>
          <w:tab w:val="left" w:pos="3446"/>
          <w:tab w:val="left" w:pos="5041"/>
          <w:tab w:val="left" w:pos="6635"/>
          <w:tab w:val="left" w:pos="7943"/>
        </w:tabs>
        <w:spacing w:line="289" w:lineRule="exact"/>
        <w:ind w:left="1498"/>
      </w:pPr>
      <w:r>
        <w:rPr>
          <w:spacing w:val="-2"/>
          <w:w w:val="90"/>
        </w:rPr>
        <w:t>FFSR3</w:t>
      </w:r>
      <w:r>
        <w:tab/>
      </w:r>
      <w:r>
        <w:rPr>
          <w:spacing w:val="-4"/>
          <w:w w:val="90"/>
        </w:rPr>
        <w:t>COM6</w:t>
      </w:r>
      <w:r>
        <w:tab/>
      </w:r>
      <w:r>
        <w:rPr>
          <w:w w:val="80"/>
        </w:rPr>
        <w:t>16:48,</w:t>
      </w:r>
      <w:r>
        <w:t xml:space="preserve"> </w:t>
      </w:r>
      <w:r>
        <w:rPr>
          <w:w w:val="80"/>
        </w:rPr>
        <w:t>Jan</w:t>
      </w:r>
      <w:r>
        <w:rPr>
          <w:spacing w:val="1"/>
        </w:rPr>
        <w:t xml:space="preserve"> </w:t>
      </w:r>
      <w:r>
        <w:rPr>
          <w:spacing w:val="-5"/>
          <w:w w:val="80"/>
        </w:rPr>
        <w:t>27</w:t>
      </w:r>
      <w:r>
        <w:tab/>
      </w:r>
      <w:r>
        <w:rPr>
          <w:w w:val="80"/>
        </w:rPr>
        <w:t>07:13,</w:t>
      </w:r>
      <w:r>
        <w:rPr>
          <w:spacing w:val="8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0"/>
        </w:rPr>
        <w:t>10</w:t>
      </w:r>
      <w:r>
        <w:rPr>
          <w:spacing w:val="-16"/>
          <w:w w:val="80"/>
        </w:rPr>
        <w:t xml:space="preserve"> </w:t>
      </w:r>
      <w:r>
        <w:rPr>
          <w:spacing w:val="-5"/>
          <w:w w:val="90"/>
        </w:rPr>
        <w:t>354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06C175D2" w14:textId="77777777" w:rsidR="001A2320" w:rsidRDefault="00000000">
      <w:pPr>
        <w:pStyle w:val="BodyText"/>
        <w:tabs>
          <w:tab w:val="left" w:pos="2524"/>
          <w:tab w:val="left" w:pos="3446"/>
          <w:tab w:val="left" w:pos="5041"/>
          <w:tab w:val="left" w:pos="6635"/>
          <w:tab w:val="left" w:pos="7943"/>
        </w:tabs>
        <w:spacing w:line="289" w:lineRule="exact"/>
        <w:ind w:left="1498"/>
      </w:pPr>
      <w:r>
        <w:rPr>
          <w:spacing w:val="-4"/>
          <w:w w:val="90"/>
        </w:rPr>
        <w:t>FFSR4</w:t>
      </w:r>
      <w:r>
        <w:tab/>
      </w:r>
      <w:r>
        <w:rPr>
          <w:spacing w:val="-4"/>
          <w:w w:val="90"/>
        </w:rPr>
        <w:t>COM9</w:t>
      </w:r>
      <w:r>
        <w:tab/>
      </w:r>
      <w:r>
        <w:rPr>
          <w:w w:val="80"/>
        </w:rPr>
        <w:t>16:48,</w:t>
      </w:r>
      <w:r>
        <w:t xml:space="preserve"> </w:t>
      </w:r>
      <w:r>
        <w:rPr>
          <w:w w:val="80"/>
        </w:rPr>
        <w:t>Jan</w:t>
      </w:r>
      <w:r>
        <w:rPr>
          <w:spacing w:val="1"/>
        </w:rPr>
        <w:t xml:space="preserve"> </w:t>
      </w:r>
      <w:r>
        <w:rPr>
          <w:spacing w:val="-5"/>
          <w:w w:val="80"/>
        </w:rPr>
        <w:t>27</w:t>
      </w:r>
      <w:r>
        <w:tab/>
      </w:r>
      <w:r>
        <w:rPr>
          <w:w w:val="80"/>
        </w:rPr>
        <w:t>07:13,</w:t>
      </w:r>
      <w:r>
        <w:rPr>
          <w:spacing w:val="8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0"/>
        </w:rPr>
        <w:t>10</w:t>
      </w:r>
      <w:r>
        <w:rPr>
          <w:spacing w:val="-16"/>
          <w:w w:val="80"/>
        </w:rPr>
        <w:t xml:space="preserve"> </w:t>
      </w:r>
      <w:r>
        <w:rPr>
          <w:spacing w:val="-5"/>
          <w:w w:val="90"/>
        </w:rPr>
        <w:t>353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46D19B15" w14:textId="77777777" w:rsidR="001A2320" w:rsidRDefault="00000000">
      <w:pPr>
        <w:pStyle w:val="BodyText"/>
        <w:tabs>
          <w:tab w:val="left" w:pos="2524"/>
          <w:tab w:val="left" w:pos="3446"/>
          <w:tab w:val="left" w:pos="5041"/>
          <w:tab w:val="left" w:pos="6635"/>
          <w:tab w:val="left" w:pos="7943"/>
        </w:tabs>
        <w:spacing w:line="304" w:lineRule="exact"/>
        <w:ind w:left="1498"/>
      </w:pPr>
      <w:r>
        <w:rPr>
          <w:spacing w:val="-4"/>
          <w:w w:val="90"/>
        </w:rPr>
        <w:t>FFSR5</w:t>
      </w:r>
      <w:r>
        <w:tab/>
      </w:r>
      <w:r>
        <w:rPr>
          <w:spacing w:val="-4"/>
          <w:w w:val="90"/>
        </w:rPr>
        <w:t>COM4</w:t>
      </w:r>
      <w:r>
        <w:tab/>
      </w:r>
      <w:r>
        <w:rPr>
          <w:w w:val="80"/>
        </w:rPr>
        <w:t>16:48,</w:t>
      </w:r>
      <w:r>
        <w:t xml:space="preserve"> </w:t>
      </w:r>
      <w:r>
        <w:rPr>
          <w:w w:val="80"/>
        </w:rPr>
        <w:t>Jan</w:t>
      </w:r>
      <w:r>
        <w:rPr>
          <w:spacing w:val="1"/>
        </w:rPr>
        <w:t xml:space="preserve"> </w:t>
      </w:r>
      <w:r>
        <w:rPr>
          <w:spacing w:val="-5"/>
          <w:w w:val="80"/>
        </w:rPr>
        <w:t>27</w:t>
      </w:r>
      <w:r>
        <w:tab/>
      </w:r>
      <w:r>
        <w:rPr>
          <w:w w:val="80"/>
        </w:rPr>
        <w:t>07:13,</w:t>
      </w:r>
      <w:r>
        <w:rPr>
          <w:spacing w:val="8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0"/>
        </w:rPr>
        <w:t>10</w:t>
      </w:r>
      <w:r>
        <w:rPr>
          <w:spacing w:val="-16"/>
          <w:w w:val="80"/>
        </w:rPr>
        <w:t xml:space="preserve"> </w:t>
      </w:r>
      <w:r>
        <w:rPr>
          <w:spacing w:val="-5"/>
          <w:w w:val="90"/>
        </w:rPr>
        <w:t>353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72374B65" w14:textId="77777777" w:rsidR="001A2320" w:rsidRDefault="00000000">
      <w:pPr>
        <w:pStyle w:val="BodyText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58875F5C" wp14:editId="5C6244D5">
                <wp:simplePos x="0" y="0"/>
                <wp:positionH relativeFrom="page">
                  <wp:posOffset>1789810</wp:posOffset>
                </wp:positionH>
                <wp:positionV relativeFrom="paragraph">
                  <wp:posOffset>48390</wp:posOffset>
                </wp:positionV>
                <wp:extent cx="4650105" cy="1270"/>
                <wp:effectExtent l="0" t="0" r="0" b="0"/>
                <wp:wrapTopAndBottom/>
                <wp:docPr id="425" name="Graphic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0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0105">
                              <a:moveTo>
                                <a:pt x="0" y="0"/>
                              </a:moveTo>
                              <a:lnTo>
                                <a:pt x="464999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D4835" id="Graphic 425" o:spid="_x0000_s1026" style="position:absolute;margin-left:140.95pt;margin-top:3.8pt;width:366.15pt;height:.1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50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" path="m,l4649990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4E544891" w14:textId="77777777" w:rsidR="001A2320" w:rsidRDefault="001A2320">
      <w:pPr>
        <w:pStyle w:val="BodyText"/>
        <w:rPr>
          <w:sz w:val="24"/>
        </w:rPr>
      </w:pPr>
    </w:p>
    <w:p w14:paraId="1270CBA7" w14:textId="77777777" w:rsidR="001A2320" w:rsidRDefault="001A2320">
      <w:pPr>
        <w:pStyle w:val="BodyText"/>
        <w:spacing w:before="267"/>
        <w:rPr>
          <w:sz w:val="24"/>
        </w:rPr>
      </w:pPr>
    </w:p>
    <w:p w14:paraId="0C418B8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Notably, FFSR1 continued to output in the </w:t>
      </w:r>
      <w:r>
        <w:rPr>
          <w:rFonts w:ascii="SimSun"/>
          <w:w w:val="85"/>
          <w:sz w:val="22"/>
        </w:rPr>
        <w:t>CNZ0000</w:t>
      </w:r>
      <w:r>
        <w:rPr>
          <w:rFonts w:ascii="SimSun"/>
          <w:spacing w:val="-11"/>
          <w:w w:val="85"/>
          <w:sz w:val="22"/>
        </w:rPr>
        <w:t xml:space="preserve"> </w:t>
      </w:r>
      <w:r>
        <w:rPr>
          <w:w w:val="85"/>
        </w:rPr>
        <w:t>format throughout the en-</w:t>
      </w:r>
      <w:r>
        <w:rPr>
          <w:w w:val="80"/>
        </w:rPr>
        <w:t xml:space="preserve">tire overnight period, including after three reconnect attempti; (16:42, 16:45, 16:48). </w:t>
      </w:r>
      <w:r>
        <w:rPr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w w:val="85"/>
        </w:rPr>
        <w:t>an</w:t>
      </w:r>
      <w:r>
        <w:rPr>
          <w:spacing w:val="-5"/>
          <w:w w:val="85"/>
        </w:rPr>
        <w:t xml:space="preserve"> </w:t>
      </w:r>
      <w:r>
        <w:rPr>
          <w:w w:val="85"/>
        </w:rPr>
        <w:t>SRAM-bai;ed</w:t>
      </w:r>
      <w:r>
        <w:rPr>
          <w:spacing w:val="-5"/>
          <w:w w:val="85"/>
        </w:rPr>
        <w:t xml:space="preserve"> </w:t>
      </w:r>
      <w:r>
        <w:rPr>
          <w:w w:val="85"/>
        </w:rPr>
        <w:t>FPGA,</w:t>
      </w:r>
      <w:r>
        <w:rPr>
          <w:spacing w:val="-5"/>
          <w:w w:val="85"/>
        </w:rPr>
        <w:t xml:space="preserve"> </w:t>
      </w:r>
      <w:r>
        <w:rPr>
          <w:w w:val="85"/>
        </w:rPr>
        <w:t>configuration</w:t>
      </w:r>
      <w:r>
        <w:rPr>
          <w:spacing w:val="-5"/>
          <w:w w:val="85"/>
        </w:rPr>
        <w:t xml:space="preserve"> </w:t>
      </w:r>
      <w:r>
        <w:rPr>
          <w:w w:val="85"/>
        </w:rPr>
        <w:t>memory</w:t>
      </w:r>
      <w:r>
        <w:rPr>
          <w:spacing w:val="-5"/>
          <w:w w:val="85"/>
        </w:rPr>
        <w:t xml:space="preserve"> </w:t>
      </w:r>
      <w:r>
        <w:rPr>
          <w:w w:val="85"/>
        </w:rPr>
        <w:t>ii;</w:t>
      </w:r>
      <w:r>
        <w:rPr>
          <w:spacing w:val="-5"/>
          <w:w w:val="85"/>
        </w:rPr>
        <w:t xml:space="preserve"> </w:t>
      </w:r>
      <w:r>
        <w:rPr>
          <w:w w:val="85"/>
        </w:rPr>
        <w:t>volatile-loaded</w:t>
      </w:r>
      <w:r>
        <w:rPr>
          <w:spacing w:val="-5"/>
          <w:w w:val="85"/>
        </w:rPr>
        <w:t xml:space="preserve"> </w:t>
      </w:r>
      <w:r>
        <w:rPr>
          <w:w w:val="85"/>
        </w:rPr>
        <w:t>from</w:t>
      </w:r>
      <w:r>
        <w:rPr>
          <w:spacing w:val="-5"/>
          <w:w w:val="85"/>
        </w:rPr>
        <w:t xml:space="preserve"> </w:t>
      </w:r>
      <w:r>
        <w:rPr>
          <w:w w:val="85"/>
        </w:rPr>
        <w:t>flai;h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at </w:t>
      </w:r>
      <w:r>
        <w:rPr>
          <w:w w:val="80"/>
        </w:rPr>
        <w:t>power-up and held in SRAM during operation.</w:t>
      </w:r>
      <w:r>
        <w:rPr>
          <w:spacing w:val="40"/>
        </w:rPr>
        <w:t xml:space="preserve"> </w:t>
      </w:r>
      <w:r>
        <w:rPr>
          <w:w w:val="80"/>
        </w:rPr>
        <w:t>A bit flip in the configuration SRAM will peri;ii;t indefinitely until either the device ii; power-cycled or a i;crubbing oper-</w:t>
      </w:r>
      <w:r>
        <w:rPr>
          <w:w w:val="85"/>
        </w:rPr>
        <w:t>ation overwritei; the afected cell.</w:t>
      </w:r>
      <w:r>
        <w:rPr>
          <w:spacing w:val="40"/>
        </w:rPr>
        <w:t xml:space="preserve"> </w:t>
      </w:r>
      <w:r>
        <w:rPr>
          <w:w w:val="85"/>
        </w:rPr>
        <w:t xml:space="preserve">The peri;ii;tence of the </w:t>
      </w:r>
      <w:r>
        <w:rPr>
          <w:rFonts w:ascii="SimSun"/>
          <w:w w:val="85"/>
          <w:sz w:val="22"/>
        </w:rPr>
        <w:t>CNZ</w:t>
      </w:r>
      <w:r>
        <w:rPr>
          <w:rFonts w:ascii="SimSun"/>
          <w:spacing w:val="-11"/>
          <w:w w:val="85"/>
          <w:sz w:val="22"/>
        </w:rPr>
        <w:t xml:space="preserve"> </w:t>
      </w:r>
      <w:r>
        <w:rPr>
          <w:w w:val="85"/>
        </w:rPr>
        <w:t xml:space="preserve">format through log-ging rei;tarti;, which do not caui;e a power cycle, but the expectation that it would be cleared by a full power cycle, ii; coni;ii;tent with a configuration SRAM upi;et. </w:t>
      </w:r>
      <w:r>
        <w:rPr>
          <w:w w:val="75"/>
        </w:rPr>
        <w:t>Thii;</w:t>
      </w:r>
      <w:r>
        <w:rPr>
          <w:spacing w:val="35"/>
        </w:rPr>
        <w:t xml:space="preserve"> </w:t>
      </w:r>
      <w:r>
        <w:rPr>
          <w:w w:val="75"/>
        </w:rPr>
        <w:t>obi;ervation</w:t>
      </w:r>
      <w:r>
        <w:rPr>
          <w:spacing w:val="35"/>
        </w:rPr>
        <w:t xml:space="preserve"> </w:t>
      </w:r>
      <w:r>
        <w:rPr>
          <w:w w:val="75"/>
        </w:rPr>
        <w:t>reinforcei;</w:t>
      </w:r>
      <w:r>
        <w:rPr>
          <w:spacing w:val="35"/>
        </w:rPr>
        <w:t xml:space="preserve"> </w:t>
      </w:r>
      <w:r>
        <w:rPr>
          <w:w w:val="75"/>
        </w:rPr>
        <w:t>the</w:t>
      </w:r>
      <w:r>
        <w:rPr>
          <w:spacing w:val="35"/>
        </w:rPr>
        <w:t xml:space="preserve"> </w:t>
      </w:r>
      <w:r>
        <w:rPr>
          <w:w w:val="75"/>
        </w:rPr>
        <w:t>importance</w:t>
      </w:r>
      <w:r>
        <w:rPr>
          <w:spacing w:val="35"/>
        </w:rPr>
        <w:t xml:space="preserve"> </w:t>
      </w:r>
      <w:r>
        <w:rPr>
          <w:w w:val="75"/>
        </w:rPr>
        <w:t>of</w:t>
      </w:r>
      <w:r>
        <w:rPr>
          <w:spacing w:val="35"/>
        </w:rPr>
        <w:t xml:space="preserve"> </w:t>
      </w:r>
      <w:r>
        <w:rPr>
          <w:w w:val="75"/>
        </w:rPr>
        <w:t>dii;tinguii;hing</w:t>
      </w:r>
      <w:r>
        <w:rPr>
          <w:spacing w:val="35"/>
        </w:rPr>
        <w:t xml:space="preserve"> </w:t>
      </w:r>
      <w:r>
        <w:rPr>
          <w:w w:val="75"/>
        </w:rPr>
        <w:t>between</w:t>
      </w:r>
      <w:r>
        <w:rPr>
          <w:spacing w:val="35"/>
        </w:rPr>
        <w:t xml:space="preserve"> </w:t>
      </w:r>
      <w:r>
        <w:rPr>
          <w:w w:val="75"/>
        </w:rPr>
        <w:t>logging-</w:t>
      </w:r>
      <w:r>
        <w:rPr>
          <w:spacing w:val="-2"/>
          <w:w w:val="75"/>
        </w:rPr>
        <w:t>i;ei;i;ion</w:t>
      </w:r>
    </w:p>
    <w:p w14:paraId="4991926E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0AB5322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rei;tarti; and full device power cyclei; when interpreting FPGA behavior in radiation </w:t>
      </w:r>
      <w:r>
        <w:rPr>
          <w:w w:val="85"/>
        </w:rPr>
        <w:t>tei;t</w:t>
      </w:r>
      <w:r>
        <w:rPr>
          <w:spacing w:val="-7"/>
          <w:w w:val="85"/>
        </w:rPr>
        <w:t xml:space="preserve"> </w:t>
      </w:r>
      <w:r>
        <w:rPr>
          <w:w w:val="85"/>
        </w:rPr>
        <w:t>environmenti;.</w:t>
      </w:r>
    </w:p>
    <w:p w14:paraId="77A142FF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5"/>
        </w:rPr>
        <w:t xml:space="preserve">Figure </w:t>
      </w:r>
      <w:hyperlink w:anchor="_bookmark247" w:history="1">
        <w:r>
          <w:rPr>
            <w:w w:val="85"/>
          </w:rPr>
          <w:t>7.11</w:t>
        </w:r>
      </w:hyperlink>
      <w:r>
        <w:rPr>
          <w:w w:val="85"/>
        </w:rPr>
        <w:t xml:space="preserve"> i;howi; the PSU current during the overnight period.</w:t>
      </w:r>
      <w:r>
        <w:rPr>
          <w:spacing w:val="40"/>
        </w:rPr>
        <w:t xml:space="preserve"> </w:t>
      </w:r>
      <w:r>
        <w:rPr>
          <w:w w:val="85"/>
        </w:rPr>
        <w:t xml:space="preserve">Current wai; </w:t>
      </w:r>
      <w:r>
        <w:rPr>
          <w:w w:val="75"/>
        </w:rPr>
        <w:t>i;table near 0.2835 A with occai;ional i;mall trani;ient i;pikei;,</w:t>
      </w:r>
      <w:r>
        <w:t xml:space="preserve"> </w:t>
      </w:r>
      <w:r>
        <w:rPr>
          <w:w w:val="75"/>
        </w:rPr>
        <w:t xml:space="preserve">confirming normal device </w:t>
      </w:r>
      <w:r>
        <w:rPr>
          <w:w w:val="80"/>
        </w:rPr>
        <w:t>operation at ambient background leveli; and providing a clean pre-Day-2 bai;eline.</w:t>
      </w:r>
    </w:p>
    <w:p w14:paraId="00943663" w14:textId="77777777" w:rsidR="001A2320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7472" behindDoc="1" locked="0" layoutInCell="1" allowOverlap="1" wp14:anchorId="40F7753F" wp14:editId="7059D1DE">
            <wp:simplePos x="0" y="0"/>
            <wp:positionH relativeFrom="page">
              <wp:posOffset>1426295</wp:posOffset>
            </wp:positionH>
            <wp:positionV relativeFrom="paragraph">
              <wp:posOffset>296406</wp:posOffset>
            </wp:positionV>
            <wp:extent cx="5360289" cy="2610993"/>
            <wp:effectExtent l="0" t="0" r="0" b="0"/>
            <wp:wrapTopAndBottom/>
            <wp:docPr id="426" name="Image 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289" cy="261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73048" w14:textId="77777777" w:rsidR="001A2320" w:rsidRDefault="001A2320">
      <w:pPr>
        <w:pStyle w:val="BodyText"/>
        <w:rPr>
          <w:sz w:val="24"/>
        </w:rPr>
      </w:pPr>
    </w:p>
    <w:p w14:paraId="36041C77" w14:textId="77777777" w:rsidR="001A2320" w:rsidRDefault="001A2320">
      <w:pPr>
        <w:pStyle w:val="BodyText"/>
        <w:spacing w:before="163"/>
        <w:rPr>
          <w:sz w:val="24"/>
        </w:rPr>
      </w:pPr>
    </w:p>
    <w:p w14:paraId="56C4CC28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5"/>
        </w:rPr>
        <w:t>Figure</w:t>
      </w:r>
      <w:r>
        <w:rPr>
          <w:spacing w:val="-2"/>
        </w:rPr>
        <w:t xml:space="preserve"> </w:t>
      </w:r>
      <w:r>
        <w:rPr>
          <w:w w:val="85"/>
        </w:rPr>
        <w:t>7.11:</w:t>
      </w:r>
      <w:r>
        <w:rPr>
          <w:spacing w:val="25"/>
        </w:rPr>
        <w:t xml:space="preserve"> </w:t>
      </w:r>
      <w:bookmarkStart w:id="405" w:name="_bookmark247"/>
      <w:bookmarkEnd w:id="405"/>
      <w:r>
        <w:rPr>
          <w:w w:val="85"/>
        </w:rPr>
        <w:t>PSU</w:t>
      </w:r>
      <w:r>
        <w:rPr>
          <w:spacing w:val="-2"/>
        </w:rPr>
        <w:t xml:space="preserve"> </w:t>
      </w:r>
      <w:r>
        <w:rPr>
          <w:w w:val="85"/>
        </w:rPr>
        <w:t>current</w:t>
      </w:r>
      <w:r>
        <w:rPr>
          <w:spacing w:val="-2"/>
        </w:rPr>
        <w:t xml:space="preserve"> </w:t>
      </w:r>
      <w:r>
        <w:rPr>
          <w:w w:val="85"/>
        </w:rPr>
        <w:t>for</w:t>
      </w:r>
      <w:r>
        <w:rPr>
          <w:spacing w:val="-2"/>
        </w:rPr>
        <w:t xml:space="preserve"> </w:t>
      </w:r>
      <w:r>
        <w:rPr>
          <w:w w:val="85"/>
        </w:rPr>
        <w:t>the</w:t>
      </w:r>
      <w:r>
        <w:rPr>
          <w:spacing w:val="-2"/>
        </w:rPr>
        <w:t xml:space="preserve"> </w:t>
      </w:r>
      <w:r>
        <w:rPr>
          <w:w w:val="85"/>
        </w:rPr>
        <w:t>CMOD</w:t>
      </w:r>
      <w:r>
        <w:rPr>
          <w:spacing w:val="-2"/>
        </w:rPr>
        <w:t xml:space="preserve"> </w:t>
      </w:r>
      <w:r>
        <w:rPr>
          <w:w w:val="85"/>
        </w:rPr>
        <w:t>board</w:t>
      </w:r>
      <w:r>
        <w:rPr>
          <w:spacing w:val="-2"/>
        </w:rPr>
        <w:t xml:space="preserve"> </w:t>
      </w:r>
      <w:r>
        <w:rPr>
          <w:w w:val="85"/>
        </w:rPr>
        <w:t>array</w:t>
      </w:r>
      <w:r>
        <w:rPr>
          <w:spacing w:val="-2"/>
        </w:rPr>
        <w:t xml:space="preserve"> </w:t>
      </w:r>
      <w:r>
        <w:rPr>
          <w:w w:val="85"/>
        </w:rPr>
        <w:t>during</w:t>
      </w:r>
      <w:r>
        <w:rPr>
          <w:spacing w:val="-2"/>
        </w:rPr>
        <w:t xml:space="preserve"> </w:t>
      </w:r>
      <w:r>
        <w:rPr>
          <w:w w:val="85"/>
        </w:rPr>
        <w:t>the</w:t>
      </w:r>
      <w:r>
        <w:rPr>
          <w:spacing w:val="-2"/>
        </w:rPr>
        <w:t xml:space="preserve"> </w:t>
      </w:r>
      <w:r>
        <w:rPr>
          <w:w w:val="85"/>
        </w:rPr>
        <w:t>overnight</w:t>
      </w:r>
      <w:r>
        <w:rPr>
          <w:spacing w:val="-2"/>
        </w:rPr>
        <w:t xml:space="preserve"> </w:t>
      </w:r>
      <w:r>
        <w:rPr>
          <w:w w:val="85"/>
        </w:rPr>
        <w:t>(out-of-beam) monitoring period (January 27-28).</w:t>
      </w:r>
    </w:p>
    <w:p w14:paraId="56D90CF2" w14:textId="77777777" w:rsidR="001A2320" w:rsidRDefault="001A2320">
      <w:pPr>
        <w:pStyle w:val="BodyText"/>
        <w:rPr>
          <w:sz w:val="24"/>
        </w:rPr>
      </w:pPr>
    </w:p>
    <w:p w14:paraId="5FD287C3" w14:textId="77777777" w:rsidR="001A2320" w:rsidRDefault="001A2320">
      <w:pPr>
        <w:pStyle w:val="BodyText"/>
        <w:rPr>
          <w:sz w:val="24"/>
        </w:rPr>
      </w:pPr>
    </w:p>
    <w:p w14:paraId="2AAF3A9A" w14:textId="77777777" w:rsidR="001A2320" w:rsidRDefault="001A2320">
      <w:pPr>
        <w:pStyle w:val="BodyText"/>
        <w:spacing w:before="150"/>
        <w:rPr>
          <w:sz w:val="24"/>
        </w:rPr>
      </w:pPr>
    </w:p>
    <w:p w14:paraId="1F67FBF7" w14:textId="77777777" w:rsidR="001A2320" w:rsidRDefault="00000000">
      <w:pPr>
        <w:pStyle w:val="Heading1"/>
        <w:numPr>
          <w:ilvl w:val="2"/>
          <w:numId w:val="5"/>
        </w:numPr>
        <w:tabs>
          <w:tab w:val="left" w:pos="1684"/>
        </w:tabs>
        <w:spacing w:before="0"/>
        <w:ind w:hanging="964"/>
      </w:pPr>
      <w:bookmarkStart w:id="406" w:name="Day_2_Reactor_Run_(January_28)"/>
      <w:bookmarkStart w:id="407" w:name="_bookmark248"/>
      <w:bookmarkEnd w:id="406"/>
      <w:bookmarkEnd w:id="407"/>
      <w:r>
        <w:rPr>
          <w:w w:val="105"/>
        </w:rPr>
        <w:t>Day</w:t>
      </w:r>
      <w:r>
        <w:rPr>
          <w:spacing w:val="46"/>
          <w:w w:val="105"/>
        </w:rPr>
        <w:t xml:space="preserve"> </w:t>
      </w:r>
      <w:r>
        <w:rPr>
          <w:w w:val="105"/>
        </w:rPr>
        <w:t>2</w:t>
      </w:r>
      <w:r>
        <w:rPr>
          <w:spacing w:val="46"/>
          <w:w w:val="105"/>
        </w:rPr>
        <w:t xml:space="preserve"> </w:t>
      </w:r>
      <w:r>
        <w:rPr>
          <w:w w:val="105"/>
        </w:rPr>
        <w:t>Reactor</w:t>
      </w:r>
      <w:r>
        <w:rPr>
          <w:spacing w:val="47"/>
          <w:w w:val="105"/>
        </w:rPr>
        <w:t xml:space="preserve"> </w:t>
      </w:r>
      <w:r>
        <w:rPr>
          <w:w w:val="105"/>
        </w:rPr>
        <w:t>Run</w:t>
      </w:r>
      <w:r>
        <w:rPr>
          <w:spacing w:val="46"/>
          <w:w w:val="105"/>
        </w:rPr>
        <w:t xml:space="preserve"> </w:t>
      </w:r>
      <w:r>
        <w:rPr>
          <w:w w:val="105"/>
        </w:rPr>
        <w:t>(January</w:t>
      </w:r>
      <w:r>
        <w:rPr>
          <w:spacing w:val="47"/>
          <w:w w:val="105"/>
        </w:rPr>
        <w:t xml:space="preserve"> </w:t>
      </w:r>
      <w:r>
        <w:rPr>
          <w:spacing w:val="-5"/>
          <w:w w:val="105"/>
        </w:rPr>
        <w:t>28)</w:t>
      </w:r>
    </w:p>
    <w:p w14:paraId="7339FA49" w14:textId="77777777" w:rsidR="001A2320" w:rsidRDefault="001A2320">
      <w:pPr>
        <w:pStyle w:val="BodyText"/>
        <w:spacing w:before="34"/>
      </w:pPr>
    </w:p>
    <w:p w14:paraId="1243AE45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Day</w:t>
      </w:r>
      <w:r>
        <w:rPr>
          <w:spacing w:val="-7"/>
          <w:w w:val="85"/>
        </w:rPr>
        <w:t xml:space="preserve"> </w:t>
      </w:r>
      <w:r>
        <w:rPr>
          <w:w w:val="85"/>
        </w:rPr>
        <w:t>2</w:t>
      </w:r>
      <w:r>
        <w:rPr>
          <w:spacing w:val="-7"/>
          <w:w w:val="85"/>
        </w:rPr>
        <w:t xml:space="preserve"> </w:t>
      </w:r>
      <w:r>
        <w:rPr>
          <w:w w:val="85"/>
        </w:rPr>
        <w:t>reactor</w:t>
      </w:r>
      <w:r>
        <w:rPr>
          <w:spacing w:val="-6"/>
          <w:w w:val="85"/>
        </w:rPr>
        <w:t xml:space="preserve"> </w:t>
      </w:r>
      <w:r>
        <w:rPr>
          <w:w w:val="85"/>
        </w:rPr>
        <w:t>run</w:t>
      </w:r>
      <w:r>
        <w:rPr>
          <w:spacing w:val="-7"/>
          <w:w w:val="85"/>
        </w:rPr>
        <w:t xml:space="preserve"> </w:t>
      </w:r>
      <w:r>
        <w:rPr>
          <w:w w:val="85"/>
        </w:rPr>
        <w:t>wai;</w:t>
      </w:r>
      <w:r>
        <w:rPr>
          <w:spacing w:val="-7"/>
          <w:w w:val="85"/>
        </w:rPr>
        <w:t xml:space="preserve"> </w:t>
      </w:r>
      <w:r>
        <w:rPr>
          <w:w w:val="85"/>
        </w:rPr>
        <w:t>conducted</w:t>
      </w:r>
      <w:r>
        <w:rPr>
          <w:spacing w:val="-7"/>
          <w:w w:val="85"/>
        </w:rPr>
        <w:t xml:space="preserve"> </w:t>
      </w:r>
      <w:r>
        <w:rPr>
          <w:w w:val="85"/>
        </w:rPr>
        <w:t>with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gamma</w:t>
      </w:r>
      <w:r>
        <w:rPr>
          <w:spacing w:val="-7"/>
          <w:w w:val="85"/>
        </w:rPr>
        <w:t xml:space="preserve"> </w:t>
      </w:r>
      <w:r>
        <w:rPr>
          <w:w w:val="85"/>
        </w:rPr>
        <w:t>i;hutter</w:t>
      </w:r>
      <w:r>
        <w:rPr>
          <w:spacing w:val="-7"/>
          <w:w w:val="85"/>
        </w:rPr>
        <w:t xml:space="preserve"> </w:t>
      </w:r>
      <w:r>
        <w:rPr>
          <w:w w:val="85"/>
        </w:rPr>
        <w:t>open,</w:t>
      </w:r>
      <w:r>
        <w:rPr>
          <w:spacing w:val="-5"/>
          <w:w w:val="85"/>
        </w:rPr>
        <w:t xml:space="preserve"> </w:t>
      </w:r>
      <w:r>
        <w:rPr>
          <w:w w:val="85"/>
        </w:rPr>
        <w:t>producing a fai;t neutron flux approximately two orderi; of magnitude higher than Day 1.</w:t>
      </w:r>
      <w:r>
        <w:rPr>
          <w:spacing w:val="27"/>
        </w:rPr>
        <w:t xml:space="preserve"> </w:t>
      </w:r>
      <w:r>
        <w:rPr>
          <w:w w:val="85"/>
        </w:rPr>
        <w:t xml:space="preserve">All </w:t>
      </w:r>
      <w:r>
        <w:rPr>
          <w:w w:val="80"/>
        </w:rPr>
        <w:t>five devicei; began logging at 07:21 and the reactor reached full power within approx-</w:t>
      </w:r>
      <w:r>
        <w:rPr>
          <w:w w:val="85"/>
        </w:rPr>
        <w:t>imately</w:t>
      </w:r>
      <w:r>
        <w:rPr>
          <w:spacing w:val="-7"/>
          <w:w w:val="85"/>
        </w:rPr>
        <w:t xml:space="preserve"> </w:t>
      </w:r>
      <w:r>
        <w:rPr>
          <w:w w:val="85"/>
        </w:rPr>
        <w:t>20</w:t>
      </w:r>
      <w:r>
        <w:rPr>
          <w:spacing w:val="-7"/>
          <w:w w:val="85"/>
        </w:rPr>
        <w:t xml:space="preserve"> </w:t>
      </w:r>
      <w:r>
        <w:rPr>
          <w:w w:val="85"/>
        </w:rPr>
        <w:t>minutei;.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reactor</w:t>
      </w:r>
      <w:r>
        <w:rPr>
          <w:spacing w:val="-6"/>
          <w:w w:val="85"/>
        </w:rPr>
        <w:t xml:space="preserve"> </w:t>
      </w:r>
      <w:r>
        <w:rPr>
          <w:w w:val="85"/>
        </w:rPr>
        <w:t>ran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approximately</w:t>
      </w:r>
      <w:r>
        <w:rPr>
          <w:spacing w:val="-7"/>
          <w:w w:val="85"/>
        </w:rPr>
        <w:t xml:space="preserve"> </w:t>
      </w:r>
      <w:r>
        <w:rPr>
          <w:w w:val="85"/>
        </w:rPr>
        <w:t>8.5</w:t>
      </w:r>
      <w:r>
        <w:rPr>
          <w:spacing w:val="-6"/>
          <w:w w:val="85"/>
        </w:rPr>
        <w:t xml:space="preserve"> </w:t>
      </w:r>
      <w:r>
        <w:rPr>
          <w:w w:val="85"/>
        </w:rPr>
        <w:t>houri;</w:t>
      </w:r>
      <w:r>
        <w:rPr>
          <w:spacing w:val="-7"/>
          <w:w w:val="85"/>
        </w:rPr>
        <w:t xml:space="preserve"> </w:t>
      </w:r>
      <w:r>
        <w:rPr>
          <w:w w:val="85"/>
        </w:rPr>
        <w:t>before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controlled </w:t>
      </w:r>
      <w:r>
        <w:rPr>
          <w:w w:val="80"/>
        </w:rPr>
        <w:t>i;hutdown.</w:t>
      </w:r>
      <w:r>
        <w:t xml:space="preserve"> </w:t>
      </w:r>
      <w:r>
        <w:rPr>
          <w:w w:val="80"/>
        </w:rPr>
        <w:t xml:space="preserve">Table </w:t>
      </w:r>
      <w:hyperlink w:anchor="_bookmark249" w:history="1">
        <w:r>
          <w:rPr>
            <w:w w:val="80"/>
          </w:rPr>
          <w:t>7.5</w:t>
        </w:r>
      </w:hyperlink>
      <w:r>
        <w:rPr>
          <w:w w:val="80"/>
        </w:rPr>
        <w:t xml:space="preserve"> i;ummarizei; the Day 2 rei;ulti;.</w:t>
      </w:r>
    </w:p>
    <w:p w14:paraId="49814856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FC0D8B7" w14:textId="77777777" w:rsidR="001A2320" w:rsidRDefault="00000000">
      <w:pPr>
        <w:pStyle w:val="BodyText"/>
        <w:spacing w:before="80"/>
        <w:ind w:left="1771"/>
      </w:pPr>
      <w:r>
        <w:rPr>
          <w:noProof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40D525A3" wp14:editId="4C11BEF2">
                <wp:simplePos x="0" y="0"/>
                <wp:positionH relativeFrom="page">
                  <wp:posOffset>1371600</wp:posOffset>
                </wp:positionH>
                <wp:positionV relativeFrom="paragraph">
                  <wp:posOffset>270713</wp:posOffset>
                </wp:positionV>
                <wp:extent cx="6094095" cy="1270"/>
                <wp:effectExtent l="0" t="0" r="0" b="0"/>
                <wp:wrapTopAndBottom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4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4095">
                              <a:moveTo>
                                <a:pt x="0" y="0"/>
                              </a:moveTo>
                              <a:lnTo>
                                <a:pt x="609373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89B70" id="Graphic 427" o:spid="_x0000_s1026" style="position:absolute;margin-left:108pt;margin-top:21.3pt;width:479.85pt;height:.1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4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" path="m,l6093739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rPr>
          <w:w w:val="80"/>
        </w:rPr>
        <w:t>Table</w:t>
      </w:r>
      <w:r>
        <w:rPr>
          <w:spacing w:val="7"/>
        </w:rPr>
        <w:t xml:space="preserve"> </w:t>
      </w:r>
      <w:r>
        <w:rPr>
          <w:w w:val="80"/>
        </w:rPr>
        <w:t>7.5:</w:t>
      </w:r>
      <w:r>
        <w:rPr>
          <w:spacing w:val="32"/>
        </w:rPr>
        <w:t xml:space="preserve"> </w:t>
      </w:r>
      <w:bookmarkStart w:id="408" w:name="_bookmark249"/>
      <w:bookmarkEnd w:id="408"/>
      <w:r>
        <w:rPr>
          <w:w w:val="80"/>
        </w:rPr>
        <w:t>Day</w:t>
      </w:r>
      <w:r>
        <w:rPr>
          <w:spacing w:val="8"/>
        </w:rPr>
        <w:t xml:space="preserve"> </w:t>
      </w:r>
      <w:r>
        <w:rPr>
          <w:w w:val="80"/>
        </w:rPr>
        <w:t>2</w:t>
      </w:r>
      <w:r>
        <w:rPr>
          <w:spacing w:val="7"/>
        </w:rPr>
        <w:t xml:space="preserve"> </w:t>
      </w:r>
      <w:r>
        <w:rPr>
          <w:w w:val="80"/>
        </w:rPr>
        <w:t>(gamma</w:t>
      </w:r>
      <w:r>
        <w:rPr>
          <w:spacing w:val="8"/>
        </w:rPr>
        <w:t xml:space="preserve"> </w:t>
      </w:r>
      <w:r>
        <w:rPr>
          <w:w w:val="80"/>
        </w:rPr>
        <w:t>i;hutter</w:t>
      </w:r>
      <w:r>
        <w:rPr>
          <w:spacing w:val="7"/>
        </w:rPr>
        <w:t xml:space="preserve"> </w:t>
      </w:r>
      <w:r>
        <w:rPr>
          <w:w w:val="80"/>
        </w:rPr>
        <w:t>open)</w:t>
      </w:r>
      <w:r>
        <w:rPr>
          <w:spacing w:val="8"/>
        </w:rPr>
        <w:t xml:space="preserve"> </w:t>
      </w:r>
      <w:r>
        <w:rPr>
          <w:w w:val="80"/>
        </w:rPr>
        <w:t>upi;et</w:t>
      </w:r>
      <w:r>
        <w:rPr>
          <w:spacing w:val="8"/>
        </w:rPr>
        <w:t xml:space="preserve"> </w:t>
      </w:r>
      <w:r>
        <w:rPr>
          <w:w w:val="80"/>
        </w:rPr>
        <w:t>detection</w:t>
      </w:r>
      <w:r>
        <w:rPr>
          <w:spacing w:val="7"/>
        </w:rPr>
        <w:t xml:space="preserve"> </w:t>
      </w:r>
      <w:r>
        <w:rPr>
          <w:spacing w:val="-2"/>
          <w:w w:val="80"/>
        </w:rPr>
        <w:t>rei;ulti;.</w:t>
      </w:r>
    </w:p>
    <w:p w14:paraId="2446DDA4" w14:textId="77777777" w:rsidR="001A2320" w:rsidRDefault="00000000">
      <w:pPr>
        <w:tabs>
          <w:tab w:val="left" w:pos="2680"/>
          <w:tab w:val="left" w:pos="4275"/>
          <w:tab w:val="left" w:pos="5869"/>
          <w:tab w:val="left" w:pos="7177"/>
        </w:tabs>
        <w:spacing w:before="40"/>
        <w:ind w:left="839"/>
        <w:rPr>
          <w:sz w:val="25"/>
        </w:rPr>
      </w:pPr>
      <w:r>
        <w:rPr>
          <w:w w:val="105"/>
          <w:sz w:val="25"/>
        </w:rPr>
        <w:t>Device</w:t>
      </w:r>
      <w:r>
        <w:rPr>
          <w:spacing w:val="75"/>
          <w:w w:val="105"/>
          <w:sz w:val="25"/>
        </w:rPr>
        <w:t xml:space="preserve"> </w:t>
      </w:r>
      <w:r>
        <w:rPr>
          <w:spacing w:val="-5"/>
          <w:w w:val="105"/>
          <w:sz w:val="25"/>
        </w:rPr>
        <w:t>COM</w:t>
      </w:r>
      <w:r>
        <w:rPr>
          <w:sz w:val="25"/>
        </w:rPr>
        <w:tab/>
      </w:r>
      <w:r>
        <w:rPr>
          <w:w w:val="105"/>
          <w:sz w:val="25"/>
        </w:rPr>
        <w:t>Log</w:t>
      </w:r>
      <w:r>
        <w:rPr>
          <w:spacing w:val="21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Start</w:t>
      </w:r>
      <w:r>
        <w:rPr>
          <w:sz w:val="25"/>
        </w:rPr>
        <w:tab/>
      </w:r>
      <w:r>
        <w:rPr>
          <w:w w:val="105"/>
          <w:sz w:val="25"/>
        </w:rPr>
        <w:t>Log</w:t>
      </w:r>
      <w:r>
        <w:rPr>
          <w:spacing w:val="21"/>
          <w:w w:val="105"/>
          <w:sz w:val="25"/>
        </w:rPr>
        <w:t xml:space="preserve"> </w:t>
      </w:r>
      <w:r>
        <w:rPr>
          <w:spacing w:val="-5"/>
          <w:w w:val="105"/>
          <w:sz w:val="25"/>
        </w:rPr>
        <w:t>End</w:t>
      </w:r>
      <w:r>
        <w:rPr>
          <w:sz w:val="25"/>
        </w:rPr>
        <w:tab/>
      </w:r>
      <w:r>
        <w:rPr>
          <w:spacing w:val="-2"/>
          <w:w w:val="105"/>
          <w:sz w:val="25"/>
        </w:rPr>
        <w:t>Readings</w:t>
      </w:r>
      <w:r>
        <w:rPr>
          <w:sz w:val="25"/>
        </w:rPr>
        <w:tab/>
      </w:r>
      <w:r>
        <w:rPr>
          <w:w w:val="105"/>
          <w:sz w:val="25"/>
        </w:rPr>
        <w:t>SEUs</w:t>
      </w:r>
      <w:r>
        <w:rPr>
          <w:spacing w:val="34"/>
          <w:w w:val="105"/>
          <w:sz w:val="25"/>
        </w:rPr>
        <w:t xml:space="preserve"> </w:t>
      </w:r>
      <w:r>
        <w:rPr>
          <w:w w:val="105"/>
          <w:sz w:val="25"/>
        </w:rPr>
        <w:t>/</w:t>
      </w:r>
      <w:r>
        <w:rPr>
          <w:spacing w:val="34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Notes</w:t>
      </w:r>
    </w:p>
    <w:p w14:paraId="4DB1AB7A" w14:textId="77777777" w:rsidR="001A2320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5FD736DC" wp14:editId="5E6073CE">
                <wp:simplePos x="0" y="0"/>
                <wp:positionH relativeFrom="page">
                  <wp:posOffset>1371600</wp:posOffset>
                </wp:positionH>
                <wp:positionV relativeFrom="paragraph">
                  <wp:posOffset>50026</wp:posOffset>
                </wp:positionV>
                <wp:extent cx="6094095" cy="1270"/>
                <wp:effectExtent l="0" t="0" r="0" b="0"/>
                <wp:wrapTopAndBottom/>
                <wp:docPr id="428" name="Graphic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4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4095">
                              <a:moveTo>
                                <a:pt x="0" y="0"/>
                              </a:moveTo>
                              <a:lnTo>
                                <a:pt x="6093739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0AD8A" id="Graphic 428" o:spid="_x0000_s1026" style="position:absolute;margin-left:108pt;margin-top:3.95pt;width:479.85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4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" path="m,l6093739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340C4B6D" w14:textId="77777777" w:rsidR="001A2320" w:rsidRDefault="00000000">
      <w:pPr>
        <w:pStyle w:val="BodyText"/>
        <w:tabs>
          <w:tab w:val="left" w:pos="2680"/>
          <w:tab w:val="left" w:pos="4275"/>
          <w:tab w:val="left" w:pos="5869"/>
          <w:tab w:val="left" w:pos="7177"/>
        </w:tabs>
        <w:spacing w:before="12" w:line="304" w:lineRule="exact"/>
        <w:ind w:left="839"/>
      </w:pPr>
      <w:r>
        <w:rPr>
          <w:w w:val="90"/>
        </w:rPr>
        <w:t>FFSR1</w:t>
      </w:r>
      <w:r>
        <w:rPr>
          <w:spacing w:val="25"/>
        </w:rPr>
        <w:t xml:space="preserve">  </w:t>
      </w:r>
      <w:r>
        <w:rPr>
          <w:spacing w:val="-4"/>
          <w:w w:val="90"/>
        </w:rPr>
        <w:t>COM8</w:t>
      </w:r>
      <w:r>
        <w:tab/>
      </w:r>
      <w:r>
        <w:rPr>
          <w:w w:val="80"/>
        </w:rPr>
        <w:t>07:21,</w:t>
      </w:r>
      <w:r>
        <w:rPr>
          <w:spacing w:val="6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5"/>
        </w:rPr>
        <w:t>15:54,</w:t>
      </w:r>
      <w:r>
        <w:rPr>
          <w:spacing w:val="-5"/>
          <w:w w:val="85"/>
        </w:rPr>
        <w:t xml:space="preserve"> </w:t>
      </w:r>
      <w:r>
        <w:rPr>
          <w:w w:val="85"/>
        </w:rPr>
        <w:t>Jan</w:t>
      </w:r>
      <w:r>
        <w:rPr>
          <w:spacing w:val="-4"/>
          <w:w w:val="85"/>
        </w:rPr>
        <w:t xml:space="preserve"> </w:t>
      </w:r>
      <w:r>
        <w:rPr>
          <w:spacing w:val="-5"/>
          <w:w w:val="85"/>
        </w:rPr>
        <w:t>28</w:t>
      </w:r>
      <w:r>
        <w:tab/>
      </w:r>
      <w:r>
        <w:rPr>
          <w:spacing w:val="-5"/>
          <w:w w:val="90"/>
        </w:rPr>
        <w:t>715</w:t>
      </w:r>
      <w:r>
        <w:tab/>
      </w:r>
      <w:r>
        <w:rPr>
          <w:rFonts w:ascii="SimSun"/>
          <w:w w:val="95"/>
          <w:sz w:val="22"/>
        </w:rPr>
        <w:t>CNZ0800</w:t>
      </w:r>
      <w:r>
        <w:rPr>
          <w:rFonts w:ascii="SimSun"/>
          <w:spacing w:val="-28"/>
          <w:w w:val="95"/>
          <w:sz w:val="22"/>
        </w:rPr>
        <w:t xml:space="preserve"> </w:t>
      </w:r>
      <w:r>
        <w:rPr>
          <w:w w:val="90"/>
        </w:rPr>
        <w:t>detected</w:t>
      </w:r>
      <w:r>
        <w:rPr>
          <w:spacing w:val="-3"/>
        </w:rPr>
        <w:t xml:space="preserve"> </w:t>
      </w:r>
      <w:r>
        <w:rPr>
          <w:w w:val="90"/>
        </w:rPr>
        <w:t>(Sec.</w:t>
      </w:r>
      <w:r>
        <w:rPr>
          <w:spacing w:val="4"/>
        </w:rPr>
        <w:t xml:space="preserve"> </w:t>
      </w:r>
      <w:hyperlink w:anchor="_bookmark251" w:history="1">
        <w:r>
          <w:rPr>
            <w:spacing w:val="-2"/>
            <w:w w:val="90"/>
          </w:rPr>
          <w:t>7.4.4)</w:t>
        </w:r>
      </w:hyperlink>
    </w:p>
    <w:p w14:paraId="56B661D9" w14:textId="77777777" w:rsidR="001A2320" w:rsidRDefault="00000000">
      <w:pPr>
        <w:pStyle w:val="BodyText"/>
        <w:tabs>
          <w:tab w:val="left" w:pos="2680"/>
          <w:tab w:val="left" w:pos="4275"/>
          <w:tab w:val="left" w:pos="5869"/>
          <w:tab w:val="left" w:pos="7177"/>
        </w:tabs>
        <w:spacing w:line="289" w:lineRule="exact"/>
        <w:ind w:left="839"/>
      </w:pPr>
      <w:r>
        <w:rPr>
          <w:w w:val="90"/>
        </w:rPr>
        <w:t>FFSR2</w:t>
      </w:r>
      <w:r>
        <w:rPr>
          <w:spacing w:val="50"/>
          <w:w w:val="150"/>
        </w:rPr>
        <w:t xml:space="preserve"> </w:t>
      </w:r>
      <w:r>
        <w:rPr>
          <w:spacing w:val="-4"/>
          <w:w w:val="90"/>
        </w:rPr>
        <w:t>COM7</w:t>
      </w:r>
      <w:r>
        <w:tab/>
      </w:r>
      <w:r>
        <w:rPr>
          <w:w w:val="80"/>
        </w:rPr>
        <w:t>07:21,</w:t>
      </w:r>
      <w:r>
        <w:rPr>
          <w:spacing w:val="6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0"/>
        </w:rPr>
        <w:t>14:44,</w:t>
      </w:r>
      <w:r>
        <w:rPr>
          <w:spacing w:val="6"/>
        </w:rPr>
        <w:t xml:space="preserve"> </w:t>
      </w:r>
      <w:r>
        <w:rPr>
          <w:w w:val="80"/>
        </w:rPr>
        <w:t>Jan</w:t>
      </w:r>
      <w:r>
        <w:rPr>
          <w:spacing w:val="6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75"/>
        </w:rPr>
        <w:t>5</w:t>
      </w:r>
      <w:r>
        <w:rPr>
          <w:spacing w:val="-7"/>
          <w:w w:val="75"/>
        </w:rPr>
        <w:t xml:space="preserve"> </w:t>
      </w:r>
      <w:r>
        <w:rPr>
          <w:spacing w:val="-5"/>
          <w:w w:val="90"/>
        </w:rPr>
        <w:t>298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2DD4A616" w14:textId="77777777" w:rsidR="001A2320" w:rsidRDefault="00000000">
      <w:pPr>
        <w:pStyle w:val="BodyText"/>
        <w:tabs>
          <w:tab w:val="left" w:pos="2680"/>
          <w:tab w:val="left" w:pos="4275"/>
          <w:tab w:val="left" w:pos="5869"/>
          <w:tab w:val="left" w:pos="7177"/>
        </w:tabs>
        <w:spacing w:line="289" w:lineRule="exact"/>
        <w:ind w:left="839"/>
      </w:pPr>
      <w:r>
        <w:rPr>
          <w:noProof/>
        </w:rPr>
        <mc:AlternateContent>
          <mc:Choice Requires="wps">
            <w:drawing>
              <wp:anchor distT="0" distB="0" distL="0" distR="0" simplePos="0" relativeHeight="484121600" behindDoc="1" locked="0" layoutInCell="1" allowOverlap="1" wp14:anchorId="35479687" wp14:editId="16669A14">
                <wp:simplePos x="0" y="0"/>
                <wp:positionH relativeFrom="page">
                  <wp:posOffset>6685815</wp:posOffset>
                </wp:positionH>
                <wp:positionV relativeFrom="paragraph">
                  <wp:posOffset>40125</wp:posOffset>
                </wp:positionV>
                <wp:extent cx="118110" cy="259715"/>
                <wp:effectExtent l="0" t="0" r="0" b="0"/>
                <wp:wrapNone/>
                <wp:docPr id="429" name="Text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DA6C55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4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79687" id="Textbox 429" o:spid="_x0000_s1248" type="#_x0000_t202" style="position:absolute;left:0;text-align:left;margin-left:526.45pt;margin-top:3.15pt;width:9.3pt;height:20.45pt;z-index:-191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" filled="f" stroked="f">
                <v:textbox inset="0,0,0,0">
                  <w:txbxContent>
                    <w:p w14:paraId="1FDA6C55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4"/>
                        </w:rPr>
                        <w:t>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FFSR3</w:t>
      </w:r>
      <w:r>
        <w:rPr>
          <w:spacing w:val="51"/>
          <w:w w:val="150"/>
        </w:rPr>
        <w:t xml:space="preserve"> </w:t>
      </w:r>
      <w:r>
        <w:rPr>
          <w:spacing w:val="-4"/>
          <w:w w:val="90"/>
        </w:rPr>
        <w:t>COM6</w:t>
      </w:r>
      <w:r>
        <w:tab/>
      </w:r>
      <w:r>
        <w:rPr>
          <w:w w:val="80"/>
        </w:rPr>
        <w:t>07:21,</w:t>
      </w:r>
      <w:r>
        <w:rPr>
          <w:spacing w:val="6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0"/>
        </w:rPr>
        <w:t>08:10,</w:t>
      </w:r>
      <w:r>
        <w:rPr>
          <w:spacing w:val="-8"/>
        </w:rPr>
        <w:t xml:space="preserve"> </w:t>
      </w:r>
      <w:r>
        <w:rPr>
          <w:w w:val="80"/>
        </w:rPr>
        <w:t>Jan</w:t>
      </w:r>
      <w:r>
        <w:rPr>
          <w:spacing w:val="-7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spacing w:val="-5"/>
          <w:w w:val="90"/>
        </w:rPr>
        <w:t>580</w:t>
      </w:r>
      <w:r>
        <w:tab/>
      </w:r>
      <w:r>
        <w:rPr>
          <w:w w:val="90"/>
        </w:rPr>
        <w:t>0-early</w:t>
      </w:r>
      <w:r>
        <w:rPr>
          <w:spacing w:val="-2"/>
          <w:w w:val="90"/>
        </w:rPr>
        <w:t xml:space="preserve"> </w:t>
      </w:r>
      <w:r>
        <w:rPr>
          <w:w w:val="90"/>
        </w:rPr>
        <w:t>dropout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spacing w:val="76"/>
        </w:rPr>
        <w:t xml:space="preserve"> </w:t>
      </w:r>
      <w:r>
        <w:rPr>
          <w:w w:val="90"/>
        </w:rPr>
        <w:t>49</w:t>
      </w:r>
      <w:r>
        <w:rPr>
          <w:spacing w:val="-1"/>
          <w:w w:val="90"/>
        </w:rPr>
        <w:t xml:space="preserve"> </w:t>
      </w:r>
      <w:r>
        <w:rPr>
          <w:spacing w:val="-4"/>
          <w:w w:val="90"/>
        </w:rPr>
        <w:t>min)</w:t>
      </w:r>
    </w:p>
    <w:p w14:paraId="51F4752E" w14:textId="77777777" w:rsidR="001A2320" w:rsidRDefault="00000000">
      <w:pPr>
        <w:pStyle w:val="BodyText"/>
        <w:tabs>
          <w:tab w:val="left" w:pos="2680"/>
          <w:tab w:val="left" w:pos="4275"/>
          <w:tab w:val="left" w:pos="5869"/>
          <w:tab w:val="left" w:pos="7177"/>
        </w:tabs>
        <w:spacing w:line="289" w:lineRule="exact"/>
        <w:ind w:left="839"/>
      </w:pPr>
      <w:r>
        <w:rPr>
          <w:noProof/>
        </w:rPr>
        <mc:AlternateContent>
          <mc:Choice Requires="wps">
            <w:drawing>
              <wp:anchor distT="0" distB="0" distL="0" distR="0" simplePos="0" relativeHeight="484121088" behindDoc="1" locked="0" layoutInCell="1" allowOverlap="1" wp14:anchorId="7931AD5B" wp14:editId="01D46FD4">
                <wp:simplePos x="0" y="0"/>
                <wp:positionH relativeFrom="page">
                  <wp:posOffset>6685815</wp:posOffset>
                </wp:positionH>
                <wp:positionV relativeFrom="paragraph">
                  <wp:posOffset>40125</wp:posOffset>
                </wp:positionV>
                <wp:extent cx="118110" cy="259715"/>
                <wp:effectExtent l="0" t="0" r="0" b="0"/>
                <wp:wrapNone/>
                <wp:docPr id="430" name="Textbox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2B4AB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4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1AD5B" id="Textbox 430" o:spid="_x0000_s1249" type="#_x0000_t202" style="position:absolute;left:0;text-align:left;margin-left:526.45pt;margin-top:3.15pt;width:9.3pt;height:20.45pt;z-index:-191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" filled="f" stroked="f">
                <v:textbox inset="0,0,0,0">
                  <w:txbxContent>
                    <w:p w14:paraId="14A2B4AB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4"/>
                        </w:rPr>
                        <w:t>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FFSR4</w:t>
      </w:r>
      <w:r>
        <w:rPr>
          <w:spacing w:val="50"/>
          <w:w w:val="150"/>
        </w:rPr>
        <w:t xml:space="preserve"> </w:t>
      </w:r>
      <w:r>
        <w:rPr>
          <w:spacing w:val="-4"/>
          <w:w w:val="90"/>
        </w:rPr>
        <w:t>COM9</w:t>
      </w:r>
      <w:r>
        <w:tab/>
      </w:r>
      <w:r>
        <w:rPr>
          <w:w w:val="80"/>
        </w:rPr>
        <w:t>07:21,</w:t>
      </w:r>
      <w:r>
        <w:rPr>
          <w:spacing w:val="6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0"/>
        </w:rPr>
        <w:t>07:57,</w:t>
      </w:r>
      <w:r>
        <w:rPr>
          <w:spacing w:val="3"/>
        </w:rPr>
        <w:t xml:space="preserve"> </w:t>
      </w:r>
      <w:r>
        <w:rPr>
          <w:w w:val="80"/>
        </w:rPr>
        <w:t>Jan</w:t>
      </w:r>
      <w:r>
        <w:rPr>
          <w:spacing w:val="4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spacing w:val="-5"/>
          <w:w w:val="90"/>
        </w:rPr>
        <w:t>431</w:t>
      </w:r>
      <w:r>
        <w:tab/>
      </w:r>
      <w:r>
        <w:rPr>
          <w:w w:val="90"/>
        </w:rPr>
        <w:t>0-early</w:t>
      </w:r>
      <w:r>
        <w:rPr>
          <w:spacing w:val="-1"/>
          <w:w w:val="90"/>
        </w:rPr>
        <w:t xml:space="preserve"> </w:t>
      </w:r>
      <w:r>
        <w:rPr>
          <w:w w:val="90"/>
        </w:rPr>
        <w:t>dropout</w:t>
      </w:r>
      <w:r>
        <w:rPr>
          <w:spacing w:val="-7"/>
        </w:rPr>
        <w:t xml:space="preserve"> </w:t>
      </w:r>
      <w:r>
        <w:rPr>
          <w:w w:val="90"/>
        </w:rPr>
        <w:t>(</w:t>
      </w:r>
      <w:r>
        <w:rPr>
          <w:spacing w:val="77"/>
        </w:rPr>
        <w:t xml:space="preserve"> </w:t>
      </w:r>
      <w:r>
        <w:rPr>
          <w:w w:val="90"/>
        </w:rPr>
        <w:t>36</w:t>
      </w:r>
      <w:r>
        <w:rPr>
          <w:spacing w:val="-7"/>
        </w:rPr>
        <w:t xml:space="preserve"> </w:t>
      </w:r>
      <w:r>
        <w:rPr>
          <w:spacing w:val="-4"/>
          <w:w w:val="90"/>
        </w:rPr>
        <w:t>min)</w:t>
      </w:r>
    </w:p>
    <w:p w14:paraId="2A4041B9" w14:textId="77777777" w:rsidR="001A2320" w:rsidRDefault="00000000">
      <w:pPr>
        <w:pStyle w:val="BodyText"/>
        <w:tabs>
          <w:tab w:val="left" w:pos="2680"/>
          <w:tab w:val="left" w:pos="4275"/>
          <w:tab w:val="left" w:pos="5869"/>
          <w:tab w:val="left" w:pos="7177"/>
        </w:tabs>
        <w:spacing w:line="304" w:lineRule="exact"/>
        <w:ind w:left="839"/>
      </w:pPr>
      <w:r>
        <w:rPr>
          <w:w w:val="90"/>
        </w:rPr>
        <w:t>FFSR5</w:t>
      </w:r>
      <w:r>
        <w:rPr>
          <w:spacing w:val="59"/>
          <w:w w:val="150"/>
        </w:rPr>
        <w:t xml:space="preserve"> </w:t>
      </w:r>
      <w:r>
        <w:rPr>
          <w:spacing w:val="-4"/>
          <w:w w:val="90"/>
        </w:rPr>
        <w:t>COM4</w:t>
      </w:r>
      <w:r>
        <w:tab/>
      </w:r>
      <w:r>
        <w:rPr>
          <w:w w:val="80"/>
        </w:rPr>
        <w:t>07:21,</w:t>
      </w:r>
      <w:r>
        <w:rPr>
          <w:spacing w:val="6"/>
        </w:rPr>
        <w:t xml:space="preserve"> </w:t>
      </w:r>
      <w:r>
        <w:rPr>
          <w:w w:val="80"/>
        </w:rPr>
        <w:t>Jan</w:t>
      </w:r>
      <w:r>
        <w:rPr>
          <w:spacing w:val="9"/>
        </w:rPr>
        <w:t xml:space="preserve"> </w:t>
      </w:r>
      <w:r>
        <w:rPr>
          <w:spacing w:val="-5"/>
          <w:w w:val="80"/>
        </w:rPr>
        <w:t>28</w:t>
      </w:r>
      <w:r>
        <w:tab/>
      </w:r>
      <w:r>
        <w:rPr>
          <w:w w:val="85"/>
        </w:rPr>
        <w:t>15:55,</w:t>
      </w:r>
      <w:r>
        <w:rPr>
          <w:spacing w:val="-11"/>
        </w:rPr>
        <w:t xml:space="preserve"> </w:t>
      </w:r>
      <w:r>
        <w:rPr>
          <w:w w:val="85"/>
        </w:rPr>
        <w:t>Jan</w:t>
      </w:r>
      <w:r>
        <w:rPr>
          <w:spacing w:val="-10"/>
        </w:rPr>
        <w:t xml:space="preserve"> </w:t>
      </w:r>
      <w:r>
        <w:rPr>
          <w:spacing w:val="-5"/>
          <w:w w:val="85"/>
        </w:rPr>
        <w:t>28</w:t>
      </w:r>
      <w:r>
        <w:tab/>
      </w:r>
      <w:r>
        <w:rPr>
          <w:w w:val="70"/>
        </w:rPr>
        <w:t>6</w:t>
      </w:r>
      <w:r>
        <w:rPr>
          <w:spacing w:val="-4"/>
          <w:w w:val="70"/>
        </w:rPr>
        <w:t xml:space="preserve"> </w:t>
      </w:r>
      <w:r>
        <w:rPr>
          <w:spacing w:val="-5"/>
          <w:w w:val="90"/>
        </w:rPr>
        <w:t>144</w:t>
      </w:r>
      <w:r>
        <w:rPr>
          <w:rFonts w:ascii="Times New Roman"/>
          <w:sz w:val="24"/>
        </w:rPr>
        <w:tab/>
      </w:r>
      <w:r>
        <w:rPr>
          <w:spacing w:val="-10"/>
          <w:w w:val="90"/>
        </w:rPr>
        <w:t>0</w:t>
      </w:r>
    </w:p>
    <w:p w14:paraId="7E263224" w14:textId="77777777" w:rsidR="001A2320" w:rsidRDefault="00000000">
      <w:pPr>
        <w:pStyle w:val="BodyText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4DD2BD8E" wp14:editId="28BECA81">
                <wp:simplePos x="0" y="0"/>
                <wp:positionH relativeFrom="page">
                  <wp:posOffset>1371600</wp:posOffset>
                </wp:positionH>
                <wp:positionV relativeFrom="paragraph">
                  <wp:posOffset>48390</wp:posOffset>
                </wp:positionV>
                <wp:extent cx="6094095" cy="1270"/>
                <wp:effectExtent l="0" t="0" r="0" b="0"/>
                <wp:wrapTopAndBottom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4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4095">
                              <a:moveTo>
                                <a:pt x="0" y="0"/>
                              </a:moveTo>
                              <a:lnTo>
                                <a:pt x="609373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97ED4" id="Graphic 431" o:spid="_x0000_s1026" style="position:absolute;margin-left:108pt;margin-top:3.8pt;width:479.85pt;height:.1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4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" path="m,l609373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A5E8A6A" w14:textId="77777777" w:rsidR="001A2320" w:rsidRDefault="001A2320">
      <w:pPr>
        <w:pStyle w:val="BodyText"/>
        <w:rPr>
          <w:sz w:val="24"/>
        </w:rPr>
      </w:pPr>
    </w:p>
    <w:p w14:paraId="37F0B763" w14:textId="77777777" w:rsidR="001A2320" w:rsidRDefault="001A2320">
      <w:pPr>
        <w:pStyle w:val="BodyText"/>
        <w:spacing w:before="258"/>
        <w:rPr>
          <w:sz w:val="24"/>
        </w:rPr>
      </w:pPr>
    </w:p>
    <w:p w14:paraId="28B81141" w14:textId="77777777" w:rsidR="001A2320" w:rsidRDefault="00000000">
      <w:pPr>
        <w:ind w:left="720"/>
        <w:rPr>
          <w:sz w:val="25"/>
        </w:rPr>
      </w:pPr>
      <w:r>
        <w:rPr>
          <w:w w:val="105"/>
          <w:sz w:val="25"/>
        </w:rPr>
        <w:t>FFSR3</w:t>
      </w:r>
      <w:r>
        <w:rPr>
          <w:spacing w:val="40"/>
          <w:w w:val="105"/>
          <w:sz w:val="25"/>
        </w:rPr>
        <w:t xml:space="preserve"> </w:t>
      </w:r>
      <w:r>
        <w:rPr>
          <w:w w:val="105"/>
          <w:sz w:val="25"/>
        </w:rPr>
        <w:t>and</w:t>
      </w:r>
      <w:r>
        <w:rPr>
          <w:spacing w:val="40"/>
          <w:w w:val="105"/>
          <w:sz w:val="25"/>
        </w:rPr>
        <w:t xml:space="preserve"> </w:t>
      </w:r>
      <w:r>
        <w:rPr>
          <w:w w:val="105"/>
          <w:sz w:val="25"/>
        </w:rPr>
        <w:t>FFSR4</w:t>
      </w:r>
      <w:r>
        <w:rPr>
          <w:spacing w:val="41"/>
          <w:w w:val="105"/>
          <w:sz w:val="25"/>
        </w:rPr>
        <w:t xml:space="preserve"> </w:t>
      </w:r>
      <w:r>
        <w:rPr>
          <w:w w:val="105"/>
          <w:sz w:val="25"/>
        </w:rPr>
        <w:t>Early</w:t>
      </w:r>
      <w:r>
        <w:rPr>
          <w:spacing w:val="40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Dropouts</w:t>
      </w:r>
    </w:p>
    <w:p w14:paraId="387ABE9C" w14:textId="77777777" w:rsidR="001A2320" w:rsidRDefault="001A2320">
      <w:pPr>
        <w:pStyle w:val="BodyText"/>
        <w:spacing w:before="88"/>
        <w:rPr>
          <w:sz w:val="24"/>
        </w:rPr>
      </w:pPr>
    </w:p>
    <w:p w14:paraId="57EF31E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FFSR4</w:t>
      </w:r>
      <w:r>
        <w:rPr>
          <w:spacing w:val="-7"/>
          <w:w w:val="85"/>
        </w:rPr>
        <w:t xml:space="preserve"> </w:t>
      </w:r>
      <w:r>
        <w:rPr>
          <w:w w:val="85"/>
        </w:rPr>
        <w:t>ceai;ed</w:t>
      </w:r>
      <w:r>
        <w:rPr>
          <w:spacing w:val="-7"/>
          <w:w w:val="85"/>
        </w:rPr>
        <w:t xml:space="preserve"> </w:t>
      </w:r>
      <w:r>
        <w:rPr>
          <w:w w:val="85"/>
        </w:rPr>
        <w:t>trani;mitting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approximately</w:t>
      </w:r>
      <w:r>
        <w:rPr>
          <w:spacing w:val="-7"/>
          <w:w w:val="85"/>
        </w:rPr>
        <w:t xml:space="preserve"> </w:t>
      </w:r>
      <w:r>
        <w:rPr>
          <w:w w:val="85"/>
        </w:rPr>
        <w:t>07:57</w:t>
      </w:r>
      <w:r>
        <w:rPr>
          <w:spacing w:val="-7"/>
          <w:w w:val="85"/>
        </w:rP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36</w:t>
      </w:r>
      <w:r>
        <w:rPr>
          <w:spacing w:val="-7"/>
          <w:w w:val="85"/>
        </w:rPr>
        <w:t xml:space="preserve"> </w:t>
      </w:r>
      <w:r>
        <w:rPr>
          <w:w w:val="85"/>
        </w:rPr>
        <w:t>minutei;</w:t>
      </w:r>
      <w:r>
        <w:rPr>
          <w:spacing w:val="-7"/>
          <w:w w:val="85"/>
        </w:rPr>
        <w:t xml:space="preserve"> </w:t>
      </w:r>
      <w:r>
        <w:rPr>
          <w:w w:val="85"/>
        </w:rPr>
        <w:t>into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run) </w:t>
      </w:r>
      <w:r>
        <w:rPr>
          <w:w w:val="80"/>
        </w:rPr>
        <w:t>and FFSR3 at approximately 08:10 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49 minutei; in).</w:t>
      </w:r>
      <w:r>
        <w:rPr>
          <w:spacing w:val="40"/>
        </w:rPr>
        <w:t xml:space="preserve"> </w:t>
      </w:r>
      <w:r>
        <w:rPr>
          <w:w w:val="80"/>
        </w:rPr>
        <w:t xml:space="preserve">l3oth devicei; i;topped cleanly </w:t>
      </w:r>
      <w:r>
        <w:rPr>
          <w:spacing w:val="-2"/>
          <w:w w:val="85"/>
        </w:rPr>
        <w:t>with no error mei;i;agei;;</w:t>
      </w:r>
      <w:r>
        <w:rPr>
          <w:spacing w:val="-2"/>
        </w:rPr>
        <w:t xml:space="preserve"> </w:t>
      </w:r>
      <w:r>
        <w:rPr>
          <w:spacing w:val="-2"/>
          <w:w w:val="85"/>
        </w:rPr>
        <w:t xml:space="preserve">data i;imply ended mid-run and neither device recovered. </w:t>
      </w:r>
      <w:r>
        <w:rPr>
          <w:w w:val="80"/>
        </w:rPr>
        <w:t>Two plaui;ible mechanii;mi; are coni;ii;tent with thei;e obi;ervationi;:</w:t>
      </w:r>
    </w:p>
    <w:p w14:paraId="0E5A2C7C" w14:textId="77777777" w:rsidR="001A2320" w:rsidRDefault="00000000">
      <w:pPr>
        <w:pStyle w:val="ListParagraph"/>
        <w:numPr>
          <w:ilvl w:val="0"/>
          <w:numId w:val="4"/>
        </w:numPr>
        <w:tabs>
          <w:tab w:val="left" w:pos="1303"/>
          <w:tab w:val="left" w:pos="1305"/>
        </w:tabs>
        <w:spacing w:before="235" w:line="391" w:lineRule="auto"/>
        <w:ind w:right="1437"/>
        <w:jc w:val="both"/>
        <w:rPr>
          <w:sz w:val="28"/>
        </w:rPr>
      </w:pPr>
      <w:r>
        <w:rPr>
          <w:w w:val="90"/>
          <w:sz w:val="25"/>
        </w:rPr>
        <w:t>Radiation-induced latch-up.</w:t>
      </w:r>
      <w:r>
        <w:rPr>
          <w:spacing w:val="40"/>
          <w:sz w:val="25"/>
        </w:rPr>
        <w:t xml:space="preserve"> </w:t>
      </w:r>
      <w:r>
        <w:rPr>
          <w:w w:val="90"/>
          <w:sz w:val="28"/>
        </w:rPr>
        <w:t>A high-energy neutron interaction could trig-</w:t>
      </w:r>
      <w:r>
        <w:rPr>
          <w:w w:val="85"/>
          <w:sz w:val="28"/>
        </w:rPr>
        <w:t>ger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a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latch-up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condition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FPGA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I/O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or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core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circuitry,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caui;ing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 xml:space="preserve">device </w:t>
      </w:r>
      <w:r>
        <w:rPr>
          <w:spacing w:val="-2"/>
          <w:w w:val="85"/>
          <w:sz w:val="28"/>
        </w:rPr>
        <w:t>to lock up and halt UART output.</w:t>
      </w:r>
      <w:r>
        <w:rPr>
          <w:spacing w:val="13"/>
          <w:sz w:val="28"/>
        </w:rPr>
        <w:t xml:space="preserve"> </w:t>
      </w:r>
      <w:r>
        <w:rPr>
          <w:spacing w:val="-2"/>
          <w:w w:val="85"/>
          <w:sz w:val="28"/>
        </w:rPr>
        <w:t xml:space="preserve">Latch-up typically requirei; a power cycle to </w:t>
      </w:r>
      <w:r>
        <w:rPr>
          <w:w w:val="85"/>
          <w:sz w:val="28"/>
        </w:rPr>
        <w:t>recover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can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caui;e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permanent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damage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if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not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cleared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promptly.</w:t>
      </w:r>
    </w:p>
    <w:p w14:paraId="3469420D" w14:textId="77777777" w:rsidR="001A2320" w:rsidRDefault="00000000">
      <w:pPr>
        <w:pStyle w:val="ListParagraph"/>
        <w:numPr>
          <w:ilvl w:val="0"/>
          <w:numId w:val="4"/>
        </w:numPr>
        <w:tabs>
          <w:tab w:val="left" w:pos="1303"/>
          <w:tab w:val="left" w:pos="1305"/>
        </w:tabs>
        <w:spacing w:before="191" w:line="391" w:lineRule="auto"/>
        <w:ind w:right="1437"/>
        <w:jc w:val="both"/>
        <w:rPr>
          <w:sz w:val="28"/>
        </w:rPr>
      </w:pPr>
      <w:r>
        <w:rPr>
          <w:sz w:val="25"/>
        </w:rPr>
        <w:t>Critical configuration memory upset.</w:t>
      </w:r>
      <w:r>
        <w:rPr>
          <w:spacing w:val="40"/>
          <w:sz w:val="25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i;evere</w:t>
      </w:r>
      <w:r>
        <w:rPr>
          <w:spacing w:val="-12"/>
          <w:sz w:val="28"/>
        </w:rPr>
        <w:t xml:space="preserve"> </w:t>
      </w:r>
      <w:r>
        <w:rPr>
          <w:sz w:val="28"/>
        </w:rPr>
        <w:t>or</w:t>
      </w:r>
      <w:r>
        <w:rPr>
          <w:spacing w:val="-12"/>
          <w:sz w:val="28"/>
        </w:rPr>
        <w:t xml:space="preserve"> </w:t>
      </w:r>
      <w:r>
        <w:rPr>
          <w:sz w:val="28"/>
        </w:rPr>
        <w:t>multi-bit</w:t>
      </w:r>
      <w:r>
        <w:rPr>
          <w:spacing w:val="-12"/>
          <w:sz w:val="28"/>
        </w:rPr>
        <w:t xml:space="preserve"> </w:t>
      </w:r>
      <w:r>
        <w:rPr>
          <w:sz w:val="28"/>
        </w:rPr>
        <w:t>upi;et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a </w:t>
      </w:r>
      <w:r>
        <w:rPr>
          <w:w w:val="85"/>
          <w:sz w:val="28"/>
        </w:rPr>
        <w:t xml:space="preserve">critical portion of the configuration memory (e.g., clock management or I/O </w:t>
      </w:r>
      <w:r>
        <w:rPr>
          <w:w w:val="80"/>
          <w:sz w:val="28"/>
        </w:rPr>
        <w:t>control</w:t>
      </w:r>
      <w:r>
        <w:rPr>
          <w:sz w:val="28"/>
        </w:rPr>
        <w:t xml:space="preserve"> </w:t>
      </w:r>
      <w:r>
        <w:rPr>
          <w:w w:val="80"/>
          <w:sz w:val="28"/>
        </w:rPr>
        <w:t>logic)</w:t>
      </w:r>
      <w:r>
        <w:rPr>
          <w:sz w:val="28"/>
        </w:rPr>
        <w:t xml:space="preserve"> </w:t>
      </w:r>
      <w:r>
        <w:rPr>
          <w:w w:val="80"/>
          <w:sz w:val="28"/>
        </w:rPr>
        <w:t>could</w:t>
      </w:r>
      <w:r>
        <w:rPr>
          <w:sz w:val="28"/>
        </w:rPr>
        <w:t xml:space="preserve"> </w:t>
      </w:r>
      <w:r>
        <w:rPr>
          <w:w w:val="80"/>
          <w:sz w:val="28"/>
        </w:rPr>
        <w:t>halt</w:t>
      </w:r>
      <w:r>
        <w:rPr>
          <w:sz w:val="28"/>
        </w:rPr>
        <w:t xml:space="preserve"> </w:t>
      </w:r>
      <w:r>
        <w:rPr>
          <w:w w:val="80"/>
          <w:sz w:val="28"/>
        </w:rPr>
        <w:t>device</w:t>
      </w:r>
      <w:r>
        <w:rPr>
          <w:sz w:val="28"/>
        </w:rPr>
        <w:t xml:space="preserve"> </w:t>
      </w:r>
      <w:r>
        <w:rPr>
          <w:w w:val="80"/>
          <w:sz w:val="28"/>
        </w:rPr>
        <w:t>operation</w:t>
      </w:r>
      <w:r>
        <w:rPr>
          <w:sz w:val="28"/>
        </w:rPr>
        <w:t xml:space="preserve"> </w:t>
      </w:r>
      <w:r>
        <w:rPr>
          <w:w w:val="80"/>
          <w:sz w:val="28"/>
        </w:rPr>
        <w:t>entirely,</w:t>
      </w:r>
      <w:r>
        <w:rPr>
          <w:sz w:val="28"/>
        </w:rPr>
        <w:t xml:space="preserve"> </w:t>
      </w:r>
      <w:r>
        <w:rPr>
          <w:w w:val="80"/>
          <w:sz w:val="28"/>
        </w:rPr>
        <w:t>even</w:t>
      </w:r>
      <w:r>
        <w:rPr>
          <w:sz w:val="28"/>
        </w:rPr>
        <w:t xml:space="preserve"> </w:t>
      </w:r>
      <w:r>
        <w:rPr>
          <w:w w:val="80"/>
          <w:sz w:val="28"/>
        </w:rPr>
        <w:t>without</w:t>
      </w:r>
      <w:r>
        <w:rPr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z w:val="28"/>
        </w:rPr>
        <w:t xml:space="preserve"> </w:t>
      </w:r>
      <w:r>
        <w:rPr>
          <w:w w:val="80"/>
          <w:sz w:val="28"/>
        </w:rPr>
        <w:t>true</w:t>
      </w:r>
      <w:r>
        <w:rPr>
          <w:sz w:val="28"/>
        </w:rPr>
        <w:t xml:space="preserve"> </w:t>
      </w:r>
      <w:r>
        <w:rPr>
          <w:w w:val="80"/>
          <w:sz w:val="28"/>
        </w:rPr>
        <w:t>latch-up.</w:t>
      </w:r>
    </w:p>
    <w:p w14:paraId="4517BE9F" w14:textId="77777777" w:rsidR="001A2320" w:rsidRDefault="00000000">
      <w:pPr>
        <w:pStyle w:val="BodyText"/>
        <w:spacing w:before="235" w:line="391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PSU</w:t>
      </w:r>
      <w:r>
        <w:rPr>
          <w:spacing w:val="-3"/>
          <w:w w:val="80"/>
        </w:rPr>
        <w:t xml:space="preserve"> </w:t>
      </w:r>
      <w:r>
        <w:rPr>
          <w:w w:val="80"/>
        </w:rPr>
        <w:t>current</w:t>
      </w:r>
      <w:r>
        <w:rPr>
          <w:spacing w:val="-4"/>
          <w:w w:val="80"/>
        </w:rPr>
        <w:t xml:space="preserve"> </w:t>
      </w:r>
      <w:r>
        <w:rPr>
          <w:w w:val="80"/>
        </w:rPr>
        <w:t>data</w:t>
      </w:r>
      <w:r>
        <w:rPr>
          <w:spacing w:val="-3"/>
          <w:w w:val="80"/>
        </w:rPr>
        <w:t xml:space="preserve"> </w:t>
      </w:r>
      <w:r>
        <w:rPr>
          <w:w w:val="80"/>
        </w:rPr>
        <w:t>(Figure</w:t>
      </w:r>
      <w:r>
        <w:rPr>
          <w:spacing w:val="-3"/>
          <w:w w:val="80"/>
        </w:rPr>
        <w:t xml:space="preserve"> </w:t>
      </w:r>
      <w:hyperlink w:anchor="_bookmark252" w:history="1">
        <w:r>
          <w:rPr>
            <w:w w:val="80"/>
          </w:rPr>
          <w:t>7.12)</w:t>
        </w:r>
      </w:hyperlink>
      <w:r>
        <w:rPr>
          <w:spacing w:val="-4"/>
          <w:w w:val="80"/>
        </w:rPr>
        <w:t xml:space="preserve"> </w:t>
      </w:r>
      <w:r>
        <w:rPr>
          <w:w w:val="80"/>
        </w:rPr>
        <w:t>i;howi;</w:t>
      </w:r>
      <w:r>
        <w:rPr>
          <w:spacing w:val="-3"/>
          <w:w w:val="80"/>
        </w:rPr>
        <w:t xml:space="preserve"> </w:t>
      </w:r>
      <w:r>
        <w:rPr>
          <w:w w:val="80"/>
        </w:rPr>
        <w:t>i;tep</w:t>
      </w:r>
      <w:r>
        <w:rPr>
          <w:spacing w:val="-4"/>
          <w:w w:val="80"/>
        </w:rPr>
        <w:t xml:space="preserve"> </w:t>
      </w:r>
      <w:r>
        <w:rPr>
          <w:w w:val="80"/>
        </w:rPr>
        <w:t>increai;ei;</w:t>
      </w:r>
      <w:r>
        <w:rPr>
          <w:spacing w:val="-3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>approximately</w:t>
      </w:r>
      <w:r>
        <w:rPr>
          <w:spacing w:val="-4"/>
          <w:w w:val="80"/>
        </w:rPr>
        <w:t xml:space="preserve"> </w:t>
      </w:r>
      <w:r>
        <w:rPr>
          <w:w w:val="80"/>
        </w:rPr>
        <w:t>2</w:t>
      </w:r>
      <w:r>
        <w:rPr>
          <w:spacing w:val="-3"/>
          <w:w w:val="80"/>
        </w:rPr>
        <w:t xml:space="preserve"> </w:t>
      </w:r>
      <w:r>
        <w:rPr>
          <w:w w:val="80"/>
        </w:rPr>
        <w:t>800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i;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5</w:t>
      </w:r>
      <w:r>
        <w:rPr>
          <w:spacing w:val="-7"/>
          <w:w w:val="85"/>
        </w:rPr>
        <w:t xml:space="preserve"> </w:t>
      </w:r>
      <w:r>
        <w:rPr>
          <w:w w:val="85"/>
        </w:rPr>
        <w:t>000</w:t>
      </w:r>
      <w:r>
        <w:rPr>
          <w:spacing w:val="-7"/>
          <w:w w:val="85"/>
        </w:rPr>
        <w:t xml:space="preserve"> </w:t>
      </w:r>
      <w:r>
        <w:rPr>
          <w:w w:val="85"/>
        </w:rPr>
        <w:t>i;</w:t>
      </w:r>
      <w:r>
        <w:rPr>
          <w:spacing w:val="-7"/>
          <w:w w:val="85"/>
        </w:rPr>
        <w:t xml:space="preserve"> </w:t>
      </w:r>
      <w:r>
        <w:rPr>
          <w:w w:val="85"/>
        </w:rPr>
        <w:t>into the run.</w:t>
      </w:r>
      <w:r>
        <w:rPr>
          <w:spacing w:val="40"/>
        </w:rPr>
        <w:t xml:space="preserve"> </w:t>
      </w:r>
      <w:r>
        <w:rPr>
          <w:w w:val="85"/>
        </w:rPr>
        <w:t>FFSR4 i;topped at approximately 2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160 i; and FFSR3 at </w:t>
      </w:r>
      <w:r>
        <w:rPr>
          <w:w w:val="80"/>
        </w:rPr>
        <w:t>approximately</w:t>
      </w:r>
      <w:r>
        <w:rPr>
          <w:spacing w:val="-4"/>
          <w:w w:val="80"/>
        </w:rPr>
        <w:t xml:space="preserve"> </w:t>
      </w:r>
      <w:r>
        <w:rPr>
          <w:w w:val="80"/>
        </w:rPr>
        <w:t>2</w:t>
      </w:r>
      <w:r>
        <w:rPr>
          <w:spacing w:val="-3"/>
          <w:w w:val="80"/>
        </w:rPr>
        <w:t xml:space="preserve"> </w:t>
      </w:r>
      <w:r>
        <w:rPr>
          <w:w w:val="80"/>
        </w:rPr>
        <w:t>940</w:t>
      </w:r>
      <w:r>
        <w:rPr>
          <w:spacing w:val="-4"/>
          <w:w w:val="80"/>
        </w:rPr>
        <w:t xml:space="preserve"> </w:t>
      </w:r>
      <w:r>
        <w:rPr>
          <w:w w:val="80"/>
        </w:rPr>
        <w:t>i;,</w:t>
      </w:r>
      <w:r>
        <w:rPr>
          <w:spacing w:val="-6"/>
        </w:rPr>
        <w:t xml:space="preserve"> </w:t>
      </w:r>
      <w:r>
        <w:rPr>
          <w:w w:val="80"/>
        </w:rPr>
        <w:t xml:space="preserve">placing both dropouti; near the i;tep increai;e at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2</w:t>
      </w:r>
      <w:r>
        <w:rPr>
          <w:spacing w:val="-4"/>
          <w:w w:val="80"/>
        </w:rPr>
        <w:t xml:space="preserve"> </w:t>
      </w:r>
      <w:r>
        <w:rPr>
          <w:w w:val="80"/>
        </w:rPr>
        <w:t>800 i;.</w:t>
      </w:r>
      <w:r>
        <w:rPr>
          <w:spacing w:val="21"/>
        </w:rPr>
        <w:t xml:space="preserve"> </w:t>
      </w:r>
      <w:r>
        <w:rPr>
          <w:w w:val="80"/>
        </w:rPr>
        <w:t>An abrupt</w:t>
      </w:r>
      <w:r>
        <w:rPr>
          <w:spacing w:val="13"/>
        </w:rPr>
        <w:t xml:space="preserve"> </w:t>
      </w:r>
      <w:r>
        <w:rPr>
          <w:w w:val="80"/>
        </w:rPr>
        <w:t>change</w:t>
      </w:r>
      <w:r>
        <w:rPr>
          <w:spacing w:val="13"/>
        </w:rPr>
        <w:t xml:space="preserve"> </w:t>
      </w:r>
      <w:r>
        <w:rPr>
          <w:w w:val="80"/>
        </w:rPr>
        <w:t>in</w:t>
      </w:r>
      <w:r>
        <w:rPr>
          <w:spacing w:val="13"/>
        </w:rPr>
        <w:t xml:space="preserve"> </w:t>
      </w:r>
      <w:r>
        <w:rPr>
          <w:w w:val="80"/>
        </w:rPr>
        <w:t>aggregate</w:t>
      </w:r>
      <w:r>
        <w:rPr>
          <w:spacing w:val="15"/>
        </w:rPr>
        <w:t xml:space="preserve"> </w:t>
      </w:r>
      <w:r>
        <w:rPr>
          <w:w w:val="80"/>
        </w:rPr>
        <w:t>board</w:t>
      </w:r>
      <w:r>
        <w:rPr>
          <w:spacing w:val="13"/>
        </w:rPr>
        <w:t xml:space="preserve"> </w:t>
      </w:r>
      <w:r>
        <w:rPr>
          <w:w w:val="80"/>
        </w:rPr>
        <w:t>current</w:t>
      </w:r>
      <w:r>
        <w:rPr>
          <w:spacing w:val="13"/>
        </w:rPr>
        <w:t xml:space="preserve"> </w:t>
      </w:r>
      <w:r>
        <w:rPr>
          <w:w w:val="80"/>
        </w:rPr>
        <w:t>at</w:t>
      </w:r>
      <w:r>
        <w:rPr>
          <w:spacing w:val="13"/>
        </w:rPr>
        <w:t xml:space="preserve"> </w:t>
      </w:r>
      <w:r>
        <w:rPr>
          <w:w w:val="80"/>
        </w:rPr>
        <w:t>thii;</w:t>
      </w:r>
      <w:r>
        <w:rPr>
          <w:spacing w:val="14"/>
        </w:rPr>
        <w:t xml:space="preserve"> </w:t>
      </w:r>
      <w:r>
        <w:rPr>
          <w:w w:val="80"/>
        </w:rPr>
        <w:t>time</w:t>
      </w:r>
      <w:r>
        <w:rPr>
          <w:spacing w:val="14"/>
        </w:rPr>
        <w:t xml:space="preserve"> </w:t>
      </w:r>
      <w:r>
        <w:rPr>
          <w:w w:val="80"/>
        </w:rPr>
        <w:t>ii;</w:t>
      </w:r>
      <w:r>
        <w:rPr>
          <w:spacing w:val="13"/>
        </w:rPr>
        <w:t xml:space="preserve"> </w:t>
      </w:r>
      <w:r>
        <w:rPr>
          <w:w w:val="80"/>
        </w:rPr>
        <w:t>coni;ii;tent</w:t>
      </w:r>
      <w:r>
        <w:rPr>
          <w:spacing w:val="13"/>
        </w:rPr>
        <w:t xml:space="preserve"> </w:t>
      </w:r>
      <w:r>
        <w:rPr>
          <w:w w:val="80"/>
        </w:rPr>
        <w:t>with</w:t>
      </w:r>
      <w:r>
        <w:rPr>
          <w:spacing w:val="14"/>
        </w:rPr>
        <w:t xml:space="preserve"> </w:t>
      </w:r>
      <w:r>
        <w:rPr>
          <w:w w:val="80"/>
        </w:rPr>
        <w:t>a</w:t>
      </w:r>
      <w:r>
        <w:rPr>
          <w:spacing w:val="13"/>
        </w:rPr>
        <w:t xml:space="preserve"> </w:t>
      </w:r>
      <w:r>
        <w:rPr>
          <w:w w:val="80"/>
        </w:rPr>
        <w:t>latch-</w:t>
      </w:r>
      <w:r>
        <w:rPr>
          <w:spacing w:val="-5"/>
          <w:w w:val="80"/>
        </w:rPr>
        <w:t>up</w:t>
      </w:r>
    </w:p>
    <w:p w14:paraId="3AF8A1B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F5FEB86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5"/>
        </w:rPr>
        <w:t>event altering one or both devicei;' current draw.</w:t>
      </w:r>
      <w:r>
        <w:rPr>
          <w:spacing w:val="36"/>
        </w:rPr>
        <w:t xml:space="preserve"> </w:t>
      </w:r>
      <w:r>
        <w:rPr>
          <w:w w:val="85"/>
        </w:rPr>
        <w:t xml:space="preserve">Thei;e early dropouti; reprei;ent </w:t>
      </w:r>
      <w:r>
        <w:rPr>
          <w:w w:val="80"/>
        </w:rPr>
        <w:t>the moi;t i;evere functional failurei; obi;erved during the two-day campaign and are coni;ii;tent with the two-orderi;-of-magnitude increai;e in fai;t neutron flux on Day 2.</w:t>
      </w:r>
    </w:p>
    <w:p w14:paraId="4DDB66EB" w14:textId="77777777" w:rsidR="001A2320" w:rsidRDefault="00000000">
      <w:pPr>
        <w:spacing w:before="131"/>
        <w:ind w:left="720"/>
        <w:jc w:val="both"/>
        <w:rPr>
          <w:sz w:val="25"/>
        </w:rPr>
      </w:pPr>
      <w:bookmarkStart w:id="409" w:name="_bookmark250"/>
      <w:bookmarkEnd w:id="409"/>
      <w:r>
        <w:rPr>
          <w:w w:val="110"/>
          <w:sz w:val="25"/>
        </w:rPr>
        <w:t>PSU</w:t>
      </w:r>
      <w:r>
        <w:rPr>
          <w:spacing w:val="46"/>
          <w:w w:val="110"/>
          <w:sz w:val="25"/>
        </w:rPr>
        <w:t xml:space="preserve"> </w:t>
      </w:r>
      <w:r>
        <w:rPr>
          <w:w w:val="110"/>
          <w:sz w:val="25"/>
        </w:rPr>
        <w:t>Current</w:t>
      </w:r>
      <w:r>
        <w:rPr>
          <w:spacing w:val="46"/>
          <w:w w:val="110"/>
          <w:sz w:val="25"/>
        </w:rPr>
        <w:t xml:space="preserve"> </w:t>
      </w:r>
      <w:r>
        <w:rPr>
          <w:w w:val="110"/>
          <w:sz w:val="25"/>
        </w:rPr>
        <w:t>Monitoring-Day</w:t>
      </w:r>
      <w:r>
        <w:rPr>
          <w:spacing w:val="46"/>
          <w:w w:val="110"/>
          <w:sz w:val="25"/>
        </w:rPr>
        <w:t xml:space="preserve"> </w:t>
      </w:r>
      <w:r>
        <w:rPr>
          <w:spacing w:val="-10"/>
          <w:w w:val="110"/>
          <w:sz w:val="25"/>
        </w:rPr>
        <w:t>2</w:t>
      </w:r>
    </w:p>
    <w:p w14:paraId="75082D4B" w14:textId="77777777" w:rsidR="001A2320" w:rsidRDefault="001A2320">
      <w:pPr>
        <w:pStyle w:val="BodyText"/>
        <w:spacing w:before="88"/>
        <w:rPr>
          <w:sz w:val="24"/>
        </w:rPr>
      </w:pPr>
    </w:p>
    <w:p w14:paraId="55BE93FA" w14:textId="77777777" w:rsidR="001A2320" w:rsidRDefault="00000000">
      <w:pPr>
        <w:pStyle w:val="BodyText"/>
        <w:spacing w:before="1" w:line="391" w:lineRule="auto"/>
        <w:ind w:left="720" w:right="1438" w:firstLine="351"/>
        <w:jc w:val="both"/>
      </w:pPr>
      <w:r>
        <w:rPr>
          <w:w w:val="85"/>
        </w:rPr>
        <w:t>Figurei;</w:t>
      </w:r>
      <w:r>
        <w:rPr>
          <w:spacing w:val="-5"/>
          <w:w w:val="85"/>
        </w:rPr>
        <w:t xml:space="preserve"> </w:t>
      </w:r>
      <w:hyperlink w:anchor="_bookmark252" w:history="1">
        <w:r>
          <w:rPr>
            <w:w w:val="85"/>
          </w:rPr>
          <w:t>7.12</w:t>
        </w:r>
      </w:hyperlink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hyperlink w:anchor="_bookmark253" w:history="1">
        <w:r>
          <w:rPr>
            <w:w w:val="85"/>
          </w:rPr>
          <w:t>7.13</w:t>
        </w:r>
      </w:hyperlink>
      <w:r>
        <w:rPr>
          <w:spacing w:val="-5"/>
          <w:w w:val="85"/>
        </w:rPr>
        <w:t xml:space="preserve"> </w:t>
      </w:r>
      <w:r>
        <w:rPr>
          <w:w w:val="85"/>
        </w:rPr>
        <w:t>i;how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CMOD</w:t>
      </w:r>
      <w:r>
        <w:rPr>
          <w:spacing w:val="-5"/>
          <w:w w:val="85"/>
        </w:rPr>
        <w:t xml:space="preserve"> </w:t>
      </w:r>
      <w:r>
        <w:rPr>
          <w:w w:val="85"/>
        </w:rPr>
        <w:t>board</w:t>
      </w:r>
      <w:r>
        <w:rPr>
          <w:spacing w:val="-5"/>
          <w:w w:val="85"/>
        </w:rPr>
        <w:t xml:space="preserve"> </w:t>
      </w:r>
      <w:r>
        <w:rPr>
          <w:w w:val="85"/>
        </w:rPr>
        <w:t>aggregate</w:t>
      </w:r>
      <w:r>
        <w:rPr>
          <w:spacing w:val="-5"/>
          <w:w w:val="85"/>
        </w:rPr>
        <w:t xml:space="preserve"> </w:t>
      </w:r>
      <w:r>
        <w:rPr>
          <w:w w:val="85"/>
        </w:rPr>
        <w:t>PSU</w:t>
      </w:r>
      <w:r>
        <w:rPr>
          <w:spacing w:val="-5"/>
          <w:w w:val="85"/>
        </w:rPr>
        <w:t xml:space="preserve"> </w:t>
      </w:r>
      <w:r>
        <w:rPr>
          <w:w w:val="85"/>
        </w:rPr>
        <w:t>current</w:t>
      </w:r>
      <w:r>
        <w:rPr>
          <w:spacing w:val="-5"/>
          <w:w w:val="85"/>
        </w:rPr>
        <w:t xml:space="preserve"> </w:t>
      </w:r>
      <w:r>
        <w:rPr>
          <w:w w:val="85"/>
        </w:rPr>
        <w:t>during</w:t>
      </w:r>
      <w:r>
        <w:rPr>
          <w:spacing w:val="-5"/>
          <w:w w:val="85"/>
        </w:rPr>
        <w:t xml:space="preserve"> </w:t>
      </w:r>
      <w:r>
        <w:rPr>
          <w:w w:val="85"/>
        </w:rPr>
        <w:t>the Day 2 run.</w:t>
      </w:r>
      <w:r>
        <w:rPr>
          <w:spacing w:val="20"/>
        </w:rPr>
        <w:t xml:space="preserve"> </w:t>
      </w:r>
      <w:r>
        <w:rPr>
          <w:w w:val="85"/>
        </w:rPr>
        <w:t>Key obi;ervationi; are:</w:t>
      </w:r>
    </w:p>
    <w:p w14:paraId="0B3FAFDF" w14:textId="77777777" w:rsidR="001A2320" w:rsidRDefault="00000000">
      <w:pPr>
        <w:pStyle w:val="ListParagraph"/>
        <w:numPr>
          <w:ilvl w:val="0"/>
          <w:numId w:val="4"/>
        </w:numPr>
        <w:tabs>
          <w:tab w:val="left" w:pos="1303"/>
          <w:tab w:val="left" w:pos="1305"/>
        </w:tabs>
        <w:spacing w:before="258" w:line="391" w:lineRule="auto"/>
        <w:ind w:right="1430"/>
        <w:jc w:val="both"/>
        <w:rPr>
          <w:sz w:val="28"/>
        </w:rPr>
      </w:pPr>
      <w:r>
        <w:rPr>
          <w:spacing w:val="-2"/>
          <w:w w:val="90"/>
          <w:sz w:val="25"/>
        </w:rPr>
        <w:t>Part</w:t>
      </w:r>
      <w:r>
        <w:rPr>
          <w:spacing w:val="-2"/>
          <w:sz w:val="25"/>
        </w:rPr>
        <w:t xml:space="preserve"> </w:t>
      </w:r>
      <w:r>
        <w:rPr>
          <w:spacing w:val="-2"/>
          <w:w w:val="90"/>
          <w:sz w:val="25"/>
        </w:rPr>
        <w:t>l</w:t>
      </w:r>
      <w:r>
        <w:rPr>
          <w:sz w:val="25"/>
        </w:rPr>
        <w:t xml:space="preserve"> </w:t>
      </w:r>
      <w:r>
        <w:rPr>
          <w:spacing w:val="-2"/>
          <w:w w:val="90"/>
          <w:sz w:val="25"/>
        </w:rPr>
        <w:t>(</w:t>
      </w:r>
      <w:r>
        <w:rPr>
          <w:rFonts w:ascii="Cambria" w:hAnsi="Cambria"/>
          <w:spacing w:val="-2"/>
          <w:w w:val="90"/>
          <w:sz w:val="24"/>
        </w:rPr>
        <w:t>∼</w:t>
      </w:r>
      <w:r>
        <w:rPr>
          <w:spacing w:val="-2"/>
          <w:w w:val="90"/>
          <w:sz w:val="25"/>
        </w:rPr>
        <w:t>07:2l-l4:l5):</w:t>
      </w:r>
      <w:r>
        <w:rPr>
          <w:spacing w:val="31"/>
          <w:sz w:val="25"/>
        </w:rPr>
        <w:t xml:space="preserve"> </w:t>
      </w:r>
      <w:r>
        <w:rPr>
          <w:spacing w:val="-2"/>
          <w:w w:val="90"/>
          <w:sz w:val="28"/>
        </w:rPr>
        <w:t>Current</w:t>
      </w:r>
      <w:r>
        <w:rPr>
          <w:spacing w:val="-9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increai;ed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i;teadily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from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approximately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0.28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 xml:space="preserve">A </w:t>
      </w:r>
      <w:r>
        <w:rPr>
          <w:w w:val="85"/>
          <w:sz w:val="28"/>
        </w:rPr>
        <w:t xml:space="preserve">at run i;tart to approximately 0.315 A by the end of the logging window-an </w:t>
      </w:r>
      <w:r>
        <w:rPr>
          <w:w w:val="80"/>
          <w:sz w:val="28"/>
        </w:rPr>
        <w:t>increai;e of approximately 12.5%.</w:t>
      </w:r>
      <w:r>
        <w:rPr>
          <w:spacing w:val="27"/>
          <w:sz w:val="28"/>
        </w:rPr>
        <w:t xml:space="preserve"> </w:t>
      </w:r>
      <w:r>
        <w:rPr>
          <w:w w:val="80"/>
          <w:sz w:val="28"/>
        </w:rPr>
        <w:t>Thii; ii; in i;tark contrai;t to the flat Day 1 pro-file and ii; coni;ii;tent with TID efecti; accumulating in the FPGA and i;upport circuitry, increai;ing leakage current monotonically under the much higher Day 2 fluence.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Step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increai;ei;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near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2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800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i;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5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 xml:space="preserve">000 i; correi;pond to the approximate </w:t>
      </w:r>
      <w:r>
        <w:rPr>
          <w:w w:val="85"/>
          <w:sz w:val="28"/>
        </w:rPr>
        <w:t>dropout timei; of FFSR4 and FFSR3 rei;pectively.</w:t>
      </w:r>
    </w:p>
    <w:p w14:paraId="254AAD85" w14:textId="77777777" w:rsidR="001A2320" w:rsidRDefault="00000000">
      <w:pPr>
        <w:pStyle w:val="ListParagraph"/>
        <w:numPr>
          <w:ilvl w:val="0"/>
          <w:numId w:val="4"/>
        </w:numPr>
        <w:tabs>
          <w:tab w:val="left" w:pos="1303"/>
          <w:tab w:val="left" w:pos="1305"/>
        </w:tabs>
        <w:spacing w:before="195" w:line="391" w:lineRule="auto"/>
        <w:ind w:right="1438"/>
        <w:jc w:val="both"/>
        <w:rPr>
          <w:sz w:val="28"/>
        </w:rPr>
      </w:pPr>
      <w:r>
        <w:rPr>
          <w:sz w:val="25"/>
        </w:rPr>
        <w:t xml:space="preserve">Part </w:t>
      </w:r>
      <w:r>
        <w:rPr>
          <w:w w:val="90"/>
          <w:sz w:val="25"/>
        </w:rPr>
        <w:t xml:space="preserve">2 </w:t>
      </w:r>
      <w:r>
        <w:rPr>
          <w:sz w:val="25"/>
        </w:rPr>
        <w:t>(</w:t>
      </w:r>
      <w:r>
        <w:rPr>
          <w:rFonts w:ascii="Cambria" w:hAnsi="Cambria"/>
          <w:sz w:val="24"/>
        </w:rPr>
        <w:t>∼</w:t>
      </w:r>
      <w:r>
        <w:rPr>
          <w:sz w:val="25"/>
        </w:rPr>
        <w:t>l4:28-l6:00):</w:t>
      </w:r>
      <w:r>
        <w:rPr>
          <w:spacing w:val="18"/>
          <w:sz w:val="25"/>
        </w:rPr>
        <w:t xml:space="preserve"> </w:t>
      </w:r>
      <w:r>
        <w:rPr>
          <w:w w:val="90"/>
          <w:sz w:val="28"/>
        </w:rPr>
        <w:t>Current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wai;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approximately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0.315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at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i;tart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 xml:space="preserve">of </w:t>
      </w:r>
      <w:r>
        <w:rPr>
          <w:w w:val="80"/>
          <w:sz w:val="28"/>
        </w:rPr>
        <w:t xml:space="preserve">thii; window with a continued i;low increai;e to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  <w:sz w:val="28"/>
        </w:rPr>
        <w:t>0.319 A. l3rief i;harp trani;ienti; at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approximately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4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300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i;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5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200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i;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into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thii;</w:t>
      </w:r>
      <w:r>
        <w:rPr>
          <w:spacing w:val="-11"/>
          <w:sz w:val="28"/>
        </w:rPr>
        <w:t xml:space="preserve"> </w:t>
      </w:r>
      <w:r>
        <w:rPr>
          <w:w w:val="80"/>
          <w:sz w:val="28"/>
        </w:rPr>
        <w:t>window</w:t>
      </w:r>
      <w:r>
        <w:rPr>
          <w:spacing w:val="-12"/>
          <w:sz w:val="28"/>
        </w:rPr>
        <w:t xml:space="preserve"> </w:t>
      </w:r>
      <w:r>
        <w:rPr>
          <w:w w:val="80"/>
          <w:sz w:val="28"/>
        </w:rPr>
        <w:t>are</w:t>
      </w:r>
      <w:r>
        <w:rPr>
          <w:spacing w:val="-12"/>
          <w:sz w:val="28"/>
        </w:rPr>
        <w:t xml:space="preserve"> </w:t>
      </w:r>
      <w:r>
        <w:rPr>
          <w:w w:val="80"/>
          <w:sz w:val="28"/>
        </w:rPr>
        <w:t>coni;ii;tent</w:t>
      </w:r>
      <w:r>
        <w:rPr>
          <w:spacing w:val="-12"/>
          <w:sz w:val="28"/>
        </w:rPr>
        <w:t xml:space="preserve"> </w:t>
      </w:r>
      <w:r>
        <w:rPr>
          <w:w w:val="80"/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w w:val="80"/>
          <w:sz w:val="28"/>
        </w:rPr>
        <w:t>tran-</w:t>
      </w:r>
      <w:r>
        <w:rPr>
          <w:w w:val="85"/>
          <w:sz w:val="28"/>
        </w:rPr>
        <w:t>i;ient radiation eventi; afecting the boardi;.</w:t>
      </w:r>
    </w:p>
    <w:p w14:paraId="3CEF80F0" w14:textId="77777777" w:rsidR="001A2320" w:rsidRDefault="001A2320">
      <w:pPr>
        <w:pStyle w:val="BodyText"/>
        <w:spacing w:before="117"/>
        <w:rPr>
          <w:sz w:val="24"/>
        </w:rPr>
      </w:pPr>
    </w:p>
    <w:p w14:paraId="4B3244D0" w14:textId="77777777" w:rsidR="001A2320" w:rsidRDefault="00000000">
      <w:pPr>
        <w:ind w:left="720"/>
        <w:jc w:val="both"/>
        <w:rPr>
          <w:sz w:val="25"/>
        </w:rPr>
      </w:pPr>
      <w:bookmarkStart w:id="410" w:name="_bookmark251"/>
      <w:bookmarkEnd w:id="410"/>
      <w:r>
        <w:rPr>
          <w:w w:val="105"/>
          <w:sz w:val="25"/>
        </w:rPr>
        <w:t>FFSRl</w:t>
      </w:r>
      <w:r>
        <w:rPr>
          <w:spacing w:val="41"/>
          <w:w w:val="105"/>
          <w:sz w:val="25"/>
        </w:rPr>
        <w:t xml:space="preserve"> </w:t>
      </w:r>
      <w:r>
        <w:rPr>
          <w:w w:val="105"/>
          <w:sz w:val="25"/>
        </w:rPr>
        <w:t>End-of-Run</w:t>
      </w:r>
      <w:r>
        <w:rPr>
          <w:spacing w:val="41"/>
          <w:w w:val="105"/>
          <w:sz w:val="25"/>
        </w:rPr>
        <w:t xml:space="preserve"> </w:t>
      </w:r>
      <w:r>
        <w:rPr>
          <w:w w:val="105"/>
          <w:sz w:val="25"/>
        </w:rPr>
        <w:t>Burst</w:t>
      </w:r>
      <w:r>
        <w:rPr>
          <w:spacing w:val="41"/>
          <w:w w:val="105"/>
          <w:sz w:val="25"/>
        </w:rPr>
        <w:t xml:space="preserve"> </w:t>
      </w:r>
      <w:r>
        <w:rPr>
          <w:w w:val="105"/>
          <w:sz w:val="25"/>
        </w:rPr>
        <w:t>Event</w:t>
      </w:r>
      <w:r>
        <w:rPr>
          <w:spacing w:val="41"/>
          <w:w w:val="105"/>
          <w:sz w:val="25"/>
        </w:rPr>
        <w:t xml:space="preserve"> </w:t>
      </w:r>
      <w:r>
        <w:rPr>
          <w:w w:val="105"/>
          <w:sz w:val="25"/>
        </w:rPr>
        <w:t>and</w:t>
      </w:r>
      <w:r>
        <w:rPr>
          <w:spacing w:val="42"/>
          <w:w w:val="105"/>
          <w:sz w:val="25"/>
        </w:rPr>
        <w:t xml:space="preserve"> </w:t>
      </w:r>
      <w:r>
        <w:rPr>
          <w:w w:val="105"/>
          <w:sz w:val="25"/>
        </w:rPr>
        <w:t>Confirmed</w:t>
      </w:r>
      <w:r>
        <w:rPr>
          <w:spacing w:val="41"/>
          <w:w w:val="105"/>
          <w:sz w:val="25"/>
        </w:rPr>
        <w:t xml:space="preserve"> </w:t>
      </w:r>
      <w:r>
        <w:rPr>
          <w:w w:val="105"/>
          <w:sz w:val="25"/>
        </w:rPr>
        <w:t>DMR</w:t>
      </w:r>
      <w:r>
        <w:rPr>
          <w:spacing w:val="41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Upset</w:t>
      </w:r>
    </w:p>
    <w:p w14:paraId="6286C04B" w14:textId="77777777" w:rsidR="001A2320" w:rsidRDefault="001A2320">
      <w:pPr>
        <w:pStyle w:val="BodyText"/>
        <w:spacing w:before="88"/>
        <w:rPr>
          <w:sz w:val="24"/>
        </w:rPr>
      </w:pPr>
    </w:p>
    <w:p w14:paraId="668BEA3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The moi;t i;ignificant finding of the entire tei;t campaign occurred on FFSR1 at </w:t>
      </w:r>
      <w:r>
        <w:rPr>
          <w:w w:val="80"/>
        </w:rPr>
        <w:t>approximately</w:t>
      </w:r>
      <w:r>
        <w:rPr>
          <w:spacing w:val="9"/>
        </w:rPr>
        <w:t xml:space="preserve"> </w:t>
      </w:r>
      <w:r>
        <w:rPr>
          <w:w w:val="80"/>
        </w:rPr>
        <w:t>15:54:44</w:t>
      </w:r>
      <w:r>
        <w:rPr>
          <w:spacing w:val="10"/>
        </w:rPr>
        <w:t xml:space="preserve"> </w:t>
      </w:r>
      <w:r>
        <w:rPr>
          <w:w w:val="80"/>
        </w:rPr>
        <w:t>on</w:t>
      </w:r>
      <w:r>
        <w:rPr>
          <w:spacing w:val="10"/>
        </w:rPr>
        <w:t xml:space="preserve"> </w:t>
      </w:r>
      <w:r>
        <w:rPr>
          <w:w w:val="80"/>
        </w:rPr>
        <w:t>January</w:t>
      </w:r>
      <w:r>
        <w:rPr>
          <w:spacing w:val="10"/>
        </w:rPr>
        <w:t xml:space="preserve"> </w:t>
      </w:r>
      <w:r>
        <w:rPr>
          <w:w w:val="80"/>
        </w:rPr>
        <w:t>28.</w:t>
      </w:r>
      <w:r>
        <w:rPr>
          <w:spacing w:val="43"/>
        </w:rPr>
        <w:t xml:space="preserve"> </w:t>
      </w:r>
      <w:r>
        <w:rPr>
          <w:w w:val="80"/>
        </w:rPr>
        <w:t>Under</w:t>
      </w:r>
      <w:r>
        <w:rPr>
          <w:spacing w:val="9"/>
        </w:rPr>
        <w:t xml:space="preserve"> </w:t>
      </w:r>
      <w:r>
        <w:rPr>
          <w:w w:val="80"/>
        </w:rPr>
        <w:t>normal</w:t>
      </w:r>
      <w:r>
        <w:rPr>
          <w:spacing w:val="10"/>
        </w:rPr>
        <w:t xml:space="preserve"> </w:t>
      </w:r>
      <w:r>
        <w:rPr>
          <w:w w:val="80"/>
        </w:rPr>
        <w:t>operation,</w:t>
      </w:r>
      <w:r>
        <w:rPr>
          <w:spacing w:val="12"/>
        </w:rPr>
        <w:t xml:space="preserve"> </w:t>
      </w:r>
      <w:r>
        <w:rPr>
          <w:w w:val="80"/>
        </w:rPr>
        <w:t>FFSR1</w:t>
      </w:r>
      <w:r>
        <w:rPr>
          <w:spacing w:val="10"/>
        </w:rPr>
        <w:t xml:space="preserve"> </w:t>
      </w:r>
      <w:r>
        <w:rPr>
          <w:spacing w:val="-2"/>
          <w:w w:val="80"/>
        </w:rPr>
        <w:t>trani;mitted</w:t>
      </w:r>
    </w:p>
    <w:p w14:paraId="20A437B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6F92544" w14:textId="77777777" w:rsidR="001A2320" w:rsidRDefault="00000000">
      <w:pPr>
        <w:ind w:left="807"/>
        <w:rPr>
          <w:sz w:val="20"/>
        </w:rPr>
      </w:pPr>
      <w:r>
        <w:rPr>
          <w:noProof/>
          <w:sz w:val="20"/>
        </w:rPr>
        <w:drawing>
          <wp:inline distT="0" distB="0" distL="0" distR="0" wp14:anchorId="3A6B8025" wp14:editId="491FD7A5">
            <wp:extent cx="5422106" cy="2670333"/>
            <wp:effectExtent l="0" t="0" r="0" b="0"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106" cy="267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82BD" w14:textId="77777777" w:rsidR="001A2320" w:rsidRDefault="001A2320">
      <w:pPr>
        <w:pStyle w:val="BodyText"/>
        <w:rPr>
          <w:sz w:val="24"/>
        </w:rPr>
      </w:pPr>
    </w:p>
    <w:p w14:paraId="33FF48C1" w14:textId="77777777" w:rsidR="001A2320" w:rsidRDefault="001A2320">
      <w:pPr>
        <w:pStyle w:val="BodyText"/>
        <w:spacing w:before="127"/>
        <w:rPr>
          <w:sz w:val="24"/>
        </w:rPr>
      </w:pPr>
    </w:p>
    <w:p w14:paraId="6396E183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5"/>
        </w:rPr>
        <w:t>Figure</w:t>
      </w:r>
      <w:r>
        <w:t xml:space="preserve"> </w:t>
      </w:r>
      <w:r>
        <w:rPr>
          <w:w w:val="85"/>
        </w:rPr>
        <w:t>7.12:</w:t>
      </w:r>
      <w:r>
        <w:rPr>
          <w:spacing w:val="40"/>
        </w:rPr>
        <w:t xml:space="preserve"> </w:t>
      </w:r>
      <w:bookmarkStart w:id="411" w:name="_bookmark252"/>
      <w:bookmarkEnd w:id="411"/>
      <w:r>
        <w:rPr>
          <w:w w:val="85"/>
        </w:rPr>
        <w:t>PSU</w:t>
      </w:r>
      <w:r>
        <w:t xml:space="preserve"> </w:t>
      </w:r>
      <w:r>
        <w:rPr>
          <w:w w:val="85"/>
        </w:rPr>
        <w:t>current</w:t>
      </w:r>
      <w:r>
        <w:t xml:space="preserve"> </w:t>
      </w:r>
      <w:r>
        <w:rPr>
          <w:w w:val="85"/>
        </w:rPr>
        <w:t>for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CMOD</w:t>
      </w:r>
      <w:r>
        <w:t xml:space="preserve"> </w:t>
      </w:r>
      <w:r>
        <w:rPr>
          <w:w w:val="85"/>
        </w:rPr>
        <w:t>board</w:t>
      </w:r>
      <w:r>
        <w:t xml:space="preserve"> </w:t>
      </w:r>
      <w:r>
        <w:rPr>
          <w:w w:val="85"/>
        </w:rPr>
        <w:t>array</w:t>
      </w:r>
      <w:r>
        <w:t xml:space="preserve"> </w:t>
      </w:r>
      <w:r>
        <w:rPr>
          <w:w w:val="85"/>
        </w:rPr>
        <w:t>during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firi;t</w:t>
      </w:r>
      <w:r>
        <w:t xml:space="preserve"> </w:t>
      </w:r>
      <w:r>
        <w:rPr>
          <w:w w:val="85"/>
        </w:rPr>
        <w:t>part</w:t>
      </w:r>
      <w:r>
        <w:t xml:space="preserve"> </w:t>
      </w:r>
      <w:r>
        <w:rPr>
          <w:w w:val="85"/>
        </w:rPr>
        <w:t>of</w:t>
      </w:r>
      <w:r>
        <w:t xml:space="preserve"> </w:t>
      </w:r>
      <w:r>
        <w:rPr>
          <w:w w:val="85"/>
        </w:rPr>
        <w:t>the Day 2 (gamma i;hutter open) reactor run.</w:t>
      </w:r>
    </w:p>
    <w:p w14:paraId="2E5650C8" w14:textId="77777777" w:rsidR="001A2320" w:rsidRDefault="001A2320">
      <w:pPr>
        <w:pStyle w:val="BodyText"/>
        <w:rPr>
          <w:sz w:val="20"/>
        </w:rPr>
      </w:pPr>
    </w:p>
    <w:p w14:paraId="4065DB9A" w14:textId="77777777" w:rsidR="001A2320" w:rsidRDefault="001A2320">
      <w:pPr>
        <w:pStyle w:val="BodyText"/>
        <w:rPr>
          <w:sz w:val="20"/>
        </w:rPr>
      </w:pPr>
    </w:p>
    <w:p w14:paraId="1EA67FB5" w14:textId="77777777" w:rsidR="001A2320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0544" behindDoc="1" locked="0" layoutInCell="1" allowOverlap="1" wp14:anchorId="65A0A45D" wp14:editId="5ECE724E">
            <wp:simplePos x="0" y="0"/>
            <wp:positionH relativeFrom="page">
              <wp:posOffset>1426295</wp:posOffset>
            </wp:positionH>
            <wp:positionV relativeFrom="paragraph">
              <wp:posOffset>279116</wp:posOffset>
            </wp:positionV>
            <wp:extent cx="5360289" cy="2610993"/>
            <wp:effectExtent l="0" t="0" r="0" b="0"/>
            <wp:wrapTopAndBottom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289" cy="261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E17A5" w14:textId="77777777" w:rsidR="001A2320" w:rsidRDefault="001A2320">
      <w:pPr>
        <w:pStyle w:val="BodyText"/>
        <w:rPr>
          <w:sz w:val="24"/>
        </w:rPr>
      </w:pPr>
    </w:p>
    <w:p w14:paraId="245E0D6E" w14:textId="77777777" w:rsidR="001A2320" w:rsidRDefault="001A2320">
      <w:pPr>
        <w:pStyle w:val="BodyText"/>
        <w:spacing w:before="163"/>
        <w:rPr>
          <w:sz w:val="24"/>
        </w:rPr>
      </w:pPr>
    </w:p>
    <w:p w14:paraId="4735EB6F" w14:textId="77777777" w:rsidR="001A2320" w:rsidRDefault="00000000">
      <w:pPr>
        <w:pStyle w:val="BodyText"/>
        <w:spacing w:line="218" w:lineRule="auto"/>
        <w:ind w:left="720" w:right="1329"/>
      </w:pPr>
      <w:r>
        <w:rPr>
          <w:w w:val="85"/>
        </w:rPr>
        <w:t>Figure 7.13:</w:t>
      </w:r>
      <w:r>
        <w:rPr>
          <w:spacing w:val="15"/>
        </w:rPr>
        <w:t xml:space="preserve"> </w:t>
      </w:r>
      <w:bookmarkStart w:id="412" w:name="_bookmark253"/>
      <w:bookmarkEnd w:id="412"/>
      <w:r>
        <w:rPr>
          <w:w w:val="85"/>
        </w:rPr>
        <w:t xml:space="preserve">PSU current for the CMOD board array during the i;econd part of the </w:t>
      </w:r>
      <w:r>
        <w:rPr>
          <w:w w:val="90"/>
        </w:rPr>
        <w:t>Day 2 run.</w:t>
      </w:r>
    </w:p>
    <w:p w14:paraId="7A95DD2F" w14:textId="77777777" w:rsidR="001A2320" w:rsidRDefault="001A2320">
      <w:pPr>
        <w:pStyle w:val="BodyText"/>
        <w:spacing w:line="218" w:lineRule="auto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2534870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 xml:space="preserve">one </w:t>
      </w:r>
      <w:r>
        <w:rPr>
          <w:rFonts w:ascii="SimSun" w:hAnsi="SimSun"/>
          <w:w w:val="80"/>
          <w:sz w:val="22"/>
        </w:rPr>
        <w:t>CNZ</w:t>
      </w:r>
      <w:r>
        <w:rPr>
          <w:rFonts w:ascii="SimSun" w:hAnsi="SimSun"/>
          <w:spacing w:val="-6"/>
          <w:w w:val="80"/>
          <w:sz w:val="22"/>
        </w:rPr>
        <w:t xml:space="preserve"> </w:t>
      </w:r>
      <w:r>
        <w:rPr>
          <w:w w:val="80"/>
        </w:rPr>
        <w:t xml:space="preserve">output line every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5 i;econdi;.</w:t>
      </w:r>
      <w:r>
        <w:rPr>
          <w:spacing w:val="40"/>
        </w:rPr>
        <w:t xml:space="preserve"> </w:t>
      </w:r>
      <w:r>
        <w:rPr>
          <w:w w:val="80"/>
        </w:rPr>
        <w:t>At 15:54:44, the device abruptly began trani;-mitting at an extremely high rate-approximately 400 readingi; within a 2-i;econd win-dow, roughly 500</w:t>
      </w:r>
      <w:r>
        <w:rPr>
          <w:rFonts w:ascii="Cambria" w:hAnsi="Cambria"/>
          <w:w w:val="80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0"/>
        </w:rPr>
        <w:t>the normal output rate.</w:t>
      </w:r>
      <w:r>
        <w:rPr>
          <w:spacing w:val="30"/>
        </w:rPr>
        <w:t xml:space="preserve"> </w:t>
      </w:r>
      <w:r>
        <w:rPr>
          <w:w w:val="80"/>
        </w:rPr>
        <w:t xml:space="preserve">Within thii; buri;t the following anomaliei; </w:t>
      </w:r>
      <w:r>
        <w:rPr>
          <w:w w:val="85"/>
        </w:rPr>
        <w:t>were obi;erved:</w:t>
      </w:r>
    </w:p>
    <w:p w14:paraId="300ECDF9" w14:textId="77777777" w:rsidR="001A2320" w:rsidRDefault="00000000">
      <w:pPr>
        <w:pStyle w:val="ListParagraph"/>
        <w:numPr>
          <w:ilvl w:val="0"/>
          <w:numId w:val="4"/>
        </w:numPr>
        <w:tabs>
          <w:tab w:val="left" w:pos="1303"/>
          <w:tab w:val="left" w:pos="1305"/>
        </w:tabs>
        <w:spacing w:before="257" w:line="391" w:lineRule="auto"/>
        <w:ind w:right="1437"/>
        <w:rPr>
          <w:sz w:val="28"/>
        </w:rPr>
      </w:pPr>
      <w:r>
        <w:rPr>
          <w:w w:val="85"/>
          <w:sz w:val="28"/>
        </w:rPr>
        <w:t>Multiple</w:t>
      </w:r>
      <w:r>
        <w:rPr>
          <w:sz w:val="28"/>
        </w:rPr>
        <w:t xml:space="preserve"> </w:t>
      </w:r>
      <w:r>
        <w:rPr>
          <w:w w:val="85"/>
          <w:sz w:val="28"/>
        </w:rPr>
        <w:t>corrupted</w:t>
      </w:r>
      <w:r>
        <w:rPr>
          <w:sz w:val="28"/>
        </w:rPr>
        <w:t xml:space="preserve"> </w:t>
      </w:r>
      <w:r>
        <w:rPr>
          <w:w w:val="85"/>
          <w:sz w:val="28"/>
        </w:rPr>
        <w:t>character</w:t>
      </w:r>
      <w:r>
        <w:rPr>
          <w:sz w:val="28"/>
        </w:rPr>
        <w:t xml:space="preserve"> </w:t>
      </w:r>
      <w:r>
        <w:rPr>
          <w:w w:val="85"/>
          <w:sz w:val="28"/>
        </w:rPr>
        <w:t>i;ubi;titutioni;:</w:t>
      </w:r>
      <w:r>
        <w:rPr>
          <w:spacing w:val="40"/>
          <w:sz w:val="28"/>
        </w:rPr>
        <w:t xml:space="preserve"> </w:t>
      </w:r>
      <w:r>
        <w:rPr>
          <w:rFonts w:ascii="SimSun" w:hAnsi="SimSun"/>
          <w:w w:val="85"/>
        </w:rPr>
        <w:t>cNZ0000</w:t>
      </w:r>
      <w:r>
        <w:rPr>
          <w:rFonts w:ascii="SimSun" w:hAnsi="SimSun"/>
          <w:spacing w:val="-6"/>
          <w:w w:val="85"/>
        </w:rPr>
        <w:t xml:space="preserve"> </w:t>
      </w:r>
      <w:r>
        <w:rPr>
          <w:w w:val="85"/>
          <w:sz w:val="28"/>
        </w:rPr>
        <w:t>(lowercai;e</w:t>
      </w:r>
      <w:r>
        <w:rPr>
          <w:sz w:val="28"/>
        </w:rPr>
        <w:t xml:space="preserve"> </w:t>
      </w:r>
      <w:r>
        <w:rPr>
          <w:w w:val="85"/>
          <w:sz w:val="28"/>
        </w:rPr>
        <w:t>(c'),</w:t>
      </w:r>
      <w:r>
        <w:rPr>
          <w:spacing w:val="24"/>
          <w:sz w:val="28"/>
        </w:rPr>
        <w:t xml:space="preserve"> </w:t>
      </w:r>
      <w:r>
        <w:rPr>
          <w:rFonts w:ascii="SimSun" w:hAnsi="SimSun"/>
          <w:w w:val="85"/>
        </w:rPr>
        <w:t xml:space="preserve">CLZ0000 </w:t>
      </w:r>
      <w:r>
        <w:rPr>
          <w:w w:val="95"/>
          <w:sz w:val="28"/>
        </w:rPr>
        <w:t>((L'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for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(N'),</w:t>
      </w:r>
      <w:r>
        <w:rPr>
          <w:spacing w:val="-13"/>
          <w:w w:val="95"/>
          <w:sz w:val="28"/>
        </w:rPr>
        <w:t xml:space="preserve"> </w:t>
      </w:r>
      <w:r>
        <w:rPr>
          <w:rFonts w:ascii="SimSun" w:hAnsi="SimSun"/>
        </w:rPr>
        <w:t>KNZ0000</w:t>
      </w:r>
      <w:r>
        <w:rPr>
          <w:rFonts w:ascii="SimSun" w:hAnsi="SimSun"/>
          <w:spacing w:val="-33"/>
        </w:rPr>
        <w:t xml:space="preserve"> </w:t>
      </w:r>
      <w:r>
        <w:rPr>
          <w:w w:val="95"/>
          <w:sz w:val="28"/>
        </w:rPr>
        <w:t>((K'</w:t>
      </w:r>
      <w:r>
        <w:rPr>
          <w:spacing w:val="-8"/>
          <w:w w:val="95"/>
          <w:sz w:val="28"/>
        </w:rPr>
        <w:t xml:space="preserve"> </w:t>
      </w:r>
      <w:r>
        <w:rPr>
          <w:w w:val="95"/>
          <w:sz w:val="28"/>
        </w:rPr>
        <w:t>for</w:t>
      </w:r>
      <w:r>
        <w:rPr>
          <w:spacing w:val="-4"/>
          <w:w w:val="95"/>
          <w:sz w:val="28"/>
        </w:rPr>
        <w:t xml:space="preserve"> </w:t>
      </w:r>
      <w:r>
        <w:rPr>
          <w:w w:val="95"/>
          <w:sz w:val="28"/>
        </w:rPr>
        <w:t>(C'),</w:t>
      </w:r>
      <w:r>
        <w:rPr>
          <w:spacing w:val="-4"/>
          <w:w w:val="95"/>
          <w:sz w:val="28"/>
        </w:rPr>
        <w:t xml:space="preserve"> </w:t>
      </w:r>
      <w:r>
        <w:rPr>
          <w:rFonts w:ascii="SimSun" w:hAnsi="SimSun"/>
        </w:rPr>
        <w:t>CN[0000</w:t>
      </w:r>
      <w:r>
        <w:rPr>
          <w:rFonts w:ascii="SimSun" w:hAnsi="SimSun"/>
          <w:spacing w:val="-33"/>
        </w:rPr>
        <w:t xml:space="preserve"> </w:t>
      </w:r>
      <w:r>
        <w:rPr>
          <w:w w:val="95"/>
          <w:sz w:val="28"/>
        </w:rPr>
        <w:t>((['</w:t>
      </w:r>
      <w:r>
        <w:rPr>
          <w:spacing w:val="-4"/>
          <w:w w:val="95"/>
          <w:sz w:val="28"/>
        </w:rPr>
        <w:t xml:space="preserve"> </w:t>
      </w:r>
      <w:r>
        <w:rPr>
          <w:w w:val="95"/>
          <w:sz w:val="28"/>
        </w:rPr>
        <w:t>for</w:t>
      </w:r>
      <w:r>
        <w:rPr>
          <w:spacing w:val="-4"/>
          <w:w w:val="95"/>
          <w:sz w:val="28"/>
        </w:rPr>
        <w:t xml:space="preserve"> </w:t>
      </w:r>
      <w:r>
        <w:rPr>
          <w:w w:val="95"/>
          <w:sz w:val="28"/>
        </w:rPr>
        <w:t>(Z').</w:t>
      </w:r>
    </w:p>
    <w:p w14:paraId="4300A8C4" w14:textId="77777777" w:rsidR="001A2320" w:rsidRDefault="00000000">
      <w:pPr>
        <w:pStyle w:val="ListParagraph"/>
        <w:numPr>
          <w:ilvl w:val="0"/>
          <w:numId w:val="4"/>
        </w:numPr>
        <w:tabs>
          <w:tab w:val="left" w:pos="1304"/>
        </w:tabs>
        <w:spacing w:before="197"/>
        <w:ind w:left="1304" w:hanging="233"/>
        <w:rPr>
          <w:sz w:val="28"/>
        </w:rPr>
      </w:pPr>
      <w:r>
        <w:rPr>
          <w:w w:val="85"/>
          <w:sz w:val="28"/>
        </w:rPr>
        <w:t>A</w:t>
      </w:r>
      <w:r>
        <w:rPr>
          <w:spacing w:val="18"/>
          <w:sz w:val="28"/>
        </w:rPr>
        <w:t xml:space="preserve"> </w:t>
      </w:r>
      <w:r>
        <w:rPr>
          <w:w w:val="85"/>
          <w:sz w:val="28"/>
        </w:rPr>
        <w:t>truncated</w:t>
      </w:r>
      <w:r>
        <w:rPr>
          <w:spacing w:val="19"/>
          <w:sz w:val="28"/>
        </w:rPr>
        <w:t xml:space="preserve"> </w:t>
      </w:r>
      <w:r>
        <w:rPr>
          <w:w w:val="85"/>
          <w:sz w:val="28"/>
        </w:rPr>
        <w:t>output:</w:t>
      </w:r>
      <w:r>
        <w:rPr>
          <w:spacing w:val="47"/>
          <w:sz w:val="28"/>
        </w:rPr>
        <w:t xml:space="preserve"> </w:t>
      </w:r>
      <w:r>
        <w:rPr>
          <w:rFonts w:ascii="SimSun" w:hAnsi="SimSun"/>
          <w:w w:val="85"/>
        </w:rPr>
        <w:t>CNZ0</w:t>
      </w:r>
      <w:r>
        <w:rPr>
          <w:rFonts w:ascii="SimSun" w:hAnsi="SimSun"/>
          <w:spacing w:val="-6"/>
          <w:w w:val="85"/>
        </w:rPr>
        <w:t xml:space="preserve"> </w:t>
      </w:r>
      <w:r>
        <w:rPr>
          <w:w w:val="85"/>
          <w:sz w:val="28"/>
        </w:rPr>
        <w:t>(partial</w:t>
      </w:r>
      <w:r>
        <w:rPr>
          <w:spacing w:val="19"/>
          <w:sz w:val="28"/>
        </w:rPr>
        <w:t xml:space="preserve"> </w:t>
      </w:r>
      <w:r>
        <w:rPr>
          <w:spacing w:val="-2"/>
          <w:w w:val="85"/>
          <w:sz w:val="28"/>
        </w:rPr>
        <w:t>trani;mii;i;ion).</w:t>
      </w:r>
    </w:p>
    <w:p w14:paraId="0B5742D8" w14:textId="77777777" w:rsidR="001A2320" w:rsidRDefault="001A2320">
      <w:pPr>
        <w:pStyle w:val="BodyText"/>
        <w:spacing w:before="126"/>
        <w:rPr>
          <w:sz w:val="24"/>
        </w:rPr>
      </w:pPr>
    </w:p>
    <w:p w14:paraId="2DAC1191" w14:textId="77777777" w:rsidR="001A2320" w:rsidRDefault="00000000">
      <w:pPr>
        <w:pStyle w:val="ListParagraph"/>
        <w:numPr>
          <w:ilvl w:val="0"/>
          <w:numId w:val="4"/>
        </w:numPr>
        <w:tabs>
          <w:tab w:val="left" w:pos="1304"/>
        </w:tabs>
        <w:ind w:left="1304" w:hanging="233"/>
        <w:rPr>
          <w:sz w:val="28"/>
        </w:rPr>
      </w:pPr>
      <w:r>
        <w:rPr>
          <w:w w:val="85"/>
          <w:sz w:val="28"/>
        </w:rPr>
        <w:t>A</w:t>
      </w:r>
      <w:r>
        <w:rPr>
          <w:spacing w:val="22"/>
          <w:sz w:val="28"/>
        </w:rPr>
        <w:t xml:space="preserve"> </w:t>
      </w:r>
      <w:r>
        <w:rPr>
          <w:w w:val="85"/>
          <w:sz w:val="28"/>
        </w:rPr>
        <w:t>non-zero</w:t>
      </w:r>
      <w:r>
        <w:rPr>
          <w:spacing w:val="23"/>
          <w:sz w:val="28"/>
        </w:rPr>
        <w:t xml:space="preserve"> </w:t>
      </w:r>
      <w:r>
        <w:rPr>
          <w:w w:val="85"/>
          <w:sz w:val="28"/>
        </w:rPr>
        <w:t>upi;et</w:t>
      </w:r>
      <w:r>
        <w:rPr>
          <w:spacing w:val="23"/>
          <w:sz w:val="28"/>
        </w:rPr>
        <w:t xml:space="preserve"> </w:t>
      </w:r>
      <w:r>
        <w:rPr>
          <w:w w:val="85"/>
          <w:sz w:val="28"/>
        </w:rPr>
        <w:t>count:</w:t>
      </w:r>
      <w:r>
        <w:rPr>
          <w:spacing w:val="53"/>
          <w:sz w:val="28"/>
        </w:rPr>
        <w:t xml:space="preserve"> </w:t>
      </w:r>
      <w:r>
        <w:rPr>
          <w:rFonts w:ascii="SimSun" w:hAnsi="SimSun"/>
          <w:w w:val="85"/>
        </w:rPr>
        <w:t>CNZ0800</w:t>
      </w:r>
      <w:r>
        <w:rPr>
          <w:rFonts w:ascii="SimSun" w:hAnsi="SimSun"/>
          <w:spacing w:val="-4"/>
          <w:w w:val="85"/>
        </w:rPr>
        <w:t xml:space="preserve"> </w:t>
      </w:r>
      <w:r>
        <w:rPr>
          <w:w w:val="85"/>
          <w:sz w:val="28"/>
        </w:rPr>
        <w:t>(hexadecimal</w:t>
      </w:r>
      <w:r>
        <w:rPr>
          <w:spacing w:val="23"/>
          <w:sz w:val="28"/>
        </w:rPr>
        <w:t xml:space="preserve"> </w:t>
      </w:r>
      <w:r>
        <w:rPr>
          <w:rFonts w:ascii="SimSun" w:hAnsi="SimSun"/>
          <w:w w:val="85"/>
        </w:rPr>
        <w:t>0x0800</w:t>
      </w:r>
      <w:r>
        <w:rPr>
          <w:rFonts w:ascii="SimSun" w:hAnsi="SimSun"/>
          <w:spacing w:val="-3"/>
          <w:w w:val="85"/>
        </w:rPr>
        <w:t xml:space="preserve"> </w:t>
      </w:r>
      <w:r>
        <w:rPr>
          <w:w w:val="85"/>
          <w:sz w:val="28"/>
        </w:rPr>
        <w:t>-</w:t>
      </w:r>
      <w:r>
        <w:rPr>
          <w:spacing w:val="23"/>
          <w:sz w:val="28"/>
        </w:rPr>
        <w:t xml:space="preserve"> </w:t>
      </w:r>
      <w:r>
        <w:rPr>
          <w:w w:val="85"/>
          <w:sz w:val="28"/>
        </w:rPr>
        <w:t>2</w:t>
      </w:r>
      <w:r>
        <w:rPr>
          <w:spacing w:val="-12"/>
          <w:w w:val="85"/>
          <w:sz w:val="28"/>
        </w:rPr>
        <w:t xml:space="preserve"> </w:t>
      </w:r>
      <w:r>
        <w:rPr>
          <w:w w:val="85"/>
          <w:sz w:val="28"/>
        </w:rPr>
        <w:t>048</w:t>
      </w:r>
      <w:r>
        <w:rPr>
          <w:spacing w:val="22"/>
          <w:sz w:val="28"/>
        </w:rPr>
        <w:t xml:space="preserve"> </w:t>
      </w:r>
      <w:r>
        <w:rPr>
          <w:spacing w:val="-2"/>
          <w:w w:val="85"/>
          <w:sz w:val="28"/>
        </w:rPr>
        <w:t>decimal).</w:t>
      </w:r>
    </w:p>
    <w:p w14:paraId="3D2AAAE3" w14:textId="77777777" w:rsidR="001A2320" w:rsidRDefault="001A2320">
      <w:pPr>
        <w:pStyle w:val="BodyText"/>
        <w:spacing w:before="185"/>
        <w:rPr>
          <w:sz w:val="24"/>
        </w:rPr>
      </w:pPr>
    </w:p>
    <w:p w14:paraId="28EA9DAF" w14:textId="77777777" w:rsidR="001A2320" w:rsidRDefault="00000000">
      <w:pPr>
        <w:spacing w:line="391" w:lineRule="auto"/>
        <w:ind w:left="720" w:right="1437" w:firstLine="351"/>
        <w:jc w:val="both"/>
        <w:rPr>
          <w:sz w:val="28"/>
        </w:rPr>
      </w:pPr>
      <w:r>
        <w:rPr>
          <w:spacing w:val="-10"/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value</w:t>
      </w:r>
      <w:r>
        <w:rPr>
          <w:spacing w:val="-7"/>
          <w:sz w:val="28"/>
        </w:rPr>
        <w:t xml:space="preserve"> </w:t>
      </w:r>
      <w:r>
        <w:rPr>
          <w:rFonts w:ascii="SimSun"/>
          <w:spacing w:val="-10"/>
        </w:rPr>
        <w:t>CNZ0800</w:t>
      </w:r>
      <w:r>
        <w:rPr>
          <w:rFonts w:ascii="SimSun"/>
          <w:spacing w:val="-18"/>
        </w:rPr>
        <w:t xml:space="preserve"> </w:t>
      </w:r>
      <w:r>
        <w:rPr>
          <w:spacing w:val="-10"/>
          <w:sz w:val="28"/>
        </w:rPr>
        <w:t>ii;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10"/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non-zero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DMR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upset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count</w:t>
      </w:r>
      <w:r>
        <w:rPr>
          <w:spacing w:val="5"/>
          <w:sz w:val="24"/>
        </w:rPr>
        <w:t xml:space="preserve"> </w:t>
      </w:r>
      <w:r>
        <w:rPr>
          <w:spacing w:val="-10"/>
          <w:sz w:val="24"/>
        </w:rPr>
        <w:t>recorded</w:t>
      </w:r>
      <w:r>
        <w:rPr>
          <w:spacing w:val="5"/>
          <w:sz w:val="24"/>
        </w:rPr>
        <w:t xml:space="preserve"> </w:t>
      </w:r>
      <w:r>
        <w:rPr>
          <w:spacing w:val="-10"/>
          <w:sz w:val="24"/>
        </w:rPr>
        <w:t xml:space="preserve">across </w:t>
      </w:r>
      <w:r>
        <w:rPr>
          <w:w w:val="85"/>
          <w:sz w:val="24"/>
        </w:rPr>
        <w:t>the</w:t>
      </w:r>
      <w:r>
        <w:rPr>
          <w:sz w:val="24"/>
        </w:rPr>
        <w:t xml:space="preserve"> </w:t>
      </w:r>
      <w:r>
        <w:rPr>
          <w:w w:val="85"/>
          <w:sz w:val="24"/>
        </w:rPr>
        <w:t>entire</w:t>
      </w:r>
      <w:r>
        <w:rPr>
          <w:sz w:val="24"/>
        </w:rPr>
        <w:t xml:space="preserve"> </w:t>
      </w:r>
      <w:r>
        <w:rPr>
          <w:w w:val="85"/>
          <w:sz w:val="24"/>
        </w:rPr>
        <w:t>two-day</w:t>
      </w:r>
      <w:r>
        <w:rPr>
          <w:sz w:val="24"/>
        </w:rPr>
        <w:t xml:space="preserve"> </w:t>
      </w:r>
      <w:r>
        <w:rPr>
          <w:w w:val="85"/>
          <w:sz w:val="24"/>
        </w:rPr>
        <w:t>test</w:t>
      </w:r>
      <w:r>
        <w:rPr>
          <w:sz w:val="24"/>
        </w:rPr>
        <w:t xml:space="preserve"> </w:t>
      </w:r>
      <w:r>
        <w:rPr>
          <w:w w:val="85"/>
          <w:sz w:val="24"/>
        </w:rPr>
        <w:t>campaign</w:t>
      </w:r>
      <w:r>
        <w:rPr>
          <w:w w:val="85"/>
          <w:sz w:val="28"/>
        </w:rPr>
        <w:t>, reprei;enting a confirmed detection of one or more i;ingle-event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upi;eti;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FFSR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ui;er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data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path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by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DMR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comparator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logic.</w:t>
      </w:r>
    </w:p>
    <w:p w14:paraId="4BB00689" w14:textId="77777777" w:rsidR="001A2320" w:rsidRDefault="00000000">
      <w:pPr>
        <w:pStyle w:val="BodyText"/>
        <w:spacing w:line="391" w:lineRule="auto"/>
        <w:ind w:left="720" w:right="1383" w:firstLine="351"/>
        <w:jc w:val="both"/>
      </w:pPr>
      <w:r>
        <w:rPr>
          <w:w w:val="80"/>
        </w:rPr>
        <w:t xml:space="preserve">The buri;t event iti;elf-the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500</w:t>
      </w:r>
      <w:r>
        <w:rPr>
          <w:rFonts w:ascii="Cambria" w:hAnsi="Cambria"/>
          <w:w w:val="80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w w:val="80"/>
        </w:rPr>
        <w:t xml:space="preserve">increai;e in UART trani;mii;i;ion rate-ii; i;trongly </w:t>
      </w:r>
      <w:r>
        <w:rPr>
          <w:w w:val="85"/>
        </w:rPr>
        <w:t>indicative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i;econd</w:t>
      </w:r>
      <w:r>
        <w:rPr>
          <w:spacing w:val="-3"/>
          <w:w w:val="85"/>
        </w:rPr>
        <w:t xml:space="preserve"> </w:t>
      </w:r>
      <w:r>
        <w:rPr>
          <w:w w:val="85"/>
        </w:rPr>
        <w:t>configuration</w:t>
      </w:r>
      <w:r>
        <w:rPr>
          <w:spacing w:val="-3"/>
          <w:w w:val="85"/>
        </w:rPr>
        <w:t xml:space="preserve"> </w:t>
      </w:r>
      <w:r>
        <w:rPr>
          <w:w w:val="85"/>
        </w:rPr>
        <w:t>memory</w:t>
      </w:r>
      <w:r>
        <w:rPr>
          <w:spacing w:val="-3"/>
          <w:w w:val="85"/>
        </w:rPr>
        <w:t xml:space="preserve"> </w:t>
      </w:r>
      <w:r>
        <w:rPr>
          <w:w w:val="85"/>
        </w:rPr>
        <w:t>SEU</w:t>
      </w:r>
      <w:r>
        <w:rPr>
          <w:spacing w:val="-3"/>
          <w:w w:val="85"/>
        </w:rPr>
        <w:t xml:space="preserve"> </w:t>
      </w:r>
      <w:r>
        <w:rPr>
          <w:w w:val="85"/>
        </w:rPr>
        <w:t>on</w:t>
      </w:r>
      <w:r>
        <w:rPr>
          <w:spacing w:val="-3"/>
          <w:w w:val="85"/>
        </w:rPr>
        <w:t xml:space="preserve"> </w:t>
      </w:r>
      <w:r>
        <w:rPr>
          <w:w w:val="85"/>
        </w:rPr>
        <w:t>FFSR1,</w:t>
      </w:r>
      <w:r>
        <w:rPr>
          <w:spacing w:val="-3"/>
          <w:w w:val="85"/>
        </w:rPr>
        <w:t xml:space="preserve"> </w:t>
      </w:r>
      <w:r>
        <w:rPr>
          <w:w w:val="85"/>
        </w:rPr>
        <w:t>thii;</w:t>
      </w:r>
      <w:r>
        <w:rPr>
          <w:spacing w:val="-3"/>
          <w:w w:val="85"/>
        </w:rPr>
        <w:t xml:space="preserve"> </w:t>
      </w:r>
      <w:r>
        <w:rPr>
          <w:w w:val="85"/>
        </w:rPr>
        <w:t>time</w:t>
      </w:r>
      <w:r>
        <w:rPr>
          <w:spacing w:val="-3"/>
          <w:w w:val="85"/>
        </w:rPr>
        <w:t xml:space="preserve"> </w:t>
      </w:r>
      <w:r>
        <w:rPr>
          <w:w w:val="85"/>
        </w:rPr>
        <w:t>afecting</w:t>
      </w:r>
      <w:r>
        <w:rPr>
          <w:spacing w:val="-3"/>
          <w:w w:val="85"/>
        </w:rPr>
        <w:t xml:space="preserve"> </w:t>
      </w:r>
      <w:r>
        <w:rPr>
          <w:w w:val="85"/>
        </w:rPr>
        <w:t>the UART baud rate generation logic.</w:t>
      </w:r>
      <w:r>
        <w:rPr>
          <w:spacing w:val="35"/>
        </w:rPr>
        <w:t xml:space="preserve"> </w:t>
      </w:r>
      <w:r>
        <w:rPr>
          <w:w w:val="85"/>
        </w:rPr>
        <w:t xml:space="preserve">The baud rate divider ii; implemented in FPGA </w:t>
      </w:r>
      <w:r>
        <w:rPr>
          <w:w w:val="80"/>
        </w:rPr>
        <w:t>configuration rei;ourcei;; a bit flip in the timing regii;ter can reduce the inter-character delay to near zero, producing exactly the rapid-fire trani;mii;i;ion pattern obi;erved.</w:t>
      </w:r>
      <w:r>
        <w:t xml:space="preserve"> </w:t>
      </w:r>
      <w:r>
        <w:rPr>
          <w:w w:val="85"/>
        </w:rPr>
        <w:t xml:space="preserve">The coincidence of the baud rate upi;et, the character corruption eventi;, and the </w:t>
      </w:r>
      <w:r>
        <w:rPr>
          <w:w w:val="80"/>
        </w:rPr>
        <w:t xml:space="preserve">non-zero DMR count within a 2-i;econd window ii; coni;ii;tent with a high-rate SEU clui;ter-multiple configuration and data memory upi;eti; occurring in rapid i;uccei;i;ion </w:t>
      </w:r>
      <w:r>
        <w:rPr>
          <w:w w:val="85"/>
        </w:rPr>
        <w:t>near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end</w:t>
      </w:r>
      <w:r>
        <w:rPr>
          <w:spacing w:val="-5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reactor</w:t>
      </w:r>
      <w:r>
        <w:rPr>
          <w:spacing w:val="-5"/>
          <w:w w:val="85"/>
        </w:rPr>
        <w:t xml:space="preserve"> </w:t>
      </w:r>
      <w:r>
        <w:rPr>
          <w:w w:val="85"/>
        </w:rPr>
        <w:t>run</w:t>
      </w:r>
      <w:r>
        <w:rPr>
          <w:spacing w:val="-5"/>
          <w:w w:val="85"/>
        </w:rPr>
        <w:t xml:space="preserve"> </w:t>
      </w:r>
      <w:r>
        <w:rPr>
          <w:w w:val="85"/>
        </w:rPr>
        <w:t>when</w:t>
      </w:r>
      <w:r>
        <w:rPr>
          <w:spacing w:val="-5"/>
          <w:w w:val="85"/>
        </w:rPr>
        <w:t xml:space="preserve"> </w:t>
      </w:r>
      <w:r>
        <w:rPr>
          <w:w w:val="85"/>
        </w:rPr>
        <w:t>cumulative</w:t>
      </w:r>
      <w:r>
        <w:rPr>
          <w:spacing w:val="-5"/>
          <w:w w:val="85"/>
        </w:rPr>
        <w:t xml:space="preserve"> </w:t>
      </w:r>
      <w:r>
        <w:rPr>
          <w:w w:val="85"/>
        </w:rPr>
        <w:t>fluence</w:t>
      </w:r>
      <w:r>
        <w:rPr>
          <w:spacing w:val="-5"/>
          <w:w w:val="85"/>
        </w:rPr>
        <w:t xml:space="preserve"> </w:t>
      </w:r>
      <w:r>
        <w:rPr>
          <w:w w:val="85"/>
        </w:rPr>
        <w:t>wai;</w:t>
      </w:r>
      <w:r>
        <w:rPr>
          <w:spacing w:val="-5"/>
          <w:w w:val="85"/>
        </w:rPr>
        <w:t xml:space="preserve"> </w:t>
      </w:r>
      <w:r>
        <w:rPr>
          <w:w w:val="85"/>
        </w:rPr>
        <w:t>at</w:t>
      </w:r>
      <w:r>
        <w:rPr>
          <w:spacing w:val="-5"/>
          <w:w w:val="85"/>
        </w:rPr>
        <w:t xml:space="preserve"> </w:t>
      </w:r>
      <w:r>
        <w:rPr>
          <w:w w:val="85"/>
        </w:rPr>
        <w:t>iti;</w:t>
      </w:r>
      <w:r>
        <w:rPr>
          <w:spacing w:val="-5"/>
          <w:w w:val="85"/>
        </w:rPr>
        <w:t xml:space="preserve"> </w:t>
      </w:r>
      <w:r>
        <w:rPr>
          <w:w w:val="85"/>
        </w:rPr>
        <w:t>maximum.</w:t>
      </w:r>
    </w:p>
    <w:p w14:paraId="3AF785F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4DA5607" w14:textId="77777777" w:rsidR="001A2320" w:rsidRDefault="00000000">
      <w:pPr>
        <w:pStyle w:val="Heading1"/>
        <w:numPr>
          <w:ilvl w:val="1"/>
          <w:numId w:val="5"/>
        </w:numPr>
        <w:tabs>
          <w:tab w:val="left" w:pos="1437"/>
        </w:tabs>
        <w:ind w:left="1437" w:hanging="717"/>
        <w:jc w:val="both"/>
      </w:pPr>
      <w:bookmarkStart w:id="413" w:name="Discussion"/>
      <w:bookmarkStart w:id="414" w:name="_bookmark254"/>
      <w:bookmarkEnd w:id="413"/>
      <w:bookmarkEnd w:id="414"/>
      <w:r>
        <w:rPr>
          <w:spacing w:val="-2"/>
          <w:w w:val="105"/>
        </w:rPr>
        <w:t>Discussion</w:t>
      </w:r>
    </w:p>
    <w:p w14:paraId="07231E77" w14:textId="77777777" w:rsidR="001A2320" w:rsidRDefault="00000000">
      <w:pPr>
        <w:pStyle w:val="ListParagraph"/>
        <w:numPr>
          <w:ilvl w:val="2"/>
          <w:numId w:val="5"/>
        </w:numPr>
        <w:tabs>
          <w:tab w:val="left" w:pos="1683"/>
        </w:tabs>
        <w:spacing w:before="266"/>
        <w:ind w:left="1683" w:hanging="963"/>
        <w:jc w:val="both"/>
        <w:rPr>
          <w:sz w:val="29"/>
        </w:rPr>
      </w:pPr>
      <w:bookmarkStart w:id="415" w:name="SEU_Sensitivity_of_the_DMR_Design"/>
      <w:bookmarkStart w:id="416" w:name="_bookmark255"/>
      <w:bookmarkEnd w:id="415"/>
      <w:bookmarkEnd w:id="416"/>
      <w:r>
        <w:rPr>
          <w:w w:val="105"/>
          <w:sz w:val="29"/>
        </w:rPr>
        <w:t>SEU</w:t>
      </w:r>
      <w:r>
        <w:rPr>
          <w:spacing w:val="50"/>
          <w:w w:val="105"/>
          <w:sz w:val="29"/>
        </w:rPr>
        <w:t xml:space="preserve"> </w:t>
      </w:r>
      <w:r>
        <w:rPr>
          <w:w w:val="105"/>
          <w:sz w:val="29"/>
        </w:rPr>
        <w:t>Sensitivity</w:t>
      </w:r>
      <w:r>
        <w:rPr>
          <w:spacing w:val="50"/>
          <w:w w:val="105"/>
          <w:sz w:val="29"/>
        </w:rPr>
        <w:t xml:space="preserve"> </w:t>
      </w:r>
      <w:r>
        <w:rPr>
          <w:w w:val="105"/>
          <w:sz w:val="29"/>
        </w:rPr>
        <w:t>of</w:t>
      </w:r>
      <w:r>
        <w:rPr>
          <w:spacing w:val="51"/>
          <w:w w:val="105"/>
          <w:sz w:val="29"/>
        </w:rPr>
        <w:t xml:space="preserve"> </w:t>
      </w:r>
      <w:r>
        <w:rPr>
          <w:w w:val="105"/>
          <w:sz w:val="29"/>
        </w:rPr>
        <w:t>the</w:t>
      </w:r>
      <w:r>
        <w:rPr>
          <w:spacing w:val="50"/>
          <w:w w:val="105"/>
          <w:sz w:val="29"/>
        </w:rPr>
        <w:t xml:space="preserve"> </w:t>
      </w:r>
      <w:r>
        <w:rPr>
          <w:w w:val="105"/>
          <w:sz w:val="29"/>
        </w:rPr>
        <w:t>DMR</w:t>
      </w:r>
      <w:r>
        <w:rPr>
          <w:spacing w:val="51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Design</w:t>
      </w:r>
    </w:p>
    <w:p w14:paraId="69547F7D" w14:textId="77777777" w:rsidR="001A2320" w:rsidRDefault="001A2320">
      <w:pPr>
        <w:pStyle w:val="BodyText"/>
        <w:spacing w:before="34"/>
      </w:pPr>
    </w:p>
    <w:p w14:paraId="69ABCA7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abi;ence of any DMR-detected upi;eti; acroi;i; all five devicei; at the Day 1 fai;t </w:t>
      </w:r>
      <w:r>
        <w:rPr>
          <w:spacing w:val="-2"/>
          <w:w w:val="90"/>
        </w:rPr>
        <w:t>neutron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fluence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approximately </w:t>
      </w:r>
      <w:r>
        <w:rPr>
          <w:rFonts w:ascii="Times New Roman" w:hAnsi="Times New Roman"/>
          <w:spacing w:val="-2"/>
          <w:w w:val="90"/>
          <w:sz w:val="24"/>
        </w:rPr>
        <w:t>6</w:t>
      </w:r>
      <w:r>
        <w:rPr>
          <w:spacing w:val="-2"/>
          <w:w w:val="90"/>
        </w:rPr>
        <w:t>-</w:t>
      </w:r>
      <w:r>
        <w:rPr>
          <w:rFonts w:ascii="Times New Roman" w:hAnsi="Times New Roman"/>
          <w:spacing w:val="-2"/>
          <w:w w:val="90"/>
          <w:sz w:val="24"/>
        </w:rPr>
        <w:t>7</w:t>
      </w:r>
      <w:r>
        <w:rPr>
          <w:rFonts w:ascii="Times New Roman" w:hAnsi="Times New Roman"/>
          <w:spacing w:val="-7"/>
          <w:w w:val="90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×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Times New Roman" w:hAnsi="Times New Roman"/>
          <w:spacing w:val="-2"/>
          <w:w w:val="90"/>
          <w:sz w:val="24"/>
        </w:rPr>
        <w:t>10</w:t>
      </w:r>
      <w:r>
        <w:rPr>
          <w:spacing w:val="-2"/>
          <w:w w:val="90"/>
          <w:sz w:val="24"/>
          <w:vertAlign w:val="superscript"/>
        </w:rPr>
        <w:t>9</w:t>
      </w:r>
      <w:r>
        <w:rPr>
          <w:spacing w:val="7"/>
          <w:sz w:val="24"/>
        </w:rPr>
        <w:t xml:space="preserve"> </w:t>
      </w:r>
      <w:r>
        <w:rPr>
          <w:spacing w:val="-2"/>
          <w:w w:val="90"/>
        </w:rPr>
        <w:t>n/cm</w:t>
      </w:r>
      <w:r>
        <w:rPr>
          <w:spacing w:val="-2"/>
          <w:w w:val="90"/>
          <w:vertAlign w:val="superscript"/>
        </w:rPr>
        <w:t>2</w:t>
      </w:r>
      <w:r>
        <w:rPr>
          <w:spacing w:val="-2"/>
          <w:w w:val="90"/>
        </w:rPr>
        <w:t xml:space="preserve"> indicatei; either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that the DMR </w:t>
      </w:r>
      <w:r>
        <w:rPr>
          <w:w w:val="80"/>
        </w:rPr>
        <w:t>dei;ign</w:t>
      </w:r>
      <w:r>
        <w:t xml:space="preserve"> </w:t>
      </w:r>
      <w:r>
        <w:rPr>
          <w:w w:val="80"/>
        </w:rPr>
        <w:t>i;uccei;i;fully</w:t>
      </w:r>
      <w:r>
        <w:t xml:space="preserve"> </w:t>
      </w:r>
      <w:r>
        <w:rPr>
          <w:w w:val="80"/>
        </w:rPr>
        <w:t>mai;ked</w:t>
      </w:r>
      <w:r>
        <w:t xml:space="preserve"> </w:t>
      </w:r>
      <w:r>
        <w:rPr>
          <w:w w:val="80"/>
        </w:rPr>
        <w:t>data</w:t>
      </w:r>
      <w:r>
        <w:t xml:space="preserve"> </w:t>
      </w:r>
      <w:r>
        <w:rPr>
          <w:w w:val="80"/>
        </w:rPr>
        <w:t>path</w:t>
      </w:r>
      <w:r>
        <w:t xml:space="preserve"> </w:t>
      </w:r>
      <w:r>
        <w:rPr>
          <w:w w:val="80"/>
        </w:rPr>
        <w:t>upi;eti;</w:t>
      </w:r>
      <w:r>
        <w:t xml:space="preserve"> </w:t>
      </w:r>
      <w:r>
        <w:rPr>
          <w:w w:val="80"/>
        </w:rPr>
        <w:t>that</w:t>
      </w:r>
      <w:r>
        <w:t xml:space="preserve"> </w:t>
      </w:r>
      <w:r>
        <w:rPr>
          <w:w w:val="80"/>
        </w:rPr>
        <w:t>would</w:t>
      </w:r>
      <w:r>
        <w:t xml:space="preserve"> </w:t>
      </w:r>
      <w:r>
        <w:rPr>
          <w:w w:val="80"/>
        </w:rPr>
        <w:t>otherwii;e</w:t>
      </w:r>
      <w:r>
        <w:t xml:space="preserve"> </w:t>
      </w:r>
      <w:r>
        <w:rPr>
          <w:w w:val="80"/>
        </w:rPr>
        <w:t>be</w:t>
      </w:r>
      <w:r>
        <w:t xml:space="preserve"> </w:t>
      </w:r>
      <w:r>
        <w:rPr>
          <w:w w:val="80"/>
        </w:rPr>
        <w:t>detectable,</w:t>
      </w:r>
      <w:r>
        <w:rPr>
          <w:spacing w:val="80"/>
        </w:rPr>
        <w:t xml:space="preserve"> </w:t>
      </w:r>
      <w:r>
        <w:rPr>
          <w:w w:val="80"/>
        </w:rPr>
        <w:t xml:space="preserve">or that the Spartan-7 i;hift-regii;ter fabric did not experience a i;ufficient number of </w:t>
      </w:r>
      <w:r>
        <w:rPr>
          <w:spacing w:val="-2"/>
          <w:w w:val="80"/>
        </w:rPr>
        <w:t>upi;et</w:t>
      </w:r>
      <w:r>
        <w:rPr>
          <w:spacing w:val="-12"/>
        </w:rPr>
        <w:t xml:space="preserve"> </w:t>
      </w:r>
      <w:r>
        <w:rPr>
          <w:spacing w:val="-2"/>
          <w:w w:val="80"/>
        </w:rPr>
        <w:t>eventi;</w:t>
      </w:r>
      <w:r>
        <w:rPr>
          <w:spacing w:val="-12"/>
        </w:rPr>
        <w:t xml:space="preserve"> </w:t>
      </w:r>
      <w:r>
        <w:rPr>
          <w:spacing w:val="-2"/>
          <w:w w:val="80"/>
        </w:rPr>
        <w:t>to</w:t>
      </w:r>
      <w:r>
        <w:rPr>
          <w:spacing w:val="-12"/>
        </w:rPr>
        <w:t xml:space="preserve"> </w:t>
      </w:r>
      <w:r>
        <w:rPr>
          <w:spacing w:val="-2"/>
          <w:w w:val="80"/>
        </w:rPr>
        <w:t>regii;ter</w:t>
      </w:r>
      <w:r>
        <w:rPr>
          <w:spacing w:val="-12"/>
        </w:rPr>
        <w:t xml:space="preserve"> </w:t>
      </w:r>
      <w:r>
        <w:rPr>
          <w:spacing w:val="-2"/>
          <w:w w:val="80"/>
        </w:rPr>
        <w:t>a</w:t>
      </w:r>
      <w:r>
        <w:rPr>
          <w:spacing w:val="-12"/>
        </w:rPr>
        <w:t xml:space="preserve"> </w:t>
      </w:r>
      <w:r>
        <w:rPr>
          <w:spacing w:val="-2"/>
          <w:w w:val="80"/>
        </w:rPr>
        <w:t>DMR</w:t>
      </w:r>
      <w:r>
        <w:rPr>
          <w:spacing w:val="-12"/>
        </w:rPr>
        <w:t xml:space="preserve"> </w:t>
      </w:r>
      <w:r>
        <w:rPr>
          <w:spacing w:val="-2"/>
          <w:w w:val="80"/>
        </w:rPr>
        <w:t>mii;match</w:t>
      </w:r>
      <w:r>
        <w:rPr>
          <w:spacing w:val="-12"/>
        </w:rPr>
        <w:t xml:space="preserve"> </w:t>
      </w:r>
      <w:r>
        <w:rPr>
          <w:spacing w:val="-2"/>
          <w:w w:val="80"/>
        </w:rPr>
        <w:t>at</w:t>
      </w:r>
      <w:r>
        <w:rPr>
          <w:spacing w:val="-12"/>
        </w:rPr>
        <w:t xml:space="preserve"> </w:t>
      </w:r>
      <w:r>
        <w:rPr>
          <w:spacing w:val="-2"/>
          <w:w w:val="80"/>
        </w:rPr>
        <w:t>thii;</w:t>
      </w:r>
      <w:r>
        <w:rPr>
          <w:spacing w:val="-12"/>
        </w:rPr>
        <w:t xml:space="preserve"> </w:t>
      </w:r>
      <w:r>
        <w:rPr>
          <w:spacing w:val="-2"/>
          <w:w w:val="80"/>
        </w:rPr>
        <w:t>fluence</w:t>
      </w:r>
      <w:r>
        <w:rPr>
          <w:spacing w:val="-12"/>
        </w:rPr>
        <w:t xml:space="preserve"> </w:t>
      </w:r>
      <w:r>
        <w:rPr>
          <w:spacing w:val="-2"/>
          <w:w w:val="80"/>
        </w:rPr>
        <w:t>level.</w:t>
      </w:r>
      <w:r>
        <w:rPr>
          <w:spacing w:val="23"/>
        </w:rPr>
        <w:t xml:space="preserve"> </w:t>
      </w:r>
      <w:r>
        <w:rPr>
          <w:spacing w:val="-2"/>
          <w:w w:val="80"/>
        </w:rPr>
        <w:t>To</w:t>
      </w:r>
      <w:r>
        <w:rPr>
          <w:spacing w:val="-12"/>
        </w:rPr>
        <w:t xml:space="preserve"> </w:t>
      </w:r>
      <w:r>
        <w:rPr>
          <w:spacing w:val="-2"/>
          <w:w w:val="80"/>
        </w:rPr>
        <w:t>dii;tinguii;h</w:t>
      </w:r>
      <w:r>
        <w:rPr>
          <w:spacing w:val="-12"/>
        </w:rPr>
        <w:t xml:space="preserve"> </w:t>
      </w:r>
      <w:r>
        <w:rPr>
          <w:spacing w:val="-2"/>
          <w:w w:val="80"/>
        </w:rPr>
        <w:t xml:space="preserve">between </w:t>
      </w:r>
      <w:r>
        <w:rPr>
          <w:w w:val="80"/>
        </w:rPr>
        <w:t>thei;e interpretationi;, a companion tei;t without DMR protection (e.g., a bare i;hift-regii;ter</w:t>
      </w:r>
      <w:r>
        <w:rPr>
          <w:spacing w:val="-1"/>
          <w:w w:val="80"/>
        </w:rPr>
        <w:t xml:space="preserve"> </w:t>
      </w:r>
      <w:r>
        <w:rPr>
          <w:w w:val="80"/>
        </w:rPr>
        <w:t>comparii;on)</w:t>
      </w:r>
      <w:r>
        <w:rPr>
          <w:spacing w:val="-2"/>
          <w:w w:val="80"/>
        </w:rPr>
        <w:t xml:space="preserve"> </w:t>
      </w:r>
      <w:r>
        <w:rPr>
          <w:w w:val="80"/>
        </w:rPr>
        <w:t>would</w:t>
      </w:r>
      <w:r>
        <w:rPr>
          <w:spacing w:val="-1"/>
          <w:w w:val="80"/>
        </w:rPr>
        <w:t xml:space="preserve"> </w:t>
      </w:r>
      <w:r>
        <w:rPr>
          <w:w w:val="80"/>
        </w:rPr>
        <w:t>be</w:t>
      </w:r>
      <w:r>
        <w:rPr>
          <w:spacing w:val="-2"/>
          <w:w w:val="80"/>
        </w:rPr>
        <w:t xml:space="preserve"> </w:t>
      </w:r>
      <w:r>
        <w:rPr>
          <w:w w:val="80"/>
        </w:rPr>
        <w:t>needed</w:t>
      </w:r>
      <w:r>
        <w:rPr>
          <w:spacing w:val="-1"/>
          <w:w w:val="80"/>
        </w:rPr>
        <w:t xml:space="preserve"> </w:t>
      </w:r>
      <w:r>
        <w:rPr>
          <w:w w:val="80"/>
        </w:rPr>
        <w:t>to</w:t>
      </w:r>
      <w:r>
        <w:rPr>
          <w:spacing w:val="-1"/>
          <w:w w:val="80"/>
        </w:rPr>
        <w:t xml:space="preserve"> </w:t>
      </w:r>
      <w:r>
        <w:rPr>
          <w:w w:val="80"/>
        </w:rPr>
        <w:t>ei;tablii;h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intrini;ic</w:t>
      </w:r>
      <w:r>
        <w:rPr>
          <w:spacing w:val="-2"/>
          <w:w w:val="80"/>
        </w:rPr>
        <w:t xml:space="preserve"> </w:t>
      </w:r>
      <w:r>
        <w:rPr>
          <w:w w:val="80"/>
        </w:rPr>
        <w:t>SEU</w:t>
      </w:r>
      <w:r>
        <w:rPr>
          <w:spacing w:val="-1"/>
          <w:w w:val="80"/>
        </w:rPr>
        <w:t xml:space="preserve"> </w:t>
      </w:r>
      <w:r>
        <w:rPr>
          <w:w w:val="80"/>
        </w:rPr>
        <w:t>croi;i;-i;ection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of </w:t>
      </w:r>
      <w:r>
        <w:rPr>
          <w:w w:val="85"/>
        </w:rPr>
        <w:t>the Spartan-7 fabric under thii; beam condition.</w:t>
      </w:r>
    </w:p>
    <w:p w14:paraId="7E82C17E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On</w:t>
      </w:r>
      <w:r>
        <w:rPr>
          <w:spacing w:val="-7"/>
          <w:w w:val="85"/>
        </w:rPr>
        <w:t xml:space="preserve"> </w:t>
      </w:r>
      <w:r>
        <w:rPr>
          <w:w w:val="85"/>
        </w:rPr>
        <w:t>Day 2, the firi;t confirmed DMR data path SEU (counter value 2</w:t>
      </w:r>
      <w:r>
        <w:rPr>
          <w:spacing w:val="-7"/>
          <w:w w:val="85"/>
        </w:rPr>
        <w:t xml:space="preserve"> </w:t>
      </w:r>
      <w:r>
        <w:rPr>
          <w:w w:val="85"/>
        </w:rPr>
        <w:t>048) wai; obi;erved on FFSR1 at the highei;t fluence level of the campaign (</w:t>
      </w:r>
      <w:r>
        <w:rPr>
          <w:rFonts w:ascii="Cambria" w:hAnsi="Cambria"/>
          <w:w w:val="85"/>
          <w:sz w:val="24"/>
        </w:rPr>
        <w:t>∼</w:t>
      </w:r>
      <w:r>
        <w:rPr>
          <w:rFonts w:ascii="Times New Roman" w:hAnsi="Times New Roman"/>
          <w:w w:val="85"/>
          <w:sz w:val="24"/>
        </w:rPr>
        <w:t>8</w:t>
      </w:r>
      <w:r>
        <w:rPr>
          <w:w w:val="85"/>
        </w:rPr>
        <w:t>-</w:t>
      </w:r>
      <w:r>
        <w:rPr>
          <w:rFonts w:ascii="Times New Roman" w:hAnsi="Times New Roman"/>
          <w:w w:val="85"/>
          <w:sz w:val="24"/>
        </w:rPr>
        <w:t>9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4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11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 total</w:t>
      </w:r>
      <w:r>
        <w:rPr>
          <w:spacing w:val="-7"/>
          <w:w w:val="85"/>
        </w:rPr>
        <w:t xml:space="preserve"> </w:t>
      </w:r>
      <w:r>
        <w:rPr>
          <w:w w:val="85"/>
        </w:rPr>
        <w:t>fai;t</w:t>
      </w:r>
      <w:r>
        <w:rPr>
          <w:spacing w:val="-7"/>
          <w:w w:val="85"/>
        </w:rPr>
        <w:t xml:space="preserve"> </w:t>
      </w:r>
      <w:r>
        <w:rPr>
          <w:w w:val="85"/>
        </w:rPr>
        <w:t>fluence).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two-orderi;-of-magnitude</w:t>
      </w:r>
      <w:r>
        <w:rPr>
          <w:spacing w:val="-6"/>
          <w:w w:val="85"/>
        </w:rPr>
        <w:t xml:space="preserve"> </w:t>
      </w:r>
      <w:r>
        <w:rPr>
          <w:w w:val="85"/>
        </w:rPr>
        <w:t>increai;e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flux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fluence</w:t>
      </w:r>
      <w:r>
        <w:rPr>
          <w:spacing w:val="-7"/>
          <w:w w:val="85"/>
        </w:rPr>
        <w:t xml:space="preserve"> </w:t>
      </w:r>
      <w:r>
        <w:rPr>
          <w:w w:val="85"/>
        </w:rPr>
        <w:t>from Day</w:t>
      </w:r>
      <w:r>
        <w:rPr>
          <w:spacing w:val="-1"/>
          <w:w w:val="85"/>
        </w:rPr>
        <w:t xml:space="preserve"> </w:t>
      </w:r>
      <w:r>
        <w:rPr>
          <w:w w:val="85"/>
        </w:rPr>
        <w:t>1 to</w:t>
      </w:r>
      <w:r>
        <w:rPr>
          <w:spacing w:val="-1"/>
          <w:w w:val="85"/>
        </w:rPr>
        <w:t xml:space="preserve"> </w:t>
      </w:r>
      <w:r>
        <w:rPr>
          <w:w w:val="85"/>
        </w:rPr>
        <w:t>Day 2</w:t>
      </w:r>
      <w:r>
        <w:rPr>
          <w:spacing w:val="-1"/>
          <w:w w:val="85"/>
        </w:rPr>
        <w:t xml:space="preserve"> </w:t>
      </w:r>
      <w:r>
        <w:rPr>
          <w:w w:val="85"/>
        </w:rPr>
        <w:t>ii; qualitatively</w:t>
      </w:r>
      <w:r>
        <w:rPr>
          <w:spacing w:val="-1"/>
          <w:w w:val="85"/>
        </w:rPr>
        <w:t xml:space="preserve"> </w:t>
      </w:r>
      <w:r>
        <w:rPr>
          <w:w w:val="85"/>
        </w:rPr>
        <w:t>coni;ii;tent with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trani;ition</w:t>
      </w:r>
      <w:r>
        <w:rPr>
          <w:spacing w:val="-1"/>
          <w:w w:val="85"/>
        </w:rPr>
        <w:t xml:space="preserve"> </w:t>
      </w:r>
      <w:r>
        <w:rPr>
          <w:w w:val="85"/>
        </w:rPr>
        <w:t>from zero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detectable </w:t>
      </w:r>
      <w:r>
        <w:rPr>
          <w:spacing w:val="-2"/>
          <w:w w:val="85"/>
        </w:rPr>
        <w:t xml:space="preserve">data-path upi;eti; on Day 1 to device failurei;, latch-up eventi;, and confirmed DMR </w:t>
      </w:r>
      <w:r>
        <w:rPr>
          <w:w w:val="90"/>
        </w:rPr>
        <w:t>detection on Day 2.</w:t>
      </w:r>
    </w:p>
    <w:p w14:paraId="7945FA8D" w14:textId="77777777" w:rsidR="001A2320" w:rsidRDefault="00000000">
      <w:pPr>
        <w:pStyle w:val="Heading1"/>
        <w:numPr>
          <w:ilvl w:val="2"/>
          <w:numId w:val="5"/>
        </w:numPr>
        <w:tabs>
          <w:tab w:val="left" w:pos="1683"/>
        </w:tabs>
        <w:spacing w:before="158"/>
        <w:ind w:left="1683" w:hanging="963"/>
        <w:jc w:val="both"/>
      </w:pPr>
      <w:bookmarkStart w:id="417" w:name="Configuration_Memory_Vulnerability"/>
      <w:bookmarkStart w:id="418" w:name="_bookmark256"/>
      <w:bookmarkEnd w:id="417"/>
      <w:bookmarkEnd w:id="418"/>
      <w:r>
        <w:rPr>
          <w:w w:val="105"/>
        </w:rPr>
        <w:t>Configuration</w:t>
      </w:r>
      <w:r>
        <w:rPr>
          <w:spacing w:val="44"/>
          <w:w w:val="105"/>
        </w:rPr>
        <w:t xml:space="preserve"> </w:t>
      </w:r>
      <w:r>
        <w:rPr>
          <w:w w:val="105"/>
        </w:rPr>
        <w:t>Memory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Vulnerability</w:t>
      </w:r>
    </w:p>
    <w:p w14:paraId="0CA9F620" w14:textId="77777777" w:rsidR="001A2320" w:rsidRDefault="001A2320">
      <w:pPr>
        <w:pStyle w:val="BodyText"/>
        <w:spacing w:before="34"/>
      </w:pPr>
    </w:p>
    <w:p w14:paraId="6F53E9B0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FFSR1 obi;ervationi; acroi;i; both dayi; provide clear evidence of configuration memory SEUi; manifei;ting ai; peri;ii;tent, i;tructured changei; in device behavior.</w:t>
      </w:r>
      <w:r>
        <w:t xml:space="preserve"> </w:t>
      </w:r>
      <w:r>
        <w:rPr>
          <w:w w:val="80"/>
        </w:rPr>
        <w:t xml:space="preserve">The </w:t>
      </w:r>
      <w:r>
        <w:rPr>
          <w:w w:val="85"/>
        </w:rPr>
        <w:t>Day</w:t>
      </w:r>
      <w:r>
        <w:rPr>
          <w:spacing w:val="-1"/>
          <w:w w:val="85"/>
        </w:rPr>
        <w:t xml:space="preserve"> </w:t>
      </w:r>
      <w:r>
        <w:rPr>
          <w:w w:val="85"/>
        </w:rPr>
        <w:t>1</w:t>
      </w:r>
      <w:r>
        <w:rPr>
          <w:spacing w:val="-1"/>
          <w:w w:val="85"/>
        </w:rPr>
        <w:t xml:space="preserve"> </w:t>
      </w:r>
      <w:r>
        <w:rPr>
          <w:w w:val="85"/>
        </w:rPr>
        <w:t>UART</w:t>
      </w:r>
      <w:r>
        <w:rPr>
          <w:spacing w:val="-1"/>
          <w:w w:val="85"/>
        </w:rPr>
        <w:t xml:space="preserve"> </w:t>
      </w:r>
      <w:r>
        <w:rPr>
          <w:w w:val="85"/>
        </w:rPr>
        <w:t>label</w:t>
      </w:r>
      <w:r>
        <w:rPr>
          <w:spacing w:val="-1"/>
          <w:w w:val="85"/>
        </w:rPr>
        <w:t xml:space="preserve"> </w:t>
      </w:r>
      <w:r>
        <w:rPr>
          <w:w w:val="85"/>
        </w:rPr>
        <w:t>change</w:t>
      </w:r>
      <w:r>
        <w:rPr>
          <w:spacing w:val="-1"/>
          <w:w w:val="85"/>
        </w:rPr>
        <w:t xml:space="preserve"> </w:t>
      </w:r>
      <w:r>
        <w:rPr>
          <w:w w:val="85"/>
        </w:rPr>
        <w:t>(Section</w:t>
      </w:r>
      <w:r>
        <w:rPr>
          <w:spacing w:val="-1"/>
          <w:w w:val="85"/>
        </w:rPr>
        <w:t xml:space="preserve"> </w:t>
      </w:r>
      <w:hyperlink w:anchor="_bookmark243" w:history="1">
        <w:r>
          <w:rPr>
            <w:w w:val="85"/>
          </w:rPr>
          <w:t>7.4.2)</w:t>
        </w:r>
      </w:hyperlink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Day</w:t>
      </w:r>
      <w:r>
        <w:rPr>
          <w:spacing w:val="-1"/>
          <w:w w:val="85"/>
        </w:rPr>
        <w:t xml:space="preserve"> </w:t>
      </w:r>
      <w:r>
        <w:rPr>
          <w:w w:val="85"/>
        </w:rPr>
        <w:t>2</w:t>
      </w:r>
      <w:r>
        <w:rPr>
          <w:spacing w:val="-1"/>
          <w:w w:val="85"/>
        </w:rPr>
        <w:t xml:space="preserve"> </w:t>
      </w:r>
      <w:r>
        <w:rPr>
          <w:w w:val="85"/>
        </w:rPr>
        <w:t>buri;t</w:t>
      </w:r>
      <w:r>
        <w:rPr>
          <w:spacing w:val="-1"/>
          <w:w w:val="85"/>
        </w:rPr>
        <w:t xml:space="preserve"> </w:t>
      </w:r>
      <w:r>
        <w:rPr>
          <w:w w:val="85"/>
        </w:rPr>
        <w:t>event</w:t>
      </w:r>
      <w:r>
        <w:rPr>
          <w:spacing w:val="-1"/>
          <w:w w:val="85"/>
        </w:rPr>
        <w:t xml:space="preserve"> </w:t>
      </w:r>
      <w:r>
        <w:rPr>
          <w:w w:val="85"/>
        </w:rPr>
        <w:t>(Section</w:t>
      </w:r>
      <w:r>
        <w:rPr>
          <w:spacing w:val="-1"/>
          <w:w w:val="85"/>
        </w:rPr>
        <w:t xml:space="preserve"> </w:t>
      </w:r>
      <w:hyperlink w:anchor="_bookmark251" w:history="1">
        <w:r>
          <w:rPr>
            <w:w w:val="85"/>
          </w:rPr>
          <w:t>7.4.</w:t>
        </w:r>
      </w:hyperlink>
      <w:r>
        <w:rPr>
          <w:w w:val="85"/>
        </w:rPr>
        <w:t xml:space="preserve">4) </w:t>
      </w:r>
      <w:r>
        <w:rPr>
          <w:w w:val="80"/>
        </w:rPr>
        <w:t>both</w:t>
      </w:r>
      <w:r>
        <w:t xml:space="preserve"> </w:t>
      </w:r>
      <w:r>
        <w:rPr>
          <w:w w:val="80"/>
        </w:rPr>
        <w:t>reprei;ent</w:t>
      </w:r>
      <w:r>
        <w:t xml:space="preserve"> </w:t>
      </w:r>
      <w:r>
        <w:rPr>
          <w:w w:val="80"/>
        </w:rPr>
        <w:t>configuration</w:t>
      </w:r>
      <w:r>
        <w:t xml:space="preserve"> </w:t>
      </w:r>
      <w:r>
        <w:rPr>
          <w:w w:val="80"/>
        </w:rPr>
        <w:t>memory</w:t>
      </w:r>
      <w:r>
        <w:t xml:space="preserve"> </w:t>
      </w:r>
      <w:r>
        <w:rPr>
          <w:w w:val="80"/>
        </w:rPr>
        <w:t>upi;eti;</w:t>
      </w:r>
      <w:r>
        <w:t xml:space="preserve"> </w:t>
      </w:r>
      <w:r>
        <w:rPr>
          <w:w w:val="80"/>
        </w:rPr>
        <w:t>whoi;e</w:t>
      </w:r>
      <w:r>
        <w:t xml:space="preserve"> </w:t>
      </w:r>
      <w:r>
        <w:rPr>
          <w:w w:val="80"/>
        </w:rPr>
        <w:t>efecti;</w:t>
      </w:r>
      <w:r>
        <w:t xml:space="preserve"> </w:t>
      </w:r>
      <w:r>
        <w:rPr>
          <w:w w:val="80"/>
        </w:rPr>
        <w:t>peri;ii;ted</w:t>
      </w:r>
      <w:r>
        <w:t xml:space="preserve"> </w:t>
      </w:r>
      <w:r>
        <w:rPr>
          <w:w w:val="80"/>
        </w:rPr>
        <w:t>until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de-</w:t>
      </w:r>
      <w:r>
        <w:rPr>
          <w:w w:val="85"/>
        </w:rPr>
        <w:t>vice</w:t>
      </w:r>
      <w:r>
        <w:rPr>
          <w:spacing w:val="-2"/>
          <w:w w:val="85"/>
        </w:rPr>
        <w:t xml:space="preserve"> </w:t>
      </w:r>
      <w:r>
        <w:rPr>
          <w:w w:val="85"/>
        </w:rPr>
        <w:t>wai;</w:t>
      </w:r>
      <w:r>
        <w:rPr>
          <w:spacing w:val="-2"/>
          <w:w w:val="85"/>
        </w:rPr>
        <w:t xml:space="preserve"> </w:t>
      </w:r>
      <w:r>
        <w:rPr>
          <w:w w:val="85"/>
        </w:rPr>
        <w:t>power-cycled, coni;ii;tent</w:t>
      </w:r>
      <w:r>
        <w:rPr>
          <w:spacing w:val="-2"/>
          <w:w w:val="85"/>
        </w:rPr>
        <w:t xml:space="preserve"> </w:t>
      </w:r>
      <w:r>
        <w:rPr>
          <w:w w:val="85"/>
        </w:rPr>
        <w:t>with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volatile</w:t>
      </w:r>
      <w:r>
        <w:rPr>
          <w:spacing w:val="-2"/>
          <w:w w:val="85"/>
        </w:rPr>
        <w:t xml:space="preserve"> </w:t>
      </w:r>
      <w:r>
        <w:rPr>
          <w:w w:val="85"/>
        </w:rPr>
        <w:t>SRAM</w:t>
      </w:r>
      <w:r>
        <w:rPr>
          <w:spacing w:val="-2"/>
          <w:w w:val="85"/>
        </w:rPr>
        <w:t xml:space="preserve"> </w:t>
      </w:r>
      <w:r>
        <w:rPr>
          <w:w w:val="85"/>
        </w:rPr>
        <w:t>nature</w:t>
      </w:r>
      <w:r>
        <w:rPr>
          <w:spacing w:val="-2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Spartan-7 </w:t>
      </w:r>
      <w:r>
        <w:rPr>
          <w:w w:val="80"/>
        </w:rPr>
        <w:t>configuration</w:t>
      </w:r>
      <w:r>
        <w:rPr>
          <w:spacing w:val="33"/>
        </w:rPr>
        <w:t xml:space="preserve"> </w:t>
      </w:r>
      <w:r>
        <w:rPr>
          <w:w w:val="80"/>
        </w:rPr>
        <w:t>i;tore.</w:t>
      </w:r>
      <w:r>
        <w:rPr>
          <w:spacing w:val="25"/>
        </w:rPr>
        <w:t xml:space="preserve">  </w:t>
      </w:r>
      <w:r>
        <w:rPr>
          <w:w w:val="80"/>
        </w:rPr>
        <w:t>Thei;e</w:t>
      </w:r>
      <w:r>
        <w:rPr>
          <w:spacing w:val="34"/>
        </w:rPr>
        <w:t xml:space="preserve"> </w:t>
      </w:r>
      <w:r>
        <w:rPr>
          <w:w w:val="80"/>
        </w:rPr>
        <w:t>obi;ervationi;</w:t>
      </w:r>
      <w:r>
        <w:rPr>
          <w:spacing w:val="34"/>
        </w:rPr>
        <w:t xml:space="preserve"> </w:t>
      </w:r>
      <w:r>
        <w:rPr>
          <w:w w:val="80"/>
        </w:rPr>
        <w:t>highlight</w:t>
      </w:r>
      <w:r>
        <w:rPr>
          <w:spacing w:val="34"/>
        </w:rPr>
        <w:t xml:space="preserve"> </w:t>
      </w:r>
      <w:r>
        <w:rPr>
          <w:w w:val="80"/>
        </w:rPr>
        <w:t>that</w:t>
      </w:r>
      <w:r>
        <w:rPr>
          <w:spacing w:val="33"/>
        </w:rPr>
        <w:t xml:space="preserve"> </w:t>
      </w:r>
      <w:r>
        <w:rPr>
          <w:w w:val="80"/>
        </w:rPr>
        <w:t>SRAM-bai;ed</w:t>
      </w:r>
      <w:r>
        <w:rPr>
          <w:spacing w:val="34"/>
        </w:rPr>
        <w:t xml:space="preserve"> </w:t>
      </w:r>
      <w:r>
        <w:rPr>
          <w:w w:val="80"/>
        </w:rPr>
        <w:t>FPGAi;</w:t>
      </w:r>
      <w:r>
        <w:rPr>
          <w:spacing w:val="34"/>
        </w:rPr>
        <w:t xml:space="preserve"> </w:t>
      </w:r>
      <w:r>
        <w:rPr>
          <w:spacing w:val="-4"/>
          <w:w w:val="80"/>
        </w:rPr>
        <w:t>have</w:t>
      </w:r>
    </w:p>
    <w:p w14:paraId="0138EA6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F84D611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two dii;tinct radiation vulnerability mechanii;mi;:</w:t>
      </w:r>
      <w:r>
        <w:rPr>
          <w:spacing w:val="40"/>
        </w:rPr>
        <w:t xml:space="preserve"> </w:t>
      </w:r>
      <w:r>
        <w:rPr>
          <w:w w:val="80"/>
        </w:rPr>
        <w:t xml:space="preserve">upi;eti; in the ui;er data regii;teri; </w:t>
      </w:r>
      <w:r>
        <w:rPr>
          <w:w w:val="85"/>
        </w:rPr>
        <w:t>(addrei;i;ed</w:t>
      </w:r>
      <w:r>
        <w:rPr>
          <w:spacing w:val="-5"/>
          <w:w w:val="85"/>
        </w:rPr>
        <w:t xml:space="preserve"> </w:t>
      </w:r>
      <w:r>
        <w:rPr>
          <w:w w:val="85"/>
        </w:rPr>
        <w:t>by</w:t>
      </w:r>
      <w:r>
        <w:rPr>
          <w:spacing w:val="-5"/>
          <w:w w:val="85"/>
        </w:rPr>
        <w:t xml:space="preserve"> </w:t>
      </w:r>
      <w:r>
        <w:rPr>
          <w:w w:val="85"/>
        </w:rPr>
        <w:t>DMR/TMR)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upi;eti;</w:t>
      </w:r>
      <w:r>
        <w:rPr>
          <w:spacing w:val="-5"/>
          <w:w w:val="85"/>
        </w:rPr>
        <w:t xml:space="preserve"> </w:t>
      </w:r>
      <w:r>
        <w:rPr>
          <w:w w:val="85"/>
        </w:rPr>
        <w:t>in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configuration</w:t>
      </w:r>
      <w:r>
        <w:rPr>
          <w:spacing w:val="-5"/>
          <w:w w:val="85"/>
        </w:rPr>
        <w:t xml:space="preserve"> </w:t>
      </w:r>
      <w:r>
        <w:rPr>
          <w:w w:val="85"/>
        </w:rPr>
        <w:t>SRAM</w:t>
      </w:r>
      <w:r>
        <w:rPr>
          <w:spacing w:val="-5"/>
          <w:w w:val="85"/>
        </w:rPr>
        <w:t xml:space="preserve"> </w:t>
      </w:r>
      <w:r>
        <w:rPr>
          <w:w w:val="85"/>
        </w:rPr>
        <w:t>(addrei;i;ed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by </w:t>
      </w:r>
      <w:r>
        <w:rPr>
          <w:w w:val="80"/>
        </w:rPr>
        <w:t>periodic i;crubbing).</w:t>
      </w:r>
      <w:r>
        <w:t xml:space="preserve"> </w:t>
      </w:r>
      <w:r>
        <w:rPr>
          <w:w w:val="80"/>
        </w:rPr>
        <w:t>Radiation-hardened dei;igni; intended for extended expoi;ure en-vironmenti; mui;t addrei;i; both.</w:t>
      </w:r>
    </w:p>
    <w:p w14:paraId="26153EEB" w14:textId="77777777" w:rsidR="001A2320" w:rsidRDefault="00000000">
      <w:pPr>
        <w:pStyle w:val="Heading1"/>
        <w:numPr>
          <w:ilvl w:val="2"/>
          <w:numId w:val="5"/>
        </w:numPr>
        <w:tabs>
          <w:tab w:val="left" w:pos="1683"/>
        </w:tabs>
        <w:spacing w:before="164"/>
        <w:ind w:left="1683" w:hanging="963"/>
        <w:jc w:val="both"/>
      </w:pPr>
      <w:bookmarkStart w:id="419" w:name="TID_Effects_in_PSU_Current_Data"/>
      <w:bookmarkStart w:id="420" w:name="_bookmark257"/>
      <w:bookmarkEnd w:id="419"/>
      <w:bookmarkEnd w:id="420"/>
      <w:r>
        <w:rPr>
          <w:w w:val="110"/>
        </w:rPr>
        <w:t>TID</w:t>
      </w:r>
      <w:r>
        <w:rPr>
          <w:spacing w:val="17"/>
          <w:w w:val="110"/>
        </w:rPr>
        <w:t xml:space="preserve"> </w:t>
      </w:r>
      <w:r>
        <w:rPr>
          <w:w w:val="110"/>
        </w:rPr>
        <w:t>Effects</w:t>
      </w:r>
      <w:r>
        <w:rPr>
          <w:spacing w:val="18"/>
          <w:w w:val="110"/>
        </w:rPr>
        <w:t xml:space="preserve"> </w:t>
      </w:r>
      <w:r>
        <w:rPr>
          <w:w w:val="110"/>
        </w:rPr>
        <w:t>in</w:t>
      </w:r>
      <w:r>
        <w:rPr>
          <w:spacing w:val="17"/>
          <w:w w:val="110"/>
        </w:rPr>
        <w:t xml:space="preserve"> </w:t>
      </w:r>
      <w:r>
        <w:rPr>
          <w:w w:val="110"/>
        </w:rPr>
        <w:t>PSU</w:t>
      </w:r>
      <w:r>
        <w:rPr>
          <w:spacing w:val="18"/>
          <w:w w:val="110"/>
        </w:rPr>
        <w:t xml:space="preserve"> </w:t>
      </w:r>
      <w:r>
        <w:rPr>
          <w:w w:val="110"/>
        </w:rPr>
        <w:t>Current</w:t>
      </w:r>
      <w:r>
        <w:rPr>
          <w:spacing w:val="17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181B7C3D" w14:textId="77777777" w:rsidR="001A2320" w:rsidRDefault="001A2320">
      <w:pPr>
        <w:pStyle w:val="BodyText"/>
        <w:spacing w:before="34"/>
      </w:pPr>
    </w:p>
    <w:p w14:paraId="7179F2D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PSU current monitoring data providei; a coni;ii;tent and clear picture of TID </w:t>
      </w:r>
      <w:r>
        <w:rPr>
          <w:w w:val="85"/>
        </w:rPr>
        <w:t>accumulation acroi;i; the two dayi;.</w:t>
      </w:r>
      <w:r>
        <w:rPr>
          <w:spacing w:val="36"/>
        </w:rPr>
        <w:t xml:space="preserve"> </w:t>
      </w:r>
      <w:r>
        <w:rPr>
          <w:w w:val="85"/>
        </w:rPr>
        <w:t>The Day 1 current profile wai; flat throughout (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0.284</w:t>
      </w:r>
      <w:r>
        <w:rPr>
          <w:spacing w:val="-7"/>
          <w:w w:val="85"/>
        </w:rPr>
        <w:t xml:space="preserve"> </w:t>
      </w:r>
      <w:r>
        <w:rPr>
          <w:w w:val="85"/>
        </w:rPr>
        <w:t>A),</w:t>
      </w:r>
      <w:r>
        <w:rPr>
          <w:spacing w:val="-7"/>
          <w:w w:val="85"/>
        </w:rPr>
        <w:t xml:space="preserve"> </w:t>
      </w:r>
      <w:r>
        <w:rPr>
          <w:w w:val="85"/>
        </w:rPr>
        <w:t>indicating</w:t>
      </w:r>
      <w:r>
        <w:rPr>
          <w:spacing w:val="-7"/>
          <w:w w:val="85"/>
        </w:rPr>
        <w:t xml:space="preserve"> </w:t>
      </w:r>
      <w:r>
        <w:rPr>
          <w:w w:val="85"/>
        </w:rPr>
        <w:t>negligible</w:t>
      </w:r>
      <w:r>
        <w:rPr>
          <w:spacing w:val="-7"/>
          <w:w w:val="85"/>
        </w:rPr>
        <w:t xml:space="preserve"> </w:t>
      </w:r>
      <w:r>
        <w:rPr>
          <w:w w:val="85"/>
        </w:rPr>
        <w:t>TID-induced</w:t>
      </w:r>
      <w:r>
        <w:rPr>
          <w:spacing w:val="-6"/>
          <w:w w:val="85"/>
        </w:rPr>
        <w:t xml:space="preserve"> </w:t>
      </w:r>
      <w:r>
        <w:rPr>
          <w:w w:val="85"/>
        </w:rPr>
        <w:t>leakage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Day</w:t>
      </w:r>
      <w:r>
        <w:rPr>
          <w:spacing w:val="-6"/>
          <w:w w:val="85"/>
        </w:rPr>
        <w:t xml:space="preserve"> </w:t>
      </w:r>
      <w:r>
        <w:rPr>
          <w:w w:val="85"/>
        </w:rPr>
        <w:t>1</w:t>
      </w:r>
      <w:r>
        <w:rPr>
          <w:spacing w:val="-7"/>
          <w:w w:val="85"/>
        </w:rPr>
        <w:t xml:space="preserve"> </w:t>
      </w:r>
      <w:r>
        <w:rPr>
          <w:w w:val="85"/>
        </w:rPr>
        <w:t>fluence</w:t>
      </w:r>
      <w:r>
        <w:rPr>
          <w:spacing w:val="-7"/>
          <w:w w:val="85"/>
        </w:rPr>
        <w:t xml:space="preserve"> </w:t>
      </w:r>
      <w:r>
        <w:rPr>
          <w:w w:val="85"/>
        </w:rPr>
        <w:t>level.</w:t>
      </w:r>
      <w:r>
        <w:rPr>
          <w:spacing w:val="-6"/>
        </w:rPr>
        <w:t xml:space="preserve"> </w:t>
      </w:r>
      <w:r>
        <w:rPr>
          <w:w w:val="85"/>
        </w:rPr>
        <w:t xml:space="preserve">In </w:t>
      </w:r>
      <w:r>
        <w:rPr>
          <w:w w:val="80"/>
        </w:rPr>
        <w:t>contrai;t, the Day 2 current profile exhibited a i;teady monotonic increai;e of approxi-mately 12.5% over the approximately 7-hour run.</w:t>
      </w:r>
      <w:r>
        <w:rPr>
          <w:spacing w:val="34"/>
        </w:rPr>
        <w:t xml:space="preserve"> </w:t>
      </w:r>
      <w:r>
        <w:rPr>
          <w:w w:val="80"/>
        </w:rPr>
        <w:t>Thii; ii; coni;ii;tent with TID efecti;</w:t>
      </w:r>
      <w:r>
        <w:rPr>
          <w:w w:val="90"/>
        </w:rPr>
        <w:t xml:space="preserve"> in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FPGA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i;upport</w:t>
      </w:r>
      <w:r>
        <w:rPr>
          <w:spacing w:val="-8"/>
          <w:w w:val="90"/>
        </w:rPr>
        <w:t xml:space="preserve"> </w:t>
      </w:r>
      <w:r>
        <w:rPr>
          <w:w w:val="90"/>
        </w:rPr>
        <w:t>circuitry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much</w:t>
      </w:r>
      <w:r>
        <w:rPr>
          <w:spacing w:val="-8"/>
          <w:w w:val="90"/>
        </w:rPr>
        <w:t xml:space="preserve"> </w:t>
      </w:r>
      <w:r>
        <w:rPr>
          <w:w w:val="90"/>
        </w:rPr>
        <w:t>higher</w:t>
      </w:r>
      <w:r>
        <w:rPr>
          <w:spacing w:val="-8"/>
          <w:w w:val="90"/>
        </w:rPr>
        <w:t xml:space="preserve"> </w:t>
      </w:r>
      <w:r>
        <w:rPr>
          <w:w w:val="90"/>
        </w:rPr>
        <w:t>Day</w:t>
      </w:r>
      <w:r>
        <w:rPr>
          <w:spacing w:val="-8"/>
          <w:w w:val="90"/>
        </w:rPr>
        <w:t xml:space="preserve"> </w:t>
      </w:r>
      <w:r>
        <w:rPr>
          <w:w w:val="90"/>
        </w:rPr>
        <w:t>2</w:t>
      </w:r>
      <w:r>
        <w:rPr>
          <w:spacing w:val="-8"/>
          <w:w w:val="90"/>
        </w:rPr>
        <w:t xml:space="preserve"> </w:t>
      </w:r>
      <w:r>
        <w:rPr>
          <w:w w:val="90"/>
        </w:rPr>
        <w:t>fluence.</w:t>
      </w:r>
      <w:r>
        <w:rPr>
          <w:spacing w:val="28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i;tep </w:t>
      </w:r>
      <w:r>
        <w:rPr>
          <w:w w:val="80"/>
        </w:rPr>
        <w:t>increai;ei;</w:t>
      </w:r>
      <w:r>
        <w:rPr>
          <w:spacing w:val="-4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w w:val="80"/>
        </w:rPr>
        <w:t>Day</w:t>
      </w:r>
      <w:r>
        <w:t xml:space="preserve"> </w:t>
      </w:r>
      <w:r>
        <w:rPr>
          <w:w w:val="80"/>
        </w:rPr>
        <w:t>2</w:t>
      </w:r>
      <w:r>
        <w:t xml:space="preserve"> </w:t>
      </w:r>
      <w:r>
        <w:rPr>
          <w:w w:val="80"/>
        </w:rPr>
        <w:t>current</w:t>
      </w:r>
      <w:r>
        <w:t xml:space="preserve"> </w:t>
      </w:r>
      <w:r>
        <w:rPr>
          <w:w w:val="80"/>
        </w:rPr>
        <w:t>profile</w:t>
      </w:r>
      <w:r>
        <w:t xml:space="preserve"> </w:t>
      </w:r>
      <w:r>
        <w:rPr>
          <w:w w:val="80"/>
        </w:rPr>
        <w:t>near</w:t>
      </w:r>
      <w:r>
        <w:t xml:space="preserve"> </w:t>
      </w:r>
      <w:r>
        <w:rPr>
          <w:w w:val="80"/>
        </w:rPr>
        <w:t>2</w:t>
      </w:r>
      <w:r>
        <w:rPr>
          <w:spacing w:val="-4"/>
          <w:w w:val="80"/>
        </w:rPr>
        <w:t xml:space="preserve"> </w:t>
      </w:r>
      <w:r>
        <w:rPr>
          <w:w w:val="80"/>
        </w:rPr>
        <w:t>800</w:t>
      </w:r>
      <w:r>
        <w:t xml:space="preserve"> </w:t>
      </w:r>
      <w:r>
        <w:rPr>
          <w:w w:val="80"/>
        </w:rPr>
        <w:t>i;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5</w:t>
      </w:r>
      <w:r>
        <w:rPr>
          <w:spacing w:val="-4"/>
          <w:w w:val="80"/>
        </w:rPr>
        <w:t xml:space="preserve"> </w:t>
      </w:r>
      <w:r>
        <w:rPr>
          <w:w w:val="80"/>
        </w:rPr>
        <w:t>000</w:t>
      </w:r>
      <w:r>
        <w:t xml:space="preserve"> </w:t>
      </w:r>
      <w:r>
        <w:rPr>
          <w:w w:val="80"/>
        </w:rPr>
        <w:t>i;</w:t>
      </w:r>
      <w:r>
        <w:t xml:space="preserve"> </w:t>
      </w:r>
      <w:r>
        <w:rPr>
          <w:w w:val="80"/>
        </w:rPr>
        <w:t>provide</w:t>
      </w:r>
      <w:r>
        <w:t xml:space="preserve"> </w:t>
      </w:r>
      <w:r>
        <w:rPr>
          <w:w w:val="80"/>
        </w:rPr>
        <w:t xml:space="preserve">independent </w:t>
      </w:r>
      <w:r>
        <w:rPr>
          <w:w w:val="85"/>
        </w:rPr>
        <w:t xml:space="preserve">corroborating evidence for latch-up eventi; at the timei; of the FFSR4 and FFSR3 </w:t>
      </w:r>
      <w:r>
        <w:rPr>
          <w:spacing w:val="-2"/>
          <w:w w:val="90"/>
        </w:rPr>
        <w:t>dropouti;.</w:t>
      </w:r>
    </w:p>
    <w:p w14:paraId="6E663BA2" w14:textId="77777777" w:rsidR="001A2320" w:rsidRDefault="00000000">
      <w:pPr>
        <w:pStyle w:val="Heading1"/>
        <w:numPr>
          <w:ilvl w:val="2"/>
          <w:numId w:val="5"/>
        </w:numPr>
        <w:tabs>
          <w:tab w:val="left" w:pos="1683"/>
        </w:tabs>
        <w:spacing w:before="161"/>
        <w:ind w:left="1683" w:hanging="963"/>
        <w:jc w:val="both"/>
      </w:pPr>
      <w:bookmarkStart w:id="421" w:name="Implications_for_FPGA_Radiation_Hardenin"/>
      <w:bookmarkStart w:id="422" w:name="_bookmark258"/>
      <w:bookmarkEnd w:id="421"/>
      <w:bookmarkEnd w:id="422"/>
      <w:r>
        <w:rPr>
          <w:w w:val="105"/>
        </w:rPr>
        <w:t>Implications</w:t>
      </w:r>
      <w:r>
        <w:rPr>
          <w:spacing w:val="57"/>
          <w:w w:val="105"/>
        </w:rPr>
        <w:t xml:space="preserve"> </w:t>
      </w:r>
      <w:r>
        <w:rPr>
          <w:w w:val="105"/>
        </w:rPr>
        <w:t>for</w:t>
      </w:r>
      <w:r>
        <w:rPr>
          <w:spacing w:val="57"/>
          <w:w w:val="105"/>
        </w:rPr>
        <w:t xml:space="preserve"> </w:t>
      </w:r>
      <w:r>
        <w:rPr>
          <w:w w:val="105"/>
        </w:rPr>
        <w:t>FPGA</w:t>
      </w:r>
      <w:r>
        <w:rPr>
          <w:spacing w:val="58"/>
          <w:w w:val="105"/>
        </w:rPr>
        <w:t xml:space="preserve"> </w:t>
      </w:r>
      <w:r>
        <w:rPr>
          <w:w w:val="105"/>
        </w:rPr>
        <w:t>Radiation</w:t>
      </w:r>
      <w:r>
        <w:rPr>
          <w:spacing w:val="57"/>
          <w:w w:val="105"/>
        </w:rPr>
        <w:t xml:space="preserve"> </w:t>
      </w:r>
      <w:r>
        <w:rPr>
          <w:spacing w:val="-2"/>
          <w:w w:val="105"/>
        </w:rPr>
        <w:t>Hardening</w:t>
      </w:r>
    </w:p>
    <w:p w14:paraId="630A96BB" w14:textId="77777777" w:rsidR="001A2320" w:rsidRDefault="001A2320">
      <w:pPr>
        <w:pStyle w:val="BodyText"/>
        <w:spacing w:before="34"/>
      </w:pPr>
    </w:p>
    <w:p w14:paraId="28457EE5" w14:textId="77777777" w:rsidR="001A2320" w:rsidRDefault="00000000">
      <w:pPr>
        <w:pStyle w:val="BodyText"/>
        <w:spacing w:line="391" w:lineRule="auto"/>
        <w:ind w:left="720" w:right="1437" w:firstLine="351"/>
        <w:jc w:val="right"/>
      </w:pPr>
      <w:r>
        <w:rPr>
          <w:w w:val="80"/>
        </w:rPr>
        <w:t>Taken</w:t>
      </w:r>
      <w:r>
        <w:rPr>
          <w:spacing w:val="22"/>
        </w:rPr>
        <w:t xml:space="preserve"> </w:t>
      </w:r>
      <w:r>
        <w:rPr>
          <w:w w:val="80"/>
        </w:rPr>
        <w:t>together,</w:t>
      </w:r>
      <w:r>
        <w:rPr>
          <w:spacing w:val="28"/>
        </w:rPr>
        <w:t xml:space="preserve"> </w:t>
      </w:r>
      <w:r>
        <w:rPr>
          <w:w w:val="80"/>
        </w:rPr>
        <w:t>the</w:t>
      </w:r>
      <w:r>
        <w:rPr>
          <w:spacing w:val="22"/>
        </w:rPr>
        <w:t xml:space="preserve"> </w:t>
      </w:r>
      <w:r>
        <w:rPr>
          <w:w w:val="80"/>
        </w:rPr>
        <w:t>rei;ulti;</w:t>
      </w:r>
      <w:r>
        <w:rPr>
          <w:spacing w:val="22"/>
        </w:rPr>
        <w:t xml:space="preserve"> </w:t>
      </w:r>
      <w:r>
        <w:rPr>
          <w:w w:val="80"/>
        </w:rPr>
        <w:t>of</w:t>
      </w:r>
      <w:r>
        <w:rPr>
          <w:spacing w:val="22"/>
        </w:rPr>
        <w:t xml:space="preserve"> </w:t>
      </w:r>
      <w:r>
        <w:rPr>
          <w:w w:val="80"/>
        </w:rPr>
        <w:t>thii;</w:t>
      </w:r>
      <w:r>
        <w:rPr>
          <w:spacing w:val="22"/>
        </w:rPr>
        <w:t xml:space="preserve"> </w:t>
      </w:r>
      <w:r>
        <w:rPr>
          <w:w w:val="80"/>
        </w:rPr>
        <w:t>two-day</w:t>
      </w:r>
      <w:r>
        <w:rPr>
          <w:spacing w:val="22"/>
        </w:rPr>
        <w:t xml:space="preserve"> </w:t>
      </w:r>
      <w:r>
        <w:rPr>
          <w:w w:val="80"/>
        </w:rPr>
        <w:t>tei;t</w:t>
      </w:r>
      <w:r>
        <w:rPr>
          <w:spacing w:val="22"/>
        </w:rPr>
        <w:t xml:space="preserve"> </w:t>
      </w:r>
      <w:r>
        <w:rPr>
          <w:w w:val="80"/>
        </w:rPr>
        <w:t>campaign</w:t>
      </w:r>
      <w:r>
        <w:rPr>
          <w:spacing w:val="22"/>
        </w:rPr>
        <w:t xml:space="preserve"> </w:t>
      </w:r>
      <w:r>
        <w:rPr>
          <w:w w:val="80"/>
        </w:rPr>
        <w:t>demoni;trate</w:t>
      </w:r>
      <w:r>
        <w:rPr>
          <w:spacing w:val="22"/>
        </w:rPr>
        <w:t xml:space="preserve"> </w:t>
      </w:r>
      <w:r>
        <w:rPr>
          <w:w w:val="80"/>
        </w:rPr>
        <w:t>i;everal conclui;ioni;</w:t>
      </w:r>
      <w:r>
        <w:rPr>
          <w:spacing w:val="-4"/>
          <w:w w:val="80"/>
        </w:rPr>
        <w:t xml:space="preserve"> </w:t>
      </w:r>
      <w:r>
        <w:rPr>
          <w:w w:val="80"/>
        </w:rPr>
        <w:t>relevant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ui;e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SRAM-bai;ed</w:t>
      </w:r>
      <w:r>
        <w:rPr>
          <w:spacing w:val="-4"/>
          <w:w w:val="80"/>
        </w:rPr>
        <w:t xml:space="preserve"> </w:t>
      </w:r>
      <w:r>
        <w:rPr>
          <w:w w:val="80"/>
        </w:rPr>
        <w:t>FPGAi;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fai;t</w:t>
      </w:r>
      <w:r>
        <w:rPr>
          <w:spacing w:val="-4"/>
          <w:w w:val="80"/>
        </w:rPr>
        <w:t xml:space="preserve"> </w:t>
      </w:r>
      <w:r>
        <w:rPr>
          <w:w w:val="80"/>
        </w:rPr>
        <w:t>neutron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environmenti;. </w:t>
      </w:r>
      <w:r>
        <w:rPr>
          <w:w w:val="85"/>
        </w:rPr>
        <w:t>Firi;t, at moderate fluence leveli; (</w:t>
      </w:r>
      <w:r>
        <w:rPr>
          <w:rFonts w:ascii="Cambria" w:hAnsi="Cambria"/>
          <w:w w:val="85"/>
          <w:sz w:val="24"/>
        </w:rPr>
        <w:t>∼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9</w:t>
      </w:r>
      <w:r>
        <w:rPr>
          <w:spacing w:val="12"/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), configuration memory SEUi; can </w:t>
      </w:r>
      <w:r>
        <w:rPr>
          <w:w w:val="80"/>
        </w:rPr>
        <w:t>occur</w:t>
      </w:r>
      <w:r>
        <w:rPr>
          <w:spacing w:val="34"/>
        </w:rPr>
        <w:t xml:space="preserve"> </w:t>
      </w:r>
      <w:r>
        <w:rPr>
          <w:w w:val="80"/>
        </w:rPr>
        <w:t>before</w:t>
      </w:r>
      <w:r>
        <w:rPr>
          <w:spacing w:val="34"/>
        </w:rPr>
        <w:t xml:space="preserve"> </w:t>
      </w:r>
      <w:r>
        <w:rPr>
          <w:w w:val="80"/>
        </w:rPr>
        <w:t>data-path</w:t>
      </w:r>
      <w:r>
        <w:rPr>
          <w:spacing w:val="34"/>
        </w:rPr>
        <w:t xml:space="preserve"> </w:t>
      </w:r>
      <w:r>
        <w:rPr>
          <w:w w:val="80"/>
        </w:rPr>
        <w:t>SEUi;</w:t>
      </w:r>
      <w:r>
        <w:rPr>
          <w:spacing w:val="34"/>
        </w:rPr>
        <w:t xml:space="preserve"> </w:t>
      </w:r>
      <w:r>
        <w:rPr>
          <w:w w:val="80"/>
        </w:rPr>
        <w:t>are</w:t>
      </w:r>
      <w:r>
        <w:rPr>
          <w:spacing w:val="34"/>
        </w:rPr>
        <w:t xml:space="preserve"> </w:t>
      </w:r>
      <w:r>
        <w:rPr>
          <w:w w:val="80"/>
        </w:rPr>
        <w:t>detectable</w:t>
      </w:r>
      <w:r>
        <w:rPr>
          <w:spacing w:val="34"/>
        </w:rPr>
        <w:t xml:space="preserve"> </w:t>
      </w:r>
      <w:r>
        <w:rPr>
          <w:w w:val="80"/>
        </w:rPr>
        <w:t>at</w:t>
      </w:r>
      <w:r>
        <w:rPr>
          <w:spacing w:val="34"/>
        </w:rPr>
        <w:t xml:space="preserve"> </w:t>
      </w:r>
      <w:r>
        <w:rPr>
          <w:w w:val="80"/>
        </w:rPr>
        <w:t>the</w:t>
      </w:r>
      <w:r>
        <w:rPr>
          <w:spacing w:val="34"/>
        </w:rPr>
        <w:t xml:space="preserve"> </w:t>
      </w:r>
      <w:r>
        <w:rPr>
          <w:w w:val="80"/>
        </w:rPr>
        <w:t>DMR</w:t>
      </w:r>
      <w:r>
        <w:rPr>
          <w:spacing w:val="34"/>
        </w:rPr>
        <w:t xml:space="preserve"> </w:t>
      </w:r>
      <w:r>
        <w:rPr>
          <w:w w:val="80"/>
        </w:rPr>
        <w:t>counter</w:t>
      </w:r>
      <w:r>
        <w:rPr>
          <w:spacing w:val="34"/>
        </w:rPr>
        <w:t xml:space="preserve"> </w:t>
      </w:r>
      <w:r>
        <w:rPr>
          <w:w w:val="80"/>
        </w:rPr>
        <w:t>level,</w:t>
      </w:r>
      <w:r>
        <w:rPr>
          <w:spacing w:val="39"/>
        </w:rPr>
        <w:t xml:space="preserve"> </w:t>
      </w:r>
      <w:r>
        <w:rPr>
          <w:w w:val="80"/>
        </w:rPr>
        <w:t>i;uggei;ting that</w:t>
      </w:r>
      <w:r>
        <w:rPr>
          <w:spacing w:val="-9"/>
        </w:rPr>
        <w:t xml:space="preserve"> </w:t>
      </w:r>
      <w:r>
        <w:rPr>
          <w:w w:val="80"/>
        </w:rPr>
        <w:t>configuration</w:t>
      </w:r>
      <w:r>
        <w:rPr>
          <w:spacing w:val="-8"/>
        </w:rPr>
        <w:t xml:space="preserve"> </w:t>
      </w:r>
      <w:r>
        <w:rPr>
          <w:w w:val="80"/>
        </w:rPr>
        <w:t>i;crubbing</w:t>
      </w:r>
      <w:r>
        <w:rPr>
          <w:spacing w:val="-9"/>
        </w:rPr>
        <w:t xml:space="preserve"> </w:t>
      </w:r>
      <w:r>
        <w:rPr>
          <w:w w:val="80"/>
        </w:rPr>
        <w:t>i;hould</w:t>
      </w:r>
      <w:r>
        <w:rPr>
          <w:spacing w:val="-8"/>
        </w:rPr>
        <w:t xml:space="preserve"> </w:t>
      </w:r>
      <w:r>
        <w:rPr>
          <w:w w:val="80"/>
        </w:rPr>
        <w:t>be</w:t>
      </w:r>
      <w:r>
        <w:rPr>
          <w:spacing w:val="-8"/>
        </w:rPr>
        <w:t xml:space="preserve"> </w:t>
      </w:r>
      <w:r>
        <w:rPr>
          <w:w w:val="80"/>
        </w:rPr>
        <w:t>coni;idered</w:t>
      </w:r>
      <w:r>
        <w:rPr>
          <w:spacing w:val="-9"/>
        </w:rPr>
        <w:t xml:space="preserve"> </w:t>
      </w:r>
      <w:r>
        <w:rPr>
          <w:w w:val="80"/>
        </w:rPr>
        <w:t>even</w:t>
      </w:r>
      <w:r>
        <w:rPr>
          <w:spacing w:val="-8"/>
        </w:rPr>
        <w:t xml:space="preserve"> </w:t>
      </w:r>
      <w:r>
        <w:rPr>
          <w:w w:val="80"/>
        </w:rPr>
        <w:t>in</w:t>
      </w:r>
      <w:r>
        <w:rPr>
          <w:spacing w:val="-8"/>
        </w:rPr>
        <w:t xml:space="preserve"> </w:t>
      </w:r>
      <w:r>
        <w:rPr>
          <w:w w:val="80"/>
        </w:rPr>
        <w:t>dei;igni;</w:t>
      </w:r>
      <w:r>
        <w:rPr>
          <w:spacing w:val="-9"/>
        </w:rPr>
        <w:t xml:space="preserve"> </w:t>
      </w:r>
      <w:r>
        <w:rPr>
          <w:w w:val="80"/>
        </w:rPr>
        <w:t>that</w:t>
      </w:r>
      <w:r>
        <w:rPr>
          <w:spacing w:val="-8"/>
        </w:rPr>
        <w:t xml:space="preserve"> </w:t>
      </w:r>
      <w:r>
        <w:rPr>
          <w:w w:val="80"/>
        </w:rPr>
        <w:t>rely</w:t>
      </w:r>
      <w:r>
        <w:rPr>
          <w:spacing w:val="-8"/>
        </w:rPr>
        <w:t xml:space="preserve"> </w:t>
      </w:r>
      <w:r>
        <w:rPr>
          <w:w w:val="80"/>
        </w:rPr>
        <w:t>on</w:t>
      </w:r>
      <w:r>
        <w:rPr>
          <w:spacing w:val="-9"/>
        </w:rPr>
        <w:t xml:space="preserve"> </w:t>
      </w:r>
      <w:r>
        <w:rPr>
          <w:spacing w:val="-5"/>
          <w:w w:val="80"/>
        </w:rPr>
        <w:t>DMR</w:t>
      </w:r>
    </w:p>
    <w:p w14:paraId="0D21CD71" w14:textId="77777777" w:rsidR="001A2320" w:rsidRDefault="00000000">
      <w:pPr>
        <w:pStyle w:val="BodyText"/>
        <w:spacing w:line="316" w:lineRule="exact"/>
        <w:ind w:left="720"/>
        <w:jc w:val="both"/>
      </w:pPr>
      <w:r>
        <w:rPr>
          <w:w w:val="85"/>
        </w:rPr>
        <w:t>or</w:t>
      </w:r>
      <w:r>
        <w:rPr>
          <w:spacing w:val="-3"/>
        </w:rPr>
        <w:t xml:space="preserve"> </w:t>
      </w:r>
      <w:r>
        <w:rPr>
          <w:w w:val="85"/>
        </w:rPr>
        <w:t>TMR</w:t>
      </w:r>
      <w:r>
        <w:rPr>
          <w:spacing w:val="-2"/>
        </w:rPr>
        <w:t xml:space="preserve"> </w:t>
      </w:r>
      <w:r>
        <w:rPr>
          <w:w w:val="85"/>
        </w:rPr>
        <w:t>for</w:t>
      </w:r>
      <w:r>
        <w:rPr>
          <w:spacing w:val="-2"/>
        </w:rPr>
        <w:t xml:space="preserve"> </w:t>
      </w:r>
      <w:r>
        <w:rPr>
          <w:w w:val="85"/>
        </w:rPr>
        <w:t>data-path</w:t>
      </w:r>
      <w:r>
        <w:rPr>
          <w:spacing w:val="-2"/>
        </w:rPr>
        <w:t xml:space="preserve"> </w:t>
      </w:r>
      <w:r>
        <w:rPr>
          <w:spacing w:val="-2"/>
          <w:w w:val="85"/>
        </w:rPr>
        <w:t>protection.</w:t>
      </w:r>
    </w:p>
    <w:p w14:paraId="64D32F02" w14:textId="77777777" w:rsidR="001A2320" w:rsidRDefault="001A2320">
      <w:pPr>
        <w:pStyle w:val="BodyText"/>
        <w:spacing w:line="316" w:lineRule="exact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4BF3A18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5"/>
        </w:rPr>
        <w:t>Second, at</w:t>
      </w:r>
      <w:r>
        <w:rPr>
          <w:spacing w:val="-1"/>
          <w:w w:val="85"/>
        </w:rPr>
        <w:t xml:space="preserve"> </w:t>
      </w:r>
      <w:r>
        <w:rPr>
          <w:w w:val="85"/>
        </w:rPr>
        <w:t>higher</w:t>
      </w:r>
      <w:r>
        <w:rPr>
          <w:spacing w:val="-1"/>
          <w:w w:val="85"/>
        </w:rPr>
        <w:t xml:space="preserve"> </w:t>
      </w:r>
      <w:r>
        <w:rPr>
          <w:w w:val="85"/>
        </w:rPr>
        <w:t>fluence</w:t>
      </w:r>
      <w:r>
        <w:rPr>
          <w:spacing w:val="-1"/>
          <w:w w:val="85"/>
        </w:rPr>
        <w:t xml:space="preserve"> </w:t>
      </w:r>
      <w:r>
        <w:rPr>
          <w:w w:val="85"/>
        </w:rPr>
        <w:t>leveli;</w:t>
      </w:r>
      <w:r>
        <w:rPr>
          <w:spacing w:val="-1"/>
          <w:w w:val="85"/>
        </w:rP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∼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11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 and</w:t>
      </w:r>
      <w:r>
        <w:rPr>
          <w:spacing w:val="-1"/>
          <w:w w:val="85"/>
        </w:rPr>
        <w:t xml:space="preserve"> </w:t>
      </w:r>
      <w:r>
        <w:rPr>
          <w:w w:val="85"/>
        </w:rPr>
        <w:t>above), latch-up, multiple</w:t>
      </w:r>
      <w:r>
        <w:rPr>
          <w:spacing w:val="-1"/>
          <w:w w:val="85"/>
        </w:rPr>
        <w:t xml:space="preserve"> </w:t>
      </w:r>
      <w:r>
        <w:rPr>
          <w:w w:val="85"/>
        </w:rPr>
        <w:t>i;i-</w:t>
      </w:r>
      <w:r>
        <w:rPr>
          <w:w w:val="80"/>
        </w:rPr>
        <w:t>multaneoui; SEUi;, and TID-induced leakage all become i;ignificant concerni; that re-quire active mitigation i;trategiei; including latch-up detection and recovery circuitry, TID-hardened component i;election, and TID-aware power budget margini;.</w:t>
      </w:r>
    </w:p>
    <w:p w14:paraId="0724607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Third, the FFSR architecture proved efective ai; a radiation tei;t ini;trument. </w:t>
      </w:r>
      <w:r>
        <w:rPr>
          <w:w w:val="80"/>
        </w:rPr>
        <w:t xml:space="preserve">The DMR comparator correctly identified the i;ingle confirmed data-path upi;et event while maintaining coni;ii;tent zero-count output throughout normal operation, and the </w:t>
      </w:r>
      <w:r>
        <w:rPr>
          <w:spacing w:val="-2"/>
          <w:w w:val="85"/>
        </w:rPr>
        <w:t xml:space="preserve">UART telemetry path provided a reliable real-time window into device i;tate for the </w:t>
      </w:r>
      <w:r>
        <w:rPr>
          <w:w w:val="85"/>
        </w:rPr>
        <w:t>duration of both reactor runi;.</w:t>
      </w:r>
    </w:p>
    <w:p w14:paraId="1994B1F5" w14:textId="77777777" w:rsidR="001A2320" w:rsidRDefault="00000000">
      <w:pPr>
        <w:pStyle w:val="Heading1"/>
        <w:numPr>
          <w:ilvl w:val="1"/>
          <w:numId w:val="5"/>
        </w:numPr>
        <w:tabs>
          <w:tab w:val="left" w:pos="1437"/>
        </w:tabs>
        <w:spacing w:before="187"/>
        <w:ind w:left="1437" w:hanging="717"/>
        <w:jc w:val="both"/>
      </w:pPr>
      <w:bookmarkStart w:id="423" w:name="Summary"/>
      <w:bookmarkStart w:id="424" w:name="_bookmark259"/>
      <w:bookmarkEnd w:id="423"/>
      <w:bookmarkEnd w:id="424"/>
      <w:r>
        <w:rPr>
          <w:spacing w:val="-2"/>
          <w:w w:val="105"/>
        </w:rPr>
        <w:t>Summary</w:t>
      </w:r>
    </w:p>
    <w:p w14:paraId="787BD4D9" w14:textId="77777777" w:rsidR="001A2320" w:rsidRDefault="001A2320">
      <w:pPr>
        <w:pStyle w:val="BodyText"/>
        <w:spacing w:before="116"/>
      </w:pPr>
    </w:p>
    <w:p w14:paraId="41A188A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chapter</w:t>
      </w:r>
      <w:r>
        <w:rPr>
          <w:spacing w:val="-7"/>
          <w:w w:val="85"/>
        </w:rPr>
        <w:t xml:space="preserve"> </w:t>
      </w:r>
      <w:r>
        <w:rPr>
          <w:w w:val="85"/>
        </w:rPr>
        <w:t>prei;ented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dei;ign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experimental</w:t>
      </w:r>
      <w:r>
        <w:rPr>
          <w:spacing w:val="-7"/>
          <w:w w:val="85"/>
        </w:rPr>
        <w:t xml:space="preserve"> </w:t>
      </w:r>
      <w:r>
        <w:rPr>
          <w:w w:val="85"/>
        </w:rPr>
        <w:t>rei;ulti;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FFSR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DMR </w:t>
      </w:r>
      <w:r>
        <w:rPr>
          <w:w w:val="80"/>
        </w:rPr>
        <w:t>irradiation tei;t conducted at the OSURR Fai;t Neutron l3eam Facility on January 26-28, 2026.</w:t>
      </w:r>
      <w:r>
        <w:rPr>
          <w:spacing w:val="34"/>
        </w:rPr>
        <w:t xml:space="preserve"> </w:t>
      </w:r>
      <w:r>
        <w:rPr>
          <w:w w:val="80"/>
        </w:rPr>
        <w:t>The principal findingi; are ai; followi;.</w:t>
      </w:r>
    </w:p>
    <w:p w14:paraId="6D0490BC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sz w:val="25"/>
        </w:rPr>
        <w:t xml:space="preserve">Day </w:t>
      </w:r>
      <w:r>
        <w:rPr>
          <w:w w:val="160"/>
          <w:sz w:val="25"/>
        </w:rPr>
        <w:t>l</w:t>
      </w:r>
      <w:r>
        <w:rPr>
          <w:spacing w:val="-9"/>
          <w:w w:val="160"/>
          <w:sz w:val="25"/>
        </w:rPr>
        <w:t xml:space="preserve"> </w:t>
      </w:r>
      <w:r>
        <w:rPr>
          <w:sz w:val="25"/>
        </w:rPr>
        <w:t xml:space="preserve">(gamma shutter closed, </w:t>
      </w:r>
      <w:r>
        <w:rPr>
          <w:rFonts w:ascii="Cambria" w:hAnsi="Cambria"/>
          <w:sz w:val="24"/>
        </w:rPr>
        <w:t>∼</w:t>
      </w:r>
      <w:r>
        <w:rPr>
          <w:rFonts w:ascii="Times New Roman" w:hAnsi="Times New Roman"/>
          <w:sz w:val="24"/>
        </w:rPr>
        <w:t>6</w:t>
      </w:r>
      <w:r>
        <w:rPr>
          <w:sz w:val="25"/>
        </w:rPr>
        <w:t>-</w:t>
      </w:r>
      <w:r>
        <w:rPr>
          <w:rFonts w:ascii="Times New Roman" w:hAnsi="Times New Roman"/>
          <w:w w:val="95"/>
          <w:sz w:val="24"/>
        </w:rPr>
        <w:t>7</w:t>
      </w:r>
      <w:r>
        <w:rPr>
          <w:rFonts w:ascii="Times New Roman" w:hAnsi="Times New Roman"/>
          <w:spacing w:val="-12"/>
          <w:w w:val="95"/>
          <w:sz w:val="24"/>
        </w:rPr>
        <w:t xml:space="preserve"> </w:t>
      </w:r>
      <w:r>
        <w:rPr>
          <w:rFonts w:ascii="Cambria" w:hAnsi="Cambria"/>
          <w:sz w:val="24"/>
        </w:rPr>
        <w:t>×</w:t>
      </w:r>
      <w:r>
        <w:rPr>
          <w:rFonts w:ascii="Times New Roman" w:hAnsi="Times New Roman"/>
          <w:sz w:val="24"/>
        </w:rPr>
        <w:t>10</w:t>
      </w:r>
      <w:r>
        <w:rPr>
          <w:sz w:val="24"/>
          <w:vertAlign w:val="superscript"/>
        </w:rPr>
        <w:t>9</w:t>
      </w:r>
      <w:r>
        <w:rPr>
          <w:sz w:val="24"/>
        </w:rPr>
        <w:t xml:space="preserve"> </w:t>
      </w:r>
      <w:r>
        <w:rPr>
          <w:sz w:val="25"/>
        </w:rPr>
        <w:t>n/cm</w:t>
      </w:r>
      <w:r>
        <w:rPr>
          <w:sz w:val="25"/>
          <w:vertAlign w:val="superscript"/>
        </w:rPr>
        <w:t>2</w:t>
      </w:r>
      <w:r>
        <w:rPr>
          <w:sz w:val="25"/>
        </w:rPr>
        <w:t xml:space="preserve"> fast fluence).</w:t>
      </w:r>
      <w:r>
        <w:rPr>
          <w:spacing w:val="40"/>
          <w:sz w:val="25"/>
        </w:rPr>
        <w:t xml:space="preserve"> </w:t>
      </w:r>
      <w:r>
        <w:rPr>
          <w:w w:val="95"/>
        </w:rPr>
        <w:t>Zero DMR-</w:t>
      </w:r>
      <w:r>
        <w:rPr>
          <w:w w:val="80"/>
        </w:rPr>
        <w:t>detected SEUi; acroi;i; all five devicei; during approximately five houri; of irradiation. FFSR1 exhibited a UART output format change coni;ii;tent with a configuration mem-</w:t>
      </w:r>
      <w:r>
        <w:rPr>
          <w:w w:val="85"/>
        </w:rPr>
        <w:t>ory SEU while the DMR upi;et counter remained zero.</w:t>
      </w:r>
      <w:r>
        <w:rPr>
          <w:spacing w:val="29"/>
        </w:rPr>
        <w:t xml:space="preserve"> </w:t>
      </w:r>
      <w:r>
        <w:rPr>
          <w:w w:val="85"/>
        </w:rPr>
        <w:t>No meai;urable TID efecti; were obi;erved in the PSU current data.</w:t>
      </w:r>
    </w:p>
    <w:p w14:paraId="6331783A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90"/>
          <w:sz w:val="25"/>
        </w:rPr>
        <w:t>Overnight (out of beam, January 27-28).</w:t>
      </w:r>
      <w:r>
        <w:rPr>
          <w:spacing w:val="40"/>
          <w:sz w:val="25"/>
        </w:rPr>
        <w:t xml:space="preserve"> </w:t>
      </w:r>
      <w:r>
        <w:rPr>
          <w:w w:val="90"/>
        </w:rPr>
        <w:t xml:space="preserve">Zero upi;eti; acroi;i; all five devicei; </w:t>
      </w:r>
      <w:r>
        <w:rPr>
          <w:w w:val="85"/>
        </w:rPr>
        <w:t>during approximately 14.5 houri; of ambient monitoring.</w:t>
      </w:r>
      <w:r>
        <w:rPr>
          <w:spacing w:val="40"/>
        </w:rPr>
        <w:t xml:space="preserve"> </w:t>
      </w:r>
      <w:r>
        <w:rPr>
          <w:w w:val="85"/>
        </w:rPr>
        <w:t xml:space="preserve">The FFSR1 </w:t>
      </w:r>
      <w:r>
        <w:rPr>
          <w:rFonts w:ascii="SimSun"/>
          <w:w w:val="85"/>
          <w:sz w:val="22"/>
        </w:rPr>
        <w:t>CNZ</w:t>
      </w:r>
      <w:r>
        <w:rPr>
          <w:rFonts w:ascii="SimSun"/>
          <w:spacing w:val="-10"/>
          <w:w w:val="85"/>
          <w:sz w:val="22"/>
        </w:rPr>
        <w:t xml:space="preserve"> </w:t>
      </w:r>
      <w:r>
        <w:rPr>
          <w:w w:val="85"/>
        </w:rPr>
        <w:t xml:space="preserve">format </w:t>
      </w:r>
      <w:r>
        <w:rPr>
          <w:w w:val="80"/>
        </w:rPr>
        <w:t xml:space="preserve">peri;ii;ted through all logging rei;tarti;, confirming a peri;ii;tent SRAM hardware i;tate </w:t>
      </w:r>
      <w:r>
        <w:rPr>
          <w:w w:val="85"/>
        </w:rPr>
        <w:t>change rather than a i;oftware artifact.</w:t>
      </w:r>
    </w:p>
    <w:p w14:paraId="7BDE33B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671F95A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sz w:val="25"/>
        </w:rPr>
        <w:t xml:space="preserve">Day 2 (gamma shutter open, </w:t>
      </w:r>
      <w:r>
        <w:rPr>
          <w:rFonts w:ascii="Cambria" w:hAnsi="Cambria"/>
          <w:sz w:val="24"/>
        </w:rPr>
        <w:t>∼</w:t>
      </w:r>
      <w:r>
        <w:rPr>
          <w:rFonts w:ascii="Times New Roman" w:hAnsi="Times New Roman"/>
          <w:sz w:val="24"/>
        </w:rPr>
        <w:t>8</w:t>
      </w:r>
      <w:r>
        <w:rPr>
          <w:sz w:val="25"/>
        </w:rPr>
        <w:t>-</w:t>
      </w:r>
      <w:r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Cambria" w:hAnsi="Cambria"/>
          <w:sz w:val="24"/>
        </w:rPr>
        <w:t>×</w:t>
      </w:r>
      <w:r>
        <w:rPr>
          <w:rFonts w:ascii="Cambria" w:hAnsi="Cambria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10</w:t>
      </w:r>
      <w:r>
        <w:rPr>
          <w:sz w:val="24"/>
          <w:vertAlign w:val="superscript"/>
        </w:rPr>
        <w:t>11</w:t>
      </w:r>
      <w:r>
        <w:rPr>
          <w:sz w:val="24"/>
        </w:rPr>
        <w:t xml:space="preserve"> </w:t>
      </w:r>
      <w:r>
        <w:rPr>
          <w:sz w:val="25"/>
        </w:rPr>
        <w:t>n/cm</w:t>
      </w:r>
      <w:r>
        <w:rPr>
          <w:sz w:val="25"/>
          <w:vertAlign w:val="superscript"/>
        </w:rPr>
        <w:t>2</w:t>
      </w:r>
      <w:r>
        <w:rPr>
          <w:sz w:val="25"/>
        </w:rPr>
        <w:t xml:space="preserve"> fast fluence).</w:t>
      </w:r>
      <w:r>
        <w:rPr>
          <w:spacing w:val="40"/>
          <w:sz w:val="25"/>
        </w:rPr>
        <w:t xml:space="preserve"> </w:t>
      </w:r>
      <w:r>
        <w:t xml:space="preserve">FFSR3 and </w:t>
      </w:r>
      <w:r>
        <w:rPr>
          <w:w w:val="85"/>
        </w:rPr>
        <w:t>FFSR4</w:t>
      </w:r>
      <w:r>
        <w:rPr>
          <w:spacing w:val="-7"/>
          <w:w w:val="85"/>
        </w:rPr>
        <w:t xml:space="preserve"> </w:t>
      </w:r>
      <w:r>
        <w:rPr>
          <w:w w:val="85"/>
        </w:rPr>
        <w:t>experienced</w:t>
      </w:r>
      <w:r>
        <w:rPr>
          <w:spacing w:val="-7"/>
          <w:w w:val="85"/>
        </w:rPr>
        <w:t xml:space="preserve"> </w:t>
      </w:r>
      <w:r>
        <w:rPr>
          <w:w w:val="85"/>
        </w:rPr>
        <w:t>early</w:t>
      </w:r>
      <w:r>
        <w:rPr>
          <w:spacing w:val="-7"/>
          <w:w w:val="85"/>
        </w:rPr>
        <w:t xml:space="preserve"> </w:t>
      </w:r>
      <w:r>
        <w:rPr>
          <w:w w:val="85"/>
        </w:rPr>
        <w:t>functional</w:t>
      </w:r>
      <w:r>
        <w:rPr>
          <w:spacing w:val="-7"/>
          <w:w w:val="85"/>
        </w:rPr>
        <w:t xml:space="preserve"> </w:t>
      </w:r>
      <w:r>
        <w:rPr>
          <w:w w:val="85"/>
        </w:rPr>
        <w:t>dropouti;</w:t>
      </w:r>
      <w:r>
        <w:rPr>
          <w:spacing w:val="-6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approximately</w:t>
      </w:r>
      <w:r>
        <w:rPr>
          <w:spacing w:val="-7"/>
          <w:w w:val="85"/>
        </w:rPr>
        <w:t xml:space="preserve"> </w:t>
      </w:r>
      <w:r>
        <w:rPr>
          <w:w w:val="85"/>
        </w:rPr>
        <w:t>36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49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minutei; </w:t>
      </w:r>
      <w:r>
        <w:rPr>
          <w:w w:val="80"/>
        </w:rPr>
        <w:t>rei;pectively,</w:t>
      </w:r>
      <w:r>
        <w:rPr>
          <w:spacing w:val="-4"/>
          <w:w w:val="80"/>
        </w:rPr>
        <w:t xml:space="preserve"> </w:t>
      </w:r>
      <w:r>
        <w:rPr>
          <w:w w:val="80"/>
        </w:rPr>
        <w:t>coni;ii;tent</w:t>
      </w:r>
      <w:r>
        <w:rPr>
          <w:spacing w:val="-3"/>
          <w:w w:val="80"/>
        </w:rPr>
        <w:t xml:space="preserve"> </w:t>
      </w:r>
      <w:r>
        <w:rPr>
          <w:w w:val="80"/>
        </w:rPr>
        <w:t>with</w:t>
      </w:r>
      <w:r>
        <w:rPr>
          <w:spacing w:val="-4"/>
          <w:w w:val="80"/>
        </w:rPr>
        <w:t xml:space="preserve"> </w:t>
      </w:r>
      <w:r>
        <w:rPr>
          <w:w w:val="80"/>
        </w:rPr>
        <w:t>radiation-induced</w:t>
      </w:r>
      <w:r>
        <w:rPr>
          <w:spacing w:val="-3"/>
          <w:w w:val="80"/>
        </w:rPr>
        <w:t xml:space="preserve"> </w:t>
      </w:r>
      <w:r>
        <w:rPr>
          <w:w w:val="80"/>
        </w:rPr>
        <w:t>latch-up</w:t>
      </w:r>
      <w:r>
        <w:rPr>
          <w:spacing w:val="-3"/>
          <w:w w:val="80"/>
        </w:rPr>
        <w:t xml:space="preserve"> </w:t>
      </w:r>
      <w:r>
        <w:rPr>
          <w:w w:val="80"/>
        </w:rPr>
        <w:t>i;upported</w:t>
      </w:r>
      <w:r>
        <w:rPr>
          <w:spacing w:val="-4"/>
          <w:w w:val="80"/>
        </w:rPr>
        <w:t xml:space="preserve"> </w:t>
      </w:r>
      <w:r>
        <w:rPr>
          <w:w w:val="80"/>
        </w:rPr>
        <w:t>by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PSU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current </w:t>
      </w:r>
      <w:r>
        <w:rPr>
          <w:w w:val="90"/>
        </w:rPr>
        <w:t>data.</w:t>
      </w:r>
      <w:r>
        <w:rPr>
          <w:spacing w:val="3"/>
        </w:rPr>
        <w:t xml:space="preserve"> </w:t>
      </w:r>
      <w:r>
        <w:rPr>
          <w:w w:val="90"/>
        </w:rPr>
        <w:t>FFSR2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FFSR5</w:t>
      </w:r>
      <w:r>
        <w:rPr>
          <w:spacing w:val="-10"/>
          <w:w w:val="90"/>
        </w:rPr>
        <w:t xml:space="preserve"> </w:t>
      </w:r>
      <w:r>
        <w:rPr>
          <w:w w:val="90"/>
        </w:rPr>
        <w:t>completed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full</w:t>
      </w:r>
      <w:r>
        <w:rPr>
          <w:spacing w:val="-10"/>
          <w:w w:val="90"/>
        </w:rPr>
        <w:t xml:space="preserve"> </w:t>
      </w:r>
      <w:r>
        <w:rPr>
          <w:w w:val="90"/>
        </w:rPr>
        <w:t>run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zero</w:t>
      </w:r>
      <w:r>
        <w:rPr>
          <w:spacing w:val="-10"/>
          <w:w w:val="90"/>
        </w:rPr>
        <w:t xml:space="preserve"> </w:t>
      </w:r>
      <w:r>
        <w:rPr>
          <w:w w:val="90"/>
        </w:rPr>
        <w:t>DMR</w:t>
      </w:r>
      <w:r>
        <w:rPr>
          <w:spacing w:val="-10"/>
          <w:w w:val="90"/>
        </w:rPr>
        <w:t xml:space="preserve"> </w:t>
      </w:r>
      <w:r>
        <w:rPr>
          <w:w w:val="90"/>
        </w:rPr>
        <w:t>upi;eti;.</w:t>
      </w:r>
      <w:r>
        <w:rPr>
          <w:spacing w:val="18"/>
        </w:rPr>
        <w:t xml:space="preserve"> </w:t>
      </w:r>
      <w:r>
        <w:rPr>
          <w:w w:val="90"/>
        </w:rPr>
        <w:t xml:space="preserve">FFSR1 </w:t>
      </w:r>
      <w:r>
        <w:rPr>
          <w:w w:val="85"/>
        </w:rPr>
        <w:t>experienced a i;evere multi-SEU clui;ter event near the end of the run, producing the firi;t and only confirmed non-zero DMR upi;et count of the campaign (</w:t>
      </w:r>
      <w:r>
        <w:rPr>
          <w:rFonts w:ascii="SimSun" w:hAnsi="SimSun"/>
          <w:w w:val="85"/>
          <w:sz w:val="22"/>
        </w:rPr>
        <w:t>CNZ0800</w:t>
      </w:r>
      <w:r>
        <w:rPr>
          <w:w w:val="85"/>
        </w:rPr>
        <w:t xml:space="preserve">, </w:t>
      </w:r>
      <w:r>
        <w:rPr>
          <w:w w:val="80"/>
        </w:rPr>
        <w:t>0</w:t>
      </w:r>
      <w:r>
        <w:rPr>
          <w:rFonts w:ascii="SimSun" w:hAnsi="SimSun"/>
          <w:w w:val="80"/>
          <w:sz w:val="22"/>
        </w:rPr>
        <w:t>x</w:t>
      </w:r>
      <w:r>
        <w:rPr>
          <w:w w:val="80"/>
        </w:rPr>
        <w:t>0800 - 2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048) along with a i;econd configuration memory SEU afecting the UART </w:t>
      </w:r>
      <w:r>
        <w:rPr>
          <w:w w:val="85"/>
        </w:rPr>
        <w:t>baud</w:t>
      </w:r>
      <w:r>
        <w:rPr>
          <w:spacing w:val="-2"/>
          <w:w w:val="85"/>
        </w:rPr>
        <w:t xml:space="preserve"> </w:t>
      </w:r>
      <w:r>
        <w:rPr>
          <w:w w:val="85"/>
        </w:rPr>
        <w:t>rate.</w:t>
      </w:r>
      <w:r>
        <w:rPr>
          <w:spacing w:val="29"/>
        </w:rPr>
        <w:t xml:space="preserve"> </w:t>
      </w:r>
      <w:r>
        <w:rPr>
          <w:w w:val="85"/>
        </w:rPr>
        <w:t>PSU</w:t>
      </w:r>
      <w:r>
        <w:rPr>
          <w:spacing w:val="-2"/>
          <w:w w:val="85"/>
        </w:rPr>
        <w:t xml:space="preserve"> </w:t>
      </w:r>
      <w:r>
        <w:rPr>
          <w:w w:val="85"/>
        </w:rPr>
        <w:t>current</w:t>
      </w:r>
      <w:r>
        <w:rPr>
          <w:spacing w:val="-2"/>
          <w:w w:val="85"/>
        </w:rPr>
        <w:t xml:space="preserve"> </w:t>
      </w:r>
      <w:r>
        <w:rPr>
          <w:w w:val="85"/>
        </w:rPr>
        <w:t>monitoring</w:t>
      </w:r>
      <w:r>
        <w:rPr>
          <w:spacing w:val="-2"/>
          <w:w w:val="85"/>
        </w:rPr>
        <w:t xml:space="preserve"> </w:t>
      </w:r>
      <w:r>
        <w:rPr>
          <w:w w:val="85"/>
        </w:rPr>
        <w:t>i;howed</w:t>
      </w:r>
      <w:r>
        <w:rPr>
          <w:spacing w:val="-2"/>
          <w:w w:val="85"/>
        </w:rPr>
        <w:t xml:space="preserve"> </w:t>
      </w:r>
      <w:r>
        <w:rPr>
          <w:w w:val="85"/>
        </w:rPr>
        <w:t>a</w:t>
      </w:r>
      <w:r>
        <w:rPr>
          <w:spacing w:val="-2"/>
          <w:w w:val="85"/>
        </w:rPr>
        <w:t xml:space="preserve"> </w:t>
      </w:r>
      <w:r>
        <w:rPr>
          <w:w w:val="85"/>
        </w:rPr>
        <w:t>i;ui;tained</w:t>
      </w:r>
      <w:r>
        <w:rPr>
          <w:spacing w:val="-2"/>
          <w:w w:val="85"/>
        </w:rPr>
        <w:t xml:space="preserve"> 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12.5%</w:t>
      </w:r>
      <w:r>
        <w:rPr>
          <w:spacing w:val="-2"/>
          <w:w w:val="85"/>
        </w:rPr>
        <w:t xml:space="preserve"> </w:t>
      </w:r>
      <w:r>
        <w:rPr>
          <w:w w:val="85"/>
        </w:rPr>
        <w:t>increai;e</w:t>
      </w:r>
      <w:r>
        <w:rPr>
          <w:spacing w:val="-2"/>
          <w:w w:val="85"/>
        </w:rPr>
        <w:t xml:space="preserve"> </w:t>
      </w:r>
      <w:r>
        <w:rPr>
          <w:w w:val="85"/>
        </w:rPr>
        <w:t>over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the </w:t>
      </w:r>
      <w:r>
        <w:rPr>
          <w:spacing w:val="-2"/>
          <w:w w:val="85"/>
        </w:rPr>
        <w:t>Day 2 run, coni;ii;tent with TID-induced leakage current accumulation.</w:t>
      </w:r>
    </w:p>
    <w:p w14:paraId="2D77A27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>Overall,</w:t>
      </w:r>
      <w:r>
        <w:rPr>
          <w:spacing w:val="-3"/>
        </w:rPr>
        <w:t xml:space="preserve"> </w:t>
      </w:r>
      <w:r>
        <w:rPr>
          <w:spacing w:val="-2"/>
          <w:w w:val="85"/>
        </w:rPr>
        <w:t xml:space="preserve">thei;e rei;ulti; demoni;trate that SRAM-bai;ed FPGAi; operating in thii; </w:t>
      </w:r>
      <w:r>
        <w:rPr>
          <w:w w:val="80"/>
        </w:rPr>
        <w:t>fai;t neutron environment are i;ui;ceptible to configuration memory SEUi; at moder-</w:t>
      </w:r>
      <w:r>
        <w:rPr>
          <w:w w:val="85"/>
        </w:rPr>
        <w:t>ate</w:t>
      </w:r>
      <w:r>
        <w:rPr>
          <w:spacing w:val="-7"/>
          <w:w w:val="85"/>
        </w:rPr>
        <w:t xml:space="preserve"> </w:t>
      </w:r>
      <w:r>
        <w:rPr>
          <w:w w:val="85"/>
        </w:rPr>
        <w:t>fluence</w:t>
      </w:r>
      <w:r>
        <w:rPr>
          <w:spacing w:val="-7"/>
          <w:w w:val="85"/>
        </w:rPr>
        <w:t xml:space="preserve"> </w:t>
      </w:r>
      <w:r>
        <w:rPr>
          <w:w w:val="85"/>
        </w:rPr>
        <w:t>leveli;,</w:t>
      </w:r>
      <w:r>
        <w:rPr>
          <w:spacing w:val="-5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data-path</w:t>
      </w:r>
      <w:r>
        <w:rPr>
          <w:spacing w:val="-7"/>
          <w:w w:val="85"/>
        </w:rPr>
        <w:t xml:space="preserve"> </w:t>
      </w:r>
      <w:r>
        <w:rPr>
          <w:w w:val="85"/>
        </w:rPr>
        <w:t>SEUi;,</w:t>
      </w:r>
      <w:r>
        <w:rPr>
          <w:spacing w:val="-5"/>
          <w:w w:val="85"/>
        </w:rPr>
        <w:t xml:space="preserve"> </w:t>
      </w:r>
      <w:r>
        <w:rPr>
          <w:w w:val="85"/>
        </w:rPr>
        <w:t>latch-up,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TID</w:t>
      </w:r>
      <w:r>
        <w:rPr>
          <w:spacing w:val="-7"/>
          <w:w w:val="85"/>
        </w:rPr>
        <w:t xml:space="preserve"> </w:t>
      </w:r>
      <w:r>
        <w:rPr>
          <w:w w:val="85"/>
        </w:rPr>
        <w:t>degradation</w:t>
      </w:r>
      <w:r>
        <w:rPr>
          <w:spacing w:val="-6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higher </w:t>
      </w:r>
      <w:r>
        <w:rPr>
          <w:w w:val="80"/>
        </w:rPr>
        <w:t>fluence leveli;.</w:t>
      </w:r>
      <w:r>
        <w:t xml:space="preserve"> </w:t>
      </w:r>
      <w:r>
        <w:rPr>
          <w:w w:val="80"/>
        </w:rPr>
        <w:t>The FFSR DMR architecture i;uccei;i;fully fulfilled iti; dei;ign objective of detecting data-path upi;eti; while operating reliably throughout the tei;t campaign, and</w:t>
      </w:r>
      <w:r>
        <w:rPr>
          <w:spacing w:val="-4"/>
          <w:w w:val="80"/>
        </w:rPr>
        <w:t xml:space="preserve"> </w:t>
      </w:r>
      <w:r>
        <w:rPr>
          <w:w w:val="80"/>
        </w:rPr>
        <w:t>highlighti;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need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3"/>
          <w:w w:val="80"/>
        </w:rPr>
        <w:t xml:space="preserve"> </w:t>
      </w:r>
      <w:r>
        <w:rPr>
          <w:w w:val="80"/>
        </w:rPr>
        <w:t>configuration</w:t>
      </w:r>
      <w:r>
        <w:rPr>
          <w:spacing w:val="-4"/>
          <w:w w:val="80"/>
        </w:rPr>
        <w:t xml:space="preserve"> </w:t>
      </w:r>
      <w:r>
        <w:rPr>
          <w:w w:val="80"/>
        </w:rPr>
        <w:t>memory</w:t>
      </w:r>
      <w:r>
        <w:rPr>
          <w:spacing w:val="-3"/>
          <w:w w:val="80"/>
        </w:rPr>
        <w:t xml:space="preserve"> </w:t>
      </w:r>
      <w:r>
        <w:rPr>
          <w:w w:val="80"/>
        </w:rPr>
        <w:t>i;crubbing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latch-up</w:t>
      </w:r>
      <w:r>
        <w:rPr>
          <w:spacing w:val="-3"/>
          <w:w w:val="80"/>
        </w:rPr>
        <w:t xml:space="preserve"> </w:t>
      </w:r>
      <w:r>
        <w:rPr>
          <w:w w:val="80"/>
        </w:rPr>
        <w:t>recovery</w:t>
      </w:r>
      <w:r>
        <w:rPr>
          <w:spacing w:val="-4"/>
          <w:w w:val="80"/>
        </w:rPr>
        <w:t xml:space="preserve"> </w:t>
      </w:r>
      <w:r>
        <w:rPr>
          <w:w w:val="80"/>
        </w:rPr>
        <w:t>cir-cuitry for SRAM-bai;ed FPGAi; intended for extended operation in radiation environ-menti;.</w:t>
      </w:r>
      <w:r>
        <w:t xml:space="preserve"> </w:t>
      </w:r>
      <w:r>
        <w:rPr>
          <w:w w:val="80"/>
        </w:rPr>
        <w:t xml:space="preserve">The following chapter extendi; thii; irradiation campaign with the fixed-point thermal control benchmark, which complementi; the FFSR by i;trei;i;ing arithmetic computation, cloi;ed-loop control, and continuoui; i;tate evolution rather than i;imple </w:t>
      </w:r>
      <w:r>
        <w:rPr>
          <w:w w:val="85"/>
        </w:rPr>
        <w:t>i;hift-regii;ter</w:t>
      </w:r>
      <w:r>
        <w:rPr>
          <w:spacing w:val="-7"/>
          <w:w w:val="85"/>
        </w:rPr>
        <w:t xml:space="preserve"> </w:t>
      </w:r>
      <w:r>
        <w:rPr>
          <w:w w:val="85"/>
        </w:rPr>
        <w:t>propagation.</w:t>
      </w:r>
    </w:p>
    <w:p w14:paraId="61A0DF4F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3A3D45B" w14:textId="77777777" w:rsidR="001A2320" w:rsidRDefault="001A2320">
      <w:pPr>
        <w:pStyle w:val="BodyText"/>
      </w:pPr>
    </w:p>
    <w:p w14:paraId="6F168E28" w14:textId="77777777" w:rsidR="001A2320" w:rsidRDefault="001A2320">
      <w:pPr>
        <w:pStyle w:val="BodyText"/>
      </w:pPr>
    </w:p>
    <w:p w14:paraId="4F589256" w14:textId="77777777" w:rsidR="001A2320" w:rsidRDefault="001A2320">
      <w:pPr>
        <w:pStyle w:val="BodyText"/>
        <w:spacing w:before="192"/>
      </w:pPr>
    </w:p>
    <w:p w14:paraId="13F2C62F" w14:textId="77777777" w:rsidR="001A2320" w:rsidRDefault="00000000">
      <w:pPr>
        <w:pStyle w:val="Heading1"/>
        <w:spacing w:before="1" w:line="376" w:lineRule="auto"/>
        <w:ind w:left="3040" w:right="1329" w:hanging="1861"/>
        <w:jc w:val="left"/>
      </w:pPr>
      <w:bookmarkStart w:id="425" w:name="Methods_and_Algorithms_of_the_Fixed-Poin"/>
      <w:bookmarkStart w:id="426" w:name="_bookmark260"/>
      <w:bookmarkEnd w:id="425"/>
      <w:bookmarkEnd w:id="426"/>
      <w:r>
        <w:rPr>
          <w:w w:val="105"/>
        </w:rPr>
        <w:t>Chapter 8:</w:t>
      </w:r>
      <w:r>
        <w:rPr>
          <w:spacing w:val="40"/>
          <w:w w:val="105"/>
        </w:rPr>
        <w:t xml:space="preserve"> </w:t>
      </w:r>
      <w:r>
        <w:rPr>
          <w:w w:val="105"/>
        </w:rPr>
        <w:t>Methods and Algorithms of the Fixed-Point</w:t>
      </w:r>
      <w:r>
        <w:rPr>
          <w:spacing w:val="80"/>
          <w:w w:val="150"/>
        </w:rPr>
        <w:t xml:space="preserve"> </w:t>
      </w:r>
      <w:r>
        <w:rPr>
          <w:w w:val="105"/>
        </w:rPr>
        <w:t>Thermal Control Benchmark</w:t>
      </w:r>
    </w:p>
    <w:p w14:paraId="63A9C3DA" w14:textId="77777777" w:rsidR="001A2320" w:rsidRDefault="001A2320">
      <w:pPr>
        <w:pStyle w:val="BodyText"/>
      </w:pPr>
    </w:p>
    <w:p w14:paraId="02CB66AE" w14:textId="77777777" w:rsidR="001A2320" w:rsidRDefault="001A2320">
      <w:pPr>
        <w:pStyle w:val="BodyText"/>
      </w:pPr>
    </w:p>
    <w:p w14:paraId="502EC494" w14:textId="77777777" w:rsidR="001A2320" w:rsidRDefault="001A2320">
      <w:pPr>
        <w:pStyle w:val="BodyText"/>
      </w:pPr>
    </w:p>
    <w:p w14:paraId="2D38316B" w14:textId="77777777" w:rsidR="001A2320" w:rsidRDefault="001A2320">
      <w:pPr>
        <w:pStyle w:val="BodyText"/>
        <w:spacing w:before="199"/>
      </w:pPr>
    </w:p>
    <w:p w14:paraId="5FCCA392" w14:textId="77777777" w:rsidR="001A2320" w:rsidRDefault="00000000">
      <w:pPr>
        <w:pStyle w:val="Heading1"/>
        <w:numPr>
          <w:ilvl w:val="1"/>
          <w:numId w:val="3"/>
        </w:numPr>
        <w:tabs>
          <w:tab w:val="left" w:pos="1438"/>
        </w:tabs>
        <w:spacing w:before="1"/>
        <w:ind w:hanging="718"/>
      </w:pPr>
      <w:bookmarkStart w:id="427" w:name="Introduction"/>
      <w:bookmarkStart w:id="428" w:name="_bookmark261"/>
      <w:bookmarkEnd w:id="427"/>
      <w:bookmarkEnd w:id="428"/>
      <w:r>
        <w:rPr>
          <w:spacing w:val="-2"/>
          <w:w w:val="105"/>
        </w:rPr>
        <w:t>Introduction</w:t>
      </w:r>
    </w:p>
    <w:p w14:paraId="48ABFFBD" w14:textId="77777777" w:rsidR="001A2320" w:rsidRDefault="001A2320">
      <w:pPr>
        <w:pStyle w:val="BodyText"/>
        <w:spacing w:before="116"/>
      </w:pPr>
    </w:p>
    <w:p w14:paraId="097EDE7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preceding chapter dei;cribed experimenti; conducted with the Free-Form Spa-</w:t>
      </w:r>
      <w:r>
        <w:rPr>
          <w:w w:val="85"/>
        </w:rPr>
        <w:t xml:space="preserve">tial Reference (FFSR) benchmark to evaluate FPGA behaviour under irradiation. </w:t>
      </w:r>
      <w:r>
        <w:rPr>
          <w:w w:val="80"/>
        </w:rPr>
        <w:t>The prei;ent chapter introducei; a complementary benchmark dei;igned for the i;ame clai;i; of irradiation campaign, but with a richer computational workload and built-in i;elf-comparii;on</w:t>
      </w:r>
      <w:r>
        <w:rPr>
          <w:spacing w:val="-4"/>
          <w:w w:val="80"/>
        </w:rPr>
        <w:t xml:space="preserve"> </w:t>
      </w:r>
      <w:r>
        <w:rPr>
          <w:w w:val="80"/>
        </w:rPr>
        <w:t>capability.</w:t>
      </w:r>
      <w:r>
        <w:rPr>
          <w:spacing w:val="-12"/>
        </w:rPr>
        <w:t xml:space="preserve"> </w:t>
      </w:r>
      <w:r>
        <w:rPr>
          <w:w w:val="80"/>
        </w:rPr>
        <w:t>Whereai;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FFSR</w:t>
      </w:r>
      <w:r>
        <w:rPr>
          <w:spacing w:val="-3"/>
          <w:w w:val="80"/>
        </w:rPr>
        <w:t xml:space="preserve"> </w:t>
      </w:r>
      <w:r>
        <w:rPr>
          <w:w w:val="80"/>
        </w:rPr>
        <w:t>dei;ign</w:t>
      </w:r>
      <w:r>
        <w:rPr>
          <w:spacing w:val="-3"/>
          <w:w w:val="80"/>
        </w:rPr>
        <w:t xml:space="preserve"> </w:t>
      </w:r>
      <w:r>
        <w:rPr>
          <w:w w:val="80"/>
        </w:rPr>
        <w:t>exercii;ed</w:t>
      </w:r>
      <w:r>
        <w:rPr>
          <w:spacing w:val="-4"/>
          <w:w w:val="80"/>
        </w:rPr>
        <w:t xml:space="preserve"> </w:t>
      </w:r>
      <w:r>
        <w:rPr>
          <w:w w:val="80"/>
        </w:rPr>
        <w:t>bai;ic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reconfiguration and readback pathi;, the fixed-point thermal control benchmark couplei; cloi;ed-loop </w:t>
      </w:r>
      <w:r>
        <w:rPr>
          <w:w w:val="85"/>
        </w:rPr>
        <w:t>feedback</w:t>
      </w:r>
      <w:r>
        <w:rPr>
          <w:spacing w:val="-7"/>
          <w:w w:val="85"/>
        </w:rPr>
        <w:t xml:space="preserve"> </w:t>
      </w:r>
      <w:r>
        <w:rPr>
          <w:w w:val="85"/>
        </w:rPr>
        <w:t>control,</w:t>
      </w:r>
      <w:r>
        <w:rPr>
          <w:spacing w:val="-2"/>
          <w:w w:val="85"/>
        </w:rPr>
        <w:t xml:space="preserve"> </w:t>
      </w:r>
      <w:r>
        <w:rPr>
          <w:w w:val="85"/>
        </w:rPr>
        <w:t>emulated</w:t>
      </w:r>
      <w:r>
        <w:rPr>
          <w:spacing w:val="-7"/>
          <w:w w:val="85"/>
        </w:rPr>
        <w:t xml:space="preserve"> </w:t>
      </w:r>
      <w:r>
        <w:rPr>
          <w:w w:val="85"/>
        </w:rPr>
        <w:t>phyi;ical</w:t>
      </w:r>
      <w:r>
        <w:rPr>
          <w:spacing w:val="-6"/>
          <w:w w:val="85"/>
        </w:rPr>
        <w:t xml:space="preserve"> </w:t>
      </w:r>
      <w:r>
        <w:rPr>
          <w:w w:val="85"/>
        </w:rPr>
        <w:t>plant</w:t>
      </w:r>
      <w:r>
        <w:rPr>
          <w:spacing w:val="-7"/>
          <w:w w:val="85"/>
        </w:rPr>
        <w:t xml:space="preserve"> </w:t>
      </w:r>
      <w:r>
        <w:rPr>
          <w:w w:val="85"/>
        </w:rPr>
        <w:t>dynamici;,</w:t>
      </w:r>
      <w:r>
        <w:rPr>
          <w:spacing w:val="-2"/>
          <w:w w:val="85"/>
        </w:rPr>
        <w:t xml:space="preserve"> </w:t>
      </w:r>
      <w:r>
        <w:rPr>
          <w:w w:val="85"/>
        </w:rPr>
        <w:t>nonlinear</w:t>
      </w:r>
      <w:r>
        <w:rPr>
          <w:spacing w:val="-7"/>
          <w:w w:val="85"/>
        </w:rPr>
        <w:t xml:space="preserve"> </w:t>
      </w:r>
      <w:r>
        <w:rPr>
          <w:w w:val="85"/>
        </w:rPr>
        <w:t>actuator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mapping, </w:t>
      </w:r>
      <w:r>
        <w:rPr>
          <w:w w:val="80"/>
        </w:rPr>
        <w:t xml:space="preserve">and dual-modular redundancy (DMR) within a i;ingle i;ynthei;izable Verilog dei;ign. l3ecaui;e the two benchmarki; i;hare the i;ame neutron irradiation facility and beam configuration, the experimental infrai;tructure dei;cribed in Chapter </w:t>
      </w:r>
      <w:hyperlink w:anchor="_bookmark219" w:history="1">
        <w:r>
          <w:rPr>
            <w:w w:val="80"/>
          </w:rPr>
          <w:t>7</w:t>
        </w:r>
      </w:hyperlink>
      <w:r>
        <w:rPr>
          <w:w w:val="80"/>
        </w:rPr>
        <w:t xml:space="preserve"> appliei; directly here,</w:t>
      </w:r>
      <w:r>
        <w:rPr>
          <w:spacing w:val="-1"/>
          <w:w w:val="80"/>
        </w:rPr>
        <w:t xml:space="preserve"> </w:t>
      </w:r>
      <w:r>
        <w:rPr>
          <w:w w:val="80"/>
        </w:rPr>
        <w:t>and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prei;ent</w:t>
      </w:r>
      <w:r>
        <w:rPr>
          <w:spacing w:val="-1"/>
          <w:w w:val="80"/>
        </w:rPr>
        <w:t xml:space="preserve"> </w:t>
      </w:r>
      <w:r>
        <w:rPr>
          <w:w w:val="80"/>
        </w:rPr>
        <w:t>chapter</w:t>
      </w:r>
      <w:r>
        <w:rPr>
          <w:spacing w:val="-1"/>
          <w:w w:val="80"/>
        </w:rPr>
        <w:t xml:space="preserve"> </w:t>
      </w:r>
      <w:r>
        <w:rPr>
          <w:w w:val="80"/>
        </w:rPr>
        <w:t>focui;ei;</w:t>
      </w:r>
      <w:r>
        <w:rPr>
          <w:spacing w:val="-1"/>
          <w:w w:val="80"/>
        </w:rPr>
        <w:t xml:space="preserve"> </w:t>
      </w:r>
      <w:r>
        <w:rPr>
          <w:w w:val="80"/>
        </w:rPr>
        <w:t>exclui;ively</w:t>
      </w:r>
      <w:r>
        <w:rPr>
          <w:spacing w:val="-1"/>
          <w:w w:val="80"/>
        </w:rPr>
        <w:t xml:space="preserve"> </w:t>
      </w:r>
      <w:r>
        <w:rPr>
          <w:w w:val="80"/>
        </w:rPr>
        <w:t>on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dei;ign</w:t>
      </w:r>
      <w:r>
        <w:rPr>
          <w:spacing w:val="-1"/>
          <w:w w:val="80"/>
        </w:rPr>
        <w:t xml:space="preserve"> </w:t>
      </w:r>
      <w:r>
        <w:rPr>
          <w:w w:val="80"/>
        </w:rPr>
        <w:t>methodi;,</w:t>
      </w:r>
      <w:r>
        <w:rPr>
          <w:spacing w:val="-1"/>
          <w:w w:val="80"/>
        </w:rPr>
        <w:t xml:space="preserve"> </w:t>
      </w:r>
      <w:r>
        <w:rPr>
          <w:w w:val="80"/>
        </w:rPr>
        <w:t>algorithmi;, and implementation choicei; that dii;tinguii;h thii; benchmark.</w:t>
      </w:r>
    </w:p>
    <w:p w14:paraId="632A194E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119B281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spacing w:val="-2"/>
          <w:w w:val="80"/>
        </w:rPr>
        <w:t>The</w:t>
      </w:r>
      <w:r>
        <w:rPr>
          <w:spacing w:val="-11"/>
        </w:rPr>
        <w:t xml:space="preserve"> </w:t>
      </w:r>
      <w:r>
        <w:rPr>
          <w:spacing w:val="-2"/>
          <w:w w:val="80"/>
        </w:rPr>
        <w:t>benchmark</w:t>
      </w:r>
      <w:r>
        <w:rPr>
          <w:spacing w:val="-11"/>
        </w:rPr>
        <w:t xml:space="preserve"> </w:t>
      </w:r>
      <w:r>
        <w:rPr>
          <w:spacing w:val="-2"/>
          <w:w w:val="80"/>
        </w:rPr>
        <w:t>ii;</w:t>
      </w:r>
      <w:r>
        <w:rPr>
          <w:spacing w:val="-11"/>
        </w:rPr>
        <w:t xml:space="preserve"> </w:t>
      </w:r>
      <w:r>
        <w:rPr>
          <w:spacing w:val="-2"/>
          <w:w w:val="80"/>
        </w:rPr>
        <w:t>implemented</w:t>
      </w:r>
      <w:r>
        <w:rPr>
          <w:spacing w:val="-10"/>
        </w:rPr>
        <w:t xml:space="preserve"> </w:t>
      </w:r>
      <w:r>
        <w:rPr>
          <w:spacing w:val="-2"/>
          <w:w w:val="80"/>
        </w:rPr>
        <w:t>entirely</w:t>
      </w:r>
      <w:r>
        <w:rPr>
          <w:spacing w:val="-11"/>
        </w:rPr>
        <w:t xml:space="preserve"> </w:t>
      </w:r>
      <w:r>
        <w:rPr>
          <w:spacing w:val="-2"/>
          <w:w w:val="80"/>
        </w:rPr>
        <w:t>in</w:t>
      </w:r>
      <w:r>
        <w:rPr>
          <w:spacing w:val="-10"/>
        </w:rPr>
        <w:t xml:space="preserve"> </w:t>
      </w:r>
      <w:r>
        <w:rPr>
          <w:spacing w:val="-2"/>
          <w:w w:val="80"/>
        </w:rPr>
        <w:t>i;ynthei;izable,</w:t>
      </w:r>
      <w:r>
        <w:rPr>
          <w:spacing w:val="-7"/>
        </w:rPr>
        <w:t xml:space="preserve"> </w:t>
      </w:r>
      <w:r>
        <w:rPr>
          <w:spacing w:val="-2"/>
          <w:w w:val="80"/>
        </w:rPr>
        <w:t>fixed-point</w:t>
      </w:r>
      <w:r>
        <w:rPr>
          <w:spacing w:val="-10"/>
        </w:rPr>
        <w:t xml:space="preserve"> </w:t>
      </w:r>
      <w:r>
        <w:rPr>
          <w:spacing w:val="-2"/>
          <w:w w:val="80"/>
        </w:rPr>
        <w:t>Verilog</w:t>
      </w:r>
      <w:r>
        <w:rPr>
          <w:spacing w:val="-10"/>
        </w:rPr>
        <w:t xml:space="preserve"> </w:t>
      </w:r>
      <w:r>
        <w:rPr>
          <w:spacing w:val="-2"/>
          <w:w w:val="80"/>
        </w:rPr>
        <w:t>and</w:t>
      </w:r>
      <w:r>
        <w:rPr>
          <w:spacing w:val="-11"/>
        </w:rPr>
        <w:t xml:space="preserve"> </w:t>
      </w:r>
      <w:r>
        <w:rPr>
          <w:spacing w:val="-2"/>
          <w:w w:val="80"/>
        </w:rPr>
        <w:t xml:space="preserve">ii; </w:t>
      </w:r>
      <w:r>
        <w:rPr>
          <w:w w:val="75"/>
        </w:rPr>
        <w:t>intended</w:t>
      </w:r>
      <w:r>
        <w:t xml:space="preserve"> </w:t>
      </w:r>
      <w:r>
        <w:rPr>
          <w:w w:val="75"/>
        </w:rPr>
        <w:t>to</w:t>
      </w:r>
      <w:r>
        <w:t xml:space="preserve"> </w:t>
      </w:r>
      <w:r>
        <w:rPr>
          <w:w w:val="75"/>
        </w:rPr>
        <w:t>operate</w:t>
      </w:r>
      <w:r>
        <w:t xml:space="preserve"> </w:t>
      </w:r>
      <w:r>
        <w:rPr>
          <w:w w:val="75"/>
        </w:rPr>
        <w:t>continuoui;ly</w:t>
      </w:r>
      <w:r>
        <w:t xml:space="preserve"> </w:t>
      </w:r>
      <w:r>
        <w:rPr>
          <w:w w:val="75"/>
        </w:rPr>
        <w:t>during</w:t>
      </w:r>
      <w:r>
        <w:t xml:space="preserve"> </w:t>
      </w:r>
      <w:r>
        <w:rPr>
          <w:w w:val="75"/>
        </w:rPr>
        <w:t>an</w:t>
      </w:r>
      <w:r>
        <w:t xml:space="preserve"> </w:t>
      </w:r>
      <w:r>
        <w:rPr>
          <w:w w:val="75"/>
        </w:rPr>
        <w:t>irradiation</w:t>
      </w:r>
      <w:r>
        <w:t xml:space="preserve"> </w:t>
      </w:r>
      <w:r>
        <w:rPr>
          <w:w w:val="75"/>
        </w:rPr>
        <w:t>i;ei;i;ion,</w:t>
      </w:r>
      <w:r>
        <w:t xml:space="preserve"> </w:t>
      </w:r>
      <w:r>
        <w:rPr>
          <w:w w:val="75"/>
        </w:rPr>
        <w:t>producing</w:t>
      </w:r>
      <w: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100 Hz</w:t>
      </w:r>
      <w:r>
        <w:t xml:space="preserve"> </w:t>
      </w:r>
      <w:r>
        <w:rPr>
          <w:w w:val="75"/>
        </w:rPr>
        <w:t>i;e-</w:t>
      </w:r>
      <w:r>
        <w:rPr>
          <w:w w:val="80"/>
        </w:rPr>
        <w:t>rial</w:t>
      </w:r>
      <w:r>
        <w:rPr>
          <w:spacing w:val="-3"/>
          <w:w w:val="80"/>
        </w:rPr>
        <w:t xml:space="preserve"> </w:t>
      </w:r>
      <w:r>
        <w:rPr>
          <w:w w:val="80"/>
        </w:rPr>
        <w:t>telemetry</w:t>
      </w:r>
      <w:r>
        <w:rPr>
          <w:spacing w:val="-3"/>
          <w:w w:val="80"/>
        </w:rPr>
        <w:t xml:space="preserve"> </w:t>
      </w:r>
      <w:r>
        <w:rPr>
          <w:w w:val="80"/>
        </w:rPr>
        <w:t>i;tream</w:t>
      </w:r>
      <w:r>
        <w:rPr>
          <w:spacing w:val="-3"/>
          <w:w w:val="80"/>
        </w:rPr>
        <w:t xml:space="preserve"> </w:t>
      </w:r>
      <w:r>
        <w:rPr>
          <w:w w:val="80"/>
        </w:rPr>
        <w:t>that</w:t>
      </w:r>
      <w:r>
        <w:rPr>
          <w:spacing w:val="-3"/>
          <w:w w:val="80"/>
        </w:rPr>
        <w:t xml:space="preserve"> </w:t>
      </w:r>
      <w:r>
        <w:rPr>
          <w:w w:val="80"/>
        </w:rPr>
        <w:t>recordi;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internal</w:t>
      </w:r>
      <w:r>
        <w:rPr>
          <w:spacing w:val="-3"/>
          <w:w w:val="80"/>
        </w:rPr>
        <w:t xml:space="preserve"> </w:t>
      </w:r>
      <w:r>
        <w:rPr>
          <w:w w:val="80"/>
        </w:rPr>
        <w:t>i;tate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control</w:t>
      </w:r>
      <w:r>
        <w:rPr>
          <w:spacing w:val="-3"/>
          <w:w w:val="80"/>
        </w:rPr>
        <w:t xml:space="preserve"> </w:t>
      </w:r>
      <w:r>
        <w:rPr>
          <w:w w:val="80"/>
        </w:rPr>
        <w:t>loop.</w:t>
      </w:r>
      <w:r>
        <w:rPr>
          <w:spacing w:val="26"/>
        </w:rPr>
        <w:t xml:space="preserve"> </w:t>
      </w:r>
      <w:r>
        <w:rPr>
          <w:w w:val="80"/>
        </w:rPr>
        <w:t>Any</w:t>
      </w:r>
      <w:r>
        <w:rPr>
          <w:spacing w:val="-3"/>
          <w:w w:val="80"/>
        </w:rPr>
        <w:t xml:space="preserve"> </w:t>
      </w:r>
      <w:r>
        <w:rPr>
          <w:w w:val="80"/>
        </w:rPr>
        <w:t>radiation-induced</w:t>
      </w:r>
      <w:r>
        <w:rPr>
          <w:spacing w:val="-3"/>
          <w:w w:val="80"/>
        </w:rPr>
        <w:t xml:space="preserve"> </w:t>
      </w:r>
      <w:r>
        <w:rPr>
          <w:w w:val="80"/>
        </w:rPr>
        <w:t>perturbation</w:t>
      </w:r>
      <w:r>
        <w:rPr>
          <w:spacing w:val="-3"/>
          <w:w w:val="80"/>
        </w:rPr>
        <w:t xml:space="preserve"> </w:t>
      </w:r>
      <w:r>
        <w:rPr>
          <w:w w:val="80"/>
        </w:rPr>
        <w:t>that</w:t>
      </w:r>
      <w:r>
        <w:rPr>
          <w:spacing w:val="-3"/>
          <w:w w:val="80"/>
        </w:rPr>
        <w:t xml:space="preserve"> </w:t>
      </w:r>
      <w:r>
        <w:rPr>
          <w:w w:val="80"/>
        </w:rPr>
        <w:t>alteri;</w:t>
      </w:r>
      <w:r>
        <w:rPr>
          <w:spacing w:val="-3"/>
          <w:w w:val="80"/>
        </w:rPr>
        <w:t xml:space="preserve"> </w:t>
      </w:r>
      <w:r>
        <w:rPr>
          <w:w w:val="80"/>
        </w:rPr>
        <w:t>arithmetic</w:t>
      </w:r>
      <w:r>
        <w:rPr>
          <w:spacing w:val="-3"/>
          <w:w w:val="80"/>
        </w:rPr>
        <w:t xml:space="preserve"> </w:t>
      </w:r>
      <w:r>
        <w:rPr>
          <w:w w:val="80"/>
        </w:rPr>
        <w:t>rei;ulti;,</w:t>
      </w:r>
      <w:r>
        <w:rPr>
          <w:spacing w:val="-2"/>
          <w:w w:val="80"/>
        </w:rPr>
        <w:t xml:space="preserve"> </w:t>
      </w:r>
      <w:r>
        <w:rPr>
          <w:w w:val="80"/>
        </w:rPr>
        <w:t>corrupti;</w:t>
      </w:r>
      <w:r>
        <w:rPr>
          <w:spacing w:val="-3"/>
          <w:w w:val="80"/>
        </w:rPr>
        <w:t xml:space="preserve"> </w:t>
      </w:r>
      <w:r>
        <w:rPr>
          <w:w w:val="80"/>
        </w:rPr>
        <w:t>i;tored</w:t>
      </w:r>
      <w:r>
        <w:rPr>
          <w:spacing w:val="-3"/>
          <w:w w:val="80"/>
        </w:rPr>
        <w:t xml:space="preserve"> </w:t>
      </w:r>
      <w:r>
        <w:rPr>
          <w:w w:val="80"/>
        </w:rPr>
        <w:t>i;tate,</w:t>
      </w:r>
      <w:r>
        <w:rPr>
          <w:spacing w:val="-2"/>
          <w:w w:val="80"/>
        </w:rPr>
        <w:t xml:space="preserve"> </w:t>
      </w:r>
      <w:r>
        <w:rPr>
          <w:w w:val="80"/>
        </w:rPr>
        <w:t>or</w:t>
      </w:r>
      <w:r>
        <w:rPr>
          <w:spacing w:val="-3"/>
          <w:w w:val="80"/>
        </w:rPr>
        <w:t xml:space="preserve"> </w:t>
      </w:r>
      <w:r>
        <w:rPr>
          <w:w w:val="80"/>
        </w:rPr>
        <w:t>dii;rupti; the routing of i;ignali; within the FPGA ii; therefore obi;ervable in real time through</w:t>
      </w:r>
      <w:r>
        <w:rPr>
          <w:spacing w:val="40"/>
        </w:rPr>
        <w:t xml:space="preserve"> </w:t>
      </w:r>
      <w:r>
        <w:rPr>
          <w:w w:val="80"/>
        </w:rPr>
        <w:t>the telemetry output or, for i;ubtle divergencei;, through the pipelined mii;match flag generated by the DMR wrapper.</w:t>
      </w:r>
      <w:r>
        <w:t xml:space="preserve"> </w:t>
      </w:r>
      <w:r>
        <w:rPr>
          <w:w w:val="80"/>
        </w:rPr>
        <w:t>Thii; combination of control i;ignificance and fault-</w:t>
      </w:r>
      <w:r>
        <w:rPr>
          <w:w w:val="85"/>
        </w:rPr>
        <w:t>detection capability makei; the benchmark ei;pecially well i;uited to in-i;itu FPGA irradiation i;tudiei;.</w:t>
      </w:r>
    </w:p>
    <w:p w14:paraId="31E1F1A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remainder of thii; chapter ii; organized ai; followi;.</w:t>
      </w:r>
      <w:r>
        <w:rPr>
          <w:spacing w:val="40"/>
        </w:rPr>
        <w:t xml:space="preserve"> </w:t>
      </w:r>
      <w:r>
        <w:rPr>
          <w:w w:val="80"/>
        </w:rPr>
        <w:t xml:space="preserve">Section </w:t>
      </w:r>
      <w:hyperlink w:anchor="_bookmark262" w:history="1">
        <w:r>
          <w:rPr>
            <w:w w:val="80"/>
          </w:rPr>
          <w:t>8.2</w:t>
        </w:r>
      </w:hyperlink>
      <w:r>
        <w:rPr>
          <w:w w:val="80"/>
        </w:rPr>
        <w:t xml:space="preserve"> dei;cribei; the top-level</w:t>
      </w:r>
      <w:r>
        <w:rPr>
          <w:spacing w:val="-4"/>
          <w:w w:val="80"/>
        </w:rPr>
        <w:t xml:space="preserve"> </w:t>
      </w:r>
      <w:r>
        <w:rPr>
          <w:w w:val="80"/>
        </w:rPr>
        <w:t>architecture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dei;ign</w:t>
      </w:r>
      <w:r>
        <w:rPr>
          <w:spacing w:val="-4"/>
          <w:w w:val="80"/>
        </w:rPr>
        <w:t xml:space="preserve"> </w:t>
      </w:r>
      <w:r>
        <w:rPr>
          <w:w w:val="80"/>
        </w:rPr>
        <w:t>rationale.</w:t>
      </w:r>
      <w:r>
        <w:rPr>
          <w:spacing w:val="14"/>
        </w:rPr>
        <w:t xml:space="preserve"> </w:t>
      </w:r>
      <w:r>
        <w:rPr>
          <w:w w:val="80"/>
        </w:rPr>
        <w:t>Section</w:t>
      </w:r>
      <w:r>
        <w:rPr>
          <w:spacing w:val="-4"/>
          <w:w w:val="80"/>
        </w:rPr>
        <w:t xml:space="preserve"> </w:t>
      </w:r>
      <w:hyperlink w:anchor="_bookmark264" w:history="1">
        <w:r>
          <w:rPr>
            <w:w w:val="80"/>
          </w:rPr>
          <w:t>8.3</w:t>
        </w:r>
      </w:hyperlink>
      <w:r>
        <w:rPr>
          <w:spacing w:val="-3"/>
          <w:w w:val="80"/>
        </w:rPr>
        <w:t xml:space="preserve"> </w:t>
      </w:r>
      <w:r>
        <w:rPr>
          <w:w w:val="80"/>
        </w:rPr>
        <w:t>definei;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fixed-point</w:t>
      </w:r>
      <w:r>
        <w:rPr>
          <w:spacing w:val="-3"/>
          <w:w w:val="80"/>
        </w:rPr>
        <w:t xml:space="preserve"> </w:t>
      </w:r>
      <w:r>
        <w:rPr>
          <w:w w:val="80"/>
        </w:rPr>
        <w:t>number reprei;entation and i;ampling i;tructure.</w:t>
      </w:r>
      <w:r>
        <w:rPr>
          <w:spacing w:val="22"/>
        </w:rPr>
        <w:t xml:space="preserve"> </w:t>
      </w:r>
      <w:r>
        <w:rPr>
          <w:w w:val="80"/>
        </w:rPr>
        <w:t xml:space="preserve">Sectioni; </w:t>
      </w:r>
      <w:hyperlink w:anchor="_bookmark286" w:history="1">
        <w:r>
          <w:rPr>
            <w:w w:val="80"/>
          </w:rPr>
          <w:t>8.4-8.8</w:t>
        </w:r>
      </w:hyperlink>
      <w:r>
        <w:rPr>
          <w:w w:val="80"/>
        </w:rPr>
        <w:t xml:space="preserve"> prei;ent the individual algo-rithmic i;ubi;yi;temi; in mathematical and implementation detail.</w:t>
      </w:r>
      <w:r>
        <w:rPr>
          <w:spacing w:val="40"/>
        </w:rPr>
        <w:t xml:space="preserve"> </w:t>
      </w:r>
      <w:r>
        <w:rPr>
          <w:w w:val="80"/>
        </w:rPr>
        <w:t xml:space="preserve">Section </w:t>
      </w:r>
      <w:hyperlink w:anchor="_bookmark289" w:history="1">
        <w:r>
          <w:rPr>
            <w:w w:val="80"/>
          </w:rPr>
          <w:t>8.9</w:t>
        </w:r>
      </w:hyperlink>
      <w:r>
        <w:rPr>
          <w:w w:val="80"/>
        </w:rPr>
        <w:t xml:space="preserve"> coveri; the redundancy, fault detection, and telemetry mechanii;mi;.</w:t>
      </w:r>
      <w:r>
        <w:t xml:space="preserve"> </w:t>
      </w:r>
      <w:r>
        <w:rPr>
          <w:w w:val="80"/>
        </w:rPr>
        <w:t xml:space="preserve">Section </w:t>
      </w:r>
      <w:hyperlink w:anchor="_bookmark294" w:history="1">
        <w:r>
          <w:rPr>
            <w:w w:val="80"/>
          </w:rPr>
          <w:t>8.10</w:t>
        </w:r>
      </w:hyperlink>
      <w:r>
        <w:rPr>
          <w:w w:val="80"/>
        </w:rPr>
        <w:t xml:space="preserve"> mapi; each RTL module to iti; mathematical role.</w:t>
      </w:r>
      <w:r>
        <w:t xml:space="preserve"> </w:t>
      </w:r>
      <w:r>
        <w:rPr>
          <w:w w:val="80"/>
        </w:rPr>
        <w:t xml:space="preserve">Section </w:t>
      </w:r>
      <w:hyperlink w:anchor="_bookmark295" w:history="1">
        <w:r>
          <w:rPr>
            <w:w w:val="80"/>
          </w:rPr>
          <w:t>8.11</w:t>
        </w:r>
      </w:hyperlink>
      <w:r>
        <w:rPr>
          <w:w w:val="80"/>
        </w:rPr>
        <w:t xml:space="preserve"> dei;cribei; the neutron irradiation experiment i;etup.</w:t>
      </w:r>
      <w:r>
        <w:rPr>
          <w:spacing w:val="28"/>
        </w:rPr>
        <w:t xml:space="preserve"> </w:t>
      </w:r>
      <w:r>
        <w:rPr>
          <w:w w:val="80"/>
        </w:rPr>
        <w:t xml:space="preserve">Section </w:t>
      </w:r>
      <w:hyperlink w:anchor="_bookmark296" w:history="1">
        <w:r>
          <w:rPr>
            <w:w w:val="80"/>
          </w:rPr>
          <w:t>8.12</w:t>
        </w:r>
      </w:hyperlink>
      <w:r>
        <w:rPr>
          <w:w w:val="80"/>
        </w:rPr>
        <w:t xml:space="preserve"> prei;enti; comparative obi;ervationi; from two teleme-try runi; and dii;cui;i;ei; the failure mechanii;m.</w:t>
      </w:r>
      <w:r>
        <w:rPr>
          <w:spacing w:val="40"/>
        </w:rPr>
        <w:t xml:space="preserve"> </w:t>
      </w:r>
      <w:r>
        <w:rPr>
          <w:w w:val="80"/>
        </w:rPr>
        <w:t xml:space="preserve">Section </w:t>
      </w:r>
      <w:hyperlink w:anchor="_bookmark309" w:history="1">
        <w:r>
          <w:rPr>
            <w:w w:val="80"/>
          </w:rPr>
          <w:t>8.13</w:t>
        </w:r>
      </w:hyperlink>
      <w:r>
        <w:rPr>
          <w:w w:val="80"/>
        </w:rPr>
        <w:t xml:space="preserve"> dii;cui;i;ei; relevance to the</w:t>
      </w:r>
      <w:r>
        <w:t xml:space="preserve"> </w:t>
      </w:r>
      <w:r>
        <w:rPr>
          <w:w w:val="80"/>
        </w:rPr>
        <w:t>radiation-efecti;</w:t>
      </w:r>
      <w:r>
        <w:t xml:space="preserve"> </w:t>
      </w:r>
      <w:r>
        <w:rPr>
          <w:w w:val="80"/>
        </w:rPr>
        <w:t>objectivei;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thii;</w:t>
      </w:r>
      <w:r>
        <w:t xml:space="preserve"> </w:t>
      </w:r>
      <w:r>
        <w:rPr>
          <w:w w:val="80"/>
        </w:rPr>
        <w:t>dii;i;ertation,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Section</w:t>
      </w:r>
      <w:r>
        <w:t xml:space="preserve"> </w:t>
      </w:r>
      <w:hyperlink w:anchor="_bookmark310" w:history="1">
        <w:r>
          <w:rPr>
            <w:w w:val="80"/>
          </w:rPr>
          <w:t>8.14</w:t>
        </w:r>
      </w:hyperlink>
      <w:r>
        <w:t xml:space="preserve"> </w:t>
      </w:r>
      <w:r>
        <w:rPr>
          <w:w w:val="80"/>
        </w:rPr>
        <w:t>concludei;</w:t>
      </w:r>
      <w:r>
        <w:t xml:space="preserve"> </w:t>
      </w:r>
      <w:r>
        <w:rPr>
          <w:w w:val="80"/>
        </w:rPr>
        <w:t>with</w:t>
      </w:r>
      <w:r>
        <w:t xml:space="preserve"> </w:t>
      </w:r>
      <w:r>
        <w:rPr>
          <w:w w:val="85"/>
        </w:rPr>
        <w:t>a chapter i;ummary.</w:t>
      </w:r>
    </w:p>
    <w:p w14:paraId="440077FF" w14:textId="77777777" w:rsidR="001A2320" w:rsidRDefault="00000000">
      <w:pPr>
        <w:pStyle w:val="Heading1"/>
        <w:numPr>
          <w:ilvl w:val="1"/>
          <w:numId w:val="3"/>
        </w:numPr>
        <w:tabs>
          <w:tab w:val="left" w:pos="1437"/>
        </w:tabs>
        <w:spacing w:before="182"/>
        <w:ind w:left="1437" w:hanging="717"/>
        <w:jc w:val="both"/>
      </w:pPr>
      <w:bookmarkStart w:id="429" w:name="System-Level_Methodology"/>
      <w:bookmarkStart w:id="430" w:name="_bookmark262"/>
      <w:bookmarkEnd w:id="429"/>
      <w:bookmarkEnd w:id="430"/>
      <w:r>
        <w:rPr>
          <w:w w:val="105"/>
        </w:rPr>
        <w:t>System-Level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Methodology</w:t>
      </w:r>
    </w:p>
    <w:p w14:paraId="610853CB" w14:textId="77777777" w:rsidR="001A2320" w:rsidRDefault="001A2320">
      <w:pPr>
        <w:pStyle w:val="BodyText"/>
        <w:spacing w:before="116"/>
      </w:pPr>
    </w:p>
    <w:p w14:paraId="17836AA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At the highei;t level, the benchmark ii; organized ai; a i;ampled-data loop exe-cuted</w:t>
      </w:r>
      <w:r>
        <w:rPr>
          <w:spacing w:val="-7"/>
          <w:w w:val="85"/>
        </w:rPr>
        <w:t xml:space="preserve"> </w:t>
      </w:r>
      <w:r>
        <w:rPr>
          <w:w w:val="85"/>
        </w:rPr>
        <w:t>ini;ide</w:t>
      </w:r>
      <w:r>
        <w:rPr>
          <w:spacing w:val="-2"/>
          <w:w w:val="85"/>
        </w:rPr>
        <w:t xml:space="preserve"> </w:t>
      </w:r>
      <w:r>
        <w:rPr>
          <w:w w:val="85"/>
        </w:rPr>
        <w:t>a i;ingle FPGA clock domain running at 100</w:t>
      </w:r>
      <w:r>
        <w:rPr>
          <w:spacing w:val="-7"/>
          <w:w w:val="85"/>
        </w:rPr>
        <w:t xml:space="preserve"> </w:t>
      </w:r>
      <w:r>
        <w:rPr>
          <w:w w:val="85"/>
        </w:rPr>
        <w:t>MHz.</w:t>
      </w:r>
      <w:r>
        <w:rPr>
          <w:spacing w:val="40"/>
        </w:rPr>
        <w:t xml:space="preserve"> </w:t>
      </w:r>
      <w:r>
        <w:rPr>
          <w:w w:val="85"/>
        </w:rPr>
        <w:t>A one-cycle i;am-ple</w:t>
      </w:r>
      <w:r>
        <w:rPr>
          <w:spacing w:val="-3"/>
        </w:rPr>
        <w:t xml:space="preserve"> </w:t>
      </w:r>
      <w:r>
        <w:rPr>
          <w:w w:val="85"/>
        </w:rPr>
        <w:t>i;trobe</w:t>
      </w:r>
      <w:r>
        <w:rPr>
          <w:spacing w:val="-3"/>
        </w:rPr>
        <w:t xml:space="preserve"> </w:t>
      </w:r>
      <w:r>
        <w:rPr>
          <w:w w:val="85"/>
        </w:rPr>
        <w:t>at</w:t>
      </w:r>
      <w:r>
        <w:rPr>
          <w:spacing w:val="-3"/>
        </w:rPr>
        <w:t xml:space="preserve"> </w:t>
      </w:r>
      <w:r>
        <w:rPr>
          <w:w w:val="85"/>
        </w:rPr>
        <w:t>1</w:t>
      </w:r>
      <w:r>
        <w:rPr>
          <w:spacing w:val="-19"/>
          <w:w w:val="85"/>
        </w:rPr>
        <w:t xml:space="preserve"> </w:t>
      </w:r>
      <w:r>
        <w:rPr>
          <w:w w:val="85"/>
        </w:rPr>
        <w:t>kHz</w:t>
      </w:r>
      <w:r>
        <w:rPr>
          <w:spacing w:val="-2"/>
        </w:rPr>
        <w:t xml:space="preserve"> </w:t>
      </w:r>
      <w:r>
        <w:rPr>
          <w:w w:val="85"/>
        </w:rPr>
        <w:t>acti;</w:t>
      </w:r>
      <w:r>
        <w:t xml:space="preserve"> </w:t>
      </w:r>
      <w:r>
        <w:rPr>
          <w:w w:val="85"/>
        </w:rPr>
        <w:t>ai;</w:t>
      </w:r>
      <w:r>
        <w:rPr>
          <w:spacing w:val="1"/>
        </w:rP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logical</w:t>
      </w:r>
      <w:r>
        <w:t xml:space="preserve"> </w:t>
      </w:r>
      <w:r>
        <w:rPr>
          <w:w w:val="85"/>
        </w:rPr>
        <w:t>update</w:t>
      </w:r>
      <w:r>
        <w:t xml:space="preserve"> </w:t>
      </w:r>
      <w:r>
        <w:rPr>
          <w:w w:val="85"/>
        </w:rPr>
        <w:t>event</w:t>
      </w:r>
      <w:r>
        <w:rPr>
          <w:spacing w:val="1"/>
        </w:rPr>
        <w:t xml:space="preserve"> </w:t>
      </w:r>
      <w:r>
        <w:rPr>
          <w:w w:val="85"/>
        </w:rPr>
        <w:t>for</w:t>
      </w:r>
      <w:r>
        <w:t xml:space="preserve"> </w:t>
      </w:r>
      <w:r>
        <w:rPr>
          <w:w w:val="85"/>
        </w:rPr>
        <w:t>the</w:t>
      </w:r>
      <w:r>
        <w:rPr>
          <w:spacing w:val="1"/>
        </w:rPr>
        <w:t xml:space="preserve"> </w:t>
      </w:r>
      <w:r>
        <w:rPr>
          <w:w w:val="85"/>
        </w:rPr>
        <w:t>control</w:t>
      </w:r>
      <w:r>
        <w:rPr>
          <w:spacing w:val="1"/>
        </w:rPr>
        <w:t xml:space="preserve"> </w:t>
      </w:r>
      <w:r>
        <w:rPr>
          <w:w w:val="85"/>
        </w:rPr>
        <w:t>algorithm,</w:t>
      </w:r>
      <w:r>
        <w:rPr>
          <w:spacing w:val="4"/>
        </w:rPr>
        <w:t xml:space="preserve"> </w:t>
      </w:r>
      <w:r>
        <w:rPr>
          <w:spacing w:val="-5"/>
          <w:w w:val="85"/>
        </w:rPr>
        <w:t>the</w:t>
      </w:r>
    </w:p>
    <w:p w14:paraId="279ECB87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1F2CB7E" w14:textId="77777777" w:rsidR="001A2320" w:rsidRDefault="00000000">
      <w:pPr>
        <w:pStyle w:val="BodyText"/>
        <w:tabs>
          <w:tab w:val="left" w:pos="9127"/>
        </w:tabs>
        <w:spacing w:before="89" w:line="218" w:lineRule="auto"/>
        <w:ind w:left="720" w:right="1438"/>
      </w:pPr>
      <w:r>
        <w:rPr>
          <w:w w:val="80"/>
        </w:rPr>
        <w:t>Table</w:t>
      </w:r>
      <w:r>
        <w:t xml:space="preserve"> </w:t>
      </w:r>
      <w:r>
        <w:rPr>
          <w:w w:val="80"/>
        </w:rPr>
        <w:t>8.1:</w:t>
      </w:r>
      <w:r>
        <w:rPr>
          <w:spacing w:val="39"/>
        </w:rPr>
        <w:t xml:space="preserve"> </w:t>
      </w:r>
      <w:bookmarkStart w:id="431" w:name="_bookmark263"/>
      <w:bookmarkEnd w:id="431"/>
      <w:r>
        <w:rPr>
          <w:w w:val="80"/>
        </w:rPr>
        <w:t>Implementation</w:t>
      </w:r>
      <w:r>
        <w:t xml:space="preserve"> </w:t>
      </w:r>
      <w:r>
        <w:rPr>
          <w:w w:val="80"/>
        </w:rPr>
        <w:t>i;napi;hot-key</w:t>
      </w:r>
      <w:r>
        <w:t xml:space="preserve"> </w:t>
      </w:r>
      <w:r>
        <w:rPr>
          <w:w w:val="80"/>
        </w:rPr>
        <w:t>parameteri;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fixed-point</w:t>
      </w:r>
      <w:r>
        <w:t xml:space="preserve"> </w:t>
      </w:r>
      <w:r>
        <w:rPr>
          <w:w w:val="80"/>
        </w:rPr>
        <w:t>thermal</w:t>
      </w:r>
      <w:r>
        <w:t xml:space="preserve"> </w:t>
      </w:r>
      <w:r>
        <w:rPr>
          <w:w w:val="80"/>
        </w:rPr>
        <w:t>con-</w:t>
      </w:r>
      <w:r>
        <w:rPr>
          <w:w w:val="90"/>
        </w:rPr>
        <w:t>tr</w:t>
      </w:r>
      <w:r>
        <w:rPr>
          <w:w w:val="90"/>
          <w:u w:val="single"/>
        </w:rPr>
        <w:t>ol benchmark a</w:t>
      </w:r>
      <w:r>
        <w:rPr>
          <w:w w:val="90"/>
        </w:rPr>
        <w:t xml:space="preserve">i ; </w:t>
      </w:r>
      <w:r>
        <w:rPr>
          <w:w w:val="90"/>
          <w:u w:val="single"/>
        </w:rPr>
        <w:t>configur</w:t>
      </w:r>
      <w:r>
        <w:rPr>
          <w:w w:val="90"/>
        </w:rPr>
        <w:t>e</w:t>
      </w:r>
      <w:r>
        <w:rPr>
          <w:w w:val="90"/>
          <w:u w:val="single"/>
        </w:rPr>
        <w:t>d in the prei;e</w:t>
      </w:r>
      <w:r>
        <w:rPr>
          <w:w w:val="90"/>
        </w:rPr>
        <w:t>n</w:t>
      </w:r>
      <w:r>
        <w:rPr>
          <w:w w:val="90"/>
          <w:u w:val="single"/>
        </w:rPr>
        <w:t>t irradiation experiment</w:t>
      </w:r>
      <w:r>
        <w:rPr>
          <w:w w:val="90"/>
        </w:rPr>
        <w:t>i;</w:t>
      </w:r>
      <w:r>
        <w:rPr>
          <w:w w:val="90"/>
          <w:u w:val="single"/>
        </w:rPr>
        <w:t>.</w:t>
      </w:r>
      <w:r>
        <w:rPr>
          <w:u w:val="single"/>
        </w:rPr>
        <w:tab/>
      </w:r>
    </w:p>
    <w:p w14:paraId="2A756542" w14:textId="77777777" w:rsidR="001A2320" w:rsidRDefault="00000000">
      <w:pPr>
        <w:tabs>
          <w:tab w:val="left" w:pos="3742"/>
        </w:tabs>
        <w:spacing w:before="119"/>
        <w:ind w:left="951"/>
        <w:rPr>
          <w:sz w:val="25"/>
        </w:rPr>
      </w:pPr>
      <w:r>
        <w:rPr>
          <w:spacing w:val="-2"/>
          <w:w w:val="105"/>
          <w:sz w:val="25"/>
        </w:rPr>
        <w:t>Parameter</w:t>
      </w:r>
      <w:r>
        <w:rPr>
          <w:sz w:val="25"/>
        </w:rPr>
        <w:tab/>
      </w:r>
      <w:r>
        <w:rPr>
          <w:w w:val="105"/>
          <w:sz w:val="25"/>
        </w:rPr>
        <w:t>Value</w:t>
      </w:r>
      <w:r>
        <w:rPr>
          <w:spacing w:val="28"/>
          <w:w w:val="105"/>
          <w:sz w:val="25"/>
        </w:rPr>
        <w:t xml:space="preserve"> </w:t>
      </w:r>
      <w:r>
        <w:rPr>
          <w:w w:val="105"/>
          <w:sz w:val="25"/>
        </w:rPr>
        <w:t>/</w:t>
      </w:r>
      <w:r>
        <w:rPr>
          <w:spacing w:val="28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Description</w:t>
      </w:r>
    </w:p>
    <w:p w14:paraId="74BA6F90" w14:textId="77777777" w:rsidR="001A2320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3103F11B" wp14:editId="7F455951">
                <wp:simplePos x="0" y="0"/>
                <wp:positionH relativeFrom="page">
                  <wp:posOffset>1518881</wp:posOffset>
                </wp:positionH>
                <wp:positionV relativeFrom="paragraph">
                  <wp:posOffset>63931</wp:posOffset>
                </wp:positionV>
                <wp:extent cx="5192395" cy="1270"/>
                <wp:effectExtent l="0" t="0" r="0" b="0"/>
                <wp:wrapTopAndBottom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2395">
                              <a:moveTo>
                                <a:pt x="0" y="0"/>
                              </a:moveTo>
                              <a:lnTo>
                                <a:pt x="5191836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AE677" id="Graphic 434" o:spid="_x0000_s1026" style="position:absolute;margin-left:119.6pt;margin-top:5.05pt;width:408.85pt;height:.1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2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" path="m,l5191836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2F56D84E" w14:textId="77777777" w:rsidR="001A2320" w:rsidRDefault="00000000">
      <w:pPr>
        <w:pStyle w:val="BodyText"/>
        <w:tabs>
          <w:tab w:val="left" w:pos="3742"/>
        </w:tabs>
        <w:spacing w:before="63"/>
        <w:ind w:left="951"/>
      </w:pPr>
      <w:r>
        <w:rPr>
          <w:w w:val="85"/>
        </w:rPr>
        <w:t>Clock</w:t>
      </w:r>
      <w:r>
        <w:rPr>
          <w:spacing w:val="-1"/>
        </w:rPr>
        <w:t xml:space="preserve"> </w:t>
      </w:r>
      <w:r>
        <w:rPr>
          <w:spacing w:val="-2"/>
          <w:w w:val="90"/>
        </w:rPr>
        <w:t>frequency</w:t>
      </w:r>
      <w:r>
        <w:tab/>
      </w:r>
      <w:r>
        <w:rPr>
          <w:w w:val="75"/>
        </w:rPr>
        <w:t>100</w:t>
      </w:r>
      <w:r>
        <w:rPr>
          <w:spacing w:val="-4"/>
          <w:w w:val="75"/>
        </w:rPr>
        <w:t xml:space="preserve"> </w:t>
      </w:r>
      <w:r>
        <w:rPr>
          <w:w w:val="75"/>
        </w:rPr>
        <w:t>MHz</w:t>
      </w:r>
      <w:r>
        <w:rPr>
          <w:spacing w:val="28"/>
        </w:rPr>
        <w:t xml:space="preserve"> </w:t>
      </w:r>
      <w:r>
        <w:rPr>
          <w:w w:val="75"/>
        </w:rPr>
        <w:t>top-level</w:t>
      </w:r>
      <w:r>
        <w:rPr>
          <w:spacing w:val="28"/>
        </w:rPr>
        <w:t xml:space="preserve"> </w:t>
      </w:r>
      <w:r>
        <w:rPr>
          <w:w w:val="75"/>
        </w:rPr>
        <w:t>i;yi;tem</w:t>
      </w:r>
      <w:r>
        <w:rPr>
          <w:spacing w:val="28"/>
        </w:rPr>
        <w:t xml:space="preserve"> </w:t>
      </w:r>
      <w:r>
        <w:rPr>
          <w:spacing w:val="-2"/>
          <w:w w:val="75"/>
        </w:rPr>
        <w:t>clock</w:t>
      </w:r>
    </w:p>
    <w:p w14:paraId="31B4FEE1" w14:textId="77777777" w:rsidR="001A2320" w:rsidRDefault="00000000">
      <w:pPr>
        <w:pStyle w:val="BodyText"/>
        <w:tabs>
          <w:tab w:val="left" w:pos="2799"/>
          <w:tab w:val="left" w:pos="3742"/>
        </w:tabs>
        <w:spacing w:before="66" w:line="218" w:lineRule="auto"/>
        <w:ind w:left="951" w:right="2059"/>
      </w:pPr>
      <w:r>
        <w:rPr>
          <w:spacing w:val="-2"/>
          <w:w w:val="95"/>
        </w:rPr>
        <w:t>Control/plant</w:t>
      </w:r>
      <w:r>
        <w:tab/>
      </w:r>
      <w:r>
        <w:rPr>
          <w:spacing w:val="-2"/>
          <w:w w:val="95"/>
        </w:rPr>
        <w:t>i;ample</w:t>
      </w:r>
      <w:r>
        <w:tab/>
      </w:r>
      <w:r>
        <w:rPr>
          <w:w w:val="80"/>
        </w:rPr>
        <w:t>1</w:t>
      </w:r>
      <w:r>
        <w:rPr>
          <w:spacing w:val="-16"/>
          <w:w w:val="80"/>
        </w:rPr>
        <w:t xml:space="preserve"> </w:t>
      </w:r>
      <w:r>
        <w:rPr>
          <w:w w:val="80"/>
        </w:rPr>
        <w:t xml:space="preserve">kHz global tick generated in the i;timului; block </w:t>
      </w:r>
      <w:r>
        <w:rPr>
          <w:spacing w:val="-4"/>
          <w:w w:val="95"/>
        </w:rPr>
        <w:t>rate</w:t>
      </w:r>
    </w:p>
    <w:p w14:paraId="07A2CFB7" w14:textId="77777777" w:rsidR="001A2320" w:rsidRDefault="00000000">
      <w:pPr>
        <w:pStyle w:val="BodyText"/>
        <w:tabs>
          <w:tab w:val="left" w:pos="3742"/>
        </w:tabs>
        <w:spacing w:before="71" w:line="218" w:lineRule="auto"/>
        <w:ind w:left="3742" w:right="1669" w:hanging="2791"/>
      </w:pPr>
      <w:r>
        <w:rPr>
          <w:w w:val="90"/>
        </w:rPr>
        <w:t>Arithmetic format</w:t>
      </w:r>
      <w:r>
        <w:tab/>
      </w:r>
      <w:r>
        <w:rPr>
          <w:w w:val="80"/>
        </w:rPr>
        <w:t>Predominantly i;igned Q1.15; Q1.30 internal accumu-</w:t>
      </w:r>
      <w:r>
        <w:rPr>
          <w:w w:val="90"/>
        </w:rPr>
        <w:t>lation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thermal</w:t>
      </w:r>
      <w:r>
        <w:rPr>
          <w:spacing w:val="-8"/>
          <w:w w:val="90"/>
        </w:rPr>
        <w:t xml:space="preserve"> </w:t>
      </w:r>
      <w:r>
        <w:rPr>
          <w:w w:val="90"/>
        </w:rPr>
        <w:t>plant</w:t>
      </w:r>
    </w:p>
    <w:p w14:paraId="0C074805" w14:textId="77777777" w:rsidR="001A2320" w:rsidRDefault="00000000">
      <w:pPr>
        <w:pStyle w:val="BodyText"/>
        <w:tabs>
          <w:tab w:val="left" w:pos="3742"/>
        </w:tabs>
        <w:spacing w:before="48" w:line="304" w:lineRule="exact"/>
        <w:ind w:left="951"/>
      </w:pPr>
      <w:r>
        <w:rPr>
          <w:spacing w:val="-2"/>
          <w:w w:val="90"/>
        </w:rPr>
        <w:t>Redundancy</w:t>
      </w:r>
      <w:r>
        <w:tab/>
      </w:r>
      <w:r>
        <w:rPr>
          <w:w w:val="80"/>
        </w:rPr>
        <w:t>Two</w:t>
      </w:r>
      <w:r>
        <w:rPr>
          <w:spacing w:val="-5"/>
        </w:rPr>
        <w:t xml:space="preserve"> </w:t>
      </w:r>
      <w:r>
        <w:rPr>
          <w:w w:val="80"/>
        </w:rPr>
        <w:t>duplicated</w:t>
      </w:r>
      <w:r>
        <w:rPr>
          <w:spacing w:val="-5"/>
        </w:rPr>
        <w:t xml:space="preserve"> </w:t>
      </w:r>
      <w:r>
        <w:rPr>
          <w:w w:val="80"/>
        </w:rPr>
        <w:t>control-plant</w:t>
      </w:r>
      <w:r>
        <w:rPr>
          <w:spacing w:val="-4"/>
        </w:rPr>
        <w:t xml:space="preserve"> </w:t>
      </w:r>
      <w:r>
        <w:rPr>
          <w:w w:val="80"/>
        </w:rPr>
        <w:t>chaini;</w:t>
      </w:r>
      <w:r>
        <w:rPr>
          <w:spacing w:val="-5"/>
        </w:rPr>
        <w:t xml:space="preserve"> </w:t>
      </w:r>
      <w:r>
        <w:rPr>
          <w:w w:val="80"/>
        </w:rPr>
        <w:t>compared</w:t>
      </w:r>
      <w:r>
        <w:rPr>
          <w:spacing w:val="-5"/>
        </w:rPr>
        <w:t xml:space="preserve"> </w:t>
      </w:r>
      <w:r>
        <w:rPr>
          <w:spacing w:val="-2"/>
          <w:w w:val="80"/>
        </w:rPr>
        <w:t>ini;ide</w:t>
      </w:r>
    </w:p>
    <w:p w14:paraId="0E62A590" w14:textId="77777777" w:rsidR="001A2320" w:rsidRDefault="00000000">
      <w:pPr>
        <w:pStyle w:val="BodyText"/>
        <w:tabs>
          <w:tab w:val="left" w:pos="3742"/>
        </w:tabs>
        <w:spacing w:line="273" w:lineRule="auto"/>
        <w:ind w:left="951" w:right="1669" w:firstLine="2790"/>
      </w:pPr>
      <w:r>
        <w:rPr>
          <w:w w:val="85"/>
        </w:rPr>
        <w:t xml:space="preserve">the DMR wrapper with CSV-i;tyle UART telemetry </w:t>
      </w:r>
      <w:r>
        <w:rPr>
          <w:w w:val="80"/>
        </w:rPr>
        <w:t>l3utton</w:t>
      </w:r>
      <w:r>
        <w:rPr>
          <w:spacing w:val="10"/>
        </w:rPr>
        <w:t xml:space="preserve"> </w:t>
      </w:r>
      <w:r>
        <w:rPr>
          <w:spacing w:val="-2"/>
          <w:w w:val="90"/>
        </w:rPr>
        <w:t>control</w:t>
      </w:r>
      <w:r>
        <w:tab/>
      </w:r>
      <w:r>
        <w:rPr>
          <w:w w:val="80"/>
        </w:rPr>
        <w:t>20</w:t>
      </w:r>
      <w:r>
        <w:rPr>
          <w:spacing w:val="-16"/>
          <w:w w:val="80"/>
        </w:rPr>
        <w:t xml:space="preserve"> </w:t>
      </w:r>
      <w:r>
        <w:rPr>
          <w:w w:val="80"/>
        </w:rPr>
        <w:t>mi;</w:t>
      </w:r>
      <w:r>
        <w:rPr>
          <w:spacing w:val="7"/>
        </w:rPr>
        <w:t xml:space="preserve"> </w:t>
      </w:r>
      <w:r>
        <w:rPr>
          <w:w w:val="80"/>
        </w:rPr>
        <w:t>debounce;</w:t>
      </w:r>
      <w:r>
        <w:rPr>
          <w:spacing w:val="19"/>
        </w:rPr>
        <w:t xml:space="preserve"> </w:t>
      </w:r>
      <w:r>
        <w:rPr>
          <w:w w:val="80"/>
        </w:rPr>
        <w:t>3</w:t>
      </w:r>
      <w:r>
        <w:rPr>
          <w:spacing w:val="-15"/>
          <w:w w:val="80"/>
        </w:rPr>
        <w:t xml:space="preserve"> </w:t>
      </w:r>
      <w:r>
        <w:rPr>
          <w:w w:val="80"/>
        </w:rPr>
        <w:t>i;</w:t>
      </w:r>
      <w:r>
        <w:rPr>
          <w:spacing w:val="7"/>
        </w:rPr>
        <w:t xml:space="preserve"> </w:t>
      </w:r>
      <w:r>
        <w:rPr>
          <w:w w:val="80"/>
        </w:rPr>
        <w:t>hold</w:t>
      </w:r>
      <w:r>
        <w:rPr>
          <w:spacing w:val="12"/>
        </w:rPr>
        <w:t xml:space="preserve"> </w:t>
      </w:r>
      <w:r>
        <w:rPr>
          <w:w w:val="80"/>
        </w:rPr>
        <w:t>to</w:t>
      </w:r>
      <w:r>
        <w:rPr>
          <w:spacing w:val="13"/>
        </w:rPr>
        <w:t xml:space="preserve"> </w:t>
      </w:r>
      <w:r>
        <w:rPr>
          <w:w w:val="80"/>
        </w:rPr>
        <w:t>i;top;</w:t>
      </w:r>
      <w:r>
        <w:rPr>
          <w:spacing w:val="27"/>
        </w:rPr>
        <w:t xml:space="preserve"> </w:t>
      </w:r>
      <w:r>
        <w:rPr>
          <w:w w:val="80"/>
        </w:rPr>
        <w:t>i;hort</w:t>
      </w:r>
      <w:r>
        <w:rPr>
          <w:spacing w:val="14"/>
        </w:rPr>
        <w:t xml:space="preserve"> </w:t>
      </w:r>
      <w:r>
        <w:rPr>
          <w:w w:val="80"/>
        </w:rPr>
        <w:t>prei;i;-</w:t>
      </w:r>
      <w:r>
        <w:rPr>
          <w:spacing w:val="-6"/>
          <w:w w:val="80"/>
        </w:rPr>
        <w:t>and-</w:t>
      </w:r>
    </w:p>
    <w:p w14:paraId="79762C32" w14:textId="77777777" w:rsidR="001A2320" w:rsidRDefault="00000000">
      <w:pPr>
        <w:spacing w:line="243" w:lineRule="exact"/>
        <w:ind w:left="3742"/>
        <w:rPr>
          <w:sz w:val="28"/>
        </w:rPr>
      </w:pPr>
      <w:r>
        <w:rPr>
          <w:w w:val="80"/>
          <w:sz w:val="28"/>
        </w:rPr>
        <w:t>releai;e</w:t>
      </w:r>
      <w:r>
        <w:rPr>
          <w:spacing w:val="29"/>
          <w:sz w:val="28"/>
        </w:rPr>
        <w:t xml:space="preserve"> </w:t>
      </w:r>
      <w:r>
        <w:rPr>
          <w:w w:val="80"/>
          <w:sz w:val="28"/>
        </w:rPr>
        <w:t>ii;i;uei;</w:t>
      </w:r>
      <w:r>
        <w:rPr>
          <w:spacing w:val="29"/>
          <w:sz w:val="28"/>
        </w:rPr>
        <w:t xml:space="preserve"> </w:t>
      </w:r>
      <w:r>
        <w:rPr>
          <w:rFonts w:ascii="SimSun"/>
          <w:w w:val="80"/>
        </w:rPr>
        <w:t>restart_pulse</w:t>
      </w:r>
      <w:r>
        <w:rPr>
          <w:rFonts w:ascii="SimSun"/>
          <w:spacing w:val="-13"/>
        </w:rPr>
        <w:t xml:space="preserve"> </w:t>
      </w:r>
      <w:r>
        <w:rPr>
          <w:w w:val="80"/>
          <w:sz w:val="28"/>
        </w:rPr>
        <w:t>and</w:t>
      </w:r>
      <w:r>
        <w:rPr>
          <w:spacing w:val="29"/>
          <w:sz w:val="28"/>
        </w:rPr>
        <w:t xml:space="preserve"> </w:t>
      </w:r>
      <w:r>
        <w:rPr>
          <w:w w:val="80"/>
          <w:sz w:val="28"/>
        </w:rPr>
        <w:t>rei;umei;</w:t>
      </w:r>
      <w:r>
        <w:rPr>
          <w:spacing w:val="29"/>
          <w:sz w:val="28"/>
        </w:rPr>
        <w:t xml:space="preserve"> </w:t>
      </w:r>
      <w:r>
        <w:rPr>
          <w:w w:val="80"/>
          <w:sz w:val="28"/>
        </w:rPr>
        <w:t>run</w:t>
      </w:r>
      <w:r>
        <w:rPr>
          <w:spacing w:val="30"/>
          <w:sz w:val="28"/>
        </w:rPr>
        <w:t xml:space="preserve"> </w:t>
      </w:r>
      <w:r>
        <w:rPr>
          <w:spacing w:val="-4"/>
          <w:w w:val="80"/>
          <w:sz w:val="28"/>
        </w:rPr>
        <w:t>mode</w:t>
      </w:r>
    </w:p>
    <w:p w14:paraId="458A84C8" w14:textId="77777777" w:rsidR="001A2320" w:rsidRDefault="00000000">
      <w:pPr>
        <w:pStyle w:val="BodyText"/>
        <w:tabs>
          <w:tab w:val="left" w:pos="3742"/>
        </w:tabs>
        <w:spacing w:before="51" w:line="218" w:lineRule="auto"/>
        <w:ind w:left="951" w:right="1669"/>
      </w:pPr>
      <w:r>
        <w:rPr>
          <w:w w:val="95"/>
        </w:rPr>
        <w:t>UART</w:t>
      </w:r>
      <w:r>
        <w:rPr>
          <w:spacing w:val="75"/>
        </w:rPr>
        <w:t xml:space="preserve"> </w:t>
      </w:r>
      <w:r>
        <w:rPr>
          <w:w w:val="95"/>
        </w:rPr>
        <w:t>output</w:t>
      </w:r>
      <w:r>
        <w:rPr>
          <w:spacing w:val="75"/>
        </w:rPr>
        <w:t xml:space="preserve"> </w:t>
      </w:r>
      <w:r>
        <w:rPr>
          <w:w w:val="95"/>
        </w:rPr>
        <w:t>decima-</w:t>
      </w:r>
      <w:r>
        <w:tab/>
      </w:r>
      <w:r>
        <w:rPr>
          <w:rFonts w:ascii="SimSun"/>
          <w:w w:val="90"/>
          <w:sz w:val="22"/>
        </w:rPr>
        <w:t xml:space="preserve">decim </w:t>
      </w:r>
      <w:r>
        <w:rPr>
          <w:rFonts w:ascii="Times New Roman"/>
          <w:w w:val="90"/>
          <w:sz w:val="24"/>
        </w:rPr>
        <w:t>=</w:t>
      </w:r>
      <w:r>
        <w:rPr>
          <w:rFonts w:ascii="Times New Roman"/>
          <w:spacing w:val="71"/>
          <w:sz w:val="24"/>
        </w:rPr>
        <w:t xml:space="preserve"> </w:t>
      </w:r>
      <w:r>
        <w:rPr>
          <w:rFonts w:ascii="Times New Roman"/>
          <w:w w:val="90"/>
          <w:sz w:val="24"/>
        </w:rPr>
        <w:t>10</w:t>
      </w:r>
      <w:r>
        <w:rPr>
          <w:w w:val="90"/>
        </w:rPr>
        <w:t>,</w:t>
      </w:r>
      <w:r>
        <w:rPr>
          <w:spacing w:val="40"/>
        </w:rPr>
        <w:t xml:space="preserve"> </w:t>
      </w:r>
      <w:r>
        <w:rPr>
          <w:w w:val="90"/>
        </w:rPr>
        <w:t>giving</w:t>
      </w:r>
      <w:r>
        <w:rPr>
          <w:spacing w:val="40"/>
        </w:rPr>
        <w:t xml:space="preserve"> </w:t>
      </w:r>
      <w:r>
        <w:rPr>
          <w:w w:val="90"/>
        </w:rPr>
        <w:t>one</w:t>
      </w:r>
      <w:r>
        <w:rPr>
          <w:spacing w:val="40"/>
        </w:rPr>
        <w:t xml:space="preserve"> </w:t>
      </w:r>
      <w:r>
        <w:rPr>
          <w:w w:val="90"/>
        </w:rPr>
        <w:t>CSV</w:t>
      </w:r>
      <w:r>
        <w:rPr>
          <w:spacing w:val="40"/>
        </w:rPr>
        <w:t xml:space="preserve"> </w:t>
      </w:r>
      <w:r>
        <w:rPr>
          <w:w w:val="90"/>
        </w:rPr>
        <w:t>record</w:t>
      </w:r>
      <w:r>
        <w:rPr>
          <w:spacing w:val="40"/>
        </w:rPr>
        <w:t xml:space="preserve"> </w:t>
      </w:r>
      <w:r>
        <w:rPr>
          <w:w w:val="90"/>
        </w:rPr>
        <w:t>every</w:t>
      </w:r>
      <w:r>
        <w:rPr>
          <w:spacing w:val="40"/>
        </w:rPr>
        <w:t xml:space="preserve"> </w:t>
      </w:r>
      <w:r>
        <w:rPr>
          <w:w w:val="90"/>
        </w:rPr>
        <w:t>10</w:t>
      </w:r>
      <w:r>
        <w:rPr>
          <w:spacing w:val="-23"/>
          <w:w w:val="90"/>
        </w:rPr>
        <w:t xml:space="preserve"> </w:t>
      </w:r>
      <w:r>
        <w:rPr>
          <w:w w:val="90"/>
        </w:rPr>
        <w:t xml:space="preserve">mi; </w:t>
      </w:r>
      <w:r>
        <w:rPr>
          <w:spacing w:val="-4"/>
          <w:w w:val="95"/>
        </w:rPr>
        <w:t>tion</w:t>
      </w:r>
      <w:r>
        <w:tab/>
      </w:r>
      <w:r>
        <w:rPr>
          <w:w w:val="85"/>
        </w:rPr>
        <w:t>(100</w:t>
      </w:r>
      <w:r>
        <w:rPr>
          <w:spacing w:val="-17"/>
          <w:w w:val="85"/>
        </w:rPr>
        <w:t xml:space="preserve"> </w:t>
      </w:r>
      <w:r>
        <w:rPr>
          <w:w w:val="85"/>
        </w:rPr>
        <w:t>Hz) while running</w:t>
      </w:r>
    </w:p>
    <w:p w14:paraId="6E14C7FE" w14:textId="77777777" w:rsidR="001A2320" w:rsidRDefault="00000000">
      <w:pPr>
        <w:tabs>
          <w:tab w:val="left" w:pos="3742"/>
        </w:tabs>
        <w:spacing w:before="47"/>
        <w:ind w:left="951"/>
        <w:rPr>
          <w:sz w:val="28"/>
        </w:rPr>
      </w:pPr>
      <w:r>
        <w:rPr>
          <w:w w:val="80"/>
          <w:sz w:val="28"/>
        </w:rPr>
        <w:t>DMR</w:t>
      </w:r>
      <w:r>
        <w:rPr>
          <w:spacing w:val="17"/>
          <w:sz w:val="28"/>
        </w:rPr>
        <w:t xml:space="preserve"> </w:t>
      </w:r>
      <w:r>
        <w:rPr>
          <w:w w:val="80"/>
          <w:sz w:val="28"/>
        </w:rPr>
        <w:t>compare</w:t>
      </w:r>
      <w:r>
        <w:rPr>
          <w:spacing w:val="18"/>
          <w:sz w:val="28"/>
        </w:rPr>
        <w:t xml:space="preserve"> </w:t>
      </w:r>
      <w:r>
        <w:rPr>
          <w:spacing w:val="-2"/>
          <w:w w:val="80"/>
          <w:sz w:val="28"/>
        </w:rPr>
        <w:t>tolerance</w:t>
      </w:r>
      <w:r>
        <w:rPr>
          <w:sz w:val="28"/>
        </w:rPr>
        <w:tab/>
      </w:r>
      <w:r>
        <w:rPr>
          <w:rFonts w:ascii="SimSun"/>
        </w:rPr>
        <w:t>dmr_tol_q15</w:t>
      </w:r>
      <w:r>
        <w:rPr>
          <w:rFonts w:ascii="SimSun"/>
          <w:spacing w:val="-7"/>
          <w:w w:val="105"/>
        </w:rPr>
        <w:t xml:space="preserve"> </w:t>
      </w:r>
      <w:r>
        <w:rPr>
          <w:rFonts w:ascii="Times New Roman"/>
          <w:w w:val="105"/>
          <w:sz w:val="24"/>
        </w:rPr>
        <w:t>=</w:t>
      </w:r>
      <w:r>
        <w:rPr>
          <w:rFonts w:ascii="Times New Roman"/>
          <w:spacing w:val="30"/>
          <w:w w:val="105"/>
          <w:sz w:val="24"/>
        </w:rPr>
        <w:t xml:space="preserve"> </w:t>
      </w:r>
      <w:r>
        <w:rPr>
          <w:rFonts w:ascii="SimSun"/>
        </w:rPr>
        <w:t>0x0000</w:t>
      </w:r>
      <w:r>
        <w:rPr>
          <w:rFonts w:ascii="SimSun"/>
          <w:spacing w:val="1"/>
        </w:rPr>
        <w:t xml:space="preserve"> </w:t>
      </w:r>
      <w:r>
        <w:rPr>
          <w:sz w:val="28"/>
        </w:rPr>
        <w:t>(exact</w:t>
      </w:r>
      <w:r>
        <w:rPr>
          <w:spacing w:val="43"/>
          <w:sz w:val="28"/>
        </w:rPr>
        <w:t xml:space="preserve"> </w:t>
      </w:r>
      <w:r>
        <w:rPr>
          <w:spacing w:val="-2"/>
          <w:w w:val="90"/>
          <w:sz w:val="28"/>
        </w:rPr>
        <w:t>comparii;on)</w:t>
      </w:r>
    </w:p>
    <w:p w14:paraId="2E494539" w14:textId="77777777" w:rsidR="001A2320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228087B1" wp14:editId="37E2502B">
                <wp:simplePos x="0" y="0"/>
                <wp:positionH relativeFrom="page">
                  <wp:posOffset>1518881</wp:posOffset>
                </wp:positionH>
                <wp:positionV relativeFrom="paragraph">
                  <wp:posOffset>61893</wp:posOffset>
                </wp:positionV>
                <wp:extent cx="5192395" cy="1270"/>
                <wp:effectExtent l="0" t="0" r="0" b="0"/>
                <wp:wrapTopAndBottom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2395">
                              <a:moveTo>
                                <a:pt x="0" y="0"/>
                              </a:moveTo>
                              <a:lnTo>
                                <a:pt x="519183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E18E5" id="Graphic 435" o:spid="_x0000_s1026" style="position:absolute;margin-left:119.6pt;margin-top:4.85pt;width:408.85pt;height:.1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2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" path="m,l519183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4BF16F8D" w14:textId="77777777" w:rsidR="001A2320" w:rsidRDefault="001A2320">
      <w:pPr>
        <w:pStyle w:val="BodyText"/>
        <w:rPr>
          <w:sz w:val="24"/>
        </w:rPr>
      </w:pPr>
    </w:p>
    <w:p w14:paraId="085157E2" w14:textId="77777777" w:rsidR="001A2320" w:rsidRDefault="001A2320">
      <w:pPr>
        <w:pStyle w:val="BodyText"/>
        <w:spacing w:before="233"/>
        <w:rPr>
          <w:sz w:val="24"/>
        </w:rPr>
      </w:pPr>
    </w:p>
    <w:p w14:paraId="33A51C8B" w14:textId="77777777" w:rsidR="001A2320" w:rsidRDefault="00000000">
      <w:pPr>
        <w:pStyle w:val="BodyText"/>
        <w:spacing w:before="1" w:line="391" w:lineRule="auto"/>
        <w:ind w:left="720" w:right="1437"/>
        <w:jc w:val="both"/>
      </w:pPr>
      <w:r>
        <w:rPr>
          <w:w w:val="85"/>
        </w:rPr>
        <w:t>plant emulation, and telemetry capture.</w:t>
      </w:r>
      <w:r>
        <w:rPr>
          <w:spacing w:val="40"/>
        </w:rPr>
        <w:t xml:space="preserve"> </w:t>
      </w:r>
      <w:r>
        <w:rPr>
          <w:w w:val="85"/>
        </w:rPr>
        <w:t xml:space="preserve">In the current top-level implementation </w:t>
      </w:r>
      <w:r>
        <w:rPr>
          <w:w w:val="95"/>
        </w:rPr>
        <w:t>(</w:t>
      </w:r>
      <w:r>
        <w:rPr>
          <w:rFonts w:ascii="SimSun" w:hAnsi="SimSun"/>
          <w:w w:val="95"/>
          <w:sz w:val="22"/>
        </w:rPr>
        <w:t>top_pid_thermal_dmr•v</w:t>
      </w:r>
      <w:r>
        <w:rPr>
          <w:w w:val="95"/>
        </w:rPr>
        <w:t>),</w:t>
      </w:r>
      <w:r>
        <w:rPr>
          <w:spacing w:val="-14"/>
          <w:w w:val="95"/>
        </w:rPr>
        <w:t xml:space="preserve"> </w:t>
      </w:r>
      <w:r>
        <w:rPr>
          <w:w w:val="95"/>
        </w:rPr>
        <w:t>thii;</w:t>
      </w:r>
      <w:r>
        <w:rPr>
          <w:spacing w:val="-14"/>
          <w:w w:val="95"/>
        </w:rPr>
        <w:t xml:space="preserve"> </w:t>
      </w:r>
      <w:r>
        <w:rPr>
          <w:w w:val="95"/>
        </w:rPr>
        <w:t>i;trobe</w:t>
      </w:r>
      <w:r>
        <w:rPr>
          <w:spacing w:val="-13"/>
          <w:w w:val="95"/>
        </w:rPr>
        <w:t xml:space="preserve"> </w:t>
      </w:r>
      <w:r>
        <w:rPr>
          <w:w w:val="90"/>
        </w:rPr>
        <w:t>ii;</w:t>
      </w:r>
      <w:r>
        <w:rPr>
          <w:spacing w:val="-10"/>
          <w:w w:val="90"/>
        </w:rPr>
        <w:t xml:space="preserve"> </w:t>
      </w:r>
      <w:r>
        <w:rPr>
          <w:w w:val="95"/>
        </w:rPr>
        <w:t>generated</w:t>
      </w:r>
      <w:r>
        <w:rPr>
          <w:spacing w:val="-14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rFonts w:ascii="SimSun" w:hAnsi="SimSun"/>
          <w:w w:val="95"/>
          <w:sz w:val="22"/>
        </w:rPr>
        <w:t>u_stim•v</w:t>
      </w:r>
      <w:r>
        <w:rPr>
          <w:rFonts w:ascii="SimSun" w:hAnsi="SimSun"/>
          <w:spacing w:val="-22"/>
          <w:w w:val="95"/>
          <w:sz w:val="22"/>
        </w:rPr>
        <w:t xml:space="preserve"> </w:t>
      </w:r>
      <w:r>
        <w:rPr>
          <w:w w:val="95"/>
        </w:rPr>
        <w:t>and</w:t>
      </w:r>
      <w:r>
        <w:rPr>
          <w:spacing w:val="-14"/>
          <w:w w:val="95"/>
        </w:rPr>
        <w:t xml:space="preserve"> </w:t>
      </w:r>
      <w:r>
        <w:rPr>
          <w:w w:val="95"/>
        </w:rPr>
        <w:t>forwarded</w:t>
      </w:r>
      <w:r>
        <w:rPr>
          <w:spacing w:val="-13"/>
          <w:w w:val="95"/>
        </w:rPr>
        <w:t xml:space="preserve"> </w:t>
      </w:r>
      <w:r>
        <w:rPr>
          <w:w w:val="90"/>
        </w:rPr>
        <w:t xml:space="preserve">ai; </w:t>
      </w:r>
      <w:r>
        <w:rPr>
          <w:w w:val="80"/>
        </w:rPr>
        <w:t>the global tick only while the run-enable i;ignal ii; ai;i;erted, i;o the dynamic i;tate of the benchmark freezei; when the experiment ii; i;topped.</w:t>
      </w:r>
      <w:r>
        <w:rPr>
          <w:spacing w:val="22"/>
        </w:rPr>
        <w:t xml:space="preserve"> </w:t>
      </w:r>
      <w:r>
        <w:rPr>
          <w:w w:val="80"/>
        </w:rPr>
        <w:t xml:space="preserve">The top-level integration ad-ditionally includei; a dedicated power-on-rei;et counter, button-driven run and rei;tart control, a millii;econd time bai;e that ii; rei;et by the rei;tart puli;e, the DMR-protected </w:t>
      </w:r>
      <w:r>
        <w:rPr>
          <w:w w:val="85"/>
        </w:rPr>
        <w:t>control-plant core, and the UART output path.</w:t>
      </w:r>
    </w:p>
    <w:p w14:paraId="6044D71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dei;ign ii; organized around five functional layeri;:</w:t>
      </w:r>
      <w:r>
        <w:t xml:space="preserve"> </w:t>
      </w:r>
      <w:r>
        <w:rPr>
          <w:w w:val="80"/>
        </w:rPr>
        <w:t>(1) input i;timului; genera-tion,</w:t>
      </w:r>
      <w:r>
        <w:rPr>
          <w:spacing w:val="-1"/>
        </w:rPr>
        <w:t xml:space="preserve"> </w:t>
      </w:r>
      <w:r>
        <w:rPr>
          <w:w w:val="80"/>
        </w:rPr>
        <w:t>(2)</w:t>
      </w:r>
      <w:r>
        <w:rPr>
          <w:spacing w:val="-4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cloi;ed-loop</w:t>
      </w:r>
      <w:r>
        <w:rPr>
          <w:spacing w:val="-3"/>
        </w:rPr>
        <w:t xml:space="preserve"> </w:t>
      </w:r>
      <w:r>
        <w:rPr>
          <w:w w:val="80"/>
        </w:rPr>
        <w:t>control</w:t>
      </w:r>
      <w:r>
        <w:rPr>
          <w:spacing w:val="-4"/>
        </w:rPr>
        <w:t xml:space="preserve"> </w:t>
      </w:r>
      <w:r>
        <w:rPr>
          <w:w w:val="80"/>
        </w:rPr>
        <w:t>algorithm,</w:t>
      </w:r>
      <w:r>
        <w:rPr>
          <w:spacing w:val="-1"/>
        </w:rPr>
        <w:t xml:space="preserve"> </w:t>
      </w:r>
      <w:r>
        <w:rPr>
          <w:w w:val="80"/>
        </w:rPr>
        <w:t>(3)</w:t>
      </w:r>
      <w:r>
        <w:rPr>
          <w:spacing w:val="-4"/>
        </w:rPr>
        <w:t xml:space="preserve"> </w:t>
      </w:r>
      <w:r>
        <w:rPr>
          <w:w w:val="80"/>
        </w:rPr>
        <w:t>actuator</w:t>
      </w:r>
      <w:r>
        <w:rPr>
          <w:spacing w:val="-3"/>
        </w:rPr>
        <w:t xml:space="preserve"> </w:t>
      </w:r>
      <w:r>
        <w:rPr>
          <w:w w:val="80"/>
        </w:rPr>
        <w:t>and</w:t>
      </w:r>
      <w:r>
        <w:rPr>
          <w:spacing w:val="-4"/>
        </w:rPr>
        <w:t xml:space="preserve"> </w:t>
      </w:r>
      <w:r>
        <w:rPr>
          <w:w w:val="80"/>
        </w:rPr>
        <w:t>nonlinear</w:t>
      </w:r>
      <w:r>
        <w:rPr>
          <w:spacing w:val="-4"/>
        </w:rPr>
        <w:t xml:space="preserve"> </w:t>
      </w:r>
      <w:r>
        <w:rPr>
          <w:w w:val="80"/>
        </w:rPr>
        <w:t>valve</w:t>
      </w:r>
      <w:r>
        <w:rPr>
          <w:spacing w:val="-3"/>
        </w:rPr>
        <w:t xml:space="preserve"> </w:t>
      </w:r>
      <w:r>
        <w:rPr>
          <w:spacing w:val="-2"/>
          <w:w w:val="80"/>
        </w:rPr>
        <w:t>mapping,</w:t>
      </w:r>
    </w:p>
    <w:p w14:paraId="4BFD4C7A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5"/>
        </w:rPr>
        <w:t>(4)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two-node</w:t>
      </w:r>
      <w:r>
        <w:rPr>
          <w:spacing w:val="-1"/>
          <w:w w:val="85"/>
        </w:rPr>
        <w:t xml:space="preserve"> </w:t>
      </w:r>
      <w:r>
        <w:rPr>
          <w:w w:val="85"/>
        </w:rPr>
        <w:t>thermal</w:t>
      </w:r>
      <w:r>
        <w:rPr>
          <w:spacing w:val="-1"/>
          <w:w w:val="85"/>
        </w:rPr>
        <w:t xml:space="preserve"> </w:t>
      </w:r>
      <w:r>
        <w:rPr>
          <w:w w:val="85"/>
        </w:rPr>
        <w:t>plant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meai;urement</w:t>
      </w:r>
      <w:r>
        <w:rPr>
          <w:spacing w:val="-1"/>
          <w:w w:val="85"/>
        </w:rPr>
        <w:t xml:space="preserve"> </w:t>
      </w:r>
      <w:r>
        <w:rPr>
          <w:w w:val="85"/>
        </w:rPr>
        <w:t>model, and</w:t>
      </w:r>
      <w:r>
        <w:rPr>
          <w:spacing w:val="-1"/>
          <w:w w:val="85"/>
        </w:rPr>
        <w:t xml:space="preserve"> </w:t>
      </w:r>
      <w:r>
        <w:rPr>
          <w:w w:val="85"/>
        </w:rPr>
        <w:t>(5)</w:t>
      </w:r>
      <w:r>
        <w:rPr>
          <w:spacing w:val="-1"/>
          <w:w w:val="85"/>
        </w:rPr>
        <w:t xml:space="preserve"> </w:t>
      </w:r>
      <w:r>
        <w:rPr>
          <w:w w:val="85"/>
        </w:rPr>
        <w:t>redundancy</w:t>
      </w:r>
      <w:r>
        <w:rPr>
          <w:spacing w:val="-1"/>
          <w:w w:val="85"/>
        </w:rPr>
        <w:t xml:space="preserve"> </w:t>
      </w:r>
      <w:r>
        <w:rPr>
          <w:w w:val="85"/>
        </w:rPr>
        <w:t>and telemetry</w:t>
      </w:r>
      <w:r>
        <w:rPr>
          <w:spacing w:val="-7"/>
          <w:w w:val="85"/>
        </w:rPr>
        <w:t xml:space="preserve"> </w:t>
      </w:r>
      <w:r>
        <w:rPr>
          <w:w w:val="85"/>
        </w:rPr>
        <w:t>infrai;tructure.</w:t>
      </w:r>
      <w:r>
        <w:rPr>
          <w:spacing w:val="-7"/>
          <w:w w:val="85"/>
        </w:rPr>
        <w:t xml:space="preserve"> </w:t>
      </w:r>
      <w:r>
        <w:rPr>
          <w:w w:val="85"/>
        </w:rPr>
        <w:t>Each</w:t>
      </w:r>
      <w:r>
        <w:rPr>
          <w:spacing w:val="-7"/>
          <w:w w:val="85"/>
        </w:rPr>
        <w:t xml:space="preserve"> </w:t>
      </w:r>
      <w:r>
        <w:rPr>
          <w:w w:val="85"/>
        </w:rPr>
        <w:t>layer</w:t>
      </w:r>
      <w:r>
        <w:rPr>
          <w:spacing w:val="-7"/>
          <w:w w:val="85"/>
        </w:rPr>
        <w:t xml:space="preserve"> </w:t>
      </w:r>
      <w:r>
        <w:rPr>
          <w:w w:val="85"/>
        </w:rPr>
        <w:t>ii;</w:t>
      </w:r>
      <w:r>
        <w:rPr>
          <w:spacing w:val="-6"/>
          <w:w w:val="85"/>
        </w:rPr>
        <w:t xml:space="preserve"> </w:t>
      </w:r>
      <w:r>
        <w:rPr>
          <w:w w:val="85"/>
        </w:rPr>
        <w:t>implemented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one</w:t>
      </w:r>
      <w:r>
        <w:rPr>
          <w:spacing w:val="-7"/>
          <w:w w:val="85"/>
        </w:rPr>
        <w:t xml:space="preserve"> </w:t>
      </w:r>
      <w:r>
        <w:rPr>
          <w:w w:val="85"/>
        </w:rPr>
        <w:t>or</w:t>
      </w:r>
      <w:r>
        <w:rPr>
          <w:spacing w:val="-6"/>
          <w:w w:val="85"/>
        </w:rPr>
        <w:t xml:space="preserve"> </w:t>
      </w:r>
      <w:r>
        <w:rPr>
          <w:w w:val="85"/>
        </w:rPr>
        <w:t>more</w:t>
      </w:r>
      <w:r>
        <w:rPr>
          <w:spacing w:val="-7"/>
          <w:w w:val="85"/>
        </w:rPr>
        <w:t xml:space="preserve"> </w:t>
      </w:r>
      <w:r>
        <w:rPr>
          <w:w w:val="85"/>
        </w:rPr>
        <w:t>dedicated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RTL </w:t>
      </w:r>
      <w:r>
        <w:rPr>
          <w:w w:val="80"/>
        </w:rPr>
        <w:t>modulei;, and the inter-module interfacei; ui;e fixed-point Q1.15 valuei; throughout.</w:t>
      </w:r>
    </w:p>
    <w:p w14:paraId="4F6BAF19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7129368F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0"/>
        </w:rPr>
        <w:t xml:space="preserve">Thii; methodology hai; i;everal advantagei; for radiation-efecti; experimentation. </w:t>
      </w:r>
      <w:r>
        <w:rPr>
          <w:w w:val="85"/>
        </w:rPr>
        <w:t xml:space="preserve">Firi;t, the i;tate evolution ii; determinii;tic and repeatable, which allowi; obi;erved </w:t>
      </w:r>
      <w:r>
        <w:rPr>
          <w:w w:val="80"/>
        </w:rPr>
        <w:t>anomaliei; to be attributed more confidently to hardware perturbationi; rather than i;oftware timing jitter.</w:t>
      </w:r>
      <w:r>
        <w:rPr>
          <w:spacing w:val="35"/>
        </w:rPr>
        <w:t xml:space="preserve"> </w:t>
      </w:r>
      <w:r>
        <w:rPr>
          <w:w w:val="80"/>
        </w:rPr>
        <w:t>Second, the ui;e of bounded fixed-point i;tatei; and i;aturating arithmetic preventi; uncontrolled numeric growth during upi;et conditioni;.</w:t>
      </w:r>
      <w:r>
        <w:rPr>
          <w:spacing w:val="21"/>
        </w:rPr>
        <w:t xml:space="preserve"> </w:t>
      </w:r>
      <w:r>
        <w:rPr>
          <w:w w:val="80"/>
        </w:rPr>
        <w:t>Third, the benchmark i;imultaneoui;ly exercii;ei; arithmetic pipelinei;, i;tate regii;teri;, lookup ta-blei;, comparatori;, counteri;, and i;erial communication logic-all categoriei; of FPGA rei;ource</w:t>
      </w:r>
      <w:r>
        <w:rPr>
          <w:spacing w:val="-2"/>
          <w:w w:val="80"/>
        </w:rPr>
        <w:t xml:space="preserve"> </w:t>
      </w:r>
      <w:r>
        <w:rPr>
          <w:w w:val="80"/>
        </w:rPr>
        <w:t>that</w:t>
      </w:r>
      <w:r>
        <w:rPr>
          <w:spacing w:val="-2"/>
          <w:w w:val="80"/>
        </w:rPr>
        <w:t xml:space="preserve"> </w:t>
      </w:r>
      <w:r>
        <w:rPr>
          <w:w w:val="80"/>
        </w:rPr>
        <w:t>can</w:t>
      </w:r>
      <w:r>
        <w:rPr>
          <w:spacing w:val="-2"/>
          <w:w w:val="80"/>
        </w:rPr>
        <w:t xml:space="preserve"> </w:t>
      </w:r>
      <w:r>
        <w:rPr>
          <w:w w:val="80"/>
        </w:rPr>
        <w:t>rei;pond</w:t>
      </w:r>
      <w:r>
        <w:rPr>
          <w:spacing w:val="-2"/>
          <w:w w:val="80"/>
        </w:rPr>
        <w:t xml:space="preserve"> </w:t>
      </w:r>
      <w:r>
        <w:rPr>
          <w:w w:val="80"/>
        </w:rPr>
        <w:t>diferently</w:t>
      </w:r>
      <w:r>
        <w:rPr>
          <w:spacing w:val="-2"/>
          <w:w w:val="80"/>
        </w:rPr>
        <w:t xml:space="preserve"> </w:t>
      </w:r>
      <w:r>
        <w:rPr>
          <w:w w:val="80"/>
        </w:rPr>
        <w:t>to</w:t>
      </w:r>
      <w:r>
        <w:rPr>
          <w:spacing w:val="-2"/>
          <w:w w:val="80"/>
        </w:rPr>
        <w:t xml:space="preserve"> </w:t>
      </w:r>
      <w:r>
        <w:rPr>
          <w:w w:val="80"/>
        </w:rPr>
        <w:t>configuration</w:t>
      </w:r>
      <w:r>
        <w:rPr>
          <w:spacing w:val="-2"/>
          <w:w w:val="80"/>
        </w:rPr>
        <w:t xml:space="preserve"> </w:t>
      </w:r>
      <w:r>
        <w:rPr>
          <w:w w:val="80"/>
        </w:rPr>
        <w:t>upi;eti;</w:t>
      </w:r>
      <w:r>
        <w:rPr>
          <w:spacing w:val="-2"/>
          <w:w w:val="80"/>
        </w:rPr>
        <w:t xml:space="preserve"> </w:t>
      </w:r>
      <w:r>
        <w:rPr>
          <w:w w:val="80"/>
        </w:rPr>
        <w:t>or</w:t>
      </w:r>
      <w:r>
        <w:rPr>
          <w:spacing w:val="-2"/>
          <w:w w:val="80"/>
        </w:rPr>
        <w:t xml:space="preserve"> </w:t>
      </w:r>
      <w:r>
        <w:rPr>
          <w:w w:val="80"/>
        </w:rPr>
        <w:t>trani;ient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i;ingle-event </w:t>
      </w:r>
      <w:r>
        <w:rPr>
          <w:w w:val="85"/>
        </w:rPr>
        <w:t>efecti;.</w:t>
      </w:r>
      <w:r>
        <w:rPr>
          <w:spacing w:val="40"/>
        </w:rPr>
        <w:t xml:space="preserve"> </w:t>
      </w:r>
      <w:r>
        <w:rPr>
          <w:w w:val="85"/>
        </w:rPr>
        <w:t>Finally, the explicit run gating, exact DMR comparii;on, and determinii;-</w:t>
      </w:r>
      <w:r>
        <w:rPr>
          <w:w w:val="80"/>
        </w:rPr>
        <w:t xml:space="preserve">tic rei;tart behaviour make it well i;uited to repeatable irradiation campaigni; where </w:t>
      </w:r>
      <w:r>
        <w:rPr>
          <w:w w:val="85"/>
        </w:rPr>
        <w:t>reproducible</w:t>
      </w:r>
      <w:r>
        <w:rPr>
          <w:spacing w:val="-6"/>
          <w:w w:val="85"/>
        </w:rPr>
        <w:t xml:space="preserve"> </w:t>
      </w:r>
      <w:r>
        <w:rPr>
          <w:w w:val="85"/>
        </w:rPr>
        <w:t>initial</w:t>
      </w:r>
      <w:r>
        <w:rPr>
          <w:spacing w:val="-6"/>
          <w:w w:val="85"/>
        </w:rPr>
        <w:t xml:space="preserve"> </w:t>
      </w:r>
      <w:r>
        <w:rPr>
          <w:w w:val="85"/>
        </w:rPr>
        <w:t>conditioni;</w:t>
      </w:r>
      <w:r>
        <w:rPr>
          <w:spacing w:val="-6"/>
          <w:w w:val="85"/>
        </w:rPr>
        <w:t xml:space="preserve"> </w:t>
      </w:r>
      <w:r>
        <w:rPr>
          <w:w w:val="85"/>
        </w:rPr>
        <w:t>are</w:t>
      </w:r>
      <w:r>
        <w:rPr>
          <w:spacing w:val="-6"/>
          <w:w w:val="85"/>
        </w:rPr>
        <w:t xml:space="preserve"> </w:t>
      </w:r>
      <w:r>
        <w:rPr>
          <w:w w:val="85"/>
        </w:rPr>
        <w:t>important.</w:t>
      </w:r>
    </w:p>
    <w:p w14:paraId="551EFC0A" w14:textId="77777777" w:rsidR="001A2320" w:rsidRDefault="00000000">
      <w:pPr>
        <w:pStyle w:val="Heading1"/>
        <w:numPr>
          <w:ilvl w:val="1"/>
          <w:numId w:val="3"/>
        </w:numPr>
        <w:tabs>
          <w:tab w:val="left" w:pos="1437"/>
        </w:tabs>
        <w:spacing w:before="186"/>
        <w:ind w:left="1437" w:hanging="717"/>
        <w:jc w:val="both"/>
      </w:pPr>
      <w:bookmarkStart w:id="432" w:name="Numerical_Representation_and_Sampling_St"/>
      <w:bookmarkStart w:id="433" w:name="_bookmark264"/>
      <w:bookmarkEnd w:id="432"/>
      <w:bookmarkEnd w:id="433"/>
      <w:r>
        <w:rPr>
          <w:w w:val="105"/>
        </w:rPr>
        <w:t>Numerical</w:t>
      </w:r>
      <w:r>
        <w:rPr>
          <w:spacing w:val="33"/>
          <w:w w:val="105"/>
        </w:rPr>
        <w:t xml:space="preserve"> </w:t>
      </w:r>
      <w:r>
        <w:rPr>
          <w:w w:val="105"/>
        </w:rPr>
        <w:t>Representation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Sampling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Structure</w:t>
      </w:r>
    </w:p>
    <w:p w14:paraId="20B801A6" w14:textId="77777777" w:rsidR="001A2320" w:rsidRDefault="001A2320">
      <w:pPr>
        <w:pStyle w:val="BodyText"/>
        <w:spacing w:before="116"/>
      </w:pPr>
    </w:p>
    <w:p w14:paraId="4E23F400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Nearly all i;ignali; in the dei;ign are encoded in i;igned Q1.15 format.</w:t>
      </w:r>
      <w:r>
        <w:rPr>
          <w:spacing w:val="40"/>
        </w:rPr>
        <w:t xml:space="preserve"> </w:t>
      </w:r>
      <w:r>
        <w:rPr>
          <w:w w:val="85"/>
        </w:rPr>
        <w:t xml:space="preserve">In thii; </w:t>
      </w:r>
      <w:r>
        <w:rPr>
          <w:w w:val="80"/>
        </w:rPr>
        <w:t xml:space="preserve">reprei;entation, a 16-bit i;igned integer </w:t>
      </w:r>
      <w:r>
        <w:rPr>
          <w:rFonts w:ascii="Times New Roman"/>
          <w:i/>
          <w:w w:val="80"/>
          <w:sz w:val="24"/>
        </w:rPr>
        <w:t>x</w:t>
      </w:r>
      <w:r>
        <w:rPr>
          <w:w w:val="80"/>
          <w:sz w:val="24"/>
          <w:vertAlign w:val="subscript"/>
        </w:rPr>
        <w:t>q15</w:t>
      </w:r>
      <w:r>
        <w:rPr>
          <w:sz w:val="24"/>
        </w:rPr>
        <w:t xml:space="preserve"> </w:t>
      </w:r>
      <w:r>
        <w:rPr>
          <w:w w:val="80"/>
        </w:rPr>
        <w:t xml:space="preserve">reprei;enti; the real quantity </w:t>
      </w:r>
      <w:r>
        <w:rPr>
          <w:rFonts w:ascii="Times New Roman"/>
          <w:i/>
          <w:w w:val="80"/>
          <w:sz w:val="24"/>
        </w:rPr>
        <w:t>x</w:t>
      </w:r>
      <w:r>
        <w:rPr>
          <w:rFonts w:ascii="Times New Roman"/>
          <w:i/>
          <w:sz w:val="24"/>
        </w:rPr>
        <w:t xml:space="preserve"> </w:t>
      </w:r>
      <w:r>
        <w:rPr>
          <w:w w:val="80"/>
        </w:rPr>
        <w:t xml:space="preserve">through the </w:t>
      </w:r>
      <w:r>
        <w:rPr>
          <w:spacing w:val="-2"/>
          <w:w w:val="90"/>
        </w:rPr>
        <w:t>i;caling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relation</w:t>
      </w:r>
    </w:p>
    <w:p w14:paraId="545494C4" w14:textId="77777777" w:rsidR="001A2320" w:rsidRDefault="001A2320">
      <w:pPr>
        <w:pStyle w:val="BodyText"/>
        <w:spacing w:before="117"/>
        <w:rPr>
          <w:sz w:val="24"/>
        </w:rPr>
      </w:pPr>
    </w:p>
    <w:p w14:paraId="4BDC0B34" w14:textId="77777777" w:rsidR="001A2320" w:rsidRDefault="00000000">
      <w:pPr>
        <w:tabs>
          <w:tab w:val="left" w:pos="5078"/>
          <w:tab w:val="left" w:pos="8878"/>
        </w:tabs>
        <w:spacing w:line="385" w:lineRule="exact"/>
        <w:ind w:left="447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23648" behindDoc="1" locked="0" layoutInCell="1" allowOverlap="1" wp14:anchorId="002A4450" wp14:editId="708B5780">
                <wp:simplePos x="0" y="0"/>
                <wp:positionH relativeFrom="page">
                  <wp:posOffset>3922013</wp:posOffset>
                </wp:positionH>
                <wp:positionV relativeFrom="paragraph">
                  <wp:posOffset>130065</wp:posOffset>
                </wp:positionV>
                <wp:extent cx="118110" cy="259715"/>
                <wp:effectExtent l="0" t="0" r="0" b="0"/>
                <wp:wrapNone/>
                <wp:docPr id="436" name="Textbox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EAAD61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A4450" id="Textbox 436" o:spid="_x0000_s1250" type="#_x0000_t202" style="position:absolute;left:0;text-align:left;margin-left:308.8pt;margin-top:10.25pt;width:9.3pt;height:20.45pt;z-index:-191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" filled="f" stroked="f">
                <v:textbox inset="0,0,0,0">
                  <w:txbxContent>
                    <w:p w14:paraId="4AEAAD61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spacing w:val="-10"/>
          <w:sz w:val="24"/>
        </w:rPr>
        <w:t>x</w:t>
      </w:r>
      <w:r>
        <w:rPr>
          <w:rFonts w:ascii="Times New Roman"/>
          <w:i/>
          <w:sz w:val="24"/>
        </w:rPr>
        <w:tab/>
      </w:r>
      <w:r>
        <w:rPr>
          <w:rFonts w:ascii="Times New Roman"/>
          <w:i/>
          <w:position w:val="16"/>
          <w:sz w:val="24"/>
          <w:u w:val="single"/>
        </w:rPr>
        <w:t>x</w:t>
      </w:r>
      <w:r>
        <w:rPr>
          <w:position w:val="13"/>
          <w:sz w:val="16"/>
          <w:u w:val="single"/>
        </w:rPr>
        <w:t>q15</w:t>
      </w:r>
      <w:r>
        <w:rPr>
          <w:spacing w:val="74"/>
          <w:position w:val="13"/>
          <w:sz w:val="16"/>
        </w:rPr>
        <w:t xml:space="preserve"> </w:t>
      </w:r>
      <w:r>
        <w:rPr>
          <w:rFonts w:ascii="Times New Roman"/>
          <w:i/>
          <w:spacing w:val="-10"/>
          <w:sz w:val="24"/>
        </w:rPr>
        <w:t>.</w:t>
      </w:r>
      <w:r>
        <w:rPr>
          <w:rFonts w:ascii="Times New Roman"/>
          <w:i/>
          <w:sz w:val="24"/>
        </w:rPr>
        <w:tab/>
      </w:r>
      <w:r>
        <w:rPr>
          <w:spacing w:val="-2"/>
          <w:sz w:val="28"/>
        </w:rPr>
        <w:t>(8.1)</w:t>
      </w:r>
    </w:p>
    <w:p w14:paraId="53A6A839" w14:textId="77777777" w:rsidR="001A2320" w:rsidRDefault="00000000">
      <w:pPr>
        <w:spacing w:line="216" w:lineRule="exact"/>
        <w:ind w:right="248"/>
        <w:jc w:val="center"/>
        <w:rPr>
          <w:sz w:val="16"/>
        </w:rPr>
      </w:pPr>
      <w:r>
        <w:rPr>
          <w:rFonts w:ascii="Times New Roman"/>
          <w:spacing w:val="-5"/>
          <w:w w:val="105"/>
          <w:position w:val="-6"/>
          <w:sz w:val="24"/>
        </w:rPr>
        <w:t>2</w:t>
      </w:r>
      <w:r>
        <w:rPr>
          <w:spacing w:val="-5"/>
          <w:w w:val="105"/>
          <w:sz w:val="16"/>
        </w:rPr>
        <w:t>15</w:t>
      </w:r>
    </w:p>
    <w:p w14:paraId="3B9086D9" w14:textId="77777777" w:rsidR="001A2320" w:rsidRDefault="00000000">
      <w:pPr>
        <w:pStyle w:val="BodyText"/>
        <w:spacing w:before="174" w:line="391" w:lineRule="auto"/>
        <w:ind w:left="719" w:right="1437" w:firstLine="351"/>
        <w:jc w:val="both"/>
      </w:pPr>
      <w:r>
        <w:rPr>
          <w:w w:val="80"/>
        </w:rPr>
        <w:t>Thii; choice providei; compact arithmetic, determinii;tic i;ynthei;ii;, and direct ui;e of FPGA DSP-i;lice rei;ourcei; while maintaining i;ufficient precii;ion for the normal-</w:t>
      </w:r>
      <w:r>
        <w:rPr>
          <w:w w:val="75"/>
        </w:rPr>
        <w:t>ized thermal benchmark,</w:t>
      </w:r>
      <w:r>
        <w:t xml:space="preserve"> </w:t>
      </w:r>
      <w:r>
        <w:rPr>
          <w:w w:val="75"/>
        </w:rPr>
        <w:t xml:space="preserve">where all phyi;ical quantitiei; are exprei;i;ed ai; dimeni;ionlei;i; </w:t>
      </w:r>
      <w:r>
        <w:rPr>
          <w:w w:val="80"/>
        </w:rPr>
        <w:t>fractioni; of their rei;pective full-i;cale valuei;.</w:t>
      </w:r>
    </w:p>
    <w:p w14:paraId="3291FB24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 xml:space="preserve">The reui;able multiplier pipeline in </w:t>
      </w:r>
      <w:r>
        <w:rPr>
          <w:rFonts w:ascii="SimSun" w:hAnsi="SimSun"/>
          <w:w w:val="85"/>
          <w:sz w:val="22"/>
        </w:rPr>
        <w:t>q15_mul_pipe•v</w:t>
      </w:r>
      <w:r>
        <w:rPr>
          <w:rFonts w:ascii="SimSun" w:hAnsi="SimSun"/>
          <w:spacing w:val="-5"/>
          <w:w w:val="85"/>
          <w:sz w:val="22"/>
        </w:rPr>
        <w:t xml:space="preserve"> </w:t>
      </w:r>
      <w:r>
        <w:rPr>
          <w:w w:val="85"/>
        </w:rPr>
        <w:t>implementi; rounded fixed-</w:t>
      </w:r>
      <w:r>
        <w:rPr>
          <w:w w:val="80"/>
        </w:rPr>
        <w:t>point</w:t>
      </w:r>
      <w:r>
        <w:rPr>
          <w:spacing w:val="-8"/>
        </w:rPr>
        <w:t xml:space="preserve"> </w:t>
      </w:r>
      <w:r>
        <w:rPr>
          <w:w w:val="80"/>
        </w:rPr>
        <w:t>multiplication.</w:t>
      </w:r>
      <w:r>
        <w:rPr>
          <w:spacing w:val="28"/>
        </w:rPr>
        <w:t xml:space="preserve"> </w:t>
      </w:r>
      <w:r>
        <w:rPr>
          <w:w w:val="80"/>
        </w:rPr>
        <w:t>For</w:t>
      </w:r>
      <w:r>
        <w:rPr>
          <w:spacing w:val="-8"/>
        </w:rPr>
        <w:t xml:space="preserve"> </w:t>
      </w:r>
      <w:r>
        <w:rPr>
          <w:w w:val="80"/>
        </w:rPr>
        <w:t>Q1.15</w:t>
      </w:r>
      <w:r>
        <w:rPr>
          <w:spacing w:val="-7"/>
        </w:rPr>
        <w:t xml:space="preserve"> </w:t>
      </w:r>
      <w:r>
        <w:rPr>
          <w:w w:val="80"/>
        </w:rPr>
        <w:t>operandi;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a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0"/>
        </w:rPr>
        <w:t>and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b</w:t>
      </w:r>
      <w:r>
        <w:rPr>
          <w:w w:val="80"/>
        </w:rPr>
        <w:t>,</w:t>
      </w:r>
      <w:r>
        <w:rPr>
          <w:spacing w:val="-4"/>
        </w:rPr>
        <w:t xml:space="preserve"> </w:t>
      </w:r>
      <w:r>
        <w:rPr>
          <w:w w:val="80"/>
        </w:rPr>
        <w:t>the</w:t>
      </w:r>
      <w:r>
        <w:rPr>
          <w:spacing w:val="-7"/>
        </w:rPr>
        <w:t xml:space="preserve"> </w:t>
      </w:r>
      <w:r>
        <w:rPr>
          <w:w w:val="80"/>
        </w:rPr>
        <w:t>full-precii;ion</w:t>
      </w:r>
      <w:r>
        <w:rPr>
          <w:spacing w:val="-8"/>
        </w:rPr>
        <w:t xml:space="preserve"> </w:t>
      </w:r>
      <w:r>
        <w:rPr>
          <w:w w:val="80"/>
        </w:rPr>
        <w:t>product</w:t>
      </w:r>
      <w:r>
        <w:rPr>
          <w:spacing w:val="-7"/>
        </w:rPr>
        <w:t xml:space="preserve"> </w:t>
      </w:r>
      <w:r>
        <w:rPr>
          <w:w w:val="80"/>
        </w:rPr>
        <w:t>ii;</w:t>
      </w:r>
      <w:r>
        <w:rPr>
          <w:spacing w:val="-7"/>
        </w:rPr>
        <w:t xml:space="preserve"> </w:t>
      </w:r>
      <w:r>
        <w:rPr>
          <w:spacing w:val="-2"/>
          <w:w w:val="80"/>
        </w:rPr>
        <w:t>formed</w:t>
      </w:r>
    </w:p>
    <w:p w14:paraId="255C526C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1D2B181" w14:textId="77777777" w:rsidR="001A2320" w:rsidRDefault="00000000">
      <w:pPr>
        <w:pStyle w:val="BodyText"/>
        <w:spacing w:before="42" w:line="391" w:lineRule="auto"/>
        <w:ind w:left="720" w:right="1329"/>
      </w:pPr>
      <w:r>
        <w:rPr>
          <w:w w:val="80"/>
        </w:rPr>
        <w:t xml:space="preserve">in Q1.30, rounded by adding one-half leai;t-i;ignificant bit of the target i;cale, and then </w:t>
      </w:r>
      <w:r>
        <w:rPr>
          <w:w w:val="90"/>
        </w:rPr>
        <w:t>i;hifted</w:t>
      </w:r>
      <w:r>
        <w:rPr>
          <w:spacing w:val="-11"/>
          <w:w w:val="90"/>
        </w:rPr>
        <w:t xml:space="preserve"> </w:t>
      </w:r>
      <w:r>
        <w:rPr>
          <w:w w:val="90"/>
        </w:rPr>
        <w:t>right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15</w:t>
      </w:r>
      <w:r>
        <w:rPr>
          <w:spacing w:val="-10"/>
          <w:w w:val="90"/>
        </w:rPr>
        <w:t xml:space="preserve"> </w:t>
      </w:r>
      <w:r>
        <w:rPr>
          <w:w w:val="90"/>
        </w:rPr>
        <w:t>biti;:</w:t>
      </w:r>
    </w:p>
    <w:p w14:paraId="6AF08B83" w14:textId="77777777" w:rsidR="001A2320" w:rsidRDefault="001A2320">
      <w:pPr>
        <w:pStyle w:val="BodyText"/>
        <w:spacing w:before="105"/>
        <w:rPr>
          <w:sz w:val="20"/>
        </w:rPr>
      </w:pPr>
    </w:p>
    <w:p w14:paraId="2924FEC7" w14:textId="77777777" w:rsidR="001A2320" w:rsidRDefault="001A2320">
      <w:pPr>
        <w:pStyle w:val="BodyText"/>
        <w:rPr>
          <w:sz w:val="20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B4ED836" w14:textId="77777777" w:rsidR="001A2320" w:rsidRDefault="001A2320">
      <w:pPr>
        <w:pStyle w:val="BodyText"/>
        <w:spacing w:before="31"/>
        <w:rPr>
          <w:sz w:val="16"/>
        </w:rPr>
      </w:pPr>
    </w:p>
    <w:p w14:paraId="6AC940C5" w14:textId="77777777" w:rsidR="001A2320" w:rsidRDefault="00000000">
      <w:pPr>
        <w:spacing w:before="1"/>
        <w:jc w:val="right"/>
        <w:rPr>
          <w:sz w:val="16"/>
        </w:rPr>
      </w:pPr>
      <w:r>
        <w:rPr>
          <w:rFonts w:ascii="Times New Roman"/>
          <w:i/>
          <w:spacing w:val="-4"/>
          <w:w w:val="105"/>
          <w:position w:val="4"/>
          <w:sz w:val="24"/>
        </w:rPr>
        <w:t>p</w:t>
      </w:r>
      <w:r>
        <w:rPr>
          <w:spacing w:val="-4"/>
          <w:w w:val="105"/>
          <w:sz w:val="16"/>
        </w:rPr>
        <w:t>q15</w:t>
      </w:r>
    </w:p>
    <w:p w14:paraId="45C6A566" w14:textId="77777777" w:rsidR="001A2320" w:rsidRDefault="00000000">
      <w:pPr>
        <w:tabs>
          <w:tab w:val="left" w:pos="1215"/>
          <w:tab w:val="left" w:pos="2428"/>
          <w:tab w:val="left" w:pos="4877"/>
        </w:tabs>
        <w:spacing w:before="54" w:line="389" w:lineRule="exact"/>
        <w:ind w:left="102"/>
        <w:rPr>
          <w:sz w:val="28"/>
        </w:rPr>
      </w:pPr>
      <w:r>
        <w:br w:type="column"/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23"/>
          <w:w w:val="105"/>
          <w:sz w:val="24"/>
        </w:rPr>
        <w:t xml:space="preserve">  </w:t>
      </w:r>
      <w:r>
        <w:rPr>
          <w:rFonts w:ascii="Times New Roman" w:hAnsi="Times New Roman"/>
          <w:spacing w:val="-2"/>
          <w:w w:val="105"/>
          <w:sz w:val="24"/>
        </w:rPr>
        <w:t>round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w w:val="105"/>
          <w:position w:val="16"/>
          <w:sz w:val="24"/>
          <w:u w:val="single"/>
        </w:rPr>
        <w:t>a</w:t>
      </w:r>
      <w:r>
        <w:rPr>
          <w:w w:val="105"/>
          <w:position w:val="13"/>
          <w:sz w:val="16"/>
          <w:u w:val="single"/>
        </w:rPr>
        <w:t>q15</w:t>
      </w:r>
      <w:r>
        <w:rPr>
          <w:spacing w:val="18"/>
          <w:w w:val="105"/>
          <w:position w:val="13"/>
          <w:sz w:val="16"/>
          <w:u w:val="single"/>
        </w:rPr>
        <w:t xml:space="preserve"> </w:t>
      </w:r>
      <w:r>
        <w:rPr>
          <w:rFonts w:ascii="Cambria" w:hAnsi="Cambria"/>
          <w:w w:val="105"/>
          <w:position w:val="16"/>
          <w:sz w:val="24"/>
          <w:u w:val="single"/>
        </w:rPr>
        <w:t>·</w:t>
      </w:r>
      <w:r>
        <w:rPr>
          <w:rFonts w:ascii="Cambria" w:hAnsi="Cambria"/>
          <w:spacing w:val="-6"/>
          <w:w w:val="105"/>
          <w:position w:val="16"/>
          <w:sz w:val="24"/>
          <w:u w:val="single"/>
        </w:rPr>
        <w:t xml:space="preserve"> </w:t>
      </w:r>
      <w:r>
        <w:rPr>
          <w:rFonts w:ascii="Times New Roman" w:hAnsi="Times New Roman"/>
          <w:i/>
          <w:spacing w:val="-4"/>
          <w:w w:val="105"/>
          <w:position w:val="16"/>
          <w:sz w:val="24"/>
          <w:u w:val="single"/>
        </w:rPr>
        <w:t>b</w:t>
      </w:r>
      <w:r>
        <w:rPr>
          <w:spacing w:val="-4"/>
          <w:w w:val="105"/>
          <w:position w:val="13"/>
          <w:sz w:val="16"/>
          <w:u w:val="single"/>
        </w:rPr>
        <w:t>q15</w:t>
      </w:r>
      <w:r>
        <w:rPr>
          <w:position w:val="13"/>
          <w:sz w:val="16"/>
        </w:rPr>
        <w:tab/>
      </w:r>
      <w:r>
        <w:rPr>
          <w:rFonts w:ascii="Times New Roman" w:hAnsi="Times New Roman"/>
          <w:i/>
          <w:spacing w:val="-10"/>
          <w:w w:val="105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(8.2)</w:t>
      </w:r>
    </w:p>
    <w:p w14:paraId="70C4202E" w14:textId="77777777" w:rsidR="001A2320" w:rsidRDefault="00000000">
      <w:pPr>
        <w:spacing w:line="216" w:lineRule="exact"/>
        <w:ind w:left="153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4124160" behindDoc="1" locked="0" layoutInCell="1" allowOverlap="1" wp14:anchorId="2CA8AA4F" wp14:editId="5D9A74A2">
                <wp:simplePos x="0" y="0"/>
                <wp:positionH relativeFrom="page">
                  <wp:posOffset>4100563</wp:posOffset>
                </wp:positionH>
                <wp:positionV relativeFrom="paragraph">
                  <wp:posOffset>-328780</wp:posOffset>
                </wp:positionV>
                <wp:extent cx="846455" cy="563880"/>
                <wp:effectExtent l="0" t="0" r="0" b="0"/>
                <wp:wrapNone/>
                <wp:docPr id="437" name="Textbox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6455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090FF3" w14:textId="77777777" w:rsidR="001A2320" w:rsidRDefault="00000000">
                            <w:pPr>
                              <w:tabs>
                                <w:tab w:val="left" w:pos="1156"/>
                              </w:tabs>
                              <w:spacing w:line="280" w:lineRule="exact"/>
                              <w:rPr>
                                <w:rFonts w:ascii="Meiryo UI"/>
                                <w:sz w:val="24"/>
                              </w:rPr>
                            </w:pPr>
                            <w:r>
                              <w:rPr>
                                <w:rFonts w:ascii="Meiryo UI"/>
                                <w:spacing w:val="-10"/>
                                <w:w w:val="135"/>
                                <w:sz w:val="24"/>
                              </w:rPr>
                              <w:t>_</w:t>
                            </w:r>
                            <w:r>
                              <w:rPr>
                                <w:rFonts w:ascii="Meiryo UI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Meiryo UI"/>
                                <w:spacing w:val="-10"/>
                                <w:w w:val="145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8AA4F" id="Textbox 437" o:spid="_x0000_s1251" type="#_x0000_t202" style="position:absolute;left:0;text-align:left;margin-left:322.9pt;margin-top:-25.9pt;width:66.65pt;height:44.4pt;z-index:-191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" filled="f" stroked="f">
                <v:textbox inset="0,0,0,0">
                  <w:txbxContent>
                    <w:p w14:paraId="2A090FF3" w14:textId="77777777" w:rsidR="001A2320" w:rsidRDefault="00000000">
                      <w:pPr>
                        <w:tabs>
                          <w:tab w:val="left" w:pos="1156"/>
                        </w:tabs>
                        <w:spacing w:line="280" w:lineRule="exact"/>
                        <w:rPr>
                          <w:rFonts w:ascii="Meiryo UI"/>
                          <w:sz w:val="24"/>
                        </w:rPr>
                      </w:pPr>
                      <w:r>
                        <w:rPr>
                          <w:rFonts w:ascii="Meiryo UI"/>
                          <w:spacing w:val="-10"/>
                          <w:w w:val="135"/>
                          <w:sz w:val="24"/>
                        </w:rPr>
                        <w:t>_</w:t>
                      </w:r>
                      <w:r>
                        <w:rPr>
                          <w:rFonts w:ascii="Meiryo UI"/>
                          <w:sz w:val="24"/>
                        </w:rPr>
                        <w:tab/>
                      </w:r>
                      <w:r>
                        <w:rPr>
                          <w:rFonts w:ascii="Meiryo UI"/>
                          <w:spacing w:val="-10"/>
                          <w:w w:val="145"/>
                          <w:sz w:val="2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pacing w:val="-5"/>
          <w:w w:val="105"/>
          <w:position w:val="-6"/>
          <w:sz w:val="24"/>
        </w:rPr>
        <w:t>2</w:t>
      </w:r>
      <w:r>
        <w:rPr>
          <w:spacing w:val="-5"/>
          <w:w w:val="105"/>
          <w:sz w:val="16"/>
        </w:rPr>
        <w:t>15</w:t>
      </w:r>
    </w:p>
    <w:p w14:paraId="2F1374A8" w14:textId="77777777" w:rsidR="001A2320" w:rsidRDefault="001A2320">
      <w:pPr>
        <w:spacing w:line="216" w:lineRule="exact"/>
        <w:rPr>
          <w:sz w:val="16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3962" w:space="40"/>
            <w:col w:w="6798"/>
          </w:cols>
        </w:sectPr>
      </w:pPr>
    </w:p>
    <w:p w14:paraId="186F12E5" w14:textId="77777777" w:rsidR="001A2320" w:rsidRDefault="00000000">
      <w:pPr>
        <w:pStyle w:val="BodyText"/>
        <w:spacing w:before="173" w:line="391" w:lineRule="auto"/>
        <w:ind w:left="719" w:right="1437" w:firstLine="351"/>
        <w:jc w:val="both"/>
      </w:pPr>
      <w:r>
        <w:rPr>
          <w:w w:val="80"/>
        </w:rPr>
        <w:t>Simple additioni; and i;ubtractioni; that could exceed the numeric range are per-</w:t>
      </w:r>
      <w:r>
        <w:rPr>
          <w:w w:val="85"/>
        </w:rPr>
        <w:t>formed</w:t>
      </w:r>
      <w:r>
        <w:rPr>
          <w:spacing w:val="-6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i;aturation</w:t>
      </w:r>
      <w:r>
        <w:rPr>
          <w:spacing w:val="-6"/>
          <w:w w:val="85"/>
        </w:rPr>
        <w:t xml:space="preserve"> </w:t>
      </w:r>
      <w:r>
        <w:rPr>
          <w:w w:val="85"/>
        </w:rPr>
        <w:t>rather</w:t>
      </w:r>
      <w:r>
        <w:rPr>
          <w:spacing w:val="-7"/>
          <w:w w:val="85"/>
        </w:rPr>
        <w:t xml:space="preserve"> </w:t>
      </w:r>
      <w:r>
        <w:rPr>
          <w:w w:val="85"/>
        </w:rPr>
        <w:t>than</w:t>
      </w:r>
      <w:r>
        <w:rPr>
          <w:spacing w:val="-6"/>
          <w:w w:val="85"/>
        </w:rPr>
        <w:t xml:space="preserve"> </w:t>
      </w:r>
      <w:r>
        <w:rPr>
          <w:w w:val="85"/>
        </w:rPr>
        <w:t>wraparound.</w:t>
      </w:r>
      <w:r>
        <w:rPr>
          <w:spacing w:val="16"/>
        </w:rPr>
        <w:t xml:space="preserve"> </w:t>
      </w:r>
      <w:r>
        <w:rPr>
          <w:w w:val="85"/>
        </w:rPr>
        <w:t>Thii;</w:t>
      </w:r>
      <w:r>
        <w:rPr>
          <w:spacing w:val="-6"/>
          <w:w w:val="85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ei;pecially</w:t>
      </w:r>
      <w:r>
        <w:rPr>
          <w:spacing w:val="-6"/>
          <w:w w:val="85"/>
        </w:rPr>
        <w:t xml:space="preserve"> </w:t>
      </w:r>
      <w:r>
        <w:rPr>
          <w:w w:val="85"/>
        </w:rPr>
        <w:t>important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 </w:t>
      </w:r>
      <w:r>
        <w:rPr>
          <w:spacing w:val="-2"/>
          <w:w w:val="80"/>
        </w:rPr>
        <w:t>cloi;ed-loop</w:t>
      </w:r>
      <w:r>
        <w:rPr>
          <w:spacing w:val="-2"/>
        </w:rPr>
        <w:t xml:space="preserve"> </w:t>
      </w:r>
      <w:r>
        <w:rPr>
          <w:spacing w:val="-2"/>
          <w:w w:val="80"/>
        </w:rPr>
        <w:t>dei;ign,</w:t>
      </w:r>
      <w:r>
        <w:t xml:space="preserve"> </w:t>
      </w:r>
      <w:r>
        <w:rPr>
          <w:spacing w:val="-2"/>
          <w:w w:val="80"/>
        </w:rPr>
        <w:t>becaui;e</w:t>
      </w:r>
      <w:r>
        <w:rPr>
          <w:spacing w:val="-2"/>
        </w:rPr>
        <w:t xml:space="preserve"> </w:t>
      </w:r>
      <w:r>
        <w:rPr>
          <w:spacing w:val="-2"/>
          <w:w w:val="80"/>
        </w:rPr>
        <w:t>two'i;-complement</w:t>
      </w:r>
      <w:r>
        <w:rPr>
          <w:spacing w:val="-2"/>
        </w:rPr>
        <w:t xml:space="preserve"> </w:t>
      </w:r>
      <w:r>
        <w:rPr>
          <w:spacing w:val="-2"/>
          <w:w w:val="80"/>
        </w:rPr>
        <w:t>overflow</w:t>
      </w:r>
      <w:r>
        <w:rPr>
          <w:spacing w:val="-2"/>
        </w:rPr>
        <w:t xml:space="preserve"> </w:t>
      </w:r>
      <w:r>
        <w:rPr>
          <w:spacing w:val="-2"/>
          <w:w w:val="80"/>
        </w:rPr>
        <w:t>producei;</w:t>
      </w:r>
      <w:r>
        <w:rPr>
          <w:spacing w:val="-2"/>
        </w:rPr>
        <w:t xml:space="preserve"> </w:t>
      </w:r>
      <w:r>
        <w:rPr>
          <w:spacing w:val="-2"/>
          <w:w w:val="80"/>
        </w:rPr>
        <w:t>nonphyi;ical</w:t>
      </w:r>
      <w:r>
        <w:rPr>
          <w:spacing w:val="-2"/>
        </w:rPr>
        <w:t xml:space="preserve"> </w:t>
      </w:r>
      <w:r>
        <w:rPr>
          <w:spacing w:val="-2"/>
          <w:w w:val="80"/>
        </w:rPr>
        <w:t xml:space="preserve">valuei; </w:t>
      </w:r>
      <w:r>
        <w:rPr>
          <w:w w:val="80"/>
        </w:rPr>
        <w:t>that are indii;tinguii;hable in the binary record from genuine radiation-induced up-</w:t>
      </w:r>
      <w:r>
        <w:rPr>
          <w:w w:val="85"/>
        </w:rPr>
        <w:t>i;eti;.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thermal</w:t>
      </w:r>
      <w:r>
        <w:rPr>
          <w:spacing w:val="-7"/>
          <w:w w:val="85"/>
        </w:rPr>
        <w:t xml:space="preserve"> </w:t>
      </w:r>
      <w:r>
        <w:rPr>
          <w:w w:val="85"/>
        </w:rPr>
        <w:t>plant</w:t>
      </w:r>
      <w:r>
        <w:rPr>
          <w:spacing w:val="-7"/>
          <w:w w:val="85"/>
        </w:rPr>
        <w:t xml:space="preserve"> </w:t>
      </w:r>
      <w:r>
        <w:rPr>
          <w:w w:val="85"/>
        </w:rPr>
        <w:t>goei;</w:t>
      </w:r>
      <w:r>
        <w:rPr>
          <w:spacing w:val="-6"/>
          <w:w w:val="85"/>
        </w:rPr>
        <w:t xml:space="preserve"> </w:t>
      </w:r>
      <w:r>
        <w:rPr>
          <w:w w:val="85"/>
        </w:rPr>
        <w:t>one</w:t>
      </w:r>
      <w:r>
        <w:rPr>
          <w:spacing w:val="-7"/>
          <w:w w:val="85"/>
        </w:rPr>
        <w:t xml:space="preserve"> </w:t>
      </w:r>
      <w:r>
        <w:rPr>
          <w:w w:val="85"/>
        </w:rPr>
        <w:t>i;tep</w:t>
      </w:r>
      <w:r>
        <w:rPr>
          <w:spacing w:val="-7"/>
          <w:w w:val="85"/>
        </w:rPr>
        <w:t xml:space="preserve"> </w:t>
      </w:r>
      <w:r>
        <w:rPr>
          <w:w w:val="85"/>
        </w:rPr>
        <w:t>further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i;torei;</w:t>
      </w:r>
      <w:r>
        <w:rPr>
          <w:spacing w:val="-7"/>
          <w:w w:val="85"/>
        </w:rPr>
        <w:t xml:space="preserve"> </w:t>
      </w:r>
      <w:r>
        <w:rPr>
          <w:w w:val="85"/>
        </w:rPr>
        <w:t>iti;</w:t>
      </w:r>
      <w:r>
        <w:rPr>
          <w:spacing w:val="-7"/>
          <w:w w:val="85"/>
        </w:rPr>
        <w:t xml:space="preserve"> </w:t>
      </w:r>
      <w:r>
        <w:rPr>
          <w:w w:val="85"/>
        </w:rPr>
        <w:t>internal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accumulator </w:t>
      </w:r>
      <w:r>
        <w:rPr>
          <w:w w:val="80"/>
        </w:rPr>
        <w:t xml:space="preserve">i;tate in i;igned Q1.30 format, thereby reducing deadband and truncation error in the </w:t>
      </w:r>
      <w:r>
        <w:rPr>
          <w:w w:val="85"/>
        </w:rPr>
        <w:t>forward-Euler</w:t>
      </w:r>
      <w:r>
        <w:rPr>
          <w:spacing w:val="-7"/>
          <w:w w:val="85"/>
        </w:rPr>
        <w:t xml:space="preserve"> </w:t>
      </w:r>
      <w:r>
        <w:rPr>
          <w:w w:val="85"/>
        </w:rPr>
        <w:t>integration</w:t>
      </w:r>
      <w:r>
        <w:rPr>
          <w:spacing w:val="-7"/>
          <w:w w:val="85"/>
        </w:rPr>
        <w:t xml:space="preserve"> </w:t>
      </w:r>
      <w:r>
        <w:rPr>
          <w:w w:val="85"/>
        </w:rPr>
        <w:t>even</w:t>
      </w:r>
      <w:r>
        <w:rPr>
          <w:spacing w:val="-7"/>
          <w:w w:val="85"/>
        </w:rPr>
        <w:t xml:space="preserve"> </w:t>
      </w:r>
      <w:r>
        <w:rPr>
          <w:w w:val="85"/>
        </w:rPr>
        <w:t>though</w:t>
      </w:r>
      <w:r>
        <w:rPr>
          <w:spacing w:val="-7"/>
          <w:w w:val="85"/>
        </w:rPr>
        <w:t xml:space="preserve"> </w:t>
      </w:r>
      <w:r>
        <w:rPr>
          <w:w w:val="85"/>
        </w:rPr>
        <w:t>block</w:t>
      </w:r>
      <w:r>
        <w:rPr>
          <w:spacing w:val="-6"/>
          <w:w w:val="85"/>
        </w:rPr>
        <w:t xml:space="preserve"> </w:t>
      </w:r>
      <w:r>
        <w:rPr>
          <w:w w:val="85"/>
        </w:rPr>
        <w:t>inputi;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outputi;</w:t>
      </w:r>
      <w:r>
        <w:rPr>
          <w:spacing w:val="-7"/>
          <w:w w:val="85"/>
        </w:rPr>
        <w:t xml:space="preserve"> </w:t>
      </w:r>
      <w:r>
        <w:rPr>
          <w:w w:val="85"/>
        </w:rPr>
        <w:t>remain</w:t>
      </w:r>
      <w:r>
        <w:rPr>
          <w:spacing w:val="-6"/>
          <w:w w:val="85"/>
        </w:rPr>
        <w:t xml:space="preserve"> </w:t>
      </w:r>
      <w:r>
        <w:rPr>
          <w:w w:val="85"/>
        </w:rPr>
        <w:t>Q1.15.</w:t>
      </w:r>
    </w:p>
    <w:p w14:paraId="7834A811" w14:textId="77777777" w:rsidR="001A2320" w:rsidRDefault="00000000">
      <w:pPr>
        <w:pStyle w:val="BodyText"/>
        <w:spacing w:line="388" w:lineRule="auto"/>
        <w:ind w:left="719" w:right="1437" w:firstLine="351"/>
        <w:jc w:val="both"/>
      </w:pPr>
      <w:r>
        <w:rPr>
          <w:w w:val="90"/>
        </w:rPr>
        <w:t>Sampling</w:t>
      </w:r>
      <w:r>
        <w:rPr>
          <w:spacing w:val="-11"/>
          <w:w w:val="90"/>
        </w:rPr>
        <w:t xml:space="preserve"> </w:t>
      </w:r>
      <w:r>
        <w:rPr>
          <w:w w:val="90"/>
        </w:rPr>
        <w:t>ii;</w:t>
      </w:r>
      <w:r>
        <w:rPr>
          <w:spacing w:val="-10"/>
          <w:w w:val="90"/>
        </w:rPr>
        <w:t xml:space="preserve"> </w:t>
      </w:r>
      <w:r>
        <w:rPr>
          <w:w w:val="90"/>
        </w:rPr>
        <w:t>derived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100</w:t>
      </w:r>
      <w:r>
        <w:rPr>
          <w:spacing w:val="-10"/>
          <w:w w:val="90"/>
        </w:rPr>
        <w:t xml:space="preserve"> </w:t>
      </w:r>
      <w:r>
        <w:rPr>
          <w:w w:val="90"/>
        </w:rPr>
        <w:t>MHz</w:t>
      </w:r>
      <w:r>
        <w:rPr>
          <w:spacing w:val="-10"/>
          <w:w w:val="90"/>
        </w:rPr>
        <w:t xml:space="preserve"> </w:t>
      </w:r>
      <w:r>
        <w:rPr>
          <w:w w:val="90"/>
        </w:rPr>
        <w:t>FPGA</w:t>
      </w:r>
      <w:r>
        <w:rPr>
          <w:spacing w:val="-11"/>
          <w:w w:val="90"/>
        </w:rPr>
        <w:t xml:space="preserve"> </w:t>
      </w:r>
      <w:r>
        <w:rPr>
          <w:w w:val="90"/>
        </w:rPr>
        <w:t>clock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divider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rFonts w:ascii="SimSun" w:hAnsi="SimSun"/>
          <w:w w:val="105"/>
          <w:sz w:val="22"/>
        </w:rPr>
        <w:t>u_stim•v</w:t>
      </w:r>
      <w:r>
        <w:rPr>
          <w:w w:val="105"/>
        </w:rPr>
        <w:t xml:space="preserve">. </w:t>
      </w:r>
      <w:r>
        <w:rPr>
          <w:w w:val="80"/>
        </w:rPr>
        <w:t xml:space="preserve">One global tick ii; generated every 100,000 i;yi;tem-clock cyclei;, correi;ponding to a </w:t>
      </w:r>
      <w:r>
        <w:rPr>
          <w:w w:val="85"/>
        </w:rPr>
        <w:t>i;ample</w:t>
      </w:r>
      <w:r>
        <w:rPr>
          <w:spacing w:val="-7"/>
          <w:w w:val="85"/>
        </w:rPr>
        <w:t xml:space="preserve"> </w:t>
      </w:r>
      <w:r>
        <w:rPr>
          <w:w w:val="85"/>
        </w:rPr>
        <w:t>period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Palatino Linotype" w:hAnsi="Palatino Linotype"/>
          <w:i/>
          <w:w w:val="85"/>
          <w:sz w:val="24"/>
          <w:vertAlign w:val="subscript"/>
        </w:rPr>
        <w:t>s</w:t>
      </w:r>
      <w:r>
        <w:rPr>
          <w:rFonts w:ascii="Palatino Linotype" w:hAnsi="Palatino Linotype"/>
          <w:i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>mi;.</w:t>
      </w:r>
      <w:r>
        <w:rPr>
          <w:spacing w:val="-3"/>
          <w:w w:val="85"/>
        </w:rPr>
        <w:t xml:space="preserve"> </w:t>
      </w:r>
      <w:r>
        <w:rPr>
          <w:w w:val="85"/>
        </w:rPr>
        <w:t>l3ecaui;e</w:t>
      </w:r>
      <w:r>
        <w:rPr>
          <w:spacing w:val="-2"/>
          <w:w w:val="85"/>
        </w:rPr>
        <w:t xml:space="preserve"> </w:t>
      </w:r>
      <w:r>
        <w:rPr>
          <w:rFonts w:ascii="SimSun" w:hAnsi="SimSun"/>
          <w:w w:val="85"/>
          <w:sz w:val="22"/>
        </w:rPr>
        <w:t>tick_1k</w:t>
      </w:r>
      <w:r>
        <w:rPr>
          <w:rFonts w:ascii="SimSun" w:hAnsi="SimSun"/>
          <w:spacing w:val="-11"/>
          <w:w w:val="85"/>
          <w:sz w:val="22"/>
        </w:rPr>
        <w:t xml:space="preserve"> </w:t>
      </w:r>
      <w:r>
        <w:rPr>
          <w:w w:val="85"/>
        </w:rPr>
        <w:t>ii;</w:t>
      </w:r>
      <w:r>
        <w:rPr>
          <w:spacing w:val="-3"/>
          <w:w w:val="85"/>
        </w:rPr>
        <w:t xml:space="preserve"> </w:t>
      </w:r>
      <w:r>
        <w:rPr>
          <w:w w:val="85"/>
        </w:rPr>
        <w:t>taken</w:t>
      </w:r>
      <w:r>
        <w:rPr>
          <w:spacing w:val="-3"/>
          <w:w w:val="85"/>
        </w:rPr>
        <w:t xml:space="preserve"> </w:t>
      </w:r>
      <w:r>
        <w:rPr>
          <w:w w:val="85"/>
        </w:rPr>
        <w:t>directly</w:t>
      </w:r>
      <w:r>
        <w:rPr>
          <w:spacing w:val="-3"/>
          <w:w w:val="85"/>
        </w:rPr>
        <w:t xml:space="preserve"> </w:t>
      </w:r>
      <w:r>
        <w:rPr>
          <w:w w:val="85"/>
        </w:rPr>
        <w:t>from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i;timului;-valid </w:t>
      </w:r>
      <w:r>
        <w:rPr>
          <w:spacing w:val="-2"/>
          <w:w w:val="85"/>
        </w:rPr>
        <w:t xml:space="preserve">puli;e, the controller, plant, DMR wrapper, and UART logger all advance only when </w:t>
      </w:r>
      <w:r>
        <w:rPr>
          <w:w w:val="80"/>
        </w:rPr>
        <w:t>the benchmark ii; in run mode.</w:t>
      </w:r>
      <w:r>
        <w:rPr>
          <w:spacing w:val="38"/>
        </w:rPr>
        <w:t xml:space="preserve"> </w:t>
      </w:r>
      <w:r>
        <w:rPr>
          <w:w w:val="80"/>
        </w:rPr>
        <w:t>The control chain ii; pipelined over i;everal 100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MHz cyclei; i;o that the algorithmic latency from tick ai;i;ertion to updated meai;ured output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approximately 70</w:t>
      </w:r>
      <w:r>
        <w:rPr>
          <w:spacing w:val="-19"/>
          <w:w w:val="85"/>
        </w:rPr>
        <w:t xml:space="preserve"> </w:t>
      </w:r>
      <w:r>
        <w:rPr>
          <w:w w:val="85"/>
        </w:rPr>
        <w:t>ni;-negligible relative to the 1</w:t>
      </w:r>
      <w:r>
        <w:rPr>
          <w:spacing w:val="-19"/>
          <w:w w:val="85"/>
        </w:rPr>
        <w:t xml:space="preserve"> </w:t>
      </w:r>
      <w:r>
        <w:rPr>
          <w:w w:val="85"/>
        </w:rPr>
        <w:t>mi; control period.</w:t>
      </w:r>
    </w:p>
    <w:p w14:paraId="17207BF4" w14:textId="77777777" w:rsidR="001A2320" w:rsidRDefault="00000000">
      <w:pPr>
        <w:pStyle w:val="Heading1"/>
        <w:numPr>
          <w:ilvl w:val="1"/>
          <w:numId w:val="3"/>
        </w:numPr>
        <w:tabs>
          <w:tab w:val="left" w:pos="1436"/>
        </w:tabs>
        <w:spacing w:before="193"/>
        <w:ind w:left="1436" w:hanging="717"/>
        <w:jc w:val="both"/>
      </w:pPr>
      <w:bookmarkStart w:id="434" w:name="Input_Stimulus_and_Run/Restart_Control"/>
      <w:bookmarkStart w:id="435" w:name="_bookmark265"/>
      <w:bookmarkEnd w:id="434"/>
      <w:bookmarkEnd w:id="435"/>
      <w:r>
        <w:rPr>
          <w:w w:val="105"/>
        </w:rPr>
        <w:t>Input</w:t>
      </w:r>
      <w:r>
        <w:rPr>
          <w:spacing w:val="49"/>
          <w:w w:val="105"/>
        </w:rPr>
        <w:t xml:space="preserve"> </w:t>
      </w:r>
      <w:r>
        <w:rPr>
          <w:w w:val="105"/>
        </w:rPr>
        <w:t>Stimulus</w:t>
      </w:r>
      <w:r>
        <w:rPr>
          <w:spacing w:val="50"/>
          <w:w w:val="105"/>
        </w:rPr>
        <w:t xml:space="preserve"> </w:t>
      </w:r>
      <w:r>
        <w:rPr>
          <w:w w:val="105"/>
        </w:rPr>
        <w:t>and</w:t>
      </w:r>
      <w:r>
        <w:rPr>
          <w:spacing w:val="49"/>
          <w:w w:val="105"/>
        </w:rPr>
        <w:t xml:space="preserve"> </w:t>
      </w:r>
      <w:r>
        <w:rPr>
          <w:w w:val="105"/>
        </w:rPr>
        <w:t>Run/Restart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Control</w:t>
      </w:r>
    </w:p>
    <w:p w14:paraId="54400925" w14:textId="77777777" w:rsidR="001A2320" w:rsidRDefault="00000000">
      <w:pPr>
        <w:pStyle w:val="ListParagraph"/>
        <w:numPr>
          <w:ilvl w:val="2"/>
          <w:numId w:val="3"/>
        </w:numPr>
        <w:tabs>
          <w:tab w:val="left" w:pos="1682"/>
        </w:tabs>
        <w:spacing w:before="266"/>
        <w:ind w:left="1682" w:hanging="963"/>
        <w:jc w:val="both"/>
        <w:rPr>
          <w:sz w:val="29"/>
        </w:rPr>
      </w:pPr>
      <w:bookmarkStart w:id="436" w:name="Button-Controlled_Run_Logic"/>
      <w:bookmarkStart w:id="437" w:name="_bookmark266"/>
      <w:bookmarkEnd w:id="436"/>
      <w:bookmarkEnd w:id="437"/>
      <w:r>
        <w:rPr>
          <w:w w:val="105"/>
          <w:sz w:val="29"/>
        </w:rPr>
        <w:t>Button-Controlled</w:t>
      </w:r>
      <w:r>
        <w:rPr>
          <w:spacing w:val="66"/>
          <w:w w:val="105"/>
          <w:sz w:val="29"/>
        </w:rPr>
        <w:t xml:space="preserve"> </w:t>
      </w:r>
      <w:r>
        <w:rPr>
          <w:w w:val="105"/>
          <w:sz w:val="29"/>
        </w:rPr>
        <w:t>Run</w:t>
      </w:r>
      <w:r>
        <w:rPr>
          <w:spacing w:val="69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Logic</w:t>
      </w:r>
    </w:p>
    <w:p w14:paraId="37ABB18D" w14:textId="77777777" w:rsidR="001A2320" w:rsidRDefault="001A2320">
      <w:pPr>
        <w:pStyle w:val="BodyText"/>
        <w:spacing w:before="33"/>
      </w:pPr>
    </w:p>
    <w:p w14:paraId="50C73148" w14:textId="77777777" w:rsidR="001A2320" w:rsidRDefault="00000000">
      <w:pPr>
        <w:pStyle w:val="BodyText"/>
        <w:spacing w:before="1" w:line="391" w:lineRule="auto"/>
        <w:ind w:left="719" w:right="1439" w:firstLine="351"/>
        <w:jc w:val="both"/>
      </w:pPr>
      <w:r>
        <w:rPr>
          <w:w w:val="80"/>
        </w:rPr>
        <w:t xml:space="preserve">Human interaction with the benchmark during an irradiation i;ei;i;ion ii; handled </w:t>
      </w:r>
      <w:r>
        <w:rPr>
          <w:w w:val="85"/>
        </w:rPr>
        <w:t xml:space="preserve">by </w:t>
      </w:r>
      <w:r>
        <w:rPr>
          <w:rFonts w:ascii="SimSun" w:hAnsi="SimSun"/>
          <w:w w:val="85"/>
          <w:sz w:val="22"/>
        </w:rPr>
        <w:t>btn_run_ctrl•v</w:t>
      </w:r>
      <w:r>
        <w:rPr>
          <w:w w:val="85"/>
        </w:rPr>
        <w:t>.</w:t>
      </w:r>
      <w:r>
        <w:rPr>
          <w:spacing w:val="40"/>
        </w:rPr>
        <w:t xml:space="preserve"> </w:t>
      </w:r>
      <w:r>
        <w:rPr>
          <w:w w:val="85"/>
        </w:rPr>
        <w:t xml:space="preserve">The pui;hbutton i;ignal ii; i;ynchronized through a two-flip-flop </w:t>
      </w:r>
      <w:r>
        <w:rPr>
          <w:w w:val="80"/>
        </w:rPr>
        <w:t>chain</w:t>
      </w:r>
      <w:r>
        <w:rPr>
          <w:spacing w:val="35"/>
        </w:rPr>
        <w:t xml:space="preserve"> </w:t>
      </w:r>
      <w:r>
        <w:rPr>
          <w:w w:val="80"/>
        </w:rPr>
        <w:t>to</w:t>
      </w:r>
      <w:r>
        <w:rPr>
          <w:spacing w:val="35"/>
        </w:rPr>
        <w:t xml:space="preserve"> </w:t>
      </w:r>
      <w:r>
        <w:rPr>
          <w:w w:val="80"/>
        </w:rPr>
        <w:t>eliminate</w:t>
      </w:r>
      <w:r>
        <w:rPr>
          <w:spacing w:val="35"/>
        </w:rPr>
        <w:t xml:space="preserve"> </w:t>
      </w:r>
      <w:r>
        <w:rPr>
          <w:w w:val="80"/>
        </w:rPr>
        <w:t>metai;tability,</w:t>
      </w:r>
      <w:r>
        <w:rPr>
          <w:spacing w:val="42"/>
        </w:rPr>
        <w:t xml:space="preserve"> </w:t>
      </w:r>
      <w:r>
        <w:rPr>
          <w:w w:val="80"/>
        </w:rPr>
        <w:t>then</w:t>
      </w:r>
      <w:r>
        <w:rPr>
          <w:spacing w:val="35"/>
        </w:rPr>
        <w:t xml:space="preserve"> </w:t>
      </w:r>
      <w:r>
        <w:rPr>
          <w:w w:val="80"/>
        </w:rPr>
        <w:t>debounced</w:t>
      </w:r>
      <w:r>
        <w:rPr>
          <w:spacing w:val="35"/>
        </w:rPr>
        <w:t xml:space="preserve"> </w:t>
      </w:r>
      <w:r>
        <w:rPr>
          <w:w w:val="80"/>
        </w:rPr>
        <w:t>by</w:t>
      </w:r>
      <w:r>
        <w:rPr>
          <w:spacing w:val="35"/>
        </w:rPr>
        <w:t xml:space="preserve"> </w:t>
      </w:r>
      <w:r>
        <w:rPr>
          <w:w w:val="80"/>
        </w:rPr>
        <w:t>requiring</w:t>
      </w:r>
      <w:r>
        <w:rPr>
          <w:spacing w:val="36"/>
        </w:rPr>
        <w:t xml:space="preserve"> </w:t>
      </w:r>
      <w:r>
        <w:rPr>
          <w:w w:val="80"/>
        </w:rPr>
        <w:t>a</w:t>
      </w:r>
      <w:r>
        <w:rPr>
          <w:spacing w:val="35"/>
        </w:rPr>
        <w:t xml:space="preserve"> </w:t>
      </w:r>
      <w:r>
        <w:rPr>
          <w:w w:val="80"/>
        </w:rPr>
        <w:t>i;table</w:t>
      </w:r>
      <w:r>
        <w:rPr>
          <w:spacing w:val="35"/>
        </w:rPr>
        <w:t xml:space="preserve"> </w:t>
      </w:r>
      <w:r>
        <w:rPr>
          <w:w w:val="80"/>
        </w:rPr>
        <w:t>level</w:t>
      </w:r>
      <w:r>
        <w:rPr>
          <w:spacing w:val="35"/>
        </w:rPr>
        <w:t xml:space="preserve"> </w:t>
      </w:r>
      <w:r>
        <w:rPr>
          <w:w w:val="80"/>
        </w:rPr>
        <w:t>for</w:t>
      </w:r>
      <w:r>
        <w:rPr>
          <w:spacing w:val="35"/>
        </w:rPr>
        <w:t xml:space="preserve"> </w:t>
      </w:r>
      <w:r>
        <w:rPr>
          <w:spacing w:val="-10"/>
          <w:w w:val="80"/>
        </w:rPr>
        <w:t>a</w:t>
      </w:r>
    </w:p>
    <w:p w14:paraId="04BA86CE" w14:textId="77777777" w:rsidR="001A2320" w:rsidRDefault="001A2320">
      <w:pPr>
        <w:pStyle w:val="BodyText"/>
        <w:spacing w:line="391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02D232AE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75"/>
        </w:rPr>
        <w:t>programmable window of 20 mi;.</w:t>
      </w:r>
      <w:r>
        <w:rPr>
          <w:spacing w:val="40"/>
        </w:rPr>
        <w:t xml:space="preserve"> </w:t>
      </w:r>
      <w:r>
        <w:rPr>
          <w:w w:val="75"/>
        </w:rPr>
        <w:t xml:space="preserve">A i;hort prei;i;-and-releai;e i;equence ii;i;uei; a one-cycle </w:t>
      </w:r>
      <w:r>
        <w:rPr>
          <w:w w:val="80"/>
        </w:rPr>
        <w:t>rei;tart puli;e and enablei; run mode;</w:t>
      </w:r>
      <w:r>
        <w:t xml:space="preserve"> </w:t>
      </w:r>
      <w:r>
        <w:rPr>
          <w:w w:val="80"/>
        </w:rPr>
        <w:t>a long prei;i; of at leai;t 3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i; latchei; the dei;ign </w:t>
      </w:r>
      <w:r>
        <w:rPr>
          <w:w w:val="85"/>
        </w:rPr>
        <w:t>into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i;topped</w:t>
      </w:r>
      <w:r>
        <w:rPr>
          <w:spacing w:val="-7"/>
          <w:w w:val="85"/>
        </w:rPr>
        <w:t xml:space="preserve"> </w:t>
      </w:r>
      <w:r>
        <w:rPr>
          <w:w w:val="85"/>
        </w:rPr>
        <w:t>i;tate.</w:t>
      </w:r>
      <w:r>
        <w:rPr>
          <w:spacing w:val="-7"/>
          <w:w w:val="85"/>
        </w:rPr>
        <w:t xml:space="preserve"> </w:t>
      </w:r>
      <w:r>
        <w:rPr>
          <w:w w:val="85"/>
        </w:rPr>
        <w:t>Thii;</w:t>
      </w:r>
      <w:r>
        <w:rPr>
          <w:spacing w:val="-6"/>
          <w:w w:val="85"/>
        </w:rPr>
        <w:t xml:space="preserve"> </w:t>
      </w:r>
      <w:r>
        <w:rPr>
          <w:w w:val="85"/>
        </w:rPr>
        <w:t>approach</w:t>
      </w:r>
      <w:r>
        <w:rPr>
          <w:spacing w:val="-7"/>
          <w:w w:val="85"/>
        </w:rPr>
        <w:t xml:space="preserve"> </w:t>
      </w:r>
      <w:r>
        <w:rPr>
          <w:w w:val="85"/>
        </w:rPr>
        <w:t>preventi;</w:t>
      </w:r>
      <w:r>
        <w:rPr>
          <w:spacing w:val="-7"/>
          <w:w w:val="85"/>
        </w:rPr>
        <w:t xml:space="preserve"> </w:t>
      </w:r>
      <w:r>
        <w:rPr>
          <w:w w:val="85"/>
        </w:rPr>
        <w:t>mechanical</w:t>
      </w:r>
      <w:r>
        <w:rPr>
          <w:spacing w:val="-7"/>
          <w:w w:val="85"/>
        </w:rPr>
        <w:t xml:space="preserve"> </w:t>
      </w:r>
      <w:r>
        <w:rPr>
          <w:w w:val="85"/>
        </w:rPr>
        <w:t>bounce</w:t>
      </w:r>
      <w:r>
        <w:rPr>
          <w:spacing w:val="-6"/>
          <w:w w:val="85"/>
        </w:rPr>
        <w:t xml:space="preserve"> </w:t>
      </w:r>
      <w:r>
        <w:rPr>
          <w:w w:val="85"/>
        </w:rPr>
        <w:t>from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i;purioui;ly </w:t>
      </w:r>
      <w:r>
        <w:rPr>
          <w:w w:val="80"/>
        </w:rPr>
        <w:t xml:space="preserve">retriggering the experiment and providei; an operator-friendly meani; to rei;tart the </w:t>
      </w:r>
      <w:r>
        <w:rPr>
          <w:spacing w:val="-2"/>
          <w:w w:val="85"/>
        </w:rPr>
        <w:t>benchmark between irradiation intervali; without requiring FPGA reconfiguration.</w:t>
      </w:r>
    </w:p>
    <w:p w14:paraId="54EEE645" w14:textId="77777777" w:rsidR="001A2320" w:rsidRDefault="00000000">
      <w:pPr>
        <w:pStyle w:val="Heading1"/>
        <w:numPr>
          <w:ilvl w:val="2"/>
          <w:numId w:val="3"/>
        </w:numPr>
        <w:tabs>
          <w:tab w:val="left" w:pos="1683"/>
        </w:tabs>
        <w:spacing w:before="148"/>
        <w:ind w:left="1683" w:hanging="963"/>
        <w:jc w:val="both"/>
      </w:pPr>
      <w:bookmarkStart w:id="438" w:name="Stimulus_Generator"/>
      <w:bookmarkStart w:id="439" w:name="_bookmark267"/>
      <w:bookmarkEnd w:id="438"/>
      <w:bookmarkEnd w:id="439"/>
      <w:r>
        <w:rPr>
          <w:w w:val="105"/>
        </w:rPr>
        <w:t>Stimulus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Generator</w:t>
      </w:r>
    </w:p>
    <w:p w14:paraId="6C04D396" w14:textId="77777777" w:rsidR="001A2320" w:rsidRDefault="001A2320">
      <w:pPr>
        <w:pStyle w:val="BodyText"/>
        <w:spacing w:before="33"/>
      </w:pPr>
    </w:p>
    <w:p w14:paraId="10360F44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block</w:t>
      </w:r>
      <w:r>
        <w:rPr>
          <w:spacing w:val="-7"/>
          <w:w w:val="85"/>
        </w:rPr>
        <w:t xml:space="preserve"> </w:t>
      </w:r>
      <w:r>
        <w:rPr>
          <w:rFonts w:ascii="SimSun" w:hAnsi="SimSun"/>
          <w:w w:val="85"/>
          <w:sz w:val="22"/>
        </w:rPr>
        <w:t>u_stim•v</w:t>
      </w:r>
      <w:r>
        <w:rPr>
          <w:rFonts w:ascii="SimSun" w:hAnsi="SimSun"/>
          <w:spacing w:val="-11"/>
          <w:w w:val="85"/>
          <w:sz w:val="22"/>
        </w:rPr>
        <w:t xml:space="preserve"> </w:t>
      </w:r>
      <w:r>
        <w:rPr>
          <w:w w:val="85"/>
        </w:rPr>
        <w:t>generatei;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the cloi;ed-loop reference 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Times New Roman" w:hAnsi="Times New Roman"/>
          <w:w w:val="85"/>
          <w:sz w:val="24"/>
        </w:rPr>
        <w:t>[</w:t>
      </w:r>
      <w:r>
        <w:rPr>
          <w:rFonts w:ascii="Times New Roman" w:hAnsi="Times New Roman"/>
          <w:i/>
          <w:w w:val="85"/>
          <w:sz w:val="24"/>
        </w:rPr>
        <w:t>k</w:t>
      </w:r>
      <w:r>
        <w:rPr>
          <w:rFonts w:ascii="Times New Roman" w:hAnsi="Times New Roman"/>
          <w:w w:val="85"/>
          <w:sz w:val="24"/>
        </w:rPr>
        <w:t>]</w:t>
      </w:r>
      <w:r>
        <w:rPr>
          <w:rFonts w:ascii="Times New Roman" w:hAnsi="Times New Roman"/>
          <w:sz w:val="24"/>
        </w:rPr>
        <w:t xml:space="preserve"> </w:t>
      </w:r>
      <w:r>
        <w:rPr>
          <w:w w:val="85"/>
        </w:rPr>
        <w:t>and the dii;turbance (thermal</w:t>
      </w:r>
      <w:r>
        <w:rPr>
          <w:spacing w:val="-7"/>
          <w:w w:val="85"/>
        </w:rPr>
        <w:t xml:space="preserve"> </w:t>
      </w:r>
      <w:r>
        <w:rPr>
          <w:w w:val="85"/>
        </w:rPr>
        <w:t>power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input) term 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rFonts w:ascii="Times New Roman" w:hAnsi="Times New Roman"/>
          <w:w w:val="85"/>
          <w:sz w:val="24"/>
        </w:rPr>
        <w:t>[</w:t>
      </w:r>
      <w:r>
        <w:rPr>
          <w:rFonts w:ascii="Times New Roman" w:hAnsi="Times New Roman"/>
          <w:i/>
          <w:w w:val="85"/>
          <w:sz w:val="24"/>
        </w:rPr>
        <w:t>k</w:t>
      </w:r>
      <w:r>
        <w:rPr>
          <w:rFonts w:ascii="Times New Roman" w:hAnsi="Times New Roman"/>
          <w:w w:val="85"/>
          <w:sz w:val="24"/>
        </w:rPr>
        <w:t>]</w:t>
      </w:r>
      <w:r>
        <w:rPr>
          <w:w w:val="85"/>
        </w:rPr>
        <w:t>.</w:t>
      </w:r>
      <w:r>
        <w:rPr>
          <w:spacing w:val="40"/>
        </w:rPr>
        <w:t xml:space="preserve"> </w:t>
      </w:r>
      <w:r>
        <w:rPr>
          <w:w w:val="85"/>
        </w:rPr>
        <w:t>The pattern repeati; every 600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i; and ii; indexed </w:t>
      </w:r>
      <w:r>
        <w:rPr>
          <w:w w:val="80"/>
        </w:rPr>
        <w:t xml:space="preserve">by a millii;econd counter 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w w:val="80"/>
          <w:sz w:val="24"/>
          <w:vertAlign w:val="subscript"/>
        </w:rPr>
        <w:t>ms</w:t>
      </w:r>
      <w:r>
        <w:rPr>
          <w:sz w:val="24"/>
        </w:rPr>
        <w:t xml:space="preserve"> </w:t>
      </w:r>
      <w:r>
        <w:rPr>
          <w:w w:val="80"/>
        </w:rPr>
        <w:t>that wrapi; after 600</w:t>
      </w:r>
      <w:r>
        <w:rPr>
          <w:spacing w:val="-4"/>
          <w:w w:val="80"/>
        </w:rPr>
        <w:t xml:space="preserve"> </w:t>
      </w:r>
      <w:r>
        <w:rPr>
          <w:w w:val="80"/>
        </w:rPr>
        <w:t>000 updatei;.</w:t>
      </w:r>
      <w:r>
        <w:rPr>
          <w:spacing w:val="40"/>
        </w:rPr>
        <w:t xml:space="preserve"> </w:t>
      </w:r>
      <w:r>
        <w:rPr>
          <w:w w:val="80"/>
        </w:rPr>
        <w:t xml:space="preserve">The reference target </w:t>
      </w:r>
      <w:r>
        <w:rPr>
          <w:w w:val="75"/>
        </w:rPr>
        <w:t>followi; a piecewii;e-coni;tant i;chedule,</w:t>
      </w:r>
      <w:r>
        <w:t xml:space="preserve"> </w:t>
      </w:r>
      <w:r>
        <w:rPr>
          <w:w w:val="75"/>
        </w:rPr>
        <w:t xml:space="preserve">while the dii;turbance ii; applied ai; a direct i;tep </w:t>
      </w:r>
      <w:r>
        <w:rPr>
          <w:spacing w:val="-2"/>
          <w:w w:val="90"/>
        </w:rPr>
        <w:t>profile:</w:t>
      </w:r>
    </w:p>
    <w:p w14:paraId="04F45B3B" w14:textId="77777777" w:rsidR="001A2320" w:rsidRDefault="001A2320">
      <w:pPr>
        <w:pStyle w:val="BodyText"/>
        <w:spacing w:before="9"/>
        <w:rPr>
          <w:sz w:val="20"/>
        </w:rPr>
      </w:pPr>
    </w:p>
    <w:p w14:paraId="2D5C8A67" w14:textId="77777777" w:rsidR="001A2320" w:rsidRDefault="001A2320">
      <w:pPr>
        <w:pStyle w:val="BodyText"/>
        <w:rPr>
          <w:sz w:val="20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2364C16" w14:textId="77777777" w:rsidR="001A2320" w:rsidRDefault="001A2320">
      <w:pPr>
        <w:pStyle w:val="BodyText"/>
        <w:rPr>
          <w:sz w:val="24"/>
        </w:rPr>
      </w:pPr>
    </w:p>
    <w:p w14:paraId="0811CA74" w14:textId="77777777" w:rsidR="001A2320" w:rsidRDefault="001A2320">
      <w:pPr>
        <w:pStyle w:val="BodyText"/>
        <w:spacing w:before="194"/>
        <w:rPr>
          <w:sz w:val="24"/>
        </w:rPr>
      </w:pPr>
    </w:p>
    <w:p w14:paraId="2D906B2E" w14:textId="77777777" w:rsidR="001A2320" w:rsidRDefault="00000000">
      <w:pPr>
        <w:jc w:val="right"/>
        <w:rPr>
          <w:rFonts w:ascii="Times New Roman"/>
          <w:sz w:val="24"/>
        </w:rPr>
      </w:pPr>
      <w:r>
        <w:rPr>
          <w:rFonts w:ascii="Times New Roman"/>
          <w:i/>
          <w:w w:val="120"/>
          <w:sz w:val="24"/>
        </w:rPr>
        <w:t>r</w:t>
      </w:r>
      <w:r>
        <w:rPr>
          <w:w w:val="120"/>
          <w:sz w:val="24"/>
          <w:vertAlign w:val="subscript"/>
        </w:rPr>
        <w:t>tgt</w:t>
      </w:r>
      <w:r>
        <w:rPr>
          <w:rFonts w:ascii="Times New Roman"/>
          <w:w w:val="120"/>
          <w:sz w:val="24"/>
        </w:rPr>
        <w:t>(</w:t>
      </w:r>
      <w:r>
        <w:rPr>
          <w:rFonts w:ascii="Times New Roman"/>
          <w:i/>
          <w:w w:val="120"/>
          <w:sz w:val="24"/>
        </w:rPr>
        <w:t>t</w:t>
      </w:r>
      <w:r>
        <w:rPr>
          <w:rFonts w:ascii="Times New Roman"/>
          <w:w w:val="120"/>
          <w:sz w:val="24"/>
        </w:rPr>
        <w:t>)</w:t>
      </w:r>
      <w:r>
        <w:rPr>
          <w:rFonts w:ascii="Times New Roman"/>
          <w:spacing w:val="36"/>
          <w:w w:val="125"/>
          <w:sz w:val="24"/>
        </w:rPr>
        <w:t xml:space="preserve"> </w:t>
      </w:r>
      <w:r>
        <w:rPr>
          <w:rFonts w:ascii="Times New Roman"/>
          <w:spacing w:val="-10"/>
          <w:w w:val="125"/>
          <w:sz w:val="24"/>
        </w:rPr>
        <w:t>=</w:t>
      </w:r>
    </w:p>
    <w:p w14:paraId="186C8F8B" w14:textId="77777777" w:rsidR="001A2320" w:rsidRDefault="00000000">
      <w:pPr>
        <w:tabs>
          <w:tab w:val="left" w:pos="1020"/>
        </w:tabs>
        <w:spacing w:before="52"/>
        <w:ind w:left="305"/>
        <w:rPr>
          <w:rFonts w:ascii="Times New Roman" w:hAnsi="Times New Roman"/>
          <w:sz w:val="24"/>
        </w:rPr>
      </w:pPr>
      <w:r>
        <w:br w:type="column"/>
      </w:r>
      <w:r>
        <w:rPr>
          <w:rFonts w:ascii="Times New Roman" w:hAnsi="Times New Roman"/>
          <w:spacing w:val="-2"/>
          <w:w w:val="110"/>
          <w:sz w:val="24"/>
        </w:rPr>
        <w:t>0</w:t>
      </w:r>
      <w:r>
        <w:rPr>
          <w:rFonts w:ascii="Times New Roman" w:hAnsi="Times New Roman"/>
          <w:i/>
          <w:spacing w:val="-2"/>
          <w:w w:val="110"/>
          <w:sz w:val="24"/>
        </w:rPr>
        <w:t>.</w:t>
      </w:r>
      <w:r>
        <w:rPr>
          <w:rFonts w:ascii="Times New Roman" w:hAnsi="Times New Roman"/>
          <w:spacing w:val="-2"/>
          <w:w w:val="110"/>
          <w:sz w:val="24"/>
        </w:rPr>
        <w:t>55</w:t>
      </w:r>
      <w:r>
        <w:rPr>
          <w:rFonts w:ascii="Times New Roman" w:hAnsi="Times New Roman"/>
          <w:i/>
          <w:spacing w:val="-2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w w:val="110"/>
          <w:sz w:val="24"/>
        </w:rPr>
        <w:t>0</w:t>
      </w:r>
      <w:r>
        <w:rPr>
          <w:rFonts w:ascii="Times New Roman" w:hAnsi="Times New Roman"/>
          <w:spacing w:val="-2"/>
          <w:w w:val="110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≤</w:t>
      </w:r>
      <w:r>
        <w:rPr>
          <w:rFonts w:ascii="Cambria" w:hAnsi="Cambria"/>
          <w:spacing w:val="4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t</w:t>
      </w:r>
      <w:r>
        <w:rPr>
          <w:rFonts w:ascii="Times New Roman" w:hAnsi="Times New Roman"/>
          <w:i/>
          <w:spacing w:val="-4"/>
          <w:w w:val="115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&lt;</w:t>
      </w:r>
      <w:r>
        <w:rPr>
          <w:rFonts w:ascii="Times New Roman" w:hAnsi="Times New Roman"/>
          <w:i/>
          <w:spacing w:val="-1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30</w:t>
      </w:r>
      <w:r>
        <w:rPr>
          <w:rFonts w:ascii="Times New Roman" w:hAnsi="Times New Roman"/>
          <w:spacing w:val="-27"/>
          <w:w w:val="110"/>
          <w:sz w:val="24"/>
        </w:rPr>
        <w:t xml:space="preserve"> </w:t>
      </w:r>
      <w:r>
        <w:rPr>
          <w:rFonts w:ascii="Times New Roman" w:hAnsi="Times New Roman"/>
          <w:spacing w:val="-10"/>
          <w:w w:val="110"/>
          <w:sz w:val="24"/>
        </w:rPr>
        <w:t>s</w:t>
      </w:r>
    </w:p>
    <w:p w14:paraId="17CB7415" w14:textId="77777777" w:rsidR="001A2320" w:rsidRDefault="00000000">
      <w:pPr>
        <w:tabs>
          <w:tab w:val="left" w:pos="1020"/>
        </w:tabs>
        <w:spacing w:before="65"/>
        <w:ind w:left="305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4124672" behindDoc="1" locked="0" layoutInCell="1" allowOverlap="1" wp14:anchorId="09796630" wp14:editId="1151F22B">
                <wp:simplePos x="0" y="0"/>
                <wp:positionH relativeFrom="page">
                  <wp:posOffset>3651783</wp:posOffset>
                </wp:positionH>
                <wp:positionV relativeFrom="paragraph">
                  <wp:posOffset>-298155</wp:posOffset>
                </wp:positionV>
                <wp:extent cx="135255" cy="973455"/>
                <wp:effectExtent l="0" t="0" r="0" b="0"/>
                <wp:wrapNone/>
                <wp:docPr id="438" name="Textbox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255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F9FA30" w14:textId="77777777" w:rsidR="001A2320" w:rsidRDefault="00000000">
                            <w:pPr>
                              <w:spacing w:line="144" w:lineRule="auto"/>
                              <w:rPr>
                                <w:rFonts w:ascii="Meiryo UI" w:hAnsi="Meiryo UI"/>
                                <w:position w:val="-64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/>
                                <w:spacing w:val="-164"/>
                                <w:w w:val="85"/>
                                <w:sz w:val="24"/>
                              </w:rPr>
                              <w:t></w:t>
                            </w:r>
                            <w:r>
                              <w:rPr>
                                <w:rFonts w:ascii="Meiryo UI" w:hAnsi="Meiryo UI"/>
                                <w:spacing w:val="-164"/>
                                <w:w w:val="85"/>
                                <w:position w:val="-56"/>
                                <w:sz w:val="24"/>
                              </w:rPr>
                              <w:t></w:t>
                            </w:r>
                            <w:r>
                              <w:rPr>
                                <w:rFonts w:ascii="Meiryo UI" w:hAnsi="Meiryo UI"/>
                                <w:spacing w:val="-164"/>
                                <w:w w:val="85"/>
                                <w:position w:val="-42"/>
                                <w:sz w:val="24"/>
                              </w:rPr>
                              <w:t></w:t>
                            </w:r>
                            <w:r>
                              <w:rPr>
                                <w:rFonts w:ascii="Meiryo UI" w:hAnsi="Meiryo UI"/>
                                <w:spacing w:val="-164"/>
                                <w:w w:val="85"/>
                                <w:position w:val="-64"/>
                                <w:sz w:val="24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96630" id="Textbox 438" o:spid="_x0000_s1252" type="#_x0000_t202" style="position:absolute;left:0;text-align:left;margin-left:287.55pt;margin-top:-23.5pt;width:10.65pt;height:76.65pt;z-index:-191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" filled="f" stroked="f">
                <v:textbox inset="0,0,0,0">
                  <w:txbxContent>
                    <w:p w14:paraId="2CF9FA30" w14:textId="77777777" w:rsidR="001A2320" w:rsidRDefault="00000000">
                      <w:pPr>
                        <w:spacing w:line="144" w:lineRule="auto"/>
                        <w:rPr>
                          <w:rFonts w:ascii="Meiryo UI" w:hAnsi="Meiryo UI"/>
                          <w:position w:val="-64"/>
                          <w:sz w:val="24"/>
                        </w:rPr>
                      </w:pPr>
                      <w:r>
                        <w:rPr>
                          <w:rFonts w:ascii="Meiryo UI" w:hAnsi="Meiryo UI"/>
                          <w:spacing w:val="-164"/>
                          <w:w w:val="85"/>
                          <w:sz w:val="24"/>
                        </w:rPr>
                        <w:t></w:t>
                      </w:r>
                      <w:r>
                        <w:rPr>
                          <w:rFonts w:ascii="Meiryo UI" w:hAnsi="Meiryo UI"/>
                          <w:spacing w:val="-164"/>
                          <w:w w:val="85"/>
                          <w:position w:val="-56"/>
                          <w:sz w:val="24"/>
                        </w:rPr>
                        <w:t></w:t>
                      </w:r>
                      <w:r>
                        <w:rPr>
                          <w:rFonts w:ascii="Meiryo UI" w:hAnsi="Meiryo UI"/>
                          <w:spacing w:val="-164"/>
                          <w:w w:val="85"/>
                          <w:position w:val="-42"/>
                          <w:sz w:val="24"/>
                        </w:rPr>
                        <w:t></w:t>
                      </w:r>
                      <w:r>
                        <w:rPr>
                          <w:rFonts w:ascii="Meiryo UI" w:hAnsi="Meiryo UI"/>
                          <w:spacing w:val="-164"/>
                          <w:w w:val="85"/>
                          <w:position w:val="-64"/>
                          <w:sz w:val="24"/>
                        </w:rPr>
                        <w:t>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w w:val="110"/>
          <w:sz w:val="24"/>
        </w:rPr>
        <w:t>0</w:t>
      </w:r>
      <w:r>
        <w:rPr>
          <w:rFonts w:ascii="Times New Roman" w:hAnsi="Times New Roman"/>
          <w:i/>
          <w:spacing w:val="-2"/>
          <w:w w:val="110"/>
          <w:sz w:val="24"/>
        </w:rPr>
        <w:t>.</w:t>
      </w:r>
      <w:r>
        <w:rPr>
          <w:rFonts w:ascii="Times New Roman" w:hAnsi="Times New Roman"/>
          <w:spacing w:val="-2"/>
          <w:w w:val="110"/>
          <w:sz w:val="24"/>
        </w:rPr>
        <w:t>60</w:t>
      </w:r>
      <w:r>
        <w:rPr>
          <w:rFonts w:ascii="Times New Roman" w:hAnsi="Times New Roman"/>
          <w:i/>
          <w:spacing w:val="-2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w w:val="110"/>
          <w:sz w:val="24"/>
        </w:rPr>
        <w:t>30</w:t>
      </w:r>
      <w:r>
        <w:rPr>
          <w:rFonts w:ascii="Times New Roman" w:hAnsi="Times New Roman"/>
          <w:spacing w:val="-13"/>
          <w:w w:val="110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≤</w:t>
      </w:r>
      <w:r>
        <w:rPr>
          <w:rFonts w:ascii="Cambria" w:hAnsi="Cambria"/>
          <w:spacing w:val="-2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t</w:t>
      </w:r>
      <w:r>
        <w:rPr>
          <w:rFonts w:ascii="Times New Roman" w:hAnsi="Times New Roman"/>
          <w:i/>
          <w:spacing w:val="-11"/>
          <w:w w:val="115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&lt;</w:t>
      </w:r>
      <w:r>
        <w:rPr>
          <w:rFonts w:ascii="Times New Roman" w:hAnsi="Times New Roman"/>
          <w:i/>
          <w:spacing w:val="-8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250</w:t>
      </w:r>
      <w:r>
        <w:rPr>
          <w:rFonts w:ascii="Times New Roman" w:hAnsi="Times New Roman"/>
          <w:spacing w:val="-27"/>
          <w:w w:val="110"/>
          <w:sz w:val="24"/>
        </w:rPr>
        <w:t xml:space="preserve"> </w:t>
      </w:r>
      <w:r>
        <w:rPr>
          <w:rFonts w:ascii="Times New Roman" w:hAnsi="Times New Roman"/>
          <w:spacing w:val="-10"/>
          <w:w w:val="110"/>
          <w:sz w:val="24"/>
        </w:rPr>
        <w:t>s</w:t>
      </w:r>
    </w:p>
    <w:p w14:paraId="73310006" w14:textId="77777777" w:rsidR="001A2320" w:rsidRDefault="00000000">
      <w:pPr>
        <w:tabs>
          <w:tab w:val="left" w:pos="1020"/>
        </w:tabs>
        <w:spacing w:before="65"/>
        <w:ind w:left="30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w w:val="110"/>
          <w:sz w:val="24"/>
        </w:rPr>
        <w:t>0</w:t>
      </w:r>
      <w:r>
        <w:rPr>
          <w:rFonts w:ascii="Times New Roman" w:hAnsi="Times New Roman"/>
          <w:i/>
          <w:spacing w:val="-2"/>
          <w:w w:val="110"/>
          <w:sz w:val="24"/>
        </w:rPr>
        <w:t>.</w:t>
      </w:r>
      <w:r>
        <w:rPr>
          <w:rFonts w:ascii="Times New Roman" w:hAnsi="Times New Roman"/>
          <w:spacing w:val="-2"/>
          <w:w w:val="110"/>
          <w:sz w:val="24"/>
        </w:rPr>
        <w:t>57</w:t>
      </w:r>
      <w:r>
        <w:rPr>
          <w:rFonts w:ascii="Times New Roman" w:hAnsi="Times New Roman"/>
          <w:i/>
          <w:spacing w:val="-2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w w:val="110"/>
          <w:sz w:val="24"/>
        </w:rPr>
        <w:t>250</w:t>
      </w:r>
      <w:r>
        <w:rPr>
          <w:rFonts w:ascii="Times New Roman" w:hAnsi="Times New Roman"/>
          <w:spacing w:val="-17"/>
          <w:w w:val="110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≤</w:t>
      </w:r>
      <w:r>
        <w:rPr>
          <w:rFonts w:ascii="Cambria" w:hAnsi="Cambria"/>
          <w:spacing w:val="-7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t</w:t>
      </w:r>
      <w:r>
        <w:rPr>
          <w:rFonts w:ascii="Times New Roman" w:hAnsi="Times New Roman"/>
          <w:i/>
          <w:spacing w:val="-14"/>
          <w:w w:val="115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&lt;</w:t>
      </w:r>
      <w:r>
        <w:rPr>
          <w:rFonts w:ascii="Times New Roman" w:hAnsi="Times New Roman"/>
          <w:i/>
          <w:spacing w:val="-12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400</w:t>
      </w:r>
      <w:r>
        <w:rPr>
          <w:rFonts w:ascii="Times New Roman" w:hAnsi="Times New Roman"/>
          <w:spacing w:val="-27"/>
          <w:w w:val="110"/>
          <w:sz w:val="24"/>
        </w:rPr>
        <w:t xml:space="preserve"> </w:t>
      </w:r>
      <w:r>
        <w:rPr>
          <w:rFonts w:ascii="Times New Roman" w:hAnsi="Times New Roman"/>
          <w:spacing w:val="-12"/>
          <w:w w:val="110"/>
          <w:sz w:val="24"/>
        </w:rPr>
        <w:t>s</w:t>
      </w:r>
    </w:p>
    <w:p w14:paraId="39DAE170" w14:textId="77777777" w:rsidR="001A2320" w:rsidRDefault="00000000">
      <w:pPr>
        <w:tabs>
          <w:tab w:val="left" w:pos="1020"/>
        </w:tabs>
        <w:spacing w:before="66" w:line="220" w:lineRule="exact"/>
        <w:ind w:left="305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4125184" behindDoc="1" locked="0" layoutInCell="1" allowOverlap="1" wp14:anchorId="0FC40DFA" wp14:editId="6F58E5B1">
                <wp:simplePos x="0" y="0"/>
                <wp:positionH relativeFrom="page">
                  <wp:posOffset>3651783</wp:posOffset>
                </wp:positionH>
                <wp:positionV relativeFrom="paragraph">
                  <wp:posOffset>81844</wp:posOffset>
                </wp:positionV>
                <wp:extent cx="1270" cy="654685"/>
                <wp:effectExtent l="0" t="0" r="0" b="0"/>
                <wp:wrapNone/>
                <wp:docPr id="439" name="Text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65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D3D846" w14:textId="77777777" w:rsidR="001A2320" w:rsidRDefault="00000000">
                            <w:pPr>
                              <w:spacing w:line="144" w:lineRule="auto"/>
                              <w:rPr>
                                <w:rFonts w:ascii="Meiryo UI" w:hAnsi="Meiryo UI"/>
                                <w:position w:val="-13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/>
                                <w:spacing w:val="-213"/>
                                <w:w w:val="88"/>
                                <w:sz w:val="24"/>
                              </w:rPr>
                              <w:t></w:t>
                            </w:r>
                            <w:r>
                              <w:rPr>
                                <w:rFonts w:ascii="Meiryo UI" w:hAnsi="Meiryo UI"/>
                                <w:spacing w:val="-213"/>
                                <w:w w:val="88"/>
                                <w:position w:val="-13"/>
                                <w:sz w:val="24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40DFA" id="Textbox 439" o:spid="_x0000_s1253" type="#_x0000_t202" style="position:absolute;left:0;text-align:left;margin-left:287.55pt;margin-top:6.45pt;width:.1pt;height:51.55pt;z-index:-191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" filled="f" stroked="f">
                <v:textbox inset="0,0,0,0">
                  <w:txbxContent>
                    <w:p w14:paraId="49D3D846" w14:textId="77777777" w:rsidR="001A2320" w:rsidRDefault="00000000">
                      <w:pPr>
                        <w:spacing w:line="144" w:lineRule="auto"/>
                        <w:rPr>
                          <w:rFonts w:ascii="Meiryo UI" w:hAnsi="Meiryo UI"/>
                          <w:position w:val="-13"/>
                          <w:sz w:val="24"/>
                        </w:rPr>
                      </w:pPr>
                      <w:r>
                        <w:rPr>
                          <w:rFonts w:ascii="Meiryo UI" w:hAnsi="Meiryo UI"/>
                          <w:spacing w:val="-213"/>
                          <w:w w:val="88"/>
                          <w:sz w:val="24"/>
                        </w:rPr>
                        <w:t></w:t>
                      </w:r>
                      <w:r>
                        <w:rPr>
                          <w:rFonts w:ascii="Meiryo UI" w:hAnsi="Meiryo UI"/>
                          <w:spacing w:val="-213"/>
                          <w:w w:val="88"/>
                          <w:position w:val="-13"/>
                          <w:sz w:val="24"/>
                        </w:rPr>
                        <w:t>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w w:val="110"/>
          <w:sz w:val="24"/>
        </w:rPr>
        <w:t>0</w:t>
      </w:r>
      <w:r>
        <w:rPr>
          <w:rFonts w:ascii="Times New Roman" w:hAnsi="Times New Roman"/>
          <w:i/>
          <w:spacing w:val="-2"/>
          <w:w w:val="110"/>
          <w:sz w:val="24"/>
        </w:rPr>
        <w:t>.</w:t>
      </w:r>
      <w:r>
        <w:rPr>
          <w:rFonts w:ascii="Times New Roman" w:hAnsi="Times New Roman"/>
          <w:spacing w:val="-2"/>
          <w:w w:val="110"/>
          <w:sz w:val="24"/>
        </w:rPr>
        <w:t>61</w:t>
      </w:r>
      <w:r>
        <w:rPr>
          <w:rFonts w:ascii="Times New Roman" w:hAnsi="Times New Roman"/>
          <w:i/>
          <w:spacing w:val="-2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w w:val="110"/>
          <w:sz w:val="24"/>
        </w:rPr>
        <w:t>400</w:t>
      </w:r>
      <w:r>
        <w:rPr>
          <w:rFonts w:ascii="Times New Roman" w:hAnsi="Times New Roman"/>
          <w:spacing w:val="-17"/>
          <w:w w:val="110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≤</w:t>
      </w:r>
      <w:r>
        <w:rPr>
          <w:rFonts w:ascii="Cambria" w:hAnsi="Cambria"/>
          <w:spacing w:val="-7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t</w:t>
      </w:r>
      <w:r>
        <w:rPr>
          <w:rFonts w:ascii="Times New Roman" w:hAnsi="Times New Roman"/>
          <w:i/>
          <w:spacing w:val="-14"/>
          <w:w w:val="115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&lt;</w:t>
      </w:r>
      <w:r>
        <w:rPr>
          <w:rFonts w:ascii="Times New Roman" w:hAnsi="Times New Roman"/>
          <w:i/>
          <w:spacing w:val="-12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530</w:t>
      </w:r>
      <w:r>
        <w:rPr>
          <w:rFonts w:ascii="Times New Roman" w:hAnsi="Times New Roman"/>
          <w:spacing w:val="-27"/>
          <w:w w:val="110"/>
          <w:sz w:val="24"/>
        </w:rPr>
        <w:t xml:space="preserve"> </w:t>
      </w:r>
      <w:r>
        <w:rPr>
          <w:rFonts w:ascii="Times New Roman" w:hAnsi="Times New Roman"/>
          <w:spacing w:val="-12"/>
          <w:w w:val="110"/>
          <w:sz w:val="24"/>
        </w:rPr>
        <w:t>s</w:t>
      </w:r>
    </w:p>
    <w:p w14:paraId="1D0757E3" w14:textId="77777777" w:rsidR="001A2320" w:rsidRDefault="00000000">
      <w:pPr>
        <w:tabs>
          <w:tab w:val="left" w:pos="1020"/>
        </w:tabs>
        <w:spacing w:line="408" w:lineRule="exact"/>
        <w:ind w:left="93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4125696" behindDoc="1" locked="0" layoutInCell="1" allowOverlap="1" wp14:anchorId="4070A825" wp14:editId="3CEF5C33">
                <wp:simplePos x="0" y="0"/>
                <wp:positionH relativeFrom="page">
                  <wp:posOffset>3537280</wp:posOffset>
                </wp:positionH>
                <wp:positionV relativeFrom="paragraph">
                  <wp:posOffset>312200</wp:posOffset>
                </wp:positionV>
                <wp:extent cx="122555" cy="563880"/>
                <wp:effectExtent l="0" t="0" r="0" b="0"/>
                <wp:wrapNone/>
                <wp:docPr id="440" name="Text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50FB59" w14:textId="77777777" w:rsidR="001A2320" w:rsidRDefault="00000000">
                            <w:pPr>
                              <w:spacing w:line="280" w:lineRule="exact"/>
                              <w:rPr>
                                <w:rFonts w:ascii="Meiryo UI"/>
                                <w:sz w:val="24"/>
                              </w:rPr>
                            </w:pPr>
                            <w:r>
                              <w:rPr>
                                <w:rFonts w:ascii="Meiryo UI"/>
                                <w:spacing w:val="-10"/>
                                <w:w w:val="235"/>
                                <w:sz w:val="2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0A825" id="Textbox 440" o:spid="_x0000_s1254" type="#_x0000_t202" style="position:absolute;left:0;text-align:left;margin-left:278.55pt;margin-top:24.6pt;width:9.65pt;height:44.4pt;z-index:-191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" filled="f" stroked="f">
                <v:textbox inset="0,0,0,0">
                  <w:txbxContent>
                    <w:p w14:paraId="6F50FB59" w14:textId="77777777" w:rsidR="001A2320" w:rsidRDefault="00000000">
                      <w:pPr>
                        <w:spacing w:line="280" w:lineRule="exact"/>
                        <w:rPr>
                          <w:rFonts w:ascii="Meiryo UI"/>
                          <w:sz w:val="24"/>
                        </w:rPr>
                      </w:pPr>
                      <w:r>
                        <w:rPr>
                          <w:rFonts w:ascii="Meiryo UI"/>
                          <w:spacing w:val="-10"/>
                          <w:w w:val="235"/>
                          <w:sz w:val="24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eiryo UI" w:hAnsi="Meiryo UI"/>
          <w:spacing w:val="-2"/>
          <w:w w:val="110"/>
          <w:position w:val="12"/>
          <w:sz w:val="24"/>
        </w:rPr>
        <w:t></w:t>
      </w:r>
      <w:r>
        <w:rPr>
          <w:rFonts w:ascii="Times New Roman" w:hAnsi="Times New Roman"/>
          <w:spacing w:val="-2"/>
          <w:w w:val="110"/>
          <w:sz w:val="24"/>
        </w:rPr>
        <w:t>0</w:t>
      </w:r>
      <w:r>
        <w:rPr>
          <w:rFonts w:ascii="Times New Roman" w:hAnsi="Times New Roman"/>
          <w:i/>
          <w:spacing w:val="-2"/>
          <w:w w:val="110"/>
          <w:sz w:val="24"/>
        </w:rPr>
        <w:t>.</w:t>
      </w:r>
      <w:r>
        <w:rPr>
          <w:rFonts w:ascii="Times New Roman" w:hAnsi="Times New Roman"/>
          <w:spacing w:val="-2"/>
          <w:w w:val="110"/>
          <w:sz w:val="24"/>
        </w:rPr>
        <w:t>55</w:t>
      </w:r>
      <w:r>
        <w:rPr>
          <w:rFonts w:ascii="Times New Roman" w:hAnsi="Times New Roman"/>
          <w:i/>
          <w:spacing w:val="-2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w w:val="110"/>
          <w:sz w:val="24"/>
        </w:rPr>
        <w:t>530</w:t>
      </w:r>
      <w:r>
        <w:rPr>
          <w:rFonts w:ascii="Times New Roman" w:hAnsi="Times New Roman"/>
          <w:spacing w:val="-1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≤</w:t>
      </w:r>
      <w:r>
        <w:rPr>
          <w:rFonts w:ascii="Cambria" w:hAnsi="Cambria"/>
          <w:spacing w:val="-1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t</w:t>
      </w:r>
      <w:r>
        <w:rPr>
          <w:rFonts w:ascii="Times New Roman" w:hAnsi="Times New Roman"/>
          <w:i/>
          <w:spacing w:val="-9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&lt;</w:t>
      </w:r>
      <w:r>
        <w:rPr>
          <w:rFonts w:ascii="Times New Roman" w:hAnsi="Times New Roman"/>
          <w:i/>
          <w:spacing w:val="-9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600</w:t>
      </w:r>
      <w:r>
        <w:rPr>
          <w:rFonts w:ascii="Times New Roman" w:hAnsi="Times New Roman"/>
          <w:spacing w:val="-27"/>
          <w:w w:val="110"/>
          <w:sz w:val="24"/>
        </w:rPr>
        <w:t xml:space="preserve"> </w:t>
      </w:r>
      <w:r>
        <w:rPr>
          <w:rFonts w:ascii="Times New Roman" w:hAnsi="Times New Roman"/>
          <w:spacing w:val="-12"/>
          <w:w w:val="110"/>
          <w:sz w:val="24"/>
        </w:rPr>
        <w:t>s</w:t>
      </w:r>
    </w:p>
    <w:p w14:paraId="3DC35CE8" w14:textId="77777777" w:rsidR="001A2320" w:rsidRDefault="00000000">
      <w:pPr>
        <w:pStyle w:val="BodyText"/>
        <w:rPr>
          <w:rFonts w:ascii="Times New Roman"/>
          <w:sz w:val="24"/>
        </w:rPr>
      </w:pPr>
      <w:r>
        <w:br w:type="column"/>
      </w:r>
    </w:p>
    <w:p w14:paraId="0AD00807" w14:textId="77777777" w:rsidR="001A2320" w:rsidRDefault="001A2320">
      <w:pPr>
        <w:pStyle w:val="BodyText"/>
        <w:spacing w:before="154"/>
        <w:rPr>
          <w:rFonts w:ascii="Times New Roman"/>
          <w:sz w:val="24"/>
        </w:rPr>
      </w:pPr>
    </w:p>
    <w:p w14:paraId="69D09C8D" w14:textId="77777777" w:rsidR="001A2320" w:rsidRDefault="00000000">
      <w:pPr>
        <w:pStyle w:val="BodyText"/>
        <w:spacing w:before="1"/>
        <w:ind w:left="607"/>
        <w:jc w:val="center"/>
      </w:pPr>
      <w:r>
        <w:rPr>
          <w:spacing w:val="-2"/>
          <w:w w:val="90"/>
        </w:rPr>
        <w:t>(8.3)</w:t>
      </w:r>
    </w:p>
    <w:p w14:paraId="0312CD47" w14:textId="77777777" w:rsidR="001A2320" w:rsidRDefault="001A2320">
      <w:pPr>
        <w:pStyle w:val="BodyText"/>
        <w:jc w:val="center"/>
        <w:sectPr w:rsidR="001A2320">
          <w:type w:val="continuous"/>
          <w:pgSz w:w="12240" w:h="15840"/>
          <w:pgMar w:top="1820" w:right="0" w:bottom="280" w:left="1440" w:header="0" w:footer="1458" w:gutter="0"/>
          <w:cols w:num="3" w:space="720" w:equalWidth="0">
            <w:col w:w="4178" w:space="40"/>
            <w:col w:w="2574" w:space="39"/>
            <w:col w:w="3969"/>
          </w:cols>
        </w:sectPr>
      </w:pPr>
    </w:p>
    <w:p w14:paraId="0359E088" w14:textId="77777777" w:rsidR="001A2320" w:rsidRDefault="001A2320">
      <w:pPr>
        <w:pStyle w:val="BodyText"/>
        <w:spacing w:before="1"/>
        <w:rPr>
          <w:sz w:val="20"/>
        </w:rPr>
      </w:pPr>
    </w:p>
    <w:p w14:paraId="2A077CAE" w14:textId="77777777" w:rsidR="001A2320" w:rsidRDefault="001A2320">
      <w:pPr>
        <w:pStyle w:val="BodyText"/>
        <w:rPr>
          <w:sz w:val="20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7C46DD50" w14:textId="77777777" w:rsidR="001A2320" w:rsidRDefault="00000000">
      <w:pPr>
        <w:tabs>
          <w:tab w:val="left" w:pos="4323"/>
          <w:tab w:val="left" w:pos="5272"/>
        </w:tabs>
        <w:spacing w:before="67" w:line="187" w:lineRule="auto"/>
        <w:ind w:left="3230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w w:val="110"/>
          <w:position w:val="-15"/>
          <w:sz w:val="24"/>
        </w:rPr>
        <w:t>Q</w:t>
      </w:r>
      <w:r>
        <w:rPr>
          <w:rFonts w:ascii="Times New Roman" w:hAnsi="Times New Roman"/>
          <w:w w:val="110"/>
          <w:position w:val="-15"/>
          <w:sz w:val="24"/>
        </w:rPr>
        <w:t>(</w:t>
      </w:r>
      <w:r>
        <w:rPr>
          <w:rFonts w:ascii="Times New Roman" w:hAnsi="Times New Roman"/>
          <w:i/>
          <w:w w:val="110"/>
          <w:position w:val="-15"/>
          <w:sz w:val="24"/>
        </w:rPr>
        <w:t>t</w:t>
      </w:r>
      <w:r>
        <w:rPr>
          <w:rFonts w:ascii="Times New Roman" w:hAnsi="Times New Roman"/>
          <w:w w:val="110"/>
          <w:position w:val="-15"/>
          <w:sz w:val="24"/>
        </w:rPr>
        <w:t>)</w:t>
      </w:r>
      <w:r>
        <w:rPr>
          <w:rFonts w:ascii="Times New Roman" w:hAnsi="Times New Roman"/>
          <w:spacing w:val="71"/>
          <w:w w:val="115"/>
          <w:position w:val="-15"/>
          <w:sz w:val="24"/>
        </w:rPr>
        <w:t xml:space="preserve"> </w:t>
      </w:r>
      <w:r>
        <w:rPr>
          <w:rFonts w:ascii="Times New Roman" w:hAnsi="Times New Roman"/>
          <w:spacing w:val="-12"/>
          <w:w w:val="115"/>
          <w:position w:val="-15"/>
          <w:sz w:val="24"/>
        </w:rPr>
        <w:t>=</w:t>
      </w:r>
      <w:r>
        <w:rPr>
          <w:rFonts w:ascii="Times New Roman" w:hAnsi="Times New Roman"/>
          <w:position w:val="-15"/>
          <w:sz w:val="24"/>
        </w:rPr>
        <w:tab/>
      </w:r>
      <w:r>
        <w:rPr>
          <w:rFonts w:ascii="Times New Roman" w:hAnsi="Times New Roman"/>
          <w:spacing w:val="-2"/>
          <w:w w:val="110"/>
          <w:sz w:val="24"/>
        </w:rPr>
        <w:t>0</w:t>
      </w:r>
      <w:r>
        <w:rPr>
          <w:rFonts w:ascii="Times New Roman" w:hAnsi="Times New Roman"/>
          <w:i/>
          <w:spacing w:val="-2"/>
          <w:w w:val="110"/>
          <w:sz w:val="24"/>
        </w:rPr>
        <w:t>.</w:t>
      </w:r>
      <w:r>
        <w:rPr>
          <w:rFonts w:ascii="Times New Roman" w:hAnsi="Times New Roman"/>
          <w:spacing w:val="-2"/>
          <w:w w:val="110"/>
          <w:sz w:val="24"/>
        </w:rPr>
        <w:t>0850</w:t>
      </w:r>
      <w:r>
        <w:rPr>
          <w:rFonts w:ascii="Times New Roman" w:hAnsi="Times New Roman"/>
          <w:i/>
          <w:spacing w:val="-2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w w:val="110"/>
          <w:sz w:val="24"/>
        </w:rPr>
        <w:t>0</w:t>
      </w:r>
      <w:r>
        <w:rPr>
          <w:rFonts w:ascii="Times New Roman" w:hAnsi="Times New Roman"/>
          <w:spacing w:val="-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≤</w:t>
      </w:r>
      <w:r>
        <w:rPr>
          <w:rFonts w:ascii="Cambria" w:hAnsi="Cambria"/>
          <w:spacing w:val="2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t</w:t>
      </w:r>
      <w:r>
        <w:rPr>
          <w:rFonts w:ascii="Times New Roman" w:hAnsi="Times New Roman"/>
          <w:i/>
          <w:spacing w:val="-6"/>
          <w:w w:val="115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&lt;</w:t>
      </w:r>
      <w:r>
        <w:rPr>
          <w:rFonts w:ascii="Times New Roman" w:hAnsi="Times New Roman"/>
          <w:i/>
          <w:spacing w:val="-3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300</w:t>
      </w:r>
      <w:r>
        <w:rPr>
          <w:rFonts w:ascii="Times New Roman" w:hAnsi="Times New Roman"/>
          <w:spacing w:val="-27"/>
          <w:w w:val="110"/>
          <w:sz w:val="24"/>
        </w:rPr>
        <w:t xml:space="preserve"> </w:t>
      </w:r>
      <w:r>
        <w:rPr>
          <w:rFonts w:ascii="Times New Roman" w:hAnsi="Times New Roman"/>
          <w:spacing w:val="-10"/>
          <w:w w:val="110"/>
          <w:sz w:val="24"/>
        </w:rPr>
        <w:t>s</w:t>
      </w:r>
    </w:p>
    <w:p w14:paraId="45A54D45" w14:textId="77777777" w:rsidR="001A2320" w:rsidRDefault="00000000">
      <w:pPr>
        <w:tabs>
          <w:tab w:val="left" w:pos="5272"/>
        </w:tabs>
        <w:spacing w:line="235" w:lineRule="exact"/>
        <w:ind w:left="4323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w w:val="110"/>
          <w:sz w:val="24"/>
        </w:rPr>
        <w:t>0</w:t>
      </w:r>
      <w:r>
        <w:rPr>
          <w:rFonts w:ascii="Times New Roman" w:hAnsi="Times New Roman"/>
          <w:i/>
          <w:spacing w:val="-2"/>
          <w:w w:val="110"/>
          <w:sz w:val="24"/>
        </w:rPr>
        <w:t>.</w:t>
      </w:r>
      <w:r>
        <w:rPr>
          <w:rFonts w:ascii="Times New Roman" w:hAnsi="Times New Roman"/>
          <w:spacing w:val="-2"/>
          <w:w w:val="110"/>
          <w:sz w:val="24"/>
        </w:rPr>
        <w:t>0935</w:t>
      </w:r>
      <w:r>
        <w:rPr>
          <w:rFonts w:ascii="Times New Roman" w:hAnsi="Times New Roman"/>
          <w:i/>
          <w:spacing w:val="-2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w w:val="110"/>
          <w:sz w:val="24"/>
        </w:rPr>
        <w:t>300</w:t>
      </w:r>
      <w:r>
        <w:rPr>
          <w:rFonts w:ascii="Times New Roman" w:hAnsi="Times New Roman"/>
          <w:spacing w:val="-1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≤</w:t>
      </w:r>
      <w:r>
        <w:rPr>
          <w:rFonts w:ascii="Cambria" w:hAnsi="Cambria"/>
          <w:spacing w:val="-1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t</w:t>
      </w:r>
      <w:r>
        <w:rPr>
          <w:rFonts w:ascii="Times New Roman" w:hAnsi="Times New Roman"/>
          <w:i/>
          <w:spacing w:val="-9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&lt;</w:t>
      </w:r>
      <w:r>
        <w:rPr>
          <w:rFonts w:ascii="Times New Roman" w:hAnsi="Times New Roman"/>
          <w:i/>
          <w:spacing w:val="-9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600</w:t>
      </w:r>
      <w:r>
        <w:rPr>
          <w:rFonts w:ascii="Times New Roman" w:hAnsi="Times New Roman"/>
          <w:spacing w:val="-27"/>
          <w:w w:val="110"/>
          <w:sz w:val="24"/>
        </w:rPr>
        <w:t xml:space="preserve"> </w:t>
      </w:r>
      <w:r>
        <w:rPr>
          <w:rFonts w:ascii="Times New Roman" w:hAnsi="Times New Roman"/>
          <w:spacing w:val="-12"/>
          <w:w w:val="110"/>
          <w:sz w:val="24"/>
        </w:rPr>
        <w:t>s</w:t>
      </w:r>
    </w:p>
    <w:p w14:paraId="71923465" w14:textId="77777777" w:rsidR="001A2320" w:rsidRDefault="00000000">
      <w:pPr>
        <w:pStyle w:val="BodyText"/>
        <w:spacing w:before="187"/>
        <w:ind w:left="573"/>
        <w:jc w:val="center"/>
      </w:pPr>
      <w:r>
        <w:br w:type="column"/>
      </w:r>
      <w:r>
        <w:rPr>
          <w:spacing w:val="-2"/>
          <w:w w:val="90"/>
        </w:rPr>
        <w:t>(8.4)</w:t>
      </w:r>
    </w:p>
    <w:p w14:paraId="10F0E8DA" w14:textId="77777777" w:rsidR="001A2320" w:rsidRDefault="001A2320">
      <w:pPr>
        <w:pStyle w:val="BodyText"/>
        <w:jc w:val="center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6826" w:space="40"/>
            <w:col w:w="3934"/>
          </w:cols>
        </w:sectPr>
      </w:pPr>
    </w:p>
    <w:p w14:paraId="0521A4E0" w14:textId="77777777" w:rsidR="001A2320" w:rsidRDefault="00000000">
      <w:pPr>
        <w:pStyle w:val="BodyText"/>
        <w:spacing w:before="109" w:line="391" w:lineRule="auto"/>
        <w:ind w:left="719" w:right="1329" w:firstLine="351"/>
      </w:pPr>
      <w:r>
        <w:rPr>
          <w:w w:val="80"/>
        </w:rPr>
        <w:t>The</w:t>
      </w:r>
      <w:r>
        <w:t xml:space="preserve"> </w:t>
      </w:r>
      <w:r>
        <w:rPr>
          <w:w w:val="80"/>
        </w:rPr>
        <w:t>reference</w:t>
      </w:r>
      <w:r>
        <w:t xml:space="preserve"> </w:t>
      </w:r>
      <w:r>
        <w:rPr>
          <w:w w:val="80"/>
        </w:rPr>
        <w:t>actually</w:t>
      </w:r>
      <w:r>
        <w:t xml:space="preserve"> </w:t>
      </w:r>
      <w:r>
        <w:rPr>
          <w:w w:val="80"/>
        </w:rPr>
        <w:t>delivered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controller</w:t>
      </w:r>
      <w: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i;lew-rate</w:t>
      </w:r>
      <w:r>
        <w:t xml:space="preserve"> </w:t>
      </w:r>
      <w:r>
        <w:rPr>
          <w:w w:val="80"/>
        </w:rPr>
        <w:t>limited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prevent</w:t>
      </w:r>
      <w:r>
        <w:rPr>
          <w:spacing w:val="40"/>
        </w:rPr>
        <w:t xml:space="preserve"> </w:t>
      </w:r>
      <w:r>
        <w:rPr>
          <w:w w:val="80"/>
        </w:rPr>
        <w:t>dii;continuoui;</w:t>
      </w:r>
      <w:r>
        <w:rPr>
          <w:spacing w:val="-1"/>
          <w:w w:val="80"/>
        </w:rPr>
        <w:t xml:space="preserve"> </w:t>
      </w:r>
      <w:r>
        <w:rPr>
          <w:w w:val="80"/>
        </w:rPr>
        <w:t>command</w:t>
      </w:r>
      <w:r>
        <w:rPr>
          <w:spacing w:val="-6"/>
        </w:rPr>
        <w:t xml:space="preserve"> </w:t>
      </w:r>
      <w:r>
        <w:rPr>
          <w:w w:val="80"/>
        </w:rPr>
        <w:t>changei;.</w:t>
      </w:r>
      <w:r>
        <w:rPr>
          <w:spacing w:val="16"/>
        </w:rPr>
        <w:t xml:space="preserve"> </w:t>
      </w:r>
      <w:r>
        <w:rPr>
          <w:w w:val="80"/>
        </w:rPr>
        <w:t>It</w:t>
      </w:r>
      <w:r>
        <w:rPr>
          <w:spacing w:val="-6"/>
        </w:rPr>
        <w:t xml:space="preserve"> </w:t>
      </w:r>
      <w:r>
        <w:rPr>
          <w:w w:val="80"/>
        </w:rPr>
        <w:t>ii;</w:t>
      </w:r>
      <w:r>
        <w:rPr>
          <w:spacing w:val="-6"/>
        </w:rPr>
        <w:t xml:space="preserve"> </w:t>
      </w:r>
      <w:r>
        <w:rPr>
          <w:w w:val="80"/>
        </w:rPr>
        <w:t>updated</w:t>
      </w:r>
      <w:r>
        <w:rPr>
          <w:spacing w:val="-5"/>
        </w:rPr>
        <w:t xml:space="preserve"> </w:t>
      </w:r>
      <w:r>
        <w:rPr>
          <w:w w:val="80"/>
        </w:rPr>
        <w:t>every</w:t>
      </w:r>
      <w:r>
        <w:rPr>
          <w:spacing w:val="-6"/>
        </w:rPr>
        <w:t xml:space="preserve"> </w:t>
      </w:r>
      <w:r>
        <w:rPr>
          <w:w w:val="80"/>
        </w:rPr>
        <w:t>10</w:t>
      </w:r>
      <w:r>
        <w:rPr>
          <w:spacing w:val="-16"/>
          <w:w w:val="80"/>
        </w:rPr>
        <w:t xml:space="preserve"> </w:t>
      </w:r>
      <w:r>
        <w:rPr>
          <w:w w:val="80"/>
        </w:rPr>
        <w:t>mi;</w:t>
      </w:r>
      <w:r>
        <w:rPr>
          <w:spacing w:val="-5"/>
        </w:rPr>
        <w:t xml:space="preserve"> </w:t>
      </w:r>
      <w:r>
        <w:rPr>
          <w:w w:val="80"/>
        </w:rPr>
        <w:t>by</w:t>
      </w:r>
      <w:r>
        <w:rPr>
          <w:spacing w:val="-6"/>
        </w:rPr>
        <w:t xml:space="preserve"> </w:t>
      </w:r>
      <w:r>
        <w:rPr>
          <w:w w:val="80"/>
        </w:rPr>
        <w:t>a</w:t>
      </w:r>
      <w:r>
        <w:rPr>
          <w:spacing w:val="-6"/>
        </w:rPr>
        <w:t xml:space="preserve"> </w:t>
      </w:r>
      <w:r>
        <w:rPr>
          <w:w w:val="80"/>
        </w:rPr>
        <w:t>bounded</w:t>
      </w:r>
      <w:r>
        <w:rPr>
          <w:spacing w:val="-6"/>
        </w:rPr>
        <w:t xml:space="preserve"> </w:t>
      </w:r>
      <w:r>
        <w:rPr>
          <w:spacing w:val="-2"/>
          <w:w w:val="80"/>
        </w:rPr>
        <w:t>increment</w:t>
      </w:r>
    </w:p>
    <w:p w14:paraId="76BEE942" w14:textId="77777777" w:rsidR="001A2320" w:rsidRDefault="00000000">
      <w:pPr>
        <w:pStyle w:val="BodyText"/>
        <w:spacing w:line="317" w:lineRule="exact"/>
        <w:ind w:left="719"/>
      </w:pP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w w:val="85"/>
        </w:rPr>
        <w:t>.</w:t>
      </w:r>
      <w:r>
        <w:rPr>
          <w:spacing w:val="14"/>
        </w:rPr>
        <w:t xml:space="preserve"> </w:t>
      </w:r>
      <w:r>
        <w:rPr>
          <w:w w:val="85"/>
        </w:rPr>
        <w:t>The</w:t>
      </w:r>
      <w:r>
        <w:rPr>
          <w:spacing w:val="-6"/>
        </w:rPr>
        <w:t xml:space="preserve"> </w:t>
      </w:r>
      <w:r>
        <w:rPr>
          <w:w w:val="85"/>
        </w:rPr>
        <w:t>i;lew</w:t>
      </w:r>
      <w:r>
        <w:rPr>
          <w:spacing w:val="-5"/>
        </w:rPr>
        <w:t xml:space="preserve"> </w:t>
      </w:r>
      <w:r>
        <w:rPr>
          <w:w w:val="85"/>
        </w:rPr>
        <w:t>law</w:t>
      </w:r>
      <w:r>
        <w:rPr>
          <w:spacing w:val="-6"/>
        </w:rPr>
        <w:t xml:space="preserve"> </w:t>
      </w:r>
      <w:r>
        <w:rPr>
          <w:w w:val="85"/>
        </w:rPr>
        <w:t>implemented</w:t>
      </w:r>
      <w:r>
        <w:rPr>
          <w:spacing w:val="-5"/>
        </w:rPr>
        <w:t xml:space="preserve"> </w:t>
      </w:r>
      <w:r>
        <w:rPr>
          <w:w w:val="85"/>
        </w:rPr>
        <w:t>in</w:t>
      </w:r>
      <w:r>
        <w:rPr>
          <w:spacing w:val="-6"/>
        </w:rPr>
        <w:t xml:space="preserve"> </w:t>
      </w:r>
      <w:r>
        <w:rPr>
          <w:w w:val="85"/>
        </w:rPr>
        <w:t>RTL</w:t>
      </w:r>
      <w:r>
        <w:rPr>
          <w:spacing w:val="-5"/>
        </w:rPr>
        <w:t xml:space="preserve"> </w:t>
      </w:r>
      <w:r>
        <w:rPr>
          <w:spacing w:val="-5"/>
          <w:w w:val="85"/>
        </w:rPr>
        <w:t>ii;</w:t>
      </w:r>
    </w:p>
    <w:p w14:paraId="1507788C" w14:textId="77777777" w:rsidR="001A2320" w:rsidRDefault="001A2320">
      <w:pPr>
        <w:pStyle w:val="BodyText"/>
        <w:spacing w:before="136"/>
        <w:rPr>
          <w:sz w:val="24"/>
        </w:rPr>
      </w:pPr>
    </w:p>
    <w:p w14:paraId="5AA8582B" w14:textId="77777777" w:rsidR="001A2320" w:rsidRDefault="00000000">
      <w:pPr>
        <w:tabs>
          <w:tab w:val="left" w:pos="8878"/>
        </w:tabs>
        <w:ind w:left="1071" w:firstLine="1108"/>
        <w:rPr>
          <w:sz w:val="28"/>
        </w:rPr>
      </w:pPr>
      <w:r>
        <w:rPr>
          <w:rFonts w:ascii="Times New Roman" w:hAnsi="Times New Roman"/>
          <w:i/>
          <w:w w:val="110"/>
          <w:sz w:val="24"/>
        </w:rPr>
        <w:t>r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 xml:space="preserve">k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-7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56"/>
          <w:w w:val="15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79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sat</w:t>
      </w:r>
      <w:r>
        <w:rPr>
          <w:rFonts w:ascii="Meiryo UI" w:hAnsi="Meiryo UI"/>
          <w:w w:val="110"/>
          <w:position w:val="27"/>
          <w:sz w:val="24"/>
        </w:rPr>
        <w:t>{</w:t>
      </w:r>
      <w:r>
        <w:rPr>
          <w:rFonts w:ascii="Times New Roman" w:hAnsi="Times New Roman"/>
          <w:i/>
          <w:w w:val="110"/>
          <w:sz w:val="24"/>
        </w:rPr>
        <w:t>r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w w:val="110"/>
          <w:sz w:val="24"/>
        </w:rPr>
        <w:t>]</w:t>
      </w:r>
      <w:r>
        <w:rPr>
          <w:rFonts w:ascii="Times New Roman" w:hAnsi="Times New Roman"/>
          <w:spacing w:val="-8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-8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clip</w:t>
      </w:r>
      <w:r>
        <w:rPr>
          <w:rFonts w:ascii="Meiryo UI" w:hAnsi="Meiryo UI"/>
          <w:w w:val="110"/>
          <w:position w:val="19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r</w:t>
      </w:r>
      <w:r>
        <w:rPr>
          <w:w w:val="110"/>
          <w:sz w:val="24"/>
          <w:vertAlign w:val="subscript"/>
        </w:rPr>
        <w:t>tgt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w w:val="110"/>
          <w:sz w:val="24"/>
        </w:rPr>
        <w:t>]</w:t>
      </w:r>
      <w:r>
        <w:rPr>
          <w:rFonts w:ascii="Times New Roman" w:hAnsi="Times New Roman"/>
          <w:spacing w:val="-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 xml:space="preserve">− </w:t>
      </w:r>
      <w:r>
        <w:rPr>
          <w:rFonts w:ascii="Times New Roman" w:hAnsi="Times New Roman"/>
          <w:i/>
          <w:w w:val="110"/>
          <w:sz w:val="24"/>
        </w:rPr>
        <w:t>r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w w:val="110"/>
          <w:sz w:val="24"/>
        </w:rPr>
        <w:t>]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5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Times New Roman" w:hAnsi="Times New Roman"/>
          <w:w w:val="110"/>
          <w:sz w:val="24"/>
        </w:rPr>
        <w:t>∆</w:t>
      </w:r>
      <w:r>
        <w:rPr>
          <w:rFonts w:ascii="Times New Roman" w:hAnsi="Times New Roman"/>
          <w:i/>
          <w:w w:val="110"/>
          <w:sz w:val="24"/>
        </w:rPr>
        <w:t>r,</w:t>
      </w:r>
      <w:r>
        <w:rPr>
          <w:rFonts w:ascii="Times New Roman" w:hAnsi="Times New Roman"/>
          <w:i/>
          <w:spacing w:val="50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+∆</w:t>
      </w:r>
      <w:r>
        <w:rPr>
          <w:rFonts w:ascii="Times New Roman" w:hAnsi="Times New Roman"/>
          <w:i/>
          <w:w w:val="110"/>
          <w:sz w:val="24"/>
        </w:rPr>
        <w:t>r</w:t>
      </w:r>
      <w:r>
        <w:rPr>
          <w:rFonts w:ascii="Meiryo UI" w:hAnsi="Meiryo UI"/>
          <w:w w:val="110"/>
          <w:position w:val="19"/>
          <w:sz w:val="24"/>
        </w:rPr>
        <w:t>)</w:t>
      </w:r>
      <w:r>
        <w:rPr>
          <w:rFonts w:ascii="Meiryo UI" w:hAnsi="Meiryo UI"/>
          <w:w w:val="110"/>
          <w:position w:val="27"/>
          <w:sz w:val="24"/>
        </w:rPr>
        <w:t>}</w:t>
      </w:r>
      <w:r>
        <w:rPr>
          <w:rFonts w:ascii="Meiryo UI" w:hAnsi="Meiryo UI"/>
          <w:spacing w:val="-46"/>
          <w:w w:val="110"/>
          <w:position w:val="27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(8.5)</w:t>
      </w:r>
    </w:p>
    <w:p w14:paraId="074B4423" w14:textId="77777777" w:rsidR="001A2320" w:rsidRDefault="00000000">
      <w:pPr>
        <w:pStyle w:val="BodyText"/>
        <w:spacing w:before="245" w:line="338" w:lineRule="auto"/>
        <w:ind w:left="720" w:right="1329" w:firstLine="351"/>
      </w:pPr>
      <w:r>
        <w:rPr>
          <w:spacing w:val="-6"/>
        </w:rPr>
        <w:t>with</w:t>
      </w:r>
      <w:r>
        <w:t xml:space="preserve"> </w:t>
      </w:r>
      <w:r>
        <w:rPr>
          <w:rFonts w:ascii="Times New Roman" w:hAnsi="Times New Roman"/>
          <w:spacing w:val="-6"/>
          <w:sz w:val="24"/>
        </w:rPr>
        <w:t>∆</w:t>
      </w:r>
      <w:r>
        <w:rPr>
          <w:rFonts w:ascii="Times New Roman" w:hAnsi="Times New Roman"/>
          <w:i/>
          <w:spacing w:val="-6"/>
          <w:sz w:val="24"/>
        </w:rPr>
        <w:t>r</w:t>
      </w:r>
      <w:r>
        <w:rPr>
          <w:rFonts w:ascii="Times New Roman" w:hAnsi="Times New Roman"/>
          <w:i/>
          <w:spacing w:val="20"/>
          <w:sz w:val="24"/>
        </w:rPr>
        <w:t xml:space="preserve"> </w:t>
      </w:r>
      <w:r>
        <w:rPr>
          <w:rFonts w:ascii="Times New Roman" w:hAnsi="Times New Roman"/>
          <w:spacing w:val="-6"/>
          <w:sz w:val="24"/>
        </w:rPr>
        <w:t>=</w:t>
      </w:r>
      <w:r>
        <w:rPr>
          <w:rFonts w:ascii="Times New Roman" w:hAnsi="Times New Roman"/>
          <w:spacing w:val="16"/>
          <w:sz w:val="24"/>
        </w:rPr>
        <w:t xml:space="preserve"> </w:t>
      </w:r>
      <w:r>
        <w:rPr>
          <w:rFonts w:ascii="Times New Roman" w:hAnsi="Times New Roman"/>
          <w:spacing w:val="-6"/>
          <w:sz w:val="24"/>
        </w:rPr>
        <w:t>5</w:t>
      </w:r>
      <w:r>
        <w:rPr>
          <w:rFonts w:ascii="Times New Roman" w:hAnsi="Times New Roman"/>
          <w:i/>
          <w:spacing w:val="-6"/>
          <w:sz w:val="24"/>
        </w:rPr>
        <w:t>/</w:t>
      </w:r>
      <w:r>
        <w:rPr>
          <w:rFonts w:ascii="Times New Roman" w:hAnsi="Times New Roman"/>
          <w:spacing w:val="-6"/>
          <w:sz w:val="24"/>
        </w:rPr>
        <w:t>32768</w:t>
      </w:r>
      <w:r>
        <w:rPr>
          <w:rFonts w:ascii="Times New Roman" w:hAnsi="Times New Roman"/>
          <w:spacing w:val="16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≈</w:t>
      </w:r>
      <w:r>
        <w:rPr>
          <w:rFonts w:ascii="Cambria" w:hAnsi="Cambria"/>
          <w:spacing w:val="22"/>
          <w:sz w:val="24"/>
        </w:rPr>
        <w:t xml:space="preserve"> </w:t>
      </w:r>
      <w:r>
        <w:rPr>
          <w:rFonts w:ascii="Times New Roman" w:hAnsi="Times New Roman"/>
          <w:spacing w:val="-6"/>
          <w:sz w:val="24"/>
        </w:rPr>
        <w:t>1</w:t>
      </w:r>
      <w:r>
        <w:rPr>
          <w:rFonts w:ascii="Times New Roman" w:hAnsi="Times New Roman"/>
          <w:i/>
          <w:spacing w:val="-6"/>
          <w:sz w:val="24"/>
        </w:rPr>
        <w:t>.</w:t>
      </w:r>
      <w:r>
        <w:rPr>
          <w:rFonts w:ascii="Times New Roman" w:hAnsi="Times New Roman"/>
          <w:spacing w:val="-6"/>
          <w:sz w:val="24"/>
        </w:rPr>
        <w:t>53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×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Times New Roman" w:hAnsi="Times New Roman"/>
          <w:spacing w:val="-6"/>
          <w:sz w:val="24"/>
        </w:rPr>
        <w:t>10</w:t>
      </w:r>
      <w:r>
        <w:rPr>
          <w:rFonts w:ascii="Meiryo UI" w:hAnsi="Meiryo UI"/>
          <w:i/>
          <w:spacing w:val="-6"/>
          <w:sz w:val="24"/>
          <w:vertAlign w:val="superscript"/>
        </w:rPr>
        <w:t>−</w:t>
      </w:r>
      <w:r>
        <w:rPr>
          <w:spacing w:val="-6"/>
          <w:sz w:val="24"/>
          <w:vertAlign w:val="superscript"/>
        </w:rPr>
        <w:t>4</w:t>
      </w:r>
      <w:r>
        <w:rPr>
          <w:spacing w:val="-6"/>
        </w:rPr>
        <w:t>.</w:t>
      </w:r>
      <w:r>
        <w:rPr>
          <w:spacing w:val="58"/>
        </w:rPr>
        <w:t xml:space="preserve"> </w:t>
      </w:r>
      <w:r>
        <w:rPr>
          <w:spacing w:val="-6"/>
        </w:rPr>
        <w:t>Thii;</w:t>
      </w:r>
      <w:r>
        <w:rPr>
          <w:spacing w:val="2"/>
        </w:rPr>
        <w:t xml:space="preserve"> </w:t>
      </w:r>
      <w:r>
        <w:rPr>
          <w:spacing w:val="-6"/>
        </w:rPr>
        <w:t>producei;</w:t>
      </w:r>
      <w:r>
        <w:rPr>
          <w:spacing w:val="2"/>
        </w:rPr>
        <w:t xml:space="preserve"> </w:t>
      </w:r>
      <w:r>
        <w:rPr>
          <w:spacing w:val="-6"/>
        </w:rPr>
        <w:t>a</w:t>
      </w:r>
      <w:r>
        <w:rPr>
          <w:spacing w:val="2"/>
        </w:rPr>
        <w:t xml:space="preserve"> </w:t>
      </w:r>
      <w:r>
        <w:rPr>
          <w:spacing w:val="-6"/>
        </w:rPr>
        <w:t>finite</w:t>
      </w:r>
      <w:r>
        <w:rPr>
          <w:spacing w:val="2"/>
        </w:rPr>
        <w:t xml:space="preserve"> </w:t>
      </w:r>
      <w:r>
        <w:rPr>
          <w:spacing w:val="-6"/>
        </w:rPr>
        <w:t>ramp</w:t>
      </w:r>
      <w:r>
        <w:rPr>
          <w:spacing w:val="2"/>
        </w:rPr>
        <w:t xml:space="preserve"> </w:t>
      </w:r>
      <w:r>
        <w:rPr>
          <w:spacing w:val="-6"/>
        </w:rPr>
        <w:t>toward</w:t>
      </w:r>
      <w:r>
        <w:rPr>
          <w:spacing w:val="2"/>
        </w:rPr>
        <w:t xml:space="preserve"> </w:t>
      </w:r>
      <w:r>
        <w:rPr>
          <w:spacing w:val="-6"/>
        </w:rPr>
        <w:t xml:space="preserve">each </w:t>
      </w:r>
      <w:r>
        <w:rPr>
          <w:w w:val="80"/>
        </w:rPr>
        <w:t>new</w:t>
      </w:r>
      <w:r>
        <w:rPr>
          <w:spacing w:val="29"/>
        </w:rPr>
        <w:t xml:space="preserve"> </w:t>
      </w:r>
      <w:r>
        <w:rPr>
          <w:w w:val="80"/>
        </w:rPr>
        <w:t>target,</w:t>
      </w:r>
      <w:r>
        <w:rPr>
          <w:spacing w:val="36"/>
        </w:rPr>
        <w:t xml:space="preserve"> </w:t>
      </w:r>
      <w:r>
        <w:rPr>
          <w:w w:val="80"/>
        </w:rPr>
        <w:t>yielding</w:t>
      </w:r>
      <w:r>
        <w:rPr>
          <w:spacing w:val="29"/>
        </w:rPr>
        <w:t xml:space="preserve"> </w:t>
      </w:r>
      <w:r>
        <w:rPr>
          <w:w w:val="80"/>
        </w:rPr>
        <w:t>a</w:t>
      </w:r>
      <w:r>
        <w:rPr>
          <w:spacing w:val="29"/>
        </w:rPr>
        <w:t xml:space="preserve"> </w:t>
      </w:r>
      <w:r>
        <w:rPr>
          <w:w w:val="80"/>
        </w:rPr>
        <w:t>more</w:t>
      </w:r>
      <w:r>
        <w:rPr>
          <w:spacing w:val="29"/>
        </w:rPr>
        <w:t xml:space="preserve"> </w:t>
      </w:r>
      <w:r>
        <w:rPr>
          <w:w w:val="80"/>
        </w:rPr>
        <w:t>informative</w:t>
      </w:r>
      <w:r>
        <w:rPr>
          <w:spacing w:val="29"/>
        </w:rPr>
        <w:t xml:space="preserve"> </w:t>
      </w:r>
      <w:r>
        <w:rPr>
          <w:w w:val="80"/>
        </w:rPr>
        <w:t>trani;ient</w:t>
      </w:r>
      <w:r>
        <w:rPr>
          <w:spacing w:val="29"/>
        </w:rPr>
        <w:t xml:space="preserve"> </w:t>
      </w:r>
      <w:r>
        <w:rPr>
          <w:w w:val="80"/>
        </w:rPr>
        <w:t>rei;poni;e</w:t>
      </w:r>
      <w:r>
        <w:rPr>
          <w:spacing w:val="29"/>
        </w:rPr>
        <w:t xml:space="preserve"> </w:t>
      </w:r>
      <w:r>
        <w:rPr>
          <w:w w:val="80"/>
        </w:rPr>
        <w:t>and</w:t>
      </w:r>
      <w:r>
        <w:rPr>
          <w:spacing w:val="29"/>
        </w:rPr>
        <w:t xml:space="preserve"> </w:t>
      </w:r>
      <w:r>
        <w:rPr>
          <w:w w:val="80"/>
        </w:rPr>
        <w:t>avoiding</w:t>
      </w:r>
      <w:r>
        <w:rPr>
          <w:spacing w:val="29"/>
        </w:rPr>
        <w:t xml:space="preserve"> </w:t>
      </w:r>
      <w:r>
        <w:rPr>
          <w:w w:val="80"/>
        </w:rPr>
        <w:t>i;tep-</w:t>
      </w:r>
      <w:r>
        <w:rPr>
          <w:spacing w:val="-4"/>
          <w:w w:val="80"/>
        </w:rPr>
        <w:t>like</w:t>
      </w:r>
    </w:p>
    <w:p w14:paraId="6D81B65F" w14:textId="77777777" w:rsidR="001A2320" w:rsidRDefault="001A2320">
      <w:pPr>
        <w:pStyle w:val="BodyText"/>
        <w:spacing w:line="338" w:lineRule="auto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243E5B8A" w14:textId="77777777" w:rsidR="001A2320" w:rsidRDefault="00000000">
      <w:pPr>
        <w:pStyle w:val="BodyText"/>
        <w:spacing w:before="42" w:line="391" w:lineRule="auto"/>
        <w:ind w:left="720" w:right="1329"/>
      </w:pPr>
      <w:r>
        <w:rPr>
          <w:w w:val="80"/>
        </w:rPr>
        <w:t>commandi; that would otherwii;e caui;e the controller output to rail immediately upon each reference change.</w:t>
      </w:r>
      <w:r>
        <w:t xml:space="preserve"> </w:t>
      </w:r>
      <w:r>
        <w:rPr>
          <w:w w:val="80"/>
        </w:rPr>
        <w:t xml:space="preserve">Table </w:t>
      </w:r>
      <w:hyperlink w:anchor="_bookmark268" w:history="1">
        <w:r>
          <w:rPr>
            <w:w w:val="80"/>
          </w:rPr>
          <w:t>8.2</w:t>
        </w:r>
      </w:hyperlink>
      <w:r>
        <w:rPr>
          <w:w w:val="80"/>
        </w:rPr>
        <w:t xml:space="preserve"> i;ummarizei; the piecewii;e i;chedule.</w:t>
      </w:r>
    </w:p>
    <w:p w14:paraId="074A8EE2" w14:textId="77777777" w:rsidR="001A2320" w:rsidRDefault="001A2320">
      <w:pPr>
        <w:pStyle w:val="BodyText"/>
        <w:rPr>
          <w:sz w:val="24"/>
        </w:rPr>
      </w:pPr>
    </w:p>
    <w:p w14:paraId="52582E18" w14:textId="77777777" w:rsidR="001A2320" w:rsidRDefault="001A2320">
      <w:pPr>
        <w:pStyle w:val="BodyText"/>
        <w:rPr>
          <w:sz w:val="24"/>
        </w:rPr>
      </w:pPr>
    </w:p>
    <w:p w14:paraId="1BED3F30" w14:textId="77777777" w:rsidR="001A2320" w:rsidRDefault="001A2320">
      <w:pPr>
        <w:pStyle w:val="BodyText"/>
        <w:spacing w:before="10"/>
        <w:rPr>
          <w:sz w:val="24"/>
        </w:rPr>
      </w:pPr>
    </w:p>
    <w:p w14:paraId="779DE090" w14:textId="77777777" w:rsidR="001A2320" w:rsidRDefault="00000000">
      <w:pPr>
        <w:pStyle w:val="BodyText"/>
        <w:ind w:left="1147"/>
      </w:pPr>
      <w:r>
        <w:rPr>
          <w:w w:val="80"/>
        </w:rPr>
        <w:t>Table</w:t>
      </w:r>
      <w:r>
        <w:rPr>
          <w:spacing w:val="-8"/>
        </w:rPr>
        <w:t xml:space="preserve"> </w:t>
      </w:r>
      <w:r>
        <w:rPr>
          <w:w w:val="80"/>
        </w:rPr>
        <w:t>8.</w:t>
      </w:r>
      <w:r>
        <w:rPr>
          <w:w w:val="80"/>
          <w:u w:val="single"/>
        </w:rPr>
        <w:t>2</w:t>
      </w:r>
      <w:bookmarkStart w:id="440" w:name="_bookmark268"/>
      <w:bookmarkEnd w:id="440"/>
      <w:r>
        <w:rPr>
          <w:w w:val="80"/>
          <w:u w:val="single"/>
        </w:rPr>
        <w:t>:</w:t>
      </w:r>
      <w:r>
        <w:rPr>
          <w:spacing w:val="13"/>
          <w:u w:val="single"/>
        </w:rPr>
        <w:t xml:space="preserve"> </w:t>
      </w:r>
      <w:r>
        <w:rPr>
          <w:w w:val="80"/>
          <w:u w:val="single"/>
        </w:rPr>
        <w:t>Piecewi</w:t>
      </w:r>
      <w:r>
        <w:rPr>
          <w:w w:val="80"/>
        </w:rPr>
        <w:t>i;</w:t>
      </w:r>
      <w:r>
        <w:rPr>
          <w:w w:val="80"/>
          <w:u w:val="single"/>
        </w:rPr>
        <w:t>e</w:t>
      </w:r>
      <w:r>
        <w:rPr>
          <w:spacing w:val="-7"/>
          <w:u w:val="single"/>
        </w:rPr>
        <w:t xml:space="preserve"> </w:t>
      </w:r>
      <w:r>
        <w:rPr>
          <w:w w:val="80"/>
          <w:u w:val="single"/>
        </w:rPr>
        <w:t>input</w:t>
      </w:r>
      <w:r>
        <w:rPr>
          <w:spacing w:val="-7"/>
          <w:u w:val="single"/>
        </w:rPr>
        <w:t xml:space="preserve"> </w:t>
      </w:r>
      <w:r>
        <w:rPr>
          <w:w w:val="80"/>
          <w:u w:val="single"/>
        </w:rPr>
        <w:t>i;</w:t>
      </w:r>
      <w:r>
        <w:rPr>
          <w:w w:val="80"/>
        </w:rPr>
        <w:t>c</w:t>
      </w:r>
      <w:r>
        <w:rPr>
          <w:w w:val="80"/>
          <w:u w:val="single"/>
        </w:rPr>
        <w:t>hedule</w:t>
      </w:r>
      <w:r>
        <w:rPr>
          <w:spacing w:val="-7"/>
          <w:u w:val="single"/>
        </w:rPr>
        <w:t xml:space="preserve"> </w:t>
      </w:r>
      <w:r>
        <w:rPr>
          <w:w w:val="80"/>
          <w:u w:val="single"/>
        </w:rPr>
        <w:t>implemented</w:t>
      </w:r>
      <w:r>
        <w:rPr>
          <w:spacing w:val="-7"/>
          <w:u w:val="single"/>
        </w:rPr>
        <w:t xml:space="preserve"> </w:t>
      </w:r>
      <w:r>
        <w:rPr>
          <w:w w:val="80"/>
          <w:u w:val="single"/>
        </w:rPr>
        <w:t>by</w:t>
      </w:r>
      <w:r>
        <w:rPr>
          <w:spacing w:val="-8"/>
          <w:u w:val="single"/>
        </w:rPr>
        <w:t xml:space="preserve"> </w:t>
      </w:r>
      <w:r>
        <w:rPr>
          <w:w w:val="80"/>
          <w:u w:val="single"/>
        </w:rPr>
        <w:t>the</w:t>
      </w:r>
      <w:r>
        <w:rPr>
          <w:spacing w:val="-7"/>
          <w:u w:val="single"/>
        </w:rPr>
        <w:t xml:space="preserve"> </w:t>
      </w:r>
      <w:r>
        <w:rPr>
          <w:w w:val="80"/>
          <w:u w:val="single"/>
        </w:rPr>
        <w:t>i;ti</w:t>
      </w:r>
      <w:r>
        <w:rPr>
          <w:w w:val="80"/>
        </w:rPr>
        <w:t>m</w:t>
      </w:r>
      <w:r>
        <w:rPr>
          <w:w w:val="80"/>
          <w:u w:val="single"/>
        </w:rPr>
        <w:t>ulu</w:t>
      </w:r>
      <w:r>
        <w:rPr>
          <w:w w:val="80"/>
        </w:rPr>
        <w:t>i</w:t>
      </w:r>
      <w:r>
        <w:rPr>
          <w:spacing w:val="-1"/>
          <w:w w:val="80"/>
        </w:rPr>
        <w:t xml:space="preserve"> </w:t>
      </w:r>
      <w:r>
        <w:rPr>
          <w:w w:val="80"/>
        </w:rPr>
        <w:t>;</w:t>
      </w:r>
      <w:r>
        <w:rPr>
          <w:spacing w:val="-7"/>
        </w:rPr>
        <w:t xml:space="preserve"> </w:t>
      </w:r>
      <w:r>
        <w:rPr>
          <w:spacing w:val="-2"/>
          <w:w w:val="80"/>
          <w:u w:val="single"/>
        </w:rPr>
        <w:t>g</w:t>
      </w:r>
      <w:r>
        <w:rPr>
          <w:spacing w:val="-2"/>
          <w:w w:val="80"/>
        </w:rPr>
        <w:t>enerator.</w:t>
      </w:r>
    </w:p>
    <w:p w14:paraId="7EBCE321" w14:textId="77777777" w:rsidR="001A2320" w:rsidRDefault="001A2320">
      <w:pPr>
        <w:pStyle w:val="BodyText"/>
        <w:spacing w:before="4"/>
        <w:rPr>
          <w:sz w:val="14"/>
        </w:rPr>
      </w:pPr>
    </w:p>
    <w:tbl>
      <w:tblPr>
        <w:tblW w:w="0" w:type="auto"/>
        <w:tblInd w:w="2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655"/>
        <w:gridCol w:w="889"/>
        <w:gridCol w:w="3237"/>
      </w:tblGrid>
      <w:tr w:rsidR="001A2320" w14:paraId="18D9883B" w14:textId="77777777">
        <w:trPr>
          <w:trHeight w:val="327"/>
        </w:trPr>
        <w:tc>
          <w:tcPr>
            <w:tcW w:w="1070" w:type="dxa"/>
            <w:tcBorders>
              <w:bottom w:val="single" w:sz="6" w:space="0" w:color="000000"/>
            </w:tcBorders>
          </w:tcPr>
          <w:p w14:paraId="2F625BB4" w14:textId="77777777" w:rsidR="001A2320" w:rsidRDefault="00000000">
            <w:pPr>
              <w:pStyle w:val="TableParagraph"/>
              <w:spacing w:line="235" w:lineRule="exact"/>
              <w:rPr>
                <w:sz w:val="25"/>
              </w:rPr>
            </w:pPr>
            <w:r>
              <w:rPr>
                <w:spacing w:val="-2"/>
                <w:w w:val="105"/>
                <w:sz w:val="25"/>
              </w:rPr>
              <w:t>Interval</w:t>
            </w:r>
          </w:p>
        </w:tc>
        <w:tc>
          <w:tcPr>
            <w:tcW w:w="655" w:type="dxa"/>
            <w:tcBorders>
              <w:bottom w:val="single" w:sz="6" w:space="0" w:color="000000"/>
            </w:tcBorders>
          </w:tcPr>
          <w:p w14:paraId="6B64E5D3" w14:textId="77777777" w:rsidR="001A2320" w:rsidRDefault="00000000">
            <w:pPr>
              <w:pStyle w:val="TableParagraph"/>
              <w:spacing w:line="251" w:lineRule="exact"/>
              <w:ind w:right="7"/>
              <w:jc w:val="center"/>
              <w:rPr>
                <w:sz w:val="16"/>
              </w:rPr>
            </w:pPr>
            <w:r>
              <w:rPr>
                <w:rFonts w:ascii="Times New Roman"/>
                <w:i/>
                <w:spacing w:val="-4"/>
                <w:w w:val="110"/>
                <w:position w:val="4"/>
                <w:sz w:val="24"/>
              </w:rPr>
              <w:t>r</w:t>
            </w:r>
            <w:r>
              <w:rPr>
                <w:spacing w:val="-4"/>
                <w:w w:val="110"/>
                <w:sz w:val="16"/>
              </w:rPr>
              <w:t>tgt</w:t>
            </w:r>
          </w:p>
        </w:tc>
        <w:tc>
          <w:tcPr>
            <w:tcW w:w="889" w:type="dxa"/>
            <w:tcBorders>
              <w:bottom w:val="single" w:sz="6" w:space="0" w:color="000000"/>
            </w:tcBorders>
          </w:tcPr>
          <w:p w14:paraId="18D1BCE7" w14:textId="77777777" w:rsidR="001A2320" w:rsidRDefault="00000000">
            <w:pPr>
              <w:pStyle w:val="TableParagraph"/>
              <w:spacing w:line="232" w:lineRule="exact"/>
              <w:ind w:left="1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w w:val="105"/>
                <w:sz w:val="24"/>
              </w:rPr>
              <w:t>Q</w:t>
            </w:r>
          </w:p>
        </w:tc>
        <w:tc>
          <w:tcPr>
            <w:tcW w:w="3237" w:type="dxa"/>
            <w:tcBorders>
              <w:bottom w:val="single" w:sz="6" w:space="0" w:color="000000"/>
            </w:tcBorders>
          </w:tcPr>
          <w:p w14:paraId="4148971A" w14:textId="77777777" w:rsidR="001A2320" w:rsidRDefault="00000000">
            <w:pPr>
              <w:pStyle w:val="TableParagraph"/>
              <w:spacing w:line="235" w:lineRule="exact"/>
              <w:ind w:left="120"/>
              <w:rPr>
                <w:sz w:val="25"/>
              </w:rPr>
            </w:pPr>
            <w:r>
              <w:rPr>
                <w:w w:val="105"/>
                <w:sz w:val="25"/>
              </w:rPr>
              <w:t>Purpose</w:t>
            </w:r>
            <w:r>
              <w:rPr>
                <w:spacing w:val="24"/>
                <w:w w:val="105"/>
                <w:sz w:val="25"/>
              </w:rPr>
              <w:t xml:space="preserve"> </w:t>
            </w:r>
            <w:r>
              <w:rPr>
                <w:w w:val="105"/>
                <w:sz w:val="25"/>
              </w:rPr>
              <w:t>in</w:t>
            </w:r>
            <w:r>
              <w:rPr>
                <w:spacing w:val="25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experiment</w:t>
            </w:r>
          </w:p>
        </w:tc>
      </w:tr>
      <w:tr w:rsidR="001A2320" w14:paraId="6A766A22" w14:textId="77777777">
        <w:trPr>
          <w:trHeight w:val="708"/>
        </w:trPr>
        <w:tc>
          <w:tcPr>
            <w:tcW w:w="1070" w:type="dxa"/>
            <w:tcBorders>
              <w:top w:val="single" w:sz="6" w:space="0" w:color="000000"/>
            </w:tcBorders>
          </w:tcPr>
          <w:p w14:paraId="6C4BF35B" w14:textId="77777777" w:rsidR="001A2320" w:rsidRDefault="00000000">
            <w:pPr>
              <w:pStyle w:val="TableParagraph"/>
              <w:spacing w:before="61"/>
              <w:rPr>
                <w:sz w:val="28"/>
              </w:rPr>
            </w:pPr>
            <w:r>
              <w:rPr>
                <w:rFonts w:ascii="Times New Roman"/>
                <w:sz w:val="24"/>
              </w:rPr>
              <w:t>0</w:t>
            </w:r>
            <w:r>
              <w:rPr>
                <w:sz w:val="28"/>
              </w:rPr>
              <w:t>-</w:t>
            </w:r>
            <w:r>
              <w:rPr>
                <w:rFonts w:ascii="Times New Roman"/>
                <w:sz w:val="24"/>
              </w:rPr>
              <w:t>30</w:t>
            </w:r>
            <w:r>
              <w:rPr>
                <w:rFonts w:ascii="Times New Roman"/>
                <w:spacing w:val="-21"/>
                <w:sz w:val="24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i;</w:t>
            </w:r>
          </w:p>
        </w:tc>
        <w:tc>
          <w:tcPr>
            <w:tcW w:w="655" w:type="dxa"/>
            <w:tcBorders>
              <w:top w:val="single" w:sz="6" w:space="0" w:color="000000"/>
            </w:tcBorders>
          </w:tcPr>
          <w:p w14:paraId="38C3E58B" w14:textId="77777777" w:rsidR="001A2320" w:rsidRDefault="00000000">
            <w:pPr>
              <w:pStyle w:val="TableParagraph"/>
              <w:spacing w:before="61"/>
              <w:ind w:left="7" w:right="7"/>
              <w:jc w:val="center"/>
              <w:rPr>
                <w:sz w:val="28"/>
              </w:rPr>
            </w:pPr>
            <w:r>
              <w:rPr>
                <w:spacing w:val="-4"/>
                <w:w w:val="85"/>
                <w:sz w:val="28"/>
              </w:rPr>
              <w:t>0.55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 w14:paraId="4E49C629" w14:textId="77777777" w:rsidR="001A2320" w:rsidRDefault="00000000">
            <w:pPr>
              <w:pStyle w:val="TableParagraph"/>
              <w:spacing w:before="61"/>
              <w:ind w:left="1"/>
              <w:jc w:val="center"/>
              <w:rPr>
                <w:sz w:val="28"/>
              </w:rPr>
            </w:pPr>
            <w:r>
              <w:rPr>
                <w:spacing w:val="-2"/>
                <w:w w:val="80"/>
                <w:sz w:val="28"/>
              </w:rPr>
              <w:t>0.0850</w:t>
            </w:r>
          </w:p>
        </w:tc>
        <w:tc>
          <w:tcPr>
            <w:tcW w:w="3237" w:type="dxa"/>
            <w:tcBorders>
              <w:top w:val="single" w:sz="6" w:space="0" w:color="000000"/>
            </w:tcBorders>
          </w:tcPr>
          <w:p w14:paraId="7F43E35D" w14:textId="77777777" w:rsidR="001A2320" w:rsidRDefault="00000000">
            <w:pPr>
              <w:pStyle w:val="TableParagraph"/>
              <w:spacing w:before="84" w:line="218" w:lineRule="auto"/>
              <w:ind w:left="120"/>
              <w:rPr>
                <w:sz w:val="28"/>
              </w:rPr>
            </w:pPr>
            <w:r>
              <w:rPr>
                <w:w w:val="75"/>
                <w:sz w:val="28"/>
              </w:rPr>
              <w:t>Initial i;ettling and bai;eline</w:t>
            </w:r>
            <w:r>
              <w:rPr>
                <w:sz w:val="28"/>
              </w:rPr>
              <w:t xml:space="preserve"> </w:t>
            </w:r>
            <w:r>
              <w:rPr>
                <w:w w:val="75"/>
                <w:sz w:val="28"/>
              </w:rPr>
              <w:t>ei;-</w:t>
            </w:r>
            <w:r>
              <w:rPr>
                <w:spacing w:val="-2"/>
                <w:w w:val="90"/>
                <w:sz w:val="28"/>
              </w:rPr>
              <w:t>tablii;hment</w:t>
            </w:r>
          </w:p>
        </w:tc>
      </w:tr>
      <w:tr w:rsidR="001A2320" w14:paraId="04F8EAAC" w14:textId="77777777">
        <w:trPr>
          <w:trHeight w:val="650"/>
        </w:trPr>
        <w:tc>
          <w:tcPr>
            <w:tcW w:w="1070" w:type="dxa"/>
          </w:tcPr>
          <w:p w14:paraId="5BD28439" w14:textId="77777777" w:rsidR="001A2320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rFonts w:ascii="Times New Roman"/>
                <w:w w:val="95"/>
                <w:sz w:val="24"/>
              </w:rPr>
              <w:t>30</w:t>
            </w:r>
            <w:r>
              <w:rPr>
                <w:w w:val="95"/>
                <w:sz w:val="28"/>
              </w:rPr>
              <w:t>-</w:t>
            </w:r>
            <w:r>
              <w:rPr>
                <w:rFonts w:ascii="Times New Roman"/>
                <w:w w:val="95"/>
                <w:sz w:val="24"/>
              </w:rPr>
              <w:t>250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i;</w:t>
            </w:r>
          </w:p>
        </w:tc>
        <w:tc>
          <w:tcPr>
            <w:tcW w:w="655" w:type="dxa"/>
          </w:tcPr>
          <w:p w14:paraId="362771CC" w14:textId="77777777" w:rsidR="001A2320" w:rsidRDefault="00000000">
            <w:pPr>
              <w:pStyle w:val="TableParagraph"/>
              <w:spacing w:before="3"/>
              <w:ind w:left="7" w:right="7"/>
              <w:jc w:val="center"/>
              <w:rPr>
                <w:sz w:val="28"/>
              </w:rPr>
            </w:pPr>
            <w:r>
              <w:rPr>
                <w:spacing w:val="-4"/>
                <w:w w:val="80"/>
                <w:sz w:val="28"/>
              </w:rPr>
              <w:t>0.60</w:t>
            </w:r>
          </w:p>
        </w:tc>
        <w:tc>
          <w:tcPr>
            <w:tcW w:w="889" w:type="dxa"/>
          </w:tcPr>
          <w:p w14:paraId="224578F3" w14:textId="77777777" w:rsidR="001A2320" w:rsidRDefault="00000000">
            <w:pPr>
              <w:pStyle w:val="TableParagraph"/>
              <w:spacing w:before="3"/>
              <w:ind w:left="1"/>
              <w:jc w:val="center"/>
              <w:rPr>
                <w:sz w:val="28"/>
              </w:rPr>
            </w:pPr>
            <w:r>
              <w:rPr>
                <w:spacing w:val="-2"/>
                <w:w w:val="80"/>
                <w:sz w:val="28"/>
              </w:rPr>
              <w:t>0.0850</w:t>
            </w:r>
          </w:p>
        </w:tc>
        <w:tc>
          <w:tcPr>
            <w:tcW w:w="3237" w:type="dxa"/>
          </w:tcPr>
          <w:p w14:paraId="5E3DD3F3" w14:textId="77777777" w:rsidR="001A2320" w:rsidRDefault="00000000">
            <w:pPr>
              <w:pStyle w:val="TableParagraph"/>
              <w:tabs>
                <w:tab w:val="left" w:pos="1129"/>
                <w:tab w:val="left" w:pos="2238"/>
                <w:tab w:val="left" w:pos="2861"/>
              </w:tabs>
              <w:spacing w:before="26" w:line="218" w:lineRule="auto"/>
              <w:ind w:left="120" w:right="-15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Poi;itive</w:t>
            </w:r>
            <w:r>
              <w:rPr>
                <w:sz w:val="28"/>
              </w:rPr>
              <w:tab/>
            </w:r>
            <w:r>
              <w:rPr>
                <w:spacing w:val="-2"/>
                <w:w w:val="90"/>
                <w:sz w:val="28"/>
              </w:rPr>
              <w:t>reference</w:t>
            </w:r>
            <w:r>
              <w:rPr>
                <w:sz w:val="28"/>
              </w:rPr>
              <w:tab/>
            </w:r>
            <w:r>
              <w:rPr>
                <w:spacing w:val="-2"/>
                <w:w w:val="90"/>
                <w:sz w:val="28"/>
              </w:rPr>
              <w:t>i;tep</w:t>
            </w:r>
            <w:r>
              <w:rPr>
                <w:sz w:val="28"/>
              </w:rPr>
              <w:tab/>
            </w:r>
            <w:r>
              <w:rPr>
                <w:spacing w:val="-4"/>
                <w:w w:val="80"/>
                <w:sz w:val="28"/>
              </w:rPr>
              <w:t xml:space="preserve">and </w:t>
            </w:r>
            <w:r>
              <w:rPr>
                <w:w w:val="85"/>
                <w:sz w:val="28"/>
              </w:rPr>
              <w:t>i;teady-i;tate recovery</w:t>
            </w:r>
          </w:p>
        </w:tc>
      </w:tr>
      <w:tr w:rsidR="001A2320" w14:paraId="7E7BD614" w14:textId="77777777">
        <w:trPr>
          <w:trHeight w:val="650"/>
        </w:trPr>
        <w:tc>
          <w:tcPr>
            <w:tcW w:w="1070" w:type="dxa"/>
          </w:tcPr>
          <w:p w14:paraId="5C4F7058" w14:textId="77777777" w:rsidR="001A2320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rFonts w:ascii="Times New Roman"/>
                <w:w w:val="95"/>
                <w:sz w:val="24"/>
              </w:rPr>
              <w:t>250</w:t>
            </w:r>
            <w:r>
              <w:rPr>
                <w:w w:val="95"/>
                <w:sz w:val="28"/>
              </w:rPr>
              <w:t>-</w:t>
            </w:r>
            <w:r>
              <w:rPr>
                <w:rFonts w:ascii="Times New Roman"/>
                <w:w w:val="95"/>
                <w:sz w:val="24"/>
              </w:rPr>
              <w:t>300</w:t>
            </w:r>
            <w:r>
              <w:rPr>
                <w:rFonts w:ascii="Times New Roman"/>
                <w:spacing w:val="10"/>
                <w:sz w:val="24"/>
              </w:rPr>
              <w:t xml:space="preserve"> </w:t>
            </w:r>
            <w:r>
              <w:rPr>
                <w:spacing w:val="-5"/>
                <w:w w:val="90"/>
                <w:sz w:val="28"/>
              </w:rPr>
              <w:t>i;</w:t>
            </w:r>
          </w:p>
        </w:tc>
        <w:tc>
          <w:tcPr>
            <w:tcW w:w="655" w:type="dxa"/>
          </w:tcPr>
          <w:p w14:paraId="6E95D215" w14:textId="77777777" w:rsidR="001A2320" w:rsidRDefault="00000000">
            <w:pPr>
              <w:pStyle w:val="TableParagraph"/>
              <w:spacing w:before="3"/>
              <w:ind w:left="7" w:right="7"/>
              <w:jc w:val="center"/>
              <w:rPr>
                <w:sz w:val="28"/>
              </w:rPr>
            </w:pPr>
            <w:r>
              <w:rPr>
                <w:spacing w:val="-4"/>
                <w:w w:val="85"/>
                <w:sz w:val="28"/>
              </w:rPr>
              <w:t>0.57</w:t>
            </w:r>
          </w:p>
        </w:tc>
        <w:tc>
          <w:tcPr>
            <w:tcW w:w="889" w:type="dxa"/>
          </w:tcPr>
          <w:p w14:paraId="04A961F9" w14:textId="77777777" w:rsidR="001A2320" w:rsidRDefault="00000000">
            <w:pPr>
              <w:pStyle w:val="TableParagraph"/>
              <w:spacing w:before="3"/>
              <w:ind w:left="1"/>
              <w:jc w:val="center"/>
              <w:rPr>
                <w:sz w:val="28"/>
              </w:rPr>
            </w:pPr>
            <w:r>
              <w:rPr>
                <w:spacing w:val="-2"/>
                <w:w w:val="80"/>
                <w:sz w:val="28"/>
              </w:rPr>
              <w:t>0.0850</w:t>
            </w:r>
          </w:p>
        </w:tc>
        <w:tc>
          <w:tcPr>
            <w:tcW w:w="3237" w:type="dxa"/>
          </w:tcPr>
          <w:p w14:paraId="71204820" w14:textId="77777777" w:rsidR="001A2320" w:rsidRDefault="00000000">
            <w:pPr>
              <w:pStyle w:val="TableParagraph"/>
              <w:spacing w:before="26" w:line="218" w:lineRule="auto"/>
              <w:ind w:left="120" w:hanging="1"/>
              <w:rPr>
                <w:sz w:val="28"/>
              </w:rPr>
            </w:pPr>
            <w:r>
              <w:rPr>
                <w:w w:val="75"/>
                <w:sz w:val="28"/>
              </w:rPr>
              <w:t>Small reference decreai;e</w:t>
            </w:r>
            <w:r>
              <w:rPr>
                <w:sz w:val="28"/>
              </w:rPr>
              <w:t xml:space="preserve"> </w:t>
            </w:r>
            <w:r>
              <w:rPr>
                <w:w w:val="75"/>
                <w:sz w:val="28"/>
              </w:rPr>
              <w:t xml:space="preserve">before </w:t>
            </w:r>
            <w:r>
              <w:rPr>
                <w:w w:val="85"/>
                <w:sz w:val="28"/>
              </w:rPr>
              <w:t>dii;turbance change</w:t>
            </w:r>
          </w:p>
        </w:tc>
      </w:tr>
      <w:tr w:rsidR="001A2320" w14:paraId="4383073F" w14:textId="77777777">
        <w:trPr>
          <w:trHeight w:val="650"/>
        </w:trPr>
        <w:tc>
          <w:tcPr>
            <w:tcW w:w="1070" w:type="dxa"/>
          </w:tcPr>
          <w:p w14:paraId="6FD0B12D" w14:textId="77777777" w:rsidR="001A2320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rFonts w:ascii="Times New Roman"/>
                <w:w w:val="95"/>
                <w:sz w:val="24"/>
              </w:rPr>
              <w:t>300</w:t>
            </w:r>
            <w:r>
              <w:rPr>
                <w:w w:val="95"/>
                <w:sz w:val="28"/>
              </w:rPr>
              <w:t>-</w:t>
            </w:r>
            <w:r>
              <w:rPr>
                <w:rFonts w:ascii="Times New Roman"/>
                <w:w w:val="95"/>
                <w:sz w:val="24"/>
              </w:rPr>
              <w:t>400</w:t>
            </w:r>
            <w:r>
              <w:rPr>
                <w:rFonts w:ascii="Times New Roman"/>
                <w:spacing w:val="10"/>
                <w:sz w:val="24"/>
              </w:rPr>
              <w:t xml:space="preserve"> </w:t>
            </w:r>
            <w:r>
              <w:rPr>
                <w:spacing w:val="-5"/>
                <w:w w:val="90"/>
                <w:sz w:val="28"/>
              </w:rPr>
              <w:t>i;</w:t>
            </w:r>
          </w:p>
        </w:tc>
        <w:tc>
          <w:tcPr>
            <w:tcW w:w="655" w:type="dxa"/>
          </w:tcPr>
          <w:p w14:paraId="342A0B8D" w14:textId="77777777" w:rsidR="001A2320" w:rsidRDefault="00000000">
            <w:pPr>
              <w:pStyle w:val="TableParagraph"/>
              <w:spacing w:before="3"/>
              <w:ind w:left="7" w:right="7"/>
              <w:jc w:val="center"/>
              <w:rPr>
                <w:sz w:val="28"/>
              </w:rPr>
            </w:pPr>
            <w:r>
              <w:rPr>
                <w:spacing w:val="-4"/>
                <w:w w:val="85"/>
                <w:sz w:val="28"/>
              </w:rPr>
              <w:t>0.57</w:t>
            </w:r>
          </w:p>
        </w:tc>
        <w:tc>
          <w:tcPr>
            <w:tcW w:w="889" w:type="dxa"/>
          </w:tcPr>
          <w:p w14:paraId="4C09F1F8" w14:textId="77777777" w:rsidR="001A2320" w:rsidRDefault="00000000">
            <w:pPr>
              <w:pStyle w:val="TableParagraph"/>
              <w:spacing w:before="3"/>
              <w:ind w:left="1"/>
              <w:jc w:val="center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0.0935</w:t>
            </w:r>
          </w:p>
        </w:tc>
        <w:tc>
          <w:tcPr>
            <w:tcW w:w="3237" w:type="dxa"/>
          </w:tcPr>
          <w:p w14:paraId="34949774" w14:textId="77777777" w:rsidR="001A2320" w:rsidRDefault="00000000">
            <w:pPr>
              <w:pStyle w:val="TableParagraph"/>
              <w:spacing w:before="26" w:line="218" w:lineRule="auto"/>
              <w:ind w:left="120" w:hanging="1"/>
              <w:rPr>
                <w:sz w:val="28"/>
              </w:rPr>
            </w:pPr>
            <w:r>
              <w:rPr>
                <w:w w:val="80"/>
                <w:sz w:val="28"/>
              </w:rPr>
              <w:t>Dii;turbance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increai;e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at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con-</w:t>
            </w:r>
            <w:r>
              <w:rPr>
                <w:spacing w:val="-2"/>
                <w:w w:val="90"/>
                <w:sz w:val="28"/>
              </w:rPr>
              <w:t>i;tant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reference</w:t>
            </w:r>
          </w:p>
        </w:tc>
      </w:tr>
      <w:tr w:rsidR="001A2320" w14:paraId="184FAD07" w14:textId="77777777">
        <w:trPr>
          <w:trHeight w:val="650"/>
        </w:trPr>
        <w:tc>
          <w:tcPr>
            <w:tcW w:w="1070" w:type="dxa"/>
          </w:tcPr>
          <w:p w14:paraId="14B9C804" w14:textId="77777777" w:rsidR="001A2320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rFonts w:ascii="Times New Roman"/>
                <w:w w:val="95"/>
                <w:sz w:val="24"/>
              </w:rPr>
              <w:t>400</w:t>
            </w:r>
            <w:r>
              <w:rPr>
                <w:w w:val="95"/>
                <w:sz w:val="28"/>
              </w:rPr>
              <w:t>-</w:t>
            </w:r>
            <w:r>
              <w:rPr>
                <w:rFonts w:ascii="Times New Roman"/>
                <w:w w:val="95"/>
                <w:sz w:val="24"/>
              </w:rPr>
              <w:t>530</w:t>
            </w:r>
            <w:r>
              <w:rPr>
                <w:rFonts w:ascii="Times New Roman"/>
                <w:spacing w:val="10"/>
                <w:sz w:val="24"/>
              </w:rPr>
              <w:t xml:space="preserve"> </w:t>
            </w:r>
            <w:r>
              <w:rPr>
                <w:spacing w:val="-5"/>
                <w:w w:val="90"/>
                <w:sz w:val="28"/>
              </w:rPr>
              <w:t>i;</w:t>
            </w:r>
          </w:p>
        </w:tc>
        <w:tc>
          <w:tcPr>
            <w:tcW w:w="655" w:type="dxa"/>
          </w:tcPr>
          <w:p w14:paraId="363B09E9" w14:textId="77777777" w:rsidR="001A2320" w:rsidRDefault="00000000">
            <w:pPr>
              <w:pStyle w:val="TableParagraph"/>
              <w:spacing w:before="3"/>
              <w:ind w:left="7" w:right="7"/>
              <w:jc w:val="center"/>
              <w:rPr>
                <w:sz w:val="28"/>
              </w:rPr>
            </w:pPr>
            <w:r>
              <w:rPr>
                <w:spacing w:val="-4"/>
                <w:w w:val="90"/>
                <w:sz w:val="28"/>
              </w:rPr>
              <w:t>0.61</w:t>
            </w:r>
          </w:p>
        </w:tc>
        <w:tc>
          <w:tcPr>
            <w:tcW w:w="889" w:type="dxa"/>
          </w:tcPr>
          <w:p w14:paraId="11F7FBED" w14:textId="77777777" w:rsidR="001A2320" w:rsidRDefault="00000000">
            <w:pPr>
              <w:pStyle w:val="TableParagraph"/>
              <w:spacing w:before="3"/>
              <w:ind w:left="1"/>
              <w:jc w:val="center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0.0935</w:t>
            </w:r>
          </w:p>
        </w:tc>
        <w:tc>
          <w:tcPr>
            <w:tcW w:w="3237" w:type="dxa"/>
          </w:tcPr>
          <w:p w14:paraId="71886320" w14:textId="77777777" w:rsidR="001A2320" w:rsidRDefault="00000000">
            <w:pPr>
              <w:pStyle w:val="TableParagraph"/>
              <w:spacing w:before="26" w:line="218" w:lineRule="auto"/>
              <w:ind w:left="120" w:right="-15" w:hanging="1"/>
              <w:rPr>
                <w:sz w:val="28"/>
              </w:rPr>
            </w:pPr>
            <w:r>
              <w:rPr>
                <w:w w:val="80"/>
                <w:sz w:val="28"/>
              </w:rPr>
              <w:t>Combined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reference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 xml:space="preserve">increai;e </w:t>
            </w:r>
            <w:r>
              <w:rPr>
                <w:w w:val="85"/>
                <w:sz w:val="28"/>
              </w:rPr>
              <w:t>under higher dii;turbance</w:t>
            </w:r>
          </w:p>
        </w:tc>
      </w:tr>
      <w:tr w:rsidR="001A2320" w14:paraId="6623D55D" w14:textId="77777777">
        <w:trPr>
          <w:trHeight w:val="697"/>
        </w:trPr>
        <w:tc>
          <w:tcPr>
            <w:tcW w:w="1070" w:type="dxa"/>
            <w:tcBorders>
              <w:bottom w:val="single" w:sz="8" w:space="0" w:color="000000"/>
            </w:tcBorders>
          </w:tcPr>
          <w:p w14:paraId="43AD9652" w14:textId="77777777" w:rsidR="001A2320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rFonts w:ascii="Times New Roman"/>
                <w:w w:val="95"/>
                <w:sz w:val="24"/>
              </w:rPr>
              <w:t>530</w:t>
            </w:r>
            <w:r>
              <w:rPr>
                <w:w w:val="95"/>
                <w:sz w:val="28"/>
              </w:rPr>
              <w:t>-</w:t>
            </w:r>
            <w:r>
              <w:rPr>
                <w:rFonts w:ascii="Times New Roman"/>
                <w:w w:val="95"/>
                <w:sz w:val="24"/>
              </w:rPr>
              <w:t>600</w:t>
            </w:r>
            <w:r>
              <w:rPr>
                <w:rFonts w:ascii="Times New Roman"/>
                <w:spacing w:val="10"/>
                <w:sz w:val="24"/>
              </w:rPr>
              <w:t xml:space="preserve"> </w:t>
            </w:r>
            <w:r>
              <w:rPr>
                <w:spacing w:val="-5"/>
                <w:w w:val="90"/>
                <w:sz w:val="28"/>
              </w:rPr>
              <w:t>i;</w:t>
            </w:r>
          </w:p>
        </w:tc>
        <w:tc>
          <w:tcPr>
            <w:tcW w:w="655" w:type="dxa"/>
            <w:tcBorders>
              <w:bottom w:val="single" w:sz="8" w:space="0" w:color="000000"/>
            </w:tcBorders>
          </w:tcPr>
          <w:p w14:paraId="756CAB24" w14:textId="77777777" w:rsidR="001A2320" w:rsidRDefault="00000000">
            <w:pPr>
              <w:pStyle w:val="TableParagraph"/>
              <w:spacing w:before="3"/>
              <w:ind w:left="7" w:right="7"/>
              <w:jc w:val="center"/>
              <w:rPr>
                <w:sz w:val="28"/>
              </w:rPr>
            </w:pPr>
            <w:r>
              <w:rPr>
                <w:spacing w:val="-4"/>
                <w:w w:val="85"/>
                <w:sz w:val="28"/>
              </w:rPr>
              <w:t>0.55</w:t>
            </w:r>
          </w:p>
        </w:tc>
        <w:tc>
          <w:tcPr>
            <w:tcW w:w="889" w:type="dxa"/>
            <w:tcBorders>
              <w:bottom w:val="single" w:sz="8" w:space="0" w:color="000000"/>
            </w:tcBorders>
          </w:tcPr>
          <w:p w14:paraId="64EE7EBC" w14:textId="77777777" w:rsidR="001A2320" w:rsidRDefault="00000000">
            <w:pPr>
              <w:pStyle w:val="TableParagraph"/>
              <w:spacing w:before="3"/>
              <w:ind w:left="1"/>
              <w:jc w:val="center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0.0935</w:t>
            </w:r>
          </w:p>
        </w:tc>
        <w:tc>
          <w:tcPr>
            <w:tcW w:w="3237" w:type="dxa"/>
            <w:tcBorders>
              <w:bottom w:val="single" w:sz="8" w:space="0" w:color="000000"/>
            </w:tcBorders>
          </w:tcPr>
          <w:p w14:paraId="2C80D97A" w14:textId="77777777" w:rsidR="001A2320" w:rsidRDefault="00000000">
            <w:pPr>
              <w:pStyle w:val="TableParagraph"/>
              <w:spacing w:before="26" w:line="218" w:lineRule="auto"/>
              <w:ind w:left="120" w:hanging="1"/>
              <w:rPr>
                <w:sz w:val="28"/>
              </w:rPr>
            </w:pPr>
            <w:r>
              <w:rPr>
                <w:w w:val="80"/>
                <w:sz w:val="28"/>
              </w:rPr>
              <w:t>Return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toward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bai;eline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 xml:space="preserve">before </w:t>
            </w:r>
            <w:r>
              <w:rPr>
                <w:w w:val="90"/>
                <w:sz w:val="28"/>
              </w:rPr>
              <w:t>pattern</w:t>
            </w:r>
            <w:r>
              <w:rPr>
                <w:spacing w:val="-1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repeati;</w:t>
            </w:r>
          </w:p>
        </w:tc>
      </w:tr>
    </w:tbl>
    <w:p w14:paraId="07BD4BE5" w14:textId="77777777" w:rsidR="001A2320" w:rsidRDefault="001A2320">
      <w:pPr>
        <w:pStyle w:val="BodyText"/>
        <w:rPr>
          <w:sz w:val="24"/>
        </w:rPr>
      </w:pPr>
    </w:p>
    <w:p w14:paraId="04155461" w14:textId="77777777" w:rsidR="001A2320" w:rsidRDefault="001A2320">
      <w:pPr>
        <w:pStyle w:val="BodyText"/>
        <w:rPr>
          <w:sz w:val="24"/>
        </w:rPr>
      </w:pPr>
    </w:p>
    <w:p w14:paraId="4152CBF4" w14:textId="77777777" w:rsidR="001A2320" w:rsidRDefault="001A2320">
      <w:pPr>
        <w:pStyle w:val="BodyText"/>
        <w:spacing w:before="187"/>
        <w:rPr>
          <w:sz w:val="24"/>
        </w:rPr>
      </w:pPr>
    </w:p>
    <w:p w14:paraId="20672AC1" w14:textId="77777777" w:rsidR="001A2320" w:rsidRDefault="00000000">
      <w:pPr>
        <w:pStyle w:val="Heading1"/>
        <w:numPr>
          <w:ilvl w:val="1"/>
          <w:numId w:val="3"/>
        </w:numPr>
        <w:tabs>
          <w:tab w:val="left" w:pos="1438"/>
          <w:tab w:val="left" w:pos="4767"/>
        </w:tabs>
        <w:spacing w:before="0" w:line="261" w:lineRule="auto"/>
        <w:ind w:right="1438"/>
      </w:pPr>
      <w:bookmarkStart w:id="441" w:name="Controller_Algorithm:_Reverse-Acting_I-P"/>
      <w:bookmarkStart w:id="442" w:name="_bookmark269"/>
      <w:bookmarkEnd w:id="441"/>
      <w:bookmarkEnd w:id="442"/>
      <w:r>
        <w:rPr>
          <w:w w:val="110"/>
        </w:rPr>
        <w:t>Controller</w:t>
      </w:r>
      <w:r>
        <w:rPr>
          <w:spacing w:val="40"/>
          <w:w w:val="110"/>
        </w:rPr>
        <w:t xml:space="preserve"> </w:t>
      </w:r>
      <w:r>
        <w:rPr>
          <w:w w:val="110"/>
        </w:rPr>
        <w:t>Algorithm:</w:t>
      </w:r>
      <w:r>
        <w:tab/>
      </w:r>
      <w:r>
        <w:rPr>
          <w:w w:val="110"/>
        </w:rPr>
        <w:t>Reverse-Acting</w:t>
      </w:r>
      <w:r>
        <w:rPr>
          <w:spacing w:val="40"/>
          <w:w w:val="110"/>
        </w:rPr>
        <w:t xml:space="preserve"> </w:t>
      </w:r>
      <w:r>
        <w:rPr>
          <w:w w:val="110"/>
        </w:rPr>
        <w:t>I-PD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Anti-</w:t>
      </w:r>
      <w:r>
        <w:rPr>
          <w:spacing w:val="-2"/>
          <w:w w:val="110"/>
        </w:rPr>
        <w:t>Windup</w:t>
      </w:r>
    </w:p>
    <w:p w14:paraId="30E00328" w14:textId="77777777" w:rsidR="001A2320" w:rsidRDefault="001A2320">
      <w:pPr>
        <w:pStyle w:val="BodyText"/>
        <w:spacing w:before="86"/>
      </w:pPr>
    </w:p>
    <w:p w14:paraId="1CE5F59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controller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ii; implemented in </w:t>
      </w:r>
      <w:r>
        <w:rPr>
          <w:rFonts w:ascii="SimSun" w:hAnsi="SimSun"/>
          <w:w w:val="85"/>
          <w:sz w:val="22"/>
        </w:rPr>
        <w:t>ipd_ctrl_q15•v</w:t>
      </w:r>
      <w:r>
        <w:rPr>
          <w:rFonts w:ascii="SimSun" w:hAnsi="SimSun"/>
          <w:spacing w:val="-11"/>
          <w:w w:val="85"/>
          <w:sz w:val="22"/>
        </w:rPr>
        <w:t xml:space="preserve"> </w:t>
      </w:r>
      <w:r>
        <w:rPr>
          <w:w w:val="85"/>
        </w:rPr>
        <w:t>ai; a reveri;e-acting I-PD i;truc-</w:t>
      </w:r>
      <w:r>
        <w:rPr>
          <w:w w:val="80"/>
        </w:rPr>
        <w:t>ture.</w:t>
      </w:r>
      <w:r>
        <w:rPr>
          <w:spacing w:val="25"/>
        </w:rPr>
        <w:t xml:space="preserve"> </w:t>
      </w:r>
      <w:r>
        <w:rPr>
          <w:w w:val="80"/>
        </w:rPr>
        <w:t xml:space="preserve">In thii; formulation the proportional and derivative actioni; act on the meai;ured plant output rather than on the tracking error directly, which preventi; actuator kicki; </w:t>
      </w:r>
      <w:r>
        <w:rPr>
          <w:w w:val="85"/>
        </w:rPr>
        <w:t>when the reference changei; abruptly.</w:t>
      </w:r>
      <w:r>
        <w:rPr>
          <w:spacing w:val="33"/>
        </w:rPr>
        <w:t xml:space="preserve"> </w:t>
      </w:r>
      <w:r>
        <w:rPr>
          <w:w w:val="85"/>
        </w:rPr>
        <w:t xml:space="preserve">Only the integral i;tate ii; updated from the </w:t>
      </w:r>
      <w:r>
        <w:rPr>
          <w:w w:val="80"/>
        </w:rPr>
        <w:t>control error.</w:t>
      </w:r>
      <w:r>
        <w:t xml:space="preserve"> </w:t>
      </w:r>
      <w:r>
        <w:rPr>
          <w:w w:val="80"/>
        </w:rPr>
        <w:t>The i;ampled error and meai;ured increment are</w:t>
      </w:r>
    </w:p>
    <w:p w14:paraId="3D0B7673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BCBF663" w14:textId="77777777" w:rsidR="001A2320" w:rsidRDefault="001A2320">
      <w:pPr>
        <w:pStyle w:val="BodyText"/>
        <w:spacing w:before="13"/>
        <w:rPr>
          <w:sz w:val="24"/>
        </w:rPr>
      </w:pPr>
    </w:p>
    <w:p w14:paraId="5AB82149" w14:textId="77777777" w:rsidR="001A2320" w:rsidRDefault="00000000">
      <w:pPr>
        <w:tabs>
          <w:tab w:val="left" w:pos="5012"/>
        </w:tabs>
        <w:ind w:right="1438"/>
        <w:jc w:val="right"/>
        <w:rPr>
          <w:sz w:val="28"/>
        </w:rPr>
      </w:pPr>
      <w:r>
        <w:rPr>
          <w:rFonts w:ascii="Times New Roman" w:hAnsi="Times New Roman"/>
          <w:i/>
          <w:w w:val="105"/>
          <w:sz w:val="24"/>
        </w:rPr>
        <w:t>e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14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5"/>
          <w:w w:val="110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r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6"/>
          <w:w w:val="110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y</w:t>
      </w:r>
      <w:r>
        <w:rPr>
          <w:rFonts w:ascii="Palatino Linotype" w:hAnsi="Palatino Linotype"/>
          <w:i/>
          <w:w w:val="105"/>
          <w:sz w:val="24"/>
          <w:vertAlign w:val="subscript"/>
        </w:rPr>
        <w:t>m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0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bookmarkStart w:id="443" w:name="_bookmark270"/>
      <w:bookmarkEnd w:id="443"/>
      <w:r>
        <w:rPr>
          <w:spacing w:val="-2"/>
          <w:sz w:val="28"/>
        </w:rPr>
        <w:t>(8.6)</w:t>
      </w:r>
    </w:p>
    <w:p w14:paraId="64E1C7F5" w14:textId="77777777" w:rsidR="001A2320" w:rsidRDefault="00000000">
      <w:pPr>
        <w:tabs>
          <w:tab w:val="left" w:pos="5222"/>
        </w:tabs>
        <w:spacing w:before="249"/>
        <w:ind w:right="1438"/>
        <w:jc w:val="right"/>
        <w:rPr>
          <w:sz w:val="28"/>
        </w:rPr>
      </w:pPr>
      <w:r>
        <w:rPr>
          <w:rFonts w:ascii="Times New Roman" w:hAnsi="Times New Roman"/>
          <w:sz w:val="24"/>
        </w:rPr>
        <w:t>∆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35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=</w:t>
      </w:r>
      <w:r>
        <w:rPr>
          <w:rFonts w:ascii="Times New Roman" w:hAnsi="Times New Roman"/>
          <w:spacing w:val="36"/>
          <w:w w:val="1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rFonts w:ascii="Palatino Linotype" w:hAnsi="Palatino Linotype"/>
          <w:i/>
          <w:sz w:val="24"/>
          <w:vertAlign w:val="subscript"/>
        </w:rPr>
        <w:t>m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1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23"/>
          <w:w w:val="1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rFonts w:ascii="Palatino Linotype" w:hAnsi="Palatino Linotype"/>
          <w:i/>
          <w:sz w:val="24"/>
          <w:vertAlign w:val="subscript"/>
        </w:rPr>
        <w:t>m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2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23"/>
          <w:w w:val="115"/>
          <w:sz w:val="24"/>
        </w:rPr>
        <w:t xml:space="preserve">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(8.7)</w:t>
      </w:r>
    </w:p>
    <w:p w14:paraId="44C0E50F" w14:textId="77777777" w:rsidR="001A2320" w:rsidRDefault="001A2320">
      <w:pPr>
        <w:pStyle w:val="BodyText"/>
        <w:spacing w:before="83"/>
        <w:rPr>
          <w:sz w:val="24"/>
        </w:rPr>
      </w:pPr>
    </w:p>
    <w:p w14:paraId="37204F3C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75"/>
        </w:rPr>
        <w:t>The derivative channel ii; low-pai;i; filtered to i;upprei;i; finite-diference noii;e.</w:t>
      </w:r>
      <w:r>
        <w:rPr>
          <w:spacing w:val="40"/>
        </w:rPr>
        <w:t xml:space="preserve"> </w:t>
      </w:r>
      <w:r>
        <w:rPr>
          <w:w w:val="75"/>
        </w:rPr>
        <w:t xml:space="preserve">Ui;ing </w:t>
      </w:r>
      <w:r>
        <w:rPr>
          <w:w w:val="85"/>
        </w:rPr>
        <w:t>i;moothing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coefficient </w:t>
      </w:r>
      <w:r>
        <w:rPr>
          <w:rFonts w:ascii="Times New Roman" w:hAnsi="Times New Roman"/>
          <w:i/>
          <w:w w:val="85"/>
          <w:sz w:val="24"/>
        </w:rPr>
        <w:t xml:space="preserve">α </w:t>
      </w:r>
      <w:r>
        <w:rPr>
          <w:rFonts w:ascii="Cambria" w:hAnsi="Cambria"/>
          <w:w w:val="85"/>
          <w:sz w:val="24"/>
        </w:rPr>
        <w:t xml:space="preserve">∈ </w:t>
      </w:r>
      <w:r>
        <w:rPr>
          <w:rFonts w:ascii="Times New Roman" w:hAnsi="Times New Roman"/>
          <w:w w:val="85"/>
          <w:sz w:val="24"/>
        </w:rPr>
        <w:t>[0</w:t>
      </w:r>
      <w:r>
        <w:rPr>
          <w:rFonts w:ascii="Times New Roman" w:hAnsi="Times New Roman"/>
          <w:i/>
          <w:w w:val="85"/>
          <w:sz w:val="24"/>
        </w:rPr>
        <w:t>,</w:t>
      </w:r>
      <w:r>
        <w:rPr>
          <w:rFonts w:ascii="Times New Roman" w:hAnsi="Times New Roman"/>
          <w:i/>
          <w:spacing w:val="-11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1]</w:t>
      </w:r>
      <w:r>
        <w:rPr>
          <w:w w:val="85"/>
        </w:rPr>
        <w:t>, the filtered derivative i;tate ii; updated ai;</w:t>
      </w:r>
    </w:p>
    <w:p w14:paraId="6D8C8204" w14:textId="77777777" w:rsidR="001A2320" w:rsidRDefault="001A2320">
      <w:pPr>
        <w:pStyle w:val="BodyText"/>
        <w:spacing w:before="244"/>
        <w:rPr>
          <w:sz w:val="24"/>
        </w:rPr>
      </w:pPr>
    </w:p>
    <w:p w14:paraId="4264CFC2" w14:textId="77777777" w:rsidR="001A2320" w:rsidRDefault="00000000">
      <w:pPr>
        <w:tabs>
          <w:tab w:val="left" w:pos="5916"/>
        </w:tabs>
        <w:ind w:right="1438"/>
        <w:jc w:val="right"/>
        <w:rPr>
          <w:sz w:val="28"/>
        </w:rPr>
      </w:pPr>
      <w:r>
        <w:rPr>
          <w:rFonts w:ascii="Times New Roman" w:hAnsi="Times New Roman"/>
          <w:w w:val="130"/>
          <w:sz w:val="24"/>
        </w:rPr>
        <w:t>∆</w:t>
      </w:r>
      <w:r>
        <w:rPr>
          <w:rFonts w:ascii="Times New Roman" w:hAnsi="Times New Roman"/>
          <w:i/>
          <w:w w:val="130"/>
          <w:sz w:val="24"/>
        </w:rPr>
        <w:t>y</w:t>
      </w:r>
      <w:r>
        <w:rPr>
          <w:rFonts w:ascii="Palatino Linotype" w:hAnsi="Palatino Linotype"/>
          <w:i/>
          <w:w w:val="130"/>
          <w:sz w:val="24"/>
          <w:vertAlign w:val="subscript"/>
        </w:rPr>
        <w:t>f</w:t>
      </w:r>
      <w:r>
        <w:rPr>
          <w:rFonts w:ascii="Palatino Linotype" w:hAnsi="Palatino Linotype"/>
          <w:i/>
          <w:spacing w:val="-50"/>
          <w:w w:val="130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62"/>
          <w:w w:val="130"/>
          <w:sz w:val="24"/>
        </w:rPr>
        <w:t xml:space="preserve"> </w:t>
      </w:r>
      <w:r>
        <w:rPr>
          <w:rFonts w:ascii="Times New Roman" w:hAnsi="Times New Roman"/>
          <w:w w:val="130"/>
          <w:sz w:val="24"/>
        </w:rPr>
        <w:t>=</w:t>
      </w:r>
      <w:r>
        <w:rPr>
          <w:rFonts w:ascii="Times New Roman" w:hAnsi="Times New Roman"/>
          <w:spacing w:val="62"/>
          <w:w w:val="130"/>
          <w:sz w:val="24"/>
        </w:rPr>
        <w:t xml:space="preserve"> </w:t>
      </w:r>
      <w:r>
        <w:rPr>
          <w:rFonts w:ascii="Times New Roman" w:hAnsi="Times New Roman"/>
          <w:i/>
          <w:w w:val="130"/>
          <w:sz w:val="24"/>
        </w:rPr>
        <w:t>α</w:t>
      </w:r>
      <w:r>
        <w:rPr>
          <w:rFonts w:ascii="Times New Roman" w:hAnsi="Times New Roman"/>
          <w:i/>
          <w:spacing w:val="-35"/>
          <w:w w:val="130"/>
          <w:sz w:val="24"/>
        </w:rPr>
        <w:t xml:space="preserve"> </w:t>
      </w:r>
      <w:r>
        <w:rPr>
          <w:rFonts w:ascii="Times New Roman" w:hAnsi="Times New Roman"/>
          <w:w w:val="130"/>
          <w:sz w:val="24"/>
        </w:rPr>
        <w:t>∆</w:t>
      </w:r>
      <w:r>
        <w:rPr>
          <w:rFonts w:ascii="Times New Roman" w:hAnsi="Times New Roman"/>
          <w:i/>
          <w:w w:val="130"/>
          <w:sz w:val="24"/>
        </w:rPr>
        <w:t>y</w:t>
      </w:r>
      <w:r>
        <w:rPr>
          <w:rFonts w:ascii="Palatino Linotype" w:hAnsi="Palatino Linotype"/>
          <w:i/>
          <w:w w:val="130"/>
          <w:sz w:val="24"/>
          <w:vertAlign w:val="subscript"/>
        </w:rPr>
        <w:t>f</w:t>
      </w:r>
      <w:r>
        <w:rPr>
          <w:rFonts w:ascii="Palatino Linotype" w:hAnsi="Palatino Linotype"/>
          <w:i/>
          <w:spacing w:val="-49"/>
          <w:w w:val="130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-14"/>
          <w:w w:val="130"/>
          <w:sz w:val="24"/>
        </w:rPr>
        <w:t xml:space="preserve"> </w:t>
      </w:r>
      <w:r>
        <w:rPr>
          <w:rFonts w:ascii="Cambria" w:hAnsi="Cambria"/>
          <w:w w:val="130"/>
          <w:sz w:val="24"/>
        </w:rPr>
        <w:t>−</w:t>
      </w:r>
      <w:r>
        <w:rPr>
          <w:rFonts w:ascii="Cambria" w:hAnsi="Cambria"/>
          <w:spacing w:val="-13"/>
          <w:w w:val="130"/>
          <w:sz w:val="24"/>
        </w:rPr>
        <w:t xml:space="preserve">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w w:val="130"/>
          <w:sz w:val="24"/>
        </w:rPr>
        <w:t>+</w:t>
      </w:r>
      <w:r>
        <w:rPr>
          <w:rFonts w:ascii="Times New Roman" w:hAnsi="Times New Roman"/>
          <w:spacing w:val="-22"/>
          <w:w w:val="130"/>
          <w:sz w:val="24"/>
        </w:rPr>
        <w:t xml:space="preserve"> </w:t>
      </w:r>
      <w:r>
        <w:rPr>
          <w:rFonts w:ascii="Times New Roman" w:hAnsi="Times New Roman"/>
          <w:sz w:val="24"/>
        </w:rPr>
        <w:t>(1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Cambria" w:hAnsi="Cambria"/>
          <w:w w:val="130"/>
          <w:sz w:val="24"/>
        </w:rPr>
        <w:t>−</w:t>
      </w:r>
      <w:r>
        <w:rPr>
          <w:rFonts w:ascii="Cambria" w:hAnsi="Cambria"/>
          <w:spacing w:val="-13"/>
          <w:w w:val="130"/>
          <w:sz w:val="24"/>
        </w:rPr>
        <w:t xml:space="preserve"> </w:t>
      </w:r>
      <w:r>
        <w:rPr>
          <w:rFonts w:ascii="Times New Roman" w:hAnsi="Times New Roman"/>
          <w:i/>
          <w:w w:val="130"/>
          <w:sz w:val="24"/>
        </w:rPr>
        <w:t>α</w:t>
      </w:r>
      <w:r>
        <w:rPr>
          <w:rFonts w:ascii="Times New Roman" w:hAnsi="Times New Roman"/>
          <w:w w:val="130"/>
          <w:sz w:val="24"/>
        </w:rPr>
        <w:t>)</w:t>
      </w:r>
      <w:r>
        <w:rPr>
          <w:rFonts w:ascii="Times New Roman" w:hAnsi="Times New Roman"/>
          <w:spacing w:val="-36"/>
          <w:w w:val="130"/>
          <w:sz w:val="24"/>
        </w:rPr>
        <w:t xml:space="preserve"> </w:t>
      </w:r>
      <w:r>
        <w:rPr>
          <w:rFonts w:ascii="Times New Roman" w:hAnsi="Times New Roman"/>
          <w:sz w:val="24"/>
        </w:rPr>
        <w:t>∆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(8.8)</w:t>
      </w:r>
    </w:p>
    <w:p w14:paraId="30832C81" w14:textId="77777777" w:rsidR="001A2320" w:rsidRDefault="001A2320">
      <w:pPr>
        <w:pStyle w:val="BodyText"/>
        <w:spacing w:before="15"/>
        <w:rPr>
          <w:sz w:val="24"/>
        </w:rPr>
      </w:pPr>
    </w:p>
    <w:p w14:paraId="334F2156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 xml:space="preserve">The pre-i;aturation control command combinei; the proportional contribution on meai;urement, the derivative contribution on filtered meai;urement change, and the </w:t>
      </w:r>
      <w:r>
        <w:rPr>
          <w:w w:val="85"/>
        </w:rPr>
        <w:t>integral accumulator:</w:t>
      </w:r>
    </w:p>
    <w:p w14:paraId="7DBEBD3A" w14:textId="77777777" w:rsidR="001A2320" w:rsidRDefault="001A2320">
      <w:pPr>
        <w:pStyle w:val="BodyText"/>
        <w:spacing w:before="244"/>
        <w:rPr>
          <w:sz w:val="24"/>
        </w:rPr>
      </w:pPr>
    </w:p>
    <w:p w14:paraId="196E43DF" w14:textId="77777777" w:rsidR="001A2320" w:rsidRDefault="00000000">
      <w:pPr>
        <w:tabs>
          <w:tab w:val="left" w:pos="8878"/>
        </w:tabs>
        <w:spacing w:line="451" w:lineRule="auto"/>
        <w:ind w:left="1071" w:right="1439" w:firstLine="1723"/>
        <w:rPr>
          <w:sz w:val="28"/>
        </w:rPr>
      </w:pPr>
      <w:r>
        <w:rPr>
          <w:rFonts w:ascii="Times New Roman" w:hAnsi="Times New Roman"/>
          <w:i/>
          <w:sz w:val="24"/>
        </w:rPr>
        <w:t>u</w:t>
      </w:r>
      <w:r>
        <w:rPr>
          <w:sz w:val="24"/>
          <w:vertAlign w:val="subscript"/>
        </w:rPr>
        <w:t>pre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40"/>
          <w:w w:val="120"/>
          <w:sz w:val="24"/>
        </w:rPr>
        <w:t xml:space="preserve"> </w:t>
      </w:r>
      <w:r>
        <w:rPr>
          <w:rFonts w:ascii="Times New Roman" w:hAnsi="Times New Roman"/>
          <w:w w:val="120"/>
          <w:sz w:val="24"/>
        </w:rPr>
        <w:t>=</w:t>
      </w:r>
      <w:r>
        <w:rPr>
          <w:rFonts w:ascii="Times New Roman" w:hAnsi="Times New Roman"/>
          <w:spacing w:val="40"/>
          <w:w w:val="120"/>
          <w:sz w:val="24"/>
        </w:rPr>
        <w:t xml:space="preserve"> </w:t>
      </w:r>
      <w:r>
        <w:rPr>
          <w:rFonts w:ascii="Times New Roman" w:hAnsi="Times New Roman"/>
          <w:i/>
          <w:w w:val="120"/>
          <w:sz w:val="24"/>
        </w:rPr>
        <w:t>K</w:t>
      </w:r>
      <w:r>
        <w:rPr>
          <w:rFonts w:ascii="Palatino Linotype" w:hAnsi="Palatino Linotype"/>
          <w:i/>
          <w:w w:val="120"/>
          <w:sz w:val="24"/>
          <w:vertAlign w:val="subscript"/>
        </w:rPr>
        <w:t>p</w:t>
      </w:r>
      <w:r>
        <w:rPr>
          <w:rFonts w:ascii="Palatino Linotype" w:hAnsi="Palatino Linotype"/>
          <w:i/>
          <w:w w:val="12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rFonts w:ascii="Palatino Linotype" w:hAnsi="Palatino Linotype"/>
          <w:i/>
          <w:sz w:val="24"/>
          <w:vertAlign w:val="subscript"/>
        </w:rPr>
        <w:t>m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40"/>
          <w:w w:val="120"/>
          <w:sz w:val="24"/>
        </w:rPr>
        <w:t xml:space="preserve"> </w:t>
      </w:r>
      <w:r>
        <w:rPr>
          <w:rFonts w:ascii="Times New Roman" w:hAnsi="Times New Roman"/>
          <w:w w:val="120"/>
          <w:sz w:val="24"/>
        </w:rPr>
        <w:t>+</w:t>
      </w:r>
      <w:r>
        <w:rPr>
          <w:rFonts w:ascii="Times New Roman" w:hAnsi="Times New Roman"/>
          <w:spacing w:val="40"/>
          <w:w w:val="120"/>
          <w:sz w:val="24"/>
        </w:rPr>
        <w:t xml:space="preserve"> </w:t>
      </w:r>
      <w:r>
        <w:rPr>
          <w:rFonts w:ascii="Times New Roman" w:hAnsi="Times New Roman"/>
          <w:i/>
          <w:w w:val="120"/>
          <w:sz w:val="24"/>
        </w:rPr>
        <w:t>K</w:t>
      </w:r>
      <w:r>
        <w:rPr>
          <w:rFonts w:ascii="Palatino Linotype" w:hAnsi="Palatino Linotype"/>
          <w:i/>
          <w:w w:val="120"/>
          <w:sz w:val="24"/>
          <w:vertAlign w:val="subscript"/>
        </w:rPr>
        <w:t>d</w:t>
      </w:r>
      <w:r>
        <w:rPr>
          <w:rFonts w:ascii="Palatino Linotype" w:hAnsi="Palatino Linotype"/>
          <w:i/>
          <w:w w:val="120"/>
          <w:sz w:val="24"/>
        </w:rPr>
        <w:t xml:space="preserve"> </w:t>
      </w:r>
      <w:r>
        <w:rPr>
          <w:rFonts w:ascii="Times New Roman" w:hAnsi="Times New Roman"/>
          <w:w w:val="120"/>
          <w:sz w:val="24"/>
        </w:rPr>
        <w:t>∆</w:t>
      </w:r>
      <w:r>
        <w:rPr>
          <w:rFonts w:ascii="Times New Roman" w:hAnsi="Times New Roman"/>
          <w:i/>
          <w:w w:val="120"/>
          <w:sz w:val="24"/>
        </w:rPr>
        <w:t>y</w:t>
      </w:r>
      <w:r>
        <w:rPr>
          <w:rFonts w:ascii="Palatino Linotype" w:hAnsi="Palatino Linotype"/>
          <w:i/>
          <w:w w:val="120"/>
          <w:sz w:val="24"/>
          <w:vertAlign w:val="subscript"/>
        </w:rPr>
        <w:t>f</w:t>
      </w:r>
      <w:r>
        <w:rPr>
          <w:rFonts w:ascii="Palatino Linotype" w:hAnsi="Palatino Linotype"/>
          <w:i/>
          <w:spacing w:val="-20"/>
          <w:w w:val="120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40"/>
          <w:w w:val="120"/>
          <w:sz w:val="24"/>
        </w:rPr>
        <w:t xml:space="preserve"> </w:t>
      </w:r>
      <w:r>
        <w:rPr>
          <w:rFonts w:ascii="Times New Roman" w:hAnsi="Times New Roman"/>
          <w:w w:val="120"/>
          <w:sz w:val="24"/>
        </w:rPr>
        <w:t>+</w:t>
      </w:r>
      <w:r>
        <w:rPr>
          <w:rFonts w:ascii="Times New Roman" w:hAnsi="Times New Roman"/>
          <w:spacing w:val="40"/>
          <w:w w:val="12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sz w:val="24"/>
          <w:vertAlign w:val="subscript"/>
        </w:rPr>
        <w:t>int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 xml:space="preserve">] 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4"/>
          <w:w w:val="80"/>
          <w:sz w:val="28"/>
        </w:rPr>
        <w:t xml:space="preserve">(8.9) </w:t>
      </w:r>
      <w:r>
        <w:rPr>
          <w:w w:val="85"/>
          <w:sz w:val="28"/>
        </w:rPr>
        <w:t>The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phyi;ical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command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ii;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bounded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to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allowable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actuator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range:</w:t>
      </w:r>
    </w:p>
    <w:p w14:paraId="362E87C5" w14:textId="77777777" w:rsidR="001A2320" w:rsidRDefault="00000000">
      <w:pPr>
        <w:tabs>
          <w:tab w:val="left" w:pos="8761"/>
        </w:tabs>
        <w:spacing w:before="212" w:line="420" w:lineRule="auto"/>
        <w:ind w:left="1071" w:right="1438" w:firstLine="2297"/>
        <w:rPr>
          <w:sz w:val="28"/>
        </w:rPr>
      </w:pPr>
      <w:r>
        <w:rPr>
          <w:rFonts w:ascii="Times New Roman"/>
          <w:i/>
          <w:sz w:val="24"/>
        </w:rPr>
        <w:t>u</w:t>
      </w:r>
      <w:r>
        <w:rPr>
          <w:rFonts w:ascii="Times New Roman"/>
          <w:sz w:val="24"/>
        </w:rPr>
        <w:t>[</w:t>
      </w:r>
      <w:r>
        <w:rPr>
          <w:rFonts w:ascii="Times New Roman"/>
          <w:i/>
          <w:sz w:val="24"/>
        </w:rPr>
        <w:t>k</w:t>
      </w:r>
      <w:r>
        <w:rPr>
          <w:rFonts w:ascii="Times New Roman"/>
          <w:sz w:val="24"/>
        </w:rPr>
        <w:t>]</w:t>
      </w:r>
      <w:r>
        <w:rPr>
          <w:rFonts w:ascii="Times New Roman"/>
          <w:spacing w:val="40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=</w:t>
      </w:r>
      <w:r>
        <w:rPr>
          <w:rFonts w:ascii="Times New Roman"/>
          <w:spacing w:val="40"/>
          <w:w w:val="105"/>
          <w:sz w:val="24"/>
        </w:rPr>
        <w:t xml:space="preserve"> </w:t>
      </w:r>
      <w:r>
        <w:rPr>
          <w:rFonts w:ascii="Times New Roman"/>
          <w:sz w:val="24"/>
        </w:rPr>
        <w:t>sat</w:t>
      </w:r>
      <w:r>
        <w:rPr>
          <w:rFonts w:ascii="Meiryo UI"/>
          <w:position w:val="19"/>
          <w:sz w:val="24"/>
        </w:rPr>
        <w:t>(</w:t>
      </w:r>
      <w:r>
        <w:rPr>
          <w:rFonts w:ascii="Times New Roman"/>
          <w:i/>
          <w:sz w:val="24"/>
        </w:rPr>
        <w:t>u</w:t>
      </w:r>
      <w:r>
        <w:rPr>
          <w:sz w:val="24"/>
          <w:vertAlign w:val="subscript"/>
        </w:rPr>
        <w:t>pre</w:t>
      </w:r>
      <w:r>
        <w:rPr>
          <w:rFonts w:ascii="Times New Roman"/>
          <w:sz w:val="24"/>
        </w:rPr>
        <w:t>[</w:t>
      </w:r>
      <w:r>
        <w:rPr>
          <w:rFonts w:ascii="Times New Roman"/>
          <w:i/>
          <w:sz w:val="24"/>
        </w:rPr>
        <w:t>k</w:t>
      </w:r>
      <w:r>
        <w:rPr>
          <w:rFonts w:ascii="Times New Roman"/>
          <w:sz w:val="24"/>
        </w:rPr>
        <w:t>]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U</w:t>
      </w:r>
      <w:r>
        <w:rPr>
          <w:sz w:val="24"/>
          <w:vertAlign w:val="subscript"/>
        </w:rPr>
        <w:t>min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U</w:t>
      </w:r>
      <w:r>
        <w:rPr>
          <w:sz w:val="24"/>
          <w:vertAlign w:val="subscript"/>
        </w:rPr>
        <w:t>max</w:t>
      </w:r>
      <w:r>
        <w:rPr>
          <w:rFonts w:ascii="Meiryo UI"/>
          <w:position w:val="19"/>
          <w:sz w:val="24"/>
        </w:rPr>
        <w:t>)</w:t>
      </w:r>
      <w:r>
        <w:rPr>
          <w:rFonts w:ascii="Meiryo UI"/>
          <w:spacing w:val="-6"/>
          <w:position w:val="19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z w:val="24"/>
        </w:rPr>
        <w:tab/>
      </w:r>
      <w:r>
        <w:rPr>
          <w:spacing w:val="-2"/>
          <w:w w:val="80"/>
          <w:sz w:val="28"/>
        </w:rPr>
        <w:t xml:space="preserve">(8.10) </w:t>
      </w:r>
      <w:r>
        <w:rPr>
          <w:w w:val="85"/>
          <w:sz w:val="28"/>
        </w:rPr>
        <w:t>To</w:t>
      </w:r>
      <w:r>
        <w:rPr>
          <w:spacing w:val="8"/>
          <w:sz w:val="28"/>
        </w:rPr>
        <w:t xml:space="preserve"> </w:t>
      </w:r>
      <w:r>
        <w:rPr>
          <w:w w:val="85"/>
          <w:sz w:val="28"/>
        </w:rPr>
        <w:t>prevent</w:t>
      </w:r>
      <w:r>
        <w:rPr>
          <w:spacing w:val="9"/>
          <w:sz w:val="28"/>
        </w:rPr>
        <w:t xml:space="preserve"> </w:t>
      </w:r>
      <w:r>
        <w:rPr>
          <w:w w:val="85"/>
          <w:sz w:val="28"/>
        </w:rPr>
        <w:t>integrator</w:t>
      </w:r>
      <w:r>
        <w:rPr>
          <w:spacing w:val="8"/>
          <w:sz w:val="28"/>
        </w:rPr>
        <w:t xml:space="preserve"> </w:t>
      </w:r>
      <w:r>
        <w:rPr>
          <w:w w:val="85"/>
          <w:sz w:val="28"/>
        </w:rPr>
        <w:t>windup</w:t>
      </w:r>
      <w:r>
        <w:rPr>
          <w:spacing w:val="9"/>
          <w:sz w:val="28"/>
        </w:rPr>
        <w:t xml:space="preserve"> </w:t>
      </w:r>
      <w:r>
        <w:rPr>
          <w:w w:val="85"/>
          <w:sz w:val="28"/>
        </w:rPr>
        <w:t>during</w:t>
      </w:r>
      <w:r>
        <w:rPr>
          <w:spacing w:val="8"/>
          <w:sz w:val="28"/>
        </w:rPr>
        <w:t xml:space="preserve"> </w:t>
      </w:r>
      <w:r>
        <w:rPr>
          <w:w w:val="85"/>
          <w:sz w:val="28"/>
        </w:rPr>
        <w:t>i;aturation-a</w:t>
      </w:r>
      <w:r>
        <w:rPr>
          <w:spacing w:val="9"/>
          <w:sz w:val="28"/>
        </w:rPr>
        <w:t xml:space="preserve"> </w:t>
      </w:r>
      <w:r>
        <w:rPr>
          <w:w w:val="85"/>
          <w:sz w:val="28"/>
        </w:rPr>
        <w:t>condition</w:t>
      </w:r>
      <w:r>
        <w:rPr>
          <w:spacing w:val="9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8"/>
          <w:sz w:val="28"/>
        </w:rPr>
        <w:t xml:space="preserve"> </w:t>
      </w:r>
      <w:r>
        <w:rPr>
          <w:w w:val="85"/>
          <w:sz w:val="28"/>
        </w:rPr>
        <w:t>particular</w:t>
      </w:r>
      <w:r>
        <w:rPr>
          <w:spacing w:val="9"/>
          <w:sz w:val="28"/>
        </w:rPr>
        <w:t xml:space="preserve"> </w:t>
      </w:r>
      <w:r>
        <w:rPr>
          <w:spacing w:val="-5"/>
          <w:w w:val="85"/>
          <w:sz w:val="28"/>
        </w:rPr>
        <w:t>im-</w:t>
      </w:r>
    </w:p>
    <w:p w14:paraId="321B6E87" w14:textId="77777777" w:rsidR="001A2320" w:rsidRDefault="00000000">
      <w:pPr>
        <w:pStyle w:val="BodyText"/>
        <w:spacing w:line="280" w:lineRule="exact"/>
        <w:ind w:left="719"/>
      </w:pPr>
      <w:r>
        <w:rPr>
          <w:w w:val="80"/>
        </w:rPr>
        <w:t>portance</w:t>
      </w:r>
      <w:r>
        <w:rPr>
          <w:spacing w:val="1"/>
        </w:rPr>
        <w:t xml:space="preserve"> </w:t>
      </w:r>
      <w:r>
        <w:rPr>
          <w:w w:val="80"/>
        </w:rPr>
        <w:t>in</w:t>
      </w:r>
      <w:r>
        <w:rPr>
          <w:spacing w:val="1"/>
        </w:rPr>
        <w:t xml:space="preserve"> </w:t>
      </w:r>
      <w:r>
        <w:rPr>
          <w:w w:val="80"/>
        </w:rPr>
        <w:t>radiation</w:t>
      </w:r>
      <w:r>
        <w:rPr>
          <w:spacing w:val="2"/>
        </w:rPr>
        <w:t xml:space="preserve"> </w:t>
      </w:r>
      <w:r>
        <w:rPr>
          <w:w w:val="80"/>
        </w:rPr>
        <w:t>tei;ting</w:t>
      </w:r>
      <w:r>
        <w:rPr>
          <w:spacing w:val="1"/>
        </w:rPr>
        <w:t xml:space="preserve"> </w:t>
      </w:r>
      <w:r>
        <w:rPr>
          <w:w w:val="80"/>
        </w:rPr>
        <w:t>where</w:t>
      </w:r>
      <w:r>
        <w:rPr>
          <w:spacing w:val="1"/>
        </w:rPr>
        <w:t xml:space="preserve"> </w:t>
      </w:r>
      <w:r>
        <w:rPr>
          <w:w w:val="80"/>
        </w:rPr>
        <w:t>prolonged</w:t>
      </w:r>
      <w:r>
        <w:rPr>
          <w:spacing w:val="2"/>
        </w:rPr>
        <w:t xml:space="preserve"> </w:t>
      </w:r>
      <w:r>
        <w:rPr>
          <w:w w:val="80"/>
        </w:rPr>
        <w:t>actuator</w:t>
      </w:r>
      <w:r>
        <w:rPr>
          <w:spacing w:val="1"/>
        </w:rPr>
        <w:t xml:space="preserve"> </w:t>
      </w:r>
      <w:r>
        <w:rPr>
          <w:w w:val="80"/>
        </w:rPr>
        <w:t>i;aturation</w:t>
      </w:r>
      <w:r>
        <w:rPr>
          <w:spacing w:val="1"/>
        </w:rPr>
        <w:t xml:space="preserve"> </w:t>
      </w:r>
      <w:r>
        <w:rPr>
          <w:w w:val="80"/>
        </w:rPr>
        <w:t>following</w:t>
      </w:r>
      <w:r>
        <w:rPr>
          <w:spacing w:val="2"/>
        </w:rPr>
        <w:t xml:space="preserve"> </w:t>
      </w:r>
      <w:r>
        <w:rPr>
          <w:w w:val="80"/>
        </w:rPr>
        <w:t>an</w:t>
      </w:r>
      <w:r>
        <w:rPr>
          <w:spacing w:val="1"/>
        </w:rPr>
        <w:t xml:space="preserve"> </w:t>
      </w:r>
      <w:r>
        <w:rPr>
          <w:spacing w:val="-2"/>
          <w:w w:val="80"/>
        </w:rPr>
        <w:t>upi;et</w:t>
      </w:r>
    </w:p>
    <w:p w14:paraId="616C0257" w14:textId="77777777" w:rsidR="001A2320" w:rsidRDefault="00000000">
      <w:pPr>
        <w:pStyle w:val="BodyText"/>
        <w:spacing w:before="200" w:line="391" w:lineRule="auto"/>
        <w:ind w:left="719" w:right="1329"/>
      </w:pPr>
      <w:r>
        <w:rPr>
          <w:spacing w:val="-2"/>
          <w:w w:val="85"/>
        </w:rPr>
        <w:t>could</w:t>
      </w:r>
      <w:r>
        <w:rPr>
          <w:spacing w:val="17"/>
        </w:rPr>
        <w:t xml:space="preserve"> </w:t>
      </w:r>
      <w:r>
        <w:rPr>
          <w:spacing w:val="-2"/>
          <w:w w:val="85"/>
        </w:rPr>
        <w:t>mai;k</w:t>
      </w:r>
      <w:r>
        <w:rPr>
          <w:spacing w:val="17"/>
        </w:rPr>
        <w:t xml:space="preserve"> </w:t>
      </w:r>
      <w:r>
        <w:rPr>
          <w:spacing w:val="-2"/>
          <w:w w:val="85"/>
        </w:rPr>
        <w:t>recovery</w:t>
      </w:r>
      <w:r>
        <w:rPr>
          <w:spacing w:val="17"/>
        </w:rPr>
        <w:t xml:space="preserve"> </w:t>
      </w:r>
      <w:r>
        <w:rPr>
          <w:spacing w:val="-2"/>
          <w:w w:val="85"/>
        </w:rPr>
        <w:t>dynamici;-the</w:t>
      </w:r>
      <w:r>
        <w:rPr>
          <w:spacing w:val="17"/>
        </w:rPr>
        <w:t xml:space="preserve"> </w:t>
      </w:r>
      <w:r>
        <w:rPr>
          <w:spacing w:val="-2"/>
          <w:w w:val="85"/>
        </w:rPr>
        <w:t>RTL</w:t>
      </w:r>
      <w:r>
        <w:rPr>
          <w:spacing w:val="17"/>
        </w:rPr>
        <w:t xml:space="preserve"> </w:t>
      </w:r>
      <w:r>
        <w:rPr>
          <w:spacing w:val="-2"/>
          <w:w w:val="85"/>
        </w:rPr>
        <w:t>includei;</w:t>
      </w:r>
      <w:r>
        <w:rPr>
          <w:spacing w:val="17"/>
        </w:rPr>
        <w:t xml:space="preserve"> </w:t>
      </w:r>
      <w:r>
        <w:rPr>
          <w:spacing w:val="-2"/>
          <w:w w:val="85"/>
        </w:rPr>
        <w:t>a</w:t>
      </w:r>
      <w:r>
        <w:rPr>
          <w:spacing w:val="17"/>
        </w:rPr>
        <w:t xml:space="preserve"> </w:t>
      </w:r>
      <w:r>
        <w:rPr>
          <w:spacing w:val="-2"/>
          <w:w w:val="85"/>
        </w:rPr>
        <w:t>back-calculation</w:t>
      </w:r>
      <w:r>
        <w:rPr>
          <w:spacing w:val="17"/>
        </w:rPr>
        <w:t xml:space="preserve"> </w:t>
      </w:r>
      <w:r>
        <w:rPr>
          <w:spacing w:val="-2"/>
          <w:w w:val="85"/>
        </w:rPr>
        <w:t xml:space="preserve">anti-windup </w:t>
      </w:r>
      <w:r>
        <w:rPr>
          <w:w w:val="85"/>
        </w:rPr>
        <w:t>correction.</w:t>
      </w:r>
      <w:r>
        <w:t xml:space="preserve"> </w:t>
      </w:r>
      <w:r>
        <w:rPr>
          <w:w w:val="85"/>
        </w:rPr>
        <w:t>The integral i;tate update ii;</w:t>
      </w:r>
    </w:p>
    <w:p w14:paraId="07A2A085" w14:textId="77777777" w:rsidR="001A2320" w:rsidRDefault="001A2320">
      <w:pPr>
        <w:pStyle w:val="BodyText"/>
        <w:spacing w:before="15"/>
        <w:rPr>
          <w:sz w:val="24"/>
        </w:rPr>
      </w:pPr>
    </w:p>
    <w:p w14:paraId="04F4CACA" w14:textId="77777777" w:rsidR="001A2320" w:rsidRDefault="00000000">
      <w:pPr>
        <w:tabs>
          <w:tab w:val="left" w:pos="8761"/>
        </w:tabs>
        <w:ind w:left="1071" w:firstLine="1247"/>
        <w:rPr>
          <w:sz w:val="28"/>
        </w:rPr>
      </w:pPr>
      <w:bookmarkStart w:id="444" w:name="_bookmark271"/>
      <w:bookmarkEnd w:id="444"/>
      <w:r>
        <w:rPr>
          <w:rFonts w:ascii="Times New Roman" w:hAnsi="Times New Roman"/>
          <w:i/>
          <w:w w:val="105"/>
          <w:sz w:val="24"/>
        </w:rPr>
        <w:t>I</w:t>
      </w:r>
      <w:r>
        <w:rPr>
          <w:w w:val="105"/>
          <w:sz w:val="24"/>
          <w:vertAlign w:val="subscript"/>
        </w:rPr>
        <w:t>int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i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+</w:t>
      </w:r>
      <w:r>
        <w:rPr>
          <w:rFonts w:ascii="Times New Roman" w:hAnsi="Times New Roman"/>
          <w:spacing w:val="-9"/>
          <w:w w:val="11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1]</w:t>
      </w:r>
      <w:r>
        <w:rPr>
          <w:rFonts w:ascii="Times New Roman" w:hAnsi="Times New Roman"/>
          <w:spacing w:val="59"/>
          <w:w w:val="150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=</w:t>
      </w:r>
      <w:r>
        <w:rPr>
          <w:rFonts w:ascii="Times New Roman" w:hAnsi="Times New Roman"/>
          <w:spacing w:val="61"/>
          <w:w w:val="150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I</w:t>
      </w:r>
      <w:r>
        <w:rPr>
          <w:w w:val="105"/>
          <w:sz w:val="24"/>
          <w:vertAlign w:val="subscript"/>
        </w:rPr>
        <w:t>int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6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74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K</w:t>
      </w:r>
      <w:r>
        <w:rPr>
          <w:rFonts w:ascii="Palatino Linotype" w:hAnsi="Palatino Linotype"/>
          <w:i/>
          <w:w w:val="115"/>
          <w:sz w:val="24"/>
          <w:vertAlign w:val="subscript"/>
        </w:rPr>
        <w:t>i</w:t>
      </w:r>
      <w:r>
        <w:rPr>
          <w:rFonts w:ascii="Palatino Linotype" w:hAnsi="Palatino Linotype"/>
          <w:i/>
          <w:spacing w:val="-13"/>
          <w:w w:val="11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e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65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+</w:t>
      </w:r>
      <w:r>
        <w:rPr>
          <w:rFonts w:ascii="Times New Roman" w:hAnsi="Times New Roman"/>
          <w:spacing w:val="66"/>
          <w:w w:val="11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Palatino Linotype" w:hAnsi="Palatino Linotype"/>
          <w:i/>
          <w:w w:val="105"/>
          <w:sz w:val="24"/>
          <w:vertAlign w:val="subscript"/>
        </w:rPr>
        <w:t>t</w:t>
      </w:r>
      <w:r>
        <w:rPr>
          <w:rFonts w:ascii="Meiryo UI" w:hAnsi="Meiryo UI"/>
          <w:w w:val="105"/>
          <w:position w:val="19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u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− </w:t>
      </w:r>
      <w:r>
        <w:rPr>
          <w:rFonts w:ascii="Times New Roman" w:hAnsi="Times New Roman"/>
          <w:i/>
          <w:w w:val="105"/>
          <w:sz w:val="24"/>
        </w:rPr>
        <w:t>u</w:t>
      </w:r>
      <w:r>
        <w:rPr>
          <w:w w:val="105"/>
          <w:sz w:val="24"/>
          <w:vertAlign w:val="subscript"/>
        </w:rPr>
        <w:t>pre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Meiryo UI" w:hAnsi="Meiryo UI"/>
          <w:w w:val="105"/>
          <w:position w:val="19"/>
          <w:sz w:val="24"/>
        </w:rPr>
        <w:t>)</w:t>
      </w:r>
      <w:r>
        <w:rPr>
          <w:rFonts w:ascii="Meiryo UI" w:hAnsi="Meiryo UI"/>
          <w:spacing w:val="-41"/>
          <w:w w:val="105"/>
          <w:position w:val="19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05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w w:val="105"/>
          <w:sz w:val="28"/>
        </w:rPr>
        <w:t>(8.11)</w:t>
      </w:r>
    </w:p>
    <w:p w14:paraId="3E144AE6" w14:textId="77777777" w:rsidR="001A2320" w:rsidRDefault="001A2320">
      <w:pPr>
        <w:pStyle w:val="BodyText"/>
        <w:spacing w:before="15"/>
        <w:rPr>
          <w:sz w:val="24"/>
        </w:rPr>
      </w:pPr>
    </w:p>
    <w:p w14:paraId="2B8A3724" w14:textId="77777777" w:rsidR="001A2320" w:rsidRDefault="00000000">
      <w:pPr>
        <w:pStyle w:val="BodyText"/>
        <w:spacing w:line="379" w:lineRule="auto"/>
        <w:ind w:left="719" w:right="1437" w:firstLine="351"/>
        <w:jc w:val="both"/>
      </w:pPr>
      <w:r>
        <w:rPr>
          <w:w w:val="90"/>
        </w:rPr>
        <w:t xml:space="preserve">The term </w:t>
      </w:r>
      <w:r>
        <w:rPr>
          <w:rFonts w:ascii="Times New Roman" w:hAnsi="Times New Roman"/>
          <w:i/>
          <w:w w:val="90"/>
          <w:sz w:val="24"/>
        </w:rPr>
        <w:t>K</w:t>
      </w:r>
      <w:r>
        <w:rPr>
          <w:rFonts w:ascii="Palatino Linotype" w:hAnsi="Palatino Linotype"/>
          <w:i/>
          <w:w w:val="90"/>
          <w:sz w:val="24"/>
          <w:vertAlign w:val="subscript"/>
        </w:rPr>
        <w:t>t</w:t>
      </w:r>
      <w:r>
        <w:rPr>
          <w:rFonts w:ascii="Times New Roman" w:hAnsi="Times New Roman"/>
          <w:w w:val="90"/>
          <w:sz w:val="24"/>
        </w:rPr>
        <w:t>(</w:t>
      </w:r>
      <w:r>
        <w:rPr>
          <w:rFonts w:ascii="Times New Roman" w:hAnsi="Times New Roman"/>
          <w:i/>
          <w:w w:val="90"/>
          <w:sz w:val="24"/>
        </w:rPr>
        <w:t>u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>−</w:t>
      </w:r>
      <w:r>
        <w:rPr>
          <w:rFonts w:ascii="Cambria" w:hAnsi="Cambria"/>
          <w:spacing w:val="-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u</w:t>
      </w:r>
      <w:r>
        <w:rPr>
          <w:w w:val="90"/>
          <w:sz w:val="24"/>
          <w:vertAlign w:val="subscript"/>
        </w:rPr>
        <w:t>pre</w:t>
      </w:r>
      <w:r>
        <w:rPr>
          <w:rFonts w:ascii="Times New Roman" w:hAnsi="Times New Roman"/>
          <w:w w:val="90"/>
          <w:sz w:val="24"/>
        </w:rPr>
        <w:t xml:space="preserve">) </w:t>
      </w:r>
      <w:r>
        <w:rPr>
          <w:w w:val="90"/>
        </w:rPr>
        <w:t xml:space="preserve">drivei; the integral i;tate back toward coni;ii;tency with </w:t>
      </w:r>
      <w:r>
        <w:rPr>
          <w:w w:val="80"/>
        </w:rPr>
        <w:t>the</w:t>
      </w:r>
      <w:r>
        <w:rPr>
          <w:spacing w:val="14"/>
        </w:rPr>
        <w:t xml:space="preserve"> </w:t>
      </w:r>
      <w:r>
        <w:rPr>
          <w:w w:val="80"/>
        </w:rPr>
        <w:t>i;aturated</w:t>
      </w:r>
      <w:r>
        <w:rPr>
          <w:spacing w:val="14"/>
        </w:rPr>
        <w:t xml:space="preserve"> </w:t>
      </w:r>
      <w:r>
        <w:rPr>
          <w:w w:val="80"/>
        </w:rPr>
        <w:t>output,</w:t>
      </w:r>
      <w:r>
        <w:rPr>
          <w:spacing w:val="16"/>
        </w:rPr>
        <w:t xml:space="preserve"> </w:t>
      </w:r>
      <w:r>
        <w:rPr>
          <w:w w:val="80"/>
        </w:rPr>
        <w:t>preventing</w:t>
      </w:r>
      <w:r>
        <w:rPr>
          <w:spacing w:val="14"/>
        </w:rPr>
        <w:t xml:space="preserve"> </w:t>
      </w:r>
      <w:r>
        <w:rPr>
          <w:w w:val="80"/>
        </w:rPr>
        <w:t>prolonged</w:t>
      </w:r>
      <w:r>
        <w:rPr>
          <w:spacing w:val="14"/>
        </w:rPr>
        <w:t xml:space="preserve"> </w:t>
      </w:r>
      <w:r>
        <w:rPr>
          <w:w w:val="80"/>
        </w:rPr>
        <w:t>recovery</w:t>
      </w:r>
      <w:r>
        <w:rPr>
          <w:spacing w:val="15"/>
        </w:rPr>
        <w:t xml:space="preserve"> </w:t>
      </w:r>
      <w:r>
        <w:rPr>
          <w:w w:val="80"/>
        </w:rPr>
        <w:t>timei;</w:t>
      </w:r>
      <w:r>
        <w:rPr>
          <w:spacing w:val="14"/>
        </w:rPr>
        <w:t xml:space="preserve"> </w:t>
      </w:r>
      <w:r>
        <w:rPr>
          <w:w w:val="80"/>
        </w:rPr>
        <w:t>after</w:t>
      </w:r>
      <w:r>
        <w:rPr>
          <w:spacing w:val="14"/>
        </w:rPr>
        <w:t xml:space="preserve"> </w:t>
      </w:r>
      <w:r>
        <w:rPr>
          <w:w w:val="80"/>
        </w:rPr>
        <w:t>rail</w:t>
      </w:r>
      <w:r>
        <w:rPr>
          <w:spacing w:val="14"/>
        </w:rPr>
        <w:t xml:space="preserve"> </w:t>
      </w:r>
      <w:r>
        <w:rPr>
          <w:w w:val="80"/>
        </w:rPr>
        <w:t>contact.</w:t>
      </w:r>
      <w:r>
        <w:rPr>
          <w:spacing w:val="52"/>
        </w:rPr>
        <w:t xml:space="preserve"> </w:t>
      </w:r>
      <w:r>
        <w:rPr>
          <w:w w:val="80"/>
        </w:rPr>
        <w:t>In</w:t>
      </w:r>
      <w:r>
        <w:rPr>
          <w:spacing w:val="14"/>
        </w:rPr>
        <w:t xml:space="preserve"> </w:t>
      </w:r>
      <w:r>
        <w:rPr>
          <w:spacing w:val="-5"/>
          <w:w w:val="80"/>
        </w:rPr>
        <w:t>the</w:t>
      </w:r>
    </w:p>
    <w:p w14:paraId="707234E5" w14:textId="77777777" w:rsidR="001A2320" w:rsidRDefault="001A2320">
      <w:pPr>
        <w:pStyle w:val="BodyText"/>
        <w:spacing w:line="379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86426B5" w14:textId="77777777" w:rsidR="001A2320" w:rsidRDefault="00000000">
      <w:pPr>
        <w:spacing w:before="3" w:line="357" w:lineRule="auto"/>
        <w:ind w:left="720" w:right="1438"/>
        <w:jc w:val="both"/>
        <w:rPr>
          <w:sz w:val="28"/>
        </w:rPr>
      </w:pPr>
      <w:r>
        <w:rPr>
          <w:w w:val="95"/>
          <w:sz w:val="28"/>
        </w:rPr>
        <w:t xml:space="preserve">current top-level configuration 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Palatino Linotype" w:hAnsi="Palatino Linotype"/>
          <w:i/>
          <w:w w:val="110"/>
          <w:sz w:val="24"/>
          <w:vertAlign w:val="subscript"/>
        </w:rPr>
        <w:t>p</w:t>
      </w:r>
      <w:r>
        <w:rPr>
          <w:rFonts w:ascii="Palatino Linotype" w:hAnsi="Palatino Linotype"/>
          <w:i/>
          <w:spacing w:val="4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≈</w:t>
      </w:r>
      <w:r>
        <w:rPr>
          <w:rFonts w:ascii="Cambria" w:hAnsi="Cambria"/>
          <w:spacing w:val="40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1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0</w:t>
      </w:r>
      <w:r>
        <w:rPr>
          <w:w w:val="95"/>
          <w:sz w:val="28"/>
        </w:rPr>
        <w:t>,</w:t>
      </w:r>
      <w:r>
        <w:rPr>
          <w:w w:val="110"/>
          <w:sz w:val="28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Palatino Linotype" w:hAnsi="Palatino Linotype"/>
          <w:i/>
          <w:w w:val="110"/>
          <w:sz w:val="24"/>
          <w:vertAlign w:val="subscript"/>
        </w:rPr>
        <w:t>i</w:t>
      </w:r>
      <w:r>
        <w:rPr>
          <w:rFonts w:ascii="Palatino Linotype" w:hAnsi="Palatino Linotype"/>
          <w:i/>
          <w:spacing w:val="4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≈</w:t>
      </w:r>
      <w:r>
        <w:rPr>
          <w:rFonts w:ascii="Cambria" w:hAnsi="Cambria"/>
          <w:spacing w:val="40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5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 xml:space="preserve">49 </w:t>
      </w:r>
      <w:r>
        <w:rPr>
          <w:rFonts w:ascii="Cambria" w:hAnsi="Cambria"/>
          <w:w w:val="110"/>
          <w:sz w:val="24"/>
        </w:rPr>
        <w:t xml:space="preserve">× </w:t>
      </w:r>
      <w:r>
        <w:rPr>
          <w:rFonts w:ascii="Times New Roman" w:hAnsi="Times New Roman"/>
          <w:w w:val="95"/>
          <w:sz w:val="24"/>
        </w:rPr>
        <w:t>10</w:t>
      </w:r>
      <w:r>
        <w:rPr>
          <w:rFonts w:ascii="Meiryo UI" w:hAnsi="Meiryo UI"/>
          <w:i/>
          <w:w w:val="95"/>
          <w:sz w:val="24"/>
          <w:vertAlign w:val="superscript"/>
        </w:rPr>
        <w:t>−</w:t>
      </w:r>
      <w:r>
        <w:rPr>
          <w:w w:val="95"/>
          <w:sz w:val="24"/>
          <w:vertAlign w:val="superscript"/>
        </w:rPr>
        <w:t>4</w:t>
      </w:r>
      <w:r>
        <w:rPr>
          <w:w w:val="95"/>
          <w:sz w:val="28"/>
        </w:rPr>
        <w:t>,</w:t>
      </w:r>
      <w:r>
        <w:rPr>
          <w:w w:val="110"/>
          <w:sz w:val="28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Palatino Linotype" w:hAnsi="Palatino Linotype"/>
          <w:i/>
          <w:w w:val="110"/>
          <w:sz w:val="24"/>
          <w:vertAlign w:val="subscript"/>
        </w:rPr>
        <w:t>d</w:t>
      </w:r>
      <w:r>
        <w:rPr>
          <w:rFonts w:ascii="Palatino Linotype" w:hAnsi="Palatino Linotype"/>
          <w:i/>
          <w:spacing w:val="40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39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0</w:t>
      </w:r>
      <w:r>
        <w:rPr>
          <w:w w:val="95"/>
          <w:sz w:val="28"/>
        </w:rPr>
        <w:t>,</w:t>
      </w:r>
      <w:r>
        <w:rPr>
          <w:w w:val="110"/>
          <w:sz w:val="28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α</w:t>
      </w:r>
      <w:r>
        <w:rPr>
          <w:rFonts w:ascii="Times New Roman" w:hAnsi="Times New Roman"/>
          <w:i/>
          <w:spacing w:val="4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≈</w:t>
      </w:r>
      <w:r>
        <w:rPr>
          <w:rFonts w:ascii="Cambria" w:hAnsi="Cambria"/>
          <w:spacing w:val="40"/>
          <w:w w:val="110"/>
          <w:sz w:val="24"/>
        </w:rPr>
        <w:t xml:space="preserve"> </w:t>
      </w:r>
      <w:r>
        <w:rPr>
          <w:rFonts w:ascii="Times New Roman" w:hAnsi="Times New Roman"/>
          <w:w w:val="95"/>
          <w:sz w:val="24"/>
        </w:rPr>
        <w:t>0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90</w:t>
      </w:r>
      <w:r>
        <w:rPr>
          <w:w w:val="95"/>
          <w:sz w:val="28"/>
        </w:rPr>
        <w:t xml:space="preserve">, </w:t>
      </w:r>
      <w:r>
        <w:rPr>
          <w:rFonts w:ascii="Times New Roman" w:hAnsi="Times New Roman"/>
          <w:i/>
          <w:w w:val="95"/>
          <w:sz w:val="24"/>
        </w:rPr>
        <w:t>U</w:t>
      </w:r>
      <w:r>
        <w:rPr>
          <w:w w:val="95"/>
          <w:sz w:val="24"/>
          <w:vertAlign w:val="subscript"/>
        </w:rPr>
        <w:t>min</w:t>
      </w:r>
      <w:r>
        <w:rPr>
          <w:w w:val="95"/>
          <w:sz w:val="24"/>
        </w:rPr>
        <w:t xml:space="preserve"> </w:t>
      </w:r>
      <w:r>
        <w:rPr>
          <w:rFonts w:ascii="Cambria" w:hAnsi="Cambria"/>
          <w:w w:val="110"/>
          <w:sz w:val="24"/>
        </w:rPr>
        <w:t xml:space="preserve">≈ </w:t>
      </w:r>
      <w:r>
        <w:rPr>
          <w:rFonts w:ascii="Times New Roman" w:hAnsi="Times New Roman"/>
          <w:w w:val="95"/>
          <w:sz w:val="24"/>
        </w:rPr>
        <w:t>0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020</w:t>
      </w:r>
      <w:r>
        <w:rPr>
          <w:w w:val="95"/>
          <w:sz w:val="28"/>
        </w:rPr>
        <w:t xml:space="preserve">, </w:t>
      </w:r>
      <w:r>
        <w:rPr>
          <w:rFonts w:ascii="Times New Roman" w:hAnsi="Times New Roman"/>
          <w:i/>
          <w:w w:val="95"/>
          <w:sz w:val="24"/>
        </w:rPr>
        <w:t>U</w:t>
      </w:r>
      <w:r>
        <w:rPr>
          <w:w w:val="95"/>
          <w:sz w:val="24"/>
          <w:vertAlign w:val="subscript"/>
        </w:rPr>
        <w:t>max</w:t>
      </w:r>
      <w:r>
        <w:rPr>
          <w:w w:val="95"/>
          <w:sz w:val="24"/>
        </w:rPr>
        <w:t xml:space="preserve"> </w:t>
      </w:r>
      <w:r>
        <w:rPr>
          <w:rFonts w:ascii="Cambria" w:hAnsi="Cambria"/>
          <w:w w:val="110"/>
          <w:sz w:val="24"/>
        </w:rPr>
        <w:t xml:space="preserve">≈ </w:t>
      </w:r>
      <w:r>
        <w:rPr>
          <w:rFonts w:ascii="Times New Roman" w:hAnsi="Times New Roman"/>
          <w:w w:val="95"/>
          <w:sz w:val="24"/>
        </w:rPr>
        <w:t>0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980</w:t>
      </w:r>
      <w:r>
        <w:rPr>
          <w:w w:val="95"/>
          <w:sz w:val="28"/>
        </w:rPr>
        <w:t xml:space="preserve">, and 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Palatino Linotype" w:hAnsi="Palatino Linotype"/>
          <w:i/>
          <w:w w:val="110"/>
          <w:sz w:val="24"/>
          <w:vertAlign w:val="subscript"/>
        </w:rPr>
        <w:t>t</w:t>
      </w:r>
      <w:r>
        <w:rPr>
          <w:rFonts w:ascii="Palatino Linotype" w:hAnsi="Palatino Linotype"/>
          <w:i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 xml:space="preserve">≈ </w:t>
      </w:r>
      <w:r>
        <w:rPr>
          <w:rFonts w:ascii="Times New Roman" w:hAnsi="Times New Roman"/>
          <w:w w:val="95"/>
          <w:sz w:val="24"/>
        </w:rPr>
        <w:t>0</w:t>
      </w:r>
      <w:r>
        <w:rPr>
          <w:rFonts w:ascii="Times New Roman" w:hAnsi="Times New Roman"/>
          <w:i/>
          <w:w w:val="95"/>
          <w:sz w:val="24"/>
        </w:rPr>
        <w:t>.</w:t>
      </w:r>
      <w:r>
        <w:rPr>
          <w:rFonts w:ascii="Times New Roman" w:hAnsi="Times New Roman"/>
          <w:w w:val="95"/>
          <w:sz w:val="24"/>
        </w:rPr>
        <w:t>025</w:t>
      </w:r>
      <w:r>
        <w:rPr>
          <w:w w:val="95"/>
          <w:sz w:val="28"/>
        </w:rPr>
        <w:t>.</w:t>
      </w:r>
      <w:r>
        <w:rPr>
          <w:spacing w:val="34"/>
          <w:sz w:val="28"/>
        </w:rPr>
        <w:t xml:space="preserve"> </w:t>
      </w:r>
      <w:r>
        <w:rPr>
          <w:w w:val="95"/>
          <w:sz w:val="28"/>
        </w:rPr>
        <w:t xml:space="preserve">The derivative gain ii; i;et to zero in </w:t>
      </w:r>
      <w:r>
        <w:rPr>
          <w:w w:val="80"/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w w:val="80"/>
          <w:sz w:val="28"/>
        </w:rPr>
        <w:t>prei;ent</w:t>
      </w:r>
      <w:r>
        <w:rPr>
          <w:spacing w:val="13"/>
          <w:sz w:val="28"/>
        </w:rPr>
        <w:t xml:space="preserve"> </w:t>
      </w:r>
      <w:r>
        <w:rPr>
          <w:w w:val="80"/>
          <w:sz w:val="28"/>
        </w:rPr>
        <w:t>benchmark</w:t>
      </w:r>
      <w:r>
        <w:rPr>
          <w:spacing w:val="13"/>
          <w:sz w:val="28"/>
        </w:rPr>
        <w:t xml:space="preserve"> </w:t>
      </w:r>
      <w:r>
        <w:rPr>
          <w:w w:val="80"/>
          <w:sz w:val="28"/>
        </w:rPr>
        <w:t>configuration,</w:t>
      </w:r>
      <w:r>
        <w:rPr>
          <w:spacing w:val="16"/>
          <w:sz w:val="28"/>
        </w:rPr>
        <w:t xml:space="preserve"> </w:t>
      </w:r>
      <w:r>
        <w:rPr>
          <w:w w:val="80"/>
          <w:sz w:val="28"/>
        </w:rPr>
        <w:t>i;o</w:t>
      </w:r>
      <w:r>
        <w:rPr>
          <w:spacing w:val="12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w w:val="80"/>
          <w:sz w:val="28"/>
        </w:rPr>
        <w:t>ini;tantiated</w:t>
      </w:r>
      <w:r>
        <w:rPr>
          <w:spacing w:val="13"/>
          <w:sz w:val="28"/>
        </w:rPr>
        <w:t xml:space="preserve"> </w:t>
      </w:r>
      <w:r>
        <w:rPr>
          <w:w w:val="80"/>
          <w:sz w:val="28"/>
        </w:rPr>
        <w:t>RTL</w:t>
      </w:r>
      <w:r>
        <w:rPr>
          <w:spacing w:val="13"/>
          <w:sz w:val="28"/>
        </w:rPr>
        <w:t xml:space="preserve"> </w:t>
      </w:r>
      <w:r>
        <w:rPr>
          <w:w w:val="80"/>
          <w:sz w:val="28"/>
        </w:rPr>
        <w:t>retaini;</w:t>
      </w:r>
      <w:r>
        <w:rPr>
          <w:spacing w:val="13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w w:val="80"/>
          <w:sz w:val="28"/>
        </w:rPr>
        <w:t>full</w:t>
      </w:r>
      <w:r>
        <w:rPr>
          <w:spacing w:val="13"/>
          <w:sz w:val="28"/>
        </w:rPr>
        <w:t xml:space="preserve"> </w:t>
      </w:r>
      <w:r>
        <w:rPr>
          <w:w w:val="80"/>
          <w:sz w:val="28"/>
        </w:rPr>
        <w:t>I-</w:t>
      </w:r>
      <w:r>
        <w:rPr>
          <w:spacing w:val="-5"/>
          <w:w w:val="80"/>
          <w:sz w:val="28"/>
        </w:rPr>
        <w:t>PD</w:t>
      </w:r>
    </w:p>
    <w:p w14:paraId="652DCEC9" w14:textId="77777777" w:rsidR="001A2320" w:rsidRDefault="00000000">
      <w:pPr>
        <w:pStyle w:val="BodyText"/>
        <w:spacing w:before="42"/>
        <w:ind w:left="720"/>
        <w:jc w:val="both"/>
      </w:pPr>
      <w:r>
        <w:rPr>
          <w:spacing w:val="-2"/>
          <w:w w:val="85"/>
        </w:rPr>
        <w:t>architecture</w:t>
      </w:r>
      <w:r>
        <w:rPr>
          <w:spacing w:val="-7"/>
        </w:rPr>
        <w:t xml:space="preserve"> </w:t>
      </w:r>
      <w:r>
        <w:rPr>
          <w:spacing w:val="-2"/>
          <w:w w:val="85"/>
        </w:rPr>
        <w:t>but</w:t>
      </w:r>
      <w:r>
        <w:rPr>
          <w:spacing w:val="-6"/>
        </w:rPr>
        <w:t xml:space="preserve"> </w:t>
      </w:r>
      <w:r>
        <w:rPr>
          <w:spacing w:val="-2"/>
          <w:w w:val="85"/>
        </w:rPr>
        <w:t>operatei;</w:t>
      </w:r>
      <w:r>
        <w:rPr>
          <w:spacing w:val="-7"/>
        </w:rPr>
        <w:t xml:space="preserve"> </w:t>
      </w:r>
      <w:r>
        <w:rPr>
          <w:spacing w:val="-2"/>
          <w:w w:val="85"/>
        </w:rPr>
        <w:t>efectively</w:t>
      </w:r>
      <w:r>
        <w:rPr>
          <w:spacing w:val="-6"/>
        </w:rPr>
        <w:t xml:space="preserve"> </w:t>
      </w:r>
      <w:r>
        <w:rPr>
          <w:spacing w:val="-2"/>
          <w:w w:val="85"/>
        </w:rPr>
        <w:t>ai;</w:t>
      </w:r>
      <w:r>
        <w:rPr>
          <w:spacing w:val="-6"/>
        </w:rPr>
        <w:t xml:space="preserve"> </w:t>
      </w:r>
      <w:r>
        <w:rPr>
          <w:spacing w:val="-2"/>
          <w:w w:val="85"/>
        </w:rPr>
        <w:t>a</w:t>
      </w:r>
      <w:r>
        <w:rPr>
          <w:spacing w:val="-7"/>
        </w:rPr>
        <w:t xml:space="preserve"> </w:t>
      </w:r>
      <w:r>
        <w:rPr>
          <w:spacing w:val="-2"/>
          <w:w w:val="85"/>
        </w:rPr>
        <w:t>PI</w:t>
      </w:r>
      <w:r>
        <w:rPr>
          <w:spacing w:val="-6"/>
        </w:rPr>
        <w:t xml:space="preserve"> </w:t>
      </w:r>
      <w:r>
        <w:rPr>
          <w:spacing w:val="-2"/>
          <w:w w:val="85"/>
        </w:rPr>
        <w:t>controller.</w:t>
      </w:r>
    </w:p>
    <w:p w14:paraId="2962D77A" w14:textId="77777777" w:rsidR="001A2320" w:rsidRDefault="001A2320">
      <w:pPr>
        <w:pStyle w:val="BodyText"/>
        <w:spacing w:before="118"/>
        <w:rPr>
          <w:sz w:val="24"/>
        </w:rPr>
      </w:pPr>
    </w:p>
    <w:p w14:paraId="4FF130B8" w14:textId="77777777" w:rsidR="001A2320" w:rsidRDefault="00000000">
      <w:pPr>
        <w:pStyle w:val="Heading1"/>
        <w:numPr>
          <w:ilvl w:val="1"/>
          <w:numId w:val="3"/>
        </w:numPr>
        <w:tabs>
          <w:tab w:val="left" w:pos="1438"/>
        </w:tabs>
        <w:spacing w:before="0"/>
        <w:ind w:hanging="718"/>
      </w:pPr>
      <w:bookmarkStart w:id="445" w:name="Actuator_Dynamics_and_Nonlinear_Valve_Ma"/>
      <w:bookmarkStart w:id="446" w:name="_bookmark272"/>
      <w:bookmarkEnd w:id="445"/>
      <w:bookmarkEnd w:id="446"/>
      <w:r>
        <w:rPr>
          <w:w w:val="105"/>
        </w:rPr>
        <w:t>Actuator</w:t>
      </w:r>
      <w:r>
        <w:rPr>
          <w:spacing w:val="47"/>
          <w:w w:val="105"/>
        </w:rPr>
        <w:t xml:space="preserve"> </w:t>
      </w:r>
      <w:r>
        <w:rPr>
          <w:w w:val="105"/>
        </w:rPr>
        <w:t>Dynamics</w:t>
      </w:r>
      <w:r>
        <w:rPr>
          <w:spacing w:val="47"/>
          <w:w w:val="105"/>
        </w:rPr>
        <w:t xml:space="preserve"> </w:t>
      </w:r>
      <w:r>
        <w:rPr>
          <w:w w:val="105"/>
        </w:rPr>
        <w:t>and</w:t>
      </w:r>
      <w:r>
        <w:rPr>
          <w:spacing w:val="48"/>
          <w:w w:val="105"/>
        </w:rPr>
        <w:t xml:space="preserve"> </w:t>
      </w:r>
      <w:r>
        <w:rPr>
          <w:w w:val="105"/>
        </w:rPr>
        <w:t>Nonlinear</w:t>
      </w:r>
      <w:r>
        <w:rPr>
          <w:spacing w:val="47"/>
          <w:w w:val="105"/>
        </w:rPr>
        <w:t xml:space="preserve"> </w:t>
      </w:r>
      <w:r>
        <w:rPr>
          <w:w w:val="105"/>
        </w:rPr>
        <w:t>Valve</w:t>
      </w:r>
      <w:r>
        <w:rPr>
          <w:spacing w:val="48"/>
          <w:w w:val="105"/>
        </w:rPr>
        <w:t xml:space="preserve"> </w:t>
      </w:r>
      <w:r>
        <w:rPr>
          <w:spacing w:val="-2"/>
          <w:w w:val="105"/>
        </w:rPr>
        <w:t>Mapping</w:t>
      </w:r>
    </w:p>
    <w:p w14:paraId="72E6F508" w14:textId="77777777" w:rsidR="001A2320" w:rsidRDefault="00000000">
      <w:pPr>
        <w:pStyle w:val="ListParagraph"/>
        <w:numPr>
          <w:ilvl w:val="2"/>
          <w:numId w:val="3"/>
        </w:numPr>
        <w:tabs>
          <w:tab w:val="left" w:pos="1684"/>
        </w:tabs>
        <w:spacing w:before="266"/>
        <w:ind w:hanging="964"/>
        <w:rPr>
          <w:sz w:val="29"/>
        </w:rPr>
      </w:pPr>
      <w:bookmarkStart w:id="447" w:name="First-Order_Actuator_with_Slew_Limiting"/>
      <w:bookmarkStart w:id="448" w:name="_bookmark273"/>
      <w:bookmarkEnd w:id="447"/>
      <w:bookmarkEnd w:id="448"/>
      <w:r>
        <w:rPr>
          <w:w w:val="105"/>
          <w:sz w:val="29"/>
        </w:rPr>
        <w:t>First-Order</w:t>
      </w:r>
      <w:r>
        <w:rPr>
          <w:spacing w:val="57"/>
          <w:w w:val="105"/>
          <w:sz w:val="29"/>
        </w:rPr>
        <w:t xml:space="preserve"> </w:t>
      </w:r>
      <w:r>
        <w:rPr>
          <w:w w:val="105"/>
          <w:sz w:val="29"/>
        </w:rPr>
        <w:t>Actuator</w:t>
      </w:r>
      <w:r>
        <w:rPr>
          <w:spacing w:val="57"/>
          <w:w w:val="105"/>
          <w:sz w:val="29"/>
        </w:rPr>
        <w:t xml:space="preserve"> </w:t>
      </w:r>
      <w:r>
        <w:rPr>
          <w:w w:val="105"/>
          <w:sz w:val="29"/>
        </w:rPr>
        <w:t>with</w:t>
      </w:r>
      <w:r>
        <w:rPr>
          <w:spacing w:val="58"/>
          <w:w w:val="105"/>
          <w:sz w:val="29"/>
        </w:rPr>
        <w:t xml:space="preserve"> </w:t>
      </w:r>
      <w:r>
        <w:rPr>
          <w:w w:val="105"/>
          <w:sz w:val="29"/>
        </w:rPr>
        <w:t>Slew</w:t>
      </w:r>
      <w:r>
        <w:rPr>
          <w:spacing w:val="57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Limiting</w:t>
      </w:r>
    </w:p>
    <w:p w14:paraId="21532D38" w14:textId="77777777" w:rsidR="001A2320" w:rsidRDefault="001A2320">
      <w:pPr>
        <w:pStyle w:val="BodyText"/>
        <w:spacing w:before="34"/>
      </w:pPr>
    </w:p>
    <w:p w14:paraId="0EFA73D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The valve actuator ii; implemented in </w:t>
      </w:r>
      <w:r>
        <w:rPr>
          <w:rFonts w:ascii="SimSun" w:hAnsi="SimSun"/>
          <w:w w:val="85"/>
          <w:sz w:val="22"/>
        </w:rPr>
        <w:t>valve_act_q15•v</w:t>
      </w:r>
      <w:r>
        <w:rPr>
          <w:rFonts w:ascii="SimSun" w:hAnsi="SimSun"/>
          <w:spacing w:val="-11"/>
          <w:w w:val="85"/>
          <w:sz w:val="22"/>
        </w:rPr>
        <w:t xml:space="preserve"> </w:t>
      </w:r>
      <w:r>
        <w:rPr>
          <w:w w:val="85"/>
        </w:rPr>
        <w:t>ai; a firi;t-order lag from the</w:t>
      </w:r>
      <w:r>
        <w:rPr>
          <w:spacing w:val="-4"/>
          <w:w w:val="85"/>
        </w:rPr>
        <w:t xml:space="preserve"> </w:t>
      </w:r>
      <w:r>
        <w:rPr>
          <w:w w:val="85"/>
        </w:rPr>
        <w:t>demanded</w:t>
      </w:r>
      <w:r>
        <w:rPr>
          <w:spacing w:val="-4"/>
          <w:w w:val="85"/>
        </w:rPr>
        <w:t xml:space="preserve"> </w:t>
      </w:r>
      <w:r>
        <w:rPr>
          <w:w w:val="85"/>
        </w:rPr>
        <w:t>command</w:t>
      </w:r>
      <w:r>
        <w:rPr>
          <w:spacing w:val="-4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u</w:t>
      </w:r>
      <w:r>
        <w:rPr>
          <w:rFonts w:ascii="Times New Roman" w:hAnsi="Times New Roman"/>
          <w:w w:val="85"/>
          <w:sz w:val="24"/>
        </w:rPr>
        <w:t>[</w:t>
      </w:r>
      <w:r>
        <w:rPr>
          <w:rFonts w:ascii="Times New Roman" w:hAnsi="Times New Roman"/>
          <w:i/>
          <w:w w:val="85"/>
          <w:sz w:val="24"/>
        </w:rPr>
        <w:t>k</w:t>
      </w:r>
      <w:r>
        <w:rPr>
          <w:rFonts w:ascii="Times New Roman" w:hAnsi="Times New Roman"/>
          <w:w w:val="85"/>
          <w:sz w:val="24"/>
        </w:rPr>
        <w:t xml:space="preserve">]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realized</w:t>
      </w:r>
      <w:r>
        <w:rPr>
          <w:spacing w:val="-4"/>
          <w:w w:val="85"/>
        </w:rPr>
        <w:t xml:space="preserve"> </w:t>
      </w:r>
      <w:r>
        <w:rPr>
          <w:w w:val="85"/>
        </w:rPr>
        <w:t>valve</w:t>
      </w:r>
      <w:r>
        <w:rPr>
          <w:spacing w:val="-4"/>
          <w:w w:val="85"/>
        </w:rPr>
        <w:t xml:space="preserve"> </w:t>
      </w:r>
      <w:r>
        <w:rPr>
          <w:w w:val="85"/>
        </w:rPr>
        <w:t>poi;ition</w:t>
      </w:r>
      <w:r>
        <w:rPr>
          <w:spacing w:val="-4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v</w:t>
      </w:r>
      <w:r>
        <w:rPr>
          <w:rFonts w:ascii="Times New Roman" w:hAnsi="Times New Roman"/>
          <w:w w:val="85"/>
          <w:sz w:val="24"/>
        </w:rPr>
        <w:t>[</w:t>
      </w:r>
      <w:r>
        <w:rPr>
          <w:rFonts w:ascii="Times New Roman" w:hAnsi="Times New Roman"/>
          <w:i/>
          <w:w w:val="85"/>
          <w:sz w:val="24"/>
        </w:rPr>
        <w:t>k</w:t>
      </w:r>
      <w:r>
        <w:rPr>
          <w:rFonts w:ascii="Times New Roman" w:hAnsi="Times New Roman"/>
          <w:w w:val="85"/>
          <w:sz w:val="24"/>
        </w:rPr>
        <w:t>]</w:t>
      </w:r>
      <w:r>
        <w:rPr>
          <w:w w:val="85"/>
        </w:rPr>
        <w:t>.</w:t>
      </w:r>
      <w:r>
        <w:rPr>
          <w:spacing w:val="11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unconi;trained </w:t>
      </w:r>
      <w:r>
        <w:rPr>
          <w:w w:val="90"/>
        </w:rPr>
        <w:t>update law ii;</w:t>
      </w:r>
    </w:p>
    <w:p w14:paraId="3939F4CA" w14:textId="77777777" w:rsidR="001A2320" w:rsidRDefault="001A2320">
      <w:pPr>
        <w:pStyle w:val="BodyText"/>
        <w:spacing w:before="243"/>
        <w:rPr>
          <w:sz w:val="24"/>
        </w:rPr>
      </w:pPr>
    </w:p>
    <w:p w14:paraId="7F70B761" w14:textId="77777777" w:rsidR="001A2320" w:rsidRDefault="00000000">
      <w:pPr>
        <w:tabs>
          <w:tab w:val="left" w:pos="8761"/>
        </w:tabs>
        <w:spacing w:before="1"/>
        <w:ind w:left="1071" w:firstLine="1977"/>
        <w:rPr>
          <w:sz w:val="28"/>
        </w:rPr>
      </w:pPr>
      <w:bookmarkStart w:id="449" w:name="_bookmark274"/>
      <w:bookmarkEnd w:id="449"/>
      <w:r>
        <w:rPr>
          <w:rFonts w:ascii="Times New Roman" w:hAnsi="Times New Roman"/>
          <w:i/>
          <w:sz w:val="24"/>
        </w:rPr>
        <w:t>v</w:t>
      </w:r>
      <w:r>
        <w:rPr>
          <w:sz w:val="24"/>
          <w:vertAlign w:val="subscript"/>
        </w:rPr>
        <w:t>pred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74"/>
          <w:w w:val="15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75"/>
          <w:w w:val="15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Palatino Linotype" w:hAnsi="Palatino Linotype"/>
          <w:i/>
          <w:sz w:val="24"/>
          <w:vertAlign w:val="subscript"/>
        </w:rPr>
        <w:t>v</w:t>
      </w:r>
      <w:r>
        <w:rPr>
          <w:rFonts w:ascii="Palatino Linotype" w:hAnsi="Palatino Linotype"/>
          <w:i/>
          <w:spacing w:val="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1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7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57"/>
          <w:w w:val="15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58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(1</w:t>
      </w:r>
      <w:r>
        <w:rPr>
          <w:rFonts w:ascii="Times New Roman" w:hAnsi="Times New Roman"/>
          <w:spacing w:val="-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8"/>
          <w:w w:val="1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Palatino Linotype" w:hAnsi="Palatino Linotype"/>
          <w:i/>
          <w:sz w:val="24"/>
          <w:vertAlign w:val="subscript"/>
        </w:rPr>
        <w:t>v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(8.12)</w:t>
      </w:r>
    </w:p>
    <w:p w14:paraId="223807D1" w14:textId="77777777" w:rsidR="001A2320" w:rsidRDefault="00000000">
      <w:pPr>
        <w:pStyle w:val="BodyText"/>
        <w:spacing w:before="161" w:line="518" w:lineRule="exact"/>
        <w:ind w:left="720" w:right="1437" w:firstLine="351"/>
        <w:jc w:val="both"/>
      </w:pPr>
      <w:r>
        <w:rPr>
          <w:spacing w:val="-8"/>
        </w:rPr>
        <w:t>where</w:t>
      </w:r>
      <w:r>
        <w:rPr>
          <w:spacing w:val="-9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a</w:t>
      </w:r>
      <w:r>
        <w:rPr>
          <w:rFonts w:ascii="Palatino Linotype" w:hAnsi="Palatino Linotype"/>
          <w:i/>
          <w:spacing w:val="-8"/>
          <w:sz w:val="24"/>
          <w:vertAlign w:val="subscript"/>
        </w:rPr>
        <w:t>v</w:t>
      </w:r>
      <w:r>
        <w:rPr>
          <w:rFonts w:ascii="Palatino Linotype" w:hAnsi="Palatino Linotype"/>
          <w:i/>
          <w:spacing w:val="-7"/>
          <w:sz w:val="24"/>
        </w:rPr>
        <w:t xml:space="preserve"> </w:t>
      </w:r>
      <w:r>
        <w:rPr>
          <w:spacing w:val="-8"/>
        </w:rPr>
        <w:t>approximatei;</w:t>
      </w:r>
      <w:r>
        <w:rPr>
          <w:spacing w:val="-9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e</w:t>
      </w:r>
      <w:r>
        <w:rPr>
          <w:rFonts w:ascii="Meiryo UI" w:hAnsi="Meiryo UI"/>
          <w:i/>
          <w:spacing w:val="-8"/>
          <w:sz w:val="24"/>
          <w:vertAlign w:val="superscript"/>
        </w:rPr>
        <w:t>−</w:t>
      </w:r>
      <w:r>
        <w:rPr>
          <w:rFonts w:ascii="Palatino Linotype" w:hAnsi="Palatino Linotype"/>
          <w:i/>
          <w:spacing w:val="-8"/>
          <w:sz w:val="24"/>
          <w:vertAlign w:val="superscript"/>
        </w:rPr>
        <w:t>T</w:t>
      </w:r>
      <w:r>
        <w:rPr>
          <w:i/>
          <w:spacing w:val="-8"/>
          <w:position w:val="7"/>
          <w:sz w:val="12"/>
        </w:rPr>
        <w:t>s</w:t>
      </w:r>
      <w:r>
        <w:rPr>
          <w:rFonts w:ascii="Palatino Linotype" w:hAnsi="Palatino Linotype"/>
          <w:i/>
          <w:spacing w:val="-8"/>
          <w:position w:val="9"/>
          <w:sz w:val="16"/>
        </w:rPr>
        <w:t>/τ</w:t>
      </w:r>
      <w:r>
        <w:rPr>
          <w:i/>
          <w:spacing w:val="-8"/>
          <w:position w:val="7"/>
          <w:sz w:val="12"/>
        </w:rPr>
        <w:t>v</w:t>
      </w:r>
      <w:r>
        <w:rPr>
          <w:i/>
          <w:spacing w:val="1"/>
          <w:position w:val="7"/>
          <w:sz w:val="12"/>
        </w:rPr>
        <w:t xml:space="preserve"> </w:t>
      </w:r>
      <w:r>
        <w:rPr>
          <w:spacing w:val="-8"/>
        </w:rPr>
        <w:t>.</w:t>
      </w:r>
      <w:r>
        <w:rPr>
          <w:spacing w:val="-4"/>
        </w:rPr>
        <w:t xml:space="preserve"> </w:t>
      </w:r>
      <w:r>
        <w:rPr>
          <w:spacing w:val="-8"/>
        </w:rPr>
        <w:t>In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prei;ent configuration</w:t>
      </w:r>
      <w:r>
        <w:rPr>
          <w:spacing w:val="-9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a</w:t>
      </w:r>
      <w:r>
        <w:rPr>
          <w:rFonts w:ascii="Palatino Linotype" w:hAnsi="Palatino Linotype"/>
          <w:i/>
          <w:spacing w:val="-8"/>
          <w:sz w:val="24"/>
          <w:vertAlign w:val="subscript"/>
        </w:rPr>
        <w:t>v</w:t>
      </w:r>
      <w:r>
        <w:rPr>
          <w:rFonts w:ascii="Palatino Linotype" w:hAnsi="Palatino Linotype"/>
          <w:i/>
          <w:spacing w:val="6"/>
          <w:sz w:val="24"/>
        </w:rPr>
        <w:t xml:space="preserve"> </w:t>
      </w:r>
      <w:r>
        <w:rPr>
          <w:rFonts w:ascii="Times New Roman" w:hAnsi="Times New Roman"/>
          <w:spacing w:val="-8"/>
          <w:sz w:val="24"/>
        </w:rPr>
        <w:t>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8"/>
          <w:sz w:val="24"/>
        </w:rPr>
        <w:t>0</w:t>
      </w:r>
      <w:r>
        <w:rPr>
          <w:rFonts w:ascii="Times New Roman" w:hAnsi="Times New Roman"/>
          <w:i/>
          <w:spacing w:val="-8"/>
          <w:sz w:val="24"/>
        </w:rPr>
        <w:t>.</w:t>
      </w:r>
      <w:r>
        <w:rPr>
          <w:rFonts w:ascii="Times New Roman" w:hAnsi="Times New Roman"/>
          <w:spacing w:val="-8"/>
          <w:sz w:val="24"/>
        </w:rPr>
        <w:t>9502</w:t>
      </w:r>
      <w:r>
        <w:rPr>
          <w:spacing w:val="-8"/>
        </w:rPr>
        <w:t>.</w:t>
      </w:r>
      <w:r>
        <w:rPr>
          <w:spacing w:val="29"/>
        </w:rPr>
        <w:t xml:space="preserve"> </w:t>
      </w:r>
      <w:r>
        <w:rPr>
          <w:spacing w:val="-8"/>
        </w:rPr>
        <w:t xml:space="preserve">An </w:t>
      </w:r>
      <w:r>
        <w:rPr>
          <w:w w:val="90"/>
        </w:rPr>
        <w:t>explicit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i;lew-rate limit and a hard clamp to </w:t>
      </w:r>
      <w:r>
        <w:rPr>
          <w:rFonts w:ascii="Times New Roman" w:hAnsi="Times New Roman"/>
          <w:w w:val="90"/>
          <w:sz w:val="24"/>
        </w:rPr>
        <w:t>[0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 xml:space="preserve">1] </w:t>
      </w:r>
      <w:r>
        <w:rPr>
          <w:w w:val="90"/>
        </w:rPr>
        <w:t>are ali;o applied.</w:t>
      </w:r>
      <w:r>
        <w:rPr>
          <w:spacing w:val="40"/>
        </w:rPr>
        <w:t xml:space="preserve"> </w:t>
      </w:r>
      <w:r>
        <w:rPr>
          <w:w w:val="90"/>
        </w:rPr>
        <w:t xml:space="preserve">With </w:t>
      </w:r>
      <w:r>
        <w:rPr>
          <w:rFonts w:ascii="Times New Roman" w:hAnsi="Times New Roman"/>
          <w:w w:val="90"/>
          <w:sz w:val="24"/>
        </w:rPr>
        <w:t>∆</w:t>
      </w:r>
      <w:r>
        <w:rPr>
          <w:rFonts w:ascii="Times New Roman" w:hAnsi="Times New Roman"/>
          <w:i/>
          <w:w w:val="90"/>
          <w:sz w:val="24"/>
        </w:rPr>
        <w:t>v</w:t>
      </w:r>
      <w:r>
        <w:rPr>
          <w:w w:val="90"/>
          <w:sz w:val="24"/>
          <w:vertAlign w:val="subscript"/>
        </w:rPr>
        <w:t>max</w:t>
      </w:r>
      <w:r>
        <w:rPr>
          <w:w w:val="90"/>
          <w:sz w:val="24"/>
        </w:rPr>
        <w:t xml:space="preserve"> </w:t>
      </w:r>
      <w:r>
        <w:rPr>
          <w:w w:val="80"/>
        </w:rPr>
        <w:t>denoting the maximum admii;i;ible change per i;ample:</w:t>
      </w:r>
    </w:p>
    <w:p w14:paraId="5A908EE7" w14:textId="77777777" w:rsidR="001A2320" w:rsidRDefault="001A2320">
      <w:pPr>
        <w:pStyle w:val="BodyText"/>
        <w:rPr>
          <w:sz w:val="24"/>
        </w:rPr>
      </w:pPr>
    </w:p>
    <w:p w14:paraId="76C713AC" w14:textId="77777777" w:rsidR="001A2320" w:rsidRDefault="001A2320">
      <w:pPr>
        <w:pStyle w:val="BodyText"/>
        <w:spacing w:before="61"/>
        <w:rPr>
          <w:sz w:val="24"/>
        </w:rPr>
      </w:pPr>
    </w:p>
    <w:p w14:paraId="4E4AB2EE" w14:textId="77777777" w:rsidR="001A2320" w:rsidRDefault="00000000">
      <w:pPr>
        <w:tabs>
          <w:tab w:val="left" w:pos="8761"/>
        </w:tabs>
        <w:ind w:left="1134"/>
        <w:rPr>
          <w:sz w:val="28"/>
        </w:rPr>
      </w:pPr>
      <w:bookmarkStart w:id="450" w:name="_bookmark276"/>
      <w:bookmarkEnd w:id="450"/>
      <w:r>
        <w:rPr>
          <w:rFonts w:ascii="Times New Roman" w:hAnsi="Times New Roman"/>
          <w:i/>
          <w:w w:val="110"/>
          <w:sz w:val="24"/>
        </w:rPr>
        <w:t>v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w w:val="110"/>
          <w:sz w:val="24"/>
        </w:rPr>
        <w:t>]</w:t>
      </w:r>
      <w:r>
        <w:rPr>
          <w:rFonts w:ascii="Times New Roman" w:hAnsi="Times New Roman"/>
          <w:spacing w:val="21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43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clamp</w:t>
      </w:r>
      <w:r>
        <w:rPr>
          <w:w w:val="110"/>
          <w:position w:val="-5"/>
          <w:sz w:val="16"/>
        </w:rPr>
        <w:t>[0</w:t>
      </w:r>
      <w:r>
        <w:rPr>
          <w:rFonts w:ascii="Palatino Linotype" w:hAnsi="Palatino Linotype"/>
          <w:i/>
          <w:w w:val="110"/>
          <w:position w:val="-5"/>
          <w:sz w:val="16"/>
        </w:rPr>
        <w:t>,</w:t>
      </w:r>
      <w:r>
        <w:rPr>
          <w:w w:val="110"/>
          <w:position w:val="-5"/>
          <w:sz w:val="16"/>
        </w:rPr>
        <w:t>1]</w:t>
      </w:r>
      <w:r>
        <w:rPr>
          <w:rFonts w:ascii="Meiryo UI" w:hAnsi="Meiryo UI"/>
          <w:w w:val="110"/>
          <w:position w:val="27"/>
          <w:sz w:val="24"/>
        </w:rPr>
        <w:t>{</w:t>
      </w:r>
      <w:r>
        <w:rPr>
          <w:rFonts w:ascii="Times New Roman" w:hAnsi="Times New Roman"/>
          <w:w w:val="110"/>
          <w:sz w:val="24"/>
        </w:rPr>
        <w:t>clip</w:t>
      </w:r>
      <w:bookmarkStart w:id="451" w:name="Equal-Percentage_Valve_Characteristic"/>
      <w:bookmarkStart w:id="452" w:name="_bookmark275"/>
      <w:bookmarkEnd w:id="451"/>
      <w:bookmarkEnd w:id="452"/>
      <w:r>
        <w:rPr>
          <w:rFonts w:ascii="Meiryo UI" w:hAnsi="Meiryo UI"/>
          <w:w w:val="110"/>
          <w:position w:val="19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v</w:t>
      </w:r>
      <w:r>
        <w:rPr>
          <w:w w:val="110"/>
          <w:sz w:val="24"/>
          <w:vertAlign w:val="subscript"/>
        </w:rPr>
        <w:t>pred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w w:val="110"/>
          <w:sz w:val="24"/>
        </w:rPr>
        <w:t>]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22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v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i/>
          <w:spacing w:val="-1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-14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1]</w:t>
      </w:r>
      <w:r>
        <w:rPr>
          <w:rFonts w:ascii="Times New Roman" w:hAnsi="Times New Roman"/>
          <w:spacing w:val="-1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-14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∆</w:t>
      </w:r>
      <w:r>
        <w:rPr>
          <w:rFonts w:ascii="Times New Roman" w:hAnsi="Times New Roman"/>
          <w:i/>
          <w:w w:val="110"/>
          <w:sz w:val="24"/>
        </w:rPr>
        <w:t>v</w:t>
      </w:r>
      <w:r>
        <w:rPr>
          <w:w w:val="110"/>
          <w:sz w:val="24"/>
          <w:vertAlign w:val="subscript"/>
        </w:rPr>
        <w:t>max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22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v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i/>
          <w:spacing w:val="-15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-14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1]</w:t>
      </w:r>
      <w:r>
        <w:rPr>
          <w:rFonts w:ascii="Times New Roman" w:hAnsi="Times New Roman"/>
          <w:spacing w:val="-17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-16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∆</w:t>
      </w:r>
      <w:r>
        <w:rPr>
          <w:rFonts w:ascii="Times New Roman" w:hAnsi="Times New Roman"/>
          <w:i/>
          <w:w w:val="110"/>
          <w:sz w:val="24"/>
        </w:rPr>
        <w:t>v</w:t>
      </w:r>
      <w:r>
        <w:rPr>
          <w:w w:val="110"/>
          <w:sz w:val="24"/>
          <w:vertAlign w:val="subscript"/>
        </w:rPr>
        <w:t>max</w:t>
      </w:r>
      <w:r>
        <w:rPr>
          <w:rFonts w:ascii="Meiryo UI" w:hAnsi="Meiryo UI"/>
          <w:w w:val="110"/>
          <w:position w:val="19"/>
          <w:sz w:val="24"/>
        </w:rPr>
        <w:t>)</w:t>
      </w:r>
      <w:r>
        <w:rPr>
          <w:rFonts w:ascii="Meiryo UI" w:hAnsi="Meiryo UI"/>
          <w:w w:val="110"/>
          <w:position w:val="27"/>
          <w:sz w:val="24"/>
        </w:rPr>
        <w:t>}</w:t>
      </w:r>
      <w:r>
        <w:rPr>
          <w:rFonts w:ascii="Meiryo UI" w:hAnsi="Meiryo UI"/>
          <w:spacing w:val="-51"/>
          <w:w w:val="110"/>
          <w:position w:val="27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10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w w:val="105"/>
          <w:sz w:val="28"/>
        </w:rPr>
        <w:t>(8.13)</w:t>
      </w:r>
    </w:p>
    <w:p w14:paraId="22BF41A2" w14:textId="77777777" w:rsidR="001A2320" w:rsidRDefault="001A2320">
      <w:pPr>
        <w:pStyle w:val="BodyText"/>
        <w:spacing w:before="46"/>
        <w:rPr>
          <w:sz w:val="24"/>
        </w:rPr>
      </w:pPr>
    </w:p>
    <w:p w14:paraId="1E45B048" w14:textId="77777777" w:rsidR="001A2320" w:rsidRDefault="00000000">
      <w:pPr>
        <w:pStyle w:val="Heading1"/>
        <w:numPr>
          <w:ilvl w:val="2"/>
          <w:numId w:val="3"/>
        </w:numPr>
        <w:tabs>
          <w:tab w:val="left" w:pos="1684"/>
        </w:tabs>
        <w:spacing w:before="0"/>
        <w:ind w:hanging="964"/>
      </w:pPr>
      <w:r>
        <w:rPr>
          <w:spacing w:val="-4"/>
          <w:w w:val="110"/>
        </w:rPr>
        <w:t>Equal-Percentage</w:t>
      </w:r>
      <w:r>
        <w:rPr>
          <w:spacing w:val="6"/>
          <w:w w:val="110"/>
        </w:rPr>
        <w:t xml:space="preserve"> </w:t>
      </w:r>
      <w:r>
        <w:rPr>
          <w:spacing w:val="-4"/>
          <w:w w:val="110"/>
        </w:rPr>
        <w:t>Valve</w:t>
      </w:r>
      <w:r>
        <w:rPr>
          <w:spacing w:val="6"/>
          <w:w w:val="110"/>
        </w:rPr>
        <w:t xml:space="preserve"> </w:t>
      </w:r>
      <w:r>
        <w:rPr>
          <w:spacing w:val="-4"/>
          <w:w w:val="110"/>
        </w:rPr>
        <w:t>Characteristic</w:t>
      </w:r>
    </w:p>
    <w:p w14:paraId="7288781F" w14:textId="77777777" w:rsidR="001A2320" w:rsidRDefault="001A2320">
      <w:pPr>
        <w:pStyle w:val="BodyText"/>
        <w:spacing w:before="34"/>
      </w:pPr>
    </w:p>
    <w:p w14:paraId="78751F6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The relationi;hip between valve</w:t>
      </w:r>
      <w:r>
        <w:t xml:space="preserve"> </w:t>
      </w:r>
      <w:r>
        <w:rPr>
          <w:w w:val="75"/>
        </w:rPr>
        <w:t>poi;ition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normalized</w:t>
      </w:r>
      <w:r>
        <w:t xml:space="preserve"> </w:t>
      </w:r>
      <w:r>
        <w:rPr>
          <w:w w:val="75"/>
        </w:rPr>
        <w:t>flow</w:t>
      </w:r>
      <w:r>
        <w:t xml:space="preserve"> </w:t>
      </w:r>
      <w:r>
        <w:rPr>
          <w:w w:val="75"/>
        </w:rPr>
        <w:t>ii;</w:t>
      </w:r>
      <w:r>
        <w:t xml:space="preserve"> </w:t>
      </w:r>
      <w:r>
        <w:rPr>
          <w:w w:val="75"/>
        </w:rPr>
        <w:t>implemented</w:t>
      </w:r>
      <w:r>
        <w:t xml:space="preserve"> </w:t>
      </w:r>
      <w:r>
        <w:rPr>
          <w:w w:val="75"/>
        </w:rPr>
        <w:t>with</w:t>
      </w:r>
      <w:r>
        <w:t xml:space="preserve"> </w:t>
      </w:r>
      <w:r>
        <w:rPr>
          <w:w w:val="75"/>
        </w:rPr>
        <w:t xml:space="preserve">a </w:t>
      </w:r>
      <w:r>
        <w:rPr>
          <w:w w:val="85"/>
        </w:rPr>
        <w:t>lookup</w:t>
      </w:r>
      <w:r>
        <w:t xml:space="preserve"> </w:t>
      </w:r>
      <w:r>
        <w:rPr>
          <w:w w:val="85"/>
        </w:rPr>
        <w:t>table</w:t>
      </w:r>
      <w:r>
        <w:t xml:space="preserve"> </w:t>
      </w:r>
      <w:r>
        <w:rPr>
          <w:w w:val="85"/>
        </w:rPr>
        <w:t>in</w:t>
      </w:r>
      <w:r>
        <w:t xml:space="preserve"> </w:t>
      </w:r>
      <w:r>
        <w:rPr>
          <w:rFonts w:ascii="SimSun" w:hAnsi="SimSun"/>
          <w:w w:val="85"/>
          <w:sz w:val="22"/>
        </w:rPr>
        <w:t>valve_map_case•v</w:t>
      </w:r>
      <w:r>
        <w:rPr>
          <w:w w:val="85"/>
        </w:rPr>
        <w:t>.</w:t>
      </w:r>
      <w:r>
        <w:rPr>
          <w:spacing w:val="40"/>
        </w:rPr>
        <w:t xml:space="preserve"> </w:t>
      </w:r>
      <w:r>
        <w:rPr>
          <w:w w:val="85"/>
        </w:rPr>
        <w:t>Rather</w:t>
      </w:r>
      <w:r>
        <w:t xml:space="preserve"> </w:t>
      </w:r>
      <w:r>
        <w:rPr>
          <w:w w:val="85"/>
        </w:rPr>
        <w:t>than</w:t>
      </w:r>
      <w:r>
        <w:t xml:space="preserve"> </w:t>
      </w:r>
      <w:r>
        <w:rPr>
          <w:w w:val="85"/>
        </w:rPr>
        <w:t>evaluate</w:t>
      </w:r>
      <w:r>
        <w:t xml:space="preserve"> </w:t>
      </w:r>
      <w:r>
        <w:rPr>
          <w:w w:val="85"/>
        </w:rPr>
        <w:t>a</w:t>
      </w:r>
      <w:r>
        <w:t xml:space="preserve"> </w:t>
      </w:r>
      <w:r>
        <w:rPr>
          <w:w w:val="85"/>
        </w:rPr>
        <w:t>trani;cendental</w:t>
      </w:r>
      <w:r>
        <w:t xml:space="preserve"> </w:t>
      </w:r>
      <w:r>
        <w:rPr>
          <w:w w:val="85"/>
        </w:rPr>
        <w:t>mapping</w:t>
      </w:r>
      <w:r>
        <w:rPr>
          <w:spacing w:val="40"/>
        </w:rPr>
        <w:t xml:space="preserve"> </w:t>
      </w:r>
      <w:r>
        <w:rPr>
          <w:w w:val="85"/>
        </w:rPr>
        <w:t>at run time, the RTL indexei; a 256-entry cai;e-ROM ui;ing the upper biti; of the Q15 valve poi;ition.</w:t>
      </w:r>
      <w:r>
        <w:rPr>
          <w:spacing w:val="35"/>
        </w:rPr>
        <w:t xml:space="preserve"> </w:t>
      </w:r>
      <w:r>
        <w:rPr>
          <w:w w:val="85"/>
        </w:rPr>
        <w:t>The table wai; generated offline to match a normalized equal-</w:t>
      </w:r>
      <w:r>
        <w:rPr>
          <w:w w:val="90"/>
        </w:rPr>
        <w:t>percentage</w:t>
      </w:r>
      <w:r>
        <w:rPr>
          <w:spacing w:val="-11"/>
          <w:w w:val="90"/>
        </w:rPr>
        <w:t xml:space="preserve"> </w:t>
      </w:r>
      <w:r>
        <w:rPr>
          <w:w w:val="90"/>
        </w:rPr>
        <w:t>characterii;tic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gain</w:t>
      </w:r>
      <w:r>
        <w:rPr>
          <w:spacing w:val="-10"/>
          <w:w w:val="90"/>
        </w:rPr>
        <w:t xml:space="preserve"> </w:t>
      </w:r>
      <w:r>
        <w:rPr>
          <w:w w:val="90"/>
        </w:rPr>
        <w:t>parameter</w:t>
      </w:r>
      <w:r>
        <w:rPr>
          <w:spacing w:val="-10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g</w:t>
      </w:r>
      <w:r>
        <w:rPr>
          <w:rFonts w:ascii="Times New Roman" w:hAnsi="Times New Roman"/>
          <w:i/>
          <w:spacing w:val="-5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2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spacing w:val="-4"/>
          <w:w w:val="90"/>
          <w:sz w:val="24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exponent</w:t>
      </w:r>
      <w:r>
        <w:rPr>
          <w:spacing w:val="-10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n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0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6</w:t>
      </w:r>
      <w:r>
        <w:rPr>
          <w:w w:val="90"/>
        </w:rPr>
        <w:t>:</w:t>
      </w:r>
    </w:p>
    <w:p w14:paraId="404323EA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AC58BF7" w14:textId="77777777" w:rsidR="001A2320" w:rsidRDefault="00000000">
      <w:pPr>
        <w:spacing w:before="233"/>
        <w:jc w:val="right"/>
        <w:rPr>
          <w:rFonts w:ascii="Times New Roman" w:hAnsi="Times New Roman"/>
          <w:sz w:val="24"/>
        </w:rPr>
      </w:pPr>
      <w:bookmarkStart w:id="453" w:name="_bookmark277"/>
      <w:bookmarkEnd w:id="453"/>
      <w:r>
        <w:rPr>
          <w:rFonts w:ascii="Times New Roman" w:hAnsi="Times New Roman"/>
          <w:i/>
          <w:w w:val="120"/>
          <w:sz w:val="24"/>
        </w:rPr>
        <w:t>φ</w:t>
      </w:r>
      <w:r>
        <w:rPr>
          <w:rFonts w:ascii="Times New Roman" w:hAnsi="Times New Roman"/>
          <w:w w:val="120"/>
          <w:sz w:val="24"/>
        </w:rPr>
        <w:t>(</w:t>
      </w:r>
      <w:r>
        <w:rPr>
          <w:rFonts w:ascii="Times New Roman" w:hAnsi="Times New Roman"/>
          <w:i/>
          <w:w w:val="120"/>
          <w:sz w:val="24"/>
        </w:rPr>
        <w:t>v</w:t>
      </w:r>
      <w:r>
        <w:rPr>
          <w:rFonts w:ascii="Times New Roman" w:hAnsi="Times New Roman"/>
          <w:w w:val="120"/>
          <w:sz w:val="24"/>
        </w:rPr>
        <w:t>)</w:t>
      </w:r>
      <w:r>
        <w:rPr>
          <w:rFonts w:ascii="Times New Roman" w:hAnsi="Times New Roman"/>
          <w:spacing w:val="35"/>
          <w:w w:val="120"/>
          <w:sz w:val="24"/>
        </w:rPr>
        <w:t xml:space="preserve"> </w:t>
      </w:r>
      <w:r>
        <w:rPr>
          <w:rFonts w:ascii="Times New Roman" w:hAnsi="Times New Roman"/>
          <w:spacing w:val="-10"/>
          <w:w w:val="120"/>
          <w:sz w:val="24"/>
        </w:rPr>
        <w:t>=</w:t>
      </w:r>
    </w:p>
    <w:p w14:paraId="37977945" w14:textId="77777777" w:rsidR="001A2320" w:rsidRDefault="00000000">
      <w:pPr>
        <w:tabs>
          <w:tab w:val="left" w:pos="627"/>
        </w:tabs>
        <w:spacing w:before="43" w:line="240" w:lineRule="exact"/>
        <w:ind w:left="116"/>
        <w:rPr>
          <w:rFonts w:ascii="Times New Roman"/>
          <w:sz w:val="24"/>
        </w:rPr>
      </w:pPr>
      <w:r>
        <w:br w:type="column"/>
      </w:r>
      <w:r>
        <w:rPr>
          <w:rFonts w:ascii="Times New Roman"/>
          <w:i/>
          <w:spacing w:val="-5"/>
          <w:sz w:val="24"/>
        </w:rPr>
        <w:t>g</w:t>
      </w:r>
      <w:r>
        <w:rPr>
          <w:rFonts w:ascii="Palatino Linotype"/>
          <w:i/>
          <w:spacing w:val="-5"/>
          <w:sz w:val="24"/>
          <w:vertAlign w:val="superscript"/>
        </w:rPr>
        <w:t>v</w:t>
      </w:r>
      <w:r>
        <w:rPr>
          <w:rFonts w:ascii="Palatino Linotype"/>
          <w:i/>
          <w:sz w:val="24"/>
        </w:rPr>
        <w:tab/>
      </w:r>
      <w:r>
        <w:rPr>
          <w:rFonts w:ascii="Times New Roman"/>
          <w:spacing w:val="-10"/>
          <w:sz w:val="24"/>
        </w:rPr>
        <w:t>1</w:t>
      </w:r>
    </w:p>
    <w:p w14:paraId="49140D54" w14:textId="77777777" w:rsidR="001A2320" w:rsidRDefault="00000000">
      <w:pPr>
        <w:tabs>
          <w:tab w:val="left" w:pos="1147"/>
          <w:tab w:val="left" w:pos="4438"/>
        </w:tabs>
        <w:spacing w:line="160" w:lineRule="auto"/>
        <w:ind w:left="166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26208" behindDoc="1" locked="0" layoutInCell="1" allowOverlap="1" wp14:anchorId="45B0D250" wp14:editId="2B813356">
                <wp:simplePos x="0" y="0"/>
                <wp:positionH relativeFrom="page">
                  <wp:posOffset>3733698</wp:posOffset>
                </wp:positionH>
                <wp:positionV relativeFrom="paragraph">
                  <wp:posOffset>72395</wp:posOffset>
                </wp:positionV>
                <wp:extent cx="399415" cy="1270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9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415">
                              <a:moveTo>
                                <a:pt x="0" y="0"/>
                              </a:moveTo>
                              <a:lnTo>
                                <a:pt x="39886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EF9F7" id="Graphic 441" o:spid="_x0000_s1026" style="position:absolute;margin-left:294pt;margin-top:5.7pt;width:31.45pt;height:.1pt;z-index:-191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9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" path="m,l398868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26720" behindDoc="1" locked="0" layoutInCell="1" allowOverlap="1" wp14:anchorId="169B2FC7" wp14:editId="5A84AE59">
                <wp:simplePos x="0" y="0"/>
                <wp:positionH relativeFrom="page">
                  <wp:posOffset>3906392</wp:posOffset>
                </wp:positionH>
                <wp:positionV relativeFrom="paragraph">
                  <wp:posOffset>-106235</wp:posOffset>
                </wp:positionV>
                <wp:extent cx="118110" cy="259715"/>
                <wp:effectExtent l="0" t="0" r="0" b="0"/>
                <wp:wrapNone/>
                <wp:docPr id="442" name="Text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6F208E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B2FC7" id="Textbox 442" o:spid="_x0000_s1255" type="#_x0000_t202" style="position:absolute;left:0;text-align:left;margin-left:307.6pt;margin-top:-8.35pt;width:9.3pt;height:20.45pt;z-index:-191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" filled="f" stroked="f">
                <v:textbox inset="0,0,0,0">
                  <w:txbxContent>
                    <w:p w14:paraId="4F6F208E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position w:val="-15"/>
          <w:sz w:val="24"/>
        </w:rPr>
        <w:t>g</w:t>
      </w:r>
      <w:r>
        <w:rPr>
          <w:rFonts w:ascii="Times New Roman" w:hAnsi="Times New Roman"/>
          <w:i/>
          <w:spacing w:val="2"/>
          <w:w w:val="110"/>
          <w:position w:val="-15"/>
          <w:sz w:val="24"/>
        </w:rPr>
        <w:t xml:space="preserve"> </w:t>
      </w:r>
      <w:r>
        <w:rPr>
          <w:rFonts w:ascii="Cambria" w:hAnsi="Cambria"/>
          <w:w w:val="110"/>
          <w:position w:val="-15"/>
          <w:sz w:val="24"/>
        </w:rPr>
        <w:t>−</w:t>
      </w:r>
      <w:r>
        <w:rPr>
          <w:rFonts w:ascii="Cambria" w:hAnsi="Cambria"/>
          <w:spacing w:val="1"/>
          <w:w w:val="110"/>
          <w:position w:val="-15"/>
          <w:sz w:val="24"/>
        </w:rPr>
        <w:t xml:space="preserve"> </w:t>
      </w:r>
      <w:r>
        <w:rPr>
          <w:rFonts w:ascii="Times New Roman" w:hAnsi="Times New Roman"/>
          <w:position w:val="-15"/>
          <w:sz w:val="24"/>
        </w:rPr>
        <w:t>1</w:t>
      </w:r>
      <w:r>
        <w:rPr>
          <w:rFonts w:ascii="Times New Roman" w:hAnsi="Times New Roman"/>
          <w:spacing w:val="66"/>
          <w:position w:val="-15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pacing w:val="1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≤</w:t>
      </w:r>
      <w:r>
        <w:rPr>
          <w:rFonts w:ascii="Cambria" w:hAnsi="Cambria"/>
          <w:spacing w:val="23"/>
          <w:w w:val="1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pacing w:val="28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≤</w:t>
      </w:r>
      <w:r>
        <w:rPr>
          <w:rFonts w:ascii="Cambria" w:hAnsi="Cambria"/>
          <w:spacing w:val="23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(8.14)</w:t>
      </w:r>
    </w:p>
    <w:p w14:paraId="21503160" w14:textId="77777777" w:rsidR="001A2320" w:rsidRDefault="001A2320">
      <w:pPr>
        <w:spacing w:line="160" w:lineRule="auto"/>
        <w:rPr>
          <w:sz w:val="28"/>
        </w:rPr>
        <w:sectPr w:rsidR="001A2320">
          <w:pgSz w:w="12240" w:h="15840"/>
          <w:pgMar w:top="1740" w:right="0" w:bottom="1640" w:left="1440" w:header="0" w:footer="1458" w:gutter="0"/>
          <w:cols w:num="2" w:space="720" w:equalWidth="0">
            <w:col w:w="4283" w:space="40"/>
            <w:col w:w="6477"/>
          </w:cols>
        </w:sectPr>
      </w:pPr>
    </w:p>
    <w:p w14:paraId="1C82EBE5" w14:textId="77777777" w:rsidR="001A2320" w:rsidRDefault="00000000">
      <w:pPr>
        <w:pStyle w:val="BodyText"/>
        <w:spacing w:before="196"/>
        <w:ind w:left="1071"/>
      </w:pPr>
      <w:r>
        <w:rPr>
          <w:w w:val="80"/>
        </w:rPr>
        <w:t>A</w:t>
      </w:r>
      <w:r>
        <w:rPr>
          <w:spacing w:val="-5"/>
        </w:rPr>
        <w:t xml:space="preserve"> </w:t>
      </w:r>
      <w:r>
        <w:rPr>
          <w:w w:val="80"/>
        </w:rPr>
        <w:t>i;econd</w:t>
      </w:r>
      <w:r>
        <w:rPr>
          <w:spacing w:val="-5"/>
        </w:rPr>
        <w:t xml:space="preserve"> </w:t>
      </w:r>
      <w:r>
        <w:rPr>
          <w:w w:val="80"/>
        </w:rPr>
        <w:t>exported</w:t>
      </w:r>
      <w:r>
        <w:rPr>
          <w:spacing w:val="-5"/>
        </w:rPr>
        <w:t xml:space="preserve"> </w:t>
      </w:r>
      <w:r>
        <w:rPr>
          <w:w w:val="80"/>
        </w:rPr>
        <w:t>table</w:t>
      </w:r>
      <w:r>
        <w:rPr>
          <w:spacing w:val="-5"/>
        </w:rPr>
        <w:t xml:space="preserve"> </w:t>
      </w:r>
      <w:r>
        <w:rPr>
          <w:w w:val="80"/>
        </w:rPr>
        <w:t>i;torei;</w:t>
      </w:r>
      <w:r>
        <w:rPr>
          <w:spacing w:val="-5"/>
        </w:rPr>
        <w:t xml:space="preserve"> </w:t>
      </w:r>
      <w:r>
        <w:rPr>
          <w:w w:val="80"/>
        </w:rPr>
        <w:t>a</w:t>
      </w:r>
      <w:r>
        <w:rPr>
          <w:spacing w:val="-5"/>
        </w:rPr>
        <w:t xml:space="preserve"> </w:t>
      </w:r>
      <w:r>
        <w:rPr>
          <w:w w:val="80"/>
        </w:rPr>
        <w:t>nonlinear</w:t>
      </w:r>
      <w:r>
        <w:rPr>
          <w:spacing w:val="-5"/>
        </w:rPr>
        <w:t xml:space="preserve"> </w:t>
      </w:r>
      <w:r>
        <w:rPr>
          <w:w w:val="80"/>
        </w:rPr>
        <w:t>power</w:t>
      </w:r>
      <w:r>
        <w:rPr>
          <w:spacing w:val="-5"/>
        </w:rPr>
        <w:t xml:space="preserve"> </w:t>
      </w:r>
      <w:r>
        <w:rPr>
          <w:w w:val="80"/>
        </w:rPr>
        <w:t>of</w:t>
      </w:r>
      <w:r>
        <w:rPr>
          <w:spacing w:val="-5"/>
        </w:rPr>
        <w:t xml:space="preserve"> </w:t>
      </w:r>
      <w:r>
        <w:rPr>
          <w:w w:val="80"/>
        </w:rPr>
        <w:t>thii;</w:t>
      </w:r>
      <w:r>
        <w:rPr>
          <w:spacing w:val="-5"/>
        </w:rPr>
        <w:t xml:space="preserve"> </w:t>
      </w:r>
      <w:r>
        <w:rPr>
          <w:w w:val="80"/>
        </w:rPr>
        <w:t>flow</w:t>
      </w:r>
      <w:r>
        <w:rPr>
          <w:spacing w:val="-4"/>
        </w:rPr>
        <w:t xml:space="preserve"> </w:t>
      </w:r>
      <w:r>
        <w:rPr>
          <w:spacing w:val="-2"/>
          <w:w w:val="80"/>
        </w:rPr>
        <w:t>quantity:</w:t>
      </w:r>
    </w:p>
    <w:p w14:paraId="65A0769F" w14:textId="77777777" w:rsidR="001A2320" w:rsidRDefault="001A2320">
      <w:pPr>
        <w:pStyle w:val="BodyText"/>
        <w:spacing w:before="216"/>
        <w:rPr>
          <w:sz w:val="24"/>
        </w:rPr>
      </w:pPr>
    </w:p>
    <w:p w14:paraId="57F3A813" w14:textId="77777777" w:rsidR="001A2320" w:rsidRDefault="00000000">
      <w:pPr>
        <w:tabs>
          <w:tab w:val="left" w:pos="8761"/>
        </w:tabs>
        <w:spacing w:before="1"/>
        <w:ind w:left="3993"/>
        <w:rPr>
          <w:sz w:val="28"/>
        </w:rPr>
      </w:pPr>
      <w:r>
        <w:rPr>
          <w:rFonts w:ascii="Times New Roman" w:hAnsi="Times New Roman"/>
          <w:i/>
          <w:sz w:val="24"/>
        </w:rPr>
        <w:t>φ</w:t>
      </w:r>
      <w:r>
        <w:rPr>
          <w:sz w:val="24"/>
          <w:vertAlign w:val="subscript"/>
        </w:rPr>
        <w:t>pow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37"/>
          <w:w w:val="105"/>
          <w:sz w:val="24"/>
        </w:rPr>
        <w:t xml:space="preserve"> 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38"/>
          <w:w w:val="105"/>
          <w:sz w:val="24"/>
        </w:rPr>
        <w:t xml:space="preserve">  </w:t>
      </w:r>
      <w:r>
        <w:rPr>
          <w:rFonts w:ascii="Meiryo UI" w:hAnsi="Meiryo UI"/>
          <w:position w:val="19"/>
          <w:sz w:val="24"/>
        </w:rPr>
        <w:t>[</w:t>
      </w:r>
      <w:r>
        <w:rPr>
          <w:rFonts w:ascii="Times New Roman" w:hAnsi="Times New Roman"/>
          <w:i/>
          <w:sz w:val="24"/>
        </w:rPr>
        <w:t>φ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sz w:val="24"/>
        </w:rPr>
        <w:t>)</w:t>
      </w:r>
      <w:r>
        <w:rPr>
          <w:rFonts w:ascii="Meiryo UI" w:hAnsi="Meiryo UI"/>
          <w:position w:val="19"/>
          <w:sz w:val="24"/>
        </w:rPr>
        <w:t>]</w:t>
      </w:r>
      <w:r>
        <w:rPr>
          <w:rFonts w:ascii="Palatino Linotype" w:hAnsi="Palatino Linotype"/>
          <w:i/>
          <w:position w:val="14"/>
          <w:sz w:val="16"/>
        </w:rPr>
        <w:t>n</w:t>
      </w:r>
      <w:r>
        <w:rPr>
          <w:rFonts w:ascii="Palatino Linotype" w:hAnsi="Palatino Linotype"/>
          <w:i/>
          <w:spacing w:val="35"/>
          <w:position w:val="14"/>
          <w:sz w:val="16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(8.15)</w:t>
      </w:r>
    </w:p>
    <w:p w14:paraId="3983B379" w14:textId="77777777" w:rsidR="001A2320" w:rsidRDefault="001A2320">
      <w:pPr>
        <w:pStyle w:val="BodyText"/>
        <w:spacing w:before="56"/>
        <w:rPr>
          <w:sz w:val="24"/>
        </w:rPr>
      </w:pPr>
    </w:p>
    <w:p w14:paraId="0C89093E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The LUT-bai;ed approach prei;ervei; a nonlinear actuator-to-flow relation while </w:t>
      </w:r>
      <w:r>
        <w:rPr>
          <w:w w:val="80"/>
        </w:rPr>
        <w:t>remaining fully determinii;tic, i;ynthei;izable, and timing friendly.</w:t>
      </w:r>
      <w:r>
        <w:rPr>
          <w:spacing w:val="40"/>
        </w:rPr>
        <w:t xml:space="preserve"> </w:t>
      </w:r>
      <w:r>
        <w:rPr>
          <w:w w:val="80"/>
        </w:rPr>
        <w:t xml:space="preserve">From a radiation-tei;ting peri;pective, the LUT content rei;idei; in FPGA configuration memory and ii; therefore vulnerable to i;ingle-event upi;eti; that alter the i;tored coefficienti;, making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valve</w:t>
      </w:r>
      <w:r>
        <w:rPr>
          <w:spacing w:val="-7"/>
          <w:w w:val="85"/>
        </w:rPr>
        <w:t xml:space="preserve"> </w:t>
      </w:r>
      <w:r>
        <w:rPr>
          <w:w w:val="85"/>
        </w:rPr>
        <w:t>map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ui;eful</w:t>
      </w:r>
      <w:r>
        <w:rPr>
          <w:spacing w:val="-7"/>
          <w:w w:val="85"/>
        </w:rPr>
        <w:t xml:space="preserve"> </w:t>
      </w:r>
      <w:r>
        <w:rPr>
          <w:w w:val="85"/>
        </w:rPr>
        <w:t>target</w:t>
      </w:r>
      <w:r>
        <w:rPr>
          <w:spacing w:val="-6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future</w:t>
      </w:r>
      <w:r>
        <w:rPr>
          <w:spacing w:val="-7"/>
          <w:w w:val="85"/>
        </w:rPr>
        <w:t xml:space="preserve"> </w:t>
      </w:r>
      <w:r>
        <w:rPr>
          <w:w w:val="85"/>
        </w:rPr>
        <w:t>fault-injection</w:t>
      </w:r>
      <w:r>
        <w:rPr>
          <w:spacing w:val="-6"/>
          <w:w w:val="85"/>
        </w:rPr>
        <w:t xml:space="preserve"> </w:t>
      </w:r>
      <w:r>
        <w:rPr>
          <w:w w:val="85"/>
        </w:rPr>
        <w:t>i;tudiei;.</w:t>
      </w:r>
    </w:p>
    <w:p w14:paraId="003452AA" w14:textId="77777777" w:rsidR="001A2320" w:rsidRDefault="00000000">
      <w:pPr>
        <w:pStyle w:val="Heading1"/>
        <w:numPr>
          <w:ilvl w:val="2"/>
          <w:numId w:val="3"/>
        </w:numPr>
        <w:tabs>
          <w:tab w:val="left" w:pos="1683"/>
        </w:tabs>
        <w:spacing w:before="164"/>
        <w:ind w:left="1683" w:hanging="963"/>
        <w:jc w:val="both"/>
      </w:pPr>
      <w:bookmarkStart w:id="454" w:name="Coefficient_Builder"/>
      <w:bookmarkStart w:id="455" w:name="_bookmark278"/>
      <w:bookmarkEnd w:id="454"/>
      <w:bookmarkEnd w:id="455"/>
      <w:r>
        <w:rPr>
          <w:w w:val="105"/>
        </w:rPr>
        <w:t>Coefficient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Builder</w:t>
      </w:r>
    </w:p>
    <w:p w14:paraId="7253EDA4" w14:textId="77777777" w:rsidR="001A2320" w:rsidRDefault="001A2320">
      <w:pPr>
        <w:pStyle w:val="BodyText"/>
        <w:spacing w:before="33"/>
      </w:pPr>
    </w:p>
    <w:p w14:paraId="18D09B07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5"/>
        </w:rPr>
        <w:t xml:space="preserve">The block </w:t>
      </w:r>
      <w:r>
        <w:rPr>
          <w:rFonts w:ascii="SimSun" w:hAnsi="SimSun"/>
          <w:w w:val="85"/>
          <w:sz w:val="22"/>
        </w:rPr>
        <w:t>coeff_builder•v</w:t>
      </w:r>
      <w:r>
        <w:rPr>
          <w:rFonts w:ascii="SimSun" w:hAnsi="SimSun"/>
          <w:spacing w:val="-11"/>
          <w:w w:val="85"/>
          <w:sz w:val="22"/>
        </w:rPr>
        <w:t xml:space="preserve"> </w:t>
      </w:r>
      <w:r>
        <w:rPr>
          <w:w w:val="85"/>
        </w:rPr>
        <w:t>converti; the valve-map outputi; into flow-dependent plant</w:t>
      </w:r>
      <w:r>
        <w:rPr>
          <w:spacing w:val="-7"/>
          <w:w w:val="85"/>
        </w:rPr>
        <w:t xml:space="preserve"> </w:t>
      </w:r>
      <w:r>
        <w:rPr>
          <w:w w:val="85"/>
        </w:rPr>
        <w:t>coefficienti;.</w:t>
      </w:r>
      <w:r>
        <w:rPr>
          <w:spacing w:val="7"/>
        </w:rPr>
        <w:t xml:space="preserve"> </w:t>
      </w:r>
      <w:r>
        <w:rPr>
          <w:w w:val="85"/>
        </w:rPr>
        <w:t>Floor</w:t>
      </w:r>
      <w:r>
        <w:rPr>
          <w:spacing w:val="-7"/>
          <w:w w:val="85"/>
        </w:rPr>
        <w:t xml:space="preserve"> </w:t>
      </w:r>
      <w:r>
        <w:rPr>
          <w:w w:val="85"/>
        </w:rPr>
        <w:t>valuei;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 xml:space="preserve">ε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ε</w:t>
      </w:r>
      <w:r>
        <w:rPr>
          <w:w w:val="85"/>
          <w:sz w:val="24"/>
          <w:vertAlign w:val="subscript"/>
        </w:rPr>
        <w:t>pow</w:t>
      </w:r>
      <w:r>
        <w:rPr>
          <w:spacing w:val="-1"/>
          <w:sz w:val="24"/>
        </w:rPr>
        <w:t xml:space="preserve"> </w:t>
      </w:r>
      <w:r>
        <w:rPr>
          <w:w w:val="85"/>
        </w:rPr>
        <w:t>prevent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efective</w:t>
      </w:r>
      <w:r>
        <w:rPr>
          <w:spacing w:val="-7"/>
          <w:w w:val="85"/>
        </w:rPr>
        <w:t xml:space="preserve"> </w:t>
      </w:r>
      <w:r>
        <w:rPr>
          <w:w w:val="85"/>
        </w:rPr>
        <w:t>mai;i;-flow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heat-</w:t>
      </w:r>
      <w:r>
        <w:rPr>
          <w:w w:val="80"/>
        </w:rPr>
        <w:t>trani;fer termi; from collapi;ing to zero:</w:t>
      </w:r>
    </w:p>
    <w:p w14:paraId="15D8135E" w14:textId="77777777" w:rsidR="001A2320" w:rsidRDefault="001A2320">
      <w:pPr>
        <w:pStyle w:val="BodyText"/>
        <w:spacing w:before="253"/>
        <w:rPr>
          <w:sz w:val="24"/>
        </w:rPr>
      </w:pPr>
    </w:p>
    <w:p w14:paraId="1D6BBCFD" w14:textId="77777777" w:rsidR="001A2320" w:rsidRDefault="00000000">
      <w:pPr>
        <w:tabs>
          <w:tab w:val="left" w:pos="8761"/>
        </w:tabs>
        <w:ind w:left="3688"/>
        <w:rPr>
          <w:sz w:val="28"/>
        </w:rPr>
      </w:pPr>
      <w:r>
        <w:rPr>
          <w:rFonts w:ascii="Times New Roman" w:hAnsi="Times New Roman"/>
          <w:i/>
          <w:spacing w:val="-135"/>
          <w:w w:val="118"/>
          <w:sz w:val="24"/>
        </w:rPr>
        <w:t>m</w:t>
      </w:r>
      <w:r>
        <w:rPr>
          <w:rFonts w:ascii="Times New Roman" w:hAnsi="Times New Roman"/>
          <w:w w:val="81"/>
          <w:sz w:val="24"/>
        </w:rPr>
        <w:t>˙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sz w:val="24"/>
          <w:vertAlign w:val="subscript"/>
        </w:rPr>
        <w:t>rel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sz w:val="24"/>
        </w:rPr>
        <w:t>max</w:t>
      </w:r>
      <w:r>
        <w:rPr>
          <w:rFonts w:ascii="Meiryo UI" w:hAnsi="Meiryo UI"/>
          <w:position w:val="19"/>
          <w:sz w:val="24"/>
        </w:rPr>
        <w:t>(</w:t>
      </w:r>
      <w:r>
        <w:rPr>
          <w:rFonts w:ascii="Times New Roman" w:hAnsi="Times New Roman"/>
          <w:i/>
          <w:sz w:val="24"/>
        </w:rPr>
        <w:t>φ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6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ε</w:t>
      </w:r>
      <w:r>
        <w:rPr>
          <w:rFonts w:ascii="Meiryo UI" w:hAnsi="Meiryo UI"/>
          <w:position w:val="19"/>
          <w:sz w:val="24"/>
        </w:rPr>
        <w:t>)</w:t>
      </w:r>
      <w:r>
        <w:rPr>
          <w:rFonts w:ascii="Meiryo UI" w:hAnsi="Meiryo UI"/>
          <w:spacing w:val="-35"/>
          <w:position w:val="19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(8.16)</w:t>
      </w:r>
    </w:p>
    <w:p w14:paraId="493E0675" w14:textId="77777777" w:rsidR="001A2320" w:rsidRDefault="00000000">
      <w:pPr>
        <w:tabs>
          <w:tab w:val="left" w:pos="8761"/>
        </w:tabs>
        <w:spacing w:before="31"/>
        <w:ind w:left="3337"/>
        <w:rPr>
          <w:sz w:val="28"/>
        </w:rPr>
      </w:pPr>
      <w:r>
        <w:rPr>
          <w:rFonts w:ascii="Times New Roman" w:hAnsi="Times New Roman"/>
          <w:i/>
          <w:spacing w:val="-135"/>
          <w:w w:val="123"/>
          <w:sz w:val="24"/>
        </w:rPr>
        <w:t>m</w:t>
      </w:r>
      <w:r>
        <w:rPr>
          <w:rFonts w:ascii="Times New Roman" w:hAnsi="Times New Roman"/>
          <w:w w:val="86"/>
          <w:sz w:val="24"/>
        </w:rPr>
        <w:t>˙</w:t>
      </w:r>
      <w:r>
        <w:rPr>
          <w:rFonts w:ascii="Times New Roman" w:hAnsi="Times New Roman"/>
          <w:spacing w:val="7"/>
          <w:w w:val="105"/>
          <w:sz w:val="24"/>
        </w:rPr>
        <w:t xml:space="preserve"> </w:t>
      </w:r>
      <w:r>
        <w:rPr>
          <w:w w:val="105"/>
          <w:sz w:val="24"/>
          <w:vertAlign w:val="subscript"/>
        </w:rPr>
        <w:t>rel</w:t>
      </w:r>
      <w:r>
        <w:rPr>
          <w:rFonts w:ascii="Palatino Linotype" w:hAnsi="Palatino Linotype"/>
          <w:i/>
          <w:w w:val="105"/>
          <w:sz w:val="24"/>
          <w:vertAlign w:val="subscript"/>
        </w:rPr>
        <w:t>,</w:t>
      </w:r>
      <w:r>
        <w:rPr>
          <w:w w:val="105"/>
          <w:sz w:val="24"/>
          <w:vertAlign w:val="subscript"/>
        </w:rPr>
        <w:t>pow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max</w:t>
      </w:r>
      <w:r>
        <w:rPr>
          <w:rFonts w:ascii="Meiryo UI" w:hAnsi="Meiryo UI"/>
          <w:w w:val="105"/>
          <w:position w:val="19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φ</w:t>
      </w:r>
      <w:r>
        <w:rPr>
          <w:w w:val="105"/>
          <w:sz w:val="24"/>
          <w:vertAlign w:val="subscript"/>
        </w:rPr>
        <w:t>pow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i/>
          <w:w w:val="105"/>
          <w:sz w:val="24"/>
        </w:rPr>
        <w:t>,</w:t>
      </w:r>
      <w:r>
        <w:rPr>
          <w:rFonts w:ascii="Times New Roman" w:hAnsi="Times New Roman"/>
          <w:i/>
          <w:spacing w:val="31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ε</w:t>
      </w:r>
      <w:r>
        <w:rPr>
          <w:w w:val="105"/>
          <w:sz w:val="24"/>
          <w:vertAlign w:val="subscript"/>
        </w:rPr>
        <w:t>pow</w:t>
      </w:r>
      <w:r>
        <w:rPr>
          <w:rFonts w:ascii="Meiryo UI" w:hAnsi="Meiryo UI"/>
          <w:w w:val="105"/>
          <w:position w:val="19"/>
          <w:sz w:val="24"/>
        </w:rPr>
        <w:t>)</w:t>
      </w:r>
      <w:r>
        <w:rPr>
          <w:rFonts w:ascii="Meiryo UI" w:hAnsi="Meiryo UI"/>
          <w:spacing w:val="-46"/>
          <w:w w:val="105"/>
          <w:position w:val="19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0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w w:val="105"/>
          <w:sz w:val="28"/>
        </w:rPr>
        <w:t>(8.17)</w:t>
      </w:r>
    </w:p>
    <w:p w14:paraId="6B8A9A75" w14:textId="77777777" w:rsidR="001A2320" w:rsidRDefault="00000000">
      <w:pPr>
        <w:tabs>
          <w:tab w:val="left" w:pos="8761"/>
        </w:tabs>
        <w:spacing w:before="250"/>
        <w:ind w:left="3662"/>
        <w:rPr>
          <w:sz w:val="28"/>
        </w:rPr>
      </w:pPr>
      <w:r>
        <w:rPr>
          <w:rFonts w:ascii="Times New Roman" w:hAnsi="Times New Roman"/>
          <w:sz w:val="24"/>
        </w:rPr>
        <w:t>mcp[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16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7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mcp</w:t>
      </w:r>
      <w:r>
        <w:rPr>
          <w:position w:val="-5"/>
          <w:sz w:val="16"/>
        </w:rPr>
        <w:t>0</w:t>
      </w:r>
      <w:r>
        <w:rPr>
          <w:spacing w:val="35"/>
          <w:w w:val="110"/>
          <w:position w:val="-5"/>
          <w:sz w:val="16"/>
        </w:rPr>
        <w:t xml:space="preserve"> </w:t>
      </w:r>
      <w:r>
        <w:rPr>
          <w:rFonts w:ascii="Times New Roman" w:hAnsi="Times New Roman"/>
          <w:w w:val="110"/>
          <w:sz w:val="24"/>
        </w:rPr>
        <w:t xml:space="preserve">+ 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Palatino Linotype" w:hAnsi="Palatino Linotype"/>
          <w:i/>
          <w:w w:val="110"/>
          <w:sz w:val="24"/>
          <w:vertAlign w:val="subscript"/>
        </w:rPr>
        <w:t>m</w:t>
      </w:r>
      <w:r>
        <w:rPr>
          <w:rFonts w:ascii="Palatino Linotype" w:hAnsi="Palatino Linotype"/>
          <w:i/>
          <w:spacing w:val="-3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-135"/>
          <w:w w:val="118"/>
          <w:sz w:val="24"/>
        </w:rPr>
        <w:t>m</w:t>
      </w:r>
      <w:r>
        <w:rPr>
          <w:rFonts w:ascii="Times New Roman" w:hAnsi="Times New Roman"/>
          <w:w w:val="81"/>
          <w:sz w:val="24"/>
        </w:rPr>
        <w:t>˙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sz w:val="24"/>
          <w:vertAlign w:val="subscript"/>
        </w:rPr>
        <w:t>rel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bookmarkStart w:id="456" w:name="_bookmark279"/>
      <w:bookmarkEnd w:id="456"/>
      <w:r>
        <w:rPr>
          <w:spacing w:val="-2"/>
          <w:sz w:val="28"/>
        </w:rPr>
        <w:t>(8.18)</w:t>
      </w:r>
    </w:p>
    <w:p w14:paraId="3F54602F" w14:textId="77777777" w:rsidR="001A2320" w:rsidRDefault="00000000">
      <w:pPr>
        <w:tabs>
          <w:tab w:val="left" w:pos="8761"/>
        </w:tabs>
        <w:spacing w:before="226"/>
        <w:ind w:left="3785"/>
        <w:rPr>
          <w:sz w:val="28"/>
        </w:rPr>
      </w:pPr>
      <w:r>
        <w:rPr>
          <w:rFonts w:ascii="Times New Roman" w:hAnsi="Times New Roman"/>
          <w:sz w:val="24"/>
        </w:rPr>
        <w:t>hA[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17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7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hA</w:t>
      </w:r>
      <w:r>
        <w:rPr>
          <w:sz w:val="24"/>
          <w:vertAlign w:val="subscript"/>
        </w:rPr>
        <w:t>0</w:t>
      </w:r>
      <w:r>
        <w:rPr>
          <w:spacing w:val="16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 xml:space="preserve">+ 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Palatino Linotype" w:hAnsi="Palatino Linotype"/>
          <w:i/>
          <w:w w:val="110"/>
          <w:sz w:val="24"/>
          <w:vertAlign w:val="subscript"/>
        </w:rPr>
        <w:t>h</w:t>
      </w:r>
      <w:r>
        <w:rPr>
          <w:rFonts w:ascii="Palatino Linotype" w:hAnsi="Palatino Linotype"/>
          <w:i/>
          <w:spacing w:val="-4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-135"/>
          <w:w w:val="118"/>
          <w:sz w:val="24"/>
        </w:rPr>
        <w:t>m</w:t>
      </w:r>
      <w:r>
        <w:rPr>
          <w:rFonts w:ascii="Times New Roman" w:hAnsi="Times New Roman"/>
          <w:w w:val="81"/>
          <w:sz w:val="24"/>
        </w:rPr>
        <w:t>˙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  <w:vertAlign w:val="subscript"/>
        </w:rPr>
        <w:t>rel</w:t>
      </w:r>
      <w:r>
        <w:rPr>
          <w:rFonts w:ascii="Palatino Linotype" w:hAnsi="Palatino Linotype"/>
          <w:i/>
          <w:sz w:val="24"/>
          <w:vertAlign w:val="subscript"/>
        </w:rPr>
        <w:t>,</w:t>
      </w:r>
      <w:r>
        <w:rPr>
          <w:sz w:val="24"/>
          <w:vertAlign w:val="subscript"/>
        </w:rPr>
        <w:t>pow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(8.19)</w:t>
      </w:r>
    </w:p>
    <w:p w14:paraId="22FAB149" w14:textId="77777777" w:rsidR="001A2320" w:rsidRDefault="001A2320">
      <w:pPr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066FF891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5"/>
        </w:rPr>
        <w:t xml:space="preserve">l3oth the coolant heat-capacity flow rate </w:t>
      </w:r>
      <w:r>
        <w:rPr>
          <w:rFonts w:ascii="Times New Roman"/>
          <w:w w:val="85"/>
          <w:sz w:val="24"/>
        </w:rPr>
        <w:t xml:space="preserve">mcp </w:t>
      </w:r>
      <w:r>
        <w:rPr>
          <w:w w:val="85"/>
        </w:rPr>
        <w:t>and the efective thermal conduc-</w:t>
      </w:r>
      <w:r>
        <w:rPr>
          <w:w w:val="80"/>
        </w:rPr>
        <w:t xml:space="preserve">tance </w:t>
      </w:r>
      <w:r>
        <w:rPr>
          <w:rFonts w:ascii="Times New Roman"/>
          <w:w w:val="80"/>
          <w:sz w:val="24"/>
        </w:rPr>
        <w:t>hA</w:t>
      </w:r>
      <w:r>
        <w:rPr>
          <w:rFonts w:ascii="Times New Roman"/>
          <w:sz w:val="24"/>
        </w:rPr>
        <w:t xml:space="preserve"> </w:t>
      </w:r>
      <w:r>
        <w:rPr>
          <w:w w:val="80"/>
        </w:rPr>
        <w:t xml:space="preserve">therefore vary with valve opening, introducing a i;tate-dependent nonlinear-ity into the plant model and exercii;ing the coefficient-computation path of the FPGA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w w:val="90"/>
        </w:rPr>
        <w:t>i;ample</w:t>
      </w:r>
      <w:r>
        <w:rPr>
          <w:spacing w:val="-10"/>
          <w:w w:val="90"/>
        </w:rPr>
        <w:t xml:space="preserve"> </w:t>
      </w:r>
      <w:r>
        <w:rPr>
          <w:w w:val="90"/>
        </w:rPr>
        <w:t>tick.</w:t>
      </w:r>
    </w:p>
    <w:p w14:paraId="109F8B40" w14:textId="77777777" w:rsidR="001A2320" w:rsidRDefault="00000000">
      <w:pPr>
        <w:pStyle w:val="Heading1"/>
        <w:numPr>
          <w:ilvl w:val="1"/>
          <w:numId w:val="3"/>
        </w:numPr>
        <w:tabs>
          <w:tab w:val="left" w:pos="1437"/>
        </w:tabs>
        <w:spacing w:before="190"/>
        <w:ind w:left="1437" w:hanging="717"/>
        <w:jc w:val="both"/>
      </w:pPr>
      <w:bookmarkStart w:id="457" w:name="Two-Node_Thermal_Plant"/>
      <w:bookmarkStart w:id="458" w:name="_bookmark280"/>
      <w:bookmarkEnd w:id="457"/>
      <w:bookmarkEnd w:id="458"/>
      <w:r>
        <w:t>Two-Node</w:t>
      </w:r>
      <w:r>
        <w:rPr>
          <w:spacing w:val="63"/>
          <w:w w:val="150"/>
        </w:rPr>
        <w:t xml:space="preserve"> </w:t>
      </w:r>
      <w:r>
        <w:t>Thermal</w:t>
      </w:r>
      <w:r>
        <w:rPr>
          <w:spacing w:val="64"/>
          <w:w w:val="150"/>
        </w:rPr>
        <w:t xml:space="preserve"> </w:t>
      </w:r>
      <w:r>
        <w:rPr>
          <w:spacing w:val="-2"/>
        </w:rPr>
        <w:t>Plant</w:t>
      </w:r>
    </w:p>
    <w:p w14:paraId="53ADCF0B" w14:textId="77777777" w:rsidR="001A2320" w:rsidRDefault="00000000">
      <w:pPr>
        <w:pStyle w:val="Heading1"/>
        <w:numPr>
          <w:ilvl w:val="2"/>
          <w:numId w:val="3"/>
        </w:numPr>
        <w:tabs>
          <w:tab w:val="left" w:pos="1683"/>
        </w:tabs>
        <w:spacing w:before="266"/>
        <w:ind w:left="1683" w:hanging="963"/>
        <w:jc w:val="both"/>
      </w:pPr>
      <w:bookmarkStart w:id="459" w:name="Two-Node_Forward-Euler_Integration"/>
      <w:bookmarkStart w:id="460" w:name="_bookmark281"/>
      <w:bookmarkEnd w:id="459"/>
      <w:bookmarkEnd w:id="460"/>
      <w:r>
        <w:rPr>
          <w:w w:val="105"/>
        </w:rPr>
        <w:t>Two-Node</w:t>
      </w:r>
      <w:r>
        <w:rPr>
          <w:spacing w:val="12"/>
          <w:w w:val="105"/>
        </w:rPr>
        <w:t xml:space="preserve"> </w:t>
      </w:r>
      <w:r>
        <w:rPr>
          <w:w w:val="105"/>
        </w:rPr>
        <w:t>Forward-Euler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Integration</w:t>
      </w:r>
    </w:p>
    <w:p w14:paraId="4DECCD0F" w14:textId="77777777" w:rsidR="001A2320" w:rsidRDefault="001A2320">
      <w:pPr>
        <w:pStyle w:val="BodyText"/>
        <w:spacing w:before="33"/>
      </w:pPr>
    </w:p>
    <w:p w14:paraId="1083A027" w14:textId="77777777" w:rsidR="001A2320" w:rsidRDefault="00000000">
      <w:pPr>
        <w:pStyle w:val="BodyText"/>
        <w:spacing w:line="381" w:lineRule="auto"/>
        <w:ind w:left="720" w:right="1329" w:firstLine="351"/>
      </w:pPr>
      <w:r>
        <w:rPr>
          <w:w w:val="85"/>
        </w:rPr>
        <w:t xml:space="preserve">The thermal plant ii; implemented in </w:t>
      </w:r>
      <w:r>
        <w:rPr>
          <w:rFonts w:ascii="SimSun" w:hAnsi="SimSun"/>
          <w:w w:val="85"/>
          <w:sz w:val="22"/>
        </w:rPr>
        <w:t>plant_two_node_q15•v</w:t>
      </w:r>
      <w:r>
        <w:rPr>
          <w:rFonts w:ascii="SimSun" w:hAnsi="SimSun"/>
          <w:spacing w:val="-26"/>
          <w:w w:val="85"/>
          <w:sz w:val="22"/>
        </w:rPr>
        <w:t xml:space="preserve"> </w:t>
      </w:r>
      <w:r>
        <w:rPr>
          <w:w w:val="85"/>
        </w:rPr>
        <w:t xml:space="preserve">ai; a two-node lumped-parameter model coni;ii;ting of a fuel node temperature 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Palatino Linotype" w:hAnsi="Palatino Linotype"/>
          <w:i/>
          <w:w w:val="85"/>
          <w:sz w:val="24"/>
          <w:vertAlign w:val="subscript"/>
        </w:rPr>
        <w:t>f</w:t>
      </w:r>
      <w:r>
        <w:rPr>
          <w:rFonts w:ascii="Palatino Linotype" w:hAnsi="Palatino Linotype"/>
          <w:i/>
          <w:spacing w:val="25"/>
          <w:sz w:val="24"/>
        </w:rPr>
        <w:t xml:space="preserve"> </w:t>
      </w:r>
      <w:r>
        <w:rPr>
          <w:w w:val="85"/>
        </w:rPr>
        <w:t>and a coolant node tem-</w:t>
      </w:r>
      <w:r>
        <w:rPr>
          <w:w w:val="80"/>
        </w:rPr>
        <w:t xml:space="preserve">perature 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rFonts w:ascii="Palatino Linotype" w:hAnsi="Palatino Linotype"/>
          <w:i/>
          <w:w w:val="80"/>
          <w:sz w:val="24"/>
          <w:vertAlign w:val="subscript"/>
        </w:rPr>
        <w:t>c</w:t>
      </w:r>
      <w:r>
        <w:rPr>
          <w:w w:val="80"/>
        </w:rPr>
        <w:t>.</w:t>
      </w:r>
      <w:r>
        <w:rPr>
          <w:spacing w:val="40"/>
        </w:rPr>
        <w:t xml:space="preserve"> </w:t>
      </w:r>
      <w:r>
        <w:rPr>
          <w:w w:val="80"/>
        </w:rPr>
        <w:t>The i;tate equationi; are dii;cretized with forward-Euler integration, with</w:t>
      </w:r>
      <w:r>
        <w:rPr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Palatino Linotype" w:hAnsi="Palatino Linotype"/>
          <w:i/>
          <w:w w:val="90"/>
          <w:sz w:val="24"/>
          <w:vertAlign w:val="subscript"/>
        </w:rPr>
        <w:t>s</w:t>
      </w:r>
      <w:r>
        <w:rPr>
          <w:rFonts w:ascii="Times New Roman" w:hAnsi="Times New Roman"/>
          <w:i/>
          <w:w w:val="90"/>
          <w:sz w:val="24"/>
        </w:rPr>
        <w:t>/C</w:t>
      </w:r>
      <w:r>
        <w:rPr>
          <w:rFonts w:ascii="Palatino Linotype" w:hAnsi="Palatino Linotype"/>
          <w:i/>
          <w:w w:val="90"/>
          <w:sz w:val="24"/>
          <w:vertAlign w:val="subscript"/>
        </w:rPr>
        <w:t>f</w:t>
      </w:r>
      <w:r>
        <w:rPr>
          <w:rFonts w:ascii="Palatino Linotype" w:hAnsi="Palatino Linotype"/>
          <w:i/>
          <w:spacing w:val="15"/>
          <w:sz w:val="24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Palatino Linotype" w:hAnsi="Palatino Linotype"/>
          <w:i/>
          <w:w w:val="90"/>
          <w:sz w:val="24"/>
          <w:vertAlign w:val="subscript"/>
        </w:rPr>
        <w:t>s</w:t>
      </w:r>
      <w:r>
        <w:rPr>
          <w:rFonts w:ascii="Times New Roman" w:hAnsi="Times New Roman"/>
          <w:i/>
          <w:w w:val="90"/>
          <w:sz w:val="24"/>
        </w:rPr>
        <w:t>/C</w:t>
      </w:r>
      <w:r>
        <w:rPr>
          <w:rFonts w:ascii="Palatino Linotype" w:hAnsi="Palatino Linotype"/>
          <w:i/>
          <w:w w:val="90"/>
          <w:sz w:val="24"/>
          <w:vertAlign w:val="subscript"/>
        </w:rPr>
        <w:t>c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w w:val="90"/>
        </w:rPr>
        <w:t>i;upplied</w:t>
      </w:r>
      <w:r>
        <w:rPr>
          <w:spacing w:val="-5"/>
          <w:w w:val="90"/>
        </w:rPr>
        <w:t xml:space="preserve"> </w:t>
      </w:r>
      <w:r>
        <w:rPr>
          <w:w w:val="90"/>
        </w:rPr>
        <w:t>ai;</w:t>
      </w:r>
      <w:r>
        <w:rPr>
          <w:spacing w:val="-5"/>
          <w:w w:val="90"/>
        </w:rPr>
        <w:t xml:space="preserve"> </w:t>
      </w:r>
      <w:r>
        <w:rPr>
          <w:w w:val="90"/>
        </w:rPr>
        <w:t>precomputed</w:t>
      </w:r>
      <w:r>
        <w:rPr>
          <w:spacing w:val="-5"/>
          <w:w w:val="90"/>
        </w:rPr>
        <w:t xml:space="preserve"> </w:t>
      </w:r>
      <w:r>
        <w:rPr>
          <w:w w:val="90"/>
        </w:rPr>
        <w:t>coefficienti;:</w:t>
      </w:r>
    </w:p>
    <w:p w14:paraId="24A3BAA2" w14:textId="77777777" w:rsidR="001A2320" w:rsidRDefault="001A2320">
      <w:pPr>
        <w:pStyle w:val="BodyText"/>
        <w:spacing w:before="183"/>
        <w:rPr>
          <w:sz w:val="24"/>
        </w:rPr>
      </w:pPr>
    </w:p>
    <w:p w14:paraId="383B90C0" w14:textId="77777777" w:rsidR="001A2320" w:rsidRDefault="00000000">
      <w:pPr>
        <w:tabs>
          <w:tab w:val="left" w:pos="3451"/>
          <w:tab w:val="left" w:pos="8761"/>
        </w:tabs>
        <w:spacing w:line="357" w:lineRule="exact"/>
        <w:ind w:left="1106"/>
        <w:rPr>
          <w:sz w:val="28"/>
        </w:rPr>
      </w:pPr>
      <w:r>
        <w:rPr>
          <w:rFonts w:ascii="Times New Roman" w:hAnsi="Times New Roman"/>
          <w:i/>
          <w:w w:val="125"/>
          <w:sz w:val="24"/>
        </w:rPr>
        <w:t>T</w:t>
      </w:r>
      <w:r>
        <w:rPr>
          <w:rFonts w:ascii="Palatino Linotype" w:hAnsi="Palatino Linotype"/>
          <w:i/>
          <w:w w:val="125"/>
          <w:sz w:val="24"/>
          <w:vertAlign w:val="subscript"/>
        </w:rPr>
        <w:t>f</w:t>
      </w:r>
      <w:r>
        <w:rPr>
          <w:rFonts w:ascii="Palatino Linotype" w:hAnsi="Palatino Linotype"/>
          <w:i/>
          <w:spacing w:val="-48"/>
          <w:w w:val="12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i/>
          <w:spacing w:val="-16"/>
          <w:w w:val="105"/>
          <w:sz w:val="24"/>
        </w:rPr>
        <w:t xml:space="preserve"> </w:t>
      </w:r>
      <w:r>
        <w:rPr>
          <w:rFonts w:ascii="Times New Roman" w:hAnsi="Times New Roman"/>
          <w:w w:val="125"/>
          <w:sz w:val="24"/>
        </w:rPr>
        <w:t>+</w:t>
      </w:r>
      <w:r>
        <w:rPr>
          <w:rFonts w:ascii="Times New Roman" w:hAnsi="Times New Roman"/>
          <w:spacing w:val="-22"/>
          <w:w w:val="12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1]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rFonts w:ascii="Times New Roman" w:hAnsi="Times New Roman"/>
          <w:w w:val="125"/>
          <w:sz w:val="24"/>
        </w:rPr>
        <w:t>=</w:t>
      </w:r>
      <w:r>
        <w:rPr>
          <w:rFonts w:ascii="Times New Roman" w:hAnsi="Times New Roman"/>
          <w:spacing w:val="-15"/>
          <w:w w:val="125"/>
          <w:sz w:val="24"/>
        </w:rPr>
        <w:t xml:space="preserve"> </w:t>
      </w:r>
      <w:r>
        <w:rPr>
          <w:rFonts w:ascii="Times New Roman" w:hAnsi="Times New Roman"/>
          <w:i/>
          <w:w w:val="125"/>
          <w:sz w:val="24"/>
        </w:rPr>
        <w:t>T</w:t>
      </w:r>
      <w:r>
        <w:rPr>
          <w:rFonts w:ascii="Palatino Linotype" w:hAnsi="Palatino Linotype"/>
          <w:i/>
          <w:w w:val="125"/>
          <w:sz w:val="24"/>
          <w:vertAlign w:val="subscript"/>
        </w:rPr>
        <w:t>f</w:t>
      </w:r>
      <w:r>
        <w:rPr>
          <w:rFonts w:ascii="Palatino Linotype" w:hAnsi="Palatino Linotype"/>
          <w:i/>
          <w:spacing w:val="-48"/>
          <w:w w:val="12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Times New Roman" w:hAnsi="Times New Roman"/>
          <w:spacing w:val="-10"/>
          <w:w w:val="125"/>
          <w:sz w:val="24"/>
        </w:rPr>
        <w:t>+</w:t>
      </w:r>
      <w:r>
        <w:rPr>
          <w:rFonts w:ascii="Times New Roman" w:hAnsi="Times New Roman"/>
          <w:sz w:val="24"/>
        </w:rPr>
        <w:tab/>
      </w:r>
      <w:r>
        <w:rPr>
          <w:rFonts w:ascii="Meiryo UI" w:hAnsi="Meiryo UI"/>
          <w:w w:val="105"/>
          <w:position w:val="27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Q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rFonts w:ascii="Cambria" w:hAnsi="Cambria"/>
          <w:w w:val="125"/>
          <w:sz w:val="24"/>
        </w:rPr>
        <w:t>−</w:t>
      </w:r>
      <w:r>
        <w:rPr>
          <w:rFonts w:ascii="Cambria" w:hAnsi="Cambria"/>
          <w:spacing w:val="-12"/>
          <w:w w:val="12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hA[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47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T</w:t>
      </w:r>
      <w:r>
        <w:rPr>
          <w:rFonts w:ascii="Times New Roman" w:hAnsi="Times New Roman"/>
          <w:i/>
          <w:spacing w:val="4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rFonts w:ascii="Cambria" w:hAnsi="Cambria"/>
          <w:w w:val="125"/>
          <w:sz w:val="24"/>
        </w:rPr>
        <w:t>−</w:t>
      </w:r>
      <w:r>
        <w:rPr>
          <w:rFonts w:ascii="Cambria" w:hAnsi="Cambria"/>
          <w:spacing w:val="-12"/>
          <w:w w:val="12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T</w:t>
      </w:r>
      <w:r>
        <w:rPr>
          <w:rFonts w:ascii="Palatino Linotype" w:hAnsi="Palatino Linotype"/>
          <w:i/>
          <w:w w:val="105"/>
          <w:sz w:val="24"/>
          <w:vertAlign w:val="subscript"/>
        </w:rPr>
        <w:t>c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35"/>
          <w:w w:val="125"/>
          <w:sz w:val="24"/>
        </w:rPr>
        <w:t xml:space="preserve"> </w:t>
      </w:r>
      <w:r>
        <w:rPr>
          <w:rFonts w:ascii="Meiryo UI" w:hAnsi="Meiryo UI"/>
          <w:w w:val="125"/>
          <w:position w:val="27"/>
          <w:sz w:val="24"/>
        </w:rPr>
        <w:t>)</w:t>
      </w:r>
      <w:r>
        <w:rPr>
          <w:rFonts w:ascii="Meiryo UI" w:hAnsi="Meiryo UI"/>
          <w:spacing w:val="-61"/>
          <w:w w:val="125"/>
          <w:position w:val="27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0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bookmarkStart w:id="461" w:name="_bookmark282"/>
      <w:bookmarkStart w:id="462" w:name="_bookmark283"/>
      <w:bookmarkEnd w:id="461"/>
      <w:bookmarkEnd w:id="462"/>
      <w:r>
        <w:rPr>
          <w:spacing w:val="-2"/>
          <w:sz w:val="28"/>
        </w:rPr>
        <w:t>(8.20)</w:t>
      </w:r>
    </w:p>
    <w:p w14:paraId="602CDC8E" w14:textId="77777777" w:rsidR="001A2320" w:rsidRDefault="00000000">
      <w:pPr>
        <w:tabs>
          <w:tab w:val="left" w:pos="1720"/>
          <w:tab w:val="left" w:pos="3108"/>
        </w:tabs>
        <w:spacing w:line="12" w:lineRule="auto"/>
        <w:ind w:right="1226"/>
        <w:jc w:val="center"/>
        <w:rPr>
          <w:rFonts w:ascii="Meiryo UI"/>
          <w:sz w:val="24"/>
        </w:rPr>
      </w:pPr>
      <w:r>
        <w:rPr>
          <w:rFonts w:ascii="Meiryo UI"/>
          <w:noProof/>
          <w:sz w:val="24"/>
        </w:rPr>
        <mc:AlternateContent>
          <mc:Choice Requires="wps">
            <w:drawing>
              <wp:anchor distT="0" distB="0" distL="0" distR="0" simplePos="0" relativeHeight="484129280" behindDoc="1" locked="0" layoutInCell="1" allowOverlap="1" wp14:anchorId="2F2169FE" wp14:editId="2FEC1110">
                <wp:simplePos x="0" y="0"/>
                <wp:positionH relativeFrom="page">
                  <wp:posOffset>2915361</wp:posOffset>
                </wp:positionH>
                <wp:positionV relativeFrom="paragraph">
                  <wp:posOffset>123100</wp:posOffset>
                </wp:positionV>
                <wp:extent cx="158115" cy="162560"/>
                <wp:effectExtent l="0" t="0" r="0" b="0"/>
                <wp:wrapNone/>
                <wp:docPr id="443" name="Text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11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574C9A" w14:textId="77777777" w:rsidR="001A2320" w:rsidRDefault="00000000">
                            <w:pPr>
                              <w:spacing w:line="251" w:lineRule="exact"/>
                              <w:rPr>
                                <w:rFonts w:ascii="Palatino Linotype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25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25"/>
                                <w:sz w:val="24"/>
                                <w:vertAlign w:val="subscript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169FE" id="Textbox 443" o:spid="_x0000_s1256" type="#_x0000_t202" style="position:absolute;left:0;text-align:left;margin-left:229.55pt;margin-top:9.7pt;width:12.45pt;height:12.8pt;z-index:-191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" filled="f" stroked="f">
                <v:textbox inset="0,0,0,0">
                  <w:txbxContent>
                    <w:p w14:paraId="52574C9A" w14:textId="77777777" w:rsidR="001A2320" w:rsidRDefault="00000000">
                      <w:pPr>
                        <w:spacing w:line="251" w:lineRule="exact"/>
                        <w:rPr>
                          <w:rFonts w:ascii="Palatino Linotype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w w:val="125"/>
                          <w:sz w:val="24"/>
                        </w:rPr>
                        <w:t>C</w:t>
                      </w:r>
                      <w:r>
                        <w:rPr>
                          <w:rFonts w:ascii="Palatino Linotype"/>
                          <w:i/>
                          <w:spacing w:val="-5"/>
                          <w:w w:val="125"/>
                          <w:sz w:val="24"/>
                          <w:vertAlign w:val="subscript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spacing w:val="-5"/>
          <w:w w:val="105"/>
          <w:position w:val="-2"/>
          <w:sz w:val="24"/>
        </w:rPr>
        <w:t>T</w:t>
      </w:r>
      <w:r>
        <w:rPr>
          <w:rFonts w:ascii="Palatino Linotype"/>
          <w:i/>
          <w:spacing w:val="-5"/>
          <w:w w:val="105"/>
          <w:position w:val="-6"/>
          <w:sz w:val="16"/>
        </w:rPr>
        <w:t>s</w:t>
      </w:r>
      <w:r>
        <w:rPr>
          <w:rFonts w:ascii="Palatino Linotype"/>
          <w:i/>
          <w:position w:val="-6"/>
          <w:sz w:val="16"/>
        </w:rPr>
        <w:tab/>
      </w:r>
      <w:r>
        <w:rPr>
          <w:rFonts w:ascii="Meiryo UI"/>
          <w:spacing w:val="-10"/>
          <w:w w:val="105"/>
          <w:sz w:val="24"/>
        </w:rPr>
        <w:t>(</w:t>
      </w:r>
      <w:r>
        <w:rPr>
          <w:rFonts w:ascii="Meiryo UI"/>
          <w:sz w:val="24"/>
        </w:rPr>
        <w:tab/>
      </w:r>
      <w:r>
        <w:rPr>
          <w:rFonts w:ascii="Meiryo UI"/>
          <w:spacing w:val="-10"/>
          <w:w w:val="105"/>
          <w:sz w:val="24"/>
        </w:rPr>
        <w:t>)</w:t>
      </w:r>
    </w:p>
    <w:p w14:paraId="34162661" w14:textId="77777777" w:rsidR="001A2320" w:rsidRDefault="00000000">
      <w:pPr>
        <w:pStyle w:val="BodyText"/>
        <w:spacing w:before="15"/>
        <w:rPr>
          <w:rFonts w:ascii="Meiryo UI"/>
          <w:sz w:val="3"/>
        </w:rPr>
      </w:pPr>
      <w:r>
        <w:rPr>
          <w:rFonts w:ascii="Meiryo UI"/>
          <w:noProof/>
          <w:sz w:val="3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0E5759D9" wp14:editId="481E94CD">
                <wp:simplePos x="0" y="0"/>
                <wp:positionH relativeFrom="page">
                  <wp:posOffset>2915361</wp:posOffset>
                </wp:positionH>
                <wp:positionV relativeFrom="paragraph">
                  <wp:posOffset>71415</wp:posOffset>
                </wp:positionV>
                <wp:extent cx="175895" cy="1270"/>
                <wp:effectExtent l="0" t="0" r="0" b="0"/>
                <wp:wrapTopAndBottom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">
                              <a:moveTo>
                                <a:pt x="0" y="0"/>
                              </a:moveTo>
                              <a:lnTo>
                                <a:pt x="17551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884A9" id="Graphic 444" o:spid="_x0000_s1026" style="position:absolute;margin-left:229.55pt;margin-top:5.6pt;width:13.85pt;height:.1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" path="m,l175514,e" filled="f" strokeweight=".16861mm">
                <v:path arrowok="t"/>
                <w10:wrap type="topAndBottom" anchorx="page"/>
              </v:shape>
            </w:pict>
          </mc:Fallback>
        </mc:AlternateContent>
      </w:r>
      <w:r>
        <w:rPr>
          <w:rFonts w:ascii="Meiryo UI"/>
          <w:noProof/>
          <w:sz w:val="3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583F5470" wp14:editId="10972FF9">
                <wp:simplePos x="0" y="0"/>
                <wp:positionH relativeFrom="page">
                  <wp:posOffset>4180840</wp:posOffset>
                </wp:positionH>
                <wp:positionV relativeFrom="paragraph">
                  <wp:posOffset>56232</wp:posOffset>
                </wp:positionV>
                <wp:extent cx="52069" cy="101600"/>
                <wp:effectExtent l="0" t="0" r="0" b="0"/>
                <wp:wrapTopAndBottom/>
                <wp:docPr id="445" name="Text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55FB5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8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F5470" id="Textbox 445" o:spid="_x0000_s1257" type="#_x0000_t202" style="position:absolute;margin-left:329.2pt;margin-top:4.45pt;width:4.1pt;height:8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" filled="f" stroked="f">
                <v:textbox inset="0,0,0,0">
                  <w:txbxContent>
                    <w:p w14:paraId="1BF55FB5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80"/>
                          <w:sz w:val="16"/>
                        </w:rPr>
                        <w:t>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CB1534" w14:textId="77777777" w:rsidR="001A2320" w:rsidRDefault="00000000">
      <w:pPr>
        <w:tabs>
          <w:tab w:val="left" w:pos="8761"/>
        </w:tabs>
        <w:spacing w:after="19" w:line="621" w:lineRule="exact"/>
        <w:ind w:left="1132"/>
        <w:rPr>
          <w:sz w:val="28"/>
        </w:rPr>
      </w:pP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7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-2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14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3"/>
          <w:w w:val="1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2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42"/>
          <w:w w:val="110"/>
          <w:sz w:val="24"/>
        </w:rPr>
        <w:t xml:space="preserve"> </w:t>
      </w:r>
      <w:r>
        <w:rPr>
          <w:rFonts w:ascii="Times New Roman" w:hAnsi="Times New Roman"/>
          <w:i/>
          <w:position w:val="16"/>
          <w:sz w:val="24"/>
        </w:rPr>
        <w:t>T</w:t>
      </w:r>
      <w:r>
        <w:rPr>
          <w:rFonts w:ascii="Palatino Linotype" w:hAnsi="Palatino Linotype"/>
          <w:i/>
          <w:position w:val="13"/>
          <w:sz w:val="16"/>
        </w:rPr>
        <w:t>s</w:t>
      </w:r>
      <w:r>
        <w:rPr>
          <w:rFonts w:ascii="Palatino Linotype" w:hAnsi="Palatino Linotype"/>
          <w:i/>
          <w:spacing w:val="15"/>
          <w:position w:val="13"/>
          <w:sz w:val="16"/>
        </w:rPr>
        <w:t xml:space="preserve"> </w:t>
      </w:r>
      <w:r>
        <w:rPr>
          <w:rFonts w:ascii="Meiryo UI" w:hAnsi="Meiryo UI"/>
          <w:position w:val="27"/>
          <w:sz w:val="24"/>
        </w:rPr>
        <w:t>(</w:t>
      </w:r>
      <w:r>
        <w:rPr>
          <w:rFonts w:ascii="Times New Roman" w:hAnsi="Times New Roman"/>
          <w:sz w:val="24"/>
        </w:rPr>
        <w:t>hA[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Meiryo UI" w:hAnsi="Meiryo UI"/>
          <w:position w:val="19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72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5"/>
          <w:w w:val="1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Meiryo UI" w:hAnsi="Meiryo UI"/>
          <w:position w:val="19"/>
          <w:sz w:val="24"/>
        </w:rPr>
        <w:t>)</w:t>
      </w:r>
      <w:r>
        <w:rPr>
          <w:rFonts w:ascii="Meiryo UI" w:hAnsi="Meiryo UI"/>
          <w:spacing w:val="-18"/>
          <w:position w:val="19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6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mcp[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Meiryo UI" w:hAnsi="Meiryo UI"/>
          <w:position w:val="19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2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5"/>
          <w:w w:val="1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31"/>
          <w:sz w:val="24"/>
        </w:rPr>
        <w:t xml:space="preserve"> 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Meiryo UI" w:hAnsi="Meiryo UI"/>
          <w:position w:val="19"/>
          <w:sz w:val="24"/>
        </w:rPr>
        <w:t>)</w:t>
      </w:r>
      <w:r>
        <w:rPr>
          <w:rFonts w:ascii="Meiryo UI" w:hAnsi="Meiryo UI"/>
          <w:position w:val="27"/>
          <w:sz w:val="24"/>
        </w:rPr>
        <w:t>)</w:t>
      </w:r>
      <w:r>
        <w:rPr>
          <w:rFonts w:ascii="Meiryo UI" w:hAnsi="Meiryo UI"/>
          <w:spacing w:val="-33"/>
          <w:position w:val="27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(8.21)</w:t>
      </w:r>
    </w:p>
    <w:p w14:paraId="19F94E0D" w14:textId="77777777" w:rsidR="001A2320" w:rsidRDefault="00000000">
      <w:pPr>
        <w:spacing w:line="159" w:lineRule="exact"/>
        <w:ind w:left="3293"/>
        <w:rPr>
          <w:position w:val="-2"/>
          <w:sz w:val="15"/>
        </w:rPr>
      </w:pPr>
      <w:r>
        <w:rPr>
          <w:noProof/>
          <w:position w:val="-2"/>
          <w:sz w:val="15"/>
        </w:rPr>
        <mc:AlternateContent>
          <mc:Choice Requires="wps">
            <w:drawing>
              <wp:inline distT="0" distB="0" distL="0" distR="0" wp14:anchorId="13180A6C" wp14:editId="1C549619">
                <wp:extent cx="46990" cy="101600"/>
                <wp:effectExtent l="0" t="0" r="0" b="0"/>
                <wp:docPr id="446" name="Text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D736FF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180A6C" id="Textbox 446" o:spid="_x0000_s1258" type="#_x0000_t202" style="width:3.7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" filled="f" stroked="f">
                <v:textbox inset="0,0,0,0">
                  <w:txbxContent>
                    <w:p w14:paraId="61D736FF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33FA41" w14:textId="77777777" w:rsidR="001A2320" w:rsidRDefault="00000000">
      <w:pPr>
        <w:pStyle w:val="BodyText"/>
        <w:spacing w:before="261" w:line="391" w:lineRule="auto"/>
        <w:ind w:left="719" w:right="143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128768" behindDoc="1" locked="0" layoutInCell="1" allowOverlap="1" wp14:anchorId="740EEDC8" wp14:editId="7BC51467">
                <wp:simplePos x="0" y="0"/>
                <wp:positionH relativeFrom="page">
                  <wp:posOffset>2899117</wp:posOffset>
                </wp:positionH>
                <wp:positionV relativeFrom="paragraph">
                  <wp:posOffset>-189933</wp:posOffset>
                </wp:positionV>
                <wp:extent cx="159385" cy="1270"/>
                <wp:effectExtent l="0" t="0" r="0" b="0"/>
                <wp:wrapNone/>
                <wp:docPr id="447" name="Graphic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>
                              <a:moveTo>
                                <a:pt x="0" y="0"/>
                              </a:moveTo>
                              <a:lnTo>
                                <a:pt x="15927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8EAFD" id="Graphic 447" o:spid="_x0000_s1026" style="position:absolute;margin-left:228.3pt;margin-top:-14.95pt;width:12.55pt;height:.1pt;z-index:-191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" path="m,l159270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29792" behindDoc="1" locked="0" layoutInCell="1" allowOverlap="1" wp14:anchorId="52ACB245" wp14:editId="463FEED6">
                <wp:simplePos x="0" y="0"/>
                <wp:positionH relativeFrom="page">
                  <wp:posOffset>1720443</wp:posOffset>
                </wp:positionH>
                <wp:positionV relativeFrom="paragraph">
                  <wp:posOffset>-205117</wp:posOffset>
                </wp:positionV>
                <wp:extent cx="46990" cy="101600"/>
                <wp:effectExtent l="0" t="0" r="0" b="0"/>
                <wp:wrapNone/>
                <wp:docPr id="448" name="Textbox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0B8E2F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CB245" id="Textbox 448" o:spid="_x0000_s1259" type="#_x0000_t202" style="position:absolute;left:0;text-align:left;margin-left:135.45pt;margin-top:-16.15pt;width:3.7pt;height:8pt;z-index:-191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" filled="f" stroked="f">
                <v:textbox inset="0,0,0,0">
                  <w:txbxContent>
                    <w:p w14:paraId="100B8E2F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30304" behindDoc="1" locked="0" layoutInCell="1" allowOverlap="1" wp14:anchorId="1DBA658E" wp14:editId="12D6BBF3">
                <wp:simplePos x="0" y="0"/>
                <wp:positionH relativeFrom="page">
                  <wp:posOffset>2482913</wp:posOffset>
                </wp:positionH>
                <wp:positionV relativeFrom="paragraph">
                  <wp:posOffset>-205117</wp:posOffset>
                </wp:positionV>
                <wp:extent cx="46990" cy="101600"/>
                <wp:effectExtent l="0" t="0" r="0" b="0"/>
                <wp:wrapNone/>
                <wp:docPr id="449" name="Textbox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3356D2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A658E" id="Textbox 449" o:spid="_x0000_s1260" type="#_x0000_t202" style="position:absolute;left:0;text-align:left;margin-left:195.5pt;margin-top:-16.15pt;width:3.7pt;height:8pt;z-index:-191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" filled="f" stroked="f">
                <v:textbox inset="0,0,0,0">
                  <w:txbxContent>
                    <w:p w14:paraId="753356D2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30816" behindDoc="1" locked="0" layoutInCell="1" allowOverlap="1" wp14:anchorId="52F51811" wp14:editId="1FA92642">
                <wp:simplePos x="0" y="0"/>
                <wp:positionH relativeFrom="page">
                  <wp:posOffset>2899117</wp:posOffset>
                </wp:positionH>
                <wp:positionV relativeFrom="paragraph">
                  <wp:posOffset>-161694</wp:posOffset>
                </wp:positionV>
                <wp:extent cx="106680" cy="152400"/>
                <wp:effectExtent l="0" t="0" r="0" b="0"/>
                <wp:wrapNone/>
                <wp:docPr id="450" name="Text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8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23BCB8" w14:textId="77777777" w:rsidR="001A2320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51811" id="Textbox 450" o:spid="_x0000_s1261" type="#_x0000_t202" style="position:absolute;left:0;text-align:left;margin-left:228.3pt;margin-top:-12.75pt;width:8.4pt;height:12pt;z-index:-191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" filled="f" stroked="f">
                <v:textbox inset="0,0,0,0">
                  <w:txbxContent>
                    <w:p w14:paraId="2623BCB8" w14:textId="77777777" w:rsidR="001A2320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31328" behindDoc="1" locked="0" layoutInCell="1" allowOverlap="1" wp14:anchorId="372D82E6" wp14:editId="680391FC">
                <wp:simplePos x="0" y="0"/>
                <wp:positionH relativeFrom="page">
                  <wp:posOffset>3680028</wp:posOffset>
                </wp:positionH>
                <wp:positionV relativeFrom="paragraph">
                  <wp:posOffset>-205117</wp:posOffset>
                </wp:positionV>
                <wp:extent cx="52069" cy="101600"/>
                <wp:effectExtent l="0" t="0" r="0" b="0"/>
                <wp:wrapNone/>
                <wp:docPr id="451" name="Text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41023B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8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D82E6" id="Textbox 451" o:spid="_x0000_s1262" type="#_x0000_t202" style="position:absolute;left:0;text-align:left;margin-left:289.75pt;margin-top:-16.15pt;width:4.1pt;height:8pt;z-index:-191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" filled="f" stroked="f">
                <v:textbox inset="0,0,0,0">
                  <w:txbxContent>
                    <w:p w14:paraId="0B41023B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80"/>
                          <w:sz w:val="16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31840" behindDoc="1" locked="0" layoutInCell="1" allowOverlap="1" wp14:anchorId="6C0467FB" wp14:editId="0015F68F">
                <wp:simplePos x="0" y="0"/>
                <wp:positionH relativeFrom="page">
                  <wp:posOffset>4186885</wp:posOffset>
                </wp:positionH>
                <wp:positionV relativeFrom="paragraph">
                  <wp:posOffset>-205117</wp:posOffset>
                </wp:positionV>
                <wp:extent cx="46990" cy="101600"/>
                <wp:effectExtent l="0" t="0" r="0" b="0"/>
                <wp:wrapNone/>
                <wp:docPr id="452" name="Textbox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C0FC45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467FB" id="Textbox 452" o:spid="_x0000_s1263" type="#_x0000_t202" style="position:absolute;left:0;text-align:left;margin-left:329.7pt;margin-top:-16.15pt;width:3.7pt;height:8pt;z-index:-191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" filled="f" stroked="f">
                <v:textbox inset="0,0,0,0">
                  <w:txbxContent>
                    <w:p w14:paraId="78C0FC45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32352" behindDoc="1" locked="0" layoutInCell="1" allowOverlap="1" wp14:anchorId="65A06E7D" wp14:editId="56BBA77F">
                <wp:simplePos x="0" y="0"/>
                <wp:positionH relativeFrom="page">
                  <wp:posOffset>5254256</wp:posOffset>
                </wp:positionH>
                <wp:positionV relativeFrom="paragraph">
                  <wp:posOffset>-205117</wp:posOffset>
                </wp:positionV>
                <wp:extent cx="46990" cy="101600"/>
                <wp:effectExtent l="0" t="0" r="0" b="0"/>
                <wp:wrapNone/>
                <wp:docPr id="453" name="Textbox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3F2B95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06E7D" id="Textbox 453" o:spid="_x0000_s1264" type="#_x0000_t202" style="position:absolute;left:0;text-align:left;margin-left:413.7pt;margin-top:-16.15pt;width:3.7pt;height:8pt;z-index:-191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" filled="f" stroked="f">
                <v:textbox inset="0,0,0,0">
                  <w:txbxContent>
                    <w:p w14:paraId="333F2B95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32864" behindDoc="1" locked="0" layoutInCell="1" allowOverlap="1" wp14:anchorId="7815A4CD" wp14:editId="71603B5D">
                <wp:simplePos x="0" y="0"/>
                <wp:positionH relativeFrom="page">
                  <wp:posOffset>5744870</wp:posOffset>
                </wp:positionH>
                <wp:positionV relativeFrom="paragraph">
                  <wp:posOffset>-205117</wp:posOffset>
                </wp:positionV>
                <wp:extent cx="90170" cy="101600"/>
                <wp:effectExtent l="0" t="0" r="0" b="0"/>
                <wp:wrapNone/>
                <wp:docPr id="454" name="Text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1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25F36" w14:textId="77777777" w:rsidR="001A2320" w:rsidRDefault="00000000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5A4CD" id="Textbox 454" o:spid="_x0000_s1265" type="#_x0000_t202" style="position:absolute;left:0;text-align:left;margin-left:452.35pt;margin-top:-16.15pt;width:7.1pt;height:8pt;z-index:-191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" filled="f" stroked="f">
                <v:textbox inset="0,0,0,0">
                  <w:txbxContent>
                    <w:p w14:paraId="20925F36" w14:textId="77777777" w:rsidR="001A2320" w:rsidRDefault="00000000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Several implementation choicei; are noteworthy from a radiation-tei;ting peri;pec-tive.</w:t>
      </w:r>
      <w:r>
        <w:rPr>
          <w:spacing w:val="-11"/>
        </w:rPr>
        <w:t xml:space="preserve"> </w:t>
      </w:r>
      <w:r>
        <w:rPr>
          <w:w w:val="80"/>
        </w:rPr>
        <w:t>Firi;t,</w:t>
      </w:r>
      <w:r>
        <w:rPr>
          <w:spacing w:val="-2"/>
          <w:w w:val="80"/>
        </w:rPr>
        <w:t xml:space="preserve"> </w:t>
      </w:r>
      <w:r>
        <w:rPr>
          <w:w w:val="80"/>
        </w:rPr>
        <w:t>internal</w:t>
      </w:r>
      <w:r>
        <w:rPr>
          <w:spacing w:val="-4"/>
          <w:w w:val="80"/>
        </w:rPr>
        <w:t xml:space="preserve"> </w:t>
      </w:r>
      <w:r>
        <w:rPr>
          <w:w w:val="80"/>
        </w:rPr>
        <w:t>i;tate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4"/>
          <w:w w:val="80"/>
        </w:rPr>
        <w:t xml:space="preserve"> </w:t>
      </w:r>
      <w:r>
        <w:rPr>
          <w:w w:val="80"/>
        </w:rPr>
        <w:t>i;tored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Q1.30</w:t>
      </w:r>
      <w:r>
        <w:rPr>
          <w:spacing w:val="-4"/>
          <w:w w:val="80"/>
        </w:rPr>
        <w:t xml:space="preserve"> </w:t>
      </w:r>
      <w:r>
        <w:rPr>
          <w:w w:val="80"/>
        </w:rPr>
        <w:t>accumulatori;,</w:t>
      </w:r>
      <w:r>
        <w:rPr>
          <w:spacing w:val="-3"/>
          <w:w w:val="80"/>
        </w:rPr>
        <w:t xml:space="preserve"> </w:t>
      </w:r>
      <w:r>
        <w:rPr>
          <w:w w:val="80"/>
        </w:rPr>
        <w:t>reducing</w:t>
      </w:r>
      <w:r>
        <w:rPr>
          <w:spacing w:val="-4"/>
          <w:w w:val="80"/>
        </w:rPr>
        <w:t xml:space="preserve"> </w:t>
      </w:r>
      <w:r>
        <w:rPr>
          <w:w w:val="80"/>
        </w:rPr>
        <w:t>numeric</w:t>
      </w:r>
      <w:r>
        <w:rPr>
          <w:spacing w:val="-3"/>
          <w:w w:val="80"/>
        </w:rPr>
        <w:t xml:space="preserve"> </w:t>
      </w:r>
      <w:r>
        <w:rPr>
          <w:w w:val="80"/>
        </w:rPr>
        <w:t>deadband and making the integration lei;i; i;eni;itive to quantization errori; introduced by bit-flip upi;eti;.</w:t>
      </w:r>
      <w:r>
        <w:rPr>
          <w:spacing w:val="-4"/>
          <w:w w:val="80"/>
        </w:rPr>
        <w:t xml:space="preserve"> </w:t>
      </w:r>
      <w:r>
        <w:rPr>
          <w:w w:val="80"/>
        </w:rPr>
        <w:t>Second,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plant</w:t>
      </w:r>
      <w:r>
        <w:rPr>
          <w:spacing w:val="-3"/>
          <w:w w:val="80"/>
        </w:rPr>
        <w:t xml:space="preserve"> </w:t>
      </w:r>
      <w:r>
        <w:rPr>
          <w:w w:val="80"/>
        </w:rPr>
        <w:t>i;napi;hoti;</w:t>
      </w:r>
      <w:r>
        <w:rPr>
          <w:spacing w:val="-3"/>
          <w:w w:val="80"/>
        </w:rPr>
        <w:t xml:space="preserve"> </w:t>
      </w:r>
      <w:r>
        <w:rPr>
          <w:w w:val="80"/>
        </w:rPr>
        <w:t>iti;</w:t>
      </w:r>
      <w:r>
        <w:rPr>
          <w:spacing w:val="-4"/>
          <w:w w:val="80"/>
        </w:rPr>
        <w:t xml:space="preserve"> </w:t>
      </w:r>
      <w:r>
        <w:rPr>
          <w:w w:val="80"/>
        </w:rPr>
        <w:t>inputi;</w:t>
      </w:r>
      <w:r>
        <w:rPr>
          <w:spacing w:val="-3"/>
          <w:w w:val="80"/>
        </w:rPr>
        <w:t xml:space="preserve"> </w:t>
      </w:r>
      <w:r>
        <w:rPr>
          <w:w w:val="80"/>
        </w:rPr>
        <w:t>on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update</w:t>
      </w:r>
      <w:r>
        <w:rPr>
          <w:spacing w:val="-3"/>
          <w:w w:val="80"/>
        </w:rPr>
        <w:t xml:space="preserve"> </w:t>
      </w:r>
      <w:r>
        <w:rPr>
          <w:w w:val="80"/>
        </w:rPr>
        <w:t>tick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executei;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four-i;tage arithmetic pipeline before committing the new temperaturei;, eni;uring that a partially completed pipeline i;tate cannot produce a corrupted but plaui;ible output. Third, an optional clamp coni;traini; the final temperaturei; to </w:t>
      </w:r>
      <w:r>
        <w:rPr>
          <w:rFonts w:ascii="Times New Roman"/>
          <w:w w:val="80"/>
          <w:sz w:val="24"/>
        </w:rPr>
        <w:t>[0</w:t>
      </w:r>
      <w:r>
        <w:rPr>
          <w:rFonts w:ascii="Times New Roman"/>
          <w:i/>
          <w:w w:val="80"/>
          <w:sz w:val="24"/>
        </w:rPr>
        <w:t>,</w:t>
      </w:r>
      <w:r>
        <w:rPr>
          <w:rFonts w:ascii="Times New Roman"/>
          <w:i/>
          <w:spacing w:val="-3"/>
          <w:w w:val="80"/>
          <w:sz w:val="24"/>
        </w:rPr>
        <w:t xml:space="preserve"> </w:t>
      </w:r>
      <w:r>
        <w:rPr>
          <w:rFonts w:ascii="Times New Roman"/>
          <w:w w:val="80"/>
          <w:sz w:val="24"/>
        </w:rPr>
        <w:t>1)</w:t>
      </w:r>
      <w:r>
        <w:rPr>
          <w:w w:val="80"/>
        </w:rPr>
        <w:t xml:space="preserve">, eni;uring the em-ulated plant remaini; bounded even under prolonged actuator i;aturation following an </w:t>
      </w:r>
      <w:r>
        <w:rPr>
          <w:spacing w:val="-2"/>
          <w:w w:val="90"/>
        </w:rPr>
        <w:t>upi;et.</w:t>
      </w:r>
    </w:p>
    <w:p w14:paraId="4114459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1BD76C3" w14:textId="77777777" w:rsidR="001A2320" w:rsidRDefault="00000000">
      <w:pPr>
        <w:pStyle w:val="Heading1"/>
        <w:numPr>
          <w:ilvl w:val="2"/>
          <w:numId w:val="3"/>
        </w:numPr>
        <w:tabs>
          <w:tab w:val="left" w:pos="1684"/>
        </w:tabs>
        <w:ind w:hanging="964"/>
      </w:pPr>
      <w:bookmarkStart w:id="463" w:name="Outlet_Transport_Lag"/>
      <w:bookmarkStart w:id="464" w:name="_bookmark284"/>
      <w:bookmarkEnd w:id="463"/>
      <w:bookmarkEnd w:id="464"/>
      <w:r>
        <w:rPr>
          <w:w w:val="110"/>
        </w:rPr>
        <w:t>Outlet</w:t>
      </w:r>
      <w:r>
        <w:rPr>
          <w:spacing w:val="4"/>
          <w:w w:val="110"/>
        </w:rPr>
        <w:t xml:space="preserve"> </w:t>
      </w:r>
      <w:r>
        <w:rPr>
          <w:w w:val="110"/>
        </w:rPr>
        <w:t>Transport</w:t>
      </w:r>
      <w:r>
        <w:rPr>
          <w:spacing w:val="4"/>
          <w:w w:val="110"/>
        </w:rPr>
        <w:t xml:space="preserve"> </w:t>
      </w:r>
      <w:r>
        <w:rPr>
          <w:spacing w:val="-5"/>
          <w:w w:val="110"/>
        </w:rPr>
        <w:t>Lag</w:t>
      </w:r>
    </w:p>
    <w:p w14:paraId="1C81DB54" w14:textId="77777777" w:rsidR="001A2320" w:rsidRDefault="001A2320">
      <w:pPr>
        <w:pStyle w:val="BodyText"/>
        <w:spacing w:before="34"/>
      </w:pPr>
    </w:p>
    <w:p w14:paraId="3CC7D9BE" w14:textId="77777777" w:rsidR="001A2320" w:rsidRDefault="00000000">
      <w:pPr>
        <w:pStyle w:val="BodyText"/>
        <w:spacing w:line="391" w:lineRule="auto"/>
        <w:ind w:left="720" w:right="1438" w:firstLine="351"/>
        <w:jc w:val="both"/>
      </w:pP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meai;ured</w:t>
      </w:r>
      <w:r>
        <w:rPr>
          <w:spacing w:val="-3"/>
          <w:w w:val="80"/>
        </w:rPr>
        <w:t xml:space="preserve"> </w:t>
      </w:r>
      <w:r>
        <w:rPr>
          <w:w w:val="80"/>
        </w:rPr>
        <w:t>outlet</w:t>
      </w:r>
      <w:r>
        <w:rPr>
          <w:spacing w:val="-3"/>
          <w:w w:val="80"/>
        </w:rPr>
        <w:t xml:space="preserve"> </w:t>
      </w:r>
      <w:r>
        <w:rPr>
          <w:w w:val="80"/>
        </w:rPr>
        <w:t>temperature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3"/>
          <w:w w:val="80"/>
        </w:rPr>
        <w:t xml:space="preserve"> </w:t>
      </w:r>
      <w:r>
        <w:rPr>
          <w:w w:val="80"/>
        </w:rPr>
        <w:t>not</w:t>
      </w:r>
      <w:r>
        <w:rPr>
          <w:spacing w:val="-3"/>
          <w:w w:val="80"/>
        </w:rPr>
        <w:t xml:space="preserve"> </w:t>
      </w:r>
      <w:r>
        <w:rPr>
          <w:w w:val="80"/>
        </w:rPr>
        <w:t>taken</w:t>
      </w:r>
      <w:r>
        <w:rPr>
          <w:spacing w:val="-3"/>
          <w:w w:val="80"/>
        </w:rPr>
        <w:t xml:space="preserve"> </w:t>
      </w:r>
      <w:r>
        <w:rPr>
          <w:w w:val="80"/>
        </w:rPr>
        <w:t>directly</w:t>
      </w:r>
      <w:r>
        <w:rPr>
          <w:spacing w:val="-3"/>
          <w:w w:val="80"/>
        </w:rPr>
        <w:t xml:space="preserve"> </w:t>
      </w:r>
      <w:r>
        <w:rPr>
          <w:w w:val="80"/>
        </w:rPr>
        <w:t>ai;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coolant-node</w:t>
      </w:r>
      <w:r>
        <w:rPr>
          <w:spacing w:val="-3"/>
          <w:w w:val="80"/>
        </w:rPr>
        <w:t xml:space="preserve"> </w:t>
      </w:r>
      <w:r>
        <w:rPr>
          <w:w w:val="80"/>
        </w:rPr>
        <w:t>temper-</w:t>
      </w:r>
      <w:r>
        <w:rPr>
          <w:w w:val="90"/>
        </w:rPr>
        <w:t>ature.</w:t>
      </w:r>
      <w:r>
        <w:rPr>
          <w:spacing w:val="-11"/>
          <w:w w:val="90"/>
        </w:rPr>
        <w:t xml:space="preserve"> </w:t>
      </w:r>
      <w:r>
        <w:rPr>
          <w:w w:val="90"/>
        </w:rPr>
        <w:t>Ini;tead,</w:t>
      </w:r>
      <w:r>
        <w:rPr>
          <w:spacing w:val="-10"/>
          <w:w w:val="90"/>
        </w:rPr>
        <w:t xml:space="preserve"> </w:t>
      </w:r>
      <w:r>
        <w:rPr>
          <w:rFonts w:ascii="SimSun" w:hAnsi="SimSun"/>
          <w:w w:val="90"/>
          <w:sz w:val="22"/>
        </w:rPr>
        <w:t>transport_lag_q15•v</w:t>
      </w:r>
      <w:r>
        <w:rPr>
          <w:rFonts w:ascii="SimSun" w:hAnsi="SimSun"/>
          <w:spacing w:val="-16"/>
          <w:w w:val="90"/>
          <w:sz w:val="22"/>
        </w:rPr>
        <w:t xml:space="preserve"> </w:t>
      </w:r>
      <w:r>
        <w:rPr>
          <w:w w:val="90"/>
        </w:rPr>
        <w:t>implementi;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additional</w:t>
      </w:r>
      <w:r>
        <w:rPr>
          <w:spacing w:val="-10"/>
          <w:w w:val="90"/>
        </w:rPr>
        <w:t xml:space="preserve"> </w:t>
      </w:r>
      <w:r>
        <w:rPr>
          <w:w w:val="90"/>
        </w:rPr>
        <w:t>firi;t-order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mixing </w:t>
      </w:r>
      <w:r>
        <w:rPr>
          <w:spacing w:val="-4"/>
          <w:w w:val="90"/>
        </w:rPr>
        <w:t>lag:</w:t>
      </w:r>
    </w:p>
    <w:p w14:paraId="59F918A7" w14:textId="77777777" w:rsidR="001A2320" w:rsidRDefault="001A2320">
      <w:pPr>
        <w:pStyle w:val="BodyText"/>
        <w:spacing w:before="243"/>
        <w:rPr>
          <w:sz w:val="24"/>
        </w:rPr>
      </w:pPr>
    </w:p>
    <w:p w14:paraId="44339536" w14:textId="77777777" w:rsidR="001A2320" w:rsidRDefault="00000000">
      <w:pPr>
        <w:tabs>
          <w:tab w:val="left" w:pos="8761"/>
        </w:tabs>
        <w:ind w:left="1071" w:firstLine="2100"/>
        <w:rPr>
          <w:sz w:val="28"/>
        </w:rPr>
      </w:pPr>
      <w:bookmarkStart w:id="465" w:name="_bookmark285"/>
      <w:bookmarkEnd w:id="465"/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63"/>
          <w:w w:val="150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=</w:t>
      </w:r>
      <w:r>
        <w:rPr>
          <w:rFonts w:ascii="Times New Roman" w:hAnsi="Times New Roman"/>
          <w:spacing w:val="61"/>
          <w:w w:val="150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a</w:t>
      </w:r>
      <w:r>
        <w:rPr>
          <w:rFonts w:ascii="Palatino Linotype" w:hAnsi="Palatino Linotype"/>
          <w:i/>
          <w:w w:val="115"/>
          <w:sz w:val="24"/>
          <w:vertAlign w:val="subscript"/>
        </w:rPr>
        <w:t>p</w:t>
      </w:r>
      <w:r>
        <w:rPr>
          <w:rFonts w:ascii="Palatino Linotype" w:hAnsi="Palatino Linotype"/>
          <w:i/>
          <w:spacing w:val="-12"/>
          <w:w w:val="1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−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68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+</w:t>
      </w:r>
      <w:r>
        <w:rPr>
          <w:rFonts w:ascii="Times New Roman" w:hAnsi="Times New Roman"/>
          <w:spacing w:val="68"/>
          <w:w w:val="115"/>
          <w:sz w:val="24"/>
        </w:rPr>
        <w:t xml:space="preserve"> </w:t>
      </w:r>
      <w:r>
        <w:rPr>
          <w:rFonts w:ascii="Times New Roman" w:hAnsi="Times New Roman"/>
          <w:sz w:val="24"/>
        </w:rPr>
        <w:t>(1</w:t>
      </w:r>
      <w:r>
        <w:rPr>
          <w:rFonts w:ascii="Times New Roman" w:hAnsi="Times New Roman"/>
          <w:spacing w:val="-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− </w:t>
      </w:r>
      <w:r>
        <w:rPr>
          <w:rFonts w:ascii="Times New Roman" w:hAnsi="Times New Roman"/>
          <w:i/>
          <w:w w:val="115"/>
          <w:sz w:val="24"/>
        </w:rPr>
        <w:t>a</w:t>
      </w:r>
      <w:r>
        <w:rPr>
          <w:rFonts w:ascii="Palatino Linotype" w:hAnsi="Palatino Linotype"/>
          <w:i/>
          <w:w w:val="115"/>
          <w:sz w:val="24"/>
          <w:vertAlign w:val="subscript"/>
        </w:rPr>
        <w:t>p</w:t>
      </w:r>
      <w:r>
        <w:rPr>
          <w:rFonts w:ascii="Times New Roman" w:hAnsi="Times New Roman"/>
          <w:w w:val="115"/>
          <w:sz w:val="24"/>
        </w:rPr>
        <w:t>)</w:t>
      </w:r>
      <w:r>
        <w:rPr>
          <w:rFonts w:ascii="Times New Roman" w:hAnsi="Times New Roman"/>
          <w:spacing w:val="-23"/>
          <w:w w:val="1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</w:t>
      </w:r>
      <w:r>
        <w:rPr>
          <w:rFonts w:ascii="Palatino Linotype" w:hAnsi="Palatino Linotype"/>
          <w:i/>
          <w:sz w:val="24"/>
          <w:vertAlign w:val="subscript"/>
        </w:rPr>
        <w:t>c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1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(8.22)</w:t>
      </w:r>
    </w:p>
    <w:p w14:paraId="09F00A98" w14:textId="77777777" w:rsidR="001A2320" w:rsidRDefault="00000000">
      <w:pPr>
        <w:pStyle w:val="BodyText"/>
        <w:spacing w:before="161" w:line="518" w:lineRule="exact"/>
        <w:ind w:left="720" w:right="1437" w:firstLine="351"/>
        <w:jc w:val="both"/>
      </w:pPr>
      <w:r>
        <w:rPr>
          <w:w w:val="90"/>
        </w:rPr>
        <w:t>where</w:t>
      </w:r>
      <w:r>
        <w:rPr>
          <w:spacing w:val="-11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a</w:t>
      </w:r>
      <w:r>
        <w:rPr>
          <w:rFonts w:ascii="Palatino Linotype" w:hAnsi="Palatino Linotype"/>
          <w:i/>
          <w:w w:val="90"/>
          <w:sz w:val="24"/>
          <w:vertAlign w:val="subscript"/>
        </w:rPr>
        <w:t>p</w:t>
      </w:r>
      <w:r>
        <w:rPr>
          <w:rFonts w:ascii="Palatino Linotype" w:hAnsi="Palatino Linotype"/>
          <w:i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 0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 xml:space="preserve">99786 </w:t>
      </w:r>
      <w:r>
        <w:rPr>
          <w:w w:val="90"/>
        </w:rPr>
        <w:t>approximatei;</w:t>
      </w:r>
      <w:r>
        <w:rPr>
          <w:spacing w:val="-2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e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rFonts w:ascii="Palatino Linotype" w:hAnsi="Palatino Linotype"/>
          <w:i/>
          <w:w w:val="90"/>
          <w:sz w:val="24"/>
          <w:vertAlign w:val="superscript"/>
        </w:rPr>
        <w:t>T</w:t>
      </w:r>
      <w:r>
        <w:rPr>
          <w:i/>
          <w:w w:val="90"/>
          <w:position w:val="7"/>
          <w:sz w:val="12"/>
        </w:rPr>
        <w:t>s</w:t>
      </w:r>
      <w:r>
        <w:rPr>
          <w:rFonts w:ascii="Palatino Linotype" w:hAnsi="Palatino Linotype"/>
          <w:i/>
          <w:w w:val="90"/>
          <w:position w:val="9"/>
          <w:sz w:val="16"/>
        </w:rPr>
        <w:t>/τ</w:t>
      </w:r>
      <w:r>
        <w:rPr>
          <w:i/>
          <w:w w:val="90"/>
          <w:position w:val="7"/>
          <w:sz w:val="12"/>
        </w:rPr>
        <w:t>p</w:t>
      </w:r>
      <w:r>
        <w:rPr>
          <w:i/>
          <w:spacing w:val="-5"/>
          <w:w w:val="90"/>
          <w:position w:val="7"/>
          <w:sz w:val="12"/>
        </w:rPr>
        <w:t xml:space="preserve"> </w:t>
      </w:r>
      <w:r>
        <w:rPr>
          <w:w w:val="90"/>
        </w:rPr>
        <w:t>.</w:t>
      </w:r>
      <w:r>
        <w:rPr>
          <w:spacing w:val="35"/>
        </w:rPr>
        <w:t xml:space="preserve"> </w:t>
      </w:r>
      <w:r>
        <w:rPr>
          <w:w w:val="90"/>
        </w:rPr>
        <w:t>Thii;</w:t>
      </w:r>
      <w:r>
        <w:rPr>
          <w:spacing w:val="-2"/>
          <w:w w:val="90"/>
        </w:rPr>
        <w:t xml:space="preserve"> </w:t>
      </w:r>
      <w:r>
        <w:rPr>
          <w:w w:val="90"/>
        </w:rPr>
        <w:t>added</w:t>
      </w:r>
      <w:r>
        <w:rPr>
          <w:spacing w:val="-2"/>
          <w:w w:val="90"/>
        </w:rPr>
        <w:t xml:space="preserve"> </w:t>
      </w:r>
      <w:r>
        <w:rPr>
          <w:w w:val="90"/>
        </w:rPr>
        <w:t>lag</w:t>
      </w:r>
      <w:r>
        <w:rPr>
          <w:spacing w:val="-2"/>
          <w:w w:val="90"/>
        </w:rPr>
        <w:t xml:space="preserve"> </w:t>
      </w:r>
      <w:r>
        <w:rPr>
          <w:w w:val="90"/>
        </w:rPr>
        <w:t>introducei;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i;econd </w:t>
      </w:r>
      <w:r>
        <w:rPr>
          <w:w w:val="80"/>
        </w:rPr>
        <w:t>peri;ii;tent</w:t>
      </w:r>
      <w:r>
        <w:rPr>
          <w:spacing w:val="-4"/>
          <w:w w:val="80"/>
        </w:rPr>
        <w:t xml:space="preserve"> </w:t>
      </w:r>
      <w:r>
        <w:rPr>
          <w:w w:val="80"/>
        </w:rPr>
        <w:t>i;tate</w:t>
      </w:r>
      <w:r>
        <w:rPr>
          <w:spacing w:val="-3"/>
          <w:w w:val="80"/>
        </w:rPr>
        <w:t xml:space="preserve"> </w:t>
      </w:r>
      <w:r>
        <w:rPr>
          <w:w w:val="80"/>
        </w:rPr>
        <w:t>regii;ter</w:t>
      </w:r>
      <w:r>
        <w:rPr>
          <w:spacing w:val="-4"/>
          <w:w w:val="80"/>
        </w:rPr>
        <w:t xml:space="preserve"> </w:t>
      </w:r>
      <w:r>
        <w:rPr>
          <w:w w:val="80"/>
        </w:rPr>
        <w:t>whoi;e</w:t>
      </w:r>
      <w:r>
        <w:rPr>
          <w:spacing w:val="-3"/>
          <w:w w:val="80"/>
        </w:rPr>
        <w:t xml:space="preserve"> </w:t>
      </w:r>
      <w:r>
        <w:rPr>
          <w:w w:val="80"/>
        </w:rPr>
        <w:t>vulnerability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4"/>
          <w:w w:val="80"/>
        </w:rPr>
        <w:t xml:space="preserve"> </w:t>
      </w:r>
      <w:r>
        <w:rPr>
          <w:w w:val="80"/>
        </w:rPr>
        <w:t>upi;eti;</w:t>
      </w:r>
      <w:r>
        <w:rPr>
          <w:spacing w:val="-3"/>
          <w:w w:val="80"/>
        </w:rPr>
        <w:t xml:space="preserve"> </w:t>
      </w:r>
      <w:r>
        <w:rPr>
          <w:w w:val="80"/>
        </w:rPr>
        <w:t>ii;</w:t>
      </w:r>
      <w:r>
        <w:rPr>
          <w:spacing w:val="-4"/>
          <w:w w:val="80"/>
        </w:rPr>
        <w:t xml:space="preserve"> </w:t>
      </w:r>
      <w:r>
        <w:rPr>
          <w:w w:val="80"/>
        </w:rPr>
        <w:t>dii;tinct</w:t>
      </w:r>
      <w:r>
        <w:rPr>
          <w:spacing w:val="-3"/>
          <w:w w:val="80"/>
        </w:rPr>
        <w:t xml:space="preserve"> </w:t>
      </w:r>
      <w:r>
        <w:rPr>
          <w:w w:val="80"/>
        </w:rPr>
        <w:t>from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plant</w:t>
      </w:r>
      <w:r>
        <w:rPr>
          <w:spacing w:val="-3"/>
          <w:w w:val="80"/>
        </w:rPr>
        <w:t xml:space="preserve"> </w:t>
      </w:r>
      <w:r>
        <w:rPr>
          <w:w w:val="80"/>
        </w:rPr>
        <w:t>accu-</w:t>
      </w:r>
      <w:r>
        <w:rPr>
          <w:w w:val="85"/>
        </w:rPr>
        <w:t>mulator i;tatei;.</w:t>
      </w:r>
    </w:p>
    <w:p w14:paraId="58D311C1" w14:textId="77777777" w:rsidR="001A2320" w:rsidRDefault="001A2320">
      <w:pPr>
        <w:pStyle w:val="BodyText"/>
        <w:spacing w:before="77"/>
        <w:rPr>
          <w:sz w:val="24"/>
        </w:rPr>
      </w:pPr>
    </w:p>
    <w:p w14:paraId="345CFD38" w14:textId="77777777" w:rsidR="001A2320" w:rsidRDefault="00000000">
      <w:pPr>
        <w:pStyle w:val="Heading1"/>
        <w:numPr>
          <w:ilvl w:val="1"/>
          <w:numId w:val="3"/>
        </w:numPr>
        <w:tabs>
          <w:tab w:val="left" w:pos="1438"/>
        </w:tabs>
        <w:spacing w:before="0"/>
        <w:ind w:hanging="718"/>
      </w:pPr>
      <w:bookmarkStart w:id="466" w:name="Quantized_Measurement_Path"/>
      <w:bookmarkStart w:id="467" w:name="_bookmark286"/>
      <w:bookmarkEnd w:id="466"/>
      <w:bookmarkEnd w:id="467"/>
      <w:r>
        <w:t>Quantized</w:t>
      </w:r>
      <w:r>
        <w:rPr>
          <w:spacing w:val="77"/>
          <w:w w:val="150"/>
        </w:rPr>
        <w:t xml:space="preserve"> </w:t>
      </w:r>
      <w:r>
        <w:t>Measurement</w:t>
      </w:r>
      <w:r>
        <w:rPr>
          <w:spacing w:val="77"/>
          <w:w w:val="150"/>
        </w:rPr>
        <w:t xml:space="preserve"> </w:t>
      </w:r>
      <w:r>
        <w:rPr>
          <w:spacing w:val="-4"/>
        </w:rPr>
        <w:t>Path</w:t>
      </w:r>
    </w:p>
    <w:p w14:paraId="6E6B1A98" w14:textId="77777777" w:rsidR="001A2320" w:rsidRDefault="001A2320">
      <w:pPr>
        <w:pStyle w:val="BodyText"/>
        <w:spacing w:before="116"/>
      </w:pPr>
    </w:p>
    <w:p w14:paraId="1DE81D7A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w w:val="85"/>
        </w:rPr>
        <w:t xml:space="preserve">The module </w:t>
      </w:r>
      <w:r>
        <w:rPr>
          <w:rFonts w:ascii="SimSun" w:hAnsi="SimSun"/>
          <w:w w:val="85"/>
          <w:sz w:val="22"/>
        </w:rPr>
        <w:t>quantizer_fifo•v</w:t>
      </w:r>
      <w:r>
        <w:rPr>
          <w:rFonts w:ascii="SimSun" w:hAnsi="SimSun"/>
          <w:spacing w:val="-11"/>
          <w:w w:val="85"/>
          <w:sz w:val="22"/>
        </w:rPr>
        <w:t xml:space="preserve"> </w:t>
      </w:r>
      <w:r>
        <w:rPr>
          <w:w w:val="85"/>
        </w:rPr>
        <w:t xml:space="preserve">modeli; analog-to-digital converi;ion and optional </w:t>
      </w:r>
      <w:r>
        <w:rPr>
          <w:w w:val="90"/>
        </w:rPr>
        <w:t>trani;port</w:t>
      </w:r>
      <w:r>
        <w:rPr>
          <w:spacing w:val="-11"/>
          <w:w w:val="90"/>
        </w:rPr>
        <w:t xml:space="preserve"> </w:t>
      </w:r>
      <w:r>
        <w:rPr>
          <w:w w:val="90"/>
        </w:rPr>
        <w:t>latency.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5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N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w w:val="90"/>
        </w:rPr>
        <w:t>-bit</w:t>
      </w:r>
      <w:r>
        <w:rPr>
          <w:spacing w:val="-5"/>
          <w:w w:val="90"/>
        </w:rPr>
        <w:t xml:space="preserve"> </w:t>
      </w:r>
      <w:r>
        <w:rPr>
          <w:w w:val="90"/>
        </w:rPr>
        <w:t>ADC,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input</w:t>
      </w:r>
      <w:r>
        <w:rPr>
          <w:spacing w:val="-6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y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90"/>
        </w:rPr>
        <w:t>ii;</w:t>
      </w:r>
      <w:r>
        <w:rPr>
          <w:spacing w:val="-5"/>
          <w:w w:val="90"/>
        </w:rPr>
        <w:t xml:space="preserve"> </w:t>
      </w:r>
      <w:r>
        <w:rPr>
          <w:w w:val="90"/>
        </w:rPr>
        <w:t>clamped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rFonts w:ascii="Times New Roman" w:hAnsi="Times New Roman"/>
          <w:w w:val="90"/>
          <w:sz w:val="24"/>
        </w:rPr>
        <w:t>[0</w:t>
      </w:r>
      <w:r>
        <w:rPr>
          <w:rFonts w:ascii="Times New Roman" w:hAnsi="Times New Roman"/>
          <w:i/>
          <w:w w:val="90"/>
          <w:sz w:val="24"/>
        </w:rPr>
        <w:t>,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1]</w:t>
      </w:r>
      <w:r>
        <w:rPr>
          <w:w w:val="90"/>
        </w:rPr>
        <w:t>,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optionally </w:t>
      </w:r>
      <w:r>
        <w:rPr>
          <w:w w:val="85"/>
        </w:rPr>
        <w:t>dithered, and quantized:</w:t>
      </w:r>
    </w:p>
    <w:p w14:paraId="6CBF864B" w14:textId="77777777" w:rsidR="001A2320" w:rsidRDefault="001A2320">
      <w:pPr>
        <w:pStyle w:val="BodyText"/>
        <w:spacing w:before="253"/>
        <w:rPr>
          <w:sz w:val="24"/>
        </w:rPr>
      </w:pPr>
    </w:p>
    <w:p w14:paraId="0A8FD533" w14:textId="77777777" w:rsidR="001A2320" w:rsidRDefault="00000000">
      <w:pPr>
        <w:tabs>
          <w:tab w:val="left" w:pos="8761"/>
        </w:tabs>
        <w:ind w:left="3635"/>
        <w:rPr>
          <w:sz w:val="28"/>
        </w:rPr>
      </w:pP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16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16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round</w:t>
      </w:r>
      <w:r>
        <w:rPr>
          <w:rFonts w:ascii="Meiryo UI" w:hAnsi="Meiryo UI"/>
          <w:position w:val="19"/>
          <w:sz w:val="24"/>
        </w:rPr>
        <w:t>(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Cambria" w:hAnsi="Cambria"/>
          <w:sz w:val="24"/>
        </w:rPr>
        <w:t>·</w:t>
      </w:r>
      <w:r>
        <w:rPr>
          <w:rFonts w:ascii="Cambria" w:hAnsi="Cambria"/>
          <w:spacing w:val="13"/>
          <w:sz w:val="24"/>
        </w:rPr>
        <w:t xml:space="preserve"> </w:t>
      </w:r>
      <w:r>
        <w:rPr>
          <w:rFonts w:ascii="Times New Roman" w:hAnsi="Times New Roman"/>
          <w:sz w:val="24"/>
        </w:rPr>
        <w:t>(2</w:t>
      </w:r>
      <w:r>
        <w:rPr>
          <w:rFonts w:ascii="Palatino Linotype" w:hAnsi="Palatino Linotype"/>
          <w:i/>
          <w:sz w:val="24"/>
          <w:vertAlign w:val="superscript"/>
        </w:rPr>
        <w:t>N</w:t>
      </w:r>
      <w:r>
        <w:rPr>
          <w:rFonts w:ascii="Palatino Linotype" w:hAnsi="Palatino Linotype"/>
          <w:i/>
          <w:spacing w:val="3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8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1)</w:t>
      </w:r>
      <w:r>
        <w:rPr>
          <w:rFonts w:ascii="Meiryo UI" w:hAnsi="Meiryo UI"/>
          <w:position w:val="19"/>
          <w:sz w:val="24"/>
        </w:rPr>
        <w:t>)</w:t>
      </w:r>
      <w:r>
        <w:rPr>
          <w:rFonts w:ascii="Meiryo UI" w:hAnsi="Meiryo UI"/>
          <w:spacing w:val="-32"/>
          <w:position w:val="19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bookmarkStart w:id="468" w:name="_bookmark287"/>
      <w:bookmarkStart w:id="469" w:name="_bookmark288"/>
      <w:bookmarkEnd w:id="468"/>
      <w:bookmarkEnd w:id="469"/>
      <w:r>
        <w:rPr>
          <w:spacing w:val="-2"/>
          <w:sz w:val="28"/>
        </w:rPr>
        <w:t>(8.23)</w:t>
      </w:r>
    </w:p>
    <w:p w14:paraId="4AF2B302" w14:textId="77777777" w:rsidR="001A2320" w:rsidRDefault="00000000">
      <w:pPr>
        <w:tabs>
          <w:tab w:val="left" w:pos="8761"/>
        </w:tabs>
        <w:spacing w:before="211"/>
        <w:ind w:left="3461"/>
        <w:rPr>
          <w:sz w:val="28"/>
        </w:rPr>
      </w:pPr>
      <w:r>
        <w:rPr>
          <w:rFonts w:ascii="Times New Roman" w:hAnsi="Times New Roman"/>
          <w:i/>
          <w:w w:val="105"/>
          <w:sz w:val="24"/>
        </w:rPr>
        <w:t>y</w:t>
      </w:r>
      <w:r>
        <w:rPr>
          <w:rFonts w:ascii="Palatino Linotype" w:hAnsi="Palatino Linotype"/>
          <w:i/>
          <w:w w:val="105"/>
          <w:sz w:val="24"/>
          <w:vertAlign w:val="subscript"/>
        </w:rPr>
        <w:t>m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c</w:t>
      </w:r>
      <w:r>
        <w:rPr>
          <w:rFonts w:ascii="Times New Roman" w:hAnsi="Times New Roman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w w:val="105"/>
          <w:sz w:val="24"/>
        </w:rPr>
        <w:t>]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·</w:t>
      </w:r>
      <w:r>
        <w:rPr>
          <w:rFonts w:ascii="Cambria" w:hAnsi="Cambria"/>
          <w:spacing w:val="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2</w:t>
      </w:r>
      <w:r>
        <w:rPr>
          <w:w w:val="105"/>
          <w:sz w:val="24"/>
          <w:vertAlign w:val="superscript"/>
        </w:rPr>
        <w:t>15</w:t>
      </w:r>
      <w:r>
        <w:rPr>
          <w:rFonts w:ascii="Meiryo UI" w:hAnsi="Meiryo UI"/>
          <w:i/>
          <w:w w:val="105"/>
          <w:sz w:val="24"/>
          <w:vertAlign w:val="superscript"/>
        </w:rPr>
        <w:t>−</w:t>
      </w:r>
      <w:r>
        <w:rPr>
          <w:rFonts w:ascii="Palatino Linotype" w:hAnsi="Palatino Linotype"/>
          <w:i/>
          <w:w w:val="105"/>
          <w:sz w:val="24"/>
          <w:vertAlign w:val="superscript"/>
        </w:rPr>
        <w:t>N</w:t>
      </w:r>
      <w:r>
        <w:rPr>
          <w:rFonts w:ascii="Palatino Linotype" w:hAnsi="Palatino Linotype"/>
          <w:i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10"/>
          <w:w w:val="105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(8.24)</w:t>
      </w:r>
    </w:p>
    <w:p w14:paraId="5BCA3761" w14:textId="77777777" w:rsidR="001A2320" w:rsidRDefault="001A2320">
      <w:pPr>
        <w:pStyle w:val="BodyText"/>
        <w:spacing w:before="127"/>
        <w:rPr>
          <w:sz w:val="24"/>
        </w:rPr>
      </w:pPr>
    </w:p>
    <w:p w14:paraId="77BB746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prei;ent</w:t>
      </w:r>
      <w:r>
        <w:rPr>
          <w:spacing w:val="-8"/>
          <w:w w:val="90"/>
        </w:rPr>
        <w:t xml:space="preserve"> </w:t>
      </w:r>
      <w:r>
        <w:rPr>
          <w:w w:val="90"/>
        </w:rPr>
        <w:t>configuration,</w:t>
      </w:r>
      <w:r>
        <w:rPr>
          <w:spacing w:val="-5"/>
          <w:w w:val="90"/>
        </w:rPr>
        <w:t xml:space="preserve"> </w:t>
      </w:r>
      <w:r>
        <w:rPr>
          <w:rFonts w:ascii="Times New Roman"/>
          <w:i/>
          <w:w w:val="105"/>
          <w:sz w:val="24"/>
        </w:rPr>
        <w:t>N</w:t>
      </w:r>
      <w:r>
        <w:rPr>
          <w:rFonts w:ascii="Times New Roman"/>
          <w:i/>
          <w:spacing w:val="6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=</w:t>
      </w:r>
      <w:r>
        <w:rPr>
          <w:rFonts w:ascii="Times New Roman"/>
          <w:spacing w:val="-6"/>
          <w:w w:val="105"/>
          <w:sz w:val="24"/>
        </w:rPr>
        <w:t xml:space="preserve"> </w:t>
      </w:r>
      <w:r>
        <w:rPr>
          <w:rFonts w:ascii="Times New Roman"/>
          <w:w w:val="90"/>
          <w:sz w:val="24"/>
        </w:rPr>
        <w:t>15</w:t>
      </w:r>
      <w:r>
        <w:rPr>
          <w:w w:val="90"/>
        </w:rPr>
        <w:t>,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FIFO</w:t>
      </w:r>
      <w:r>
        <w:rPr>
          <w:spacing w:val="-8"/>
          <w:w w:val="90"/>
        </w:rPr>
        <w:t xml:space="preserve"> </w:t>
      </w:r>
      <w:r>
        <w:rPr>
          <w:w w:val="90"/>
        </w:rPr>
        <w:t>latency</w:t>
      </w:r>
      <w:r>
        <w:rPr>
          <w:spacing w:val="-8"/>
          <w:w w:val="90"/>
        </w:rPr>
        <w:t xml:space="preserve"> </w:t>
      </w:r>
      <w:r>
        <w:rPr>
          <w:w w:val="90"/>
        </w:rPr>
        <w:t>ii;</w:t>
      </w:r>
      <w:r>
        <w:rPr>
          <w:spacing w:val="-8"/>
          <w:w w:val="90"/>
        </w:rPr>
        <w:t xml:space="preserve"> </w:t>
      </w:r>
      <w:r>
        <w:rPr>
          <w:w w:val="90"/>
        </w:rPr>
        <w:t>zero,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dither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ii; </w:t>
      </w:r>
      <w:r>
        <w:rPr>
          <w:w w:val="80"/>
        </w:rPr>
        <w:t>dii;abled.</w:t>
      </w:r>
      <w:r>
        <w:rPr>
          <w:spacing w:val="20"/>
        </w:rPr>
        <w:t xml:space="preserve"> </w:t>
      </w:r>
      <w:r>
        <w:rPr>
          <w:w w:val="80"/>
        </w:rPr>
        <w:t>The meai;urement path therefore behavei; almoi;t trani;parently at prei;ent, but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1"/>
          <w:w w:val="80"/>
        </w:rPr>
        <w:t xml:space="preserve"> </w:t>
      </w:r>
      <w:r>
        <w:rPr>
          <w:w w:val="80"/>
        </w:rPr>
        <w:t>block</w:t>
      </w:r>
      <w:r>
        <w:rPr>
          <w:spacing w:val="-1"/>
          <w:w w:val="80"/>
        </w:rPr>
        <w:t xml:space="preserve"> </w:t>
      </w:r>
      <w:r>
        <w:rPr>
          <w:w w:val="80"/>
        </w:rPr>
        <w:t>remaini;</w:t>
      </w:r>
      <w:r>
        <w:rPr>
          <w:spacing w:val="-1"/>
          <w:w w:val="80"/>
        </w:rPr>
        <w:t xml:space="preserve"> </w:t>
      </w:r>
      <w:r>
        <w:rPr>
          <w:w w:val="80"/>
        </w:rPr>
        <w:t>methodologically</w:t>
      </w:r>
      <w:r>
        <w:rPr>
          <w:spacing w:val="-1"/>
          <w:w w:val="80"/>
        </w:rPr>
        <w:t xml:space="preserve"> </w:t>
      </w:r>
      <w:r>
        <w:rPr>
          <w:w w:val="80"/>
        </w:rPr>
        <w:t>important</w:t>
      </w:r>
      <w:r>
        <w:rPr>
          <w:spacing w:val="-1"/>
          <w:w w:val="80"/>
        </w:rPr>
        <w:t xml:space="preserve"> </w:t>
      </w:r>
      <w:r>
        <w:rPr>
          <w:w w:val="80"/>
        </w:rPr>
        <w:t>ai;</w:t>
      </w:r>
      <w:r>
        <w:rPr>
          <w:spacing w:val="-1"/>
          <w:w w:val="80"/>
        </w:rP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clean</w:t>
      </w:r>
      <w:r>
        <w:rPr>
          <w:spacing w:val="-1"/>
          <w:w w:val="80"/>
        </w:rPr>
        <w:t xml:space="preserve"> </w:t>
      </w:r>
      <w:r>
        <w:rPr>
          <w:w w:val="80"/>
        </w:rPr>
        <w:t>ini;ertion</w:t>
      </w:r>
      <w:r>
        <w:rPr>
          <w:spacing w:val="-1"/>
          <w:w w:val="80"/>
        </w:rPr>
        <w:t xml:space="preserve"> </w:t>
      </w:r>
      <w:r>
        <w:rPr>
          <w:w w:val="80"/>
        </w:rPr>
        <w:t>point</w:t>
      </w:r>
      <w:r>
        <w:rPr>
          <w:spacing w:val="-1"/>
          <w:w w:val="80"/>
        </w:rPr>
        <w:t xml:space="preserve"> </w:t>
      </w:r>
      <w:r>
        <w:rPr>
          <w:w w:val="80"/>
        </w:rPr>
        <w:t>for</w:t>
      </w:r>
      <w:r>
        <w:rPr>
          <w:spacing w:val="-1"/>
          <w:w w:val="80"/>
        </w:rPr>
        <w:t xml:space="preserve"> </w:t>
      </w:r>
      <w:r>
        <w:rPr>
          <w:w w:val="80"/>
        </w:rPr>
        <w:t>future i;tudiei; involving reduced meai;urement rei;olution, explicit i;ample delay, or dither-ai;i;ii;ted quantization noii;e i;haping.</w:t>
      </w:r>
    </w:p>
    <w:p w14:paraId="6D6D9065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F4971FF" w14:textId="77777777" w:rsidR="001A2320" w:rsidRDefault="00000000">
      <w:pPr>
        <w:pStyle w:val="Heading1"/>
        <w:numPr>
          <w:ilvl w:val="1"/>
          <w:numId w:val="3"/>
        </w:numPr>
        <w:tabs>
          <w:tab w:val="left" w:pos="1438"/>
        </w:tabs>
        <w:ind w:hanging="718"/>
      </w:pPr>
      <w:bookmarkStart w:id="470" w:name="Redundancy,_Fault_Detection,_and_Telemet"/>
      <w:bookmarkStart w:id="471" w:name="_bookmark289"/>
      <w:bookmarkEnd w:id="470"/>
      <w:bookmarkEnd w:id="471"/>
      <w:r>
        <w:rPr>
          <w:w w:val="105"/>
        </w:rPr>
        <w:t>Redundancy,</w:t>
      </w:r>
      <w:r>
        <w:rPr>
          <w:spacing w:val="40"/>
          <w:w w:val="105"/>
        </w:rPr>
        <w:t xml:space="preserve"> </w:t>
      </w:r>
      <w:r>
        <w:rPr>
          <w:w w:val="105"/>
        </w:rPr>
        <w:t>Fault</w:t>
      </w:r>
      <w:r>
        <w:rPr>
          <w:spacing w:val="41"/>
          <w:w w:val="105"/>
        </w:rPr>
        <w:t xml:space="preserve"> </w:t>
      </w:r>
      <w:r>
        <w:rPr>
          <w:w w:val="105"/>
        </w:rPr>
        <w:t>Detection,</w:t>
      </w:r>
      <w:r>
        <w:rPr>
          <w:spacing w:val="41"/>
          <w:w w:val="105"/>
        </w:rPr>
        <w:t xml:space="preserve"> </w:t>
      </w:r>
      <w:r>
        <w:rPr>
          <w:w w:val="105"/>
        </w:rPr>
        <w:t>and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Telemetry</w:t>
      </w:r>
    </w:p>
    <w:p w14:paraId="5FA70E7D" w14:textId="77777777" w:rsidR="001A2320" w:rsidRDefault="00000000">
      <w:pPr>
        <w:pStyle w:val="Heading1"/>
        <w:numPr>
          <w:ilvl w:val="2"/>
          <w:numId w:val="3"/>
        </w:numPr>
        <w:tabs>
          <w:tab w:val="left" w:pos="1684"/>
        </w:tabs>
        <w:spacing w:before="266"/>
        <w:ind w:hanging="964"/>
      </w:pPr>
      <w:bookmarkStart w:id="472" w:name="Dual-Modular_Redundancy"/>
      <w:bookmarkStart w:id="473" w:name="_bookmark290"/>
      <w:bookmarkEnd w:id="472"/>
      <w:bookmarkEnd w:id="473"/>
      <w:r>
        <w:rPr>
          <w:w w:val="105"/>
        </w:rPr>
        <w:t>Dual-Modular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Redundancy</w:t>
      </w:r>
    </w:p>
    <w:p w14:paraId="26E3BCDC" w14:textId="77777777" w:rsidR="001A2320" w:rsidRDefault="001A2320">
      <w:pPr>
        <w:pStyle w:val="BodyText"/>
        <w:spacing w:before="34"/>
      </w:pPr>
    </w:p>
    <w:p w14:paraId="09D1098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The module </w:t>
      </w:r>
      <w:r>
        <w:rPr>
          <w:rFonts w:ascii="SimSun" w:hAnsi="SimSun"/>
          <w:w w:val="85"/>
          <w:sz w:val="22"/>
        </w:rPr>
        <w:t>dmr_wrap_ctrlplant•v</w:t>
      </w:r>
      <w:r>
        <w:rPr>
          <w:rFonts w:ascii="SimSun" w:hAnsi="SimSun"/>
          <w:spacing w:val="-4"/>
          <w:w w:val="85"/>
          <w:sz w:val="22"/>
        </w:rPr>
        <w:t xml:space="preserve"> </w:t>
      </w:r>
      <w:r>
        <w:rPr>
          <w:w w:val="85"/>
        </w:rPr>
        <w:t>ini;tantiatei; two identical copiei; of the com-plete control-plant chain.</w:t>
      </w:r>
      <w:r>
        <w:rPr>
          <w:spacing w:val="34"/>
        </w:rPr>
        <w:t xml:space="preserve"> </w:t>
      </w:r>
      <w:r>
        <w:rPr>
          <w:w w:val="85"/>
        </w:rPr>
        <w:t xml:space="preserve">Chain A drivei; the live outputi;; Chain l3 i;ervei; ai; the </w:t>
      </w:r>
      <w:r>
        <w:rPr>
          <w:w w:val="80"/>
        </w:rPr>
        <w:t>redundant checker.</w:t>
      </w:r>
      <w:r>
        <w:rPr>
          <w:spacing w:val="40"/>
        </w:rPr>
        <w:t xml:space="preserve"> </w:t>
      </w:r>
      <w:r>
        <w:rPr>
          <w:w w:val="80"/>
        </w:rPr>
        <w:t>Selected outputi; from both copiei; are i;napi;hotted on the i;am-</w:t>
      </w:r>
      <w:r>
        <w:rPr>
          <w:w w:val="85"/>
        </w:rPr>
        <w:t>ple tick and then compared i;ignal-by-i;ignal with a programmable tolerance.</w:t>
      </w:r>
      <w:r>
        <w:rPr>
          <w:spacing w:val="36"/>
        </w:rPr>
        <w:t xml:space="preserve"> </w:t>
      </w:r>
      <w:r>
        <w:rPr>
          <w:w w:val="85"/>
        </w:rPr>
        <w:t xml:space="preserve">The </w:t>
      </w:r>
      <w:r>
        <w:rPr>
          <w:spacing w:val="-2"/>
          <w:w w:val="85"/>
        </w:rPr>
        <w:t xml:space="preserve">mii;match condition for each monitored i;ignal </w:t>
      </w:r>
      <w:r>
        <w:rPr>
          <w:rFonts w:ascii="Times New Roman" w:hAnsi="Times New Roman"/>
          <w:i/>
          <w:spacing w:val="-2"/>
          <w:w w:val="85"/>
          <w:sz w:val="24"/>
        </w:rPr>
        <w:t>s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spacing w:val="-2"/>
          <w:w w:val="85"/>
        </w:rPr>
        <w:t>ii;</w:t>
      </w:r>
    </w:p>
    <w:p w14:paraId="3367766E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3373381" w14:textId="77777777" w:rsidR="001A2320" w:rsidRDefault="00000000">
      <w:pPr>
        <w:tabs>
          <w:tab w:val="left" w:pos="4707"/>
        </w:tabs>
        <w:spacing w:before="133" w:line="144" w:lineRule="auto"/>
        <w:ind w:left="3098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484133376" behindDoc="1" locked="0" layoutInCell="1" allowOverlap="1" wp14:anchorId="13D25866" wp14:editId="0795ED0B">
                <wp:simplePos x="0" y="0"/>
                <wp:positionH relativeFrom="page">
                  <wp:posOffset>3011754</wp:posOffset>
                </wp:positionH>
                <wp:positionV relativeFrom="paragraph">
                  <wp:posOffset>436907</wp:posOffset>
                </wp:positionV>
                <wp:extent cx="50165" cy="101600"/>
                <wp:effectExtent l="0" t="0" r="0" b="0"/>
                <wp:wrapNone/>
                <wp:docPr id="455" name="Textbox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226E9A" w14:textId="77777777" w:rsidR="001A2320" w:rsidRDefault="00000000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2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25866" id="Textbox 455" o:spid="_x0000_s1266" type="#_x0000_t202" style="position:absolute;left:0;text-align:left;margin-left:237.15pt;margin-top:34.4pt;width:3.95pt;height:8pt;z-index:-191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" filled="f" stroked="f">
                <v:textbox inset="0,0,0,0">
                  <w:txbxContent>
                    <w:p w14:paraId="10226E9A" w14:textId="77777777" w:rsidR="001A2320" w:rsidRDefault="00000000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25"/>
                          <w:sz w:val="16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474" w:name="_bookmark291"/>
      <w:bookmarkEnd w:id="474"/>
      <w:r>
        <w:rPr>
          <w:rFonts w:ascii="Times New Roman" w:hAnsi="Times New Roman"/>
          <w:i/>
          <w:w w:val="110"/>
          <w:position w:val="-15"/>
          <w:sz w:val="24"/>
        </w:rPr>
        <w:t>m</w:t>
      </w:r>
      <w:r>
        <w:rPr>
          <w:rFonts w:ascii="Times New Roman" w:hAnsi="Times New Roman"/>
          <w:i/>
          <w:spacing w:val="25"/>
          <w:w w:val="110"/>
          <w:position w:val="-15"/>
          <w:sz w:val="24"/>
        </w:rPr>
        <w:t xml:space="preserve"> </w:t>
      </w:r>
      <w:r>
        <w:rPr>
          <w:rFonts w:ascii="Times New Roman" w:hAnsi="Times New Roman"/>
          <w:w w:val="110"/>
          <w:position w:val="-15"/>
          <w:sz w:val="24"/>
        </w:rPr>
        <w:t>[</w:t>
      </w:r>
      <w:r>
        <w:rPr>
          <w:rFonts w:ascii="Times New Roman" w:hAnsi="Times New Roman"/>
          <w:i/>
          <w:w w:val="110"/>
          <w:position w:val="-15"/>
          <w:sz w:val="24"/>
        </w:rPr>
        <w:t>k</w:t>
      </w:r>
      <w:r>
        <w:rPr>
          <w:rFonts w:ascii="Times New Roman" w:hAnsi="Times New Roman"/>
          <w:w w:val="110"/>
          <w:position w:val="-15"/>
          <w:sz w:val="24"/>
        </w:rPr>
        <w:t>]</w:t>
      </w:r>
      <w:r>
        <w:rPr>
          <w:rFonts w:ascii="Times New Roman" w:hAnsi="Times New Roman"/>
          <w:spacing w:val="70"/>
          <w:w w:val="110"/>
          <w:position w:val="-15"/>
          <w:sz w:val="24"/>
        </w:rPr>
        <w:t xml:space="preserve"> </w:t>
      </w:r>
      <w:r>
        <w:rPr>
          <w:rFonts w:ascii="Times New Roman" w:hAnsi="Times New Roman"/>
          <w:w w:val="110"/>
          <w:position w:val="-15"/>
          <w:sz w:val="24"/>
        </w:rPr>
        <w:t>=</w:t>
      </w:r>
      <w:r>
        <w:rPr>
          <w:rFonts w:ascii="Times New Roman" w:hAnsi="Times New Roman"/>
          <w:spacing w:val="62"/>
          <w:w w:val="125"/>
          <w:position w:val="-15"/>
          <w:sz w:val="24"/>
        </w:rPr>
        <w:t xml:space="preserve"> </w:t>
      </w:r>
      <w:r>
        <w:rPr>
          <w:rFonts w:ascii="Meiryo UI" w:hAnsi="Meiryo UI"/>
          <w:spacing w:val="-5"/>
          <w:w w:val="125"/>
          <w:position w:val="25"/>
          <w:sz w:val="24"/>
        </w:rPr>
        <w:t>f</w:t>
      </w:r>
      <w:r>
        <w:rPr>
          <w:rFonts w:ascii="Times New Roman" w:hAnsi="Times New Roman"/>
          <w:spacing w:val="-5"/>
          <w:w w:val="125"/>
          <w:sz w:val="24"/>
        </w:rPr>
        <w:t>1</w:t>
      </w:r>
      <w:r>
        <w:rPr>
          <w:rFonts w:ascii="Times New Roman" w:hAnsi="Times New Roman"/>
          <w:i/>
          <w:spacing w:val="-5"/>
          <w:w w:val="12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w w:val="105"/>
          <w:sz w:val="28"/>
        </w:rPr>
        <w:t>if</w:t>
      </w:r>
      <w:r>
        <w:rPr>
          <w:spacing w:val="-2"/>
          <w:w w:val="105"/>
          <w:sz w:val="28"/>
        </w:rPr>
        <w:t xml:space="preserve"> </w:t>
      </w:r>
      <w:r>
        <w:rPr>
          <w:rFonts w:ascii="Cambria" w:hAnsi="Cambria"/>
          <w:w w:val="110"/>
          <w:sz w:val="24"/>
        </w:rPr>
        <w:t>|</w:t>
      </w:r>
      <w:r>
        <w:rPr>
          <w:rFonts w:ascii="Times New Roman" w:hAnsi="Times New Roman"/>
          <w:i/>
          <w:w w:val="110"/>
          <w:sz w:val="24"/>
        </w:rPr>
        <w:t>s</w:t>
      </w:r>
      <w:r>
        <w:rPr>
          <w:rFonts w:ascii="Palatino Linotype" w:hAnsi="Palatino Linotype"/>
          <w:i/>
          <w:w w:val="110"/>
          <w:sz w:val="24"/>
          <w:vertAlign w:val="subscript"/>
        </w:rPr>
        <w:t>A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w w:val="110"/>
          <w:sz w:val="24"/>
        </w:rPr>
        <w:t>]</w:t>
      </w:r>
      <w:r>
        <w:rPr>
          <w:rFonts w:ascii="Times New Roman" w:hAnsi="Times New Roman"/>
          <w:spacing w:val="-17"/>
          <w:w w:val="110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-12"/>
          <w:w w:val="115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s</w:t>
      </w:r>
      <w:r>
        <w:rPr>
          <w:rFonts w:ascii="Palatino Linotype" w:hAnsi="Palatino Linotype"/>
          <w:i/>
          <w:w w:val="110"/>
          <w:sz w:val="24"/>
          <w:vertAlign w:val="subscript"/>
        </w:rPr>
        <w:t>B</w:t>
      </w:r>
      <w:r>
        <w:rPr>
          <w:rFonts w:ascii="Times New Roman" w:hAnsi="Times New Roman"/>
          <w:w w:val="110"/>
          <w:sz w:val="24"/>
        </w:rPr>
        <w:t>[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w w:val="110"/>
          <w:sz w:val="24"/>
        </w:rPr>
        <w:t>]</w:t>
      </w:r>
      <w:r>
        <w:rPr>
          <w:rFonts w:ascii="Cambria" w:hAnsi="Cambria"/>
          <w:w w:val="110"/>
          <w:sz w:val="24"/>
        </w:rPr>
        <w:t>|</w:t>
      </w:r>
      <w:r>
        <w:rPr>
          <w:rFonts w:ascii="Cambria" w:hAnsi="Cambria"/>
          <w:spacing w:val="2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&gt;</w:t>
      </w:r>
      <w:r>
        <w:rPr>
          <w:rFonts w:ascii="Times New Roman" w:hAnsi="Times New Roman"/>
          <w:i/>
          <w:spacing w:val="-6"/>
          <w:w w:val="110"/>
          <w:sz w:val="24"/>
        </w:rPr>
        <w:t xml:space="preserve"> </w:t>
      </w:r>
      <w:r>
        <w:rPr>
          <w:rFonts w:ascii="Times New Roman" w:hAnsi="Times New Roman"/>
          <w:spacing w:val="-5"/>
          <w:w w:val="110"/>
          <w:sz w:val="24"/>
        </w:rPr>
        <w:t>tol</w:t>
      </w:r>
    </w:p>
    <w:p w14:paraId="17BF91AA" w14:textId="77777777" w:rsidR="001A2320" w:rsidRDefault="00000000">
      <w:pPr>
        <w:pStyle w:val="BodyText"/>
        <w:spacing w:before="239"/>
        <w:rPr>
          <w:rFonts w:ascii="Times New Roman"/>
          <w:sz w:val="24"/>
        </w:rPr>
      </w:pPr>
      <w:r>
        <w:br w:type="column"/>
      </w:r>
    </w:p>
    <w:p w14:paraId="2B43EA45" w14:textId="77777777" w:rsidR="001A2320" w:rsidRDefault="00000000">
      <w:pPr>
        <w:pStyle w:val="BodyText"/>
        <w:spacing w:line="221" w:lineRule="exact"/>
        <w:ind w:left="323"/>
        <w:jc w:val="center"/>
      </w:pPr>
      <w:r>
        <w:rPr>
          <w:spacing w:val="-2"/>
          <w:w w:val="90"/>
        </w:rPr>
        <w:t>(8.25)</w:t>
      </w:r>
    </w:p>
    <w:p w14:paraId="677F25CA" w14:textId="77777777" w:rsidR="001A2320" w:rsidRDefault="001A2320">
      <w:pPr>
        <w:pStyle w:val="BodyText"/>
        <w:spacing w:line="221" w:lineRule="exact"/>
        <w:jc w:val="center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6959" w:space="40"/>
            <w:col w:w="3801"/>
          </w:cols>
        </w:sectPr>
      </w:pPr>
    </w:p>
    <w:p w14:paraId="13D9B697" w14:textId="77777777" w:rsidR="001A2320" w:rsidRDefault="00000000">
      <w:pPr>
        <w:spacing w:line="280" w:lineRule="exact"/>
        <w:ind w:left="4291"/>
        <w:jc w:val="both"/>
        <w:rPr>
          <w:sz w:val="28"/>
        </w:rPr>
      </w:pPr>
      <w:r>
        <w:rPr>
          <w:rFonts w:ascii="Times New Roman"/>
          <w:sz w:val="24"/>
        </w:rPr>
        <w:t>0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57"/>
          <w:sz w:val="24"/>
        </w:rPr>
        <w:t xml:space="preserve">  </w:t>
      </w:r>
      <w:r>
        <w:rPr>
          <w:spacing w:val="-2"/>
          <w:w w:val="90"/>
          <w:sz w:val="28"/>
        </w:rPr>
        <w:t>otherwii;e.</w:t>
      </w:r>
    </w:p>
    <w:p w14:paraId="223E6A2B" w14:textId="77777777" w:rsidR="001A2320" w:rsidRDefault="00000000">
      <w:pPr>
        <w:pStyle w:val="BodyText"/>
        <w:spacing w:before="146" w:line="388" w:lineRule="auto"/>
        <w:ind w:left="719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prei;ent implementation checki; i;ix i;ignali;:</w:t>
      </w:r>
      <w:r>
        <w:rPr>
          <w:spacing w:val="31"/>
        </w:rPr>
        <w:t xml:space="preserve"> </w:t>
      </w:r>
      <w:r>
        <w:rPr>
          <w:rFonts w:ascii="Times New Roman"/>
          <w:i/>
          <w:w w:val="85"/>
          <w:sz w:val="24"/>
        </w:rPr>
        <w:t>u</w:t>
      </w:r>
      <w:r>
        <w:rPr>
          <w:w w:val="85"/>
        </w:rPr>
        <w:t xml:space="preserve">, </w:t>
      </w:r>
      <w:r>
        <w:rPr>
          <w:rFonts w:ascii="Times New Roman"/>
          <w:i/>
          <w:w w:val="85"/>
          <w:sz w:val="24"/>
        </w:rPr>
        <w:t>v</w:t>
      </w:r>
      <w:r>
        <w:rPr>
          <w:w w:val="85"/>
        </w:rPr>
        <w:t xml:space="preserve">, </w:t>
      </w:r>
      <w:r>
        <w:rPr>
          <w:rFonts w:ascii="Times New Roman"/>
          <w:i/>
          <w:w w:val="85"/>
          <w:sz w:val="24"/>
        </w:rPr>
        <w:t>T</w:t>
      </w:r>
      <w:r>
        <w:rPr>
          <w:rFonts w:ascii="Palatino Linotype"/>
          <w:i/>
          <w:w w:val="85"/>
          <w:sz w:val="24"/>
          <w:vertAlign w:val="subscript"/>
        </w:rPr>
        <w:t>f</w:t>
      </w:r>
      <w:r>
        <w:rPr>
          <w:rFonts w:ascii="Palatino Linotype"/>
          <w:i/>
          <w:spacing w:val="-6"/>
          <w:w w:val="85"/>
          <w:sz w:val="24"/>
        </w:rPr>
        <w:t xml:space="preserve"> </w:t>
      </w:r>
      <w:r>
        <w:rPr>
          <w:w w:val="85"/>
        </w:rPr>
        <w:t xml:space="preserve">, </w:t>
      </w:r>
      <w:r>
        <w:rPr>
          <w:rFonts w:ascii="Times New Roman"/>
          <w:i/>
          <w:w w:val="85"/>
          <w:sz w:val="24"/>
        </w:rPr>
        <w:t>T</w:t>
      </w:r>
      <w:r>
        <w:rPr>
          <w:rFonts w:ascii="Palatino Linotype"/>
          <w:i/>
          <w:w w:val="85"/>
          <w:sz w:val="24"/>
          <w:vertAlign w:val="subscript"/>
        </w:rPr>
        <w:t>c</w:t>
      </w:r>
      <w:r>
        <w:rPr>
          <w:w w:val="85"/>
        </w:rPr>
        <w:t xml:space="preserve">, </w:t>
      </w:r>
      <w:r>
        <w:rPr>
          <w:rFonts w:ascii="Times New Roman"/>
          <w:i/>
          <w:w w:val="85"/>
          <w:sz w:val="24"/>
        </w:rPr>
        <w:t>y</w:t>
      </w:r>
      <w:r>
        <w:rPr>
          <w:w w:val="85"/>
        </w:rPr>
        <w:t xml:space="preserve">, and </w:t>
      </w:r>
      <w:r>
        <w:rPr>
          <w:rFonts w:ascii="Times New Roman"/>
          <w:i/>
          <w:w w:val="85"/>
          <w:sz w:val="24"/>
        </w:rPr>
        <w:t>y</w:t>
      </w:r>
      <w:r>
        <w:rPr>
          <w:rFonts w:ascii="Palatino Linotype"/>
          <w:i/>
          <w:w w:val="85"/>
          <w:sz w:val="24"/>
          <w:vertAlign w:val="subscript"/>
        </w:rPr>
        <w:t>m</w:t>
      </w:r>
      <w:r>
        <w:rPr>
          <w:w w:val="85"/>
        </w:rPr>
        <w:t>.</w:t>
      </w:r>
      <w:r>
        <w:rPr>
          <w:spacing w:val="39"/>
        </w:rPr>
        <w:t xml:space="preserve"> </w:t>
      </w:r>
      <w:r>
        <w:rPr>
          <w:w w:val="85"/>
        </w:rPr>
        <w:t xml:space="preserve">The i;ix </w:t>
      </w:r>
      <w:r>
        <w:rPr>
          <w:w w:val="80"/>
        </w:rPr>
        <w:t xml:space="preserve">per-i;ignal mii;match biti; are firi;t regii;tered, then OR-reduced in a i;econd pipeline </w:t>
      </w:r>
      <w:r>
        <w:rPr>
          <w:w w:val="85"/>
        </w:rPr>
        <w:t>i;tage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eai;e</w:t>
      </w:r>
      <w:r>
        <w:rPr>
          <w:spacing w:val="-7"/>
          <w:w w:val="85"/>
        </w:rPr>
        <w:t xml:space="preserve"> </w:t>
      </w:r>
      <w:r>
        <w:rPr>
          <w:w w:val="85"/>
        </w:rPr>
        <w:t>timing</w:t>
      </w:r>
      <w:r>
        <w:rPr>
          <w:spacing w:val="-7"/>
          <w:w w:val="85"/>
        </w:rPr>
        <w:t xml:space="preserve"> </w:t>
      </w:r>
      <w:r>
        <w:rPr>
          <w:w w:val="85"/>
        </w:rPr>
        <w:t>cloi;ure</w:t>
      </w:r>
      <w:r>
        <w:rPr>
          <w:spacing w:val="-6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100</w:t>
      </w:r>
      <w:r>
        <w:rPr>
          <w:spacing w:val="-7"/>
          <w:w w:val="85"/>
        </w:rPr>
        <w:t xml:space="preserve"> </w:t>
      </w:r>
      <w:r>
        <w:rPr>
          <w:w w:val="85"/>
        </w:rPr>
        <w:t>MHz.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rei;ult</w:t>
      </w:r>
      <w:r>
        <w:rPr>
          <w:spacing w:val="-7"/>
          <w:w w:val="85"/>
        </w:rPr>
        <w:t xml:space="preserve"> </w:t>
      </w:r>
      <w:r>
        <w:rPr>
          <w:w w:val="85"/>
        </w:rPr>
        <w:t>drivei;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i;ticky</w:t>
      </w:r>
      <w:r>
        <w:rPr>
          <w:spacing w:val="-6"/>
          <w:w w:val="85"/>
        </w:rPr>
        <w:t xml:space="preserve"> </w:t>
      </w:r>
      <w:r>
        <w:rPr>
          <w:w w:val="85"/>
        </w:rPr>
        <w:t>i;tatui;</w:t>
      </w:r>
      <w:r>
        <w:rPr>
          <w:spacing w:val="-7"/>
          <w:w w:val="85"/>
        </w:rPr>
        <w:t xml:space="preserve"> </w:t>
      </w:r>
      <w:r>
        <w:rPr>
          <w:w w:val="85"/>
        </w:rPr>
        <w:t>bit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and an event counter that incrementi; on each rii;ing edge of the mii;match condition.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rFonts w:ascii="SimSun"/>
          <w:w w:val="90"/>
          <w:sz w:val="22"/>
        </w:rPr>
        <w:t>dmr_tol_q15</w:t>
      </w:r>
      <w:r>
        <w:rPr>
          <w:rFonts w:ascii="SimSun"/>
          <w:spacing w:val="-16"/>
          <w:w w:val="90"/>
          <w:sz w:val="22"/>
        </w:rPr>
        <w:t xml:space="preserve"> </w:t>
      </w:r>
      <w:r>
        <w:rPr>
          <w:rFonts w:ascii="Times New Roman"/>
          <w:w w:val="90"/>
          <w:sz w:val="24"/>
        </w:rPr>
        <w:t>=</w:t>
      </w:r>
      <w:r>
        <w:rPr>
          <w:rFonts w:ascii="Times New Roman"/>
          <w:spacing w:val="-9"/>
          <w:w w:val="90"/>
          <w:sz w:val="24"/>
        </w:rPr>
        <w:t xml:space="preserve"> </w:t>
      </w:r>
      <w:r>
        <w:rPr>
          <w:rFonts w:ascii="Times New Roman"/>
          <w:w w:val="90"/>
          <w:sz w:val="24"/>
        </w:rPr>
        <w:t>0</w:t>
      </w:r>
      <w:r>
        <w:rPr>
          <w:w w:val="90"/>
        </w:rPr>
        <w:t>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comparii;on</w:t>
      </w:r>
      <w:r>
        <w:rPr>
          <w:spacing w:val="-11"/>
          <w:w w:val="90"/>
        </w:rPr>
        <w:t xml:space="preserve"> </w:t>
      </w:r>
      <w:r>
        <w:rPr>
          <w:w w:val="90"/>
        </w:rPr>
        <w:t>ii;</w:t>
      </w:r>
      <w:r>
        <w:rPr>
          <w:spacing w:val="-10"/>
          <w:w w:val="90"/>
        </w:rPr>
        <w:t xml:space="preserve"> </w:t>
      </w:r>
      <w:r>
        <w:rPr>
          <w:w w:val="90"/>
        </w:rPr>
        <w:t>exact.</w:t>
      </w:r>
      <w:r>
        <w:rPr>
          <w:spacing w:val="18"/>
        </w:rPr>
        <w:t xml:space="preserve"> </w:t>
      </w:r>
      <w:r>
        <w:rPr>
          <w:w w:val="90"/>
        </w:rPr>
        <w:t>Thii;</w:t>
      </w:r>
      <w:r>
        <w:rPr>
          <w:spacing w:val="-8"/>
          <w:w w:val="90"/>
        </w:rPr>
        <w:t xml:space="preserve"> </w:t>
      </w:r>
      <w:r>
        <w:rPr>
          <w:w w:val="90"/>
        </w:rPr>
        <w:t>arrangement</w:t>
      </w:r>
      <w:r>
        <w:rPr>
          <w:spacing w:val="-8"/>
          <w:w w:val="90"/>
        </w:rPr>
        <w:t xml:space="preserve"> </w:t>
      </w:r>
      <w:r>
        <w:rPr>
          <w:w w:val="90"/>
        </w:rPr>
        <w:t>detecti;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i;ilent </w:t>
      </w:r>
      <w:r>
        <w:rPr>
          <w:w w:val="80"/>
        </w:rPr>
        <w:t xml:space="preserve">divergence between redundant implementationi; without requiring invai;ive internal </w:t>
      </w:r>
      <w:r>
        <w:rPr>
          <w:spacing w:val="-2"/>
          <w:w w:val="95"/>
        </w:rPr>
        <w:t>probei;.</w:t>
      </w:r>
    </w:p>
    <w:p w14:paraId="4F7BA6A6" w14:textId="77777777" w:rsidR="001A2320" w:rsidRDefault="00000000">
      <w:pPr>
        <w:pStyle w:val="Heading1"/>
        <w:numPr>
          <w:ilvl w:val="2"/>
          <w:numId w:val="3"/>
        </w:numPr>
        <w:tabs>
          <w:tab w:val="left" w:pos="1682"/>
        </w:tabs>
        <w:spacing w:before="170"/>
        <w:ind w:left="1682" w:hanging="963"/>
        <w:jc w:val="both"/>
      </w:pPr>
      <w:bookmarkStart w:id="475" w:name="Saturation_Activity_Monitor"/>
      <w:bookmarkStart w:id="476" w:name="_bookmark292"/>
      <w:bookmarkEnd w:id="475"/>
      <w:bookmarkEnd w:id="476"/>
      <w:r>
        <w:rPr>
          <w:w w:val="110"/>
        </w:rPr>
        <w:t>Saturation</w:t>
      </w:r>
      <w:r>
        <w:rPr>
          <w:spacing w:val="20"/>
          <w:w w:val="110"/>
        </w:rPr>
        <w:t xml:space="preserve"> </w:t>
      </w:r>
      <w:r>
        <w:rPr>
          <w:w w:val="110"/>
        </w:rPr>
        <w:t>Activity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Monitor</w:t>
      </w:r>
    </w:p>
    <w:p w14:paraId="55B4FC87" w14:textId="77777777" w:rsidR="001A2320" w:rsidRDefault="001A2320">
      <w:pPr>
        <w:pStyle w:val="BodyText"/>
        <w:spacing w:before="34"/>
      </w:pPr>
    </w:p>
    <w:p w14:paraId="1B48B929" w14:textId="77777777" w:rsidR="001A2320" w:rsidRDefault="00000000">
      <w:pPr>
        <w:pStyle w:val="BodyText"/>
        <w:spacing w:line="391" w:lineRule="auto"/>
        <w:ind w:left="719" w:right="1438" w:firstLine="351"/>
        <w:jc w:val="both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project</w:t>
      </w:r>
      <w:r>
        <w:rPr>
          <w:spacing w:val="-2"/>
          <w:w w:val="90"/>
        </w:rPr>
        <w:t xml:space="preserve"> </w:t>
      </w:r>
      <w:r>
        <w:rPr>
          <w:w w:val="90"/>
        </w:rPr>
        <w:t>ali;o</w:t>
      </w:r>
      <w:r>
        <w:rPr>
          <w:spacing w:val="-2"/>
          <w:w w:val="90"/>
        </w:rPr>
        <w:t xml:space="preserve"> </w:t>
      </w:r>
      <w:r>
        <w:rPr>
          <w:w w:val="90"/>
        </w:rPr>
        <w:t>includei;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health-monitor</w:t>
      </w:r>
      <w:r>
        <w:rPr>
          <w:spacing w:val="-2"/>
          <w:w w:val="90"/>
        </w:rPr>
        <w:t xml:space="preserve"> </w:t>
      </w:r>
      <w:r>
        <w:rPr>
          <w:w w:val="90"/>
        </w:rPr>
        <w:t>block</w:t>
      </w:r>
      <w:r>
        <w:rPr>
          <w:spacing w:val="-2"/>
          <w:w w:val="90"/>
        </w:rPr>
        <w:t xml:space="preserve"> </w:t>
      </w:r>
      <w:r>
        <w:rPr>
          <w:rFonts w:ascii="SimSun" w:hAnsi="SimSun"/>
          <w:w w:val="90"/>
          <w:sz w:val="22"/>
        </w:rPr>
        <w:t>sat_monitor•v</w:t>
      </w:r>
      <w:r>
        <w:rPr>
          <w:w w:val="90"/>
        </w:rPr>
        <w:t>, which</w:t>
      </w:r>
      <w:r>
        <w:rPr>
          <w:spacing w:val="-2"/>
          <w:w w:val="90"/>
        </w:rPr>
        <w:t xml:space="preserve"> </w:t>
      </w:r>
      <w:r>
        <w:rPr>
          <w:w w:val="90"/>
        </w:rPr>
        <w:t>ob-</w:t>
      </w:r>
      <w:r>
        <w:rPr>
          <w:w w:val="80"/>
        </w:rPr>
        <w:t>i;ervei; whether the controller output ii; at or near either actuator rail.</w:t>
      </w:r>
      <w:r>
        <w:rPr>
          <w:spacing w:val="27"/>
        </w:rPr>
        <w:t xml:space="preserve"> </w:t>
      </w:r>
      <w:r>
        <w:rPr>
          <w:w w:val="80"/>
        </w:rPr>
        <w:t xml:space="preserve">The i;aturation </w:t>
      </w:r>
      <w:r>
        <w:t xml:space="preserve">flag </w:t>
      </w:r>
      <w:r>
        <w:rPr>
          <w:w w:val="90"/>
        </w:rPr>
        <w:t>ii;</w:t>
      </w:r>
    </w:p>
    <w:p w14:paraId="4FF425DF" w14:textId="77777777" w:rsidR="001A2320" w:rsidRDefault="001A2320">
      <w:pPr>
        <w:pStyle w:val="BodyText"/>
        <w:spacing w:before="63"/>
        <w:rPr>
          <w:sz w:val="20"/>
        </w:rPr>
      </w:pPr>
    </w:p>
    <w:p w14:paraId="645DBCE4" w14:textId="77777777" w:rsidR="001A2320" w:rsidRDefault="001A2320">
      <w:pPr>
        <w:pStyle w:val="BodyText"/>
        <w:rPr>
          <w:sz w:val="20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7B2471B5" w14:textId="77777777" w:rsidR="001A2320" w:rsidRDefault="00000000">
      <w:pPr>
        <w:tabs>
          <w:tab w:val="left" w:pos="3453"/>
          <w:tab w:val="left" w:pos="3869"/>
        </w:tabs>
        <w:spacing w:before="93" w:line="170" w:lineRule="auto"/>
        <w:ind w:left="244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484133888" behindDoc="1" locked="0" layoutInCell="1" allowOverlap="1" wp14:anchorId="1DB36403" wp14:editId="06109698">
                <wp:simplePos x="0" y="0"/>
                <wp:positionH relativeFrom="page">
                  <wp:posOffset>2984944</wp:posOffset>
                </wp:positionH>
                <wp:positionV relativeFrom="paragraph">
                  <wp:posOffset>-66715</wp:posOffset>
                </wp:positionV>
                <wp:extent cx="122555" cy="563880"/>
                <wp:effectExtent l="0" t="0" r="0" b="0"/>
                <wp:wrapNone/>
                <wp:docPr id="456" name="Textbox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852022" w14:textId="77777777" w:rsidR="001A2320" w:rsidRDefault="00000000">
                            <w:pPr>
                              <w:spacing w:line="280" w:lineRule="exact"/>
                              <w:rPr>
                                <w:rFonts w:ascii="Meiryo UI"/>
                                <w:sz w:val="24"/>
                              </w:rPr>
                            </w:pPr>
                            <w:r>
                              <w:rPr>
                                <w:rFonts w:ascii="Meiryo UI"/>
                                <w:spacing w:val="-10"/>
                                <w:w w:val="235"/>
                                <w:sz w:val="2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36403" id="Textbox 456" o:spid="_x0000_s1267" type="#_x0000_t202" style="position:absolute;left:0;text-align:left;margin-left:235.05pt;margin-top:-5.25pt;width:9.65pt;height:44.4pt;z-index:-191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" filled="f" stroked="f">
                <v:textbox inset="0,0,0,0">
                  <w:txbxContent>
                    <w:p w14:paraId="72852022" w14:textId="77777777" w:rsidR="001A2320" w:rsidRDefault="00000000">
                      <w:pPr>
                        <w:spacing w:line="280" w:lineRule="exact"/>
                        <w:rPr>
                          <w:rFonts w:ascii="Meiryo UI"/>
                          <w:sz w:val="24"/>
                        </w:rPr>
                      </w:pPr>
                      <w:r>
                        <w:rPr>
                          <w:rFonts w:ascii="Meiryo UI"/>
                          <w:spacing w:val="-10"/>
                          <w:w w:val="235"/>
                          <w:sz w:val="24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position w:val="-15"/>
          <w:sz w:val="24"/>
        </w:rPr>
        <w:t>s</w:t>
      </w:r>
      <w:r>
        <w:rPr>
          <w:rFonts w:ascii="Times New Roman" w:hAnsi="Times New Roman"/>
          <w:position w:val="-15"/>
          <w:sz w:val="24"/>
        </w:rPr>
        <w:t>[</w:t>
      </w:r>
      <w:r>
        <w:rPr>
          <w:rFonts w:ascii="Times New Roman" w:hAnsi="Times New Roman"/>
          <w:i/>
          <w:position w:val="-15"/>
          <w:sz w:val="24"/>
        </w:rPr>
        <w:t>k</w:t>
      </w:r>
      <w:r>
        <w:rPr>
          <w:rFonts w:ascii="Times New Roman" w:hAnsi="Times New Roman"/>
          <w:position w:val="-15"/>
          <w:sz w:val="24"/>
        </w:rPr>
        <w:t>]</w:t>
      </w:r>
      <w:r>
        <w:rPr>
          <w:rFonts w:ascii="Times New Roman" w:hAnsi="Times New Roman"/>
          <w:spacing w:val="72"/>
          <w:w w:val="115"/>
          <w:position w:val="-15"/>
          <w:sz w:val="24"/>
        </w:rPr>
        <w:t xml:space="preserve"> </w:t>
      </w:r>
      <w:r>
        <w:rPr>
          <w:rFonts w:ascii="Times New Roman" w:hAnsi="Times New Roman"/>
          <w:spacing w:val="-10"/>
          <w:w w:val="115"/>
          <w:position w:val="-15"/>
          <w:sz w:val="24"/>
        </w:rPr>
        <w:t>=</w:t>
      </w:r>
      <w:r>
        <w:rPr>
          <w:rFonts w:ascii="Times New Roman" w:hAnsi="Times New Roman"/>
          <w:position w:val="-15"/>
          <w:sz w:val="24"/>
        </w:rPr>
        <w:tab/>
      </w:r>
      <w:r>
        <w:rPr>
          <w:rFonts w:ascii="Times New Roman" w:hAnsi="Times New Roman"/>
          <w:spacing w:val="-5"/>
          <w:sz w:val="24"/>
        </w:rPr>
        <w:t>1</w:t>
      </w:r>
      <w:r>
        <w:rPr>
          <w:rFonts w:ascii="Times New Roman" w:hAnsi="Times New Roman"/>
          <w:i/>
          <w:spacing w:val="-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sz w:val="28"/>
        </w:rPr>
        <w:t>if</w:t>
      </w:r>
      <w:r>
        <w:rPr>
          <w:spacing w:val="10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≥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</w:t>
      </w:r>
      <w:r>
        <w:rPr>
          <w:sz w:val="24"/>
          <w:vertAlign w:val="subscript"/>
        </w:rPr>
        <w:t>max</w:t>
      </w:r>
      <w:r>
        <w:rPr>
          <w:spacing w:val="-4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-8"/>
          <w:w w:val="1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δ</w:t>
      </w:r>
      <w:r>
        <w:rPr>
          <w:rFonts w:ascii="Times New Roman" w:hAnsi="Times New Roman"/>
          <w:i/>
          <w:spacing w:val="27"/>
          <w:sz w:val="24"/>
        </w:rPr>
        <w:t xml:space="preserve"> </w:t>
      </w:r>
      <w:r>
        <w:rPr>
          <w:sz w:val="28"/>
        </w:rPr>
        <w:t>or</w:t>
      </w:r>
      <w:r>
        <w:rPr>
          <w:spacing w:val="10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≤</w:t>
      </w:r>
      <w:r>
        <w:rPr>
          <w:rFonts w:ascii="Cambria" w:hAnsi="Cambria"/>
          <w:spacing w:val="5"/>
          <w:w w:val="1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</w:t>
      </w:r>
      <w:r>
        <w:rPr>
          <w:sz w:val="24"/>
          <w:vertAlign w:val="subscript"/>
        </w:rPr>
        <w:t>min</w:t>
      </w:r>
      <w:r>
        <w:rPr>
          <w:spacing w:val="-4"/>
          <w:w w:val="115"/>
          <w:sz w:val="24"/>
        </w:rPr>
        <w:t xml:space="preserve"> </w:t>
      </w:r>
      <w:r>
        <w:rPr>
          <w:rFonts w:ascii="Times New Roman" w:hAnsi="Times New Roman"/>
          <w:w w:val="115"/>
          <w:sz w:val="24"/>
        </w:rPr>
        <w:t>+</w:t>
      </w:r>
      <w:r>
        <w:rPr>
          <w:rFonts w:ascii="Times New Roman" w:hAnsi="Times New Roman"/>
          <w:spacing w:val="-16"/>
          <w:w w:val="115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δ</w:t>
      </w:r>
    </w:p>
    <w:p w14:paraId="402B28C3" w14:textId="77777777" w:rsidR="001A2320" w:rsidRDefault="00000000">
      <w:pPr>
        <w:tabs>
          <w:tab w:val="left" w:pos="1163"/>
        </w:tabs>
        <w:spacing w:line="258" w:lineRule="exact"/>
        <w:ind w:left="747"/>
        <w:jc w:val="center"/>
        <w:rPr>
          <w:sz w:val="28"/>
        </w:rPr>
      </w:pPr>
      <w:r>
        <w:rPr>
          <w:rFonts w:ascii="Times New Roman"/>
          <w:spacing w:val="-5"/>
          <w:sz w:val="24"/>
        </w:rPr>
        <w:t>0</w:t>
      </w:r>
      <w:r>
        <w:rPr>
          <w:rFonts w:ascii="Times New Roman"/>
          <w:i/>
          <w:spacing w:val="-5"/>
          <w:sz w:val="24"/>
        </w:rPr>
        <w:t>,</w:t>
      </w:r>
      <w:r>
        <w:rPr>
          <w:rFonts w:ascii="Times New Roman"/>
          <w:i/>
          <w:sz w:val="24"/>
        </w:rPr>
        <w:tab/>
      </w:r>
      <w:r>
        <w:rPr>
          <w:spacing w:val="-2"/>
          <w:w w:val="90"/>
          <w:sz w:val="28"/>
        </w:rPr>
        <w:t>otherwii;e,</w:t>
      </w:r>
    </w:p>
    <w:p w14:paraId="52C78BFE" w14:textId="77777777" w:rsidR="001A2320" w:rsidRDefault="00000000">
      <w:pPr>
        <w:pStyle w:val="BodyText"/>
        <w:spacing w:before="226"/>
        <w:ind w:right="320"/>
        <w:jc w:val="center"/>
      </w:pPr>
      <w:r>
        <w:br w:type="column"/>
      </w:r>
      <w:r>
        <w:rPr>
          <w:spacing w:val="-2"/>
          <w:w w:val="85"/>
        </w:rPr>
        <w:t>(8.26)</w:t>
      </w:r>
    </w:p>
    <w:p w14:paraId="4C52703B" w14:textId="77777777" w:rsidR="001A2320" w:rsidRDefault="001A2320">
      <w:pPr>
        <w:pStyle w:val="BodyText"/>
        <w:jc w:val="center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7605" w:space="40"/>
            <w:col w:w="3155"/>
          </w:cols>
        </w:sectPr>
      </w:pPr>
    </w:p>
    <w:p w14:paraId="11A862ED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5"/>
        </w:rPr>
        <w:t xml:space="preserve">and an exponentially weighted moving average (EMA) of i;aturation activity ii; </w:t>
      </w:r>
      <w:r>
        <w:rPr>
          <w:w w:val="90"/>
        </w:rPr>
        <w:t>computed</w:t>
      </w:r>
      <w:r>
        <w:rPr>
          <w:spacing w:val="-8"/>
          <w:w w:val="90"/>
        </w:rPr>
        <w:t xml:space="preserve"> </w:t>
      </w:r>
      <w:r>
        <w:rPr>
          <w:w w:val="90"/>
        </w:rPr>
        <w:t>ai;</w:t>
      </w:r>
    </w:p>
    <w:p w14:paraId="03E7C943" w14:textId="77777777" w:rsidR="001A2320" w:rsidRDefault="001A2320">
      <w:pPr>
        <w:pStyle w:val="BodyText"/>
        <w:spacing w:before="205"/>
        <w:rPr>
          <w:sz w:val="24"/>
        </w:rPr>
      </w:pPr>
    </w:p>
    <w:p w14:paraId="6E20B46D" w14:textId="77777777" w:rsidR="001A2320" w:rsidRDefault="00000000">
      <w:pPr>
        <w:tabs>
          <w:tab w:val="left" w:pos="7321"/>
        </w:tabs>
        <w:spacing w:before="1"/>
        <w:ind w:left="706"/>
        <w:jc w:val="center"/>
        <w:rPr>
          <w:sz w:val="28"/>
        </w:rPr>
      </w:pPr>
      <w:r>
        <w:rPr>
          <w:rFonts w:ascii="Times New Roman" w:hAnsi="Times New Roman"/>
          <w:sz w:val="24"/>
        </w:rPr>
        <w:t>EMA[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67"/>
          <w:w w:val="15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69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EMA[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5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76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63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Meiryo UI" w:hAnsi="Meiryo UI"/>
          <w:i/>
          <w:sz w:val="24"/>
          <w:vertAlign w:val="superscript"/>
        </w:rPr>
        <w:t>−</w:t>
      </w:r>
      <w:r>
        <w:rPr>
          <w:rFonts w:ascii="Palatino Linotype" w:hAnsi="Palatino Linotype"/>
          <w:i/>
          <w:sz w:val="24"/>
          <w:vertAlign w:val="superscript"/>
        </w:rPr>
        <w:t>d</w:t>
      </w:r>
      <w:r>
        <w:rPr>
          <w:rFonts w:ascii="Palatino Linotype" w:hAnsi="Palatino Linotype"/>
          <w:i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EMA[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i/>
          <w:spacing w:val="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5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1]</w:t>
      </w:r>
      <w:r>
        <w:rPr>
          <w:rFonts w:ascii="Times New Roman" w:hAnsi="Times New Roman"/>
          <w:spacing w:val="76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+</w:t>
      </w:r>
      <w:r>
        <w:rPr>
          <w:rFonts w:ascii="Times New Roman" w:hAnsi="Times New Roman"/>
          <w:spacing w:val="76"/>
          <w:w w:val="110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Meiryo UI" w:hAnsi="Meiryo UI"/>
          <w:i/>
          <w:sz w:val="24"/>
          <w:vertAlign w:val="superscript"/>
        </w:rPr>
        <w:t>−</w:t>
      </w:r>
      <w:r>
        <w:rPr>
          <w:rFonts w:ascii="Palatino Linotype" w:hAnsi="Palatino Linotype"/>
          <w:i/>
          <w:sz w:val="24"/>
          <w:vertAlign w:val="superscript"/>
        </w:rPr>
        <w:t>d</w:t>
      </w:r>
      <w:r>
        <w:rPr>
          <w:rFonts w:ascii="Palatino Linotype" w:hAnsi="Palatino Linotype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k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.</w:t>
      </w:r>
      <w:r>
        <w:rPr>
          <w:rFonts w:ascii="Times New Roman" w:hAnsi="Times New Roman"/>
          <w:i/>
          <w:sz w:val="24"/>
        </w:rPr>
        <w:tab/>
      </w:r>
      <w:r>
        <w:rPr>
          <w:spacing w:val="-2"/>
          <w:sz w:val="28"/>
        </w:rPr>
        <w:t>(8.27)</w:t>
      </w:r>
    </w:p>
    <w:p w14:paraId="77B6B66D" w14:textId="77777777" w:rsidR="001A2320" w:rsidRDefault="001A2320">
      <w:pPr>
        <w:pStyle w:val="BodyText"/>
        <w:spacing w:before="17"/>
        <w:rPr>
          <w:sz w:val="24"/>
        </w:rPr>
      </w:pPr>
    </w:p>
    <w:p w14:paraId="3781651D" w14:textId="77777777" w:rsidR="001A2320" w:rsidRDefault="00000000">
      <w:pPr>
        <w:pStyle w:val="BodyText"/>
        <w:spacing w:line="391" w:lineRule="auto"/>
        <w:ind w:left="720" w:right="1430" w:firstLine="351"/>
        <w:jc w:val="both"/>
      </w:pP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rFonts w:ascii="SimSun" w:hAnsi="SimSun"/>
          <w:sz w:val="22"/>
        </w:rPr>
        <w:t>sat_monitor•v</w:t>
      </w:r>
      <w:r>
        <w:rPr>
          <w:rFonts w:ascii="SimSun" w:hAnsi="SimSun"/>
          <w:spacing w:val="-27"/>
          <w:sz w:val="22"/>
        </w:rPr>
        <w:t xml:space="preserve"> </w:t>
      </w:r>
      <w:r>
        <w:rPr>
          <w:w w:val="90"/>
        </w:rPr>
        <w:t>ii;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ini;tantiated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current</w:t>
      </w:r>
      <w:r>
        <w:rPr>
          <w:spacing w:val="-10"/>
          <w:w w:val="90"/>
        </w:rPr>
        <w:t xml:space="preserve"> </w:t>
      </w:r>
      <w:r>
        <w:rPr>
          <w:w w:val="90"/>
        </w:rPr>
        <w:t>top-level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path-the </w:t>
      </w:r>
      <w:r>
        <w:rPr>
          <w:w w:val="85"/>
        </w:rPr>
        <w:t xml:space="preserve">logger receivei; the direct i;aturation flag and the </w:t>
      </w:r>
      <w:r>
        <w:rPr>
          <w:rFonts w:ascii="SimSun" w:hAnsi="SimSun"/>
          <w:w w:val="85"/>
          <w:sz w:val="22"/>
        </w:rPr>
        <w:t>sat_ema_q15</w:t>
      </w:r>
      <w:r>
        <w:rPr>
          <w:rFonts w:ascii="SimSun" w:hAnsi="SimSun"/>
          <w:spacing w:val="-11"/>
          <w:w w:val="85"/>
          <w:sz w:val="22"/>
        </w:rPr>
        <w:t xml:space="preserve"> </w:t>
      </w:r>
      <w:r>
        <w:rPr>
          <w:w w:val="85"/>
        </w:rPr>
        <w:t>input ii; tied to zero-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block</w:t>
      </w:r>
      <w:r>
        <w:t xml:space="preserve"> </w:t>
      </w:r>
      <w:r>
        <w:rPr>
          <w:w w:val="75"/>
        </w:rPr>
        <w:t>formalizei;</w:t>
      </w:r>
      <w:r>
        <w:t xml:space="preserve"> </w:t>
      </w:r>
      <w:r>
        <w:rPr>
          <w:w w:val="75"/>
        </w:rPr>
        <w:t>how</w:t>
      </w:r>
      <w:r>
        <w:t xml:space="preserve"> </w:t>
      </w:r>
      <w:r>
        <w:rPr>
          <w:w w:val="75"/>
        </w:rPr>
        <w:t xml:space="preserve">i;aturation activity could be comprei;i;ed into a i;ingle bounded </w:t>
      </w:r>
      <w:r>
        <w:rPr>
          <w:w w:val="80"/>
        </w:rPr>
        <w:t xml:space="preserve">diagnoi;tic i;tate in future experimenti; where i;ui;tained actuator i;aturation following </w:t>
      </w:r>
      <w:r>
        <w:rPr>
          <w:w w:val="85"/>
        </w:rPr>
        <w:t>a large upi;et ii; an expected outcome.</w:t>
      </w:r>
    </w:p>
    <w:p w14:paraId="7A10EA90" w14:textId="77777777" w:rsidR="001A2320" w:rsidRDefault="00000000">
      <w:pPr>
        <w:pStyle w:val="Heading1"/>
        <w:numPr>
          <w:ilvl w:val="2"/>
          <w:numId w:val="3"/>
        </w:numPr>
        <w:tabs>
          <w:tab w:val="left" w:pos="1683"/>
        </w:tabs>
        <w:spacing w:before="162"/>
        <w:ind w:left="1683" w:hanging="963"/>
        <w:jc w:val="both"/>
      </w:pPr>
      <w:bookmarkStart w:id="477" w:name="UART_Logging_Method"/>
      <w:bookmarkStart w:id="478" w:name="_bookmark293"/>
      <w:bookmarkEnd w:id="477"/>
      <w:bookmarkEnd w:id="478"/>
      <w:r>
        <w:rPr>
          <w:w w:val="105"/>
        </w:rPr>
        <w:t>UART</w:t>
      </w:r>
      <w:r>
        <w:rPr>
          <w:spacing w:val="65"/>
          <w:w w:val="105"/>
        </w:rPr>
        <w:t xml:space="preserve"> </w:t>
      </w:r>
      <w:r>
        <w:rPr>
          <w:w w:val="105"/>
        </w:rPr>
        <w:t>Logging</w:t>
      </w:r>
      <w:r>
        <w:rPr>
          <w:spacing w:val="65"/>
          <w:w w:val="105"/>
        </w:rPr>
        <w:t xml:space="preserve"> </w:t>
      </w:r>
      <w:r>
        <w:rPr>
          <w:spacing w:val="-2"/>
          <w:w w:val="105"/>
        </w:rPr>
        <w:t>Method</w:t>
      </w:r>
    </w:p>
    <w:p w14:paraId="76039F21" w14:textId="77777777" w:rsidR="001A2320" w:rsidRDefault="001A2320">
      <w:pPr>
        <w:pStyle w:val="BodyText"/>
        <w:spacing w:before="34"/>
      </w:pPr>
    </w:p>
    <w:p w14:paraId="03FCA8E8" w14:textId="77777777" w:rsidR="001A2320" w:rsidRDefault="00000000">
      <w:pPr>
        <w:ind w:left="1071"/>
        <w:jc w:val="both"/>
        <w:rPr>
          <w:sz w:val="28"/>
        </w:rPr>
      </w:pPr>
      <w:r>
        <w:rPr>
          <w:w w:val="85"/>
          <w:sz w:val="28"/>
        </w:rPr>
        <w:t>The</w:t>
      </w:r>
      <w:r>
        <w:rPr>
          <w:spacing w:val="23"/>
          <w:sz w:val="28"/>
        </w:rPr>
        <w:t xml:space="preserve"> </w:t>
      </w:r>
      <w:r>
        <w:rPr>
          <w:w w:val="85"/>
          <w:sz w:val="28"/>
        </w:rPr>
        <w:t>benchmark</w:t>
      </w:r>
      <w:r>
        <w:rPr>
          <w:spacing w:val="24"/>
          <w:sz w:val="28"/>
        </w:rPr>
        <w:t xml:space="preserve"> </w:t>
      </w:r>
      <w:r>
        <w:rPr>
          <w:w w:val="85"/>
          <w:sz w:val="28"/>
        </w:rPr>
        <w:t>exporti;</w:t>
      </w:r>
      <w:r>
        <w:rPr>
          <w:spacing w:val="24"/>
          <w:sz w:val="28"/>
        </w:rPr>
        <w:t xml:space="preserve"> </w:t>
      </w:r>
      <w:r>
        <w:rPr>
          <w:w w:val="85"/>
          <w:sz w:val="28"/>
        </w:rPr>
        <w:t>iti;</w:t>
      </w:r>
      <w:r>
        <w:rPr>
          <w:spacing w:val="24"/>
          <w:sz w:val="28"/>
        </w:rPr>
        <w:t xml:space="preserve"> </w:t>
      </w:r>
      <w:r>
        <w:rPr>
          <w:w w:val="85"/>
          <w:sz w:val="28"/>
        </w:rPr>
        <w:t>internal</w:t>
      </w:r>
      <w:r>
        <w:rPr>
          <w:spacing w:val="24"/>
          <w:sz w:val="28"/>
        </w:rPr>
        <w:t xml:space="preserve"> </w:t>
      </w:r>
      <w:r>
        <w:rPr>
          <w:w w:val="85"/>
          <w:sz w:val="28"/>
        </w:rPr>
        <w:t>i;tate</w:t>
      </w:r>
      <w:r>
        <w:rPr>
          <w:spacing w:val="24"/>
          <w:sz w:val="28"/>
        </w:rPr>
        <w:t xml:space="preserve"> </w:t>
      </w:r>
      <w:r>
        <w:rPr>
          <w:w w:val="85"/>
          <w:sz w:val="28"/>
        </w:rPr>
        <w:t>through</w:t>
      </w:r>
      <w:r>
        <w:rPr>
          <w:spacing w:val="23"/>
          <w:sz w:val="28"/>
        </w:rPr>
        <w:t xml:space="preserve"> </w:t>
      </w:r>
      <w:r>
        <w:rPr>
          <w:rFonts w:ascii="SimSun" w:hAnsi="SimSun"/>
          <w:w w:val="85"/>
        </w:rPr>
        <w:t>uart_logger•v</w:t>
      </w:r>
      <w:r>
        <w:rPr>
          <w:rFonts w:ascii="SimSun" w:hAnsi="SimSun"/>
          <w:spacing w:val="-3"/>
          <w:w w:val="85"/>
        </w:rPr>
        <w:t xml:space="preserve"> </w:t>
      </w:r>
      <w:r>
        <w:rPr>
          <w:w w:val="85"/>
          <w:sz w:val="28"/>
        </w:rPr>
        <w:t>and</w:t>
      </w:r>
      <w:r>
        <w:rPr>
          <w:spacing w:val="24"/>
          <w:sz w:val="28"/>
        </w:rPr>
        <w:t xml:space="preserve"> </w:t>
      </w:r>
      <w:r>
        <w:rPr>
          <w:rFonts w:ascii="SimSun" w:hAnsi="SimSun"/>
          <w:spacing w:val="-2"/>
          <w:w w:val="85"/>
        </w:rPr>
        <w:t>uart_tx_simple•v</w:t>
      </w:r>
      <w:r>
        <w:rPr>
          <w:spacing w:val="-2"/>
          <w:w w:val="85"/>
          <w:sz w:val="28"/>
        </w:rPr>
        <w:t>.</w:t>
      </w:r>
    </w:p>
    <w:p w14:paraId="0EE87FC3" w14:textId="77777777" w:rsidR="001A2320" w:rsidRDefault="00000000">
      <w:pPr>
        <w:pStyle w:val="BodyText"/>
        <w:spacing w:before="200" w:line="391" w:lineRule="auto"/>
        <w:ind w:left="720" w:right="1437"/>
        <w:jc w:val="both"/>
      </w:pPr>
      <w:r>
        <w:rPr>
          <w:w w:val="80"/>
        </w:rPr>
        <w:t>The logger i;napi;hoti; the principal i;tate variablei; on the 1</w:t>
      </w:r>
      <w:r>
        <w:rPr>
          <w:spacing w:val="-4"/>
          <w:w w:val="80"/>
        </w:rPr>
        <w:t xml:space="preserve"> </w:t>
      </w:r>
      <w:r>
        <w:rPr>
          <w:w w:val="80"/>
        </w:rPr>
        <w:t>kHz tick,</w:t>
      </w:r>
      <w:r>
        <w:t xml:space="preserve"> </w:t>
      </w:r>
      <w:r>
        <w:rPr>
          <w:w w:val="80"/>
        </w:rPr>
        <w:t>appliei; a deci-mation</w:t>
      </w:r>
      <w:r>
        <w:rPr>
          <w:spacing w:val="-4"/>
          <w:w w:val="80"/>
        </w:rPr>
        <w:t xml:space="preserve"> </w:t>
      </w:r>
      <w:r>
        <w:rPr>
          <w:w w:val="80"/>
        </w:rPr>
        <w:t>factor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ten,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i;erializei;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i;napi;hoti;</w:t>
      </w:r>
      <w:r>
        <w:rPr>
          <w:spacing w:val="-4"/>
          <w:w w:val="80"/>
        </w:rPr>
        <w:t xml:space="preserve"> </w:t>
      </w:r>
      <w:r>
        <w:rPr>
          <w:w w:val="80"/>
        </w:rPr>
        <w:t>into</w:t>
      </w:r>
      <w:r>
        <w:rPr>
          <w:spacing w:val="-3"/>
          <w:w w:val="80"/>
        </w:rPr>
        <w:t xml:space="preserve"> </w:t>
      </w:r>
      <w:r>
        <w:rPr>
          <w:w w:val="80"/>
        </w:rPr>
        <w:t>comma-i;eparated</w:t>
      </w:r>
      <w:r>
        <w:rPr>
          <w:spacing w:val="-3"/>
          <w:w w:val="80"/>
        </w:rPr>
        <w:t xml:space="preserve"> </w:t>
      </w:r>
      <w:r>
        <w:rPr>
          <w:w w:val="80"/>
        </w:rPr>
        <w:t>hexadecimal recordi;</w:t>
      </w:r>
      <w:r>
        <w:rPr>
          <w:spacing w:val="-4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>115,200</w:t>
      </w:r>
      <w:r>
        <w:rPr>
          <w:spacing w:val="-4"/>
          <w:w w:val="80"/>
        </w:rPr>
        <w:t xml:space="preserve"> </w:t>
      </w:r>
      <w:r>
        <w:rPr>
          <w:w w:val="80"/>
        </w:rPr>
        <w:t>baud.</w:t>
      </w:r>
      <w:r>
        <w:rPr>
          <w:spacing w:val="19"/>
        </w:rPr>
        <w:t xml:space="preserve"> </w:t>
      </w:r>
      <w:r>
        <w:rPr>
          <w:w w:val="80"/>
        </w:rPr>
        <w:t>One record ii; therefore emitted every 10</w:t>
      </w:r>
      <w:r>
        <w:rPr>
          <w:spacing w:val="-4"/>
          <w:w w:val="80"/>
        </w:rPr>
        <w:t xml:space="preserve"> </w:t>
      </w:r>
      <w:r>
        <w:rPr>
          <w:w w:val="80"/>
        </w:rPr>
        <w:t>mi;,</w:t>
      </w:r>
      <w:r>
        <w:rPr>
          <w:spacing w:val="-1"/>
        </w:rPr>
        <w:t xml:space="preserve"> </w:t>
      </w:r>
      <w:r>
        <w:rPr>
          <w:w w:val="80"/>
        </w:rPr>
        <w:t>correi;ponding to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100</w:t>
      </w:r>
      <w:r>
        <w:rPr>
          <w:spacing w:val="-4"/>
          <w:w w:val="80"/>
        </w:rPr>
        <w:t xml:space="preserve"> </w:t>
      </w:r>
      <w:r>
        <w:rPr>
          <w:w w:val="80"/>
        </w:rPr>
        <w:t>Hz</w:t>
      </w:r>
      <w:r>
        <w:rPr>
          <w:spacing w:val="-3"/>
          <w:w w:val="80"/>
        </w:rPr>
        <w:t xml:space="preserve"> </w:t>
      </w:r>
      <w:r>
        <w:rPr>
          <w:w w:val="80"/>
        </w:rPr>
        <w:t>logging</w:t>
      </w:r>
      <w:r>
        <w:rPr>
          <w:spacing w:val="-3"/>
          <w:w w:val="80"/>
        </w:rPr>
        <w:t xml:space="preserve"> </w:t>
      </w:r>
      <w:r>
        <w:rPr>
          <w:w w:val="80"/>
        </w:rPr>
        <w:t>rate.</w:t>
      </w:r>
      <w:r>
        <w:rPr>
          <w:spacing w:val="1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field</w:t>
      </w:r>
      <w:r>
        <w:rPr>
          <w:spacing w:val="-3"/>
          <w:w w:val="80"/>
        </w:rPr>
        <w:t xml:space="preserve"> </w:t>
      </w:r>
      <w:r>
        <w:rPr>
          <w:w w:val="80"/>
        </w:rPr>
        <w:t>lii;t</w:t>
      </w:r>
      <w:r>
        <w:rPr>
          <w:spacing w:val="-3"/>
          <w:w w:val="80"/>
        </w:rPr>
        <w:t xml:space="preserve"> </w:t>
      </w:r>
      <w:r>
        <w:rPr>
          <w:w w:val="80"/>
        </w:rPr>
        <w:t>includei;</w:t>
      </w:r>
      <w:r>
        <w:rPr>
          <w:spacing w:val="-3"/>
          <w:w w:val="80"/>
        </w:rPr>
        <w:t xml:space="preserve"> </w:t>
      </w:r>
      <w:r>
        <w:rPr>
          <w:w w:val="80"/>
        </w:rPr>
        <w:t>time</w:t>
      </w:r>
      <w:r>
        <w:rPr>
          <w:spacing w:val="-3"/>
          <w:w w:val="80"/>
        </w:rPr>
        <w:t xml:space="preserve"> </w:t>
      </w:r>
      <w:r>
        <w:rPr>
          <w:w w:val="80"/>
        </w:rPr>
        <w:t>i;tamp, reference, dii;turbance, in-let temperature, pre- and poi;t-meai;urement outlet temperaturei;, control command, valve poi;ition, node temperaturei;, tracking error, controller i;aturation flag, the tied-</w:t>
      </w:r>
      <w:r>
        <w:rPr>
          <w:w w:val="85"/>
        </w:rPr>
        <w:t>of i;aturation EMA field, and the DMR mii;match i;tatui;.</w:t>
      </w:r>
      <w:r>
        <w:rPr>
          <w:spacing w:val="40"/>
        </w:rPr>
        <w:t xml:space="preserve"> </w:t>
      </w:r>
      <w:r>
        <w:rPr>
          <w:w w:val="85"/>
        </w:rPr>
        <w:t xml:space="preserve">Thii; record i;tructure </w:t>
      </w:r>
      <w:r>
        <w:rPr>
          <w:w w:val="80"/>
        </w:rPr>
        <w:t xml:space="preserve">providei; a complete i;tate hii;tory of the cloi;ed-loop i;yi;tem and ii; the primary data i;ource for the radiation-efecti; analyi;ii; prei;ented in Section </w:t>
      </w:r>
      <w:hyperlink w:anchor="_bookmark296" w:history="1">
        <w:r>
          <w:rPr>
            <w:w w:val="80"/>
          </w:rPr>
          <w:t>8.12.</w:t>
        </w:r>
      </w:hyperlink>
    </w:p>
    <w:p w14:paraId="087A0727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C711632" w14:textId="77777777" w:rsidR="001A2320" w:rsidRDefault="00000000">
      <w:pPr>
        <w:pStyle w:val="Heading1"/>
        <w:numPr>
          <w:ilvl w:val="1"/>
          <w:numId w:val="3"/>
        </w:numPr>
        <w:tabs>
          <w:tab w:val="left" w:pos="1595"/>
        </w:tabs>
        <w:ind w:left="1595" w:hanging="875"/>
        <w:jc w:val="both"/>
      </w:pPr>
      <w:bookmarkStart w:id="479" w:name="Timing_and_Module-to-Method_Mapping"/>
      <w:bookmarkStart w:id="480" w:name="_bookmark294"/>
      <w:bookmarkEnd w:id="479"/>
      <w:bookmarkEnd w:id="480"/>
      <w:r>
        <w:rPr>
          <w:w w:val="105"/>
        </w:rPr>
        <w:t>Timing</w:t>
      </w:r>
      <w:r>
        <w:rPr>
          <w:spacing w:val="44"/>
          <w:w w:val="105"/>
        </w:rPr>
        <w:t xml:space="preserve"> </w:t>
      </w:r>
      <w:r>
        <w:rPr>
          <w:w w:val="105"/>
        </w:rPr>
        <w:t>and</w:t>
      </w:r>
      <w:r>
        <w:rPr>
          <w:spacing w:val="45"/>
          <w:w w:val="105"/>
        </w:rPr>
        <w:t xml:space="preserve"> </w:t>
      </w:r>
      <w:r>
        <w:rPr>
          <w:w w:val="105"/>
        </w:rPr>
        <w:t>Module-to-Method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Mapping</w:t>
      </w:r>
    </w:p>
    <w:p w14:paraId="296D4A64" w14:textId="77777777" w:rsidR="001A2320" w:rsidRDefault="001A2320">
      <w:pPr>
        <w:pStyle w:val="BodyText"/>
        <w:spacing w:before="116"/>
      </w:pPr>
    </w:p>
    <w:p w14:paraId="60CBAA14" w14:textId="77777777" w:rsidR="001A2320" w:rsidRDefault="00000000">
      <w:pPr>
        <w:pStyle w:val="BodyText"/>
        <w:spacing w:line="388" w:lineRule="auto"/>
        <w:ind w:left="719" w:right="1437" w:firstLine="351"/>
        <w:jc w:val="both"/>
      </w:pPr>
      <w:r>
        <w:rPr>
          <w:w w:val="80"/>
        </w:rPr>
        <w:t>The complete chain ii; pipelined acroi;i; the fai;t FPGA clock.</w:t>
      </w:r>
      <w:r>
        <w:rPr>
          <w:spacing w:val="40"/>
        </w:rPr>
        <w:t xml:space="preserve"> </w:t>
      </w:r>
      <w:r>
        <w:rPr>
          <w:w w:val="80"/>
        </w:rPr>
        <w:t xml:space="preserve">The controller and </w:t>
      </w:r>
      <w:r>
        <w:rPr>
          <w:spacing w:val="-2"/>
          <w:w w:val="85"/>
        </w:rPr>
        <w:t>actuator i;ample on the primary tick;</w:t>
      </w:r>
      <w:r>
        <w:rPr>
          <w:spacing w:val="-6"/>
        </w:rPr>
        <w:t xml:space="preserve"> </w:t>
      </w:r>
      <w:r>
        <w:rPr>
          <w:spacing w:val="-2"/>
          <w:w w:val="85"/>
        </w:rPr>
        <w:t xml:space="preserve">the coefficient path aligni; the nonlinear valve </w:t>
      </w:r>
      <w:r>
        <w:rPr>
          <w:w w:val="85"/>
        </w:rPr>
        <w:t>map with the plant update;</w:t>
      </w:r>
      <w:r>
        <w:t xml:space="preserve"> </w:t>
      </w:r>
      <w:r>
        <w:rPr>
          <w:w w:val="85"/>
        </w:rPr>
        <w:t xml:space="preserve">the two-node plant commiti; new temperaturei; after </w:t>
      </w:r>
      <w:r>
        <w:rPr>
          <w:w w:val="80"/>
        </w:rPr>
        <w:t>iti; four-i;tage internal arithmetic i;equence;</w:t>
      </w:r>
      <w:r>
        <w:t xml:space="preserve"> </w:t>
      </w:r>
      <w:r>
        <w:rPr>
          <w:w w:val="80"/>
        </w:rPr>
        <w:t>and the trani;port-lag and meai;urement blocki; i;ubi;equently publii;h the final meai;ured output.</w:t>
      </w:r>
      <w:r>
        <w:t xml:space="preserve"> </w:t>
      </w:r>
      <w:r>
        <w:rPr>
          <w:w w:val="80"/>
        </w:rPr>
        <w:t>The latency from tick ai;i;er-</w:t>
      </w:r>
      <w:r>
        <w:rPr>
          <w:w w:val="85"/>
        </w:rPr>
        <w:t>tion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updated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y</w:t>
      </w:r>
      <w:r>
        <w:rPr>
          <w:rFonts w:ascii="Palatino Linotype" w:hAnsi="Palatino Linotype"/>
          <w:i/>
          <w:w w:val="85"/>
          <w:sz w:val="24"/>
          <w:vertAlign w:val="subscript"/>
        </w:rPr>
        <w:t>m</w:t>
      </w:r>
      <w:r>
        <w:rPr>
          <w:rFonts w:ascii="Palatino Linotype" w:hAnsi="Palatino Linotype"/>
          <w:i/>
          <w:spacing w:val="-6"/>
          <w:w w:val="85"/>
          <w:sz w:val="24"/>
        </w:rPr>
        <w:t xml:space="preserve"> </w:t>
      </w:r>
      <w:r>
        <w:rPr>
          <w:w w:val="85"/>
        </w:rPr>
        <w:t>ii;</w:t>
      </w:r>
      <w:r>
        <w:rPr>
          <w:spacing w:val="-7"/>
          <w:w w:val="85"/>
        </w:rPr>
        <w:t xml:space="preserve"> </w:t>
      </w:r>
      <w:r>
        <w:rPr>
          <w:w w:val="85"/>
        </w:rPr>
        <w:t>i;even</w:t>
      </w:r>
      <w:r>
        <w:rPr>
          <w:spacing w:val="-6"/>
          <w:w w:val="85"/>
        </w:rPr>
        <w:t xml:space="preserve"> </w:t>
      </w:r>
      <w:r>
        <w:rPr>
          <w:w w:val="85"/>
        </w:rPr>
        <w:t>100</w:t>
      </w:r>
      <w:r>
        <w:rPr>
          <w:spacing w:val="-7"/>
          <w:w w:val="85"/>
        </w:rPr>
        <w:t xml:space="preserve"> </w:t>
      </w:r>
      <w:r>
        <w:rPr>
          <w:w w:val="85"/>
        </w:rPr>
        <w:t>MHz</w:t>
      </w:r>
      <w:r>
        <w:rPr>
          <w:spacing w:val="-7"/>
          <w:w w:val="85"/>
        </w:rPr>
        <w:t xml:space="preserve"> </w:t>
      </w:r>
      <w:r>
        <w:rPr>
          <w:w w:val="85"/>
        </w:rPr>
        <w:t>clock</w:t>
      </w:r>
      <w:r>
        <w:rPr>
          <w:spacing w:val="-7"/>
          <w:w w:val="85"/>
        </w:rPr>
        <w:t xml:space="preserve"> </w:t>
      </w:r>
      <w:r>
        <w:rPr>
          <w:w w:val="85"/>
        </w:rPr>
        <w:t>cyclei;</w:t>
      </w:r>
      <w:r>
        <w:rPr>
          <w:spacing w:val="-6"/>
          <w:w w:val="85"/>
        </w:rP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≈</w:t>
      </w:r>
      <w:r>
        <w:rPr>
          <w:rFonts w:ascii="Cambria" w:hAnsi="Cambria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70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>ni;),</w:t>
      </w:r>
      <w:r>
        <w:rPr>
          <w:spacing w:val="-6"/>
          <w:w w:val="85"/>
        </w:rPr>
        <w:t xml:space="preserve"> </w:t>
      </w:r>
      <w:r>
        <w:rPr>
          <w:w w:val="85"/>
        </w:rPr>
        <w:t>negligible</w:t>
      </w:r>
      <w:r>
        <w:rPr>
          <w:spacing w:val="-7"/>
          <w:w w:val="85"/>
        </w:rPr>
        <w:t xml:space="preserve"> </w:t>
      </w:r>
      <w:r>
        <w:rPr>
          <w:w w:val="85"/>
        </w:rPr>
        <w:t>relative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1</w:t>
      </w:r>
      <w:r>
        <w:rPr>
          <w:spacing w:val="-4"/>
          <w:w w:val="80"/>
        </w:rPr>
        <w:t xml:space="preserve"> </w:t>
      </w:r>
      <w:r>
        <w:rPr>
          <w:w w:val="80"/>
        </w:rPr>
        <w:t>mi;</w:t>
      </w:r>
      <w:r>
        <w:t xml:space="preserve"> </w:t>
      </w:r>
      <w:r>
        <w:rPr>
          <w:w w:val="80"/>
        </w:rPr>
        <w:t>control</w:t>
      </w:r>
      <w:r>
        <w:t xml:space="preserve"> </w:t>
      </w:r>
      <w:r>
        <w:rPr>
          <w:w w:val="80"/>
        </w:rPr>
        <w:t>period.</w:t>
      </w:r>
      <w:r>
        <w:rPr>
          <w:spacing w:val="40"/>
        </w:rPr>
        <w:t xml:space="preserve"> </w:t>
      </w:r>
      <w:r>
        <w:rPr>
          <w:w w:val="80"/>
        </w:rPr>
        <w:t>Table</w:t>
      </w:r>
      <w:r>
        <w:t xml:space="preserve"> </w:t>
      </w:r>
      <w:hyperlink w:anchor="_bookmark311" w:history="1">
        <w:r>
          <w:rPr>
            <w:w w:val="80"/>
          </w:rPr>
          <w:t>8.3</w:t>
        </w:r>
      </w:hyperlink>
      <w:r>
        <w:t xml:space="preserve"> </w:t>
      </w:r>
      <w:r>
        <w:rPr>
          <w:w w:val="80"/>
        </w:rPr>
        <w:t>mapi;</w:t>
      </w:r>
      <w:r>
        <w:t xml:space="preserve"> </w:t>
      </w:r>
      <w:r>
        <w:rPr>
          <w:w w:val="80"/>
        </w:rPr>
        <w:t>each</w:t>
      </w:r>
      <w:r>
        <w:t xml:space="preserve"> </w:t>
      </w:r>
      <w:r>
        <w:rPr>
          <w:w w:val="80"/>
        </w:rPr>
        <w:t>RTL</w:t>
      </w:r>
      <w:r>
        <w:t xml:space="preserve"> </w:t>
      </w:r>
      <w:r>
        <w:rPr>
          <w:w w:val="80"/>
        </w:rPr>
        <w:t>module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mathematical</w:t>
      </w:r>
      <w:r>
        <w:t xml:space="preserve"> </w:t>
      </w:r>
      <w:r>
        <w:rPr>
          <w:w w:val="80"/>
        </w:rPr>
        <w:t>method</w:t>
      </w:r>
      <w:r>
        <w:rPr>
          <w:spacing w:val="40"/>
        </w:rPr>
        <w:t xml:space="preserve"> </w:t>
      </w:r>
      <w:r>
        <w:rPr>
          <w:w w:val="90"/>
        </w:rPr>
        <w:t>it</w:t>
      </w:r>
      <w:r>
        <w:rPr>
          <w:spacing w:val="-11"/>
          <w:w w:val="90"/>
        </w:rPr>
        <w:t xml:space="preserve"> </w:t>
      </w:r>
      <w:r>
        <w:rPr>
          <w:w w:val="90"/>
        </w:rPr>
        <w:t>implementi;.</w:t>
      </w:r>
    </w:p>
    <w:p w14:paraId="0048B39C" w14:textId="77777777" w:rsidR="001A2320" w:rsidRDefault="00000000">
      <w:pPr>
        <w:pStyle w:val="BodyText"/>
        <w:spacing w:before="8" w:line="391" w:lineRule="auto"/>
        <w:ind w:left="719" w:right="1437" w:firstLine="351"/>
        <w:jc w:val="both"/>
      </w:pPr>
      <w:r>
        <w:rPr>
          <w:w w:val="80"/>
        </w:rPr>
        <w:t xml:space="preserve">Table </w:t>
      </w:r>
      <w:hyperlink w:anchor="_bookmark312" w:history="1">
        <w:r>
          <w:rPr>
            <w:w w:val="80"/>
          </w:rPr>
          <w:t>8.4</w:t>
        </w:r>
      </w:hyperlink>
      <w:r>
        <w:rPr>
          <w:w w:val="80"/>
        </w:rPr>
        <w:t xml:space="preserve"> lii;ti; the complete Q1.15-valued parameter i;et extracted from the current </w:t>
      </w:r>
      <w:r>
        <w:rPr>
          <w:w w:val="90"/>
        </w:rPr>
        <w:t>top-level RTL.</w:t>
      </w:r>
    </w:p>
    <w:p w14:paraId="001F2232" w14:textId="77777777" w:rsidR="001A2320" w:rsidRDefault="00000000">
      <w:pPr>
        <w:pStyle w:val="Heading1"/>
        <w:numPr>
          <w:ilvl w:val="1"/>
          <w:numId w:val="3"/>
        </w:numPr>
        <w:tabs>
          <w:tab w:val="left" w:pos="1594"/>
        </w:tabs>
        <w:spacing w:before="190"/>
        <w:ind w:left="1594" w:hanging="875"/>
        <w:jc w:val="both"/>
      </w:pPr>
      <w:bookmarkStart w:id="481" w:name="Neutron_Irradiation_Experiment_Setup"/>
      <w:bookmarkStart w:id="482" w:name="_bookmark295"/>
      <w:bookmarkEnd w:id="481"/>
      <w:bookmarkEnd w:id="482"/>
      <w:r>
        <w:rPr>
          <w:w w:val="105"/>
        </w:rPr>
        <w:t>Neutron</w:t>
      </w:r>
      <w:r>
        <w:rPr>
          <w:spacing w:val="41"/>
          <w:w w:val="105"/>
        </w:rPr>
        <w:t xml:space="preserve"> </w:t>
      </w:r>
      <w:r>
        <w:rPr>
          <w:w w:val="105"/>
        </w:rPr>
        <w:t>Irradiation</w:t>
      </w:r>
      <w:r>
        <w:rPr>
          <w:spacing w:val="41"/>
          <w:w w:val="105"/>
        </w:rPr>
        <w:t xml:space="preserve"> </w:t>
      </w:r>
      <w:r>
        <w:rPr>
          <w:w w:val="105"/>
        </w:rPr>
        <w:t>Experiment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Setup</w:t>
      </w:r>
    </w:p>
    <w:p w14:paraId="456F8652" w14:textId="77777777" w:rsidR="001A2320" w:rsidRDefault="001A2320">
      <w:pPr>
        <w:pStyle w:val="BodyText"/>
        <w:spacing w:before="116"/>
      </w:pPr>
    </w:p>
    <w:p w14:paraId="6280DBCE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The neutron irradiation experiment ui;ed to evaluate the fixed-point thermal con-</w:t>
      </w:r>
      <w:r>
        <w:rPr>
          <w:w w:val="85"/>
        </w:rPr>
        <w:t>trol</w:t>
      </w:r>
      <w:r>
        <w:rPr>
          <w:spacing w:val="-6"/>
          <w:w w:val="85"/>
        </w:rPr>
        <w:t xml:space="preserve"> </w:t>
      </w:r>
      <w:r>
        <w:rPr>
          <w:w w:val="85"/>
        </w:rPr>
        <w:t>benchmark</w:t>
      </w:r>
      <w:r>
        <w:rPr>
          <w:spacing w:val="-6"/>
          <w:w w:val="85"/>
        </w:rPr>
        <w:t xml:space="preserve"> </w:t>
      </w:r>
      <w:r>
        <w:rPr>
          <w:w w:val="85"/>
        </w:rPr>
        <w:t>wai;</w:t>
      </w:r>
      <w:r>
        <w:rPr>
          <w:spacing w:val="-6"/>
          <w:w w:val="85"/>
        </w:rPr>
        <w:t xml:space="preserve"> </w:t>
      </w:r>
      <w:r>
        <w:rPr>
          <w:w w:val="85"/>
        </w:rPr>
        <w:t>conducted</w:t>
      </w:r>
      <w:r>
        <w:rPr>
          <w:spacing w:val="-6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i;ame</w:t>
      </w:r>
      <w:r>
        <w:rPr>
          <w:spacing w:val="-6"/>
          <w:w w:val="85"/>
        </w:rPr>
        <w:t xml:space="preserve"> </w:t>
      </w:r>
      <w:r>
        <w:rPr>
          <w:w w:val="85"/>
        </w:rPr>
        <w:t>facility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6"/>
          <w:w w:val="85"/>
        </w:rPr>
        <w:t xml:space="preserve"> </w:t>
      </w:r>
      <w:r>
        <w:rPr>
          <w:w w:val="85"/>
        </w:rPr>
        <w:t>under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i;ame</w:t>
      </w:r>
      <w:r>
        <w:rPr>
          <w:spacing w:val="-6"/>
          <w:w w:val="85"/>
        </w:rPr>
        <w:t xml:space="preserve"> </w:t>
      </w:r>
      <w:r>
        <w:rPr>
          <w:w w:val="85"/>
        </w:rPr>
        <w:t>beam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con-figuration ai; the FFSR experimenti; dei;cribed in Chapter </w:t>
      </w:r>
      <w:hyperlink w:anchor="_bookmark219" w:history="1">
        <w:r>
          <w:rPr>
            <w:w w:val="85"/>
          </w:rPr>
          <w:t>7.</w:t>
        </w:r>
      </w:hyperlink>
      <w:r>
        <w:rPr>
          <w:spacing w:val="40"/>
        </w:rPr>
        <w:t xml:space="preserve"> </w:t>
      </w:r>
      <w:r>
        <w:rPr>
          <w:w w:val="85"/>
        </w:rPr>
        <w:t xml:space="preserve">A full dei;cription of </w:t>
      </w:r>
      <w:r>
        <w:rPr>
          <w:w w:val="80"/>
        </w:rPr>
        <w:t>the Ohio State Univeri;ity Rei;earch Reactor (OSURR) fai;t neutron beam facility, in-cluding</w:t>
      </w:r>
      <w:r>
        <w:rPr>
          <w:spacing w:val="-3"/>
          <w:w w:val="80"/>
        </w:rPr>
        <w:t xml:space="preserve"> </w:t>
      </w:r>
      <w:r>
        <w:rPr>
          <w:w w:val="80"/>
        </w:rPr>
        <w:t>iti;</w:t>
      </w:r>
      <w:r>
        <w:rPr>
          <w:spacing w:val="-3"/>
          <w:w w:val="80"/>
        </w:rPr>
        <w:t xml:space="preserve"> </w:t>
      </w:r>
      <w:r>
        <w:rPr>
          <w:w w:val="80"/>
        </w:rPr>
        <w:t>collimation</w:t>
      </w:r>
      <w:r>
        <w:rPr>
          <w:spacing w:val="-3"/>
          <w:w w:val="80"/>
        </w:rPr>
        <w:t xml:space="preserve"> </w:t>
      </w:r>
      <w:r>
        <w:rPr>
          <w:w w:val="80"/>
        </w:rPr>
        <w:t>geometry, i;hutter</w:t>
      </w:r>
      <w:r>
        <w:rPr>
          <w:spacing w:val="-3"/>
          <w:w w:val="80"/>
        </w:rPr>
        <w:t xml:space="preserve"> </w:t>
      </w:r>
      <w:r>
        <w:rPr>
          <w:w w:val="80"/>
        </w:rPr>
        <w:t>arrangementi;, and</w:t>
      </w:r>
      <w:r>
        <w:rPr>
          <w:spacing w:val="-3"/>
          <w:w w:val="80"/>
        </w:rPr>
        <w:t xml:space="preserve"> </w:t>
      </w:r>
      <w:r>
        <w:rPr>
          <w:w w:val="80"/>
        </w:rPr>
        <w:t>beam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characterization, ii; provided in Chapter </w:t>
      </w:r>
      <w:hyperlink w:anchor="_bookmark219" w:history="1">
        <w:r>
          <w:rPr>
            <w:w w:val="80"/>
          </w:rPr>
          <w:t>7</w:t>
        </w:r>
      </w:hyperlink>
      <w:r>
        <w:rPr>
          <w:w w:val="80"/>
        </w:rPr>
        <w:t xml:space="preserve"> and ii; not repeated here.</w:t>
      </w:r>
      <w:r>
        <w:t xml:space="preserve"> </w:t>
      </w:r>
      <w:r>
        <w:rPr>
          <w:w w:val="80"/>
        </w:rPr>
        <w:t xml:space="preserve">Table </w:t>
      </w:r>
      <w:hyperlink w:anchor="_bookmark313" w:history="1">
        <w:r>
          <w:rPr>
            <w:w w:val="80"/>
          </w:rPr>
          <w:t>8.5</w:t>
        </w:r>
      </w:hyperlink>
      <w:r>
        <w:rPr>
          <w:w w:val="80"/>
        </w:rPr>
        <w:t xml:space="preserve"> i;ummarizei; the key beam </w:t>
      </w:r>
      <w:r>
        <w:rPr>
          <w:w w:val="85"/>
        </w:rPr>
        <w:t>parameteri;</w:t>
      </w:r>
      <w:r>
        <w:rPr>
          <w:spacing w:val="-3"/>
          <w:w w:val="85"/>
        </w:rPr>
        <w:t xml:space="preserve"> </w:t>
      </w:r>
      <w:r>
        <w:rPr>
          <w:w w:val="85"/>
        </w:rPr>
        <w:t>for</w:t>
      </w:r>
      <w:r>
        <w:rPr>
          <w:spacing w:val="-3"/>
          <w:w w:val="85"/>
        </w:rPr>
        <w:t xml:space="preserve"> </w:t>
      </w:r>
      <w:r>
        <w:rPr>
          <w:w w:val="85"/>
        </w:rPr>
        <w:t>reference.</w:t>
      </w:r>
    </w:p>
    <w:p w14:paraId="047D54DE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 xml:space="preserve">The FPGA board wai; poi;itioned at the beam exit in the i;ame geometry ui;ed for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FFSR</w:t>
      </w:r>
      <w:r>
        <w:rPr>
          <w:spacing w:val="-1"/>
          <w:w w:val="85"/>
        </w:rPr>
        <w:t xml:space="preserve"> </w:t>
      </w:r>
      <w:r>
        <w:rPr>
          <w:w w:val="85"/>
        </w:rPr>
        <w:t>experimenti;.</w:t>
      </w:r>
      <w:r>
        <w:rPr>
          <w:spacing w:val="2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benchmark</w:t>
      </w:r>
      <w:r>
        <w:rPr>
          <w:spacing w:val="-1"/>
          <w:w w:val="85"/>
        </w:rPr>
        <w:t xml:space="preserve"> </w:t>
      </w:r>
      <w:r>
        <w:rPr>
          <w:w w:val="85"/>
        </w:rPr>
        <w:t>wai;</w:t>
      </w:r>
      <w:r>
        <w:rPr>
          <w:spacing w:val="-1"/>
          <w:w w:val="85"/>
        </w:rPr>
        <w:t xml:space="preserve"> </w:t>
      </w:r>
      <w:r>
        <w:rPr>
          <w:w w:val="85"/>
        </w:rPr>
        <w:t>programmed</w:t>
      </w:r>
      <w:r>
        <w:rPr>
          <w:spacing w:val="-1"/>
          <w:w w:val="85"/>
        </w:rPr>
        <w:t xml:space="preserve"> </w:t>
      </w:r>
      <w:r>
        <w:rPr>
          <w:w w:val="85"/>
        </w:rPr>
        <w:t>onto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device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run/rei;tart</w:t>
      </w:r>
      <w:r>
        <w:t xml:space="preserve"> </w:t>
      </w:r>
      <w:r>
        <w:rPr>
          <w:w w:val="80"/>
        </w:rPr>
        <w:t>control</w:t>
      </w:r>
      <w:r>
        <w:t xml:space="preserve"> </w:t>
      </w:r>
      <w:r>
        <w:rPr>
          <w:w w:val="80"/>
        </w:rPr>
        <w:t>wai;</w:t>
      </w:r>
      <w:r>
        <w:t xml:space="preserve"> </w:t>
      </w:r>
      <w:r>
        <w:rPr>
          <w:w w:val="80"/>
        </w:rPr>
        <w:t>exercii;ed</w:t>
      </w:r>
      <w:r>
        <w:t xml:space="preserve"> </w:t>
      </w:r>
      <w:r>
        <w:rPr>
          <w:w w:val="80"/>
        </w:rPr>
        <w:t>prior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beam</w:t>
      </w:r>
      <w:r>
        <w:t xml:space="preserve"> </w:t>
      </w:r>
      <w:r>
        <w:rPr>
          <w:w w:val="80"/>
        </w:rPr>
        <w:t>expoi;ure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verify</w:t>
      </w:r>
      <w:r>
        <w:t xml:space="preserve"> </w:t>
      </w:r>
      <w:r>
        <w:rPr>
          <w:w w:val="80"/>
        </w:rPr>
        <w:t>nominal</w:t>
      </w:r>
      <w:r>
        <w:t xml:space="preserve"> </w:t>
      </w:r>
      <w:r>
        <w:rPr>
          <w:w w:val="80"/>
        </w:rPr>
        <w:t>teleme-try</w:t>
      </w:r>
      <w:r>
        <w:rPr>
          <w:spacing w:val="25"/>
        </w:rPr>
        <w:t xml:space="preserve"> </w:t>
      </w:r>
      <w:r>
        <w:rPr>
          <w:w w:val="80"/>
        </w:rPr>
        <w:t>output.</w:t>
      </w:r>
      <w:r>
        <w:rPr>
          <w:spacing w:val="77"/>
        </w:rPr>
        <w:t xml:space="preserve"> </w:t>
      </w:r>
      <w:r>
        <w:rPr>
          <w:w w:val="80"/>
        </w:rPr>
        <w:t>The</w:t>
      </w:r>
      <w:r>
        <w:rPr>
          <w:spacing w:val="26"/>
        </w:rPr>
        <w:t xml:space="preserve"> </w:t>
      </w:r>
      <w:r>
        <w:rPr>
          <w:w w:val="80"/>
        </w:rPr>
        <w:t>UART</w:t>
      </w:r>
      <w:r>
        <w:rPr>
          <w:spacing w:val="25"/>
        </w:rPr>
        <w:t xml:space="preserve"> </w:t>
      </w:r>
      <w:r>
        <w:rPr>
          <w:w w:val="80"/>
        </w:rPr>
        <w:t>telemetry</w:t>
      </w:r>
      <w:r>
        <w:rPr>
          <w:spacing w:val="26"/>
        </w:rPr>
        <w:t xml:space="preserve"> </w:t>
      </w:r>
      <w:r>
        <w:rPr>
          <w:w w:val="80"/>
        </w:rPr>
        <w:t>i;tream</w:t>
      </w:r>
      <w:r>
        <w:rPr>
          <w:spacing w:val="26"/>
        </w:rPr>
        <w:t xml:space="preserve"> </w:t>
      </w:r>
      <w:r>
        <w:rPr>
          <w:w w:val="80"/>
        </w:rPr>
        <w:t>wai;</w:t>
      </w:r>
      <w:r>
        <w:rPr>
          <w:spacing w:val="26"/>
        </w:rPr>
        <w:t xml:space="preserve"> </w:t>
      </w:r>
      <w:r>
        <w:rPr>
          <w:w w:val="80"/>
        </w:rPr>
        <w:t>logged</w:t>
      </w:r>
      <w:r>
        <w:rPr>
          <w:spacing w:val="25"/>
        </w:rPr>
        <w:t xml:space="preserve"> </w:t>
      </w:r>
      <w:r>
        <w:rPr>
          <w:w w:val="80"/>
        </w:rPr>
        <w:t>continuoui;ly</w:t>
      </w:r>
      <w:r>
        <w:rPr>
          <w:spacing w:val="26"/>
        </w:rPr>
        <w:t xml:space="preserve"> </w:t>
      </w:r>
      <w:r>
        <w:rPr>
          <w:w w:val="80"/>
        </w:rPr>
        <w:t>throughout</w:t>
      </w:r>
      <w:r>
        <w:rPr>
          <w:spacing w:val="26"/>
        </w:rPr>
        <w:t xml:space="preserve"> </w:t>
      </w:r>
      <w:r>
        <w:rPr>
          <w:spacing w:val="-4"/>
          <w:w w:val="80"/>
        </w:rPr>
        <w:t>each</w:t>
      </w:r>
    </w:p>
    <w:p w14:paraId="572D72C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5985977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irradiation interval.</w:t>
      </w:r>
      <w:r>
        <w:rPr>
          <w:spacing w:val="28"/>
        </w:rPr>
        <w:t xml:space="preserve"> </w:t>
      </w:r>
      <w:r>
        <w:rPr>
          <w:w w:val="80"/>
        </w:rPr>
        <w:t>The DMR mii;match counter and i;ticky flag fieldi; in the teleme-try record i;erved ai; the primary real-time indicatori; of radiation-induced functional divergence.</w:t>
      </w:r>
      <w:r>
        <w:t xml:space="preserve"> </w:t>
      </w:r>
      <w:r>
        <w:rPr>
          <w:w w:val="80"/>
        </w:rPr>
        <w:t>A comparative analyi;ii; of two telemetry runi;-one exhibiting radiation-</w:t>
      </w:r>
      <w:r>
        <w:rPr>
          <w:w w:val="85"/>
        </w:rPr>
        <w:t>induced degradation and one i;erving ai; a nominal bai;eline-ii; prei;ented in Sec-</w:t>
      </w:r>
      <w:r>
        <w:rPr>
          <w:w w:val="90"/>
        </w:rPr>
        <w:t xml:space="preserve">tion </w:t>
      </w:r>
      <w:hyperlink w:anchor="_bookmark296" w:history="1">
        <w:r>
          <w:rPr>
            <w:w w:val="90"/>
          </w:rPr>
          <w:t>8.12.</w:t>
        </w:r>
      </w:hyperlink>
    </w:p>
    <w:p w14:paraId="40ACEDAB" w14:textId="77777777" w:rsidR="001A2320" w:rsidRDefault="00000000">
      <w:pPr>
        <w:pStyle w:val="Heading1"/>
        <w:numPr>
          <w:ilvl w:val="1"/>
          <w:numId w:val="3"/>
        </w:numPr>
        <w:tabs>
          <w:tab w:val="left" w:pos="1595"/>
        </w:tabs>
        <w:spacing w:before="189"/>
        <w:ind w:left="1595" w:hanging="875"/>
        <w:jc w:val="both"/>
      </w:pPr>
      <w:bookmarkStart w:id="483" w:name="Experimental_Observations_and_Discussion"/>
      <w:bookmarkStart w:id="484" w:name="_bookmark296"/>
      <w:bookmarkEnd w:id="483"/>
      <w:bookmarkEnd w:id="484"/>
      <w:r>
        <w:rPr>
          <w:w w:val="105"/>
        </w:rPr>
        <w:t>Experimental</w:t>
      </w:r>
      <w:r>
        <w:rPr>
          <w:spacing w:val="36"/>
          <w:w w:val="105"/>
        </w:rPr>
        <w:t xml:space="preserve"> </w:t>
      </w:r>
      <w:r>
        <w:rPr>
          <w:w w:val="105"/>
        </w:rPr>
        <w:t>Observations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Discussion</w:t>
      </w:r>
    </w:p>
    <w:p w14:paraId="45267EE1" w14:textId="77777777" w:rsidR="001A2320" w:rsidRDefault="001A2320">
      <w:pPr>
        <w:pStyle w:val="BodyText"/>
        <w:spacing w:before="116"/>
      </w:pPr>
    </w:p>
    <w:p w14:paraId="70DE5BB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Two UART telemetry acquii;itioni; from the irradiation campaign were i;elected </w:t>
      </w:r>
      <w:r>
        <w:rPr>
          <w:w w:val="80"/>
        </w:rPr>
        <w:t>for detailed comparii;on.</w:t>
      </w:r>
      <w:r>
        <w:rPr>
          <w:spacing w:val="38"/>
        </w:rPr>
        <w:t xml:space="preserve"> </w:t>
      </w:r>
      <w:r>
        <w:rPr>
          <w:w w:val="80"/>
        </w:rPr>
        <w:t xml:space="preserve">Run 1 (beginning at 07:21:56 on Day 2) wai; acquired after </w:t>
      </w:r>
      <w:r>
        <w:rPr>
          <w:w w:val="85"/>
        </w:rPr>
        <w:t>approximately 19 houri; of cumulative device operation-4 houri; of irradiation on Day</w:t>
      </w:r>
      <w:r>
        <w:rPr>
          <w:spacing w:val="-7"/>
          <w:w w:val="85"/>
        </w:rPr>
        <w:t xml:space="preserve"> </w:t>
      </w:r>
      <w:r>
        <w:rPr>
          <w:w w:val="85"/>
        </w:rPr>
        <w:t>1</w:t>
      </w:r>
      <w:r>
        <w:rPr>
          <w:spacing w:val="-7"/>
          <w:w w:val="85"/>
        </w:rPr>
        <w:t xml:space="preserve"> </w:t>
      </w:r>
      <w:r>
        <w:rPr>
          <w:w w:val="85"/>
        </w:rPr>
        <w:t>plui;</w:t>
      </w:r>
      <w:r>
        <w:rPr>
          <w:spacing w:val="-7"/>
          <w:w w:val="85"/>
        </w:rPr>
        <w:t xml:space="preserve"> </w:t>
      </w:r>
      <w:r>
        <w:rPr>
          <w:w w:val="85"/>
        </w:rPr>
        <w:t>15</w:t>
      </w:r>
      <w:r>
        <w:rPr>
          <w:spacing w:val="-7"/>
          <w:w w:val="85"/>
        </w:rPr>
        <w:t xml:space="preserve"> </w:t>
      </w:r>
      <w:r>
        <w:rPr>
          <w:w w:val="85"/>
        </w:rPr>
        <w:t>houri;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overnight</w:t>
      </w:r>
      <w:r>
        <w:rPr>
          <w:spacing w:val="-7"/>
          <w:w w:val="85"/>
        </w:rPr>
        <w:t xml:space="preserve"> </w:t>
      </w:r>
      <w:r>
        <w:rPr>
          <w:w w:val="85"/>
        </w:rPr>
        <w:t>i;tandby</w:t>
      </w:r>
      <w:r>
        <w:rPr>
          <w:spacing w:val="-7"/>
          <w:w w:val="85"/>
        </w:rPr>
        <w:t xml:space="preserve"> </w:t>
      </w:r>
      <w:r>
        <w:rPr>
          <w:w w:val="85"/>
        </w:rPr>
        <w:t>without</w:t>
      </w:r>
      <w:r>
        <w:rPr>
          <w:spacing w:val="-6"/>
          <w:w w:val="85"/>
        </w:rPr>
        <w:t xml:space="preserve"> </w:t>
      </w:r>
      <w:r>
        <w:rPr>
          <w:w w:val="85"/>
        </w:rPr>
        <w:t>reactor</w:t>
      </w:r>
      <w:r>
        <w:rPr>
          <w:spacing w:val="-7"/>
          <w:w w:val="85"/>
        </w:rPr>
        <w:t xml:space="preserve"> </w:t>
      </w:r>
      <w:r>
        <w:rPr>
          <w:w w:val="85"/>
        </w:rPr>
        <w:t>flux.</w:t>
      </w:r>
      <w:r>
        <w:rPr>
          <w:spacing w:val="-7"/>
          <w:w w:val="85"/>
        </w:rPr>
        <w:t xml:space="preserve"> </w:t>
      </w:r>
      <w:r>
        <w:rPr>
          <w:w w:val="85"/>
        </w:rPr>
        <w:t>Run</w:t>
      </w:r>
      <w:r>
        <w:rPr>
          <w:spacing w:val="-7"/>
          <w:w w:val="85"/>
        </w:rPr>
        <w:t xml:space="preserve"> </w:t>
      </w:r>
      <w:r>
        <w:rPr>
          <w:w w:val="85"/>
        </w:rPr>
        <w:t>2</w:t>
      </w:r>
      <w:r>
        <w:rPr>
          <w:spacing w:val="-6"/>
          <w:w w:val="85"/>
        </w:rPr>
        <w:t xml:space="preserve"> </w:t>
      </w:r>
      <w:r>
        <w:rPr>
          <w:w w:val="85"/>
        </w:rPr>
        <w:t>(beginning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at </w:t>
      </w:r>
      <w:r>
        <w:rPr>
          <w:w w:val="75"/>
        </w:rPr>
        <w:t xml:space="preserve">11:42:24) wai; acquired under nominal conditioni; and i;ervei; ai; the reference bai;eline. </w:t>
      </w:r>
      <w:r>
        <w:rPr>
          <w:w w:val="85"/>
        </w:rPr>
        <w:t>l3oth</w:t>
      </w:r>
      <w:r>
        <w:rPr>
          <w:spacing w:val="-7"/>
          <w:w w:val="85"/>
        </w:rPr>
        <w:t xml:space="preserve"> </w:t>
      </w:r>
      <w:r>
        <w:rPr>
          <w:w w:val="85"/>
        </w:rPr>
        <w:t>runi;</w:t>
      </w:r>
      <w:r>
        <w:rPr>
          <w:spacing w:val="-7"/>
          <w:w w:val="85"/>
        </w:rPr>
        <w:t xml:space="preserve"> </w:t>
      </w:r>
      <w:r>
        <w:rPr>
          <w:w w:val="85"/>
        </w:rPr>
        <w:t>executed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i;ame</w:t>
      </w:r>
      <w:r>
        <w:rPr>
          <w:spacing w:val="-6"/>
          <w:w w:val="85"/>
        </w:rPr>
        <w:t xml:space="preserve"> </w:t>
      </w:r>
      <w:r>
        <w:rPr>
          <w:w w:val="85"/>
        </w:rPr>
        <w:t>determinii;tic</w:t>
      </w:r>
      <w:r>
        <w:rPr>
          <w:spacing w:val="-7"/>
          <w:w w:val="85"/>
        </w:rPr>
        <w:t xml:space="preserve"> </w:t>
      </w:r>
      <w:r>
        <w:rPr>
          <w:w w:val="85"/>
        </w:rPr>
        <w:t>ROM</w:t>
      </w:r>
      <w:r>
        <w:rPr>
          <w:spacing w:val="-7"/>
          <w:w w:val="85"/>
        </w:rPr>
        <w:t xml:space="preserve"> </w:t>
      </w:r>
      <w:r>
        <w:rPr>
          <w:w w:val="85"/>
        </w:rPr>
        <w:t>i;timului;</w:t>
      </w:r>
      <w:r>
        <w:rPr>
          <w:spacing w:val="-7"/>
          <w:w w:val="85"/>
        </w:rPr>
        <w:t xml:space="preserve"> </w:t>
      </w:r>
      <w:r>
        <w:rPr>
          <w:w w:val="85"/>
        </w:rPr>
        <w:t>cycle.</w:t>
      </w:r>
      <w:r>
        <w:rPr>
          <w:spacing w:val="-6"/>
          <w:w w:val="85"/>
        </w:rPr>
        <w:t xml:space="preserve"> </w:t>
      </w:r>
      <w:r>
        <w:rPr>
          <w:w w:val="85"/>
        </w:rPr>
        <w:t>Time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alignment </w:t>
      </w:r>
      <w:r>
        <w:rPr>
          <w:w w:val="80"/>
        </w:rPr>
        <w:t xml:space="preserve">wai; performed by detecting the firi;t departure of the i;etpoint i;ignal </w:t>
      </w:r>
      <w:r>
        <w:rPr>
          <w:rFonts w:ascii="Times New Roman"/>
          <w:i/>
          <w:w w:val="80"/>
          <w:sz w:val="24"/>
        </w:rPr>
        <w:t>r</w:t>
      </w:r>
      <w:r>
        <w:rPr>
          <w:rFonts w:ascii="Times New Roman"/>
          <w:i/>
          <w:sz w:val="24"/>
        </w:rPr>
        <w:t xml:space="preserve"> </w:t>
      </w:r>
      <w:r>
        <w:rPr>
          <w:w w:val="80"/>
        </w:rPr>
        <w:t xml:space="preserve">from iti; initial </w:t>
      </w:r>
      <w:r>
        <w:rPr>
          <w:w w:val="85"/>
        </w:rPr>
        <w:t>plateau</w:t>
      </w:r>
      <w:r>
        <w:rPr>
          <w:spacing w:val="-5"/>
          <w:w w:val="85"/>
        </w:rPr>
        <w:t xml:space="preserve"> </w:t>
      </w:r>
      <w:r>
        <w:rPr>
          <w:w w:val="85"/>
        </w:rPr>
        <w:t>value;</w:t>
      </w:r>
      <w:r>
        <w:rPr>
          <w:spacing w:val="-5"/>
          <w:w w:val="85"/>
        </w:rPr>
        <w:t xml:space="preserve"> </w:t>
      </w:r>
      <w:r>
        <w:rPr>
          <w:w w:val="85"/>
        </w:rPr>
        <w:t>all</w:t>
      </w:r>
      <w:r>
        <w:rPr>
          <w:spacing w:val="-5"/>
          <w:w w:val="85"/>
        </w:rPr>
        <w:t xml:space="preserve"> </w:t>
      </w:r>
      <w:r>
        <w:rPr>
          <w:w w:val="85"/>
        </w:rPr>
        <w:t>timei;</w:t>
      </w:r>
      <w:r>
        <w:rPr>
          <w:spacing w:val="-5"/>
          <w:w w:val="85"/>
        </w:rPr>
        <w:t xml:space="preserve"> </w:t>
      </w:r>
      <w:r>
        <w:rPr>
          <w:w w:val="85"/>
        </w:rPr>
        <w:t>reported</w:t>
      </w:r>
      <w:r>
        <w:rPr>
          <w:spacing w:val="-5"/>
          <w:w w:val="85"/>
        </w:rPr>
        <w:t xml:space="preserve"> </w:t>
      </w:r>
      <w:r>
        <w:rPr>
          <w:w w:val="85"/>
        </w:rPr>
        <w:t>below</w:t>
      </w:r>
      <w:r>
        <w:rPr>
          <w:spacing w:val="-5"/>
          <w:w w:val="85"/>
        </w:rPr>
        <w:t xml:space="preserve"> </w:t>
      </w:r>
      <w:r>
        <w:rPr>
          <w:w w:val="85"/>
        </w:rPr>
        <w:t>are</w:t>
      </w:r>
      <w:r>
        <w:rPr>
          <w:spacing w:val="-5"/>
          <w:w w:val="85"/>
        </w:rPr>
        <w:t xml:space="preserve"> </w:t>
      </w:r>
      <w:r>
        <w:rPr>
          <w:w w:val="85"/>
        </w:rPr>
        <w:t>relative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thii;</w:t>
      </w:r>
      <w:r>
        <w:rPr>
          <w:spacing w:val="-5"/>
          <w:w w:val="85"/>
        </w:rPr>
        <w:t xml:space="preserve"> </w:t>
      </w:r>
      <w:r>
        <w:rPr>
          <w:w w:val="85"/>
        </w:rPr>
        <w:t>alignment</w:t>
      </w:r>
      <w:r>
        <w:rPr>
          <w:spacing w:val="-5"/>
          <w:w w:val="85"/>
        </w:rPr>
        <w:t xml:space="preserve"> </w:t>
      </w:r>
      <w:r>
        <w:rPr>
          <w:w w:val="85"/>
        </w:rPr>
        <w:t>edge.</w:t>
      </w:r>
    </w:p>
    <w:p w14:paraId="1D70B354" w14:textId="77777777" w:rsidR="001A2320" w:rsidRDefault="00000000">
      <w:pPr>
        <w:pStyle w:val="Heading1"/>
        <w:numPr>
          <w:ilvl w:val="2"/>
          <w:numId w:val="3"/>
        </w:numPr>
        <w:tabs>
          <w:tab w:val="left" w:pos="1841"/>
        </w:tabs>
        <w:spacing w:before="162"/>
        <w:ind w:left="1841" w:hanging="1121"/>
        <w:jc w:val="both"/>
      </w:pPr>
      <w:bookmarkStart w:id="485" w:name="ROM_Stimulus_Integrity"/>
      <w:bookmarkStart w:id="486" w:name="_bookmark297"/>
      <w:bookmarkEnd w:id="485"/>
      <w:bookmarkEnd w:id="486"/>
      <w:r>
        <w:rPr>
          <w:w w:val="110"/>
        </w:rPr>
        <w:t>ROM</w:t>
      </w:r>
      <w:r>
        <w:rPr>
          <w:spacing w:val="-5"/>
          <w:w w:val="110"/>
        </w:rPr>
        <w:t xml:space="preserve"> </w:t>
      </w:r>
      <w:r>
        <w:rPr>
          <w:w w:val="110"/>
        </w:rPr>
        <w:t>Stimulus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Integrity</w:t>
      </w:r>
    </w:p>
    <w:p w14:paraId="079C5424" w14:textId="77777777" w:rsidR="001A2320" w:rsidRDefault="001A2320">
      <w:pPr>
        <w:pStyle w:val="BodyText"/>
        <w:spacing w:before="34"/>
      </w:pPr>
    </w:p>
    <w:p w14:paraId="1354AC84" w14:textId="77777777" w:rsidR="001A2320" w:rsidRDefault="00000000">
      <w:pPr>
        <w:pStyle w:val="BodyText"/>
        <w:spacing w:line="362" w:lineRule="auto"/>
        <w:ind w:left="720" w:right="1437" w:firstLine="351"/>
        <w:jc w:val="both"/>
      </w:pPr>
      <w:r>
        <w:rPr>
          <w:w w:val="80"/>
        </w:rPr>
        <w:t xml:space="preserve">The ROM-i;ourced inputi; </w:t>
      </w:r>
      <w:r>
        <w:rPr>
          <w:rFonts w:ascii="Times New Roman" w:hAnsi="Times New Roman"/>
          <w:i/>
          <w:w w:val="80"/>
          <w:sz w:val="24"/>
        </w:rPr>
        <w:t>Q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80"/>
        </w:rPr>
        <w:t xml:space="preserve">(heat input) and 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w w:val="80"/>
          <w:sz w:val="24"/>
          <w:vertAlign w:val="subscript"/>
        </w:rPr>
        <w:t>in</w:t>
      </w:r>
      <w:r>
        <w:rPr>
          <w:sz w:val="24"/>
        </w:rPr>
        <w:t xml:space="preserve"> </w:t>
      </w:r>
      <w:r>
        <w:rPr>
          <w:w w:val="80"/>
        </w:rPr>
        <w:t xml:space="preserve">(inlet temperature) are identical </w:t>
      </w:r>
      <w:r>
        <w:rPr>
          <w:w w:val="85"/>
        </w:rPr>
        <w:t>between</w:t>
      </w:r>
      <w:r>
        <w:rPr>
          <w:spacing w:val="9"/>
        </w:rPr>
        <w:t xml:space="preserve"> </w:t>
      </w:r>
      <w:r>
        <w:rPr>
          <w:w w:val="85"/>
        </w:rPr>
        <w:t>runi;</w:t>
      </w:r>
      <w:r>
        <w:rPr>
          <w:spacing w:val="10"/>
        </w:rPr>
        <w:t xml:space="preserve"> </w:t>
      </w:r>
      <w:r>
        <w:rPr>
          <w:w w:val="85"/>
        </w:rPr>
        <w:t>to</w:t>
      </w:r>
      <w:r>
        <w:rPr>
          <w:spacing w:val="10"/>
        </w:rPr>
        <w:t xml:space="preserve"> </w:t>
      </w:r>
      <w:r>
        <w:rPr>
          <w:w w:val="85"/>
        </w:rPr>
        <w:t>within</w:t>
      </w:r>
      <w:r>
        <w:rPr>
          <w:spacing w:val="10"/>
        </w:rPr>
        <w:t xml:space="preserve"> </w:t>
      </w:r>
      <w:r>
        <w:rPr>
          <w:w w:val="85"/>
        </w:rPr>
        <w:t>floating-point</w:t>
      </w:r>
      <w:r>
        <w:rPr>
          <w:spacing w:val="9"/>
        </w:rPr>
        <w:t xml:space="preserve"> </w:t>
      </w:r>
      <w:r>
        <w:rPr>
          <w:w w:val="85"/>
        </w:rPr>
        <w:t>reprei;entation</w:t>
      </w:r>
      <w:r>
        <w:rPr>
          <w:spacing w:val="10"/>
        </w:rPr>
        <w:t xml:space="preserve"> </w:t>
      </w:r>
      <w:r>
        <w:rPr>
          <w:w w:val="85"/>
        </w:rPr>
        <w:t>limiti;</w:t>
      </w:r>
      <w:r>
        <w:rPr>
          <w:spacing w:val="10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w w:val="85"/>
          <w:sz w:val="24"/>
        </w:rPr>
        <w:t>∆</w:t>
      </w:r>
      <w:r>
        <w:rPr>
          <w:rFonts w:ascii="Times New Roman" w:hAnsi="Times New Roman"/>
          <w:i/>
          <w:w w:val="85"/>
          <w:sz w:val="24"/>
        </w:rPr>
        <w:t>Q</w:t>
      </w:r>
      <w:r>
        <w:rPr>
          <w:w w:val="85"/>
          <w:sz w:val="24"/>
          <w:vertAlign w:val="subscript"/>
        </w:rPr>
        <w:t>max</w:t>
      </w:r>
      <w:r>
        <w:rPr>
          <w:spacing w:val="2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=</w:t>
      </w:r>
      <w:r>
        <w:rPr>
          <w:rFonts w:ascii="Times New Roman" w:hAnsi="Times New Roman"/>
          <w:spacing w:val="1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7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09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z w:val="24"/>
        </w:rPr>
        <w:t xml:space="preserve"> </w:t>
      </w:r>
      <w:r>
        <w:rPr>
          <w:rFonts w:ascii="Times New Roman" w:hAnsi="Times New Roman"/>
          <w:spacing w:val="-2"/>
          <w:w w:val="85"/>
          <w:sz w:val="24"/>
        </w:rPr>
        <w:t>10</w:t>
      </w:r>
      <w:r>
        <w:rPr>
          <w:rFonts w:ascii="Meiryo UI" w:hAnsi="Meiryo UI"/>
          <w:i/>
          <w:spacing w:val="-2"/>
          <w:w w:val="85"/>
          <w:sz w:val="24"/>
          <w:vertAlign w:val="superscript"/>
        </w:rPr>
        <w:t>−</w:t>
      </w:r>
      <w:r>
        <w:rPr>
          <w:spacing w:val="-2"/>
          <w:w w:val="85"/>
          <w:sz w:val="24"/>
          <w:vertAlign w:val="superscript"/>
        </w:rPr>
        <w:t>13</w:t>
      </w:r>
      <w:r>
        <w:rPr>
          <w:spacing w:val="-2"/>
          <w:w w:val="85"/>
        </w:rPr>
        <w:t>,</w:t>
      </w:r>
    </w:p>
    <w:p w14:paraId="326B09B6" w14:textId="77777777" w:rsidR="001A2320" w:rsidRDefault="00000000">
      <w:pPr>
        <w:pStyle w:val="BodyText"/>
        <w:spacing w:line="276" w:lineRule="exact"/>
        <w:ind w:left="720"/>
        <w:jc w:val="both"/>
      </w:pPr>
      <w:r>
        <w:rPr>
          <w:rFonts w:ascii="Times New Roman" w:hAnsi="Times New Roman"/>
          <w:w w:val="80"/>
          <w:sz w:val="24"/>
        </w:rPr>
        <w:t>∆</w:t>
      </w:r>
      <w:r>
        <w:rPr>
          <w:rFonts w:ascii="Times New Roman" w:hAnsi="Times New Roman"/>
          <w:i/>
          <w:w w:val="80"/>
          <w:sz w:val="24"/>
        </w:rPr>
        <w:t>T</w:t>
      </w:r>
      <w:r>
        <w:rPr>
          <w:w w:val="80"/>
          <w:sz w:val="24"/>
          <w:vertAlign w:val="subscript"/>
        </w:rPr>
        <w:t>in</w:t>
      </w:r>
      <w:r>
        <w:rPr>
          <w:spacing w:val="32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=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rFonts w:ascii="Times New Roman" w:hAnsi="Times New Roman"/>
          <w:w w:val="80"/>
          <w:sz w:val="24"/>
        </w:rPr>
        <w:t>0</w:t>
      </w:r>
      <w:r>
        <w:rPr>
          <w:w w:val="80"/>
        </w:rPr>
        <w:t>),</w:t>
      </w:r>
      <w:r>
        <w:rPr>
          <w:spacing w:val="20"/>
        </w:rPr>
        <w:t xml:space="preserve"> </w:t>
      </w:r>
      <w:r>
        <w:rPr>
          <w:w w:val="80"/>
        </w:rPr>
        <w:t>confirming</w:t>
      </w:r>
      <w:r>
        <w:rPr>
          <w:spacing w:val="17"/>
        </w:rPr>
        <w:t xml:space="preserve"> </w:t>
      </w:r>
      <w:r>
        <w:rPr>
          <w:w w:val="80"/>
        </w:rPr>
        <w:t>that</w:t>
      </w:r>
      <w:r>
        <w:rPr>
          <w:spacing w:val="18"/>
        </w:rPr>
        <w:t xml:space="preserve"> </w:t>
      </w:r>
      <w:r>
        <w:rPr>
          <w:w w:val="80"/>
        </w:rPr>
        <w:t>the</w:t>
      </w:r>
      <w:r>
        <w:rPr>
          <w:spacing w:val="17"/>
        </w:rPr>
        <w:t xml:space="preserve"> </w:t>
      </w:r>
      <w:r>
        <w:rPr>
          <w:w w:val="80"/>
        </w:rPr>
        <w:t>l3RAM</w:t>
      </w:r>
      <w:r>
        <w:rPr>
          <w:spacing w:val="17"/>
        </w:rPr>
        <w:t xml:space="preserve"> </w:t>
      </w:r>
      <w:r>
        <w:rPr>
          <w:w w:val="80"/>
        </w:rPr>
        <w:t>celli;</w:t>
      </w:r>
      <w:r>
        <w:rPr>
          <w:spacing w:val="17"/>
        </w:rPr>
        <w:t xml:space="preserve"> </w:t>
      </w:r>
      <w:r>
        <w:rPr>
          <w:w w:val="80"/>
        </w:rPr>
        <w:t>i;toring</w:t>
      </w:r>
      <w:r>
        <w:rPr>
          <w:spacing w:val="17"/>
        </w:rPr>
        <w:t xml:space="preserve"> </w:t>
      </w:r>
      <w:r>
        <w:rPr>
          <w:w w:val="80"/>
        </w:rPr>
        <w:t>thei;e</w:t>
      </w:r>
      <w:r>
        <w:rPr>
          <w:spacing w:val="18"/>
        </w:rPr>
        <w:t xml:space="preserve"> </w:t>
      </w:r>
      <w:r>
        <w:rPr>
          <w:w w:val="80"/>
        </w:rPr>
        <w:t>i;timului;</w:t>
      </w:r>
      <w:r>
        <w:rPr>
          <w:spacing w:val="17"/>
        </w:rPr>
        <w:t xml:space="preserve"> </w:t>
      </w:r>
      <w:r>
        <w:rPr>
          <w:w w:val="80"/>
        </w:rPr>
        <w:t>i;ignali;</w:t>
      </w:r>
      <w:r>
        <w:rPr>
          <w:spacing w:val="17"/>
        </w:rPr>
        <w:t xml:space="preserve"> </w:t>
      </w:r>
      <w:r>
        <w:rPr>
          <w:w w:val="80"/>
        </w:rPr>
        <w:t>were</w:t>
      </w:r>
      <w:r>
        <w:rPr>
          <w:spacing w:val="17"/>
        </w:rPr>
        <w:t xml:space="preserve"> </w:t>
      </w:r>
      <w:r>
        <w:rPr>
          <w:spacing w:val="-5"/>
          <w:w w:val="80"/>
        </w:rPr>
        <w:t>not</w:t>
      </w:r>
    </w:p>
    <w:p w14:paraId="4F606914" w14:textId="77777777" w:rsidR="001A2320" w:rsidRDefault="00000000">
      <w:pPr>
        <w:pStyle w:val="BodyText"/>
        <w:spacing w:before="200"/>
        <w:ind w:left="720"/>
        <w:jc w:val="both"/>
      </w:pPr>
      <w:r>
        <w:rPr>
          <w:w w:val="80"/>
        </w:rPr>
        <w:t>corrupted</w:t>
      </w:r>
      <w:r>
        <w:rPr>
          <w:spacing w:val="10"/>
        </w:rPr>
        <w:t xml:space="preserve"> </w:t>
      </w:r>
      <w:r>
        <w:rPr>
          <w:w w:val="80"/>
        </w:rPr>
        <w:t>during</w:t>
      </w:r>
      <w:r>
        <w:rPr>
          <w:spacing w:val="10"/>
        </w:rPr>
        <w:t xml:space="preserve"> </w:t>
      </w:r>
      <w:r>
        <w:rPr>
          <w:w w:val="80"/>
        </w:rPr>
        <w:t>or</w:t>
      </w:r>
      <w:r>
        <w:rPr>
          <w:spacing w:val="10"/>
        </w:rPr>
        <w:t xml:space="preserve"> </w:t>
      </w:r>
      <w:r>
        <w:rPr>
          <w:w w:val="80"/>
        </w:rPr>
        <w:t>after</w:t>
      </w:r>
      <w:r>
        <w:rPr>
          <w:spacing w:val="10"/>
        </w:rPr>
        <w:t xml:space="preserve"> </w:t>
      </w:r>
      <w:r>
        <w:rPr>
          <w:spacing w:val="-2"/>
          <w:w w:val="80"/>
        </w:rPr>
        <w:t>irradiation.</w:t>
      </w:r>
    </w:p>
    <w:p w14:paraId="40ABF590" w14:textId="77777777" w:rsidR="001A2320" w:rsidRDefault="00000000">
      <w:pPr>
        <w:pStyle w:val="BodyText"/>
        <w:spacing w:before="200"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The i;etpoint </w:t>
      </w:r>
      <w:r>
        <w:rPr>
          <w:rFonts w:ascii="Times New Roman"/>
          <w:i/>
          <w:spacing w:val="-2"/>
          <w:w w:val="85"/>
          <w:sz w:val="24"/>
        </w:rPr>
        <w:t>r</w:t>
      </w:r>
      <w:r>
        <w:rPr>
          <w:rFonts w:ascii="Times New Roman"/>
          <w:i/>
          <w:sz w:val="24"/>
        </w:rPr>
        <w:t xml:space="preserve"> </w:t>
      </w:r>
      <w:r>
        <w:rPr>
          <w:spacing w:val="-2"/>
          <w:w w:val="85"/>
        </w:rPr>
        <w:t>followi; the identical cycling pattern in both runi; for the firi;t ap-</w:t>
      </w:r>
      <w:r>
        <w:rPr>
          <w:w w:val="85"/>
        </w:rPr>
        <w:t>proximately</w:t>
      </w:r>
      <w:r>
        <w:rPr>
          <w:spacing w:val="-7"/>
          <w:w w:val="85"/>
        </w:rPr>
        <w:t xml:space="preserve"> </w:t>
      </w:r>
      <w:r>
        <w:rPr>
          <w:w w:val="85"/>
        </w:rPr>
        <w:t>10</w:t>
      </w:r>
      <w:r>
        <w:rPr>
          <w:spacing w:val="-7"/>
          <w:w w:val="85"/>
        </w:rPr>
        <w:t xml:space="preserve"> </w:t>
      </w:r>
      <w:r>
        <w:rPr>
          <w:w w:val="85"/>
        </w:rPr>
        <w:t>000</w:t>
      </w:r>
      <w:r>
        <w:rPr>
          <w:spacing w:val="-7"/>
          <w:w w:val="85"/>
        </w:rPr>
        <w:t xml:space="preserve"> </w:t>
      </w:r>
      <w:r>
        <w:rPr>
          <w:w w:val="85"/>
        </w:rPr>
        <w:t>i;.</w:t>
      </w:r>
      <w:r>
        <w:rPr>
          <w:spacing w:val="-7"/>
          <w:w w:val="85"/>
        </w:rPr>
        <w:t xml:space="preserve"> </w:t>
      </w:r>
      <w:r>
        <w:rPr>
          <w:w w:val="85"/>
        </w:rPr>
        <w:t>After</w:t>
      </w:r>
      <w:r>
        <w:rPr>
          <w:spacing w:val="-6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point,</w:t>
      </w:r>
      <w:r>
        <w:rPr>
          <w:spacing w:val="-7"/>
          <w:w w:val="85"/>
        </w:rPr>
        <w:t xml:space="preserve"> </w:t>
      </w:r>
      <w:r>
        <w:rPr>
          <w:w w:val="85"/>
        </w:rPr>
        <w:t>Run</w:t>
      </w:r>
      <w:r>
        <w:rPr>
          <w:spacing w:val="-7"/>
          <w:w w:val="85"/>
        </w:rPr>
        <w:t xml:space="preserve"> </w:t>
      </w:r>
      <w:r>
        <w:rPr>
          <w:w w:val="85"/>
        </w:rPr>
        <w:t>1</w:t>
      </w:r>
      <w:r>
        <w:rPr>
          <w:spacing w:val="-6"/>
          <w:w w:val="85"/>
        </w:rPr>
        <w:t xml:space="preserve"> </w:t>
      </w:r>
      <w:r>
        <w:rPr>
          <w:w w:val="85"/>
        </w:rPr>
        <w:t>exhibiti;</w:t>
      </w:r>
      <w:r>
        <w:rPr>
          <w:spacing w:val="-7"/>
          <w:w w:val="85"/>
        </w:rPr>
        <w:t xml:space="preserve"> </w:t>
      </w:r>
      <w:r>
        <w:rPr>
          <w:w w:val="85"/>
        </w:rPr>
        <w:t>corrupted</w:t>
      </w:r>
      <w:r>
        <w:rPr>
          <w:spacing w:val="-7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r</w:t>
      </w:r>
      <w:r>
        <w:rPr>
          <w:rFonts w:ascii="Times New Roman"/>
          <w:i/>
          <w:spacing w:val="-6"/>
          <w:w w:val="85"/>
          <w:sz w:val="24"/>
        </w:rPr>
        <w:t xml:space="preserve"> </w:t>
      </w:r>
      <w:r>
        <w:rPr>
          <w:w w:val="85"/>
        </w:rPr>
        <w:t>valuei;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dropping </w:t>
      </w:r>
      <w:r>
        <w:rPr>
          <w:w w:val="80"/>
        </w:rPr>
        <w:t>to the range 0.50-0.54.</w:t>
      </w:r>
      <w:r>
        <w:rPr>
          <w:spacing w:val="40"/>
        </w:rPr>
        <w:t xml:space="preserve"> </w:t>
      </w:r>
      <w:r>
        <w:rPr>
          <w:w w:val="80"/>
        </w:rPr>
        <w:t>Thii; ROM corruption ii; temporally dii;tinct from and i;ub-i;equent</w:t>
      </w:r>
      <w:r>
        <w:t xml:space="preserve"> </w:t>
      </w:r>
      <w:r>
        <w:rPr>
          <w:w w:val="80"/>
        </w:rPr>
        <w:t>to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plant-i;tate</w:t>
      </w:r>
      <w:r>
        <w:t xml:space="preserve"> </w:t>
      </w:r>
      <w:r>
        <w:rPr>
          <w:w w:val="80"/>
        </w:rPr>
        <w:t>failure</w:t>
      </w:r>
      <w:r>
        <w:rPr>
          <w:spacing w:val="1"/>
        </w:rPr>
        <w:t xml:space="preserve"> </w:t>
      </w:r>
      <w:r>
        <w:rPr>
          <w:w w:val="80"/>
        </w:rPr>
        <w:t>dei;cribed</w:t>
      </w:r>
      <w:r>
        <w:t xml:space="preserve"> </w:t>
      </w:r>
      <w:r>
        <w:rPr>
          <w:w w:val="80"/>
        </w:rPr>
        <w:t>below,</w:t>
      </w:r>
      <w:r>
        <w:rPr>
          <w:spacing w:val="2"/>
        </w:rP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ii;</w:t>
      </w:r>
      <w:r>
        <w:t xml:space="preserve"> </w:t>
      </w:r>
      <w:r>
        <w:rPr>
          <w:w w:val="80"/>
        </w:rPr>
        <w:t>coni;ii;tent</w:t>
      </w:r>
      <w:r>
        <w:t xml:space="preserve"> </w:t>
      </w:r>
      <w:r>
        <w:rPr>
          <w:w w:val="80"/>
        </w:rPr>
        <w:t>with</w:t>
      </w:r>
      <w:r>
        <w:rPr>
          <w:spacing w:val="1"/>
        </w:rPr>
        <w:t xml:space="preserve"> </w:t>
      </w:r>
      <w:r>
        <w:rPr>
          <w:w w:val="80"/>
        </w:rPr>
        <w:t>a</w:t>
      </w:r>
      <w:r>
        <w:t xml:space="preserve"> </w:t>
      </w:r>
      <w:r>
        <w:rPr>
          <w:spacing w:val="-2"/>
          <w:w w:val="80"/>
        </w:rPr>
        <w:t>i;eparate</w:t>
      </w:r>
    </w:p>
    <w:p w14:paraId="1FF8723A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942D78A" w14:textId="77777777" w:rsidR="001A2320" w:rsidRDefault="00000000">
      <w:pPr>
        <w:pStyle w:val="BodyText"/>
        <w:spacing w:before="42" w:line="391" w:lineRule="auto"/>
        <w:ind w:left="720" w:right="1329"/>
      </w:pPr>
      <w:r>
        <w:rPr>
          <w:w w:val="85"/>
        </w:rPr>
        <w:t>configuration</w:t>
      </w:r>
      <w:r>
        <w:rPr>
          <w:spacing w:val="-7"/>
          <w:w w:val="85"/>
        </w:rPr>
        <w:t xml:space="preserve"> </w:t>
      </w:r>
      <w:r>
        <w:rPr>
          <w:w w:val="85"/>
        </w:rPr>
        <w:t>memory</w:t>
      </w:r>
      <w:r>
        <w:rPr>
          <w:spacing w:val="-7"/>
          <w:w w:val="85"/>
        </w:rPr>
        <w:t xml:space="preserve"> </w:t>
      </w:r>
      <w:r>
        <w:rPr>
          <w:w w:val="85"/>
        </w:rPr>
        <w:t>upi;et</w:t>
      </w:r>
      <w:r>
        <w:rPr>
          <w:spacing w:val="-7"/>
          <w:w w:val="85"/>
        </w:rPr>
        <w:t xml:space="preserve"> </w:t>
      </w:r>
      <w:r>
        <w:rPr>
          <w:w w:val="85"/>
        </w:rPr>
        <w:t>afecting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rFonts w:ascii="SimSun"/>
          <w:w w:val="85"/>
          <w:sz w:val="22"/>
        </w:rPr>
        <w:t>rom_stim</w:t>
      </w:r>
      <w:r>
        <w:rPr>
          <w:rFonts w:ascii="SimSun"/>
          <w:spacing w:val="-28"/>
          <w:w w:val="85"/>
          <w:sz w:val="22"/>
        </w:rPr>
        <w:t xml:space="preserve"> </w:t>
      </w:r>
      <w:r>
        <w:rPr>
          <w:w w:val="85"/>
        </w:rPr>
        <w:t>addrei;i;</w:t>
      </w:r>
      <w:r>
        <w:rPr>
          <w:spacing w:val="-7"/>
          <w:w w:val="85"/>
        </w:rPr>
        <w:t xml:space="preserve"> </w:t>
      </w:r>
      <w:r>
        <w:rPr>
          <w:w w:val="85"/>
        </w:rPr>
        <w:t>or</w:t>
      </w:r>
      <w:r>
        <w:rPr>
          <w:spacing w:val="-6"/>
          <w:w w:val="85"/>
        </w:rPr>
        <w:t xml:space="preserve"> </w:t>
      </w:r>
      <w:r>
        <w:rPr>
          <w:w w:val="85"/>
        </w:rPr>
        <w:t>data</w:t>
      </w:r>
      <w:r>
        <w:rPr>
          <w:spacing w:val="-7"/>
          <w:w w:val="85"/>
        </w:rPr>
        <w:t xml:space="preserve"> </w:t>
      </w:r>
      <w:r>
        <w:rPr>
          <w:w w:val="85"/>
        </w:rPr>
        <w:t>routing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later time.</w:t>
      </w:r>
      <w:r>
        <w:rPr>
          <w:spacing w:val="-1"/>
        </w:rPr>
        <w:t xml:space="preserve"> </w:t>
      </w:r>
      <w:r>
        <w:rPr>
          <w:w w:val="85"/>
        </w:rPr>
        <w:t>Figure</w:t>
      </w:r>
      <w:r>
        <w:rPr>
          <w:spacing w:val="-7"/>
          <w:w w:val="85"/>
        </w:rPr>
        <w:t xml:space="preserve"> </w:t>
      </w:r>
      <w:hyperlink w:anchor="_bookmark298" w:history="1">
        <w:r>
          <w:rPr>
            <w:w w:val="85"/>
          </w:rPr>
          <w:t>8.1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i;howi;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i;etpoint</w:t>
      </w:r>
      <w:r>
        <w:rPr>
          <w:spacing w:val="-7"/>
          <w:w w:val="85"/>
        </w:rPr>
        <w:t xml:space="preserve"> </w:t>
      </w:r>
      <w:r>
        <w:rPr>
          <w:w w:val="85"/>
        </w:rPr>
        <w:t>overlay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both</w:t>
      </w:r>
      <w:r>
        <w:rPr>
          <w:spacing w:val="-6"/>
          <w:w w:val="85"/>
        </w:rPr>
        <w:t xml:space="preserve"> </w:t>
      </w:r>
      <w:r>
        <w:rPr>
          <w:w w:val="85"/>
        </w:rPr>
        <w:t>runi;.</w:t>
      </w:r>
    </w:p>
    <w:p w14:paraId="34539303" w14:textId="77777777" w:rsidR="001A2320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2832" behindDoc="1" locked="0" layoutInCell="1" allowOverlap="1" wp14:anchorId="456DEDFB" wp14:editId="254F88D5">
            <wp:simplePos x="0" y="0"/>
            <wp:positionH relativeFrom="page">
              <wp:posOffset>1420667</wp:posOffset>
            </wp:positionH>
            <wp:positionV relativeFrom="paragraph">
              <wp:posOffset>263497</wp:posOffset>
            </wp:positionV>
            <wp:extent cx="5364480" cy="2194560"/>
            <wp:effectExtent l="0" t="0" r="0" b="0"/>
            <wp:wrapTopAndBottom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BB7AE" w14:textId="77777777" w:rsidR="001A2320" w:rsidRDefault="001A2320">
      <w:pPr>
        <w:pStyle w:val="BodyText"/>
        <w:rPr>
          <w:sz w:val="24"/>
        </w:rPr>
      </w:pPr>
    </w:p>
    <w:p w14:paraId="5F023CAA" w14:textId="77777777" w:rsidR="001A2320" w:rsidRDefault="001A2320">
      <w:pPr>
        <w:pStyle w:val="BodyText"/>
        <w:spacing w:before="99"/>
        <w:rPr>
          <w:sz w:val="24"/>
        </w:rPr>
      </w:pPr>
    </w:p>
    <w:p w14:paraId="73DE3745" w14:textId="77777777" w:rsidR="001A2320" w:rsidRDefault="00000000">
      <w:pPr>
        <w:pStyle w:val="BodyText"/>
        <w:ind w:left="1731"/>
      </w:pPr>
      <w:r>
        <w:rPr>
          <w:w w:val="85"/>
        </w:rPr>
        <w:t>Figure</w:t>
      </w:r>
      <w:r>
        <w:rPr>
          <w:spacing w:val="-7"/>
        </w:rPr>
        <w:t xml:space="preserve"> </w:t>
      </w:r>
      <w:r>
        <w:rPr>
          <w:w w:val="85"/>
        </w:rPr>
        <w:t>8.1:</w:t>
      </w:r>
      <w:r>
        <w:rPr>
          <w:spacing w:val="13"/>
        </w:rPr>
        <w:t xml:space="preserve"> </w:t>
      </w:r>
      <w:bookmarkStart w:id="487" w:name="_bookmark298"/>
      <w:bookmarkEnd w:id="487"/>
      <w:r>
        <w:rPr>
          <w:w w:val="85"/>
        </w:rPr>
        <w:t>Setpoint</w:t>
      </w:r>
      <w:r>
        <w:rPr>
          <w:spacing w:val="-7"/>
        </w:rPr>
        <w:t xml:space="preserve"> </w:t>
      </w:r>
      <w:r>
        <w:rPr>
          <w:rFonts w:ascii="Times New Roman"/>
          <w:i/>
          <w:w w:val="85"/>
          <w:sz w:val="24"/>
        </w:rPr>
        <w:t>r</w:t>
      </w:r>
      <w:r>
        <w:rPr>
          <w:rFonts w:ascii="Times New Roman"/>
          <w:i/>
          <w:spacing w:val="6"/>
          <w:sz w:val="24"/>
        </w:rPr>
        <w:t xml:space="preserve"> </w:t>
      </w:r>
      <w:r>
        <w:rPr>
          <w:w w:val="85"/>
        </w:rPr>
        <w:t>overlay</w:t>
      </w:r>
      <w:r>
        <w:rPr>
          <w:spacing w:val="-7"/>
        </w:rPr>
        <w:t xml:space="preserve"> </w:t>
      </w:r>
      <w:r>
        <w:rPr>
          <w:w w:val="85"/>
        </w:rPr>
        <w:t>for</w:t>
      </w:r>
      <w:r>
        <w:rPr>
          <w:spacing w:val="-7"/>
        </w:rPr>
        <w:t xml:space="preserve"> </w:t>
      </w:r>
      <w:r>
        <w:rPr>
          <w:w w:val="85"/>
        </w:rPr>
        <w:t>Run</w:t>
      </w:r>
      <w:r>
        <w:rPr>
          <w:spacing w:val="-6"/>
        </w:rPr>
        <w:t xml:space="preserve"> </w:t>
      </w:r>
      <w:r>
        <w:rPr>
          <w:w w:val="85"/>
        </w:rPr>
        <w:t>1</w:t>
      </w:r>
      <w:r>
        <w:rPr>
          <w:spacing w:val="-7"/>
        </w:rPr>
        <w:t xml:space="preserve"> </w:t>
      </w:r>
      <w:r>
        <w:rPr>
          <w:w w:val="85"/>
        </w:rPr>
        <w:t>(blue)</w:t>
      </w:r>
      <w:r>
        <w:rPr>
          <w:spacing w:val="-7"/>
        </w:rPr>
        <w:t xml:space="preserve"> </w:t>
      </w:r>
      <w:r>
        <w:rPr>
          <w:w w:val="85"/>
        </w:rPr>
        <w:t>and</w:t>
      </w:r>
      <w:r>
        <w:rPr>
          <w:spacing w:val="-7"/>
        </w:rPr>
        <w:t xml:space="preserve"> </w:t>
      </w:r>
      <w:r>
        <w:rPr>
          <w:w w:val="85"/>
        </w:rPr>
        <w:t>Run</w:t>
      </w:r>
      <w:r>
        <w:rPr>
          <w:spacing w:val="-7"/>
        </w:rPr>
        <w:t xml:space="preserve"> </w:t>
      </w:r>
      <w:r>
        <w:rPr>
          <w:w w:val="85"/>
        </w:rPr>
        <w:t>2</w:t>
      </w:r>
      <w:r>
        <w:rPr>
          <w:spacing w:val="-7"/>
        </w:rPr>
        <w:t xml:space="preserve"> </w:t>
      </w:r>
      <w:r>
        <w:rPr>
          <w:spacing w:val="-2"/>
          <w:w w:val="85"/>
        </w:rPr>
        <w:t>(red).</w:t>
      </w:r>
    </w:p>
    <w:p w14:paraId="2EFB5963" w14:textId="77777777" w:rsidR="001A2320" w:rsidRDefault="001A2320">
      <w:pPr>
        <w:pStyle w:val="BodyText"/>
        <w:rPr>
          <w:sz w:val="24"/>
        </w:rPr>
      </w:pPr>
    </w:p>
    <w:p w14:paraId="7BA10699" w14:textId="77777777" w:rsidR="001A2320" w:rsidRDefault="001A2320">
      <w:pPr>
        <w:pStyle w:val="BodyText"/>
        <w:rPr>
          <w:sz w:val="24"/>
        </w:rPr>
      </w:pPr>
    </w:p>
    <w:p w14:paraId="6B872167" w14:textId="77777777" w:rsidR="001A2320" w:rsidRDefault="001A2320">
      <w:pPr>
        <w:pStyle w:val="BodyText"/>
        <w:spacing w:before="147"/>
        <w:rPr>
          <w:sz w:val="24"/>
        </w:rPr>
      </w:pPr>
    </w:p>
    <w:p w14:paraId="3A195624" w14:textId="77777777" w:rsidR="001A2320" w:rsidRDefault="00000000">
      <w:pPr>
        <w:pStyle w:val="Heading1"/>
        <w:numPr>
          <w:ilvl w:val="2"/>
          <w:numId w:val="3"/>
        </w:numPr>
        <w:tabs>
          <w:tab w:val="left" w:pos="1841"/>
        </w:tabs>
        <w:spacing w:before="1"/>
        <w:ind w:left="1841" w:hanging="1121"/>
      </w:pPr>
      <w:bookmarkStart w:id="488" w:name="Plant-State_Decay"/>
      <w:bookmarkStart w:id="489" w:name="_bookmark299"/>
      <w:bookmarkEnd w:id="488"/>
      <w:bookmarkEnd w:id="489"/>
      <w:r>
        <w:rPr>
          <w:w w:val="110"/>
        </w:rPr>
        <w:t>Plant-State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Decay</w:t>
      </w:r>
    </w:p>
    <w:p w14:paraId="790A884E" w14:textId="77777777" w:rsidR="001A2320" w:rsidRDefault="001A2320">
      <w:pPr>
        <w:pStyle w:val="BodyText"/>
        <w:spacing w:before="33"/>
      </w:pPr>
    </w:p>
    <w:p w14:paraId="241C0163" w14:textId="77777777" w:rsidR="001A2320" w:rsidRDefault="00000000">
      <w:pPr>
        <w:pStyle w:val="BodyText"/>
        <w:spacing w:before="1" w:line="386" w:lineRule="auto"/>
        <w:ind w:left="720" w:right="1437" w:firstLine="351"/>
        <w:jc w:val="both"/>
      </w:pP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primary</w:t>
      </w:r>
      <w:r>
        <w:rPr>
          <w:spacing w:val="-2"/>
          <w:w w:val="80"/>
        </w:rPr>
        <w:t xml:space="preserve"> </w:t>
      </w:r>
      <w:r>
        <w:rPr>
          <w:w w:val="80"/>
        </w:rPr>
        <w:t>failure</w:t>
      </w:r>
      <w:r>
        <w:rPr>
          <w:spacing w:val="-4"/>
          <w:w w:val="80"/>
        </w:rPr>
        <w:t xml:space="preserve"> </w:t>
      </w:r>
      <w:r>
        <w:rPr>
          <w:w w:val="80"/>
        </w:rPr>
        <w:t>i;ignature</w:t>
      </w:r>
      <w:r>
        <w:rPr>
          <w:spacing w:val="-2"/>
          <w:w w:val="80"/>
        </w:rPr>
        <w:t xml:space="preserve"> </w:t>
      </w:r>
      <w:r>
        <w:rPr>
          <w:w w:val="80"/>
        </w:rPr>
        <w:t>in</w:t>
      </w:r>
      <w:r>
        <w:rPr>
          <w:spacing w:val="-4"/>
          <w:w w:val="80"/>
        </w:rPr>
        <w:t xml:space="preserve"> </w:t>
      </w:r>
      <w:r>
        <w:rPr>
          <w:w w:val="80"/>
        </w:rPr>
        <w:t>Run</w:t>
      </w:r>
      <w:r>
        <w:rPr>
          <w:spacing w:val="-3"/>
          <w:w w:val="80"/>
        </w:rPr>
        <w:t xml:space="preserve"> </w:t>
      </w:r>
      <w:r>
        <w:rPr>
          <w:w w:val="80"/>
        </w:rPr>
        <w:t>1</w:t>
      </w:r>
      <w:r>
        <w:rPr>
          <w:spacing w:val="-2"/>
          <w:w w:val="80"/>
        </w:rPr>
        <w:t xml:space="preserve"> </w:t>
      </w:r>
      <w:r>
        <w:rPr>
          <w:w w:val="80"/>
        </w:rPr>
        <w:t>ii;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i;mooth,</w:t>
      </w:r>
      <w:r>
        <w:rPr>
          <w:spacing w:val="-12"/>
        </w:rPr>
        <w:t xml:space="preserve"> </w:t>
      </w:r>
      <w:r>
        <w:rPr>
          <w:w w:val="80"/>
        </w:rPr>
        <w:t>monotonic</w:t>
      </w:r>
      <w:r>
        <w:rPr>
          <w:spacing w:val="-4"/>
          <w:w w:val="80"/>
        </w:rPr>
        <w:t xml:space="preserve"> </w:t>
      </w:r>
      <w:r>
        <w:rPr>
          <w:w w:val="80"/>
        </w:rPr>
        <w:t>decay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2"/>
          <w:w w:val="80"/>
        </w:rPr>
        <w:t xml:space="preserve"> </w:t>
      </w:r>
      <w:r>
        <w:rPr>
          <w:w w:val="80"/>
        </w:rPr>
        <w:t>both</w:t>
      </w:r>
      <w:r>
        <w:rPr>
          <w:spacing w:val="-4"/>
          <w:w w:val="80"/>
        </w:rPr>
        <w:t xml:space="preserve"> </w:t>
      </w:r>
      <w:r>
        <w:rPr>
          <w:w w:val="80"/>
        </w:rPr>
        <w:t>plant-</w:t>
      </w:r>
      <w:r>
        <w:rPr>
          <w:w w:val="85"/>
        </w:rPr>
        <w:t>model node temperaturei; (</w:t>
      </w:r>
      <w:r>
        <w:rPr>
          <w:rFonts w:ascii="Times New Roman"/>
          <w:i/>
          <w:w w:val="85"/>
          <w:sz w:val="24"/>
        </w:rPr>
        <w:t>T</w:t>
      </w:r>
      <w:r>
        <w:rPr>
          <w:rFonts w:ascii="Palatino Linotype"/>
          <w:i/>
          <w:w w:val="85"/>
          <w:sz w:val="24"/>
          <w:vertAlign w:val="subscript"/>
        </w:rPr>
        <w:t>f</w:t>
      </w:r>
      <w:r>
        <w:rPr>
          <w:rFonts w:ascii="Palatino Linotype"/>
          <w:i/>
          <w:spacing w:val="25"/>
          <w:sz w:val="24"/>
        </w:rPr>
        <w:t xml:space="preserve"> </w:t>
      </w:r>
      <w:r>
        <w:rPr>
          <w:w w:val="85"/>
        </w:rPr>
        <w:t xml:space="preserve">and </w:t>
      </w:r>
      <w:r>
        <w:rPr>
          <w:rFonts w:ascii="Times New Roman"/>
          <w:i/>
          <w:w w:val="85"/>
          <w:sz w:val="24"/>
        </w:rPr>
        <w:t>T</w:t>
      </w:r>
      <w:r>
        <w:rPr>
          <w:rFonts w:ascii="Palatino Linotype"/>
          <w:i/>
          <w:w w:val="85"/>
          <w:sz w:val="24"/>
          <w:vertAlign w:val="subscript"/>
        </w:rPr>
        <w:t>c</w:t>
      </w:r>
      <w:r>
        <w:rPr>
          <w:w w:val="85"/>
        </w:rPr>
        <w:t xml:space="preserve">), the outlet temperature </w:t>
      </w:r>
      <w:r>
        <w:rPr>
          <w:rFonts w:ascii="Times New Roman"/>
          <w:i/>
          <w:w w:val="85"/>
          <w:sz w:val="24"/>
        </w:rPr>
        <w:t>y</w:t>
      </w:r>
      <w:r>
        <w:rPr>
          <w:w w:val="85"/>
        </w:rPr>
        <w:t>, and the meai;ured feedback</w:t>
      </w:r>
      <w:r>
        <w:rPr>
          <w:spacing w:val="-6"/>
          <w:w w:val="85"/>
        </w:rPr>
        <w:t xml:space="preserve"> </w:t>
      </w:r>
      <w:r>
        <w:rPr>
          <w:w w:val="85"/>
        </w:rPr>
        <w:t>i;ignal</w:t>
      </w:r>
      <w:r>
        <w:rPr>
          <w:spacing w:val="-6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y</w:t>
      </w:r>
      <w:r>
        <w:rPr>
          <w:rFonts w:ascii="Palatino Linotype"/>
          <w:i/>
          <w:w w:val="85"/>
          <w:sz w:val="24"/>
          <w:vertAlign w:val="subscript"/>
        </w:rPr>
        <w:t>m</w:t>
      </w:r>
      <w:r>
        <w:rPr>
          <w:rFonts w:ascii="Palatino Linotype"/>
          <w:i/>
          <w:spacing w:val="-2"/>
          <w:sz w:val="24"/>
        </w:rPr>
        <w:t xml:space="preserve"> </w:t>
      </w:r>
      <w:r>
        <w:rPr>
          <w:w w:val="85"/>
        </w:rPr>
        <w:t>toward</w:t>
      </w:r>
      <w:r>
        <w:rPr>
          <w:spacing w:val="-6"/>
          <w:w w:val="85"/>
        </w:rPr>
        <w:t xml:space="preserve"> </w:t>
      </w:r>
      <w:r>
        <w:rPr>
          <w:w w:val="85"/>
        </w:rPr>
        <w:t>zero.</w:t>
      </w:r>
      <w:r>
        <w:rPr>
          <w:spacing w:val="6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decay</w:t>
      </w:r>
      <w:r>
        <w:rPr>
          <w:spacing w:val="-6"/>
          <w:w w:val="85"/>
        </w:rPr>
        <w:t xml:space="preserve"> </w:t>
      </w:r>
      <w:r>
        <w:rPr>
          <w:w w:val="85"/>
        </w:rPr>
        <w:t>oni;et</w:t>
      </w:r>
      <w:r>
        <w:rPr>
          <w:spacing w:val="-6"/>
          <w:w w:val="85"/>
        </w:rPr>
        <w:t xml:space="preserve"> </w:t>
      </w:r>
      <w:r>
        <w:rPr>
          <w:w w:val="85"/>
        </w:rPr>
        <w:t>occuri;</w:t>
      </w:r>
      <w:r>
        <w:rPr>
          <w:spacing w:val="-6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approximately</w:t>
      </w:r>
      <w:r>
        <w:rPr>
          <w:spacing w:val="-6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t</w:t>
      </w:r>
      <w:r>
        <w:rPr>
          <w:rFonts w:ascii="Times New Roman"/>
          <w:i/>
          <w:spacing w:val="-3"/>
          <w:w w:val="85"/>
          <w:sz w:val="24"/>
        </w:rPr>
        <w:t xml:space="preserve"> </w:t>
      </w:r>
      <w:r>
        <w:rPr>
          <w:rFonts w:ascii="Times New Roman"/>
          <w:w w:val="85"/>
          <w:sz w:val="24"/>
        </w:rPr>
        <w:t>=</w:t>
      </w:r>
      <w:r>
        <w:rPr>
          <w:rFonts w:ascii="Times New Roman"/>
          <w:spacing w:val="-3"/>
          <w:w w:val="85"/>
          <w:sz w:val="24"/>
        </w:rPr>
        <w:t xml:space="preserve"> </w:t>
      </w:r>
      <w:r>
        <w:rPr>
          <w:rFonts w:ascii="Times New Roman"/>
          <w:w w:val="85"/>
          <w:sz w:val="24"/>
        </w:rPr>
        <w:t>2</w:t>
      </w:r>
      <w:r>
        <w:rPr>
          <w:rFonts w:ascii="Times New Roman"/>
          <w:i/>
          <w:w w:val="85"/>
          <w:sz w:val="24"/>
        </w:rPr>
        <w:t>,</w:t>
      </w:r>
      <w:r>
        <w:rPr>
          <w:rFonts w:ascii="Times New Roman"/>
          <w:w w:val="85"/>
          <w:sz w:val="24"/>
        </w:rPr>
        <w:t xml:space="preserve">500 </w:t>
      </w:r>
      <w:r>
        <w:rPr>
          <w:w w:val="85"/>
        </w:rPr>
        <w:t xml:space="preserve">i; and reachei; the zero clamp by approximately </w:t>
      </w:r>
      <w:r>
        <w:rPr>
          <w:rFonts w:ascii="Times New Roman"/>
          <w:i/>
          <w:w w:val="85"/>
          <w:sz w:val="24"/>
        </w:rPr>
        <w:t xml:space="preserve">t </w:t>
      </w:r>
      <w:r>
        <w:rPr>
          <w:rFonts w:ascii="Times New Roman"/>
          <w:w w:val="85"/>
          <w:sz w:val="24"/>
        </w:rPr>
        <w:t>= 5</w:t>
      </w:r>
      <w:r>
        <w:rPr>
          <w:rFonts w:ascii="Times New Roman"/>
          <w:i/>
          <w:w w:val="85"/>
          <w:sz w:val="24"/>
        </w:rPr>
        <w:t>,</w:t>
      </w:r>
      <w:r>
        <w:rPr>
          <w:rFonts w:ascii="Times New Roman"/>
          <w:w w:val="85"/>
          <w:sz w:val="24"/>
        </w:rPr>
        <w:t xml:space="preserve">000 </w:t>
      </w:r>
      <w:r>
        <w:rPr>
          <w:w w:val="85"/>
        </w:rPr>
        <w:t xml:space="preserve">i;, a trani;ition duration of </w:t>
      </w:r>
      <w:r>
        <w:rPr>
          <w:w w:val="75"/>
        </w:rPr>
        <w:t>roughly</w:t>
      </w:r>
      <w:r>
        <w:t xml:space="preserve"> </w:t>
      </w:r>
      <w:r>
        <w:rPr>
          <w:w w:val="75"/>
        </w:rPr>
        <w:t>2 500</w:t>
      </w:r>
      <w:r>
        <w:t xml:space="preserve"> </w:t>
      </w:r>
      <w:r>
        <w:rPr>
          <w:w w:val="75"/>
        </w:rPr>
        <w:t>i;.</w:t>
      </w:r>
      <w:r>
        <w:rPr>
          <w:spacing w:val="40"/>
        </w:rP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decay</w:t>
      </w:r>
      <w:r>
        <w:t xml:space="preserve"> </w:t>
      </w:r>
      <w:r>
        <w:rPr>
          <w:w w:val="75"/>
        </w:rPr>
        <w:t>profile</w:t>
      </w:r>
      <w:r>
        <w:t xml:space="preserve"> </w:t>
      </w:r>
      <w:r>
        <w:rPr>
          <w:w w:val="75"/>
        </w:rPr>
        <w:t>ii;</w:t>
      </w:r>
      <w:r>
        <w:t xml:space="preserve"> </w:t>
      </w:r>
      <w:r>
        <w:rPr>
          <w:w w:val="75"/>
        </w:rPr>
        <w:t>approximately</w:t>
      </w:r>
      <w:r>
        <w:t xml:space="preserve"> </w:t>
      </w:r>
      <w:r>
        <w:rPr>
          <w:w w:val="75"/>
        </w:rPr>
        <w:t>exponential</w:t>
      </w:r>
      <w:r>
        <w:t xml:space="preserve"> </w:t>
      </w:r>
      <w:r>
        <w:rPr>
          <w:w w:val="75"/>
        </w:rPr>
        <w:t>with</w:t>
      </w:r>
      <w:r>
        <w:t xml:space="preserve"> </w:t>
      </w:r>
      <w:r>
        <w:rPr>
          <w:w w:val="75"/>
        </w:rPr>
        <w:t>no</w:t>
      </w:r>
      <w:r>
        <w:t xml:space="preserve"> </w:t>
      </w:r>
      <w:r>
        <w:rPr>
          <w:w w:val="75"/>
        </w:rPr>
        <w:t xml:space="preserve">dii;continuitiei; </w:t>
      </w:r>
      <w:r>
        <w:rPr>
          <w:w w:val="85"/>
        </w:rPr>
        <w:t>or</w:t>
      </w:r>
      <w:r>
        <w:rPr>
          <w:spacing w:val="-5"/>
          <w:w w:val="85"/>
        </w:rPr>
        <w:t xml:space="preserve"> </w:t>
      </w:r>
      <w:r>
        <w:rPr>
          <w:w w:val="85"/>
        </w:rPr>
        <w:t>i;tep</w:t>
      </w:r>
      <w:r>
        <w:rPr>
          <w:spacing w:val="-5"/>
          <w:w w:val="85"/>
        </w:rPr>
        <w:t xml:space="preserve"> </w:t>
      </w:r>
      <w:r>
        <w:rPr>
          <w:w w:val="85"/>
        </w:rPr>
        <w:t>changei;.</w:t>
      </w:r>
      <w:r>
        <w:rPr>
          <w:spacing w:val="26"/>
        </w:rPr>
        <w:t xml:space="preserve"> </w:t>
      </w:r>
      <w:r>
        <w:rPr>
          <w:w w:val="85"/>
        </w:rPr>
        <w:t>Run</w:t>
      </w:r>
      <w:r>
        <w:rPr>
          <w:spacing w:val="-5"/>
          <w:w w:val="85"/>
        </w:rPr>
        <w:t xml:space="preserve"> </w:t>
      </w:r>
      <w:r>
        <w:rPr>
          <w:w w:val="85"/>
        </w:rPr>
        <w:t>2</w:t>
      </w:r>
      <w:r>
        <w:rPr>
          <w:spacing w:val="-5"/>
          <w:w w:val="85"/>
        </w:rPr>
        <w:t xml:space="preserve"> </w:t>
      </w:r>
      <w:r>
        <w:rPr>
          <w:w w:val="85"/>
        </w:rPr>
        <w:t>maintaini;</w:t>
      </w:r>
      <w:r>
        <w:rPr>
          <w:spacing w:val="-5"/>
          <w:w w:val="85"/>
        </w:rPr>
        <w:t xml:space="preserve"> </w:t>
      </w:r>
      <w:r>
        <w:rPr>
          <w:w w:val="85"/>
        </w:rPr>
        <w:t>i;table</w:t>
      </w:r>
      <w:r>
        <w:rPr>
          <w:spacing w:val="-5"/>
          <w:w w:val="85"/>
        </w:rPr>
        <w:t xml:space="preserve"> </w:t>
      </w:r>
      <w:r>
        <w:rPr>
          <w:w w:val="85"/>
        </w:rPr>
        <w:t>periodic</w:t>
      </w:r>
      <w:r>
        <w:rPr>
          <w:spacing w:val="-5"/>
          <w:w w:val="85"/>
        </w:rPr>
        <w:t xml:space="preserve"> </w:t>
      </w:r>
      <w:r>
        <w:rPr>
          <w:w w:val="85"/>
        </w:rPr>
        <w:t>operation</w:t>
      </w:r>
      <w:r>
        <w:rPr>
          <w:spacing w:val="-5"/>
          <w:w w:val="85"/>
        </w:rPr>
        <w:t xml:space="preserve"> </w:t>
      </w:r>
      <w:r>
        <w:rPr>
          <w:w w:val="85"/>
        </w:rPr>
        <w:t>throughout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i;ame interval.</w:t>
      </w:r>
      <w:r>
        <w:rPr>
          <w:spacing w:val="22"/>
        </w:rPr>
        <w:t xml:space="preserve"> </w:t>
      </w:r>
      <w:r>
        <w:rPr>
          <w:w w:val="85"/>
        </w:rPr>
        <w:t xml:space="preserve">Figurei; </w:t>
      </w:r>
      <w:hyperlink w:anchor="_bookmark302" w:history="1">
        <w:r>
          <w:rPr>
            <w:w w:val="85"/>
          </w:rPr>
          <w:t>8.2-8.4</w:t>
        </w:r>
      </w:hyperlink>
      <w:r>
        <w:rPr>
          <w:w w:val="85"/>
        </w:rPr>
        <w:t xml:space="preserve"> i;how the overlay ploti; for </w:t>
      </w:r>
      <w:r>
        <w:rPr>
          <w:rFonts w:ascii="Times New Roman"/>
          <w:i/>
          <w:w w:val="85"/>
          <w:sz w:val="24"/>
        </w:rPr>
        <w:t>T</w:t>
      </w:r>
      <w:r>
        <w:rPr>
          <w:rFonts w:ascii="Palatino Linotype"/>
          <w:i/>
          <w:w w:val="85"/>
          <w:sz w:val="24"/>
          <w:vertAlign w:val="subscript"/>
        </w:rPr>
        <w:t>f</w:t>
      </w:r>
      <w:r>
        <w:rPr>
          <w:rFonts w:ascii="Palatino Linotype"/>
          <w:i/>
          <w:spacing w:val="-24"/>
          <w:w w:val="85"/>
          <w:sz w:val="24"/>
        </w:rPr>
        <w:t xml:space="preserve"> </w:t>
      </w:r>
      <w:r>
        <w:rPr>
          <w:w w:val="85"/>
        </w:rPr>
        <w:t xml:space="preserve">, </w:t>
      </w:r>
      <w:r>
        <w:rPr>
          <w:rFonts w:ascii="Times New Roman"/>
          <w:i/>
          <w:w w:val="85"/>
          <w:sz w:val="24"/>
        </w:rPr>
        <w:t>T</w:t>
      </w:r>
      <w:r>
        <w:rPr>
          <w:rFonts w:ascii="Palatino Linotype"/>
          <w:i/>
          <w:w w:val="85"/>
          <w:sz w:val="24"/>
          <w:vertAlign w:val="subscript"/>
        </w:rPr>
        <w:t>c</w:t>
      </w:r>
      <w:r>
        <w:rPr>
          <w:w w:val="85"/>
        </w:rPr>
        <w:t xml:space="preserve">, and </w:t>
      </w:r>
      <w:r>
        <w:rPr>
          <w:rFonts w:ascii="Times New Roman"/>
          <w:i/>
          <w:w w:val="85"/>
          <w:sz w:val="24"/>
        </w:rPr>
        <w:t>y</w:t>
      </w:r>
      <w:r>
        <w:rPr>
          <w:w w:val="85"/>
        </w:rPr>
        <w:t>.</w:t>
      </w:r>
    </w:p>
    <w:p w14:paraId="616DFFEA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 xml:space="preserve">The fuel temperature diference between runi; reachei; a i;ui;tained magnitude of </w:t>
      </w:r>
      <w:r>
        <w:rPr>
          <w:w w:val="85"/>
        </w:rPr>
        <w:t xml:space="preserve">approximately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 xml:space="preserve">72 </w:t>
      </w:r>
      <w:r>
        <w:rPr>
          <w:w w:val="85"/>
        </w:rPr>
        <w:t>in Q1.15 uniti;, the coolant temperature diference reachei; ap-proximately</w:t>
      </w:r>
      <w:r>
        <w:rPr>
          <w:spacing w:val="-1"/>
          <w:w w:val="85"/>
        </w:rPr>
        <w:t xml:space="preserve">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62</w:t>
      </w:r>
      <w:r>
        <w:rPr>
          <w:w w:val="85"/>
        </w:rPr>
        <w:t>,</w:t>
      </w:r>
      <w:r>
        <w:rPr>
          <w:spacing w:val="-7"/>
        </w:rPr>
        <w:t xml:space="preserve"> </w:t>
      </w:r>
      <w:r>
        <w:rPr>
          <w:w w:val="85"/>
        </w:rPr>
        <w:t>and</w:t>
      </w:r>
      <w:r>
        <w:rPr>
          <w:spacing w:val="-10"/>
        </w:rPr>
        <w:t xml:space="preserve"> </w:t>
      </w:r>
      <w:r>
        <w:rPr>
          <w:w w:val="85"/>
        </w:rPr>
        <w:t>the</w:t>
      </w:r>
      <w:r>
        <w:rPr>
          <w:spacing w:val="-10"/>
        </w:rPr>
        <w:t xml:space="preserve"> </w:t>
      </w:r>
      <w:r>
        <w:rPr>
          <w:w w:val="85"/>
        </w:rPr>
        <w:t>outlet</w:t>
      </w:r>
      <w:r>
        <w:rPr>
          <w:spacing w:val="-11"/>
        </w:rPr>
        <w:t xml:space="preserve"> </w:t>
      </w:r>
      <w:r>
        <w:rPr>
          <w:w w:val="85"/>
        </w:rPr>
        <w:t>diference</w:t>
      </w:r>
      <w:r>
        <w:rPr>
          <w:spacing w:val="-9"/>
        </w:rPr>
        <w:t xml:space="preserve"> </w:t>
      </w:r>
      <w:r>
        <w:rPr>
          <w:w w:val="85"/>
        </w:rPr>
        <w:t>reachei;</w:t>
      </w:r>
      <w:r>
        <w:rPr>
          <w:spacing w:val="-10"/>
        </w:rPr>
        <w:t xml:space="preserve"> </w:t>
      </w:r>
      <w:r>
        <w:rPr>
          <w:w w:val="85"/>
        </w:rPr>
        <w:t xml:space="preserve">approximately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61</w:t>
      </w:r>
      <w:r>
        <w:rPr>
          <w:w w:val="85"/>
        </w:rPr>
        <w:t>.</w:t>
      </w:r>
      <w:r>
        <w:rPr>
          <w:spacing w:val="18"/>
        </w:rPr>
        <w:t xml:space="preserve"> </w:t>
      </w:r>
      <w:r>
        <w:rPr>
          <w:w w:val="85"/>
        </w:rPr>
        <w:t>Thei;e</w:t>
      </w:r>
      <w:r>
        <w:rPr>
          <w:spacing w:val="-10"/>
        </w:rPr>
        <w:t xml:space="preserve"> </w:t>
      </w:r>
      <w:r>
        <w:rPr>
          <w:spacing w:val="-5"/>
          <w:w w:val="85"/>
        </w:rPr>
        <w:t>are</w:t>
      </w:r>
    </w:p>
    <w:p w14:paraId="53FFA2C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1138B6D" w14:textId="77777777" w:rsidR="001A2320" w:rsidRDefault="001A2320">
      <w:pPr>
        <w:pStyle w:val="BodyText"/>
        <w:rPr>
          <w:sz w:val="20"/>
        </w:rPr>
      </w:pPr>
    </w:p>
    <w:p w14:paraId="35D888C0" w14:textId="77777777" w:rsidR="001A2320" w:rsidRDefault="001A2320">
      <w:pPr>
        <w:pStyle w:val="BodyText"/>
        <w:spacing w:before="29"/>
        <w:rPr>
          <w:sz w:val="20"/>
        </w:rPr>
      </w:pPr>
    </w:p>
    <w:p w14:paraId="4F02F169" w14:textId="77777777" w:rsidR="001A2320" w:rsidRDefault="00000000">
      <w:pPr>
        <w:ind w:left="797"/>
        <w:rPr>
          <w:sz w:val="20"/>
        </w:rPr>
      </w:pPr>
      <w:r>
        <w:rPr>
          <w:noProof/>
          <w:sz w:val="20"/>
        </w:rPr>
        <w:drawing>
          <wp:inline distT="0" distB="0" distL="0" distR="0" wp14:anchorId="77411444" wp14:editId="16B35A15">
            <wp:extent cx="5364480" cy="2194560"/>
            <wp:effectExtent l="0" t="0" r="0" b="0"/>
            <wp:docPr id="458" name="Image 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23CF" w14:textId="77777777" w:rsidR="001A2320" w:rsidRDefault="001A2320">
      <w:pPr>
        <w:pStyle w:val="BodyText"/>
        <w:rPr>
          <w:sz w:val="24"/>
        </w:rPr>
      </w:pPr>
    </w:p>
    <w:p w14:paraId="370E8DCC" w14:textId="77777777" w:rsidR="001A2320" w:rsidRDefault="001A2320">
      <w:pPr>
        <w:pStyle w:val="BodyText"/>
        <w:spacing w:before="99"/>
        <w:rPr>
          <w:sz w:val="24"/>
        </w:rPr>
      </w:pPr>
    </w:p>
    <w:p w14:paraId="44629D88" w14:textId="77777777" w:rsidR="001A2320" w:rsidRDefault="00000000">
      <w:pPr>
        <w:pStyle w:val="BodyText"/>
        <w:ind w:left="1211"/>
      </w:pPr>
      <w:r>
        <w:rPr>
          <w:w w:val="85"/>
        </w:rPr>
        <w:t>Figure</w:t>
      </w:r>
      <w:r>
        <w:rPr>
          <w:spacing w:val="-9"/>
        </w:rPr>
        <w:t xml:space="preserve"> </w:t>
      </w:r>
      <w:r>
        <w:rPr>
          <w:w w:val="85"/>
        </w:rPr>
        <w:t>8.2:</w:t>
      </w:r>
      <w:r>
        <w:rPr>
          <w:spacing w:val="12"/>
        </w:rPr>
        <w:t xml:space="preserve"> </w:t>
      </w:r>
      <w:bookmarkStart w:id="490" w:name="_bookmark300"/>
      <w:bookmarkEnd w:id="490"/>
      <w:r>
        <w:rPr>
          <w:w w:val="85"/>
        </w:rPr>
        <w:t>Fuel</w:t>
      </w:r>
      <w:r>
        <w:rPr>
          <w:spacing w:val="-8"/>
        </w:rPr>
        <w:t xml:space="preserve"> </w:t>
      </w:r>
      <w:r>
        <w:rPr>
          <w:w w:val="85"/>
        </w:rPr>
        <w:t>temperature</w:t>
      </w:r>
      <w:r>
        <w:rPr>
          <w:spacing w:val="-8"/>
        </w:rPr>
        <w:t xml:space="preserve"> </w:t>
      </w:r>
      <w:r>
        <w:rPr>
          <w:rFonts w:ascii="Times New Roman"/>
          <w:i/>
          <w:w w:val="85"/>
          <w:sz w:val="24"/>
        </w:rPr>
        <w:t>T</w:t>
      </w:r>
      <w:r>
        <w:rPr>
          <w:rFonts w:ascii="Palatino Linotype"/>
          <w:i/>
          <w:w w:val="85"/>
          <w:sz w:val="24"/>
          <w:vertAlign w:val="subscript"/>
        </w:rPr>
        <w:t>f</w:t>
      </w:r>
      <w:r>
        <w:rPr>
          <w:rFonts w:ascii="Palatino Linotype"/>
          <w:i/>
          <w:spacing w:val="21"/>
          <w:sz w:val="24"/>
        </w:rPr>
        <w:t xml:space="preserve"> </w:t>
      </w:r>
      <w:r>
        <w:rPr>
          <w:w w:val="85"/>
        </w:rPr>
        <w:t>overlay</w:t>
      </w:r>
      <w:r>
        <w:rPr>
          <w:spacing w:val="-8"/>
        </w:rPr>
        <w:t xml:space="preserve"> </w:t>
      </w:r>
      <w:r>
        <w:rPr>
          <w:w w:val="85"/>
        </w:rPr>
        <w:t>for</w:t>
      </w:r>
      <w:r>
        <w:rPr>
          <w:spacing w:val="-8"/>
        </w:rPr>
        <w:t xml:space="preserve"> </w:t>
      </w:r>
      <w:r>
        <w:rPr>
          <w:w w:val="85"/>
        </w:rPr>
        <w:t>Run</w:t>
      </w:r>
      <w:r>
        <w:rPr>
          <w:spacing w:val="-8"/>
        </w:rPr>
        <w:t xml:space="preserve"> </w:t>
      </w:r>
      <w:r>
        <w:rPr>
          <w:w w:val="85"/>
        </w:rPr>
        <w:t>1</w:t>
      </w:r>
      <w:r>
        <w:rPr>
          <w:spacing w:val="-8"/>
        </w:rPr>
        <w:t xml:space="preserve"> </w:t>
      </w:r>
      <w:r>
        <w:rPr>
          <w:w w:val="85"/>
        </w:rPr>
        <w:t>(blue)</w:t>
      </w:r>
      <w:r>
        <w:rPr>
          <w:spacing w:val="-8"/>
        </w:rPr>
        <w:t xml:space="preserve"> </w:t>
      </w:r>
      <w:r>
        <w:rPr>
          <w:w w:val="85"/>
        </w:rPr>
        <w:t>and</w:t>
      </w:r>
      <w:r>
        <w:rPr>
          <w:spacing w:val="-8"/>
        </w:rPr>
        <w:t xml:space="preserve"> </w:t>
      </w:r>
      <w:r>
        <w:rPr>
          <w:w w:val="85"/>
        </w:rPr>
        <w:t>Run</w:t>
      </w:r>
      <w:r>
        <w:rPr>
          <w:spacing w:val="-8"/>
        </w:rPr>
        <w:t xml:space="preserve"> </w:t>
      </w:r>
      <w:r>
        <w:rPr>
          <w:w w:val="85"/>
        </w:rPr>
        <w:t>2</w:t>
      </w:r>
      <w:r>
        <w:rPr>
          <w:spacing w:val="-8"/>
        </w:rPr>
        <w:t xml:space="preserve"> </w:t>
      </w:r>
      <w:r>
        <w:rPr>
          <w:spacing w:val="-2"/>
          <w:w w:val="85"/>
        </w:rPr>
        <w:t>(red).</w:t>
      </w:r>
    </w:p>
    <w:p w14:paraId="16423CC1" w14:textId="77777777" w:rsidR="001A2320" w:rsidRDefault="001A2320">
      <w:pPr>
        <w:pStyle w:val="BodyText"/>
        <w:rPr>
          <w:sz w:val="20"/>
        </w:rPr>
      </w:pPr>
    </w:p>
    <w:p w14:paraId="0621837F" w14:textId="77777777" w:rsidR="001A2320" w:rsidRDefault="001A2320">
      <w:pPr>
        <w:pStyle w:val="BodyText"/>
        <w:rPr>
          <w:sz w:val="20"/>
        </w:rPr>
      </w:pPr>
    </w:p>
    <w:p w14:paraId="4EBE4846" w14:textId="77777777" w:rsidR="001A2320" w:rsidRDefault="001A2320">
      <w:pPr>
        <w:pStyle w:val="BodyText"/>
        <w:rPr>
          <w:sz w:val="20"/>
        </w:rPr>
      </w:pPr>
    </w:p>
    <w:p w14:paraId="74E7748D" w14:textId="77777777" w:rsidR="001A2320" w:rsidRDefault="001A2320">
      <w:pPr>
        <w:pStyle w:val="BodyText"/>
        <w:rPr>
          <w:sz w:val="20"/>
        </w:rPr>
      </w:pPr>
    </w:p>
    <w:p w14:paraId="6E6F3E3B" w14:textId="77777777" w:rsidR="001A2320" w:rsidRDefault="001A2320">
      <w:pPr>
        <w:pStyle w:val="BodyText"/>
        <w:rPr>
          <w:sz w:val="20"/>
        </w:rPr>
      </w:pPr>
    </w:p>
    <w:p w14:paraId="3CB344C3" w14:textId="77777777" w:rsidR="001A2320" w:rsidRDefault="001A2320">
      <w:pPr>
        <w:pStyle w:val="BodyText"/>
        <w:rPr>
          <w:sz w:val="20"/>
        </w:rPr>
      </w:pPr>
    </w:p>
    <w:p w14:paraId="4461B2E6" w14:textId="77777777" w:rsidR="001A2320" w:rsidRDefault="001A2320">
      <w:pPr>
        <w:pStyle w:val="BodyText"/>
        <w:rPr>
          <w:sz w:val="20"/>
        </w:rPr>
      </w:pPr>
    </w:p>
    <w:p w14:paraId="7318F506" w14:textId="77777777" w:rsidR="001A2320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3344" behindDoc="1" locked="0" layoutInCell="1" allowOverlap="1" wp14:anchorId="7993A853" wp14:editId="30AD6A0B">
            <wp:simplePos x="0" y="0"/>
            <wp:positionH relativeFrom="page">
              <wp:posOffset>1420667</wp:posOffset>
            </wp:positionH>
            <wp:positionV relativeFrom="paragraph">
              <wp:posOffset>186355</wp:posOffset>
            </wp:positionV>
            <wp:extent cx="5364480" cy="2194560"/>
            <wp:effectExtent l="0" t="0" r="0" b="0"/>
            <wp:wrapTopAndBottom/>
            <wp:docPr id="459" name="Image 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CCE5C" w14:textId="77777777" w:rsidR="001A2320" w:rsidRDefault="001A2320">
      <w:pPr>
        <w:pStyle w:val="BodyText"/>
        <w:rPr>
          <w:sz w:val="24"/>
        </w:rPr>
      </w:pPr>
    </w:p>
    <w:p w14:paraId="1205578C" w14:textId="77777777" w:rsidR="001A2320" w:rsidRDefault="001A2320">
      <w:pPr>
        <w:pStyle w:val="BodyText"/>
        <w:spacing w:before="99"/>
        <w:rPr>
          <w:sz w:val="24"/>
        </w:rPr>
      </w:pPr>
    </w:p>
    <w:p w14:paraId="71FC4B35" w14:textId="77777777" w:rsidR="001A2320" w:rsidRDefault="00000000">
      <w:pPr>
        <w:pStyle w:val="BodyText"/>
        <w:ind w:left="1036"/>
      </w:pPr>
      <w:r>
        <w:rPr>
          <w:w w:val="85"/>
        </w:rPr>
        <w:t>Figure</w:t>
      </w:r>
      <w:r>
        <w:rPr>
          <w:spacing w:val="-9"/>
        </w:rPr>
        <w:t xml:space="preserve"> </w:t>
      </w:r>
      <w:r>
        <w:rPr>
          <w:w w:val="85"/>
        </w:rPr>
        <w:t>8.3:</w:t>
      </w:r>
      <w:r>
        <w:rPr>
          <w:spacing w:val="11"/>
        </w:rPr>
        <w:t xml:space="preserve"> </w:t>
      </w:r>
      <w:bookmarkStart w:id="491" w:name="_bookmark301"/>
      <w:bookmarkEnd w:id="491"/>
      <w:r>
        <w:rPr>
          <w:w w:val="85"/>
        </w:rPr>
        <w:t>Coolant</w:t>
      </w:r>
      <w:r>
        <w:rPr>
          <w:spacing w:val="-9"/>
        </w:rPr>
        <w:t xml:space="preserve"> </w:t>
      </w:r>
      <w:r>
        <w:rPr>
          <w:w w:val="85"/>
        </w:rPr>
        <w:t>temperature</w:t>
      </w:r>
      <w:r>
        <w:rPr>
          <w:spacing w:val="-9"/>
        </w:rPr>
        <w:t xml:space="preserve"> </w:t>
      </w:r>
      <w:r>
        <w:rPr>
          <w:rFonts w:ascii="Times New Roman"/>
          <w:i/>
          <w:w w:val="85"/>
          <w:sz w:val="24"/>
        </w:rPr>
        <w:t>T</w:t>
      </w:r>
      <w:r>
        <w:rPr>
          <w:rFonts w:ascii="Palatino Linotype"/>
          <w:i/>
          <w:w w:val="85"/>
          <w:sz w:val="24"/>
          <w:vertAlign w:val="subscript"/>
        </w:rPr>
        <w:t>c</w:t>
      </w:r>
      <w:r>
        <w:rPr>
          <w:rFonts w:ascii="Palatino Linotype"/>
          <w:i/>
          <w:spacing w:val="6"/>
          <w:sz w:val="24"/>
        </w:rPr>
        <w:t xml:space="preserve"> </w:t>
      </w:r>
      <w:r>
        <w:rPr>
          <w:w w:val="85"/>
        </w:rPr>
        <w:t>overlay</w:t>
      </w:r>
      <w:r>
        <w:rPr>
          <w:spacing w:val="-8"/>
        </w:rPr>
        <w:t xml:space="preserve"> </w:t>
      </w:r>
      <w:r>
        <w:rPr>
          <w:w w:val="85"/>
        </w:rPr>
        <w:t>for</w:t>
      </w:r>
      <w:r>
        <w:rPr>
          <w:spacing w:val="-9"/>
        </w:rPr>
        <w:t xml:space="preserve"> </w:t>
      </w:r>
      <w:r>
        <w:rPr>
          <w:w w:val="85"/>
        </w:rPr>
        <w:t>Run</w:t>
      </w:r>
      <w:r>
        <w:rPr>
          <w:spacing w:val="-9"/>
        </w:rPr>
        <w:t xml:space="preserve"> </w:t>
      </w:r>
      <w:r>
        <w:rPr>
          <w:w w:val="85"/>
        </w:rPr>
        <w:t>1</w:t>
      </w:r>
      <w:r>
        <w:rPr>
          <w:spacing w:val="-9"/>
        </w:rPr>
        <w:t xml:space="preserve"> </w:t>
      </w:r>
      <w:r>
        <w:rPr>
          <w:w w:val="85"/>
        </w:rPr>
        <w:t>(blue)</w:t>
      </w:r>
      <w:r>
        <w:rPr>
          <w:spacing w:val="-9"/>
        </w:rPr>
        <w:t xml:space="preserve"> </w:t>
      </w:r>
      <w:r>
        <w:rPr>
          <w:w w:val="85"/>
        </w:rPr>
        <w:t>and</w:t>
      </w:r>
      <w:r>
        <w:rPr>
          <w:spacing w:val="-9"/>
        </w:rPr>
        <w:t xml:space="preserve"> </w:t>
      </w:r>
      <w:r>
        <w:rPr>
          <w:w w:val="85"/>
        </w:rPr>
        <w:t>Run</w:t>
      </w:r>
      <w:r>
        <w:rPr>
          <w:spacing w:val="-8"/>
        </w:rPr>
        <w:t xml:space="preserve"> </w:t>
      </w:r>
      <w:r>
        <w:rPr>
          <w:w w:val="85"/>
        </w:rPr>
        <w:t>2</w:t>
      </w:r>
      <w:r>
        <w:rPr>
          <w:spacing w:val="-9"/>
        </w:rPr>
        <w:t xml:space="preserve"> </w:t>
      </w:r>
      <w:r>
        <w:rPr>
          <w:spacing w:val="-2"/>
          <w:w w:val="85"/>
        </w:rPr>
        <w:t>(red).</w:t>
      </w:r>
    </w:p>
    <w:p w14:paraId="76DE16AE" w14:textId="77777777" w:rsidR="001A2320" w:rsidRDefault="001A2320">
      <w:pPr>
        <w:pStyle w:val="BodyText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4118F6BD" w14:textId="77777777" w:rsidR="001A2320" w:rsidRDefault="00000000">
      <w:pPr>
        <w:ind w:left="797"/>
        <w:rPr>
          <w:sz w:val="20"/>
        </w:rPr>
      </w:pPr>
      <w:r>
        <w:rPr>
          <w:noProof/>
          <w:sz w:val="20"/>
        </w:rPr>
        <w:drawing>
          <wp:inline distT="0" distB="0" distL="0" distR="0" wp14:anchorId="07CA056F" wp14:editId="6C3F3A34">
            <wp:extent cx="5366646" cy="2194559"/>
            <wp:effectExtent l="0" t="0" r="0" b="0"/>
            <wp:docPr id="460" name="Image 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646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8F4B" w14:textId="77777777" w:rsidR="001A2320" w:rsidRDefault="001A2320">
      <w:pPr>
        <w:pStyle w:val="BodyText"/>
        <w:rPr>
          <w:sz w:val="24"/>
        </w:rPr>
      </w:pPr>
    </w:p>
    <w:p w14:paraId="2A8C19E6" w14:textId="77777777" w:rsidR="001A2320" w:rsidRDefault="001A2320">
      <w:pPr>
        <w:pStyle w:val="BodyText"/>
        <w:spacing w:before="97"/>
        <w:rPr>
          <w:sz w:val="24"/>
        </w:rPr>
      </w:pPr>
    </w:p>
    <w:p w14:paraId="5BCA4486" w14:textId="77777777" w:rsidR="001A2320" w:rsidRDefault="00000000">
      <w:pPr>
        <w:pStyle w:val="BodyText"/>
        <w:ind w:left="1157"/>
      </w:pPr>
      <w:r>
        <w:rPr>
          <w:w w:val="85"/>
        </w:rPr>
        <w:t>Figure</w:t>
      </w:r>
      <w:r>
        <w:rPr>
          <w:spacing w:val="-10"/>
        </w:rPr>
        <w:t xml:space="preserve"> </w:t>
      </w:r>
      <w:r>
        <w:rPr>
          <w:w w:val="85"/>
        </w:rPr>
        <w:t>8.4:</w:t>
      </w:r>
      <w:r>
        <w:rPr>
          <w:spacing w:val="10"/>
        </w:rPr>
        <w:t xml:space="preserve"> </w:t>
      </w:r>
      <w:bookmarkStart w:id="492" w:name="_bookmark302"/>
      <w:bookmarkEnd w:id="492"/>
      <w:r>
        <w:rPr>
          <w:w w:val="85"/>
        </w:rPr>
        <w:t>Outlet</w:t>
      </w:r>
      <w:r>
        <w:rPr>
          <w:spacing w:val="-10"/>
        </w:rPr>
        <w:t xml:space="preserve"> </w:t>
      </w:r>
      <w:r>
        <w:rPr>
          <w:w w:val="85"/>
        </w:rPr>
        <w:t>temperature</w:t>
      </w:r>
      <w:r>
        <w:rPr>
          <w:spacing w:val="-9"/>
        </w:rPr>
        <w:t xml:space="preserve"> </w:t>
      </w:r>
      <w:r>
        <w:rPr>
          <w:rFonts w:ascii="Times New Roman"/>
          <w:i/>
          <w:w w:val="85"/>
          <w:sz w:val="24"/>
        </w:rPr>
        <w:t>y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w w:val="85"/>
        </w:rPr>
        <w:t>overlay</w:t>
      </w:r>
      <w:r>
        <w:rPr>
          <w:spacing w:val="-10"/>
        </w:rPr>
        <w:t xml:space="preserve"> </w:t>
      </w:r>
      <w:r>
        <w:rPr>
          <w:w w:val="85"/>
        </w:rPr>
        <w:t>for</w:t>
      </w:r>
      <w:r>
        <w:rPr>
          <w:spacing w:val="-9"/>
        </w:rPr>
        <w:t xml:space="preserve"> </w:t>
      </w:r>
      <w:r>
        <w:rPr>
          <w:w w:val="85"/>
        </w:rPr>
        <w:t>Run</w:t>
      </w:r>
      <w:r>
        <w:rPr>
          <w:spacing w:val="-10"/>
        </w:rPr>
        <w:t xml:space="preserve"> </w:t>
      </w:r>
      <w:r>
        <w:rPr>
          <w:w w:val="85"/>
        </w:rPr>
        <w:t>1</w:t>
      </w:r>
      <w:r>
        <w:rPr>
          <w:spacing w:val="-9"/>
        </w:rPr>
        <w:t xml:space="preserve"> </w:t>
      </w:r>
      <w:r>
        <w:rPr>
          <w:w w:val="85"/>
        </w:rPr>
        <w:t>(blue)</w:t>
      </w:r>
      <w:r>
        <w:rPr>
          <w:spacing w:val="-10"/>
        </w:rPr>
        <w:t xml:space="preserve"> </w:t>
      </w:r>
      <w:r>
        <w:rPr>
          <w:w w:val="85"/>
        </w:rPr>
        <w:t>and</w:t>
      </w:r>
      <w:r>
        <w:rPr>
          <w:spacing w:val="-10"/>
        </w:rPr>
        <w:t xml:space="preserve"> </w:t>
      </w:r>
      <w:r>
        <w:rPr>
          <w:w w:val="85"/>
        </w:rPr>
        <w:t>Run</w:t>
      </w:r>
      <w:r>
        <w:rPr>
          <w:spacing w:val="-9"/>
        </w:rPr>
        <w:t xml:space="preserve"> </w:t>
      </w:r>
      <w:r>
        <w:rPr>
          <w:w w:val="85"/>
        </w:rPr>
        <w:t>2</w:t>
      </w:r>
      <w:r>
        <w:rPr>
          <w:spacing w:val="-10"/>
        </w:rPr>
        <w:t xml:space="preserve"> </w:t>
      </w:r>
      <w:r>
        <w:rPr>
          <w:spacing w:val="-2"/>
          <w:w w:val="85"/>
        </w:rPr>
        <w:t>(red).</w:t>
      </w:r>
    </w:p>
    <w:p w14:paraId="79B3BCD1" w14:textId="77777777" w:rsidR="001A2320" w:rsidRDefault="001A2320">
      <w:pPr>
        <w:pStyle w:val="BodyText"/>
        <w:rPr>
          <w:sz w:val="24"/>
        </w:rPr>
      </w:pPr>
    </w:p>
    <w:p w14:paraId="7F5F8C97" w14:textId="77777777" w:rsidR="001A2320" w:rsidRDefault="001A2320">
      <w:pPr>
        <w:pStyle w:val="BodyText"/>
        <w:spacing w:before="233"/>
        <w:rPr>
          <w:sz w:val="24"/>
        </w:rPr>
      </w:pPr>
    </w:p>
    <w:p w14:paraId="0FA18800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5"/>
        </w:rPr>
        <w:t>near-full-i;cale</w:t>
      </w:r>
      <w:r>
        <w:rPr>
          <w:spacing w:val="-7"/>
          <w:w w:val="85"/>
        </w:rPr>
        <w:t xml:space="preserve"> </w:t>
      </w:r>
      <w:r>
        <w:rPr>
          <w:w w:val="85"/>
        </w:rPr>
        <w:t>departurei;</w:t>
      </w:r>
      <w:r>
        <w:rPr>
          <w:spacing w:val="-7"/>
          <w:w w:val="85"/>
        </w:rPr>
        <w:t xml:space="preserve"> </w:t>
      </w:r>
      <w:r>
        <w:rPr>
          <w:w w:val="85"/>
        </w:rPr>
        <w:t>relative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Q1.15</w:t>
      </w:r>
      <w:r>
        <w:rPr>
          <w:spacing w:val="-7"/>
          <w:w w:val="85"/>
        </w:rPr>
        <w:t xml:space="preserve"> </w:t>
      </w:r>
      <w:r>
        <w:rPr>
          <w:w w:val="85"/>
        </w:rPr>
        <w:t>reprei;entable</w:t>
      </w:r>
      <w:r>
        <w:rPr>
          <w:spacing w:val="-7"/>
          <w:w w:val="85"/>
        </w:rPr>
        <w:t xml:space="preserve"> </w:t>
      </w:r>
      <w:r>
        <w:rPr>
          <w:w w:val="85"/>
        </w:rPr>
        <w:t>range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6"/>
          <w:w w:val="85"/>
        </w:rPr>
        <w:t xml:space="preserve"> </w:t>
      </w:r>
      <w:r>
        <w:rPr>
          <w:rFonts w:ascii="Times New Roman" w:hAnsi="Times New Roman"/>
          <w:w w:val="85"/>
          <w:sz w:val="24"/>
        </w:rPr>
        <w:t>[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>1</w:t>
      </w:r>
      <w:r>
        <w:rPr>
          <w:rFonts w:ascii="Times New Roman" w:hAnsi="Times New Roman"/>
          <w:i/>
          <w:w w:val="85"/>
          <w:sz w:val="24"/>
        </w:rPr>
        <w:t>,</w:t>
      </w:r>
      <w:r>
        <w:rPr>
          <w:rFonts w:ascii="Times New Roman" w:hAnsi="Times New Roman"/>
          <w:i/>
          <w:spacing w:val="12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+1)</w:t>
      </w:r>
      <w:r>
        <w:rPr>
          <w:w w:val="85"/>
        </w:rPr>
        <w:t>.</w:t>
      </w:r>
      <w:r>
        <w:t xml:space="preserve"> </w:t>
      </w:r>
      <w:r>
        <w:rPr>
          <w:w w:val="85"/>
        </w:rPr>
        <w:t>The diference</w:t>
      </w:r>
      <w:r>
        <w:rPr>
          <w:spacing w:val="-7"/>
          <w:w w:val="85"/>
        </w:rPr>
        <w:t xml:space="preserve"> </w:t>
      </w:r>
      <w:r>
        <w:rPr>
          <w:w w:val="85"/>
        </w:rPr>
        <w:t>tracei;</w:t>
      </w:r>
      <w:r>
        <w:rPr>
          <w:spacing w:val="-7"/>
          <w:w w:val="85"/>
        </w:rPr>
        <w:t xml:space="preserve"> </w:t>
      </w:r>
      <w:r>
        <w:rPr>
          <w:w w:val="85"/>
        </w:rPr>
        <w:t>are</w:t>
      </w:r>
      <w:r>
        <w:rPr>
          <w:spacing w:val="-7"/>
          <w:w w:val="85"/>
        </w:rPr>
        <w:t xml:space="preserve"> </w:t>
      </w:r>
      <w:r>
        <w:rPr>
          <w:w w:val="85"/>
        </w:rPr>
        <w:t>i;hown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>Figurei;</w:t>
      </w:r>
      <w:r>
        <w:rPr>
          <w:spacing w:val="-7"/>
          <w:w w:val="85"/>
        </w:rPr>
        <w:t xml:space="preserve"> </w:t>
      </w:r>
      <w:hyperlink w:anchor="_bookmark305" w:history="1">
        <w:r>
          <w:rPr>
            <w:w w:val="85"/>
          </w:rPr>
          <w:t>8.5-8.6.</w:t>
        </w:r>
      </w:hyperlink>
    </w:p>
    <w:p w14:paraId="42EB2751" w14:textId="77777777" w:rsidR="001A2320" w:rsidRDefault="00000000">
      <w:pPr>
        <w:pStyle w:val="BodyText"/>
        <w:spacing w:line="388" w:lineRule="auto"/>
        <w:ind w:left="719" w:right="1437" w:firstLine="351"/>
        <w:jc w:val="both"/>
      </w:pPr>
      <w:r>
        <w:rPr>
          <w:w w:val="85"/>
        </w:rPr>
        <w:t>Ai; the plant temperaturei; decay, the error i;ignal (</w:t>
      </w:r>
      <w:r>
        <w:rPr>
          <w:rFonts w:ascii="Times New Roman" w:hAnsi="Times New Roman"/>
          <w:i/>
          <w:w w:val="85"/>
          <w:sz w:val="24"/>
        </w:rPr>
        <w:t xml:space="preserve">e </w:t>
      </w:r>
      <w:r>
        <w:rPr>
          <w:rFonts w:ascii="Times New Roman" w:hAnsi="Times New Roman"/>
          <w:w w:val="85"/>
          <w:sz w:val="24"/>
        </w:rPr>
        <w:t xml:space="preserve">= </w:t>
      </w:r>
      <w:r>
        <w:rPr>
          <w:rFonts w:ascii="Times New Roman" w:hAnsi="Times New Roman"/>
          <w:i/>
          <w:w w:val="85"/>
          <w:sz w:val="24"/>
        </w:rPr>
        <w:t>r</w:t>
      </w:r>
      <w:r>
        <w:rPr>
          <w:rFonts w:ascii="Times New Roman" w:hAnsi="Times New Roman"/>
          <w:i/>
          <w:spacing w:val="-2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−</w:t>
      </w:r>
      <w:r>
        <w:rPr>
          <w:rFonts w:ascii="Cambria" w:hAnsi="Cambria"/>
          <w:spacing w:val="-1"/>
          <w:w w:val="85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y</w:t>
      </w:r>
      <w:r>
        <w:rPr>
          <w:rFonts w:ascii="Palatino Linotype" w:hAnsi="Palatino Linotype"/>
          <w:i/>
          <w:w w:val="85"/>
          <w:sz w:val="24"/>
          <w:vertAlign w:val="subscript"/>
        </w:rPr>
        <w:t>m</w:t>
      </w:r>
      <w:r>
        <w:rPr>
          <w:w w:val="85"/>
        </w:rPr>
        <w:t xml:space="preserve">) growi; from near-zero to approximately 0.57-0.60 (Figure </w:t>
      </w:r>
      <w:hyperlink w:anchor="_bookmark306" w:history="1">
        <w:r>
          <w:rPr>
            <w:w w:val="85"/>
          </w:rPr>
          <w:t>8.7),</w:t>
        </w:r>
      </w:hyperlink>
      <w:r>
        <w:rPr>
          <w:w w:val="85"/>
        </w:rPr>
        <w:t xml:space="preserve"> the controller output </w:t>
      </w:r>
      <w:r>
        <w:rPr>
          <w:rFonts w:ascii="Times New Roman" w:hAnsi="Times New Roman"/>
          <w:i/>
          <w:w w:val="85"/>
          <w:sz w:val="24"/>
        </w:rPr>
        <w:t xml:space="preserve">u </w:t>
      </w:r>
      <w:r>
        <w:rPr>
          <w:w w:val="85"/>
        </w:rPr>
        <w:t>i;aturatei; at iti;</w:t>
      </w:r>
      <w:r>
        <w:rPr>
          <w:spacing w:val="-7"/>
          <w:w w:val="85"/>
        </w:rPr>
        <w:t xml:space="preserve"> </w:t>
      </w:r>
      <w:r>
        <w:rPr>
          <w:w w:val="85"/>
        </w:rPr>
        <w:t>limiti;,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valve</w:t>
      </w:r>
      <w:r>
        <w:rPr>
          <w:spacing w:val="-6"/>
          <w:w w:val="85"/>
        </w:rPr>
        <w:t xml:space="preserve"> </w:t>
      </w:r>
      <w:r>
        <w:rPr>
          <w:w w:val="85"/>
        </w:rPr>
        <w:t>poi;ition</w:t>
      </w:r>
      <w:r>
        <w:rPr>
          <w:spacing w:val="-7"/>
          <w:w w:val="85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v</w:t>
      </w:r>
      <w:r>
        <w:rPr>
          <w:rFonts w:ascii="Times New Roman" w:hAnsi="Times New Roman"/>
          <w:i/>
          <w:spacing w:val="-3"/>
          <w:w w:val="85"/>
          <w:sz w:val="24"/>
        </w:rPr>
        <w:t xml:space="preserve"> </w:t>
      </w:r>
      <w:r>
        <w:rPr>
          <w:w w:val="85"/>
        </w:rPr>
        <w:t>collapi;ei;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near-zero</w:t>
      </w:r>
      <w:r>
        <w:rPr>
          <w:spacing w:val="-7"/>
          <w:w w:val="85"/>
        </w:rPr>
        <w:t xml:space="preserve"> </w:t>
      </w:r>
      <w:r>
        <w:rPr>
          <w:w w:val="85"/>
        </w:rPr>
        <w:t>(Figure</w:t>
      </w:r>
      <w:r>
        <w:rPr>
          <w:spacing w:val="-6"/>
          <w:w w:val="85"/>
        </w:rPr>
        <w:t xml:space="preserve"> </w:t>
      </w:r>
      <w:hyperlink w:anchor="_bookmark307" w:history="1">
        <w:r>
          <w:rPr>
            <w:w w:val="85"/>
          </w:rPr>
          <w:t>8.8)-all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 xml:space="preserve">expected </w:t>
      </w:r>
      <w:r>
        <w:rPr>
          <w:w w:val="80"/>
        </w:rPr>
        <w:t xml:space="preserve">coni;equencei; of the plant i;tate approaching zero while the i;etpoint remaini; at iti; </w:t>
      </w:r>
      <w:r>
        <w:rPr>
          <w:w w:val="90"/>
        </w:rPr>
        <w:t>nominal</w:t>
      </w:r>
      <w:r>
        <w:rPr>
          <w:spacing w:val="-1"/>
          <w:w w:val="90"/>
        </w:rPr>
        <w:t xml:space="preserve"> </w:t>
      </w:r>
      <w:r>
        <w:rPr>
          <w:w w:val="90"/>
        </w:rPr>
        <w:t>value.</w:t>
      </w:r>
    </w:p>
    <w:p w14:paraId="5250148F" w14:textId="77777777" w:rsidR="001A2320" w:rsidRDefault="00000000">
      <w:pPr>
        <w:pStyle w:val="Heading1"/>
        <w:numPr>
          <w:ilvl w:val="2"/>
          <w:numId w:val="3"/>
        </w:numPr>
        <w:tabs>
          <w:tab w:val="left" w:pos="1840"/>
        </w:tabs>
        <w:spacing w:before="164"/>
        <w:ind w:left="1840" w:hanging="1121"/>
        <w:jc w:val="both"/>
      </w:pPr>
      <w:bookmarkStart w:id="493" w:name="DMR_Response"/>
      <w:bookmarkStart w:id="494" w:name="_bookmark303"/>
      <w:bookmarkEnd w:id="493"/>
      <w:bookmarkEnd w:id="494"/>
      <w:r>
        <w:rPr>
          <w:w w:val="105"/>
        </w:rPr>
        <w:t>DMR</w:t>
      </w:r>
      <w:r>
        <w:rPr>
          <w:spacing w:val="78"/>
          <w:w w:val="105"/>
        </w:rPr>
        <w:t xml:space="preserve"> </w:t>
      </w:r>
      <w:r>
        <w:rPr>
          <w:spacing w:val="-2"/>
          <w:w w:val="105"/>
        </w:rPr>
        <w:t>Response</w:t>
      </w:r>
    </w:p>
    <w:p w14:paraId="65318C63" w14:textId="77777777" w:rsidR="001A2320" w:rsidRDefault="001A2320">
      <w:pPr>
        <w:pStyle w:val="BodyText"/>
        <w:spacing w:before="34"/>
      </w:pPr>
    </w:p>
    <w:p w14:paraId="38E39505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spacing w:val="-2"/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DMR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mii;match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eventi;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reported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during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plant-i;tate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decay.</w:t>
      </w:r>
      <w:r>
        <w:rPr>
          <w:spacing w:val="37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rFonts w:ascii="SimSun"/>
          <w:sz w:val="22"/>
        </w:rPr>
        <w:t>dmr_event_count</w:t>
      </w:r>
      <w:r>
        <w:rPr>
          <w:rFonts w:ascii="SimSun"/>
          <w:spacing w:val="-28"/>
          <w:sz w:val="22"/>
        </w:rPr>
        <w:t xml:space="preserve"> </w:t>
      </w:r>
      <w:r>
        <w:rPr>
          <w:w w:val="90"/>
        </w:rPr>
        <w:t>field</w:t>
      </w:r>
      <w:r>
        <w:rPr>
          <w:spacing w:val="-10"/>
          <w:w w:val="90"/>
        </w:rPr>
        <w:t xml:space="preserve"> </w:t>
      </w:r>
      <w:r>
        <w:rPr>
          <w:w w:val="90"/>
        </w:rPr>
        <w:t>remained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zero</w:t>
      </w:r>
      <w:r>
        <w:rPr>
          <w:spacing w:val="-11"/>
          <w:w w:val="90"/>
        </w:rPr>
        <w:t xml:space="preserve"> </w:t>
      </w:r>
      <w:r>
        <w:rPr>
          <w:w w:val="90"/>
        </w:rPr>
        <w:t>throughout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entire</w:t>
      </w:r>
      <w:r>
        <w:rPr>
          <w:spacing w:val="-10"/>
          <w:w w:val="90"/>
        </w:rPr>
        <w:t xml:space="preserve"> </w:t>
      </w:r>
      <w:r>
        <w:rPr>
          <w:w w:val="90"/>
        </w:rPr>
        <w:t>Run</w:t>
      </w:r>
      <w:r>
        <w:rPr>
          <w:spacing w:val="-10"/>
          <w:w w:val="90"/>
        </w:rPr>
        <w:t xml:space="preserve"> </w:t>
      </w:r>
      <w:r>
        <w:rPr>
          <w:w w:val="90"/>
        </w:rPr>
        <w:t>1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acquii;ition. </w:t>
      </w:r>
      <w:r>
        <w:rPr>
          <w:w w:val="80"/>
        </w:rPr>
        <w:t>l3oth redundant controller-plant chaini; produced identical outputi; at every compared i;ample tick, dei;pite the anomaloui; decay of all plant-model i;tate variablei;.</w:t>
      </w:r>
    </w:p>
    <w:p w14:paraId="0DD8BF9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480" w:right="0" w:bottom="1640" w:left="1440" w:header="0" w:footer="1458" w:gutter="0"/>
          <w:cols w:space="720"/>
        </w:sectPr>
      </w:pPr>
    </w:p>
    <w:p w14:paraId="4F3B482B" w14:textId="77777777" w:rsidR="001A2320" w:rsidRDefault="001A2320">
      <w:pPr>
        <w:pStyle w:val="BodyText"/>
        <w:rPr>
          <w:sz w:val="20"/>
        </w:rPr>
      </w:pPr>
    </w:p>
    <w:p w14:paraId="304C6F91" w14:textId="77777777" w:rsidR="001A2320" w:rsidRDefault="001A2320">
      <w:pPr>
        <w:pStyle w:val="BodyText"/>
        <w:spacing w:before="31"/>
        <w:rPr>
          <w:sz w:val="20"/>
        </w:rPr>
      </w:pPr>
    </w:p>
    <w:p w14:paraId="7F60CE43" w14:textId="77777777" w:rsidR="001A2320" w:rsidRDefault="00000000">
      <w:pPr>
        <w:ind w:left="797"/>
        <w:rPr>
          <w:sz w:val="20"/>
        </w:rPr>
      </w:pPr>
      <w:r>
        <w:rPr>
          <w:noProof/>
          <w:sz w:val="20"/>
        </w:rPr>
        <w:drawing>
          <wp:inline distT="0" distB="0" distL="0" distR="0" wp14:anchorId="50A8D6A6" wp14:editId="783F7E96">
            <wp:extent cx="5364480" cy="2194560"/>
            <wp:effectExtent l="0" t="0" r="0" b="0"/>
            <wp:docPr id="461" name="Image 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D035" w14:textId="77777777" w:rsidR="001A2320" w:rsidRDefault="001A2320">
      <w:pPr>
        <w:pStyle w:val="BodyText"/>
        <w:rPr>
          <w:sz w:val="24"/>
        </w:rPr>
      </w:pPr>
    </w:p>
    <w:p w14:paraId="08A16271" w14:textId="77777777" w:rsidR="001A2320" w:rsidRDefault="001A2320">
      <w:pPr>
        <w:pStyle w:val="BodyText"/>
        <w:spacing w:before="99"/>
        <w:rPr>
          <w:sz w:val="24"/>
        </w:rPr>
      </w:pPr>
    </w:p>
    <w:p w14:paraId="324A2CB8" w14:textId="77777777" w:rsidR="001A2320" w:rsidRDefault="00000000">
      <w:pPr>
        <w:pStyle w:val="BodyText"/>
        <w:ind w:left="769" w:right="1487"/>
        <w:jc w:val="center"/>
      </w:pPr>
      <w:r>
        <w:rPr>
          <w:w w:val="85"/>
        </w:rPr>
        <w:t>Figure</w:t>
      </w:r>
      <w:r>
        <w:rPr>
          <w:spacing w:val="-2"/>
        </w:rPr>
        <w:t xml:space="preserve"> </w:t>
      </w:r>
      <w:r>
        <w:rPr>
          <w:w w:val="85"/>
        </w:rPr>
        <w:t>8.5:</w:t>
      </w:r>
      <w:r>
        <w:rPr>
          <w:spacing w:val="20"/>
        </w:rPr>
        <w:t xml:space="preserve"> </w:t>
      </w:r>
      <w:bookmarkStart w:id="495" w:name="_bookmark304"/>
      <w:bookmarkEnd w:id="495"/>
      <w:r>
        <w:rPr>
          <w:w w:val="85"/>
        </w:rPr>
        <w:t>Fuel</w:t>
      </w:r>
      <w:r>
        <w:rPr>
          <w:spacing w:val="-1"/>
        </w:rPr>
        <w:t xml:space="preserve"> </w:t>
      </w:r>
      <w:r>
        <w:rPr>
          <w:w w:val="85"/>
        </w:rPr>
        <w:t>temperature</w:t>
      </w:r>
      <w:r>
        <w:rPr>
          <w:spacing w:val="-2"/>
        </w:rPr>
        <w:t xml:space="preserve"> </w:t>
      </w:r>
      <w:r>
        <w:rPr>
          <w:w w:val="85"/>
        </w:rPr>
        <w:t>diference</w:t>
      </w:r>
      <w:r>
        <w:rPr>
          <w:spacing w:val="-2"/>
        </w:rPr>
        <w:t xml:space="preserve"> </w:t>
      </w:r>
      <w:r>
        <w:rPr>
          <w:w w:val="85"/>
        </w:rPr>
        <w:t>(Run</w:t>
      </w:r>
      <w:r>
        <w:rPr>
          <w:spacing w:val="-1"/>
        </w:rPr>
        <w:t xml:space="preserve"> </w:t>
      </w:r>
      <w:r>
        <w:rPr>
          <w:w w:val="85"/>
        </w:rPr>
        <w:t>1</w:t>
      </w:r>
      <w:r>
        <w:rPr>
          <w:spacing w:val="-2"/>
        </w:rPr>
        <w:t xml:space="preserve"> </w:t>
      </w:r>
      <w:r>
        <w:rPr>
          <w:rFonts w:ascii="Cambria" w:hAnsi="Cambria"/>
          <w:w w:val="85"/>
          <w:sz w:val="24"/>
        </w:rPr>
        <w:t>−</w:t>
      </w:r>
      <w:r>
        <w:rPr>
          <w:rFonts w:ascii="Cambria" w:hAnsi="Cambria"/>
          <w:spacing w:val="13"/>
          <w:sz w:val="24"/>
        </w:rPr>
        <w:t xml:space="preserve"> </w:t>
      </w:r>
      <w:r>
        <w:rPr>
          <w:w w:val="85"/>
        </w:rPr>
        <w:t>Run</w:t>
      </w:r>
      <w:r>
        <w:rPr>
          <w:spacing w:val="-1"/>
        </w:rPr>
        <w:t xml:space="preserve"> </w:t>
      </w:r>
      <w:r>
        <w:rPr>
          <w:spacing w:val="-5"/>
          <w:w w:val="85"/>
        </w:rPr>
        <w:t>2).</w:t>
      </w:r>
    </w:p>
    <w:p w14:paraId="62A25400" w14:textId="77777777" w:rsidR="001A2320" w:rsidRDefault="001A2320">
      <w:pPr>
        <w:pStyle w:val="BodyText"/>
        <w:rPr>
          <w:sz w:val="20"/>
        </w:rPr>
      </w:pPr>
    </w:p>
    <w:p w14:paraId="087D76F2" w14:textId="77777777" w:rsidR="001A2320" w:rsidRDefault="001A2320">
      <w:pPr>
        <w:pStyle w:val="BodyText"/>
        <w:rPr>
          <w:sz w:val="20"/>
        </w:rPr>
      </w:pPr>
    </w:p>
    <w:p w14:paraId="5048C774" w14:textId="77777777" w:rsidR="001A2320" w:rsidRDefault="001A2320">
      <w:pPr>
        <w:pStyle w:val="BodyText"/>
        <w:rPr>
          <w:sz w:val="20"/>
        </w:rPr>
      </w:pPr>
    </w:p>
    <w:p w14:paraId="1318870F" w14:textId="77777777" w:rsidR="001A2320" w:rsidRDefault="001A2320">
      <w:pPr>
        <w:pStyle w:val="BodyText"/>
        <w:rPr>
          <w:sz w:val="20"/>
        </w:rPr>
      </w:pPr>
    </w:p>
    <w:p w14:paraId="2F01FCBA" w14:textId="77777777" w:rsidR="001A2320" w:rsidRDefault="001A2320">
      <w:pPr>
        <w:pStyle w:val="BodyText"/>
        <w:rPr>
          <w:sz w:val="20"/>
        </w:rPr>
      </w:pPr>
    </w:p>
    <w:p w14:paraId="7A4940D6" w14:textId="77777777" w:rsidR="001A2320" w:rsidRDefault="001A2320">
      <w:pPr>
        <w:pStyle w:val="BodyText"/>
        <w:rPr>
          <w:sz w:val="20"/>
        </w:rPr>
      </w:pPr>
    </w:p>
    <w:p w14:paraId="674946B4" w14:textId="77777777" w:rsidR="001A2320" w:rsidRDefault="001A2320">
      <w:pPr>
        <w:pStyle w:val="BodyText"/>
        <w:rPr>
          <w:sz w:val="20"/>
        </w:rPr>
      </w:pPr>
    </w:p>
    <w:p w14:paraId="012A5610" w14:textId="77777777" w:rsidR="001A2320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3856" behindDoc="1" locked="0" layoutInCell="1" allowOverlap="1" wp14:anchorId="36E829FE" wp14:editId="039FC587">
            <wp:simplePos x="0" y="0"/>
            <wp:positionH relativeFrom="page">
              <wp:posOffset>1420667</wp:posOffset>
            </wp:positionH>
            <wp:positionV relativeFrom="paragraph">
              <wp:posOffset>190729</wp:posOffset>
            </wp:positionV>
            <wp:extent cx="5364480" cy="2194560"/>
            <wp:effectExtent l="0" t="0" r="0" b="0"/>
            <wp:wrapTopAndBottom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46227" w14:textId="77777777" w:rsidR="001A2320" w:rsidRDefault="001A2320">
      <w:pPr>
        <w:pStyle w:val="BodyText"/>
        <w:rPr>
          <w:sz w:val="24"/>
        </w:rPr>
      </w:pPr>
    </w:p>
    <w:p w14:paraId="04A650CF" w14:textId="77777777" w:rsidR="001A2320" w:rsidRDefault="001A2320">
      <w:pPr>
        <w:pStyle w:val="BodyText"/>
        <w:spacing w:before="99"/>
        <w:rPr>
          <w:sz w:val="24"/>
        </w:rPr>
      </w:pPr>
    </w:p>
    <w:p w14:paraId="7B76BD95" w14:textId="77777777" w:rsidR="001A2320" w:rsidRDefault="00000000">
      <w:pPr>
        <w:pStyle w:val="BodyText"/>
        <w:ind w:left="770" w:right="1487"/>
        <w:jc w:val="center"/>
      </w:pPr>
      <w:r>
        <w:rPr>
          <w:w w:val="85"/>
        </w:rPr>
        <w:t>Figure</w:t>
      </w:r>
      <w:r>
        <w:rPr>
          <w:spacing w:val="-2"/>
        </w:rPr>
        <w:t xml:space="preserve"> </w:t>
      </w:r>
      <w:r>
        <w:rPr>
          <w:w w:val="85"/>
        </w:rPr>
        <w:t>8.6:</w:t>
      </w:r>
      <w:r>
        <w:rPr>
          <w:spacing w:val="20"/>
        </w:rPr>
        <w:t xml:space="preserve"> </w:t>
      </w:r>
      <w:bookmarkStart w:id="496" w:name="_bookmark305"/>
      <w:bookmarkEnd w:id="496"/>
      <w:r>
        <w:rPr>
          <w:w w:val="85"/>
        </w:rPr>
        <w:t>Coolant</w:t>
      </w:r>
      <w:r>
        <w:rPr>
          <w:spacing w:val="-1"/>
        </w:rPr>
        <w:t xml:space="preserve"> </w:t>
      </w:r>
      <w:r>
        <w:rPr>
          <w:w w:val="85"/>
        </w:rPr>
        <w:t>temperature</w:t>
      </w:r>
      <w:r>
        <w:rPr>
          <w:spacing w:val="-2"/>
        </w:rPr>
        <w:t xml:space="preserve"> </w:t>
      </w:r>
      <w:r>
        <w:rPr>
          <w:w w:val="85"/>
        </w:rPr>
        <w:t>diference</w:t>
      </w:r>
      <w:r>
        <w:rPr>
          <w:spacing w:val="-2"/>
        </w:rPr>
        <w:t xml:space="preserve"> </w:t>
      </w:r>
      <w:r>
        <w:rPr>
          <w:w w:val="85"/>
        </w:rPr>
        <w:t>(Run</w:t>
      </w:r>
      <w:r>
        <w:rPr>
          <w:spacing w:val="-1"/>
        </w:rPr>
        <w:t xml:space="preserve"> </w:t>
      </w:r>
      <w:r>
        <w:rPr>
          <w:w w:val="85"/>
        </w:rPr>
        <w:t>1</w:t>
      </w:r>
      <w:r>
        <w:rPr>
          <w:spacing w:val="-2"/>
        </w:rPr>
        <w:t xml:space="preserve"> </w:t>
      </w:r>
      <w:r>
        <w:rPr>
          <w:rFonts w:ascii="Cambria" w:hAnsi="Cambria"/>
          <w:w w:val="85"/>
          <w:sz w:val="24"/>
        </w:rPr>
        <w:t>−</w:t>
      </w:r>
      <w:r>
        <w:rPr>
          <w:rFonts w:ascii="Cambria" w:hAnsi="Cambria"/>
          <w:spacing w:val="13"/>
          <w:sz w:val="24"/>
        </w:rPr>
        <w:t xml:space="preserve"> </w:t>
      </w:r>
      <w:r>
        <w:rPr>
          <w:w w:val="85"/>
        </w:rPr>
        <w:t>Run</w:t>
      </w:r>
      <w:r>
        <w:rPr>
          <w:spacing w:val="-1"/>
        </w:rPr>
        <w:t xml:space="preserve"> </w:t>
      </w:r>
      <w:r>
        <w:rPr>
          <w:spacing w:val="-5"/>
          <w:w w:val="85"/>
        </w:rPr>
        <w:t>2).</w:t>
      </w:r>
    </w:p>
    <w:p w14:paraId="1553F9AA" w14:textId="77777777" w:rsidR="001A2320" w:rsidRDefault="001A2320">
      <w:pPr>
        <w:pStyle w:val="BodyText"/>
        <w:jc w:val="center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519D9E09" w14:textId="77777777" w:rsidR="001A2320" w:rsidRDefault="001A2320">
      <w:pPr>
        <w:pStyle w:val="BodyText"/>
        <w:rPr>
          <w:sz w:val="20"/>
        </w:rPr>
      </w:pPr>
    </w:p>
    <w:p w14:paraId="26C4B0B6" w14:textId="77777777" w:rsidR="001A2320" w:rsidRDefault="001A2320">
      <w:pPr>
        <w:pStyle w:val="BodyText"/>
        <w:spacing w:before="70"/>
        <w:rPr>
          <w:sz w:val="20"/>
        </w:rPr>
      </w:pPr>
    </w:p>
    <w:p w14:paraId="62BC101B" w14:textId="77777777" w:rsidR="001A2320" w:rsidRDefault="00000000">
      <w:pPr>
        <w:ind w:left="797"/>
        <w:rPr>
          <w:sz w:val="20"/>
        </w:rPr>
      </w:pPr>
      <w:r>
        <w:rPr>
          <w:noProof/>
          <w:sz w:val="20"/>
        </w:rPr>
        <w:drawing>
          <wp:inline distT="0" distB="0" distL="0" distR="0" wp14:anchorId="23696DC3" wp14:editId="1EA4A1A4">
            <wp:extent cx="5364480" cy="2170176"/>
            <wp:effectExtent l="0" t="0" r="0" b="0"/>
            <wp:docPr id="463" name="Image 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46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BB6A" w14:textId="77777777" w:rsidR="001A2320" w:rsidRDefault="001A2320">
      <w:pPr>
        <w:pStyle w:val="BodyText"/>
        <w:rPr>
          <w:sz w:val="24"/>
        </w:rPr>
      </w:pPr>
    </w:p>
    <w:p w14:paraId="409CC905" w14:textId="77777777" w:rsidR="001A2320" w:rsidRDefault="001A2320">
      <w:pPr>
        <w:pStyle w:val="BodyText"/>
        <w:spacing w:before="98"/>
        <w:rPr>
          <w:sz w:val="24"/>
        </w:rPr>
      </w:pPr>
    </w:p>
    <w:p w14:paraId="59D893CA" w14:textId="77777777" w:rsidR="001A2320" w:rsidRDefault="00000000">
      <w:pPr>
        <w:pStyle w:val="BodyText"/>
        <w:ind w:left="1058"/>
      </w:pPr>
      <w:r>
        <w:rPr>
          <w:w w:val="90"/>
        </w:rPr>
        <w:t>Figure</w:t>
      </w:r>
      <w:r>
        <w:rPr>
          <w:spacing w:val="-11"/>
          <w:w w:val="90"/>
        </w:rPr>
        <w:t xml:space="preserve"> </w:t>
      </w:r>
      <w:r>
        <w:rPr>
          <w:w w:val="90"/>
        </w:rPr>
        <w:t>8.7:</w:t>
      </w:r>
      <w:r>
        <w:t xml:space="preserve"> </w:t>
      </w:r>
      <w:bookmarkStart w:id="497" w:name="_bookmark306"/>
      <w:bookmarkEnd w:id="497"/>
      <w:r>
        <w:rPr>
          <w:w w:val="90"/>
        </w:rPr>
        <w:t>Error</w:t>
      </w:r>
      <w:r>
        <w:rPr>
          <w:spacing w:val="-10"/>
          <w:w w:val="90"/>
        </w:rPr>
        <w:t xml:space="preserve"> </w:t>
      </w:r>
      <w:r>
        <w:rPr>
          <w:w w:val="90"/>
        </w:rPr>
        <w:t>i;ignal</w:t>
      </w:r>
      <w:r>
        <w:rPr>
          <w:spacing w:val="-10"/>
          <w:w w:val="90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e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w w:val="90"/>
          <w:sz w:val="24"/>
        </w:rPr>
        <w:t>=</w:t>
      </w:r>
      <w:r>
        <w:rPr>
          <w:rFonts w:ascii="Times New Roman" w:hAnsi="Times New Roman"/>
          <w:spacing w:val="-9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r</w:t>
      </w:r>
      <w:r>
        <w:rPr>
          <w:rFonts w:ascii="Times New Roman" w:hAnsi="Times New Roman"/>
          <w:i/>
          <w:spacing w:val="-9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>−</w:t>
      </w:r>
      <w:r>
        <w:rPr>
          <w:rFonts w:ascii="Cambria" w:hAnsi="Cambria"/>
          <w:spacing w:val="-8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y</w:t>
      </w:r>
      <w:r>
        <w:rPr>
          <w:rFonts w:ascii="Palatino Linotype" w:hAnsi="Palatino Linotype"/>
          <w:i/>
          <w:w w:val="90"/>
          <w:sz w:val="24"/>
          <w:vertAlign w:val="subscript"/>
        </w:rPr>
        <w:t>m</w:t>
      </w:r>
      <w:r>
        <w:rPr>
          <w:rFonts w:ascii="Palatino Linotype" w:hAnsi="Palatino Linotype"/>
          <w:i/>
          <w:spacing w:val="-3"/>
          <w:sz w:val="24"/>
        </w:rPr>
        <w:t xml:space="preserve"> </w:t>
      </w:r>
      <w:r>
        <w:rPr>
          <w:w w:val="90"/>
        </w:rPr>
        <w:t>overlay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Run</w:t>
      </w:r>
      <w:r>
        <w:rPr>
          <w:spacing w:val="-8"/>
          <w:w w:val="90"/>
        </w:rPr>
        <w:t xml:space="preserve"> </w:t>
      </w:r>
      <w:r>
        <w:rPr>
          <w:w w:val="90"/>
        </w:rPr>
        <w:t>1</w:t>
      </w:r>
      <w:r>
        <w:rPr>
          <w:spacing w:val="-9"/>
          <w:w w:val="90"/>
        </w:rPr>
        <w:t xml:space="preserve"> </w:t>
      </w:r>
      <w:r>
        <w:rPr>
          <w:w w:val="90"/>
        </w:rPr>
        <w:t>(blue)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Run</w:t>
      </w:r>
      <w:r>
        <w:rPr>
          <w:spacing w:val="-8"/>
          <w:w w:val="90"/>
        </w:rPr>
        <w:t xml:space="preserve"> </w:t>
      </w:r>
      <w:r>
        <w:rPr>
          <w:w w:val="90"/>
        </w:rPr>
        <w:t>2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(red).</w:t>
      </w:r>
    </w:p>
    <w:p w14:paraId="64AA9774" w14:textId="77777777" w:rsidR="001A2320" w:rsidRDefault="001A2320">
      <w:pPr>
        <w:pStyle w:val="BodyText"/>
        <w:rPr>
          <w:sz w:val="20"/>
        </w:rPr>
      </w:pPr>
    </w:p>
    <w:p w14:paraId="7F812CA1" w14:textId="77777777" w:rsidR="001A2320" w:rsidRDefault="001A2320">
      <w:pPr>
        <w:pStyle w:val="BodyText"/>
        <w:rPr>
          <w:sz w:val="20"/>
        </w:rPr>
      </w:pPr>
    </w:p>
    <w:p w14:paraId="199A277C" w14:textId="77777777" w:rsidR="001A2320" w:rsidRDefault="001A2320">
      <w:pPr>
        <w:pStyle w:val="BodyText"/>
        <w:rPr>
          <w:sz w:val="20"/>
        </w:rPr>
      </w:pPr>
    </w:p>
    <w:p w14:paraId="49E9716D" w14:textId="77777777" w:rsidR="001A2320" w:rsidRDefault="001A2320">
      <w:pPr>
        <w:pStyle w:val="BodyText"/>
        <w:rPr>
          <w:sz w:val="20"/>
        </w:rPr>
      </w:pPr>
    </w:p>
    <w:p w14:paraId="1BB130FA" w14:textId="77777777" w:rsidR="001A2320" w:rsidRDefault="001A2320">
      <w:pPr>
        <w:pStyle w:val="BodyText"/>
        <w:rPr>
          <w:sz w:val="20"/>
        </w:rPr>
      </w:pPr>
    </w:p>
    <w:p w14:paraId="77B09A25" w14:textId="77777777" w:rsidR="001A2320" w:rsidRDefault="001A2320">
      <w:pPr>
        <w:pStyle w:val="BodyText"/>
        <w:rPr>
          <w:sz w:val="20"/>
        </w:rPr>
      </w:pPr>
    </w:p>
    <w:p w14:paraId="4D16678A" w14:textId="77777777" w:rsidR="001A2320" w:rsidRDefault="001A2320">
      <w:pPr>
        <w:pStyle w:val="BodyText"/>
        <w:rPr>
          <w:sz w:val="20"/>
        </w:rPr>
      </w:pPr>
    </w:p>
    <w:p w14:paraId="6F8EFAC3" w14:textId="77777777" w:rsidR="001A2320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4368" behindDoc="1" locked="0" layoutInCell="1" allowOverlap="1" wp14:anchorId="2CD9D537" wp14:editId="3BD56125">
            <wp:simplePos x="0" y="0"/>
            <wp:positionH relativeFrom="page">
              <wp:posOffset>1420667</wp:posOffset>
            </wp:positionH>
            <wp:positionV relativeFrom="paragraph">
              <wp:posOffset>184326</wp:posOffset>
            </wp:positionV>
            <wp:extent cx="5364480" cy="2194560"/>
            <wp:effectExtent l="0" t="0" r="0" b="0"/>
            <wp:wrapTopAndBottom/>
            <wp:docPr id="464" name="Image 4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46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6FEAD" w14:textId="77777777" w:rsidR="001A2320" w:rsidRDefault="001A2320">
      <w:pPr>
        <w:pStyle w:val="BodyText"/>
        <w:rPr>
          <w:sz w:val="24"/>
        </w:rPr>
      </w:pPr>
    </w:p>
    <w:p w14:paraId="67D52C28" w14:textId="77777777" w:rsidR="001A2320" w:rsidRDefault="001A2320">
      <w:pPr>
        <w:pStyle w:val="BodyText"/>
        <w:spacing w:before="99"/>
        <w:rPr>
          <w:sz w:val="24"/>
        </w:rPr>
      </w:pPr>
    </w:p>
    <w:p w14:paraId="780BD74A" w14:textId="77777777" w:rsidR="001A2320" w:rsidRDefault="00000000">
      <w:pPr>
        <w:pStyle w:val="BodyText"/>
        <w:ind w:left="1430"/>
      </w:pPr>
      <w:r>
        <w:rPr>
          <w:w w:val="85"/>
        </w:rPr>
        <w:t>Figure</w:t>
      </w:r>
      <w:r>
        <w:rPr>
          <w:spacing w:val="-5"/>
          <w:w w:val="85"/>
        </w:rPr>
        <w:t xml:space="preserve"> </w:t>
      </w:r>
      <w:r>
        <w:rPr>
          <w:w w:val="85"/>
        </w:rPr>
        <w:t>8.8:</w:t>
      </w:r>
      <w:r>
        <w:rPr>
          <w:spacing w:val="3"/>
        </w:rPr>
        <w:t xml:space="preserve"> </w:t>
      </w:r>
      <w:bookmarkStart w:id="498" w:name="_bookmark307"/>
      <w:bookmarkEnd w:id="498"/>
      <w:r>
        <w:rPr>
          <w:w w:val="85"/>
        </w:rPr>
        <w:t>Valve</w:t>
      </w:r>
      <w:r>
        <w:rPr>
          <w:spacing w:val="-4"/>
          <w:w w:val="85"/>
        </w:rPr>
        <w:t xml:space="preserve"> </w:t>
      </w:r>
      <w:r>
        <w:rPr>
          <w:w w:val="85"/>
        </w:rPr>
        <w:t>poi;ition</w:t>
      </w:r>
      <w:r>
        <w:rPr>
          <w:spacing w:val="-4"/>
          <w:w w:val="85"/>
        </w:rPr>
        <w:t xml:space="preserve"> </w:t>
      </w:r>
      <w:r>
        <w:rPr>
          <w:rFonts w:ascii="Times New Roman"/>
          <w:i/>
          <w:w w:val="85"/>
          <w:sz w:val="24"/>
        </w:rPr>
        <w:t>v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w w:val="85"/>
        </w:rPr>
        <w:t>overlay</w:t>
      </w:r>
      <w:r>
        <w:rPr>
          <w:spacing w:val="-5"/>
          <w:w w:val="85"/>
        </w:rPr>
        <w:t xml:space="preserve">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Run</w:t>
      </w:r>
      <w:r>
        <w:rPr>
          <w:spacing w:val="-4"/>
          <w:w w:val="85"/>
        </w:rPr>
        <w:t xml:space="preserve"> </w:t>
      </w:r>
      <w:r>
        <w:rPr>
          <w:w w:val="85"/>
        </w:rPr>
        <w:t>1</w:t>
      </w:r>
      <w:r>
        <w:rPr>
          <w:spacing w:val="-5"/>
          <w:w w:val="85"/>
        </w:rPr>
        <w:t xml:space="preserve"> </w:t>
      </w:r>
      <w:r>
        <w:rPr>
          <w:w w:val="85"/>
        </w:rPr>
        <w:t>(blue)</w:t>
      </w:r>
      <w:r>
        <w:rPr>
          <w:spacing w:val="-4"/>
          <w:w w:val="85"/>
        </w:rPr>
        <w:t xml:space="preserve"> </w:t>
      </w:r>
      <w:r>
        <w:rPr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w w:val="85"/>
        </w:rPr>
        <w:t>Run</w:t>
      </w:r>
      <w:r>
        <w:rPr>
          <w:spacing w:val="-4"/>
          <w:w w:val="85"/>
        </w:rPr>
        <w:t xml:space="preserve"> </w:t>
      </w:r>
      <w:r>
        <w:rPr>
          <w:w w:val="85"/>
        </w:rPr>
        <w:t>2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(red).</w:t>
      </w:r>
    </w:p>
    <w:p w14:paraId="794F2D23" w14:textId="77777777" w:rsidR="001A2320" w:rsidRDefault="001A2320">
      <w:pPr>
        <w:pStyle w:val="BodyText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D839046" w14:textId="77777777" w:rsidR="001A2320" w:rsidRDefault="00000000">
      <w:pPr>
        <w:pStyle w:val="Heading1"/>
        <w:numPr>
          <w:ilvl w:val="2"/>
          <w:numId w:val="3"/>
        </w:numPr>
        <w:tabs>
          <w:tab w:val="left" w:pos="1841"/>
        </w:tabs>
        <w:ind w:left="1841" w:hanging="1121"/>
      </w:pPr>
      <w:bookmarkStart w:id="499" w:name="Discussion_of_Failure_Mechanism"/>
      <w:bookmarkStart w:id="500" w:name="_bookmark308"/>
      <w:bookmarkEnd w:id="499"/>
      <w:bookmarkEnd w:id="500"/>
      <w:r>
        <w:rPr>
          <w:w w:val="105"/>
        </w:rPr>
        <w:t>Discussion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Failure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Mechanism</w:t>
      </w:r>
    </w:p>
    <w:p w14:paraId="6B42B14F" w14:textId="77777777" w:rsidR="001A2320" w:rsidRDefault="00000000">
      <w:pPr>
        <w:spacing w:before="150"/>
        <w:ind w:left="720"/>
        <w:rPr>
          <w:sz w:val="25"/>
        </w:rPr>
      </w:pPr>
      <w:r>
        <w:rPr>
          <w:w w:val="105"/>
          <w:sz w:val="25"/>
        </w:rPr>
        <w:t>Exclusion</w:t>
      </w:r>
      <w:r>
        <w:rPr>
          <w:spacing w:val="3"/>
          <w:w w:val="105"/>
          <w:sz w:val="25"/>
        </w:rPr>
        <w:t xml:space="preserve"> </w:t>
      </w:r>
      <w:r>
        <w:rPr>
          <w:w w:val="105"/>
          <w:sz w:val="25"/>
        </w:rPr>
        <w:t>of</w:t>
      </w:r>
      <w:r>
        <w:rPr>
          <w:spacing w:val="4"/>
          <w:w w:val="105"/>
          <w:sz w:val="25"/>
        </w:rPr>
        <w:t xml:space="preserve"> </w:t>
      </w:r>
      <w:r>
        <w:rPr>
          <w:w w:val="105"/>
          <w:sz w:val="25"/>
        </w:rPr>
        <w:t>Firmware-Induced</w:t>
      </w:r>
      <w:r>
        <w:rPr>
          <w:spacing w:val="3"/>
          <w:w w:val="105"/>
          <w:sz w:val="25"/>
        </w:rPr>
        <w:t xml:space="preserve"> </w:t>
      </w:r>
      <w:r>
        <w:rPr>
          <w:w w:val="105"/>
          <w:sz w:val="25"/>
        </w:rPr>
        <w:t>Numerical</w:t>
      </w:r>
      <w:r>
        <w:rPr>
          <w:spacing w:val="4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Drift</w:t>
      </w:r>
    </w:p>
    <w:p w14:paraId="7899027B" w14:textId="77777777" w:rsidR="001A2320" w:rsidRDefault="001A2320">
      <w:pPr>
        <w:pStyle w:val="BodyText"/>
        <w:spacing w:before="88"/>
        <w:rPr>
          <w:sz w:val="24"/>
        </w:rPr>
      </w:pPr>
    </w:p>
    <w:p w14:paraId="21012059" w14:textId="77777777" w:rsidR="001A2320" w:rsidRDefault="00000000">
      <w:pPr>
        <w:pStyle w:val="BodyText"/>
        <w:spacing w:before="1" w:line="391" w:lineRule="auto"/>
        <w:ind w:left="720" w:right="1437" w:firstLine="351"/>
        <w:jc w:val="both"/>
      </w:pPr>
      <w:r>
        <w:rPr>
          <w:spacing w:val="-2"/>
          <w:w w:val="80"/>
        </w:rPr>
        <w:t>To</w:t>
      </w:r>
      <w:r>
        <w:rPr>
          <w:spacing w:val="-7"/>
        </w:rPr>
        <w:t xml:space="preserve"> </w:t>
      </w:r>
      <w:r>
        <w:rPr>
          <w:spacing w:val="-2"/>
          <w:w w:val="80"/>
        </w:rPr>
        <w:t>determine</w:t>
      </w:r>
      <w:r>
        <w:rPr>
          <w:spacing w:val="-7"/>
        </w:rPr>
        <w:t xml:space="preserve"> </w:t>
      </w:r>
      <w:r>
        <w:rPr>
          <w:spacing w:val="-2"/>
          <w:w w:val="80"/>
        </w:rPr>
        <w:t>whether</w:t>
      </w:r>
      <w:r>
        <w:rPr>
          <w:spacing w:val="-7"/>
        </w:rPr>
        <w:t xml:space="preserve"> </w:t>
      </w:r>
      <w:r>
        <w:rPr>
          <w:spacing w:val="-2"/>
          <w:w w:val="80"/>
        </w:rPr>
        <w:t>the</w:t>
      </w:r>
      <w:r>
        <w:rPr>
          <w:spacing w:val="-7"/>
        </w:rPr>
        <w:t xml:space="preserve"> </w:t>
      </w:r>
      <w:r>
        <w:rPr>
          <w:spacing w:val="-2"/>
          <w:w w:val="80"/>
        </w:rPr>
        <w:t>obi;erved</w:t>
      </w:r>
      <w:r>
        <w:rPr>
          <w:spacing w:val="-7"/>
        </w:rPr>
        <w:t xml:space="preserve"> </w:t>
      </w:r>
      <w:r>
        <w:rPr>
          <w:spacing w:val="-2"/>
          <w:w w:val="80"/>
        </w:rPr>
        <w:t>decay</w:t>
      </w:r>
      <w:r>
        <w:rPr>
          <w:spacing w:val="-7"/>
        </w:rPr>
        <w:t xml:space="preserve"> </w:t>
      </w:r>
      <w:r>
        <w:rPr>
          <w:spacing w:val="-2"/>
          <w:w w:val="80"/>
        </w:rPr>
        <w:t>could</w:t>
      </w:r>
      <w:r>
        <w:rPr>
          <w:spacing w:val="-7"/>
        </w:rPr>
        <w:t xml:space="preserve"> </w:t>
      </w:r>
      <w:r>
        <w:rPr>
          <w:spacing w:val="-2"/>
          <w:w w:val="80"/>
        </w:rPr>
        <w:t>arii;e</w:t>
      </w:r>
      <w:r>
        <w:rPr>
          <w:spacing w:val="-7"/>
        </w:rPr>
        <w:t xml:space="preserve"> </w:t>
      </w:r>
      <w:r>
        <w:rPr>
          <w:spacing w:val="-2"/>
          <w:w w:val="80"/>
        </w:rPr>
        <w:t>from</w:t>
      </w:r>
      <w:r>
        <w:rPr>
          <w:spacing w:val="-7"/>
        </w:rPr>
        <w:t xml:space="preserve"> </w:t>
      </w:r>
      <w:r>
        <w:rPr>
          <w:spacing w:val="-2"/>
          <w:w w:val="80"/>
        </w:rPr>
        <w:t>numerical</w:t>
      </w:r>
      <w:r>
        <w:rPr>
          <w:spacing w:val="-7"/>
        </w:rPr>
        <w:t xml:space="preserve"> </w:t>
      </w:r>
      <w:r>
        <w:rPr>
          <w:spacing w:val="-2"/>
          <w:w w:val="80"/>
        </w:rPr>
        <w:t xml:space="preserve">accumulation </w:t>
      </w:r>
      <w:r>
        <w:rPr>
          <w:w w:val="85"/>
        </w:rPr>
        <w:t xml:space="preserve">efecti; intrini;ic to the Q1.15 fixed-point arithmetic, a bit-exact i;imulation of the </w:t>
      </w:r>
      <w:r>
        <w:rPr>
          <w:w w:val="80"/>
        </w:rPr>
        <w:t>complete cloi;ed-loop i;yi;tem wai; executed for 48 i;imulated houri;.</w:t>
      </w:r>
      <w:r>
        <w:rPr>
          <w:spacing w:val="40"/>
        </w:rPr>
        <w:t xml:space="preserve"> </w:t>
      </w:r>
      <w:r>
        <w:rPr>
          <w:w w:val="80"/>
        </w:rPr>
        <w:t xml:space="preserve">The i;imulation reproduced the identical arithmetic operationi;, rounding rulei;, and pipeline i;tructure implemented in the Verilog RTL, including the i;tage-2 read-before-write dependency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rFonts w:ascii="SimSun"/>
          <w:sz w:val="22"/>
        </w:rPr>
        <w:t>plant_two_node_q15</w:t>
      </w:r>
      <w:r>
        <w:rPr>
          <w:rFonts w:ascii="SimSun"/>
          <w:spacing w:val="-27"/>
          <w:sz w:val="22"/>
        </w:rPr>
        <w:t xml:space="preserve"> </w:t>
      </w:r>
      <w:r>
        <w:rPr>
          <w:w w:val="90"/>
        </w:rPr>
        <w:t>module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uni;aturated</w:t>
      </w:r>
      <w:r>
        <w:rPr>
          <w:spacing w:val="-4"/>
          <w:w w:val="90"/>
        </w:rPr>
        <w:t xml:space="preserve"> </w:t>
      </w:r>
      <w:r>
        <w:rPr>
          <w:w w:val="90"/>
        </w:rPr>
        <w:t>integrator</w:t>
      </w:r>
      <w:r>
        <w:rPr>
          <w:spacing w:val="-4"/>
          <w:w w:val="90"/>
        </w:rPr>
        <w:t xml:space="preserve"> </w:t>
      </w:r>
      <w:r>
        <w:rPr>
          <w:w w:val="90"/>
        </w:rPr>
        <w:t>update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w w:val="85"/>
        </w:rPr>
        <w:t>controller.</w:t>
      </w:r>
      <w:r>
        <w:rPr>
          <w:spacing w:val="40"/>
        </w:rPr>
        <w:t xml:space="preserve"> </w:t>
      </w:r>
      <w:r>
        <w:rPr>
          <w:w w:val="85"/>
        </w:rPr>
        <w:t>The i;imulation produced zero drift in all i;tate variablei;:</w:t>
      </w:r>
      <w:r>
        <w:rPr>
          <w:spacing w:val="34"/>
        </w:rPr>
        <w:t xml:space="preserve"> </w:t>
      </w:r>
      <w:r>
        <w:rPr>
          <w:w w:val="85"/>
        </w:rPr>
        <w:t xml:space="preserve">the i;yi;tem </w:t>
      </w:r>
      <w:r>
        <w:rPr>
          <w:w w:val="80"/>
        </w:rPr>
        <w:t xml:space="preserve">reachei; a fixed point at which every Q1.15 multiply-accumulate operation roundi; to </w:t>
      </w:r>
      <w:r>
        <w:rPr>
          <w:w w:val="85"/>
        </w:rPr>
        <w:t>zero incremental change per tick.</w:t>
      </w:r>
    </w:p>
    <w:p w14:paraId="4342ACF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Additionally, the decay morphology ii; inconi;ii;tent with integer overflow or wrap-</w:t>
      </w:r>
      <w:r>
        <w:rPr>
          <w:spacing w:val="-2"/>
          <w:w w:val="85"/>
        </w:rPr>
        <w:t>around.</w:t>
      </w:r>
      <w:r>
        <w:rPr>
          <w:spacing w:val="12"/>
        </w:rPr>
        <w:t xml:space="preserve"> </w:t>
      </w:r>
      <w:r>
        <w:rPr>
          <w:spacing w:val="-2"/>
          <w:w w:val="85"/>
        </w:rPr>
        <w:t>An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overflow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16-bit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Q1.15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regii;ter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would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produce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an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ini;tantaneoui;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po-</w:t>
      </w:r>
      <w:r>
        <w:rPr>
          <w:w w:val="80"/>
        </w:rPr>
        <w:t xml:space="preserve">larity reveri;al (e.g., </w:t>
      </w:r>
      <w:r>
        <w:rPr>
          <w:rFonts w:ascii="Times New Roman" w:hAnsi="Times New Roman"/>
          <w:w w:val="80"/>
          <w:sz w:val="24"/>
        </w:rPr>
        <w:t>+0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99</w:t>
      </w:r>
      <w:r>
        <w:rPr>
          <w:rFonts w:ascii="Times New Roman" w:hAnsi="Times New Roman"/>
          <w:sz w:val="24"/>
        </w:rPr>
        <w:t xml:space="preserve"> </w:t>
      </w:r>
      <w:r>
        <w:rPr>
          <w:w w:val="80"/>
        </w:rPr>
        <w:t xml:space="preserve">wrapping to </w:t>
      </w:r>
      <w:r>
        <w:rPr>
          <w:rFonts w:ascii="Cambria" w:hAnsi="Cambria"/>
          <w:w w:val="80"/>
          <w:sz w:val="24"/>
        </w:rPr>
        <w:t>−</w:t>
      </w:r>
      <w:r>
        <w:rPr>
          <w:rFonts w:ascii="Times New Roman" w:hAnsi="Times New Roman"/>
          <w:w w:val="80"/>
          <w:sz w:val="24"/>
        </w:rPr>
        <w:t>1</w:t>
      </w:r>
      <w:r>
        <w:rPr>
          <w:rFonts w:ascii="Times New Roman" w:hAnsi="Times New Roman"/>
          <w:i/>
          <w:w w:val="80"/>
          <w:sz w:val="24"/>
        </w:rPr>
        <w:t>.</w:t>
      </w:r>
      <w:r>
        <w:rPr>
          <w:rFonts w:ascii="Times New Roman" w:hAnsi="Times New Roman"/>
          <w:w w:val="80"/>
          <w:sz w:val="24"/>
        </w:rPr>
        <w:t>0</w:t>
      </w:r>
      <w:r>
        <w:rPr>
          <w:w w:val="80"/>
        </w:rPr>
        <w:t>), not a i;mooth 2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500-i;econd exponential </w:t>
      </w:r>
      <w:r>
        <w:rPr>
          <w:spacing w:val="-2"/>
          <w:w w:val="80"/>
        </w:rPr>
        <w:t>decay.</w:t>
      </w:r>
      <w:r>
        <w:rPr>
          <w:spacing w:val="27"/>
        </w:rPr>
        <w:t xml:space="preserve"> </w:t>
      </w:r>
      <w:r>
        <w:rPr>
          <w:spacing w:val="-2"/>
          <w:w w:val="80"/>
        </w:rPr>
        <w:t>Firmware-induced</w:t>
      </w:r>
      <w:r>
        <w:rPr>
          <w:spacing w:val="-10"/>
        </w:rPr>
        <w:t xml:space="preserve"> </w:t>
      </w:r>
      <w:r>
        <w:rPr>
          <w:spacing w:val="-2"/>
          <w:w w:val="80"/>
        </w:rPr>
        <w:t>numerical</w:t>
      </w:r>
      <w:r>
        <w:rPr>
          <w:spacing w:val="-9"/>
        </w:rPr>
        <w:t xml:space="preserve"> </w:t>
      </w:r>
      <w:r>
        <w:rPr>
          <w:spacing w:val="-2"/>
          <w:w w:val="80"/>
        </w:rPr>
        <w:t>drift</w:t>
      </w:r>
      <w:r>
        <w:rPr>
          <w:spacing w:val="-10"/>
        </w:rPr>
        <w:t xml:space="preserve"> </w:t>
      </w:r>
      <w:r>
        <w:rPr>
          <w:spacing w:val="-2"/>
          <w:w w:val="80"/>
        </w:rPr>
        <w:t>ii;</w:t>
      </w:r>
      <w:r>
        <w:rPr>
          <w:spacing w:val="-10"/>
        </w:rPr>
        <w:t xml:space="preserve"> </w:t>
      </w:r>
      <w:r>
        <w:rPr>
          <w:spacing w:val="-2"/>
          <w:w w:val="80"/>
        </w:rPr>
        <w:t>therefore</w:t>
      </w:r>
      <w:r>
        <w:rPr>
          <w:spacing w:val="-9"/>
        </w:rPr>
        <w:t xml:space="preserve"> </w:t>
      </w:r>
      <w:r>
        <w:rPr>
          <w:spacing w:val="-2"/>
          <w:w w:val="80"/>
        </w:rPr>
        <w:t>excluded</w:t>
      </w:r>
      <w:r>
        <w:rPr>
          <w:spacing w:val="-10"/>
        </w:rPr>
        <w:t xml:space="preserve"> </w:t>
      </w:r>
      <w:r>
        <w:rPr>
          <w:spacing w:val="-2"/>
          <w:w w:val="80"/>
        </w:rPr>
        <w:t>ai;</w:t>
      </w:r>
      <w:r>
        <w:rPr>
          <w:spacing w:val="-9"/>
        </w:rPr>
        <w:t xml:space="preserve"> </w:t>
      </w:r>
      <w:r>
        <w:rPr>
          <w:spacing w:val="-2"/>
          <w:w w:val="80"/>
        </w:rPr>
        <w:t>a</w:t>
      </w:r>
      <w:r>
        <w:rPr>
          <w:spacing w:val="-10"/>
        </w:rPr>
        <w:t xml:space="preserve"> </w:t>
      </w:r>
      <w:r>
        <w:rPr>
          <w:spacing w:val="-2"/>
          <w:w w:val="80"/>
        </w:rPr>
        <w:t>caui;al</w:t>
      </w:r>
      <w:r>
        <w:rPr>
          <w:spacing w:val="-10"/>
        </w:rPr>
        <w:t xml:space="preserve"> </w:t>
      </w:r>
      <w:r>
        <w:rPr>
          <w:spacing w:val="-2"/>
          <w:w w:val="80"/>
        </w:rPr>
        <w:t>mechanii;m.</w:t>
      </w:r>
    </w:p>
    <w:p w14:paraId="6FF1F670" w14:textId="77777777" w:rsidR="001A2320" w:rsidRDefault="00000000">
      <w:pPr>
        <w:spacing w:before="125"/>
        <w:ind w:left="720"/>
        <w:rPr>
          <w:sz w:val="25"/>
        </w:rPr>
      </w:pPr>
      <w:r>
        <w:rPr>
          <w:w w:val="105"/>
          <w:sz w:val="25"/>
        </w:rPr>
        <w:t>Exclusion</w:t>
      </w:r>
      <w:r>
        <w:rPr>
          <w:spacing w:val="42"/>
          <w:w w:val="105"/>
          <w:sz w:val="25"/>
        </w:rPr>
        <w:t xml:space="preserve"> </w:t>
      </w:r>
      <w:r>
        <w:rPr>
          <w:w w:val="105"/>
          <w:sz w:val="25"/>
        </w:rPr>
        <w:t>of</w:t>
      </w:r>
      <w:r>
        <w:rPr>
          <w:spacing w:val="43"/>
          <w:w w:val="105"/>
          <w:sz w:val="25"/>
        </w:rPr>
        <w:t xml:space="preserve"> </w:t>
      </w:r>
      <w:r>
        <w:rPr>
          <w:w w:val="105"/>
          <w:sz w:val="25"/>
        </w:rPr>
        <w:t>BRAM</w:t>
      </w:r>
      <w:r>
        <w:rPr>
          <w:spacing w:val="43"/>
          <w:w w:val="105"/>
          <w:sz w:val="25"/>
        </w:rPr>
        <w:t xml:space="preserve"> </w:t>
      </w:r>
      <w:r>
        <w:rPr>
          <w:w w:val="105"/>
          <w:sz w:val="25"/>
        </w:rPr>
        <w:t>Data</w:t>
      </w:r>
      <w:r>
        <w:rPr>
          <w:spacing w:val="43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Corruption</w:t>
      </w:r>
    </w:p>
    <w:p w14:paraId="308812CF" w14:textId="77777777" w:rsidR="001A2320" w:rsidRDefault="001A2320">
      <w:pPr>
        <w:pStyle w:val="BodyText"/>
        <w:spacing w:before="88"/>
        <w:rPr>
          <w:sz w:val="24"/>
        </w:rPr>
      </w:pPr>
    </w:p>
    <w:p w14:paraId="6F466D3B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i;ingle-event</w:t>
      </w:r>
      <w:r>
        <w:rPr>
          <w:spacing w:val="-3"/>
          <w:w w:val="90"/>
        </w:rPr>
        <w:t xml:space="preserve"> </w:t>
      </w:r>
      <w:r>
        <w:rPr>
          <w:w w:val="90"/>
        </w:rPr>
        <w:t>upi;et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l3RAM</w:t>
      </w:r>
      <w:r>
        <w:rPr>
          <w:spacing w:val="-3"/>
          <w:w w:val="90"/>
        </w:rPr>
        <w:t xml:space="preserve"> </w:t>
      </w:r>
      <w:r>
        <w:rPr>
          <w:w w:val="90"/>
        </w:rPr>
        <w:t>cell-for</w:t>
      </w:r>
      <w:r>
        <w:rPr>
          <w:spacing w:val="-3"/>
          <w:w w:val="90"/>
        </w:rPr>
        <w:t xml:space="preserve"> </w:t>
      </w:r>
      <w:r>
        <w:rPr>
          <w:w w:val="90"/>
        </w:rPr>
        <w:t>example, a</w:t>
      </w:r>
      <w:r>
        <w:rPr>
          <w:spacing w:val="-3"/>
          <w:w w:val="90"/>
        </w:rPr>
        <w:t xml:space="preserve"> </w:t>
      </w:r>
      <w:r>
        <w:rPr>
          <w:w w:val="90"/>
        </w:rPr>
        <w:t>corrupted</w:t>
      </w:r>
      <w:r>
        <w:rPr>
          <w:spacing w:val="-3"/>
          <w:w w:val="90"/>
        </w:rPr>
        <w:t xml:space="preserve"> </w:t>
      </w:r>
      <w:r>
        <w:rPr>
          <w:w w:val="90"/>
        </w:rPr>
        <w:t>entry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 </w:t>
      </w:r>
      <w:r>
        <w:rPr>
          <w:rFonts w:ascii="SimSun"/>
          <w:sz w:val="22"/>
        </w:rPr>
        <w:t>phi_q15</w:t>
      </w:r>
      <w:r>
        <w:rPr>
          <w:rFonts w:ascii="SimSun"/>
          <w:spacing w:val="-28"/>
          <w:sz w:val="22"/>
        </w:rPr>
        <w:t xml:space="preserve"> </w:t>
      </w:r>
      <w:r>
        <w:rPr>
          <w:w w:val="90"/>
        </w:rPr>
        <w:t>or</w:t>
      </w:r>
      <w:r>
        <w:rPr>
          <w:spacing w:val="-10"/>
          <w:w w:val="90"/>
        </w:rPr>
        <w:t xml:space="preserve"> </w:t>
      </w:r>
      <w:r>
        <w:rPr>
          <w:rFonts w:ascii="SimSun"/>
          <w:sz w:val="22"/>
        </w:rPr>
        <w:t>pow_q15</w:t>
      </w:r>
      <w:r>
        <w:rPr>
          <w:rFonts w:ascii="SimSun"/>
          <w:spacing w:val="-28"/>
          <w:sz w:val="22"/>
        </w:rPr>
        <w:t xml:space="preserve"> </w:t>
      </w:r>
      <w:r>
        <w:rPr>
          <w:w w:val="90"/>
        </w:rPr>
        <w:t>lookup</w:t>
      </w:r>
      <w:r>
        <w:rPr>
          <w:spacing w:val="-10"/>
          <w:w w:val="90"/>
        </w:rPr>
        <w:t xml:space="preserve"> </w:t>
      </w:r>
      <w:r>
        <w:rPr>
          <w:w w:val="90"/>
        </w:rPr>
        <w:t>table,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corrupted</w:t>
      </w:r>
      <w:r>
        <w:rPr>
          <w:spacing w:val="-3"/>
          <w:w w:val="90"/>
        </w:rPr>
        <w:t xml:space="preserve"> </w:t>
      </w:r>
      <w:r>
        <w:rPr>
          <w:w w:val="90"/>
        </w:rPr>
        <w:t>ROM</w:t>
      </w:r>
      <w:r>
        <w:rPr>
          <w:spacing w:val="-2"/>
          <w:w w:val="90"/>
        </w:rPr>
        <w:t xml:space="preserve"> </w:t>
      </w:r>
      <w:r>
        <w:rPr>
          <w:w w:val="90"/>
        </w:rPr>
        <w:t>i;timului;</w:t>
      </w:r>
      <w:r>
        <w:rPr>
          <w:spacing w:val="-2"/>
          <w:w w:val="90"/>
        </w:rPr>
        <w:t xml:space="preserve"> </w:t>
      </w:r>
      <w:r>
        <w:rPr>
          <w:w w:val="90"/>
        </w:rPr>
        <w:t>value-would</w:t>
      </w:r>
      <w:r>
        <w:rPr>
          <w:spacing w:val="-2"/>
          <w:w w:val="90"/>
        </w:rPr>
        <w:t xml:space="preserve"> </w:t>
      </w:r>
      <w:r>
        <w:rPr>
          <w:w w:val="90"/>
        </w:rPr>
        <w:t>af-</w:t>
      </w:r>
      <w:r>
        <w:rPr>
          <w:w w:val="80"/>
        </w:rPr>
        <w:t>fect only one of the two DMR chaini;, becaui;e l3RAM ini;tancei; are phyi;ically i;ep-</w:t>
      </w:r>
      <w:r>
        <w:rPr>
          <w:w w:val="85"/>
        </w:rPr>
        <w:t>arate per chain.</w:t>
      </w:r>
      <w:r>
        <w:rPr>
          <w:spacing w:val="40"/>
        </w:rPr>
        <w:t xml:space="preserve"> </w:t>
      </w:r>
      <w:r>
        <w:rPr>
          <w:w w:val="85"/>
        </w:rPr>
        <w:t xml:space="preserve">The rei;ulting output divergence would be detected by the DMR </w:t>
      </w:r>
      <w:r>
        <w:rPr>
          <w:w w:val="80"/>
        </w:rPr>
        <w:t>comparatori;.</w:t>
      </w:r>
      <w:r>
        <w:rPr>
          <w:spacing w:val="40"/>
        </w:rPr>
        <w:t xml:space="preserve"> </w:t>
      </w:r>
      <w:r>
        <w:rPr>
          <w:w w:val="80"/>
        </w:rPr>
        <w:t>No i;uch detection occurred, excluding i;ingle-chain l3RAM corruption ai; the failure mechanii;m.</w:t>
      </w:r>
      <w:r>
        <w:rPr>
          <w:spacing w:val="39"/>
        </w:rPr>
        <w:t xml:space="preserve"> </w:t>
      </w:r>
      <w:r>
        <w:rPr>
          <w:w w:val="80"/>
        </w:rPr>
        <w:t xml:space="preserve">Thii; exclui;ion ii; further i;upported by the zero inter-run diference obi;erved for the i;hared-l3RAM i;timului; i;ignali; </w:t>
      </w:r>
      <w:r>
        <w:rPr>
          <w:rFonts w:ascii="Times New Roman"/>
          <w:i/>
          <w:w w:val="80"/>
          <w:sz w:val="24"/>
        </w:rPr>
        <w:t>Q</w:t>
      </w:r>
      <w:r>
        <w:rPr>
          <w:rFonts w:ascii="Times New Roman"/>
          <w:i/>
          <w:sz w:val="24"/>
        </w:rPr>
        <w:t xml:space="preserve"> </w:t>
      </w:r>
      <w:r>
        <w:rPr>
          <w:w w:val="80"/>
        </w:rPr>
        <w:t xml:space="preserve">and </w:t>
      </w:r>
      <w:r>
        <w:rPr>
          <w:rFonts w:ascii="Times New Roman"/>
          <w:i/>
          <w:w w:val="80"/>
          <w:sz w:val="24"/>
        </w:rPr>
        <w:t>T</w:t>
      </w:r>
      <w:r>
        <w:rPr>
          <w:w w:val="80"/>
          <w:sz w:val="24"/>
          <w:vertAlign w:val="subscript"/>
        </w:rPr>
        <w:t>in</w:t>
      </w:r>
      <w:r>
        <w:rPr>
          <w:w w:val="80"/>
        </w:rPr>
        <w:t>.</w:t>
      </w:r>
    </w:p>
    <w:p w14:paraId="7BD96F0F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F8691C0" w14:textId="77777777" w:rsidR="001A2320" w:rsidRDefault="00000000">
      <w:pPr>
        <w:spacing w:before="30"/>
        <w:ind w:left="720"/>
        <w:rPr>
          <w:sz w:val="25"/>
        </w:rPr>
      </w:pPr>
      <w:r>
        <w:rPr>
          <w:w w:val="105"/>
          <w:sz w:val="25"/>
        </w:rPr>
        <w:t>Consistency</w:t>
      </w:r>
      <w:r>
        <w:rPr>
          <w:spacing w:val="23"/>
          <w:w w:val="105"/>
          <w:sz w:val="25"/>
        </w:rPr>
        <w:t xml:space="preserve"> </w:t>
      </w:r>
      <w:r>
        <w:rPr>
          <w:w w:val="105"/>
          <w:sz w:val="25"/>
        </w:rPr>
        <w:t>with</w:t>
      </w:r>
      <w:r>
        <w:rPr>
          <w:spacing w:val="23"/>
          <w:w w:val="105"/>
          <w:sz w:val="25"/>
        </w:rPr>
        <w:t xml:space="preserve"> </w:t>
      </w:r>
      <w:r>
        <w:rPr>
          <w:w w:val="105"/>
          <w:sz w:val="25"/>
        </w:rPr>
        <w:t>Configuration</w:t>
      </w:r>
      <w:r>
        <w:rPr>
          <w:spacing w:val="24"/>
          <w:w w:val="105"/>
          <w:sz w:val="25"/>
        </w:rPr>
        <w:t xml:space="preserve"> </w:t>
      </w:r>
      <w:r>
        <w:rPr>
          <w:w w:val="105"/>
          <w:sz w:val="25"/>
        </w:rPr>
        <w:t>Memory</w:t>
      </w:r>
      <w:r>
        <w:rPr>
          <w:spacing w:val="23"/>
          <w:w w:val="105"/>
          <w:sz w:val="25"/>
        </w:rPr>
        <w:t xml:space="preserve"> </w:t>
      </w:r>
      <w:r>
        <w:rPr>
          <w:spacing w:val="-5"/>
          <w:w w:val="105"/>
          <w:sz w:val="25"/>
        </w:rPr>
        <w:t>SEU</w:t>
      </w:r>
    </w:p>
    <w:p w14:paraId="489263F7" w14:textId="77777777" w:rsidR="001A2320" w:rsidRDefault="001A2320">
      <w:pPr>
        <w:pStyle w:val="BodyText"/>
        <w:spacing w:before="88"/>
        <w:rPr>
          <w:sz w:val="24"/>
        </w:rPr>
      </w:pPr>
    </w:p>
    <w:p w14:paraId="3311E62E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failure characterii;tici; are collectively coni;ii;tent with a i;ingle-event upi;et in </w:t>
      </w:r>
      <w:r>
        <w:rPr>
          <w:w w:val="85"/>
        </w:rPr>
        <w:t xml:space="preserve">the FPGA configuration SRAM (CRAM). CRAM biti; define the logic function of </w:t>
      </w:r>
      <w:r>
        <w:rPr>
          <w:spacing w:val="-2"/>
          <w:w w:val="85"/>
        </w:rPr>
        <w:t>every lookup table (LUT), the routing of every i;ignal interconnect, and the configu-</w:t>
      </w:r>
      <w:r>
        <w:rPr>
          <w:w w:val="85"/>
        </w:rPr>
        <w:t>ration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w w:val="85"/>
        </w:rPr>
        <w:t>every</w:t>
      </w:r>
      <w:r>
        <w:rPr>
          <w:spacing w:val="-3"/>
          <w:w w:val="85"/>
        </w:rPr>
        <w:t xml:space="preserve"> </w:t>
      </w:r>
      <w:r>
        <w:rPr>
          <w:w w:val="85"/>
        </w:rPr>
        <w:t>DSP48</w:t>
      </w:r>
      <w:r>
        <w:rPr>
          <w:spacing w:val="-3"/>
          <w:w w:val="85"/>
        </w:rPr>
        <w:t xml:space="preserve"> </w:t>
      </w:r>
      <w:r>
        <w:rPr>
          <w:w w:val="85"/>
        </w:rPr>
        <w:t>i;lice.</w:t>
      </w:r>
      <w:r>
        <w:rPr>
          <w:spacing w:val="11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CRAM</w:t>
      </w:r>
      <w:r>
        <w:rPr>
          <w:spacing w:val="-3"/>
          <w:w w:val="85"/>
        </w:rPr>
        <w:t xml:space="preserve"> </w:t>
      </w:r>
      <w:r>
        <w:rPr>
          <w:w w:val="85"/>
        </w:rPr>
        <w:t>SEU</w:t>
      </w:r>
      <w:r>
        <w:rPr>
          <w:spacing w:val="-3"/>
          <w:w w:val="85"/>
        </w:rPr>
        <w:t xml:space="preserve"> </w:t>
      </w:r>
      <w:r>
        <w:rPr>
          <w:w w:val="85"/>
        </w:rPr>
        <w:t>doei;</w:t>
      </w:r>
      <w:r>
        <w:rPr>
          <w:spacing w:val="-3"/>
          <w:w w:val="85"/>
        </w:rPr>
        <w:t xml:space="preserve"> </w:t>
      </w:r>
      <w:r>
        <w:rPr>
          <w:w w:val="85"/>
        </w:rPr>
        <w:t>not</w:t>
      </w:r>
      <w:r>
        <w:rPr>
          <w:spacing w:val="-3"/>
          <w:w w:val="85"/>
        </w:rPr>
        <w:t xml:space="preserve"> </w:t>
      </w:r>
      <w:r>
        <w:rPr>
          <w:w w:val="85"/>
        </w:rPr>
        <w:t>alter</w:t>
      </w:r>
      <w:r>
        <w:rPr>
          <w:spacing w:val="-3"/>
          <w:w w:val="85"/>
        </w:rPr>
        <w:t xml:space="preserve"> </w:t>
      </w:r>
      <w:r>
        <w:rPr>
          <w:w w:val="85"/>
        </w:rPr>
        <w:t>i;tored</w:t>
      </w:r>
      <w:r>
        <w:rPr>
          <w:spacing w:val="-3"/>
          <w:w w:val="85"/>
        </w:rPr>
        <w:t xml:space="preserve"> </w:t>
      </w:r>
      <w:r>
        <w:rPr>
          <w:w w:val="85"/>
        </w:rPr>
        <w:t>data;</w:t>
      </w:r>
      <w:r>
        <w:rPr>
          <w:spacing w:val="-1"/>
          <w:w w:val="85"/>
        </w:rPr>
        <w:t xml:space="preserve"> </w:t>
      </w:r>
      <w:r>
        <w:rPr>
          <w:w w:val="85"/>
        </w:rPr>
        <w:t>it</w:t>
      </w:r>
      <w:r>
        <w:rPr>
          <w:spacing w:val="-3"/>
          <w:w w:val="85"/>
        </w:rPr>
        <w:t xml:space="preserve"> </w:t>
      </w:r>
      <w:r>
        <w:rPr>
          <w:w w:val="85"/>
        </w:rPr>
        <w:t>alteri;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5"/>
          <w:sz w:val="24"/>
        </w:rPr>
        <w:t>function computed</w:t>
      </w:r>
      <w:r>
        <w:rPr>
          <w:sz w:val="24"/>
        </w:rPr>
        <w:t xml:space="preserve"> </w:t>
      </w:r>
      <w:r>
        <w:rPr>
          <w:w w:val="85"/>
        </w:rPr>
        <w:t>by the logic fabric.</w:t>
      </w:r>
      <w:r>
        <w:rPr>
          <w:spacing w:val="30"/>
        </w:rPr>
        <w:t xml:space="preserve"> </w:t>
      </w:r>
      <w:r>
        <w:rPr>
          <w:w w:val="85"/>
        </w:rPr>
        <w:t xml:space="preserve">Table </w:t>
      </w:r>
      <w:hyperlink w:anchor="_bookmark314" w:history="1">
        <w:r>
          <w:rPr>
            <w:w w:val="85"/>
          </w:rPr>
          <w:t>8.6</w:t>
        </w:r>
      </w:hyperlink>
      <w:r>
        <w:rPr>
          <w:w w:val="85"/>
        </w:rPr>
        <w:t xml:space="preserve"> i;ummarii;ei; the mapping between </w:t>
      </w:r>
      <w:r>
        <w:rPr>
          <w:w w:val="80"/>
        </w:rPr>
        <w:t>the obi;erved failure characterii;tici; and the CRAM SEU mechanii;m.</w:t>
      </w:r>
    </w:p>
    <w:p w14:paraId="50B83852" w14:textId="77777777" w:rsidR="001A2320" w:rsidRDefault="00000000">
      <w:pPr>
        <w:pStyle w:val="BodyText"/>
        <w:spacing w:line="315" w:lineRule="exact"/>
        <w:ind w:left="1071"/>
        <w:jc w:val="both"/>
      </w:pPr>
      <w:r>
        <w:rPr>
          <w:w w:val="75"/>
        </w:rPr>
        <w:t>The</w:t>
      </w:r>
      <w:r>
        <w:rPr>
          <w:spacing w:val="21"/>
        </w:rPr>
        <w:t xml:space="preserve"> </w:t>
      </w:r>
      <w:r>
        <w:rPr>
          <w:w w:val="75"/>
        </w:rPr>
        <w:t>moi;t</w:t>
      </w:r>
      <w:r>
        <w:rPr>
          <w:spacing w:val="22"/>
        </w:rPr>
        <w:t xml:space="preserve"> </w:t>
      </w:r>
      <w:r>
        <w:rPr>
          <w:w w:val="75"/>
        </w:rPr>
        <w:t>probable</w:t>
      </w:r>
      <w:r>
        <w:rPr>
          <w:spacing w:val="21"/>
        </w:rPr>
        <w:t xml:space="preserve"> </w:t>
      </w:r>
      <w:r>
        <w:rPr>
          <w:w w:val="75"/>
        </w:rPr>
        <w:t>i;pecific</w:t>
      </w:r>
      <w:r>
        <w:rPr>
          <w:spacing w:val="22"/>
        </w:rPr>
        <w:t xml:space="preserve"> </w:t>
      </w:r>
      <w:r>
        <w:rPr>
          <w:w w:val="75"/>
        </w:rPr>
        <w:t>upi;et</w:t>
      </w:r>
      <w:r>
        <w:rPr>
          <w:spacing w:val="22"/>
        </w:rPr>
        <w:t xml:space="preserve"> </w:t>
      </w:r>
      <w:r>
        <w:rPr>
          <w:w w:val="75"/>
        </w:rPr>
        <w:t>i;itei;,</w:t>
      </w:r>
      <w:r>
        <w:rPr>
          <w:spacing w:val="23"/>
        </w:rPr>
        <w:t xml:space="preserve"> </w:t>
      </w:r>
      <w:r>
        <w:rPr>
          <w:w w:val="75"/>
        </w:rPr>
        <w:t>given</w:t>
      </w:r>
      <w:r>
        <w:rPr>
          <w:spacing w:val="21"/>
        </w:rPr>
        <w:t xml:space="preserve"> </w:t>
      </w:r>
      <w:r>
        <w:rPr>
          <w:w w:val="75"/>
        </w:rPr>
        <w:t>the</w:t>
      </w:r>
      <w:r>
        <w:rPr>
          <w:spacing w:val="22"/>
        </w:rPr>
        <w:t xml:space="preserve"> </w:t>
      </w:r>
      <w:r>
        <w:rPr>
          <w:w w:val="75"/>
        </w:rPr>
        <w:t>obi;erved</w:t>
      </w:r>
      <w:r>
        <w:rPr>
          <w:spacing w:val="21"/>
        </w:rPr>
        <w:t xml:space="preserve"> </w:t>
      </w:r>
      <w:r>
        <w:rPr>
          <w:w w:val="75"/>
        </w:rPr>
        <w:t>decay</w:t>
      </w:r>
      <w:r>
        <w:rPr>
          <w:spacing w:val="22"/>
        </w:rPr>
        <w:t xml:space="preserve"> </w:t>
      </w:r>
      <w:r>
        <w:rPr>
          <w:w w:val="75"/>
        </w:rPr>
        <w:t>morphology,</w:t>
      </w:r>
      <w:r>
        <w:rPr>
          <w:spacing w:val="23"/>
        </w:rPr>
        <w:t xml:space="preserve"> </w:t>
      </w:r>
      <w:r>
        <w:rPr>
          <w:spacing w:val="-4"/>
          <w:w w:val="75"/>
        </w:rPr>
        <w:t>are:</w:t>
      </w:r>
    </w:p>
    <w:p w14:paraId="465571D0" w14:textId="77777777" w:rsidR="001A2320" w:rsidRDefault="001A2320">
      <w:pPr>
        <w:pStyle w:val="BodyText"/>
        <w:spacing w:before="186"/>
        <w:rPr>
          <w:sz w:val="24"/>
        </w:rPr>
      </w:pPr>
    </w:p>
    <w:p w14:paraId="56FC121A" w14:textId="77777777" w:rsidR="001A2320" w:rsidRDefault="00000000">
      <w:pPr>
        <w:pStyle w:val="ListParagraph"/>
        <w:numPr>
          <w:ilvl w:val="3"/>
          <w:numId w:val="3"/>
        </w:numPr>
        <w:tabs>
          <w:tab w:val="left" w:pos="1305"/>
        </w:tabs>
        <w:spacing w:line="391" w:lineRule="auto"/>
        <w:ind w:right="1437"/>
        <w:jc w:val="both"/>
        <w:rPr>
          <w:sz w:val="28"/>
        </w:rPr>
      </w:pPr>
      <w:r>
        <w:rPr>
          <w:sz w:val="25"/>
        </w:rPr>
        <w:t xml:space="preserve">Routing or computation of the parameter </w:t>
      </w:r>
      <w:r>
        <w:rPr>
          <w:rFonts w:ascii="SimSun"/>
        </w:rPr>
        <w:t>Ts_over_Cc</w:t>
      </w:r>
      <w:r>
        <w:rPr>
          <w:sz w:val="25"/>
        </w:rPr>
        <w:t xml:space="preserve">. </w:t>
      </w:r>
      <w:r>
        <w:rPr>
          <w:sz w:val="28"/>
        </w:rPr>
        <w:t xml:space="preserve">Thii; parameter </w:t>
      </w:r>
      <w:r>
        <w:rPr>
          <w:w w:val="90"/>
          <w:sz w:val="28"/>
        </w:rPr>
        <w:t>hai;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 raw Q1.15 value of 1 (</w:t>
      </w:r>
      <w:r>
        <w:rPr>
          <w:rFonts w:ascii="SimSun"/>
          <w:w w:val="90"/>
        </w:rPr>
        <w:t>0x0001</w:t>
      </w:r>
      <w:r>
        <w:rPr>
          <w:w w:val="90"/>
          <w:sz w:val="28"/>
        </w:rPr>
        <w:t>).</w:t>
      </w:r>
      <w:r>
        <w:rPr>
          <w:spacing w:val="37"/>
          <w:sz w:val="28"/>
        </w:rPr>
        <w:t xml:space="preserve"> </w:t>
      </w:r>
      <w:r>
        <w:rPr>
          <w:w w:val="90"/>
          <w:sz w:val="28"/>
        </w:rPr>
        <w:t xml:space="preserve">A i;ingle-bit flip to </w:t>
      </w:r>
      <w:r>
        <w:rPr>
          <w:rFonts w:ascii="SimSun"/>
          <w:w w:val="90"/>
        </w:rPr>
        <w:t>0x0000</w:t>
      </w:r>
      <w:r>
        <w:rPr>
          <w:rFonts w:ascii="SimSun"/>
          <w:spacing w:val="-17"/>
          <w:w w:val="90"/>
        </w:rPr>
        <w:t xml:space="preserve"> </w:t>
      </w:r>
      <w:r>
        <w:rPr>
          <w:w w:val="90"/>
          <w:sz w:val="28"/>
        </w:rPr>
        <w:t>would com-</w:t>
      </w:r>
      <w:r>
        <w:rPr>
          <w:w w:val="85"/>
          <w:sz w:val="28"/>
        </w:rPr>
        <w:t>pletely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 xml:space="preserve">dii;able coolant temperature integration; a flip to </w:t>
      </w:r>
      <w:r>
        <w:rPr>
          <w:rFonts w:ascii="SimSun"/>
          <w:w w:val="85"/>
        </w:rPr>
        <w:t>0x8001</w:t>
      </w:r>
      <w:r>
        <w:rPr>
          <w:rFonts w:ascii="SimSun"/>
          <w:spacing w:val="-11"/>
          <w:w w:val="85"/>
        </w:rPr>
        <w:t xml:space="preserve"> </w:t>
      </w:r>
      <w:r>
        <w:rPr>
          <w:w w:val="85"/>
          <w:sz w:val="28"/>
        </w:rPr>
        <w:t xml:space="preserve">would invert the integration direction, caui;ing </w:t>
      </w:r>
      <w:r>
        <w:rPr>
          <w:rFonts w:ascii="Times New Roman"/>
          <w:i/>
          <w:w w:val="85"/>
          <w:sz w:val="24"/>
        </w:rPr>
        <w:t>T</w:t>
      </w:r>
      <w:r>
        <w:rPr>
          <w:rFonts w:ascii="Palatino Linotype"/>
          <w:i/>
          <w:w w:val="85"/>
          <w:sz w:val="24"/>
          <w:vertAlign w:val="subscript"/>
        </w:rPr>
        <w:t>c</w:t>
      </w:r>
      <w:r>
        <w:rPr>
          <w:rFonts w:ascii="Palatino Linotype"/>
          <w:i/>
          <w:sz w:val="24"/>
        </w:rPr>
        <w:t xml:space="preserve"> </w:t>
      </w:r>
      <w:r>
        <w:rPr>
          <w:w w:val="85"/>
          <w:sz w:val="28"/>
        </w:rPr>
        <w:t>to decay.</w:t>
      </w:r>
    </w:p>
    <w:p w14:paraId="1F4F4B9C" w14:textId="77777777" w:rsidR="001A2320" w:rsidRDefault="00000000">
      <w:pPr>
        <w:pStyle w:val="ListParagraph"/>
        <w:numPr>
          <w:ilvl w:val="3"/>
          <w:numId w:val="3"/>
        </w:numPr>
        <w:tabs>
          <w:tab w:val="left" w:pos="1305"/>
        </w:tabs>
        <w:spacing w:before="182" w:line="391" w:lineRule="auto"/>
        <w:ind w:right="1437"/>
        <w:jc w:val="both"/>
        <w:rPr>
          <w:sz w:val="28"/>
        </w:rPr>
      </w:pPr>
      <w:r>
        <w:rPr>
          <w:sz w:val="25"/>
        </w:rPr>
        <w:t xml:space="preserve">A high-order bit in the </w:t>
      </w:r>
      <w:r>
        <w:rPr>
          <w:rFonts w:ascii="SimSun"/>
        </w:rPr>
        <w:t>hA</w:t>
      </w:r>
      <w:r>
        <w:rPr>
          <w:rFonts w:ascii="SimSun"/>
          <w:spacing w:val="-8"/>
        </w:rPr>
        <w:t xml:space="preserve"> </w:t>
      </w:r>
      <w:r>
        <w:rPr>
          <w:sz w:val="25"/>
        </w:rPr>
        <w:t xml:space="preserve">or </w:t>
      </w:r>
      <w:r>
        <w:rPr>
          <w:rFonts w:ascii="SimSun"/>
        </w:rPr>
        <w:t>mcp</w:t>
      </w:r>
      <w:r>
        <w:rPr>
          <w:rFonts w:ascii="SimSun"/>
          <w:spacing w:val="-8"/>
        </w:rPr>
        <w:t xml:space="preserve"> </w:t>
      </w:r>
      <w:r>
        <w:rPr>
          <w:sz w:val="25"/>
        </w:rPr>
        <w:t>coefficient path.</w:t>
      </w:r>
      <w:r>
        <w:rPr>
          <w:spacing w:val="40"/>
          <w:sz w:val="25"/>
        </w:rPr>
        <w:t xml:space="preserve"> </w:t>
      </w:r>
      <w:r>
        <w:rPr>
          <w:w w:val="95"/>
          <w:sz w:val="28"/>
        </w:rPr>
        <w:t xml:space="preserve">Thei;e coefficienti; </w:t>
      </w:r>
      <w:r>
        <w:rPr>
          <w:w w:val="80"/>
          <w:sz w:val="28"/>
        </w:rPr>
        <w:t>multiply temperature diferencei; in the two-node model.</w:t>
      </w:r>
      <w:r>
        <w:rPr>
          <w:spacing w:val="33"/>
          <w:sz w:val="28"/>
        </w:rPr>
        <w:t xml:space="preserve"> </w:t>
      </w:r>
      <w:r>
        <w:rPr>
          <w:w w:val="80"/>
          <w:sz w:val="28"/>
        </w:rPr>
        <w:t xml:space="preserve">A i;ingle-bit corruption in a high-order bit would introduce a large i;yi;tematic error in the heat balance, </w:t>
      </w:r>
      <w:r>
        <w:rPr>
          <w:w w:val="85"/>
          <w:sz w:val="28"/>
        </w:rPr>
        <w:t>biai;ing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forward-Euler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integration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toward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decay.</w:t>
      </w:r>
    </w:p>
    <w:p w14:paraId="4014632F" w14:textId="77777777" w:rsidR="001A2320" w:rsidRDefault="00000000">
      <w:pPr>
        <w:pStyle w:val="ListParagraph"/>
        <w:numPr>
          <w:ilvl w:val="3"/>
          <w:numId w:val="3"/>
        </w:numPr>
        <w:tabs>
          <w:tab w:val="left" w:pos="1305"/>
        </w:tabs>
        <w:spacing w:before="196" w:line="391" w:lineRule="auto"/>
        <w:ind w:right="1437"/>
        <w:jc w:val="both"/>
        <w:rPr>
          <w:sz w:val="28"/>
        </w:rPr>
      </w:pPr>
      <w:r>
        <w:rPr>
          <w:sz w:val="25"/>
        </w:rPr>
        <w:t xml:space="preserve">A LUT truth-table bit in the behavioural </w:t>
      </w:r>
      <w:r>
        <w:rPr>
          <w:rFonts w:ascii="SimSun"/>
        </w:rPr>
        <w:t xml:space="preserve">mul_q15 </w:t>
      </w:r>
      <w:r>
        <w:rPr>
          <w:sz w:val="25"/>
        </w:rPr>
        <w:t xml:space="preserve">function. </w:t>
      </w:r>
      <w:r>
        <w:rPr>
          <w:w w:val="95"/>
          <w:sz w:val="28"/>
        </w:rPr>
        <w:t xml:space="preserve">The plant </w:t>
      </w:r>
      <w:r>
        <w:rPr>
          <w:w w:val="85"/>
          <w:sz w:val="28"/>
        </w:rPr>
        <w:t>ui;ei; behavioural function calli; (not the pipelined DSP48 multiplier) for iti; internal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multipliei;.</w:t>
      </w:r>
      <w:r>
        <w:rPr>
          <w:spacing w:val="-7"/>
          <w:sz w:val="28"/>
        </w:rPr>
        <w:t xml:space="preserve"> </w:t>
      </w:r>
      <w:r>
        <w:rPr>
          <w:w w:val="85"/>
          <w:sz w:val="28"/>
        </w:rPr>
        <w:t>A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corrupted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LUT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thii;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multiply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chain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would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biai;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every product computation that traveri;ei; the afected input pattern.</w:t>
      </w:r>
    </w:p>
    <w:p w14:paraId="692DCECC" w14:textId="77777777" w:rsidR="001A2320" w:rsidRDefault="00000000">
      <w:pPr>
        <w:pStyle w:val="BodyText"/>
        <w:spacing w:before="257" w:line="391" w:lineRule="auto"/>
        <w:ind w:left="719" w:right="1437" w:firstLine="351"/>
        <w:jc w:val="both"/>
      </w:pP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peri;ii;tence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failure</w:t>
      </w:r>
      <w:r>
        <w:rPr>
          <w:spacing w:val="-3"/>
          <w:w w:val="80"/>
        </w:rPr>
        <w:t xml:space="preserve"> </w:t>
      </w:r>
      <w:r>
        <w:rPr>
          <w:w w:val="80"/>
        </w:rPr>
        <w:t>from</w:t>
      </w:r>
      <w:r>
        <w:rPr>
          <w:spacing w:val="-3"/>
          <w:w w:val="80"/>
        </w:rPr>
        <w:t xml:space="preserve"> </w:t>
      </w:r>
      <w:r>
        <w:rPr>
          <w:w w:val="80"/>
        </w:rPr>
        <w:t>Day</w:t>
      </w:r>
      <w:r>
        <w:rPr>
          <w:spacing w:val="-4"/>
          <w:w w:val="80"/>
        </w:rPr>
        <w:t xml:space="preserve"> </w:t>
      </w:r>
      <w:r>
        <w:rPr>
          <w:w w:val="80"/>
        </w:rPr>
        <w:t>1</w:t>
      </w:r>
      <w:r>
        <w:rPr>
          <w:spacing w:val="-3"/>
          <w:w w:val="80"/>
        </w:rPr>
        <w:t xml:space="preserve"> </w:t>
      </w:r>
      <w:r>
        <w:rPr>
          <w:w w:val="80"/>
        </w:rPr>
        <w:t>irradiation</w:t>
      </w:r>
      <w:r>
        <w:rPr>
          <w:spacing w:val="-3"/>
          <w:w w:val="80"/>
        </w:rPr>
        <w:t xml:space="preserve"> </w:t>
      </w:r>
      <w:r>
        <w:rPr>
          <w:w w:val="80"/>
        </w:rPr>
        <w:t>through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overnight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i;tandby </w:t>
      </w:r>
      <w:r>
        <w:rPr>
          <w:w w:val="85"/>
        </w:rPr>
        <w:t>period</w:t>
      </w:r>
      <w:r>
        <w:rPr>
          <w:spacing w:val="8"/>
        </w:rPr>
        <w:t xml:space="preserve"> </w:t>
      </w:r>
      <w:r>
        <w:rPr>
          <w:w w:val="85"/>
        </w:rPr>
        <w:t>and</w:t>
      </w:r>
      <w:r>
        <w:rPr>
          <w:spacing w:val="9"/>
        </w:rPr>
        <w:t xml:space="preserve"> </w:t>
      </w:r>
      <w:r>
        <w:rPr>
          <w:w w:val="85"/>
        </w:rPr>
        <w:t>into</w:t>
      </w:r>
      <w:r>
        <w:rPr>
          <w:spacing w:val="9"/>
        </w:rPr>
        <w:t xml:space="preserve"> </w:t>
      </w:r>
      <w:r>
        <w:rPr>
          <w:w w:val="85"/>
        </w:rPr>
        <w:t>Day</w:t>
      </w:r>
      <w:r>
        <w:rPr>
          <w:spacing w:val="9"/>
        </w:rPr>
        <w:t xml:space="preserve"> </w:t>
      </w:r>
      <w:r>
        <w:rPr>
          <w:w w:val="85"/>
        </w:rPr>
        <w:t>2</w:t>
      </w:r>
      <w:r>
        <w:rPr>
          <w:spacing w:val="8"/>
        </w:rPr>
        <w:t xml:space="preserve"> </w:t>
      </w:r>
      <w:r>
        <w:rPr>
          <w:w w:val="85"/>
        </w:rPr>
        <w:t>Run</w:t>
      </w:r>
      <w:r>
        <w:rPr>
          <w:spacing w:val="9"/>
        </w:rPr>
        <w:t xml:space="preserve"> </w:t>
      </w:r>
      <w:r>
        <w:rPr>
          <w:w w:val="85"/>
        </w:rPr>
        <w:t>1</w:t>
      </w:r>
      <w:r>
        <w:rPr>
          <w:spacing w:val="9"/>
        </w:rPr>
        <w:t xml:space="preserve"> </w:t>
      </w:r>
      <w:r>
        <w:rPr>
          <w:w w:val="85"/>
        </w:rPr>
        <w:t>ii;</w:t>
      </w:r>
      <w:r>
        <w:rPr>
          <w:spacing w:val="9"/>
        </w:rPr>
        <w:t xml:space="preserve"> </w:t>
      </w:r>
      <w:r>
        <w:rPr>
          <w:w w:val="85"/>
        </w:rPr>
        <w:t>coni;ii;tent</w:t>
      </w:r>
      <w:r>
        <w:rPr>
          <w:spacing w:val="8"/>
        </w:rPr>
        <w:t xml:space="preserve"> </w:t>
      </w:r>
      <w:r>
        <w:rPr>
          <w:w w:val="85"/>
        </w:rPr>
        <w:t>with</w:t>
      </w:r>
      <w:r>
        <w:rPr>
          <w:spacing w:val="9"/>
        </w:rPr>
        <w:t xml:space="preserve"> </w:t>
      </w:r>
      <w:r>
        <w:rPr>
          <w:w w:val="85"/>
        </w:rPr>
        <w:t>the</w:t>
      </w:r>
      <w:r>
        <w:rPr>
          <w:spacing w:val="9"/>
        </w:rPr>
        <w:t xml:space="preserve"> </w:t>
      </w:r>
      <w:r>
        <w:rPr>
          <w:w w:val="85"/>
        </w:rPr>
        <w:t>volatile</w:t>
      </w:r>
      <w:r>
        <w:rPr>
          <w:spacing w:val="9"/>
        </w:rPr>
        <w:t xml:space="preserve"> </w:t>
      </w:r>
      <w:r>
        <w:rPr>
          <w:w w:val="85"/>
        </w:rPr>
        <w:t>SRAM</w:t>
      </w:r>
      <w:r>
        <w:rPr>
          <w:spacing w:val="9"/>
        </w:rPr>
        <w:t xml:space="preserve"> </w:t>
      </w:r>
      <w:r>
        <w:rPr>
          <w:w w:val="85"/>
        </w:rPr>
        <w:t>nature</w:t>
      </w:r>
      <w:r>
        <w:rPr>
          <w:spacing w:val="8"/>
        </w:rPr>
        <w:t xml:space="preserve"> </w:t>
      </w:r>
      <w:r>
        <w:rPr>
          <w:w w:val="85"/>
        </w:rPr>
        <w:t>of</w:t>
      </w:r>
      <w:r>
        <w:rPr>
          <w:spacing w:val="9"/>
        </w:rPr>
        <w:t xml:space="preserve"> </w:t>
      </w:r>
      <w:r>
        <w:rPr>
          <w:spacing w:val="-5"/>
          <w:w w:val="85"/>
        </w:rPr>
        <w:t>the</w:t>
      </w:r>
    </w:p>
    <w:p w14:paraId="1D636850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420" w:right="0" w:bottom="1640" w:left="1440" w:header="0" w:footer="1458" w:gutter="0"/>
          <w:cols w:space="720"/>
        </w:sectPr>
      </w:pPr>
    </w:p>
    <w:p w14:paraId="09A596BD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Spartan-7 configuration i;tore:</w:t>
      </w:r>
      <w:r>
        <w:t xml:space="preserve"> </w:t>
      </w:r>
      <w:r>
        <w:rPr>
          <w:w w:val="80"/>
        </w:rPr>
        <w:t xml:space="preserve">CRAM upi;eti; peri;ii;t until the device ii; reconfigured </w:t>
      </w:r>
      <w:r>
        <w:rPr>
          <w:spacing w:val="-2"/>
          <w:w w:val="85"/>
        </w:rPr>
        <w:t>or the afected configuration frame ii; i;crubbed.</w:t>
      </w:r>
      <w:r>
        <w:rPr>
          <w:spacing w:val="21"/>
        </w:rPr>
        <w:t xml:space="preserve"> </w:t>
      </w:r>
      <w:r>
        <w:rPr>
          <w:spacing w:val="-2"/>
          <w:w w:val="85"/>
        </w:rPr>
        <w:t xml:space="preserve">Thii; mirrori; the peri;ii;tent UART </w:t>
      </w:r>
      <w:r>
        <w:rPr>
          <w:w w:val="85"/>
        </w:rPr>
        <w:t xml:space="preserve">format change obi;erved on FFSR1 (Chapter </w:t>
      </w:r>
      <w:hyperlink w:anchor="_bookmark219" w:history="1">
        <w:r>
          <w:rPr>
            <w:w w:val="85"/>
          </w:rPr>
          <w:t>7,</w:t>
        </w:r>
      </w:hyperlink>
      <w:r>
        <w:rPr>
          <w:w w:val="85"/>
        </w:rPr>
        <w:t xml:space="preserve"> Section </w:t>
      </w:r>
      <w:hyperlink w:anchor="_bookmark256" w:history="1">
        <w:r>
          <w:rPr>
            <w:w w:val="85"/>
          </w:rPr>
          <w:t>7.5.2),</w:t>
        </w:r>
      </w:hyperlink>
      <w:r>
        <w:rPr>
          <w:w w:val="85"/>
        </w:rPr>
        <w:t xml:space="preserve"> and together thei;e </w:t>
      </w:r>
      <w:r>
        <w:rPr>
          <w:w w:val="80"/>
        </w:rPr>
        <w:t>two independent obi;ervationi;-one from a i;hift-regii;ter tei;t i;tructure, one from a cloi;ed-loop control i;yi;tem-ei;tablii;h that configuration memory SEUi; are a primary concern</w:t>
      </w:r>
      <w:r>
        <w:rPr>
          <w:spacing w:val="1"/>
        </w:rPr>
        <w:t xml:space="preserve"> </w:t>
      </w:r>
      <w:r>
        <w:rPr>
          <w:w w:val="80"/>
        </w:rPr>
        <w:t>for</w:t>
      </w:r>
      <w:r>
        <w:rPr>
          <w:spacing w:val="2"/>
        </w:rPr>
        <w:t xml:space="preserve"> </w:t>
      </w:r>
      <w:r>
        <w:rPr>
          <w:w w:val="80"/>
        </w:rPr>
        <w:t>SRAM-bai;ed</w:t>
      </w:r>
      <w:r>
        <w:rPr>
          <w:spacing w:val="2"/>
        </w:rPr>
        <w:t xml:space="preserve"> </w:t>
      </w:r>
      <w:r>
        <w:rPr>
          <w:w w:val="80"/>
        </w:rPr>
        <w:t>FPGAi;</w:t>
      </w:r>
      <w:r>
        <w:rPr>
          <w:spacing w:val="1"/>
        </w:rPr>
        <w:t xml:space="preserve"> </w:t>
      </w:r>
      <w:r>
        <w:rPr>
          <w:w w:val="80"/>
        </w:rPr>
        <w:t>at</w:t>
      </w:r>
      <w:r>
        <w:rPr>
          <w:spacing w:val="2"/>
        </w:rPr>
        <w:t xml:space="preserve"> </w:t>
      </w:r>
      <w:r>
        <w:rPr>
          <w:w w:val="80"/>
        </w:rPr>
        <w:t>the</w:t>
      </w:r>
      <w:r>
        <w:rPr>
          <w:spacing w:val="2"/>
        </w:rPr>
        <w:t xml:space="preserve"> </w:t>
      </w:r>
      <w:r>
        <w:rPr>
          <w:w w:val="80"/>
        </w:rPr>
        <w:t>fluence</w:t>
      </w:r>
      <w:r>
        <w:rPr>
          <w:spacing w:val="2"/>
        </w:rPr>
        <w:t xml:space="preserve"> </w:t>
      </w:r>
      <w:r>
        <w:rPr>
          <w:w w:val="80"/>
        </w:rPr>
        <w:t>leveli;</w:t>
      </w:r>
      <w:r>
        <w:rPr>
          <w:spacing w:val="1"/>
        </w:rPr>
        <w:t xml:space="preserve"> </w:t>
      </w:r>
      <w:r>
        <w:rPr>
          <w:w w:val="80"/>
        </w:rPr>
        <w:t>encountered</w:t>
      </w:r>
      <w:r>
        <w:rPr>
          <w:spacing w:val="2"/>
        </w:rPr>
        <w:t xml:space="preserve"> </w:t>
      </w:r>
      <w:r>
        <w:rPr>
          <w:w w:val="80"/>
        </w:rPr>
        <w:t>in</w:t>
      </w:r>
      <w:r>
        <w:rPr>
          <w:spacing w:val="2"/>
        </w:rPr>
        <w:t xml:space="preserve"> </w:t>
      </w:r>
      <w:r>
        <w:rPr>
          <w:w w:val="80"/>
        </w:rPr>
        <w:t>thii;</w:t>
      </w:r>
      <w:r>
        <w:rPr>
          <w:spacing w:val="1"/>
        </w:rPr>
        <w:t xml:space="preserve"> </w:t>
      </w:r>
      <w:r>
        <w:rPr>
          <w:spacing w:val="-2"/>
          <w:w w:val="80"/>
        </w:rPr>
        <w:t>campaign.</w:t>
      </w:r>
    </w:p>
    <w:p w14:paraId="309483B0" w14:textId="77777777" w:rsidR="001A2320" w:rsidRDefault="00000000">
      <w:pPr>
        <w:spacing w:before="130"/>
        <w:ind w:left="720"/>
        <w:jc w:val="both"/>
        <w:rPr>
          <w:sz w:val="25"/>
        </w:rPr>
      </w:pPr>
      <w:r>
        <w:rPr>
          <w:w w:val="105"/>
          <w:sz w:val="25"/>
        </w:rPr>
        <w:t>Implications</w:t>
      </w:r>
      <w:r>
        <w:rPr>
          <w:spacing w:val="25"/>
          <w:w w:val="105"/>
          <w:sz w:val="25"/>
        </w:rPr>
        <w:t xml:space="preserve"> </w:t>
      </w:r>
      <w:r>
        <w:rPr>
          <w:w w:val="105"/>
          <w:sz w:val="25"/>
        </w:rPr>
        <w:t>for</w:t>
      </w:r>
      <w:r>
        <w:rPr>
          <w:spacing w:val="25"/>
          <w:w w:val="105"/>
          <w:sz w:val="25"/>
        </w:rPr>
        <w:t xml:space="preserve"> </w:t>
      </w:r>
      <w:r>
        <w:rPr>
          <w:w w:val="105"/>
          <w:sz w:val="25"/>
        </w:rPr>
        <w:t>DMR</w:t>
      </w:r>
      <w:r>
        <w:rPr>
          <w:spacing w:val="26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Effectiveness</w:t>
      </w:r>
    </w:p>
    <w:p w14:paraId="4C8CC52A" w14:textId="77777777" w:rsidR="001A2320" w:rsidRDefault="001A2320">
      <w:pPr>
        <w:pStyle w:val="BodyText"/>
        <w:spacing w:before="88"/>
        <w:rPr>
          <w:sz w:val="24"/>
        </w:rPr>
      </w:pPr>
    </w:p>
    <w:p w14:paraId="4F74A802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 xml:space="preserve">The complete functional collapi;e of the thermal control plant with zero DMR </w:t>
      </w:r>
      <w:r>
        <w:rPr>
          <w:w w:val="80"/>
        </w:rPr>
        <w:t>detection demoni;tratei; a fundamental limitation of dual modular redundancy when both</w:t>
      </w:r>
      <w:r>
        <w:rPr>
          <w:spacing w:val="-4"/>
          <w:w w:val="80"/>
        </w:rPr>
        <w:t xml:space="preserve"> </w:t>
      </w:r>
      <w:r>
        <w:rPr>
          <w:w w:val="80"/>
        </w:rPr>
        <w:t>chaini;</w:t>
      </w:r>
      <w:r>
        <w:rPr>
          <w:spacing w:val="-3"/>
          <w:w w:val="80"/>
        </w:rPr>
        <w:t xml:space="preserve"> </w:t>
      </w:r>
      <w:r>
        <w:rPr>
          <w:w w:val="80"/>
        </w:rPr>
        <w:t>i;hare</w:t>
      </w:r>
      <w:r>
        <w:rPr>
          <w:spacing w:val="-4"/>
          <w:w w:val="80"/>
        </w:rPr>
        <w:t xml:space="preserve"> </w:t>
      </w:r>
      <w:r>
        <w:rPr>
          <w:w w:val="80"/>
        </w:rPr>
        <w:t>common</w:t>
      </w:r>
      <w:r>
        <w:rPr>
          <w:spacing w:val="-3"/>
          <w:w w:val="80"/>
        </w:rPr>
        <w:t xml:space="preserve"> </w:t>
      </w:r>
      <w:r>
        <w:rPr>
          <w:w w:val="80"/>
        </w:rPr>
        <w:t>configuration</w:t>
      </w:r>
      <w:r>
        <w:rPr>
          <w:spacing w:val="-3"/>
          <w:w w:val="80"/>
        </w:rPr>
        <w:t xml:space="preserve"> </w:t>
      </w:r>
      <w:r>
        <w:rPr>
          <w:w w:val="80"/>
        </w:rPr>
        <w:t>memory.</w:t>
      </w:r>
      <w:r>
        <w:rPr>
          <w:spacing w:val="16"/>
        </w:rPr>
        <w:t xml:space="preserve"> </w:t>
      </w:r>
      <w:r>
        <w:rPr>
          <w:w w:val="80"/>
        </w:rPr>
        <w:t>DMR</w:t>
      </w:r>
      <w:r>
        <w:rPr>
          <w:spacing w:val="-4"/>
          <w:w w:val="80"/>
        </w:rPr>
        <w:t xml:space="preserve"> </w:t>
      </w:r>
      <w:r>
        <w:rPr>
          <w:w w:val="80"/>
        </w:rPr>
        <w:t>protecti;</w:t>
      </w:r>
      <w:r>
        <w:rPr>
          <w:spacing w:val="-3"/>
          <w:w w:val="80"/>
        </w:rPr>
        <w:t xml:space="preserve"> </w:t>
      </w:r>
      <w:r>
        <w:rPr>
          <w:w w:val="80"/>
        </w:rPr>
        <w:t>againi;t</w:t>
      </w:r>
      <w:r>
        <w:rPr>
          <w:spacing w:val="-4"/>
          <w:w w:val="80"/>
        </w:rPr>
        <w:t xml:space="preserve"> </w:t>
      </w:r>
      <w:r>
        <w:rPr>
          <w:w w:val="80"/>
        </w:rPr>
        <w:t>l3RAM</w:t>
      </w:r>
      <w:r>
        <w:rPr>
          <w:spacing w:val="-3"/>
          <w:w w:val="80"/>
        </w:rPr>
        <w:t xml:space="preserve"> </w:t>
      </w:r>
      <w:r>
        <w:rPr>
          <w:w w:val="80"/>
        </w:rPr>
        <w:t>data upi;eti;</w:t>
      </w:r>
      <w:r>
        <w:rPr>
          <w:spacing w:val="-1"/>
          <w:w w:val="80"/>
        </w:rPr>
        <w:t xml:space="preserve"> </w:t>
      </w:r>
      <w:r>
        <w:rPr>
          <w:w w:val="80"/>
        </w:rPr>
        <w:t>(which</w:t>
      </w:r>
      <w:r>
        <w:rPr>
          <w:spacing w:val="-1"/>
          <w:w w:val="80"/>
        </w:rPr>
        <w:t xml:space="preserve"> </w:t>
      </w:r>
      <w:r>
        <w:rPr>
          <w:w w:val="80"/>
        </w:rPr>
        <w:t>are</w:t>
      </w:r>
      <w:r>
        <w:rPr>
          <w:spacing w:val="-1"/>
          <w:w w:val="80"/>
        </w:rPr>
        <w:t xml:space="preserve"> </w:t>
      </w:r>
      <w:r>
        <w:rPr>
          <w:w w:val="80"/>
        </w:rPr>
        <w:t>phyi;ically</w:t>
      </w:r>
      <w:r>
        <w:rPr>
          <w:spacing w:val="-1"/>
          <w:w w:val="80"/>
        </w:rPr>
        <w:t xml:space="preserve"> </w:t>
      </w:r>
      <w:r>
        <w:rPr>
          <w:w w:val="80"/>
        </w:rPr>
        <w:t>ini;tantiated</w:t>
      </w:r>
      <w:r>
        <w:rPr>
          <w:spacing w:val="-1"/>
          <w:w w:val="80"/>
        </w:rPr>
        <w:t xml:space="preserve"> </w:t>
      </w:r>
      <w:r>
        <w:rPr>
          <w:w w:val="80"/>
        </w:rPr>
        <w:t>per</w:t>
      </w:r>
      <w:r>
        <w:rPr>
          <w:spacing w:val="-1"/>
          <w:w w:val="80"/>
        </w:rPr>
        <w:t xml:space="preserve"> </w:t>
      </w:r>
      <w:r>
        <w:rPr>
          <w:w w:val="80"/>
        </w:rPr>
        <w:t>chain)</w:t>
      </w:r>
      <w:r>
        <w:rPr>
          <w:spacing w:val="-1"/>
          <w:w w:val="80"/>
        </w:rPr>
        <w:t xml:space="preserve"> </w:t>
      </w:r>
      <w:r>
        <w:rPr>
          <w:w w:val="80"/>
        </w:rPr>
        <w:t>but</w:t>
      </w:r>
      <w:r>
        <w:rPr>
          <w:spacing w:val="-1"/>
          <w:w w:val="80"/>
        </w:rPr>
        <w:t xml:space="preserve"> </w:t>
      </w:r>
      <w:r>
        <w:rPr>
          <w:w w:val="80"/>
        </w:rPr>
        <w:t>ii;</w:t>
      </w:r>
      <w:r>
        <w:rPr>
          <w:spacing w:val="-1"/>
          <w:w w:val="80"/>
        </w:rPr>
        <w:t xml:space="preserve"> </w:t>
      </w:r>
      <w:r>
        <w:rPr>
          <w:w w:val="80"/>
        </w:rPr>
        <w:t>trani;parent</w:t>
      </w:r>
      <w:r>
        <w:rPr>
          <w:spacing w:val="-1"/>
          <w:w w:val="80"/>
        </w:rPr>
        <w:t xml:space="preserve"> </w:t>
      </w:r>
      <w:r>
        <w:rPr>
          <w:w w:val="80"/>
        </w:rPr>
        <w:t>to</w:t>
      </w:r>
      <w:r>
        <w:rPr>
          <w:spacing w:val="-1"/>
          <w:w w:val="80"/>
        </w:rPr>
        <w:t xml:space="preserve"> </w:t>
      </w:r>
      <w:r>
        <w:rPr>
          <w:w w:val="80"/>
        </w:rPr>
        <w:t>CRAM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logic </w:t>
      </w:r>
      <w:r>
        <w:rPr>
          <w:w w:val="85"/>
        </w:rPr>
        <w:t>and routing upi;eti; (which afect both chaini; identically).</w:t>
      </w:r>
      <w:r>
        <w:rPr>
          <w:spacing w:val="40"/>
        </w:rPr>
        <w:t xml:space="preserve"> </w:t>
      </w:r>
      <w:r>
        <w:rPr>
          <w:w w:val="85"/>
        </w:rPr>
        <w:t xml:space="preserve">Efective mitigation for </w:t>
      </w:r>
      <w:r>
        <w:rPr>
          <w:w w:val="80"/>
        </w:rPr>
        <w:t xml:space="preserve">thii; clai;i; of upi;et requirei; either configuration memory i;crubbing via ICAP/PCAP readback, triple modular redundancy (TMR) with phyi;ical placement coni;trainti; to </w:t>
      </w:r>
      <w:r>
        <w:rPr>
          <w:w w:val="75"/>
        </w:rPr>
        <w:t>eni;ure dii;tinct configuration framei; per voter group,</w:t>
      </w:r>
      <w:r>
        <w:t xml:space="preserve"> </w:t>
      </w:r>
      <w:r>
        <w:rPr>
          <w:w w:val="75"/>
        </w:rPr>
        <w:t xml:space="preserve">or periodic functional i;elf-tei;ting </w:t>
      </w:r>
      <w:r>
        <w:rPr>
          <w:spacing w:val="-2"/>
          <w:w w:val="85"/>
        </w:rPr>
        <w:t>againi;t known reference trajectoriei;.</w:t>
      </w:r>
    </w:p>
    <w:p w14:paraId="495E4711" w14:textId="77777777" w:rsidR="001A2320" w:rsidRDefault="00000000">
      <w:pPr>
        <w:pStyle w:val="Heading1"/>
        <w:numPr>
          <w:ilvl w:val="1"/>
          <w:numId w:val="3"/>
        </w:numPr>
        <w:tabs>
          <w:tab w:val="left" w:pos="1595"/>
        </w:tabs>
        <w:spacing w:before="187"/>
        <w:ind w:left="1595" w:hanging="875"/>
        <w:jc w:val="both"/>
      </w:pPr>
      <w:bookmarkStart w:id="501" w:name="Relevance_to_Radiation-Effects_Objective"/>
      <w:bookmarkStart w:id="502" w:name="_bookmark309"/>
      <w:bookmarkEnd w:id="501"/>
      <w:bookmarkEnd w:id="502"/>
      <w:r>
        <w:rPr>
          <w:w w:val="105"/>
        </w:rPr>
        <w:t>Relevance</w:t>
      </w:r>
      <w:r>
        <w:rPr>
          <w:spacing w:val="42"/>
          <w:w w:val="105"/>
        </w:rPr>
        <w:t xml:space="preserve"> </w:t>
      </w:r>
      <w:r>
        <w:rPr>
          <w:w w:val="105"/>
        </w:rPr>
        <w:t>to</w:t>
      </w:r>
      <w:r>
        <w:rPr>
          <w:spacing w:val="43"/>
          <w:w w:val="105"/>
        </w:rPr>
        <w:t xml:space="preserve"> </w:t>
      </w:r>
      <w:r>
        <w:rPr>
          <w:w w:val="105"/>
        </w:rPr>
        <w:t>Radiation-Effects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Objectives</w:t>
      </w:r>
    </w:p>
    <w:p w14:paraId="40D9380F" w14:textId="77777777" w:rsidR="001A2320" w:rsidRDefault="001A2320">
      <w:pPr>
        <w:pStyle w:val="BodyText"/>
        <w:spacing w:before="116"/>
      </w:pPr>
    </w:p>
    <w:p w14:paraId="68486BF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5"/>
        </w:rPr>
        <w:t xml:space="preserve">From a dii;i;ertation peri;pective, the value of thii; benchmark ii; not only that it </w:t>
      </w:r>
      <w:r>
        <w:rPr>
          <w:w w:val="80"/>
        </w:rPr>
        <w:t xml:space="preserve">performi; cloi;ed-loop control, but that it doei; i;o in a form that ii; highly amenable to </w:t>
      </w:r>
      <w:r>
        <w:rPr>
          <w:w w:val="75"/>
        </w:rPr>
        <w:t>radiation-efecti; i;tudy.</w:t>
      </w:r>
      <w:r>
        <w:rPr>
          <w:spacing w:val="40"/>
        </w:rPr>
        <w:t xml:space="preserve"> </w:t>
      </w:r>
      <w:r>
        <w:rPr>
          <w:w w:val="75"/>
        </w:rPr>
        <w:t>The dei;ign i;imultaneoui;ly exercii;ei; arithmetic pipelinei;, per-i;ii;tent i;tate regii;teri;,</w:t>
      </w:r>
      <w:r>
        <w:t xml:space="preserve"> </w:t>
      </w:r>
      <w:r>
        <w:rPr>
          <w:w w:val="75"/>
        </w:rPr>
        <w:t>lookup tablei;,</w:t>
      </w:r>
      <w:r>
        <w:t xml:space="preserve"> </w:t>
      </w:r>
      <w:r>
        <w:rPr>
          <w:w w:val="75"/>
        </w:rPr>
        <w:t>comparatori;,</w:t>
      </w:r>
      <w:r>
        <w:t xml:space="preserve"> </w:t>
      </w:r>
      <w:r>
        <w:rPr>
          <w:w w:val="75"/>
        </w:rPr>
        <w:t>counteri;,</w:t>
      </w:r>
      <w:r>
        <w:t xml:space="preserve"> </w:t>
      </w:r>
      <w:r>
        <w:rPr>
          <w:w w:val="75"/>
        </w:rPr>
        <w:t xml:space="preserve">and i;erial communication </w:t>
      </w:r>
      <w:r>
        <w:rPr>
          <w:w w:val="85"/>
        </w:rPr>
        <w:t>logic-all</w:t>
      </w:r>
      <w:r>
        <w:rPr>
          <w:spacing w:val="-3"/>
          <w:w w:val="85"/>
        </w:rPr>
        <w:t xml:space="preserve"> </w:t>
      </w:r>
      <w:r>
        <w:rPr>
          <w:w w:val="85"/>
        </w:rPr>
        <w:t>categoriei;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3"/>
          <w:w w:val="85"/>
        </w:rPr>
        <w:t xml:space="preserve"> </w:t>
      </w:r>
      <w:r>
        <w:rPr>
          <w:w w:val="85"/>
        </w:rPr>
        <w:t>FPGA</w:t>
      </w:r>
      <w:r>
        <w:rPr>
          <w:spacing w:val="-3"/>
          <w:w w:val="85"/>
        </w:rPr>
        <w:t xml:space="preserve"> </w:t>
      </w:r>
      <w:r>
        <w:rPr>
          <w:w w:val="85"/>
        </w:rPr>
        <w:t>rei;ource</w:t>
      </w:r>
      <w:r>
        <w:rPr>
          <w:spacing w:val="-3"/>
          <w:w w:val="85"/>
        </w:rPr>
        <w:t xml:space="preserve"> </w:t>
      </w:r>
      <w:r>
        <w:rPr>
          <w:w w:val="85"/>
        </w:rPr>
        <w:t>that</w:t>
      </w:r>
      <w:r>
        <w:rPr>
          <w:spacing w:val="-3"/>
          <w:w w:val="85"/>
        </w:rPr>
        <w:t xml:space="preserve"> </w:t>
      </w:r>
      <w:r>
        <w:rPr>
          <w:w w:val="85"/>
        </w:rPr>
        <w:t>can</w:t>
      </w:r>
      <w:r>
        <w:rPr>
          <w:spacing w:val="-3"/>
          <w:w w:val="85"/>
        </w:rPr>
        <w:t xml:space="preserve"> </w:t>
      </w:r>
      <w:r>
        <w:rPr>
          <w:w w:val="85"/>
        </w:rPr>
        <w:t>rei;pond</w:t>
      </w:r>
      <w:r>
        <w:rPr>
          <w:spacing w:val="-3"/>
          <w:w w:val="85"/>
        </w:rPr>
        <w:t xml:space="preserve"> </w:t>
      </w:r>
      <w:r>
        <w:rPr>
          <w:w w:val="85"/>
        </w:rPr>
        <w:t>diferently</w:t>
      </w:r>
      <w:r>
        <w:rPr>
          <w:spacing w:val="-3"/>
          <w:w w:val="85"/>
        </w:rPr>
        <w:t xml:space="preserve"> </w:t>
      </w:r>
      <w:r>
        <w:rPr>
          <w:w w:val="85"/>
        </w:rPr>
        <w:t>to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configuration </w:t>
      </w:r>
      <w:r>
        <w:rPr>
          <w:w w:val="80"/>
        </w:rPr>
        <w:t>upi;eti;</w:t>
      </w:r>
      <w:r>
        <w:rPr>
          <w:spacing w:val="16"/>
        </w:rPr>
        <w:t xml:space="preserve"> </w:t>
      </w:r>
      <w:r>
        <w:rPr>
          <w:w w:val="80"/>
        </w:rPr>
        <w:t>or</w:t>
      </w:r>
      <w:r>
        <w:rPr>
          <w:spacing w:val="17"/>
        </w:rPr>
        <w:t xml:space="preserve"> </w:t>
      </w:r>
      <w:r>
        <w:rPr>
          <w:w w:val="80"/>
        </w:rPr>
        <w:t>trani;ient</w:t>
      </w:r>
      <w:r>
        <w:rPr>
          <w:spacing w:val="17"/>
        </w:rPr>
        <w:t xml:space="preserve"> </w:t>
      </w:r>
      <w:r>
        <w:rPr>
          <w:w w:val="80"/>
        </w:rPr>
        <w:t>i;ingle-event</w:t>
      </w:r>
      <w:r>
        <w:rPr>
          <w:spacing w:val="16"/>
        </w:rPr>
        <w:t xml:space="preserve"> </w:t>
      </w:r>
      <w:r>
        <w:rPr>
          <w:w w:val="80"/>
        </w:rPr>
        <w:t>efecti;.</w:t>
      </w:r>
      <w:r>
        <w:rPr>
          <w:spacing w:val="73"/>
        </w:rPr>
        <w:t xml:space="preserve"> </w:t>
      </w:r>
      <w:r>
        <w:rPr>
          <w:w w:val="80"/>
        </w:rPr>
        <w:t>At</w:t>
      </w:r>
      <w:r>
        <w:rPr>
          <w:spacing w:val="16"/>
        </w:rPr>
        <w:t xml:space="preserve"> </w:t>
      </w:r>
      <w:r>
        <w:rPr>
          <w:w w:val="80"/>
        </w:rPr>
        <w:t>the</w:t>
      </w:r>
      <w:r>
        <w:rPr>
          <w:spacing w:val="17"/>
        </w:rPr>
        <w:t xml:space="preserve"> </w:t>
      </w:r>
      <w:r>
        <w:rPr>
          <w:w w:val="80"/>
        </w:rPr>
        <w:t>i;ame</w:t>
      </w:r>
      <w:r>
        <w:rPr>
          <w:spacing w:val="16"/>
        </w:rPr>
        <w:t xml:space="preserve"> </w:t>
      </w:r>
      <w:r>
        <w:rPr>
          <w:w w:val="80"/>
        </w:rPr>
        <w:t>time,</w:t>
      </w:r>
      <w:r>
        <w:rPr>
          <w:spacing w:val="21"/>
        </w:rPr>
        <w:t xml:space="preserve"> </w:t>
      </w:r>
      <w:r>
        <w:rPr>
          <w:w w:val="80"/>
        </w:rPr>
        <w:t>the</w:t>
      </w:r>
      <w:r>
        <w:rPr>
          <w:spacing w:val="16"/>
        </w:rPr>
        <w:t xml:space="preserve"> </w:t>
      </w:r>
      <w:r>
        <w:rPr>
          <w:w w:val="80"/>
        </w:rPr>
        <w:t>benchmark</w:t>
      </w:r>
      <w:r>
        <w:rPr>
          <w:spacing w:val="16"/>
        </w:rPr>
        <w:t xml:space="preserve"> </w:t>
      </w:r>
      <w:r>
        <w:rPr>
          <w:spacing w:val="-2"/>
          <w:w w:val="80"/>
        </w:rPr>
        <w:t>remaini;</w:t>
      </w:r>
    </w:p>
    <w:p w14:paraId="3D62DEBD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507C3BE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analytically tractable:</w:t>
      </w:r>
      <w:r>
        <w:rPr>
          <w:spacing w:val="40"/>
        </w:rPr>
        <w:t xml:space="preserve"> </w:t>
      </w:r>
      <w:r>
        <w:rPr>
          <w:w w:val="80"/>
        </w:rPr>
        <w:t xml:space="preserve">each module correi;pondi; to a clear mathematical operation, and the overall i;yi;tem rei;poni;e can be interpreted in termi; of familiar control and </w:t>
      </w:r>
      <w:r>
        <w:rPr>
          <w:w w:val="85"/>
        </w:rPr>
        <w:t>thermal-i;yi;tem</w:t>
      </w:r>
      <w:r>
        <w:rPr>
          <w:spacing w:val="-7"/>
          <w:w w:val="85"/>
        </w:rPr>
        <w:t xml:space="preserve"> </w:t>
      </w:r>
      <w:r>
        <w:rPr>
          <w:w w:val="85"/>
        </w:rPr>
        <w:t>theory.</w:t>
      </w:r>
    </w:p>
    <w:p w14:paraId="65ED03A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DMR wrapper trani;formi; the benchmark from a i;imple controller into a i;elf-</w:t>
      </w:r>
      <w:r>
        <w:rPr>
          <w:w w:val="85"/>
        </w:rPr>
        <w:t>checking</w:t>
      </w:r>
      <w:r>
        <w:rPr>
          <w:spacing w:val="-7"/>
          <w:w w:val="85"/>
        </w:rPr>
        <w:t xml:space="preserve"> </w:t>
      </w:r>
      <w:r>
        <w:rPr>
          <w:w w:val="85"/>
        </w:rPr>
        <w:t>experiment.</w:t>
      </w:r>
      <w:r>
        <w:rPr>
          <w:spacing w:val="-7"/>
          <w:w w:val="85"/>
        </w:rPr>
        <w:t xml:space="preserve"> </w:t>
      </w:r>
      <w:r>
        <w:rPr>
          <w:w w:val="85"/>
        </w:rPr>
        <w:t>Under</w:t>
      </w:r>
      <w:r>
        <w:rPr>
          <w:spacing w:val="-7"/>
          <w:w w:val="85"/>
        </w:rPr>
        <w:t xml:space="preserve"> </w:t>
      </w:r>
      <w:r>
        <w:rPr>
          <w:w w:val="85"/>
        </w:rPr>
        <w:t>nominal</w:t>
      </w:r>
      <w:r>
        <w:rPr>
          <w:spacing w:val="-7"/>
          <w:w w:val="85"/>
        </w:rPr>
        <w:t xml:space="preserve"> </w:t>
      </w:r>
      <w:r>
        <w:rPr>
          <w:w w:val="85"/>
        </w:rPr>
        <w:t>conditioni;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two</w:t>
      </w:r>
      <w:r>
        <w:rPr>
          <w:spacing w:val="-7"/>
          <w:w w:val="85"/>
        </w:rPr>
        <w:t xml:space="preserve"> </w:t>
      </w:r>
      <w:r>
        <w:rPr>
          <w:w w:val="85"/>
        </w:rPr>
        <w:t>chaini;</w:t>
      </w:r>
      <w:r>
        <w:rPr>
          <w:spacing w:val="-7"/>
          <w:w w:val="85"/>
        </w:rPr>
        <w:t xml:space="preserve"> </w:t>
      </w:r>
      <w:r>
        <w:rPr>
          <w:w w:val="85"/>
        </w:rPr>
        <w:t>evolve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identically, </w:t>
      </w:r>
      <w:r>
        <w:rPr>
          <w:w w:val="80"/>
        </w:rPr>
        <w:t>i;o any dii;crepancy ii; attributable to an external perturbation.</w:t>
      </w:r>
      <w:r>
        <w:rPr>
          <w:spacing w:val="40"/>
        </w:rPr>
        <w:t xml:space="preserve"> </w:t>
      </w:r>
      <w:r>
        <w:rPr>
          <w:w w:val="80"/>
        </w:rPr>
        <w:t xml:space="preserve">A radiation-induced </w:t>
      </w:r>
      <w:r>
        <w:rPr>
          <w:w w:val="85"/>
        </w:rPr>
        <w:t>upi;et that perturbi; logic, corrupti; a i;tored i;tate, or dii;rupti; routing within the FPGA</w:t>
      </w:r>
      <w:r>
        <w:rPr>
          <w:spacing w:val="-3"/>
          <w:w w:val="85"/>
        </w:rPr>
        <w:t xml:space="preserve"> </w:t>
      </w:r>
      <w:r>
        <w:rPr>
          <w:w w:val="85"/>
        </w:rPr>
        <w:t>may</w:t>
      </w:r>
      <w:r>
        <w:rPr>
          <w:spacing w:val="-3"/>
          <w:w w:val="85"/>
        </w:rPr>
        <w:t xml:space="preserve"> </w:t>
      </w:r>
      <w:r>
        <w:rPr>
          <w:w w:val="85"/>
        </w:rPr>
        <w:t>therefore</w:t>
      </w:r>
      <w:r>
        <w:rPr>
          <w:spacing w:val="-3"/>
          <w:w w:val="85"/>
        </w:rPr>
        <w:t xml:space="preserve"> </w:t>
      </w:r>
      <w:r>
        <w:rPr>
          <w:w w:val="85"/>
        </w:rPr>
        <w:t>be</w:t>
      </w:r>
      <w:r>
        <w:rPr>
          <w:spacing w:val="-3"/>
          <w:w w:val="85"/>
        </w:rPr>
        <w:t xml:space="preserve"> </w:t>
      </w:r>
      <w:r>
        <w:rPr>
          <w:w w:val="85"/>
        </w:rPr>
        <w:t>detected</w:t>
      </w:r>
      <w:r>
        <w:rPr>
          <w:spacing w:val="-3"/>
          <w:w w:val="85"/>
        </w:rPr>
        <w:t xml:space="preserve"> </w:t>
      </w:r>
      <w:r>
        <w:rPr>
          <w:w w:val="85"/>
        </w:rPr>
        <w:t>through</w:t>
      </w:r>
      <w:r>
        <w:rPr>
          <w:spacing w:val="-3"/>
          <w:w w:val="85"/>
        </w:rPr>
        <w:t xml:space="preserve"> </w:t>
      </w:r>
      <w:r>
        <w:rPr>
          <w:w w:val="85"/>
        </w:rPr>
        <w:t>inter-chain</w:t>
      </w:r>
      <w:r>
        <w:rPr>
          <w:spacing w:val="-3"/>
          <w:w w:val="85"/>
        </w:rPr>
        <w:t xml:space="preserve"> </w:t>
      </w:r>
      <w:r>
        <w:rPr>
          <w:w w:val="85"/>
        </w:rPr>
        <w:t>divergence</w:t>
      </w:r>
      <w:r>
        <w:rPr>
          <w:spacing w:val="-3"/>
          <w:w w:val="85"/>
        </w:rPr>
        <w:t xml:space="preserve"> </w:t>
      </w:r>
      <w:r>
        <w:rPr>
          <w:w w:val="85"/>
        </w:rPr>
        <w:t>even</w:t>
      </w:r>
      <w:r>
        <w:rPr>
          <w:spacing w:val="-3"/>
          <w:w w:val="85"/>
        </w:rPr>
        <w:t xml:space="preserve"> </w:t>
      </w:r>
      <w:r>
        <w:rPr>
          <w:w w:val="85"/>
        </w:rPr>
        <w:t>if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output trajectory hai; not yet become vii;ibly uni;table.</w:t>
      </w:r>
      <w:r>
        <w:rPr>
          <w:spacing w:val="34"/>
        </w:rPr>
        <w:t xml:space="preserve"> </w:t>
      </w:r>
      <w:r>
        <w:rPr>
          <w:w w:val="85"/>
        </w:rPr>
        <w:t>However, ai; the experimental re-</w:t>
      </w:r>
      <w:r>
        <w:rPr>
          <w:w w:val="80"/>
        </w:rPr>
        <w:t xml:space="preserve">i;ulti; of Section </w:t>
      </w:r>
      <w:hyperlink w:anchor="_bookmark296" w:history="1">
        <w:r>
          <w:rPr>
            <w:w w:val="80"/>
          </w:rPr>
          <w:t>8.12</w:t>
        </w:r>
      </w:hyperlink>
      <w:r>
        <w:rPr>
          <w:w w:val="80"/>
        </w:rPr>
        <w:t xml:space="preserve"> demoni;trate, thii; detection capability hai; an important blind </w:t>
      </w:r>
      <w:r>
        <w:rPr>
          <w:w w:val="85"/>
        </w:rPr>
        <w:t>i;pot:</w:t>
      </w:r>
      <w:r>
        <w:rPr>
          <w:spacing w:val="5"/>
        </w:rPr>
        <w:t xml:space="preserve"> </w:t>
      </w:r>
      <w:r>
        <w:rPr>
          <w:w w:val="85"/>
        </w:rPr>
        <w:t>CRAM</w:t>
      </w:r>
      <w:r>
        <w:rPr>
          <w:spacing w:val="-7"/>
          <w:w w:val="85"/>
        </w:rPr>
        <w:t xml:space="preserve"> </w:t>
      </w:r>
      <w:r>
        <w:rPr>
          <w:w w:val="85"/>
        </w:rPr>
        <w:t>upi;eti;</w:t>
      </w:r>
      <w:r>
        <w:rPr>
          <w:spacing w:val="-7"/>
          <w:w w:val="85"/>
        </w:rPr>
        <w:t xml:space="preserve"> </w:t>
      </w:r>
      <w:r>
        <w:rPr>
          <w:w w:val="85"/>
        </w:rPr>
        <w:t>afecting</w:t>
      </w:r>
      <w:r>
        <w:rPr>
          <w:spacing w:val="-7"/>
          <w:w w:val="85"/>
        </w:rPr>
        <w:t xml:space="preserve"> </w:t>
      </w:r>
      <w:r>
        <w:rPr>
          <w:w w:val="85"/>
        </w:rPr>
        <w:t>logic</w:t>
      </w:r>
      <w:r>
        <w:rPr>
          <w:spacing w:val="-6"/>
          <w:w w:val="85"/>
        </w:rPr>
        <w:t xml:space="preserve"> </w:t>
      </w:r>
      <w:r>
        <w:rPr>
          <w:w w:val="85"/>
        </w:rPr>
        <w:t>or</w:t>
      </w:r>
      <w:r>
        <w:rPr>
          <w:spacing w:val="-7"/>
          <w:w w:val="85"/>
        </w:rPr>
        <w:t xml:space="preserve"> </w:t>
      </w:r>
      <w:r>
        <w:rPr>
          <w:w w:val="85"/>
        </w:rPr>
        <w:t>routing</w:t>
      </w:r>
      <w:r>
        <w:rPr>
          <w:spacing w:val="-7"/>
          <w:w w:val="85"/>
        </w:rPr>
        <w:t xml:space="preserve"> </w:t>
      </w:r>
      <w:r>
        <w:rPr>
          <w:w w:val="85"/>
        </w:rPr>
        <w:t>i;hared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both</w:t>
      </w:r>
      <w:r>
        <w:rPr>
          <w:spacing w:val="-7"/>
          <w:w w:val="85"/>
        </w:rPr>
        <w:t xml:space="preserve"> </w:t>
      </w:r>
      <w:r>
        <w:rPr>
          <w:w w:val="85"/>
        </w:rPr>
        <w:t>chaini;</w:t>
      </w:r>
      <w:r>
        <w:rPr>
          <w:spacing w:val="-7"/>
          <w:w w:val="85"/>
        </w:rPr>
        <w:t xml:space="preserve"> </w:t>
      </w:r>
      <w:r>
        <w:rPr>
          <w:w w:val="85"/>
        </w:rPr>
        <w:t>produce</w:t>
      </w:r>
      <w:r>
        <w:rPr>
          <w:spacing w:val="-7"/>
          <w:w w:val="85"/>
        </w:rPr>
        <w:t xml:space="preserve"> </w:t>
      </w:r>
      <w:r>
        <w:rPr>
          <w:w w:val="85"/>
        </w:rPr>
        <w:t>iden-</w:t>
      </w:r>
      <w:r>
        <w:rPr>
          <w:spacing w:val="-2"/>
          <w:w w:val="85"/>
        </w:rPr>
        <w:t xml:space="preserve">tical corruption in both outputi;, rendering the DMR comparator inefective againi;t </w:t>
      </w:r>
      <w:r>
        <w:rPr>
          <w:w w:val="80"/>
        </w:rPr>
        <w:t>thii; failure clai;i;.</w:t>
      </w:r>
      <w:r>
        <w:rPr>
          <w:spacing w:val="40"/>
        </w:rPr>
        <w:t xml:space="preserve"> </w:t>
      </w:r>
      <w:r>
        <w:rPr>
          <w:w w:val="80"/>
        </w:rPr>
        <w:t xml:space="preserve">Thii; finding refinei; the initial dei;ign expectation and motivatei; the complementary ui;e of configuration i;crubbing or TMR with phyi;ical i;eparation </w:t>
      </w:r>
      <w:r>
        <w:rPr>
          <w:spacing w:val="-2"/>
          <w:w w:val="85"/>
        </w:rPr>
        <w:t>coni;trainti;.</w:t>
      </w:r>
    </w:p>
    <w:p w14:paraId="50B1D6EA" w14:textId="77777777" w:rsidR="001A2320" w:rsidRDefault="00000000">
      <w:pPr>
        <w:pStyle w:val="BodyText"/>
        <w:spacing w:line="391" w:lineRule="auto"/>
        <w:ind w:left="720" w:right="1100" w:firstLine="351"/>
      </w:pPr>
      <w:r>
        <w:rPr>
          <w:w w:val="80"/>
        </w:rPr>
        <w:t>The combination of a meaningful cloi;ed-loop workload, bounded fixed-point arith-metic,</w:t>
      </w:r>
      <w:r>
        <w:rPr>
          <w:spacing w:val="40"/>
        </w:rPr>
        <w:t xml:space="preserve"> </w:t>
      </w:r>
      <w:r>
        <w:rPr>
          <w:w w:val="80"/>
        </w:rPr>
        <w:t>determinii;tic</w:t>
      </w:r>
      <w:r>
        <w:t xml:space="preserve"> </w:t>
      </w:r>
      <w:r>
        <w:rPr>
          <w:w w:val="80"/>
        </w:rPr>
        <w:t>rei;tart</w:t>
      </w:r>
      <w:r>
        <w:t xml:space="preserve"> </w:t>
      </w:r>
      <w:r>
        <w:rPr>
          <w:w w:val="80"/>
        </w:rPr>
        <w:t>capability,</w:t>
      </w:r>
      <w:r>
        <w:rPr>
          <w:spacing w:val="40"/>
        </w:rP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pipelined</w:t>
      </w:r>
      <w:r>
        <w:t xml:space="preserve"> </w:t>
      </w:r>
      <w:r>
        <w:rPr>
          <w:w w:val="80"/>
        </w:rPr>
        <w:t>DMR</w:t>
      </w:r>
      <w:r>
        <w:t xml:space="preserve"> </w:t>
      </w:r>
      <w:r>
        <w:rPr>
          <w:w w:val="80"/>
        </w:rPr>
        <w:t>comparii;on</w:t>
      </w:r>
      <w:r>
        <w:t xml:space="preserve"> </w:t>
      </w:r>
      <w:r>
        <w:rPr>
          <w:w w:val="80"/>
        </w:rPr>
        <w:t>makei;</w:t>
      </w:r>
      <w:r>
        <w:t xml:space="preserve"> </w:t>
      </w:r>
      <w:r>
        <w:rPr>
          <w:w w:val="80"/>
        </w:rPr>
        <w:t>thii; benchmark</w:t>
      </w:r>
      <w:r>
        <w:rPr>
          <w:spacing w:val="-2"/>
          <w:w w:val="80"/>
        </w:rPr>
        <w:t xml:space="preserve"> </w:t>
      </w: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well-ini;trumented</w:t>
      </w:r>
      <w:r>
        <w:rPr>
          <w:spacing w:val="-2"/>
          <w:w w:val="80"/>
        </w:rPr>
        <w:t xml:space="preserve"> </w:t>
      </w:r>
      <w:r>
        <w:rPr>
          <w:w w:val="80"/>
        </w:rPr>
        <w:t>platform</w:t>
      </w:r>
      <w:r>
        <w:rPr>
          <w:spacing w:val="-2"/>
          <w:w w:val="80"/>
        </w:rPr>
        <w:t xml:space="preserve"> </w:t>
      </w:r>
      <w:r>
        <w:rPr>
          <w:w w:val="80"/>
        </w:rPr>
        <w:t>that</w:t>
      </w:r>
      <w:r>
        <w:rPr>
          <w:spacing w:val="-2"/>
          <w:w w:val="80"/>
        </w:rPr>
        <w:t xml:space="preserve"> </w:t>
      </w:r>
      <w:r>
        <w:rPr>
          <w:w w:val="80"/>
        </w:rPr>
        <w:t>complementi;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FFSR</w:t>
      </w:r>
      <w:r>
        <w:rPr>
          <w:spacing w:val="-2"/>
          <w:w w:val="80"/>
        </w:rPr>
        <w:t xml:space="preserve"> </w:t>
      </w:r>
      <w:r>
        <w:rPr>
          <w:w w:val="80"/>
        </w:rPr>
        <w:t>approach.</w:t>
      </w:r>
      <w:r>
        <w:rPr>
          <w:spacing w:val="28"/>
        </w:rPr>
        <w:t xml:space="preserve"> </w:t>
      </w:r>
      <w:r>
        <w:rPr>
          <w:w w:val="80"/>
        </w:rPr>
        <w:t xml:space="preserve">Where </w:t>
      </w:r>
      <w:r>
        <w:rPr>
          <w:spacing w:val="-2"/>
          <w:w w:val="85"/>
        </w:rPr>
        <w:t>the</w:t>
      </w:r>
      <w:r>
        <w:rPr>
          <w:spacing w:val="-1"/>
        </w:rPr>
        <w:t xml:space="preserve"> </w:t>
      </w:r>
      <w:r>
        <w:rPr>
          <w:spacing w:val="-2"/>
          <w:w w:val="85"/>
        </w:rPr>
        <w:t>FFSR</w:t>
      </w:r>
      <w:r>
        <w:rPr>
          <w:spacing w:val="-1"/>
        </w:rPr>
        <w:t xml:space="preserve"> </w:t>
      </w:r>
      <w:r>
        <w:rPr>
          <w:spacing w:val="-2"/>
          <w:w w:val="85"/>
        </w:rPr>
        <w:t>experimenti;</w:t>
      </w:r>
      <w:r>
        <w:rPr>
          <w:spacing w:val="-1"/>
        </w:rPr>
        <w:t xml:space="preserve"> </w:t>
      </w:r>
      <w:r>
        <w:rPr>
          <w:spacing w:val="-2"/>
          <w:w w:val="85"/>
        </w:rPr>
        <w:t>focui;ed</w:t>
      </w:r>
      <w:r>
        <w:rPr>
          <w:spacing w:val="-1"/>
        </w:rPr>
        <w:t xml:space="preserve"> </w:t>
      </w:r>
      <w:r>
        <w:rPr>
          <w:spacing w:val="-2"/>
          <w:w w:val="85"/>
        </w:rPr>
        <w:t>on</w:t>
      </w:r>
      <w:r>
        <w:rPr>
          <w:spacing w:val="-1"/>
        </w:rPr>
        <w:t xml:space="preserve"> </w:t>
      </w:r>
      <w:r>
        <w:rPr>
          <w:spacing w:val="-2"/>
          <w:w w:val="85"/>
        </w:rPr>
        <w:t>configuration</w:t>
      </w:r>
      <w:r>
        <w:rPr>
          <w:spacing w:val="-1"/>
        </w:rPr>
        <w:t xml:space="preserve"> </w:t>
      </w:r>
      <w:r>
        <w:rPr>
          <w:spacing w:val="-2"/>
          <w:w w:val="85"/>
        </w:rPr>
        <w:t>integrity</w:t>
      </w:r>
      <w:r>
        <w:rPr>
          <w:spacing w:val="-1"/>
        </w:rPr>
        <w:t xml:space="preserve"> </w:t>
      </w:r>
      <w:r>
        <w:rPr>
          <w:spacing w:val="-2"/>
          <w:w w:val="85"/>
        </w:rPr>
        <w:t>and</w:t>
      </w:r>
      <w:r>
        <w:rPr>
          <w:spacing w:val="-1"/>
        </w:rPr>
        <w:t xml:space="preserve"> </w:t>
      </w:r>
      <w:r>
        <w:rPr>
          <w:spacing w:val="-2"/>
          <w:w w:val="85"/>
        </w:rPr>
        <w:t>readback</w:t>
      </w:r>
      <w:r>
        <w:rPr>
          <w:spacing w:val="-1"/>
        </w:rPr>
        <w:t xml:space="preserve"> </w:t>
      </w:r>
      <w:r>
        <w:rPr>
          <w:spacing w:val="-2"/>
          <w:w w:val="85"/>
        </w:rPr>
        <w:t>verification,</w:t>
      </w:r>
    </w:p>
    <w:p w14:paraId="518EA028" w14:textId="77777777" w:rsidR="001A2320" w:rsidRDefault="00000000">
      <w:pPr>
        <w:pStyle w:val="BodyText"/>
        <w:spacing w:line="391" w:lineRule="auto"/>
        <w:ind w:left="720" w:right="1437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fixed-point</w:t>
      </w:r>
      <w:r>
        <w:rPr>
          <w:spacing w:val="-7"/>
          <w:w w:val="85"/>
        </w:rPr>
        <w:t xml:space="preserve"> </w:t>
      </w:r>
      <w:r>
        <w:rPr>
          <w:w w:val="85"/>
        </w:rPr>
        <w:t>thermal</w:t>
      </w:r>
      <w:r>
        <w:rPr>
          <w:spacing w:val="-7"/>
          <w:w w:val="85"/>
        </w:rPr>
        <w:t xml:space="preserve"> </w:t>
      </w:r>
      <w:r>
        <w:rPr>
          <w:w w:val="85"/>
        </w:rPr>
        <w:t>control</w:t>
      </w:r>
      <w:r>
        <w:rPr>
          <w:spacing w:val="-7"/>
          <w:w w:val="85"/>
        </w:rPr>
        <w:t xml:space="preserve"> </w:t>
      </w:r>
      <w:r>
        <w:rPr>
          <w:w w:val="85"/>
        </w:rPr>
        <w:t>benchmark</w:t>
      </w:r>
      <w:r>
        <w:rPr>
          <w:spacing w:val="-6"/>
          <w:w w:val="85"/>
        </w:rPr>
        <w:t xml:space="preserve"> </w:t>
      </w:r>
      <w:r>
        <w:rPr>
          <w:w w:val="85"/>
        </w:rPr>
        <w:t>focui;ei;</w:t>
      </w:r>
      <w:r>
        <w:rPr>
          <w:spacing w:val="-7"/>
          <w:w w:val="85"/>
        </w:rPr>
        <w:t xml:space="preserve"> </w:t>
      </w:r>
      <w:r>
        <w:rPr>
          <w:w w:val="85"/>
        </w:rPr>
        <w:t>on</w:t>
      </w:r>
      <w:r>
        <w:rPr>
          <w:spacing w:val="-7"/>
          <w:w w:val="85"/>
        </w:rPr>
        <w:t xml:space="preserve"> </w:t>
      </w:r>
      <w:r>
        <w:rPr>
          <w:w w:val="85"/>
        </w:rPr>
        <w:t>arithmetic</w:t>
      </w:r>
      <w:r>
        <w:rPr>
          <w:spacing w:val="-7"/>
          <w:w w:val="85"/>
        </w:rPr>
        <w:t xml:space="preserve"> </w:t>
      </w:r>
      <w:r>
        <w:rPr>
          <w:w w:val="85"/>
        </w:rPr>
        <w:t>correctnei;i;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and </w:t>
      </w:r>
      <w:r>
        <w:rPr>
          <w:w w:val="80"/>
        </w:rPr>
        <w:t>control-loop functional continuity under irradiation.</w:t>
      </w:r>
      <w:r>
        <w:rPr>
          <w:spacing w:val="40"/>
        </w:rPr>
        <w:t xml:space="preserve"> </w:t>
      </w:r>
      <w:r>
        <w:rPr>
          <w:w w:val="80"/>
        </w:rPr>
        <w:t xml:space="preserve">Together, the two benchmarki; </w:t>
      </w:r>
      <w:r>
        <w:rPr>
          <w:w w:val="85"/>
        </w:rPr>
        <w:t>provide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multi-faceted</w:t>
      </w:r>
      <w:r>
        <w:rPr>
          <w:spacing w:val="-1"/>
          <w:w w:val="85"/>
        </w:rPr>
        <w:t xml:space="preserve"> </w:t>
      </w:r>
      <w:r>
        <w:rPr>
          <w:w w:val="85"/>
        </w:rPr>
        <w:t>evaluation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FPGA</w:t>
      </w:r>
      <w:r>
        <w:rPr>
          <w:spacing w:val="-1"/>
          <w:w w:val="85"/>
        </w:rPr>
        <w:t xml:space="preserve"> </w:t>
      </w:r>
      <w:r>
        <w:rPr>
          <w:w w:val="85"/>
        </w:rPr>
        <w:t>behaviour</w:t>
      </w:r>
      <w:r>
        <w:rPr>
          <w:spacing w:val="-1"/>
          <w:w w:val="85"/>
        </w:rPr>
        <w:t xml:space="preserve"> </w:t>
      </w:r>
      <w:r>
        <w:rPr>
          <w:w w:val="85"/>
        </w:rPr>
        <w:t>in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neutron</w:t>
      </w:r>
      <w:r>
        <w:rPr>
          <w:spacing w:val="-1"/>
          <w:w w:val="85"/>
        </w:rPr>
        <w:t xml:space="preserve"> </w:t>
      </w:r>
      <w:r>
        <w:rPr>
          <w:w w:val="85"/>
        </w:rPr>
        <w:t>radiation</w:t>
      </w:r>
      <w:r>
        <w:rPr>
          <w:spacing w:val="-1"/>
          <w:w w:val="85"/>
        </w:rPr>
        <w:t xml:space="preserve"> </w:t>
      </w:r>
      <w:r>
        <w:rPr>
          <w:w w:val="85"/>
        </w:rPr>
        <w:t>envi-</w:t>
      </w:r>
      <w:r>
        <w:rPr>
          <w:w w:val="80"/>
        </w:rPr>
        <w:t>ronment relevant to nuclear ini;trumentation and monitoring applicationi;.</w:t>
      </w:r>
    </w:p>
    <w:p w14:paraId="67A2ED8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07E58EF" w14:textId="77777777" w:rsidR="001A2320" w:rsidRDefault="00000000">
      <w:pPr>
        <w:pStyle w:val="Heading1"/>
        <w:numPr>
          <w:ilvl w:val="1"/>
          <w:numId w:val="3"/>
        </w:numPr>
        <w:tabs>
          <w:tab w:val="left" w:pos="1596"/>
        </w:tabs>
        <w:ind w:left="1596" w:hanging="876"/>
      </w:pPr>
      <w:bookmarkStart w:id="503" w:name="Chapter_Summary"/>
      <w:bookmarkStart w:id="504" w:name="_bookmark310"/>
      <w:bookmarkEnd w:id="503"/>
      <w:bookmarkEnd w:id="504"/>
      <w:r>
        <w:rPr>
          <w:w w:val="110"/>
        </w:rPr>
        <w:t>Chapter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Summary</w:t>
      </w:r>
    </w:p>
    <w:p w14:paraId="3A26B851" w14:textId="77777777" w:rsidR="001A2320" w:rsidRDefault="001A2320">
      <w:pPr>
        <w:pStyle w:val="BodyText"/>
        <w:spacing w:before="116"/>
      </w:pPr>
    </w:p>
    <w:p w14:paraId="7A79E00D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Thii; chapter prei;ented the methodi; and algorithmi; ui;ed to coni;truct the fixed-</w:t>
      </w:r>
      <w:r>
        <w:rPr>
          <w:w w:val="85"/>
        </w:rPr>
        <w:t>point</w:t>
      </w:r>
      <w:r>
        <w:rPr>
          <w:spacing w:val="-7"/>
          <w:w w:val="85"/>
        </w:rPr>
        <w:t xml:space="preserve"> </w:t>
      </w:r>
      <w:r>
        <w:rPr>
          <w:w w:val="85"/>
        </w:rPr>
        <w:t>thermal</w:t>
      </w:r>
      <w:r>
        <w:rPr>
          <w:spacing w:val="-3"/>
          <w:w w:val="85"/>
        </w:rPr>
        <w:t xml:space="preserve"> </w:t>
      </w:r>
      <w:r>
        <w:rPr>
          <w:w w:val="85"/>
        </w:rPr>
        <w:t>control benchmark.</w:t>
      </w:r>
      <w:r>
        <w:rPr>
          <w:spacing w:val="40"/>
        </w:rPr>
        <w:t xml:space="preserve"> </w:t>
      </w:r>
      <w:r>
        <w:rPr>
          <w:w w:val="85"/>
        </w:rPr>
        <w:t>The benchmark operatei; ai; a 1</w:t>
      </w:r>
      <w:r>
        <w:rPr>
          <w:spacing w:val="-7"/>
          <w:w w:val="85"/>
        </w:rPr>
        <w:t xml:space="preserve"> </w:t>
      </w:r>
      <w:r>
        <w:rPr>
          <w:w w:val="85"/>
        </w:rPr>
        <w:t>kHz i;ampled-</w:t>
      </w:r>
      <w:r>
        <w:rPr>
          <w:w w:val="80"/>
        </w:rPr>
        <w:t>data loop on a 100</w:t>
      </w:r>
      <w:r>
        <w:rPr>
          <w:spacing w:val="-4"/>
          <w:w w:val="80"/>
        </w:rPr>
        <w:t xml:space="preserve"> </w:t>
      </w:r>
      <w:r>
        <w:rPr>
          <w:w w:val="80"/>
        </w:rPr>
        <w:t xml:space="preserve">MHz FPGA clock and integratei; a reveri;e-acting I-PD controller with anti-windup (Equationi; </w:t>
      </w:r>
      <w:hyperlink w:anchor="_bookmark271" w:history="1">
        <w:r>
          <w:rPr>
            <w:w w:val="80"/>
          </w:rPr>
          <w:t>8.6-8.11),</w:t>
        </w:r>
      </w:hyperlink>
      <w:r>
        <w:rPr>
          <w:w w:val="80"/>
        </w:rPr>
        <w:t xml:space="preserve"> firi;t-order actuator dynamici; with i;lew lim-iting (Equationi; </w:t>
      </w:r>
      <w:hyperlink w:anchor="_bookmark274" w:history="1">
        <w:r>
          <w:rPr>
            <w:w w:val="80"/>
          </w:rPr>
          <w:t>8.12</w:t>
        </w:r>
      </w:hyperlink>
      <w:hyperlink w:anchor="_bookmark276" w:history="1">
        <w:r>
          <w:rPr>
            <w:w w:val="80"/>
          </w:rPr>
          <w:t>-8.13),</w:t>
        </w:r>
      </w:hyperlink>
      <w:r>
        <w:rPr>
          <w:w w:val="80"/>
        </w:rPr>
        <w:t xml:space="preserve"> a nonlinear equal-percentage valve map implemented ai;</w:t>
      </w:r>
      <w:r>
        <w:rPr>
          <w:spacing w:val="80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256-entry</w:t>
      </w:r>
      <w:r>
        <w:rPr>
          <w:spacing w:val="-7"/>
          <w:w w:val="85"/>
        </w:rPr>
        <w:t xml:space="preserve"> </w:t>
      </w:r>
      <w:r>
        <w:rPr>
          <w:w w:val="85"/>
        </w:rPr>
        <w:t>lookup</w:t>
      </w:r>
      <w:r>
        <w:rPr>
          <w:spacing w:val="-7"/>
          <w:w w:val="85"/>
        </w:rPr>
        <w:t xml:space="preserve"> </w:t>
      </w:r>
      <w:r>
        <w:rPr>
          <w:w w:val="85"/>
        </w:rPr>
        <w:t>table</w:t>
      </w:r>
      <w:r>
        <w:rPr>
          <w:spacing w:val="-7"/>
          <w:w w:val="85"/>
        </w:rPr>
        <w:t xml:space="preserve"> </w:t>
      </w:r>
      <w:r>
        <w:rPr>
          <w:w w:val="85"/>
        </w:rPr>
        <w:t>(Equationi;</w:t>
      </w:r>
      <w:r>
        <w:rPr>
          <w:spacing w:val="-6"/>
          <w:w w:val="85"/>
        </w:rPr>
        <w:t xml:space="preserve"> </w:t>
      </w:r>
      <w:hyperlink w:anchor="_bookmark279" w:history="1">
        <w:r>
          <w:rPr>
            <w:w w:val="85"/>
          </w:rPr>
          <w:t>8.14-8.19),</w:t>
        </w:r>
      </w:hyperlink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two-node</w:t>
      </w:r>
      <w:r>
        <w:rPr>
          <w:spacing w:val="-7"/>
          <w:w w:val="85"/>
        </w:rPr>
        <w:t xml:space="preserve"> </w:t>
      </w:r>
      <w:r>
        <w:rPr>
          <w:w w:val="85"/>
        </w:rPr>
        <w:t>forward-Euler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thermal </w:t>
      </w:r>
      <w:r>
        <w:rPr>
          <w:spacing w:val="-2"/>
          <w:w w:val="85"/>
        </w:rPr>
        <w:t xml:space="preserve">plant with Q1.30 internal accumulatori; (Equationi; </w:t>
      </w:r>
      <w:hyperlink w:anchor="_bookmark283" w:history="1">
        <w:r>
          <w:rPr>
            <w:spacing w:val="-2"/>
            <w:w w:val="85"/>
          </w:rPr>
          <w:t>8.20-8.21),</w:t>
        </w:r>
      </w:hyperlink>
      <w:r>
        <w:rPr>
          <w:spacing w:val="-2"/>
          <w:w w:val="85"/>
        </w:rPr>
        <w:t xml:space="preserve"> an outlet trani;port lag (Equation </w:t>
      </w:r>
      <w:hyperlink w:anchor="_bookmark285" w:history="1">
        <w:r>
          <w:rPr>
            <w:spacing w:val="-2"/>
            <w:w w:val="85"/>
          </w:rPr>
          <w:t>8.22),</w:t>
        </w:r>
      </w:hyperlink>
      <w:r>
        <w:rPr>
          <w:spacing w:val="-2"/>
        </w:rPr>
        <w:t xml:space="preserve"> </w:t>
      </w:r>
      <w:r>
        <w:rPr>
          <w:spacing w:val="-2"/>
          <w:w w:val="85"/>
        </w:rPr>
        <w:t xml:space="preserve">a configurable quantized meai;urement path (Equationi; </w:t>
      </w:r>
      <w:hyperlink w:anchor="_bookmark287" w:history="1">
        <w:r>
          <w:rPr>
            <w:spacing w:val="-2"/>
            <w:w w:val="85"/>
          </w:rPr>
          <w:t>8.23-</w:t>
        </w:r>
      </w:hyperlink>
      <w:hyperlink w:anchor="_bookmark288" w:history="1">
        <w:r>
          <w:rPr>
            <w:w w:val="85"/>
          </w:rPr>
          <w:t>8.24),</w:t>
        </w:r>
      </w:hyperlink>
      <w:r>
        <w:rPr>
          <w:w w:val="85"/>
        </w:rPr>
        <w:t xml:space="preserve"> and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dual-modular</w:t>
      </w:r>
      <w:r>
        <w:rPr>
          <w:spacing w:val="-1"/>
          <w:w w:val="85"/>
        </w:rPr>
        <w:t xml:space="preserve"> </w:t>
      </w:r>
      <w:r>
        <w:rPr>
          <w:w w:val="85"/>
        </w:rPr>
        <w:t>redundancy</w:t>
      </w:r>
      <w:r>
        <w:rPr>
          <w:spacing w:val="-1"/>
          <w:w w:val="85"/>
        </w:rPr>
        <w:t xml:space="preserve"> </w:t>
      </w:r>
      <w:r>
        <w:rPr>
          <w:w w:val="85"/>
        </w:rPr>
        <w:t>wrapper</w:t>
      </w:r>
      <w:r>
        <w:rPr>
          <w:spacing w:val="-1"/>
          <w:w w:val="85"/>
        </w:rPr>
        <w:t xml:space="preserve"> </w:t>
      </w:r>
      <w:r>
        <w:rPr>
          <w:w w:val="85"/>
        </w:rPr>
        <w:t>that</w:t>
      </w:r>
      <w:r>
        <w:rPr>
          <w:spacing w:val="-1"/>
          <w:w w:val="85"/>
        </w:rPr>
        <w:t xml:space="preserve"> </w:t>
      </w:r>
      <w:r>
        <w:rPr>
          <w:w w:val="85"/>
        </w:rPr>
        <w:t>comparei;</w:t>
      </w:r>
      <w:r>
        <w:rPr>
          <w:spacing w:val="-1"/>
          <w:w w:val="85"/>
        </w:rPr>
        <w:t xml:space="preserve"> </w:t>
      </w:r>
      <w:r>
        <w:rPr>
          <w:w w:val="85"/>
        </w:rPr>
        <w:t>i;ix</w:t>
      </w:r>
      <w:r>
        <w:rPr>
          <w:spacing w:val="-1"/>
          <w:w w:val="85"/>
        </w:rPr>
        <w:t xml:space="preserve"> </w:t>
      </w:r>
      <w:r>
        <w:rPr>
          <w:w w:val="85"/>
        </w:rPr>
        <w:t>key</w:t>
      </w:r>
      <w:r>
        <w:rPr>
          <w:spacing w:val="-1"/>
          <w:w w:val="85"/>
        </w:rPr>
        <w:t xml:space="preserve"> </w:t>
      </w:r>
      <w:r>
        <w:rPr>
          <w:w w:val="85"/>
        </w:rPr>
        <w:t>i;ignali;</w:t>
      </w:r>
      <w:r>
        <w:rPr>
          <w:spacing w:val="-1"/>
          <w:w w:val="85"/>
        </w:rPr>
        <w:t xml:space="preserve"> </w:t>
      </w:r>
      <w:r>
        <w:rPr>
          <w:w w:val="85"/>
        </w:rPr>
        <w:t>on every</w:t>
      </w:r>
      <w:r>
        <w:rPr>
          <w:spacing w:val="-7"/>
          <w:w w:val="85"/>
        </w:rPr>
        <w:t xml:space="preserve"> </w:t>
      </w:r>
      <w:r>
        <w:rPr>
          <w:w w:val="85"/>
        </w:rPr>
        <w:t>i;ample</w:t>
      </w:r>
      <w:r>
        <w:rPr>
          <w:spacing w:val="-7"/>
          <w:w w:val="85"/>
        </w:rPr>
        <w:t xml:space="preserve"> </w:t>
      </w:r>
      <w:r>
        <w:rPr>
          <w:w w:val="85"/>
        </w:rPr>
        <w:t>tick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(Equation </w:t>
      </w:r>
      <w:hyperlink w:anchor="_bookmark291" w:history="1">
        <w:r>
          <w:rPr>
            <w:w w:val="85"/>
          </w:rPr>
          <w:t>8.25).</w:t>
        </w:r>
      </w:hyperlink>
      <w:r>
        <w:rPr>
          <w:spacing w:val="40"/>
        </w:rPr>
        <w:t xml:space="preserve"> </w:t>
      </w:r>
      <w:r>
        <w:rPr>
          <w:w w:val="85"/>
        </w:rPr>
        <w:t>Run gating, determinii;tic rei;tart, and 100</w:t>
      </w:r>
      <w:r>
        <w:rPr>
          <w:spacing w:val="-7"/>
          <w:w w:val="85"/>
        </w:rPr>
        <w:t xml:space="preserve"> </w:t>
      </w:r>
      <w:r>
        <w:rPr>
          <w:w w:val="85"/>
        </w:rPr>
        <w:t>Hz UART telemetry complete the dei;ign.</w:t>
      </w:r>
    </w:p>
    <w:p w14:paraId="309550C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neutron</w:t>
      </w:r>
      <w:r>
        <w:rPr>
          <w:spacing w:val="-6"/>
          <w:w w:val="85"/>
        </w:rPr>
        <w:t xml:space="preserve"> </w:t>
      </w:r>
      <w:r>
        <w:rPr>
          <w:w w:val="85"/>
        </w:rPr>
        <w:t>irradiation</w:t>
      </w:r>
      <w:r>
        <w:rPr>
          <w:spacing w:val="-6"/>
          <w:w w:val="85"/>
        </w:rPr>
        <w:t xml:space="preserve"> </w:t>
      </w:r>
      <w:r>
        <w:rPr>
          <w:w w:val="85"/>
        </w:rPr>
        <w:t>experiment</w:t>
      </w:r>
      <w:r>
        <w:rPr>
          <w:spacing w:val="-6"/>
          <w:w w:val="85"/>
        </w:rPr>
        <w:t xml:space="preserve"> </w:t>
      </w:r>
      <w:r>
        <w:rPr>
          <w:w w:val="85"/>
        </w:rPr>
        <w:t>wai;</w:t>
      </w:r>
      <w:r>
        <w:rPr>
          <w:spacing w:val="-6"/>
          <w:w w:val="85"/>
        </w:rPr>
        <w:t xml:space="preserve"> </w:t>
      </w:r>
      <w:r>
        <w:rPr>
          <w:w w:val="85"/>
        </w:rPr>
        <w:t>conducted</w:t>
      </w:r>
      <w:r>
        <w:rPr>
          <w:spacing w:val="-6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OSURR</w:t>
      </w:r>
      <w:r>
        <w:rPr>
          <w:spacing w:val="-6"/>
          <w:w w:val="85"/>
        </w:rPr>
        <w:t xml:space="preserve"> </w:t>
      </w:r>
      <w:r>
        <w:rPr>
          <w:w w:val="85"/>
        </w:rPr>
        <w:t>fai;t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neutron beam facility under the i;ame beam configuration ui;ed for the FFSR experimenti; in Chapter </w:t>
      </w:r>
      <w:hyperlink w:anchor="_bookmark219" w:history="1">
        <w:r>
          <w:rPr>
            <w:w w:val="85"/>
          </w:rPr>
          <w:t>7.</w:t>
        </w:r>
      </w:hyperlink>
      <w:r>
        <w:rPr>
          <w:spacing w:val="40"/>
        </w:rPr>
        <w:t xml:space="preserve"> </w:t>
      </w:r>
      <w:r>
        <w:rPr>
          <w:w w:val="85"/>
        </w:rPr>
        <w:t xml:space="preserve">Comparative analyi;ii; of two telemetry acquii;itioni;-one exhibiting </w:t>
      </w:r>
      <w:r>
        <w:rPr>
          <w:w w:val="80"/>
        </w:rPr>
        <w:t>radiation-induced degradation (Run 1,</w:t>
      </w:r>
      <w:r>
        <w:rPr>
          <w:spacing w:val="-7"/>
        </w:rPr>
        <w:t xml:space="preserve"> </w:t>
      </w:r>
      <w:r>
        <w:rPr>
          <w:w w:val="80"/>
        </w:rPr>
        <w:t>acquired after 19 houri; of cumulative operation including</w:t>
      </w:r>
      <w:r>
        <w:t xml:space="preserve"> </w:t>
      </w:r>
      <w:r>
        <w:rPr>
          <w:w w:val="80"/>
        </w:rPr>
        <w:t>Day</w:t>
      </w:r>
      <w:r>
        <w:t xml:space="preserve"> </w:t>
      </w:r>
      <w:r>
        <w:rPr>
          <w:w w:val="80"/>
        </w:rPr>
        <w:t>1</w:t>
      </w:r>
      <w:r>
        <w:t xml:space="preserve"> </w:t>
      </w:r>
      <w:r>
        <w:rPr>
          <w:w w:val="80"/>
        </w:rPr>
        <w:t>irradiation)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one</w:t>
      </w:r>
      <w:r>
        <w:t xml:space="preserve"> </w:t>
      </w:r>
      <w:r>
        <w:rPr>
          <w:w w:val="80"/>
        </w:rPr>
        <w:t>i;erving</w:t>
      </w:r>
      <w:r>
        <w:t xml:space="preserve"> </w:t>
      </w:r>
      <w:r>
        <w:rPr>
          <w:w w:val="80"/>
        </w:rPr>
        <w:t>ai;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nominal</w:t>
      </w:r>
      <w:r>
        <w:t xml:space="preserve"> </w:t>
      </w:r>
      <w:r>
        <w:rPr>
          <w:w w:val="80"/>
        </w:rPr>
        <w:t>bai;eline</w:t>
      </w:r>
      <w:r>
        <w:t xml:space="preserve"> </w:t>
      </w:r>
      <w:r>
        <w:rPr>
          <w:w w:val="80"/>
        </w:rPr>
        <w:t>(Run</w:t>
      </w:r>
      <w:r>
        <w:t xml:space="preserve"> </w:t>
      </w:r>
      <w:r>
        <w:rPr>
          <w:w w:val="80"/>
        </w:rPr>
        <w:t xml:space="preserve">2)-revealed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i;mooth</w:t>
      </w:r>
      <w:r>
        <w:rPr>
          <w:spacing w:val="-4"/>
          <w:w w:val="85"/>
        </w:rPr>
        <w:t xml:space="preserve"> </w:t>
      </w:r>
      <w:r>
        <w:rPr>
          <w:w w:val="85"/>
        </w:rPr>
        <w:t>exponential</w:t>
      </w:r>
      <w:r>
        <w:rPr>
          <w:spacing w:val="-4"/>
          <w:w w:val="85"/>
        </w:rPr>
        <w:t xml:space="preserve"> </w:t>
      </w:r>
      <w:r>
        <w:rPr>
          <w:w w:val="85"/>
        </w:rPr>
        <w:t>decay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all</w:t>
      </w:r>
      <w:r>
        <w:rPr>
          <w:spacing w:val="-4"/>
          <w:w w:val="85"/>
        </w:rPr>
        <w:t xml:space="preserve"> </w:t>
      </w:r>
      <w:r>
        <w:rPr>
          <w:w w:val="85"/>
        </w:rPr>
        <w:t>plant</w:t>
      </w:r>
      <w:r>
        <w:rPr>
          <w:spacing w:val="-4"/>
          <w:w w:val="85"/>
        </w:rPr>
        <w:t xml:space="preserve"> </w:t>
      </w:r>
      <w:r>
        <w:rPr>
          <w:w w:val="85"/>
        </w:rPr>
        <w:t>i;tate</w:t>
      </w:r>
      <w:r>
        <w:rPr>
          <w:spacing w:val="-4"/>
          <w:w w:val="85"/>
        </w:rPr>
        <w:t xml:space="preserve"> </w:t>
      </w:r>
      <w:r>
        <w:rPr>
          <w:w w:val="85"/>
        </w:rPr>
        <w:t>variablei;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zero</w:t>
      </w:r>
      <w:r>
        <w:rPr>
          <w:spacing w:val="-4"/>
          <w:w w:val="85"/>
        </w:rPr>
        <w:t xml:space="preserve"> </w:t>
      </w:r>
      <w:r>
        <w:rPr>
          <w:w w:val="85"/>
        </w:rPr>
        <w:t>over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approximately </w:t>
      </w:r>
      <w:r>
        <w:rPr>
          <w:w w:val="80"/>
        </w:rPr>
        <w:t>2</w:t>
      </w:r>
      <w:r>
        <w:rPr>
          <w:spacing w:val="-4"/>
          <w:w w:val="80"/>
        </w:rPr>
        <w:t xml:space="preserve"> </w:t>
      </w:r>
      <w:r>
        <w:rPr>
          <w:w w:val="80"/>
        </w:rPr>
        <w:t>500 i;, with zero DMR mii;match detection throughout.</w:t>
      </w:r>
      <w:r>
        <w:rPr>
          <w:spacing w:val="40"/>
        </w:rPr>
        <w:t xml:space="preserve"> </w:t>
      </w:r>
      <w:r>
        <w:rPr>
          <w:w w:val="80"/>
        </w:rPr>
        <w:t xml:space="preserve">l3it-exact 48-hour cloi;ed-loop i;imulation confirmed that the decay cannot arii;e from firmware numerical drift. The failure i;ignature ii; coni;ii;tent with a configuration memory (CRAM) SEU afect-ing i;hared arithmetic or routing logic, and demoni;tratei; a fundamental limitation of </w:t>
      </w:r>
      <w:r>
        <w:rPr>
          <w:spacing w:val="-2"/>
          <w:w w:val="85"/>
        </w:rPr>
        <w:t>DMR when both redundant chaini; i;hare common FPGA configuration memory.</w:t>
      </w:r>
    </w:p>
    <w:p w14:paraId="6B47C3A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B2A62DE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0"/>
        </w:rPr>
        <w:t>l3y encoding the entire benchmark in i;ynthei;izable Verilog and tying each module to explicit mathematical relationi;, the dei;ign providei; both a technically meaningful control workload and a well-ini;trumented, i;elf-checking platform for the radiation-</w:t>
      </w:r>
      <w:r>
        <w:rPr>
          <w:w w:val="85"/>
        </w:rPr>
        <w:t>efecti;</w:t>
      </w:r>
      <w:r>
        <w:rPr>
          <w:spacing w:val="-4"/>
          <w:w w:val="85"/>
        </w:rPr>
        <w:t xml:space="preserve"> </w:t>
      </w:r>
      <w:r>
        <w:rPr>
          <w:w w:val="85"/>
        </w:rPr>
        <w:t>evaluation</w:t>
      </w:r>
      <w:r>
        <w:rPr>
          <w:spacing w:val="-4"/>
          <w:w w:val="85"/>
        </w:rPr>
        <w:t xml:space="preserve"> </w:t>
      </w:r>
      <w:r>
        <w:rPr>
          <w:w w:val="85"/>
        </w:rPr>
        <w:t>prei;ented</w:t>
      </w:r>
      <w:r>
        <w:rPr>
          <w:spacing w:val="-4"/>
          <w:w w:val="85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following</w:t>
      </w:r>
      <w:r>
        <w:rPr>
          <w:spacing w:val="-4"/>
          <w:w w:val="85"/>
        </w:rPr>
        <w:t xml:space="preserve"> </w:t>
      </w:r>
      <w:r>
        <w:rPr>
          <w:w w:val="85"/>
        </w:rPr>
        <w:t>chapter.</w:t>
      </w:r>
    </w:p>
    <w:p w14:paraId="641FC047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12057A2" w14:textId="77777777" w:rsidR="001A2320" w:rsidRDefault="00000000">
      <w:pPr>
        <w:pStyle w:val="BodyText"/>
        <w:tabs>
          <w:tab w:val="left" w:pos="9162"/>
        </w:tabs>
        <w:spacing w:before="89" w:line="218" w:lineRule="auto"/>
        <w:ind w:left="720" w:right="1506"/>
      </w:pPr>
      <w:r>
        <w:rPr>
          <w:w w:val="80"/>
        </w:rPr>
        <w:t>Table</w:t>
      </w:r>
      <w:r>
        <w:t xml:space="preserve"> </w:t>
      </w:r>
      <w:r>
        <w:rPr>
          <w:w w:val="80"/>
        </w:rPr>
        <w:t>8.3:</w:t>
      </w:r>
      <w:r>
        <w:rPr>
          <w:spacing w:val="40"/>
        </w:rPr>
        <w:t xml:space="preserve"> </w:t>
      </w:r>
      <w:bookmarkStart w:id="505" w:name="_bookmark311"/>
      <w:bookmarkEnd w:id="505"/>
      <w:r>
        <w:rPr>
          <w:w w:val="80"/>
        </w:rPr>
        <w:t>Mapping</w:t>
      </w:r>
      <w:r>
        <w:t xml:space="preserve"> </w:t>
      </w:r>
      <w:r>
        <w:rPr>
          <w:w w:val="80"/>
        </w:rPr>
        <w:t>between</w:t>
      </w:r>
      <w:r>
        <w:t xml:space="preserve"> </w:t>
      </w:r>
      <w:r>
        <w:rPr>
          <w:w w:val="80"/>
        </w:rPr>
        <w:t>RTL</w:t>
      </w:r>
      <w:r>
        <w:t xml:space="preserve"> </w:t>
      </w:r>
      <w:r>
        <w:rPr>
          <w:w w:val="80"/>
        </w:rPr>
        <w:t>modulei;</w:t>
      </w:r>
      <w:r>
        <w:t xml:space="preserve"> </w:t>
      </w:r>
      <w:r>
        <w:rPr>
          <w:w w:val="80"/>
        </w:rPr>
        <w:t>and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mathematical</w:t>
      </w:r>
      <w:r>
        <w:t xml:space="preserve"> </w:t>
      </w:r>
      <w:r>
        <w:rPr>
          <w:w w:val="80"/>
        </w:rPr>
        <w:t>methodi;</w:t>
      </w:r>
      <w:r>
        <w:t xml:space="preserve"> </w:t>
      </w:r>
      <w:r>
        <w:rPr>
          <w:w w:val="80"/>
        </w:rPr>
        <w:t>they</w:t>
      </w:r>
      <w:r>
        <w:t xml:space="preserve"> </w:t>
      </w:r>
      <w:r>
        <w:rPr>
          <w:w w:val="80"/>
        </w:rPr>
        <w:t>im-</w:t>
      </w:r>
      <w:r>
        <w:rPr>
          <w:spacing w:val="-2"/>
          <w:w w:val="90"/>
        </w:rPr>
        <w:t>pl</w:t>
      </w:r>
      <w:r>
        <w:rPr>
          <w:spacing w:val="-2"/>
          <w:w w:val="90"/>
          <w:u w:val="single"/>
        </w:rPr>
        <w:t>ement.</w:t>
      </w:r>
      <w:r>
        <w:rPr>
          <w:u w:val="single"/>
        </w:rPr>
        <w:tab/>
      </w:r>
    </w:p>
    <w:p w14:paraId="40CEB4A6" w14:textId="77777777" w:rsidR="001A2320" w:rsidRDefault="001A2320">
      <w:pPr>
        <w:pStyle w:val="BodyText"/>
        <w:spacing w:line="218" w:lineRule="auto"/>
        <w:sectPr w:rsidR="001A2320">
          <w:footerReference w:type="default" r:id="rId86"/>
          <w:pgSz w:w="12240" w:h="15840"/>
          <w:pgMar w:top="1820" w:right="0" w:bottom="280" w:left="1440" w:header="0" w:footer="0" w:gutter="0"/>
          <w:cols w:space="720"/>
        </w:sectPr>
      </w:pPr>
    </w:p>
    <w:p w14:paraId="54F51321" w14:textId="77777777" w:rsidR="001A2320" w:rsidRDefault="00000000">
      <w:pPr>
        <w:tabs>
          <w:tab w:val="left" w:pos="3537"/>
        </w:tabs>
        <w:spacing w:before="129" w:line="244" w:lineRule="auto"/>
        <w:ind w:left="3537" w:right="445" w:hanging="2621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816192" behindDoc="0" locked="0" layoutInCell="1" allowOverlap="1" wp14:anchorId="03FC8AD5" wp14:editId="0A66BE50">
                <wp:simplePos x="0" y="0"/>
                <wp:positionH relativeFrom="page">
                  <wp:posOffset>1496974</wp:posOffset>
                </wp:positionH>
                <wp:positionV relativeFrom="paragraph">
                  <wp:posOffset>512519</wp:posOffset>
                </wp:positionV>
                <wp:extent cx="5236210" cy="1270"/>
                <wp:effectExtent l="0" t="0" r="0" b="0"/>
                <wp:wrapNone/>
                <wp:docPr id="465" name="Graphic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6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6210">
                              <a:moveTo>
                                <a:pt x="0" y="0"/>
                              </a:moveTo>
                              <a:lnTo>
                                <a:pt x="523566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78488" id="Graphic 465" o:spid="_x0000_s1026" style="position:absolute;margin-left:117.85pt;margin-top:40.35pt;width:412.3pt;height:.1pt;z-index: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36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" path="m,l5235663,e" filled="f" strokeweight=".20636mm">
                <v:path arrowok="t"/>
                <w10:wrap anchorx="page"/>
              </v:shape>
            </w:pict>
          </mc:Fallback>
        </mc:AlternateContent>
      </w:r>
      <w:r>
        <w:rPr>
          <w:sz w:val="25"/>
        </w:rPr>
        <w:t>RTL Module</w:t>
      </w:r>
      <w:r>
        <w:rPr>
          <w:sz w:val="25"/>
        </w:rPr>
        <w:tab/>
      </w:r>
      <w:r>
        <w:rPr>
          <w:spacing w:val="-2"/>
          <w:sz w:val="25"/>
        </w:rPr>
        <w:t xml:space="preserve">Implemented </w:t>
      </w:r>
      <w:r>
        <w:rPr>
          <w:spacing w:val="-2"/>
          <w:w w:val="105"/>
          <w:sz w:val="25"/>
        </w:rPr>
        <w:t>Method</w:t>
      </w:r>
    </w:p>
    <w:p w14:paraId="58EBB61F" w14:textId="77777777" w:rsidR="001A2320" w:rsidRDefault="00000000">
      <w:pPr>
        <w:pStyle w:val="BodyText"/>
        <w:tabs>
          <w:tab w:val="left" w:pos="3537"/>
        </w:tabs>
        <w:spacing w:before="200" w:line="218" w:lineRule="auto"/>
        <w:ind w:left="3537" w:hanging="2621"/>
        <w:jc w:val="both"/>
      </w:pPr>
      <w:r>
        <w:rPr>
          <w:rFonts w:ascii="SimSun" w:hAnsi="SimSun"/>
          <w:spacing w:val="-2"/>
          <w:sz w:val="22"/>
        </w:rPr>
        <w:t>u_stim•v</w:t>
      </w:r>
      <w:r>
        <w:rPr>
          <w:rFonts w:ascii="SimSun" w:hAnsi="SimSun"/>
          <w:sz w:val="22"/>
        </w:rPr>
        <w:tab/>
      </w:r>
      <w:r>
        <w:rPr>
          <w:spacing w:val="-2"/>
          <w:w w:val="85"/>
        </w:rPr>
        <w:t>Reference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and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dii;-</w:t>
      </w:r>
      <w:r>
        <w:rPr>
          <w:w w:val="85"/>
        </w:rPr>
        <w:t>turbance i;chedul-</w:t>
      </w:r>
      <w:r>
        <w:rPr>
          <w:spacing w:val="-4"/>
          <w:w w:val="90"/>
        </w:rPr>
        <w:t>ing</w:t>
      </w:r>
    </w:p>
    <w:p w14:paraId="65B6BAFF" w14:textId="77777777" w:rsidR="001A2320" w:rsidRDefault="00000000">
      <w:pPr>
        <w:spacing w:before="129"/>
        <w:ind w:left="199"/>
        <w:rPr>
          <w:sz w:val="25"/>
        </w:rPr>
      </w:pPr>
      <w:r>
        <w:br w:type="column"/>
      </w:r>
      <w:r>
        <w:rPr>
          <w:w w:val="105"/>
          <w:sz w:val="25"/>
        </w:rPr>
        <w:t>Primary</w:t>
      </w:r>
      <w:r>
        <w:rPr>
          <w:spacing w:val="47"/>
          <w:w w:val="105"/>
          <w:sz w:val="25"/>
        </w:rPr>
        <w:t xml:space="preserve"> </w:t>
      </w:r>
      <w:r>
        <w:rPr>
          <w:w w:val="105"/>
          <w:sz w:val="25"/>
        </w:rPr>
        <w:t>Mathematical</w:t>
      </w:r>
      <w:r>
        <w:rPr>
          <w:spacing w:val="47"/>
          <w:w w:val="105"/>
          <w:sz w:val="25"/>
        </w:rPr>
        <w:t xml:space="preserve"> </w:t>
      </w:r>
      <w:r>
        <w:rPr>
          <w:spacing w:val="-4"/>
          <w:w w:val="105"/>
          <w:sz w:val="25"/>
        </w:rPr>
        <w:t>Role</w:t>
      </w:r>
    </w:p>
    <w:p w14:paraId="2E30AC84" w14:textId="77777777" w:rsidR="001A2320" w:rsidRDefault="001A2320">
      <w:pPr>
        <w:pStyle w:val="BodyText"/>
        <w:spacing w:before="223"/>
        <w:rPr>
          <w:sz w:val="24"/>
        </w:rPr>
      </w:pPr>
    </w:p>
    <w:p w14:paraId="1C5722AA" w14:textId="77777777" w:rsidR="001A2320" w:rsidRDefault="00000000">
      <w:pPr>
        <w:pStyle w:val="BodyText"/>
        <w:spacing w:line="218" w:lineRule="auto"/>
        <w:ind w:left="199" w:right="1632"/>
      </w:pPr>
      <w:r>
        <w:rPr>
          <w:w w:val="80"/>
        </w:rPr>
        <w:t>Piecewii;e</w:t>
      </w:r>
      <w:r>
        <w:rPr>
          <w:spacing w:val="-2"/>
          <w:w w:val="80"/>
        </w:rPr>
        <w:t xml:space="preserve"> </w:t>
      </w:r>
      <w:r>
        <w:rPr>
          <w:w w:val="80"/>
        </w:rPr>
        <w:t>input</w:t>
      </w:r>
      <w:r>
        <w:rPr>
          <w:spacing w:val="-1"/>
          <w:w w:val="80"/>
        </w:rPr>
        <w:t xml:space="preserve"> </w:t>
      </w:r>
      <w:r>
        <w:rPr>
          <w:w w:val="80"/>
        </w:rPr>
        <w:t>generation;</w:t>
      </w:r>
      <w:r>
        <w:rPr>
          <w:spacing w:val="-13"/>
        </w:rPr>
        <w:t xml:space="preserve"> </w:t>
      </w:r>
      <w:r>
        <w:rPr>
          <w:w w:val="80"/>
        </w:rPr>
        <w:t>i;lew-</w:t>
      </w:r>
      <w:r>
        <w:rPr>
          <w:w w:val="85"/>
        </w:rPr>
        <w:t>limited command i;haping</w:t>
      </w:r>
    </w:p>
    <w:p w14:paraId="55D99E03" w14:textId="77777777" w:rsidR="001A2320" w:rsidRDefault="001A2320">
      <w:pPr>
        <w:pStyle w:val="BodyText"/>
        <w:spacing w:line="218" w:lineRule="auto"/>
        <w:sectPr w:rsidR="001A2320">
          <w:type w:val="continuous"/>
          <w:pgSz w:w="12240" w:h="15840"/>
          <w:pgMar w:top="1820" w:right="0" w:bottom="280" w:left="1440" w:header="0" w:footer="0" w:gutter="0"/>
          <w:cols w:num="2" w:space="720" w:equalWidth="0">
            <w:col w:w="5522" w:space="40"/>
            <w:col w:w="5238"/>
          </w:cols>
        </w:sectPr>
      </w:pPr>
    </w:p>
    <w:p w14:paraId="188FB328" w14:textId="77777777" w:rsidR="001A2320" w:rsidRDefault="00000000">
      <w:pPr>
        <w:tabs>
          <w:tab w:val="left" w:pos="2620"/>
          <w:tab w:val="left" w:pos="4843"/>
        </w:tabs>
        <w:spacing w:before="62" w:line="304" w:lineRule="exact"/>
        <w:ind w:right="718"/>
        <w:jc w:val="center"/>
        <w:rPr>
          <w:sz w:val="28"/>
        </w:rPr>
      </w:pPr>
      <w:r>
        <w:rPr>
          <w:rFonts w:ascii="SimSun" w:hAnsi="SimSun"/>
          <w:spacing w:val="-2"/>
        </w:rPr>
        <w:t>ipd_ctrl_q15•v</w:t>
      </w:r>
      <w:r>
        <w:rPr>
          <w:rFonts w:ascii="SimSun" w:hAnsi="SimSun"/>
        </w:rPr>
        <w:tab/>
      </w:r>
      <w:r>
        <w:rPr>
          <w:spacing w:val="-2"/>
          <w:w w:val="85"/>
          <w:sz w:val="28"/>
        </w:rPr>
        <w:t>Control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law</w:t>
      </w:r>
      <w:r>
        <w:rPr>
          <w:sz w:val="28"/>
        </w:rPr>
        <w:tab/>
      </w:r>
      <w:r>
        <w:rPr>
          <w:w w:val="85"/>
          <w:sz w:val="28"/>
        </w:rPr>
        <w:t>I-PD</w:t>
      </w:r>
      <w:r>
        <w:rPr>
          <w:spacing w:val="24"/>
          <w:sz w:val="28"/>
        </w:rPr>
        <w:t xml:space="preserve"> </w:t>
      </w:r>
      <w:r>
        <w:rPr>
          <w:w w:val="85"/>
          <w:sz w:val="28"/>
        </w:rPr>
        <w:t>feedback,</w:t>
      </w:r>
      <w:r>
        <w:rPr>
          <w:spacing w:val="33"/>
          <w:sz w:val="28"/>
        </w:rPr>
        <w:t xml:space="preserve"> </w:t>
      </w:r>
      <w:r>
        <w:rPr>
          <w:w w:val="85"/>
          <w:sz w:val="28"/>
        </w:rPr>
        <w:t>derivative</w:t>
      </w:r>
      <w:r>
        <w:rPr>
          <w:spacing w:val="24"/>
          <w:sz w:val="28"/>
        </w:rPr>
        <w:t xml:space="preserve"> </w:t>
      </w:r>
      <w:r>
        <w:rPr>
          <w:spacing w:val="-2"/>
          <w:w w:val="85"/>
          <w:sz w:val="28"/>
        </w:rPr>
        <w:t>filter-</w:t>
      </w:r>
    </w:p>
    <w:p w14:paraId="5BD8C5BE" w14:textId="77777777" w:rsidR="001A2320" w:rsidRDefault="00000000">
      <w:pPr>
        <w:pStyle w:val="BodyText"/>
        <w:spacing w:line="303" w:lineRule="exact"/>
        <w:ind w:left="2405"/>
        <w:jc w:val="center"/>
      </w:pPr>
      <w:r>
        <w:rPr>
          <w:w w:val="80"/>
        </w:rPr>
        <w:t>ing,</w:t>
      </w:r>
      <w:r>
        <w:rPr>
          <w:spacing w:val="10"/>
        </w:rPr>
        <w:t xml:space="preserve"> </w:t>
      </w:r>
      <w:r>
        <w:rPr>
          <w:w w:val="80"/>
        </w:rPr>
        <w:t>anti-</w:t>
      </w:r>
      <w:r>
        <w:rPr>
          <w:spacing w:val="-2"/>
          <w:w w:val="80"/>
        </w:rPr>
        <w:t>windup</w:t>
      </w:r>
    </w:p>
    <w:p w14:paraId="2626FD6A" w14:textId="77777777" w:rsidR="001A2320" w:rsidRDefault="00000000">
      <w:pPr>
        <w:tabs>
          <w:tab w:val="left" w:pos="2620"/>
          <w:tab w:val="left" w:pos="4843"/>
        </w:tabs>
        <w:spacing w:before="57" w:line="304" w:lineRule="exact"/>
        <w:ind w:right="718"/>
        <w:jc w:val="center"/>
        <w:rPr>
          <w:sz w:val="28"/>
        </w:rPr>
      </w:pPr>
      <w:r>
        <w:rPr>
          <w:rFonts w:ascii="SimSun" w:hAnsi="SimSun"/>
          <w:spacing w:val="-2"/>
        </w:rPr>
        <w:t>valve_act_q15•v</w:t>
      </w:r>
      <w:r>
        <w:rPr>
          <w:rFonts w:ascii="SimSun" w:hAnsi="SimSun"/>
        </w:rPr>
        <w:tab/>
      </w:r>
      <w:r>
        <w:rPr>
          <w:w w:val="85"/>
          <w:sz w:val="28"/>
        </w:rPr>
        <w:t>Actuator</w:t>
      </w:r>
      <w:r>
        <w:rPr>
          <w:spacing w:val="-2"/>
          <w:sz w:val="28"/>
        </w:rPr>
        <w:t xml:space="preserve"> </w:t>
      </w:r>
      <w:r>
        <w:rPr>
          <w:spacing w:val="-2"/>
          <w:w w:val="95"/>
          <w:sz w:val="28"/>
        </w:rPr>
        <w:t>dynamici;</w:t>
      </w:r>
      <w:r>
        <w:rPr>
          <w:sz w:val="28"/>
        </w:rPr>
        <w:tab/>
      </w:r>
      <w:r>
        <w:rPr>
          <w:w w:val="85"/>
          <w:sz w:val="28"/>
        </w:rPr>
        <w:t>Firi;t-order</w:t>
      </w:r>
      <w:r>
        <w:rPr>
          <w:spacing w:val="20"/>
          <w:sz w:val="28"/>
        </w:rPr>
        <w:t xml:space="preserve"> </w:t>
      </w:r>
      <w:r>
        <w:rPr>
          <w:w w:val="85"/>
          <w:sz w:val="28"/>
        </w:rPr>
        <w:t>lag,</w:t>
      </w:r>
      <w:r>
        <w:rPr>
          <w:spacing w:val="29"/>
          <w:sz w:val="28"/>
        </w:rPr>
        <w:t xml:space="preserve"> </w:t>
      </w:r>
      <w:r>
        <w:rPr>
          <w:w w:val="85"/>
          <w:sz w:val="28"/>
        </w:rPr>
        <w:t>rate</w:t>
      </w:r>
      <w:r>
        <w:rPr>
          <w:spacing w:val="20"/>
          <w:sz w:val="28"/>
        </w:rPr>
        <w:t xml:space="preserve"> </w:t>
      </w:r>
      <w:r>
        <w:rPr>
          <w:w w:val="85"/>
          <w:sz w:val="28"/>
        </w:rPr>
        <w:t>limit,</w:t>
      </w:r>
      <w:r>
        <w:rPr>
          <w:spacing w:val="29"/>
          <w:sz w:val="28"/>
        </w:rPr>
        <w:t xml:space="preserve"> </w:t>
      </w:r>
      <w:r>
        <w:rPr>
          <w:spacing w:val="-4"/>
          <w:w w:val="85"/>
          <w:sz w:val="28"/>
        </w:rPr>
        <w:t>hard</w:t>
      </w:r>
    </w:p>
    <w:p w14:paraId="40D49ADB" w14:textId="77777777" w:rsidR="001A2320" w:rsidRDefault="00000000">
      <w:pPr>
        <w:pStyle w:val="BodyText"/>
        <w:spacing w:line="303" w:lineRule="exact"/>
        <w:ind w:left="1333"/>
        <w:jc w:val="center"/>
      </w:pPr>
      <w:r>
        <w:rPr>
          <w:spacing w:val="-2"/>
          <w:w w:val="90"/>
        </w:rPr>
        <w:t>clamp</w:t>
      </w:r>
    </w:p>
    <w:p w14:paraId="3745AB1C" w14:textId="77777777" w:rsidR="001A2320" w:rsidRDefault="001A2320">
      <w:pPr>
        <w:pStyle w:val="BodyText"/>
        <w:spacing w:line="303" w:lineRule="exact"/>
        <w:jc w:val="center"/>
        <w:sectPr w:rsidR="001A2320">
          <w:type w:val="continuous"/>
          <w:pgSz w:w="12240" w:h="15840"/>
          <w:pgMar w:top="1820" w:right="0" w:bottom="280" w:left="1440" w:header="0" w:footer="0" w:gutter="0"/>
          <w:cols w:space="720"/>
        </w:sectPr>
      </w:pPr>
    </w:p>
    <w:p w14:paraId="06C22C10" w14:textId="77777777" w:rsidR="001A2320" w:rsidRDefault="00000000">
      <w:pPr>
        <w:tabs>
          <w:tab w:val="left" w:pos="3537"/>
          <w:tab w:val="left" w:pos="4961"/>
        </w:tabs>
        <w:spacing w:before="58" w:line="304" w:lineRule="exact"/>
        <w:ind w:left="917"/>
        <w:rPr>
          <w:sz w:val="28"/>
        </w:rPr>
      </w:pPr>
      <w:r>
        <w:rPr>
          <w:rFonts w:ascii="SimSun" w:hAnsi="SimSun"/>
          <w:spacing w:val="-2"/>
        </w:rPr>
        <w:t>valve_map_case•v</w:t>
      </w:r>
      <w:r>
        <w:rPr>
          <w:rFonts w:ascii="SimSun" w:hAnsi="SimSun"/>
        </w:rPr>
        <w:tab/>
      </w:r>
      <w:r>
        <w:rPr>
          <w:spacing w:val="-2"/>
          <w:sz w:val="28"/>
        </w:rPr>
        <w:t>Nonlinear</w:t>
      </w:r>
      <w:r>
        <w:rPr>
          <w:sz w:val="28"/>
        </w:rPr>
        <w:tab/>
      </w:r>
      <w:r>
        <w:rPr>
          <w:spacing w:val="-4"/>
          <w:w w:val="80"/>
          <w:sz w:val="28"/>
        </w:rPr>
        <w:t>i;tatic</w:t>
      </w:r>
    </w:p>
    <w:p w14:paraId="622121F3" w14:textId="77777777" w:rsidR="001A2320" w:rsidRDefault="00000000">
      <w:pPr>
        <w:pStyle w:val="BodyText"/>
        <w:spacing w:line="303" w:lineRule="exact"/>
        <w:ind w:left="3537"/>
      </w:pPr>
      <w:r>
        <w:rPr>
          <w:spacing w:val="-5"/>
          <w:w w:val="90"/>
        </w:rPr>
        <w:t>map</w:t>
      </w:r>
    </w:p>
    <w:p w14:paraId="2C2053B3" w14:textId="77777777" w:rsidR="001A2320" w:rsidRDefault="00000000">
      <w:pPr>
        <w:tabs>
          <w:tab w:val="left" w:pos="3537"/>
        </w:tabs>
        <w:spacing w:before="57" w:line="304" w:lineRule="exact"/>
        <w:ind w:left="917"/>
        <w:rPr>
          <w:sz w:val="28"/>
        </w:rPr>
      </w:pPr>
      <w:r>
        <w:rPr>
          <w:rFonts w:ascii="SimSun" w:hAnsi="SimSun"/>
          <w:spacing w:val="-2"/>
        </w:rPr>
        <w:t>coeff_builder•v</w:t>
      </w:r>
      <w:r>
        <w:rPr>
          <w:rFonts w:ascii="SimSun" w:hAnsi="SimSun"/>
        </w:rPr>
        <w:tab/>
      </w:r>
      <w:r>
        <w:rPr>
          <w:spacing w:val="-2"/>
          <w:w w:val="80"/>
          <w:sz w:val="28"/>
        </w:rPr>
        <w:t>Flow-dependent</w:t>
      </w:r>
      <w:r>
        <w:rPr>
          <w:spacing w:val="10"/>
          <w:sz w:val="28"/>
        </w:rPr>
        <w:t xml:space="preserve"> </w:t>
      </w:r>
      <w:r>
        <w:rPr>
          <w:spacing w:val="-5"/>
          <w:w w:val="80"/>
          <w:sz w:val="28"/>
        </w:rPr>
        <w:t>co-</w:t>
      </w:r>
    </w:p>
    <w:p w14:paraId="6F37CD7F" w14:textId="77777777" w:rsidR="001A2320" w:rsidRDefault="00000000">
      <w:pPr>
        <w:pStyle w:val="BodyText"/>
        <w:spacing w:line="303" w:lineRule="exact"/>
        <w:ind w:left="3537"/>
      </w:pPr>
      <w:r>
        <w:rPr>
          <w:spacing w:val="-2"/>
          <w:w w:val="85"/>
        </w:rPr>
        <w:t>efficienti;</w:t>
      </w:r>
    </w:p>
    <w:p w14:paraId="4AD36850" w14:textId="77777777" w:rsidR="001A2320" w:rsidRDefault="00000000">
      <w:pPr>
        <w:pStyle w:val="BodyText"/>
        <w:spacing w:before="81" w:line="218" w:lineRule="auto"/>
        <w:ind w:left="199" w:right="1632"/>
      </w:pPr>
      <w:r>
        <w:br w:type="column"/>
      </w:r>
      <w:r>
        <w:rPr>
          <w:w w:val="80"/>
        </w:rPr>
        <w:t xml:space="preserve">Valve poi;ition to normalized flow </w:t>
      </w:r>
      <w:r>
        <w:rPr>
          <w:w w:val="90"/>
        </w:rPr>
        <w:t>via 256-entry LUT</w:t>
      </w:r>
    </w:p>
    <w:p w14:paraId="2B55A38C" w14:textId="77777777" w:rsidR="001A2320" w:rsidRDefault="00000000">
      <w:pPr>
        <w:pStyle w:val="BodyText"/>
        <w:spacing w:before="85" w:line="218" w:lineRule="auto"/>
        <w:ind w:left="199" w:right="1632"/>
      </w:pPr>
      <w:r>
        <w:rPr>
          <w:rFonts w:ascii="Times New Roman"/>
          <w:w w:val="90"/>
          <w:sz w:val="24"/>
        </w:rPr>
        <w:t>mcp</w:t>
      </w:r>
      <w:r>
        <w:rPr>
          <w:rFonts w:ascii="Times New Roman"/>
          <w:spacing w:val="80"/>
          <w:sz w:val="24"/>
        </w:rPr>
        <w:t xml:space="preserve"> </w:t>
      </w:r>
      <w:r>
        <w:rPr>
          <w:w w:val="90"/>
        </w:rPr>
        <w:t>and</w:t>
      </w:r>
      <w:r>
        <w:rPr>
          <w:spacing w:val="74"/>
        </w:rPr>
        <w:t xml:space="preserve"> </w:t>
      </w:r>
      <w:r>
        <w:rPr>
          <w:rFonts w:ascii="Times New Roman"/>
          <w:w w:val="90"/>
          <w:sz w:val="24"/>
        </w:rPr>
        <w:t>hA</w:t>
      </w:r>
      <w:r>
        <w:rPr>
          <w:rFonts w:ascii="Times New Roman"/>
          <w:spacing w:val="80"/>
          <w:sz w:val="24"/>
        </w:rPr>
        <w:t xml:space="preserve"> </w:t>
      </w:r>
      <w:r>
        <w:rPr>
          <w:w w:val="90"/>
        </w:rPr>
        <w:t>generation</w:t>
      </w:r>
      <w:r>
        <w:rPr>
          <w:spacing w:val="74"/>
        </w:rPr>
        <w:t xml:space="preserve"> </w:t>
      </w:r>
      <w:r>
        <w:rPr>
          <w:w w:val="90"/>
        </w:rPr>
        <w:t>from mapped flow</w:t>
      </w:r>
    </w:p>
    <w:p w14:paraId="0F700D93" w14:textId="77777777" w:rsidR="001A2320" w:rsidRDefault="001A2320">
      <w:pPr>
        <w:pStyle w:val="BodyText"/>
        <w:spacing w:line="218" w:lineRule="auto"/>
        <w:sectPr w:rsidR="001A2320">
          <w:type w:val="continuous"/>
          <w:pgSz w:w="12240" w:h="15840"/>
          <w:pgMar w:top="1820" w:right="0" w:bottom="280" w:left="1440" w:header="0" w:footer="0" w:gutter="0"/>
          <w:cols w:num="2" w:space="720" w:equalWidth="0">
            <w:col w:w="5522" w:space="40"/>
            <w:col w:w="5238"/>
          </w:cols>
        </w:sectPr>
      </w:pPr>
    </w:p>
    <w:p w14:paraId="58C58077" w14:textId="77777777" w:rsidR="001A2320" w:rsidRDefault="00000000">
      <w:pPr>
        <w:tabs>
          <w:tab w:val="left" w:pos="5760"/>
        </w:tabs>
        <w:spacing w:before="57" w:line="311" w:lineRule="exact"/>
        <w:ind w:left="917"/>
        <w:rPr>
          <w:sz w:val="28"/>
        </w:rPr>
      </w:pPr>
      <w:r>
        <w:rPr>
          <w:rFonts w:ascii="SimSun" w:hAnsi="SimSun"/>
        </w:rPr>
        <w:t>plant_two_node_q15•v</w:t>
      </w:r>
      <w:r>
        <w:rPr>
          <w:rFonts w:ascii="SimSun" w:hAnsi="SimSun"/>
          <w:spacing w:val="29"/>
          <w:w w:val="150"/>
        </w:rPr>
        <w:t xml:space="preserve"> </w:t>
      </w:r>
      <w:r>
        <w:rPr>
          <w:sz w:val="28"/>
        </w:rPr>
        <w:t>Thermal</w:t>
      </w:r>
      <w:r>
        <w:rPr>
          <w:spacing w:val="27"/>
          <w:sz w:val="28"/>
        </w:rPr>
        <w:t xml:space="preserve"> </w:t>
      </w:r>
      <w:r>
        <w:rPr>
          <w:spacing w:val="-2"/>
          <w:sz w:val="28"/>
        </w:rPr>
        <w:t>dynamici;</w:t>
      </w:r>
      <w:r>
        <w:rPr>
          <w:sz w:val="28"/>
        </w:rPr>
        <w:tab/>
      </w:r>
      <w:r>
        <w:rPr>
          <w:w w:val="85"/>
          <w:sz w:val="28"/>
        </w:rPr>
        <w:t>Forward-Euler</w:t>
      </w:r>
      <w:r>
        <w:rPr>
          <w:spacing w:val="16"/>
          <w:sz w:val="28"/>
        </w:rPr>
        <w:t xml:space="preserve"> </w:t>
      </w:r>
      <w:r>
        <w:rPr>
          <w:w w:val="85"/>
          <w:sz w:val="28"/>
        </w:rPr>
        <w:t>update</w:t>
      </w:r>
      <w:r>
        <w:rPr>
          <w:spacing w:val="16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16"/>
          <w:sz w:val="28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Palatino Linotype" w:hAnsi="Palatino Linotype"/>
          <w:i/>
          <w:w w:val="85"/>
          <w:sz w:val="24"/>
          <w:vertAlign w:val="subscript"/>
        </w:rPr>
        <w:t>f</w:t>
      </w:r>
      <w:r>
        <w:rPr>
          <w:rFonts w:ascii="Palatino Linotype" w:hAnsi="Palatino Linotype"/>
          <w:i/>
          <w:spacing w:val="47"/>
          <w:sz w:val="24"/>
        </w:rPr>
        <w:t xml:space="preserve"> </w:t>
      </w:r>
      <w:r>
        <w:rPr>
          <w:spacing w:val="-5"/>
          <w:w w:val="85"/>
          <w:sz w:val="28"/>
        </w:rPr>
        <w:t>and</w:t>
      </w:r>
    </w:p>
    <w:p w14:paraId="2BDE3AAF" w14:textId="77777777" w:rsidR="001A2320" w:rsidRDefault="00000000">
      <w:pPr>
        <w:spacing w:line="306" w:lineRule="exact"/>
        <w:ind w:left="5761"/>
        <w:rPr>
          <w:rFonts w:ascii="Palatino Linotype"/>
          <w:i/>
          <w:sz w:val="24"/>
        </w:rPr>
      </w:pPr>
      <w:r>
        <w:rPr>
          <w:rFonts w:ascii="Times New Roman"/>
          <w:i/>
          <w:spacing w:val="-5"/>
          <w:w w:val="115"/>
          <w:sz w:val="24"/>
        </w:rPr>
        <w:t>T</w:t>
      </w:r>
      <w:r>
        <w:rPr>
          <w:rFonts w:ascii="Palatino Linotype"/>
          <w:i/>
          <w:spacing w:val="-5"/>
          <w:w w:val="115"/>
          <w:sz w:val="24"/>
          <w:vertAlign w:val="subscript"/>
        </w:rPr>
        <w:t>c</w:t>
      </w:r>
    </w:p>
    <w:p w14:paraId="077E232B" w14:textId="77777777" w:rsidR="001A2320" w:rsidRDefault="00000000">
      <w:pPr>
        <w:tabs>
          <w:tab w:val="left" w:pos="3537"/>
          <w:tab w:val="left" w:pos="5760"/>
          <w:tab w:val="left" w:pos="7483"/>
          <w:tab w:val="left" w:pos="8700"/>
        </w:tabs>
        <w:spacing w:before="47" w:line="304" w:lineRule="exact"/>
        <w:ind w:left="917"/>
        <w:rPr>
          <w:sz w:val="28"/>
        </w:rPr>
      </w:pPr>
      <w:r>
        <w:rPr>
          <w:rFonts w:ascii="SimSun" w:hAnsi="SimSun"/>
          <w:spacing w:val="-2"/>
        </w:rPr>
        <w:t>transport_lag_q15•v</w:t>
      </w:r>
      <w:r>
        <w:rPr>
          <w:rFonts w:ascii="SimSun" w:hAnsi="SimSun"/>
        </w:rPr>
        <w:tab/>
      </w:r>
      <w:r>
        <w:rPr>
          <w:w w:val="85"/>
          <w:sz w:val="28"/>
        </w:rPr>
        <w:t>Output</w:t>
      </w:r>
      <w:r>
        <w:rPr>
          <w:spacing w:val="8"/>
          <w:sz w:val="28"/>
        </w:rPr>
        <w:t xml:space="preserve"> </w:t>
      </w:r>
      <w:r>
        <w:rPr>
          <w:spacing w:val="-5"/>
          <w:sz w:val="28"/>
        </w:rPr>
        <w:t>lag</w:t>
      </w:r>
      <w:r>
        <w:rPr>
          <w:sz w:val="28"/>
        </w:rPr>
        <w:tab/>
      </w:r>
      <w:r>
        <w:rPr>
          <w:w w:val="75"/>
          <w:sz w:val="28"/>
        </w:rPr>
        <w:t>Firi;t-</w:t>
      </w:r>
      <w:r>
        <w:rPr>
          <w:spacing w:val="-2"/>
          <w:sz w:val="28"/>
        </w:rPr>
        <w:t>order</w:t>
      </w:r>
      <w:r>
        <w:rPr>
          <w:sz w:val="28"/>
        </w:rPr>
        <w:tab/>
      </w:r>
      <w:r>
        <w:rPr>
          <w:spacing w:val="-2"/>
          <w:sz w:val="28"/>
        </w:rPr>
        <w:t>outlet</w:t>
      </w:r>
      <w:r>
        <w:rPr>
          <w:sz w:val="28"/>
        </w:rPr>
        <w:tab/>
      </w:r>
      <w:r>
        <w:rPr>
          <w:spacing w:val="-4"/>
          <w:sz w:val="28"/>
        </w:rPr>
        <w:t>mix-</w:t>
      </w:r>
    </w:p>
    <w:p w14:paraId="0D17E910" w14:textId="77777777" w:rsidR="001A2320" w:rsidRDefault="00000000">
      <w:pPr>
        <w:pStyle w:val="BodyText"/>
        <w:spacing w:line="303" w:lineRule="exact"/>
        <w:ind w:left="5761"/>
      </w:pPr>
      <w:r>
        <w:rPr>
          <w:w w:val="80"/>
        </w:rPr>
        <w:t>ing/trani;port</w:t>
      </w:r>
      <w:r>
        <w:rPr>
          <w:spacing w:val="-5"/>
        </w:rPr>
        <w:t xml:space="preserve"> </w:t>
      </w:r>
      <w:r>
        <w:rPr>
          <w:spacing w:val="-2"/>
          <w:w w:val="90"/>
        </w:rPr>
        <w:t>delay</w:t>
      </w:r>
    </w:p>
    <w:p w14:paraId="6954C661" w14:textId="77777777" w:rsidR="001A2320" w:rsidRDefault="001A2320">
      <w:pPr>
        <w:pStyle w:val="BodyText"/>
        <w:spacing w:line="303" w:lineRule="exact"/>
        <w:sectPr w:rsidR="001A2320">
          <w:type w:val="continuous"/>
          <w:pgSz w:w="12240" w:h="15840"/>
          <w:pgMar w:top="1820" w:right="0" w:bottom="280" w:left="1440" w:header="0" w:footer="0" w:gutter="0"/>
          <w:cols w:space="720"/>
        </w:sectPr>
      </w:pPr>
    </w:p>
    <w:p w14:paraId="744B6096" w14:textId="77777777" w:rsidR="001A2320" w:rsidRDefault="00000000">
      <w:pPr>
        <w:tabs>
          <w:tab w:val="left" w:pos="3537"/>
        </w:tabs>
        <w:spacing w:before="58" w:line="304" w:lineRule="exact"/>
        <w:ind w:left="917"/>
        <w:rPr>
          <w:sz w:val="28"/>
        </w:rPr>
      </w:pPr>
      <w:r>
        <w:rPr>
          <w:rFonts w:ascii="SimSun" w:hAnsi="SimSun"/>
          <w:spacing w:val="-2"/>
        </w:rPr>
        <w:t>quantizer_fifo•v</w:t>
      </w:r>
      <w:r>
        <w:rPr>
          <w:rFonts w:ascii="SimSun" w:hAnsi="SimSun"/>
        </w:rPr>
        <w:tab/>
      </w:r>
      <w:r>
        <w:rPr>
          <w:spacing w:val="-2"/>
          <w:w w:val="75"/>
          <w:sz w:val="28"/>
        </w:rPr>
        <w:t>Meai;urement</w:t>
      </w:r>
    </w:p>
    <w:p w14:paraId="0AC5432C" w14:textId="77777777" w:rsidR="001A2320" w:rsidRDefault="00000000">
      <w:pPr>
        <w:pStyle w:val="BodyText"/>
        <w:spacing w:line="303" w:lineRule="exact"/>
        <w:ind w:right="746"/>
        <w:jc w:val="right"/>
      </w:pPr>
      <w:r>
        <w:rPr>
          <w:spacing w:val="-2"/>
          <w:w w:val="90"/>
        </w:rPr>
        <w:t>model</w:t>
      </w:r>
    </w:p>
    <w:p w14:paraId="4CAE9905" w14:textId="77777777" w:rsidR="001A2320" w:rsidRDefault="00000000">
      <w:pPr>
        <w:pStyle w:val="BodyText"/>
        <w:spacing w:before="81" w:line="218" w:lineRule="auto"/>
        <w:ind w:left="816" w:right="1635"/>
      </w:pPr>
      <w:r>
        <w:br w:type="column"/>
      </w:r>
      <w:r>
        <w:rPr>
          <w:w w:val="80"/>
        </w:rPr>
        <w:t>Quantization, optional dither, op-</w:t>
      </w:r>
      <w:r>
        <w:rPr>
          <w:w w:val="85"/>
        </w:rPr>
        <w:t>tional i;ample latency</w:t>
      </w:r>
    </w:p>
    <w:p w14:paraId="61312AD5" w14:textId="77777777" w:rsidR="001A2320" w:rsidRDefault="001A2320">
      <w:pPr>
        <w:pStyle w:val="BodyText"/>
        <w:spacing w:line="218" w:lineRule="auto"/>
        <w:sectPr w:rsidR="001A2320">
          <w:type w:val="continuous"/>
          <w:pgSz w:w="12240" w:h="15840"/>
          <w:pgMar w:top="1820" w:right="0" w:bottom="280" w:left="1440" w:header="0" w:footer="0" w:gutter="0"/>
          <w:cols w:num="2" w:space="720" w:equalWidth="0">
            <w:col w:w="4905" w:space="40"/>
            <w:col w:w="5855"/>
          </w:cols>
        </w:sectPr>
      </w:pPr>
    </w:p>
    <w:p w14:paraId="36451B4D" w14:textId="77777777" w:rsidR="001A2320" w:rsidRDefault="00000000">
      <w:pPr>
        <w:tabs>
          <w:tab w:val="left" w:pos="5760"/>
        </w:tabs>
        <w:spacing w:before="57" w:line="304" w:lineRule="exact"/>
        <w:ind w:left="917"/>
        <w:rPr>
          <w:sz w:val="28"/>
        </w:rPr>
      </w:pPr>
      <w:r>
        <w:rPr>
          <w:rFonts w:ascii="SimSun" w:hAnsi="SimSun"/>
        </w:rPr>
        <w:t>dmr_wrap_ctrlplant•v</w:t>
      </w:r>
      <w:r>
        <w:rPr>
          <w:rFonts w:ascii="SimSun" w:hAnsi="SimSun"/>
          <w:spacing w:val="24"/>
        </w:rPr>
        <w:t xml:space="preserve">  </w:t>
      </w:r>
      <w:r>
        <w:rPr>
          <w:w w:val="95"/>
          <w:sz w:val="28"/>
        </w:rPr>
        <w:t>Fault</w:t>
      </w:r>
      <w:r>
        <w:rPr>
          <w:spacing w:val="63"/>
          <w:sz w:val="28"/>
        </w:rPr>
        <w:t xml:space="preserve"> </w:t>
      </w:r>
      <w:r>
        <w:rPr>
          <w:spacing w:val="-2"/>
          <w:w w:val="95"/>
          <w:sz w:val="28"/>
        </w:rPr>
        <w:t>detection</w:t>
      </w:r>
      <w:r>
        <w:rPr>
          <w:sz w:val="28"/>
        </w:rPr>
        <w:tab/>
      </w:r>
      <w:r>
        <w:rPr>
          <w:w w:val="80"/>
          <w:sz w:val="28"/>
        </w:rPr>
        <w:t>Redundant</w:t>
      </w:r>
      <w:r>
        <w:rPr>
          <w:spacing w:val="27"/>
          <w:sz w:val="28"/>
        </w:rPr>
        <w:t xml:space="preserve"> </w:t>
      </w:r>
      <w:r>
        <w:rPr>
          <w:w w:val="80"/>
          <w:sz w:val="28"/>
        </w:rPr>
        <w:t>execution</w:t>
      </w:r>
      <w:r>
        <w:rPr>
          <w:spacing w:val="28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28"/>
          <w:sz w:val="28"/>
        </w:rPr>
        <w:t xml:space="preserve"> </w:t>
      </w:r>
      <w:r>
        <w:rPr>
          <w:spacing w:val="-2"/>
          <w:w w:val="80"/>
          <w:sz w:val="28"/>
        </w:rPr>
        <w:t>i;ignal-</w:t>
      </w:r>
    </w:p>
    <w:p w14:paraId="14351E5C" w14:textId="77777777" w:rsidR="001A2320" w:rsidRDefault="00000000">
      <w:pPr>
        <w:pStyle w:val="BodyText"/>
        <w:spacing w:line="303" w:lineRule="exact"/>
        <w:ind w:left="5761"/>
      </w:pPr>
      <w:r>
        <w:rPr>
          <w:w w:val="80"/>
        </w:rPr>
        <w:t>level</w:t>
      </w:r>
      <w:r>
        <w:rPr>
          <w:spacing w:val="5"/>
        </w:rPr>
        <w:t xml:space="preserve"> </w:t>
      </w:r>
      <w:r>
        <w:rPr>
          <w:spacing w:val="-2"/>
          <w:w w:val="90"/>
        </w:rPr>
        <w:t>comparii;on</w:t>
      </w:r>
    </w:p>
    <w:p w14:paraId="54DA6A8A" w14:textId="77777777" w:rsidR="001A2320" w:rsidRDefault="001A2320">
      <w:pPr>
        <w:pStyle w:val="BodyText"/>
        <w:spacing w:line="303" w:lineRule="exact"/>
        <w:sectPr w:rsidR="001A2320">
          <w:type w:val="continuous"/>
          <w:pgSz w:w="12240" w:h="15840"/>
          <w:pgMar w:top="1820" w:right="0" w:bottom="280" w:left="1440" w:header="0" w:footer="0" w:gutter="0"/>
          <w:cols w:space="720"/>
        </w:sectPr>
      </w:pPr>
    </w:p>
    <w:p w14:paraId="5A361609" w14:textId="77777777" w:rsidR="001A2320" w:rsidRDefault="00000000">
      <w:pPr>
        <w:spacing w:before="81" w:line="218" w:lineRule="auto"/>
        <w:ind w:left="3537" w:hanging="2621"/>
        <w:jc w:val="both"/>
        <w:rPr>
          <w:sz w:val="28"/>
        </w:rPr>
      </w:pPr>
      <w:r>
        <w:rPr>
          <w:rFonts w:ascii="SimSun" w:hAnsi="SimSun"/>
        </w:rPr>
        <w:t xml:space="preserve">sat_monitor•v </w:t>
      </w:r>
      <w:r>
        <w:rPr>
          <w:sz w:val="28"/>
        </w:rPr>
        <w:t xml:space="preserve">Optional health </w:t>
      </w:r>
      <w:r>
        <w:rPr>
          <w:w w:val="90"/>
          <w:sz w:val="28"/>
        </w:rPr>
        <w:t>monitoring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(inac-</w:t>
      </w:r>
      <w:r>
        <w:rPr>
          <w:spacing w:val="-4"/>
          <w:sz w:val="28"/>
        </w:rPr>
        <w:t>tive)</w:t>
      </w:r>
    </w:p>
    <w:p w14:paraId="67F8324E" w14:textId="77777777" w:rsidR="001A2320" w:rsidRDefault="00000000">
      <w:pPr>
        <w:pStyle w:val="BodyText"/>
        <w:spacing w:before="81" w:line="218" w:lineRule="auto"/>
        <w:ind w:left="199" w:right="1632"/>
      </w:pPr>
      <w:r>
        <w:br w:type="column"/>
      </w:r>
      <w:r>
        <w:rPr>
          <w:w w:val="85"/>
        </w:rPr>
        <w:t>Rail</w:t>
      </w:r>
      <w:r>
        <w:rPr>
          <w:spacing w:val="-3"/>
          <w:w w:val="85"/>
        </w:rPr>
        <w:t xml:space="preserve"> </w:t>
      </w:r>
      <w:r>
        <w:rPr>
          <w:w w:val="85"/>
        </w:rPr>
        <w:t>detection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w w:val="85"/>
        </w:rPr>
        <w:t>EMA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i;atu-</w:t>
      </w:r>
      <w:r>
        <w:rPr>
          <w:w w:val="90"/>
        </w:rPr>
        <w:t>ration activity</w:t>
      </w:r>
    </w:p>
    <w:p w14:paraId="37AECEC6" w14:textId="77777777" w:rsidR="001A2320" w:rsidRDefault="001A2320">
      <w:pPr>
        <w:pStyle w:val="BodyText"/>
        <w:spacing w:line="218" w:lineRule="auto"/>
        <w:sectPr w:rsidR="001A2320">
          <w:type w:val="continuous"/>
          <w:pgSz w:w="12240" w:h="15840"/>
          <w:pgMar w:top="1820" w:right="0" w:bottom="280" w:left="1440" w:header="0" w:footer="0" w:gutter="0"/>
          <w:cols w:num="2" w:space="720" w:equalWidth="0">
            <w:col w:w="5522" w:space="40"/>
            <w:col w:w="5238"/>
          </w:cols>
        </w:sectPr>
      </w:pPr>
    </w:p>
    <w:p w14:paraId="483F661C" w14:textId="77777777" w:rsidR="001A2320" w:rsidRDefault="00000000">
      <w:pPr>
        <w:tabs>
          <w:tab w:val="left" w:pos="3537"/>
          <w:tab w:val="left" w:pos="5760"/>
        </w:tabs>
        <w:spacing w:before="61" w:line="304" w:lineRule="exact"/>
        <w:ind w:left="917"/>
        <w:rPr>
          <w:sz w:val="28"/>
        </w:rPr>
      </w:pPr>
      <w:r>
        <w:rPr>
          <w:rFonts w:ascii="SimSun" w:hAnsi="SimSun"/>
          <w:spacing w:val="-2"/>
        </w:rPr>
        <w:t>uart_logger•v</w:t>
      </w:r>
      <w:r>
        <w:rPr>
          <w:rFonts w:ascii="SimSun" w:hAnsi="SimSun"/>
        </w:rPr>
        <w:tab/>
      </w:r>
      <w:r>
        <w:rPr>
          <w:spacing w:val="-2"/>
          <w:w w:val="95"/>
          <w:sz w:val="28"/>
        </w:rPr>
        <w:t>Telemetry</w:t>
      </w:r>
      <w:r>
        <w:rPr>
          <w:sz w:val="28"/>
        </w:rPr>
        <w:tab/>
      </w:r>
      <w:r>
        <w:rPr>
          <w:w w:val="75"/>
          <w:sz w:val="28"/>
        </w:rPr>
        <w:t>Decimated</w:t>
      </w:r>
      <w:r>
        <w:rPr>
          <w:spacing w:val="20"/>
          <w:sz w:val="28"/>
        </w:rPr>
        <w:t xml:space="preserve"> </w:t>
      </w:r>
      <w:r>
        <w:rPr>
          <w:w w:val="75"/>
          <w:sz w:val="28"/>
        </w:rPr>
        <w:t>i;tate</w:t>
      </w:r>
      <w:r>
        <w:rPr>
          <w:spacing w:val="21"/>
          <w:sz w:val="28"/>
        </w:rPr>
        <w:t xml:space="preserve"> </w:t>
      </w:r>
      <w:r>
        <w:rPr>
          <w:w w:val="75"/>
          <w:sz w:val="28"/>
        </w:rPr>
        <w:t>i;napi;hot</w:t>
      </w:r>
      <w:r>
        <w:rPr>
          <w:spacing w:val="21"/>
          <w:sz w:val="28"/>
        </w:rPr>
        <w:t xml:space="preserve"> </w:t>
      </w:r>
      <w:r>
        <w:rPr>
          <w:w w:val="75"/>
          <w:sz w:val="28"/>
        </w:rPr>
        <w:t>and</w:t>
      </w:r>
      <w:r>
        <w:rPr>
          <w:spacing w:val="21"/>
          <w:sz w:val="28"/>
        </w:rPr>
        <w:t xml:space="preserve"> </w:t>
      </w:r>
      <w:r>
        <w:rPr>
          <w:spacing w:val="-4"/>
          <w:w w:val="75"/>
          <w:sz w:val="28"/>
        </w:rPr>
        <w:t>i;e-</w:t>
      </w:r>
    </w:p>
    <w:p w14:paraId="433D1464" w14:textId="77777777" w:rsidR="001A2320" w:rsidRDefault="00000000">
      <w:pPr>
        <w:pStyle w:val="BodyText"/>
        <w:spacing w:line="303" w:lineRule="exact"/>
        <w:ind w:left="5761"/>
      </w:pPr>
      <w:r>
        <w:rPr>
          <w:w w:val="85"/>
        </w:rPr>
        <w:t>rialized</w:t>
      </w:r>
      <w:r>
        <w:t xml:space="preserve"> </w:t>
      </w:r>
      <w:r>
        <w:rPr>
          <w:w w:val="85"/>
        </w:rPr>
        <w:t>CSV</w:t>
      </w:r>
      <w:r>
        <w:t xml:space="preserve"> </w:t>
      </w:r>
      <w:r>
        <w:rPr>
          <w:spacing w:val="-2"/>
          <w:w w:val="85"/>
        </w:rPr>
        <w:t>output</w:t>
      </w:r>
    </w:p>
    <w:p w14:paraId="19442077" w14:textId="77777777" w:rsidR="001A2320" w:rsidRDefault="001A2320">
      <w:pPr>
        <w:pStyle w:val="BodyText"/>
        <w:spacing w:line="303" w:lineRule="exact"/>
        <w:sectPr w:rsidR="001A2320">
          <w:type w:val="continuous"/>
          <w:pgSz w:w="12240" w:h="15840"/>
          <w:pgMar w:top="1820" w:right="0" w:bottom="280" w:left="1440" w:header="0" w:footer="0" w:gutter="0"/>
          <w:cols w:space="720"/>
        </w:sectPr>
      </w:pPr>
    </w:p>
    <w:p w14:paraId="659E2A6D" w14:textId="77777777" w:rsidR="001A2320" w:rsidRDefault="00000000">
      <w:pPr>
        <w:tabs>
          <w:tab w:val="left" w:pos="3537"/>
        </w:tabs>
        <w:spacing w:before="58" w:line="304" w:lineRule="exact"/>
        <w:ind w:left="917"/>
        <w:rPr>
          <w:sz w:val="28"/>
        </w:rPr>
      </w:pPr>
      <w:r>
        <w:rPr>
          <w:rFonts w:ascii="SimSun" w:hAnsi="SimSun"/>
          <w:spacing w:val="-2"/>
        </w:rPr>
        <w:t>btn_run_ctrl•v</w:t>
      </w:r>
      <w:r>
        <w:rPr>
          <w:rFonts w:ascii="SimSun" w:hAnsi="SimSun"/>
        </w:rPr>
        <w:tab/>
      </w:r>
      <w:r>
        <w:rPr>
          <w:w w:val="80"/>
          <w:sz w:val="28"/>
        </w:rPr>
        <w:t>Run/rei;tart</w:t>
      </w:r>
      <w:r>
        <w:rPr>
          <w:spacing w:val="57"/>
          <w:sz w:val="28"/>
        </w:rPr>
        <w:t xml:space="preserve"> </w:t>
      </w:r>
      <w:r>
        <w:rPr>
          <w:spacing w:val="-2"/>
          <w:w w:val="75"/>
          <w:sz w:val="28"/>
        </w:rPr>
        <w:t>i;uper-</w:t>
      </w:r>
    </w:p>
    <w:p w14:paraId="7FCE9673" w14:textId="77777777" w:rsidR="001A2320" w:rsidRDefault="00000000">
      <w:pPr>
        <w:pStyle w:val="BodyText"/>
        <w:spacing w:line="303" w:lineRule="exact"/>
        <w:ind w:left="3537"/>
      </w:pPr>
      <w:r>
        <w:rPr>
          <w:spacing w:val="-2"/>
          <w:w w:val="85"/>
        </w:rPr>
        <w:t>vii;ion</w:t>
      </w:r>
    </w:p>
    <w:p w14:paraId="336EA779" w14:textId="77777777" w:rsidR="001A2320" w:rsidRDefault="00000000">
      <w:pPr>
        <w:tabs>
          <w:tab w:val="left" w:pos="3537"/>
          <w:tab w:val="left" w:pos="4897"/>
        </w:tabs>
        <w:spacing w:before="57" w:line="304" w:lineRule="exact"/>
        <w:ind w:left="917"/>
        <w:rPr>
          <w:sz w:val="28"/>
        </w:rPr>
      </w:pPr>
      <w:r>
        <w:rPr>
          <w:rFonts w:ascii="SimSun" w:hAnsi="SimSun"/>
          <w:spacing w:val="-2"/>
        </w:rPr>
        <w:t>q15_mul_pipe•v</w:t>
      </w:r>
      <w:r>
        <w:rPr>
          <w:rFonts w:ascii="SimSun" w:hAnsi="SimSun"/>
        </w:rPr>
        <w:tab/>
      </w:r>
      <w:r>
        <w:rPr>
          <w:spacing w:val="-2"/>
          <w:sz w:val="28"/>
        </w:rPr>
        <w:t>Arithmetic</w:t>
      </w:r>
      <w:r>
        <w:rPr>
          <w:sz w:val="28"/>
        </w:rPr>
        <w:tab/>
      </w:r>
      <w:r>
        <w:rPr>
          <w:spacing w:val="-4"/>
          <w:w w:val="80"/>
          <w:sz w:val="28"/>
        </w:rPr>
        <w:t>primi-</w:t>
      </w:r>
    </w:p>
    <w:p w14:paraId="371BA3CD" w14:textId="77777777" w:rsidR="001A2320" w:rsidRDefault="00000000">
      <w:pPr>
        <w:pStyle w:val="BodyText"/>
        <w:spacing w:line="303" w:lineRule="exact"/>
        <w:ind w:left="3537"/>
      </w:pPr>
      <w:r>
        <w:rPr>
          <w:spacing w:val="-4"/>
          <w:w w:val="95"/>
        </w:rPr>
        <w:t>tive</w:t>
      </w:r>
    </w:p>
    <w:p w14:paraId="3A67B6F4" w14:textId="77777777" w:rsidR="001A2320" w:rsidRDefault="00000000">
      <w:pPr>
        <w:tabs>
          <w:tab w:val="left" w:pos="3537"/>
        </w:tabs>
        <w:spacing w:before="58" w:line="304" w:lineRule="exact"/>
        <w:ind w:left="917"/>
        <w:rPr>
          <w:sz w:val="28"/>
        </w:rPr>
      </w:pPr>
      <w:r>
        <w:rPr>
          <w:rFonts w:ascii="SimSun" w:hAnsi="SimSun"/>
          <w:spacing w:val="-2"/>
        </w:rPr>
        <w:t>ctrl_plant_chain•v</w:t>
      </w:r>
      <w:r>
        <w:rPr>
          <w:rFonts w:ascii="SimSun" w:hAnsi="SimSun"/>
        </w:rPr>
        <w:tab/>
      </w:r>
      <w:r>
        <w:rPr>
          <w:w w:val="80"/>
          <w:sz w:val="28"/>
        </w:rPr>
        <w:t>Latency-</w:t>
      </w:r>
      <w:r>
        <w:rPr>
          <w:spacing w:val="-2"/>
          <w:sz w:val="28"/>
        </w:rPr>
        <w:t>aligned</w:t>
      </w:r>
    </w:p>
    <w:p w14:paraId="37E2936C" w14:textId="77777777" w:rsidR="001A2320" w:rsidRDefault="00000000">
      <w:pPr>
        <w:pStyle w:val="BodyText"/>
        <w:spacing w:before="8" w:line="218" w:lineRule="auto"/>
        <w:ind w:left="3537"/>
      </w:pPr>
      <w:r>
        <w:rPr>
          <w:w w:val="75"/>
        </w:rPr>
        <w:t>i;ubi;yi;tem</w:t>
      </w:r>
      <w:r>
        <w:rPr>
          <w:spacing w:val="80"/>
        </w:rPr>
        <w:t xml:space="preserve"> </w:t>
      </w:r>
      <w:r>
        <w:rPr>
          <w:w w:val="75"/>
        </w:rPr>
        <w:t>compo-</w:t>
      </w:r>
      <w:r>
        <w:rPr>
          <w:spacing w:val="-2"/>
          <w:w w:val="85"/>
        </w:rPr>
        <w:t>i;ition</w:t>
      </w:r>
    </w:p>
    <w:p w14:paraId="0A3E557A" w14:textId="77777777" w:rsidR="001A2320" w:rsidRDefault="00000000">
      <w:pPr>
        <w:pStyle w:val="BodyText"/>
        <w:spacing w:before="81" w:line="218" w:lineRule="auto"/>
        <w:ind w:left="198" w:right="1635"/>
        <w:jc w:val="both"/>
      </w:pPr>
      <w:r>
        <w:br w:type="column"/>
      </w:r>
      <w:r>
        <w:rPr>
          <w:w w:val="85"/>
        </w:rPr>
        <w:t>Debounce,</w:t>
      </w:r>
      <w:r>
        <w:rPr>
          <w:spacing w:val="-7"/>
          <w:w w:val="85"/>
        </w:rPr>
        <w:t xml:space="preserve"> </w:t>
      </w:r>
      <w:r>
        <w:rPr>
          <w:w w:val="85"/>
        </w:rPr>
        <w:t>hold-time</w:t>
      </w:r>
      <w:r>
        <w:rPr>
          <w:spacing w:val="-7"/>
          <w:w w:val="85"/>
        </w:rPr>
        <w:t xml:space="preserve"> </w:t>
      </w:r>
      <w:r>
        <w:rPr>
          <w:w w:val="85"/>
        </w:rPr>
        <w:t>i;top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latch, </w:t>
      </w:r>
      <w:r>
        <w:rPr>
          <w:w w:val="80"/>
        </w:rPr>
        <w:t>i;hort-prei;i; rei;tart</w:t>
      </w:r>
    </w:p>
    <w:p w14:paraId="1461E87D" w14:textId="77777777" w:rsidR="001A2320" w:rsidRDefault="00000000">
      <w:pPr>
        <w:pStyle w:val="BodyText"/>
        <w:spacing w:before="85" w:line="218" w:lineRule="auto"/>
        <w:ind w:left="198" w:right="1635"/>
        <w:jc w:val="both"/>
      </w:pPr>
      <w:r>
        <w:rPr>
          <w:w w:val="85"/>
        </w:rPr>
        <w:t>Rounded pipelined Q1.15 multi-</w:t>
      </w:r>
      <w:r>
        <w:rPr>
          <w:spacing w:val="-2"/>
          <w:w w:val="90"/>
        </w:rPr>
        <w:t>plication</w:t>
      </w:r>
    </w:p>
    <w:p w14:paraId="0B20BB9C" w14:textId="77777777" w:rsidR="001A2320" w:rsidRDefault="00000000">
      <w:pPr>
        <w:pStyle w:val="BodyText"/>
        <w:spacing w:before="86" w:line="218" w:lineRule="auto"/>
        <w:ind w:left="198" w:right="1635"/>
        <w:jc w:val="both"/>
      </w:pPr>
      <w:r>
        <w:rPr>
          <w:w w:val="80"/>
        </w:rPr>
        <w:t xml:space="preserve">Orderi; controller, actuator, LUT, </w:t>
      </w:r>
      <w:r>
        <w:rPr>
          <w:spacing w:val="-2"/>
          <w:w w:val="85"/>
        </w:rPr>
        <w:t>coefficienti;,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plant,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lag,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mea-</w:t>
      </w:r>
      <w:r>
        <w:rPr>
          <w:w w:val="85"/>
        </w:rPr>
        <w:t>i;urement</w:t>
      </w:r>
      <w:r>
        <w:rPr>
          <w:spacing w:val="-1"/>
          <w:w w:val="85"/>
        </w:rPr>
        <w:t xml:space="preserve"> </w:t>
      </w:r>
      <w:r>
        <w:rPr>
          <w:w w:val="85"/>
        </w:rPr>
        <w:t>updatei;</w:t>
      </w:r>
    </w:p>
    <w:p w14:paraId="01CA0BFE" w14:textId="77777777" w:rsidR="001A2320" w:rsidRDefault="001A2320">
      <w:pPr>
        <w:pStyle w:val="BodyText"/>
        <w:spacing w:line="218" w:lineRule="auto"/>
        <w:jc w:val="both"/>
        <w:sectPr w:rsidR="001A2320">
          <w:type w:val="continuous"/>
          <w:pgSz w:w="12240" w:h="15840"/>
          <w:pgMar w:top="1820" w:right="0" w:bottom="280" w:left="1440" w:header="0" w:footer="0" w:gutter="0"/>
          <w:cols w:num="2" w:space="720" w:equalWidth="0">
            <w:col w:w="5523" w:space="40"/>
            <w:col w:w="5237"/>
          </w:cols>
        </w:sectPr>
      </w:pPr>
    </w:p>
    <w:p w14:paraId="3F3ACB37" w14:textId="77777777" w:rsidR="001A2320" w:rsidRDefault="00000000">
      <w:pPr>
        <w:tabs>
          <w:tab w:val="left" w:pos="4843"/>
          <w:tab w:val="left" w:pos="5662"/>
          <w:tab w:val="left" w:pos="7136"/>
          <w:tab w:val="left" w:pos="7893"/>
        </w:tabs>
        <w:spacing w:before="61" w:line="304" w:lineRule="exact"/>
        <w:ind w:right="1635"/>
        <w:jc w:val="right"/>
        <w:rPr>
          <w:sz w:val="28"/>
        </w:rPr>
      </w:pPr>
      <w:r>
        <w:rPr>
          <w:rFonts w:ascii="SimSun" w:hAnsi="SimSun"/>
        </w:rPr>
        <w:t>top_pid_thermal_dmr•v</w:t>
      </w:r>
      <w:r>
        <w:rPr>
          <w:rFonts w:ascii="SimSun" w:hAnsi="SimSun"/>
          <w:spacing w:val="-43"/>
        </w:rPr>
        <w:t xml:space="preserve"> </w:t>
      </w:r>
      <w:r>
        <w:rPr>
          <w:w w:val="95"/>
          <w:sz w:val="28"/>
        </w:rPr>
        <w:t>Syi;tem</w:t>
      </w:r>
      <w:r>
        <w:rPr>
          <w:spacing w:val="73"/>
          <w:sz w:val="28"/>
        </w:rPr>
        <w:t xml:space="preserve"> </w:t>
      </w:r>
      <w:r>
        <w:rPr>
          <w:spacing w:val="-2"/>
          <w:w w:val="95"/>
          <w:sz w:val="28"/>
        </w:rPr>
        <w:t>integration</w:t>
      </w:r>
      <w:r>
        <w:rPr>
          <w:sz w:val="28"/>
        </w:rPr>
        <w:tab/>
      </w:r>
      <w:r>
        <w:rPr>
          <w:spacing w:val="-2"/>
          <w:w w:val="95"/>
          <w:sz w:val="28"/>
        </w:rPr>
        <w:t>l3indi;</w:t>
      </w:r>
      <w:r>
        <w:rPr>
          <w:sz w:val="28"/>
        </w:rPr>
        <w:tab/>
      </w:r>
      <w:r>
        <w:rPr>
          <w:spacing w:val="-2"/>
          <w:w w:val="95"/>
          <w:sz w:val="28"/>
        </w:rPr>
        <w:t>parameteri;,</w:t>
      </w:r>
      <w:r>
        <w:rPr>
          <w:sz w:val="28"/>
        </w:rPr>
        <w:tab/>
      </w:r>
      <w:r>
        <w:rPr>
          <w:spacing w:val="-2"/>
          <w:w w:val="95"/>
          <w:sz w:val="28"/>
        </w:rPr>
        <w:t>gatei;</w:t>
      </w:r>
      <w:r>
        <w:rPr>
          <w:sz w:val="28"/>
        </w:rPr>
        <w:tab/>
      </w:r>
      <w:r>
        <w:rPr>
          <w:spacing w:val="-5"/>
          <w:w w:val="95"/>
          <w:sz w:val="28"/>
        </w:rPr>
        <w:t>run</w:t>
      </w:r>
    </w:p>
    <w:p w14:paraId="4D92E2CF" w14:textId="77777777" w:rsidR="001A2320" w:rsidRDefault="00000000">
      <w:pPr>
        <w:pStyle w:val="BodyText"/>
        <w:spacing w:line="303" w:lineRule="exact"/>
        <w:ind w:left="719" w:right="1676"/>
        <w:jc w:val="right"/>
      </w:pPr>
      <w:r>
        <w:rPr>
          <w:w w:val="80"/>
        </w:rPr>
        <w:t>i;tate,</w:t>
      </w:r>
      <w:r>
        <w:rPr>
          <w:spacing w:val="1"/>
        </w:rPr>
        <w:t xml:space="preserve"> </w:t>
      </w:r>
      <w:r>
        <w:rPr>
          <w:w w:val="80"/>
        </w:rPr>
        <w:t>connecti;</w:t>
      </w:r>
      <w:r>
        <w:rPr>
          <w:spacing w:val="2"/>
        </w:rPr>
        <w:t xml:space="preserve"> </w:t>
      </w:r>
      <w:r>
        <w:rPr>
          <w:w w:val="80"/>
        </w:rPr>
        <w:t>DMR</w:t>
      </w:r>
      <w:r>
        <w:rPr>
          <w:spacing w:val="2"/>
        </w:rPr>
        <w:t xml:space="preserve"> </w:t>
      </w:r>
      <w:r>
        <w:rPr>
          <w:w w:val="80"/>
        </w:rPr>
        <w:t>and</w:t>
      </w:r>
      <w:r>
        <w:rPr>
          <w:spacing w:val="1"/>
        </w:rPr>
        <w:t xml:space="preserve"> </w:t>
      </w:r>
      <w:r>
        <w:rPr>
          <w:spacing w:val="-4"/>
          <w:w w:val="80"/>
        </w:rPr>
        <w:t>UART</w:t>
      </w:r>
    </w:p>
    <w:p w14:paraId="17140A46" w14:textId="77777777" w:rsidR="001A2320" w:rsidRDefault="001A2320">
      <w:pPr>
        <w:pStyle w:val="BodyText"/>
        <w:spacing w:line="303" w:lineRule="exact"/>
        <w:jc w:val="right"/>
        <w:sectPr w:rsidR="001A2320">
          <w:type w:val="continuous"/>
          <w:pgSz w:w="12240" w:h="15840"/>
          <w:pgMar w:top="1820" w:right="0" w:bottom="280" w:left="1440" w:header="0" w:footer="0" w:gutter="0"/>
          <w:cols w:space="720"/>
        </w:sectPr>
      </w:pPr>
    </w:p>
    <w:p w14:paraId="76DAE88F" w14:textId="77777777" w:rsidR="001A2320" w:rsidRDefault="00000000">
      <w:pPr>
        <w:tabs>
          <w:tab w:val="left" w:pos="3537"/>
        </w:tabs>
        <w:spacing w:line="377" w:lineRule="exact"/>
        <w:ind w:left="917"/>
        <w:rPr>
          <w:position w:val="7"/>
          <w:sz w:val="28"/>
        </w:rPr>
      </w:pPr>
      <w:r>
        <w:rPr>
          <w:rFonts w:ascii="SimSun" w:hAnsi="SimSun"/>
          <w:spacing w:val="-2"/>
        </w:rPr>
        <w:t>uart_tx_simple•v</w:t>
      </w:r>
      <w:r>
        <w:rPr>
          <w:rFonts w:ascii="SimSun" w:hAnsi="SimSun"/>
        </w:rPr>
        <w:tab/>
      </w:r>
      <w:r>
        <w:rPr>
          <w:w w:val="80"/>
          <w:sz w:val="28"/>
        </w:rPr>
        <w:t>Serial</w:t>
      </w:r>
      <w:r>
        <w:rPr>
          <w:spacing w:val="8"/>
          <w:sz w:val="28"/>
        </w:rPr>
        <w:t xml:space="preserve"> </w:t>
      </w:r>
      <w:r>
        <w:rPr>
          <w:spacing w:val="-2"/>
          <w:w w:val="77"/>
          <w:sz w:val="28"/>
        </w:rPr>
        <w:t>trani;</w:t>
      </w:r>
      <w:r>
        <w:rPr>
          <w:spacing w:val="4"/>
          <w:w w:val="77"/>
          <w:sz w:val="28"/>
        </w:rPr>
        <w:t>p</w:t>
      </w:r>
      <w:r>
        <w:rPr>
          <w:spacing w:val="-101"/>
          <w:w w:val="78"/>
          <w:sz w:val="28"/>
        </w:rPr>
        <w:t>o</w:t>
      </w:r>
      <w:r>
        <w:rPr>
          <w:spacing w:val="-21"/>
          <w:w w:val="75"/>
          <w:position w:val="7"/>
          <w:sz w:val="28"/>
        </w:rPr>
        <w:t>2</w:t>
      </w:r>
      <w:r>
        <w:rPr>
          <w:spacing w:val="-75"/>
          <w:w w:val="80"/>
          <w:sz w:val="28"/>
        </w:rPr>
        <w:t>r</w:t>
      </w:r>
      <w:r>
        <w:rPr>
          <w:spacing w:val="-47"/>
          <w:w w:val="98"/>
          <w:position w:val="7"/>
          <w:sz w:val="28"/>
        </w:rPr>
        <w:t>1</w:t>
      </w:r>
      <w:r>
        <w:rPr>
          <w:spacing w:val="-49"/>
          <w:w w:val="95"/>
          <w:sz w:val="28"/>
        </w:rPr>
        <w:t>t</w:t>
      </w:r>
      <w:r>
        <w:rPr>
          <w:spacing w:val="-2"/>
          <w:w w:val="69"/>
          <w:position w:val="7"/>
          <w:sz w:val="28"/>
        </w:rPr>
        <w:t>0</w:t>
      </w:r>
    </w:p>
    <w:p w14:paraId="47189A94" w14:textId="77777777" w:rsidR="001A2320" w:rsidRDefault="00000000">
      <w:pPr>
        <w:pStyle w:val="BodyText"/>
        <w:spacing w:before="58"/>
        <w:ind w:left="505"/>
      </w:pPr>
      <w:r>
        <w:br w:type="column"/>
      </w:r>
      <w:r>
        <w:rPr>
          <w:w w:val="80"/>
        </w:rPr>
        <w:t>l3ytewii;e</w:t>
      </w:r>
      <w:r>
        <w:rPr>
          <w:spacing w:val="12"/>
        </w:rPr>
        <w:t xml:space="preserve"> </w:t>
      </w:r>
      <w:r>
        <w:rPr>
          <w:w w:val="80"/>
        </w:rPr>
        <w:t>UART</w:t>
      </w:r>
      <w:r>
        <w:rPr>
          <w:spacing w:val="12"/>
        </w:rPr>
        <w:t xml:space="preserve"> </w:t>
      </w:r>
      <w:r>
        <w:rPr>
          <w:w w:val="80"/>
        </w:rPr>
        <w:t>at</w:t>
      </w:r>
      <w:r>
        <w:rPr>
          <w:spacing w:val="12"/>
        </w:rPr>
        <w:t xml:space="preserve"> </w:t>
      </w:r>
      <w:r>
        <w:rPr>
          <w:w w:val="80"/>
        </w:rPr>
        <w:t>115</w:t>
      </w:r>
      <w:r>
        <w:rPr>
          <w:spacing w:val="-14"/>
          <w:w w:val="80"/>
        </w:rPr>
        <w:t xml:space="preserve"> </w:t>
      </w:r>
      <w:r>
        <w:rPr>
          <w:w w:val="80"/>
        </w:rPr>
        <w:t>200</w:t>
      </w:r>
      <w:r>
        <w:rPr>
          <w:spacing w:val="-15"/>
          <w:w w:val="80"/>
        </w:rPr>
        <w:t xml:space="preserve"> </w:t>
      </w:r>
      <w:r>
        <w:rPr>
          <w:spacing w:val="-4"/>
          <w:w w:val="80"/>
        </w:rPr>
        <w:t>baud</w:t>
      </w:r>
    </w:p>
    <w:p w14:paraId="15EEF782" w14:textId="77777777" w:rsidR="001A2320" w:rsidRDefault="001A2320">
      <w:pPr>
        <w:pStyle w:val="BodyText"/>
        <w:sectPr w:rsidR="001A2320">
          <w:type w:val="continuous"/>
          <w:pgSz w:w="12240" w:h="15840"/>
          <w:pgMar w:top="1820" w:right="0" w:bottom="280" w:left="1440" w:header="0" w:footer="0" w:gutter="0"/>
          <w:cols w:num="2" w:space="720" w:equalWidth="0">
            <w:col w:w="5216" w:space="40"/>
            <w:col w:w="5544"/>
          </w:cols>
        </w:sectPr>
      </w:pPr>
    </w:p>
    <w:p w14:paraId="0B9A049B" w14:textId="77777777" w:rsidR="001A2320" w:rsidRDefault="001A2320">
      <w:pPr>
        <w:pStyle w:val="BodyText"/>
        <w:spacing w:before="10"/>
        <w:rPr>
          <w:sz w:val="8"/>
        </w:rPr>
      </w:pPr>
    </w:p>
    <w:p w14:paraId="2EAF61A3" w14:textId="77777777" w:rsidR="001A2320" w:rsidRDefault="00000000">
      <w:pPr>
        <w:spacing w:line="20" w:lineRule="exact"/>
        <w:ind w:left="9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9FA7A1" wp14:editId="61EE978A">
                <wp:extent cx="5236210" cy="12065"/>
                <wp:effectExtent l="9525" t="0" r="2539" b="6985"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6210" cy="12065"/>
                          <a:chOff x="0" y="0"/>
                          <a:chExt cx="5236210" cy="1206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5943"/>
                            <a:ext cx="5236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6210">
                                <a:moveTo>
                                  <a:pt x="0" y="0"/>
                                </a:moveTo>
                                <a:lnTo>
                                  <a:pt x="523566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0D6629" id="Group 466" o:spid="_x0000_s1026" style="width:412.3pt;height:.95pt;mso-position-horizontal-relative:char;mso-position-vertical-relative:line" coordsize="52362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">
                <v:shape id="Graphic 467" o:spid="_x0000_s1027" style="position:absolute;top:59;width:52362;height:13;visibility:visible;mso-wrap-style:square;v-text-anchor:top" coordsize="5236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" path="m,l5235663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19416DF4" w14:textId="77777777" w:rsidR="001A2320" w:rsidRDefault="001A2320">
      <w:pPr>
        <w:spacing w:line="20" w:lineRule="exact"/>
        <w:rPr>
          <w:sz w:val="2"/>
        </w:rPr>
        <w:sectPr w:rsidR="001A2320">
          <w:type w:val="continuous"/>
          <w:pgSz w:w="12240" w:h="15840"/>
          <w:pgMar w:top="1820" w:right="0" w:bottom="280" w:left="1440" w:header="0" w:footer="0" w:gutter="0"/>
          <w:cols w:space="720"/>
        </w:sectPr>
      </w:pPr>
    </w:p>
    <w:p w14:paraId="7E23E4E8" w14:textId="77777777" w:rsidR="001A2320" w:rsidRDefault="001A2320">
      <w:pPr>
        <w:pStyle w:val="BodyText"/>
        <w:spacing w:before="92"/>
        <w:rPr>
          <w:sz w:val="24"/>
        </w:rPr>
      </w:pPr>
    </w:p>
    <w:p w14:paraId="42118C1F" w14:textId="77777777" w:rsidR="001A2320" w:rsidRDefault="00000000">
      <w:pPr>
        <w:pStyle w:val="BodyText"/>
        <w:spacing w:line="304" w:lineRule="exact"/>
        <w:ind w:left="720"/>
      </w:pPr>
      <w:r>
        <w:rPr>
          <w:w w:val="80"/>
        </w:rPr>
        <w:t>Table</w:t>
      </w:r>
      <w:r>
        <w:rPr>
          <w:spacing w:val="22"/>
        </w:rPr>
        <w:t xml:space="preserve"> </w:t>
      </w:r>
      <w:r>
        <w:rPr>
          <w:w w:val="80"/>
        </w:rPr>
        <w:t>8.4:</w:t>
      </w:r>
      <w:r>
        <w:rPr>
          <w:spacing w:val="59"/>
        </w:rPr>
        <w:t xml:space="preserve"> </w:t>
      </w:r>
      <w:bookmarkStart w:id="506" w:name="_bookmark312"/>
      <w:bookmarkEnd w:id="506"/>
      <w:r>
        <w:rPr>
          <w:w w:val="80"/>
        </w:rPr>
        <w:t>Current</w:t>
      </w:r>
      <w:r>
        <w:rPr>
          <w:spacing w:val="23"/>
        </w:rPr>
        <w:t xml:space="preserve"> </w:t>
      </w:r>
      <w:r>
        <w:rPr>
          <w:w w:val="80"/>
        </w:rPr>
        <w:t>top-level</w:t>
      </w:r>
      <w:r>
        <w:rPr>
          <w:spacing w:val="22"/>
        </w:rPr>
        <w:t xml:space="preserve"> </w:t>
      </w:r>
      <w:r>
        <w:rPr>
          <w:w w:val="80"/>
        </w:rPr>
        <w:t>benchmark</w:t>
      </w:r>
      <w:r>
        <w:rPr>
          <w:spacing w:val="23"/>
        </w:rPr>
        <w:t xml:space="preserve"> </w:t>
      </w:r>
      <w:r>
        <w:rPr>
          <w:w w:val="80"/>
        </w:rPr>
        <w:t>parameteri;</w:t>
      </w:r>
      <w:r>
        <w:rPr>
          <w:spacing w:val="22"/>
        </w:rPr>
        <w:t xml:space="preserve"> </w:t>
      </w:r>
      <w:r>
        <w:rPr>
          <w:w w:val="80"/>
        </w:rPr>
        <w:t>extracted</w:t>
      </w:r>
      <w:r>
        <w:rPr>
          <w:spacing w:val="23"/>
        </w:rPr>
        <w:t xml:space="preserve"> </w:t>
      </w:r>
      <w:r>
        <w:rPr>
          <w:w w:val="80"/>
        </w:rPr>
        <w:t>from</w:t>
      </w:r>
      <w:r>
        <w:rPr>
          <w:spacing w:val="22"/>
        </w:rPr>
        <w:t xml:space="preserve"> </w:t>
      </w:r>
      <w:r>
        <w:rPr>
          <w:w w:val="80"/>
        </w:rPr>
        <w:t>the</w:t>
      </w:r>
      <w:r>
        <w:rPr>
          <w:spacing w:val="23"/>
        </w:rPr>
        <w:t xml:space="preserve"> </w:t>
      </w:r>
      <w:r>
        <w:rPr>
          <w:w w:val="80"/>
        </w:rPr>
        <w:t>RTL</w:t>
      </w:r>
      <w:r>
        <w:rPr>
          <w:spacing w:val="22"/>
        </w:rPr>
        <w:t xml:space="preserve"> </w:t>
      </w:r>
      <w:r>
        <w:rPr>
          <w:spacing w:val="-2"/>
          <w:w w:val="80"/>
        </w:rPr>
        <w:t>imple-</w:t>
      </w:r>
    </w:p>
    <w:p w14:paraId="36395435" w14:textId="77777777" w:rsidR="001A2320" w:rsidRDefault="00000000">
      <w:pPr>
        <w:tabs>
          <w:tab w:val="left" w:pos="2469"/>
          <w:tab w:val="left" w:pos="4773"/>
          <w:tab w:val="left" w:pos="6716"/>
          <w:tab w:val="left" w:pos="8438"/>
          <w:tab w:val="left" w:pos="10799"/>
        </w:tabs>
        <w:spacing w:line="290" w:lineRule="auto"/>
        <w:ind w:left="720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816704" behindDoc="0" locked="0" layoutInCell="1" allowOverlap="1" wp14:anchorId="193870FC" wp14:editId="255343F2">
                <wp:simplePos x="0" y="0"/>
                <wp:positionH relativeFrom="page">
                  <wp:posOffset>1371600</wp:posOffset>
                </wp:positionH>
                <wp:positionV relativeFrom="paragraph">
                  <wp:posOffset>476315</wp:posOffset>
                </wp:positionV>
                <wp:extent cx="6400800" cy="7620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762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7429"/>
                              </a:lnTo>
                              <a:lnTo>
                                <a:pt x="6400800" y="7429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1342D" id="Graphic 469" o:spid="_x0000_s1026" style="position:absolute;margin-left:108pt;margin-top:37.5pt;width:7in;height:.6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" path="m6400800,l,,,7429r6400800,l64008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  <w:u w:val="single"/>
        </w:rPr>
        <w:t>mentation.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pacing w:val="-2"/>
          <w:sz w:val="25"/>
        </w:rPr>
        <w:t>Parameter</w:t>
      </w:r>
      <w:r>
        <w:rPr>
          <w:sz w:val="25"/>
        </w:rPr>
        <w:tab/>
        <w:t>Ql5 Hex</w:t>
      </w:r>
      <w:r>
        <w:rPr>
          <w:sz w:val="25"/>
        </w:rPr>
        <w:tab/>
      </w:r>
      <w:r>
        <w:rPr>
          <w:spacing w:val="-2"/>
          <w:sz w:val="25"/>
        </w:rPr>
        <w:t>Decimal</w:t>
      </w:r>
      <w:r>
        <w:rPr>
          <w:sz w:val="25"/>
        </w:rPr>
        <w:tab/>
      </w:r>
      <w:r>
        <w:rPr>
          <w:spacing w:val="-2"/>
          <w:sz w:val="25"/>
        </w:rPr>
        <w:t>Module</w:t>
      </w:r>
      <w:r>
        <w:rPr>
          <w:sz w:val="25"/>
        </w:rPr>
        <w:tab/>
      </w:r>
      <w:r>
        <w:rPr>
          <w:spacing w:val="-2"/>
          <w:sz w:val="25"/>
        </w:rPr>
        <w:t>Interpretation</w:t>
      </w:r>
    </w:p>
    <w:p w14:paraId="50605204" w14:textId="77777777" w:rsidR="001A2320" w:rsidRDefault="00000000">
      <w:pPr>
        <w:tabs>
          <w:tab w:val="left" w:pos="2618"/>
          <w:tab w:val="left" w:pos="5109"/>
          <w:tab w:val="left" w:pos="6716"/>
          <w:tab w:val="left" w:pos="8438"/>
          <w:tab w:val="left" w:pos="10024"/>
        </w:tabs>
        <w:spacing w:before="96" w:line="309" w:lineRule="exact"/>
        <w:ind w:left="72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38496" behindDoc="1" locked="0" layoutInCell="1" allowOverlap="1" wp14:anchorId="066270F0" wp14:editId="09934862">
                <wp:simplePos x="0" y="0"/>
                <wp:positionH relativeFrom="page">
                  <wp:posOffset>3998909</wp:posOffset>
                </wp:positionH>
                <wp:positionV relativeFrom="paragraph">
                  <wp:posOffset>110172</wp:posOffset>
                </wp:positionV>
                <wp:extent cx="118110" cy="259715"/>
                <wp:effectExtent l="0" t="0" r="0" b="0"/>
                <wp:wrapNone/>
                <wp:docPr id="470" name="Textbox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578034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270F0" id="Textbox 470" o:spid="_x0000_s1268" type="#_x0000_t202" style="position:absolute;left:0;text-align:left;margin-left:314.85pt;margin-top:8.65pt;width:9.3pt;height:20.45pt;z-index:-191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" filled="f" stroked="f">
                <v:textbox inset="0,0,0,0">
                  <w:txbxContent>
                    <w:p w14:paraId="2F578034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spacing w:val="-5"/>
          <w:sz w:val="24"/>
        </w:rPr>
        <w:t>K</w:t>
      </w:r>
      <w:r>
        <w:rPr>
          <w:rFonts w:ascii="Palatino Linotype"/>
          <w:i/>
          <w:spacing w:val="-5"/>
          <w:sz w:val="24"/>
          <w:vertAlign w:val="subscript"/>
        </w:rPr>
        <w:t>p</w:t>
      </w:r>
      <w:r>
        <w:rPr>
          <w:rFonts w:ascii="Palatino Linotype"/>
          <w:i/>
          <w:sz w:val="24"/>
        </w:rPr>
        <w:tab/>
      </w:r>
      <w:r>
        <w:rPr>
          <w:rFonts w:ascii="SimSun"/>
          <w:spacing w:val="-2"/>
        </w:rPr>
        <w:t>0x7FFF</w:t>
      </w:r>
      <w:r>
        <w:rPr>
          <w:rFonts w:ascii="SimSun"/>
        </w:rPr>
        <w:tab/>
      </w:r>
      <w:r>
        <w:rPr>
          <w:rFonts w:ascii="Times New Roman"/>
          <w:spacing w:val="-2"/>
          <w:sz w:val="24"/>
        </w:rPr>
        <w:t>1</w:t>
      </w:r>
      <w:r>
        <w:rPr>
          <w:rFonts w:ascii="Times New Roman"/>
          <w:i/>
          <w:spacing w:val="-2"/>
          <w:sz w:val="24"/>
        </w:rPr>
        <w:t>.</w:t>
      </w:r>
      <w:r>
        <w:rPr>
          <w:rFonts w:ascii="Times New Roman"/>
          <w:spacing w:val="-2"/>
          <w:sz w:val="24"/>
        </w:rPr>
        <w:t>000</w:t>
      </w:r>
      <w:r>
        <w:rPr>
          <w:rFonts w:ascii="Times New Roman"/>
          <w:sz w:val="24"/>
        </w:rPr>
        <w:tab/>
      </w:r>
      <w:r>
        <w:rPr>
          <w:spacing w:val="-2"/>
          <w:sz w:val="28"/>
        </w:rPr>
        <w:t>Controller</w:t>
      </w:r>
      <w:r>
        <w:rPr>
          <w:sz w:val="28"/>
        </w:rPr>
        <w:tab/>
      </w:r>
      <w:r>
        <w:rPr>
          <w:spacing w:val="-2"/>
          <w:sz w:val="28"/>
        </w:rPr>
        <w:t>Proportional</w:t>
      </w:r>
      <w:r>
        <w:rPr>
          <w:sz w:val="28"/>
        </w:rPr>
        <w:tab/>
      </w:r>
      <w:r>
        <w:rPr>
          <w:spacing w:val="-4"/>
          <w:sz w:val="28"/>
        </w:rPr>
        <w:t>gain</w:t>
      </w:r>
    </w:p>
    <w:p w14:paraId="1A373859" w14:textId="77777777" w:rsidR="001A2320" w:rsidRDefault="00000000">
      <w:pPr>
        <w:pStyle w:val="BodyText"/>
        <w:spacing w:line="298" w:lineRule="exact"/>
        <w:ind w:left="8438"/>
      </w:pPr>
      <w:r>
        <w:rPr>
          <w:w w:val="75"/>
        </w:rPr>
        <w:t>meai;ured</w:t>
      </w:r>
      <w:r>
        <w:rPr>
          <w:spacing w:val="22"/>
        </w:rPr>
        <w:t xml:space="preserve"> </w:t>
      </w:r>
      <w:r>
        <w:rPr>
          <w:spacing w:val="-2"/>
          <w:w w:val="90"/>
        </w:rPr>
        <w:t>output</w:t>
      </w:r>
    </w:p>
    <w:p w14:paraId="53798074" w14:textId="77777777" w:rsidR="001A2320" w:rsidRDefault="00000000">
      <w:pPr>
        <w:tabs>
          <w:tab w:val="left" w:pos="2618"/>
          <w:tab w:val="left" w:pos="4665"/>
          <w:tab w:val="left" w:pos="6716"/>
          <w:tab w:val="left" w:pos="8437"/>
        </w:tabs>
        <w:spacing w:before="4"/>
        <w:ind w:left="720" w:right="-29"/>
        <w:rPr>
          <w:sz w:val="28"/>
        </w:rPr>
      </w:pPr>
      <w:r>
        <w:rPr>
          <w:rFonts w:ascii="Times New Roman" w:hAnsi="Times New Roman"/>
          <w:i/>
          <w:spacing w:val="-5"/>
          <w:w w:val="110"/>
          <w:sz w:val="24"/>
        </w:rPr>
        <w:t>K</w:t>
      </w:r>
      <w:r>
        <w:rPr>
          <w:rFonts w:ascii="Palatino Linotype" w:hAnsi="Palatino Linotype"/>
          <w:i/>
          <w:spacing w:val="-5"/>
          <w:w w:val="110"/>
          <w:sz w:val="24"/>
          <w:vertAlign w:val="subscript"/>
        </w:rPr>
        <w:t>i</w:t>
      </w:r>
      <w:r>
        <w:rPr>
          <w:rFonts w:ascii="Palatino Linotype" w:hAnsi="Palatino Linotype"/>
          <w:i/>
          <w:sz w:val="24"/>
        </w:rPr>
        <w:tab/>
      </w:r>
      <w:r>
        <w:rPr>
          <w:rFonts w:ascii="SimSun" w:hAnsi="SimSun"/>
          <w:spacing w:val="-2"/>
          <w:w w:val="110"/>
        </w:rPr>
        <w:t>0x0012</w:t>
      </w:r>
      <w:r>
        <w:rPr>
          <w:rFonts w:ascii="SimSun" w:hAnsi="SimSun"/>
        </w:rPr>
        <w:tab/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>49</w:t>
      </w:r>
      <w:r>
        <w:rPr>
          <w:rFonts w:ascii="Times New Roman" w:hAnsi="Times New Roman"/>
          <w:spacing w:val="3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10"/>
          <w:w w:val="110"/>
          <w:sz w:val="24"/>
        </w:rPr>
        <w:t xml:space="preserve"> </w:t>
      </w:r>
      <w:r>
        <w:rPr>
          <w:rFonts w:ascii="Times New Roman" w:hAnsi="Times New Roman"/>
          <w:spacing w:val="-4"/>
          <w:w w:val="95"/>
          <w:sz w:val="24"/>
        </w:rPr>
        <w:t>10</w:t>
      </w:r>
      <w:r>
        <w:rPr>
          <w:rFonts w:ascii="Meiryo UI" w:hAnsi="Meiryo UI"/>
          <w:i/>
          <w:spacing w:val="-4"/>
          <w:w w:val="95"/>
          <w:sz w:val="24"/>
          <w:vertAlign w:val="superscript"/>
        </w:rPr>
        <w:t>−</w:t>
      </w:r>
      <w:r>
        <w:rPr>
          <w:spacing w:val="-4"/>
          <w:w w:val="95"/>
          <w:sz w:val="24"/>
          <w:vertAlign w:val="superscript"/>
        </w:rPr>
        <w:t>4</w:t>
      </w:r>
      <w:r>
        <w:rPr>
          <w:sz w:val="24"/>
        </w:rPr>
        <w:tab/>
      </w:r>
      <w:r>
        <w:rPr>
          <w:spacing w:val="-2"/>
          <w:sz w:val="28"/>
        </w:rPr>
        <w:t>Controller</w:t>
      </w:r>
      <w:r>
        <w:rPr>
          <w:sz w:val="28"/>
        </w:rPr>
        <w:tab/>
      </w:r>
      <w:r>
        <w:rPr>
          <w:w w:val="80"/>
          <w:sz w:val="28"/>
        </w:rPr>
        <w:t>Integral</w:t>
      </w:r>
      <w:r>
        <w:rPr>
          <w:spacing w:val="11"/>
          <w:sz w:val="28"/>
        </w:rPr>
        <w:t xml:space="preserve"> </w:t>
      </w:r>
      <w:r>
        <w:rPr>
          <w:w w:val="80"/>
          <w:sz w:val="28"/>
        </w:rPr>
        <w:t>gain</w:t>
      </w:r>
      <w:r>
        <w:rPr>
          <w:spacing w:val="11"/>
          <w:sz w:val="28"/>
        </w:rPr>
        <w:t xml:space="preserve"> </w:t>
      </w:r>
      <w:r>
        <w:rPr>
          <w:w w:val="80"/>
          <w:sz w:val="28"/>
        </w:rPr>
        <w:t>per</w:t>
      </w:r>
      <w:r>
        <w:rPr>
          <w:spacing w:val="12"/>
          <w:sz w:val="28"/>
        </w:rPr>
        <w:t xml:space="preserve"> </w:t>
      </w:r>
      <w:r>
        <w:rPr>
          <w:spacing w:val="-2"/>
          <w:w w:val="75"/>
          <w:sz w:val="28"/>
        </w:rPr>
        <w:t>i;ampl</w:t>
      </w:r>
    </w:p>
    <w:p w14:paraId="7741BEF9" w14:textId="77777777" w:rsidR="001A2320" w:rsidRDefault="00000000">
      <w:pPr>
        <w:tabs>
          <w:tab w:val="left" w:pos="2618"/>
          <w:tab w:val="left" w:pos="5191"/>
          <w:tab w:val="left" w:pos="6716"/>
          <w:tab w:val="left" w:pos="8438"/>
          <w:tab w:val="left" w:pos="9792"/>
          <w:tab w:val="left" w:pos="10532"/>
        </w:tabs>
        <w:spacing w:before="4" w:line="309" w:lineRule="exact"/>
        <w:ind w:left="720" w:right="-29"/>
        <w:rPr>
          <w:sz w:val="28"/>
        </w:rPr>
      </w:pPr>
      <w:r>
        <w:rPr>
          <w:rFonts w:ascii="Times New Roman"/>
          <w:i/>
          <w:spacing w:val="-5"/>
          <w:sz w:val="24"/>
        </w:rPr>
        <w:t>K</w:t>
      </w:r>
      <w:r>
        <w:rPr>
          <w:rFonts w:ascii="Palatino Linotype"/>
          <w:i/>
          <w:spacing w:val="-5"/>
          <w:sz w:val="24"/>
          <w:vertAlign w:val="subscript"/>
        </w:rPr>
        <w:t>d</w:t>
      </w:r>
      <w:r>
        <w:rPr>
          <w:rFonts w:ascii="Palatino Linotype"/>
          <w:i/>
          <w:sz w:val="24"/>
        </w:rPr>
        <w:tab/>
      </w:r>
      <w:r>
        <w:rPr>
          <w:rFonts w:ascii="SimSun"/>
          <w:spacing w:val="-2"/>
        </w:rPr>
        <w:t>0x0000</w:t>
      </w:r>
      <w:r>
        <w:rPr>
          <w:rFonts w:ascii="SimSun"/>
        </w:rPr>
        <w:tab/>
      </w:r>
      <w:r>
        <w:rPr>
          <w:rFonts w:ascii="Times New Roman"/>
          <w:spacing w:val="-10"/>
          <w:sz w:val="24"/>
        </w:rPr>
        <w:t>0</w:t>
      </w:r>
      <w:r>
        <w:rPr>
          <w:rFonts w:ascii="Times New Roman"/>
          <w:sz w:val="24"/>
        </w:rPr>
        <w:tab/>
      </w:r>
      <w:r>
        <w:rPr>
          <w:spacing w:val="-2"/>
          <w:sz w:val="28"/>
        </w:rPr>
        <w:t>Controller</w:t>
      </w:r>
      <w:r>
        <w:rPr>
          <w:sz w:val="28"/>
        </w:rPr>
        <w:tab/>
      </w:r>
      <w:r>
        <w:rPr>
          <w:spacing w:val="-2"/>
          <w:sz w:val="28"/>
        </w:rPr>
        <w:t>Derivative</w:t>
      </w:r>
      <w:r>
        <w:rPr>
          <w:sz w:val="28"/>
        </w:rPr>
        <w:tab/>
      </w:r>
      <w:r>
        <w:rPr>
          <w:spacing w:val="-4"/>
          <w:sz w:val="28"/>
        </w:rPr>
        <w:t>gain</w:t>
      </w:r>
      <w:r>
        <w:rPr>
          <w:sz w:val="28"/>
        </w:rPr>
        <w:tab/>
      </w:r>
      <w:r>
        <w:rPr>
          <w:spacing w:val="-5"/>
          <w:w w:val="85"/>
          <w:sz w:val="28"/>
        </w:rPr>
        <w:t>(di</w:t>
      </w:r>
    </w:p>
    <w:p w14:paraId="304858AF" w14:textId="77777777" w:rsidR="001A2320" w:rsidRDefault="00000000">
      <w:pPr>
        <w:pStyle w:val="BodyText"/>
        <w:spacing w:line="298" w:lineRule="exact"/>
        <w:ind w:left="8438"/>
      </w:pPr>
      <w:r>
        <w:rPr>
          <w:spacing w:val="-2"/>
          <w:w w:val="90"/>
        </w:rPr>
        <w:t>abled)</w:t>
      </w:r>
    </w:p>
    <w:p w14:paraId="627EFFB9" w14:textId="77777777" w:rsidR="001A2320" w:rsidRDefault="00000000">
      <w:pPr>
        <w:tabs>
          <w:tab w:val="left" w:pos="2618"/>
          <w:tab w:val="left" w:pos="4924"/>
          <w:tab w:val="left" w:pos="6716"/>
          <w:tab w:val="left" w:pos="8438"/>
        </w:tabs>
        <w:spacing w:before="43"/>
        <w:ind w:left="720" w:right="-44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724C9CFB" wp14:editId="002F5108">
                <wp:simplePos x="0" y="0"/>
                <wp:positionH relativeFrom="page">
                  <wp:posOffset>1301750</wp:posOffset>
                </wp:positionH>
                <wp:positionV relativeFrom="paragraph">
                  <wp:posOffset>235063</wp:posOffset>
                </wp:positionV>
                <wp:extent cx="6516370" cy="1001394"/>
                <wp:effectExtent l="0" t="0" r="0" b="0"/>
                <wp:wrapNone/>
                <wp:docPr id="471" name="Textbox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6370" cy="10013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07"/>
                              <w:gridCol w:w="2245"/>
                              <w:gridCol w:w="2059"/>
                              <w:gridCol w:w="1816"/>
                              <w:gridCol w:w="2718"/>
                            </w:tblGrid>
                            <w:tr w:rsidR="001A2320" w14:paraId="48F489A1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7427" w:type="dxa"/>
                                  <w:gridSpan w:val="4"/>
                                </w:tcPr>
                                <w:p w14:paraId="471CECA4" w14:textId="77777777" w:rsidR="001A2320" w:rsidRDefault="001A232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8" w:type="dxa"/>
                                </w:tcPr>
                                <w:p w14:paraId="3BAF2393" w14:textId="77777777" w:rsidR="001A2320" w:rsidRDefault="00000000">
                                  <w:pPr>
                                    <w:pStyle w:val="TableParagraph"/>
                                    <w:spacing w:line="280" w:lineRule="exact"/>
                                    <w:ind w:left="3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8"/>
                                    </w:rPr>
                                    <w:t>ficient</w:t>
                                  </w:r>
                                </w:p>
                              </w:tc>
                            </w:tr>
                            <w:tr w:rsidR="001A2320" w14:paraId="35165213" w14:textId="77777777">
                              <w:trPr>
                                <w:trHeight w:val="650"/>
                              </w:trPr>
                              <w:tc>
                                <w:tcPr>
                                  <w:tcW w:w="1307" w:type="dxa"/>
                                </w:tcPr>
                                <w:p w14:paraId="6850CD69" w14:textId="77777777" w:rsidR="001A2320" w:rsidRDefault="00000000">
                                  <w:pPr>
                                    <w:pStyle w:val="TableParagraph"/>
                                    <w:spacing w:before="31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position w:val="4"/>
                                      <w:sz w:val="24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min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position w:val="4"/>
                                      <w:sz w:val="24"/>
                                    </w:rPr>
                                    <w:t>/U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max</w:t>
                                  </w:r>
                                </w:p>
                              </w:tc>
                              <w:tc>
                                <w:tcPr>
                                  <w:tcW w:w="2245" w:type="dxa"/>
                                </w:tcPr>
                                <w:p w14:paraId="7EE532DF" w14:textId="77777777" w:rsidR="001A2320" w:rsidRDefault="00000000">
                                  <w:pPr>
                                    <w:pStyle w:val="TableParagraph"/>
                                    <w:spacing w:before="3"/>
                                    <w:ind w:right="222"/>
                                    <w:jc w:val="center"/>
                                    <w:rPr>
                                      <w:rFonts w:ascii="SimSun"/>
                                    </w:rPr>
                                  </w:pPr>
                                  <w:r>
                                    <w:rPr>
                                      <w:rFonts w:ascii="SimSun"/>
                                      <w:spacing w:val="-2"/>
                                      <w:w w:val="110"/>
                                    </w:rPr>
                                    <w:t>0x0290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SimSun"/>
                                      <w:spacing w:val="-2"/>
                                      <w:w w:val="110"/>
                                    </w:rPr>
                                    <w:t>0x7D70</w:t>
                                  </w:r>
                                </w:p>
                              </w:tc>
                              <w:tc>
                                <w:tcPr>
                                  <w:tcW w:w="2059" w:type="dxa"/>
                                </w:tcPr>
                                <w:p w14:paraId="39DD8D46" w14:textId="77777777" w:rsidR="001A2320" w:rsidRDefault="00000000">
                                  <w:pPr>
                                    <w:pStyle w:val="TableParagraph"/>
                                    <w:spacing w:before="35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020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980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</w:tcPr>
                                <w:p w14:paraId="03817E71" w14:textId="77777777" w:rsidR="001A2320" w:rsidRDefault="00000000">
                                  <w:pPr>
                                    <w:pStyle w:val="TableParagraph"/>
                                    <w:spacing w:before="3"/>
                                    <w:ind w:right="34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8"/>
                                    </w:rPr>
                                    <w:t>Controller</w:t>
                                  </w:r>
                                </w:p>
                              </w:tc>
                              <w:tc>
                                <w:tcPr>
                                  <w:tcW w:w="2718" w:type="dxa"/>
                                </w:tcPr>
                                <w:p w14:paraId="19DC5785" w14:textId="77777777" w:rsidR="001A2320" w:rsidRDefault="00000000">
                                  <w:pPr>
                                    <w:pStyle w:val="TableParagraph"/>
                                    <w:tabs>
                                      <w:tab w:val="left" w:pos="1850"/>
                                    </w:tabs>
                                    <w:spacing w:before="26" w:line="218" w:lineRule="auto"/>
                                    <w:ind w:left="341" w:right="70" w:hanging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8"/>
                                    </w:rPr>
                                    <w:t>Command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8"/>
                                    </w:rPr>
                                    <w:t xml:space="preserve">i;aturati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8"/>
                                    </w:rPr>
                                    <w:t>limiti;</w:t>
                                  </w:r>
                                </w:p>
                              </w:tc>
                            </w:tr>
                            <w:tr w:rsidR="001A2320" w14:paraId="50E013EF" w14:textId="77777777">
                              <w:trPr>
                                <w:trHeight w:val="608"/>
                              </w:trPr>
                              <w:tc>
                                <w:tcPr>
                                  <w:tcW w:w="1307" w:type="dxa"/>
                                </w:tcPr>
                                <w:p w14:paraId="345764B1" w14:textId="77777777" w:rsidR="001A2320" w:rsidRDefault="00000000">
                                  <w:pPr>
                                    <w:pStyle w:val="TableParagraph"/>
                                    <w:spacing w:before="8"/>
                                    <w:ind w:left="50"/>
                                    <w:rPr>
                                      <w:rFonts w:ascii="Palatino Linotype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25"/>
                                      <w:sz w:val="24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spacing w:val="-5"/>
                                      <w:w w:val="125"/>
                                      <w:sz w:val="24"/>
                                      <w:vertAlign w:val="subscript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245" w:type="dxa"/>
                                </w:tcPr>
                                <w:p w14:paraId="17BEA036" w14:textId="77777777" w:rsidR="001A2320" w:rsidRDefault="00000000">
                                  <w:pPr>
                                    <w:pStyle w:val="TableParagraph"/>
                                    <w:spacing w:before="35"/>
                                    <w:ind w:right="222"/>
                                    <w:jc w:val="center"/>
                                    <w:rPr>
                                      <w:rFonts w:ascii="SimSun"/>
                                    </w:rPr>
                                  </w:pPr>
                                  <w:r>
                                    <w:rPr>
                                      <w:rFonts w:ascii="SimSun"/>
                                      <w:spacing w:val="-2"/>
                                      <w:w w:val="110"/>
                                    </w:rPr>
                                    <w:t>0x0333</w:t>
                                  </w:r>
                                </w:p>
                              </w:tc>
                              <w:tc>
                                <w:tcPr>
                                  <w:tcW w:w="2059" w:type="dxa"/>
                                </w:tcPr>
                                <w:p w14:paraId="0714FD28" w14:textId="77777777" w:rsidR="001A2320" w:rsidRDefault="00000000">
                                  <w:pPr>
                                    <w:pStyle w:val="TableParagraph"/>
                                    <w:spacing w:before="35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0250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</w:tcPr>
                                <w:p w14:paraId="4B408A39" w14:textId="77777777" w:rsidR="001A2320" w:rsidRDefault="00000000">
                                  <w:pPr>
                                    <w:pStyle w:val="TableParagraph"/>
                                    <w:spacing w:before="3"/>
                                    <w:ind w:right="34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8"/>
                                    </w:rPr>
                                    <w:t>Controller</w:t>
                                  </w:r>
                                </w:p>
                              </w:tc>
                              <w:tc>
                                <w:tcPr>
                                  <w:tcW w:w="2718" w:type="dxa"/>
                                </w:tcPr>
                                <w:p w14:paraId="06038A5F" w14:textId="77777777" w:rsidR="001A2320" w:rsidRDefault="00000000">
                                  <w:pPr>
                                    <w:pStyle w:val="TableParagraph"/>
                                    <w:tabs>
                                      <w:tab w:val="left" w:pos="2417"/>
                                    </w:tabs>
                                    <w:spacing w:before="12" w:line="288" w:lineRule="exact"/>
                                    <w:ind w:left="341" w:right="5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8"/>
                                    </w:rPr>
                                    <w:t>l3ack-calculation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12"/>
                                      <w:w w:val="85"/>
                                      <w:sz w:val="28"/>
                                    </w:rPr>
                                    <w:t xml:space="preserve">an </w:t>
                                  </w:r>
                                  <w:r>
                                    <w:rPr>
                                      <w:w w:val="90"/>
                                      <w:sz w:val="28"/>
                                    </w:rPr>
                                    <w:t>windup gain</w:t>
                                  </w:r>
                                </w:p>
                              </w:tc>
                            </w:tr>
                          </w:tbl>
                          <w:p w14:paraId="3F69A538" w14:textId="77777777" w:rsidR="001A2320" w:rsidRDefault="001A232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C9CFB" id="Textbox 471" o:spid="_x0000_s1269" type="#_x0000_t202" style="position:absolute;left:0;text-align:left;margin-left:102.5pt;margin-top:18.5pt;width:513.1pt;height:78.85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07"/>
                        <w:gridCol w:w="2245"/>
                        <w:gridCol w:w="2059"/>
                        <w:gridCol w:w="1816"/>
                        <w:gridCol w:w="2718"/>
                      </w:tblGrid>
                      <w:tr w:rsidR="001A2320" w14:paraId="48F489A1" w14:textId="77777777">
                        <w:trPr>
                          <w:trHeight w:val="319"/>
                        </w:trPr>
                        <w:tc>
                          <w:tcPr>
                            <w:tcW w:w="7427" w:type="dxa"/>
                            <w:gridSpan w:val="4"/>
                          </w:tcPr>
                          <w:p w14:paraId="471CECA4" w14:textId="77777777" w:rsidR="001A2320" w:rsidRDefault="001A232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18" w:type="dxa"/>
                          </w:tcPr>
                          <w:p w14:paraId="3BAF2393" w14:textId="77777777" w:rsidR="001A2320" w:rsidRDefault="00000000">
                            <w:pPr>
                              <w:pStyle w:val="TableParagraph"/>
                              <w:spacing w:line="280" w:lineRule="exact"/>
                              <w:ind w:left="34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8"/>
                              </w:rPr>
                              <w:t>ficient</w:t>
                            </w:r>
                          </w:p>
                        </w:tc>
                      </w:tr>
                      <w:tr w:rsidR="001A2320" w14:paraId="35165213" w14:textId="77777777">
                        <w:trPr>
                          <w:trHeight w:val="650"/>
                        </w:trPr>
                        <w:tc>
                          <w:tcPr>
                            <w:tcW w:w="1307" w:type="dxa"/>
                          </w:tcPr>
                          <w:p w14:paraId="6850CD69" w14:textId="77777777" w:rsidR="001A2320" w:rsidRDefault="00000000">
                            <w:pPr>
                              <w:pStyle w:val="TableParagraph"/>
                              <w:spacing w:before="31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position w:val="4"/>
                                <w:sz w:val="24"/>
                              </w:rPr>
                              <w:t>U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min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position w:val="4"/>
                                <w:sz w:val="24"/>
                              </w:rPr>
                              <w:t>/U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max</w:t>
                            </w:r>
                          </w:p>
                        </w:tc>
                        <w:tc>
                          <w:tcPr>
                            <w:tcW w:w="2245" w:type="dxa"/>
                          </w:tcPr>
                          <w:p w14:paraId="7EE532DF" w14:textId="77777777" w:rsidR="001A2320" w:rsidRDefault="00000000">
                            <w:pPr>
                              <w:pStyle w:val="TableParagraph"/>
                              <w:spacing w:before="3"/>
                              <w:ind w:right="222"/>
                              <w:jc w:val="center"/>
                              <w:rPr>
                                <w:rFonts w:ascii="SimSun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</w:rPr>
                              <w:t>0x0290</w:t>
                            </w:r>
                            <w:r>
                              <w:rPr>
                                <w:spacing w:val="-2"/>
                                <w:w w:val="110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</w:rPr>
                              <w:t>0x7D70</w:t>
                            </w:r>
                          </w:p>
                        </w:tc>
                        <w:tc>
                          <w:tcPr>
                            <w:tcW w:w="2059" w:type="dxa"/>
                          </w:tcPr>
                          <w:p w14:paraId="39DD8D46" w14:textId="77777777" w:rsidR="001A2320" w:rsidRDefault="00000000">
                            <w:pPr>
                              <w:pStyle w:val="TableParagraph"/>
                              <w:spacing w:before="35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020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980</w:t>
                            </w:r>
                          </w:p>
                        </w:tc>
                        <w:tc>
                          <w:tcPr>
                            <w:tcW w:w="1816" w:type="dxa"/>
                          </w:tcPr>
                          <w:p w14:paraId="03817E71" w14:textId="77777777" w:rsidR="001A2320" w:rsidRDefault="00000000">
                            <w:pPr>
                              <w:pStyle w:val="TableParagraph"/>
                              <w:spacing w:before="3"/>
                              <w:ind w:right="34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8"/>
                              </w:rPr>
                              <w:t>Controller</w:t>
                            </w:r>
                          </w:p>
                        </w:tc>
                        <w:tc>
                          <w:tcPr>
                            <w:tcW w:w="2718" w:type="dxa"/>
                          </w:tcPr>
                          <w:p w14:paraId="19DC5785" w14:textId="77777777" w:rsidR="001A2320" w:rsidRDefault="00000000">
                            <w:pPr>
                              <w:pStyle w:val="TableParagraph"/>
                              <w:tabs>
                                <w:tab w:val="left" w:pos="1850"/>
                              </w:tabs>
                              <w:spacing w:before="26" w:line="218" w:lineRule="auto"/>
                              <w:ind w:left="341" w:right="70" w:hanging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8"/>
                              </w:rPr>
                              <w:t>Command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80"/>
                                <w:sz w:val="28"/>
                              </w:rPr>
                              <w:t xml:space="preserve">i;aturati </w:t>
                            </w:r>
                            <w:r>
                              <w:rPr>
                                <w:spacing w:val="-2"/>
                                <w:w w:val="90"/>
                                <w:sz w:val="28"/>
                              </w:rPr>
                              <w:t>limiti;</w:t>
                            </w:r>
                          </w:p>
                        </w:tc>
                      </w:tr>
                      <w:tr w:rsidR="001A2320" w14:paraId="50E013EF" w14:textId="77777777">
                        <w:trPr>
                          <w:trHeight w:val="608"/>
                        </w:trPr>
                        <w:tc>
                          <w:tcPr>
                            <w:tcW w:w="1307" w:type="dxa"/>
                          </w:tcPr>
                          <w:p w14:paraId="345764B1" w14:textId="77777777" w:rsidR="001A2320" w:rsidRDefault="00000000">
                            <w:pPr>
                              <w:pStyle w:val="TableParagraph"/>
                              <w:spacing w:before="8"/>
                              <w:ind w:left="50"/>
                              <w:rPr>
                                <w:rFonts w:ascii="Palatino Linotype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25"/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25"/>
                                <w:sz w:val="24"/>
                                <w:vertAlign w:val="subscript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245" w:type="dxa"/>
                          </w:tcPr>
                          <w:p w14:paraId="17BEA036" w14:textId="77777777" w:rsidR="001A2320" w:rsidRDefault="00000000">
                            <w:pPr>
                              <w:pStyle w:val="TableParagraph"/>
                              <w:spacing w:before="35"/>
                              <w:ind w:right="222"/>
                              <w:jc w:val="center"/>
                              <w:rPr>
                                <w:rFonts w:ascii="SimSun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</w:rPr>
                              <w:t>0x0333</w:t>
                            </w:r>
                          </w:p>
                        </w:tc>
                        <w:tc>
                          <w:tcPr>
                            <w:tcW w:w="2059" w:type="dxa"/>
                          </w:tcPr>
                          <w:p w14:paraId="0714FD28" w14:textId="77777777" w:rsidR="001A2320" w:rsidRDefault="00000000">
                            <w:pPr>
                              <w:pStyle w:val="TableParagraph"/>
                              <w:spacing w:before="35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0250</w:t>
                            </w:r>
                          </w:p>
                        </w:tc>
                        <w:tc>
                          <w:tcPr>
                            <w:tcW w:w="1816" w:type="dxa"/>
                          </w:tcPr>
                          <w:p w14:paraId="4B408A39" w14:textId="77777777" w:rsidR="001A2320" w:rsidRDefault="00000000">
                            <w:pPr>
                              <w:pStyle w:val="TableParagraph"/>
                              <w:spacing w:before="3"/>
                              <w:ind w:right="34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8"/>
                              </w:rPr>
                              <w:t>Controller</w:t>
                            </w:r>
                          </w:p>
                        </w:tc>
                        <w:tc>
                          <w:tcPr>
                            <w:tcW w:w="2718" w:type="dxa"/>
                          </w:tcPr>
                          <w:p w14:paraId="06038A5F" w14:textId="77777777" w:rsidR="001A2320" w:rsidRDefault="00000000">
                            <w:pPr>
                              <w:pStyle w:val="TableParagraph"/>
                              <w:tabs>
                                <w:tab w:val="left" w:pos="2417"/>
                              </w:tabs>
                              <w:spacing w:before="12" w:line="288" w:lineRule="exact"/>
                              <w:ind w:left="341" w:right="5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8"/>
                              </w:rPr>
                              <w:t>l3ack-calculation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85"/>
                                <w:sz w:val="28"/>
                              </w:rPr>
                              <w:t xml:space="preserve">an </w:t>
                            </w:r>
                            <w:r>
                              <w:rPr>
                                <w:w w:val="90"/>
                                <w:sz w:val="28"/>
                              </w:rPr>
                              <w:t>windup gain</w:t>
                            </w:r>
                          </w:p>
                        </w:tc>
                      </w:tr>
                    </w:tbl>
                    <w:p w14:paraId="3F69A538" w14:textId="77777777" w:rsidR="001A2320" w:rsidRDefault="001A232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10"/>
          <w:sz w:val="24"/>
        </w:rPr>
        <w:t>α</w:t>
      </w:r>
      <w:r>
        <w:rPr>
          <w:rFonts w:ascii="Times New Roman" w:hAnsi="Times New Roman"/>
          <w:i/>
          <w:sz w:val="24"/>
        </w:rPr>
        <w:tab/>
      </w:r>
      <w:r>
        <w:rPr>
          <w:rFonts w:ascii="SimSun" w:hAnsi="SimSun"/>
          <w:spacing w:val="-2"/>
        </w:rPr>
        <w:t>0x7333</w:t>
      </w:r>
      <w:r>
        <w:rPr>
          <w:rFonts w:ascii="SimSun" w:hAnsi="SimSun"/>
        </w:rPr>
        <w:tab/>
      </w:r>
      <w:r>
        <w:rPr>
          <w:rFonts w:ascii="Times New Roman" w:hAnsi="Times New Roman"/>
          <w:spacing w:val="-2"/>
          <w:sz w:val="24"/>
        </w:rPr>
        <w:t>0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spacing w:val="-2"/>
          <w:sz w:val="24"/>
        </w:rPr>
        <w:t>9000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8"/>
        </w:rPr>
        <w:t>Controller</w:t>
      </w:r>
      <w:r>
        <w:rPr>
          <w:sz w:val="28"/>
        </w:rPr>
        <w:tab/>
      </w:r>
      <w:r>
        <w:rPr>
          <w:spacing w:val="-2"/>
          <w:w w:val="80"/>
          <w:sz w:val="28"/>
        </w:rPr>
        <w:t>Derivative</w:t>
      </w:r>
      <w:r>
        <w:rPr>
          <w:spacing w:val="-3"/>
          <w:sz w:val="28"/>
        </w:rPr>
        <w:t xml:space="preserve"> </w:t>
      </w:r>
      <w:r>
        <w:rPr>
          <w:spacing w:val="-2"/>
          <w:w w:val="80"/>
          <w:sz w:val="28"/>
        </w:rPr>
        <w:t>low-pai;i;</w:t>
      </w:r>
      <w:r>
        <w:rPr>
          <w:spacing w:val="-3"/>
          <w:sz w:val="28"/>
        </w:rPr>
        <w:t xml:space="preserve"> </w:t>
      </w:r>
      <w:r>
        <w:rPr>
          <w:spacing w:val="-5"/>
          <w:w w:val="80"/>
          <w:sz w:val="28"/>
        </w:rPr>
        <w:t>coe</w:t>
      </w:r>
    </w:p>
    <w:p w14:paraId="3D25475B" w14:textId="77777777" w:rsidR="001A2320" w:rsidRDefault="001A2320">
      <w:pPr>
        <w:pStyle w:val="BodyText"/>
        <w:rPr>
          <w:sz w:val="24"/>
        </w:rPr>
      </w:pPr>
    </w:p>
    <w:p w14:paraId="5A2F3E28" w14:textId="77777777" w:rsidR="001A2320" w:rsidRDefault="001A2320">
      <w:pPr>
        <w:pStyle w:val="BodyText"/>
        <w:rPr>
          <w:sz w:val="24"/>
        </w:rPr>
      </w:pPr>
    </w:p>
    <w:p w14:paraId="6170650A" w14:textId="77777777" w:rsidR="001A2320" w:rsidRDefault="001A2320">
      <w:pPr>
        <w:pStyle w:val="BodyText"/>
        <w:rPr>
          <w:sz w:val="24"/>
        </w:rPr>
      </w:pPr>
    </w:p>
    <w:p w14:paraId="2FE108AD" w14:textId="77777777" w:rsidR="001A2320" w:rsidRDefault="001A2320">
      <w:pPr>
        <w:pStyle w:val="BodyText"/>
        <w:rPr>
          <w:sz w:val="24"/>
        </w:rPr>
      </w:pPr>
    </w:p>
    <w:p w14:paraId="671698BB" w14:textId="77777777" w:rsidR="001A2320" w:rsidRDefault="001A2320">
      <w:pPr>
        <w:pStyle w:val="BodyText"/>
        <w:spacing w:before="268"/>
        <w:rPr>
          <w:sz w:val="24"/>
        </w:rPr>
      </w:pPr>
    </w:p>
    <w:p w14:paraId="68EE2D80" w14:textId="77777777" w:rsidR="001A2320" w:rsidRDefault="00000000">
      <w:pPr>
        <w:tabs>
          <w:tab w:val="left" w:pos="2618"/>
          <w:tab w:val="left" w:pos="4925"/>
          <w:tab w:val="left" w:pos="6716"/>
          <w:tab w:val="left" w:pos="8438"/>
        </w:tabs>
        <w:ind w:left="720"/>
        <w:rPr>
          <w:sz w:val="28"/>
        </w:rPr>
      </w:pPr>
      <w:r>
        <w:rPr>
          <w:rFonts w:ascii="Times New Roman"/>
          <w:i/>
          <w:spacing w:val="-5"/>
          <w:sz w:val="24"/>
        </w:rPr>
        <w:t>a</w:t>
      </w:r>
      <w:r>
        <w:rPr>
          <w:rFonts w:ascii="Palatino Linotype"/>
          <w:i/>
          <w:spacing w:val="-5"/>
          <w:sz w:val="24"/>
          <w:vertAlign w:val="subscript"/>
        </w:rPr>
        <w:t>v</w:t>
      </w:r>
      <w:r>
        <w:rPr>
          <w:rFonts w:ascii="Palatino Linotype"/>
          <w:i/>
          <w:sz w:val="24"/>
        </w:rPr>
        <w:tab/>
      </w:r>
      <w:r>
        <w:rPr>
          <w:rFonts w:ascii="SimSun"/>
          <w:spacing w:val="-2"/>
        </w:rPr>
        <w:t>0x79A0</w:t>
      </w:r>
      <w:r>
        <w:rPr>
          <w:rFonts w:ascii="SimSun"/>
        </w:rPr>
        <w:tab/>
      </w:r>
      <w:r>
        <w:rPr>
          <w:rFonts w:ascii="Times New Roman"/>
          <w:spacing w:val="-2"/>
          <w:sz w:val="24"/>
        </w:rPr>
        <w:t>0</w:t>
      </w:r>
      <w:r>
        <w:rPr>
          <w:rFonts w:ascii="Times New Roman"/>
          <w:i/>
          <w:spacing w:val="-2"/>
          <w:sz w:val="24"/>
        </w:rPr>
        <w:t>.</w:t>
      </w:r>
      <w:r>
        <w:rPr>
          <w:rFonts w:ascii="Times New Roman"/>
          <w:spacing w:val="-2"/>
          <w:sz w:val="24"/>
        </w:rPr>
        <w:t>9502</w:t>
      </w:r>
      <w:r>
        <w:rPr>
          <w:rFonts w:ascii="Times New Roman"/>
          <w:sz w:val="24"/>
        </w:rPr>
        <w:tab/>
      </w:r>
      <w:r>
        <w:rPr>
          <w:spacing w:val="-2"/>
          <w:sz w:val="28"/>
        </w:rPr>
        <w:t>Actuator</w:t>
      </w:r>
      <w:r>
        <w:rPr>
          <w:sz w:val="28"/>
        </w:rPr>
        <w:tab/>
      </w:r>
      <w:r>
        <w:rPr>
          <w:w w:val="80"/>
          <w:sz w:val="28"/>
        </w:rPr>
        <w:t>Valve</w:t>
      </w:r>
      <w:r>
        <w:rPr>
          <w:spacing w:val="-13"/>
          <w:sz w:val="28"/>
        </w:rPr>
        <w:t xml:space="preserve"> </w:t>
      </w:r>
      <w:r>
        <w:rPr>
          <w:w w:val="80"/>
          <w:sz w:val="28"/>
        </w:rPr>
        <w:t>firi;t-order</w:t>
      </w:r>
      <w:r>
        <w:rPr>
          <w:spacing w:val="-13"/>
          <w:sz w:val="28"/>
        </w:rPr>
        <w:t xml:space="preserve"> </w:t>
      </w:r>
      <w:r>
        <w:rPr>
          <w:spacing w:val="-4"/>
          <w:w w:val="80"/>
          <w:sz w:val="28"/>
        </w:rPr>
        <w:t>pole</w:t>
      </w:r>
    </w:p>
    <w:p w14:paraId="1454731A" w14:textId="77777777" w:rsidR="001A2320" w:rsidRDefault="00000000">
      <w:pPr>
        <w:tabs>
          <w:tab w:val="left" w:pos="2618"/>
          <w:tab w:val="left" w:pos="4866"/>
          <w:tab w:val="left" w:pos="6716"/>
          <w:tab w:val="left" w:pos="8438"/>
        </w:tabs>
        <w:spacing w:before="32" w:line="304" w:lineRule="exact"/>
        <w:ind w:left="720"/>
        <w:rPr>
          <w:sz w:val="28"/>
        </w:rPr>
      </w:pPr>
      <w:r>
        <w:rPr>
          <w:rFonts w:ascii="Times New Roman" w:hAnsi="Times New Roman"/>
          <w:spacing w:val="-2"/>
          <w:sz w:val="24"/>
        </w:rPr>
        <w:t>∆</w:t>
      </w:r>
      <w:r>
        <w:rPr>
          <w:rFonts w:ascii="Times New Roman" w:hAnsi="Times New Roman"/>
          <w:i/>
          <w:spacing w:val="-2"/>
          <w:sz w:val="24"/>
        </w:rPr>
        <w:t>v</w:t>
      </w:r>
      <w:r>
        <w:rPr>
          <w:spacing w:val="-2"/>
          <w:sz w:val="24"/>
          <w:vertAlign w:val="subscript"/>
        </w:rPr>
        <w:t>max</w:t>
      </w:r>
      <w:r>
        <w:rPr>
          <w:sz w:val="24"/>
        </w:rPr>
        <w:tab/>
      </w:r>
      <w:r>
        <w:rPr>
          <w:rFonts w:ascii="SimSun" w:hAnsi="SimSun"/>
          <w:spacing w:val="-2"/>
        </w:rPr>
        <w:t>0x0147</w:t>
      </w:r>
      <w:r>
        <w:rPr>
          <w:rFonts w:ascii="SimSun" w:hAnsi="SimSun"/>
        </w:rPr>
        <w:tab/>
      </w:r>
      <w:r>
        <w:rPr>
          <w:rFonts w:ascii="Times New Roman" w:hAnsi="Times New Roman"/>
          <w:spacing w:val="-2"/>
          <w:sz w:val="24"/>
        </w:rPr>
        <w:t>0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spacing w:val="-2"/>
          <w:sz w:val="24"/>
        </w:rPr>
        <w:t>00998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8"/>
        </w:rPr>
        <w:t>Actuator</w:t>
      </w:r>
      <w:r>
        <w:rPr>
          <w:sz w:val="28"/>
        </w:rPr>
        <w:tab/>
      </w:r>
      <w:r>
        <w:rPr>
          <w:w w:val="85"/>
          <w:sz w:val="28"/>
        </w:rPr>
        <w:t>Maximum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>valve</w:t>
      </w:r>
      <w:r>
        <w:rPr>
          <w:spacing w:val="40"/>
          <w:sz w:val="28"/>
        </w:rPr>
        <w:t xml:space="preserve"> </w:t>
      </w:r>
      <w:r>
        <w:rPr>
          <w:spacing w:val="-4"/>
          <w:w w:val="85"/>
          <w:sz w:val="28"/>
        </w:rPr>
        <w:t>chan</w:t>
      </w:r>
    </w:p>
    <w:p w14:paraId="06D059A2" w14:textId="77777777" w:rsidR="001A2320" w:rsidRDefault="00000000">
      <w:pPr>
        <w:pStyle w:val="BodyText"/>
        <w:spacing w:line="303" w:lineRule="exact"/>
        <w:ind w:left="8438"/>
      </w:pPr>
      <w:r>
        <w:rPr>
          <w:w w:val="85"/>
        </w:rPr>
        <w:t>per</w:t>
      </w:r>
      <w:r>
        <w:rPr>
          <w:spacing w:val="-8"/>
        </w:rPr>
        <w:t xml:space="preserve"> </w:t>
      </w:r>
      <w:r>
        <w:rPr>
          <w:spacing w:val="-2"/>
          <w:w w:val="85"/>
        </w:rPr>
        <w:t>i;ample</w:t>
      </w:r>
    </w:p>
    <w:p w14:paraId="020B3D46" w14:textId="77777777" w:rsidR="001A2320" w:rsidRDefault="00000000">
      <w:pPr>
        <w:tabs>
          <w:tab w:val="left" w:pos="2190"/>
          <w:tab w:val="left" w:pos="4658"/>
          <w:tab w:val="left" w:pos="6716"/>
          <w:tab w:val="left" w:pos="8437"/>
        </w:tabs>
        <w:spacing w:before="43" w:line="325" w:lineRule="exact"/>
        <w:ind w:left="720"/>
        <w:rPr>
          <w:sz w:val="28"/>
        </w:rPr>
      </w:pPr>
      <w:r>
        <w:rPr>
          <w:rFonts w:ascii="Times New Roman"/>
          <w:spacing w:val="-2"/>
          <w:sz w:val="24"/>
        </w:rPr>
        <w:t>mcp</w:t>
      </w:r>
      <w:r>
        <w:rPr>
          <w:spacing w:val="-2"/>
          <w:sz w:val="24"/>
          <w:vertAlign w:val="subscript"/>
        </w:rPr>
        <w:t>0</w:t>
      </w:r>
      <w:r>
        <w:rPr>
          <w:rFonts w:ascii="Times New Roman"/>
          <w:i/>
          <w:spacing w:val="-2"/>
          <w:sz w:val="24"/>
        </w:rPr>
        <w:t>/k</w:t>
      </w:r>
      <w:r>
        <w:rPr>
          <w:rFonts w:ascii="Palatino Linotype"/>
          <w:i/>
          <w:spacing w:val="-2"/>
          <w:sz w:val="24"/>
          <w:vertAlign w:val="subscript"/>
        </w:rPr>
        <w:t>m</w:t>
      </w:r>
      <w:r>
        <w:rPr>
          <w:rFonts w:ascii="Palatino Linotype"/>
          <w:i/>
          <w:sz w:val="24"/>
        </w:rPr>
        <w:tab/>
      </w:r>
      <w:r>
        <w:rPr>
          <w:rFonts w:ascii="SimSun"/>
          <w:spacing w:val="-2"/>
        </w:rPr>
        <w:t>0x3000</w:t>
      </w:r>
      <w:r>
        <w:rPr>
          <w:spacing w:val="-2"/>
          <w:sz w:val="28"/>
        </w:rPr>
        <w:t>/</w:t>
      </w:r>
      <w:r>
        <w:rPr>
          <w:rFonts w:ascii="SimSun"/>
          <w:spacing w:val="-2"/>
        </w:rPr>
        <w:t>0x3000</w:t>
      </w:r>
      <w:r>
        <w:rPr>
          <w:rFonts w:ascii="SimSun"/>
        </w:rPr>
        <w:tab/>
      </w:r>
      <w:r>
        <w:rPr>
          <w:rFonts w:ascii="Times New Roman"/>
          <w:spacing w:val="-2"/>
          <w:sz w:val="24"/>
        </w:rPr>
        <w:t>0</w:t>
      </w:r>
      <w:r>
        <w:rPr>
          <w:rFonts w:ascii="Times New Roman"/>
          <w:i/>
          <w:spacing w:val="-2"/>
          <w:sz w:val="24"/>
        </w:rPr>
        <w:t>.</w:t>
      </w:r>
      <w:r>
        <w:rPr>
          <w:rFonts w:ascii="Times New Roman"/>
          <w:spacing w:val="-2"/>
          <w:sz w:val="24"/>
        </w:rPr>
        <w:t>375</w:t>
      </w:r>
      <w:r>
        <w:rPr>
          <w:rFonts w:ascii="Times New Roman"/>
          <w:i/>
          <w:spacing w:val="-2"/>
          <w:sz w:val="24"/>
        </w:rPr>
        <w:t>/</w:t>
      </w:r>
      <w:r>
        <w:rPr>
          <w:rFonts w:ascii="Times New Roman"/>
          <w:spacing w:val="-2"/>
          <w:sz w:val="24"/>
        </w:rPr>
        <w:t>0</w:t>
      </w:r>
      <w:r>
        <w:rPr>
          <w:rFonts w:ascii="Times New Roman"/>
          <w:i/>
          <w:spacing w:val="-2"/>
          <w:sz w:val="24"/>
        </w:rPr>
        <w:t>.</w:t>
      </w:r>
      <w:r>
        <w:rPr>
          <w:rFonts w:ascii="Times New Roman"/>
          <w:spacing w:val="-2"/>
          <w:sz w:val="24"/>
        </w:rPr>
        <w:t>375</w:t>
      </w:r>
      <w:r>
        <w:rPr>
          <w:rFonts w:ascii="Times New Roman"/>
          <w:sz w:val="24"/>
        </w:rPr>
        <w:tab/>
      </w:r>
      <w:r>
        <w:rPr>
          <w:w w:val="95"/>
          <w:sz w:val="28"/>
        </w:rPr>
        <w:t>Coef.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builder</w:t>
      </w:r>
      <w:r>
        <w:rPr>
          <w:sz w:val="28"/>
        </w:rPr>
        <w:tab/>
      </w:r>
      <w:r>
        <w:rPr>
          <w:w w:val="80"/>
          <w:sz w:val="28"/>
        </w:rPr>
        <w:t>l3ai;eline</w:t>
      </w:r>
      <w:r>
        <w:rPr>
          <w:spacing w:val="7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71"/>
          <w:sz w:val="28"/>
        </w:rPr>
        <w:t xml:space="preserve"> </w:t>
      </w:r>
      <w:r>
        <w:rPr>
          <w:w w:val="80"/>
          <w:sz w:val="28"/>
        </w:rPr>
        <w:t>i;lope</w:t>
      </w:r>
      <w:r>
        <w:rPr>
          <w:spacing w:val="71"/>
          <w:sz w:val="28"/>
        </w:rPr>
        <w:t xml:space="preserve"> </w:t>
      </w:r>
      <w:r>
        <w:rPr>
          <w:spacing w:val="-10"/>
          <w:w w:val="80"/>
          <w:sz w:val="28"/>
        </w:rPr>
        <w:t>f</w:t>
      </w:r>
    </w:p>
    <w:p w14:paraId="043A5A5C" w14:textId="77777777" w:rsidR="001A2320" w:rsidRDefault="00000000">
      <w:pPr>
        <w:spacing w:line="272" w:lineRule="exact"/>
        <w:ind w:left="8438"/>
        <w:rPr>
          <w:rFonts w:ascii="Times New Roman"/>
          <w:sz w:val="24"/>
        </w:rPr>
      </w:pPr>
      <w:r>
        <w:rPr>
          <w:rFonts w:ascii="Times New Roman"/>
          <w:spacing w:val="-5"/>
          <w:w w:val="105"/>
          <w:sz w:val="24"/>
        </w:rPr>
        <w:t>mcp</w:t>
      </w:r>
    </w:p>
    <w:p w14:paraId="4DA92A2E" w14:textId="77777777" w:rsidR="001A2320" w:rsidRDefault="00000000">
      <w:pPr>
        <w:tabs>
          <w:tab w:val="left" w:pos="2190"/>
          <w:tab w:val="left" w:pos="4658"/>
          <w:tab w:val="left" w:pos="6716"/>
          <w:tab w:val="left" w:pos="8437"/>
        </w:tabs>
        <w:spacing w:before="53" w:line="326" w:lineRule="exact"/>
        <w:ind w:left="720" w:right="-1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hA</w:t>
      </w:r>
      <w:r>
        <w:rPr>
          <w:spacing w:val="-2"/>
          <w:sz w:val="24"/>
          <w:vertAlign w:val="subscript"/>
        </w:rPr>
        <w:t>0</w:t>
      </w:r>
      <w:r>
        <w:rPr>
          <w:rFonts w:ascii="Times New Roman"/>
          <w:i/>
          <w:spacing w:val="-2"/>
          <w:sz w:val="24"/>
        </w:rPr>
        <w:t>/k</w:t>
      </w:r>
      <w:r>
        <w:rPr>
          <w:rFonts w:ascii="Palatino Linotype"/>
          <w:i/>
          <w:spacing w:val="-2"/>
          <w:sz w:val="24"/>
          <w:vertAlign w:val="subscript"/>
        </w:rPr>
        <w:t>h</w:t>
      </w:r>
      <w:r>
        <w:rPr>
          <w:rFonts w:ascii="Palatino Linotype"/>
          <w:i/>
          <w:sz w:val="24"/>
        </w:rPr>
        <w:tab/>
      </w:r>
      <w:r>
        <w:rPr>
          <w:rFonts w:ascii="SimSun"/>
          <w:spacing w:val="-2"/>
        </w:rPr>
        <w:t>0x6666</w:t>
      </w:r>
      <w:r>
        <w:rPr>
          <w:spacing w:val="-2"/>
          <w:sz w:val="28"/>
        </w:rPr>
        <w:t>/</w:t>
      </w:r>
      <w:r>
        <w:rPr>
          <w:rFonts w:ascii="SimSun"/>
          <w:spacing w:val="-2"/>
        </w:rPr>
        <w:t>0x7333</w:t>
      </w:r>
      <w:r>
        <w:rPr>
          <w:rFonts w:ascii="SimSun"/>
        </w:rPr>
        <w:tab/>
      </w:r>
      <w:r>
        <w:rPr>
          <w:rFonts w:ascii="Times New Roman"/>
          <w:spacing w:val="-2"/>
          <w:sz w:val="24"/>
        </w:rPr>
        <w:t>0</w:t>
      </w:r>
      <w:r>
        <w:rPr>
          <w:rFonts w:ascii="Times New Roman"/>
          <w:i/>
          <w:spacing w:val="-2"/>
          <w:sz w:val="24"/>
        </w:rPr>
        <w:t>.</w:t>
      </w:r>
      <w:r>
        <w:rPr>
          <w:rFonts w:ascii="Times New Roman"/>
          <w:spacing w:val="-2"/>
          <w:sz w:val="24"/>
        </w:rPr>
        <w:t>800</w:t>
      </w:r>
      <w:r>
        <w:rPr>
          <w:rFonts w:ascii="Times New Roman"/>
          <w:i/>
          <w:spacing w:val="-2"/>
          <w:sz w:val="24"/>
        </w:rPr>
        <w:t>/</w:t>
      </w:r>
      <w:r>
        <w:rPr>
          <w:rFonts w:ascii="Times New Roman"/>
          <w:spacing w:val="-2"/>
          <w:sz w:val="24"/>
        </w:rPr>
        <w:t>0</w:t>
      </w:r>
      <w:r>
        <w:rPr>
          <w:rFonts w:ascii="Times New Roman"/>
          <w:i/>
          <w:spacing w:val="-2"/>
          <w:sz w:val="24"/>
        </w:rPr>
        <w:t>.</w:t>
      </w:r>
      <w:r>
        <w:rPr>
          <w:rFonts w:ascii="Times New Roman"/>
          <w:spacing w:val="-2"/>
          <w:sz w:val="24"/>
        </w:rPr>
        <w:t>900</w:t>
      </w:r>
      <w:r>
        <w:rPr>
          <w:rFonts w:ascii="Times New Roman"/>
          <w:sz w:val="24"/>
        </w:rPr>
        <w:tab/>
      </w:r>
      <w:r>
        <w:rPr>
          <w:w w:val="95"/>
          <w:sz w:val="28"/>
        </w:rPr>
        <w:t>Coef.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builder</w:t>
      </w:r>
      <w:r>
        <w:rPr>
          <w:sz w:val="28"/>
        </w:rPr>
        <w:tab/>
      </w:r>
      <w:r>
        <w:rPr>
          <w:w w:val="75"/>
          <w:sz w:val="28"/>
        </w:rPr>
        <w:t>l3ai;eline</w:t>
      </w:r>
      <w:r>
        <w:rPr>
          <w:spacing w:val="-9"/>
          <w:sz w:val="28"/>
        </w:rPr>
        <w:t xml:space="preserve"> </w:t>
      </w:r>
      <w:r>
        <w:rPr>
          <w:w w:val="75"/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w w:val="75"/>
          <w:sz w:val="28"/>
        </w:rPr>
        <w:t>i;lope</w:t>
      </w:r>
      <w:r>
        <w:rPr>
          <w:spacing w:val="-8"/>
          <w:sz w:val="28"/>
        </w:rPr>
        <w:t xml:space="preserve"> </w:t>
      </w:r>
      <w:r>
        <w:rPr>
          <w:w w:val="75"/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rFonts w:ascii="Times New Roman"/>
          <w:spacing w:val="-10"/>
          <w:w w:val="75"/>
          <w:sz w:val="24"/>
        </w:rPr>
        <w:t>h</w:t>
      </w:r>
    </w:p>
    <w:p w14:paraId="6DC3FE5D" w14:textId="77777777" w:rsidR="001A2320" w:rsidRDefault="00000000">
      <w:pPr>
        <w:tabs>
          <w:tab w:val="left" w:pos="2618"/>
          <w:tab w:val="left" w:pos="4665"/>
          <w:tab w:val="left" w:pos="5374"/>
          <w:tab w:val="left" w:pos="6716"/>
          <w:tab w:val="left" w:pos="8438"/>
        </w:tabs>
        <w:spacing w:line="359" w:lineRule="exact"/>
        <w:ind w:left="72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39008" behindDoc="1" locked="0" layoutInCell="1" allowOverlap="1" wp14:anchorId="32445F86" wp14:editId="04115354">
                <wp:simplePos x="0" y="0"/>
                <wp:positionH relativeFrom="page">
                  <wp:posOffset>4175155</wp:posOffset>
                </wp:positionH>
                <wp:positionV relativeFrom="paragraph">
                  <wp:posOffset>71826</wp:posOffset>
                </wp:positionV>
                <wp:extent cx="118110" cy="259715"/>
                <wp:effectExtent l="0" t="0" r="0" b="0"/>
                <wp:wrapNone/>
                <wp:docPr id="472" name="Text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E262CF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45F86" id="Textbox 472" o:spid="_x0000_s1270" type="#_x0000_t202" style="position:absolute;left:0;text-align:left;margin-left:328.75pt;margin-top:5.65pt;width:9.3pt;height:20.45pt;z-index:-191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" filled="f" stroked="f">
                <v:textbox inset="0,0,0,0">
                  <w:txbxContent>
                    <w:p w14:paraId="7DE262CF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4"/>
          <w:w w:val="120"/>
          <w:sz w:val="24"/>
        </w:rPr>
        <w:t>T</w:t>
      </w:r>
      <w:r>
        <w:rPr>
          <w:rFonts w:ascii="Palatino Linotype" w:hAnsi="Palatino Linotype"/>
          <w:i/>
          <w:spacing w:val="-4"/>
          <w:w w:val="120"/>
          <w:sz w:val="24"/>
          <w:vertAlign w:val="subscript"/>
        </w:rPr>
        <w:t>s</w:t>
      </w:r>
      <w:r>
        <w:rPr>
          <w:rFonts w:ascii="Times New Roman" w:hAnsi="Times New Roman"/>
          <w:i/>
          <w:spacing w:val="-4"/>
          <w:w w:val="120"/>
          <w:sz w:val="24"/>
        </w:rPr>
        <w:t>/C</w:t>
      </w:r>
      <w:r>
        <w:rPr>
          <w:rFonts w:ascii="Palatino Linotype" w:hAnsi="Palatino Linotype"/>
          <w:i/>
          <w:spacing w:val="-4"/>
          <w:w w:val="120"/>
          <w:sz w:val="24"/>
          <w:vertAlign w:val="subscript"/>
        </w:rPr>
        <w:t>f</w:t>
      </w:r>
      <w:r>
        <w:rPr>
          <w:rFonts w:ascii="Palatino Linotype" w:hAnsi="Palatino Linotype"/>
          <w:i/>
          <w:sz w:val="24"/>
        </w:rPr>
        <w:tab/>
      </w:r>
      <w:r>
        <w:rPr>
          <w:rFonts w:ascii="SimSun" w:hAnsi="SimSun"/>
          <w:spacing w:val="-2"/>
        </w:rPr>
        <w:t>0x000D</w:t>
      </w:r>
      <w:r>
        <w:rPr>
          <w:rFonts w:ascii="SimSun" w:hAnsi="SimSun"/>
        </w:rPr>
        <w:tab/>
      </w:r>
      <w:r>
        <w:rPr>
          <w:rFonts w:ascii="Times New Roman" w:hAnsi="Times New Roman"/>
          <w:spacing w:val="-4"/>
          <w:sz w:val="24"/>
        </w:rPr>
        <w:t>3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spacing w:val="-4"/>
          <w:sz w:val="24"/>
        </w:rPr>
        <w:t>97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4"/>
          <w:sz w:val="24"/>
        </w:rPr>
        <w:t>10</w:t>
      </w:r>
      <w:r>
        <w:rPr>
          <w:rFonts w:ascii="Meiryo UI" w:hAnsi="Meiryo UI"/>
          <w:i/>
          <w:spacing w:val="-4"/>
          <w:sz w:val="24"/>
          <w:vertAlign w:val="superscript"/>
        </w:rPr>
        <w:t>−</w:t>
      </w:r>
      <w:r>
        <w:rPr>
          <w:spacing w:val="-4"/>
          <w:sz w:val="24"/>
          <w:vertAlign w:val="superscript"/>
        </w:rPr>
        <w:t>4</w:t>
      </w:r>
      <w:r>
        <w:rPr>
          <w:sz w:val="24"/>
        </w:rPr>
        <w:tab/>
      </w:r>
      <w:r>
        <w:rPr>
          <w:spacing w:val="-2"/>
          <w:sz w:val="28"/>
        </w:rPr>
        <w:t>Plant</w:t>
      </w:r>
      <w:r>
        <w:rPr>
          <w:sz w:val="28"/>
        </w:rPr>
        <w:tab/>
      </w:r>
      <w:r>
        <w:rPr>
          <w:w w:val="80"/>
          <w:sz w:val="28"/>
        </w:rPr>
        <w:t>Fuel-node</w:t>
      </w:r>
      <w:r>
        <w:rPr>
          <w:spacing w:val="13"/>
          <w:sz w:val="28"/>
        </w:rPr>
        <w:t xml:space="preserve"> </w:t>
      </w:r>
      <w:r>
        <w:rPr>
          <w:w w:val="80"/>
          <w:sz w:val="28"/>
        </w:rPr>
        <w:t>Euler</w:t>
      </w:r>
      <w:r>
        <w:rPr>
          <w:spacing w:val="13"/>
          <w:sz w:val="28"/>
        </w:rPr>
        <w:t xml:space="preserve"> </w:t>
      </w:r>
      <w:r>
        <w:rPr>
          <w:w w:val="80"/>
          <w:sz w:val="28"/>
        </w:rPr>
        <w:t>i;tep</w:t>
      </w:r>
      <w:r>
        <w:rPr>
          <w:spacing w:val="14"/>
          <w:sz w:val="28"/>
        </w:rPr>
        <w:t xml:space="preserve"> </w:t>
      </w:r>
      <w:r>
        <w:rPr>
          <w:spacing w:val="-10"/>
          <w:w w:val="80"/>
          <w:sz w:val="28"/>
        </w:rPr>
        <w:t>c</w:t>
      </w:r>
    </w:p>
    <w:p w14:paraId="13023AA3" w14:textId="77777777" w:rsidR="001A2320" w:rsidRDefault="00000000">
      <w:pPr>
        <w:pStyle w:val="BodyText"/>
        <w:spacing w:line="284" w:lineRule="exact"/>
        <w:ind w:left="8438"/>
      </w:pPr>
      <w:r>
        <w:rPr>
          <w:spacing w:val="-2"/>
          <w:w w:val="90"/>
        </w:rPr>
        <w:t>efficient</w:t>
      </w:r>
    </w:p>
    <w:p w14:paraId="579034A3" w14:textId="77777777" w:rsidR="001A2320" w:rsidRDefault="00000000">
      <w:pPr>
        <w:tabs>
          <w:tab w:val="left" w:pos="2618"/>
          <w:tab w:val="left" w:pos="4665"/>
          <w:tab w:val="left" w:pos="5374"/>
          <w:tab w:val="left" w:pos="6716"/>
          <w:tab w:val="left" w:pos="8438"/>
        </w:tabs>
        <w:spacing w:before="4" w:line="362" w:lineRule="exact"/>
        <w:ind w:left="72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39520" behindDoc="1" locked="0" layoutInCell="1" allowOverlap="1" wp14:anchorId="27B66F7F" wp14:editId="1CE01489">
                <wp:simplePos x="0" y="0"/>
                <wp:positionH relativeFrom="page">
                  <wp:posOffset>4175155</wp:posOffset>
                </wp:positionH>
                <wp:positionV relativeFrom="paragraph">
                  <wp:posOffset>76505</wp:posOffset>
                </wp:positionV>
                <wp:extent cx="118110" cy="259715"/>
                <wp:effectExtent l="0" t="0" r="0" b="0"/>
                <wp:wrapNone/>
                <wp:docPr id="473" name="Textbox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5B33DF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66F7F" id="Textbox 473" o:spid="_x0000_s1271" type="#_x0000_t202" style="position:absolute;left:0;text-align:left;margin-left:328.75pt;margin-top:6pt;width:9.3pt;height:20.45pt;z-index:-191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" filled="f" stroked="f">
                <v:textbox inset="0,0,0,0">
                  <w:txbxContent>
                    <w:p w14:paraId="1B5B33DF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2"/>
          <w:w w:val="105"/>
          <w:sz w:val="24"/>
        </w:rPr>
        <w:t>T</w:t>
      </w:r>
      <w:r>
        <w:rPr>
          <w:rFonts w:ascii="Palatino Linotype" w:hAnsi="Palatino Linotype"/>
          <w:i/>
          <w:spacing w:val="-2"/>
          <w:w w:val="105"/>
          <w:sz w:val="24"/>
          <w:vertAlign w:val="subscript"/>
        </w:rPr>
        <w:t>s</w:t>
      </w:r>
      <w:r>
        <w:rPr>
          <w:rFonts w:ascii="Times New Roman" w:hAnsi="Times New Roman"/>
          <w:i/>
          <w:spacing w:val="-2"/>
          <w:w w:val="105"/>
          <w:sz w:val="24"/>
        </w:rPr>
        <w:t>/C</w:t>
      </w:r>
      <w:r>
        <w:rPr>
          <w:rFonts w:ascii="Palatino Linotype" w:hAnsi="Palatino Linotype"/>
          <w:i/>
          <w:spacing w:val="-2"/>
          <w:w w:val="105"/>
          <w:sz w:val="24"/>
          <w:vertAlign w:val="subscript"/>
        </w:rPr>
        <w:t>c</w:t>
      </w:r>
      <w:r>
        <w:rPr>
          <w:rFonts w:ascii="Palatino Linotype" w:hAnsi="Palatino Linotype"/>
          <w:i/>
          <w:sz w:val="24"/>
        </w:rPr>
        <w:tab/>
      </w:r>
      <w:r>
        <w:rPr>
          <w:rFonts w:ascii="SimSun" w:hAnsi="SimSun"/>
          <w:spacing w:val="-2"/>
          <w:w w:val="105"/>
        </w:rPr>
        <w:t>0x0001</w:t>
      </w:r>
      <w:r>
        <w:rPr>
          <w:rFonts w:ascii="SimSun" w:hAnsi="SimSun"/>
        </w:rPr>
        <w:tab/>
      </w:r>
      <w:r>
        <w:rPr>
          <w:rFonts w:ascii="Times New Roman" w:hAnsi="Times New Roman"/>
          <w:spacing w:val="-4"/>
          <w:sz w:val="24"/>
        </w:rPr>
        <w:t>3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spacing w:val="-4"/>
          <w:sz w:val="24"/>
        </w:rPr>
        <w:t>05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4"/>
          <w:sz w:val="24"/>
        </w:rPr>
        <w:t>10</w:t>
      </w:r>
      <w:r>
        <w:rPr>
          <w:rFonts w:ascii="Meiryo UI" w:hAnsi="Meiryo UI"/>
          <w:i/>
          <w:spacing w:val="-4"/>
          <w:sz w:val="24"/>
          <w:vertAlign w:val="superscript"/>
        </w:rPr>
        <w:t>−</w:t>
      </w:r>
      <w:r>
        <w:rPr>
          <w:spacing w:val="-4"/>
          <w:sz w:val="24"/>
          <w:vertAlign w:val="superscript"/>
        </w:rPr>
        <w:t>5</w:t>
      </w:r>
      <w:r>
        <w:rPr>
          <w:sz w:val="24"/>
        </w:rPr>
        <w:tab/>
      </w:r>
      <w:r>
        <w:rPr>
          <w:spacing w:val="-2"/>
          <w:sz w:val="28"/>
        </w:rPr>
        <w:t>Plant</w:t>
      </w:r>
      <w:r>
        <w:rPr>
          <w:sz w:val="28"/>
        </w:rPr>
        <w:tab/>
      </w:r>
      <w:r>
        <w:rPr>
          <w:w w:val="80"/>
          <w:sz w:val="28"/>
        </w:rPr>
        <w:t>Coolant-node</w:t>
      </w:r>
      <w:r>
        <w:rPr>
          <w:spacing w:val="49"/>
          <w:sz w:val="28"/>
        </w:rPr>
        <w:t xml:space="preserve"> </w:t>
      </w:r>
      <w:r>
        <w:rPr>
          <w:w w:val="80"/>
          <w:sz w:val="28"/>
        </w:rPr>
        <w:t>Euler</w:t>
      </w:r>
      <w:r>
        <w:rPr>
          <w:spacing w:val="50"/>
          <w:sz w:val="28"/>
        </w:rPr>
        <w:t xml:space="preserve"> </w:t>
      </w:r>
      <w:r>
        <w:rPr>
          <w:spacing w:val="-5"/>
          <w:w w:val="80"/>
          <w:sz w:val="28"/>
        </w:rPr>
        <w:t>i;t</w:t>
      </w:r>
    </w:p>
    <w:p w14:paraId="52403E9C" w14:textId="77777777" w:rsidR="001A2320" w:rsidRDefault="00000000">
      <w:pPr>
        <w:pStyle w:val="BodyText"/>
        <w:spacing w:line="284" w:lineRule="exact"/>
        <w:ind w:left="8438"/>
      </w:pPr>
      <w:r>
        <w:rPr>
          <w:spacing w:val="-2"/>
          <w:w w:val="90"/>
        </w:rPr>
        <w:t>coefficient</w:t>
      </w:r>
    </w:p>
    <w:p w14:paraId="05AEC802" w14:textId="77777777" w:rsidR="001A2320" w:rsidRDefault="00000000">
      <w:pPr>
        <w:tabs>
          <w:tab w:val="left" w:pos="2618"/>
          <w:tab w:val="left" w:pos="4866"/>
          <w:tab w:val="left" w:pos="6716"/>
          <w:tab w:val="left" w:pos="8438"/>
          <w:tab w:val="left" w:pos="9387"/>
          <w:tab w:val="left" w:pos="10690"/>
        </w:tabs>
        <w:spacing w:before="43" w:line="309" w:lineRule="exact"/>
        <w:ind w:left="720"/>
        <w:rPr>
          <w:sz w:val="28"/>
        </w:rPr>
      </w:pPr>
      <w:r>
        <w:rPr>
          <w:rFonts w:ascii="Times New Roman"/>
          <w:i/>
          <w:spacing w:val="-5"/>
          <w:sz w:val="24"/>
        </w:rPr>
        <w:t>a</w:t>
      </w:r>
      <w:r>
        <w:rPr>
          <w:rFonts w:ascii="Palatino Linotype"/>
          <w:i/>
          <w:spacing w:val="-5"/>
          <w:sz w:val="24"/>
          <w:vertAlign w:val="subscript"/>
        </w:rPr>
        <w:t>p</w:t>
      </w:r>
      <w:r>
        <w:rPr>
          <w:rFonts w:ascii="Palatino Linotype"/>
          <w:i/>
          <w:sz w:val="24"/>
        </w:rPr>
        <w:tab/>
      </w:r>
      <w:r>
        <w:rPr>
          <w:rFonts w:ascii="SimSun"/>
          <w:spacing w:val="-2"/>
        </w:rPr>
        <w:t>0x7FBA</w:t>
      </w:r>
      <w:r>
        <w:rPr>
          <w:rFonts w:ascii="SimSun"/>
        </w:rPr>
        <w:tab/>
      </w:r>
      <w:r>
        <w:rPr>
          <w:rFonts w:ascii="Times New Roman"/>
          <w:spacing w:val="-2"/>
          <w:sz w:val="24"/>
        </w:rPr>
        <w:t>0</w:t>
      </w:r>
      <w:r>
        <w:rPr>
          <w:rFonts w:ascii="Times New Roman"/>
          <w:i/>
          <w:spacing w:val="-2"/>
          <w:sz w:val="24"/>
        </w:rPr>
        <w:t>.</w:t>
      </w:r>
      <w:r>
        <w:rPr>
          <w:rFonts w:ascii="Times New Roman"/>
          <w:spacing w:val="-2"/>
          <w:sz w:val="24"/>
        </w:rPr>
        <w:t>99786</w:t>
      </w:r>
      <w:r>
        <w:rPr>
          <w:rFonts w:ascii="Times New Roman"/>
          <w:sz w:val="24"/>
        </w:rPr>
        <w:tab/>
      </w:r>
      <w:r>
        <w:rPr>
          <w:w w:val="80"/>
          <w:sz w:val="28"/>
        </w:rPr>
        <w:t>Trani;port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lag</w:t>
      </w:r>
      <w:r>
        <w:rPr>
          <w:sz w:val="28"/>
        </w:rPr>
        <w:tab/>
      </w:r>
      <w:r>
        <w:rPr>
          <w:spacing w:val="-2"/>
          <w:sz w:val="28"/>
        </w:rPr>
        <w:t>Outlet</w:t>
      </w:r>
      <w:r>
        <w:rPr>
          <w:sz w:val="28"/>
        </w:rPr>
        <w:tab/>
      </w:r>
      <w:r>
        <w:rPr>
          <w:w w:val="75"/>
          <w:sz w:val="28"/>
        </w:rPr>
        <w:t>firi;t-</w:t>
      </w:r>
      <w:r>
        <w:rPr>
          <w:spacing w:val="-2"/>
          <w:sz w:val="28"/>
        </w:rPr>
        <w:t>order</w:t>
      </w:r>
      <w:r>
        <w:rPr>
          <w:sz w:val="28"/>
        </w:rPr>
        <w:tab/>
      </w:r>
      <w:r>
        <w:rPr>
          <w:spacing w:val="-10"/>
          <w:sz w:val="28"/>
        </w:rPr>
        <w:t>l</w:t>
      </w:r>
    </w:p>
    <w:p w14:paraId="1D3BA655" w14:textId="77777777" w:rsidR="001A2320" w:rsidRDefault="00000000">
      <w:pPr>
        <w:pStyle w:val="BodyText"/>
        <w:spacing w:line="298" w:lineRule="exact"/>
        <w:ind w:left="8438"/>
      </w:pPr>
      <w:r>
        <w:rPr>
          <w:spacing w:val="-4"/>
          <w:w w:val="90"/>
        </w:rPr>
        <w:t>pole</w:t>
      </w:r>
    </w:p>
    <w:p w14:paraId="1468C7CC" w14:textId="77777777" w:rsidR="001A2320" w:rsidRDefault="00000000">
      <w:pPr>
        <w:tabs>
          <w:tab w:val="left" w:pos="2618"/>
          <w:tab w:val="left" w:pos="4925"/>
          <w:tab w:val="left" w:pos="6716"/>
          <w:tab w:val="left" w:pos="8437"/>
        </w:tabs>
        <w:spacing w:before="43" w:line="304" w:lineRule="exact"/>
        <w:ind w:left="720" w:right="-29"/>
        <w:rPr>
          <w:sz w:val="28"/>
        </w:rPr>
      </w:pPr>
      <w:r>
        <w:rPr>
          <w:rFonts w:ascii="Times New Roman"/>
          <w:i/>
          <w:spacing w:val="-5"/>
          <w:sz w:val="24"/>
        </w:rPr>
        <w:t>T</w:t>
      </w:r>
      <w:r>
        <w:rPr>
          <w:spacing w:val="-5"/>
          <w:sz w:val="24"/>
          <w:vertAlign w:val="subscript"/>
        </w:rPr>
        <w:t>in</w:t>
      </w:r>
      <w:r>
        <w:rPr>
          <w:sz w:val="24"/>
        </w:rPr>
        <w:tab/>
      </w:r>
      <w:r>
        <w:rPr>
          <w:rFonts w:ascii="SimSun"/>
          <w:spacing w:val="-2"/>
        </w:rPr>
        <w:t>0x3333</w:t>
      </w:r>
      <w:r>
        <w:rPr>
          <w:rFonts w:ascii="SimSun"/>
        </w:rPr>
        <w:tab/>
      </w:r>
      <w:r>
        <w:rPr>
          <w:rFonts w:ascii="Times New Roman"/>
          <w:spacing w:val="-2"/>
          <w:sz w:val="24"/>
        </w:rPr>
        <w:t>0</w:t>
      </w:r>
      <w:r>
        <w:rPr>
          <w:rFonts w:ascii="Times New Roman"/>
          <w:i/>
          <w:spacing w:val="-2"/>
          <w:sz w:val="24"/>
        </w:rPr>
        <w:t>.</w:t>
      </w:r>
      <w:r>
        <w:rPr>
          <w:rFonts w:ascii="Times New Roman"/>
          <w:spacing w:val="-2"/>
          <w:sz w:val="24"/>
        </w:rPr>
        <w:t>4000</w:t>
      </w:r>
      <w:r>
        <w:rPr>
          <w:rFonts w:ascii="Times New Roman"/>
          <w:sz w:val="24"/>
        </w:rPr>
        <w:tab/>
      </w:r>
      <w:r>
        <w:rPr>
          <w:spacing w:val="-2"/>
          <w:sz w:val="28"/>
        </w:rPr>
        <w:t>Plant</w:t>
      </w:r>
      <w:r>
        <w:rPr>
          <w:sz w:val="28"/>
        </w:rPr>
        <w:tab/>
      </w:r>
      <w:r>
        <w:rPr>
          <w:w w:val="80"/>
          <w:sz w:val="28"/>
        </w:rPr>
        <w:t>Normalized</w:t>
      </w:r>
      <w:r>
        <w:rPr>
          <w:spacing w:val="-3"/>
          <w:sz w:val="28"/>
        </w:rPr>
        <w:t xml:space="preserve"> </w:t>
      </w:r>
      <w:r>
        <w:rPr>
          <w:w w:val="80"/>
          <w:sz w:val="28"/>
        </w:rPr>
        <w:t>inlet</w:t>
      </w:r>
      <w:r>
        <w:rPr>
          <w:spacing w:val="-3"/>
          <w:sz w:val="28"/>
        </w:rPr>
        <w:t xml:space="preserve"> </w:t>
      </w:r>
      <w:r>
        <w:rPr>
          <w:spacing w:val="-2"/>
          <w:w w:val="80"/>
          <w:sz w:val="28"/>
        </w:rPr>
        <w:t>tempe</w:t>
      </w:r>
    </w:p>
    <w:p w14:paraId="12C5AA70" w14:textId="77777777" w:rsidR="001A2320" w:rsidRDefault="00000000">
      <w:pPr>
        <w:pStyle w:val="BodyText"/>
        <w:spacing w:line="303" w:lineRule="exact"/>
        <w:ind w:left="8438"/>
      </w:pPr>
      <w:r>
        <w:rPr>
          <w:spacing w:val="-2"/>
          <w:w w:val="90"/>
        </w:rPr>
        <w:t>ature</w:t>
      </w:r>
    </w:p>
    <w:p w14:paraId="44284F8C" w14:textId="77777777" w:rsidR="001A2320" w:rsidRDefault="00000000">
      <w:pPr>
        <w:tabs>
          <w:tab w:val="left" w:pos="2190"/>
          <w:tab w:val="left" w:pos="4731"/>
          <w:tab w:val="left" w:pos="6017"/>
          <w:tab w:val="left" w:pos="6716"/>
          <w:tab w:val="left" w:pos="8438"/>
          <w:tab w:val="left" w:pos="9529"/>
        </w:tabs>
        <w:spacing w:before="4" w:line="362" w:lineRule="exact"/>
        <w:ind w:left="72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40032" behindDoc="1" locked="0" layoutInCell="1" allowOverlap="1" wp14:anchorId="5B80847D" wp14:editId="6C679C81">
                <wp:simplePos x="0" y="0"/>
                <wp:positionH relativeFrom="page">
                  <wp:posOffset>3766890</wp:posOffset>
                </wp:positionH>
                <wp:positionV relativeFrom="paragraph">
                  <wp:posOffset>76721</wp:posOffset>
                </wp:positionV>
                <wp:extent cx="934719" cy="259715"/>
                <wp:effectExtent l="0" t="0" r="0" b="0"/>
                <wp:wrapNone/>
                <wp:docPr id="474" name="Text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4719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3F93EC" w14:textId="77777777" w:rsidR="001A2320" w:rsidRDefault="00000000">
                            <w:pPr>
                              <w:tabs>
                                <w:tab w:val="left" w:pos="1285"/>
                              </w:tabs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0847D" id="Textbox 474" o:spid="_x0000_s1272" type="#_x0000_t202" style="position:absolute;left:0;text-align:left;margin-left:296.6pt;margin-top:6.05pt;width:73.6pt;height:20.45pt;z-index:-191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" filled="f" stroked="f">
                <v:textbox inset="0,0,0,0">
                  <w:txbxContent>
                    <w:p w14:paraId="333F93EC" w14:textId="77777777" w:rsidR="001A2320" w:rsidRDefault="00000000">
                      <w:pPr>
                        <w:tabs>
                          <w:tab w:val="left" w:pos="1285"/>
                        </w:tabs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×</w:t>
                      </w:r>
                      <w:r>
                        <w:rPr>
                          <w:rFonts w:ascii="Cambria" w:hAnsi="Cambria"/>
                          <w:sz w:val="24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2"/>
          <w:sz w:val="24"/>
        </w:rPr>
        <w:t>ε/ε</w:t>
      </w:r>
      <w:r>
        <w:rPr>
          <w:spacing w:val="-2"/>
          <w:sz w:val="24"/>
          <w:vertAlign w:val="subscript"/>
        </w:rPr>
        <w:t>pow</w:t>
      </w:r>
      <w:r>
        <w:rPr>
          <w:sz w:val="24"/>
        </w:rPr>
        <w:tab/>
      </w:r>
      <w:r>
        <w:rPr>
          <w:rFonts w:ascii="SimSun" w:hAnsi="SimSun"/>
        </w:rPr>
        <w:t>0x0008</w:t>
      </w:r>
      <w:r>
        <w:rPr>
          <w:sz w:val="28"/>
        </w:rPr>
        <w:t>/</w:t>
      </w:r>
      <w:r>
        <w:rPr>
          <w:rFonts w:ascii="SimSun" w:hAnsi="SimSun"/>
        </w:rPr>
        <w:t>0x0001</w:t>
      </w:r>
      <w:r>
        <w:rPr>
          <w:rFonts w:ascii="SimSun" w:hAnsi="SimSun"/>
          <w:spacing w:val="74"/>
        </w:rPr>
        <w:t xml:space="preserve">  </w:t>
      </w:r>
      <w:r>
        <w:rPr>
          <w:rFonts w:ascii="Times New Roman" w:hAnsi="Times New Roman"/>
          <w:spacing w:val="-4"/>
          <w:sz w:val="24"/>
        </w:rPr>
        <w:t>2</w:t>
      </w:r>
      <w:r>
        <w:rPr>
          <w:rFonts w:ascii="Times New Roman" w:hAnsi="Times New Roman"/>
          <w:i/>
          <w:spacing w:val="-4"/>
          <w:sz w:val="24"/>
        </w:rPr>
        <w:t>.</w:t>
      </w:r>
      <w:r>
        <w:rPr>
          <w:rFonts w:ascii="Times New Roman" w:hAnsi="Times New Roman"/>
          <w:spacing w:val="-4"/>
          <w:sz w:val="24"/>
        </w:rPr>
        <w:t>44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"/>
          <w:sz w:val="24"/>
        </w:rPr>
        <w:t>10</w:t>
      </w:r>
      <w:r>
        <w:rPr>
          <w:rFonts w:ascii="Meiryo UI" w:hAnsi="Meiryo UI"/>
          <w:i/>
          <w:spacing w:val="-2"/>
          <w:sz w:val="24"/>
          <w:vertAlign w:val="superscript"/>
        </w:rPr>
        <w:t>−</w:t>
      </w:r>
      <w:r>
        <w:rPr>
          <w:spacing w:val="-2"/>
          <w:sz w:val="24"/>
          <w:vertAlign w:val="superscript"/>
        </w:rPr>
        <w:t>4</w:t>
      </w:r>
      <w:r>
        <w:rPr>
          <w:spacing w:val="-2"/>
          <w:sz w:val="28"/>
        </w:rPr>
        <w:t>/</w:t>
      </w:r>
      <w:r>
        <w:rPr>
          <w:rFonts w:ascii="Times New Roman" w:hAnsi="Times New Roman"/>
          <w:spacing w:val="-2"/>
          <w:sz w:val="24"/>
        </w:rPr>
        <w:t>3</w:t>
      </w:r>
      <w:r>
        <w:rPr>
          <w:rFonts w:ascii="Times New Roman" w:hAnsi="Times New Roman"/>
          <w:i/>
          <w:spacing w:val="-2"/>
          <w:sz w:val="24"/>
        </w:rPr>
        <w:t>.</w:t>
      </w:r>
      <w:r>
        <w:rPr>
          <w:rFonts w:ascii="Times New Roman" w:hAnsi="Times New Roman"/>
          <w:spacing w:val="-2"/>
          <w:sz w:val="24"/>
        </w:rPr>
        <w:t>05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4"/>
          <w:sz w:val="24"/>
        </w:rPr>
        <w:t>10</w:t>
      </w:r>
      <w:r>
        <w:rPr>
          <w:rFonts w:ascii="Meiryo UI" w:hAnsi="Meiryo UI"/>
          <w:i/>
          <w:spacing w:val="-4"/>
          <w:sz w:val="24"/>
          <w:vertAlign w:val="superscript"/>
        </w:rPr>
        <w:t>−</w:t>
      </w:r>
      <w:r>
        <w:rPr>
          <w:spacing w:val="-4"/>
          <w:sz w:val="24"/>
          <w:vertAlign w:val="superscript"/>
        </w:rPr>
        <w:t>5</w:t>
      </w:r>
      <w:r>
        <w:rPr>
          <w:sz w:val="24"/>
        </w:rPr>
        <w:tab/>
      </w:r>
      <w:r>
        <w:rPr>
          <w:spacing w:val="-4"/>
          <w:sz w:val="28"/>
        </w:rPr>
        <w:t>Coef.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builder</w:t>
      </w:r>
      <w:r>
        <w:rPr>
          <w:sz w:val="28"/>
        </w:rPr>
        <w:tab/>
      </w:r>
      <w:r>
        <w:rPr>
          <w:spacing w:val="-2"/>
          <w:sz w:val="28"/>
        </w:rPr>
        <w:t>Lower</w:t>
      </w:r>
      <w:r>
        <w:rPr>
          <w:sz w:val="28"/>
        </w:rPr>
        <w:tab/>
      </w:r>
      <w:r>
        <w:rPr>
          <w:spacing w:val="-7"/>
          <w:sz w:val="28"/>
        </w:rPr>
        <w:t>boundi;</w:t>
      </w:r>
    </w:p>
    <w:p w14:paraId="598084ED" w14:textId="77777777" w:rsidR="001A2320" w:rsidRDefault="00000000">
      <w:pPr>
        <w:pStyle w:val="BodyText"/>
        <w:spacing w:line="284" w:lineRule="exact"/>
        <w:ind w:left="8438"/>
      </w:pPr>
      <w:r>
        <w:rPr>
          <w:w w:val="80"/>
        </w:rPr>
        <w:t>mapped</w:t>
      </w:r>
      <w:r>
        <w:rPr>
          <w:spacing w:val="2"/>
        </w:rPr>
        <w:t xml:space="preserve"> </w:t>
      </w:r>
      <w:r>
        <w:rPr>
          <w:w w:val="80"/>
        </w:rPr>
        <w:t>flow</w:t>
      </w:r>
      <w:r>
        <w:rPr>
          <w:spacing w:val="3"/>
        </w:rPr>
        <w:t xml:space="preserve"> </w:t>
      </w:r>
      <w:r>
        <w:rPr>
          <w:spacing w:val="-2"/>
          <w:w w:val="80"/>
        </w:rPr>
        <w:t>termi;</w:t>
      </w:r>
    </w:p>
    <w:p w14:paraId="3278547C" w14:textId="77777777" w:rsidR="001A2320" w:rsidRDefault="00000000">
      <w:pPr>
        <w:pStyle w:val="BodyText"/>
        <w:spacing w:before="43"/>
        <w:ind w:left="9830"/>
      </w:pPr>
      <w:r>
        <w:rPr>
          <w:noProof/>
        </w:rPr>
        <mc:AlternateContent>
          <mc:Choice Requires="wps">
            <w:drawing>
              <wp:anchor distT="0" distB="0" distL="0" distR="0" simplePos="0" relativeHeight="15820288" behindDoc="0" locked="0" layoutInCell="1" allowOverlap="1" wp14:anchorId="5DEBECAF" wp14:editId="3EE3DE19">
                <wp:simplePos x="0" y="0"/>
                <wp:positionH relativeFrom="page">
                  <wp:posOffset>1301750</wp:posOffset>
                </wp:positionH>
                <wp:positionV relativeFrom="paragraph">
                  <wp:posOffset>52058</wp:posOffset>
                </wp:positionV>
                <wp:extent cx="5644515" cy="598805"/>
                <wp:effectExtent l="0" t="0" r="0" b="0"/>
                <wp:wrapNone/>
                <wp:docPr id="475" name="Text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4515" cy="598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80"/>
                              <w:gridCol w:w="2171"/>
                              <w:gridCol w:w="2058"/>
                              <w:gridCol w:w="2039"/>
                              <w:gridCol w:w="1120"/>
                            </w:tblGrid>
                            <w:tr w:rsidR="001A2320" w14:paraId="28A34256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380" w:type="dxa"/>
                                </w:tcPr>
                                <w:p w14:paraId="7D144124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dmr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tol</w:t>
                                  </w:r>
                                </w:p>
                              </w:tc>
                              <w:tc>
                                <w:tcPr>
                                  <w:tcW w:w="2171" w:type="dxa"/>
                                </w:tcPr>
                                <w:p w14:paraId="0D13F70B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right="294"/>
                                    <w:jc w:val="center"/>
                                    <w:rPr>
                                      <w:rFonts w:ascii="SimSun"/>
                                    </w:rPr>
                                  </w:pPr>
                                  <w:r>
                                    <w:rPr>
                                      <w:rFonts w:ascii="SimSun"/>
                                      <w:spacing w:val="-2"/>
                                      <w:w w:val="110"/>
                                    </w:rPr>
                                    <w:t>0x0000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</w:tcPr>
                                <w:p w14:paraId="51F9294D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39" w:type="dxa"/>
                                </w:tcPr>
                                <w:p w14:paraId="5EB253AD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4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8"/>
                                    </w:rPr>
                                    <w:t>DMR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8"/>
                                    </w:rPr>
                                    <w:t>wrapper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14:paraId="7A40F27B" w14:textId="77777777" w:rsidR="001A2320" w:rsidRDefault="00000000">
                                  <w:pPr>
                                    <w:pStyle w:val="TableParagraph"/>
                                    <w:spacing w:line="264" w:lineRule="exact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8"/>
                                    </w:rPr>
                                    <w:t>Exact</w:t>
                                  </w:r>
                                </w:p>
                              </w:tc>
                            </w:tr>
                            <w:tr w:rsidR="001A2320" w14:paraId="788AAEF6" w14:textId="77777777">
                              <w:trPr>
                                <w:trHeight w:val="660"/>
                              </w:trPr>
                              <w:tc>
                                <w:tcPr>
                                  <w:tcW w:w="1380" w:type="dxa"/>
                                </w:tcPr>
                                <w:p w14:paraId="1A349537" w14:textId="77777777" w:rsidR="001A2320" w:rsidRDefault="001A2320">
                                  <w:pPr>
                                    <w:pStyle w:val="TableParagraph"/>
                                    <w:spacing w:before="174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E4D2CC1" w14:textId="77777777" w:rsidR="001A2320" w:rsidRDefault="00000000">
                                  <w:pPr>
                                    <w:pStyle w:val="TableParagraph"/>
                                    <w:spacing w:before="1" w:line="284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position w:val="4"/>
                                      <w:sz w:val="24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reset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position w:val="4"/>
                                      <w:sz w:val="24"/>
                                    </w:rPr>
                                    <w:t>/Q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reset</w:t>
                                  </w:r>
                                </w:p>
                              </w:tc>
                              <w:tc>
                                <w:tcPr>
                                  <w:tcW w:w="2171" w:type="dxa"/>
                                </w:tcPr>
                                <w:p w14:paraId="21BAD6C9" w14:textId="77777777" w:rsidR="001A2320" w:rsidRDefault="001A2320">
                                  <w:pPr>
                                    <w:pStyle w:val="TableParagraph"/>
                                    <w:spacing w:before="55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7CE9B70" w14:textId="77777777" w:rsidR="001A2320" w:rsidRDefault="00000000">
                                  <w:pPr>
                                    <w:pStyle w:val="TableParagraph"/>
                                    <w:spacing w:line="312" w:lineRule="exact"/>
                                    <w:ind w:right="294"/>
                                    <w:jc w:val="center"/>
                                    <w:rPr>
                                      <w:rFonts w:ascii="SimSun"/>
                                    </w:rPr>
                                  </w:pPr>
                                  <w:r>
                                    <w:rPr>
                                      <w:rFonts w:ascii="SimSun"/>
                                      <w:spacing w:val="-2"/>
                                      <w:w w:val="110"/>
                                    </w:rPr>
                                    <w:t>0x4666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SimSun"/>
                                      <w:spacing w:val="-2"/>
                                      <w:w w:val="110"/>
                                    </w:rPr>
                                    <w:t>0x0AE1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</w:tcPr>
                                <w:p w14:paraId="6C2DD6ED" w14:textId="77777777" w:rsidR="001A2320" w:rsidRDefault="001A2320">
                                  <w:pPr>
                                    <w:pStyle w:val="TableParagraph"/>
                                    <w:spacing w:before="88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59B27A0" w14:textId="77777777" w:rsidR="001A2320" w:rsidRDefault="0000000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550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085</w:t>
                                  </w:r>
                                </w:p>
                              </w:tc>
                              <w:tc>
                                <w:tcPr>
                                  <w:tcW w:w="2039" w:type="dxa"/>
                                </w:tcPr>
                                <w:p w14:paraId="1C4C03C3" w14:textId="77777777" w:rsidR="001A2320" w:rsidRDefault="001A2320">
                                  <w:pPr>
                                    <w:pStyle w:val="TableParagraph"/>
                                    <w:spacing w:before="55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B391321" w14:textId="77777777" w:rsidR="001A2320" w:rsidRDefault="00000000">
                                  <w:pPr>
                                    <w:pStyle w:val="TableParagraph"/>
                                    <w:spacing w:line="312" w:lineRule="exact"/>
                                    <w:ind w:left="4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28"/>
                                    </w:rPr>
                                    <w:t>Stimului;</w:t>
                                  </w:r>
                                  <w:r>
                                    <w:rPr>
                                      <w:spacing w:val="3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28"/>
                                    </w:rPr>
                                    <w:t>gen.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14:paraId="479F90CF" w14:textId="77777777" w:rsidR="001A2320" w:rsidRDefault="00000000">
                                  <w:pPr>
                                    <w:pStyle w:val="TableParagraph"/>
                                    <w:spacing w:line="285" w:lineRule="exact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0"/>
                                      <w:sz w:val="28"/>
                                    </w:rPr>
                                    <w:t>threi;hold</w:t>
                                  </w:r>
                                </w:p>
                                <w:p w14:paraId="4F833B67" w14:textId="77777777" w:rsidR="001A2320" w:rsidRDefault="00000000">
                                  <w:pPr>
                                    <w:pStyle w:val="TableParagraph"/>
                                    <w:spacing w:before="43" w:line="312" w:lineRule="exact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8"/>
                                    </w:rPr>
                                    <w:t>Valuei;</w:t>
                                  </w:r>
                                </w:p>
                              </w:tc>
                            </w:tr>
                          </w:tbl>
                          <w:p w14:paraId="7B671DAE" w14:textId="77777777" w:rsidR="001A2320" w:rsidRDefault="001A232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BECAF" id="Textbox 475" o:spid="_x0000_s1273" type="#_x0000_t202" style="position:absolute;left:0;text-align:left;margin-left:102.5pt;margin-top:4.1pt;width:444.45pt;height:47.15pt;z-index: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80"/>
                        <w:gridCol w:w="2171"/>
                        <w:gridCol w:w="2058"/>
                        <w:gridCol w:w="2039"/>
                        <w:gridCol w:w="1120"/>
                      </w:tblGrid>
                      <w:tr w:rsidR="001A2320" w14:paraId="28A34256" w14:textId="77777777">
                        <w:trPr>
                          <w:trHeight w:val="283"/>
                        </w:trPr>
                        <w:tc>
                          <w:tcPr>
                            <w:tcW w:w="1380" w:type="dxa"/>
                          </w:tcPr>
                          <w:p w14:paraId="7D144124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dmr</w:t>
                            </w: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_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tol</w:t>
                            </w:r>
                          </w:p>
                        </w:tc>
                        <w:tc>
                          <w:tcPr>
                            <w:tcW w:w="2171" w:type="dxa"/>
                          </w:tcPr>
                          <w:p w14:paraId="0D13F70B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right="294"/>
                              <w:jc w:val="center"/>
                              <w:rPr>
                                <w:rFonts w:ascii="SimSun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</w:rPr>
                              <w:t>0x0000</w:t>
                            </w:r>
                          </w:p>
                        </w:tc>
                        <w:tc>
                          <w:tcPr>
                            <w:tcW w:w="2058" w:type="dxa"/>
                          </w:tcPr>
                          <w:p w14:paraId="51F9294D" w14:textId="77777777" w:rsidR="001A2320" w:rsidRDefault="00000000">
                            <w:pPr>
                              <w:pStyle w:val="TableParagraph"/>
                              <w:spacing w:line="264" w:lineRule="exact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39" w:type="dxa"/>
                          </w:tcPr>
                          <w:p w14:paraId="5EB253AD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437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85"/>
                                <w:sz w:val="28"/>
                              </w:rPr>
                              <w:t>DMR</w:t>
                            </w:r>
                            <w:r>
                              <w:rPr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28"/>
                              </w:rPr>
                              <w:t>wrapper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14:paraId="7A40F27B" w14:textId="77777777" w:rsidR="001A2320" w:rsidRDefault="00000000">
                            <w:pPr>
                              <w:pStyle w:val="TableParagraph"/>
                              <w:spacing w:line="264" w:lineRule="exact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8"/>
                              </w:rPr>
                              <w:t>Exact</w:t>
                            </w:r>
                          </w:p>
                        </w:tc>
                      </w:tr>
                      <w:tr w:rsidR="001A2320" w14:paraId="788AAEF6" w14:textId="77777777">
                        <w:trPr>
                          <w:trHeight w:val="660"/>
                        </w:trPr>
                        <w:tc>
                          <w:tcPr>
                            <w:tcW w:w="1380" w:type="dxa"/>
                          </w:tcPr>
                          <w:p w14:paraId="1A349537" w14:textId="77777777" w:rsidR="001A2320" w:rsidRDefault="001A2320">
                            <w:pPr>
                              <w:pStyle w:val="TableParagraph"/>
                              <w:spacing w:before="174"/>
                              <w:rPr>
                                <w:sz w:val="16"/>
                              </w:rPr>
                            </w:pPr>
                          </w:p>
                          <w:p w14:paraId="6E4D2CC1" w14:textId="77777777" w:rsidR="001A2320" w:rsidRDefault="00000000">
                            <w:pPr>
                              <w:pStyle w:val="TableParagraph"/>
                              <w:spacing w:before="1" w:line="284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position w:val="4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reset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position w:val="4"/>
                                <w:sz w:val="24"/>
                              </w:rPr>
                              <w:t>/Q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reset</w:t>
                            </w:r>
                          </w:p>
                        </w:tc>
                        <w:tc>
                          <w:tcPr>
                            <w:tcW w:w="2171" w:type="dxa"/>
                          </w:tcPr>
                          <w:p w14:paraId="21BAD6C9" w14:textId="77777777" w:rsidR="001A2320" w:rsidRDefault="001A2320">
                            <w:pPr>
                              <w:pStyle w:val="TableParagraph"/>
                              <w:spacing w:before="55"/>
                              <w:rPr>
                                <w:sz w:val="24"/>
                              </w:rPr>
                            </w:pPr>
                          </w:p>
                          <w:p w14:paraId="17CE9B70" w14:textId="77777777" w:rsidR="001A2320" w:rsidRDefault="00000000">
                            <w:pPr>
                              <w:pStyle w:val="TableParagraph"/>
                              <w:spacing w:line="312" w:lineRule="exact"/>
                              <w:ind w:right="294"/>
                              <w:jc w:val="center"/>
                              <w:rPr>
                                <w:rFonts w:ascii="SimSun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</w:rPr>
                              <w:t>0x4666</w:t>
                            </w:r>
                            <w:r>
                              <w:rPr>
                                <w:spacing w:val="-2"/>
                                <w:w w:val="110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</w:rPr>
                              <w:t>0x0AE1</w:t>
                            </w:r>
                          </w:p>
                        </w:tc>
                        <w:tc>
                          <w:tcPr>
                            <w:tcW w:w="2058" w:type="dxa"/>
                          </w:tcPr>
                          <w:p w14:paraId="6C2DD6ED" w14:textId="77777777" w:rsidR="001A2320" w:rsidRDefault="001A2320">
                            <w:pPr>
                              <w:pStyle w:val="TableParagraph"/>
                              <w:spacing w:before="88"/>
                              <w:rPr>
                                <w:sz w:val="24"/>
                              </w:rPr>
                            </w:pPr>
                          </w:p>
                          <w:p w14:paraId="359B27A0" w14:textId="77777777" w:rsidR="001A2320" w:rsidRDefault="0000000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550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085</w:t>
                            </w:r>
                          </w:p>
                        </w:tc>
                        <w:tc>
                          <w:tcPr>
                            <w:tcW w:w="2039" w:type="dxa"/>
                          </w:tcPr>
                          <w:p w14:paraId="1C4C03C3" w14:textId="77777777" w:rsidR="001A2320" w:rsidRDefault="001A2320">
                            <w:pPr>
                              <w:pStyle w:val="TableParagraph"/>
                              <w:spacing w:before="55"/>
                              <w:rPr>
                                <w:sz w:val="24"/>
                              </w:rPr>
                            </w:pPr>
                          </w:p>
                          <w:p w14:paraId="2B391321" w14:textId="77777777" w:rsidR="001A2320" w:rsidRDefault="00000000">
                            <w:pPr>
                              <w:pStyle w:val="TableParagraph"/>
                              <w:spacing w:line="312" w:lineRule="exact"/>
                              <w:ind w:left="437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75"/>
                                <w:sz w:val="28"/>
                              </w:rPr>
                              <w:t>Stimului;</w:t>
                            </w:r>
                            <w:r>
                              <w:rPr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5"/>
                                <w:sz w:val="28"/>
                              </w:rPr>
                              <w:t>gen.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14:paraId="479F90CF" w14:textId="77777777" w:rsidR="001A2320" w:rsidRDefault="00000000">
                            <w:pPr>
                              <w:pStyle w:val="TableParagraph"/>
                              <w:spacing w:line="285" w:lineRule="exact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28"/>
                              </w:rPr>
                              <w:t>threi;hold</w:t>
                            </w:r>
                          </w:p>
                          <w:p w14:paraId="4F833B67" w14:textId="77777777" w:rsidR="001A2320" w:rsidRDefault="00000000">
                            <w:pPr>
                              <w:pStyle w:val="TableParagraph"/>
                              <w:spacing w:before="43" w:line="312" w:lineRule="exact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8"/>
                              </w:rPr>
                              <w:t>Valuei;</w:t>
                            </w:r>
                          </w:p>
                        </w:tc>
                      </w:tr>
                    </w:tbl>
                    <w:p w14:paraId="7B671DAE" w14:textId="77777777" w:rsidR="001A2320" w:rsidRDefault="001A232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80"/>
        </w:rPr>
        <w:t>comparii;</w:t>
      </w:r>
    </w:p>
    <w:p w14:paraId="4D4DF176" w14:textId="77777777" w:rsidR="001A2320" w:rsidRDefault="001A2320">
      <w:pPr>
        <w:pStyle w:val="BodyText"/>
        <w:spacing w:before="83"/>
        <w:rPr>
          <w:sz w:val="24"/>
        </w:rPr>
      </w:pPr>
    </w:p>
    <w:p w14:paraId="42352298" w14:textId="77777777" w:rsidR="001A2320" w:rsidRDefault="00000000">
      <w:pPr>
        <w:pStyle w:val="BodyText"/>
        <w:spacing w:line="218" w:lineRule="auto"/>
        <w:ind w:left="8438" w:right="518" w:firstLine="1172"/>
      </w:pPr>
      <w:r>
        <w:rPr>
          <w:noProof/>
        </w:rPr>
        <mc:AlternateContent>
          <mc:Choice Requires="wps">
            <w:drawing>
              <wp:anchor distT="0" distB="0" distL="0" distR="0" simplePos="0" relativeHeight="15817216" behindDoc="0" locked="0" layoutInCell="1" allowOverlap="1" wp14:anchorId="46CC4DD5" wp14:editId="26D2BBAC">
                <wp:simplePos x="0" y="0"/>
                <wp:positionH relativeFrom="page">
                  <wp:posOffset>1371600</wp:posOffset>
                </wp:positionH>
                <wp:positionV relativeFrom="paragraph">
                  <wp:posOffset>426781</wp:posOffset>
                </wp:positionV>
                <wp:extent cx="6400800" cy="12065"/>
                <wp:effectExtent l="0" t="0" r="0" b="0"/>
                <wp:wrapNone/>
                <wp:docPr id="476" name="Graphic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65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1887"/>
                              </a:lnTo>
                              <a:lnTo>
                                <a:pt x="6400800" y="11887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3C658" id="Graphic 476" o:spid="_x0000_s1026" style="position:absolute;margin-left:108pt;margin-top:33.6pt;width:7in;height:.95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" path="m6400800,l,,,11887r6400800,l64008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80"/>
        </w:rPr>
        <w:t xml:space="preserve">loaded </w:t>
      </w:r>
      <w:r>
        <w:rPr>
          <w:spacing w:val="-2"/>
          <w:w w:val="90"/>
        </w:rPr>
        <w:t>POR/rei;tart</w:t>
      </w:r>
    </w:p>
    <w:p w14:paraId="0B7CFC2F" w14:textId="77777777" w:rsidR="001A2320" w:rsidRDefault="001A2320">
      <w:pPr>
        <w:pStyle w:val="BodyText"/>
        <w:spacing w:line="218" w:lineRule="auto"/>
        <w:sectPr w:rsidR="001A2320">
          <w:footerReference w:type="default" r:id="rId87"/>
          <w:pgSz w:w="12240" w:h="15840"/>
          <w:pgMar w:top="1820" w:right="0" w:bottom="1640" w:left="1440" w:header="0" w:footer="1458" w:gutter="0"/>
          <w:pgNumType w:start="211"/>
          <w:cols w:space="720"/>
        </w:sectPr>
      </w:pPr>
    </w:p>
    <w:p w14:paraId="54E35E2E" w14:textId="77777777" w:rsidR="001A2320" w:rsidRDefault="001A2320">
      <w:pPr>
        <w:pStyle w:val="BodyText"/>
        <w:rPr>
          <w:sz w:val="24"/>
        </w:rPr>
      </w:pPr>
    </w:p>
    <w:p w14:paraId="31A0F303" w14:textId="77777777" w:rsidR="001A2320" w:rsidRDefault="001A2320">
      <w:pPr>
        <w:pStyle w:val="BodyText"/>
        <w:rPr>
          <w:sz w:val="24"/>
        </w:rPr>
      </w:pPr>
    </w:p>
    <w:p w14:paraId="06978DF0" w14:textId="77777777" w:rsidR="001A2320" w:rsidRDefault="001A2320">
      <w:pPr>
        <w:pStyle w:val="BodyText"/>
        <w:rPr>
          <w:sz w:val="24"/>
        </w:rPr>
      </w:pPr>
    </w:p>
    <w:p w14:paraId="7F2CED7A" w14:textId="77777777" w:rsidR="001A2320" w:rsidRDefault="001A2320">
      <w:pPr>
        <w:pStyle w:val="BodyText"/>
        <w:rPr>
          <w:sz w:val="24"/>
        </w:rPr>
      </w:pPr>
    </w:p>
    <w:p w14:paraId="799F517C" w14:textId="77777777" w:rsidR="001A2320" w:rsidRDefault="001A2320">
      <w:pPr>
        <w:pStyle w:val="BodyText"/>
        <w:rPr>
          <w:sz w:val="24"/>
        </w:rPr>
      </w:pPr>
    </w:p>
    <w:p w14:paraId="7005FF19" w14:textId="77777777" w:rsidR="001A2320" w:rsidRDefault="001A2320">
      <w:pPr>
        <w:pStyle w:val="BodyText"/>
        <w:rPr>
          <w:sz w:val="24"/>
        </w:rPr>
      </w:pPr>
    </w:p>
    <w:p w14:paraId="3118686E" w14:textId="77777777" w:rsidR="001A2320" w:rsidRDefault="001A2320">
      <w:pPr>
        <w:pStyle w:val="BodyText"/>
        <w:rPr>
          <w:sz w:val="24"/>
        </w:rPr>
      </w:pPr>
    </w:p>
    <w:p w14:paraId="106B11AA" w14:textId="77777777" w:rsidR="001A2320" w:rsidRDefault="001A2320">
      <w:pPr>
        <w:pStyle w:val="BodyText"/>
        <w:rPr>
          <w:sz w:val="24"/>
        </w:rPr>
      </w:pPr>
    </w:p>
    <w:p w14:paraId="76916818" w14:textId="77777777" w:rsidR="001A2320" w:rsidRDefault="001A2320">
      <w:pPr>
        <w:pStyle w:val="BodyText"/>
        <w:rPr>
          <w:sz w:val="24"/>
        </w:rPr>
      </w:pPr>
    </w:p>
    <w:p w14:paraId="4353498B" w14:textId="77777777" w:rsidR="001A2320" w:rsidRDefault="001A2320">
      <w:pPr>
        <w:pStyle w:val="BodyText"/>
        <w:spacing w:before="165"/>
        <w:rPr>
          <w:sz w:val="24"/>
        </w:rPr>
      </w:pPr>
    </w:p>
    <w:p w14:paraId="6D3937D4" w14:textId="77777777" w:rsidR="001A2320" w:rsidRDefault="00000000">
      <w:pPr>
        <w:pStyle w:val="BodyText"/>
        <w:tabs>
          <w:tab w:val="left" w:pos="9105"/>
        </w:tabs>
        <w:spacing w:line="218" w:lineRule="auto"/>
        <w:ind w:left="720" w:right="1438"/>
      </w:pPr>
      <w:r>
        <w:rPr>
          <w:spacing w:val="-2"/>
          <w:w w:val="85"/>
        </w:rPr>
        <w:t>Table</w:t>
      </w:r>
      <w:r>
        <w:rPr>
          <w:spacing w:val="11"/>
        </w:rPr>
        <w:t xml:space="preserve"> </w:t>
      </w:r>
      <w:r>
        <w:rPr>
          <w:spacing w:val="-2"/>
          <w:w w:val="85"/>
        </w:rPr>
        <w:t>8.5:</w:t>
      </w:r>
      <w:r>
        <w:rPr>
          <w:spacing w:val="54"/>
        </w:rPr>
        <w:t xml:space="preserve"> </w:t>
      </w:r>
      <w:bookmarkStart w:id="507" w:name="_bookmark313"/>
      <w:bookmarkEnd w:id="507"/>
      <w:r>
        <w:rPr>
          <w:spacing w:val="-2"/>
          <w:w w:val="85"/>
        </w:rPr>
        <w:t>Summary</w:t>
      </w:r>
      <w:r>
        <w:rPr>
          <w:spacing w:val="11"/>
        </w:rPr>
        <w:t xml:space="preserve"> </w:t>
      </w:r>
      <w:r>
        <w:rPr>
          <w:spacing w:val="-2"/>
          <w:w w:val="85"/>
        </w:rPr>
        <w:t>of</w:t>
      </w:r>
      <w:r>
        <w:rPr>
          <w:spacing w:val="11"/>
        </w:rPr>
        <w:t xml:space="preserve"> </w:t>
      </w:r>
      <w:r>
        <w:rPr>
          <w:spacing w:val="-2"/>
          <w:w w:val="85"/>
        </w:rPr>
        <w:t>neutron</w:t>
      </w:r>
      <w:r>
        <w:rPr>
          <w:spacing w:val="11"/>
        </w:rPr>
        <w:t xml:space="preserve"> </w:t>
      </w:r>
      <w:r>
        <w:rPr>
          <w:spacing w:val="-2"/>
          <w:w w:val="85"/>
        </w:rPr>
        <w:t>beam</w:t>
      </w:r>
      <w:r>
        <w:rPr>
          <w:spacing w:val="11"/>
        </w:rPr>
        <w:t xml:space="preserve"> </w:t>
      </w:r>
      <w:r>
        <w:rPr>
          <w:spacing w:val="-2"/>
          <w:w w:val="85"/>
        </w:rPr>
        <w:t>facility</w:t>
      </w:r>
      <w:r>
        <w:rPr>
          <w:spacing w:val="11"/>
        </w:rPr>
        <w:t xml:space="preserve"> </w:t>
      </w:r>
      <w:r>
        <w:rPr>
          <w:spacing w:val="-2"/>
          <w:w w:val="85"/>
        </w:rPr>
        <w:t>parameteri;</w:t>
      </w:r>
      <w:r>
        <w:rPr>
          <w:spacing w:val="11"/>
        </w:rPr>
        <w:t xml:space="preserve"> </w:t>
      </w:r>
      <w:r>
        <w:rPr>
          <w:spacing w:val="-2"/>
          <w:w w:val="85"/>
        </w:rPr>
        <w:t>ui;ed</w:t>
      </w:r>
      <w:r>
        <w:rPr>
          <w:spacing w:val="11"/>
        </w:rPr>
        <w:t xml:space="preserve"> </w:t>
      </w:r>
      <w:r>
        <w:rPr>
          <w:spacing w:val="-2"/>
          <w:w w:val="85"/>
        </w:rPr>
        <w:t>in</w:t>
      </w:r>
      <w:r>
        <w:rPr>
          <w:spacing w:val="11"/>
        </w:rPr>
        <w:t xml:space="preserve"> </w:t>
      </w:r>
      <w:r>
        <w:rPr>
          <w:spacing w:val="-2"/>
          <w:w w:val="85"/>
        </w:rPr>
        <w:t>the</w:t>
      </w:r>
      <w:r>
        <w:rPr>
          <w:spacing w:val="11"/>
        </w:rPr>
        <w:t xml:space="preserve"> </w:t>
      </w:r>
      <w:r>
        <w:rPr>
          <w:spacing w:val="-2"/>
          <w:w w:val="85"/>
        </w:rPr>
        <w:t xml:space="preserve">fixed-point </w:t>
      </w:r>
      <w:r>
        <w:rPr>
          <w:w w:val="90"/>
        </w:rPr>
        <w:t>th</w:t>
      </w:r>
      <w:r>
        <w:rPr>
          <w:w w:val="90"/>
          <w:u w:val="single"/>
        </w:rPr>
        <w:t>ermal control benchmark experiment.</w:t>
      </w:r>
      <w:r>
        <w:rPr>
          <w:u w:val="single"/>
        </w:rPr>
        <w:tab/>
      </w:r>
    </w:p>
    <w:p w14:paraId="471FB428" w14:textId="77777777" w:rsidR="001A2320" w:rsidRDefault="00000000">
      <w:pPr>
        <w:tabs>
          <w:tab w:val="left" w:pos="4331"/>
          <w:tab w:val="left" w:pos="7688"/>
        </w:tabs>
        <w:spacing w:before="120"/>
        <w:ind w:left="974"/>
        <w:jc w:val="both"/>
        <w:rPr>
          <w:sz w:val="25"/>
        </w:rPr>
      </w:pPr>
      <w:r>
        <w:rPr>
          <w:spacing w:val="-2"/>
          <w:w w:val="105"/>
          <w:sz w:val="25"/>
        </w:rPr>
        <w:t>Parameter</w:t>
      </w:r>
      <w:r>
        <w:rPr>
          <w:sz w:val="25"/>
        </w:rPr>
        <w:tab/>
      </w:r>
      <w:r>
        <w:rPr>
          <w:w w:val="105"/>
          <w:sz w:val="25"/>
        </w:rPr>
        <w:t>Value</w:t>
      </w:r>
      <w:r>
        <w:rPr>
          <w:spacing w:val="28"/>
          <w:w w:val="105"/>
          <w:sz w:val="25"/>
        </w:rPr>
        <w:t xml:space="preserve"> </w:t>
      </w:r>
      <w:r>
        <w:rPr>
          <w:w w:val="105"/>
          <w:sz w:val="25"/>
        </w:rPr>
        <w:t>/</w:t>
      </w:r>
      <w:r>
        <w:rPr>
          <w:spacing w:val="28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Description</w:t>
      </w:r>
      <w:r>
        <w:rPr>
          <w:sz w:val="25"/>
        </w:rPr>
        <w:tab/>
      </w:r>
      <w:r>
        <w:rPr>
          <w:spacing w:val="-2"/>
          <w:w w:val="105"/>
          <w:sz w:val="25"/>
        </w:rPr>
        <w:t>Notes</w:t>
      </w:r>
    </w:p>
    <w:p w14:paraId="264F2AFD" w14:textId="77777777" w:rsidR="001A2320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80000" behindDoc="1" locked="0" layoutInCell="1" allowOverlap="1" wp14:anchorId="7D768069" wp14:editId="46292E8F">
                <wp:simplePos x="0" y="0"/>
                <wp:positionH relativeFrom="page">
                  <wp:posOffset>1532966</wp:posOffset>
                </wp:positionH>
                <wp:positionV relativeFrom="paragraph">
                  <wp:posOffset>63757</wp:posOffset>
                </wp:positionV>
                <wp:extent cx="5163820" cy="1270"/>
                <wp:effectExtent l="0" t="0" r="0" b="0"/>
                <wp:wrapTopAndBottom/>
                <wp:docPr id="477" name="Graphic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3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3820">
                              <a:moveTo>
                                <a:pt x="0" y="0"/>
                              </a:moveTo>
                              <a:lnTo>
                                <a:pt x="516365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9817A" id="Graphic 477" o:spid="_x0000_s1026" style="position:absolute;margin-left:120.7pt;margin-top:5pt;width:406.6pt;height:.1pt;z-index:-156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3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81nFAIAAFsEAAAOAAAAZHJzL2Uyb0RvYy54bWysVMFu2zAMvQ/YPwi6L06yNu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" path="m,l5163654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4630F830" w14:textId="77777777" w:rsidR="001A2320" w:rsidRDefault="00000000">
      <w:pPr>
        <w:pStyle w:val="BodyText"/>
        <w:tabs>
          <w:tab w:val="left" w:pos="4331"/>
        </w:tabs>
        <w:spacing w:before="63"/>
        <w:ind w:left="974"/>
        <w:jc w:val="both"/>
      </w:pPr>
      <w:r>
        <w:rPr>
          <w:spacing w:val="-2"/>
          <w:w w:val="90"/>
        </w:rPr>
        <w:t>Facility</w:t>
      </w:r>
      <w:r>
        <w:tab/>
      </w:r>
      <w:r>
        <w:rPr>
          <w:w w:val="80"/>
        </w:rPr>
        <w:t>OSURR</w:t>
      </w:r>
      <w:r>
        <w:rPr>
          <w:spacing w:val="16"/>
        </w:rPr>
        <w:t xml:space="preserve"> </w:t>
      </w:r>
      <w:r>
        <w:rPr>
          <w:w w:val="80"/>
        </w:rPr>
        <w:t>fai;t</w:t>
      </w:r>
      <w:r>
        <w:rPr>
          <w:spacing w:val="16"/>
        </w:rPr>
        <w:t xml:space="preserve"> </w:t>
      </w:r>
      <w:r>
        <w:rPr>
          <w:w w:val="80"/>
        </w:rPr>
        <w:t>neutron</w:t>
      </w:r>
      <w:r>
        <w:rPr>
          <w:spacing w:val="16"/>
        </w:rPr>
        <w:t xml:space="preserve"> </w:t>
      </w:r>
      <w:r>
        <w:rPr>
          <w:spacing w:val="-4"/>
          <w:w w:val="80"/>
        </w:rPr>
        <w:t>beam</w:t>
      </w:r>
    </w:p>
    <w:p w14:paraId="5FAE1FD4" w14:textId="77777777" w:rsidR="001A2320" w:rsidRDefault="00000000">
      <w:pPr>
        <w:pStyle w:val="BodyText"/>
        <w:tabs>
          <w:tab w:val="left" w:pos="4331"/>
        </w:tabs>
        <w:spacing w:before="66" w:line="218" w:lineRule="auto"/>
        <w:ind w:left="4331" w:right="3348" w:hanging="335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4142592" behindDoc="1" locked="0" layoutInCell="1" allowOverlap="1" wp14:anchorId="34EC0BE0" wp14:editId="5E9067BD">
                <wp:simplePos x="0" y="0"/>
                <wp:positionH relativeFrom="page">
                  <wp:posOffset>4546984</wp:posOffset>
                </wp:positionH>
                <wp:positionV relativeFrom="paragraph">
                  <wp:posOffset>259891</wp:posOffset>
                </wp:positionV>
                <wp:extent cx="118110" cy="259715"/>
                <wp:effectExtent l="0" t="0" r="0" b="0"/>
                <wp:wrapNone/>
                <wp:docPr id="478" name="Textbox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4B4B8F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4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C0BE0" id="Textbox 478" o:spid="_x0000_s1274" type="#_x0000_t202" style="position:absolute;left:0;text-align:left;margin-left:358.05pt;margin-top:20.45pt;width:9.3pt;height:20.45pt;z-index:-191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" filled="f" stroked="f">
                <v:textbox inset="0,0,0,0">
                  <w:txbxContent>
                    <w:p w14:paraId="6E4B4B8F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4"/>
                        </w:rPr>
                        <w:t>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Reactor power</w:t>
      </w:r>
      <w:r>
        <w:tab/>
      </w:r>
      <w:r>
        <w:rPr>
          <w:w w:val="90"/>
        </w:rPr>
        <w:t>450</w:t>
      </w:r>
      <w:r>
        <w:rPr>
          <w:spacing w:val="-11"/>
          <w:w w:val="90"/>
        </w:rPr>
        <w:t xml:space="preserve"> </w:t>
      </w:r>
      <w:r>
        <w:rPr>
          <w:w w:val="90"/>
        </w:rPr>
        <w:t>kW</w:t>
      </w:r>
      <w:r>
        <w:rPr>
          <w:w w:val="90"/>
          <w:vertAlign w:val="subscript"/>
        </w:rPr>
        <w:t>th</w:t>
      </w:r>
      <w:r>
        <w:rPr>
          <w:spacing w:val="-10"/>
          <w:w w:val="90"/>
        </w:rPr>
        <w:t xml:space="preserve"> </w:t>
      </w:r>
      <w:r>
        <w:rPr>
          <w:w w:val="90"/>
        </w:rPr>
        <w:t>(rated</w:t>
      </w:r>
      <w:r>
        <w:rPr>
          <w:spacing w:val="-10"/>
          <w:w w:val="90"/>
        </w:rPr>
        <w:t xml:space="preserve"> </w:t>
      </w:r>
      <w:r>
        <w:rPr>
          <w:w w:val="90"/>
        </w:rPr>
        <w:t>full</w:t>
      </w:r>
      <w:r>
        <w:rPr>
          <w:spacing w:val="-6"/>
          <w:w w:val="90"/>
        </w:rPr>
        <w:t xml:space="preserve"> </w:t>
      </w:r>
      <w:r>
        <w:rPr>
          <w:w w:val="90"/>
        </w:rPr>
        <w:t>power); operated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40"/>
        </w:rPr>
        <w:t xml:space="preserve"> </w:t>
      </w:r>
      <w:r>
        <w:rPr>
          <w:w w:val="90"/>
        </w:rPr>
        <w:t>400</w:t>
      </w:r>
      <w:r>
        <w:rPr>
          <w:spacing w:val="-11"/>
          <w:w w:val="90"/>
        </w:rPr>
        <w:t xml:space="preserve"> </w:t>
      </w:r>
      <w:r>
        <w:rPr>
          <w:w w:val="90"/>
        </w:rPr>
        <w:t>kW during both runi;</w:t>
      </w:r>
    </w:p>
    <w:p w14:paraId="3607F26A" w14:textId="77777777" w:rsidR="001A2320" w:rsidRDefault="001A2320">
      <w:pPr>
        <w:pStyle w:val="BodyText"/>
        <w:spacing w:line="218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69EBA3A6" w14:textId="77777777" w:rsidR="001A2320" w:rsidRDefault="00000000">
      <w:pPr>
        <w:pStyle w:val="BodyText"/>
        <w:tabs>
          <w:tab w:val="left" w:pos="1638"/>
          <w:tab w:val="left" w:pos="2663"/>
          <w:tab w:val="left" w:pos="3278"/>
        </w:tabs>
        <w:spacing w:before="70" w:line="218" w:lineRule="auto"/>
        <w:ind w:left="974"/>
      </w:pPr>
      <w:r>
        <w:rPr>
          <w:spacing w:val="-2"/>
          <w:w w:val="90"/>
        </w:rPr>
        <w:t>Fai;t</w:t>
      </w:r>
      <w:r>
        <w:tab/>
      </w:r>
      <w:r>
        <w:rPr>
          <w:spacing w:val="-2"/>
          <w:w w:val="90"/>
        </w:rPr>
        <w:t>neutron</w:t>
      </w:r>
      <w:r>
        <w:tab/>
      </w:r>
      <w:r>
        <w:rPr>
          <w:spacing w:val="-4"/>
          <w:w w:val="90"/>
        </w:rPr>
        <w:t>flux</w:t>
      </w:r>
      <w:r>
        <w:tab/>
      </w:r>
      <w:r>
        <w:rPr>
          <w:spacing w:val="-4"/>
          <w:w w:val="80"/>
        </w:rPr>
        <w:t xml:space="preserve">(i;hutter </w:t>
      </w:r>
      <w:r>
        <w:rPr>
          <w:w w:val="90"/>
        </w:rPr>
        <w:t>open, no Cd)</w:t>
      </w:r>
    </w:p>
    <w:p w14:paraId="0FF1FAAA" w14:textId="77777777" w:rsidR="001A2320" w:rsidRDefault="00000000">
      <w:pPr>
        <w:pStyle w:val="BodyText"/>
        <w:spacing w:before="71" w:line="218" w:lineRule="auto"/>
        <w:ind w:left="974"/>
      </w:pPr>
      <w:r>
        <w:rPr>
          <w:w w:val="80"/>
        </w:rPr>
        <w:t>Thermal</w:t>
      </w:r>
      <w:r>
        <w:t xml:space="preserve"> </w:t>
      </w:r>
      <w:r>
        <w:rPr>
          <w:w w:val="80"/>
        </w:rPr>
        <w:t>neutron</w:t>
      </w:r>
      <w:r>
        <w:t xml:space="preserve"> </w:t>
      </w:r>
      <w:r>
        <w:rPr>
          <w:w w:val="80"/>
        </w:rPr>
        <w:t>flux</w:t>
      </w:r>
      <w:r>
        <w:t xml:space="preserve"> </w:t>
      </w:r>
      <w:r>
        <w:rPr>
          <w:w w:val="80"/>
        </w:rPr>
        <w:t xml:space="preserve">(i;hutter </w:t>
      </w:r>
      <w:r>
        <w:rPr>
          <w:w w:val="90"/>
        </w:rPr>
        <w:t>open, no Cd)</w:t>
      </w:r>
    </w:p>
    <w:p w14:paraId="5129F9B0" w14:textId="77777777" w:rsidR="001A2320" w:rsidRDefault="00000000">
      <w:pPr>
        <w:pStyle w:val="BodyText"/>
        <w:tabs>
          <w:tab w:val="left" w:pos="1638"/>
          <w:tab w:val="left" w:pos="2663"/>
          <w:tab w:val="left" w:pos="3278"/>
        </w:tabs>
        <w:spacing w:before="71" w:line="218" w:lineRule="auto"/>
        <w:ind w:left="974"/>
      </w:pPr>
      <w:r>
        <w:rPr>
          <w:spacing w:val="-2"/>
          <w:w w:val="90"/>
        </w:rPr>
        <w:t>Fai;t</w:t>
      </w:r>
      <w:r>
        <w:tab/>
      </w:r>
      <w:r>
        <w:rPr>
          <w:spacing w:val="-2"/>
          <w:w w:val="90"/>
        </w:rPr>
        <w:t>neutron</w:t>
      </w:r>
      <w:r>
        <w:tab/>
      </w:r>
      <w:r>
        <w:rPr>
          <w:spacing w:val="-4"/>
          <w:w w:val="90"/>
        </w:rPr>
        <w:t>flux</w:t>
      </w:r>
      <w:r>
        <w:tab/>
      </w:r>
      <w:r>
        <w:rPr>
          <w:spacing w:val="-4"/>
          <w:w w:val="80"/>
        </w:rPr>
        <w:t xml:space="preserve">(i;hutter </w:t>
      </w:r>
      <w:r>
        <w:rPr>
          <w:w w:val="90"/>
        </w:rPr>
        <w:t>open, Cd filter)</w:t>
      </w:r>
    </w:p>
    <w:p w14:paraId="525CBC0A" w14:textId="77777777" w:rsidR="001A2320" w:rsidRDefault="00000000">
      <w:pPr>
        <w:tabs>
          <w:tab w:val="left" w:pos="976"/>
          <w:tab w:val="left" w:pos="3556"/>
        </w:tabs>
        <w:spacing w:before="38" w:line="184" w:lineRule="auto"/>
        <w:ind w:left="3556" w:right="1692" w:hanging="3172"/>
        <w:rPr>
          <w:sz w:val="28"/>
        </w:rPr>
      </w:pPr>
      <w:r>
        <w:br w:type="column"/>
      </w:r>
      <w:r>
        <w:rPr>
          <w:rFonts w:ascii="Times New Roman" w:hAnsi="Times New Roman"/>
          <w:spacing w:val="-4"/>
          <w:w w:val="95"/>
          <w:sz w:val="24"/>
        </w:rPr>
        <w:t>1</w:t>
      </w:r>
      <w:r>
        <w:rPr>
          <w:rFonts w:ascii="Times New Roman" w:hAnsi="Times New Roman"/>
          <w:i/>
          <w:spacing w:val="-4"/>
          <w:w w:val="95"/>
          <w:sz w:val="24"/>
        </w:rPr>
        <w:t>.</w:t>
      </w:r>
      <w:r>
        <w:rPr>
          <w:rFonts w:ascii="Times New Roman" w:hAnsi="Times New Roman"/>
          <w:spacing w:val="-4"/>
          <w:w w:val="95"/>
          <w:sz w:val="24"/>
        </w:rPr>
        <w:t>5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w w:val="95"/>
          <w:sz w:val="24"/>
        </w:rPr>
        <w:t>10</w:t>
      </w:r>
      <w:r>
        <w:rPr>
          <w:w w:val="95"/>
          <w:sz w:val="24"/>
          <w:vertAlign w:val="superscript"/>
        </w:rPr>
        <w:t>7</w:t>
      </w:r>
      <w:r>
        <w:rPr>
          <w:w w:val="95"/>
          <w:sz w:val="24"/>
        </w:rPr>
        <w:t xml:space="preserve"> </w:t>
      </w:r>
      <w:r>
        <w:rPr>
          <w:w w:val="95"/>
          <w:sz w:val="28"/>
        </w:rPr>
        <w:t>cm</w:t>
      </w:r>
      <w:r>
        <w:rPr>
          <w:rFonts w:ascii="Meiryo UI" w:hAnsi="Meiryo UI"/>
          <w:i/>
          <w:w w:val="95"/>
          <w:sz w:val="28"/>
          <w:vertAlign w:val="superscript"/>
        </w:rPr>
        <w:t>−</w:t>
      </w:r>
      <w:r>
        <w:rPr>
          <w:w w:val="95"/>
          <w:sz w:val="28"/>
          <w:vertAlign w:val="superscript"/>
        </w:rPr>
        <w:t>2</w:t>
      </w:r>
      <w:r>
        <w:rPr>
          <w:w w:val="95"/>
          <w:sz w:val="28"/>
        </w:rPr>
        <w:t>i;</w:t>
      </w:r>
      <w:r>
        <w:rPr>
          <w:rFonts w:ascii="Meiryo UI" w:hAnsi="Meiryo UI"/>
          <w:i/>
          <w:w w:val="95"/>
          <w:sz w:val="28"/>
          <w:vertAlign w:val="superscript"/>
        </w:rPr>
        <w:t>−</w:t>
      </w:r>
      <w:r>
        <w:rPr>
          <w:w w:val="95"/>
          <w:sz w:val="28"/>
          <w:vertAlign w:val="superscript"/>
        </w:rPr>
        <w:t>1</w:t>
      </w:r>
      <w:r>
        <w:rPr>
          <w:sz w:val="28"/>
        </w:rPr>
        <w:tab/>
      </w:r>
      <w:r>
        <w:rPr>
          <w:w w:val="80"/>
          <w:sz w:val="28"/>
        </w:rPr>
        <w:t>Ui;ed</w:t>
      </w:r>
      <w:r>
        <w:rPr>
          <w:spacing w:val="-5"/>
          <w:sz w:val="28"/>
        </w:rPr>
        <w:t xml:space="preserve"> </w:t>
      </w:r>
      <w:r>
        <w:rPr>
          <w:w w:val="80"/>
          <w:sz w:val="28"/>
        </w:rPr>
        <w:t>for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irra-</w:t>
      </w:r>
      <w:r>
        <w:rPr>
          <w:w w:val="90"/>
          <w:sz w:val="28"/>
        </w:rPr>
        <w:t>diation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runi;</w:t>
      </w:r>
    </w:p>
    <w:p w14:paraId="4AA6A313" w14:textId="77777777" w:rsidR="001A2320" w:rsidRDefault="00000000">
      <w:pPr>
        <w:pStyle w:val="BodyText"/>
        <w:tabs>
          <w:tab w:val="left" w:pos="794"/>
          <w:tab w:val="left" w:pos="3556"/>
        </w:tabs>
        <w:spacing w:before="50" w:line="184" w:lineRule="auto"/>
        <w:ind w:left="3556" w:right="1717" w:hanging="3172"/>
      </w:pPr>
      <w:r>
        <w:rPr>
          <w:noProof/>
        </w:rPr>
        <mc:AlternateContent>
          <mc:Choice Requires="wps">
            <w:drawing>
              <wp:anchor distT="0" distB="0" distL="0" distR="0" simplePos="0" relativeHeight="484143104" behindDoc="1" locked="0" layoutInCell="1" allowOverlap="1" wp14:anchorId="64E8B5EB" wp14:editId="4E97E6AA">
                <wp:simplePos x="0" y="0"/>
                <wp:positionH relativeFrom="page">
                  <wp:posOffset>3664800</wp:posOffset>
                </wp:positionH>
                <wp:positionV relativeFrom="paragraph">
                  <wp:posOffset>-326472</wp:posOffset>
                </wp:positionV>
                <wp:extent cx="459740" cy="259715"/>
                <wp:effectExtent l="0" t="0" r="0" b="0"/>
                <wp:wrapNone/>
                <wp:docPr id="479" name="Textbox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74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4BA428" w14:textId="77777777" w:rsidR="001A2320" w:rsidRDefault="00000000">
                            <w:pPr>
                              <w:tabs>
                                <w:tab w:val="left" w:pos="538"/>
                              </w:tabs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4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8B5EB" id="Textbox 479" o:spid="_x0000_s1275" type="#_x0000_t202" style="position:absolute;left:0;text-align:left;margin-left:288.55pt;margin-top:-25.7pt;width:36.2pt;height:20.45pt;z-index:-191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" filled="f" stroked="f">
                <v:textbox inset="0,0,0,0">
                  <w:txbxContent>
                    <w:p w14:paraId="374BA428" w14:textId="77777777" w:rsidR="001A2320" w:rsidRDefault="00000000">
                      <w:pPr>
                        <w:tabs>
                          <w:tab w:val="left" w:pos="538"/>
                        </w:tabs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≈</w:t>
                      </w:r>
                      <w:r>
                        <w:rPr>
                          <w:rFonts w:ascii="Cambria" w:hAnsi="Cambria"/>
                          <w:sz w:val="24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w w:val="140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43616" behindDoc="1" locked="0" layoutInCell="1" allowOverlap="1" wp14:anchorId="3478EFFC" wp14:editId="1E9B636D">
                <wp:simplePos x="0" y="0"/>
                <wp:positionH relativeFrom="page">
                  <wp:posOffset>3664800</wp:posOffset>
                </wp:positionH>
                <wp:positionV relativeFrom="paragraph">
                  <wp:posOffset>86315</wp:posOffset>
                </wp:positionV>
                <wp:extent cx="344170" cy="259715"/>
                <wp:effectExtent l="0" t="0" r="0" b="0"/>
                <wp:wrapNone/>
                <wp:docPr id="480" name="Textbox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17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901751" w14:textId="77777777" w:rsidR="001A2320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pacing w:val="9"/>
                                <w:w w:val="1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8EFFC" id="Textbox 480" o:spid="_x0000_s1276" type="#_x0000_t202" style="position:absolute;left:0;text-align:left;margin-left:288.55pt;margin-top:6.8pt;width:27.1pt;height:20.45pt;z-index:-191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" filled="f" stroked="f">
                <v:textbox inset="0,0,0,0">
                  <w:txbxContent>
                    <w:p w14:paraId="57901751" w14:textId="77777777" w:rsidR="001A2320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4"/>
                        </w:rPr>
                        <w:t>≈</w:t>
                      </w:r>
                      <w:r>
                        <w:rPr>
                          <w:rFonts w:ascii="Cambria" w:hAnsi="Cambria"/>
                          <w:spacing w:val="9"/>
                          <w:w w:val="140"/>
                          <w:sz w:val="24"/>
                        </w:rPr>
                        <w:t xml:space="preserve"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10"/>
          <w:w w:val="95"/>
          <w:sz w:val="24"/>
        </w:rPr>
        <w:t>8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w w:val="95"/>
          <w:sz w:val="24"/>
        </w:rPr>
        <w:t>10</w:t>
      </w:r>
      <w:r>
        <w:rPr>
          <w:w w:val="95"/>
          <w:sz w:val="24"/>
          <w:vertAlign w:val="superscript"/>
        </w:rPr>
        <w:t>6</w:t>
      </w:r>
      <w:r>
        <w:rPr>
          <w:w w:val="95"/>
          <w:sz w:val="24"/>
        </w:rPr>
        <w:t xml:space="preserve"> </w:t>
      </w:r>
      <w:r>
        <w:rPr>
          <w:w w:val="95"/>
        </w:rPr>
        <w:t>cm</w:t>
      </w:r>
      <w:r>
        <w:rPr>
          <w:rFonts w:ascii="Meiryo UI" w:hAnsi="Meiryo UI"/>
          <w:i/>
          <w:w w:val="95"/>
          <w:vertAlign w:val="superscript"/>
        </w:rPr>
        <w:t>−</w:t>
      </w:r>
      <w:r>
        <w:rPr>
          <w:w w:val="95"/>
          <w:vertAlign w:val="superscript"/>
        </w:rPr>
        <w:t>2</w:t>
      </w:r>
      <w:r>
        <w:rPr>
          <w:w w:val="95"/>
        </w:rPr>
        <w:t>i;</w:t>
      </w:r>
      <w:r>
        <w:rPr>
          <w:rFonts w:ascii="Meiryo UI" w:hAnsi="Meiryo UI"/>
          <w:i/>
          <w:w w:val="95"/>
          <w:vertAlign w:val="superscript"/>
        </w:rPr>
        <w:t>−</w:t>
      </w:r>
      <w:r>
        <w:rPr>
          <w:w w:val="95"/>
          <w:vertAlign w:val="superscript"/>
        </w:rPr>
        <w:t>1</w:t>
      </w:r>
      <w:r>
        <w:tab/>
      </w:r>
      <w:r>
        <w:rPr>
          <w:spacing w:val="-2"/>
          <w:w w:val="85"/>
        </w:rPr>
        <w:t xml:space="preserve">Supprei;i;ed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>Cd</w:t>
      </w:r>
      <w:r>
        <w:rPr>
          <w:spacing w:val="-7"/>
          <w:w w:val="85"/>
        </w:rPr>
        <w:t xml:space="preserve"> </w:t>
      </w:r>
      <w:r>
        <w:rPr>
          <w:w w:val="85"/>
        </w:rPr>
        <w:t>filter</w:t>
      </w:r>
    </w:p>
    <w:p w14:paraId="75CAE8C4" w14:textId="77777777" w:rsidR="001A2320" w:rsidRDefault="00000000">
      <w:pPr>
        <w:tabs>
          <w:tab w:val="left" w:pos="976"/>
          <w:tab w:val="left" w:pos="3556"/>
        </w:tabs>
        <w:spacing w:before="28" w:line="199" w:lineRule="auto"/>
        <w:ind w:left="3556" w:right="1991" w:hanging="317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4144128" behindDoc="1" locked="0" layoutInCell="1" allowOverlap="1" wp14:anchorId="4A420E02" wp14:editId="63205285">
                <wp:simplePos x="0" y="0"/>
                <wp:positionH relativeFrom="page">
                  <wp:posOffset>3664800</wp:posOffset>
                </wp:positionH>
                <wp:positionV relativeFrom="paragraph">
                  <wp:posOffset>85761</wp:posOffset>
                </wp:positionV>
                <wp:extent cx="459740" cy="259715"/>
                <wp:effectExtent l="0" t="0" r="0" b="0"/>
                <wp:wrapNone/>
                <wp:docPr id="481" name="Textbox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74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991A8F" w14:textId="77777777" w:rsidR="001A2320" w:rsidRDefault="00000000">
                            <w:pPr>
                              <w:tabs>
                                <w:tab w:val="left" w:pos="538"/>
                              </w:tabs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4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20E02" id="Textbox 481" o:spid="_x0000_s1277" type="#_x0000_t202" style="position:absolute;left:0;text-align:left;margin-left:288.55pt;margin-top:6.75pt;width:36.2pt;height:20.45pt;z-index:-191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" filled="f" stroked="f">
                <v:textbox inset="0,0,0,0">
                  <w:txbxContent>
                    <w:p w14:paraId="75991A8F" w14:textId="77777777" w:rsidR="001A2320" w:rsidRDefault="00000000">
                      <w:pPr>
                        <w:tabs>
                          <w:tab w:val="left" w:pos="538"/>
                        </w:tabs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≈</w:t>
                      </w:r>
                      <w:r>
                        <w:rPr>
                          <w:rFonts w:ascii="Cambria" w:hAnsi="Cambria"/>
                          <w:sz w:val="24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w w:val="140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4"/>
          <w:w w:val="95"/>
          <w:sz w:val="24"/>
        </w:rPr>
        <w:t>1</w:t>
      </w:r>
      <w:r>
        <w:rPr>
          <w:rFonts w:ascii="Times New Roman" w:hAnsi="Times New Roman"/>
          <w:i/>
          <w:spacing w:val="-4"/>
          <w:w w:val="95"/>
          <w:sz w:val="24"/>
        </w:rPr>
        <w:t>.</w:t>
      </w:r>
      <w:r>
        <w:rPr>
          <w:rFonts w:ascii="Times New Roman" w:hAnsi="Times New Roman"/>
          <w:spacing w:val="-4"/>
          <w:w w:val="95"/>
          <w:sz w:val="24"/>
        </w:rPr>
        <w:t>5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w w:val="95"/>
          <w:sz w:val="24"/>
        </w:rPr>
        <w:t>10</w:t>
      </w:r>
      <w:r>
        <w:rPr>
          <w:w w:val="95"/>
          <w:sz w:val="24"/>
          <w:vertAlign w:val="superscript"/>
        </w:rPr>
        <w:t>7</w:t>
      </w:r>
      <w:r>
        <w:rPr>
          <w:w w:val="95"/>
          <w:sz w:val="24"/>
        </w:rPr>
        <w:t xml:space="preserve"> </w:t>
      </w:r>
      <w:r>
        <w:rPr>
          <w:w w:val="95"/>
          <w:sz w:val="28"/>
        </w:rPr>
        <w:t>cm</w:t>
      </w:r>
      <w:r>
        <w:rPr>
          <w:rFonts w:ascii="Meiryo UI" w:hAnsi="Meiryo UI"/>
          <w:i/>
          <w:w w:val="95"/>
          <w:sz w:val="28"/>
          <w:vertAlign w:val="superscript"/>
        </w:rPr>
        <w:t>−</w:t>
      </w:r>
      <w:r>
        <w:rPr>
          <w:w w:val="95"/>
          <w:sz w:val="28"/>
          <w:vertAlign w:val="superscript"/>
        </w:rPr>
        <w:t>2</w:t>
      </w:r>
      <w:r>
        <w:rPr>
          <w:w w:val="95"/>
          <w:sz w:val="28"/>
        </w:rPr>
        <w:t>i;</w:t>
      </w:r>
      <w:r>
        <w:rPr>
          <w:rFonts w:ascii="Meiryo UI" w:hAnsi="Meiryo UI"/>
          <w:i/>
          <w:w w:val="95"/>
          <w:sz w:val="28"/>
          <w:vertAlign w:val="superscript"/>
        </w:rPr>
        <w:t>−</w:t>
      </w:r>
      <w:r>
        <w:rPr>
          <w:w w:val="95"/>
          <w:sz w:val="28"/>
          <w:vertAlign w:val="superscript"/>
        </w:rPr>
        <w:t>1</w:t>
      </w:r>
      <w:r>
        <w:rPr>
          <w:sz w:val="28"/>
        </w:rPr>
        <w:tab/>
      </w:r>
      <w:r>
        <w:rPr>
          <w:spacing w:val="-2"/>
          <w:w w:val="95"/>
          <w:sz w:val="28"/>
        </w:rPr>
        <w:t xml:space="preserve">Thermal </w:t>
      </w:r>
      <w:r>
        <w:rPr>
          <w:spacing w:val="-2"/>
          <w:w w:val="80"/>
          <w:sz w:val="28"/>
        </w:rPr>
        <w:t xml:space="preserve">component </w:t>
      </w:r>
      <w:r>
        <w:rPr>
          <w:spacing w:val="-2"/>
          <w:w w:val="70"/>
          <w:sz w:val="28"/>
        </w:rPr>
        <w:t>i;upprei;i;ed</w:t>
      </w:r>
    </w:p>
    <w:p w14:paraId="04509161" w14:textId="77777777" w:rsidR="001A2320" w:rsidRDefault="001A2320">
      <w:pPr>
        <w:spacing w:line="199" w:lineRule="auto"/>
        <w:rPr>
          <w:sz w:val="28"/>
        </w:rPr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4093" w:space="40"/>
            <w:col w:w="6667"/>
          </w:cols>
        </w:sectPr>
      </w:pPr>
    </w:p>
    <w:p w14:paraId="21E5F88D" w14:textId="77777777" w:rsidR="001A2320" w:rsidRDefault="00000000">
      <w:pPr>
        <w:pStyle w:val="BodyText"/>
        <w:tabs>
          <w:tab w:val="left" w:pos="4517"/>
          <w:tab w:val="left" w:pos="5108"/>
          <w:tab w:val="left" w:pos="7688"/>
        </w:tabs>
        <w:spacing w:line="388" w:lineRule="exact"/>
        <w:ind w:left="974"/>
      </w:pPr>
      <w:r>
        <w:rPr>
          <w:noProof/>
        </w:rPr>
        <mc:AlternateContent>
          <mc:Choice Requires="wps">
            <w:drawing>
              <wp:anchor distT="0" distB="0" distL="0" distR="0" simplePos="0" relativeHeight="484144640" behindDoc="1" locked="0" layoutInCell="1" allowOverlap="1" wp14:anchorId="6A0A9274" wp14:editId="32A159B0">
                <wp:simplePos x="0" y="0"/>
                <wp:positionH relativeFrom="page">
                  <wp:posOffset>3664783</wp:posOffset>
                </wp:positionH>
                <wp:positionV relativeFrom="paragraph">
                  <wp:posOffset>85229</wp:posOffset>
                </wp:positionV>
                <wp:extent cx="459740" cy="259715"/>
                <wp:effectExtent l="0" t="0" r="0" b="0"/>
                <wp:wrapNone/>
                <wp:docPr id="482" name="Textbox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74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CC26E2" w14:textId="77777777" w:rsidR="001A2320" w:rsidRDefault="00000000">
                            <w:pPr>
                              <w:tabs>
                                <w:tab w:val="left" w:pos="538"/>
                              </w:tabs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4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A9274" id="Textbox 482" o:spid="_x0000_s1278" type="#_x0000_t202" style="position:absolute;left:0;text-align:left;margin-left:288.55pt;margin-top:6.7pt;width:36.2pt;height:20.45pt;z-index:-191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" filled="f" stroked="f">
                <v:textbox inset="0,0,0,0">
                  <w:txbxContent>
                    <w:p w14:paraId="53CC26E2" w14:textId="77777777" w:rsidR="001A2320" w:rsidRDefault="00000000">
                      <w:pPr>
                        <w:tabs>
                          <w:tab w:val="left" w:pos="538"/>
                        </w:tabs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4"/>
                        </w:rPr>
                        <w:t>≈</w:t>
                      </w:r>
                      <w:r>
                        <w:rPr>
                          <w:rFonts w:ascii="Cambria" w:hAnsi="Cambria"/>
                          <w:sz w:val="24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w w:val="140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Scattered</w:t>
      </w:r>
      <w:r>
        <w:rPr>
          <w:spacing w:val="9"/>
        </w:rPr>
        <w:t xml:space="preserve"> </w:t>
      </w:r>
      <w:r>
        <w:rPr>
          <w:w w:val="80"/>
        </w:rPr>
        <w:t>flux</w:t>
      </w:r>
      <w:r>
        <w:rPr>
          <w:spacing w:val="10"/>
        </w:rPr>
        <w:t xml:space="preserve"> </w:t>
      </w:r>
      <w:r>
        <w:rPr>
          <w:w w:val="80"/>
        </w:rPr>
        <w:t>(i;hutter</w:t>
      </w:r>
      <w:r>
        <w:rPr>
          <w:spacing w:val="10"/>
        </w:rPr>
        <w:t xml:space="preserve"> </w:t>
      </w:r>
      <w:r>
        <w:rPr>
          <w:spacing w:val="-2"/>
          <w:w w:val="80"/>
        </w:rPr>
        <w:t>cloi;ed)</w:t>
      </w:r>
      <w:r>
        <w:tab/>
      </w:r>
      <w:r>
        <w:rPr>
          <w:rFonts w:ascii="Times New Roman" w:hAnsi="Times New Roman"/>
          <w:spacing w:val="-5"/>
          <w:w w:val="95"/>
          <w:sz w:val="24"/>
        </w:rPr>
        <w:t>4</w:t>
      </w:r>
      <w:r>
        <w:rPr>
          <w:rFonts w:ascii="Times New Roman" w:hAnsi="Times New Roman"/>
          <w:i/>
          <w:spacing w:val="-5"/>
          <w:w w:val="95"/>
          <w:sz w:val="24"/>
        </w:rPr>
        <w:t>.</w:t>
      </w:r>
      <w:r>
        <w:rPr>
          <w:rFonts w:ascii="Times New Roman" w:hAnsi="Times New Roman"/>
          <w:spacing w:val="-5"/>
          <w:w w:val="95"/>
          <w:sz w:val="24"/>
        </w:rPr>
        <w:t>3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w w:val="95"/>
          <w:sz w:val="24"/>
        </w:rPr>
        <w:t>10</w:t>
      </w:r>
      <w:r>
        <w:rPr>
          <w:w w:val="95"/>
          <w:sz w:val="24"/>
          <w:vertAlign w:val="superscript"/>
        </w:rPr>
        <w:t>5</w:t>
      </w:r>
      <w:r>
        <w:rPr>
          <w:spacing w:val="-1"/>
          <w:sz w:val="24"/>
        </w:rPr>
        <w:t xml:space="preserve"> </w:t>
      </w:r>
      <w:r>
        <w:rPr>
          <w:spacing w:val="-2"/>
          <w:w w:val="95"/>
        </w:rPr>
        <w:t>cm</w:t>
      </w:r>
      <w:r>
        <w:rPr>
          <w:rFonts w:ascii="Meiryo UI" w:hAnsi="Meiryo UI"/>
          <w:i/>
          <w:spacing w:val="-2"/>
          <w:w w:val="95"/>
          <w:vertAlign w:val="superscript"/>
        </w:rPr>
        <w:t>−</w:t>
      </w:r>
      <w:r>
        <w:rPr>
          <w:spacing w:val="-2"/>
          <w:w w:val="95"/>
          <w:vertAlign w:val="superscript"/>
        </w:rPr>
        <w:t>2</w:t>
      </w:r>
      <w:r>
        <w:rPr>
          <w:spacing w:val="-2"/>
          <w:w w:val="95"/>
        </w:rPr>
        <w:t>i;</w:t>
      </w:r>
      <w:r>
        <w:rPr>
          <w:rFonts w:ascii="Meiryo UI" w:hAnsi="Meiryo UI"/>
          <w:i/>
          <w:spacing w:val="-2"/>
          <w:w w:val="95"/>
          <w:vertAlign w:val="superscript"/>
        </w:rPr>
        <w:t>−</w:t>
      </w:r>
      <w:r>
        <w:rPr>
          <w:spacing w:val="-2"/>
          <w:w w:val="95"/>
          <w:vertAlign w:val="superscript"/>
        </w:rPr>
        <w:t>1</w:t>
      </w:r>
      <w:r>
        <w:tab/>
      </w:r>
      <w:r>
        <w:rPr>
          <w:spacing w:val="-2"/>
          <w:w w:val="90"/>
        </w:rPr>
        <w:t>l3ackground</w:t>
      </w:r>
    </w:p>
    <w:p w14:paraId="0E7D098D" w14:textId="77777777" w:rsidR="001A2320" w:rsidRDefault="00000000">
      <w:pPr>
        <w:pStyle w:val="BodyText"/>
        <w:spacing w:line="275" w:lineRule="exact"/>
        <w:ind w:left="7688"/>
      </w:pPr>
      <w:r>
        <w:rPr>
          <w:spacing w:val="-2"/>
          <w:w w:val="90"/>
        </w:rPr>
        <w:t>reference</w:t>
      </w:r>
    </w:p>
    <w:p w14:paraId="6DE40EE8" w14:textId="77777777" w:rsidR="001A2320" w:rsidRDefault="001A2320">
      <w:pPr>
        <w:pStyle w:val="BodyText"/>
        <w:spacing w:line="275" w:lineRule="exact"/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611CCC52" w14:textId="77777777" w:rsidR="001A2320" w:rsidRDefault="00000000">
      <w:pPr>
        <w:pStyle w:val="BodyText"/>
        <w:tabs>
          <w:tab w:val="left" w:pos="4331"/>
          <w:tab w:val="left" w:pos="6033"/>
        </w:tabs>
        <w:spacing w:before="43" w:line="304" w:lineRule="exact"/>
        <w:ind w:left="974"/>
      </w:pPr>
      <w:r>
        <w:rPr>
          <w:w w:val="80"/>
        </w:rPr>
        <w:t>l3eam</w:t>
      </w:r>
      <w:r>
        <w:rPr>
          <w:spacing w:val="-6"/>
        </w:rPr>
        <w:t xml:space="preserve"> </w:t>
      </w:r>
      <w:r>
        <w:rPr>
          <w:w w:val="80"/>
        </w:rPr>
        <w:t>configuration</w:t>
      </w:r>
      <w:r>
        <w:rPr>
          <w:spacing w:val="-5"/>
        </w:rPr>
        <w:t xml:space="preserve"> </w:t>
      </w:r>
      <w:r>
        <w:rPr>
          <w:spacing w:val="-2"/>
          <w:w w:val="80"/>
        </w:rPr>
        <w:t>ui;ed</w:t>
      </w:r>
      <w:r>
        <w:tab/>
      </w:r>
      <w:r>
        <w:rPr>
          <w:w w:val="85"/>
        </w:rPr>
        <w:t>Shutter</w:t>
      </w:r>
      <w:r>
        <w:rPr>
          <w:spacing w:val="47"/>
          <w:w w:val="150"/>
        </w:rPr>
        <w:t xml:space="preserve"> </w:t>
      </w:r>
      <w:r>
        <w:rPr>
          <w:spacing w:val="-4"/>
          <w:w w:val="85"/>
        </w:rPr>
        <w:t>open,</w:t>
      </w:r>
      <w:r>
        <w:tab/>
      </w:r>
      <w:r>
        <w:rPr>
          <w:w w:val="90"/>
        </w:rPr>
        <w:t>Cd</w:t>
      </w:r>
      <w:r>
        <w:rPr>
          <w:spacing w:val="77"/>
        </w:rPr>
        <w:t xml:space="preserve"> </w:t>
      </w:r>
      <w:r>
        <w:rPr>
          <w:w w:val="90"/>
        </w:rPr>
        <w:t>filter</w:t>
      </w:r>
      <w:r>
        <w:rPr>
          <w:spacing w:val="78"/>
        </w:rPr>
        <w:t xml:space="preserve"> </w:t>
      </w:r>
      <w:r>
        <w:rPr>
          <w:spacing w:val="-6"/>
          <w:w w:val="80"/>
        </w:rPr>
        <w:t>in-</w:t>
      </w:r>
    </w:p>
    <w:p w14:paraId="28D75150" w14:textId="77777777" w:rsidR="001A2320" w:rsidRDefault="00000000">
      <w:pPr>
        <w:pStyle w:val="BodyText"/>
        <w:spacing w:line="304" w:lineRule="exact"/>
        <w:ind w:left="4331"/>
      </w:pPr>
      <w:r>
        <w:rPr>
          <w:w w:val="80"/>
        </w:rPr>
        <w:t>i;talled,</w:t>
      </w:r>
      <w:r>
        <w:rPr>
          <w:spacing w:val="-1"/>
        </w:rPr>
        <w:t xml:space="preserve"> </w:t>
      </w:r>
      <w:r>
        <w:rPr>
          <w:w w:val="80"/>
        </w:rPr>
        <w:t>N</w:t>
      </w:r>
      <w:r>
        <w:t xml:space="preserve"> </w:t>
      </w:r>
      <w:r>
        <w:rPr>
          <w:w w:val="80"/>
        </w:rPr>
        <w:t>chopper</w:t>
      </w:r>
      <w:r>
        <w:t xml:space="preserve"> </w:t>
      </w:r>
      <w:r>
        <w:rPr>
          <w:spacing w:val="-4"/>
          <w:w w:val="80"/>
        </w:rPr>
        <w:t>open</w:t>
      </w:r>
    </w:p>
    <w:p w14:paraId="675736A3" w14:textId="77777777" w:rsidR="001A2320" w:rsidRDefault="00000000">
      <w:pPr>
        <w:pStyle w:val="BodyText"/>
        <w:tabs>
          <w:tab w:val="left" w:pos="823"/>
        </w:tabs>
        <w:spacing w:before="66" w:line="218" w:lineRule="auto"/>
        <w:ind w:left="199" w:right="1597"/>
      </w:pPr>
      <w:r>
        <w:br w:type="column"/>
      </w:r>
      <w:r>
        <w:rPr>
          <w:spacing w:val="-2"/>
          <w:w w:val="80"/>
        </w:rPr>
        <w:t xml:space="preserve">Predominantly </w:t>
      </w:r>
      <w:r>
        <w:rPr>
          <w:spacing w:val="-2"/>
          <w:w w:val="90"/>
        </w:rPr>
        <w:t>fai;t</w:t>
      </w:r>
      <w:r>
        <w:tab/>
      </w:r>
      <w:r>
        <w:rPr>
          <w:spacing w:val="-2"/>
          <w:w w:val="85"/>
        </w:rPr>
        <w:t xml:space="preserve">neutron </w:t>
      </w:r>
      <w:r>
        <w:rPr>
          <w:spacing w:val="-4"/>
          <w:w w:val="90"/>
        </w:rPr>
        <w:t>field</w:t>
      </w:r>
    </w:p>
    <w:p w14:paraId="17D7FD7C" w14:textId="77777777" w:rsidR="001A2320" w:rsidRDefault="001A2320">
      <w:pPr>
        <w:pStyle w:val="BodyText"/>
        <w:spacing w:line="218" w:lineRule="auto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7450" w:space="40"/>
            <w:col w:w="3310"/>
          </w:cols>
        </w:sectPr>
      </w:pPr>
    </w:p>
    <w:p w14:paraId="54243199" w14:textId="77777777" w:rsidR="001A2320" w:rsidRDefault="001A2320">
      <w:pPr>
        <w:pStyle w:val="BodyText"/>
        <w:spacing w:before="11"/>
        <w:rPr>
          <w:sz w:val="8"/>
        </w:rPr>
      </w:pPr>
    </w:p>
    <w:p w14:paraId="0B8F933A" w14:textId="77777777" w:rsidR="001A2320" w:rsidRDefault="00000000">
      <w:pPr>
        <w:spacing w:line="20" w:lineRule="exact"/>
        <w:ind w:left="97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FA7DD7" wp14:editId="0EBA9732">
                <wp:extent cx="5163820" cy="12065"/>
                <wp:effectExtent l="9525" t="0" r="0" b="6985"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3820" cy="12065"/>
                          <a:chOff x="0" y="0"/>
                          <a:chExt cx="5163820" cy="1206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5943"/>
                            <a:ext cx="5163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3820">
                                <a:moveTo>
                                  <a:pt x="0" y="0"/>
                                </a:moveTo>
                                <a:lnTo>
                                  <a:pt x="5163654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1D25C2" id="Group 483" o:spid="_x0000_s1026" style="width:406.6pt;height:.95pt;mso-position-horizontal-relative:char;mso-position-vertical-relative:line" coordsize="5163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">
                <v:shape id="Graphic 484" o:spid="_x0000_s1027" style="position:absolute;top:59;width:51638;height:13;visibility:visible;mso-wrap-style:square;v-text-anchor:top" coordsize="5163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" path="m,l5163654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1E0FC6FA" w14:textId="77777777" w:rsidR="001A2320" w:rsidRDefault="001A2320">
      <w:pPr>
        <w:spacing w:line="20" w:lineRule="exact"/>
        <w:rPr>
          <w:sz w:val="2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5E51336B" w14:textId="77777777" w:rsidR="001A2320" w:rsidRDefault="001A2320">
      <w:pPr>
        <w:pStyle w:val="BodyText"/>
        <w:rPr>
          <w:sz w:val="24"/>
        </w:rPr>
      </w:pPr>
    </w:p>
    <w:p w14:paraId="6C2E7E76" w14:textId="77777777" w:rsidR="001A2320" w:rsidRDefault="001A2320">
      <w:pPr>
        <w:pStyle w:val="BodyText"/>
        <w:spacing w:before="183"/>
        <w:rPr>
          <w:sz w:val="24"/>
        </w:rPr>
      </w:pPr>
    </w:p>
    <w:p w14:paraId="4EB678F7" w14:textId="77777777" w:rsidR="001A2320" w:rsidRDefault="00000000">
      <w:pPr>
        <w:pStyle w:val="BodyText"/>
        <w:tabs>
          <w:tab w:val="left" w:pos="8844"/>
        </w:tabs>
        <w:spacing w:line="218" w:lineRule="auto"/>
        <w:ind w:left="720" w:right="1438"/>
      </w:pPr>
      <w:r>
        <w:rPr>
          <w:w w:val="80"/>
        </w:rPr>
        <w:t>Table 8.6:</w:t>
      </w:r>
      <w:r>
        <w:rPr>
          <w:spacing w:val="18"/>
        </w:rPr>
        <w:t xml:space="preserve"> </w:t>
      </w:r>
      <w:bookmarkStart w:id="508" w:name="_bookmark314"/>
      <w:bookmarkEnd w:id="508"/>
      <w:r>
        <w:rPr>
          <w:w w:val="80"/>
        </w:rPr>
        <w:t xml:space="preserve">Obi;erved failure characterii;tici; of the PID thermal control benchmark and </w:t>
      </w:r>
      <w:r>
        <w:rPr>
          <w:w w:val="90"/>
        </w:rPr>
        <w:t xml:space="preserve">their </w:t>
      </w:r>
      <w:r>
        <w:rPr>
          <w:w w:val="90"/>
          <w:sz w:val="24"/>
          <w:u w:val="single"/>
        </w:rPr>
        <w:t xml:space="preserve"> </w:t>
      </w:r>
      <w:r>
        <w:rPr>
          <w:w w:val="90"/>
          <w:u w:val="single"/>
        </w:rPr>
        <w:t>coni;ii;tency with a CRAM SEU mechanii;m.</w:t>
      </w:r>
      <w:r>
        <w:rPr>
          <w:u w:val="single"/>
        </w:rPr>
        <w:tab/>
      </w:r>
    </w:p>
    <w:p w14:paraId="494B7E90" w14:textId="77777777" w:rsidR="001A2320" w:rsidRDefault="00000000">
      <w:pPr>
        <w:tabs>
          <w:tab w:val="left" w:pos="4025"/>
        </w:tabs>
        <w:spacing w:before="102"/>
        <w:ind w:left="1235"/>
        <w:rPr>
          <w:rFonts w:ascii="Palatino Linotype"/>
        </w:rPr>
      </w:pPr>
      <w:r>
        <w:rPr>
          <w:rFonts w:ascii="Palatino Linotype"/>
          <w:spacing w:val="-2"/>
          <w:w w:val="110"/>
        </w:rPr>
        <w:t>Observation</w:t>
      </w:r>
      <w:r>
        <w:rPr>
          <w:rFonts w:ascii="Palatino Linotype"/>
        </w:rPr>
        <w:tab/>
      </w:r>
      <w:r>
        <w:rPr>
          <w:rFonts w:ascii="Palatino Linotype"/>
          <w:w w:val="110"/>
        </w:rPr>
        <w:t>Consistency</w:t>
      </w:r>
      <w:r>
        <w:rPr>
          <w:rFonts w:ascii="Palatino Linotype"/>
          <w:spacing w:val="30"/>
          <w:w w:val="110"/>
        </w:rPr>
        <w:t xml:space="preserve"> </w:t>
      </w:r>
      <w:r>
        <w:rPr>
          <w:rFonts w:ascii="Palatino Linotype"/>
          <w:w w:val="110"/>
        </w:rPr>
        <w:t>with</w:t>
      </w:r>
      <w:r>
        <w:rPr>
          <w:rFonts w:ascii="Palatino Linotype"/>
          <w:spacing w:val="31"/>
          <w:w w:val="110"/>
        </w:rPr>
        <w:t xml:space="preserve"> </w:t>
      </w:r>
      <w:r>
        <w:rPr>
          <w:rFonts w:ascii="Palatino Linotype"/>
          <w:w w:val="110"/>
        </w:rPr>
        <w:t>CRAM</w:t>
      </w:r>
      <w:r>
        <w:rPr>
          <w:rFonts w:ascii="Palatino Linotype"/>
          <w:spacing w:val="31"/>
          <w:w w:val="110"/>
        </w:rPr>
        <w:t xml:space="preserve"> </w:t>
      </w:r>
      <w:r>
        <w:rPr>
          <w:rFonts w:ascii="Palatino Linotype"/>
          <w:spacing w:val="-5"/>
          <w:w w:val="110"/>
        </w:rPr>
        <w:t>SEU</w:t>
      </w:r>
    </w:p>
    <w:p w14:paraId="70432430" w14:textId="77777777" w:rsidR="001A2320" w:rsidRDefault="00000000">
      <w:pPr>
        <w:pStyle w:val="BodyText"/>
        <w:spacing w:before="5"/>
        <w:rPr>
          <w:rFonts w:ascii="Palatino Linotype"/>
          <w:sz w:val="4"/>
        </w:rPr>
      </w:pPr>
      <w:r>
        <w:rPr>
          <w:rFonts w:ascii="Palatino Linotype"/>
          <w:noProof/>
          <w:sz w:val="4"/>
        </w:rPr>
        <mc:AlternateContent>
          <mc:Choice Requires="wps">
            <w:drawing>
              <wp:anchor distT="0" distB="0" distL="0" distR="0" simplePos="0" relativeHeight="487683584" behindDoc="1" locked="0" layoutInCell="1" allowOverlap="1" wp14:anchorId="274716D5" wp14:editId="6D43AFA9">
                <wp:simplePos x="0" y="0"/>
                <wp:positionH relativeFrom="page">
                  <wp:posOffset>1698879</wp:posOffset>
                </wp:positionH>
                <wp:positionV relativeFrom="paragraph">
                  <wp:posOffset>52679</wp:posOffset>
                </wp:positionV>
                <wp:extent cx="4832350" cy="1270"/>
                <wp:effectExtent l="0" t="0" r="0" b="0"/>
                <wp:wrapTopAndBottom/>
                <wp:docPr id="485" name="Graphic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2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2350">
                              <a:moveTo>
                                <a:pt x="0" y="0"/>
                              </a:moveTo>
                              <a:lnTo>
                                <a:pt x="4831829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DE08D" id="Graphic 485" o:spid="_x0000_s1026" style="position:absolute;margin-left:133.75pt;margin-top:4.15pt;width:380.5pt;height:.1pt;z-index:-156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2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" path="m,l4831829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5AD04963" w14:textId="77777777" w:rsidR="001A2320" w:rsidRDefault="001A2320">
      <w:pPr>
        <w:pStyle w:val="BodyText"/>
        <w:spacing w:before="2"/>
        <w:rPr>
          <w:rFonts w:ascii="Palatino Linotype"/>
          <w:sz w:val="5"/>
        </w:rPr>
      </w:pPr>
    </w:p>
    <w:p w14:paraId="039C2FDD" w14:textId="77777777" w:rsidR="001A2320" w:rsidRDefault="001A2320">
      <w:pPr>
        <w:pStyle w:val="BodyText"/>
        <w:rPr>
          <w:rFonts w:ascii="Palatino Linotype"/>
          <w:sz w:val="5"/>
        </w:rPr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19E4DD0C" w14:textId="77777777" w:rsidR="001A2320" w:rsidRDefault="00000000">
      <w:pPr>
        <w:tabs>
          <w:tab w:val="left" w:pos="2030"/>
          <w:tab w:val="left" w:pos="2803"/>
          <w:tab w:val="left" w:pos="3387"/>
        </w:tabs>
        <w:spacing w:before="33" w:line="259" w:lineRule="auto"/>
        <w:ind w:left="1235"/>
      </w:pPr>
      <w:r>
        <w:rPr>
          <w:spacing w:val="-4"/>
        </w:rPr>
        <w:t>DMR</w:t>
      </w:r>
      <w:r>
        <w:tab/>
      </w:r>
      <w:r>
        <w:rPr>
          <w:spacing w:val="-2"/>
        </w:rPr>
        <w:t>silent</w:t>
      </w:r>
      <w:r>
        <w:tab/>
      </w:r>
      <w:r>
        <w:rPr>
          <w:spacing w:val="-4"/>
        </w:rPr>
        <w:t>(no</w:t>
      </w:r>
      <w:r>
        <w:tab/>
      </w:r>
      <w:r>
        <w:rPr>
          <w:spacing w:val="-12"/>
        </w:rPr>
        <w:t>mis-</w:t>
      </w:r>
      <w:r>
        <w:t>matches detected)</w:t>
      </w:r>
    </w:p>
    <w:p w14:paraId="7C00CBD4" w14:textId="77777777" w:rsidR="001A2320" w:rsidRDefault="00000000">
      <w:pPr>
        <w:spacing w:before="33" w:line="254" w:lineRule="auto"/>
        <w:ind w:left="199" w:right="1953"/>
        <w:jc w:val="both"/>
      </w:pPr>
      <w:r>
        <w:br w:type="column"/>
        <w:t>CRAM</w:t>
      </w:r>
      <w:r>
        <w:rPr>
          <w:spacing w:val="-4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DMR</w:t>
      </w:r>
      <w:r>
        <w:rPr>
          <w:spacing w:val="-4"/>
        </w:rPr>
        <w:t xml:space="preserve"> </w:t>
      </w:r>
      <w:r>
        <w:t xml:space="preserve">chains.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DMR</w:t>
      </w:r>
      <w:r>
        <w:rPr>
          <w:spacing w:val="-5"/>
        </w:rPr>
        <w:t xml:space="preserve"> </w:t>
      </w:r>
      <w:r>
        <w:rPr>
          <w:spacing w:val="-4"/>
        </w:rPr>
        <w:t>architecture</w:t>
      </w:r>
      <w:r>
        <w:rPr>
          <w:spacing w:val="-5"/>
        </w:rPr>
        <w:t xml:space="preserve"> </w:t>
      </w:r>
      <w:r>
        <w:rPr>
          <w:spacing w:val="-4"/>
        </w:rPr>
        <w:t>instantiates</w:t>
      </w:r>
      <w:r>
        <w:rPr>
          <w:spacing w:val="-5"/>
        </w:rPr>
        <w:t xml:space="preserve"> </w:t>
      </w:r>
      <w:r>
        <w:rPr>
          <w:spacing w:val="-4"/>
        </w:rPr>
        <w:t>two</w:t>
      </w:r>
      <w:r>
        <w:rPr>
          <w:spacing w:val="-5"/>
        </w:rPr>
        <w:t xml:space="preserve"> </w:t>
      </w:r>
      <w:r>
        <w:rPr>
          <w:spacing w:val="-4"/>
        </w:rPr>
        <w:t>chains</w:t>
      </w:r>
      <w:r>
        <w:rPr>
          <w:spacing w:val="-5"/>
        </w:rPr>
        <w:t xml:space="preserve"> </w:t>
      </w:r>
      <w:r>
        <w:rPr>
          <w:spacing w:val="-4"/>
        </w:rPr>
        <w:t xml:space="preserve">from </w:t>
      </w:r>
      <w:r>
        <w:t>the same synthesised netlist, placed and routed</w:t>
      </w:r>
      <w:r>
        <w:rPr>
          <w:spacing w:val="40"/>
        </w:rPr>
        <w:t xml:space="preserve"> </w:t>
      </w:r>
      <w:r>
        <w:t>in the same fabric.</w:t>
      </w:r>
      <w:r>
        <w:rPr>
          <w:spacing w:val="40"/>
        </w:rPr>
        <w:t xml:space="preserve"> </w:t>
      </w:r>
      <w:r>
        <w:t xml:space="preserve">A CRAM upset on shared parameter routing (e.g., </w:t>
      </w:r>
      <w:r>
        <w:rPr>
          <w:i/>
        </w:rPr>
        <w:t>K</w:t>
      </w:r>
      <w:r>
        <w:rPr>
          <w:rFonts w:ascii="Palatino Linotype"/>
          <w:i/>
          <w:vertAlign w:val="subscript"/>
        </w:rPr>
        <w:t>p</w:t>
      </w:r>
      <w:r>
        <w:t xml:space="preserve">, </w:t>
      </w:r>
      <w:r>
        <w:rPr>
          <w:i/>
        </w:rPr>
        <w:t>h</w:t>
      </w:r>
      <w:r>
        <w:rPr>
          <w:rFonts w:ascii="Palatino Linotype"/>
          <w:i/>
          <w:vertAlign w:val="subscript"/>
        </w:rPr>
        <w:t>A,</w:t>
      </w:r>
      <w:r>
        <w:rPr>
          <w:vertAlign w:val="subscript"/>
        </w:rPr>
        <w:t>0</w:t>
      </w:r>
      <w:r>
        <w:t xml:space="preserve">, </w:t>
      </w:r>
      <w:r>
        <w:rPr>
          <w:i/>
        </w:rPr>
        <w:t>T</w:t>
      </w:r>
      <w:r>
        <w:rPr>
          <w:rFonts w:ascii="Palatino Linotype"/>
          <w:i/>
          <w:vertAlign w:val="subscript"/>
        </w:rPr>
        <w:t>s</w:t>
      </w:r>
      <w:r>
        <w:rPr>
          <w:i/>
        </w:rPr>
        <w:t>/C</w:t>
      </w:r>
      <w:r>
        <w:rPr>
          <w:rFonts w:ascii="Palatino Linotype"/>
          <w:i/>
          <w:vertAlign w:val="subscript"/>
        </w:rPr>
        <w:t>c</w:t>
      </w:r>
      <w:r>
        <w:t>) or on shared arithmetic logic (e.g., a LUT in the coef-ficient</w:t>
      </w:r>
      <w:r>
        <w:rPr>
          <w:spacing w:val="-5"/>
        </w:rPr>
        <w:t xml:space="preserve"> </w:t>
      </w:r>
      <w:r>
        <w:t>builder)</w:t>
      </w:r>
      <w:r>
        <w:rPr>
          <w:spacing w:val="-5"/>
        </w:rPr>
        <w:t xml:space="preserve"> </w:t>
      </w:r>
      <w:r>
        <w:t>delivers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corrupted</w:t>
      </w:r>
      <w:r>
        <w:rPr>
          <w:spacing w:val="-5"/>
        </w:rPr>
        <w:t xml:space="preserve"> </w:t>
      </w:r>
      <w:r>
        <w:t>result to</w:t>
      </w:r>
      <w:r>
        <w:rPr>
          <w:spacing w:val="-8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chains. The</w:t>
      </w:r>
      <w:r>
        <w:rPr>
          <w:spacing w:val="-8"/>
        </w:rPr>
        <w:t xml:space="preserve"> </w:t>
      </w:r>
      <w:r>
        <w:t>DMR</w:t>
      </w:r>
      <w:r>
        <w:rPr>
          <w:spacing w:val="-8"/>
        </w:rPr>
        <w:t xml:space="preserve"> </w:t>
      </w:r>
      <w:r>
        <w:t>comparator</w:t>
      </w:r>
      <w:r>
        <w:rPr>
          <w:spacing w:val="-8"/>
        </w:rPr>
        <w:t xml:space="preserve"> </w:t>
      </w:r>
      <w:r>
        <w:t>sees</w:t>
      </w:r>
      <w:r>
        <w:rPr>
          <w:spacing w:val="-8"/>
        </w:rPr>
        <w:t xml:space="preserve"> </w:t>
      </w:r>
      <w:r>
        <w:t>match-ing but incorrect outputs.</w:t>
      </w:r>
    </w:p>
    <w:p w14:paraId="4598863E" w14:textId="77777777" w:rsidR="001A2320" w:rsidRDefault="001A2320">
      <w:pPr>
        <w:spacing w:line="254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3787" w:space="40"/>
            <w:col w:w="6973"/>
          </w:cols>
        </w:sectPr>
      </w:pPr>
    </w:p>
    <w:p w14:paraId="0762C6AD" w14:textId="77777777" w:rsidR="001A2320" w:rsidRDefault="001A2320">
      <w:pPr>
        <w:pStyle w:val="BodyText"/>
        <w:spacing w:before="2"/>
        <w:rPr>
          <w:sz w:val="11"/>
        </w:rPr>
      </w:pPr>
    </w:p>
    <w:p w14:paraId="736C9FA1" w14:textId="77777777" w:rsidR="001A2320" w:rsidRDefault="001A2320">
      <w:pPr>
        <w:pStyle w:val="BodyText"/>
        <w:rPr>
          <w:sz w:val="11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2934D9F4" w14:textId="77777777" w:rsidR="001A2320" w:rsidRDefault="00000000">
      <w:pPr>
        <w:spacing w:before="62" w:line="259" w:lineRule="auto"/>
        <w:ind w:left="1235" w:right="-6"/>
      </w:pPr>
      <w:r>
        <w:rPr>
          <w:spacing w:val="-2"/>
        </w:rPr>
        <w:t>Smooth</w:t>
      </w:r>
      <w:r>
        <w:rPr>
          <w:spacing w:val="11"/>
        </w:rPr>
        <w:t xml:space="preserve"> </w:t>
      </w:r>
      <w:r>
        <w:rPr>
          <w:spacing w:val="-2"/>
        </w:rPr>
        <w:t>exponential</w:t>
      </w:r>
      <w:r>
        <w:rPr>
          <w:spacing w:val="12"/>
        </w:rPr>
        <w:t xml:space="preserve"> </w:t>
      </w:r>
      <w:r>
        <w:rPr>
          <w:spacing w:val="-2"/>
        </w:rPr>
        <w:t xml:space="preserve">decay </w:t>
      </w:r>
      <w:r>
        <w:t>(not a step or spike)</w:t>
      </w:r>
    </w:p>
    <w:p w14:paraId="6B9A1FDC" w14:textId="77777777" w:rsidR="001A2320" w:rsidRDefault="00000000">
      <w:pPr>
        <w:spacing w:before="62" w:line="259" w:lineRule="auto"/>
        <w:ind w:left="199" w:right="1953"/>
        <w:jc w:val="both"/>
      </w:pPr>
      <w:r>
        <w:br w:type="column"/>
        <w:t>A CRAM bit flip alters a LUT truth table for one specific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combination,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reroutes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signal net. This</w:t>
      </w:r>
      <w:r>
        <w:rPr>
          <w:spacing w:val="-7"/>
        </w:rPr>
        <w:t xml:space="preserve"> </w:t>
      </w:r>
      <w:r>
        <w:t>introduces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systematic</w:t>
      </w:r>
      <w:r>
        <w:rPr>
          <w:spacing w:val="-7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plant</w:t>
      </w:r>
      <w:r>
        <w:rPr>
          <w:spacing w:val="-12"/>
        </w:rPr>
        <w:t xml:space="preserve"> </w:t>
      </w:r>
      <w:r>
        <w:rPr>
          <w:spacing w:val="-2"/>
        </w:rPr>
        <w:t>integration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accumulates</w:t>
      </w:r>
      <w:r>
        <w:rPr>
          <w:spacing w:val="-12"/>
        </w:rPr>
        <w:t xml:space="preserve"> </w:t>
      </w:r>
      <w:r>
        <w:rPr>
          <w:spacing w:val="-2"/>
        </w:rPr>
        <w:t>over</w:t>
      </w:r>
      <w:r>
        <w:rPr>
          <w:spacing w:val="-11"/>
        </w:rPr>
        <w:t xml:space="preserve"> </w:t>
      </w:r>
      <w:r>
        <w:rPr>
          <w:spacing w:val="-2"/>
        </w:rPr>
        <w:t>many</w:t>
      </w:r>
      <w:r>
        <w:rPr>
          <w:spacing w:val="-11"/>
        </w:rPr>
        <w:t xml:space="preserve"> </w:t>
      </w:r>
      <w:r>
        <w:rPr>
          <w:spacing w:val="-2"/>
        </w:rPr>
        <w:t>sam-</w:t>
      </w:r>
      <w:r>
        <w:t>ple</w:t>
      </w:r>
      <w:r>
        <w:rPr>
          <w:spacing w:val="-2"/>
        </w:rPr>
        <w:t xml:space="preserve"> </w:t>
      </w:r>
      <w:r>
        <w:t>ticks,</w:t>
      </w:r>
      <w:r>
        <w:rPr>
          <w:spacing w:val="-1"/>
        </w:rPr>
        <w:t xml:space="preserve"> </w:t>
      </w:r>
      <w:r>
        <w:t>producing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gradual</w:t>
      </w:r>
      <w:r>
        <w:rPr>
          <w:spacing w:val="-2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an instantaneous jump.</w:t>
      </w:r>
    </w:p>
    <w:p w14:paraId="12C519EF" w14:textId="77777777" w:rsidR="001A2320" w:rsidRDefault="001A2320">
      <w:pPr>
        <w:spacing w:line="259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3787" w:space="40"/>
            <w:col w:w="6973"/>
          </w:cols>
        </w:sectPr>
      </w:pPr>
    </w:p>
    <w:p w14:paraId="2E80A597" w14:textId="77777777" w:rsidR="001A2320" w:rsidRDefault="001A2320">
      <w:pPr>
        <w:pStyle w:val="BodyText"/>
        <w:spacing w:before="4"/>
        <w:rPr>
          <w:sz w:val="11"/>
        </w:rPr>
      </w:pPr>
    </w:p>
    <w:p w14:paraId="185D5B70" w14:textId="77777777" w:rsidR="001A2320" w:rsidRDefault="001A2320">
      <w:pPr>
        <w:pStyle w:val="BodyText"/>
        <w:rPr>
          <w:sz w:val="11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50899966" w14:textId="77777777" w:rsidR="001A2320" w:rsidRDefault="00000000">
      <w:pPr>
        <w:spacing w:before="62" w:line="259" w:lineRule="auto"/>
        <w:ind w:left="1235"/>
      </w:pPr>
      <w:r>
        <w:rPr>
          <w:spacing w:val="-2"/>
        </w:rPr>
        <w:t>Temperatures decay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ex-</w:t>
      </w:r>
      <w:r>
        <w:t>actly zero (clamped)</w:t>
      </w:r>
    </w:p>
    <w:p w14:paraId="49CEC35C" w14:textId="77777777" w:rsidR="001A2320" w:rsidRDefault="001A2320">
      <w:pPr>
        <w:pStyle w:val="BodyText"/>
        <w:rPr>
          <w:sz w:val="22"/>
        </w:rPr>
      </w:pPr>
    </w:p>
    <w:p w14:paraId="1C296A14" w14:textId="77777777" w:rsidR="001A2320" w:rsidRDefault="001A2320">
      <w:pPr>
        <w:pStyle w:val="BodyText"/>
        <w:rPr>
          <w:sz w:val="22"/>
        </w:rPr>
      </w:pPr>
    </w:p>
    <w:p w14:paraId="7BD749F1" w14:textId="77777777" w:rsidR="001A2320" w:rsidRDefault="001A2320">
      <w:pPr>
        <w:pStyle w:val="BodyText"/>
        <w:spacing w:before="242"/>
        <w:rPr>
          <w:sz w:val="22"/>
        </w:rPr>
      </w:pPr>
    </w:p>
    <w:p w14:paraId="0D3CAA19" w14:textId="77777777" w:rsidR="001A2320" w:rsidRDefault="00000000">
      <w:pPr>
        <w:ind w:left="1235"/>
      </w:pPr>
      <w:r>
        <w:t>Onset</w:t>
      </w:r>
      <w:r>
        <w:rPr>
          <w:spacing w:val="-10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i/>
        </w:rPr>
        <w:t>t</w:t>
      </w:r>
      <w:r>
        <w:rPr>
          <w:i/>
          <w:spacing w:val="-4"/>
        </w:rPr>
        <w:t xml:space="preserve"> </w:t>
      </w:r>
      <w:r>
        <w:rPr>
          <w:rFonts w:ascii="Cambria" w:hAnsi="Cambria"/>
          <w:w w:val="110"/>
        </w:rPr>
        <w:t>≈</w:t>
      </w:r>
      <w:r>
        <w:rPr>
          <w:rFonts w:ascii="Cambria" w:hAnsi="Cambria"/>
          <w:spacing w:val="-3"/>
          <w:w w:val="110"/>
        </w:rPr>
        <w:t xml:space="preserve"> </w:t>
      </w:r>
      <w:r>
        <w:t>2</w:t>
      </w:r>
      <w:r>
        <w:rPr>
          <w:i/>
        </w:rPr>
        <w:t>,</w:t>
      </w:r>
      <w:r>
        <w:t>500</w:t>
      </w:r>
      <w:r>
        <w:rPr>
          <w:spacing w:val="-17"/>
        </w:rPr>
        <w:t xml:space="preserve"> </w:t>
      </w:r>
      <w:r>
        <w:t>s,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5"/>
        </w:rPr>
        <w:t>at</w:t>
      </w:r>
    </w:p>
    <w:p w14:paraId="6B564B2F" w14:textId="77777777" w:rsidR="001A2320" w:rsidRDefault="00000000">
      <w:pPr>
        <w:spacing w:before="21"/>
        <w:ind w:left="1235"/>
      </w:pPr>
      <w:r>
        <w:rPr>
          <w:i/>
        </w:rPr>
        <w:t>t</w:t>
      </w:r>
      <w:r>
        <w:rPr>
          <w:i/>
          <w:spacing w:val="21"/>
        </w:rPr>
        <w:t xml:space="preserve"> </w:t>
      </w:r>
      <w:r>
        <w:t>=</w:t>
      </w:r>
      <w:r>
        <w:rPr>
          <w:spacing w:val="22"/>
        </w:rPr>
        <w:t xml:space="preserve"> </w:t>
      </w:r>
      <w:r>
        <w:rPr>
          <w:spacing w:val="-10"/>
        </w:rPr>
        <w:t>0</w:t>
      </w:r>
    </w:p>
    <w:p w14:paraId="688F3C90" w14:textId="77777777" w:rsidR="001A2320" w:rsidRDefault="00000000">
      <w:pPr>
        <w:spacing w:before="60" w:line="256" w:lineRule="auto"/>
        <w:ind w:left="199" w:right="1953"/>
        <w:jc w:val="both"/>
      </w:pPr>
      <w:r>
        <w:br w:type="column"/>
        <w:t xml:space="preserve">The </w:t>
      </w:r>
      <w:r>
        <w:rPr>
          <w:rFonts w:ascii="SimSun"/>
          <w:sz w:val="20"/>
        </w:rPr>
        <w:t xml:space="preserve">plant_two_node_q15 </w:t>
      </w:r>
      <w:r>
        <w:t xml:space="preserve">module applies </w:t>
      </w:r>
      <w:r>
        <w:rPr>
          <w:rFonts w:ascii="SimSun"/>
          <w:sz w:val="20"/>
        </w:rPr>
        <w:t>clamp01_q15</w:t>
      </w:r>
      <w:r>
        <w:t>, which clamps outputs to [0</w:t>
      </w:r>
      <w:r>
        <w:rPr>
          <w:i/>
        </w:rPr>
        <w:t>,</w:t>
      </w:r>
      <w:r>
        <w:rPr>
          <w:i/>
          <w:spacing w:val="40"/>
        </w:rPr>
        <w:t xml:space="preserve"> </w:t>
      </w:r>
      <w:r>
        <w:rPr>
          <w:rFonts w:ascii="SimSun"/>
          <w:sz w:val="20"/>
        </w:rPr>
        <w:t>0x7FFF</w:t>
      </w:r>
      <w:r>
        <w:t xml:space="preserve">]. A negative integration bias drives temperatures through zero, where the clamp arrests further </w:t>
      </w:r>
      <w:r>
        <w:rPr>
          <w:spacing w:val="-2"/>
        </w:rPr>
        <w:t>descent.</w:t>
      </w:r>
    </w:p>
    <w:p w14:paraId="5A134F21" w14:textId="77777777" w:rsidR="001A2320" w:rsidRDefault="00000000">
      <w:pPr>
        <w:spacing w:before="183" w:line="259" w:lineRule="auto"/>
        <w:ind w:left="199" w:right="1953"/>
        <w:jc w:val="both"/>
      </w:pPr>
      <w:r>
        <w:t>The CRAM upset likely occurred during Day 1 ir-radiation (hours prior to Run 1).</w:t>
      </w:r>
      <w:r>
        <w:rPr>
          <w:spacing w:val="40"/>
        </w:rPr>
        <w:t xml:space="preserve"> </w:t>
      </w:r>
      <w:r>
        <w:t xml:space="preserve">The corrupted </w:t>
      </w:r>
      <w:r>
        <w:rPr>
          <w:spacing w:val="-2"/>
        </w:rPr>
        <w:t>logic</w:t>
      </w:r>
      <w:r>
        <w:rPr>
          <w:spacing w:val="-9"/>
        </w:rPr>
        <w:t xml:space="preserve"> </w:t>
      </w:r>
      <w:r>
        <w:rPr>
          <w:spacing w:val="-2"/>
        </w:rPr>
        <w:t>path</w:t>
      </w:r>
      <w:r>
        <w:rPr>
          <w:spacing w:val="-9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2"/>
        </w:rPr>
        <w:t>only</w:t>
      </w:r>
      <w:r>
        <w:rPr>
          <w:spacing w:val="-9"/>
        </w:rPr>
        <w:t xml:space="preserve"> </w:t>
      </w:r>
      <w:r>
        <w:rPr>
          <w:spacing w:val="-2"/>
        </w:rPr>
        <w:t>activate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specific</w:t>
      </w:r>
      <w:r>
        <w:rPr>
          <w:spacing w:val="-9"/>
        </w:rPr>
        <w:t xml:space="preserve"> </w:t>
      </w:r>
      <w:r>
        <w:rPr>
          <w:spacing w:val="-2"/>
        </w:rPr>
        <w:t>input</w:t>
      </w:r>
      <w:r>
        <w:rPr>
          <w:spacing w:val="-9"/>
        </w:rPr>
        <w:t xml:space="preserve"> </w:t>
      </w:r>
      <w:r>
        <w:rPr>
          <w:spacing w:val="-2"/>
        </w:rPr>
        <w:t>com-</w:t>
      </w:r>
      <w:r>
        <w:t>binations</w:t>
      </w:r>
      <w:r>
        <w:rPr>
          <w:spacing w:val="-14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during</w:t>
      </w:r>
      <w:r>
        <w:rPr>
          <w:spacing w:val="-13"/>
        </w:rPr>
        <w:t xml:space="preserve"> </w:t>
      </w:r>
      <w:r>
        <w:t>particular</w:t>
      </w:r>
      <w:r>
        <w:rPr>
          <w:spacing w:val="-14"/>
        </w:rPr>
        <w:t xml:space="preserve"> </w:t>
      </w:r>
      <w:r>
        <w:t>phases</w:t>
      </w:r>
      <w:r>
        <w:rPr>
          <w:spacing w:val="-13"/>
        </w:rPr>
        <w:t xml:space="preserve"> </w:t>
      </w:r>
      <w:r>
        <w:t xml:space="preserve">of </w:t>
      </w:r>
      <w:r>
        <w:rPr>
          <w:spacing w:val="-4"/>
        </w:rPr>
        <w:t xml:space="preserve">the ROM stimulus cycle, producing no visible effect </w:t>
      </w:r>
      <w:r>
        <w:t>during</w:t>
      </w:r>
      <w:r>
        <w:rPr>
          <w:spacing w:val="-14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phases.</w:t>
      </w:r>
      <w:r>
        <w:rPr>
          <w:spacing w:val="1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500</w:t>
      </w:r>
      <w:r>
        <w:rPr>
          <w:spacing w:val="-13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represents 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corrupted</w:t>
      </w:r>
      <w:r>
        <w:rPr>
          <w:spacing w:val="-1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accumu-late past the noise floor.</w:t>
      </w:r>
    </w:p>
    <w:p w14:paraId="31CF97A1" w14:textId="77777777" w:rsidR="001A2320" w:rsidRDefault="001A2320">
      <w:pPr>
        <w:spacing w:line="259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3787" w:space="40"/>
            <w:col w:w="6973"/>
          </w:cols>
        </w:sectPr>
      </w:pPr>
    </w:p>
    <w:p w14:paraId="03F8D1E2" w14:textId="77777777" w:rsidR="001A2320" w:rsidRDefault="001A2320">
      <w:pPr>
        <w:pStyle w:val="BodyText"/>
        <w:spacing w:before="5"/>
        <w:rPr>
          <w:sz w:val="11"/>
        </w:rPr>
      </w:pPr>
    </w:p>
    <w:p w14:paraId="7B988F22" w14:textId="77777777" w:rsidR="001A2320" w:rsidRDefault="001A2320">
      <w:pPr>
        <w:pStyle w:val="BodyText"/>
        <w:rPr>
          <w:sz w:val="11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26B808DC" w14:textId="77777777" w:rsidR="001A2320" w:rsidRDefault="00000000">
      <w:pPr>
        <w:spacing w:before="62" w:line="259" w:lineRule="auto"/>
        <w:ind w:left="1235"/>
      </w:pPr>
      <w:r>
        <w:t>ROM</w:t>
      </w:r>
      <w:r>
        <w:rPr>
          <w:spacing w:val="22"/>
        </w:rPr>
        <w:t xml:space="preserve"> </w:t>
      </w:r>
      <w:r>
        <w:t>stimulus</w:t>
      </w:r>
      <w:r>
        <w:rPr>
          <w:spacing w:val="22"/>
        </w:rPr>
        <w:t xml:space="preserve"> </w:t>
      </w:r>
      <w:r>
        <w:rPr>
          <w:i/>
        </w:rPr>
        <w:t>r</w:t>
      </w:r>
      <w:r>
        <w:rPr>
          <w:i/>
          <w:spacing w:val="27"/>
        </w:rPr>
        <w:t xml:space="preserve"> </w:t>
      </w:r>
      <w:r>
        <w:t>corrupts later (</w:t>
      </w:r>
      <w:r>
        <w:rPr>
          <w:i/>
        </w:rPr>
        <w:t xml:space="preserve">t &gt; </w:t>
      </w:r>
      <w:r>
        <w:t>10</w:t>
      </w:r>
      <w:r>
        <w:rPr>
          <w:i/>
        </w:rPr>
        <w:t>,</w:t>
      </w:r>
      <w:r>
        <w:t>000</w:t>
      </w:r>
      <w:r>
        <w:rPr>
          <w:spacing w:val="-4"/>
        </w:rPr>
        <w:t xml:space="preserve"> </w:t>
      </w:r>
      <w:r>
        <w:t>s)</w:t>
      </w:r>
    </w:p>
    <w:p w14:paraId="7D389CFC" w14:textId="77777777" w:rsidR="001A2320" w:rsidRDefault="00000000">
      <w:pPr>
        <w:spacing w:before="62" w:line="259" w:lineRule="auto"/>
        <w:ind w:left="199" w:right="1953"/>
        <w:jc w:val="both"/>
      </w:pPr>
      <w:r>
        <w:br w:type="column"/>
        <w:t>Consistent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second,</w:t>
      </w:r>
      <w:r>
        <w:rPr>
          <w:spacing w:val="-9"/>
        </w:rPr>
        <w:t xml:space="preserve"> </w:t>
      </w:r>
      <w:r>
        <w:t>independent</w:t>
      </w:r>
      <w:r>
        <w:rPr>
          <w:spacing w:val="-10"/>
        </w:rPr>
        <w:t xml:space="preserve"> </w:t>
      </w:r>
      <w:r>
        <w:t>CRAM</w:t>
      </w:r>
      <w:r>
        <w:rPr>
          <w:spacing w:val="-10"/>
        </w:rPr>
        <w:t xml:space="preserve"> </w:t>
      </w:r>
      <w:r>
        <w:t>up-set</w:t>
      </w:r>
      <w:r>
        <w:rPr>
          <w:spacing w:val="-5"/>
        </w:rPr>
        <w:t xml:space="preserve"> </w:t>
      </w:r>
      <w:r>
        <w:t>affecting</w:t>
      </w:r>
      <w:r>
        <w:rPr>
          <w:spacing w:val="-5"/>
        </w:rPr>
        <w:t xml:space="preserve"> </w:t>
      </w:r>
      <w:r>
        <w:t>ROM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routing.</w:t>
      </w:r>
      <w:r>
        <w:rPr>
          <w:spacing w:val="16"/>
        </w:rPr>
        <w:t xml:space="preserve"> </w:t>
      </w:r>
      <w:r>
        <w:t>Multi-ple CRAM upsets are expected after hours of cu-mulative irradiation.</w:t>
      </w:r>
    </w:p>
    <w:p w14:paraId="7FEB712B" w14:textId="77777777" w:rsidR="001A2320" w:rsidRDefault="001A2320">
      <w:pPr>
        <w:spacing w:line="259" w:lineRule="auto"/>
        <w:jc w:val="both"/>
        <w:sectPr w:rsidR="001A2320">
          <w:type w:val="continuous"/>
          <w:pgSz w:w="12240" w:h="15840"/>
          <w:pgMar w:top="1820" w:right="0" w:bottom="280" w:left="1440" w:header="0" w:footer="1458" w:gutter="0"/>
          <w:cols w:num="2" w:space="720" w:equalWidth="0">
            <w:col w:w="3787" w:space="40"/>
            <w:col w:w="6973"/>
          </w:cols>
        </w:sectPr>
      </w:pPr>
    </w:p>
    <w:p w14:paraId="0661881E" w14:textId="77777777" w:rsidR="001A2320" w:rsidRDefault="001A2320">
      <w:pPr>
        <w:pStyle w:val="BodyText"/>
        <w:spacing w:before="8"/>
        <w:rPr>
          <w:sz w:val="7"/>
        </w:rPr>
      </w:pPr>
    </w:p>
    <w:p w14:paraId="66AFA65C" w14:textId="77777777" w:rsidR="001A2320" w:rsidRDefault="00000000">
      <w:pPr>
        <w:spacing w:line="20" w:lineRule="exact"/>
        <w:ind w:left="12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B6CEC5" wp14:editId="78273674">
                <wp:extent cx="4832350" cy="12065"/>
                <wp:effectExtent l="9525" t="0" r="0" b="6985"/>
                <wp:docPr id="486" name="Group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2350" cy="12065"/>
                          <a:chOff x="0" y="0"/>
                          <a:chExt cx="4832350" cy="12065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5943"/>
                            <a:ext cx="483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50">
                                <a:moveTo>
                                  <a:pt x="0" y="0"/>
                                </a:moveTo>
                                <a:lnTo>
                                  <a:pt x="4831829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6BCC8" id="Group 486" o:spid="_x0000_s1026" style="width:380.5pt;height:.95pt;mso-position-horizontal-relative:char;mso-position-vertical-relative:line" coordsize="48323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">
                <v:shape id="Graphic 487" o:spid="_x0000_s1027" style="position:absolute;top:59;width:48323;height:13;visibility:visible;mso-wrap-style:square;v-text-anchor:top" coordsize="4832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" path="m,l4831829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7B8E11DA" w14:textId="77777777" w:rsidR="001A2320" w:rsidRDefault="001A2320">
      <w:pPr>
        <w:spacing w:line="20" w:lineRule="exact"/>
        <w:rPr>
          <w:sz w:val="2"/>
        </w:rPr>
        <w:sectPr w:rsidR="001A2320">
          <w:type w:val="continuous"/>
          <w:pgSz w:w="12240" w:h="15840"/>
          <w:pgMar w:top="1820" w:right="0" w:bottom="280" w:left="1440" w:header="0" w:footer="1458" w:gutter="0"/>
          <w:cols w:space="720"/>
        </w:sectPr>
      </w:pPr>
    </w:p>
    <w:p w14:paraId="144FD0C2" w14:textId="77777777" w:rsidR="001A2320" w:rsidRDefault="001A2320">
      <w:pPr>
        <w:pStyle w:val="BodyText"/>
      </w:pPr>
    </w:p>
    <w:p w14:paraId="55085FFE" w14:textId="77777777" w:rsidR="001A2320" w:rsidRDefault="001A2320">
      <w:pPr>
        <w:pStyle w:val="BodyText"/>
      </w:pPr>
    </w:p>
    <w:p w14:paraId="3D5771FC" w14:textId="77777777" w:rsidR="001A2320" w:rsidRDefault="001A2320">
      <w:pPr>
        <w:pStyle w:val="BodyText"/>
        <w:spacing w:before="192"/>
      </w:pPr>
    </w:p>
    <w:p w14:paraId="5EBC9ACD" w14:textId="77777777" w:rsidR="001A2320" w:rsidRDefault="00000000">
      <w:pPr>
        <w:pStyle w:val="Heading1"/>
        <w:spacing w:before="1"/>
        <w:ind w:left="2166" w:firstLine="0"/>
        <w:jc w:val="left"/>
      </w:pPr>
      <w:bookmarkStart w:id="509" w:name="Conclusions_and_Future_Work"/>
      <w:bookmarkStart w:id="510" w:name="_bookmark315"/>
      <w:bookmarkEnd w:id="509"/>
      <w:bookmarkEnd w:id="510"/>
      <w:r>
        <w:rPr>
          <w:w w:val="105"/>
        </w:rPr>
        <w:t>Chapter</w:t>
      </w:r>
      <w:r>
        <w:rPr>
          <w:spacing w:val="35"/>
          <w:w w:val="105"/>
        </w:rPr>
        <w:t xml:space="preserve"> </w:t>
      </w:r>
      <w:r>
        <w:rPr>
          <w:w w:val="105"/>
        </w:rPr>
        <w:t>9:</w:t>
      </w:r>
      <w:r>
        <w:rPr>
          <w:spacing w:val="73"/>
          <w:w w:val="105"/>
        </w:rPr>
        <w:t xml:space="preserve"> </w:t>
      </w:r>
      <w:r>
        <w:rPr>
          <w:w w:val="105"/>
        </w:rPr>
        <w:t>Conclusions</w:t>
      </w:r>
      <w:r>
        <w:rPr>
          <w:spacing w:val="35"/>
          <w:w w:val="105"/>
        </w:rPr>
        <w:t xml:space="preserve"> </w:t>
      </w:r>
      <w:r>
        <w:rPr>
          <w:w w:val="105"/>
        </w:rPr>
        <w:t>and</w:t>
      </w:r>
      <w:r>
        <w:rPr>
          <w:spacing w:val="35"/>
          <w:w w:val="105"/>
        </w:rPr>
        <w:t xml:space="preserve"> </w:t>
      </w:r>
      <w:r>
        <w:rPr>
          <w:w w:val="105"/>
        </w:rPr>
        <w:t>Future</w:t>
      </w:r>
      <w:r>
        <w:rPr>
          <w:spacing w:val="35"/>
          <w:w w:val="105"/>
        </w:rPr>
        <w:t xml:space="preserve"> </w:t>
      </w:r>
      <w:r>
        <w:rPr>
          <w:spacing w:val="-4"/>
          <w:w w:val="105"/>
        </w:rPr>
        <w:t>Work</w:t>
      </w:r>
    </w:p>
    <w:p w14:paraId="048B848A" w14:textId="77777777" w:rsidR="001A2320" w:rsidRDefault="001A2320">
      <w:pPr>
        <w:pStyle w:val="BodyText"/>
      </w:pPr>
    </w:p>
    <w:p w14:paraId="77686258" w14:textId="77777777" w:rsidR="001A2320" w:rsidRDefault="001A2320">
      <w:pPr>
        <w:pStyle w:val="BodyText"/>
      </w:pPr>
    </w:p>
    <w:p w14:paraId="7A91BD5B" w14:textId="77777777" w:rsidR="001A2320" w:rsidRDefault="001A2320">
      <w:pPr>
        <w:pStyle w:val="BodyText"/>
      </w:pPr>
    </w:p>
    <w:p w14:paraId="441A41C5" w14:textId="77777777" w:rsidR="001A2320" w:rsidRDefault="001A2320">
      <w:pPr>
        <w:pStyle w:val="BodyText"/>
      </w:pPr>
    </w:p>
    <w:p w14:paraId="3E5A0A31" w14:textId="77777777" w:rsidR="001A2320" w:rsidRDefault="001A2320">
      <w:pPr>
        <w:pStyle w:val="BodyText"/>
        <w:spacing w:before="68"/>
      </w:pPr>
    </w:p>
    <w:p w14:paraId="1F45DBA9" w14:textId="77777777" w:rsidR="001A2320" w:rsidRDefault="00000000">
      <w:pPr>
        <w:pStyle w:val="ListParagraph"/>
        <w:numPr>
          <w:ilvl w:val="1"/>
          <w:numId w:val="2"/>
        </w:numPr>
        <w:tabs>
          <w:tab w:val="left" w:pos="1438"/>
        </w:tabs>
        <w:ind w:hanging="718"/>
        <w:rPr>
          <w:sz w:val="29"/>
        </w:rPr>
      </w:pPr>
      <w:bookmarkStart w:id="511" w:name="Summary_of_Research_Contributions"/>
      <w:bookmarkStart w:id="512" w:name="_bookmark316"/>
      <w:bookmarkEnd w:id="511"/>
      <w:bookmarkEnd w:id="512"/>
      <w:r>
        <w:rPr>
          <w:w w:val="105"/>
          <w:sz w:val="29"/>
        </w:rPr>
        <w:t>Summary</w:t>
      </w:r>
      <w:r>
        <w:rPr>
          <w:spacing w:val="30"/>
          <w:w w:val="105"/>
          <w:sz w:val="29"/>
        </w:rPr>
        <w:t xml:space="preserve"> </w:t>
      </w:r>
      <w:r>
        <w:rPr>
          <w:w w:val="105"/>
          <w:sz w:val="29"/>
        </w:rPr>
        <w:t>of</w:t>
      </w:r>
      <w:r>
        <w:rPr>
          <w:spacing w:val="30"/>
          <w:w w:val="105"/>
          <w:sz w:val="29"/>
        </w:rPr>
        <w:t xml:space="preserve"> </w:t>
      </w:r>
      <w:r>
        <w:rPr>
          <w:w w:val="105"/>
          <w:sz w:val="29"/>
        </w:rPr>
        <w:t>Research</w:t>
      </w:r>
      <w:r>
        <w:rPr>
          <w:spacing w:val="31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Contributions</w:t>
      </w:r>
    </w:p>
    <w:p w14:paraId="56089E69" w14:textId="77777777" w:rsidR="001A2320" w:rsidRDefault="001A2320">
      <w:pPr>
        <w:pStyle w:val="BodyText"/>
        <w:spacing w:before="117"/>
      </w:pPr>
    </w:p>
    <w:p w14:paraId="23B20EF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Thii; dii;i;ertation hai; invei;tigated radiation-rei;poni;ive materiali;,</w:t>
      </w:r>
      <w:r>
        <w:t xml:space="preserve"> </w:t>
      </w:r>
      <w:r>
        <w:rPr>
          <w:w w:val="75"/>
        </w:rPr>
        <w:t xml:space="preserve">detector devicei;, </w:t>
      </w:r>
      <w:r>
        <w:rPr>
          <w:w w:val="80"/>
        </w:rPr>
        <w:t xml:space="preserve">alternative i;eni;ing concepti;, and radiation-tolerant digital electronici; for advanced </w:t>
      </w:r>
      <w:r>
        <w:rPr>
          <w:spacing w:val="-2"/>
          <w:w w:val="85"/>
        </w:rPr>
        <w:t>radiation detection and monitoring.</w:t>
      </w:r>
      <w:r>
        <w:rPr>
          <w:spacing w:val="26"/>
        </w:rPr>
        <w:t xml:space="preserve"> </w:t>
      </w:r>
      <w:r>
        <w:rPr>
          <w:spacing w:val="-2"/>
          <w:w w:val="85"/>
        </w:rPr>
        <w:t>The rei;earch wai; organized around four com-</w:t>
      </w:r>
      <w:r>
        <w:rPr>
          <w:w w:val="80"/>
        </w:rPr>
        <w:t>plementary rei;earch thrui;ti; aligned with a materiali;-to-i;yi;temi; hierarchy:</w:t>
      </w:r>
      <w:r>
        <w:t xml:space="preserve"> </w:t>
      </w:r>
      <w:r>
        <w:rPr>
          <w:w w:val="80"/>
        </w:rPr>
        <w:t>(1) char-acterizing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radiation</w:t>
      </w:r>
      <w:r>
        <w:t xml:space="preserve"> </w:t>
      </w:r>
      <w:r>
        <w:rPr>
          <w:w w:val="80"/>
        </w:rPr>
        <w:t>rei;poni;e</w:t>
      </w:r>
      <w:r>
        <w:t xml:space="preserve"> </w:t>
      </w:r>
      <w:r>
        <w:rPr>
          <w:w w:val="80"/>
        </w:rPr>
        <w:t>of</w:t>
      </w:r>
      <w:r>
        <w:t xml:space="preserve"> </w:t>
      </w:r>
      <w:r>
        <w:rPr>
          <w:w w:val="80"/>
        </w:rPr>
        <w:t>photovoltaic-architecture</w:t>
      </w:r>
      <w:r>
        <w:t xml:space="preserve"> </w:t>
      </w:r>
      <w:r>
        <w:rPr>
          <w:w w:val="80"/>
        </w:rPr>
        <w:t>halide</w:t>
      </w:r>
      <w:r>
        <w:t xml:space="preserve"> </w:t>
      </w:r>
      <w:r>
        <w:rPr>
          <w:w w:val="80"/>
        </w:rPr>
        <w:t>perovi;kite</w:t>
      </w:r>
      <w:r>
        <w:t xml:space="preserve"> </w:t>
      </w:r>
      <w:r>
        <w:rPr>
          <w:w w:val="80"/>
        </w:rPr>
        <w:t xml:space="preserve">i;o-lar celli; ai; current-mode radiation monitori;, (2) developing and demoni;trating per-ovi;kite i;emiconductor radiation detectori; for direct-converi;ion operation acroi;i; X-ray, gamma, and fai;t-neutron modalitiei;, (3) invei;tigating thermal radiation i;eni;ing concepti; ai; an alternative, non-electronic monitoring pathway for nuclear environ-menti;, and (4) implementing and validating radiation-tolerant FPGA-bai;ed digital ini;trumentation through two complementary benchmarki; tei;ted under fai;t neutron </w:t>
      </w:r>
      <w:r>
        <w:rPr>
          <w:w w:val="75"/>
        </w:rPr>
        <w:t>irradiation.</w:t>
      </w:r>
      <w:r>
        <w:rPr>
          <w:spacing w:val="40"/>
        </w:rPr>
        <w:t xml:space="preserve"> </w:t>
      </w:r>
      <w:r>
        <w:rPr>
          <w:w w:val="75"/>
        </w:rPr>
        <w:t>The following i;ectioni; coni;olidate the principal findingi;, dii;cui;i; their im-</w:t>
      </w:r>
      <w:r>
        <w:rPr>
          <w:w w:val="80"/>
        </w:rPr>
        <w:t>plicationi;</w:t>
      </w:r>
      <w:r>
        <w:rPr>
          <w:spacing w:val="-14"/>
        </w:rPr>
        <w:t xml:space="preserve"> </w:t>
      </w:r>
      <w:r>
        <w:rPr>
          <w:w w:val="80"/>
        </w:rPr>
        <w:t>for</w:t>
      </w:r>
      <w:r>
        <w:rPr>
          <w:spacing w:val="-14"/>
        </w:rPr>
        <w:t xml:space="preserve"> </w:t>
      </w:r>
      <w:r>
        <w:rPr>
          <w:w w:val="80"/>
        </w:rPr>
        <w:t>nuclear</w:t>
      </w:r>
      <w:r>
        <w:rPr>
          <w:spacing w:val="-13"/>
        </w:rPr>
        <w:t xml:space="preserve"> </w:t>
      </w:r>
      <w:r>
        <w:rPr>
          <w:w w:val="80"/>
        </w:rPr>
        <w:t>monitoring</w:t>
      </w:r>
      <w:r>
        <w:rPr>
          <w:spacing w:val="-14"/>
        </w:rPr>
        <w:t xml:space="preserve"> </w:t>
      </w:r>
      <w:r>
        <w:rPr>
          <w:w w:val="80"/>
        </w:rPr>
        <w:t>i;yi;temi;,</w:t>
      </w:r>
      <w:r>
        <w:rPr>
          <w:spacing w:val="-13"/>
        </w:rPr>
        <w:t xml:space="preserve"> </w:t>
      </w:r>
      <w:r>
        <w:rPr>
          <w:w w:val="80"/>
        </w:rPr>
        <w:t>and</w:t>
      </w:r>
      <w:r>
        <w:rPr>
          <w:spacing w:val="-1"/>
          <w:w w:val="80"/>
        </w:rPr>
        <w:t xml:space="preserve"> </w:t>
      </w:r>
      <w:r>
        <w:rPr>
          <w:w w:val="80"/>
        </w:rPr>
        <w:t>identify</w:t>
      </w:r>
      <w:r>
        <w:rPr>
          <w:spacing w:val="-13"/>
        </w:rPr>
        <w:t xml:space="preserve"> </w:t>
      </w:r>
      <w:r>
        <w:rPr>
          <w:w w:val="80"/>
        </w:rPr>
        <w:t>directioni;</w:t>
      </w:r>
      <w:r>
        <w:rPr>
          <w:spacing w:val="-1"/>
          <w:w w:val="80"/>
        </w:rPr>
        <w:t xml:space="preserve"> </w:t>
      </w:r>
      <w:r>
        <w:rPr>
          <w:w w:val="80"/>
        </w:rPr>
        <w:t>for</w:t>
      </w:r>
      <w:r>
        <w:rPr>
          <w:spacing w:val="-13"/>
        </w:rPr>
        <w:t xml:space="preserve"> </w:t>
      </w:r>
      <w:r>
        <w:rPr>
          <w:w w:val="80"/>
        </w:rPr>
        <w:t>future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rei;earch.</w:t>
      </w:r>
    </w:p>
    <w:p w14:paraId="00F4038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2C371813" w14:textId="77777777" w:rsidR="001A2320" w:rsidRDefault="00000000">
      <w:pPr>
        <w:pStyle w:val="Heading1"/>
        <w:numPr>
          <w:ilvl w:val="1"/>
          <w:numId w:val="2"/>
        </w:numPr>
        <w:tabs>
          <w:tab w:val="left" w:pos="1438"/>
        </w:tabs>
        <w:ind w:hanging="718"/>
      </w:pPr>
      <w:bookmarkStart w:id="513" w:name="Key_Findings"/>
      <w:bookmarkStart w:id="514" w:name="_bookmark317"/>
      <w:bookmarkEnd w:id="513"/>
      <w:bookmarkEnd w:id="514"/>
      <w:r>
        <w:rPr>
          <w:w w:val="110"/>
        </w:rPr>
        <w:t>Key</w:t>
      </w:r>
      <w:r>
        <w:rPr>
          <w:spacing w:val="51"/>
          <w:w w:val="110"/>
        </w:rPr>
        <w:t xml:space="preserve"> </w:t>
      </w:r>
      <w:r>
        <w:rPr>
          <w:spacing w:val="-2"/>
          <w:w w:val="110"/>
        </w:rPr>
        <w:t>Findings</w:t>
      </w:r>
    </w:p>
    <w:p w14:paraId="58A34AD2" w14:textId="77777777" w:rsidR="001A2320" w:rsidRDefault="00000000">
      <w:pPr>
        <w:pStyle w:val="ListParagraph"/>
        <w:numPr>
          <w:ilvl w:val="2"/>
          <w:numId w:val="2"/>
        </w:numPr>
        <w:tabs>
          <w:tab w:val="left" w:pos="1682"/>
          <w:tab w:val="left" w:pos="1684"/>
        </w:tabs>
        <w:spacing w:before="266" w:line="261" w:lineRule="auto"/>
        <w:ind w:right="1437"/>
        <w:jc w:val="both"/>
        <w:rPr>
          <w:sz w:val="29"/>
        </w:rPr>
      </w:pPr>
      <w:bookmarkStart w:id="515" w:name="Perovskite_Solar_Cells_as_Current-Mode_R"/>
      <w:bookmarkStart w:id="516" w:name="_bookmark318"/>
      <w:bookmarkEnd w:id="515"/>
      <w:bookmarkEnd w:id="516"/>
      <w:r>
        <w:rPr>
          <w:w w:val="105"/>
          <w:sz w:val="29"/>
        </w:rPr>
        <w:t>Perovskite Solar Cells as Current-Mode Radiation Mon-</w:t>
      </w:r>
      <w:r>
        <w:rPr>
          <w:spacing w:val="-2"/>
          <w:w w:val="105"/>
          <w:sz w:val="29"/>
        </w:rPr>
        <w:t>itors</w:t>
      </w:r>
    </w:p>
    <w:p w14:paraId="0B7A4F4B" w14:textId="77777777" w:rsidR="001A2320" w:rsidRDefault="00000000">
      <w:pPr>
        <w:pStyle w:val="BodyText"/>
        <w:spacing w:before="164" w:line="518" w:lineRule="exact"/>
        <w:ind w:left="719" w:right="1437" w:firstLine="351"/>
        <w:jc w:val="both"/>
      </w:pP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work</w:t>
      </w:r>
      <w:r>
        <w:rPr>
          <w:spacing w:val="-1"/>
          <w:w w:val="85"/>
        </w:rPr>
        <w:t xml:space="preserve"> </w:t>
      </w:r>
      <w:r>
        <w:rPr>
          <w:w w:val="85"/>
        </w:rPr>
        <w:t>prei;ented</w:t>
      </w:r>
      <w:r>
        <w:rPr>
          <w:spacing w:val="-1"/>
          <w:w w:val="85"/>
        </w:rPr>
        <w:t xml:space="preserve"> </w:t>
      </w:r>
      <w:r>
        <w:rPr>
          <w:w w:val="85"/>
        </w:rPr>
        <w:t>in</w:t>
      </w:r>
      <w:r>
        <w:rPr>
          <w:spacing w:val="-1"/>
          <w:w w:val="85"/>
        </w:rPr>
        <w:t xml:space="preserve"> </w:t>
      </w:r>
      <w:r>
        <w:rPr>
          <w:w w:val="85"/>
        </w:rPr>
        <w:t>Chapter</w:t>
      </w:r>
      <w:r>
        <w:rPr>
          <w:spacing w:val="-1"/>
          <w:w w:val="85"/>
        </w:rPr>
        <w:t xml:space="preserve"> </w:t>
      </w:r>
      <w:hyperlink w:anchor="_bookmark96" w:history="1">
        <w:r>
          <w:rPr>
            <w:w w:val="85"/>
          </w:rPr>
          <w:t>4</w:t>
        </w:r>
      </w:hyperlink>
      <w:r>
        <w:rPr>
          <w:spacing w:val="-1"/>
          <w:w w:val="85"/>
        </w:rPr>
        <w:t xml:space="preserve"> </w:t>
      </w:r>
      <w:r>
        <w:rPr>
          <w:w w:val="85"/>
        </w:rPr>
        <w:t>demoni;trated</w:t>
      </w:r>
      <w:r>
        <w:rPr>
          <w:spacing w:val="-1"/>
          <w:w w:val="85"/>
        </w:rPr>
        <w:t xml:space="preserve"> </w:t>
      </w:r>
      <w:r>
        <w:rPr>
          <w:w w:val="85"/>
        </w:rPr>
        <w:t>that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photovoltaic-architecture </w:t>
      </w:r>
      <w:r>
        <w:rPr>
          <w:w w:val="80"/>
        </w:rPr>
        <w:t>Ci;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1</w:t>
      </w:r>
      <w:r>
        <w:rPr>
          <w:w w:val="80"/>
        </w:rPr>
        <w:t>FA</w:t>
      </w:r>
      <w:r>
        <w:rPr>
          <w:w w:val="80"/>
          <w:vertAlign w:val="subscript"/>
        </w:rPr>
        <w:t>0</w:t>
      </w:r>
      <w:r>
        <w:rPr>
          <w:rFonts w:ascii="Palatino Linotype" w:hAnsi="Palatino Linotype"/>
          <w:i/>
          <w:w w:val="80"/>
          <w:vertAlign w:val="subscript"/>
        </w:rPr>
        <w:t>.</w:t>
      </w:r>
      <w:r>
        <w:rPr>
          <w:w w:val="80"/>
          <w:vertAlign w:val="subscript"/>
        </w:rPr>
        <w:t>9</w:t>
      </w:r>
      <w:r>
        <w:rPr>
          <w:w w:val="80"/>
        </w:rPr>
        <w:t>PbI</w:t>
      </w:r>
      <w:r>
        <w:rPr>
          <w:w w:val="80"/>
          <w:vertAlign w:val="subscript"/>
        </w:rPr>
        <w:t>3</w:t>
      </w:r>
      <w:r>
        <w:rPr>
          <w:spacing w:val="-9"/>
        </w:rPr>
        <w:t xml:space="preserve"> </w:t>
      </w:r>
      <w:r>
        <w:rPr>
          <w:w w:val="80"/>
        </w:rPr>
        <w:t>perovi;kite</w:t>
      </w:r>
      <w:r>
        <w:rPr>
          <w:spacing w:val="-2"/>
          <w:w w:val="80"/>
        </w:rPr>
        <w:t xml:space="preserve"> </w:t>
      </w:r>
      <w:r>
        <w:rPr>
          <w:w w:val="80"/>
        </w:rPr>
        <w:t>i;olar</w:t>
      </w:r>
      <w:r>
        <w:rPr>
          <w:spacing w:val="-2"/>
          <w:w w:val="80"/>
        </w:rPr>
        <w:t xml:space="preserve"> </w:t>
      </w:r>
      <w:r>
        <w:rPr>
          <w:w w:val="80"/>
        </w:rPr>
        <w:t>celli;</w:t>
      </w:r>
      <w:r>
        <w:rPr>
          <w:spacing w:val="-2"/>
          <w:w w:val="80"/>
        </w:rPr>
        <w:t xml:space="preserve"> </w:t>
      </w:r>
      <w:r>
        <w:rPr>
          <w:w w:val="80"/>
        </w:rPr>
        <w:t>can</w:t>
      </w:r>
      <w:r>
        <w:rPr>
          <w:spacing w:val="-2"/>
          <w:w w:val="80"/>
        </w:rPr>
        <w:t xml:space="preserve"> </w:t>
      </w:r>
      <w:r>
        <w:rPr>
          <w:w w:val="80"/>
        </w:rPr>
        <w:t>function</w:t>
      </w:r>
      <w:r>
        <w:rPr>
          <w:spacing w:val="-2"/>
          <w:w w:val="80"/>
        </w:rPr>
        <w:t xml:space="preserve"> </w:t>
      </w:r>
      <w:r>
        <w:rPr>
          <w:w w:val="80"/>
        </w:rPr>
        <w:t>ai;</w:t>
      </w:r>
      <w:r>
        <w:rPr>
          <w:spacing w:val="-2"/>
          <w:w w:val="80"/>
        </w:rPr>
        <w:t xml:space="preserve"> </w:t>
      </w:r>
      <w:r>
        <w:rPr>
          <w:w w:val="80"/>
        </w:rPr>
        <w:t>i;eni;itive</w:t>
      </w:r>
      <w:r>
        <w:rPr>
          <w:spacing w:val="-2"/>
          <w:w w:val="80"/>
        </w:rPr>
        <w:t xml:space="preserve"> </w:t>
      </w:r>
      <w:r>
        <w:rPr>
          <w:w w:val="80"/>
        </w:rPr>
        <w:t>current-mode</w:t>
      </w:r>
      <w:r>
        <w:rPr>
          <w:spacing w:val="-2"/>
          <w:w w:val="80"/>
        </w:rPr>
        <w:t xml:space="preserve"> </w:t>
      </w:r>
      <w:r>
        <w:rPr>
          <w:w w:val="80"/>
        </w:rPr>
        <w:t>monitori; for ionizing radiation i;panning X-ray, gamma, and potentially neutron fieldi;.</w:t>
      </w:r>
      <w:r>
        <w:t xml:space="preserve"> </w:t>
      </w:r>
      <w:r>
        <w:rPr>
          <w:w w:val="80"/>
        </w:rPr>
        <w:t xml:space="preserve">Under </w:t>
      </w:r>
      <w:r>
        <w:rPr>
          <w:w w:val="80"/>
          <w:vertAlign w:val="superscript"/>
        </w:rPr>
        <w:t>137</w:t>
      </w:r>
      <w:r>
        <w:rPr>
          <w:w w:val="80"/>
        </w:rPr>
        <w:t>Ci;</w:t>
      </w:r>
      <w:r>
        <w:rPr>
          <w:spacing w:val="-1"/>
          <w:w w:val="80"/>
        </w:rPr>
        <w:t xml:space="preserve"> </w:t>
      </w:r>
      <w:r>
        <w:rPr>
          <w:w w:val="80"/>
        </w:rPr>
        <w:t>gamma irradiation at 44.16 rad</w:t>
      </w:r>
      <w:r>
        <w:rPr>
          <w:spacing w:val="-4"/>
          <w:w w:val="80"/>
        </w:rPr>
        <w:t xml:space="preserve"> </w:t>
      </w:r>
      <w:r>
        <w:rPr>
          <w:w w:val="80"/>
        </w:rPr>
        <w:t>hr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w w:val="80"/>
        </w:rPr>
        <w:t>,</w:t>
      </w:r>
      <w:r>
        <w:t xml:space="preserve"> </w:t>
      </w:r>
      <w:r>
        <w:rPr>
          <w:w w:val="80"/>
        </w:rPr>
        <w:t>an induced current deni;ity of 2.19 nA</w:t>
      </w:r>
      <w:r>
        <w:rPr>
          <w:spacing w:val="-4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w w:val="80"/>
        </w:rPr>
        <w:t xml:space="preserve"> wai; meai;ured, and a dii;tinct i;tep rei;poni;e wai; confirmed upon ini;ertion and with-</w:t>
      </w:r>
      <w:r>
        <w:rPr>
          <w:w w:val="85"/>
        </w:rPr>
        <w:t>drawal</w:t>
      </w:r>
      <w:r>
        <w:rPr>
          <w:spacing w:val="13"/>
        </w:rPr>
        <w:t xml:space="preserve"> </w:t>
      </w:r>
      <w:r>
        <w:rPr>
          <w:w w:val="85"/>
        </w:rPr>
        <w:t>of</w:t>
      </w:r>
      <w:r>
        <w:rPr>
          <w:spacing w:val="22"/>
        </w:rPr>
        <w:t xml:space="preserve"> </w:t>
      </w:r>
      <w:r>
        <w:rPr>
          <w:w w:val="85"/>
        </w:rPr>
        <w:t>the</w:t>
      </w:r>
      <w:r>
        <w:rPr>
          <w:spacing w:val="21"/>
        </w:rPr>
        <w:t xml:space="preserve"> </w:t>
      </w:r>
      <w:r>
        <w:rPr>
          <w:w w:val="85"/>
        </w:rPr>
        <w:t>i;ource.</w:t>
      </w:r>
      <w:r>
        <w:rPr>
          <w:spacing w:val="67"/>
          <w:w w:val="150"/>
        </w:rPr>
        <w:t xml:space="preserve"> </w:t>
      </w:r>
      <w:r>
        <w:rPr>
          <w:w w:val="85"/>
        </w:rPr>
        <w:t>Extended</w:t>
      </w:r>
      <w:r>
        <w:rPr>
          <w:spacing w:val="22"/>
        </w:rPr>
        <w:t xml:space="preserve"> </w:t>
      </w:r>
      <w:r>
        <w:rPr>
          <w:w w:val="85"/>
        </w:rPr>
        <w:t>irradiation</w:t>
      </w:r>
      <w:r>
        <w:rPr>
          <w:spacing w:val="22"/>
        </w:rPr>
        <w:t xml:space="preserve"> </w:t>
      </w:r>
      <w:r>
        <w:rPr>
          <w:w w:val="85"/>
        </w:rPr>
        <w:t>with</w:t>
      </w:r>
      <w:r>
        <w:rPr>
          <w:spacing w:val="22"/>
        </w:rPr>
        <w:t xml:space="preserve"> </w:t>
      </w:r>
      <w:r>
        <w:rPr>
          <w:w w:val="85"/>
          <w:vertAlign w:val="superscript"/>
        </w:rPr>
        <w:t>60</w:t>
      </w:r>
      <w:r>
        <w:rPr>
          <w:w w:val="85"/>
        </w:rPr>
        <w:t>Co</w:t>
      </w:r>
      <w:r>
        <w:rPr>
          <w:spacing w:val="21"/>
        </w:rPr>
        <w:t xml:space="preserve"> </w:t>
      </w:r>
      <w:r>
        <w:rPr>
          <w:w w:val="85"/>
        </w:rPr>
        <w:t>at</w:t>
      </w:r>
      <w:r>
        <w:rPr>
          <w:spacing w:val="22"/>
        </w:rPr>
        <w:t xml:space="preserve"> </w:t>
      </w:r>
      <w:r>
        <w:rPr>
          <w:w w:val="85"/>
        </w:rPr>
        <w:t>355.61</w:t>
      </w:r>
      <w:r>
        <w:rPr>
          <w:spacing w:val="22"/>
        </w:rPr>
        <w:t xml:space="preserve"> </w:t>
      </w:r>
      <w:r>
        <w:rPr>
          <w:w w:val="85"/>
        </w:rPr>
        <w:t>rad</w:t>
      </w:r>
      <w:r>
        <w:rPr>
          <w:spacing w:val="-19"/>
          <w:w w:val="85"/>
        </w:rPr>
        <w:t xml:space="preserve"> </w:t>
      </w:r>
      <w:r>
        <w:rPr>
          <w:w w:val="85"/>
        </w:rPr>
        <w:t>hr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rPr>
          <w:spacing w:val="30"/>
        </w:rPr>
        <w:t xml:space="preserve"> </w:t>
      </w:r>
      <w:r>
        <w:rPr>
          <w:spacing w:val="-2"/>
          <w:w w:val="85"/>
        </w:rPr>
        <w:t>yielded</w:t>
      </w:r>
    </w:p>
    <w:p w14:paraId="6E40A8BD" w14:textId="77777777" w:rsidR="001A2320" w:rsidRDefault="00000000">
      <w:pPr>
        <w:pStyle w:val="BodyText"/>
        <w:spacing w:line="518" w:lineRule="exact"/>
        <w:ind w:left="719" w:right="1437"/>
        <w:jc w:val="right"/>
      </w:pPr>
      <w:r>
        <w:rPr>
          <w:w w:val="80"/>
        </w:rPr>
        <w:t>3.56</w:t>
      </w:r>
      <w:r>
        <w:t xml:space="preserve"> </w:t>
      </w:r>
      <w:r>
        <w:rPr>
          <w:w w:val="80"/>
        </w:rPr>
        <w:t>nA</w:t>
      </w:r>
      <w:r>
        <w:rPr>
          <w:spacing w:val="-16"/>
          <w:w w:val="80"/>
        </w:rPr>
        <w:t xml:space="preserve"> </w:t>
      </w:r>
      <w:r>
        <w:rPr>
          <w:w w:val="80"/>
        </w:rPr>
        <w:t>cm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2</w:t>
      </w:r>
      <w:r>
        <w:rPr>
          <w:w w:val="80"/>
        </w:rPr>
        <w:t>,</w:t>
      </w:r>
      <w:r>
        <w:t xml:space="preserve"> </w:t>
      </w:r>
      <w:r>
        <w:rPr>
          <w:w w:val="80"/>
        </w:rPr>
        <w:t>confirming</w:t>
      </w:r>
      <w:r>
        <w:t xml:space="preserve"> </w:t>
      </w:r>
      <w:r>
        <w:rPr>
          <w:w w:val="80"/>
        </w:rPr>
        <w:t>that</w:t>
      </w:r>
      <w:r>
        <w:t xml:space="preserve"> </w:t>
      </w:r>
      <w:r>
        <w:rPr>
          <w:w w:val="80"/>
        </w:rPr>
        <w:t>the</w:t>
      </w:r>
      <w:r>
        <w:t xml:space="preserve"> </w:t>
      </w:r>
      <w:r>
        <w:rPr>
          <w:w w:val="80"/>
        </w:rPr>
        <w:t>current-mode</w:t>
      </w:r>
      <w:r>
        <w:t xml:space="preserve"> </w:t>
      </w:r>
      <w:r>
        <w:rPr>
          <w:w w:val="80"/>
        </w:rPr>
        <w:t>detection</w:t>
      </w:r>
      <w:r>
        <w:t xml:space="preserve"> </w:t>
      </w:r>
      <w:r>
        <w:rPr>
          <w:w w:val="80"/>
        </w:rPr>
        <w:t>approach</w:t>
      </w:r>
      <w:r>
        <w:t xml:space="preserve"> </w:t>
      </w:r>
      <w:r>
        <w:rPr>
          <w:w w:val="80"/>
        </w:rPr>
        <w:t>i;calei;</w:t>
      </w:r>
      <w:r>
        <w:t xml:space="preserve"> </w:t>
      </w:r>
      <w:r>
        <w:rPr>
          <w:w w:val="80"/>
        </w:rPr>
        <w:t>acroi;i;</w:t>
      </w:r>
      <w:r>
        <w:rPr>
          <w:spacing w:val="24"/>
          <w:w w:val="80"/>
        </w:rPr>
        <w:t xml:space="preserve"> </w:t>
      </w:r>
      <w:r>
        <w:rPr>
          <w:w w:val="80"/>
        </w:rPr>
        <w:t>a doi;e-rate range i;panning nearly an order of magnitude.</w:t>
      </w:r>
      <w:r>
        <w:rPr>
          <w:spacing w:val="29"/>
        </w:rPr>
        <w:t xml:space="preserve"> </w:t>
      </w:r>
      <w:r>
        <w:rPr>
          <w:w w:val="80"/>
        </w:rPr>
        <w:t>A linear degradation rate of</w:t>
      </w:r>
      <w:r>
        <w:rPr>
          <w:spacing w:val="40"/>
        </w:rPr>
        <w:t xml:space="preserve"> </w:t>
      </w:r>
      <w:r>
        <w:rPr>
          <w:w w:val="80"/>
        </w:rPr>
        <w:t>approximately</w:t>
      </w:r>
      <w:r>
        <w:t xml:space="preserve"> </w:t>
      </w:r>
      <w:r>
        <w:rPr>
          <w:w w:val="80"/>
        </w:rPr>
        <w:t>0.74</w:t>
      </w:r>
      <w:r>
        <w:t xml:space="preserve"> </w:t>
      </w:r>
      <w:r>
        <w:rPr>
          <w:w w:val="80"/>
        </w:rPr>
        <w:t>nA</w:t>
      </w:r>
      <w:r>
        <w:rPr>
          <w:spacing w:val="-16"/>
          <w:w w:val="80"/>
        </w:rPr>
        <w:t xml:space="preserve"> </w:t>
      </w:r>
      <w:r>
        <w:rPr>
          <w:w w:val="80"/>
        </w:rPr>
        <w:t>rad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25"/>
        </w:rPr>
        <w:t xml:space="preserve"> </w:t>
      </w:r>
      <w:r>
        <w:rPr>
          <w:w w:val="80"/>
        </w:rPr>
        <w:t>wai;</w:t>
      </w:r>
      <w:r>
        <w:t xml:space="preserve"> </w:t>
      </w:r>
      <w:r>
        <w:rPr>
          <w:w w:val="80"/>
        </w:rPr>
        <w:t>obi;erved</w:t>
      </w:r>
      <w:r>
        <w:t xml:space="preserve"> </w:t>
      </w:r>
      <w:r>
        <w:rPr>
          <w:w w:val="80"/>
        </w:rPr>
        <w:t>during</w:t>
      </w:r>
      <w:r>
        <w:t xml:space="preserve"> </w:t>
      </w:r>
      <w:r>
        <w:rPr>
          <w:w w:val="80"/>
        </w:rPr>
        <w:t>i;ix-day</w:t>
      </w:r>
      <w:r>
        <w:t xml:space="preserve"> </w:t>
      </w:r>
      <w:r>
        <w:rPr>
          <w:w w:val="80"/>
        </w:rPr>
        <w:t>continuoui;</w:t>
      </w:r>
      <w:r>
        <w:t xml:space="preserve"> </w:t>
      </w:r>
      <w:r>
        <w:rPr>
          <w:w w:val="80"/>
          <w:vertAlign w:val="superscript"/>
        </w:rPr>
        <w:t>137</w:t>
      </w:r>
      <w:r>
        <w:rPr>
          <w:w w:val="80"/>
        </w:rPr>
        <w:t>Ci;</w:t>
      </w:r>
      <w:r>
        <w:t xml:space="preserve"> </w:t>
      </w:r>
      <w:r>
        <w:rPr>
          <w:w w:val="80"/>
        </w:rPr>
        <w:t xml:space="preserve">irradia-tion, attributable to cumulative defect creation and glai;i; darkening in the i;ubi;trate. </w:t>
      </w:r>
      <w:r>
        <w:rPr>
          <w:w w:val="85"/>
        </w:rPr>
        <w:t>The</w:t>
      </w:r>
      <w:r>
        <w:rPr>
          <w:spacing w:val="20"/>
        </w:rPr>
        <w:t xml:space="preserve"> </w:t>
      </w:r>
      <w:r>
        <w:rPr>
          <w:w w:val="85"/>
        </w:rPr>
        <w:t>device</w:t>
      </w:r>
      <w:r>
        <w:rPr>
          <w:spacing w:val="20"/>
        </w:rPr>
        <w:t xml:space="preserve"> </w:t>
      </w:r>
      <w:r>
        <w:rPr>
          <w:w w:val="85"/>
        </w:rPr>
        <w:t>bandwidth</w:t>
      </w:r>
      <w:r>
        <w:rPr>
          <w:spacing w:val="20"/>
        </w:rPr>
        <w:t xml:space="preserve"> </w:t>
      </w:r>
      <w:r>
        <w:rPr>
          <w:w w:val="85"/>
        </w:rPr>
        <w:t>wai;</w:t>
      </w:r>
      <w:r>
        <w:rPr>
          <w:spacing w:val="20"/>
        </w:rPr>
        <w:t xml:space="preserve"> </w:t>
      </w:r>
      <w:r>
        <w:rPr>
          <w:w w:val="85"/>
        </w:rPr>
        <w:t>found</w:t>
      </w:r>
      <w:r>
        <w:rPr>
          <w:spacing w:val="20"/>
        </w:rPr>
        <w:t xml:space="preserve"> </w:t>
      </w:r>
      <w:r>
        <w:rPr>
          <w:w w:val="85"/>
        </w:rPr>
        <w:t>to</w:t>
      </w:r>
      <w:r>
        <w:rPr>
          <w:spacing w:val="20"/>
        </w:rPr>
        <w:t xml:space="preserve"> </w:t>
      </w:r>
      <w:r>
        <w:rPr>
          <w:w w:val="85"/>
        </w:rPr>
        <w:t>be</w:t>
      </w:r>
      <w:r>
        <w:rPr>
          <w:spacing w:val="20"/>
        </w:rPr>
        <w:t xml:space="preserve"> </w:t>
      </w:r>
      <w:r>
        <w:rPr>
          <w:w w:val="85"/>
        </w:rPr>
        <w:t>limited</w:t>
      </w:r>
      <w:r>
        <w:rPr>
          <w:spacing w:val="20"/>
        </w:rPr>
        <w:t xml:space="preserve"> </w:t>
      </w:r>
      <w:r>
        <w:rPr>
          <w:w w:val="85"/>
        </w:rPr>
        <w:t>by</w:t>
      </w:r>
      <w:r>
        <w:rPr>
          <w:spacing w:val="20"/>
        </w:rPr>
        <w:t xml:space="preserve"> </w:t>
      </w:r>
      <w:r>
        <w:rPr>
          <w:w w:val="85"/>
        </w:rPr>
        <w:t>the</w:t>
      </w:r>
      <w:r>
        <w:rPr>
          <w:spacing w:val="20"/>
        </w:rPr>
        <w:t xml:space="preserve"> </w:t>
      </w:r>
      <w:r>
        <w:rPr>
          <w:w w:val="85"/>
        </w:rPr>
        <w:t>meai;urement</w:t>
      </w:r>
      <w:r>
        <w:rPr>
          <w:spacing w:val="20"/>
        </w:rPr>
        <w:t xml:space="preserve"> </w:t>
      </w:r>
      <w:r>
        <w:rPr>
          <w:w w:val="85"/>
        </w:rPr>
        <w:t>electron-</w:t>
      </w:r>
    </w:p>
    <w:p w14:paraId="41965937" w14:textId="77777777" w:rsidR="001A2320" w:rsidRDefault="00000000">
      <w:pPr>
        <w:pStyle w:val="BodyText"/>
        <w:spacing w:before="158" w:line="391" w:lineRule="auto"/>
        <w:ind w:left="719" w:right="1437"/>
        <w:jc w:val="both"/>
      </w:pPr>
      <w:r>
        <w:rPr>
          <w:w w:val="80"/>
        </w:rPr>
        <w:t>ici; rather than the intrini;ic perovi;kite photorei;poni;e, with rii;e timei; of 33-84 ni; depending on amplifier configuration.</w:t>
      </w:r>
      <w:r>
        <w:rPr>
          <w:spacing w:val="40"/>
        </w:rPr>
        <w:t xml:space="preserve"> </w:t>
      </w:r>
      <w:r>
        <w:rPr>
          <w:w w:val="80"/>
        </w:rPr>
        <w:t>Under X-ray irradiation, the device produced meai;urable</w:t>
      </w:r>
      <w:r>
        <w:rPr>
          <w:spacing w:val="-4"/>
          <w:w w:val="80"/>
        </w:rPr>
        <w:t xml:space="preserve"> </w:t>
      </w:r>
      <w:r>
        <w:rPr>
          <w:w w:val="80"/>
        </w:rPr>
        <w:t>i;hort-circuit</w:t>
      </w:r>
      <w:r>
        <w:rPr>
          <w:spacing w:val="-3"/>
          <w:w w:val="80"/>
        </w:rPr>
        <w:t xml:space="preserve"> </w:t>
      </w:r>
      <w:r>
        <w:rPr>
          <w:w w:val="80"/>
        </w:rPr>
        <w:t>current</w:t>
      </w:r>
      <w:r>
        <w:rPr>
          <w:spacing w:val="-4"/>
          <w:w w:val="80"/>
        </w:rPr>
        <w:t xml:space="preserve"> </w:t>
      </w:r>
      <w:r>
        <w:rPr>
          <w:w w:val="80"/>
        </w:rPr>
        <w:t>proportional</w:t>
      </w:r>
      <w:r>
        <w:rPr>
          <w:spacing w:val="-3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beam</w:t>
      </w:r>
      <w:r>
        <w:rPr>
          <w:spacing w:val="-4"/>
          <w:w w:val="80"/>
        </w:rPr>
        <w:t xml:space="preserve"> </w:t>
      </w:r>
      <w:r>
        <w:rPr>
          <w:w w:val="80"/>
        </w:rPr>
        <w:t>inteni;ity,</w:t>
      </w:r>
      <w:r>
        <w:rPr>
          <w:spacing w:val="-3"/>
          <w:w w:val="80"/>
        </w:rPr>
        <w:t xml:space="preserve"> </w:t>
      </w:r>
      <w:r>
        <w:rPr>
          <w:w w:val="80"/>
        </w:rPr>
        <w:t>although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character-ii;tic</w:t>
      </w:r>
      <w:r>
        <w:rPr>
          <w:spacing w:val="-4"/>
          <w:w w:val="80"/>
        </w:rPr>
        <w:t xml:space="preserve"> </w:t>
      </w:r>
      <w:r>
        <w:rPr>
          <w:w w:val="80"/>
        </w:rPr>
        <w:t>i;low</w:t>
      </w:r>
      <w:r>
        <w:rPr>
          <w:spacing w:val="-3"/>
          <w:w w:val="80"/>
        </w:rPr>
        <w:t xml:space="preserve"> </w:t>
      </w:r>
      <w:r>
        <w:rPr>
          <w:w w:val="80"/>
        </w:rPr>
        <w:t>current</w:t>
      </w:r>
      <w:r>
        <w:rPr>
          <w:spacing w:val="-4"/>
          <w:w w:val="80"/>
        </w:rPr>
        <w:t xml:space="preserve"> </w:t>
      </w:r>
      <w:r>
        <w:rPr>
          <w:w w:val="80"/>
        </w:rPr>
        <w:t>decline</w:t>
      </w:r>
      <w:r>
        <w:rPr>
          <w:spacing w:val="-3"/>
          <w:w w:val="80"/>
        </w:rPr>
        <w:t xml:space="preserve"> </w:t>
      </w:r>
      <w:r>
        <w:rPr>
          <w:w w:val="80"/>
        </w:rPr>
        <w:t>wai;</w:t>
      </w:r>
      <w:r>
        <w:rPr>
          <w:spacing w:val="-3"/>
          <w:w w:val="80"/>
        </w:rPr>
        <w:t xml:space="preserve"> </w:t>
      </w:r>
      <w:r>
        <w:rPr>
          <w:w w:val="80"/>
        </w:rPr>
        <w:t>obi;erved</w:t>
      </w:r>
      <w:r>
        <w:rPr>
          <w:spacing w:val="-4"/>
          <w:w w:val="80"/>
        </w:rPr>
        <w:t xml:space="preserve"> </w:t>
      </w:r>
      <w:r>
        <w:rPr>
          <w:w w:val="80"/>
        </w:rPr>
        <w:t>coni;ii;tent</w:t>
      </w:r>
      <w:r>
        <w:rPr>
          <w:spacing w:val="-3"/>
          <w:w w:val="80"/>
        </w:rPr>
        <w:t xml:space="preserve"> </w:t>
      </w:r>
      <w:r>
        <w:rPr>
          <w:w w:val="80"/>
        </w:rPr>
        <w:t>with</w:t>
      </w:r>
      <w:r>
        <w:rPr>
          <w:spacing w:val="-4"/>
          <w:w w:val="80"/>
        </w:rPr>
        <w:t xml:space="preserve"> </w:t>
      </w:r>
      <w:r>
        <w:rPr>
          <w:w w:val="80"/>
        </w:rPr>
        <w:t>ion-migration</w:t>
      </w:r>
      <w:r>
        <w:rPr>
          <w:spacing w:val="-3"/>
          <w:w w:val="80"/>
        </w:rPr>
        <w:t xml:space="preserve"> </w:t>
      </w:r>
      <w:r>
        <w:rPr>
          <w:w w:val="80"/>
        </w:rPr>
        <w:t>field</w:t>
      </w:r>
      <w:r>
        <w:rPr>
          <w:spacing w:val="-3"/>
          <w:w w:val="80"/>
        </w:rPr>
        <w:t xml:space="preserve"> </w:t>
      </w:r>
      <w:r>
        <w:rPr>
          <w:w w:val="80"/>
        </w:rPr>
        <w:t>i;creening. Neutron</w:t>
      </w:r>
      <w:r>
        <w:rPr>
          <w:spacing w:val="-3"/>
          <w:w w:val="80"/>
        </w:rPr>
        <w:t xml:space="preserve"> </w:t>
      </w:r>
      <w:r>
        <w:rPr>
          <w:w w:val="80"/>
        </w:rPr>
        <w:t>rei;poni;e</w:t>
      </w:r>
      <w:r>
        <w:rPr>
          <w:spacing w:val="-3"/>
          <w:w w:val="80"/>
        </w:rPr>
        <w:t xml:space="preserve"> </w:t>
      </w:r>
      <w:r>
        <w:rPr>
          <w:w w:val="80"/>
        </w:rPr>
        <w:t>at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OSURR</w:t>
      </w:r>
      <w:r>
        <w:rPr>
          <w:spacing w:val="-3"/>
          <w:w w:val="80"/>
        </w:rPr>
        <w:t xml:space="preserve"> </w:t>
      </w:r>
      <w:r>
        <w:rPr>
          <w:w w:val="80"/>
        </w:rPr>
        <w:t>Fai;t</w:t>
      </w:r>
      <w:r>
        <w:rPr>
          <w:spacing w:val="-3"/>
          <w:w w:val="80"/>
        </w:rPr>
        <w:t xml:space="preserve"> </w:t>
      </w:r>
      <w:r>
        <w:rPr>
          <w:w w:val="80"/>
        </w:rPr>
        <w:t>l3eam</w:t>
      </w:r>
      <w:r>
        <w:rPr>
          <w:spacing w:val="-3"/>
          <w:w w:val="80"/>
        </w:rPr>
        <w:t xml:space="preserve"> </w:t>
      </w:r>
      <w:r>
        <w:rPr>
          <w:w w:val="80"/>
        </w:rPr>
        <w:t>Facility</w:t>
      </w:r>
      <w:r>
        <w:rPr>
          <w:spacing w:val="-3"/>
          <w:w w:val="80"/>
        </w:rPr>
        <w:t xml:space="preserve"> </w:t>
      </w:r>
      <w:r>
        <w:rPr>
          <w:w w:val="80"/>
        </w:rPr>
        <w:t>wai;</w:t>
      </w:r>
      <w:r>
        <w:rPr>
          <w:spacing w:val="-3"/>
          <w:w w:val="80"/>
        </w:rPr>
        <w:t xml:space="preserve"> </w:t>
      </w:r>
      <w:r>
        <w:rPr>
          <w:w w:val="80"/>
        </w:rPr>
        <w:t>i;tatii;tically</w:t>
      </w:r>
      <w:r>
        <w:rPr>
          <w:spacing w:val="-3"/>
          <w:w w:val="80"/>
        </w:rPr>
        <w:t xml:space="preserve"> </w:t>
      </w:r>
      <w:r>
        <w:rPr>
          <w:w w:val="80"/>
        </w:rPr>
        <w:t>inconclui;ive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for a i;ingle module, and the i;ignal-to-noii;e analyi;ii; indicated that i;caling the detector </w:t>
      </w:r>
      <w:r>
        <w:rPr>
          <w:w w:val="85"/>
        </w:rPr>
        <w:t>array area by a factor of ten to twenty would be necei;i;ary to rei;olve the neutron-</w:t>
      </w:r>
      <w:r>
        <w:rPr>
          <w:w w:val="80"/>
        </w:rPr>
        <w:t>induced current above the combined gamma and electronic noii;e backgroundi;.</w:t>
      </w:r>
    </w:p>
    <w:p w14:paraId="3FE964E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7CFD3AB" w14:textId="77777777" w:rsidR="001A2320" w:rsidRDefault="00000000">
      <w:pPr>
        <w:pStyle w:val="Heading1"/>
        <w:numPr>
          <w:ilvl w:val="2"/>
          <w:numId w:val="2"/>
        </w:numPr>
        <w:tabs>
          <w:tab w:val="left" w:pos="1684"/>
        </w:tabs>
        <w:ind w:hanging="964"/>
      </w:pPr>
      <w:bookmarkStart w:id="517" w:name="Perovskite_Semiconductor_Radiation_Detec"/>
      <w:bookmarkStart w:id="518" w:name="_bookmark319"/>
      <w:bookmarkEnd w:id="517"/>
      <w:bookmarkEnd w:id="518"/>
      <w:r>
        <w:rPr>
          <w:w w:val="105"/>
        </w:rPr>
        <w:t>Perovskite</w:t>
      </w:r>
      <w:r>
        <w:rPr>
          <w:spacing w:val="47"/>
          <w:w w:val="105"/>
        </w:rPr>
        <w:t xml:space="preserve"> </w:t>
      </w:r>
      <w:r>
        <w:rPr>
          <w:w w:val="105"/>
        </w:rPr>
        <w:t>Semiconductor</w:t>
      </w:r>
      <w:r>
        <w:rPr>
          <w:spacing w:val="47"/>
          <w:w w:val="105"/>
        </w:rPr>
        <w:t xml:space="preserve"> </w:t>
      </w:r>
      <w:r>
        <w:rPr>
          <w:w w:val="105"/>
        </w:rPr>
        <w:t>Radiation</w:t>
      </w:r>
      <w:r>
        <w:rPr>
          <w:spacing w:val="47"/>
          <w:w w:val="105"/>
        </w:rPr>
        <w:t xml:space="preserve"> </w:t>
      </w:r>
      <w:r>
        <w:rPr>
          <w:spacing w:val="-2"/>
          <w:w w:val="105"/>
        </w:rPr>
        <w:t>Detectors</w:t>
      </w:r>
    </w:p>
    <w:p w14:paraId="7AF82F58" w14:textId="77777777" w:rsidR="001A2320" w:rsidRDefault="001A2320">
      <w:pPr>
        <w:pStyle w:val="BodyText"/>
        <w:spacing w:before="34"/>
      </w:pPr>
    </w:p>
    <w:p w14:paraId="1E3D3649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Chapter</w:t>
      </w:r>
      <w:r>
        <w:rPr>
          <w:spacing w:val="-4"/>
          <w:w w:val="80"/>
        </w:rPr>
        <w:t xml:space="preserve"> </w:t>
      </w:r>
      <w:hyperlink w:anchor="_bookmark121" w:history="1">
        <w:r>
          <w:rPr>
            <w:w w:val="80"/>
          </w:rPr>
          <w:t>5</w:t>
        </w:r>
      </w:hyperlink>
      <w:r>
        <w:rPr>
          <w:spacing w:val="-3"/>
          <w:w w:val="80"/>
        </w:rPr>
        <w:t xml:space="preserve"> </w:t>
      </w:r>
      <w:r>
        <w:rPr>
          <w:w w:val="80"/>
        </w:rPr>
        <w:t>extended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invei;tigation</w:t>
      </w:r>
      <w:r>
        <w:rPr>
          <w:spacing w:val="-4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direct-converi;ion</w:t>
      </w:r>
      <w:r>
        <w:rPr>
          <w:spacing w:val="-3"/>
          <w:w w:val="80"/>
        </w:rPr>
        <w:t xml:space="preserve"> </w:t>
      </w:r>
      <w:r>
        <w:rPr>
          <w:w w:val="80"/>
        </w:rPr>
        <w:t>i;emiconductor</w:t>
      </w:r>
      <w:r>
        <w:rPr>
          <w:spacing w:val="-4"/>
          <w:w w:val="80"/>
        </w:rPr>
        <w:t xml:space="preserve"> </w:t>
      </w:r>
      <w:r>
        <w:rPr>
          <w:w w:val="80"/>
        </w:rPr>
        <w:t>radiation detectori; i;panning three radiation typei;.</w:t>
      </w:r>
    </w:p>
    <w:p w14:paraId="2D5856FA" w14:textId="77777777" w:rsidR="001A2320" w:rsidRDefault="00000000">
      <w:pPr>
        <w:pStyle w:val="BodyText"/>
        <w:spacing w:line="319" w:lineRule="auto"/>
        <w:ind w:left="720" w:right="1439" w:firstLine="351"/>
        <w:jc w:val="both"/>
      </w:pP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X-ray</w:t>
      </w:r>
      <w:r>
        <w:rPr>
          <w:spacing w:val="-7"/>
          <w:w w:val="85"/>
        </w:rPr>
        <w:t xml:space="preserve"> </w:t>
      </w:r>
      <w:r>
        <w:rPr>
          <w:w w:val="85"/>
        </w:rPr>
        <w:t>detection,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w w:val="85"/>
        </w:rPr>
        <w:t>-hl3N</w:t>
      </w:r>
      <w:r>
        <w:rPr>
          <w:spacing w:val="-6"/>
          <w:w w:val="85"/>
        </w:rPr>
        <w:t xml:space="preserve"> </w:t>
      </w:r>
      <w:r>
        <w:rPr>
          <w:w w:val="85"/>
        </w:rPr>
        <w:t>polycryi;talline</w:t>
      </w:r>
      <w:r>
        <w:rPr>
          <w:spacing w:val="-7"/>
          <w:w w:val="85"/>
        </w:rPr>
        <w:t xml:space="preserve"> </w:t>
      </w:r>
      <w:r>
        <w:rPr>
          <w:w w:val="85"/>
        </w:rPr>
        <w:t>device</w:t>
      </w:r>
      <w:r>
        <w:rPr>
          <w:spacing w:val="-7"/>
          <w:w w:val="85"/>
        </w:rPr>
        <w:t xml:space="preserve"> </w:t>
      </w:r>
      <w:r>
        <w:rPr>
          <w:w w:val="85"/>
        </w:rPr>
        <w:t>exhibited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mono-tonically</w:t>
      </w:r>
      <w:r>
        <w:rPr>
          <w:spacing w:val="-7"/>
          <w:w w:val="85"/>
        </w:rPr>
        <w:t xml:space="preserve"> </w:t>
      </w:r>
      <w:r>
        <w:rPr>
          <w:w w:val="85"/>
        </w:rPr>
        <w:t>increai;ing</w:t>
      </w:r>
      <w:r>
        <w:rPr>
          <w:spacing w:val="-7"/>
          <w:w w:val="85"/>
        </w:rPr>
        <w:t xml:space="preserve"> </w:t>
      </w:r>
      <w:r>
        <w:rPr>
          <w:w w:val="85"/>
        </w:rPr>
        <w:t>i;eni;itivity</w:t>
      </w:r>
      <w:r>
        <w:rPr>
          <w:spacing w:val="-7"/>
          <w:w w:val="85"/>
        </w:rPr>
        <w:t xml:space="preserve"> </w:t>
      </w:r>
      <w:r>
        <w:rPr>
          <w:w w:val="85"/>
        </w:rPr>
        <w:t>with applied biai;,</w:t>
      </w:r>
      <w:r>
        <w:t xml:space="preserve"> </w:t>
      </w:r>
      <w:r>
        <w:rPr>
          <w:w w:val="85"/>
        </w:rPr>
        <w:t xml:space="preserve">reaching 0.411 </w:t>
      </w:r>
      <w:r>
        <w:rPr>
          <w:rFonts w:ascii="Times New Roman" w:hAnsi="Times New Roman"/>
          <w:i/>
          <w:w w:val="85"/>
          <w:sz w:val="24"/>
        </w:rPr>
        <w:t>µ</w:t>
      </w:r>
      <w:r>
        <w:rPr>
          <w:w w:val="85"/>
        </w:rPr>
        <w:t>C</w:t>
      </w:r>
      <w:r>
        <w:rPr>
          <w:spacing w:val="-7"/>
          <w:w w:val="85"/>
        </w:rPr>
        <w:t xml:space="preserve"> </w:t>
      </w:r>
      <w:r>
        <w:rPr>
          <w:w w:val="85"/>
        </w:rPr>
        <w:t>(Gy</w:t>
      </w:r>
      <w:r>
        <w:rPr>
          <w:spacing w:val="-7"/>
          <w:w w:val="85"/>
        </w:rPr>
        <w:t xml:space="preserve"> </w:t>
      </w:r>
      <w:r>
        <w:rPr>
          <w:w w:val="85"/>
        </w:rPr>
        <w:t>cm</w:t>
      </w:r>
      <w:r>
        <w:rPr>
          <w:w w:val="85"/>
          <w:vertAlign w:val="superscript"/>
        </w:rPr>
        <w:t>2</w:t>
      </w:r>
      <w:r>
        <w:rPr>
          <w:w w:val="85"/>
        </w:rPr>
        <w:t>)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1</w:t>
      </w:r>
      <w:r>
        <w:t xml:space="preserve"> </w:t>
      </w:r>
      <w:r>
        <w:rPr>
          <w:w w:val="85"/>
        </w:rPr>
        <w:t xml:space="preserve">at </w:t>
      </w:r>
      <w:r>
        <w:rPr>
          <w:w w:val="80"/>
        </w:rPr>
        <w:t>20</w:t>
      </w:r>
      <w:r>
        <w:rPr>
          <w:spacing w:val="8"/>
        </w:rPr>
        <w:t xml:space="preserve"> </w:t>
      </w:r>
      <w:r>
        <w:rPr>
          <w:w w:val="80"/>
        </w:rPr>
        <w:t>V,</w:t>
      </w:r>
      <w:r>
        <w:rPr>
          <w:spacing w:val="8"/>
        </w:rPr>
        <w:t xml:space="preserve"> </w:t>
      </w:r>
      <w:r>
        <w:rPr>
          <w:w w:val="80"/>
        </w:rPr>
        <w:t>coni;ii;tent</w:t>
      </w:r>
      <w:r>
        <w:rPr>
          <w:spacing w:val="8"/>
        </w:rPr>
        <w:t xml:space="preserve"> </w:t>
      </w:r>
      <w:r>
        <w:rPr>
          <w:w w:val="80"/>
        </w:rPr>
        <w:t>with</w:t>
      </w:r>
      <w:r>
        <w:rPr>
          <w:spacing w:val="8"/>
        </w:rPr>
        <w:t xml:space="preserve"> </w:t>
      </w:r>
      <w:r>
        <w:rPr>
          <w:w w:val="80"/>
        </w:rPr>
        <w:t>Hecht</w:t>
      </w:r>
      <w:r>
        <w:rPr>
          <w:spacing w:val="9"/>
        </w:rPr>
        <w:t xml:space="preserve"> </w:t>
      </w:r>
      <w:r>
        <w:rPr>
          <w:w w:val="80"/>
        </w:rPr>
        <w:t>equation</w:t>
      </w:r>
      <w:r>
        <w:rPr>
          <w:spacing w:val="8"/>
        </w:rPr>
        <w:t xml:space="preserve"> </w:t>
      </w:r>
      <w:r>
        <w:rPr>
          <w:w w:val="80"/>
        </w:rPr>
        <w:t>predictioni;</w:t>
      </w:r>
      <w:r>
        <w:rPr>
          <w:spacing w:val="8"/>
        </w:rPr>
        <w:t xml:space="preserve"> </w:t>
      </w:r>
      <w:r>
        <w:rPr>
          <w:w w:val="80"/>
        </w:rPr>
        <w:t>for</w:t>
      </w:r>
      <w:r>
        <w:rPr>
          <w:spacing w:val="8"/>
        </w:rPr>
        <w:t xml:space="preserve"> </w:t>
      </w:r>
      <w:r>
        <w:rPr>
          <w:w w:val="80"/>
        </w:rPr>
        <w:t>improving</w:t>
      </w:r>
      <w:r>
        <w:rPr>
          <w:spacing w:val="8"/>
        </w:rPr>
        <w:t xml:space="preserve"> </w:t>
      </w:r>
      <w:r>
        <w:rPr>
          <w:w w:val="80"/>
        </w:rPr>
        <w:t>charge</w:t>
      </w:r>
      <w:r>
        <w:rPr>
          <w:spacing w:val="9"/>
        </w:rPr>
        <w:t xml:space="preserve"> </w:t>
      </w:r>
      <w:r>
        <w:rPr>
          <w:w w:val="80"/>
        </w:rPr>
        <w:t>collection</w:t>
      </w:r>
      <w:r>
        <w:rPr>
          <w:spacing w:val="8"/>
        </w:rPr>
        <w:t xml:space="preserve"> </w:t>
      </w:r>
      <w:r>
        <w:rPr>
          <w:spacing w:val="-5"/>
          <w:w w:val="80"/>
        </w:rPr>
        <w:t>at</w:t>
      </w:r>
    </w:p>
    <w:p w14:paraId="310D8119" w14:textId="77777777" w:rsidR="001A2320" w:rsidRDefault="00000000">
      <w:pPr>
        <w:pStyle w:val="BodyText"/>
        <w:spacing w:before="92" w:line="391" w:lineRule="auto"/>
        <w:ind w:left="720" w:right="1437"/>
        <w:jc w:val="both"/>
      </w:pPr>
      <w:r>
        <w:rPr>
          <w:spacing w:val="-2"/>
          <w:w w:val="85"/>
        </w:rPr>
        <w:t>higher fieldi;.</w:t>
      </w:r>
      <w:r>
        <w:rPr>
          <w:spacing w:val="26"/>
        </w:rPr>
        <w:t xml:space="preserve"> </w:t>
      </w:r>
      <w:r>
        <w:rPr>
          <w:spacing w:val="-2"/>
          <w:w w:val="85"/>
        </w:rPr>
        <w:t>Vacuum tei;ting confirmed that the removal of ambient moii;ture en-</w:t>
      </w:r>
      <w:r>
        <w:rPr>
          <w:w w:val="85"/>
        </w:rPr>
        <w:t>hanced</w:t>
      </w:r>
      <w:r>
        <w:rPr>
          <w:spacing w:val="-2"/>
          <w:w w:val="85"/>
        </w:rPr>
        <w:t xml:space="preserve"> </w:t>
      </w:r>
      <w:r>
        <w:rPr>
          <w:w w:val="85"/>
        </w:rPr>
        <w:t>both</w:t>
      </w:r>
      <w:r>
        <w:rPr>
          <w:spacing w:val="-2"/>
          <w:w w:val="85"/>
        </w:rPr>
        <w:t xml:space="preserve"> </w:t>
      </w:r>
      <w:r>
        <w:rPr>
          <w:w w:val="85"/>
        </w:rPr>
        <w:t>i;eni;itivity</w:t>
      </w:r>
      <w:r>
        <w:rPr>
          <w:spacing w:val="-2"/>
          <w:w w:val="85"/>
        </w:rPr>
        <w:t xml:space="preserve"> </w:t>
      </w:r>
      <w:r>
        <w:rPr>
          <w:w w:val="85"/>
        </w:rPr>
        <w:t>and</w:t>
      </w:r>
      <w:r>
        <w:rPr>
          <w:spacing w:val="-2"/>
          <w:w w:val="85"/>
        </w:rPr>
        <w:t xml:space="preserve"> </w:t>
      </w:r>
      <w:r>
        <w:rPr>
          <w:w w:val="85"/>
        </w:rPr>
        <w:t>i;tability, directly</w:t>
      </w:r>
      <w:r>
        <w:rPr>
          <w:spacing w:val="-2"/>
          <w:w w:val="85"/>
        </w:rPr>
        <w:t xml:space="preserve"> </w:t>
      </w:r>
      <w:r>
        <w:rPr>
          <w:w w:val="85"/>
        </w:rPr>
        <w:t>linking</w:t>
      </w:r>
      <w:r>
        <w:rPr>
          <w:spacing w:val="-2"/>
          <w:w w:val="85"/>
        </w:rPr>
        <w:t xml:space="preserve"> </w:t>
      </w:r>
      <w:r>
        <w:rPr>
          <w:w w:val="85"/>
        </w:rPr>
        <w:t>performance</w:t>
      </w:r>
      <w:r>
        <w:rPr>
          <w:spacing w:val="-2"/>
          <w:w w:val="85"/>
        </w:rPr>
        <w:t xml:space="preserve"> </w:t>
      </w:r>
      <w:r>
        <w:rPr>
          <w:w w:val="85"/>
        </w:rPr>
        <w:t>degradation</w:t>
      </w:r>
      <w:r>
        <w:rPr>
          <w:spacing w:val="-2"/>
          <w:w w:val="85"/>
        </w:rPr>
        <w:t xml:space="preserve"> </w:t>
      </w:r>
      <w:r>
        <w:rPr>
          <w:w w:val="85"/>
        </w:rPr>
        <w:t>to moii;ture-accelerated</w:t>
      </w:r>
      <w:r>
        <w:rPr>
          <w:spacing w:val="-7"/>
          <w:w w:val="85"/>
        </w:rPr>
        <w:t xml:space="preserve"> </w:t>
      </w:r>
      <w:r>
        <w:rPr>
          <w:w w:val="85"/>
        </w:rPr>
        <w:t>ion</w:t>
      </w:r>
      <w:r>
        <w:rPr>
          <w:spacing w:val="-7"/>
          <w:w w:val="85"/>
        </w:rPr>
        <w:t xml:space="preserve"> </w:t>
      </w:r>
      <w:r>
        <w:rPr>
          <w:w w:val="85"/>
        </w:rPr>
        <w:t>migration.</w:t>
      </w:r>
      <w:r>
        <w:rPr>
          <w:spacing w:val="13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2D</w:t>
      </w:r>
      <w:r>
        <w:rPr>
          <w:spacing w:val="-7"/>
          <w:w w:val="85"/>
        </w:rPr>
        <w:t xml:space="preserve"> </w:t>
      </w:r>
      <w:r>
        <w:rPr>
          <w:w w:val="85"/>
        </w:rPr>
        <w:t>perovi;kite</w:t>
      </w:r>
      <w:r>
        <w:rPr>
          <w:spacing w:val="-6"/>
          <w:w w:val="85"/>
        </w:rPr>
        <w:t xml:space="preserve"> </w:t>
      </w:r>
      <w:r>
        <w:rPr>
          <w:w w:val="85"/>
        </w:rPr>
        <w:t>(PEA</w:t>
      </w:r>
      <w:r>
        <w:rPr>
          <w:w w:val="85"/>
          <w:vertAlign w:val="subscript"/>
        </w:rPr>
        <w:t>2</w:t>
      </w:r>
      <w:r>
        <w:rPr>
          <w:w w:val="85"/>
        </w:rPr>
        <w:t>MA</w:t>
      </w:r>
      <w:r>
        <w:rPr>
          <w:w w:val="85"/>
          <w:vertAlign w:val="subscript"/>
        </w:rPr>
        <w:t>2</w:t>
      </w:r>
      <w:r>
        <w:rPr>
          <w:w w:val="85"/>
        </w:rPr>
        <w:t>Pb</w:t>
      </w:r>
      <w:r>
        <w:rPr>
          <w:w w:val="85"/>
          <w:vertAlign w:val="subscript"/>
        </w:rPr>
        <w:t>3</w:t>
      </w:r>
      <w:r>
        <w:rPr>
          <w:w w:val="85"/>
        </w:rPr>
        <w:t>I</w:t>
      </w:r>
      <w:r>
        <w:rPr>
          <w:w w:val="85"/>
          <w:vertAlign w:val="subscript"/>
        </w:rPr>
        <w:t>10</w:t>
      </w:r>
      <w:r>
        <w:rPr>
          <w:w w:val="85"/>
        </w:rPr>
        <w:t>)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detector </w:t>
      </w:r>
      <w:r>
        <w:rPr>
          <w:w w:val="80"/>
        </w:rPr>
        <w:t>with 5F-PEAI i;urface treatment demoni;trated that thii; moii;ture-accelerated ini;ta-bility can be efectively mitigated:</w:t>
      </w:r>
      <w:r>
        <w:rPr>
          <w:spacing w:val="40"/>
        </w:rPr>
        <w:t xml:space="preserve"> </w:t>
      </w:r>
      <w:r>
        <w:rPr>
          <w:w w:val="80"/>
        </w:rPr>
        <w:t xml:space="preserve">the fluorinated barrier layer raii;ed the breakdown </w:t>
      </w:r>
      <w:r>
        <w:rPr>
          <w:w w:val="85"/>
        </w:rPr>
        <w:t>voltage</w:t>
      </w:r>
      <w:r>
        <w:rPr>
          <w:spacing w:val="5"/>
        </w:rPr>
        <w:t xml:space="preserve"> </w:t>
      </w:r>
      <w:r>
        <w:rPr>
          <w:w w:val="85"/>
        </w:rPr>
        <w:t>from</w:t>
      </w:r>
      <w:r>
        <w:rPr>
          <w:spacing w:val="5"/>
        </w:rPr>
        <w:t xml:space="preserve">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>10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w w:val="85"/>
        </w:rPr>
        <w:t>V</w:t>
      </w:r>
      <w:r>
        <w:rPr>
          <w:spacing w:val="5"/>
        </w:rPr>
        <w:t xml:space="preserve"> </w:t>
      </w:r>
      <w:r>
        <w:rPr>
          <w:w w:val="85"/>
        </w:rPr>
        <w:t>to</w:t>
      </w:r>
      <w:r>
        <w:rPr>
          <w:spacing w:val="4"/>
        </w:rPr>
        <w:t xml:space="preserve"> </w:t>
      </w:r>
      <w:r>
        <w:rPr>
          <w:rFonts w:ascii="Cambria" w:hAnsi="Cambria"/>
          <w:w w:val="85"/>
          <w:sz w:val="24"/>
        </w:rPr>
        <w:t>−</w:t>
      </w:r>
      <w:r>
        <w:rPr>
          <w:rFonts w:ascii="Times New Roman" w:hAnsi="Times New Roman"/>
          <w:w w:val="85"/>
          <w:sz w:val="24"/>
        </w:rPr>
        <w:t>16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w w:val="85"/>
        </w:rPr>
        <w:t>V</w:t>
      </w:r>
      <w:r>
        <w:rPr>
          <w:spacing w:val="5"/>
        </w:rPr>
        <w:t xml:space="preserve"> </w:t>
      </w:r>
      <w:r>
        <w:rPr>
          <w:w w:val="85"/>
        </w:rPr>
        <w:t>at</w:t>
      </w:r>
      <w:r>
        <w:rPr>
          <w:spacing w:val="5"/>
        </w:rPr>
        <w:t xml:space="preserve"> </w:t>
      </w:r>
      <w:r>
        <w:rPr>
          <w:w w:val="85"/>
        </w:rPr>
        <w:t>40%</w:t>
      </w:r>
      <w:r>
        <w:rPr>
          <w:spacing w:val="6"/>
        </w:rPr>
        <w:t xml:space="preserve"> </w:t>
      </w:r>
      <w:r>
        <w:rPr>
          <w:w w:val="85"/>
        </w:rPr>
        <w:t>relative</w:t>
      </w:r>
      <w:r>
        <w:rPr>
          <w:spacing w:val="5"/>
        </w:rPr>
        <w:t xml:space="preserve"> </w:t>
      </w:r>
      <w:r>
        <w:rPr>
          <w:w w:val="85"/>
        </w:rPr>
        <w:t>humidity</w:t>
      </w:r>
      <w:r>
        <w:rPr>
          <w:spacing w:val="4"/>
        </w:rPr>
        <w:t xml:space="preserve"> </w:t>
      </w:r>
      <w:r>
        <w:rPr>
          <w:w w:val="85"/>
        </w:rPr>
        <w:t>and</w:t>
      </w:r>
      <w:r>
        <w:rPr>
          <w:spacing w:val="6"/>
        </w:rPr>
        <w:t xml:space="preserve"> </w:t>
      </w:r>
      <w:r>
        <w:rPr>
          <w:w w:val="85"/>
        </w:rPr>
        <w:t>enabled</w:t>
      </w:r>
      <w:r>
        <w:rPr>
          <w:spacing w:val="5"/>
        </w:rPr>
        <w:t xml:space="preserve"> </w:t>
      </w:r>
      <w:r>
        <w:rPr>
          <w:w w:val="85"/>
        </w:rPr>
        <w:t>X-ray</w:t>
      </w:r>
      <w:r>
        <w:rPr>
          <w:spacing w:val="5"/>
        </w:rPr>
        <w:t xml:space="preserve"> </w:t>
      </w:r>
      <w:r>
        <w:rPr>
          <w:spacing w:val="-2"/>
          <w:w w:val="75"/>
        </w:rPr>
        <w:t>i;eni;itivi-</w:t>
      </w:r>
    </w:p>
    <w:p w14:paraId="6E1E7279" w14:textId="77777777" w:rsidR="001A2320" w:rsidRDefault="00000000">
      <w:pPr>
        <w:pStyle w:val="BodyText"/>
        <w:spacing w:line="371" w:lineRule="exact"/>
        <w:ind w:left="720"/>
        <w:jc w:val="both"/>
      </w:pPr>
      <w:r>
        <w:rPr>
          <w:w w:val="80"/>
        </w:rPr>
        <w:t>tiei;</w:t>
      </w:r>
      <w:r>
        <w:rPr>
          <w:spacing w:val="9"/>
        </w:rPr>
        <w:t xml:space="preserve"> </w:t>
      </w:r>
      <w:r>
        <w:rPr>
          <w:w w:val="80"/>
        </w:rPr>
        <w:t>approaching</w:t>
      </w:r>
      <w:r>
        <w:rPr>
          <w:spacing w:val="9"/>
        </w:rPr>
        <w:t xml:space="preserve">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1000</w:t>
      </w:r>
      <w:r>
        <w:rPr>
          <w:spacing w:val="9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µ</w:t>
      </w:r>
      <w:r>
        <w:rPr>
          <w:w w:val="80"/>
        </w:rPr>
        <w:t>C</w:t>
      </w:r>
      <w:r>
        <w:rPr>
          <w:spacing w:val="-11"/>
          <w:w w:val="80"/>
        </w:rPr>
        <w:t xml:space="preserve"> </w:t>
      </w:r>
      <w:r>
        <w:rPr>
          <w:w w:val="80"/>
        </w:rPr>
        <w:t>(Gy</w:t>
      </w:r>
      <w:r>
        <w:rPr>
          <w:w w:val="80"/>
          <w:vertAlign w:val="subscript"/>
        </w:rPr>
        <w:t>air</w:t>
      </w:r>
      <w:r>
        <w:rPr>
          <w:spacing w:val="-1"/>
          <w:w w:val="80"/>
        </w:rPr>
        <w:t xml:space="preserve"> </w:t>
      </w:r>
      <w:r>
        <w:rPr>
          <w:w w:val="80"/>
        </w:rPr>
        <w:t>cm</w:t>
      </w:r>
      <w:r>
        <w:rPr>
          <w:w w:val="80"/>
          <w:vertAlign w:val="superscript"/>
        </w:rPr>
        <w:t>2</w:t>
      </w:r>
      <w:r>
        <w:rPr>
          <w:w w:val="80"/>
        </w:rPr>
        <w:t>)</w:t>
      </w:r>
      <w:r>
        <w:rPr>
          <w:rFonts w:ascii="Meiryo UI" w:hAnsi="Meiryo UI"/>
          <w:i/>
          <w:w w:val="80"/>
          <w:vertAlign w:val="superscript"/>
        </w:rPr>
        <w:t>−</w:t>
      </w:r>
      <w:r>
        <w:rPr>
          <w:w w:val="80"/>
          <w:vertAlign w:val="superscript"/>
        </w:rPr>
        <w:t>1</w:t>
      </w:r>
      <w:r>
        <w:rPr>
          <w:spacing w:val="21"/>
        </w:rPr>
        <w:t xml:space="preserve"> </w:t>
      </w:r>
      <w:r>
        <w:rPr>
          <w:w w:val="80"/>
        </w:rPr>
        <w:t>at</w:t>
      </w:r>
      <w:r>
        <w:rPr>
          <w:spacing w:val="9"/>
        </w:rPr>
        <w:t xml:space="preserve"> </w:t>
      </w:r>
      <w:r>
        <w:rPr>
          <w:w w:val="80"/>
        </w:rPr>
        <w:t>4</w:t>
      </w:r>
      <w:r>
        <w:rPr>
          <w:spacing w:val="9"/>
        </w:rPr>
        <w:t xml:space="preserve"> </w:t>
      </w:r>
      <w:r>
        <w:rPr>
          <w:w w:val="80"/>
        </w:rPr>
        <w:t>V</w:t>
      </w:r>
      <w:r>
        <w:rPr>
          <w:spacing w:val="9"/>
        </w:rPr>
        <w:t xml:space="preserve"> </w:t>
      </w:r>
      <w:r>
        <w:rPr>
          <w:w w:val="80"/>
        </w:rPr>
        <w:t>biai;,</w:t>
      </w:r>
      <w:r>
        <w:rPr>
          <w:spacing w:val="12"/>
        </w:rPr>
        <w:t xml:space="preserve"> </w:t>
      </w:r>
      <w:r>
        <w:rPr>
          <w:w w:val="80"/>
        </w:rPr>
        <w:t>among</w:t>
      </w:r>
      <w:r>
        <w:rPr>
          <w:spacing w:val="9"/>
        </w:rPr>
        <w:t xml:space="preserve"> </w:t>
      </w:r>
      <w:r>
        <w:rPr>
          <w:w w:val="80"/>
        </w:rPr>
        <w:t>the</w:t>
      </w:r>
      <w:r>
        <w:rPr>
          <w:spacing w:val="9"/>
        </w:rPr>
        <w:t xml:space="preserve"> </w:t>
      </w:r>
      <w:r>
        <w:rPr>
          <w:w w:val="80"/>
        </w:rPr>
        <w:t>highei;t</w:t>
      </w:r>
      <w:r>
        <w:rPr>
          <w:spacing w:val="9"/>
        </w:rPr>
        <w:t xml:space="preserve"> </w:t>
      </w:r>
      <w:r>
        <w:rPr>
          <w:w w:val="80"/>
        </w:rPr>
        <w:t>reported</w:t>
      </w:r>
      <w:r>
        <w:rPr>
          <w:spacing w:val="10"/>
        </w:rPr>
        <w:t xml:space="preserve"> </w:t>
      </w:r>
      <w:r>
        <w:rPr>
          <w:spacing w:val="-5"/>
          <w:w w:val="80"/>
        </w:rPr>
        <w:t>for</w:t>
      </w:r>
    </w:p>
    <w:p w14:paraId="211A765B" w14:textId="77777777" w:rsidR="001A2320" w:rsidRDefault="00000000">
      <w:pPr>
        <w:pStyle w:val="BodyText"/>
        <w:spacing w:before="144"/>
        <w:ind w:left="720"/>
        <w:jc w:val="both"/>
      </w:pPr>
      <w:r>
        <w:rPr>
          <w:w w:val="80"/>
        </w:rPr>
        <w:t>polycryi;talline</w:t>
      </w:r>
      <w:r>
        <w:rPr>
          <w:spacing w:val="-8"/>
        </w:rPr>
        <w:t xml:space="preserve"> </w:t>
      </w:r>
      <w:r>
        <w:rPr>
          <w:w w:val="80"/>
        </w:rPr>
        <w:t>perovi;kite</w:t>
      </w:r>
      <w:r>
        <w:rPr>
          <w:spacing w:val="-7"/>
        </w:rPr>
        <w:t xml:space="preserve"> </w:t>
      </w:r>
      <w:r>
        <w:rPr>
          <w:w w:val="80"/>
        </w:rPr>
        <w:t>detectori;</w:t>
      </w:r>
      <w:r>
        <w:rPr>
          <w:spacing w:val="-8"/>
        </w:rPr>
        <w:t xml:space="preserve"> </w:t>
      </w:r>
      <w:r>
        <w:rPr>
          <w:w w:val="80"/>
        </w:rPr>
        <w:t>of</w:t>
      </w:r>
      <w:r>
        <w:rPr>
          <w:spacing w:val="-7"/>
        </w:rPr>
        <w:t xml:space="preserve"> </w:t>
      </w:r>
      <w:r>
        <w:rPr>
          <w:w w:val="80"/>
        </w:rPr>
        <w:t>comparable</w:t>
      </w:r>
      <w:r>
        <w:rPr>
          <w:spacing w:val="-7"/>
        </w:rPr>
        <w:t xml:space="preserve"> </w:t>
      </w:r>
      <w:r>
        <w:rPr>
          <w:spacing w:val="-2"/>
          <w:w w:val="80"/>
        </w:rPr>
        <w:t>thicknei;i;.</w:t>
      </w:r>
    </w:p>
    <w:p w14:paraId="0F3B5834" w14:textId="77777777" w:rsidR="001A2320" w:rsidRDefault="00000000">
      <w:pPr>
        <w:pStyle w:val="BodyText"/>
        <w:spacing w:before="199" w:line="391" w:lineRule="auto"/>
        <w:ind w:left="720" w:right="1437" w:firstLine="351"/>
        <w:jc w:val="both"/>
      </w:pPr>
      <w:r>
        <w:rPr>
          <w:w w:val="80"/>
        </w:rPr>
        <w:t xml:space="preserve">For gamma-ray detection, three bromide perovi;kite i;ingle-cryi;tal i;yi;temi; were </w:t>
      </w:r>
      <w:r>
        <w:rPr>
          <w:w w:val="85"/>
        </w:rPr>
        <w:t>evaluated.</w:t>
      </w:r>
      <w:r>
        <w:rPr>
          <w:spacing w:val="37"/>
        </w:rPr>
        <w:t xml:space="preserve"> </w:t>
      </w:r>
      <w:r>
        <w:rPr>
          <w:w w:val="85"/>
        </w:rPr>
        <w:t>The Ci;Pbl3r</w:t>
      </w:r>
      <w:r>
        <w:rPr>
          <w:w w:val="85"/>
          <w:vertAlign w:val="subscript"/>
        </w:rPr>
        <w:t>3</w:t>
      </w:r>
      <w:r>
        <w:rPr>
          <w:w w:val="85"/>
        </w:rPr>
        <w:t xml:space="preserve"> device produced a i;tatii;tically i;ignificant count-rate re-i;poni;e to a </w:t>
      </w:r>
      <w:r>
        <w:rPr>
          <w:w w:val="85"/>
          <w:vertAlign w:val="superscript"/>
        </w:rPr>
        <w:t>137</w:t>
      </w:r>
      <w:r>
        <w:rPr>
          <w:w w:val="85"/>
        </w:rPr>
        <w:t>Ci; i;ource (17.45 cpi; vi;. 9.11 cpi; background) at 1000 V biai;, but high and uni;table leakage current (315-710 nA) prevented rei;olution of the 662-</w:t>
      </w:r>
      <w:r>
        <w:rPr>
          <w:w w:val="80"/>
        </w:rPr>
        <w:t>keV photopeak.</w:t>
      </w:r>
      <w:r>
        <w:rPr>
          <w:spacing w:val="40"/>
        </w:rPr>
        <w:t xml:space="preserve"> </w:t>
      </w:r>
      <w:r>
        <w:rPr>
          <w:w w:val="80"/>
        </w:rPr>
        <w:t>The 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device achieved i;ubi;tantially lower operating leakage</w:t>
      </w:r>
      <w:r>
        <w:rPr>
          <w:spacing w:val="40"/>
        </w:rPr>
        <w:t xml:space="preserve"> </w:t>
      </w:r>
      <w:r>
        <w:rPr>
          <w:w w:val="85"/>
        </w:rPr>
        <w:t>(</w:t>
      </w:r>
      <w:r>
        <w:rPr>
          <w:rFonts w:ascii="Times New Roman" w:hAnsi="Times New Roman"/>
          <w:w w:val="85"/>
          <w:sz w:val="24"/>
        </w:rPr>
        <w:t>5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±</w:t>
      </w:r>
      <w:r>
        <w:rPr>
          <w:rFonts w:ascii="Cambria" w:hAnsi="Cambria"/>
          <w:spacing w:val="-6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2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5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>nA</w:t>
      </w:r>
      <w:r>
        <w:rPr>
          <w:spacing w:val="-7"/>
          <w:w w:val="85"/>
        </w:rPr>
        <w:t xml:space="preserve"> </w:t>
      </w:r>
      <w:r>
        <w:rPr>
          <w:w w:val="85"/>
        </w:rPr>
        <w:t>maximum),</w:t>
      </w:r>
      <w:r>
        <w:rPr>
          <w:spacing w:val="-6"/>
          <w:w w:val="85"/>
        </w:rPr>
        <w:t xml:space="preserve"> </w:t>
      </w:r>
      <w:r>
        <w:rPr>
          <w:w w:val="85"/>
        </w:rPr>
        <w:t>i;ui;tained</w:t>
      </w:r>
      <w:r>
        <w:rPr>
          <w:spacing w:val="-7"/>
          <w:w w:val="85"/>
        </w:rPr>
        <w:t xml:space="preserve"> </w:t>
      </w:r>
      <w:r>
        <w:rPr>
          <w:w w:val="85"/>
        </w:rPr>
        <w:t>i;table</w:t>
      </w:r>
      <w:r>
        <w:rPr>
          <w:spacing w:val="-7"/>
          <w:w w:val="85"/>
        </w:rPr>
        <w:t xml:space="preserve"> </w:t>
      </w:r>
      <w:r>
        <w:rPr>
          <w:w w:val="85"/>
        </w:rPr>
        <w:t>high-voltage</w:t>
      </w:r>
      <w:r>
        <w:rPr>
          <w:spacing w:val="-7"/>
          <w:w w:val="85"/>
        </w:rPr>
        <w:t xml:space="preserve"> </w:t>
      </w:r>
      <w:r>
        <w:rPr>
          <w:w w:val="85"/>
        </w:rPr>
        <w:t>operation</w:t>
      </w:r>
      <w:r>
        <w:rPr>
          <w:spacing w:val="-6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over</w:t>
      </w:r>
      <w:r>
        <w:rPr>
          <w:spacing w:val="-7"/>
          <w:w w:val="85"/>
        </w:rPr>
        <w:t xml:space="preserve"> </w:t>
      </w:r>
      <w:r>
        <w:rPr>
          <w:w w:val="85"/>
        </w:rPr>
        <w:t>five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houri;, and produced i;pectral featurei; attributable to both </w:t>
      </w:r>
      <w:r>
        <w:rPr>
          <w:w w:val="85"/>
          <w:vertAlign w:val="superscript"/>
        </w:rPr>
        <w:t>137</w:t>
      </w:r>
      <w:r>
        <w:rPr>
          <w:w w:val="85"/>
        </w:rPr>
        <w:t xml:space="preserve">Ci; and </w:t>
      </w:r>
      <w:r>
        <w:rPr>
          <w:w w:val="85"/>
          <w:vertAlign w:val="superscript"/>
        </w:rPr>
        <w:t>57</w:t>
      </w:r>
      <w:r>
        <w:rPr>
          <w:w w:val="85"/>
        </w:rPr>
        <w:t>Co in a joint ac-</w:t>
      </w:r>
      <w:r>
        <w:rPr>
          <w:w w:val="80"/>
        </w:rPr>
        <w:t>quii;ition at 1600 V biai;-reprei;enting a proof-of-concept demoni;tration of gamma i;pectroi;copy</w:t>
      </w:r>
      <w:r>
        <w:rPr>
          <w:spacing w:val="29"/>
        </w:rPr>
        <w:t xml:space="preserve"> </w:t>
      </w:r>
      <w:r>
        <w:rPr>
          <w:w w:val="80"/>
        </w:rPr>
        <w:t>in</w:t>
      </w:r>
      <w:r>
        <w:rPr>
          <w:spacing w:val="29"/>
        </w:rPr>
        <w:t xml:space="preserve"> </w:t>
      </w:r>
      <w:r>
        <w:rPr>
          <w:w w:val="80"/>
        </w:rPr>
        <w:t>a</w:t>
      </w:r>
      <w:r>
        <w:rPr>
          <w:spacing w:val="29"/>
        </w:rPr>
        <w:t xml:space="preserve"> </w:t>
      </w:r>
      <w:r>
        <w:rPr>
          <w:w w:val="80"/>
        </w:rPr>
        <w:t>i;olution-grown</w:t>
      </w:r>
      <w:r>
        <w:rPr>
          <w:spacing w:val="29"/>
        </w:rPr>
        <w:t xml:space="preserve"> </w:t>
      </w:r>
      <w:r>
        <w:rPr>
          <w:w w:val="80"/>
        </w:rPr>
        <w:t>halide</w:t>
      </w:r>
      <w:r>
        <w:rPr>
          <w:spacing w:val="29"/>
        </w:rPr>
        <w:t xml:space="preserve"> </w:t>
      </w:r>
      <w:r>
        <w:rPr>
          <w:w w:val="80"/>
        </w:rPr>
        <w:t>perovi;kite</w:t>
      </w:r>
      <w:r>
        <w:rPr>
          <w:spacing w:val="29"/>
        </w:rPr>
        <w:t xml:space="preserve"> </w:t>
      </w:r>
      <w:r>
        <w:rPr>
          <w:w w:val="80"/>
        </w:rPr>
        <w:t>cryi;tal.</w:t>
      </w:r>
      <w:r>
        <w:rPr>
          <w:spacing w:val="74"/>
          <w:w w:val="150"/>
        </w:rPr>
        <w:t xml:space="preserve"> </w:t>
      </w:r>
      <w:r>
        <w:rPr>
          <w:w w:val="80"/>
        </w:rPr>
        <w:t>The</w:t>
      </w:r>
      <w:r>
        <w:rPr>
          <w:spacing w:val="29"/>
        </w:rPr>
        <w:t xml:space="preserve"> </w:t>
      </w:r>
      <w:r>
        <w:rPr>
          <w:w w:val="80"/>
        </w:rPr>
        <w:t>MAPbl3r</w:t>
      </w:r>
      <w:r>
        <w:rPr>
          <w:w w:val="80"/>
          <w:vertAlign w:val="subscript"/>
        </w:rPr>
        <w:t>3</w:t>
      </w:r>
      <w:r>
        <w:rPr>
          <w:spacing w:val="38"/>
        </w:rPr>
        <w:t xml:space="preserve"> </w:t>
      </w:r>
      <w:r>
        <w:rPr>
          <w:spacing w:val="-2"/>
          <w:w w:val="80"/>
        </w:rPr>
        <w:t>device</w:t>
      </w:r>
    </w:p>
    <w:p w14:paraId="72B37FE1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B3DD565" w14:textId="77777777" w:rsidR="001A2320" w:rsidRDefault="00000000">
      <w:pPr>
        <w:pStyle w:val="BodyText"/>
        <w:spacing w:before="42" w:line="391" w:lineRule="auto"/>
        <w:ind w:left="720" w:right="1438"/>
        <w:jc w:val="both"/>
      </w:pPr>
      <w:r>
        <w:rPr>
          <w:w w:val="80"/>
        </w:rPr>
        <w:t xml:space="preserve">failed to produce functional Schottky contacti; under the depoi;ition conditioni; ui;ed, </w:t>
      </w:r>
      <w:r>
        <w:rPr>
          <w:spacing w:val="-2"/>
          <w:w w:val="85"/>
        </w:rPr>
        <w:t>motivating a revii;ed contact depoi;ition protocol at reduced i;putter power.</w:t>
      </w:r>
    </w:p>
    <w:p w14:paraId="3E306ADE" w14:textId="77777777" w:rsidR="001A2320" w:rsidRDefault="00000000">
      <w:pPr>
        <w:pStyle w:val="BodyText"/>
        <w:spacing w:line="391" w:lineRule="auto"/>
        <w:ind w:left="720" w:right="1437" w:firstLine="351"/>
      </w:pPr>
      <w:r>
        <w:rPr>
          <w:w w:val="80"/>
        </w:rPr>
        <w:t>For</w:t>
      </w:r>
      <w:r>
        <w:rPr>
          <w:spacing w:val="31"/>
        </w:rPr>
        <w:t xml:space="preserve"> </w:t>
      </w:r>
      <w:r>
        <w:rPr>
          <w:w w:val="80"/>
        </w:rPr>
        <w:t>fai;t</w:t>
      </w:r>
      <w:r>
        <w:rPr>
          <w:spacing w:val="31"/>
        </w:rPr>
        <w:t xml:space="preserve"> </w:t>
      </w:r>
      <w:r>
        <w:rPr>
          <w:w w:val="80"/>
        </w:rPr>
        <w:t>neutron</w:t>
      </w:r>
      <w:r>
        <w:rPr>
          <w:spacing w:val="30"/>
        </w:rPr>
        <w:t xml:space="preserve"> </w:t>
      </w:r>
      <w:r>
        <w:rPr>
          <w:w w:val="80"/>
        </w:rPr>
        <w:t>detection,</w:t>
      </w:r>
      <w:r>
        <w:rPr>
          <w:spacing w:val="38"/>
        </w:rPr>
        <w:t xml:space="preserve"> </w:t>
      </w:r>
      <w:r>
        <w:rPr>
          <w:w w:val="80"/>
        </w:rPr>
        <w:t>MHyPbCl</w:t>
      </w:r>
      <w:r>
        <w:rPr>
          <w:w w:val="80"/>
          <w:vertAlign w:val="subscript"/>
        </w:rPr>
        <w:t>3</w:t>
      </w:r>
      <w:r>
        <w:rPr>
          <w:spacing w:val="39"/>
        </w:rPr>
        <w:t xml:space="preserve"> </w:t>
      </w:r>
      <w:r>
        <w:rPr>
          <w:w w:val="80"/>
        </w:rPr>
        <w:t>cryi;tali;</w:t>
      </w:r>
      <w:r>
        <w:rPr>
          <w:spacing w:val="31"/>
        </w:rPr>
        <w:t xml:space="preserve"> </w:t>
      </w:r>
      <w:r>
        <w:rPr>
          <w:w w:val="80"/>
        </w:rPr>
        <w:t>were</w:t>
      </w:r>
      <w:r>
        <w:rPr>
          <w:spacing w:val="31"/>
        </w:rPr>
        <w:t xml:space="preserve"> </w:t>
      </w:r>
      <w:r>
        <w:rPr>
          <w:w w:val="80"/>
        </w:rPr>
        <w:t>characterii;ed</w:t>
      </w:r>
      <w:r>
        <w:rPr>
          <w:spacing w:val="31"/>
        </w:rPr>
        <w:t xml:space="preserve"> </w:t>
      </w:r>
      <w:r>
        <w:rPr>
          <w:w w:val="80"/>
        </w:rPr>
        <w:t>ai;</w:t>
      </w:r>
      <w:r>
        <w:rPr>
          <w:spacing w:val="30"/>
        </w:rPr>
        <w:t xml:space="preserve"> </w:t>
      </w:r>
      <w:r>
        <w:rPr>
          <w:w w:val="80"/>
        </w:rPr>
        <w:t>the</w:t>
      </w:r>
      <w:r>
        <w:rPr>
          <w:spacing w:val="31"/>
        </w:rPr>
        <w:t xml:space="preserve"> </w:t>
      </w:r>
      <w:r>
        <w:rPr>
          <w:w w:val="80"/>
        </w:rPr>
        <w:t>firi;t organic-metal</w:t>
      </w:r>
      <w:r>
        <w:rPr>
          <w:spacing w:val="25"/>
        </w:rPr>
        <w:t xml:space="preserve"> </w:t>
      </w:r>
      <w:r>
        <w:rPr>
          <w:w w:val="80"/>
        </w:rPr>
        <w:t>halide</w:t>
      </w:r>
      <w:r>
        <w:rPr>
          <w:spacing w:val="26"/>
        </w:rPr>
        <w:t xml:space="preserve"> </w:t>
      </w:r>
      <w:r>
        <w:rPr>
          <w:w w:val="80"/>
        </w:rPr>
        <w:t>perovi;kite</w:t>
      </w:r>
      <w:r>
        <w:rPr>
          <w:spacing w:val="26"/>
        </w:rPr>
        <w:t xml:space="preserve"> </w:t>
      </w:r>
      <w:r>
        <w:rPr>
          <w:w w:val="80"/>
        </w:rPr>
        <w:t>i;emiconductor</w:t>
      </w:r>
      <w:r>
        <w:rPr>
          <w:spacing w:val="26"/>
        </w:rPr>
        <w:t xml:space="preserve"> </w:t>
      </w:r>
      <w:r>
        <w:rPr>
          <w:w w:val="80"/>
        </w:rPr>
        <w:t>evaluated</w:t>
      </w:r>
      <w:r>
        <w:rPr>
          <w:spacing w:val="26"/>
        </w:rPr>
        <w:t xml:space="preserve"> </w:t>
      </w:r>
      <w:r>
        <w:rPr>
          <w:w w:val="80"/>
        </w:rPr>
        <w:t>in</w:t>
      </w:r>
      <w:r>
        <w:rPr>
          <w:spacing w:val="26"/>
        </w:rPr>
        <w:t xml:space="preserve"> </w:t>
      </w:r>
      <w:r>
        <w:rPr>
          <w:w w:val="80"/>
        </w:rPr>
        <w:t>a</w:t>
      </w:r>
      <w:r>
        <w:rPr>
          <w:spacing w:val="25"/>
        </w:rPr>
        <w:t xml:space="preserve"> </w:t>
      </w:r>
      <w:r>
        <w:rPr>
          <w:w w:val="80"/>
        </w:rPr>
        <w:t>reactor</w:t>
      </w:r>
      <w:r>
        <w:rPr>
          <w:spacing w:val="26"/>
        </w:rPr>
        <w:t xml:space="preserve"> </w:t>
      </w:r>
      <w:r>
        <w:rPr>
          <w:w w:val="80"/>
        </w:rPr>
        <w:t>fai;t</w:t>
      </w:r>
      <w:r>
        <w:rPr>
          <w:spacing w:val="26"/>
        </w:rPr>
        <w:t xml:space="preserve"> </w:t>
      </w:r>
      <w:r>
        <w:rPr>
          <w:spacing w:val="-2"/>
          <w:w w:val="80"/>
        </w:rPr>
        <w:t>neutron</w:t>
      </w:r>
    </w:p>
    <w:p w14:paraId="6280A522" w14:textId="77777777" w:rsidR="001A2320" w:rsidRDefault="00000000">
      <w:pPr>
        <w:pStyle w:val="BodyText"/>
        <w:spacing w:line="373" w:lineRule="exact"/>
        <w:ind w:left="720"/>
        <w:jc w:val="both"/>
      </w:pPr>
      <w:r>
        <w:rPr>
          <w:w w:val="85"/>
        </w:rPr>
        <w:t>beam.</w:t>
      </w:r>
      <w:r>
        <w:rPr>
          <w:spacing w:val="40"/>
        </w:rPr>
        <w:t xml:space="preserve"> </w:t>
      </w:r>
      <w:r>
        <w:rPr>
          <w:w w:val="85"/>
        </w:rPr>
        <w:t>The</w:t>
      </w:r>
      <w:r>
        <w:rPr>
          <w:spacing w:val="5"/>
        </w:rPr>
        <w:t xml:space="preserve"> </w:t>
      </w:r>
      <w:r>
        <w:rPr>
          <w:w w:val="85"/>
        </w:rPr>
        <w:t>material</w:t>
      </w:r>
      <w:r>
        <w:rPr>
          <w:spacing w:val="5"/>
        </w:rPr>
        <w:t xml:space="preserve"> </w:t>
      </w:r>
      <w:r>
        <w:rPr>
          <w:w w:val="85"/>
        </w:rPr>
        <w:t>combinei;</w:t>
      </w:r>
      <w:r>
        <w:rPr>
          <w:spacing w:val="6"/>
        </w:rPr>
        <w:t xml:space="preserve"> </w:t>
      </w:r>
      <w:r>
        <w:rPr>
          <w:w w:val="85"/>
        </w:rPr>
        <w:t>a</w:t>
      </w:r>
      <w:r>
        <w:rPr>
          <w:spacing w:val="5"/>
        </w:rPr>
        <w:t xml:space="preserve"> </w:t>
      </w:r>
      <w:r>
        <w:rPr>
          <w:w w:val="85"/>
        </w:rPr>
        <w:t>high</w:t>
      </w:r>
      <w:r>
        <w:rPr>
          <w:spacing w:val="5"/>
        </w:rPr>
        <w:t xml:space="preserve"> </w:t>
      </w:r>
      <w:r>
        <w:rPr>
          <w:w w:val="85"/>
        </w:rPr>
        <w:t>hydrogen</w:t>
      </w:r>
      <w:r>
        <w:rPr>
          <w:spacing w:val="5"/>
        </w:rPr>
        <w:t xml:space="preserve"> </w:t>
      </w:r>
      <w:r>
        <w:rPr>
          <w:w w:val="85"/>
        </w:rPr>
        <w:t>deni;ity</w:t>
      </w:r>
      <w:r>
        <w:rPr>
          <w:spacing w:val="5"/>
        </w:rPr>
        <w:t xml:space="preserve"> </w:t>
      </w:r>
      <w:r>
        <w:rPr>
          <w:w w:val="85"/>
        </w:rPr>
        <w:t>(</w:t>
      </w:r>
      <w:r>
        <w:rPr>
          <w:rFonts w:ascii="Cambria" w:hAnsi="Cambria"/>
          <w:w w:val="85"/>
          <w:sz w:val="24"/>
        </w:rPr>
        <w:t>∼</w:t>
      </w:r>
      <w:r>
        <w:rPr>
          <w:rFonts w:ascii="Cambria" w:hAnsi="Cambria"/>
          <w:spacing w:val="1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4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0</w:t>
      </w:r>
      <w:r>
        <w:rPr>
          <w:rFonts w:ascii="Times New Roman" w:hAnsi="Times New Roman"/>
          <w:spacing w:val="-2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22</w:t>
      </w:r>
      <w:r>
        <w:rPr>
          <w:spacing w:val="22"/>
          <w:sz w:val="24"/>
        </w:rPr>
        <w:t xml:space="preserve"> </w:t>
      </w:r>
      <w:r>
        <w:rPr>
          <w:w w:val="85"/>
        </w:rPr>
        <w:t>cm</w:t>
      </w:r>
      <w:r>
        <w:rPr>
          <w:rFonts w:ascii="Meiryo UI" w:hAnsi="Meiryo UI"/>
          <w:i/>
          <w:w w:val="85"/>
          <w:vertAlign w:val="superscript"/>
        </w:rPr>
        <w:t>−</w:t>
      </w:r>
      <w:r>
        <w:rPr>
          <w:w w:val="85"/>
          <w:vertAlign w:val="superscript"/>
        </w:rPr>
        <w:t>3</w:t>
      </w:r>
      <w:r>
        <w:rPr>
          <w:w w:val="85"/>
        </w:rPr>
        <w:t>,</w:t>
      </w:r>
      <w:r>
        <w:rPr>
          <w:spacing w:val="7"/>
        </w:rPr>
        <w:t xml:space="preserve"> </w:t>
      </w:r>
      <w:r>
        <w:rPr>
          <w:spacing w:val="-2"/>
          <w:w w:val="85"/>
        </w:rPr>
        <w:t>compa-</w:t>
      </w:r>
    </w:p>
    <w:p w14:paraId="7C4BE50F" w14:textId="77777777" w:rsidR="001A2320" w:rsidRDefault="00000000">
      <w:pPr>
        <w:pStyle w:val="BodyText"/>
        <w:spacing w:before="143" w:line="319" w:lineRule="auto"/>
        <w:ind w:left="719" w:right="1437"/>
        <w:jc w:val="both"/>
      </w:pPr>
      <w:r>
        <w:rPr>
          <w:w w:val="85"/>
        </w:rPr>
        <w:t>rable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to i;tilbene) with an exceptional rei;ii;tivity of </w:t>
      </w:r>
      <w:r>
        <w:rPr>
          <w:rFonts w:ascii="Times New Roman" w:hAnsi="Times New Roman"/>
          <w:w w:val="85"/>
          <w:sz w:val="24"/>
        </w:rPr>
        <w:t>4</w:t>
      </w:r>
      <w:r>
        <w:rPr>
          <w:rFonts w:ascii="Times New Roman" w:hAnsi="Times New Roman"/>
          <w:i/>
          <w:w w:val="85"/>
          <w:sz w:val="24"/>
        </w:rPr>
        <w:t>.</w:t>
      </w:r>
      <w:r>
        <w:rPr>
          <w:rFonts w:ascii="Times New Roman" w:hAnsi="Times New Roman"/>
          <w:w w:val="85"/>
          <w:sz w:val="24"/>
        </w:rPr>
        <w:t>43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×</w:t>
      </w:r>
      <w:r>
        <w:rPr>
          <w:rFonts w:ascii="Cambria" w:hAnsi="Cambria"/>
          <w:spacing w:val="-1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11</w:t>
      </w:r>
      <w:r>
        <w:rPr>
          <w:spacing w:val="14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Ω</w:t>
      </w:r>
      <w:r>
        <w:rPr>
          <w:rFonts w:ascii="Times New Roman" w:hAnsi="Times New Roman"/>
          <w:spacing w:val="-6"/>
          <w:w w:val="85"/>
          <w:sz w:val="24"/>
        </w:rPr>
        <w:t xml:space="preserve"> </w:t>
      </w:r>
      <w:r>
        <w:rPr>
          <w:w w:val="85"/>
        </w:rPr>
        <w:t>cm and a mobility-</w:t>
      </w:r>
      <w:r>
        <w:rPr>
          <w:w w:val="90"/>
        </w:rPr>
        <w:t>lifetime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product of </w:t>
      </w:r>
      <w:r>
        <w:rPr>
          <w:rFonts w:ascii="Times New Roman" w:hAnsi="Times New Roman"/>
          <w:w w:val="90"/>
          <w:sz w:val="24"/>
        </w:rPr>
        <w:t>9</w:t>
      </w:r>
      <w:r>
        <w:rPr>
          <w:rFonts w:ascii="Times New Roman" w:hAnsi="Times New Roman"/>
          <w:i/>
          <w:w w:val="90"/>
          <w:sz w:val="24"/>
        </w:rPr>
        <w:t>.</w:t>
      </w:r>
      <w:r>
        <w:rPr>
          <w:rFonts w:ascii="Times New Roman" w:hAnsi="Times New Roman"/>
          <w:w w:val="90"/>
          <w:sz w:val="24"/>
        </w:rPr>
        <w:t>1</w:t>
      </w:r>
      <w:r>
        <w:rPr>
          <w:rFonts w:ascii="Times New Roman" w:hAnsi="Times New Roman"/>
          <w:spacing w:val="-5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 xml:space="preserve">× </w:t>
      </w:r>
      <w:r>
        <w:rPr>
          <w:rFonts w:ascii="Times New Roman" w:hAnsi="Times New Roman"/>
          <w:w w:val="90"/>
          <w:sz w:val="24"/>
        </w:rPr>
        <w:t>10</w:t>
      </w:r>
      <w:r>
        <w:rPr>
          <w:rFonts w:ascii="Meiryo UI" w:hAnsi="Meiryo UI"/>
          <w:i/>
          <w:w w:val="90"/>
          <w:sz w:val="24"/>
          <w:vertAlign w:val="superscript"/>
        </w:rPr>
        <w:t>−</w:t>
      </w:r>
      <w:r>
        <w:rPr>
          <w:w w:val="90"/>
          <w:sz w:val="24"/>
          <w:vertAlign w:val="superscript"/>
        </w:rPr>
        <w:t>3</w:t>
      </w:r>
      <w:r>
        <w:rPr>
          <w:sz w:val="24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spacing w:val="-11"/>
          <w:w w:val="90"/>
        </w:rPr>
        <w:t xml:space="preserve"> </w:t>
      </w:r>
      <w:r>
        <w:rPr>
          <w:w w:val="90"/>
        </w:rPr>
        <w:t>V</w:t>
      </w:r>
      <w:r>
        <w:rPr>
          <w:rFonts w:ascii="Meiryo UI" w:hAnsi="Meiryo UI"/>
          <w:i/>
          <w:w w:val="90"/>
          <w:vertAlign w:val="superscript"/>
        </w:rPr>
        <w:t>−</w:t>
      </w:r>
      <w:r>
        <w:rPr>
          <w:w w:val="90"/>
          <w:vertAlign w:val="superscript"/>
        </w:rPr>
        <w:t>1</w:t>
      </w:r>
      <w:r>
        <w:rPr>
          <w:w w:val="90"/>
        </w:rPr>
        <w:t>.</w:t>
      </w:r>
      <w:r>
        <w:rPr>
          <w:spacing w:val="40"/>
        </w:rPr>
        <w:t xml:space="preserve"> </w:t>
      </w:r>
      <w:r>
        <w:rPr>
          <w:w w:val="90"/>
        </w:rPr>
        <w:t xml:space="preserve">Waveform data acquired at the OSURR </w:t>
      </w:r>
      <w:r>
        <w:rPr>
          <w:w w:val="80"/>
        </w:rPr>
        <w:t>Fai;t</w:t>
      </w:r>
      <w:r>
        <w:rPr>
          <w:spacing w:val="-13"/>
        </w:rPr>
        <w:t xml:space="preserve"> </w:t>
      </w:r>
      <w:r>
        <w:rPr>
          <w:w w:val="80"/>
        </w:rPr>
        <w:t>l3eam</w:t>
      </w:r>
      <w:r>
        <w:rPr>
          <w:spacing w:val="-11"/>
        </w:rPr>
        <w:t xml:space="preserve"> </w:t>
      </w:r>
      <w:r>
        <w:rPr>
          <w:w w:val="80"/>
        </w:rPr>
        <w:t>Facility</w:t>
      </w:r>
      <w:r>
        <w:rPr>
          <w:spacing w:val="-13"/>
        </w:rPr>
        <w:t xml:space="preserve"> </w:t>
      </w:r>
      <w:r>
        <w:rPr>
          <w:w w:val="80"/>
        </w:rPr>
        <w:t>confirmed</w:t>
      </w:r>
      <w:r>
        <w:rPr>
          <w:spacing w:val="-12"/>
        </w:rPr>
        <w:t xml:space="preserve"> </w:t>
      </w:r>
      <w:r>
        <w:rPr>
          <w:w w:val="80"/>
        </w:rPr>
        <w:t>radiation-induced</w:t>
      </w:r>
      <w:r>
        <w:rPr>
          <w:spacing w:val="-12"/>
        </w:rPr>
        <w:t xml:space="preserve"> </w:t>
      </w:r>
      <w:r>
        <w:rPr>
          <w:w w:val="80"/>
        </w:rPr>
        <w:t>puli;e</w:t>
      </w:r>
      <w:r>
        <w:rPr>
          <w:spacing w:val="-13"/>
        </w:rPr>
        <w:t xml:space="preserve"> </w:t>
      </w:r>
      <w:r>
        <w:rPr>
          <w:w w:val="80"/>
        </w:rPr>
        <w:t>activity</w:t>
      </w:r>
      <w:r>
        <w:rPr>
          <w:spacing w:val="-12"/>
        </w:rPr>
        <w:t xml:space="preserve"> </w:t>
      </w:r>
      <w:r>
        <w:rPr>
          <w:w w:val="80"/>
        </w:rPr>
        <w:t>dii;tinct</w:t>
      </w:r>
      <w:r>
        <w:rPr>
          <w:spacing w:val="-12"/>
        </w:rPr>
        <w:t xml:space="preserve"> </w:t>
      </w:r>
      <w:r>
        <w:rPr>
          <w:w w:val="80"/>
        </w:rPr>
        <w:t>from</w:t>
      </w:r>
      <w:r>
        <w:rPr>
          <w:spacing w:val="-12"/>
        </w:rPr>
        <w:t xml:space="preserve"> </w:t>
      </w:r>
      <w:r>
        <w:rPr>
          <w:w w:val="80"/>
        </w:rPr>
        <w:t>the</w:t>
      </w:r>
      <w:r>
        <w:rPr>
          <w:spacing w:val="-13"/>
        </w:rPr>
        <w:t xml:space="preserve"> </w:t>
      </w:r>
      <w:r>
        <w:rPr>
          <w:spacing w:val="-4"/>
          <w:w w:val="80"/>
        </w:rPr>
        <w:t>beam</w:t>
      </w:r>
    </w:p>
    <w:p w14:paraId="069F7D3E" w14:textId="77777777" w:rsidR="001A2320" w:rsidRDefault="00000000">
      <w:pPr>
        <w:pStyle w:val="BodyText"/>
        <w:spacing w:before="93" w:line="391" w:lineRule="auto"/>
        <w:ind w:left="720" w:right="1437"/>
        <w:jc w:val="both"/>
      </w:pPr>
      <w:r>
        <w:rPr>
          <w:w w:val="80"/>
        </w:rPr>
        <w:t>background,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puli;e-height</w:t>
      </w:r>
      <w:r>
        <w:rPr>
          <w:spacing w:val="-4"/>
          <w:w w:val="80"/>
        </w:rPr>
        <w:t xml:space="preserve"> </w:t>
      </w:r>
      <w:r>
        <w:rPr>
          <w:w w:val="80"/>
        </w:rPr>
        <w:t>analyi;ii;</w:t>
      </w:r>
      <w:r>
        <w:rPr>
          <w:spacing w:val="-3"/>
          <w:w w:val="80"/>
        </w:rPr>
        <w:t xml:space="preserve"> </w:t>
      </w:r>
      <w:r>
        <w:rPr>
          <w:w w:val="80"/>
        </w:rPr>
        <w:t>produced</w:t>
      </w:r>
      <w:r>
        <w:rPr>
          <w:spacing w:val="-3"/>
          <w:w w:val="80"/>
        </w:rPr>
        <w:t xml:space="preserve"> </w:t>
      </w:r>
      <w:r>
        <w:rPr>
          <w:w w:val="80"/>
        </w:rPr>
        <w:t>i;pectra</w:t>
      </w:r>
      <w:r>
        <w:rPr>
          <w:spacing w:val="-4"/>
          <w:w w:val="80"/>
        </w:rPr>
        <w:t xml:space="preserve"> </w:t>
      </w:r>
      <w:r>
        <w:rPr>
          <w:w w:val="80"/>
        </w:rPr>
        <w:t>coni;ii;tent</w:t>
      </w:r>
      <w:r>
        <w:rPr>
          <w:spacing w:val="-3"/>
          <w:w w:val="80"/>
        </w:rPr>
        <w:t xml:space="preserve"> </w:t>
      </w:r>
      <w:r>
        <w:rPr>
          <w:w w:val="80"/>
        </w:rPr>
        <w:t>with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expected broad proton-recoil energy depoi;ition dii;tribution from a poly-energetic fai;t neutron beam.</w:t>
      </w:r>
      <w:r>
        <w:rPr>
          <w:spacing w:val="40"/>
        </w:rPr>
        <w:t xml:space="preserve"> </w:t>
      </w:r>
      <w:r>
        <w:rPr>
          <w:w w:val="80"/>
        </w:rPr>
        <w:t xml:space="preserve">Neutron-gamma dii;crimination remaini; a challenge due to the large Pb con-tent, and data acquii;ition limitationi; prevented collection of i;ufficient i;tatii;tici; for </w:t>
      </w:r>
      <w:r>
        <w:rPr>
          <w:w w:val="85"/>
        </w:rPr>
        <w:t>quantitative</w:t>
      </w:r>
      <w:r>
        <w:rPr>
          <w:spacing w:val="-7"/>
          <w:w w:val="85"/>
        </w:rPr>
        <w:t xml:space="preserve"> </w:t>
      </w:r>
      <w:r>
        <w:rPr>
          <w:w w:val="85"/>
        </w:rPr>
        <w:t>efficiency</w:t>
      </w:r>
      <w:r>
        <w:rPr>
          <w:spacing w:val="-7"/>
          <w:w w:val="85"/>
        </w:rPr>
        <w:t xml:space="preserve"> </w:t>
      </w:r>
      <w:r>
        <w:rPr>
          <w:w w:val="85"/>
        </w:rPr>
        <w:t>analyi;ii;.</w:t>
      </w:r>
    </w:p>
    <w:p w14:paraId="2F9472B0" w14:textId="77777777" w:rsidR="001A2320" w:rsidRDefault="00000000">
      <w:pPr>
        <w:pStyle w:val="BodyText"/>
        <w:spacing w:line="391" w:lineRule="auto"/>
        <w:ind w:left="720" w:right="1329" w:firstLine="351"/>
      </w:pPr>
      <w:r>
        <w:rPr>
          <w:w w:val="75"/>
        </w:rPr>
        <w:t>Acroi;i;</w:t>
      </w:r>
      <w:r>
        <w:t xml:space="preserve"> </w:t>
      </w:r>
      <w:r>
        <w:rPr>
          <w:w w:val="75"/>
        </w:rPr>
        <w:t>all</w:t>
      </w:r>
      <w:r>
        <w:t xml:space="preserve"> </w:t>
      </w:r>
      <w:r>
        <w:rPr>
          <w:w w:val="75"/>
        </w:rPr>
        <w:t>three</w:t>
      </w:r>
      <w:r>
        <w:t xml:space="preserve"> </w:t>
      </w:r>
      <w:r>
        <w:rPr>
          <w:w w:val="75"/>
        </w:rPr>
        <w:t>detection</w:t>
      </w:r>
      <w:r>
        <w:t xml:space="preserve"> </w:t>
      </w:r>
      <w:r>
        <w:rPr>
          <w:w w:val="75"/>
        </w:rPr>
        <w:t>modei;,</w:t>
      </w:r>
      <w:r>
        <w:t xml:space="preserve"> </w:t>
      </w:r>
      <w:r>
        <w:rPr>
          <w:w w:val="75"/>
        </w:rPr>
        <w:t>ion</w:t>
      </w:r>
      <w:r>
        <w:t xml:space="preserve"> </w:t>
      </w:r>
      <w:r>
        <w:rPr>
          <w:w w:val="75"/>
        </w:rPr>
        <w:t>migration</w:t>
      </w:r>
      <w:r>
        <w:t xml:space="preserve"> </w:t>
      </w:r>
      <w:r>
        <w:rPr>
          <w:w w:val="75"/>
        </w:rPr>
        <w:t>under</w:t>
      </w:r>
      <w:r>
        <w:t xml:space="preserve"> </w:t>
      </w:r>
      <w:r>
        <w:rPr>
          <w:w w:val="75"/>
        </w:rPr>
        <w:t>applied</w:t>
      </w:r>
      <w:r>
        <w:t xml:space="preserve"> </w:t>
      </w:r>
      <w:r>
        <w:rPr>
          <w:w w:val="75"/>
        </w:rPr>
        <w:t>electric</w:t>
      </w:r>
      <w:r>
        <w:t xml:space="preserve"> </w:t>
      </w:r>
      <w:r>
        <w:rPr>
          <w:w w:val="75"/>
        </w:rPr>
        <w:t>fieldi;</w:t>
      </w:r>
      <w:r>
        <w:t xml:space="preserve"> </w:t>
      </w:r>
      <w:r>
        <w:rPr>
          <w:w w:val="75"/>
        </w:rPr>
        <w:t xml:space="preserve">emerged </w:t>
      </w:r>
      <w:r>
        <w:rPr>
          <w:w w:val="80"/>
        </w:rPr>
        <w:t>ai;</w:t>
      </w:r>
      <w:r>
        <w:rPr>
          <w:spacing w:val="27"/>
        </w:rPr>
        <w:t xml:space="preserve"> </w:t>
      </w:r>
      <w:r>
        <w:rPr>
          <w:w w:val="80"/>
        </w:rPr>
        <w:t>the</w:t>
      </w:r>
      <w:r>
        <w:rPr>
          <w:spacing w:val="27"/>
        </w:rPr>
        <w:t xml:space="preserve"> </w:t>
      </w:r>
      <w:r>
        <w:rPr>
          <w:w w:val="80"/>
        </w:rPr>
        <w:t>central</w:t>
      </w:r>
      <w:r>
        <w:rPr>
          <w:spacing w:val="27"/>
        </w:rPr>
        <w:t xml:space="preserve"> </w:t>
      </w:r>
      <w:r>
        <w:rPr>
          <w:w w:val="80"/>
        </w:rPr>
        <w:t>performance-limiting</w:t>
      </w:r>
      <w:r>
        <w:rPr>
          <w:spacing w:val="27"/>
        </w:rPr>
        <w:t xml:space="preserve"> </w:t>
      </w:r>
      <w:r>
        <w:rPr>
          <w:w w:val="80"/>
        </w:rPr>
        <w:t>mechanii;m.</w:t>
      </w:r>
      <w:r>
        <w:rPr>
          <w:spacing w:val="80"/>
        </w:rPr>
        <w:t xml:space="preserve"> </w:t>
      </w:r>
      <w:r>
        <w:rPr>
          <w:w w:val="80"/>
        </w:rPr>
        <w:t>The</w:t>
      </w:r>
      <w:r>
        <w:rPr>
          <w:spacing w:val="27"/>
        </w:rPr>
        <w:t xml:space="preserve"> </w:t>
      </w:r>
      <w:r>
        <w:rPr>
          <w:w w:val="80"/>
        </w:rPr>
        <w:t>correlation</w:t>
      </w:r>
      <w:r>
        <w:rPr>
          <w:spacing w:val="27"/>
        </w:rPr>
        <w:t xml:space="preserve"> </w:t>
      </w:r>
      <w:r>
        <w:rPr>
          <w:w w:val="80"/>
        </w:rPr>
        <w:t>of</w:t>
      </w:r>
      <w:r>
        <w:rPr>
          <w:spacing w:val="27"/>
        </w:rPr>
        <w:t xml:space="preserve"> </w:t>
      </w:r>
      <w:r>
        <w:rPr>
          <w:w w:val="80"/>
        </w:rPr>
        <w:t>device</w:t>
      </w:r>
      <w:r>
        <w:rPr>
          <w:spacing w:val="27"/>
        </w:rPr>
        <w:t xml:space="preserve"> </w:t>
      </w:r>
      <w:r>
        <w:rPr>
          <w:w w:val="80"/>
        </w:rPr>
        <w:t>ini;tabil-</w:t>
      </w:r>
      <w:r>
        <w:rPr>
          <w:w w:val="85"/>
        </w:rPr>
        <w:t>ity</w:t>
      </w:r>
      <w:r>
        <w:rPr>
          <w:spacing w:val="-3"/>
          <w:w w:val="85"/>
        </w:rPr>
        <w:t xml:space="preserve"> </w:t>
      </w:r>
      <w:r>
        <w:rPr>
          <w:w w:val="85"/>
        </w:rPr>
        <w:t>with</w:t>
      </w:r>
      <w:r>
        <w:rPr>
          <w:spacing w:val="-3"/>
          <w:w w:val="85"/>
        </w:rPr>
        <w:t xml:space="preserve"> </w:t>
      </w:r>
      <w:r>
        <w:rPr>
          <w:w w:val="85"/>
        </w:rPr>
        <w:t>ambient</w:t>
      </w:r>
      <w:r>
        <w:rPr>
          <w:spacing w:val="-3"/>
          <w:w w:val="85"/>
        </w:rPr>
        <w:t xml:space="preserve"> </w:t>
      </w:r>
      <w:r>
        <w:rPr>
          <w:w w:val="85"/>
        </w:rPr>
        <w:t>humidity-confirmed</w:t>
      </w:r>
      <w:r>
        <w:rPr>
          <w:spacing w:val="-3"/>
          <w:w w:val="85"/>
        </w:rPr>
        <w:t xml:space="preserve"> </w:t>
      </w:r>
      <w:r>
        <w:rPr>
          <w:w w:val="85"/>
        </w:rPr>
        <w:t>by</w:t>
      </w:r>
      <w:r>
        <w:rPr>
          <w:spacing w:val="-3"/>
          <w:w w:val="85"/>
        </w:rPr>
        <w:t xml:space="preserve"> </w:t>
      </w:r>
      <w:r>
        <w:rPr>
          <w:w w:val="85"/>
        </w:rPr>
        <w:t>vacuum</w:t>
      </w:r>
      <w:r>
        <w:rPr>
          <w:spacing w:val="-3"/>
          <w:w w:val="85"/>
        </w:rPr>
        <w:t xml:space="preserve"> </w:t>
      </w:r>
      <w:r>
        <w:rPr>
          <w:w w:val="85"/>
        </w:rPr>
        <w:t>tei;ti;</w:t>
      </w:r>
      <w:r>
        <w:rPr>
          <w:spacing w:val="-3"/>
          <w:w w:val="85"/>
        </w:rPr>
        <w:t xml:space="preserve"> </w:t>
      </w:r>
      <w:r>
        <w:rPr>
          <w:w w:val="85"/>
        </w:rPr>
        <w:t>on</w:t>
      </w:r>
      <w:r>
        <w:rPr>
          <w:spacing w:val="-3"/>
          <w:w w:val="85"/>
        </w:rPr>
        <w:t xml:space="preserve"> </w:t>
      </w:r>
      <w:r>
        <w:rPr>
          <w:w w:val="85"/>
        </w:rPr>
        <w:t>MAPbI</w:t>
      </w:r>
      <w:r>
        <w:rPr>
          <w:w w:val="85"/>
          <w:vertAlign w:val="subscript"/>
        </w:rPr>
        <w:t>3</w:t>
      </w:r>
      <w:r>
        <w:rPr>
          <w:w w:val="85"/>
        </w:rPr>
        <w:t>-hl3N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w w:val="85"/>
        </w:rPr>
        <w:t>by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the </w:t>
      </w:r>
      <w:r>
        <w:rPr>
          <w:w w:val="80"/>
        </w:rPr>
        <w:t>i;yi;tematic humidity-dependence i;tudy on 2D perovi;kite detectori;-identifiei; i;urface pai;i;ivation, i;uch ai; the 5F-PEAI treatment, ai; the moi;t promii;ing near-term i;trat-</w:t>
      </w:r>
      <w:r>
        <w:rPr>
          <w:spacing w:val="-2"/>
          <w:w w:val="85"/>
        </w:rPr>
        <w:t>egy for extending the operational i;tability of perovi;kite radiation detectori;.</w:t>
      </w:r>
    </w:p>
    <w:p w14:paraId="6D00A87F" w14:textId="77777777" w:rsidR="001A2320" w:rsidRDefault="00000000">
      <w:pPr>
        <w:pStyle w:val="Heading1"/>
        <w:numPr>
          <w:ilvl w:val="2"/>
          <w:numId w:val="2"/>
        </w:numPr>
        <w:tabs>
          <w:tab w:val="left" w:pos="1684"/>
        </w:tabs>
        <w:spacing w:before="160"/>
        <w:ind w:hanging="964"/>
      </w:pPr>
      <w:bookmarkStart w:id="519" w:name="Thermal_Radiation_Sensing_Concepts"/>
      <w:bookmarkStart w:id="520" w:name="_bookmark320"/>
      <w:bookmarkEnd w:id="519"/>
      <w:bookmarkEnd w:id="520"/>
      <w:r>
        <w:rPr>
          <w:w w:val="105"/>
        </w:rPr>
        <w:t>Thermal</w:t>
      </w:r>
      <w:r>
        <w:rPr>
          <w:spacing w:val="39"/>
          <w:w w:val="105"/>
        </w:rPr>
        <w:t xml:space="preserve"> </w:t>
      </w:r>
      <w:r>
        <w:rPr>
          <w:w w:val="105"/>
        </w:rPr>
        <w:t>Radiation</w:t>
      </w:r>
      <w:r>
        <w:rPr>
          <w:spacing w:val="39"/>
          <w:w w:val="105"/>
        </w:rPr>
        <w:t xml:space="preserve"> </w:t>
      </w:r>
      <w:r>
        <w:rPr>
          <w:w w:val="105"/>
        </w:rPr>
        <w:t>Sensing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Concepts</w:t>
      </w:r>
    </w:p>
    <w:p w14:paraId="4D4CF2D1" w14:textId="77777777" w:rsidR="001A2320" w:rsidRDefault="001A2320">
      <w:pPr>
        <w:pStyle w:val="BodyText"/>
        <w:spacing w:before="34"/>
      </w:pPr>
    </w:p>
    <w:p w14:paraId="1C0C1E4F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Chapter</w:t>
      </w:r>
      <w:r>
        <w:rPr>
          <w:spacing w:val="-4"/>
          <w:w w:val="80"/>
        </w:rPr>
        <w:t xml:space="preserve"> </w:t>
      </w:r>
      <w:hyperlink w:anchor="_bookmark185" w:history="1">
        <w:r>
          <w:rPr>
            <w:w w:val="80"/>
          </w:rPr>
          <w:t>6</w:t>
        </w:r>
      </w:hyperlink>
      <w:r>
        <w:rPr>
          <w:spacing w:val="-3"/>
          <w:w w:val="80"/>
        </w:rPr>
        <w:t xml:space="preserve"> </w:t>
      </w:r>
      <w:r>
        <w:rPr>
          <w:w w:val="80"/>
        </w:rPr>
        <w:t>prei;ented</w:t>
      </w:r>
      <w:r>
        <w:rPr>
          <w:spacing w:val="-4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i;imulation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r>
        <w:rPr>
          <w:w w:val="80"/>
        </w:rPr>
        <w:t>analyi;ii;</w:t>
      </w:r>
      <w:r>
        <w:rPr>
          <w:spacing w:val="-3"/>
          <w:w w:val="80"/>
        </w:rPr>
        <w:t xml:space="preserve"> </w:t>
      </w:r>
      <w:r>
        <w:rPr>
          <w:w w:val="80"/>
        </w:rPr>
        <w:t>work</w:t>
      </w:r>
      <w:r>
        <w:rPr>
          <w:spacing w:val="-4"/>
          <w:w w:val="80"/>
        </w:rPr>
        <w:t xml:space="preserve"> </w:t>
      </w:r>
      <w:r>
        <w:rPr>
          <w:w w:val="80"/>
        </w:rPr>
        <w:t>performed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i;upport</w:t>
      </w:r>
      <w:r>
        <w:rPr>
          <w:spacing w:val="-4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the Optical Fiber-l3ai;ed Gamma Thermometer (OFl3GT) and the Optical Fiber-l3ai;ed Neutron</w:t>
      </w:r>
      <w:r>
        <w:rPr>
          <w:spacing w:val="-1"/>
        </w:rPr>
        <w:t xml:space="preserve"> </w:t>
      </w:r>
      <w:r>
        <w:rPr>
          <w:w w:val="80"/>
        </w:rPr>
        <w:t>Doi;imeter</w:t>
      </w:r>
      <w:r>
        <w:t xml:space="preserve"> </w:t>
      </w:r>
      <w:r>
        <w:rPr>
          <w:w w:val="80"/>
        </w:rPr>
        <w:t>(OFl3ND).</w:t>
      </w:r>
      <w:r>
        <w:t xml:space="preserve"> </w:t>
      </w:r>
      <w:r>
        <w:rPr>
          <w:w w:val="80"/>
        </w:rPr>
        <w:t>Two</w:t>
      </w:r>
      <w:r>
        <w:t xml:space="preserve"> </w:t>
      </w:r>
      <w:r>
        <w:rPr>
          <w:w w:val="80"/>
        </w:rPr>
        <w:t>modeling</w:t>
      </w:r>
      <w:r>
        <w:t xml:space="preserve"> </w:t>
      </w:r>
      <w:r>
        <w:rPr>
          <w:w w:val="80"/>
        </w:rPr>
        <w:t>approachei;-a</w:t>
      </w:r>
      <w:r>
        <w:t xml:space="preserve"> </w:t>
      </w:r>
      <w:r>
        <w:rPr>
          <w:w w:val="80"/>
        </w:rPr>
        <w:t>i;implified</w:t>
      </w:r>
      <w:r>
        <w:t xml:space="preserve"> </w:t>
      </w:r>
      <w:r>
        <w:rPr>
          <w:w w:val="80"/>
        </w:rPr>
        <w:t>Python</w:t>
      </w:r>
      <w:r>
        <w:t xml:space="preserve"> </w:t>
      </w:r>
      <w:r>
        <w:rPr>
          <w:spacing w:val="-2"/>
          <w:w w:val="80"/>
        </w:rPr>
        <w:t>model</w:t>
      </w:r>
    </w:p>
    <w:p w14:paraId="17F38322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3FA7F4C" w14:textId="77777777" w:rsidR="001A2320" w:rsidRDefault="00000000">
      <w:pPr>
        <w:pStyle w:val="BodyText"/>
        <w:spacing w:before="42" w:line="391" w:lineRule="auto"/>
        <w:ind w:left="720" w:right="1329"/>
      </w:pPr>
      <w:r>
        <w:rPr>
          <w:w w:val="80"/>
        </w:rPr>
        <w:t>and</w:t>
      </w:r>
      <w:r>
        <w:t xml:space="preserve"> </w:t>
      </w:r>
      <w:r>
        <w:rPr>
          <w:w w:val="80"/>
        </w:rPr>
        <w:t>an</w:t>
      </w:r>
      <w:r>
        <w:t xml:space="preserve"> </w:t>
      </w:r>
      <w:r>
        <w:rPr>
          <w:w w:val="80"/>
        </w:rPr>
        <w:t>iterative</w:t>
      </w:r>
      <w:r>
        <w:t xml:space="preserve"> </w:t>
      </w:r>
      <w:r>
        <w:rPr>
          <w:w w:val="80"/>
        </w:rPr>
        <w:t>MATLAl3</w:t>
      </w:r>
      <w:r>
        <w:t xml:space="preserve"> </w:t>
      </w:r>
      <w:r>
        <w:rPr>
          <w:w w:val="80"/>
        </w:rPr>
        <w:t>model</w:t>
      </w:r>
      <w:r>
        <w:t xml:space="preserve"> </w:t>
      </w:r>
      <w:r>
        <w:rPr>
          <w:w w:val="80"/>
        </w:rPr>
        <w:t>with</w:t>
      </w:r>
      <w:r>
        <w:t xml:space="preserve"> </w:t>
      </w:r>
      <w:r>
        <w:rPr>
          <w:w w:val="80"/>
        </w:rPr>
        <w:t>temperature-dependent</w:t>
      </w:r>
      <w:r>
        <w:t xml:space="preserve"> </w:t>
      </w:r>
      <w:r>
        <w:rPr>
          <w:w w:val="80"/>
        </w:rPr>
        <w:t>thermal</w:t>
      </w:r>
      <w:r>
        <w:t xml:space="preserve"> </w:t>
      </w:r>
      <w:r>
        <w:rPr>
          <w:w w:val="80"/>
        </w:rPr>
        <w:t>conductivitiei;-yielded coni;ii;tent predictioni;, forecai;ting a maximum temperature diferential of ap-</w:t>
      </w:r>
    </w:p>
    <w:p w14:paraId="6BF27F8B" w14:textId="77777777" w:rsidR="001A2320" w:rsidRDefault="00000000">
      <w:pPr>
        <w:pStyle w:val="BodyText"/>
        <w:spacing w:line="373" w:lineRule="exact"/>
        <w:ind w:left="720"/>
      </w:pPr>
      <w:r>
        <w:rPr>
          <w:w w:val="85"/>
        </w:rPr>
        <w:t>proximately</w:t>
      </w:r>
      <w:r>
        <w:rPr>
          <w:spacing w:val="-7"/>
          <w:w w:val="85"/>
        </w:rPr>
        <w:t xml:space="preserve"> </w:t>
      </w:r>
      <w:r>
        <w:rPr>
          <w:w w:val="85"/>
        </w:rPr>
        <w:t>27-30</w:t>
      </w:r>
      <w:r>
        <w:rPr>
          <w:spacing w:val="-18"/>
          <w:w w:val="85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OFl3GT</w:t>
      </w:r>
      <w:r>
        <w:rPr>
          <w:spacing w:val="-7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CIF</w:t>
      </w:r>
      <w:r>
        <w:rPr>
          <w:spacing w:val="-3"/>
          <w:w w:val="85"/>
        </w:rPr>
        <w:t xml:space="preserve"> </w:t>
      </w:r>
      <w:r>
        <w:rPr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w w:val="85"/>
        </w:rPr>
        <w:t>155-159</w:t>
      </w:r>
      <w:r>
        <w:rPr>
          <w:spacing w:val="-18"/>
          <w:w w:val="85"/>
        </w:rPr>
        <w:t xml:space="preserve"> </w:t>
      </w:r>
      <w:r>
        <w:rPr>
          <w:rFonts w:ascii="Meiryo UI" w:hAnsi="Meiryo UI"/>
          <w:i/>
          <w:w w:val="85"/>
          <w:vertAlign w:val="superscript"/>
        </w:rPr>
        <w:t>◦</w:t>
      </w:r>
      <w:r>
        <w:rPr>
          <w:w w:val="85"/>
        </w:rPr>
        <w:t>C</w:t>
      </w:r>
      <w:r>
        <w:rPr>
          <w:spacing w:val="-2"/>
          <w:w w:val="85"/>
        </w:rPr>
        <w:t xml:space="preserve"> </w:t>
      </w: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OFl3ND</w:t>
      </w:r>
      <w:r>
        <w:rPr>
          <w:spacing w:val="-3"/>
          <w:w w:val="85"/>
        </w:rPr>
        <w:t xml:space="preserve"> </w:t>
      </w:r>
      <w:r>
        <w:rPr>
          <w:spacing w:val="-5"/>
          <w:w w:val="85"/>
        </w:rPr>
        <w:t>in</w:t>
      </w:r>
    </w:p>
    <w:p w14:paraId="5113D7EE" w14:textId="77777777" w:rsidR="001A2320" w:rsidRDefault="00000000">
      <w:pPr>
        <w:pStyle w:val="BodyText"/>
        <w:spacing w:before="144"/>
        <w:ind w:left="720"/>
      </w:pP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AIF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OSURR.</w:t>
      </w:r>
    </w:p>
    <w:p w14:paraId="014F969D" w14:textId="77777777" w:rsidR="001A2320" w:rsidRDefault="00000000">
      <w:pPr>
        <w:pStyle w:val="BodyText"/>
        <w:spacing w:before="42" w:line="518" w:lineRule="exact"/>
        <w:ind w:left="720" w:right="1438" w:firstLine="351"/>
        <w:jc w:val="both"/>
      </w:pPr>
      <w:r>
        <w:rPr>
          <w:w w:val="80"/>
        </w:rPr>
        <w:t>Experimental tei;ting of the OFl3GT revealed a meai;ured temperature diferential</w:t>
      </w:r>
      <w:r>
        <w:rPr>
          <w:spacing w:val="4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approximately</w:t>
      </w:r>
      <w:r>
        <w:rPr>
          <w:spacing w:val="-3"/>
          <w:w w:val="80"/>
        </w:rPr>
        <w:t xml:space="preserve"> </w:t>
      </w:r>
      <w:r>
        <w:rPr>
          <w:w w:val="80"/>
        </w:rPr>
        <w:t>17</w:t>
      </w:r>
      <w:r>
        <w:rPr>
          <w:spacing w:val="-4"/>
          <w:w w:val="80"/>
        </w:rPr>
        <w:t xml:space="preserve">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C,</w:t>
      </w:r>
      <w:r>
        <w:rPr>
          <w:spacing w:val="-3"/>
          <w:w w:val="80"/>
        </w:rPr>
        <w:t xml:space="preserve"> </w:t>
      </w:r>
      <w:r>
        <w:rPr>
          <w:w w:val="80"/>
        </w:rPr>
        <w:t>falling</w:t>
      </w:r>
      <w:r>
        <w:rPr>
          <w:spacing w:val="-3"/>
          <w:w w:val="80"/>
        </w:rPr>
        <w:t xml:space="preserve"> </w:t>
      </w:r>
      <w:r>
        <w:rPr>
          <w:w w:val="80"/>
        </w:rPr>
        <w:t>i;hort</w:t>
      </w:r>
      <w:r>
        <w:rPr>
          <w:spacing w:val="-4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approximately</w:t>
      </w:r>
      <w:r>
        <w:rPr>
          <w:spacing w:val="-3"/>
          <w:w w:val="80"/>
        </w:rPr>
        <w:t xml:space="preserve"> </w:t>
      </w:r>
      <w:r>
        <w:rPr>
          <w:w w:val="80"/>
        </w:rPr>
        <w:t>25</w:t>
      </w:r>
      <w:r>
        <w:rPr>
          <w:spacing w:val="-3"/>
          <w:w w:val="80"/>
        </w:rPr>
        <w:t xml:space="preserve"> </w:t>
      </w:r>
      <w:r>
        <w:rPr>
          <w:rFonts w:ascii="Meiryo UI" w:hAnsi="Meiryo UI"/>
          <w:i/>
          <w:w w:val="80"/>
          <w:vertAlign w:val="superscript"/>
        </w:rPr>
        <w:t>◦</w:t>
      </w:r>
      <w:r>
        <w:rPr>
          <w:w w:val="80"/>
        </w:rPr>
        <w:t>C</w:t>
      </w:r>
      <w:r>
        <w:rPr>
          <w:spacing w:val="-4"/>
          <w:w w:val="80"/>
        </w:rPr>
        <w:t xml:space="preserve"> </w:t>
      </w:r>
      <w:r>
        <w:rPr>
          <w:w w:val="80"/>
        </w:rPr>
        <w:t>threi;hold</w:t>
      </w:r>
      <w:r>
        <w:rPr>
          <w:spacing w:val="-3"/>
          <w:w w:val="80"/>
        </w:rPr>
        <w:t xml:space="preserve"> </w:t>
      </w:r>
      <w:r>
        <w:rPr>
          <w:w w:val="80"/>
        </w:rPr>
        <w:t>required</w:t>
      </w:r>
      <w:r>
        <w:rPr>
          <w:spacing w:val="-3"/>
          <w:w w:val="80"/>
        </w:rPr>
        <w:t xml:space="preserve"> </w:t>
      </w:r>
      <w:r>
        <w:rPr>
          <w:w w:val="80"/>
        </w:rPr>
        <w:t>for reliable operation.</w:t>
      </w:r>
      <w:r>
        <w:rPr>
          <w:spacing w:val="37"/>
        </w:rPr>
        <w:t xml:space="preserve"> </w:t>
      </w:r>
      <w:r>
        <w:rPr>
          <w:w w:val="80"/>
        </w:rPr>
        <w:t xml:space="preserve">The dii;crepancy wai; attributed to the omii;i;ion of radiative heat trani;fer in the original i;imulationi;; when radiative heat trani;fer wai; included retro-i;pectively, the model predictioni; agreed cloi;ely with the experimental obi;ervationi;. </w:t>
      </w:r>
      <w:r>
        <w:rPr>
          <w:w w:val="75"/>
        </w:rPr>
        <w:t>The Modulation Trani;fer</w:t>
      </w:r>
      <w:r>
        <w:t xml:space="preserve"> </w:t>
      </w:r>
      <w:r>
        <w:rPr>
          <w:w w:val="75"/>
        </w:rPr>
        <w:t>Function analyi;ii; confirmed that both i;eni;ori; poi;i;ei;i;</w:t>
      </w:r>
      <w:r>
        <w:t xml:space="preserve"> </w:t>
      </w:r>
      <w:r>
        <w:rPr>
          <w:w w:val="75"/>
        </w:rPr>
        <w:t>ade-</w:t>
      </w:r>
      <w:r>
        <w:rPr>
          <w:w w:val="80"/>
        </w:rPr>
        <w:t xml:space="preserve">quate axial rei;olution for the i;patial frequenciei; expected in the OSURR flux profilei;. The OFl3ND hai; not yet been fabricated or tei;ted, but the i;imulation rei;ulti; indicate a favorable i;ignal i;trength contingent on the inclui;ion of radiative heat trani;fer in </w:t>
      </w:r>
      <w:r>
        <w:rPr>
          <w:w w:val="85"/>
        </w:rPr>
        <w:t>future</w:t>
      </w:r>
      <w:r>
        <w:rPr>
          <w:spacing w:val="-1"/>
          <w:w w:val="85"/>
        </w:rPr>
        <w:t xml:space="preserve"> </w:t>
      </w:r>
      <w:r>
        <w:rPr>
          <w:w w:val="85"/>
        </w:rPr>
        <w:t>dei;ign</w:t>
      </w:r>
      <w:r>
        <w:rPr>
          <w:spacing w:val="-1"/>
          <w:w w:val="85"/>
        </w:rPr>
        <w:t xml:space="preserve"> </w:t>
      </w:r>
      <w:r>
        <w:rPr>
          <w:w w:val="85"/>
        </w:rPr>
        <w:t>iterationi;.</w:t>
      </w:r>
    </w:p>
    <w:p w14:paraId="6551ADA5" w14:textId="77777777" w:rsidR="001A2320" w:rsidRDefault="001A2320">
      <w:pPr>
        <w:pStyle w:val="BodyText"/>
        <w:spacing w:before="51"/>
        <w:rPr>
          <w:sz w:val="24"/>
        </w:rPr>
      </w:pPr>
    </w:p>
    <w:p w14:paraId="097F7E05" w14:textId="77777777" w:rsidR="001A2320" w:rsidRDefault="00000000">
      <w:pPr>
        <w:pStyle w:val="Heading1"/>
        <w:numPr>
          <w:ilvl w:val="2"/>
          <w:numId w:val="2"/>
        </w:numPr>
        <w:tabs>
          <w:tab w:val="left" w:pos="1684"/>
        </w:tabs>
        <w:spacing w:before="0" w:line="261" w:lineRule="auto"/>
        <w:ind w:right="1438"/>
      </w:pPr>
      <w:bookmarkStart w:id="521" w:name="Digital_Electronics_Verification_for_Rad"/>
      <w:bookmarkStart w:id="522" w:name="_bookmark321"/>
      <w:bookmarkEnd w:id="521"/>
      <w:bookmarkEnd w:id="522"/>
      <w:r>
        <w:rPr>
          <w:w w:val="105"/>
        </w:rPr>
        <w:t>Digital</w:t>
      </w:r>
      <w:r>
        <w:rPr>
          <w:spacing w:val="40"/>
          <w:w w:val="105"/>
        </w:rPr>
        <w:t xml:space="preserve"> </w:t>
      </w:r>
      <w:r>
        <w:rPr>
          <w:w w:val="105"/>
        </w:rPr>
        <w:t>Electronics</w:t>
      </w:r>
      <w:r>
        <w:rPr>
          <w:spacing w:val="40"/>
          <w:w w:val="105"/>
        </w:rPr>
        <w:t xml:space="preserve"> </w:t>
      </w:r>
      <w:r>
        <w:rPr>
          <w:w w:val="105"/>
        </w:rPr>
        <w:t>Verification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Radiation</w:t>
      </w:r>
      <w:r>
        <w:rPr>
          <w:spacing w:val="40"/>
          <w:w w:val="105"/>
        </w:rPr>
        <w:t xml:space="preserve"> </w:t>
      </w:r>
      <w:r>
        <w:rPr>
          <w:w w:val="105"/>
        </w:rPr>
        <w:t>Environ-</w:t>
      </w:r>
      <w:r>
        <w:rPr>
          <w:spacing w:val="-2"/>
          <w:w w:val="105"/>
        </w:rPr>
        <w:t>ments</w:t>
      </w:r>
    </w:p>
    <w:p w14:paraId="7B12340B" w14:textId="77777777" w:rsidR="001A2320" w:rsidRDefault="001A2320">
      <w:pPr>
        <w:pStyle w:val="BodyText"/>
        <w:spacing w:before="4"/>
      </w:pPr>
    </w:p>
    <w:p w14:paraId="04638CF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Chapteri;</w:t>
      </w:r>
      <w:r>
        <w:rPr>
          <w:spacing w:val="-4"/>
          <w:w w:val="80"/>
        </w:rPr>
        <w:t xml:space="preserve"> </w:t>
      </w:r>
      <w:hyperlink w:anchor="_bookmark219" w:history="1">
        <w:r>
          <w:rPr>
            <w:w w:val="80"/>
          </w:rPr>
          <w:t>7</w:t>
        </w:r>
      </w:hyperlink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hyperlink w:anchor="_bookmark260" w:history="1">
        <w:r>
          <w:rPr>
            <w:w w:val="80"/>
          </w:rPr>
          <w:t>8</w:t>
        </w:r>
      </w:hyperlink>
      <w:r>
        <w:rPr>
          <w:spacing w:val="-3"/>
          <w:w w:val="80"/>
        </w:rPr>
        <w:t xml:space="preserve"> </w:t>
      </w:r>
      <w:r>
        <w:rPr>
          <w:w w:val="80"/>
        </w:rPr>
        <w:t>addrei;i;ed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dei;ign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r>
        <w:rPr>
          <w:w w:val="80"/>
        </w:rPr>
        <w:t>experimental</w:t>
      </w:r>
      <w:r>
        <w:rPr>
          <w:spacing w:val="-3"/>
          <w:w w:val="80"/>
        </w:rPr>
        <w:t xml:space="preserve"> </w:t>
      </w:r>
      <w:r>
        <w:rPr>
          <w:w w:val="80"/>
        </w:rPr>
        <w:t>validation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two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comple-mentary FPGA-bai;ed tei;t i;tructurei; under fai;t neutron irradiation at the OSURR </w:t>
      </w:r>
      <w:r>
        <w:rPr>
          <w:w w:val="85"/>
        </w:rPr>
        <w:t>Fai;t Neutron l3eam Facility.</w:t>
      </w:r>
    </w:p>
    <w:p w14:paraId="7A23F369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5"/>
        </w:rPr>
        <w:t xml:space="preserve">The Flip-Flop Shift Regii;ter (FFSR) DMR tei;t i;tructure (Chapter </w:t>
      </w:r>
      <w:hyperlink w:anchor="_bookmark219" w:history="1">
        <w:r>
          <w:rPr>
            <w:w w:val="85"/>
          </w:rPr>
          <w:t>7)</w:t>
        </w:r>
      </w:hyperlink>
      <w:r>
        <w:rPr>
          <w:w w:val="85"/>
        </w:rPr>
        <w:t xml:space="preserve"> wai; de-</w:t>
      </w:r>
      <w:r>
        <w:rPr>
          <w:w w:val="80"/>
        </w:rPr>
        <w:t>ployed acroi;i; five Spartan-7 FPGAi; during a two-day irradiation campaign.</w:t>
      </w:r>
      <w:r>
        <w:t xml:space="preserve"> </w:t>
      </w:r>
      <w:r>
        <w:rPr>
          <w:w w:val="80"/>
        </w:rPr>
        <w:t xml:space="preserve">During </w:t>
      </w:r>
      <w:r>
        <w:rPr>
          <w:w w:val="85"/>
        </w:rPr>
        <w:t>Day 1 (</w:t>
      </w:r>
      <w:r>
        <w:rPr>
          <w:rFonts w:ascii="Cambria" w:hAnsi="Cambria"/>
          <w:w w:val="85"/>
          <w:sz w:val="24"/>
        </w:rPr>
        <w:t>∼</w:t>
      </w:r>
      <w:r>
        <w:rPr>
          <w:w w:val="85"/>
        </w:rPr>
        <w:t>6-7</w:t>
      </w:r>
      <w:r>
        <w:rPr>
          <w:rFonts w:ascii="Cambria" w:hAnsi="Cambria"/>
          <w:w w:val="85"/>
          <w:sz w:val="24"/>
        </w:rPr>
        <w:t>×</w:t>
      </w:r>
      <w:r>
        <w:rPr>
          <w:rFonts w:ascii="Times New Roman" w:hAnsi="Times New Roman"/>
          <w:w w:val="85"/>
          <w:sz w:val="24"/>
        </w:rPr>
        <w:t>10</w:t>
      </w:r>
      <w:r>
        <w:rPr>
          <w:w w:val="85"/>
          <w:sz w:val="24"/>
          <w:vertAlign w:val="superscript"/>
        </w:rPr>
        <w:t>9</w:t>
      </w:r>
      <w:r>
        <w:rPr>
          <w:sz w:val="24"/>
        </w:rPr>
        <w:t xml:space="preserve"> </w:t>
      </w:r>
      <w:r>
        <w:rPr>
          <w:w w:val="85"/>
        </w:rPr>
        <w:t>n/cm</w:t>
      </w:r>
      <w:r>
        <w:rPr>
          <w:w w:val="85"/>
          <w:vertAlign w:val="superscript"/>
        </w:rPr>
        <w:t>2</w:t>
      </w:r>
      <w:r>
        <w:rPr>
          <w:w w:val="85"/>
        </w:rPr>
        <w:t xml:space="preserve"> fai;t fluence, gamma i;hutter cloi;ed), zero DMR-detected </w:t>
      </w:r>
      <w:r>
        <w:rPr>
          <w:w w:val="80"/>
        </w:rPr>
        <w:t>SEUi; were obi;erved acroi;i; all five devicei;, although one device (FFSR1) exhibited a UART</w:t>
      </w:r>
      <w:r>
        <w:rPr>
          <w:spacing w:val="22"/>
        </w:rPr>
        <w:t xml:space="preserve"> </w:t>
      </w:r>
      <w:r>
        <w:rPr>
          <w:w w:val="80"/>
        </w:rPr>
        <w:t>output</w:t>
      </w:r>
      <w:r>
        <w:rPr>
          <w:spacing w:val="23"/>
        </w:rPr>
        <w:t xml:space="preserve"> </w:t>
      </w:r>
      <w:r>
        <w:rPr>
          <w:w w:val="80"/>
        </w:rPr>
        <w:t>format</w:t>
      </w:r>
      <w:r>
        <w:rPr>
          <w:spacing w:val="23"/>
        </w:rPr>
        <w:t xml:space="preserve"> </w:t>
      </w:r>
      <w:r>
        <w:rPr>
          <w:w w:val="80"/>
        </w:rPr>
        <w:t>change</w:t>
      </w:r>
      <w:r>
        <w:rPr>
          <w:spacing w:val="23"/>
        </w:rPr>
        <w:t xml:space="preserve"> </w:t>
      </w:r>
      <w:r>
        <w:rPr>
          <w:w w:val="80"/>
        </w:rPr>
        <w:t>coni;ii;tent</w:t>
      </w:r>
      <w:r>
        <w:rPr>
          <w:spacing w:val="23"/>
        </w:rPr>
        <w:t xml:space="preserve"> </w:t>
      </w:r>
      <w:r>
        <w:rPr>
          <w:w w:val="80"/>
        </w:rPr>
        <w:t>with</w:t>
      </w:r>
      <w:r>
        <w:rPr>
          <w:spacing w:val="22"/>
        </w:rPr>
        <w:t xml:space="preserve"> </w:t>
      </w:r>
      <w:r>
        <w:rPr>
          <w:w w:val="80"/>
        </w:rPr>
        <w:t>a</w:t>
      </w:r>
      <w:r>
        <w:rPr>
          <w:spacing w:val="23"/>
        </w:rPr>
        <w:t xml:space="preserve"> </w:t>
      </w:r>
      <w:r>
        <w:rPr>
          <w:w w:val="80"/>
        </w:rPr>
        <w:t>configuration</w:t>
      </w:r>
      <w:r>
        <w:rPr>
          <w:spacing w:val="23"/>
        </w:rPr>
        <w:t xml:space="preserve"> </w:t>
      </w:r>
      <w:r>
        <w:rPr>
          <w:w w:val="80"/>
        </w:rPr>
        <w:t>memory</w:t>
      </w:r>
      <w:r>
        <w:rPr>
          <w:spacing w:val="23"/>
        </w:rPr>
        <w:t xml:space="preserve"> </w:t>
      </w:r>
      <w:r>
        <w:rPr>
          <w:w w:val="80"/>
        </w:rPr>
        <w:t>SEU</w:t>
      </w:r>
      <w:r>
        <w:rPr>
          <w:spacing w:val="23"/>
        </w:rPr>
        <w:t xml:space="preserve"> </w:t>
      </w:r>
      <w:r>
        <w:rPr>
          <w:w w:val="80"/>
        </w:rPr>
        <w:t>that</w:t>
      </w:r>
      <w:r>
        <w:rPr>
          <w:spacing w:val="22"/>
        </w:rPr>
        <w:t xml:space="preserve"> </w:t>
      </w:r>
      <w:r>
        <w:rPr>
          <w:spacing w:val="-5"/>
          <w:w w:val="80"/>
        </w:rPr>
        <w:t>the</w:t>
      </w:r>
    </w:p>
    <w:p w14:paraId="503E03DF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6275E3F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DMR counter wai; unable to detect.</w:t>
      </w:r>
      <w:r>
        <w:rPr>
          <w:spacing w:val="40"/>
        </w:rPr>
        <w:t xml:space="preserve"> </w:t>
      </w:r>
      <w:r>
        <w:rPr>
          <w:w w:val="80"/>
        </w:rPr>
        <w:t>During Day 2 (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8-9</w:t>
      </w:r>
      <w:r>
        <w:rPr>
          <w:rFonts w:ascii="Cambria" w:hAnsi="Cambria"/>
          <w:w w:val="80"/>
          <w:sz w:val="24"/>
        </w:rPr>
        <w:t>×</w:t>
      </w:r>
      <w:r>
        <w:rPr>
          <w:rFonts w:ascii="Times New Roman" w:hAnsi="Times New Roman"/>
          <w:w w:val="80"/>
          <w:sz w:val="24"/>
        </w:rPr>
        <w:t>10</w:t>
      </w:r>
      <w:r>
        <w:rPr>
          <w:w w:val="80"/>
          <w:sz w:val="24"/>
          <w:vertAlign w:val="superscript"/>
        </w:rPr>
        <w:t>11</w:t>
      </w:r>
      <w:r>
        <w:rPr>
          <w:sz w:val="24"/>
        </w:rPr>
        <w:t xml:space="preserve"> </w:t>
      </w:r>
      <w:r>
        <w:rPr>
          <w:w w:val="80"/>
        </w:rPr>
        <w:t>n/cm</w:t>
      </w:r>
      <w:r>
        <w:rPr>
          <w:w w:val="80"/>
          <w:vertAlign w:val="superscript"/>
        </w:rPr>
        <w:t>2</w:t>
      </w:r>
      <w:r>
        <w:rPr>
          <w:w w:val="80"/>
        </w:rPr>
        <w:t xml:space="preserve">, gamma i;hutter open), two devicei; experienced early functional dropouti; coni;ii;tent with radiation-induced latch-up, one device experienced a i;evere multi-SEU clui;ter event producing 2,048 detected upi;eti; together with a i;econd configuration memory SEU afecting the UART baud rate, and PSU current monitoring i;howed a i;ui;tained </w:t>
      </w:r>
      <w:r>
        <w:rPr>
          <w:rFonts w:ascii="Cambria" w:hAnsi="Cambria"/>
          <w:w w:val="80"/>
          <w:sz w:val="24"/>
        </w:rPr>
        <w:t>∼</w:t>
      </w:r>
      <w:r>
        <w:rPr>
          <w:w w:val="80"/>
        </w:rPr>
        <w:t>12.5% increai;e coni;ii;tent with TID-induced leakage current accumulation.</w:t>
      </w:r>
    </w:p>
    <w:p w14:paraId="5F5787B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fixed-point thermal</w:t>
      </w:r>
      <w:r>
        <w:t xml:space="preserve"> </w:t>
      </w:r>
      <w:r>
        <w:rPr>
          <w:w w:val="80"/>
        </w:rPr>
        <w:t>control</w:t>
      </w:r>
      <w:r>
        <w:t xml:space="preserve"> </w:t>
      </w:r>
      <w:r>
        <w:rPr>
          <w:w w:val="80"/>
        </w:rPr>
        <w:t xml:space="preserve">benchmark (Chapter </w:t>
      </w:r>
      <w:hyperlink w:anchor="_bookmark260" w:history="1">
        <w:r>
          <w:rPr>
            <w:w w:val="80"/>
          </w:rPr>
          <w:t>8)</w:t>
        </w:r>
      </w:hyperlink>
      <w:r>
        <w:rPr>
          <w:w w:val="80"/>
        </w:rPr>
        <w:t xml:space="preserve"> provided a complemen-tary ai;i;ei;i;ment by exercii;ing a cloi;ed-loop I-PD controller, forward-Euler thermal plant emulation, nonlinear valve mapping, and DMR comparii;on within a i;ingle i;yn-</w:t>
      </w:r>
      <w:r>
        <w:rPr>
          <w:spacing w:val="-2"/>
          <w:w w:val="80"/>
        </w:rPr>
        <w:t>thei;izable</w:t>
      </w:r>
      <w:r>
        <w:rPr>
          <w:spacing w:val="-12"/>
        </w:rPr>
        <w:t xml:space="preserve"> </w:t>
      </w:r>
      <w:r>
        <w:rPr>
          <w:spacing w:val="-2"/>
          <w:w w:val="80"/>
        </w:rPr>
        <w:t>Verilog</w:t>
      </w:r>
      <w:r>
        <w:rPr>
          <w:spacing w:val="-12"/>
        </w:rPr>
        <w:t xml:space="preserve"> </w:t>
      </w:r>
      <w:r>
        <w:rPr>
          <w:spacing w:val="-2"/>
          <w:w w:val="80"/>
        </w:rPr>
        <w:t>dei;ign.</w:t>
      </w:r>
      <w:r>
        <w:rPr>
          <w:spacing w:val="27"/>
        </w:rPr>
        <w:t xml:space="preserve"> </w:t>
      </w:r>
      <w:r>
        <w:rPr>
          <w:spacing w:val="-2"/>
          <w:w w:val="80"/>
        </w:rPr>
        <w:t>Comparative</w:t>
      </w:r>
      <w:r>
        <w:rPr>
          <w:spacing w:val="-13"/>
        </w:rPr>
        <w:t xml:space="preserve"> </w:t>
      </w:r>
      <w:r>
        <w:rPr>
          <w:spacing w:val="-2"/>
          <w:w w:val="80"/>
        </w:rPr>
        <w:t>analyi;ii;</w:t>
      </w:r>
      <w:r>
        <w:rPr>
          <w:spacing w:val="-12"/>
        </w:rPr>
        <w:t xml:space="preserve"> </w:t>
      </w:r>
      <w:r>
        <w:rPr>
          <w:spacing w:val="-2"/>
          <w:w w:val="80"/>
        </w:rPr>
        <w:t>of</w:t>
      </w:r>
      <w:r>
        <w:rPr>
          <w:spacing w:val="-13"/>
        </w:rPr>
        <w:t xml:space="preserve"> </w:t>
      </w:r>
      <w:r>
        <w:rPr>
          <w:spacing w:val="-2"/>
          <w:w w:val="80"/>
        </w:rPr>
        <w:t>two</w:t>
      </w:r>
      <w:r>
        <w:rPr>
          <w:spacing w:val="-13"/>
        </w:rPr>
        <w:t xml:space="preserve"> </w:t>
      </w:r>
      <w:r>
        <w:rPr>
          <w:spacing w:val="-2"/>
          <w:w w:val="80"/>
        </w:rPr>
        <w:t>telemetry</w:t>
      </w:r>
      <w:r>
        <w:rPr>
          <w:spacing w:val="-12"/>
        </w:rPr>
        <w:t xml:space="preserve"> </w:t>
      </w:r>
      <w:r>
        <w:rPr>
          <w:spacing w:val="-2"/>
          <w:w w:val="80"/>
        </w:rPr>
        <w:t>acquii;itioni;</w:t>
      </w:r>
      <w:r>
        <w:rPr>
          <w:spacing w:val="-13"/>
        </w:rPr>
        <w:t xml:space="preserve"> </w:t>
      </w:r>
      <w:r>
        <w:rPr>
          <w:spacing w:val="-2"/>
          <w:w w:val="80"/>
        </w:rPr>
        <w:t xml:space="preserve">revealed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i;mooth</w:t>
      </w:r>
      <w:r>
        <w:rPr>
          <w:spacing w:val="-4"/>
          <w:w w:val="85"/>
        </w:rPr>
        <w:t xml:space="preserve"> </w:t>
      </w:r>
      <w:r>
        <w:rPr>
          <w:w w:val="85"/>
        </w:rPr>
        <w:t>exponential</w:t>
      </w:r>
      <w:r>
        <w:rPr>
          <w:spacing w:val="-4"/>
          <w:w w:val="85"/>
        </w:rPr>
        <w:t xml:space="preserve"> </w:t>
      </w:r>
      <w:r>
        <w:rPr>
          <w:w w:val="85"/>
        </w:rPr>
        <w:t>decay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all</w:t>
      </w:r>
      <w:r>
        <w:rPr>
          <w:spacing w:val="-4"/>
          <w:w w:val="85"/>
        </w:rPr>
        <w:t xml:space="preserve"> </w:t>
      </w:r>
      <w:r>
        <w:rPr>
          <w:w w:val="85"/>
        </w:rPr>
        <w:t>plant</w:t>
      </w:r>
      <w:r>
        <w:rPr>
          <w:spacing w:val="-4"/>
          <w:w w:val="85"/>
        </w:rPr>
        <w:t xml:space="preserve"> </w:t>
      </w:r>
      <w:r>
        <w:rPr>
          <w:w w:val="85"/>
        </w:rPr>
        <w:t>i;tate</w:t>
      </w:r>
      <w:r>
        <w:rPr>
          <w:spacing w:val="-4"/>
          <w:w w:val="85"/>
        </w:rPr>
        <w:t xml:space="preserve"> </w:t>
      </w:r>
      <w:r>
        <w:rPr>
          <w:w w:val="85"/>
        </w:rPr>
        <w:t>variablei;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4"/>
          <w:w w:val="85"/>
        </w:rPr>
        <w:t xml:space="preserve"> </w:t>
      </w:r>
      <w:r>
        <w:rPr>
          <w:w w:val="85"/>
        </w:rPr>
        <w:t>zero</w:t>
      </w:r>
      <w:r>
        <w:rPr>
          <w:spacing w:val="-4"/>
          <w:w w:val="85"/>
        </w:rPr>
        <w:t xml:space="preserve"> </w:t>
      </w:r>
      <w:r>
        <w:rPr>
          <w:w w:val="85"/>
        </w:rPr>
        <w:t>over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approximately </w:t>
      </w:r>
      <w:r>
        <w:rPr>
          <w:w w:val="80"/>
        </w:rPr>
        <w:t>2,500 i;, with zero DMR mii;match detection throughout.</w:t>
      </w:r>
      <w:r>
        <w:rPr>
          <w:spacing w:val="40"/>
        </w:rPr>
        <w:t xml:space="preserve"> </w:t>
      </w:r>
      <w:r>
        <w:rPr>
          <w:w w:val="80"/>
        </w:rPr>
        <w:t>l3it-exact i;imulation con-</w:t>
      </w:r>
      <w:r>
        <w:rPr>
          <w:w w:val="85"/>
        </w:rPr>
        <w:t>firmed that the decay could not arii;e from firmware numerical drift.</w:t>
      </w:r>
      <w:r>
        <w:rPr>
          <w:spacing w:val="40"/>
        </w:rPr>
        <w:t xml:space="preserve"> </w:t>
      </w:r>
      <w:r>
        <w:rPr>
          <w:w w:val="85"/>
        </w:rPr>
        <w:t xml:space="preserve">The failure </w:t>
      </w:r>
      <w:r>
        <w:rPr>
          <w:w w:val="80"/>
        </w:rPr>
        <w:t>i;ignature wai; coni;ii;tent with a configuration memory (CRAM) SEU afecting arith-</w:t>
      </w:r>
      <w:r>
        <w:rPr>
          <w:w w:val="85"/>
        </w:rPr>
        <w:t>metic</w:t>
      </w:r>
      <w:r>
        <w:rPr>
          <w:spacing w:val="-1"/>
          <w:w w:val="85"/>
        </w:rPr>
        <w:t xml:space="preserve"> </w:t>
      </w:r>
      <w:r>
        <w:rPr>
          <w:w w:val="85"/>
        </w:rPr>
        <w:t>or</w:t>
      </w:r>
      <w:r>
        <w:rPr>
          <w:spacing w:val="-1"/>
          <w:w w:val="85"/>
        </w:rPr>
        <w:t xml:space="preserve"> </w:t>
      </w:r>
      <w:r>
        <w:rPr>
          <w:w w:val="85"/>
        </w:rPr>
        <w:t>routing</w:t>
      </w:r>
      <w:r>
        <w:rPr>
          <w:spacing w:val="-1"/>
          <w:w w:val="85"/>
        </w:rPr>
        <w:t xml:space="preserve"> </w:t>
      </w:r>
      <w:r>
        <w:rPr>
          <w:w w:val="85"/>
        </w:rPr>
        <w:t>logic</w:t>
      </w:r>
      <w:r>
        <w:rPr>
          <w:spacing w:val="-1"/>
          <w:w w:val="85"/>
        </w:rPr>
        <w:t xml:space="preserve"> </w:t>
      </w:r>
      <w:r>
        <w:rPr>
          <w:w w:val="85"/>
        </w:rPr>
        <w:t>i;hared</w:t>
      </w:r>
      <w:r>
        <w:rPr>
          <w:spacing w:val="-1"/>
          <w:w w:val="85"/>
        </w:rPr>
        <w:t xml:space="preserve"> </w:t>
      </w:r>
      <w:r>
        <w:rPr>
          <w:w w:val="85"/>
        </w:rPr>
        <w:t>by</w:t>
      </w:r>
      <w:r>
        <w:rPr>
          <w:spacing w:val="-1"/>
          <w:w w:val="85"/>
        </w:rPr>
        <w:t xml:space="preserve"> </w:t>
      </w:r>
      <w:r>
        <w:rPr>
          <w:w w:val="85"/>
        </w:rPr>
        <w:t>both</w:t>
      </w:r>
      <w:r>
        <w:rPr>
          <w:spacing w:val="-1"/>
          <w:w w:val="85"/>
        </w:rPr>
        <w:t xml:space="preserve"> </w:t>
      </w:r>
      <w:r>
        <w:rPr>
          <w:w w:val="85"/>
        </w:rPr>
        <w:t>DMR</w:t>
      </w:r>
      <w:r>
        <w:rPr>
          <w:spacing w:val="-1"/>
          <w:w w:val="85"/>
        </w:rPr>
        <w:t xml:space="preserve"> </w:t>
      </w:r>
      <w:r>
        <w:rPr>
          <w:w w:val="85"/>
        </w:rPr>
        <w:t>chaini;, demoni;trating</w:t>
      </w:r>
      <w:r>
        <w:rPr>
          <w:spacing w:val="-1"/>
          <w:w w:val="8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fundamental </w:t>
      </w:r>
      <w:r>
        <w:rPr>
          <w:w w:val="80"/>
        </w:rPr>
        <w:t xml:space="preserve">limitation of dual modular redundancy when both redundant chaini; i;hare common </w:t>
      </w:r>
      <w:r>
        <w:rPr>
          <w:w w:val="85"/>
        </w:rPr>
        <w:t>FPGA configuration memory.</w:t>
      </w:r>
    </w:p>
    <w:p w14:paraId="3BFED9B1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spacing w:val="-2"/>
          <w:w w:val="80"/>
        </w:rPr>
        <w:t>Together,</w:t>
      </w:r>
      <w:r>
        <w:rPr>
          <w:spacing w:val="-4"/>
        </w:rPr>
        <w:t xml:space="preserve"> </w:t>
      </w:r>
      <w:r>
        <w:rPr>
          <w:spacing w:val="-2"/>
          <w:w w:val="80"/>
        </w:rPr>
        <w:t>thei;e</w:t>
      </w:r>
      <w:r>
        <w:rPr>
          <w:spacing w:val="-9"/>
        </w:rPr>
        <w:t xml:space="preserve"> </w:t>
      </w:r>
      <w:r>
        <w:rPr>
          <w:spacing w:val="-2"/>
          <w:w w:val="80"/>
        </w:rPr>
        <w:t>two</w:t>
      </w:r>
      <w:r>
        <w:rPr>
          <w:spacing w:val="-9"/>
        </w:rPr>
        <w:t xml:space="preserve"> </w:t>
      </w:r>
      <w:r>
        <w:rPr>
          <w:spacing w:val="-2"/>
          <w:w w:val="80"/>
        </w:rPr>
        <w:t>independent</w:t>
      </w:r>
      <w:r>
        <w:rPr>
          <w:spacing w:val="-9"/>
        </w:rPr>
        <w:t xml:space="preserve"> </w:t>
      </w:r>
      <w:r>
        <w:rPr>
          <w:spacing w:val="-2"/>
          <w:w w:val="80"/>
        </w:rPr>
        <w:t>obi;ervationi;-one</w:t>
      </w:r>
      <w:r>
        <w:rPr>
          <w:spacing w:val="-9"/>
        </w:rPr>
        <w:t xml:space="preserve"> </w:t>
      </w:r>
      <w:r>
        <w:rPr>
          <w:spacing w:val="-2"/>
          <w:w w:val="80"/>
        </w:rPr>
        <w:t>from</w:t>
      </w:r>
      <w:r>
        <w:rPr>
          <w:spacing w:val="-9"/>
        </w:rPr>
        <w:t xml:space="preserve"> </w:t>
      </w:r>
      <w:r>
        <w:rPr>
          <w:spacing w:val="-2"/>
          <w:w w:val="80"/>
        </w:rPr>
        <w:t>a</w:t>
      </w:r>
      <w:r>
        <w:rPr>
          <w:spacing w:val="-9"/>
        </w:rPr>
        <w:t xml:space="preserve"> </w:t>
      </w:r>
      <w:r>
        <w:rPr>
          <w:spacing w:val="-2"/>
          <w:w w:val="80"/>
        </w:rPr>
        <w:t>i;hift-regii;ter</w:t>
      </w:r>
      <w:r>
        <w:rPr>
          <w:spacing w:val="-9"/>
        </w:rPr>
        <w:t xml:space="preserve"> </w:t>
      </w:r>
      <w:r>
        <w:rPr>
          <w:spacing w:val="-2"/>
          <w:w w:val="80"/>
        </w:rPr>
        <w:t>tei;t</w:t>
      </w:r>
      <w:r>
        <w:rPr>
          <w:spacing w:val="-9"/>
        </w:rPr>
        <w:t xml:space="preserve"> </w:t>
      </w:r>
      <w:r>
        <w:rPr>
          <w:spacing w:val="-2"/>
          <w:w w:val="80"/>
        </w:rPr>
        <w:t>i;truc-</w:t>
      </w:r>
      <w:r>
        <w:rPr>
          <w:w w:val="80"/>
        </w:rPr>
        <w:t xml:space="preserve">ture and one from a cloi;ed-loop control i;yi;tem-ei;tablii;h that configuration memory </w:t>
      </w:r>
      <w:r>
        <w:rPr>
          <w:w w:val="85"/>
        </w:rPr>
        <w:t>SEUi;</w:t>
      </w:r>
      <w:r>
        <w:rPr>
          <w:spacing w:val="-7"/>
          <w:w w:val="85"/>
        </w:rPr>
        <w:t xml:space="preserve"> </w:t>
      </w:r>
      <w:r>
        <w:rPr>
          <w:w w:val="85"/>
        </w:rPr>
        <w:t>are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primary</w:t>
      </w:r>
      <w:r>
        <w:rPr>
          <w:spacing w:val="-7"/>
          <w:w w:val="85"/>
        </w:rPr>
        <w:t xml:space="preserve"> </w:t>
      </w:r>
      <w:r>
        <w:rPr>
          <w:w w:val="85"/>
        </w:rPr>
        <w:t>concern</w:t>
      </w:r>
      <w:r>
        <w:rPr>
          <w:spacing w:val="-6"/>
          <w:w w:val="85"/>
        </w:rPr>
        <w:t xml:space="preserve"> </w:t>
      </w:r>
      <w:r>
        <w:rPr>
          <w:w w:val="85"/>
        </w:rPr>
        <w:t>for</w:t>
      </w:r>
      <w:r>
        <w:rPr>
          <w:spacing w:val="-7"/>
          <w:w w:val="85"/>
        </w:rPr>
        <w:t xml:space="preserve"> </w:t>
      </w:r>
      <w:r>
        <w:rPr>
          <w:w w:val="85"/>
        </w:rPr>
        <w:t>SRAM-bai;ed</w:t>
      </w:r>
      <w:r>
        <w:rPr>
          <w:spacing w:val="-7"/>
          <w:w w:val="85"/>
        </w:rPr>
        <w:t xml:space="preserve"> </w:t>
      </w:r>
      <w:r>
        <w:rPr>
          <w:w w:val="85"/>
        </w:rPr>
        <w:t>FPGAi;</w:t>
      </w:r>
      <w:r>
        <w:rPr>
          <w:spacing w:val="-7"/>
          <w:w w:val="85"/>
        </w:rPr>
        <w:t xml:space="preserve"> </w:t>
      </w:r>
      <w:r>
        <w:rPr>
          <w:w w:val="85"/>
        </w:rPr>
        <w:t>at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fluence</w:t>
      </w:r>
      <w:r>
        <w:rPr>
          <w:spacing w:val="-7"/>
          <w:w w:val="85"/>
        </w:rPr>
        <w:t xml:space="preserve"> </w:t>
      </w:r>
      <w:r>
        <w:rPr>
          <w:w w:val="85"/>
        </w:rPr>
        <w:t>leveli;</w:t>
      </w:r>
      <w:r>
        <w:rPr>
          <w:spacing w:val="-7"/>
          <w:w w:val="85"/>
        </w:rPr>
        <w:t xml:space="preserve"> </w:t>
      </w:r>
      <w:r>
        <w:rPr>
          <w:w w:val="85"/>
        </w:rPr>
        <w:t>encoun-</w:t>
      </w:r>
      <w:r>
        <w:rPr>
          <w:w w:val="80"/>
        </w:rPr>
        <w:t>tered in nuclear ini;trumentation environmenti;, and that efective mitigation requirei; configuration memory i;crubbing, triple modular redundancy with phyi;ical placement coni;trainti;, or periodic functional i;elf-tei;ting againi;t known reference trajectoriei;.</w:t>
      </w:r>
    </w:p>
    <w:p w14:paraId="3AF21D17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552C143" w14:textId="77777777" w:rsidR="001A2320" w:rsidRDefault="00000000">
      <w:pPr>
        <w:pStyle w:val="Heading1"/>
        <w:numPr>
          <w:ilvl w:val="1"/>
          <w:numId w:val="2"/>
        </w:numPr>
        <w:tabs>
          <w:tab w:val="left" w:pos="1438"/>
        </w:tabs>
        <w:ind w:hanging="718"/>
      </w:pPr>
      <w:bookmarkStart w:id="523" w:name="Implications_for_Nuclear_Monitoring_Syst"/>
      <w:bookmarkStart w:id="524" w:name="_bookmark322"/>
      <w:bookmarkEnd w:id="523"/>
      <w:bookmarkEnd w:id="524"/>
      <w:r>
        <w:rPr>
          <w:w w:val="105"/>
        </w:rPr>
        <w:t>Implications</w:t>
      </w:r>
      <w:r>
        <w:rPr>
          <w:spacing w:val="30"/>
          <w:w w:val="105"/>
        </w:rPr>
        <w:t xml:space="preserve"> </w:t>
      </w:r>
      <w:r>
        <w:rPr>
          <w:w w:val="105"/>
        </w:rPr>
        <w:t>for</w:t>
      </w:r>
      <w:r>
        <w:rPr>
          <w:spacing w:val="31"/>
          <w:w w:val="105"/>
        </w:rPr>
        <w:t xml:space="preserve"> </w:t>
      </w:r>
      <w:r>
        <w:rPr>
          <w:w w:val="105"/>
        </w:rPr>
        <w:t>Nuclear</w:t>
      </w:r>
      <w:r>
        <w:rPr>
          <w:spacing w:val="31"/>
          <w:w w:val="105"/>
        </w:rPr>
        <w:t xml:space="preserve"> </w:t>
      </w:r>
      <w:r>
        <w:rPr>
          <w:w w:val="105"/>
        </w:rPr>
        <w:t>Monitoring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Systems</w:t>
      </w:r>
    </w:p>
    <w:p w14:paraId="02CD133E" w14:textId="77777777" w:rsidR="001A2320" w:rsidRDefault="001A2320">
      <w:pPr>
        <w:pStyle w:val="BodyText"/>
        <w:spacing w:before="116"/>
      </w:pPr>
    </w:p>
    <w:p w14:paraId="1067D438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findingi;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dii;i;ertation</w:t>
      </w:r>
      <w:r>
        <w:rPr>
          <w:spacing w:val="-6"/>
          <w:w w:val="85"/>
        </w:rPr>
        <w:t xml:space="preserve"> </w:t>
      </w:r>
      <w:r>
        <w:rPr>
          <w:w w:val="85"/>
        </w:rPr>
        <w:t>carry</w:t>
      </w:r>
      <w:r>
        <w:rPr>
          <w:spacing w:val="-7"/>
          <w:w w:val="85"/>
        </w:rPr>
        <w:t xml:space="preserve"> </w:t>
      </w:r>
      <w:r>
        <w:rPr>
          <w:w w:val="85"/>
        </w:rPr>
        <w:t>i;everal</w:t>
      </w:r>
      <w:r>
        <w:rPr>
          <w:spacing w:val="-7"/>
          <w:w w:val="85"/>
        </w:rPr>
        <w:t xml:space="preserve"> </w:t>
      </w:r>
      <w:r>
        <w:rPr>
          <w:w w:val="85"/>
        </w:rPr>
        <w:t>implicationi;</w:t>
      </w:r>
      <w:r>
        <w:rPr>
          <w:spacing w:val="-7"/>
          <w:w w:val="85"/>
        </w:rPr>
        <w:t xml:space="preserve"> </w:t>
      </w:r>
      <w:r>
        <w:rPr>
          <w:w w:val="85"/>
        </w:rPr>
        <w:t>for</w:t>
      </w:r>
      <w:r>
        <w:rPr>
          <w:spacing w:val="-6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dei;ign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and </w:t>
      </w:r>
      <w:r>
        <w:rPr>
          <w:w w:val="80"/>
        </w:rPr>
        <w:t>deployment of integrated radiation monitoring i;yi;temi; in nuclear environmenti;.</w:t>
      </w:r>
    </w:p>
    <w:p w14:paraId="7A451FA4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 xml:space="preserve">Firi;t, halide perovi;kite materiali; have been i;hown to produce meai;urable elec-trical rei;poni;ei; to X-rayi;, gamma rayi;, and fai;t neutroni; acroi;i; a range of device </w:t>
      </w:r>
      <w:r>
        <w:rPr>
          <w:w w:val="85"/>
        </w:rPr>
        <w:t>architecturei;.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current-mode</w:t>
      </w:r>
      <w:r>
        <w:rPr>
          <w:spacing w:val="-7"/>
          <w:w w:val="85"/>
        </w:rPr>
        <w:t xml:space="preserve"> </w:t>
      </w:r>
      <w:r>
        <w:rPr>
          <w:w w:val="85"/>
        </w:rPr>
        <w:t>photovoltaic</w:t>
      </w:r>
      <w:r>
        <w:rPr>
          <w:spacing w:val="-7"/>
          <w:w w:val="85"/>
        </w:rPr>
        <w:t xml:space="preserve"> </w:t>
      </w:r>
      <w:r>
        <w:rPr>
          <w:w w:val="85"/>
        </w:rPr>
        <w:t>approach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direct-converi;ion </w:t>
      </w:r>
      <w:r>
        <w:rPr>
          <w:w w:val="80"/>
        </w:rPr>
        <w:t xml:space="preserve">i;emiconductor approach reprei;ent complementary detection philoi;ophiei;-the for-mer ofering large-area, zero-biai; i;eni;ing i;uitable for integrated doi;e monitoring and prompt detonation foreni;ici;, and the latter ofering the poi;i;ibility of puli;e-by-puli;e </w:t>
      </w:r>
      <w:r>
        <w:rPr>
          <w:w w:val="85"/>
        </w:rPr>
        <w:t>energy i;pectroi;copy at the coi;t of applied high voltage and the attendant ion mi-</w:t>
      </w:r>
      <w:r>
        <w:rPr>
          <w:w w:val="80"/>
        </w:rPr>
        <w:t>gration challengei;.</w:t>
      </w:r>
      <w:r>
        <w:rPr>
          <w:spacing w:val="40"/>
        </w:rPr>
        <w:t xml:space="preserve"> </w:t>
      </w:r>
      <w:r>
        <w:rPr>
          <w:w w:val="80"/>
        </w:rPr>
        <w:t>The demoni;tration of gamma i;pectroi;copy in a i;olution-grown 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cryi;tal and of fai;t neutron i;eni;itivity in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 xml:space="preserve">ei;tablii;hei; that per-ovi;kite materiali; can addrei;i; multiple radiation typei; within a common materiali; </w:t>
      </w:r>
      <w:r>
        <w:rPr>
          <w:w w:val="85"/>
        </w:rPr>
        <w:t>platform, a</w:t>
      </w:r>
      <w:r>
        <w:rPr>
          <w:spacing w:val="-3"/>
          <w:w w:val="85"/>
        </w:rPr>
        <w:t xml:space="preserve"> </w:t>
      </w:r>
      <w:r>
        <w:rPr>
          <w:w w:val="85"/>
        </w:rPr>
        <w:t>capability</w:t>
      </w:r>
      <w:r>
        <w:rPr>
          <w:spacing w:val="-3"/>
          <w:w w:val="85"/>
        </w:rPr>
        <w:t xml:space="preserve"> </w:t>
      </w:r>
      <w:r>
        <w:rPr>
          <w:w w:val="85"/>
        </w:rPr>
        <w:t>not</w:t>
      </w:r>
      <w:r>
        <w:rPr>
          <w:spacing w:val="-3"/>
          <w:w w:val="85"/>
        </w:rPr>
        <w:t xml:space="preserve"> </w:t>
      </w:r>
      <w:r>
        <w:rPr>
          <w:w w:val="85"/>
        </w:rPr>
        <w:t>available</w:t>
      </w:r>
      <w:r>
        <w:rPr>
          <w:spacing w:val="-3"/>
          <w:w w:val="85"/>
        </w:rPr>
        <w:t xml:space="preserve"> </w:t>
      </w:r>
      <w:r>
        <w:rPr>
          <w:w w:val="85"/>
        </w:rPr>
        <w:t>from</w:t>
      </w:r>
      <w:r>
        <w:rPr>
          <w:spacing w:val="-3"/>
          <w:w w:val="85"/>
        </w:rPr>
        <w:t xml:space="preserve"> </w:t>
      </w:r>
      <w:r>
        <w:rPr>
          <w:w w:val="85"/>
        </w:rPr>
        <w:t>conventional</w:t>
      </w:r>
      <w:r>
        <w:rPr>
          <w:spacing w:val="-3"/>
          <w:w w:val="85"/>
        </w:rPr>
        <w:t xml:space="preserve"> </w:t>
      </w:r>
      <w:r>
        <w:rPr>
          <w:w w:val="85"/>
        </w:rPr>
        <w:t>compound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i;emiconductori; </w:t>
      </w:r>
      <w:r>
        <w:rPr>
          <w:w w:val="80"/>
        </w:rPr>
        <w:t>without rei;orting to i;eparate detector materiali; for each radiation i;peciei;.</w:t>
      </w:r>
    </w:p>
    <w:p w14:paraId="48DBC95E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Second, the thermal i;eni;ing concepti; explored for the OFl3GT and OFl3ND rep-rei;ent an alternative, non-electronic i;eni;ing pathway that avoidi; the radiation i;ui;-</w:t>
      </w:r>
      <w:r>
        <w:rPr>
          <w:w w:val="85"/>
        </w:rPr>
        <w:t>ceptibility</w:t>
      </w:r>
      <w:r>
        <w:rPr>
          <w:spacing w:val="-7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i;emiconductor</w:t>
      </w:r>
      <w:r>
        <w:rPr>
          <w:spacing w:val="-7"/>
          <w:w w:val="85"/>
        </w:rPr>
        <w:t xml:space="preserve"> </w:t>
      </w:r>
      <w:r>
        <w:rPr>
          <w:w w:val="85"/>
        </w:rPr>
        <w:t>detectori;</w:t>
      </w:r>
      <w:r>
        <w:rPr>
          <w:spacing w:val="-7"/>
          <w:w w:val="85"/>
        </w:rPr>
        <w:t xml:space="preserve"> </w:t>
      </w:r>
      <w:r>
        <w:rPr>
          <w:w w:val="85"/>
        </w:rPr>
        <w:t>entirely.</w:t>
      </w:r>
      <w:r>
        <w:rPr>
          <w:spacing w:val="-6"/>
          <w:w w:val="85"/>
        </w:rPr>
        <w:t xml:space="preserve"> </w:t>
      </w:r>
      <w:r>
        <w:rPr>
          <w:w w:val="85"/>
        </w:rPr>
        <w:t>Although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experimental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rei;ulti; </w:t>
      </w:r>
      <w:r>
        <w:rPr>
          <w:w w:val="80"/>
        </w:rPr>
        <w:t>highlight the importance of accounting for radiative heat trani;fer in the dei;ign, the fiber-optic i;eni;ing modality ii; inherently radiation-hard and oferi; dii;tributed mea-i;urement capability along the entire i;eni;or length, making it well i;uited for i;patially rei;olved monitoring of flux profilei; ini;ide reactor corei;.</w:t>
      </w:r>
    </w:p>
    <w:p w14:paraId="32C8FF7B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3FDCD79" w14:textId="77777777" w:rsidR="001A2320" w:rsidRDefault="00000000">
      <w:pPr>
        <w:pStyle w:val="BodyText"/>
        <w:spacing w:before="42" w:line="391" w:lineRule="auto"/>
        <w:ind w:left="720" w:right="1437" w:firstLine="351"/>
        <w:jc w:val="both"/>
      </w:pPr>
      <w:r>
        <w:rPr>
          <w:w w:val="85"/>
        </w:rPr>
        <w:t>Third,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5"/>
          <w:w w:val="85"/>
        </w:rPr>
        <w:t xml:space="preserve"> </w:t>
      </w:r>
      <w:r>
        <w:rPr>
          <w:w w:val="85"/>
        </w:rPr>
        <w:t>FPGA</w:t>
      </w:r>
      <w:r>
        <w:rPr>
          <w:spacing w:val="-6"/>
          <w:w w:val="85"/>
        </w:rPr>
        <w:t xml:space="preserve"> </w:t>
      </w:r>
      <w:r>
        <w:rPr>
          <w:w w:val="85"/>
        </w:rPr>
        <w:t>verification</w:t>
      </w:r>
      <w:r>
        <w:rPr>
          <w:spacing w:val="-5"/>
          <w:w w:val="85"/>
        </w:rPr>
        <w:t xml:space="preserve"> </w:t>
      </w:r>
      <w:r>
        <w:rPr>
          <w:w w:val="85"/>
        </w:rPr>
        <w:t>rei;ulti;</w:t>
      </w:r>
      <w:r>
        <w:rPr>
          <w:spacing w:val="-5"/>
          <w:w w:val="85"/>
        </w:rPr>
        <w:t xml:space="preserve"> </w:t>
      </w:r>
      <w:r>
        <w:rPr>
          <w:w w:val="85"/>
        </w:rPr>
        <w:t>provide</w:t>
      </w:r>
      <w:r>
        <w:rPr>
          <w:spacing w:val="-6"/>
          <w:w w:val="85"/>
        </w:rPr>
        <w:t xml:space="preserve"> </w:t>
      </w:r>
      <w:r>
        <w:rPr>
          <w:w w:val="85"/>
        </w:rPr>
        <w:t>quantitative</w:t>
      </w:r>
      <w:r>
        <w:rPr>
          <w:spacing w:val="-5"/>
          <w:w w:val="85"/>
        </w:rPr>
        <w:t xml:space="preserve"> </w:t>
      </w:r>
      <w:r>
        <w:rPr>
          <w:w w:val="85"/>
        </w:rPr>
        <w:t>evidence</w:t>
      </w:r>
      <w:r>
        <w:rPr>
          <w:spacing w:val="-5"/>
          <w:w w:val="85"/>
        </w:rPr>
        <w:t xml:space="preserve"> </w:t>
      </w:r>
      <w:r>
        <w:rPr>
          <w:w w:val="85"/>
        </w:rPr>
        <w:t>that</w:t>
      </w:r>
      <w:r>
        <w:rPr>
          <w:spacing w:val="-5"/>
          <w:w w:val="85"/>
        </w:rPr>
        <w:t xml:space="preserve"> </w:t>
      </w:r>
      <w:r>
        <w:rPr>
          <w:w w:val="85"/>
        </w:rPr>
        <w:t>SRAM-</w:t>
      </w:r>
      <w:r>
        <w:rPr>
          <w:w w:val="80"/>
        </w:rPr>
        <w:t>bai;ed FPGAi; are i;ui;ceptible to configuration memory upi;eti; at moderate fai;t neu-</w:t>
      </w:r>
      <w:r>
        <w:rPr>
          <w:w w:val="85"/>
        </w:rPr>
        <w:t>tron fluencei; and to latch-up and TID degradation at higher fluence leveli;.</w:t>
      </w:r>
      <w:r>
        <w:rPr>
          <w:spacing w:val="40"/>
        </w:rPr>
        <w:t xml:space="preserve"> </w:t>
      </w:r>
      <w:r>
        <w:rPr>
          <w:w w:val="85"/>
        </w:rPr>
        <w:t>The inability of DMR alone to detect configuration memory upi;eti; that afect both re-</w:t>
      </w:r>
      <w:r>
        <w:rPr>
          <w:w w:val="80"/>
        </w:rPr>
        <w:t xml:space="preserve">dundant chaini; identically underi;corei; the necei;i;ity of a defeni;e-in-depth i;trategy combining TMR with phyi;ical i;eparation, configuration i;crubbing via ICAP/PCAP readback, and periodic functional i;elf-tei;ting for any FPGA-bai;ed ini;trumentation </w:t>
      </w:r>
      <w:r>
        <w:rPr>
          <w:spacing w:val="-2"/>
          <w:w w:val="85"/>
        </w:rPr>
        <w:t>deployed in a i;ui;tained radiation environment.</w:t>
      </w:r>
    </w:p>
    <w:p w14:paraId="1AC09937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Fourth, the hierarchy invei;tigated in thii; dii;i;ertation-from radiation-rei;poni;ive materiali; through detector devicei;, alternative i;eni;ing approachei;, and digital elec-tronici; ini;trumentation-reflecti; the functional layeri; that mui;t be addrei;i;ed in any complete radiation monitoring i;yi;tem.</w:t>
      </w:r>
      <w:r>
        <w:rPr>
          <w:spacing w:val="21"/>
        </w:rPr>
        <w:t xml:space="preserve"> </w:t>
      </w:r>
      <w:r>
        <w:rPr>
          <w:w w:val="80"/>
        </w:rPr>
        <w:t>The rei;ulti; demoni;trate that no i;ingle tech-nology addrei;i;ei; all requirementi;:</w:t>
      </w:r>
      <w:r>
        <w:t xml:space="preserve"> </w:t>
      </w:r>
      <w:r>
        <w:rPr>
          <w:w w:val="80"/>
        </w:rPr>
        <w:t>perovi;kite detectori; ofer material i;eni;itivity but face ion migration i;tability challengei;; thermal i;eni;ori; ofer radiation hardnei;i; but i;acrifice time rei;olution and i;pectroi;copic capability;</w:t>
      </w:r>
      <w:r>
        <w:t xml:space="preserve"> </w:t>
      </w:r>
      <w:r>
        <w:rPr>
          <w:w w:val="80"/>
        </w:rPr>
        <w:t xml:space="preserve">and FPGA-bai;ed electronici; </w:t>
      </w:r>
      <w:r>
        <w:rPr>
          <w:w w:val="85"/>
        </w:rPr>
        <w:t>ofer</w:t>
      </w:r>
      <w:r>
        <w:rPr>
          <w:spacing w:val="-7"/>
          <w:w w:val="85"/>
        </w:rPr>
        <w:t xml:space="preserve"> </w:t>
      </w:r>
      <w:r>
        <w:rPr>
          <w:w w:val="85"/>
        </w:rPr>
        <w:t>reconfigurability</w:t>
      </w:r>
      <w:r>
        <w:rPr>
          <w:spacing w:val="-7"/>
          <w:w w:val="85"/>
        </w:rPr>
        <w:t xml:space="preserve"> </w:t>
      </w:r>
      <w:r>
        <w:rPr>
          <w:w w:val="85"/>
        </w:rPr>
        <w:t>but</w:t>
      </w:r>
      <w:r>
        <w:rPr>
          <w:spacing w:val="-7"/>
          <w:w w:val="85"/>
        </w:rPr>
        <w:t xml:space="preserve"> </w:t>
      </w:r>
      <w:r>
        <w:rPr>
          <w:w w:val="85"/>
        </w:rPr>
        <w:t>require</w:t>
      </w:r>
      <w:r>
        <w:rPr>
          <w:spacing w:val="-7"/>
          <w:w w:val="85"/>
        </w:rPr>
        <w:t xml:space="preserve"> </w:t>
      </w:r>
      <w:r>
        <w:rPr>
          <w:w w:val="85"/>
        </w:rPr>
        <w:t>dedicated</w:t>
      </w:r>
      <w:r>
        <w:rPr>
          <w:spacing w:val="-6"/>
          <w:w w:val="85"/>
        </w:rPr>
        <w:t xml:space="preserve"> </w:t>
      </w:r>
      <w:r>
        <w:rPr>
          <w:w w:val="85"/>
        </w:rPr>
        <w:t>radiation</w:t>
      </w:r>
      <w:r>
        <w:rPr>
          <w:spacing w:val="-7"/>
          <w:w w:val="85"/>
        </w:rPr>
        <w:t xml:space="preserve"> </w:t>
      </w:r>
      <w:r>
        <w:rPr>
          <w:w w:val="85"/>
        </w:rPr>
        <w:t>mitigation</w:t>
      </w:r>
      <w:r>
        <w:rPr>
          <w:spacing w:val="-7"/>
          <w:w w:val="85"/>
        </w:rPr>
        <w:t xml:space="preserve"> </w:t>
      </w:r>
      <w:r>
        <w:rPr>
          <w:w w:val="85"/>
        </w:rPr>
        <w:t>i;trategiei;.</w:t>
      </w:r>
      <w:r>
        <w:rPr>
          <w:spacing w:val="10"/>
        </w:rPr>
        <w:t xml:space="preserve"> </w:t>
      </w:r>
      <w:r>
        <w:rPr>
          <w:w w:val="85"/>
        </w:rPr>
        <w:t>An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in-tegrated monitoring architecture would therefore draw on each technology for the </w:t>
      </w:r>
      <w:r>
        <w:rPr>
          <w:spacing w:val="-2"/>
          <w:w w:val="85"/>
        </w:rPr>
        <w:t>function to which it ii; bei;t i;uited,</w:t>
      </w:r>
      <w:r>
        <w:rPr>
          <w:spacing w:val="-6"/>
        </w:rPr>
        <w:t xml:space="preserve"> </w:t>
      </w:r>
      <w:r>
        <w:rPr>
          <w:spacing w:val="-2"/>
          <w:w w:val="85"/>
        </w:rPr>
        <w:t xml:space="preserve">with perovi;kite or conventional i;emiconductor </w:t>
      </w:r>
      <w:r>
        <w:rPr>
          <w:w w:val="80"/>
        </w:rPr>
        <w:t>detectori; providing the primary i;eni;ing element, thermal i;eni;ori; providing comple-mentary doi;e verification, and radiation-tolerant FPGAi; providing the digital i;ignal procei;i;ing and data acquii;ition backbone.</w:t>
      </w:r>
    </w:p>
    <w:p w14:paraId="69C288ED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70BE3E8" w14:textId="77777777" w:rsidR="001A2320" w:rsidRDefault="00000000">
      <w:pPr>
        <w:pStyle w:val="Heading1"/>
        <w:numPr>
          <w:ilvl w:val="1"/>
          <w:numId w:val="2"/>
        </w:numPr>
        <w:tabs>
          <w:tab w:val="left" w:pos="1438"/>
        </w:tabs>
        <w:ind w:hanging="718"/>
      </w:pPr>
      <w:bookmarkStart w:id="525" w:name="Future_Research_Directions"/>
      <w:bookmarkStart w:id="526" w:name="_bookmark323"/>
      <w:bookmarkEnd w:id="525"/>
      <w:bookmarkEnd w:id="526"/>
      <w:r>
        <w:rPr>
          <w:w w:val="105"/>
        </w:rPr>
        <w:t>Future</w:t>
      </w:r>
      <w:r>
        <w:rPr>
          <w:spacing w:val="31"/>
          <w:w w:val="105"/>
        </w:rPr>
        <w:t xml:space="preserve"> </w:t>
      </w:r>
      <w:r>
        <w:rPr>
          <w:w w:val="105"/>
        </w:rPr>
        <w:t>Research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Directions</w:t>
      </w:r>
    </w:p>
    <w:p w14:paraId="4E332621" w14:textId="77777777" w:rsidR="001A2320" w:rsidRDefault="001A2320">
      <w:pPr>
        <w:pStyle w:val="BodyText"/>
        <w:spacing w:before="116"/>
      </w:pPr>
    </w:p>
    <w:p w14:paraId="1B4A9A94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75"/>
        </w:rPr>
        <w:t>The work prei;ented in</w:t>
      </w:r>
      <w:r>
        <w:t xml:space="preserve"> </w:t>
      </w:r>
      <w:r>
        <w:rPr>
          <w:w w:val="75"/>
        </w:rPr>
        <w:t>thii;</w:t>
      </w:r>
      <w:r>
        <w:t xml:space="preserve"> </w:t>
      </w:r>
      <w:r>
        <w:rPr>
          <w:w w:val="75"/>
        </w:rPr>
        <w:t>dii;i;ertation</w:t>
      </w:r>
      <w:r>
        <w:t xml:space="preserve"> </w:t>
      </w:r>
      <w:r>
        <w:rPr>
          <w:w w:val="75"/>
        </w:rPr>
        <w:t>openi;</w:t>
      </w:r>
      <w:r>
        <w:t xml:space="preserve"> </w:t>
      </w:r>
      <w:r>
        <w:rPr>
          <w:w w:val="75"/>
        </w:rPr>
        <w:t>i;everal</w:t>
      </w:r>
      <w:r>
        <w:t xml:space="preserve"> </w:t>
      </w:r>
      <w:r>
        <w:rPr>
          <w:w w:val="75"/>
        </w:rPr>
        <w:t>avenuei;</w:t>
      </w:r>
      <w:r>
        <w:t xml:space="preserve"> </w:t>
      </w:r>
      <w:r>
        <w:rPr>
          <w:w w:val="75"/>
        </w:rPr>
        <w:t>for continued invei;-</w:t>
      </w:r>
      <w:r>
        <w:rPr>
          <w:spacing w:val="-2"/>
          <w:w w:val="85"/>
        </w:rPr>
        <w:t>tigation.</w:t>
      </w:r>
    </w:p>
    <w:p w14:paraId="1818EA66" w14:textId="77777777" w:rsidR="001A2320" w:rsidRDefault="00000000">
      <w:pPr>
        <w:pStyle w:val="Heading1"/>
        <w:numPr>
          <w:ilvl w:val="2"/>
          <w:numId w:val="2"/>
        </w:numPr>
        <w:tabs>
          <w:tab w:val="left" w:pos="1684"/>
        </w:tabs>
        <w:spacing w:before="165"/>
        <w:ind w:hanging="964"/>
      </w:pPr>
      <w:bookmarkStart w:id="527" w:name="Perovskite_Materials_and_Devices"/>
      <w:bookmarkStart w:id="528" w:name="_bookmark324"/>
      <w:bookmarkEnd w:id="527"/>
      <w:bookmarkEnd w:id="528"/>
      <w:r>
        <w:rPr>
          <w:w w:val="105"/>
        </w:rPr>
        <w:t>Perovskite</w:t>
      </w:r>
      <w:r>
        <w:rPr>
          <w:spacing w:val="46"/>
          <w:w w:val="105"/>
        </w:rPr>
        <w:t xml:space="preserve"> </w:t>
      </w:r>
      <w:r>
        <w:rPr>
          <w:w w:val="105"/>
        </w:rPr>
        <w:t>Materials</w:t>
      </w:r>
      <w:r>
        <w:rPr>
          <w:spacing w:val="47"/>
          <w:w w:val="105"/>
        </w:rPr>
        <w:t xml:space="preserve"> </w:t>
      </w:r>
      <w:r>
        <w:rPr>
          <w:w w:val="105"/>
        </w:rPr>
        <w:t>and</w:t>
      </w:r>
      <w:r>
        <w:rPr>
          <w:spacing w:val="47"/>
          <w:w w:val="105"/>
        </w:rPr>
        <w:t xml:space="preserve"> </w:t>
      </w:r>
      <w:r>
        <w:rPr>
          <w:spacing w:val="-2"/>
          <w:w w:val="105"/>
        </w:rPr>
        <w:t>Devices</w:t>
      </w:r>
    </w:p>
    <w:p w14:paraId="0EE4FB3D" w14:textId="77777777" w:rsidR="001A2320" w:rsidRDefault="001A2320">
      <w:pPr>
        <w:pStyle w:val="BodyText"/>
        <w:spacing w:before="34"/>
      </w:pPr>
    </w:p>
    <w:p w14:paraId="0186FEC6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 xml:space="preserve">The central limitation identified acroi;i; all perovi;kite detector i;yi;temi; wai; ion </w:t>
      </w:r>
      <w:r>
        <w:rPr>
          <w:w w:val="85"/>
        </w:rPr>
        <w:t>migration under applied electric fieldi;, exacerbated by ambient humidity.</w:t>
      </w:r>
      <w:r>
        <w:rPr>
          <w:spacing w:val="40"/>
        </w:rPr>
        <w:t xml:space="preserve"> </w:t>
      </w:r>
      <w:r>
        <w:rPr>
          <w:w w:val="85"/>
        </w:rPr>
        <w:t xml:space="preserve">Future </w:t>
      </w:r>
      <w:r>
        <w:rPr>
          <w:w w:val="75"/>
        </w:rPr>
        <w:t>work i;hould puri;ue the optimization of i;urface pai;i;ivation i;trategiei;,</w:t>
      </w:r>
      <w:r>
        <w:t xml:space="preserve"> </w:t>
      </w:r>
      <w:r>
        <w:rPr>
          <w:w w:val="75"/>
        </w:rPr>
        <w:t>building on the</w:t>
      </w:r>
      <w:r>
        <w:rPr>
          <w:spacing w:val="80"/>
          <w:w w:val="150"/>
        </w:rPr>
        <w:t xml:space="preserve"> </w:t>
      </w:r>
      <w:r>
        <w:rPr>
          <w:w w:val="80"/>
        </w:rPr>
        <w:t xml:space="preserve">5F-PEAI treatment demoni;trated in Chapter </w:t>
      </w:r>
      <w:hyperlink w:anchor="_bookmark121" w:history="1">
        <w:r>
          <w:rPr>
            <w:w w:val="80"/>
          </w:rPr>
          <w:t>5,</w:t>
        </w:r>
      </w:hyperlink>
      <w:r>
        <w:rPr>
          <w:w w:val="80"/>
        </w:rPr>
        <w:t xml:space="preserve"> with the goal of enabling i;ui;tained high-biai; operation under ambient conditioni;.</w:t>
      </w:r>
      <w:r>
        <w:rPr>
          <w:spacing w:val="40"/>
        </w:rPr>
        <w:t xml:space="preserve"> </w:t>
      </w:r>
      <w:r>
        <w:rPr>
          <w:w w:val="80"/>
        </w:rPr>
        <w:t xml:space="preserve">Encapi;ulation methodologiei; that </w:t>
      </w:r>
      <w:r>
        <w:rPr>
          <w:spacing w:val="-2"/>
          <w:w w:val="80"/>
        </w:rPr>
        <w:t>maintain</w:t>
      </w:r>
      <w:r>
        <w:rPr>
          <w:spacing w:val="-6"/>
        </w:rPr>
        <w:t xml:space="preserve"> </w:t>
      </w:r>
      <w:r>
        <w:rPr>
          <w:spacing w:val="-2"/>
          <w:w w:val="80"/>
        </w:rPr>
        <w:t>the</w:t>
      </w:r>
      <w:r>
        <w:rPr>
          <w:spacing w:val="-5"/>
        </w:rPr>
        <w:t xml:space="preserve"> </w:t>
      </w:r>
      <w:r>
        <w:rPr>
          <w:spacing w:val="-2"/>
          <w:w w:val="80"/>
        </w:rPr>
        <w:t>low-humidity</w:t>
      </w:r>
      <w:r>
        <w:rPr>
          <w:spacing w:val="-6"/>
        </w:rPr>
        <w:t xml:space="preserve"> </w:t>
      </w:r>
      <w:r>
        <w:rPr>
          <w:spacing w:val="-2"/>
          <w:w w:val="80"/>
        </w:rPr>
        <w:t>performance</w:t>
      </w:r>
      <w:r>
        <w:rPr>
          <w:spacing w:val="-5"/>
        </w:rPr>
        <w:t xml:space="preserve"> </w:t>
      </w:r>
      <w:r>
        <w:rPr>
          <w:spacing w:val="-2"/>
          <w:w w:val="80"/>
        </w:rPr>
        <w:t>obi;erved</w:t>
      </w:r>
      <w:r>
        <w:rPr>
          <w:spacing w:val="-6"/>
        </w:rPr>
        <w:t xml:space="preserve"> </w:t>
      </w:r>
      <w:r>
        <w:rPr>
          <w:spacing w:val="-2"/>
          <w:w w:val="80"/>
        </w:rPr>
        <w:t>in</w:t>
      </w:r>
      <w:r>
        <w:rPr>
          <w:spacing w:val="-5"/>
        </w:rPr>
        <w:t xml:space="preserve"> </w:t>
      </w:r>
      <w:r>
        <w:rPr>
          <w:spacing w:val="-2"/>
          <w:w w:val="80"/>
        </w:rPr>
        <w:t>vacuum</w:t>
      </w:r>
      <w:r>
        <w:rPr>
          <w:spacing w:val="-6"/>
        </w:rPr>
        <w:t xml:space="preserve"> </w:t>
      </w:r>
      <w:r>
        <w:rPr>
          <w:spacing w:val="-2"/>
          <w:w w:val="80"/>
        </w:rPr>
        <w:t>tei;ting,</w:t>
      </w:r>
      <w:r>
        <w:t xml:space="preserve"> </w:t>
      </w:r>
      <w:r>
        <w:rPr>
          <w:spacing w:val="-2"/>
          <w:w w:val="80"/>
        </w:rPr>
        <w:t>without</w:t>
      </w:r>
      <w:r>
        <w:rPr>
          <w:spacing w:val="-5"/>
        </w:rPr>
        <w:t xml:space="preserve"> </w:t>
      </w:r>
      <w:r>
        <w:rPr>
          <w:spacing w:val="-2"/>
          <w:w w:val="80"/>
        </w:rPr>
        <w:t xml:space="preserve">requiring </w:t>
      </w:r>
      <w:r>
        <w:rPr>
          <w:w w:val="80"/>
        </w:rPr>
        <w:t>a</w:t>
      </w:r>
      <w:r>
        <w:rPr>
          <w:spacing w:val="-4"/>
          <w:w w:val="80"/>
        </w:rPr>
        <w:t xml:space="preserve"> </w:t>
      </w:r>
      <w:r>
        <w:rPr>
          <w:w w:val="80"/>
        </w:rPr>
        <w:t>permanent</w:t>
      </w:r>
      <w:r>
        <w:rPr>
          <w:spacing w:val="-3"/>
          <w:w w:val="80"/>
        </w:rPr>
        <w:t xml:space="preserve"> </w:t>
      </w:r>
      <w:r>
        <w:rPr>
          <w:w w:val="80"/>
        </w:rPr>
        <w:t>vacuum</w:t>
      </w:r>
      <w:r>
        <w:rPr>
          <w:spacing w:val="-4"/>
          <w:w w:val="80"/>
        </w:rPr>
        <w:t xml:space="preserve"> </w:t>
      </w:r>
      <w:r>
        <w:rPr>
          <w:w w:val="80"/>
        </w:rPr>
        <w:t>environment,</w:t>
      </w:r>
      <w:r>
        <w:rPr>
          <w:spacing w:val="-3"/>
          <w:w w:val="80"/>
        </w:rPr>
        <w:t xml:space="preserve"> </w:t>
      </w:r>
      <w:r>
        <w:rPr>
          <w:w w:val="80"/>
        </w:rPr>
        <w:t>would</w:t>
      </w:r>
      <w:r>
        <w:rPr>
          <w:spacing w:val="-3"/>
          <w:w w:val="80"/>
        </w:rPr>
        <w:t xml:space="preserve"> </w:t>
      </w:r>
      <w:r>
        <w:rPr>
          <w:w w:val="80"/>
        </w:rPr>
        <w:t>reprei;ent</w:t>
      </w:r>
      <w:r>
        <w:rPr>
          <w:spacing w:val="-4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i;ignificant</w:t>
      </w:r>
      <w:r>
        <w:rPr>
          <w:spacing w:val="-4"/>
          <w:w w:val="80"/>
        </w:rPr>
        <w:t xml:space="preserve"> </w:t>
      </w:r>
      <w:r>
        <w:rPr>
          <w:w w:val="80"/>
        </w:rPr>
        <w:t>i;tep</w:t>
      </w:r>
      <w:r>
        <w:rPr>
          <w:spacing w:val="-3"/>
          <w:w w:val="80"/>
        </w:rPr>
        <w:t xml:space="preserve"> </w:t>
      </w:r>
      <w:r>
        <w:rPr>
          <w:w w:val="80"/>
        </w:rPr>
        <w:t>toward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practical </w:t>
      </w:r>
      <w:r>
        <w:rPr>
          <w:spacing w:val="-2"/>
          <w:w w:val="90"/>
        </w:rPr>
        <w:t>deployment.</w:t>
      </w:r>
    </w:p>
    <w:p w14:paraId="32E89A78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For gamma i;pectroi;copy, the FAPbl3r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proof-of-concept motivatei; the growth of larger i;ingle cryi;tali; with improved i;urface preparation and contact depoi;ition.</w:t>
      </w:r>
      <w:r>
        <w:t xml:space="preserve"> </w:t>
      </w:r>
      <w:r>
        <w:rPr>
          <w:w w:val="80"/>
        </w:rPr>
        <w:t>The revii;ed</w:t>
      </w:r>
      <w:r>
        <w:rPr>
          <w:spacing w:val="-4"/>
          <w:w w:val="80"/>
        </w:rPr>
        <w:t xml:space="preserve"> </w:t>
      </w:r>
      <w:r>
        <w:rPr>
          <w:w w:val="80"/>
        </w:rPr>
        <w:t>low-power</w:t>
      </w:r>
      <w:r>
        <w:rPr>
          <w:spacing w:val="-3"/>
          <w:w w:val="80"/>
        </w:rPr>
        <w:t xml:space="preserve"> </w:t>
      </w:r>
      <w:r>
        <w:rPr>
          <w:w w:val="80"/>
        </w:rPr>
        <w:t>i;puttering</w:t>
      </w:r>
      <w:r>
        <w:rPr>
          <w:spacing w:val="-4"/>
          <w:w w:val="80"/>
        </w:rPr>
        <w:t xml:space="preserve"> </w:t>
      </w:r>
      <w:r>
        <w:rPr>
          <w:w w:val="80"/>
        </w:rPr>
        <w:t>protocol</w:t>
      </w:r>
      <w:r>
        <w:rPr>
          <w:spacing w:val="-3"/>
          <w:w w:val="80"/>
        </w:rPr>
        <w:t xml:space="preserve"> </w:t>
      </w:r>
      <w:r>
        <w:rPr>
          <w:w w:val="80"/>
        </w:rPr>
        <w:t>identified</w:t>
      </w:r>
      <w:r>
        <w:rPr>
          <w:spacing w:val="-3"/>
          <w:w w:val="80"/>
        </w:rPr>
        <w:t xml:space="preserve"> </w:t>
      </w:r>
      <w:r>
        <w:rPr>
          <w:w w:val="80"/>
        </w:rPr>
        <w:t>ai;</w:t>
      </w:r>
      <w:r>
        <w:rPr>
          <w:spacing w:val="-4"/>
          <w:w w:val="80"/>
        </w:rPr>
        <w:t xml:space="preserve"> </w:t>
      </w:r>
      <w:r>
        <w:rPr>
          <w:w w:val="80"/>
        </w:rPr>
        <w:t>necei;i;ary</w:t>
      </w:r>
      <w:r>
        <w:rPr>
          <w:spacing w:val="-3"/>
          <w:w w:val="80"/>
        </w:rPr>
        <w:t xml:space="preserve"> </w:t>
      </w:r>
      <w:r>
        <w:rPr>
          <w:w w:val="80"/>
        </w:rPr>
        <w:t>for</w:t>
      </w:r>
      <w:r>
        <w:rPr>
          <w:spacing w:val="-4"/>
          <w:w w:val="80"/>
        </w:rPr>
        <w:t xml:space="preserve"> </w:t>
      </w:r>
      <w:r>
        <w:rPr>
          <w:w w:val="80"/>
        </w:rPr>
        <w:t>MAPbl3r</w:t>
      </w:r>
      <w:r>
        <w:rPr>
          <w:w w:val="80"/>
          <w:vertAlign w:val="subscript"/>
        </w:rPr>
        <w:t>3</w:t>
      </w:r>
      <w:r>
        <w:rPr>
          <w:spacing w:val="-3"/>
          <w:w w:val="80"/>
        </w:rPr>
        <w:t xml:space="preserve"> </w:t>
      </w:r>
      <w:r>
        <w:rPr>
          <w:w w:val="80"/>
        </w:rPr>
        <w:t>i;hould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be </w:t>
      </w:r>
      <w:r>
        <w:rPr>
          <w:w w:val="75"/>
        </w:rPr>
        <w:t>evaluated i;yi;tematically acroi;i; all bromide compoi;itioni;.</w:t>
      </w:r>
      <w:r>
        <w:rPr>
          <w:spacing w:val="40"/>
        </w:rPr>
        <w:t xml:space="preserve"> </w:t>
      </w:r>
      <w:r>
        <w:rPr>
          <w:w w:val="75"/>
        </w:rPr>
        <w:t>Achieving i;pectroi;copic en-</w:t>
      </w:r>
      <w:r>
        <w:rPr>
          <w:w w:val="80"/>
        </w:rPr>
        <w:t xml:space="preserve">ergy rei;olution comparable to that of ei;tablii;hed CZT detectori; remaini; a long-term goal that will require i;imultaneoui; advancei; in cryi;tal quality, contact metallurgy, </w:t>
      </w:r>
      <w:r>
        <w:rPr>
          <w:w w:val="85"/>
        </w:rPr>
        <w:t>and electronic noii;e reduction.</w:t>
      </w:r>
    </w:p>
    <w:p w14:paraId="207AAB57" w14:textId="77777777" w:rsidR="001A2320" w:rsidRDefault="00000000">
      <w:pPr>
        <w:pStyle w:val="BodyText"/>
        <w:spacing w:line="391" w:lineRule="auto"/>
        <w:ind w:left="719" w:right="1437" w:firstLine="351"/>
        <w:jc w:val="both"/>
      </w:pPr>
      <w:r>
        <w:rPr>
          <w:w w:val="80"/>
        </w:rPr>
        <w:t>For fai;t neutron detection, the MHyPbCl</w:t>
      </w:r>
      <w:r>
        <w:rPr>
          <w:w w:val="80"/>
          <w:vertAlign w:val="subscript"/>
        </w:rPr>
        <w:t>3</w:t>
      </w:r>
      <w:r>
        <w:t xml:space="preserve"> </w:t>
      </w:r>
      <w:r>
        <w:rPr>
          <w:w w:val="80"/>
        </w:rPr>
        <w:t>rei;ulti; warrant follow-up experimenti; with a dedicated digital puli;e-procei;i;ing i;yi;tem to replace the oi;cilloi;cope-bai;ed waveform</w:t>
      </w:r>
      <w:r>
        <w:rPr>
          <w:spacing w:val="-6"/>
        </w:rPr>
        <w:t xml:space="preserve"> </w:t>
      </w:r>
      <w:r>
        <w:rPr>
          <w:w w:val="80"/>
        </w:rPr>
        <w:t>acquii;ition</w:t>
      </w:r>
      <w:r>
        <w:rPr>
          <w:spacing w:val="-5"/>
        </w:rPr>
        <w:t xml:space="preserve"> </w:t>
      </w:r>
      <w:r>
        <w:rPr>
          <w:w w:val="80"/>
        </w:rPr>
        <w:t>that</w:t>
      </w:r>
      <w:r>
        <w:rPr>
          <w:spacing w:val="-6"/>
        </w:rPr>
        <w:t xml:space="preserve"> </w:t>
      </w:r>
      <w:r>
        <w:rPr>
          <w:w w:val="80"/>
        </w:rPr>
        <w:t>limited</w:t>
      </w:r>
      <w:r>
        <w:rPr>
          <w:spacing w:val="-5"/>
        </w:rPr>
        <w:t xml:space="preserve"> </w:t>
      </w:r>
      <w:r>
        <w:rPr>
          <w:w w:val="80"/>
        </w:rPr>
        <w:t>the</w:t>
      </w:r>
      <w:r>
        <w:rPr>
          <w:spacing w:val="-5"/>
        </w:rPr>
        <w:t xml:space="preserve"> </w:t>
      </w:r>
      <w:r>
        <w:rPr>
          <w:w w:val="80"/>
        </w:rPr>
        <w:t>i;tatii;tical</w:t>
      </w:r>
      <w:r>
        <w:rPr>
          <w:spacing w:val="-6"/>
        </w:rPr>
        <w:t xml:space="preserve"> </w:t>
      </w:r>
      <w:r>
        <w:rPr>
          <w:w w:val="80"/>
        </w:rPr>
        <w:t>power</w:t>
      </w:r>
      <w:r>
        <w:rPr>
          <w:spacing w:val="-5"/>
        </w:rPr>
        <w:t xml:space="preserve"> </w:t>
      </w:r>
      <w:r>
        <w:rPr>
          <w:w w:val="80"/>
        </w:rPr>
        <w:t>of</w:t>
      </w:r>
      <w:r>
        <w:rPr>
          <w:spacing w:val="-5"/>
        </w:rPr>
        <w:t xml:space="preserve"> </w:t>
      </w:r>
      <w:r>
        <w:rPr>
          <w:w w:val="80"/>
        </w:rPr>
        <w:t>the</w:t>
      </w:r>
      <w:r>
        <w:rPr>
          <w:spacing w:val="-6"/>
        </w:rPr>
        <w:t xml:space="preserve"> </w:t>
      </w:r>
      <w:r>
        <w:rPr>
          <w:w w:val="80"/>
        </w:rPr>
        <w:t>prei;ent</w:t>
      </w:r>
      <w:r>
        <w:rPr>
          <w:spacing w:val="-5"/>
        </w:rPr>
        <w:t xml:space="preserve"> </w:t>
      </w:r>
      <w:r>
        <w:rPr>
          <w:spacing w:val="-2"/>
          <w:w w:val="75"/>
        </w:rPr>
        <w:t>meai;urementi;.</w:t>
      </w:r>
    </w:p>
    <w:p w14:paraId="1D0BDAFF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ADD352C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w w:val="80"/>
        </w:rPr>
        <w:t>Neutron-gamma dii;crimination techniquei;, including puli;e-i;hape dii;crimination al-gorithmi;,</w:t>
      </w:r>
      <w:r>
        <w:t xml:space="preserve"> </w:t>
      </w:r>
      <w:r>
        <w:rPr>
          <w:w w:val="80"/>
        </w:rPr>
        <w:t>i;hould be invei;tigated to ai;i;ei;i; whether the organic cation'i; hydrogen content can be exploited for fai;t neutron detection while rejecting the gamma back-</w:t>
      </w:r>
      <w:r>
        <w:rPr>
          <w:w w:val="85"/>
        </w:rPr>
        <w:t>ground inherent to the lead-containing lattice.</w:t>
      </w:r>
    </w:p>
    <w:p w14:paraId="434DDAF3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For</w:t>
      </w:r>
      <w:r>
        <w:rPr>
          <w:spacing w:val="-2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current-mode</w:t>
      </w:r>
      <w:r>
        <w:rPr>
          <w:spacing w:val="-2"/>
          <w:w w:val="80"/>
        </w:rPr>
        <w:t xml:space="preserve"> </w:t>
      </w:r>
      <w:r>
        <w:rPr>
          <w:w w:val="80"/>
        </w:rPr>
        <w:t>photovoltaic</w:t>
      </w:r>
      <w:r>
        <w:rPr>
          <w:spacing w:val="-2"/>
          <w:w w:val="80"/>
        </w:rPr>
        <w:t xml:space="preserve"> </w:t>
      </w:r>
      <w:r>
        <w:rPr>
          <w:w w:val="80"/>
        </w:rPr>
        <w:t>approach,</w:t>
      </w:r>
      <w:r>
        <w:rPr>
          <w:spacing w:val="-1"/>
          <w:w w:val="80"/>
        </w:rPr>
        <w:t xml:space="preserve"> </w:t>
      </w:r>
      <w:r>
        <w:rPr>
          <w:w w:val="80"/>
        </w:rPr>
        <w:t>the</w:t>
      </w:r>
      <w:r>
        <w:rPr>
          <w:spacing w:val="-2"/>
          <w:w w:val="80"/>
        </w:rPr>
        <w:t xml:space="preserve"> </w:t>
      </w:r>
      <w:r>
        <w:rPr>
          <w:w w:val="80"/>
        </w:rPr>
        <w:t>i;ignal-to-noii;e</w:t>
      </w:r>
      <w:r>
        <w:rPr>
          <w:spacing w:val="-2"/>
          <w:w w:val="80"/>
        </w:rPr>
        <w:t xml:space="preserve"> </w:t>
      </w:r>
      <w:r>
        <w:rPr>
          <w:w w:val="80"/>
        </w:rPr>
        <w:t>analyi;ii;</w:t>
      </w:r>
      <w:r>
        <w:rPr>
          <w:spacing w:val="-2"/>
          <w:w w:val="80"/>
        </w:rPr>
        <w:t xml:space="preserve"> </w:t>
      </w:r>
      <w:r>
        <w:rPr>
          <w:w w:val="80"/>
        </w:rPr>
        <w:t>of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Chap-ter </w:t>
      </w:r>
      <w:hyperlink w:anchor="_bookmark96" w:history="1">
        <w:r>
          <w:rPr>
            <w:w w:val="80"/>
          </w:rPr>
          <w:t>4</w:t>
        </w:r>
      </w:hyperlink>
      <w:r>
        <w:rPr>
          <w:w w:val="80"/>
        </w:rPr>
        <w:t xml:space="preserve"> identified array area i;caling ai; the path to rei;olving neutron-induced currenti;. </w:t>
      </w:r>
      <w:r>
        <w:rPr>
          <w:w w:val="85"/>
        </w:rPr>
        <w:t>Fabrication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tei;ting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7"/>
          <w:w w:val="85"/>
        </w:rPr>
        <w:t xml:space="preserve"> </w:t>
      </w:r>
      <w:r>
        <w:rPr>
          <w:w w:val="85"/>
        </w:rPr>
        <w:t>multi-module</w:t>
      </w:r>
      <w:r>
        <w:rPr>
          <w:spacing w:val="-7"/>
          <w:w w:val="85"/>
        </w:rPr>
        <w:t xml:space="preserve"> </w:t>
      </w:r>
      <w:r>
        <w:rPr>
          <w:w w:val="85"/>
        </w:rPr>
        <w:t>perovi;kite</w:t>
      </w:r>
      <w:r>
        <w:rPr>
          <w:spacing w:val="-6"/>
          <w:w w:val="85"/>
        </w:rPr>
        <w:t xml:space="preserve"> </w:t>
      </w:r>
      <w:r>
        <w:rPr>
          <w:w w:val="85"/>
        </w:rPr>
        <w:t>i;olar</w:t>
      </w:r>
      <w:r>
        <w:rPr>
          <w:spacing w:val="-7"/>
          <w:w w:val="85"/>
        </w:rPr>
        <w:t xml:space="preserve"> </w:t>
      </w:r>
      <w:r>
        <w:rPr>
          <w:w w:val="85"/>
        </w:rPr>
        <w:t>cell</w:t>
      </w:r>
      <w:r>
        <w:rPr>
          <w:spacing w:val="-7"/>
          <w:w w:val="85"/>
        </w:rPr>
        <w:t xml:space="preserve"> </w:t>
      </w:r>
      <w:r>
        <w:rPr>
          <w:w w:val="85"/>
        </w:rPr>
        <w:t>arrayi;,</w:t>
      </w:r>
      <w:r>
        <w:rPr>
          <w:spacing w:val="-3"/>
          <w:w w:val="85"/>
        </w:rPr>
        <w:t xml:space="preserve"> </w:t>
      </w:r>
      <w:r>
        <w:rPr>
          <w:w w:val="85"/>
        </w:rPr>
        <w:t>with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parallel </w:t>
      </w:r>
      <w:r>
        <w:rPr>
          <w:w w:val="80"/>
        </w:rPr>
        <w:t>development of low-noii;e current amplification electronici;, would directly tei;t thii; prediction and move the concept toward the large-area, real-time monitoring appli-cationi; envii;ioned for poi;t-detonation foreni;ici;.</w:t>
      </w:r>
    </w:p>
    <w:p w14:paraId="1CD5652F" w14:textId="77777777" w:rsidR="001A2320" w:rsidRDefault="00000000">
      <w:pPr>
        <w:pStyle w:val="Heading1"/>
        <w:numPr>
          <w:ilvl w:val="2"/>
          <w:numId w:val="2"/>
        </w:numPr>
        <w:tabs>
          <w:tab w:val="left" w:pos="1683"/>
        </w:tabs>
        <w:spacing w:before="161"/>
        <w:ind w:left="1683" w:hanging="963"/>
        <w:jc w:val="both"/>
      </w:pPr>
      <w:bookmarkStart w:id="529" w:name="Thermal_Radiation_Sensing"/>
      <w:bookmarkStart w:id="530" w:name="_bookmark325"/>
      <w:bookmarkEnd w:id="529"/>
      <w:bookmarkEnd w:id="530"/>
      <w:r>
        <w:rPr>
          <w:w w:val="105"/>
        </w:rPr>
        <w:t>Thermal</w:t>
      </w:r>
      <w:r>
        <w:rPr>
          <w:spacing w:val="54"/>
          <w:w w:val="105"/>
        </w:rPr>
        <w:t xml:space="preserve"> </w:t>
      </w:r>
      <w:r>
        <w:rPr>
          <w:w w:val="105"/>
        </w:rPr>
        <w:t>Radiation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Sensing</w:t>
      </w:r>
    </w:p>
    <w:p w14:paraId="41978BCC" w14:textId="77777777" w:rsidR="001A2320" w:rsidRDefault="001A2320">
      <w:pPr>
        <w:pStyle w:val="BodyText"/>
        <w:spacing w:before="34"/>
      </w:pPr>
    </w:p>
    <w:p w14:paraId="6DDAF523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0"/>
        </w:rPr>
        <w:t>The OFl3GT rei;ulti; highlight the critical importance of including radiative heat trani;fer in dei;ign-i;tage i;imulationi;.</w:t>
      </w:r>
      <w:r>
        <w:rPr>
          <w:spacing w:val="40"/>
        </w:rPr>
        <w:t xml:space="preserve"> </w:t>
      </w:r>
      <w:r>
        <w:rPr>
          <w:w w:val="80"/>
        </w:rPr>
        <w:t>Future iterationi; of the i;eni;or i;hould incor-porate radiative correctioni; from the outi;et and explore dei;ign modificationi;-i;uch</w:t>
      </w:r>
      <w:r>
        <w:rPr>
          <w:spacing w:val="40"/>
        </w:rPr>
        <w:t xml:space="preserve"> </w:t>
      </w:r>
      <w:r>
        <w:rPr>
          <w:w w:val="80"/>
        </w:rPr>
        <w:t>ai; reduced gai;-gap dimeni;ioni; or alternative fill gai;ei;-to increai;e the temperature diferential above the operational threi;hold.</w:t>
      </w:r>
      <w:r>
        <w:rPr>
          <w:spacing w:val="40"/>
        </w:rPr>
        <w:t xml:space="preserve"> </w:t>
      </w:r>
      <w:r>
        <w:rPr>
          <w:w w:val="80"/>
        </w:rPr>
        <w:t>The OFl3ND concept remaini; to be val-idated experimentally, and fabrication and in-reactor tei;ting of the boroi;ilicate glai;i; thermal mai;i; i;hould be prioritized ai; a near-term objective.</w:t>
      </w:r>
    </w:p>
    <w:p w14:paraId="03FB2C5D" w14:textId="77777777" w:rsidR="001A2320" w:rsidRDefault="00000000">
      <w:pPr>
        <w:pStyle w:val="Heading1"/>
        <w:numPr>
          <w:ilvl w:val="2"/>
          <w:numId w:val="2"/>
        </w:numPr>
        <w:tabs>
          <w:tab w:val="left" w:pos="1683"/>
        </w:tabs>
        <w:spacing w:before="162"/>
        <w:ind w:left="1683" w:hanging="963"/>
        <w:jc w:val="both"/>
      </w:pPr>
      <w:bookmarkStart w:id="531" w:name="FPGA-Based_Instrumentation"/>
      <w:bookmarkStart w:id="532" w:name="_bookmark326"/>
      <w:bookmarkEnd w:id="531"/>
      <w:bookmarkEnd w:id="532"/>
      <w:r>
        <w:rPr>
          <w:w w:val="110"/>
        </w:rPr>
        <w:t>FPGA-Based</w:t>
      </w:r>
      <w:r>
        <w:rPr>
          <w:spacing w:val="59"/>
          <w:w w:val="110"/>
        </w:rPr>
        <w:t xml:space="preserve"> </w:t>
      </w:r>
      <w:r>
        <w:rPr>
          <w:spacing w:val="-2"/>
          <w:w w:val="110"/>
        </w:rPr>
        <w:t>Instrumentation</w:t>
      </w:r>
    </w:p>
    <w:p w14:paraId="55E1ADF2" w14:textId="77777777" w:rsidR="001A2320" w:rsidRDefault="001A2320">
      <w:pPr>
        <w:pStyle w:val="BodyText"/>
        <w:spacing w:before="34"/>
      </w:pPr>
    </w:p>
    <w:p w14:paraId="4DDB05AA" w14:textId="77777777" w:rsidR="001A2320" w:rsidRDefault="00000000">
      <w:pPr>
        <w:pStyle w:val="BodyText"/>
        <w:spacing w:line="391" w:lineRule="auto"/>
        <w:ind w:left="720" w:right="1437" w:firstLine="351"/>
        <w:jc w:val="both"/>
      </w:pP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DMR</w:t>
      </w:r>
      <w:r>
        <w:rPr>
          <w:spacing w:val="-7"/>
          <w:w w:val="85"/>
        </w:rPr>
        <w:t xml:space="preserve"> </w:t>
      </w:r>
      <w:r>
        <w:rPr>
          <w:w w:val="85"/>
        </w:rPr>
        <w:t>blind</w:t>
      </w:r>
      <w:r>
        <w:rPr>
          <w:spacing w:val="-7"/>
          <w:w w:val="85"/>
        </w:rPr>
        <w:t xml:space="preserve"> </w:t>
      </w:r>
      <w:r>
        <w:rPr>
          <w:w w:val="85"/>
        </w:rPr>
        <w:t>i;pot</w:t>
      </w:r>
      <w:r>
        <w:rPr>
          <w:spacing w:val="-7"/>
          <w:w w:val="85"/>
        </w:rPr>
        <w:t xml:space="preserve"> </w:t>
      </w:r>
      <w:r>
        <w:rPr>
          <w:w w:val="85"/>
        </w:rPr>
        <w:t>identified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thii;</w:t>
      </w:r>
      <w:r>
        <w:rPr>
          <w:spacing w:val="-7"/>
          <w:w w:val="85"/>
        </w:rPr>
        <w:t xml:space="preserve"> </w:t>
      </w:r>
      <w:r>
        <w:rPr>
          <w:w w:val="85"/>
        </w:rPr>
        <w:t>work-configuration</w:t>
      </w:r>
      <w:r>
        <w:rPr>
          <w:spacing w:val="-7"/>
          <w:w w:val="85"/>
        </w:rPr>
        <w:t xml:space="preserve"> </w:t>
      </w:r>
      <w:r>
        <w:rPr>
          <w:w w:val="85"/>
        </w:rPr>
        <w:t>memory</w:t>
      </w:r>
      <w:r>
        <w:rPr>
          <w:spacing w:val="-6"/>
          <w:w w:val="85"/>
        </w:rPr>
        <w:t xml:space="preserve"> </w:t>
      </w:r>
      <w:r>
        <w:rPr>
          <w:w w:val="85"/>
        </w:rPr>
        <w:t>upi;eti;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that </w:t>
      </w:r>
      <w:r>
        <w:rPr>
          <w:spacing w:val="-2"/>
          <w:w w:val="85"/>
        </w:rPr>
        <w:t>corrupt both redundant chaini; identically-motivatei; the development and irradia-</w:t>
      </w:r>
      <w:r>
        <w:rPr>
          <w:w w:val="80"/>
        </w:rPr>
        <w:t>tion tei;ting of a TMR implementation with explicit phyi;ical placement coni;trainti; eni;uring</w:t>
      </w:r>
      <w:r>
        <w:rPr>
          <w:spacing w:val="-6"/>
        </w:rPr>
        <w:t xml:space="preserve"> </w:t>
      </w:r>
      <w:r>
        <w:rPr>
          <w:w w:val="80"/>
        </w:rPr>
        <w:t>that</w:t>
      </w:r>
      <w:r>
        <w:rPr>
          <w:spacing w:val="-6"/>
        </w:rPr>
        <w:t xml:space="preserve"> </w:t>
      </w:r>
      <w:r>
        <w:rPr>
          <w:w w:val="80"/>
        </w:rPr>
        <w:t>each</w:t>
      </w:r>
      <w:r>
        <w:rPr>
          <w:spacing w:val="-6"/>
        </w:rPr>
        <w:t xml:space="preserve"> </w:t>
      </w:r>
      <w:r>
        <w:rPr>
          <w:w w:val="80"/>
        </w:rPr>
        <w:t>voter</w:t>
      </w:r>
      <w:r>
        <w:rPr>
          <w:spacing w:val="-5"/>
        </w:rPr>
        <w:t xml:space="preserve"> </w:t>
      </w:r>
      <w:r>
        <w:rPr>
          <w:w w:val="80"/>
        </w:rPr>
        <w:t>group</w:t>
      </w:r>
      <w:r>
        <w:rPr>
          <w:spacing w:val="-6"/>
        </w:rPr>
        <w:t xml:space="preserve"> </w:t>
      </w:r>
      <w:r>
        <w:rPr>
          <w:w w:val="80"/>
        </w:rPr>
        <w:t>occupiei;</w:t>
      </w:r>
      <w:r>
        <w:rPr>
          <w:spacing w:val="-6"/>
        </w:rPr>
        <w:t xml:space="preserve"> </w:t>
      </w:r>
      <w:r>
        <w:rPr>
          <w:w w:val="80"/>
        </w:rPr>
        <w:t>dii;tinct</w:t>
      </w:r>
      <w:r>
        <w:rPr>
          <w:spacing w:val="-5"/>
        </w:rPr>
        <w:t xml:space="preserve"> </w:t>
      </w:r>
      <w:r>
        <w:rPr>
          <w:w w:val="80"/>
        </w:rPr>
        <w:t>configuration</w:t>
      </w:r>
      <w:r>
        <w:rPr>
          <w:spacing w:val="-6"/>
        </w:rPr>
        <w:t xml:space="preserve"> </w:t>
      </w:r>
      <w:r>
        <w:rPr>
          <w:w w:val="80"/>
        </w:rPr>
        <w:t>framei;.</w:t>
      </w:r>
      <w:r>
        <w:rPr>
          <w:spacing w:val="17"/>
        </w:rPr>
        <w:t xml:space="preserve"> </w:t>
      </w:r>
      <w:r>
        <w:rPr>
          <w:w w:val="80"/>
        </w:rPr>
        <w:t>Integration</w:t>
      </w:r>
      <w:r>
        <w:rPr>
          <w:spacing w:val="-6"/>
        </w:rPr>
        <w:t xml:space="preserve"> </w:t>
      </w:r>
      <w:r>
        <w:rPr>
          <w:spacing w:val="-5"/>
          <w:w w:val="80"/>
        </w:rPr>
        <w:t>of</w:t>
      </w:r>
    </w:p>
    <w:p w14:paraId="6675220C" w14:textId="77777777" w:rsidR="001A2320" w:rsidRDefault="001A2320">
      <w:pPr>
        <w:pStyle w:val="BodyText"/>
        <w:spacing w:line="391" w:lineRule="auto"/>
        <w:jc w:val="both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36A817A7" w14:textId="77777777" w:rsidR="001A2320" w:rsidRDefault="00000000">
      <w:pPr>
        <w:pStyle w:val="BodyText"/>
        <w:spacing w:before="42" w:line="391" w:lineRule="auto"/>
        <w:ind w:left="720" w:right="1437"/>
        <w:jc w:val="both"/>
      </w:pPr>
      <w:r>
        <w:rPr>
          <w:spacing w:val="-2"/>
          <w:w w:val="85"/>
        </w:rPr>
        <w:t xml:space="preserve">ICAP-bai;ed configuration i;crubbing with the FFSR or thermal control benchmark </w:t>
      </w:r>
      <w:r>
        <w:rPr>
          <w:w w:val="80"/>
        </w:rPr>
        <w:t>would allow quantitative evaluation of i;crubbing efectivenei;i; againi;t the CRAM up-i;et ratei; meai;ured in thii; campaign.</w:t>
      </w:r>
      <w:r>
        <w:rPr>
          <w:spacing w:val="40"/>
        </w:rPr>
        <w:t xml:space="preserve"> </w:t>
      </w:r>
      <w:r>
        <w:rPr>
          <w:w w:val="80"/>
        </w:rPr>
        <w:t>Additionally, the implementation and tei;ting</w:t>
      </w:r>
      <w:r>
        <w:rPr>
          <w:spacing w:val="80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automated</w:t>
      </w:r>
      <w:r>
        <w:rPr>
          <w:spacing w:val="-1"/>
          <w:w w:val="85"/>
        </w:rPr>
        <w:t xml:space="preserve"> </w:t>
      </w:r>
      <w:r>
        <w:rPr>
          <w:w w:val="85"/>
        </w:rPr>
        <w:t>latch-up</w:t>
      </w:r>
      <w:r>
        <w:rPr>
          <w:spacing w:val="-1"/>
          <w:w w:val="85"/>
        </w:rPr>
        <w:t xml:space="preserve"> </w:t>
      </w:r>
      <w:r>
        <w:rPr>
          <w:w w:val="85"/>
        </w:rPr>
        <w:t>detection</w:t>
      </w:r>
      <w:r>
        <w:rPr>
          <w:spacing w:val="-1"/>
          <w:w w:val="85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power-cycling</w:t>
      </w:r>
      <w:r>
        <w:rPr>
          <w:spacing w:val="-1"/>
          <w:w w:val="85"/>
        </w:rPr>
        <w:t xml:space="preserve"> </w:t>
      </w:r>
      <w:r>
        <w:rPr>
          <w:w w:val="85"/>
        </w:rPr>
        <w:t>recovery</w:t>
      </w:r>
      <w:r>
        <w:rPr>
          <w:spacing w:val="-1"/>
          <w:w w:val="85"/>
        </w:rPr>
        <w:t xml:space="preserve"> </w:t>
      </w:r>
      <w:r>
        <w:rPr>
          <w:w w:val="85"/>
        </w:rPr>
        <w:t>circuitry</w:t>
      </w:r>
      <w:r>
        <w:rPr>
          <w:spacing w:val="-1"/>
          <w:w w:val="85"/>
        </w:rPr>
        <w:t xml:space="preserve"> </w:t>
      </w:r>
      <w:r>
        <w:rPr>
          <w:w w:val="85"/>
        </w:rPr>
        <w:t>ii;</w:t>
      </w:r>
      <w:r>
        <w:rPr>
          <w:spacing w:val="-1"/>
          <w:w w:val="85"/>
        </w:rPr>
        <w:t xml:space="preserve"> </w:t>
      </w:r>
      <w:r>
        <w:rPr>
          <w:w w:val="85"/>
        </w:rPr>
        <w:t>needed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to </w:t>
      </w:r>
      <w:r>
        <w:rPr>
          <w:w w:val="80"/>
        </w:rPr>
        <w:t xml:space="preserve">addrei;i; the functional dropouti; obi;erved during the high-fluence Day 2 irradiation.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fixed-point</w:t>
      </w:r>
      <w:r>
        <w:rPr>
          <w:spacing w:val="-6"/>
          <w:w w:val="85"/>
        </w:rPr>
        <w:t xml:space="preserve"> </w:t>
      </w:r>
      <w:r>
        <w:rPr>
          <w:w w:val="85"/>
        </w:rPr>
        <w:t>thermal</w:t>
      </w:r>
      <w:r>
        <w:rPr>
          <w:spacing w:val="-6"/>
          <w:w w:val="85"/>
        </w:rPr>
        <w:t xml:space="preserve"> </w:t>
      </w:r>
      <w:r>
        <w:rPr>
          <w:w w:val="85"/>
        </w:rPr>
        <w:t>control</w:t>
      </w:r>
      <w:r>
        <w:rPr>
          <w:spacing w:val="-6"/>
          <w:w w:val="85"/>
        </w:rPr>
        <w:t xml:space="preserve"> </w:t>
      </w:r>
      <w:r>
        <w:rPr>
          <w:w w:val="85"/>
        </w:rPr>
        <w:t>benchmark,</w:t>
      </w:r>
      <w:r>
        <w:rPr>
          <w:spacing w:val="-3"/>
          <w:w w:val="85"/>
        </w:rPr>
        <w:t xml:space="preserve"> </w:t>
      </w:r>
      <w:r>
        <w:rPr>
          <w:w w:val="85"/>
        </w:rPr>
        <w:t>with</w:t>
      </w:r>
      <w:r>
        <w:rPr>
          <w:spacing w:val="-6"/>
          <w:w w:val="85"/>
        </w:rPr>
        <w:t xml:space="preserve"> </w:t>
      </w:r>
      <w:r>
        <w:rPr>
          <w:w w:val="85"/>
        </w:rPr>
        <w:t>iti;</w:t>
      </w:r>
      <w:r>
        <w:rPr>
          <w:spacing w:val="-6"/>
          <w:w w:val="85"/>
        </w:rPr>
        <w:t xml:space="preserve"> </w:t>
      </w:r>
      <w:r>
        <w:rPr>
          <w:w w:val="85"/>
        </w:rPr>
        <w:t>determinii;tic</w:t>
      </w:r>
      <w:r>
        <w:rPr>
          <w:spacing w:val="-6"/>
          <w:w w:val="85"/>
        </w:rPr>
        <w:t xml:space="preserve"> </w:t>
      </w:r>
      <w:r>
        <w:rPr>
          <w:w w:val="85"/>
        </w:rPr>
        <w:t>i;tate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evolution </w:t>
      </w:r>
      <w:r>
        <w:rPr>
          <w:w w:val="80"/>
        </w:rPr>
        <w:t>and 100 Hz telemetry, ii; particularly well i;uited ai; a tei;t vehicle for evaluating thei;e mitigation i;trategiei; in future irradiation campaigni;.</w:t>
      </w:r>
    </w:p>
    <w:p w14:paraId="69A02DB8" w14:textId="77777777" w:rsidR="001A2320" w:rsidRDefault="00000000">
      <w:pPr>
        <w:pStyle w:val="Heading1"/>
        <w:numPr>
          <w:ilvl w:val="2"/>
          <w:numId w:val="2"/>
        </w:numPr>
        <w:tabs>
          <w:tab w:val="left" w:pos="1683"/>
        </w:tabs>
        <w:spacing w:before="162"/>
        <w:ind w:left="1683" w:hanging="963"/>
        <w:jc w:val="both"/>
      </w:pPr>
      <w:bookmarkStart w:id="533" w:name="System_Integration"/>
      <w:bookmarkStart w:id="534" w:name="_bookmark327"/>
      <w:bookmarkEnd w:id="533"/>
      <w:bookmarkEnd w:id="534"/>
      <w:r>
        <w:rPr>
          <w:w w:val="105"/>
        </w:rPr>
        <w:t>System</w:t>
      </w:r>
      <w:r>
        <w:rPr>
          <w:spacing w:val="49"/>
          <w:w w:val="105"/>
        </w:rPr>
        <w:t xml:space="preserve"> </w:t>
      </w:r>
      <w:r>
        <w:rPr>
          <w:spacing w:val="-2"/>
          <w:w w:val="105"/>
        </w:rPr>
        <w:t>Integration</w:t>
      </w:r>
    </w:p>
    <w:p w14:paraId="4106D3B2" w14:textId="77777777" w:rsidR="001A2320" w:rsidRDefault="001A2320">
      <w:pPr>
        <w:pStyle w:val="BodyText"/>
        <w:spacing w:before="34"/>
      </w:pPr>
    </w:p>
    <w:p w14:paraId="3DF42410" w14:textId="77777777" w:rsidR="001A2320" w:rsidRDefault="00000000">
      <w:pPr>
        <w:pStyle w:val="BodyText"/>
        <w:spacing w:line="391" w:lineRule="auto"/>
        <w:ind w:left="720" w:right="1241" w:firstLine="351"/>
      </w:pPr>
      <w:r>
        <w:rPr>
          <w:w w:val="75"/>
        </w:rPr>
        <w:t>Looking</w:t>
      </w:r>
      <w:r>
        <w:rPr>
          <w:spacing w:val="22"/>
        </w:rPr>
        <w:t xml:space="preserve"> </w:t>
      </w:r>
      <w:r>
        <w:rPr>
          <w:w w:val="75"/>
        </w:rPr>
        <w:t>further</w:t>
      </w:r>
      <w:r>
        <w:rPr>
          <w:spacing w:val="22"/>
        </w:rPr>
        <w:t xml:space="preserve"> </w:t>
      </w:r>
      <w:r>
        <w:rPr>
          <w:w w:val="75"/>
        </w:rPr>
        <w:t>ahead,</w:t>
      </w:r>
      <w:r>
        <w:rPr>
          <w:spacing w:val="31"/>
        </w:rPr>
        <w:t xml:space="preserve"> </w:t>
      </w:r>
      <w:r>
        <w:rPr>
          <w:w w:val="75"/>
        </w:rPr>
        <w:t>the</w:t>
      </w:r>
      <w:r>
        <w:rPr>
          <w:spacing w:val="22"/>
        </w:rPr>
        <w:t xml:space="preserve"> </w:t>
      </w:r>
      <w:r>
        <w:rPr>
          <w:w w:val="75"/>
        </w:rPr>
        <w:t>integration</w:t>
      </w:r>
      <w:r>
        <w:rPr>
          <w:spacing w:val="22"/>
        </w:rPr>
        <w:t xml:space="preserve"> </w:t>
      </w:r>
      <w:r>
        <w:rPr>
          <w:w w:val="75"/>
        </w:rPr>
        <w:t>of</w:t>
      </w:r>
      <w:r>
        <w:rPr>
          <w:spacing w:val="22"/>
        </w:rPr>
        <w:t xml:space="preserve"> </w:t>
      </w:r>
      <w:r>
        <w:rPr>
          <w:w w:val="75"/>
        </w:rPr>
        <w:t>perovi;kite</w:t>
      </w:r>
      <w:r>
        <w:rPr>
          <w:spacing w:val="22"/>
        </w:rPr>
        <w:t xml:space="preserve"> </w:t>
      </w:r>
      <w:r>
        <w:rPr>
          <w:w w:val="75"/>
        </w:rPr>
        <w:t>radiation</w:t>
      </w:r>
      <w:r>
        <w:rPr>
          <w:spacing w:val="22"/>
        </w:rPr>
        <w:t xml:space="preserve"> </w:t>
      </w:r>
      <w:r>
        <w:rPr>
          <w:w w:val="75"/>
        </w:rPr>
        <w:t>i;eni;ori;</w:t>
      </w:r>
      <w:r>
        <w:rPr>
          <w:spacing w:val="22"/>
        </w:rPr>
        <w:t xml:space="preserve"> </w:t>
      </w:r>
      <w:r>
        <w:rPr>
          <w:w w:val="75"/>
        </w:rPr>
        <w:t>with</w:t>
      </w:r>
      <w:r>
        <w:rPr>
          <w:spacing w:val="22"/>
        </w:rPr>
        <w:t xml:space="preserve"> </w:t>
      </w:r>
      <w:r>
        <w:rPr>
          <w:w w:val="75"/>
        </w:rPr>
        <w:t>radiation-</w:t>
      </w:r>
      <w:r>
        <w:rPr>
          <w:w w:val="80"/>
        </w:rPr>
        <w:t>tolerant</w:t>
      </w:r>
      <w:r>
        <w:t xml:space="preserve"> </w:t>
      </w:r>
      <w:r>
        <w:rPr>
          <w:w w:val="80"/>
        </w:rPr>
        <w:t>FPGA-bai;ed</w:t>
      </w:r>
      <w:r>
        <w:t xml:space="preserve"> </w:t>
      </w:r>
      <w:r>
        <w:rPr>
          <w:w w:val="80"/>
        </w:rPr>
        <w:t>readout</w:t>
      </w:r>
      <w:r>
        <w:t xml:space="preserve"> </w:t>
      </w:r>
      <w:r>
        <w:rPr>
          <w:w w:val="80"/>
        </w:rPr>
        <w:t>electronici;</w:t>
      </w:r>
      <w:r>
        <w:t xml:space="preserve"> </w:t>
      </w:r>
      <w:r>
        <w:rPr>
          <w:w w:val="80"/>
        </w:rPr>
        <w:t>into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i;ingle</w:t>
      </w:r>
      <w:r>
        <w:t xml:space="preserve"> </w:t>
      </w:r>
      <w:r>
        <w:rPr>
          <w:w w:val="80"/>
        </w:rPr>
        <w:t>prototype</w:t>
      </w:r>
      <w:r>
        <w:t xml:space="preserve"> </w:t>
      </w:r>
      <w:r>
        <w:rPr>
          <w:w w:val="80"/>
        </w:rPr>
        <w:t>monitoring</w:t>
      </w:r>
      <w:r>
        <w:t xml:space="preserve"> </w:t>
      </w:r>
      <w:r>
        <w:rPr>
          <w:w w:val="80"/>
        </w:rPr>
        <w:t xml:space="preserve">i;yi;tem would reprei;ent a natural convergence of the materiali;, device, and electronici; work </w:t>
      </w:r>
      <w:r>
        <w:rPr>
          <w:w w:val="85"/>
        </w:rPr>
        <w:t>i;treami;</w:t>
      </w:r>
      <w:r>
        <w:rPr>
          <w:spacing w:val="1"/>
        </w:rPr>
        <w:t xml:space="preserve"> </w:t>
      </w:r>
      <w:r>
        <w:rPr>
          <w:w w:val="85"/>
        </w:rPr>
        <w:t>puri;ued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w w:val="85"/>
        </w:rPr>
        <w:t>thii;</w:t>
      </w:r>
      <w:r>
        <w:rPr>
          <w:spacing w:val="1"/>
        </w:rPr>
        <w:t xml:space="preserve"> </w:t>
      </w:r>
      <w:r>
        <w:rPr>
          <w:w w:val="85"/>
        </w:rPr>
        <w:t>dii;i;ertation.</w:t>
      </w:r>
      <w:r>
        <w:rPr>
          <w:spacing w:val="59"/>
        </w:rPr>
        <w:t xml:space="preserve"> </w:t>
      </w:r>
      <w:r>
        <w:rPr>
          <w:w w:val="85"/>
        </w:rPr>
        <w:t>Such</w:t>
      </w:r>
      <w:r>
        <w:rPr>
          <w:spacing w:val="1"/>
        </w:rPr>
        <w:t xml:space="preserve"> </w:t>
      </w:r>
      <w:r>
        <w:rPr>
          <w:w w:val="85"/>
        </w:rPr>
        <w:t>a</w:t>
      </w:r>
      <w:r>
        <w:rPr>
          <w:spacing w:val="2"/>
        </w:rPr>
        <w:t xml:space="preserve"> </w:t>
      </w:r>
      <w:r>
        <w:rPr>
          <w:w w:val="85"/>
        </w:rPr>
        <w:t>prototype</w:t>
      </w:r>
      <w:r>
        <w:rPr>
          <w:spacing w:val="2"/>
        </w:rPr>
        <w:t xml:space="preserve"> </w:t>
      </w:r>
      <w:r>
        <w:rPr>
          <w:w w:val="85"/>
        </w:rPr>
        <w:t>would</w:t>
      </w:r>
      <w:r>
        <w:rPr>
          <w:spacing w:val="1"/>
        </w:rPr>
        <w:t xml:space="preserve"> </w:t>
      </w:r>
      <w:r>
        <w:rPr>
          <w:w w:val="85"/>
        </w:rPr>
        <w:t>provide</w:t>
      </w:r>
      <w:r>
        <w:rPr>
          <w:spacing w:val="2"/>
        </w:rPr>
        <w:t xml:space="preserve"> </w:t>
      </w:r>
      <w:r>
        <w:rPr>
          <w:w w:val="85"/>
        </w:rPr>
        <w:t>a</w:t>
      </w:r>
      <w:r>
        <w:rPr>
          <w:spacing w:val="2"/>
        </w:rPr>
        <w:t xml:space="preserve"> </w:t>
      </w:r>
      <w:r>
        <w:rPr>
          <w:w w:val="85"/>
        </w:rPr>
        <w:t xml:space="preserve">platform </w:t>
      </w:r>
      <w:r>
        <w:rPr>
          <w:w w:val="80"/>
        </w:rPr>
        <w:t>for evaluating i;yi;tem-level performance metrici;-including detection i;eni;itivity, en-</w:t>
      </w:r>
      <w:r>
        <w:rPr>
          <w:w w:val="85"/>
        </w:rPr>
        <w:t>ergy</w:t>
      </w:r>
      <w:r>
        <w:rPr>
          <w:spacing w:val="-2"/>
        </w:rPr>
        <w:t xml:space="preserve"> </w:t>
      </w:r>
      <w:r>
        <w:rPr>
          <w:w w:val="85"/>
        </w:rPr>
        <w:t>rei;olution,</w:t>
      </w:r>
      <w:r>
        <w:rPr>
          <w:spacing w:val="2"/>
        </w:rPr>
        <w:t xml:space="preserve"> </w:t>
      </w:r>
      <w:r>
        <w:rPr>
          <w:w w:val="85"/>
        </w:rPr>
        <w:t>long-term</w:t>
      </w:r>
      <w:r>
        <w:rPr>
          <w:spacing w:val="-1"/>
        </w:rPr>
        <w:t xml:space="preserve"> </w:t>
      </w:r>
      <w:r>
        <w:rPr>
          <w:w w:val="85"/>
        </w:rPr>
        <w:t>i;tability,</w:t>
      </w:r>
      <w:r>
        <w:rPr>
          <w:spacing w:val="2"/>
        </w:rPr>
        <w:t xml:space="preserve"> </w:t>
      </w:r>
      <w:r>
        <w:rPr>
          <w:w w:val="85"/>
        </w:rPr>
        <w:t>and</w:t>
      </w:r>
      <w:r>
        <w:rPr>
          <w:spacing w:val="-1"/>
        </w:rPr>
        <w:t xml:space="preserve"> </w:t>
      </w:r>
      <w:r>
        <w:rPr>
          <w:w w:val="85"/>
        </w:rPr>
        <w:t>radiation</w:t>
      </w:r>
      <w:r>
        <w:rPr>
          <w:spacing w:val="-2"/>
        </w:rPr>
        <w:t xml:space="preserve"> </w:t>
      </w:r>
      <w:r>
        <w:rPr>
          <w:w w:val="85"/>
        </w:rPr>
        <w:t>tolerance</w:t>
      </w:r>
      <w:r>
        <w:rPr>
          <w:spacing w:val="-1"/>
        </w:rPr>
        <w:t xml:space="preserve"> </w:t>
      </w:r>
      <w:r>
        <w:rPr>
          <w:w w:val="85"/>
        </w:rPr>
        <w:t>of</w:t>
      </w:r>
      <w:r>
        <w:rPr>
          <w:spacing w:val="-2"/>
        </w:rPr>
        <w:t xml:space="preserve"> </w:t>
      </w:r>
      <w:r>
        <w:rPr>
          <w:w w:val="85"/>
        </w:rPr>
        <w:t>the</w:t>
      </w:r>
      <w:r>
        <w:rPr>
          <w:spacing w:val="-2"/>
        </w:rPr>
        <w:t xml:space="preserve"> </w:t>
      </w:r>
      <w:r>
        <w:rPr>
          <w:w w:val="85"/>
        </w:rPr>
        <w:t>complete</w:t>
      </w:r>
      <w:r>
        <w:rPr>
          <w:spacing w:val="-1"/>
        </w:rPr>
        <w:t xml:space="preserve"> </w:t>
      </w:r>
      <w:r>
        <w:rPr>
          <w:w w:val="85"/>
        </w:rPr>
        <w:t>i;ignal chain-under</w:t>
      </w:r>
      <w:r>
        <w:rPr>
          <w:spacing w:val="-6"/>
          <w:w w:val="85"/>
        </w:rPr>
        <w:t xml:space="preserve"> </w:t>
      </w:r>
      <w:r>
        <w:rPr>
          <w:w w:val="85"/>
        </w:rPr>
        <w:t>realii;tic</w:t>
      </w:r>
      <w:r>
        <w:rPr>
          <w:spacing w:val="-6"/>
          <w:w w:val="85"/>
        </w:rPr>
        <w:t xml:space="preserve"> </w:t>
      </w:r>
      <w:r>
        <w:rPr>
          <w:w w:val="85"/>
        </w:rPr>
        <w:t>nuclear</w:t>
      </w:r>
      <w:r>
        <w:rPr>
          <w:spacing w:val="-6"/>
          <w:w w:val="85"/>
        </w:rPr>
        <w:t xml:space="preserve"> </w:t>
      </w:r>
      <w:r>
        <w:rPr>
          <w:w w:val="85"/>
        </w:rPr>
        <w:t>environment</w:t>
      </w:r>
      <w:r>
        <w:rPr>
          <w:spacing w:val="-6"/>
          <w:w w:val="85"/>
        </w:rPr>
        <w:t xml:space="preserve"> </w:t>
      </w:r>
      <w:r>
        <w:rPr>
          <w:w w:val="85"/>
        </w:rPr>
        <w:t>conditioni;.</w:t>
      </w:r>
    </w:p>
    <w:p w14:paraId="5A184FD4" w14:textId="77777777" w:rsidR="001A2320" w:rsidRDefault="001A2320">
      <w:pPr>
        <w:pStyle w:val="BodyText"/>
        <w:spacing w:line="391" w:lineRule="auto"/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71BB65EF" w14:textId="77777777" w:rsidR="001A2320" w:rsidRDefault="001A2320">
      <w:pPr>
        <w:pStyle w:val="BodyText"/>
      </w:pPr>
    </w:p>
    <w:p w14:paraId="3D426D92" w14:textId="77777777" w:rsidR="001A2320" w:rsidRDefault="001A2320">
      <w:pPr>
        <w:pStyle w:val="BodyText"/>
      </w:pPr>
    </w:p>
    <w:p w14:paraId="38725BAC" w14:textId="77777777" w:rsidR="001A2320" w:rsidRDefault="001A2320">
      <w:pPr>
        <w:pStyle w:val="BodyText"/>
        <w:spacing w:before="113"/>
      </w:pPr>
    </w:p>
    <w:p w14:paraId="1633A2F7" w14:textId="77777777" w:rsidR="001A2320" w:rsidRDefault="00000000">
      <w:pPr>
        <w:pStyle w:val="Heading1"/>
        <w:spacing w:before="0"/>
        <w:ind w:left="769" w:right="1592" w:firstLine="0"/>
        <w:jc w:val="center"/>
      </w:pPr>
      <w:bookmarkStart w:id="535" w:name="Bibliography"/>
      <w:bookmarkStart w:id="536" w:name="_bookmark328"/>
      <w:bookmarkEnd w:id="535"/>
      <w:bookmarkEnd w:id="536"/>
      <w:r>
        <w:rPr>
          <w:spacing w:val="-2"/>
          <w:w w:val="110"/>
        </w:rPr>
        <w:t>Bibliography</w:t>
      </w:r>
    </w:p>
    <w:p w14:paraId="55FF8A29" w14:textId="77777777" w:rsidR="001A2320" w:rsidRDefault="001A2320">
      <w:pPr>
        <w:pStyle w:val="BodyText"/>
      </w:pPr>
    </w:p>
    <w:p w14:paraId="47643C15" w14:textId="77777777" w:rsidR="001A2320" w:rsidRDefault="001A2320">
      <w:pPr>
        <w:pStyle w:val="BodyText"/>
      </w:pPr>
    </w:p>
    <w:p w14:paraId="6B61CEC3" w14:textId="77777777" w:rsidR="001A2320" w:rsidRDefault="001A2320">
      <w:pPr>
        <w:pStyle w:val="BodyText"/>
        <w:spacing w:before="175"/>
      </w:pPr>
    </w:p>
    <w:p w14:paraId="22460694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line="225" w:lineRule="auto"/>
        <w:ind w:right="1437"/>
        <w:jc w:val="both"/>
        <w:rPr>
          <w:sz w:val="28"/>
        </w:rPr>
      </w:pPr>
      <w:bookmarkStart w:id="537" w:name="_bookmark329"/>
      <w:bookmarkEnd w:id="537"/>
      <w:r>
        <w:rPr>
          <w:w w:val="80"/>
          <w:sz w:val="28"/>
        </w:rPr>
        <w:t>P. Adell and G. Allen.</w:t>
      </w:r>
      <w:r>
        <w:rPr>
          <w:sz w:val="28"/>
        </w:rPr>
        <w:t xml:space="preserve"> </w:t>
      </w:r>
      <w:r>
        <w:rPr>
          <w:w w:val="80"/>
          <w:sz w:val="28"/>
        </w:rPr>
        <w:t>Ai;i;ei;i;ing and mitigating radiation efecti; in Xilinx FP-GAi;.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Technical Report JPL Publication 08-9, NASA Jet Propuli;ion Laboratory, </w:t>
      </w:r>
      <w:r>
        <w:rPr>
          <w:spacing w:val="-2"/>
          <w:w w:val="90"/>
          <w:sz w:val="28"/>
        </w:rPr>
        <w:t>2008.</w:t>
      </w:r>
    </w:p>
    <w:p w14:paraId="7377196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/>
        <w:jc w:val="both"/>
        <w:rPr>
          <w:sz w:val="28"/>
        </w:rPr>
      </w:pPr>
      <w:bookmarkStart w:id="538" w:name="_bookmark330"/>
      <w:bookmarkEnd w:id="538"/>
      <w:r>
        <w:rPr>
          <w:w w:val="90"/>
          <w:sz w:val="28"/>
        </w:rPr>
        <w:t>S.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Agoi;tinelli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et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al.</w:t>
      </w:r>
      <w:r>
        <w:rPr>
          <w:sz w:val="28"/>
        </w:rPr>
        <w:t xml:space="preserve"> </w:t>
      </w:r>
      <w:r>
        <w:rPr>
          <w:w w:val="90"/>
          <w:sz w:val="28"/>
        </w:rPr>
        <w:t>GEANT4-a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i;imulation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toolkit.</w:t>
      </w:r>
      <w:r>
        <w:rPr>
          <w:sz w:val="28"/>
        </w:rPr>
        <w:t xml:space="preserve"> </w:t>
      </w:r>
      <w:r>
        <w:rPr>
          <w:w w:val="90"/>
          <w:sz w:val="24"/>
        </w:rPr>
        <w:t>Nuclear Instruments and Methods</w:t>
      </w:r>
      <w:r>
        <w:rPr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z w:val="24"/>
        </w:rPr>
        <w:t xml:space="preserve"> </w:t>
      </w:r>
      <w:r>
        <w:rPr>
          <w:w w:val="90"/>
          <w:sz w:val="24"/>
        </w:rPr>
        <w:t>Physics</w:t>
      </w:r>
      <w:r>
        <w:rPr>
          <w:sz w:val="24"/>
        </w:rPr>
        <w:t xml:space="preserve"> </w:t>
      </w:r>
      <w:r>
        <w:rPr>
          <w:w w:val="90"/>
          <w:sz w:val="24"/>
        </w:rPr>
        <w:t>Research</w:t>
      </w:r>
      <w:r>
        <w:rPr>
          <w:sz w:val="24"/>
        </w:rPr>
        <w:t xml:space="preserve"> </w:t>
      </w:r>
      <w:r>
        <w:rPr>
          <w:w w:val="90"/>
          <w:sz w:val="24"/>
        </w:rPr>
        <w:t>Section</w:t>
      </w:r>
      <w:r>
        <w:rPr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w w:val="90"/>
          <w:sz w:val="28"/>
        </w:rPr>
        <w:t>, 506(3):250-303, 2003.</w:t>
      </w:r>
    </w:p>
    <w:p w14:paraId="3B177D9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/>
        <w:jc w:val="both"/>
        <w:rPr>
          <w:sz w:val="28"/>
        </w:rPr>
      </w:pPr>
      <w:bookmarkStart w:id="539" w:name="_bookmark331"/>
      <w:bookmarkEnd w:id="539"/>
      <w:r>
        <w:rPr>
          <w:w w:val="90"/>
          <w:sz w:val="28"/>
        </w:rPr>
        <w:t xml:space="preserve">AMD/Xilinx. XQRKU060 i;pace-grade FPGA. </w:t>
      </w:r>
      <w:hyperlink r:id="rId88">
        <w:r>
          <w:rPr>
            <w:rFonts w:ascii="SimSun" w:hAnsi="SimSun"/>
            <w:w w:val="90"/>
          </w:rPr>
          <w:t>https://www•xilinx•com</w:t>
        </w:r>
      </w:hyperlink>
      <w:r>
        <w:rPr>
          <w:w w:val="90"/>
          <w:sz w:val="28"/>
        </w:rPr>
        <w:t>. Ac-</w:t>
      </w:r>
      <w:r>
        <w:rPr>
          <w:spacing w:val="-2"/>
          <w:w w:val="85"/>
          <w:sz w:val="28"/>
        </w:rPr>
        <w:t>cei;i;ed</w:t>
      </w:r>
      <w:r>
        <w:rPr>
          <w:spacing w:val="-5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March</w:t>
      </w:r>
      <w:r>
        <w:rPr>
          <w:spacing w:val="-5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2026.</w:t>
      </w:r>
    </w:p>
    <w:p w14:paraId="0F3A8BD6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/>
        <w:jc w:val="both"/>
        <w:rPr>
          <w:sz w:val="28"/>
        </w:rPr>
      </w:pPr>
      <w:bookmarkStart w:id="540" w:name="_bookmark332"/>
      <w:bookmarkEnd w:id="540"/>
      <w:r>
        <w:rPr>
          <w:w w:val="80"/>
          <w:sz w:val="28"/>
        </w:rPr>
        <w:t>ANS Nuclear Newi;wire.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Modernizing I&amp;C for operationi; and maintenance, one </w:t>
      </w:r>
      <w:r>
        <w:rPr>
          <w:sz w:val="28"/>
        </w:rPr>
        <w:t xml:space="preserve">phai;e </w:t>
      </w:r>
      <w:r>
        <w:rPr>
          <w:w w:val="95"/>
          <w:sz w:val="28"/>
        </w:rPr>
        <w:t xml:space="preserve">at </w:t>
      </w:r>
      <w:r>
        <w:rPr>
          <w:sz w:val="28"/>
        </w:rPr>
        <w:t xml:space="preserve">a </w:t>
      </w:r>
      <w:r>
        <w:rPr>
          <w:w w:val="95"/>
          <w:sz w:val="28"/>
        </w:rPr>
        <w:t>time.</w:t>
      </w:r>
      <w:r>
        <w:rPr>
          <w:spacing w:val="40"/>
          <w:sz w:val="28"/>
        </w:rPr>
        <w:t xml:space="preserve"> </w:t>
      </w:r>
      <w:hyperlink r:id="rId89">
        <w:r>
          <w:rPr>
            <w:rFonts w:ascii="SimSun" w:hAnsi="SimSun"/>
          </w:rPr>
          <w:t>https://www•ans•org/news/2025-12-05/article-7556/</w:t>
        </w:r>
      </w:hyperlink>
      <w:r>
        <w:rPr>
          <w:sz w:val="28"/>
        </w:rPr>
        <w:t xml:space="preserve">, </w:t>
      </w:r>
      <w:r>
        <w:rPr>
          <w:spacing w:val="-2"/>
          <w:sz w:val="28"/>
        </w:rPr>
        <w:t>2025.</w:t>
      </w:r>
    </w:p>
    <w:p w14:paraId="54135321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8"/>
        <w:jc w:val="both"/>
        <w:rPr>
          <w:sz w:val="28"/>
        </w:rPr>
      </w:pPr>
      <w:bookmarkStart w:id="541" w:name="_bookmark333"/>
      <w:bookmarkEnd w:id="541"/>
      <w:r>
        <w:rPr>
          <w:w w:val="85"/>
          <w:sz w:val="28"/>
        </w:rPr>
        <w:t>L.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Artola,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G.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Hubert,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T.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Roui;i;elin.</w:t>
      </w:r>
      <w:r>
        <w:rPr>
          <w:sz w:val="28"/>
        </w:rPr>
        <w:t xml:space="preserve"> </w:t>
      </w:r>
      <w:r>
        <w:rPr>
          <w:w w:val="85"/>
          <w:sz w:val="28"/>
        </w:rPr>
        <w:t>On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evaluation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FPGA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 xml:space="preserve">radiation </w:t>
      </w:r>
      <w:r>
        <w:rPr>
          <w:spacing w:val="-2"/>
          <w:w w:val="90"/>
          <w:sz w:val="28"/>
        </w:rPr>
        <w:t>benchmarki;.</w:t>
      </w:r>
      <w:r>
        <w:rPr>
          <w:spacing w:val="15"/>
          <w:sz w:val="28"/>
        </w:rPr>
        <w:t xml:space="preserve"> </w:t>
      </w:r>
      <w:r>
        <w:rPr>
          <w:spacing w:val="-2"/>
          <w:w w:val="90"/>
          <w:sz w:val="24"/>
        </w:rPr>
        <w:t>Microelectronics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Reliability</w:t>
      </w:r>
      <w:r>
        <w:rPr>
          <w:spacing w:val="-2"/>
          <w:w w:val="90"/>
          <w:sz w:val="28"/>
        </w:rPr>
        <w:t>, 126:114299, 2021.</w:t>
      </w:r>
    </w:p>
    <w:p w14:paraId="0468F049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/>
        <w:jc w:val="both"/>
        <w:rPr>
          <w:sz w:val="28"/>
        </w:rPr>
      </w:pPr>
      <w:bookmarkStart w:id="542" w:name="_bookmark334"/>
      <w:bookmarkEnd w:id="542"/>
      <w:r>
        <w:rPr>
          <w:w w:val="80"/>
          <w:sz w:val="28"/>
        </w:rPr>
        <w:t>Atlanta Journal-Coni;titution.</w:t>
      </w:r>
      <w:r>
        <w:rPr>
          <w:spacing w:val="40"/>
          <w:sz w:val="28"/>
        </w:rPr>
        <w:t xml:space="preserve"> </w:t>
      </w:r>
      <w:r>
        <w:rPr>
          <w:w w:val="80"/>
          <w:sz w:val="28"/>
        </w:rPr>
        <w:t xml:space="preserve">PSC raii;ei; Georgia Power ratei;, pai;i;ing moi;t </w:t>
      </w:r>
      <w:r>
        <w:rPr>
          <w:w w:val="90"/>
          <w:sz w:val="28"/>
        </w:rPr>
        <w:t>Plant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Vogtle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expani;ion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coi;ti;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on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cui;tomeri;.</w:t>
      </w:r>
      <w:r>
        <w:rPr>
          <w:sz w:val="28"/>
        </w:rPr>
        <w:t xml:space="preserve"> </w:t>
      </w:r>
      <w:hyperlink r:id="rId90">
        <w:r>
          <w:rPr>
            <w:rFonts w:ascii="SimSun" w:hAnsi="SimSun"/>
            <w:w w:val="90"/>
          </w:rPr>
          <w:t>https://www•ajc•com</w:t>
        </w:r>
      </w:hyperlink>
      <w:r>
        <w:rPr>
          <w:w w:val="90"/>
          <w:sz w:val="28"/>
        </w:rPr>
        <w:t>,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2024.</w:t>
      </w:r>
    </w:p>
    <w:p w14:paraId="48D6C516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/>
        <w:jc w:val="both"/>
        <w:rPr>
          <w:sz w:val="28"/>
        </w:rPr>
      </w:pPr>
      <w:bookmarkStart w:id="543" w:name="_bookmark335"/>
      <w:bookmarkEnd w:id="543"/>
      <w:r>
        <w:rPr>
          <w:spacing w:val="-2"/>
          <w:w w:val="85"/>
          <w:sz w:val="28"/>
        </w:rPr>
        <w:t xml:space="preserve">Tom l3aikie, Yanan Fang, Jeannette M. Kadro, Martin Schreyer, Fengxia Wei, </w:t>
      </w:r>
      <w:r>
        <w:rPr>
          <w:w w:val="85"/>
          <w:sz w:val="28"/>
        </w:rPr>
        <w:t>Subodh G. Mhaii;alkar, Michael Gratzel, and Timothy J. White.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Synthei;ii; </w:t>
      </w:r>
      <w:r>
        <w:rPr>
          <w:w w:val="80"/>
          <w:sz w:val="28"/>
        </w:rPr>
        <w:t>and cryi;tal chemii;try of the hybrid perovi;kite (CH</w:t>
      </w:r>
      <w:r>
        <w:rPr>
          <w:w w:val="80"/>
          <w:sz w:val="28"/>
          <w:vertAlign w:val="subscript"/>
        </w:rPr>
        <w:t>3</w:t>
      </w:r>
      <w:r>
        <w:rPr>
          <w:w w:val="80"/>
          <w:sz w:val="28"/>
        </w:rPr>
        <w:t>NH</w:t>
      </w:r>
      <w:r>
        <w:rPr>
          <w:w w:val="80"/>
          <w:sz w:val="28"/>
          <w:vertAlign w:val="subscript"/>
        </w:rPr>
        <w:t>3</w:t>
      </w:r>
      <w:r>
        <w:rPr>
          <w:w w:val="80"/>
          <w:sz w:val="28"/>
        </w:rPr>
        <w:t>)PbI</w:t>
      </w:r>
      <w:r>
        <w:rPr>
          <w:w w:val="80"/>
          <w:sz w:val="28"/>
          <w:vertAlign w:val="subscript"/>
        </w:rPr>
        <w:t>3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for i;olid-i;tate </w:t>
      </w:r>
      <w:r>
        <w:rPr>
          <w:w w:val="90"/>
          <w:sz w:val="28"/>
        </w:rPr>
        <w:t>i;eni;itii;ed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i;olar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cell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applicationi;.</w:t>
      </w:r>
      <w:r>
        <w:rPr>
          <w:spacing w:val="-3"/>
          <w:sz w:val="28"/>
        </w:rPr>
        <w:t xml:space="preserve"> </w:t>
      </w:r>
      <w:r>
        <w:rPr>
          <w:w w:val="90"/>
          <w:sz w:val="24"/>
        </w:rPr>
        <w:t>Journal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Materials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Chemistry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w w:val="90"/>
          <w:sz w:val="28"/>
        </w:rPr>
        <w:t>,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1:5628-</w:t>
      </w:r>
      <w:r>
        <w:rPr>
          <w:w w:val="95"/>
          <w:sz w:val="28"/>
        </w:rPr>
        <w:t>5641,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2013.</w:t>
      </w:r>
    </w:p>
    <w:p w14:paraId="7253A90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/>
        <w:jc w:val="both"/>
        <w:rPr>
          <w:sz w:val="28"/>
        </w:rPr>
      </w:pPr>
      <w:bookmarkStart w:id="544" w:name="_bookmark336"/>
      <w:bookmarkEnd w:id="544"/>
      <w:r>
        <w:rPr>
          <w:w w:val="80"/>
          <w:sz w:val="28"/>
        </w:rPr>
        <w:t>R.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C.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l3aumann.</w:t>
      </w:r>
      <w:r>
        <w:rPr>
          <w:spacing w:val="-4"/>
          <w:sz w:val="28"/>
        </w:rPr>
        <w:t xml:space="preserve"> </w:t>
      </w:r>
      <w:r>
        <w:rPr>
          <w:w w:val="80"/>
          <w:sz w:val="28"/>
        </w:rPr>
        <w:t>Radiation-induced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i;oft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errori;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advanced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i;emiconductor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tech-</w:t>
      </w:r>
      <w:r>
        <w:rPr>
          <w:w w:val="90"/>
          <w:sz w:val="28"/>
        </w:rPr>
        <w:t xml:space="preserve">nologiei;. </w:t>
      </w:r>
      <w:r>
        <w:rPr>
          <w:w w:val="90"/>
          <w:sz w:val="24"/>
        </w:rPr>
        <w:t>IEEE Transactions on Device and Materials Reliability</w:t>
      </w:r>
      <w:r>
        <w:rPr>
          <w:w w:val="90"/>
          <w:sz w:val="28"/>
        </w:rPr>
        <w:t>,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 xml:space="preserve">5(3):305-316, </w:t>
      </w:r>
      <w:r>
        <w:rPr>
          <w:spacing w:val="-4"/>
          <w:w w:val="95"/>
          <w:sz w:val="28"/>
        </w:rPr>
        <w:t>2005.</w:t>
      </w:r>
    </w:p>
    <w:p w14:paraId="0E88F2DA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309" w:lineRule="exact"/>
        <w:ind w:hanging="364"/>
        <w:jc w:val="both"/>
        <w:rPr>
          <w:sz w:val="28"/>
        </w:rPr>
      </w:pPr>
      <w:bookmarkStart w:id="545" w:name="_bookmark337"/>
      <w:bookmarkEnd w:id="545"/>
      <w:r>
        <w:rPr>
          <w:w w:val="90"/>
          <w:sz w:val="28"/>
        </w:rPr>
        <w:t>M.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l3erg,</w:t>
      </w:r>
      <w:r>
        <w:rPr>
          <w:spacing w:val="56"/>
          <w:sz w:val="28"/>
        </w:rPr>
        <w:t xml:space="preserve"> </w:t>
      </w:r>
      <w:r>
        <w:rPr>
          <w:w w:val="90"/>
          <w:sz w:val="28"/>
        </w:rPr>
        <w:t>C.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Poivey,</w:t>
      </w:r>
      <w:r>
        <w:rPr>
          <w:spacing w:val="56"/>
          <w:sz w:val="28"/>
        </w:rPr>
        <w:t xml:space="preserve"> </w:t>
      </w:r>
      <w:r>
        <w:rPr>
          <w:w w:val="90"/>
          <w:sz w:val="28"/>
        </w:rPr>
        <w:t>D.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Petrick,</w:t>
      </w:r>
      <w:r>
        <w:rPr>
          <w:spacing w:val="56"/>
          <w:sz w:val="28"/>
        </w:rPr>
        <w:t xml:space="preserve"> </w:t>
      </w:r>
      <w:r>
        <w:rPr>
          <w:w w:val="90"/>
          <w:sz w:val="28"/>
        </w:rPr>
        <w:t>D.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Ei;pinoi;a,</w:t>
      </w:r>
      <w:r>
        <w:rPr>
          <w:spacing w:val="56"/>
          <w:sz w:val="28"/>
        </w:rPr>
        <w:t xml:space="preserve"> </w:t>
      </w:r>
      <w:r>
        <w:rPr>
          <w:w w:val="90"/>
          <w:sz w:val="28"/>
        </w:rPr>
        <w:t>A.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Lei;ea,</w:t>
      </w:r>
      <w:r>
        <w:rPr>
          <w:spacing w:val="56"/>
          <w:sz w:val="28"/>
        </w:rPr>
        <w:t xml:space="preserve"> </w:t>
      </w:r>
      <w:r>
        <w:rPr>
          <w:w w:val="90"/>
          <w:sz w:val="28"/>
        </w:rPr>
        <w:t>K.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A.</w:t>
      </w:r>
      <w:r>
        <w:rPr>
          <w:spacing w:val="41"/>
          <w:sz w:val="28"/>
        </w:rPr>
        <w:t xml:space="preserve"> </w:t>
      </w:r>
      <w:r>
        <w:rPr>
          <w:spacing w:val="-2"/>
          <w:w w:val="90"/>
          <w:sz w:val="28"/>
        </w:rPr>
        <w:t>Lal3el,</w:t>
      </w:r>
    </w:p>
    <w:p w14:paraId="36D93F61" w14:textId="77777777" w:rsidR="001A2320" w:rsidRDefault="00000000">
      <w:pPr>
        <w:pStyle w:val="BodyText"/>
        <w:spacing w:before="6" w:line="225" w:lineRule="auto"/>
        <w:ind w:left="1318" w:right="1437"/>
        <w:jc w:val="both"/>
      </w:pPr>
      <w:r>
        <w:rPr>
          <w:w w:val="85"/>
        </w:rPr>
        <w:t>M. Friendlich, H. Kim, and A. Phan.</w:t>
      </w:r>
      <w:r>
        <w:rPr>
          <w:spacing w:val="40"/>
        </w:rPr>
        <w:t xml:space="preserve"> </w:t>
      </w:r>
      <w:r>
        <w:rPr>
          <w:w w:val="85"/>
        </w:rPr>
        <w:t>Efectivenei;i; of internal veri;ui; exter-nal</w:t>
      </w:r>
      <w:r>
        <w:rPr>
          <w:spacing w:val="-7"/>
          <w:w w:val="85"/>
        </w:rPr>
        <w:t xml:space="preserve"> </w:t>
      </w:r>
      <w:r>
        <w:rPr>
          <w:w w:val="85"/>
        </w:rPr>
        <w:t>SEU</w:t>
      </w:r>
      <w:r>
        <w:rPr>
          <w:spacing w:val="-7"/>
          <w:w w:val="85"/>
        </w:rPr>
        <w:t xml:space="preserve"> </w:t>
      </w:r>
      <w:r>
        <w:rPr>
          <w:w w:val="85"/>
        </w:rPr>
        <w:t>i;crubbing</w:t>
      </w:r>
      <w:r>
        <w:rPr>
          <w:spacing w:val="-7"/>
          <w:w w:val="85"/>
        </w:rPr>
        <w:t xml:space="preserve"> </w:t>
      </w:r>
      <w:r>
        <w:rPr>
          <w:w w:val="85"/>
        </w:rPr>
        <w:t>mitigation</w:t>
      </w:r>
      <w:r>
        <w:rPr>
          <w:spacing w:val="-7"/>
          <w:w w:val="85"/>
        </w:rPr>
        <w:t xml:space="preserve"> </w:t>
      </w:r>
      <w:r>
        <w:rPr>
          <w:w w:val="85"/>
        </w:rPr>
        <w:t>i;trategiei;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Xilinx</w:t>
      </w:r>
      <w:r>
        <w:rPr>
          <w:spacing w:val="-7"/>
          <w:w w:val="85"/>
        </w:rPr>
        <w:t xml:space="preserve"> </w:t>
      </w:r>
      <w:r>
        <w:rPr>
          <w:w w:val="85"/>
        </w:rPr>
        <w:t>FPGA:</w:t>
      </w:r>
      <w:r>
        <w:rPr>
          <w:spacing w:val="-6"/>
          <w:w w:val="85"/>
        </w:rPr>
        <w:t xml:space="preserve"> </w:t>
      </w:r>
      <w:r>
        <w:rPr>
          <w:w w:val="85"/>
        </w:rPr>
        <w:t>Dei;ign,</w:t>
      </w:r>
      <w:r>
        <w:rPr>
          <w:spacing w:val="-7"/>
          <w:w w:val="85"/>
        </w:rPr>
        <w:t xml:space="preserve"> </w:t>
      </w:r>
      <w:r>
        <w:rPr>
          <w:w w:val="85"/>
        </w:rPr>
        <w:t>tei;t,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and </w:t>
      </w:r>
      <w:r>
        <w:rPr>
          <w:w w:val="90"/>
        </w:rPr>
        <w:t>analyi;ii;.</w:t>
      </w:r>
      <w:r>
        <w:rPr>
          <w:spacing w:val="-1"/>
        </w:rPr>
        <w:t xml:space="preserve"> </w:t>
      </w:r>
      <w:r>
        <w:rPr>
          <w:w w:val="90"/>
          <w:sz w:val="24"/>
        </w:rPr>
        <w:t>IEEE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Transactions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</w:rPr>
        <w:t>,</w:t>
      </w:r>
      <w:r>
        <w:rPr>
          <w:spacing w:val="-10"/>
          <w:w w:val="90"/>
        </w:rPr>
        <w:t xml:space="preserve"> </w:t>
      </w:r>
      <w:r>
        <w:rPr>
          <w:w w:val="90"/>
        </w:rPr>
        <w:t>55(4):2259-2266,</w:t>
      </w:r>
      <w:r>
        <w:rPr>
          <w:spacing w:val="-10"/>
          <w:w w:val="90"/>
        </w:rPr>
        <w:t xml:space="preserve"> </w:t>
      </w:r>
      <w:r>
        <w:rPr>
          <w:w w:val="90"/>
        </w:rPr>
        <w:t>2008.</w:t>
      </w:r>
    </w:p>
    <w:p w14:paraId="47615031" w14:textId="77777777" w:rsidR="001A2320" w:rsidRDefault="001A2320">
      <w:pPr>
        <w:pStyle w:val="BodyText"/>
        <w:spacing w:line="225" w:lineRule="auto"/>
        <w:jc w:val="both"/>
        <w:sectPr w:rsidR="001A2320">
          <w:pgSz w:w="12240" w:h="15840"/>
          <w:pgMar w:top="1820" w:right="0" w:bottom="1640" w:left="1440" w:header="0" w:footer="1458" w:gutter="0"/>
          <w:cols w:space="720"/>
        </w:sectPr>
      </w:pPr>
    </w:p>
    <w:p w14:paraId="7B4E4D7A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57" w:line="225" w:lineRule="auto"/>
        <w:ind w:right="1438" w:hanging="482"/>
        <w:jc w:val="both"/>
        <w:rPr>
          <w:sz w:val="28"/>
        </w:rPr>
      </w:pPr>
      <w:bookmarkStart w:id="546" w:name="_bookmark338"/>
      <w:bookmarkEnd w:id="546"/>
      <w:r>
        <w:rPr>
          <w:w w:val="85"/>
          <w:sz w:val="28"/>
        </w:rPr>
        <w:t>M. J. l3erger, J. H. Hubbell, S. M. Seltzer, J. Chang, J. S. Couri;ey, R. Suku-mar, D. S. Zucker, and K. Oli;en.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>XCOM: Photon croi;i; i;ectioni; databai;e. NIST Standard Reference Databai;e 8 (XGAM), 2010.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National Ini;titute of </w:t>
      </w:r>
      <w:r>
        <w:rPr>
          <w:w w:val="90"/>
          <w:sz w:val="28"/>
        </w:rPr>
        <w:t xml:space="preserve">Standardi; and Technology, Gaitheri;burg, MD. </w:t>
      </w:r>
      <w:hyperlink r:id="rId91">
        <w:r>
          <w:rPr>
            <w:rFonts w:ascii="SimSun" w:hAnsi="SimSun"/>
            <w:w w:val="90"/>
          </w:rPr>
          <w:t>https://www•nist•gov/pml/</w:t>
        </w:r>
      </w:hyperlink>
      <w:r>
        <w:rPr>
          <w:rFonts w:ascii="SimSun" w:hAnsi="SimSun"/>
          <w:w w:val="90"/>
        </w:rPr>
        <w:t xml:space="preserve"> </w:t>
      </w:r>
      <w:hyperlink r:id="rId92">
        <w:r>
          <w:rPr>
            <w:rFonts w:ascii="SimSun" w:hAnsi="SimSun"/>
            <w:spacing w:val="-2"/>
          </w:rPr>
          <w:t>xcom-photon-cross-sections-database</w:t>
        </w:r>
      </w:hyperlink>
      <w:r>
        <w:rPr>
          <w:spacing w:val="-2"/>
          <w:sz w:val="28"/>
        </w:rPr>
        <w:t>.</w:t>
      </w:r>
    </w:p>
    <w:p w14:paraId="05FF2DD2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2" w:line="225" w:lineRule="auto"/>
        <w:ind w:right="1437" w:hanging="482"/>
        <w:jc w:val="both"/>
        <w:rPr>
          <w:sz w:val="28"/>
        </w:rPr>
      </w:pPr>
      <w:bookmarkStart w:id="547" w:name="_bookmark339"/>
      <w:bookmarkEnd w:id="547"/>
      <w:r>
        <w:rPr>
          <w:w w:val="90"/>
          <w:sz w:val="28"/>
        </w:rPr>
        <w:t xml:space="preserve">Anthony l3irri. </w:t>
      </w:r>
      <w:r>
        <w:rPr>
          <w:w w:val="90"/>
          <w:sz w:val="24"/>
        </w:rPr>
        <w:t>The Development of an Optical Fiber Based Gamma Thermome-</w:t>
      </w:r>
      <w:r>
        <w:rPr>
          <w:w w:val="85"/>
          <w:sz w:val="24"/>
        </w:rPr>
        <w:t>ter</w:t>
      </w:r>
      <w:r>
        <w:rPr>
          <w:w w:val="85"/>
          <w:sz w:val="28"/>
        </w:rPr>
        <w:t>.</w:t>
      </w:r>
      <w:r>
        <w:rPr>
          <w:sz w:val="28"/>
        </w:rPr>
        <w:t xml:space="preserve"> </w:t>
      </w:r>
      <w:r>
        <w:rPr>
          <w:w w:val="85"/>
          <w:sz w:val="28"/>
        </w:rPr>
        <w:t>PhD thei;ii;, The Ohio State Univeri;ity, 2021.</w:t>
      </w:r>
    </w:p>
    <w:p w14:paraId="298D855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9" w:hanging="482"/>
        <w:jc w:val="both"/>
        <w:rPr>
          <w:sz w:val="28"/>
        </w:rPr>
      </w:pPr>
      <w:bookmarkStart w:id="548" w:name="_bookmark340"/>
      <w:bookmarkEnd w:id="548"/>
      <w:r>
        <w:rPr>
          <w:w w:val="85"/>
          <w:sz w:val="28"/>
        </w:rPr>
        <w:t>Anthony l3irri, Chrii;tian M. Petrie, and Thomai; E. l3lue.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>Analytic thermal model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an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optical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fiber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bai;ed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gamma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thermometer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iti;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application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 univeri;ity rei;earch reactor.</w:t>
      </w:r>
      <w:r>
        <w:rPr>
          <w:sz w:val="28"/>
        </w:rPr>
        <w:t xml:space="preserve"> </w:t>
      </w:r>
      <w:r>
        <w:rPr>
          <w:w w:val="85"/>
          <w:sz w:val="24"/>
        </w:rPr>
        <w:t>IEEE</w:t>
      </w:r>
      <w:r>
        <w:rPr>
          <w:sz w:val="24"/>
        </w:rPr>
        <w:t xml:space="preserve"> </w:t>
      </w:r>
      <w:r>
        <w:rPr>
          <w:w w:val="85"/>
          <w:sz w:val="24"/>
        </w:rPr>
        <w:t>Sensors</w:t>
      </w:r>
      <w:r>
        <w:rPr>
          <w:sz w:val="24"/>
        </w:rPr>
        <w:t xml:space="preserve"> </w:t>
      </w:r>
      <w:r>
        <w:rPr>
          <w:w w:val="85"/>
          <w:sz w:val="24"/>
        </w:rPr>
        <w:t>Journal</w:t>
      </w:r>
      <w:r>
        <w:rPr>
          <w:w w:val="85"/>
          <w:sz w:val="28"/>
        </w:rPr>
        <w:t>, 20(13):7060-7068, 2020.</w:t>
      </w:r>
    </w:p>
    <w:p w14:paraId="354223D7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9" w:hanging="482"/>
        <w:jc w:val="both"/>
        <w:rPr>
          <w:sz w:val="28"/>
        </w:rPr>
      </w:pPr>
      <w:bookmarkStart w:id="549" w:name="_bookmark341"/>
      <w:bookmarkEnd w:id="549"/>
      <w:r>
        <w:rPr>
          <w:w w:val="80"/>
          <w:sz w:val="28"/>
        </w:rPr>
        <w:t>l3IS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Rei;earch.</w:t>
      </w:r>
      <w:r>
        <w:rPr>
          <w:spacing w:val="-4"/>
          <w:sz w:val="28"/>
        </w:rPr>
        <w:t xml:space="preserve"> </w:t>
      </w:r>
      <w:r>
        <w:rPr>
          <w:w w:val="80"/>
          <w:sz w:val="28"/>
        </w:rPr>
        <w:t>Radiation-hardened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FPGA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market:</w:t>
      </w:r>
      <w:r>
        <w:rPr>
          <w:spacing w:val="22"/>
          <w:sz w:val="28"/>
        </w:rPr>
        <w:t xml:space="preserve"> </w:t>
      </w:r>
      <w:r>
        <w:rPr>
          <w:w w:val="80"/>
          <w:sz w:val="28"/>
        </w:rPr>
        <w:t>Global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regional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analyi;ii;, 2024-2034.</w:t>
      </w:r>
      <w:r>
        <w:rPr>
          <w:sz w:val="28"/>
        </w:rPr>
        <w:t xml:space="preserve"> </w:t>
      </w:r>
      <w:r>
        <w:rPr>
          <w:w w:val="80"/>
          <w:sz w:val="28"/>
        </w:rPr>
        <w:t>Technical report, l3IS Rei;earch, 2024.</w:t>
      </w:r>
    </w:p>
    <w:p w14:paraId="4565CDE4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4" w:line="225" w:lineRule="auto"/>
        <w:ind w:right="1438" w:hanging="482"/>
        <w:jc w:val="both"/>
        <w:rPr>
          <w:sz w:val="28"/>
        </w:rPr>
      </w:pPr>
      <w:bookmarkStart w:id="550" w:name="_bookmark342"/>
      <w:bookmarkEnd w:id="550"/>
      <w:r>
        <w:rPr>
          <w:w w:val="85"/>
          <w:sz w:val="28"/>
        </w:rPr>
        <w:t>J.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D.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l3lack, P.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E.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Dodd, and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K.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M.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Warren.</w:t>
      </w:r>
      <w:r>
        <w:rPr>
          <w:spacing w:val="17"/>
          <w:sz w:val="28"/>
        </w:rPr>
        <w:t xml:space="preserve"> </w:t>
      </w:r>
      <w:r>
        <w:rPr>
          <w:w w:val="85"/>
          <w:sz w:val="28"/>
        </w:rPr>
        <w:t>Phyi;ici;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multiple-node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 xml:space="preserve">charge </w:t>
      </w:r>
      <w:r>
        <w:rPr>
          <w:w w:val="80"/>
          <w:sz w:val="28"/>
        </w:rPr>
        <w:t>collection and impacti; on i;ingle-event characterization and i;oft error rate pre-</w:t>
      </w:r>
      <w:r>
        <w:rPr>
          <w:w w:val="90"/>
          <w:sz w:val="28"/>
        </w:rPr>
        <w:t>diction.</w:t>
      </w:r>
      <w:r>
        <w:rPr>
          <w:sz w:val="28"/>
        </w:rPr>
        <w:t xml:space="preserve"> </w:t>
      </w:r>
      <w:r>
        <w:rPr>
          <w:w w:val="90"/>
          <w:sz w:val="24"/>
        </w:rPr>
        <w:t>IEEE</w:t>
      </w:r>
      <w:r>
        <w:rPr>
          <w:sz w:val="24"/>
        </w:rPr>
        <w:t xml:space="preserve"> </w:t>
      </w:r>
      <w:r>
        <w:rPr>
          <w:w w:val="90"/>
          <w:sz w:val="24"/>
        </w:rPr>
        <w:t>Transactions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  <w:sz w:val="28"/>
        </w:rPr>
        <w:t>, 60(3):1836-1851, 2013.</w:t>
      </w:r>
    </w:p>
    <w:p w14:paraId="6D98750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7" w:hanging="482"/>
        <w:jc w:val="both"/>
        <w:rPr>
          <w:sz w:val="28"/>
        </w:rPr>
      </w:pPr>
      <w:bookmarkStart w:id="551" w:name="_bookmark343"/>
      <w:bookmarkEnd w:id="551"/>
      <w:r>
        <w:rPr>
          <w:w w:val="80"/>
          <w:sz w:val="28"/>
        </w:rPr>
        <w:t>Thomai; E. l3lue, Anthony l3irri, and Wyatt Panaccione.</w:t>
      </w:r>
      <w:r>
        <w:rPr>
          <w:spacing w:val="40"/>
          <w:sz w:val="28"/>
        </w:rPr>
        <w:t xml:space="preserve"> </w:t>
      </w:r>
      <w:r>
        <w:rPr>
          <w:w w:val="80"/>
          <w:sz w:val="28"/>
        </w:rPr>
        <w:t>Simulation rei;poni;e report for optical fiber-bai;ed gamma thermometer and optical fiber-bai;ed neu-tron</w:t>
      </w:r>
      <w:r>
        <w:rPr>
          <w:sz w:val="28"/>
        </w:rPr>
        <w:t xml:space="preserve"> </w:t>
      </w:r>
      <w:r>
        <w:rPr>
          <w:w w:val="80"/>
          <w:sz w:val="28"/>
        </w:rPr>
        <w:t>doi;imeter.</w:t>
      </w:r>
      <w:r>
        <w:rPr>
          <w:spacing w:val="40"/>
          <w:sz w:val="28"/>
        </w:rPr>
        <w:t xml:space="preserve"> </w:t>
      </w:r>
      <w:r>
        <w:rPr>
          <w:w w:val="80"/>
          <w:sz w:val="28"/>
        </w:rPr>
        <w:t>Technical</w:t>
      </w:r>
      <w:r>
        <w:rPr>
          <w:sz w:val="28"/>
        </w:rPr>
        <w:t xml:space="preserve"> </w:t>
      </w:r>
      <w:r>
        <w:rPr>
          <w:w w:val="80"/>
          <w:sz w:val="28"/>
        </w:rPr>
        <w:t>report,</w:t>
      </w:r>
      <w:r>
        <w:rPr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z w:val="28"/>
        </w:rPr>
        <w:t xml:space="preserve"> </w:t>
      </w:r>
      <w:r>
        <w:rPr>
          <w:w w:val="80"/>
          <w:sz w:val="28"/>
        </w:rPr>
        <w:t>Ohio</w:t>
      </w:r>
      <w:r>
        <w:rPr>
          <w:sz w:val="28"/>
        </w:rPr>
        <w:t xml:space="preserve"> </w:t>
      </w:r>
      <w:r>
        <w:rPr>
          <w:w w:val="80"/>
          <w:sz w:val="28"/>
        </w:rPr>
        <w:t>State</w:t>
      </w:r>
      <w:r>
        <w:rPr>
          <w:sz w:val="28"/>
        </w:rPr>
        <w:t xml:space="preserve"> </w:t>
      </w:r>
      <w:r>
        <w:rPr>
          <w:w w:val="80"/>
          <w:sz w:val="28"/>
        </w:rPr>
        <w:t>Univeri;ity,</w:t>
      </w:r>
      <w:r>
        <w:rPr>
          <w:sz w:val="28"/>
        </w:rPr>
        <w:t xml:space="preserve"> </w:t>
      </w:r>
      <w:r>
        <w:rPr>
          <w:w w:val="80"/>
          <w:sz w:val="28"/>
        </w:rPr>
        <w:t>December</w:t>
      </w:r>
      <w:r>
        <w:rPr>
          <w:sz w:val="28"/>
        </w:rPr>
        <w:t xml:space="preserve"> </w:t>
      </w:r>
      <w:r>
        <w:rPr>
          <w:w w:val="80"/>
          <w:sz w:val="28"/>
        </w:rPr>
        <w:t>2023.</w:t>
      </w:r>
    </w:p>
    <w:p w14:paraId="0CCF49A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8" w:hanging="482"/>
        <w:jc w:val="both"/>
        <w:rPr>
          <w:sz w:val="28"/>
        </w:rPr>
      </w:pPr>
      <w:bookmarkStart w:id="552" w:name="_bookmark344"/>
      <w:bookmarkEnd w:id="552"/>
      <w:r>
        <w:rPr>
          <w:w w:val="85"/>
          <w:sz w:val="28"/>
        </w:rPr>
        <w:t>Aleki;andra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G.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l3oldyreva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et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al.</w:t>
      </w:r>
      <w:r>
        <w:rPr>
          <w:spacing w:val="30"/>
          <w:sz w:val="28"/>
        </w:rPr>
        <w:t xml:space="preserve"> </w:t>
      </w:r>
      <w:r>
        <w:rPr>
          <w:w w:val="85"/>
          <w:sz w:val="28"/>
        </w:rPr>
        <w:t>Halide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perovi;kite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photovoltaic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celli;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ai;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i;elf-</w:t>
      </w:r>
      <w:r>
        <w:rPr>
          <w:w w:val="80"/>
          <w:sz w:val="28"/>
        </w:rPr>
        <w:t>powered radiation detectori;:</w:t>
      </w:r>
      <w:r>
        <w:rPr>
          <w:sz w:val="28"/>
        </w:rPr>
        <w:t xml:space="preserve"> </w:t>
      </w:r>
      <w:r>
        <w:rPr>
          <w:w w:val="80"/>
          <w:sz w:val="28"/>
        </w:rPr>
        <w:t>MAPbI</w:t>
      </w:r>
      <w:r>
        <w:rPr>
          <w:w w:val="80"/>
          <w:sz w:val="28"/>
          <w:vertAlign w:val="subscript"/>
        </w:rPr>
        <w:t>3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tolerance to high-doi;e </w:t>
      </w:r>
      <w:r>
        <w:rPr>
          <w:w w:val="80"/>
          <w:sz w:val="28"/>
          <w:vertAlign w:val="superscript"/>
        </w:rPr>
        <w:t>60</w:t>
      </w:r>
      <w:r>
        <w:rPr>
          <w:w w:val="80"/>
          <w:sz w:val="28"/>
        </w:rPr>
        <w:t>Co gamma irra-</w:t>
      </w:r>
      <w:r>
        <w:rPr>
          <w:w w:val="90"/>
          <w:sz w:val="28"/>
        </w:rPr>
        <w:t>diation.</w:t>
      </w:r>
      <w:r>
        <w:rPr>
          <w:sz w:val="28"/>
        </w:rPr>
        <w:t xml:space="preserve"> </w:t>
      </w:r>
      <w:r>
        <w:rPr>
          <w:w w:val="90"/>
          <w:sz w:val="24"/>
        </w:rPr>
        <w:t>The</w:t>
      </w:r>
      <w:r>
        <w:rPr>
          <w:sz w:val="24"/>
        </w:rPr>
        <w:t xml:space="preserve"> </w:t>
      </w:r>
      <w:r>
        <w:rPr>
          <w:w w:val="90"/>
          <w:sz w:val="24"/>
        </w:rPr>
        <w:t>Journal</w:t>
      </w:r>
      <w:r>
        <w:rPr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z w:val="24"/>
        </w:rPr>
        <w:t xml:space="preserve"> </w:t>
      </w:r>
      <w:r>
        <w:rPr>
          <w:w w:val="90"/>
          <w:sz w:val="24"/>
        </w:rPr>
        <w:t>Physical</w:t>
      </w:r>
      <w:r>
        <w:rPr>
          <w:sz w:val="24"/>
        </w:rPr>
        <w:t xml:space="preserve"> </w:t>
      </w:r>
      <w:r>
        <w:rPr>
          <w:w w:val="90"/>
          <w:sz w:val="24"/>
        </w:rPr>
        <w:t>Chemistry</w:t>
      </w:r>
      <w:r>
        <w:rPr>
          <w:sz w:val="24"/>
        </w:rPr>
        <w:t xml:space="preserve"> </w:t>
      </w:r>
      <w:r>
        <w:rPr>
          <w:w w:val="90"/>
          <w:sz w:val="24"/>
        </w:rPr>
        <w:t>Letters</w:t>
      </w:r>
      <w:r>
        <w:rPr>
          <w:w w:val="90"/>
          <w:sz w:val="28"/>
        </w:rPr>
        <w:t>, 11(6):2236-2243, 2020.</w:t>
      </w:r>
    </w:p>
    <w:p w14:paraId="0749E5CA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7" w:hanging="482"/>
        <w:jc w:val="both"/>
        <w:rPr>
          <w:sz w:val="28"/>
        </w:rPr>
      </w:pPr>
      <w:bookmarkStart w:id="553" w:name="_bookmark345"/>
      <w:bookmarkEnd w:id="553"/>
      <w:r>
        <w:rPr>
          <w:w w:val="80"/>
          <w:sz w:val="28"/>
        </w:rPr>
        <w:t>Aleki;andra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G.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l3oldyreva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et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al.</w:t>
      </w:r>
      <w:r>
        <w:rPr>
          <w:spacing w:val="-11"/>
          <w:sz w:val="28"/>
        </w:rPr>
        <w:t xml:space="preserve"> </w:t>
      </w:r>
      <w:r>
        <w:rPr>
          <w:w w:val="80"/>
          <w:sz w:val="28"/>
        </w:rPr>
        <w:t>Perovi;kite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i;olar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celli;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under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Ci;-137</w:t>
      </w:r>
      <w:r>
        <w:rPr>
          <w:spacing w:val="-3"/>
          <w:w w:val="80"/>
          <w:sz w:val="28"/>
        </w:rPr>
        <w:t xml:space="preserve"> </w:t>
      </w:r>
      <w:r>
        <w:rPr>
          <w:rFonts w:ascii="Times New Roman" w:hAnsi="Times New Roman"/>
          <w:i/>
          <w:w w:val="80"/>
          <w:sz w:val="24"/>
        </w:rPr>
        <w:t>γ</w:t>
      </w:r>
      <w:r>
        <w:rPr>
          <w:w w:val="80"/>
          <w:sz w:val="28"/>
        </w:rPr>
        <w:t xml:space="preserve">-irradiation: </w:t>
      </w:r>
      <w:r>
        <w:rPr>
          <w:w w:val="85"/>
          <w:sz w:val="28"/>
        </w:rPr>
        <w:t>threi;hold doi;ei; and degradation pathwayi; for MAPbI</w:t>
      </w:r>
      <w:r>
        <w:rPr>
          <w:w w:val="85"/>
          <w:sz w:val="28"/>
          <w:vertAlign w:val="subscript"/>
        </w:rPr>
        <w:t>3</w:t>
      </w:r>
      <w:r>
        <w:rPr>
          <w:w w:val="85"/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w w:val="85"/>
          <w:sz w:val="24"/>
        </w:rPr>
        <w:t xml:space="preserve">Physical Chemistry </w:t>
      </w:r>
      <w:r>
        <w:rPr>
          <w:w w:val="90"/>
          <w:sz w:val="24"/>
        </w:rPr>
        <w:t>Chemical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Physics</w:t>
      </w:r>
      <w:r>
        <w:rPr>
          <w:w w:val="90"/>
          <w:sz w:val="28"/>
        </w:rPr>
        <w:t>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26:12934-12942,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2024.</w:t>
      </w:r>
    </w:p>
    <w:p w14:paraId="3901207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7" w:hanging="482"/>
        <w:jc w:val="both"/>
        <w:rPr>
          <w:sz w:val="28"/>
        </w:rPr>
      </w:pPr>
      <w:bookmarkStart w:id="554" w:name="_bookmark346"/>
      <w:bookmarkEnd w:id="554"/>
      <w:r>
        <w:rPr>
          <w:w w:val="85"/>
          <w:sz w:val="28"/>
        </w:rPr>
        <w:t>Xinxin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Cao,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Linjian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Zhi,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Yingcai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Li,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Fangfang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Fang,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Xu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Cui,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Yanjun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Ci,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 xml:space="preserve">Kaibo </w:t>
      </w:r>
      <w:r>
        <w:rPr>
          <w:w w:val="90"/>
          <w:sz w:val="28"/>
        </w:rPr>
        <w:t>Zheng,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Jijun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Zhao,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Jun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Li.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Fabrication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of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perovi;kite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filmi;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 xml:space="preserve">large </w:t>
      </w:r>
      <w:r>
        <w:rPr>
          <w:w w:val="80"/>
          <w:sz w:val="28"/>
        </w:rPr>
        <w:t xml:space="preserve">columnar graini; via i;olvent-mediated Oi;twald ripening for efficient inverted </w:t>
      </w:r>
      <w:r>
        <w:rPr>
          <w:spacing w:val="-2"/>
          <w:w w:val="90"/>
          <w:sz w:val="28"/>
        </w:rPr>
        <w:t>perovi;kite i;olar celli;.</w:t>
      </w:r>
      <w:r>
        <w:rPr>
          <w:spacing w:val="11"/>
          <w:sz w:val="28"/>
        </w:rPr>
        <w:t xml:space="preserve"> </w:t>
      </w:r>
      <w:r>
        <w:rPr>
          <w:spacing w:val="-2"/>
          <w:w w:val="90"/>
          <w:sz w:val="24"/>
        </w:rPr>
        <w:t>ACS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Applied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Energy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Materials</w:t>
      </w:r>
      <w:r>
        <w:rPr>
          <w:spacing w:val="-2"/>
          <w:w w:val="90"/>
          <w:sz w:val="28"/>
        </w:rPr>
        <w:t>, 1:868-875, 2018.</w:t>
      </w:r>
    </w:p>
    <w:p w14:paraId="7B485EC2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67"/>
        <w:ind w:hanging="481"/>
        <w:jc w:val="left"/>
        <w:rPr>
          <w:sz w:val="28"/>
        </w:rPr>
      </w:pPr>
      <w:bookmarkStart w:id="555" w:name="_bookmark347"/>
      <w:bookmarkEnd w:id="555"/>
      <w:r>
        <w:rPr>
          <w:w w:val="80"/>
          <w:sz w:val="28"/>
        </w:rPr>
        <w:t>A.</w:t>
      </w:r>
      <w:r>
        <w:rPr>
          <w:spacing w:val="5"/>
          <w:sz w:val="28"/>
        </w:rPr>
        <w:t xml:space="preserve"> </w:t>
      </w:r>
      <w:r>
        <w:rPr>
          <w:w w:val="80"/>
          <w:sz w:val="28"/>
        </w:rPr>
        <w:t>Cho.</w:t>
      </w:r>
      <w:r>
        <w:rPr>
          <w:spacing w:val="30"/>
          <w:sz w:val="28"/>
        </w:rPr>
        <w:t xml:space="preserve"> </w:t>
      </w:r>
      <w:r>
        <w:rPr>
          <w:w w:val="80"/>
          <w:sz w:val="28"/>
        </w:rPr>
        <w:t>DOE</w:t>
      </w:r>
      <w:r>
        <w:rPr>
          <w:spacing w:val="6"/>
          <w:sz w:val="28"/>
        </w:rPr>
        <w:t xml:space="preserve"> </w:t>
      </w:r>
      <w:r>
        <w:rPr>
          <w:w w:val="80"/>
          <w:sz w:val="28"/>
        </w:rPr>
        <w:t>begini;</w:t>
      </w:r>
      <w:r>
        <w:rPr>
          <w:spacing w:val="6"/>
          <w:sz w:val="28"/>
        </w:rPr>
        <w:t xml:space="preserve"> </w:t>
      </w:r>
      <w:r>
        <w:rPr>
          <w:w w:val="80"/>
          <w:sz w:val="28"/>
        </w:rPr>
        <w:t>rationing</w:t>
      </w:r>
      <w:r>
        <w:rPr>
          <w:spacing w:val="5"/>
          <w:sz w:val="28"/>
        </w:rPr>
        <w:t xml:space="preserve"> </w:t>
      </w:r>
      <w:r>
        <w:rPr>
          <w:w w:val="80"/>
          <w:sz w:val="28"/>
        </w:rPr>
        <w:t>helium-3.</w:t>
      </w:r>
      <w:r>
        <w:rPr>
          <w:spacing w:val="30"/>
          <w:sz w:val="28"/>
        </w:rPr>
        <w:t xml:space="preserve"> </w:t>
      </w:r>
      <w:r>
        <w:rPr>
          <w:w w:val="80"/>
          <w:sz w:val="28"/>
        </w:rPr>
        <w:t>Phyi;ici;</w:t>
      </w:r>
      <w:r>
        <w:rPr>
          <w:spacing w:val="6"/>
          <w:sz w:val="28"/>
        </w:rPr>
        <w:t xml:space="preserve"> </w:t>
      </w:r>
      <w:r>
        <w:rPr>
          <w:w w:val="80"/>
          <w:sz w:val="28"/>
        </w:rPr>
        <w:t>Today,</w:t>
      </w:r>
      <w:r>
        <w:rPr>
          <w:spacing w:val="6"/>
          <w:sz w:val="28"/>
        </w:rPr>
        <w:t xml:space="preserve"> </w:t>
      </w:r>
      <w:r>
        <w:rPr>
          <w:spacing w:val="-2"/>
          <w:w w:val="80"/>
          <w:sz w:val="28"/>
        </w:rPr>
        <w:t>2009.</w:t>
      </w:r>
    </w:p>
    <w:p w14:paraId="22682247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0" w:line="225" w:lineRule="auto"/>
        <w:ind w:right="1437" w:hanging="482"/>
        <w:jc w:val="both"/>
        <w:rPr>
          <w:sz w:val="28"/>
        </w:rPr>
      </w:pPr>
      <w:bookmarkStart w:id="556" w:name="_bookmark348"/>
      <w:bookmarkEnd w:id="556"/>
      <w:r>
        <w:rPr>
          <w:w w:val="90"/>
          <w:sz w:val="28"/>
        </w:rPr>
        <w:t>A.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Coronetti, R.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G.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Alia, J.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l3udroweit, et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al.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Radiation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hardnei;i;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ai;i;ur-</w:t>
      </w:r>
      <w:r>
        <w:rPr>
          <w:w w:val="80"/>
          <w:sz w:val="28"/>
        </w:rPr>
        <w:t>ance through i;yi;tem-level tei;ting: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Rii;k acceptance, facility requirementi;, tei;t </w:t>
      </w:r>
      <w:r>
        <w:rPr>
          <w:w w:val="90"/>
          <w:sz w:val="28"/>
        </w:rPr>
        <w:t>methodology, and data exploitation.</w:t>
      </w:r>
      <w:r>
        <w:rPr>
          <w:spacing w:val="40"/>
          <w:sz w:val="28"/>
        </w:rPr>
        <w:t xml:space="preserve"> </w:t>
      </w:r>
      <w:r>
        <w:rPr>
          <w:w w:val="90"/>
          <w:sz w:val="24"/>
        </w:rPr>
        <w:t>IEEE Transactions on Nuclear Science</w:t>
      </w:r>
      <w:r>
        <w:rPr>
          <w:w w:val="90"/>
          <w:sz w:val="28"/>
        </w:rPr>
        <w:t xml:space="preserve">, </w:t>
      </w:r>
      <w:r>
        <w:rPr>
          <w:w w:val="85"/>
          <w:sz w:val="28"/>
        </w:rPr>
        <w:t>68(5):958-969, 2021.</w:t>
      </w:r>
    </w:p>
    <w:p w14:paraId="0FF7C38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67" w:line="309" w:lineRule="exact"/>
        <w:ind w:hanging="481"/>
        <w:jc w:val="left"/>
        <w:rPr>
          <w:rFonts w:ascii="SimSun"/>
        </w:rPr>
      </w:pPr>
      <w:bookmarkStart w:id="557" w:name="_bookmark349"/>
      <w:bookmarkEnd w:id="557"/>
      <w:r>
        <w:rPr>
          <w:w w:val="85"/>
          <w:sz w:val="28"/>
        </w:rPr>
        <w:t>CounterPunch.</w:t>
      </w:r>
      <w:r>
        <w:rPr>
          <w:spacing w:val="7"/>
          <w:sz w:val="28"/>
        </w:rPr>
        <w:t xml:space="preserve"> </w:t>
      </w:r>
      <w:r>
        <w:rPr>
          <w:w w:val="85"/>
          <w:sz w:val="28"/>
        </w:rPr>
        <w:t>What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turkey:</w:t>
      </w:r>
      <w:r>
        <w:rPr>
          <w:spacing w:val="7"/>
          <w:sz w:val="28"/>
        </w:rPr>
        <w:t xml:space="preserve"> </w:t>
      </w:r>
      <w:r>
        <w:rPr>
          <w:w w:val="85"/>
          <w:sz w:val="28"/>
        </w:rPr>
        <w:t>Hinkley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Point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C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coi;ti;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hit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new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high.</w:t>
      </w:r>
      <w:r>
        <w:rPr>
          <w:spacing w:val="8"/>
          <w:sz w:val="28"/>
        </w:rPr>
        <w:t xml:space="preserve"> </w:t>
      </w:r>
      <w:hyperlink r:id="rId93">
        <w:r>
          <w:rPr>
            <w:rFonts w:ascii="SimSun"/>
            <w:spacing w:val="-2"/>
            <w:w w:val="85"/>
          </w:rPr>
          <w:t>https:</w:t>
        </w:r>
      </w:hyperlink>
    </w:p>
    <w:p w14:paraId="2F15D62F" w14:textId="77777777" w:rsidR="001A2320" w:rsidRDefault="00000000">
      <w:pPr>
        <w:spacing w:line="309" w:lineRule="exact"/>
        <w:ind w:left="1318"/>
        <w:rPr>
          <w:sz w:val="28"/>
        </w:rPr>
      </w:pPr>
      <w:hyperlink r:id="rId94">
        <w:r>
          <w:rPr>
            <w:rFonts w:ascii="SimSun" w:hAnsi="SimSun"/>
            <w:spacing w:val="8"/>
          </w:rPr>
          <w:t>//www•counterpunch•org</w:t>
        </w:r>
      </w:hyperlink>
      <w:r>
        <w:rPr>
          <w:spacing w:val="8"/>
          <w:sz w:val="28"/>
        </w:rPr>
        <w:t>,</w:t>
      </w:r>
      <w:r>
        <w:rPr>
          <w:spacing w:val="47"/>
          <w:w w:val="150"/>
          <w:sz w:val="28"/>
        </w:rPr>
        <w:t xml:space="preserve"> </w:t>
      </w:r>
      <w:r>
        <w:rPr>
          <w:spacing w:val="-2"/>
          <w:sz w:val="28"/>
        </w:rPr>
        <w:t>2024.</w:t>
      </w:r>
    </w:p>
    <w:p w14:paraId="73C69A5E" w14:textId="77777777" w:rsidR="001A2320" w:rsidRDefault="001A2320">
      <w:pPr>
        <w:spacing w:line="309" w:lineRule="exact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251D0B6D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57" w:line="225" w:lineRule="auto"/>
        <w:ind w:right="1439" w:hanging="482"/>
        <w:jc w:val="both"/>
        <w:rPr>
          <w:sz w:val="28"/>
        </w:rPr>
      </w:pPr>
      <w:bookmarkStart w:id="558" w:name="_bookmark350"/>
      <w:bookmarkEnd w:id="558"/>
      <w:r>
        <w:rPr>
          <w:w w:val="80"/>
          <w:sz w:val="28"/>
        </w:rPr>
        <w:t>F. C. L. Crei;pi et al.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New cooling methodi; for HPGe detectori; and ai;i;ociated </w:t>
      </w:r>
      <w:r>
        <w:rPr>
          <w:w w:val="90"/>
          <w:sz w:val="28"/>
        </w:rPr>
        <w:t>electronici;.</w:t>
      </w:r>
      <w:r>
        <w:rPr>
          <w:sz w:val="28"/>
        </w:rPr>
        <w:t xml:space="preserve"> </w:t>
      </w:r>
      <w:r>
        <w:rPr>
          <w:w w:val="90"/>
          <w:sz w:val="24"/>
        </w:rPr>
        <w:t>Journal</w:t>
      </w:r>
      <w:r>
        <w:rPr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z w:val="24"/>
        </w:rPr>
        <w:t xml:space="preserve"> </w:t>
      </w:r>
      <w:r>
        <w:rPr>
          <w:w w:val="90"/>
          <w:sz w:val="24"/>
        </w:rPr>
        <w:t>Radioanalytical</w:t>
      </w:r>
      <w:r>
        <w:rPr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w w:val="90"/>
          <w:sz w:val="24"/>
        </w:rPr>
        <w:t>Chemistry</w:t>
      </w:r>
      <w:r>
        <w:rPr>
          <w:w w:val="90"/>
          <w:sz w:val="28"/>
        </w:rPr>
        <w:t>, 2005.</w:t>
      </w:r>
    </w:p>
    <w:p w14:paraId="664C1110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59" w:name="_bookmark351"/>
      <w:bookmarkEnd w:id="559"/>
      <w:r>
        <w:rPr>
          <w:w w:val="80"/>
          <w:sz w:val="28"/>
        </w:rPr>
        <w:t>P. E. Dodd and L. W. Mai;i;engill.</w:t>
      </w:r>
      <w:r>
        <w:rPr>
          <w:spacing w:val="40"/>
          <w:sz w:val="28"/>
        </w:rPr>
        <w:t xml:space="preserve"> </w:t>
      </w:r>
      <w:r>
        <w:rPr>
          <w:w w:val="80"/>
          <w:sz w:val="28"/>
        </w:rPr>
        <w:t>l3ai;ic mechanii;mi; and modeling of i;ingle-</w:t>
      </w:r>
      <w:r>
        <w:rPr>
          <w:spacing w:val="-2"/>
          <w:w w:val="90"/>
          <w:sz w:val="28"/>
        </w:rPr>
        <w:t>event</w:t>
      </w:r>
      <w:r>
        <w:rPr>
          <w:spacing w:val="-9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upi;et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in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digital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microelectronici;.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4"/>
        </w:rPr>
        <w:t>IEEE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Transactions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Nuclear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Science</w:t>
      </w:r>
      <w:r>
        <w:rPr>
          <w:spacing w:val="-2"/>
          <w:w w:val="90"/>
          <w:sz w:val="28"/>
        </w:rPr>
        <w:t xml:space="preserve">, </w:t>
      </w:r>
      <w:r>
        <w:rPr>
          <w:w w:val="80"/>
          <w:sz w:val="28"/>
        </w:rPr>
        <w:t>50(3):583-602, 2003.</w:t>
      </w:r>
    </w:p>
    <w:p w14:paraId="0F37830F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560" w:name="_bookmark352"/>
      <w:bookmarkEnd w:id="560"/>
      <w:r>
        <w:rPr>
          <w:spacing w:val="-2"/>
          <w:w w:val="85"/>
          <w:sz w:val="28"/>
        </w:rPr>
        <w:t xml:space="preserve">Chrii;topher Eamei;, Jarvii;t M. Froi;t, Pieri; R. F. l3arnei;, l3rian C. O'Regan, </w:t>
      </w:r>
      <w:r>
        <w:rPr>
          <w:w w:val="85"/>
          <w:sz w:val="28"/>
        </w:rPr>
        <w:t>Aron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Wali;h, and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M.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Saiful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Ii;lam.</w:t>
      </w:r>
      <w:r>
        <w:rPr>
          <w:spacing w:val="25"/>
          <w:sz w:val="28"/>
        </w:rPr>
        <w:t xml:space="preserve"> </w:t>
      </w:r>
      <w:r>
        <w:rPr>
          <w:w w:val="85"/>
          <w:sz w:val="28"/>
        </w:rPr>
        <w:t>Ionic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trani;port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hybrid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lead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iodide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per-ovi;kite i;olar celli;.</w:t>
      </w:r>
      <w:r>
        <w:rPr>
          <w:sz w:val="28"/>
        </w:rPr>
        <w:t xml:space="preserve"> </w:t>
      </w:r>
      <w:r>
        <w:rPr>
          <w:w w:val="85"/>
          <w:sz w:val="24"/>
        </w:rPr>
        <w:t>Nature</w:t>
      </w:r>
      <w:r>
        <w:rPr>
          <w:sz w:val="24"/>
        </w:rPr>
        <w:t xml:space="preserve"> </w:t>
      </w:r>
      <w:r>
        <w:rPr>
          <w:w w:val="85"/>
          <w:sz w:val="24"/>
        </w:rPr>
        <w:t>Communications</w:t>
      </w:r>
      <w:r>
        <w:rPr>
          <w:w w:val="85"/>
          <w:sz w:val="28"/>
        </w:rPr>
        <w:t>, 6:7497, 2015.</w:t>
      </w:r>
    </w:p>
    <w:p w14:paraId="5FAB8DA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61" w:name="_bookmark353"/>
      <w:bookmarkEnd w:id="561"/>
      <w:r>
        <w:rPr>
          <w:w w:val="85"/>
          <w:sz w:val="28"/>
        </w:rPr>
        <w:t>R.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Ecofet.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Overview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in-orbit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radiation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induced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i;pacecraft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anomaliei;.</w:t>
      </w:r>
      <w:r>
        <w:rPr>
          <w:spacing w:val="-7"/>
          <w:sz w:val="28"/>
        </w:rPr>
        <w:t xml:space="preserve"> </w:t>
      </w:r>
      <w:r>
        <w:rPr>
          <w:w w:val="85"/>
          <w:sz w:val="24"/>
        </w:rPr>
        <w:t xml:space="preserve">IEEE </w:t>
      </w:r>
      <w:r>
        <w:rPr>
          <w:spacing w:val="-2"/>
          <w:w w:val="95"/>
          <w:sz w:val="24"/>
        </w:rPr>
        <w:t>Transactions</w:t>
      </w:r>
      <w:r>
        <w:rPr>
          <w:sz w:val="24"/>
        </w:rPr>
        <w:t xml:space="preserve"> </w:t>
      </w:r>
      <w:r>
        <w:rPr>
          <w:spacing w:val="-2"/>
          <w:w w:val="95"/>
          <w:sz w:val="24"/>
        </w:rPr>
        <w:t>on</w:t>
      </w:r>
      <w:r>
        <w:rPr>
          <w:sz w:val="24"/>
        </w:rPr>
        <w:t xml:space="preserve"> </w:t>
      </w:r>
      <w:r>
        <w:rPr>
          <w:spacing w:val="-2"/>
          <w:w w:val="95"/>
          <w:sz w:val="24"/>
        </w:rPr>
        <w:t>Nuclear</w:t>
      </w:r>
      <w:r>
        <w:rPr>
          <w:sz w:val="24"/>
        </w:rPr>
        <w:t xml:space="preserve"> </w:t>
      </w:r>
      <w:r>
        <w:rPr>
          <w:spacing w:val="-2"/>
          <w:w w:val="95"/>
          <w:sz w:val="24"/>
        </w:rPr>
        <w:t>Science</w:t>
      </w:r>
      <w:r>
        <w:rPr>
          <w:spacing w:val="-2"/>
          <w:w w:val="95"/>
          <w:sz w:val="28"/>
        </w:rPr>
        <w:t>,</w:t>
      </w:r>
      <w:r>
        <w:rPr>
          <w:spacing w:val="-10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60(3):1791-1815,</w:t>
      </w:r>
      <w:r>
        <w:rPr>
          <w:spacing w:val="-10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2013.</w:t>
      </w:r>
    </w:p>
    <w:p w14:paraId="5366D44D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562" w:name="_bookmark354"/>
      <w:bookmarkEnd w:id="562"/>
      <w:r>
        <w:rPr>
          <w:w w:val="80"/>
          <w:sz w:val="28"/>
        </w:rPr>
        <w:t>otheri;.</w:t>
      </w:r>
      <w:r>
        <w:rPr>
          <w:sz w:val="28"/>
        </w:rPr>
        <w:t xml:space="preserve"> </w:t>
      </w:r>
      <w:r>
        <w:rPr>
          <w:w w:val="80"/>
          <w:sz w:val="28"/>
        </w:rPr>
        <w:t>Radiation efecti; and mitigation i;trategiei; for modern FPGAi;.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CERN </w:t>
      </w:r>
      <w:r>
        <w:rPr>
          <w:w w:val="90"/>
          <w:sz w:val="28"/>
        </w:rPr>
        <w:t>Document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Server.</w:t>
      </w:r>
    </w:p>
    <w:p w14:paraId="2AEB7F7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63" w:name="_bookmark355"/>
      <w:bookmarkEnd w:id="563"/>
      <w:r>
        <w:rPr>
          <w:spacing w:val="-2"/>
          <w:w w:val="80"/>
          <w:sz w:val="28"/>
        </w:rPr>
        <w:t>otheri;.</w:t>
      </w:r>
      <w:r>
        <w:rPr>
          <w:sz w:val="28"/>
        </w:rPr>
        <w:t xml:space="preserve"> </w:t>
      </w:r>
      <w:r>
        <w:rPr>
          <w:spacing w:val="-2"/>
          <w:w w:val="80"/>
          <w:sz w:val="28"/>
        </w:rPr>
        <w:t>Radiation</w:t>
      </w:r>
      <w:r>
        <w:rPr>
          <w:spacing w:val="-9"/>
          <w:sz w:val="28"/>
        </w:rPr>
        <w:t xml:space="preserve"> </w:t>
      </w:r>
      <w:r>
        <w:rPr>
          <w:spacing w:val="-2"/>
          <w:w w:val="80"/>
          <w:sz w:val="28"/>
        </w:rPr>
        <w:t>hardnei;i;</w:t>
      </w:r>
      <w:r>
        <w:rPr>
          <w:spacing w:val="-8"/>
          <w:sz w:val="28"/>
        </w:rPr>
        <w:t xml:space="preserve"> </w:t>
      </w:r>
      <w:r>
        <w:rPr>
          <w:spacing w:val="-2"/>
          <w:w w:val="80"/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w w:val="80"/>
          <w:sz w:val="28"/>
        </w:rPr>
        <w:t>i;elf-healing</w:t>
      </w:r>
      <w:r>
        <w:rPr>
          <w:spacing w:val="-9"/>
          <w:sz w:val="28"/>
        </w:rPr>
        <w:t xml:space="preserve"> </w:t>
      </w:r>
      <w:r>
        <w:rPr>
          <w:spacing w:val="-2"/>
          <w:w w:val="80"/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pacing w:val="-2"/>
          <w:w w:val="80"/>
          <w:sz w:val="28"/>
        </w:rPr>
        <w:t>perovi;kite</w:t>
      </w:r>
      <w:r>
        <w:rPr>
          <w:spacing w:val="-8"/>
          <w:sz w:val="28"/>
        </w:rPr>
        <w:t xml:space="preserve"> </w:t>
      </w:r>
      <w:r>
        <w:rPr>
          <w:spacing w:val="-2"/>
          <w:w w:val="80"/>
          <w:sz w:val="28"/>
        </w:rPr>
        <w:t>i;olar</w:t>
      </w:r>
      <w:r>
        <w:rPr>
          <w:spacing w:val="-9"/>
          <w:sz w:val="28"/>
        </w:rPr>
        <w:t xml:space="preserve"> </w:t>
      </w:r>
      <w:r>
        <w:rPr>
          <w:spacing w:val="-2"/>
          <w:w w:val="80"/>
          <w:sz w:val="28"/>
        </w:rPr>
        <w:t>celli;.</w:t>
      </w:r>
      <w:r>
        <w:rPr>
          <w:sz w:val="28"/>
        </w:rPr>
        <w:t xml:space="preserve"> </w:t>
      </w:r>
      <w:r>
        <w:rPr>
          <w:spacing w:val="-2"/>
          <w:w w:val="80"/>
          <w:sz w:val="28"/>
        </w:rPr>
        <w:t>Rei;earch-</w:t>
      </w:r>
      <w:r>
        <w:rPr>
          <w:w w:val="85"/>
          <w:sz w:val="28"/>
        </w:rPr>
        <w:t>Gate, 2016.</w:t>
      </w:r>
    </w:p>
    <w:p w14:paraId="2786BF5F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/>
        <w:ind w:hanging="481"/>
        <w:jc w:val="left"/>
        <w:rPr>
          <w:sz w:val="28"/>
        </w:rPr>
      </w:pPr>
      <w:bookmarkStart w:id="564" w:name="_bookmark356"/>
      <w:bookmarkEnd w:id="564"/>
      <w:r>
        <w:rPr>
          <w:w w:val="90"/>
          <w:sz w:val="28"/>
        </w:rPr>
        <w:t>otheri;.</w:t>
      </w:r>
      <w:r>
        <w:rPr>
          <w:spacing w:val="35"/>
          <w:sz w:val="28"/>
        </w:rPr>
        <w:t xml:space="preserve"> </w:t>
      </w:r>
      <w:r>
        <w:rPr>
          <w:w w:val="90"/>
          <w:sz w:val="24"/>
        </w:rPr>
        <w:t>Inorganic</w:t>
      </w:r>
      <w:r>
        <w:rPr>
          <w:spacing w:val="26"/>
          <w:sz w:val="24"/>
        </w:rPr>
        <w:t xml:space="preserve"> </w:t>
      </w:r>
      <w:r>
        <w:rPr>
          <w:w w:val="90"/>
          <w:sz w:val="24"/>
        </w:rPr>
        <w:t>Perovskite</w:t>
      </w:r>
      <w:r>
        <w:rPr>
          <w:spacing w:val="26"/>
          <w:sz w:val="24"/>
        </w:rPr>
        <w:t xml:space="preserve"> </w:t>
      </w:r>
      <w:r>
        <w:rPr>
          <w:w w:val="90"/>
          <w:sz w:val="24"/>
        </w:rPr>
        <w:t>CsPbBr</w:t>
      </w:r>
      <w:r>
        <w:rPr>
          <w:w w:val="90"/>
          <w:sz w:val="24"/>
          <w:vertAlign w:val="subscript"/>
        </w:rPr>
        <w:t>3</w:t>
      </w:r>
      <w:r>
        <w:rPr>
          <w:spacing w:val="34"/>
          <w:sz w:val="24"/>
        </w:rPr>
        <w:t xml:space="preserve"> </w:t>
      </w:r>
      <w:r>
        <w:rPr>
          <w:w w:val="90"/>
          <w:sz w:val="24"/>
        </w:rPr>
        <w:t>Gamma-Ray</w:t>
      </w:r>
      <w:r>
        <w:rPr>
          <w:spacing w:val="26"/>
          <w:sz w:val="24"/>
        </w:rPr>
        <w:t xml:space="preserve"> </w:t>
      </w:r>
      <w:r>
        <w:rPr>
          <w:w w:val="90"/>
          <w:sz w:val="24"/>
        </w:rPr>
        <w:t>Detector</w:t>
      </w:r>
      <w:r>
        <w:rPr>
          <w:w w:val="90"/>
          <w:sz w:val="28"/>
        </w:rPr>
        <w:t>.</w:t>
      </w:r>
      <w:r>
        <w:rPr>
          <w:spacing w:val="36"/>
          <w:sz w:val="28"/>
        </w:rPr>
        <w:t xml:space="preserve"> </w:t>
      </w:r>
      <w:r>
        <w:rPr>
          <w:w w:val="90"/>
          <w:sz w:val="28"/>
        </w:rPr>
        <w:t>Springer,</w:t>
      </w:r>
      <w:r>
        <w:rPr>
          <w:spacing w:val="10"/>
          <w:sz w:val="28"/>
        </w:rPr>
        <w:t xml:space="preserve"> </w:t>
      </w:r>
      <w:r>
        <w:rPr>
          <w:spacing w:val="-2"/>
          <w:w w:val="90"/>
          <w:sz w:val="28"/>
        </w:rPr>
        <w:t>2021.</w:t>
      </w:r>
    </w:p>
    <w:p w14:paraId="776854A2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5" w:line="225" w:lineRule="auto"/>
        <w:ind w:right="1437" w:hanging="482"/>
        <w:jc w:val="both"/>
        <w:rPr>
          <w:sz w:val="28"/>
        </w:rPr>
      </w:pPr>
      <w:bookmarkStart w:id="565" w:name="_bookmark357"/>
      <w:bookmarkEnd w:id="565"/>
      <w:r>
        <w:rPr>
          <w:w w:val="85"/>
          <w:sz w:val="28"/>
        </w:rPr>
        <w:t>otheri;.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Active redundant hardware architecture for increai;ed reliability in </w:t>
      </w:r>
      <w:r>
        <w:rPr>
          <w:w w:val="90"/>
          <w:sz w:val="28"/>
        </w:rPr>
        <w:t>FPGA-bai;ed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nuclear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reactori;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critical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i;yi;temi;.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4"/>
        </w:rPr>
        <w:t>Microelectronics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Reliability</w:t>
      </w:r>
      <w:r>
        <w:rPr>
          <w:w w:val="90"/>
          <w:sz w:val="28"/>
        </w:rPr>
        <w:t xml:space="preserve">, </w:t>
      </w:r>
      <w:r>
        <w:rPr>
          <w:spacing w:val="-2"/>
          <w:w w:val="90"/>
          <w:sz w:val="28"/>
        </w:rPr>
        <w:t>2022.</w:t>
      </w:r>
    </w:p>
    <w:p w14:paraId="7883C2B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66" w:name="_bookmark358"/>
      <w:bookmarkEnd w:id="566"/>
      <w:r>
        <w:rPr>
          <w:w w:val="85"/>
          <w:sz w:val="28"/>
        </w:rPr>
        <w:t>otheri;.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>High energy rei;olution Ci;Pbl3r</w:t>
      </w:r>
      <w:r>
        <w:rPr>
          <w:w w:val="85"/>
          <w:sz w:val="28"/>
          <w:vertAlign w:val="subscript"/>
        </w:rPr>
        <w:t>3</w:t>
      </w:r>
      <w:r>
        <w:rPr>
          <w:w w:val="85"/>
          <w:sz w:val="28"/>
        </w:rPr>
        <w:t xml:space="preserve"> alpha particle detector with a full-cui;tomized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readout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application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i;pecific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integrated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circuit.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4"/>
        </w:rPr>
        <w:t>Nature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Communica-</w:t>
      </w:r>
      <w:r>
        <w:rPr>
          <w:w w:val="90"/>
          <w:sz w:val="24"/>
        </w:rPr>
        <w:t>tions</w:t>
      </w:r>
      <w:r>
        <w:rPr>
          <w:w w:val="90"/>
          <w:sz w:val="28"/>
        </w:rPr>
        <w:t>, 2024.</w:t>
      </w:r>
    </w:p>
    <w:p w14:paraId="71D2981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67" w:name="_bookmark359"/>
      <w:bookmarkEnd w:id="567"/>
      <w:r>
        <w:rPr>
          <w:w w:val="80"/>
          <w:sz w:val="28"/>
        </w:rPr>
        <w:t>V. Ferlet-Cavroii;, L. W. Mai;i;engill, and P. Gouker.</w:t>
      </w:r>
      <w:r>
        <w:rPr>
          <w:spacing w:val="33"/>
          <w:sz w:val="28"/>
        </w:rPr>
        <w:t xml:space="preserve"> </w:t>
      </w:r>
      <w:r>
        <w:rPr>
          <w:w w:val="80"/>
          <w:sz w:val="28"/>
        </w:rPr>
        <w:t xml:space="preserve">Single event trani;ienti; in </w:t>
      </w:r>
      <w:r>
        <w:rPr>
          <w:spacing w:val="-2"/>
          <w:w w:val="95"/>
          <w:sz w:val="28"/>
        </w:rPr>
        <w:t>digital</w:t>
      </w:r>
      <w:r>
        <w:rPr>
          <w:spacing w:val="-12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CMOS-a</w:t>
      </w:r>
      <w:r>
        <w:rPr>
          <w:spacing w:val="-12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review.</w:t>
      </w:r>
      <w:r>
        <w:rPr>
          <w:sz w:val="28"/>
        </w:rPr>
        <w:t xml:space="preserve"> </w:t>
      </w:r>
      <w:r>
        <w:rPr>
          <w:spacing w:val="-2"/>
          <w:w w:val="95"/>
          <w:sz w:val="24"/>
        </w:rPr>
        <w:t>IEEE Transactions on Nuclear Science</w:t>
      </w:r>
      <w:r>
        <w:rPr>
          <w:spacing w:val="-2"/>
          <w:w w:val="95"/>
          <w:sz w:val="28"/>
        </w:rPr>
        <w:t>,</w:t>
      </w:r>
      <w:r>
        <w:rPr>
          <w:spacing w:val="-12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60(3):1767-</w:t>
      </w:r>
      <w:r>
        <w:rPr>
          <w:w w:val="95"/>
          <w:sz w:val="28"/>
        </w:rPr>
        <w:t>1790,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2013.</w:t>
      </w:r>
    </w:p>
    <w:p w14:paraId="37226714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68" w:name="_bookmark360"/>
      <w:bookmarkEnd w:id="568"/>
      <w:r>
        <w:rPr>
          <w:w w:val="80"/>
          <w:sz w:val="28"/>
        </w:rPr>
        <w:t>D.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M.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Fleetwood.</w:t>
      </w:r>
      <w:r>
        <w:rPr>
          <w:spacing w:val="-6"/>
          <w:sz w:val="28"/>
        </w:rPr>
        <w:t xml:space="preserve"> </w:t>
      </w:r>
      <w:r>
        <w:rPr>
          <w:w w:val="80"/>
          <w:sz w:val="28"/>
        </w:rPr>
        <w:t>Total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ionizing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doi;e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efecti;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MOS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 xml:space="preserve">low-doi;e-rate-i;eni;itive </w:t>
      </w:r>
      <w:r>
        <w:rPr>
          <w:w w:val="85"/>
          <w:sz w:val="28"/>
        </w:rPr>
        <w:t xml:space="preserve">linear-bipolar devicei;. </w:t>
      </w:r>
      <w:r>
        <w:rPr>
          <w:w w:val="85"/>
          <w:sz w:val="24"/>
        </w:rPr>
        <w:t>IEEE Transactions on Nuclear Science</w:t>
      </w:r>
      <w:r>
        <w:rPr>
          <w:w w:val="85"/>
          <w:sz w:val="28"/>
        </w:rPr>
        <w:t xml:space="preserve">, 60(3):1706-1730, </w:t>
      </w:r>
      <w:r>
        <w:rPr>
          <w:spacing w:val="-2"/>
          <w:w w:val="95"/>
          <w:sz w:val="28"/>
        </w:rPr>
        <w:t>2013.</w:t>
      </w:r>
    </w:p>
    <w:p w14:paraId="3DD93C50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8" w:hanging="482"/>
        <w:jc w:val="both"/>
        <w:rPr>
          <w:sz w:val="28"/>
        </w:rPr>
      </w:pPr>
      <w:bookmarkStart w:id="569" w:name="_bookmark361"/>
      <w:bookmarkEnd w:id="569"/>
      <w:r>
        <w:rPr>
          <w:w w:val="85"/>
          <w:sz w:val="28"/>
        </w:rPr>
        <w:t>V. M. Goldi;chmidt.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>Die Gei;etze der Kryi;tallochemie.</w:t>
      </w:r>
      <w:r>
        <w:rPr>
          <w:spacing w:val="40"/>
          <w:sz w:val="28"/>
        </w:rPr>
        <w:t xml:space="preserve"> </w:t>
      </w:r>
      <w:r>
        <w:rPr>
          <w:w w:val="85"/>
          <w:sz w:val="24"/>
        </w:rPr>
        <w:t>Naturwissenschaften</w:t>
      </w:r>
      <w:r>
        <w:rPr>
          <w:w w:val="85"/>
          <w:sz w:val="28"/>
        </w:rPr>
        <w:t xml:space="preserve">, </w:t>
      </w:r>
      <w:r>
        <w:rPr>
          <w:spacing w:val="-2"/>
          <w:w w:val="90"/>
          <w:sz w:val="28"/>
        </w:rPr>
        <w:t>14(21):477-485,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1926.</w:t>
      </w:r>
    </w:p>
    <w:p w14:paraId="51EB9EE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570" w:name="_bookmark362"/>
      <w:bookmarkEnd w:id="570"/>
      <w:r>
        <w:rPr>
          <w:spacing w:val="-2"/>
          <w:w w:val="85"/>
          <w:sz w:val="28"/>
        </w:rPr>
        <w:t>Antonio Guerrero, Germa Garcia-l3elmonte, Ivan Mora-Sero, Juan l3ii;quert, et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al.</w:t>
      </w:r>
      <w:r>
        <w:rPr>
          <w:spacing w:val="19"/>
          <w:sz w:val="28"/>
        </w:rPr>
        <w:t xml:space="preserve"> </w:t>
      </w:r>
      <w:r>
        <w:rPr>
          <w:spacing w:val="-2"/>
          <w:w w:val="85"/>
          <w:sz w:val="28"/>
        </w:rPr>
        <w:t>Propertiei;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and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operation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of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perovi;kite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i;olar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celli;:</w:t>
      </w:r>
      <w:r>
        <w:rPr>
          <w:spacing w:val="10"/>
          <w:sz w:val="28"/>
        </w:rPr>
        <w:t xml:space="preserve"> </w:t>
      </w:r>
      <w:r>
        <w:rPr>
          <w:spacing w:val="-2"/>
          <w:w w:val="85"/>
          <w:sz w:val="28"/>
        </w:rPr>
        <w:t>From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the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 xml:space="preserve">equivalent </w:t>
      </w:r>
      <w:r>
        <w:rPr>
          <w:w w:val="85"/>
          <w:sz w:val="28"/>
        </w:rPr>
        <w:t>circuit model to impedance i;pectroi;copy.</w:t>
      </w:r>
      <w:r>
        <w:rPr>
          <w:spacing w:val="40"/>
          <w:sz w:val="28"/>
        </w:rPr>
        <w:t xml:space="preserve"> </w:t>
      </w:r>
      <w:r>
        <w:rPr>
          <w:w w:val="85"/>
          <w:sz w:val="24"/>
        </w:rPr>
        <w:t>Chemical Reviews</w:t>
      </w:r>
      <w:r>
        <w:rPr>
          <w:w w:val="85"/>
          <w:sz w:val="28"/>
        </w:rPr>
        <w:t>, 121(23):14430-</w:t>
      </w:r>
      <w:r>
        <w:rPr>
          <w:w w:val="90"/>
          <w:sz w:val="28"/>
        </w:rPr>
        <w:t>14484,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2021.</w:t>
      </w:r>
    </w:p>
    <w:p w14:paraId="573CF071" w14:textId="77777777" w:rsidR="001A2320" w:rsidRDefault="001A2320">
      <w:pPr>
        <w:pStyle w:val="ListParagraph"/>
        <w:spacing w:line="225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57E1130A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57" w:line="225" w:lineRule="auto"/>
        <w:ind w:right="1437" w:hanging="482"/>
        <w:jc w:val="both"/>
        <w:rPr>
          <w:sz w:val="28"/>
        </w:rPr>
      </w:pPr>
      <w:bookmarkStart w:id="571" w:name="_bookmark363"/>
      <w:bookmarkEnd w:id="571"/>
      <w:r>
        <w:rPr>
          <w:w w:val="95"/>
          <w:sz w:val="28"/>
        </w:rPr>
        <w:t>O.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K.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Harling,</w:t>
      </w:r>
      <w:r>
        <w:rPr>
          <w:spacing w:val="-13"/>
          <w:w w:val="95"/>
          <w:sz w:val="28"/>
        </w:rPr>
        <w:t xml:space="preserve"> </w:t>
      </w:r>
      <w:r>
        <w:rPr>
          <w:w w:val="95"/>
          <w:sz w:val="28"/>
        </w:rPr>
        <w:t>K.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J.</w:t>
      </w:r>
      <w:r>
        <w:rPr>
          <w:spacing w:val="-13"/>
          <w:w w:val="95"/>
          <w:sz w:val="28"/>
        </w:rPr>
        <w:t xml:space="preserve"> </w:t>
      </w:r>
      <w:r>
        <w:rPr>
          <w:w w:val="95"/>
          <w:sz w:val="28"/>
        </w:rPr>
        <w:t>Riley,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T.</w:t>
      </w:r>
      <w:r>
        <w:rPr>
          <w:spacing w:val="-13"/>
          <w:w w:val="95"/>
          <w:sz w:val="28"/>
        </w:rPr>
        <w:t xml:space="preserve"> </w:t>
      </w:r>
      <w:r>
        <w:rPr>
          <w:w w:val="95"/>
          <w:sz w:val="28"/>
        </w:rPr>
        <w:t>H.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Newton,</w:t>
      </w:r>
      <w:r>
        <w:rPr>
          <w:spacing w:val="-13"/>
          <w:w w:val="95"/>
          <w:sz w:val="28"/>
        </w:rPr>
        <w:t xml:space="preserve"> </w:t>
      </w:r>
      <w:r>
        <w:rPr>
          <w:w w:val="95"/>
          <w:sz w:val="28"/>
        </w:rPr>
        <w:t>P.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J.</w:t>
      </w:r>
      <w:r>
        <w:rPr>
          <w:spacing w:val="-13"/>
          <w:w w:val="95"/>
          <w:sz w:val="28"/>
        </w:rPr>
        <w:t xml:space="preserve"> </w:t>
      </w:r>
      <w:r>
        <w:rPr>
          <w:w w:val="95"/>
          <w:sz w:val="28"/>
        </w:rPr>
        <w:t>l3inni;,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and</w:t>
      </w:r>
      <w:r>
        <w:rPr>
          <w:spacing w:val="-13"/>
          <w:w w:val="95"/>
          <w:sz w:val="28"/>
        </w:rPr>
        <w:t xml:space="preserve"> </w:t>
      </w:r>
      <w:r>
        <w:rPr>
          <w:w w:val="95"/>
          <w:sz w:val="28"/>
        </w:rPr>
        <w:t>I.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 xml:space="preserve">Auterinen. </w:t>
      </w:r>
      <w:r>
        <w:rPr>
          <w:w w:val="80"/>
          <w:sz w:val="28"/>
        </w:rPr>
        <w:t>The fii;i;ion converter bai;ed epithermal neutron irradiation facility at the Mai;-</w:t>
      </w:r>
      <w:r>
        <w:rPr>
          <w:w w:val="90"/>
          <w:sz w:val="28"/>
        </w:rPr>
        <w:t>i;achui;etti;</w:t>
      </w:r>
      <w:r>
        <w:rPr>
          <w:spacing w:val="-1"/>
          <w:w w:val="90"/>
          <w:sz w:val="28"/>
        </w:rPr>
        <w:t xml:space="preserve"> </w:t>
      </w:r>
      <w:r>
        <w:rPr>
          <w:w w:val="90"/>
          <w:sz w:val="28"/>
        </w:rPr>
        <w:t>Ini;titute</w:t>
      </w:r>
      <w:r>
        <w:rPr>
          <w:spacing w:val="-1"/>
          <w:w w:val="90"/>
          <w:sz w:val="28"/>
        </w:rPr>
        <w:t xml:space="preserve"> </w:t>
      </w:r>
      <w:r>
        <w:rPr>
          <w:w w:val="90"/>
          <w:sz w:val="28"/>
        </w:rPr>
        <w:t>of Technology Reactor.</w:t>
      </w:r>
      <w:r>
        <w:rPr>
          <w:spacing w:val="40"/>
          <w:sz w:val="28"/>
        </w:rPr>
        <w:t xml:space="preserve"> </w:t>
      </w:r>
      <w:r>
        <w:rPr>
          <w:w w:val="90"/>
          <w:sz w:val="24"/>
        </w:rPr>
        <w:t xml:space="preserve">IEEE Transactions on Nuclear </w:t>
      </w:r>
      <w:r>
        <w:rPr>
          <w:spacing w:val="-2"/>
          <w:w w:val="90"/>
          <w:sz w:val="24"/>
        </w:rPr>
        <w:t>Science</w:t>
      </w:r>
      <w:r>
        <w:rPr>
          <w:spacing w:val="-2"/>
          <w:w w:val="90"/>
          <w:sz w:val="28"/>
        </w:rPr>
        <w:t>, 53(1):261-268, 2006.</w:t>
      </w:r>
    </w:p>
    <w:p w14:paraId="70A4475D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72" w:name="_bookmark364"/>
      <w:bookmarkEnd w:id="572"/>
      <w:r>
        <w:rPr>
          <w:w w:val="80"/>
          <w:sz w:val="28"/>
        </w:rPr>
        <w:t>Yihui He et al.</w:t>
      </w:r>
      <w:r>
        <w:rPr>
          <w:spacing w:val="40"/>
          <w:sz w:val="28"/>
        </w:rPr>
        <w:t xml:space="preserve"> </w:t>
      </w:r>
      <w:r>
        <w:rPr>
          <w:w w:val="80"/>
          <w:sz w:val="28"/>
        </w:rPr>
        <w:t>Ci;Pbl3r</w:t>
      </w:r>
      <w:r>
        <w:rPr>
          <w:w w:val="80"/>
          <w:sz w:val="28"/>
          <w:vertAlign w:val="subscript"/>
        </w:rPr>
        <w:t>3</w:t>
      </w:r>
      <w:r>
        <w:rPr>
          <w:w w:val="80"/>
          <w:sz w:val="28"/>
        </w:rPr>
        <w:t xml:space="preserve"> perovi;kite detectori; with 1.4% energy rei;olution for </w:t>
      </w:r>
      <w:r>
        <w:rPr>
          <w:w w:val="90"/>
          <w:sz w:val="28"/>
        </w:rPr>
        <w:t>high-energy</w:t>
      </w:r>
      <w:r>
        <w:rPr>
          <w:spacing w:val="-11"/>
          <w:w w:val="90"/>
          <w:sz w:val="28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γ</w:t>
      </w:r>
      <w:r>
        <w:rPr>
          <w:w w:val="90"/>
          <w:sz w:val="28"/>
        </w:rPr>
        <w:t>-rayi;.</w:t>
      </w:r>
      <w:r>
        <w:rPr>
          <w:spacing w:val="-1"/>
          <w:sz w:val="28"/>
        </w:rPr>
        <w:t xml:space="preserve"> </w:t>
      </w:r>
      <w:r>
        <w:rPr>
          <w:w w:val="90"/>
          <w:sz w:val="24"/>
        </w:rPr>
        <w:t>Nature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Photonics</w:t>
      </w:r>
      <w:r>
        <w:rPr>
          <w:w w:val="90"/>
          <w:sz w:val="28"/>
        </w:rPr>
        <w:t>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15:36-42,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2021.</w:t>
      </w:r>
    </w:p>
    <w:p w14:paraId="6952A7B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73" w:name="_bookmark365"/>
      <w:bookmarkEnd w:id="573"/>
      <w:r>
        <w:rPr>
          <w:w w:val="75"/>
          <w:sz w:val="28"/>
        </w:rPr>
        <w:t>K. Hecht.</w:t>
      </w:r>
      <w:r>
        <w:rPr>
          <w:sz w:val="28"/>
        </w:rPr>
        <w:t xml:space="preserve"> </w:t>
      </w:r>
      <w:r>
        <w:rPr>
          <w:w w:val="75"/>
          <w:sz w:val="28"/>
        </w:rPr>
        <w:t xml:space="preserve">Zum Mechanii;mui; dei; lichtelektrii;chen Primari;tromei; in ii;olierenden </w:t>
      </w:r>
      <w:r>
        <w:rPr>
          <w:w w:val="90"/>
          <w:sz w:val="28"/>
        </w:rPr>
        <w:t>Krii;tallen.</w:t>
      </w:r>
      <w:r>
        <w:rPr>
          <w:sz w:val="28"/>
        </w:rPr>
        <w:t xml:space="preserve"> </w:t>
      </w:r>
      <w:r>
        <w:rPr>
          <w:w w:val="90"/>
          <w:sz w:val="24"/>
        </w:rPr>
        <w:t>Zeitschrift</w:t>
      </w:r>
      <w:r>
        <w:rPr>
          <w:sz w:val="24"/>
        </w:rPr>
        <w:t xml:space="preserve"> </w:t>
      </w:r>
      <w:r>
        <w:rPr>
          <w:w w:val="90"/>
          <w:sz w:val="24"/>
        </w:rPr>
        <w:t>fur</w:t>
      </w:r>
      <w:r>
        <w:rPr>
          <w:sz w:val="24"/>
        </w:rPr>
        <w:t xml:space="preserve"> </w:t>
      </w:r>
      <w:r>
        <w:rPr>
          <w:w w:val="90"/>
          <w:sz w:val="24"/>
        </w:rPr>
        <w:t>Physik</w:t>
      </w:r>
      <w:r>
        <w:rPr>
          <w:w w:val="90"/>
          <w:sz w:val="28"/>
        </w:rPr>
        <w:t>, 77:235-245, 1932.</w:t>
      </w:r>
    </w:p>
    <w:p w14:paraId="22F98EF8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74" w:name="_bookmark366"/>
      <w:bookmarkEnd w:id="574"/>
      <w:r>
        <w:rPr>
          <w:w w:val="85"/>
          <w:sz w:val="28"/>
        </w:rPr>
        <w:t>J.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Heiner,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l3.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Selleri;,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M.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Wirthlin,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J.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Kalb.</w:t>
      </w:r>
      <w:r>
        <w:rPr>
          <w:spacing w:val="9"/>
          <w:sz w:val="28"/>
        </w:rPr>
        <w:t xml:space="preserve"> </w:t>
      </w:r>
      <w:r>
        <w:rPr>
          <w:w w:val="85"/>
          <w:sz w:val="28"/>
        </w:rPr>
        <w:t>FPGA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partial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 xml:space="preserve">reconfiguration via configuration i;crubbing. In </w:t>
      </w:r>
      <w:r>
        <w:rPr>
          <w:w w:val="85"/>
          <w:sz w:val="24"/>
        </w:rPr>
        <w:t>International</w:t>
      </w:r>
      <w:r>
        <w:rPr>
          <w:sz w:val="24"/>
        </w:rPr>
        <w:t xml:space="preserve"> </w:t>
      </w:r>
      <w:r>
        <w:rPr>
          <w:w w:val="85"/>
          <w:sz w:val="24"/>
        </w:rPr>
        <w:t>Conference</w:t>
      </w:r>
      <w:r>
        <w:rPr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z w:val="24"/>
        </w:rPr>
        <w:t xml:space="preserve"> </w:t>
      </w:r>
      <w:r>
        <w:rPr>
          <w:w w:val="85"/>
          <w:sz w:val="24"/>
        </w:rPr>
        <w:t>Field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Programmable </w:t>
      </w:r>
      <w:r>
        <w:rPr>
          <w:w w:val="90"/>
          <w:sz w:val="24"/>
        </w:rPr>
        <w:t>Logic</w:t>
      </w:r>
      <w:r>
        <w:rPr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z w:val="24"/>
        </w:rPr>
        <w:t xml:space="preserve"> </w:t>
      </w:r>
      <w:r>
        <w:rPr>
          <w:w w:val="90"/>
          <w:sz w:val="24"/>
        </w:rPr>
        <w:t>Applications</w:t>
      </w:r>
      <w:r>
        <w:rPr>
          <w:sz w:val="24"/>
        </w:rPr>
        <w:t xml:space="preserve"> </w:t>
      </w:r>
      <w:r>
        <w:rPr>
          <w:w w:val="90"/>
          <w:sz w:val="24"/>
        </w:rPr>
        <w:t>(FPL)</w:t>
      </w:r>
      <w:r>
        <w:rPr>
          <w:w w:val="90"/>
          <w:sz w:val="28"/>
        </w:rPr>
        <w:t>, pagei; 99-104. IEEE, 2009.</w:t>
      </w:r>
    </w:p>
    <w:p w14:paraId="5AEE985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575" w:name="_bookmark367"/>
      <w:bookmarkEnd w:id="575"/>
      <w:r>
        <w:rPr>
          <w:w w:val="85"/>
          <w:sz w:val="28"/>
        </w:rPr>
        <w:t>I. Herrera-Alzu and M. Lopez-Vallejo.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Dei;ign techniquei; for Xilinx Virtex </w:t>
      </w:r>
      <w:r>
        <w:rPr>
          <w:w w:val="90"/>
          <w:sz w:val="28"/>
        </w:rPr>
        <w:t>FPGA configuration memory i;crubberi;.</w:t>
      </w:r>
      <w:r>
        <w:rPr>
          <w:spacing w:val="40"/>
          <w:sz w:val="28"/>
        </w:rPr>
        <w:t xml:space="preserve"> </w:t>
      </w:r>
      <w:r>
        <w:rPr>
          <w:w w:val="90"/>
          <w:sz w:val="24"/>
        </w:rPr>
        <w:t>IEEE Transactions on Nuclear Sci-</w:t>
      </w:r>
      <w:r>
        <w:rPr>
          <w:spacing w:val="-2"/>
          <w:w w:val="90"/>
          <w:sz w:val="24"/>
        </w:rPr>
        <w:t>ence</w:t>
      </w:r>
      <w:r>
        <w:rPr>
          <w:spacing w:val="-2"/>
          <w:w w:val="90"/>
          <w:sz w:val="28"/>
        </w:rPr>
        <w:t>,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60(1):376-385,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2013.</w:t>
      </w:r>
    </w:p>
    <w:p w14:paraId="0E57DA37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 w:hanging="482"/>
        <w:jc w:val="both"/>
        <w:rPr>
          <w:sz w:val="28"/>
        </w:rPr>
      </w:pPr>
      <w:bookmarkStart w:id="576" w:name="_bookmark368"/>
      <w:bookmarkEnd w:id="576"/>
      <w:r>
        <w:rPr>
          <w:w w:val="90"/>
          <w:sz w:val="28"/>
        </w:rPr>
        <w:t>International Atomic Energy Agency.</w:t>
      </w:r>
      <w:r>
        <w:rPr>
          <w:sz w:val="28"/>
        </w:rPr>
        <w:t xml:space="preserve"> </w:t>
      </w:r>
      <w:r>
        <w:rPr>
          <w:w w:val="90"/>
          <w:sz w:val="24"/>
        </w:rPr>
        <w:t xml:space="preserve">Design of Instrumentation and Control </w:t>
      </w:r>
      <w:r>
        <w:rPr>
          <w:w w:val="85"/>
          <w:sz w:val="24"/>
        </w:rPr>
        <w:t>Systems for Nuclear Power Plants</w:t>
      </w:r>
      <w:r>
        <w:rPr>
          <w:w w:val="85"/>
          <w:sz w:val="28"/>
        </w:rPr>
        <w:t>.</w:t>
      </w:r>
      <w:r>
        <w:rPr>
          <w:sz w:val="28"/>
        </w:rPr>
        <w:t xml:space="preserve"> </w:t>
      </w:r>
      <w:r>
        <w:rPr>
          <w:w w:val="85"/>
          <w:sz w:val="28"/>
        </w:rPr>
        <w:t xml:space="preserve">Safety Standardi; Seriei; No. SSG-39. IAEA, </w:t>
      </w:r>
      <w:r>
        <w:rPr>
          <w:w w:val="90"/>
          <w:sz w:val="28"/>
        </w:rPr>
        <w:t>Vienna, 2016.</w:t>
      </w:r>
    </w:p>
    <w:p w14:paraId="5B5B2CD2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77" w:name="_bookmark369"/>
      <w:bookmarkEnd w:id="577"/>
      <w:r>
        <w:rPr>
          <w:w w:val="85"/>
          <w:sz w:val="28"/>
        </w:rPr>
        <w:t>International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Atomic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Energy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Agency.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Dei;ign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ini;trumentation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 xml:space="preserve">control </w:t>
      </w:r>
      <w:r>
        <w:rPr>
          <w:w w:val="80"/>
          <w:sz w:val="28"/>
        </w:rPr>
        <w:t>i;yi;temi; for nuclear power planti; (SSG-39).</w:t>
      </w:r>
      <w:r>
        <w:rPr>
          <w:sz w:val="28"/>
        </w:rPr>
        <w:t xml:space="preserve"> </w:t>
      </w:r>
      <w:r>
        <w:rPr>
          <w:w w:val="80"/>
          <w:sz w:val="28"/>
        </w:rPr>
        <w:t>Technical report, IAEA, 2016.</w:t>
      </w:r>
    </w:p>
    <w:p w14:paraId="53D36102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78" w:name="_bookmark370"/>
      <w:bookmarkEnd w:id="578"/>
      <w:r>
        <w:rPr>
          <w:w w:val="85"/>
          <w:sz w:val="28"/>
        </w:rPr>
        <w:t>International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Atomic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Energy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Agency.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Safety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nuclear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power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planti;: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Dei;ign (SSR-2/1).</w:t>
      </w:r>
      <w:r>
        <w:rPr>
          <w:sz w:val="28"/>
        </w:rPr>
        <w:t xml:space="preserve"> </w:t>
      </w:r>
      <w:r>
        <w:rPr>
          <w:w w:val="85"/>
          <w:sz w:val="28"/>
        </w:rPr>
        <w:t>Technical report, IAEA, 2016.</w:t>
      </w:r>
    </w:p>
    <w:p w14:paraId="6F3D7911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579" w:name="_bookmark371"/>
      <w:bookmarkEnd w:id="579"/>
      <w:r>
        <w:rPr>
          <w:spacing w:val="-2"/>
          <w:w w:val="85"/>
          <w:sz w:val="28"/>
        </w:rPr>
        <w:t>International Atomic Energy Agency.</w:t>
      </w:r>
      <w:r>
        <w:rPr>
          <w:spacing w:val="25"/>
          <w:sz w:val="28"/>
        </w:rPr>
        <w:t xml:space="preserve"> </w:t>
      </w:r>
      <w:r>
        <w:rPr>
          <w:spacing w:val="-2"/>
          <w:w w:val="85"/>
          <w:sz w:val="28"/>
        </w:rPr>
        <w:t xml:space="preserve">IAEA raii;ei; nuclear power projectioni; </w:t>
      </w:r>
      <w:r>
        <w:rPr>
          <w:w w:val="85"/>
          <w:sz w:val="28"/>
        </w:rPr>
        <w:t>for fifth coni;ecutive year.</w:t>
      </w:r>
      <w:r>
        <w:rPr>
          <w:sz w:val="28"/>
        </w:rPr>
        <w:t xml:space="preserve"> </w:t>
      </w:r>
      <w:r>
        <w:rPr>
          <w:w w:val="85"/>
          <w:sz w:val="28"/>
        </w:rPr>
        <w:t>Technical report, IAEA, 2025.</w:t>
      </w:r>
    </w:p>
    <w:p w14:paraId="245A7E3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80" w:name="_bookmark372"/>
      <w:bookmarkEnd w:id="580"/>
      <w:r>
        <w:rPr>
          <w:w w:val="85"/>
          <w:sz w:val="28"/>
        </w:rPr>
        <w:t>International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Energy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Agency.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path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to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new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era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for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nuclear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energy.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Tech-</w:t>
      </w:r>
      <w:r>
        <w:rPr>
          <w:w w:val="90"/>
          <w:sz w:val="28"/>
        </w:rPr>
        <w:t>nical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report,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IEA,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2024.</w:t>
      </w:r>
    </w:p>
    <w:p w14:paraId="3EA97D6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9" w:hanging="482"/>
        <w:jc w:val="both"/>
        <w:rPr>
          <w:sz w:val="28"/>
        </w:rPr>
      </w:pPr>
      <w:bookmarkStart w:id="581" w:name="_bookmark373"/>
      <w:bookmarkEnd w:id="581"/>
      <w:r>
        <w:rPr>
          <w:w w:val="85"/>
          <w:sz w:val="28"/>
        </w:rPr>
        <w:t>JEDEC Solid State Technology Ai;i;ociation.</w:t>
      </w:r>
      <w:r>
        <w:rPr>
          <w:spacing w:val="36"/>
          <w:sz w:val="28"/>
        </w:rPr>
        <w:t xml:space="preserve"> </w:t>
      </w:r>
      <w:r>
        <w:rPr>
          <w:w w:val="85"/>
          <w:sz w:val="28"/>
        </w:rPr>
        <w:t xml:space="preserve">Meai;urement and reporting of </w:t>
      </w:r>
      <w:r>
        <w:rPr>
          <w:w w:val="80"/>
          <w:sz w:val="28"/>
        </w:rPr>
        <w:t xml:space="preserve">alpha particle and terrei;trial coi;mic ray-induced i;oft errori; in i;emiconductor </w:t>
      </w:r>
      <w:r>
        <w:rPr>
          <w:w w:val="85"/>
          <w:sz w:val="28"/>
        </w:rPr>
        <w:t>devicei;.</w:t>
      </w:r>
      <w:r>
        <w:rPr>
          <w:sz w:val="28"/>
        </w:rPr>
        <w:t xml:space="preserve"> </w:t>
      </w:r>
      <w:r>
        <w:rPr>
          <w:w w:val="85"/>
          <w:sz w:val="28"/>
        </w:rPr>
        <w:t>Technical Report JESD89A, JEDEC, Arlington, VA, 2006.</w:t>
      </w:r>
    </w:p>
    <w:p w14:paraId="073D3F80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5" w:line="237" w:lineRule="auto"/>
        <w:ind w:right="1438" w:hanging="482"/>
        <w:jc w:val="both"/>
        <w:rPr>
          <w:sz w:val="28"/>
        </w:rPr>
      </w:pPr>
      <w:bookmarkStart w:id="582" w:name="_bookmark374"/>
      <w:bookmarkEnd w:id="582"/>
      <w:r>
        <w:rPr>
          <w:w w:val="85"/>
          <w:sz w:val="28"/>
        </w:rPr>
        <w:t>J. M. Johni;on and M. J. Wirthlin.</w:t>
      </w:r>
      <w:r>
        <w:rPr>
          <w:spacing w:val="26"/>
          <w:sz w:val="28"/>
        </w:rPr>
        <w:t xml:space="preserve"> </w:t>
      </w:r>
      <w:r>
        <w:rPr>
          <w:w w:val="85"/>
          <w:sz w:val="28"/>
        </w:rPr>
        <w:t>Voter ini;ertion algorithmi; for FPGA de-</w:t>
      </w:r>
      <w:r>
        <w:rPr>
          <w:w w:val="90"/>
          <w:sz w:val="28"/>
        </w:rPr>
        <w:t>i;igni; ui;ing triple modular redundancy.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 xml:space="preserve">In </w:t>
      </w:r>
      <w:r>
        <w:rPr>
          <w:w w:val="90"/>
          <w:sz w:val="24"/>
        </w:rPr>
        <w:t xml:space="preserve">Proceedings of the 18th Annual </w:t>
      </w:r>
      <w:r>
        <w:rPr>
          <w:w w:val="95"/>
          <w:sz w:val="24"/>
        </w:rPr>
        <w:t xml:space="preserve">ACM/SIGDA International Symposium on Field Programmable Gate Arrays </w:t>
      </w:r>
      <w:r>
        <w:rPr>
          <w:w w:val="90"/>
          <w:sz w:val="24"/>
        </w:rPr>
        <w:t>(FPGA)</w:t>
      </w:r>
      <w:r>
        <w:rPr>
          <w:w w:val="90"/>
          <w:sz w:val="28"/>
        </w:rPr>
        <w:t>, pagei; 249-258. ACM, 2010.</w:t>
      </w:r>
    </w:p>
    <w:p w14:paraId="53B9CBDE" w14:textId="77777777" w:rsidR="001A2320" w:rsidRDefault="001A2320">
      <w:pPr>
        <w:pStyle w:val="ListParagraph"/>
        <w:spacing w:line="237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9CEF099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57" w:line="225" w:lineRule="auto"/>
        <w:ind w:right="1437" w:hanging="482"/>
        <w:jc w:val="both"/>
        <w:rPr>
          <w:sz w:val="28"/>
        </w:rPr>
      </w:pPr>
      <w:bookmarkStart w:id="583" w:name="_bookmark375"/>
      <w:bookmarkEnd w:id="583"/>
      <w:r>
        <w:rPr>
          <w:w w:val="80"/>
          <w:sz w:val="28"/>
        </w:rPr>
        <w:t>Kairoi; Power.</w:t>
      </w:r>
      <w:r>
        <w:rPr>
          <w:spacing w:val="19"/>
          <w:sz w:val="28"/>
        </w:rPr>
        <w:t xml:space="preserve"> </w:t>
      </w:r>
      <w:r>
        <w:rPr>
          <w:w w:val="80"/>
          <w:sz w:val="28"/>
        </w:rPr>
        <w:t>Kairoi; power begini; nuclear i;afety-related coni;truction of Her-</w:t>
      </w:r>
      <w:r>
        <w:rPr>
          <w:w w:val="90"/>
          <w:sz w:val="28"/>
        </w:rPr>
        <w:t>mei;</w:t>
      </w:r>
      <w:r>
        <w:rPr>
          <w:spacing w:val="-1"/>
          <w:w w:val="90"/>
          <w:sz w:val="28"/>
        </w:rPr>
        <w:t xml:space="preserve"> </w:t>
      </w:r>
      <w:r>
        <w:rPr>
          <w:w w:val="90"/>
          <w:sz w:val="28"/>
        </w:rPr>
        <w:t>low-power</w:t>
      </w:r>
      <w:r>
        <w:rPr>
          <w:spacing w:val="-1"/>
          <w:w w:val="90"/>
          <w:sz w:val="28"/>
        </w:rPr>
        <w:t xml:space="preserve"> </w:t>
      </w:r>
      <w:r>
        <w:rPr>
          <w:w w:val="90"/>
          <w:sz w:val="28"/>
        </w:rPr>
        <w:t>demoni;tration</w:t>
      </w:r>
      <w:r>
        <w:rPr>
          <w:spacing w:val="-1"/>
          <w:w w:val="90"/>
          <w:sz w:val="28"/>
        </w:rPr>
        <w:t xml:space="preserve"> </w:t>
      </w:r>
      <w:r>
        <w:rPr>
          <w:w w:val="90"/>
          <w:sz w:val="28"/>
        </w:rPr>
        <w:t>reactor.</w:t>
      </w:r>
      <w:r>
        <w:rPr>
          <w:sz w:val="28"/>
        </w:rPr>
        <w:t xml:space="preserve"> </w:t>
      </w:r>
      <w:hyperlink r:id="rId95">
        <w:r>
          <w:rPr>
            <w:rFonts w:ascii="SimSun" w:hAnsi="SimSun"/>
            <w:w w:val="90"/>
          </w:rPr>
          <w:t>https://kairospower•com</w:t>
        </w:r>
      </w:hyperlink>
      <w:r>
        <w:rPr>
          <w:w w:val="90"/>
          <w:sz w:val="28"/>
        </w:rPr>
        <w:t>, 2025.</w:t>
      </w:r>
      <w:r>
        <w:rPr>
          <w:sz w:val="28"/>
        </w:rPr>
        <w:t xml:space="preserve"> </w:t>
      </w:r>
      <w:r>
        <w:rPr>
          <w:w w:val="90"/>
          <w:sz w:val="28"/>
        </w:rPr>
        <w:t>Ac-</w:t>
      </w:r>
      <w:r>
        <w:rPr>
          <w:spacing w:val="-2"/>
          <w:w w:val="85"/>
          <w:sz w:val="28"/>
        </w:rPr>
        <w:t>cei;i;ed</w:t>
      </w:r>
      <w:r>
        <w:rPr>
          <w:spacing w:val="-5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March</w:t>
      </w:r>
      <w:r>
        <w:rPr>
          <w:spacing w:val="-5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2026.</w:t>
      </w:r>
    </w:p>
    <w:p w14:paraId="32F0D51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584" w:name="_bookmark376"/>
      <w:bookmarkEnd w:id="584"/>
      <w:r>
        <w:rPr>
          <w:w w:val="80"/>
          <w:sz w:val="28"/>
        </w:rPr>
        <w:t>F. L. Kai;teni;midt and L. Carro.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Mitigation of radiation efecti; in SRAM-bai;ed </w:t>
      </w:r>
      <w:r>
        <w:rPr>
          <w:w w:val="90"/>
          <w:sz w:val="28"/>
        </w:rPr>
        <w:t>FPGAi;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for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i;pace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applicationi;.</w:t>
      </w:r>
      <w:r>
        <w:rPr>
          <w:spacing w:val="-1"/>
          <w:sz w:val="28"/>
        </w:rPr>
        <w:t xml:space="preserve"> </w:t>
      </w:r>
      <w:r>
        <w:rPr>
          <w:w w:val="90"/>
          <w:sz w:val="24"/>
        </w:rPr>
        <w:t>ACM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Surveys</w:t>
      </w:r>
      <w:r>
        <w:rPr>
          <w:w w:val="90"/>
          <w:sz w:val="28"/>
        </w:rPr>
        <w:t>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47(2):1-37,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2014.</w:t>
      </w:r>
    </w:p>
    <w:p w14:paraId="5C2C3723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585" w:name="_bookmark377"/>
      <w:bookmarkEnd w:id="585"/>
      <w:r>
        <w:rPr>
          <w:w w:val="80"/>
          <w:sz w:val="28"/>
        </w:rPr>
        <w:t>Gregor Kiei;lich, Shijing Sun, and Anthony K. Cheetham.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An extended tolerance </w:t>
      </w:r>
      <w:r>
        <w:rPr>
          <w:w w:val="85"/>
          <w:sz w:val="28"/>
        </w:rPr>
        <w:t>factor approach for organic-inorganic perovi;kitei;.</w:t>
      </w:r>
      <w:r>
        <w:rPr>
          <w:spacing w:val="33"/>
          <w:sz w:val="28"/>
        </w:rPr>
        <w:t xml:space="preserve"> </w:t>
      </w:r>
      <w:r>
        <w:rPr>
          <w:w w:val="85"/>
          <w:sz w:val="24"/>
        </w:rPr>
        <w:t>Chemical Science</w:t>
      </w:r>
      <w:r>
        <w:rPr>
          <w:w w:val="85"/>
          <w:sz w:val="28"/>
        </w:rPr>
        <w:t>, 6:3430-</w:t>
      </w:r>
      <w:r>
        <w:rPr>
          <w:w w:val="90"/>
          <w:sz w:val="28"/>
        </w:rPr>
        <w:t>3433, 2015.</w:t>
      </w:r>
    </w:p>
    <w:p w14:paraId="274C1AC0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 w:hanging="482"/>
        <w:jc w:val="both"/>
        <w:rPr>
          <w:sz w:val="28"/>
        </w:rPr>
      </w:pPr>
      <w:bookmarkStart w:id="586" w:name="_bookmark378"/>
      <w:bookmarkEnd w:id="586"/>
      <w:r>
        <w:rPr>
          <w:w w:val="80"/>
          <w:sz w:val="28"/>
        </w:rPr>
        <w:t>C. A. Klein.</w:t>
      </w:r>
      <w:r>
        <w:rPr>
          <w:spacing w:val="40"/>
          <w:sz w:val="28"/>
        </w:rPr>
        <w:t xml:space="preserve"> </w:t>
      </w:r>
      <w:r>
        <w:rPr>
          <w:w w:val="80"/>
          <w:sz w:val="28"/>
        </w:rPr>
        <w:t>l3andgap dependence and related featurei; of radiation ionization energiei;</w:t>
      </w:r>
      <w:r>
        <w:rPr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z w:val="28"/>
        </w:rPr>
        <w:t xml:space="preserve"> </w:t>
      </w:r>
      <w:r>
        <w:rPr>
          <w:w w:val="80"/>
          <w:sz w:val="28"/>
        </w:rPr>
        <w:t>i;emiconductori;.</w:t>
      </w:r>
      <w:r>
        <w:rPr>
          <w:spacing w:val="40"/>
          <w:sz w:val="28"/>
        </w:rPr>
        <w:t xml:space="preserve"> </w:t>
      </w:r>
      <w:r>
        <w:rPr>
          <w:w w:val="80"/>
          <w:sz w:val="24"/>
        </w:rPr>
        <w:t>Journal</w:t>
      </w:r>
      <w:r>
        <w:rPr>
          <w:spacing w:val="32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w w:val="80"/>
          <w:sz w:val="24"/>
        </w:rPr>
        <w:t>Applied</w:t>
      </w:r>
      <w:r>
        <w:rPr>
          <w:spacing w:val="32"/>
          <w:sz w:val="24"/>
        </w:rPr>
        <w:t xml:space="preserve"> </w:t>
      </w:r>
      <w:r>
        <w:rPr>
          <w:w w:val="80"/>
          <w:sz w:val="24"/>
        </w:rPr>
        <w:t>Physics</w:t>
      </w:r>
      <w:r>
        <w:rPr>
          <w:w w:val="80"/>
          <w:sz w:val="28"/>
        </w:rPr>
        <w:t>,</w:t>
      </w:r>
      <w:r>
        <w:rPr>
          <w:sz w:val="28"/>
        </w:rPr>
        <w:t xml:space="preserve"> </w:t>
      </w:r>
      <w:r>
        <w:rPr>
          <w:w w:val="80"/>
          <w:sz w:val="28"/>
        </w:rPr>
        <w:t>39(4):2029-2038,</w:t>
      </w:r>
      <w:r>
        <w:rPr>
          <w:sz w:val="28"/>
        </w:rPr>
        <w:t xml:space="preserve"> </w:t>
      </w:r>
      <w:r>
        <w:rPr>
          <w:w w:val="80"/>
          <w:sz w:val="28"/>
        </w:rPr>
        <w:t>1968.</w:t>
      </w:r>
    </w:p>
    <w:p w14:paraId="2DAAF3D8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587" w:name="_bookmark379"/>
      <w:bookmarkEnd w:id="587"/>
      <w:r>
        <w:rPr>
          <w:spacing w:val="-2"/>
          <w:w w:val="95"/>
          <w:sz w:val="28"/>
        </w:rPr>
        <w:t>Glenn</w:t>
      </w:r>
      <w:r>
        <w:rPr>
          <w:spacing w:val="-12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F.</w:t>
      </w:r>
      <w:r>
        <w:rPr>
          <w:spacing w:val="-12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Knoll.</w:t>
      </w:r>
      <w:r>
        <w:rPr>
          <w:spacing w:val="-11"/>
          <w:w w:val="95"/>
          <w:sz w:val="28"/>
        </w:rPr>
        <w:t xml:space="preserve"> </w:t>
      </w:r>
      <w:r>
        <w:rPr>
          <w:spacing w:val="-2"/>
          <w:w w:val="95"/>
          <w:sz w:val="24"/>
        </w:rPr>
        <w:t>Radiation</w:t>
      </w:r>
      <w:r>
        <w:rPr>
          <w:spacing w:val="-10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Detection</w:t>
      </w:r>
      <w:r>
        <w:rPr>
          <w:spacing w:val="-9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and</w:t>
      </w:r>
      <w:r>
        <w:rPr>
          <w:spacing w:val="-10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Measurement</w:t>
      </w:r>
      <w:r>
        <w:rPr>
          <w:spacing w:val="-2"/>
          <w:w w:val="95"/>
          <w:sz w:val="28"/>
        </w:rPr>
        <w:t>.</w:t>
      </w:r>
      <w:r>
        <w:rPr>
          <w:spacing w:val="5"/>
          <w:sz w:val="28"/>
        </w:rPr>
        <w:t xml:space="preserve"> </w:t>
      </w:r>
      <w:r>
        <w:rPr>
          <w:spacing w:val="-2"/>
          <w:w w:val="95"/>
          <w:sz w:val="28"/>
        </w:rPr>
        <w:t>John</w:t>
      </w:r>
      <w:r>
        <w:rPr>
          <w:spacing w:val="-12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Wiley</w:t>
      </w:r>
      <w:r>
        <w:rPr>
          <w:spacing w:val="-12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&amp;</w:t>
      </w:r>
      <w:r>
        <w:rPr>
          <w:spacing w:val="-11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 xml:space="preserve">Soni;, </w:t>
      </w:r>
      <w:r>
        <w:rPr>
          <w:w w:val="90"/>
          <w:sz w:val="28"/>
        </w:rPr>
        <w:t>4th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edition,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2010.</w:t>
      </w:r>
    </w:p>
    <w:p w14:paraId="125972DF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588" w:name="_bookmark380"/>
      <w:bookmarkEnd w:id="588"/>
      <w:r>
        <w:rPr>
          <w:w w:val="85"/>
          <w:sz w:val="28"/>
        </w:rPr>
        <w:t>I.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Kuon,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R.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Tei;i;ier,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J.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Roi;e.</w:t>
      </w:r>
      <w:r>
        <w:rPr>
          <w:spacing w:val="4"/>
          <w:sz w:val="28"/>
        </w:rPr>
        <w:t xml:space="preserve"> </w:t>
      </w:r>
      <w:r>
        <w:rPr>
          <w:w w:val="85"/>
          <w:sz w:val="28"/>
        </w:rPr>
        <w:t>FPGA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architecture:</w:t>
      </w:r>
      <w:r>
        <w:rPr>
          <w:sz w:val="28"/>
        </w:rPr>
        <w:t xml:space="preserve"> </w:t>
      </w:r>
      <w:r>
        <w:rPr>
          <w:w w:val="85"/>
          <w:sz w:val="28"/>
        </w:rPr>
        <w:t>Survey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 xml:space="preserve">challengei;. </w:t>
      </w:r>
      <w:r>
        <w:rPr>
          <w:w w:val="90"/>
          <w:sz w:val="24"/>
        </w:rPr>
        <w:t>Foundations</w:t>
      </w:r>
      <w:r>
        <w:rPr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z w:val="24"/>
        </w:rPr>
        <w:t xml:space="preserve"> </w:t>
      </w:r>
      <w:r>
        <w:rPr>
          <w:w w:val="90"/>
          <w:sz w:val="24"/>
        </w:rPr>
        <w:t>Trends</w:t>
      </w:r>
      <w:r>
        <w:rPr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z w:val="24"/>
        </w:rPr>
        <w:t xml:space="preserve"> </w:t>
      </w:r>
      <w:r>
        <w:rPr>
          <w:w w:val="90"/>
          <w:sz w:val="24"/>
        </w:rPr>
        <w:t>Electronic</w:t>
      </w:r>
      <w:r>
        <w:rPr>
          <w:sz w:val="24"/>
        </w:rPr>
        <w:t xml:space="preserve"> </w:t>
      </w:r>
      <w:r>
        <w:rPr>
          <w:w w:val="90"/>
          <w:sz w:val="24"/>
        </w:rPr>
        <w:t>Design</w:t>
      </w:r>
      <w:r>
        <w:rPr>
          <w:sz w:val="24"/>
        </w:rPr>
        <w:t xml:space="preserve"> </w:t>
      </w:r>
      <w:r>
        <w:rPr>
          <w:w w:val="90"/>
          <w:sz w:val="24"/>
        </w:rPr>
        <w:t>Automation</w:t>
      </w:r>
      <w:r>
        <w:rPr>
          <w:w w:val="90"/>
          <w:sz w:val="28"/>
        </w:rPr>
        <w:t>, 2(2):135-253, 2008.</w:t>
      </w:r>
    </w:p>
    <w:p w14:paraId="0C98A0D8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89" w:name="_bookmark381"/>
      <w:bookmarkEnd w:id="589"/>
      <w:r>
        <w:rPr>
          <w:w w:val="85"/>
          <w:sz w:val="28"/>
        </w:rPr>
        <w:t>D. S. Lee, M. Wirthlin, G. Swift, and A. C. Le.</w:t>
      </w:r>
      <w:r>
        <w:rPr>
          <w:spacing w:val="35"/>
          <w:sz w:val="28"/>
        </w:rPr>
        <w:t xml:space="preserve"> </w:t>
      </w:r>
      <w:r>
        <w:rPr>
          <w:w w:val="85"/>
          <w:sz w:val="28"/>
        </w:rPr>
        <w:t>Single-event characterization of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28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nm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Xilinx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Kintex-7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field-programmable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gate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array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under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heavy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 xml:space="preserve">ion </w:t>
      </w:r>
      <w:r>
        <w:rPr>
          <w:w w:val="95"/>
          <w:sz w:val="28"/>
        </w:rPr>
        <w:t>irradiation.</w:t>
      </w:r>
      <w:r>
        <w:rPr>
          <w:spacing w:val="40"/>
          <w:sz w:val="28"/>
        </w:rPr>
        <w:t xml:space="preserve"> </w:t>
      </w:r>
      <w:r>
        <w:rPr>
          <w:w w:val="95"/>
          <w:sz w:val="28"/>
        </w:rPr>
        <w:t xml:space="preserve">In </w:t>
      </w:r>
      <w:r>
        <w:rPr>
          <w:w w:val="95"/>
          <w:sz w:val="24"/>
        </w:rPr>
        <w:t>IEEE Radiation Efects Data Workshop (REDW)</w:t>
      </w:r>
      <w:r>
        <w:rPr>
          <w:w w:val="95"/>
          <w:sz w:val="28"/>
        </w:rPr>
        <w:t xml:space="preserve">, pagei; 1-5, </w:t>
      </w:r>
      <w:r>
        <w:rPr>
          <w:spacing w:val="-4"/>
          <w:w w:val="95"/>
          <w:sz w:val="28"/>
        </w:rPr>
        <w:t>2014.</w:t>
      </w:r>
    </w:p>
    <w:p w14:paraId="565F2B0D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90" w:name="_bookmark382"/>
      <w:bookmarkEnd w:id="590"/>
      <w:r>
        <w:rPr>
          <w:w w:val="85"/>
          <w:sz w:val="28"/>
        </w:rPr>
        <w:t>Xin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Li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et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al.</w:t>
      </w:r>
      <w:r>
        <w:rPr>
          <w:spacing w:val="6"/>
          <w:sz w:val="28"/>
        </w:rPr>
        <w:t xml:space="preserve"> </w:t>
      </w:r>
      <w:r>
        <w:rPr>
          <w:w w:val="85"/>
          <w:sz w:val="28"/>
        </w:rPr>
        <w:t>Perovi;kite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i;olar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celli;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with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certified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power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converi;ion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 xml:space="preserve">efficiency </w:t>
      </w:r>
      <w:r>
        <w:rPr>
          <w:w w:val="90"/>
          <w:sz w:val="28"/>
        </w:rPr>
        <w:t>exceeding 27%.</w:t>
      </w:r>
      <w:r>
        <w:rPr>
          <w:sz w:val="28"/>
        </w:rPr>
        <w:t xml:space="preserve"> </w:t>
      </w:r>
      <w:r>
        <w:rPr>
          <w:w w:val="90"/>
          <w:sz w:val="24"/>
        </w:rPr>
        <w:t>Nature</w:t>
      </w:r>
      <w:r>
        <w:rPr>
          <w:sz w:val="24"/>
        </w:rPr>
        <w:t xml:space="preserve"> </w:t>
      </w:r>
      <w:r>
        <w:rPr>
          <w:w w:val="90"/>
          <w:sz w:val="24"/>
        </w:rPr>
        <w:t>Photonics</w:t>
      </w:r>
      <w:r>
        <w:rPr>
          <w:w w:val="90"/>
          <w:sz w:val="28"/>
        </w:rPr>
        <w:t>, 2026.</w:t>
      </w:r>
    </w:p>
    <w:p w14:paraId="1C036E7D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8" w:hanging="482"/>
        <w:jc w:val="both"/>
        <w:rPr>
          <w:sz w:val="28"/>
        </w:rPr>
      </w:pPr>
      <w:bookmarkStart w:id="591" w:name="_bookmark383"/>
      <w:bookmarkEnd w:id="591"/>
      <w:r>
        <w:rPr>
          <w:w w:val="85"/>
          <w:sz w:val="28"/>
        </w:rPr>
        <w:t>Shunde Liu et al.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>Efficient and i;table perovi;kite i;olar celli; with a 26.54% efficiency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inverted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i;tructure.</w:t>
      </w:r>
      <w:r>
        <w:rPr>
          <w:spacing w:val="-1"/>
          <w:sz w:val="28"/>
        </w:rPr>
        <w:t xml:space="preserve"> </w:t>
      </w:r>
      <w:r>
        <w:rPr>
          <w:w w:val="85"/>
          <w:sz w:val="24"/>
        </w:rPr>
        <w:t>Nature</w:t>
      </w:r>
      <w:r>
        <w:rPr>
          <w:w w:val="85"/>
          <w:sz w:val="28"/>
        </w:rPr>
        <w:t>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632:536-542,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2024.</w:t>
      </w:r>
    </w:p>
    <w:p w14:paraId="4AB25FF1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92" w:name="_bookmark384"/>
      <w:bookmarkEnd w:id="592"/>
      <w:r>
        <w:rPr>
          <w:w w:val="85"/>
          <w:sz w:val="28"/>
        </w:rPr>
        <w:t>P. N. Luke.</w:t>
      </w:r>
      <w:r>
        <w:rPr>
          <w:spacing w:val="39"/>
          <w:sz w:val="28"/>
        </w:rPr>
        <w:t xml:space="preserve"> </w:t>
      </w:r>
      <w:r>
        <w:rPr>
          <w:w w:val="85"/>
          <w:sz w:val="28"/>
        </w:rPr>
        <w:t xml:space="preserve">Unipolar charge i;eni;ing with coplanar electrodei; - application to i;emiconductor detectori;. </w:t>
      </w:r>
      <w:r>
        <w:rPr>
          <w:w w:val="85"/>
          <w:sz w:val="24"/>
        </w:rPr>
        <w:t>IEEE Transactions on Nuclear Science</w:t>
      </w:r>
      <w:r>
        <w:rPr>
          <w:w w:val="85"/>
          <w:sz w:val="28"/>
        </w:rPr>
        <w:t>, 42(4):207-</w:t>
      </w:r>
      <w:r>
        <w:rPr>
          <w:w w:val="95"/>
          <w:sz w:val="28"/>
        </w:rPr>
        <w:t>213, 1995.</w:t>
      </w:r>
    </w:p>
    <w:p w14:paraId="381772A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6" w:line="237" w:lineRule="auto"/>
        <w:ind w:right="1438" w:hanging="482"/>
        <w:jc w:val="left"/>
        <w:rPr>
          <w:sz w:val="28"/>
        </w:rPr>
      </w:pPr>
      <w:bookmarkStart w:id="593" w:name="_bookmark385"/>
      <w:bookmarkEnd w:id="593"/>
      <w:r>
        <w:rPr>
          <w:w w:val="90"/>
          <w:sz w:val="28"/>
        </w:rPr>
        <w:t>Luxium Solutioni;.</w:t>
      </w:r>
      <w:r>
        <w:rPr>
          <w:spacing w:val="28"/>
          <w:sz w:val="28"/>
        </w:rPr>
        <w:t xml:space="preserve"> </w:t>
      </w:r>
      <w:r>
        <w:rPr>
          <w:w w:val="90"/>
          <w:sz w:val="28"/>
        </w:rPr>
        <w:t>NaI(Tl) i;cintillation cryi;tali;.</w:t>
      </w:r>
      <w:r>
        <w:rPr>
          <w:spacing w:val="28"/>
          <w:sz w:val="28"/>
        </w:rPr>
        <w:t xml:space="preserve"> </w:t>
      </w:r>
      <w:hyperlink r:id="rId96">
        <w:r>
          <w:rPr>
            <w:rFonts w:ascii="SimSun" w:hAnsi="SimSun"/>
            <w:w w:val="90"/>
          </w:rPr>
          <w:t>https://luxiumsolutions•</w:t>
        </w:r>
      </w:hyperlink>
      <w:r>
        <w:rPr>
          <w:rFonts w:ascii="SimSun" w:hAnsi="SimSun"/>
          <w:w w:val="90"/>
        </w:rPr>
        <w:t xml:space="preserve"> </w:t>
      </w:r>
      <w:hyperlink r:id="rId97">
        <w:r>
          <w:rPr>
            <w:rFonts w:ascii="SimSun" w:hAnsi="SimSun"/>
            <w:spacing w:val="-2"/>
          </w:rPr>
          <w:t>com/radiation-detection-scintillators/crystal-scintillators/</w:t>
        </w:r>
      </w:hyperlink>
      <w:r>
        <w:rPr>
          <w:rFonts w:ascii="SimSun" w:hAnsi="SimSun"/>
          <w:spacing w:val="80"/>
          <w:w w:val="150"/>
        </w:rPr>
        <w:t xml:space="preserve">    </w:t>
      </w:r>
      <w:hyperlink r:id="rId98">
        <w:r>
          <w:rPr>
            <w:rFonts w:ascii="SimSun" w:hAnsi="SimSun"/>
            <w:spacing w:val="-2"/>
          </w:rPr>
          <w:t>naitl-scintillation-crystals</w:t>
        </w:r>
      </w:hyperlink>
      <w:r>
        <w:rPr>
          <w:spacing w:val="-2"/>
          <w:sz w:val="28"/>
        </w:rPr>
        <w:t>.</w:t>
      </w:r>
      <w:r>
        <w:rPr>
          <w:spacing w:val="25"/>
          <w:sz w:val="28"/>
        </w:rPr>
        <w:t xml:space="preserve"> </w:t>
      </w:r>
      <w:r>
        <w:rPr>
          <w:spacing w:val="-2"/>
          <w:sz w:val="28"/>
        </w:rPr>
        <w:t>Accei;i;ed March 2026.</w:t>
      </w:r>
    </w:p>
    <w:p w14:paraId="76970D51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5" w:line="225" w:lineRule="auto"/>
        <w:ind w:right="1437" w:hanging="482"/>
        <w:jc w:val="both"/>
        <w:rPr>
          <w:sz w:val="28"/>
        </w:rPr>
      </w:pPr>
      <w:bookmarkStart w:id="594" w:name="_bookmark386"/>
      <w:bookmarkEnd w:id="594"/>
      <w:r>
        <w:rPr>
          <w:w w:val="85"/>
          <w:sz w:val="28"/>
        </w:rPr>
        <w:t>R. E. Lyoni; and W. Vanderkulk.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The ui;e of triple-modular redundancy to </w:t>
      </w:r>
      <w:r>
        <w:rPr>
          <w:w w:val="90"/>
          <w:sz w:val="28"/>
        </w:rPr>
        <w:t>improve computer reliability.</w:t>
      </w:r>
      <w:r>
        <w:rPr>
          <w:spacing w:val="40"/>
          <w:sz w:val="28"/>
        </w:rPr>
        <w:t xml:space="preserve"> </w:t>
      </w:r>
      <w:r>
        <w:rPr>
          <w:w w:val="90"/>
          <w:sz w:val="24"/>
        </w:rPr>
        <w:t>IBM Journal of Research and Development</w:t>
      </w:r>
      <w:r>
        <w:rPr>
          <w:w w:val="90"/>
          <w:sz w:val="28"/>
        </w:rPr>
        <w:t xml:space="preserve">, </w:t>
      </w:r>
      <w:r>
        <w:rPr>
          <w:w w:val="85"/>
          <w:sz w:val="28"/>
        </w:rPr>
        <w:t>6(2):200-209,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1962.</w:t>
      </w:r>
    </w:p>
    <w:p w14:paraId="1BE6DEA7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95" w:name="_bookmark387"/>
      <w:bookmarkEnd w:id="595"/>
      <w:r>
        <w:rPr>
          <w:w w:val="90"/>
          <w:sz w:val="28"/>
        </w:rPr>
        <w:t>G.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C.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Mei;i;enger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M.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S.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Ai;h.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Efects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Radiation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Electronic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Systems</w:t>
      </w:r>
      <w:r>
        <w:rPr>
          <w:w w:val="90"/>
          <w:sz w:val="28"/>
        </w:rPr>
        <w:t xml:space="preserve">. </w:t>
      </w:r>
      <w:r>
        <w:rPr>
          <w:w w:val="85"/>
          <w:sz w:val="28"/>
        </w:rPr>
        <w:t>Van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Noi;trand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Reinhold,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2nd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edition,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1992.</w:t>
      </w:r>
    </w:p>
    <w:p w14:paraId="02F87AD2" w14:textId="77777777" w:rsidR="001A2320" w:rsidRDefault="001A2320">
      <w:pPr>
        <w:pStyle w:val="ListParagraph"/>
        <w:spacing w:line="225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118C8F14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  <w:tab w:val="left" w:pos="2790"/>
          <w:tab w:val="left" w:pos="5204"/>
          <w:tab w:val="left" w:pos="6278"/>
          <w:tab w:val="left" w:pos="8460"/>
          <w:tab w:val="left" w:pos="8531"/>
        </w:tabs>
        <w:spacing w:before="50" w:line="232" w:lineRule="auto"/>
        <w:ind w:right="1437" w:hanging="482"/>
        <w:jc w:val="left"/>
        <w:rPr>
          <w:sz w:val="28"/>
        </w:rPr>
      </w:pPr>
      <w:bookmarkStart w:id="596" w:name="_bookmark388"/>
      <w:bookmarkEnd w:id="596"/>
      <w:r>
        <w:rPr>
          <w:spacing w:val="-2"/>
          <w:sz w:val="28"/>
        </w:rPr>
        <w:t>Microchip</w:t>
      </w:r>
      <w:r>
        <w:rPr>
          <w:sz w:val="28"/>
        </w:rPr>
        <w:tab/>
      </w:r>
      <w:r>
        <w:rPr>
          <w:spacing w:val="-2"/>
          <w:sz w:val="28"/>
        </w:rPr>
        <w:t>Technology.</w:t>
      </w:r>
      <w:r>
        <w:rPr>
          <w:sz w:val="28"/>
        </w:rPr>
        <w:tab/>
      </w:r>
      <w:r>
        <w:rPr>
          <w:spacing w:val="-4"/>
          <w:sz w:val="28"/>
        </w:rPr>
        <w:t>RTG4</w:t>
      </w:r>
      <w:r>
        <w:rPr>
          <w:sz w:val="28"/>
        </w:rPr>
        <w:tab/>
      </w:r>
      <w:r>
        <w:rPr>
          <w:spacing w:val="-2"/>
          <w:w w:val="95"/>
          <w:sz w:val="28"/>
        </w:rPr>
        <w:t>radiation-tolerant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w w:val="85"/>
          <w:sz w:val="28"/>
        </w:rPr>
        <w:t xml:space="preserve">FPGAi;. </w:t>
      </w:r>
      <w:hyperlink r:id="rId99">
        <w:r>
          <w:rPr>
            <w:rFonts w:ascii="SimSun" w:hAnsi="SimSun"/>
            <w:spacing w:val="-2"/>
          </w:rPr>
          <w:t>https://www•microchip•com/en-us/products/fpgas-and-plds/</w:t>
        </w:r>
      </w:hyperlink>
      <w:r>
        <w:rPr>
          <w:rFonts w:ascii="SimSun" w:hAnsi="SimSun"/>
          <w:spacing w:val="80"/>
          <w:w w:val="150"/>
        </w:rPr>
        <w:t xml:space="preserve">    </w:t>
      </w:r>
      <w:hyperlink r:id="rId100">
        <w:r>
          <w:rPr>
            <w:rFonts w:ascii="SimSun" w:hAnsi="SimSun"/>
            <w:spacing w:val="-2"/>
          </w:rPr>
          <w:t>radiation-tolerant-fpgas/rtg4-radiation-tolerant-fpgas</w:t>
        </w:r>
      </w:hyperlink>
      <w:r>
        <w:rPr>
          <w:spacing w:val="-2"/>
          <w:sz w:val="28"/>
        </w:rPr>
        <w:t>.</w:t>
      </w:r>
      <w:r>
        <w:rPr>
          <w:sz w:val="28"/>
        </w:rPr>
        <w:tab/>
      </w:r>
      <w:r>
        <w:rPr>
          <w:spacing w:val="-2"/>
          <w:w w:val="75"/>
          <w:sz w:val="28"/>
        </w:rPr>
        <w:t xml:space="preserve">Accei;i;ed </w:t>
      </w:r>
      <w:r>
        <w:rPr>
          <w:w w:val="90"/>
          <w:sz w:val="28"/>
        </w:rPr>
        <w:t>March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2026.</w:t>
      </w:r>
    </w:p>
    <w:p w14:paraId="58599C00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597" w:name="_bookmark389"/>
      <w:bookmarkEnd w:id="597"/>
      <w:r>
        <w:rPr>
          <w:w w:val="80"/>
          <w:sz w:val="28"/>
        </w:rPr>
        <w:t>K. S. Morgan, D. L. McMurtrey, l3. H. Pratt, and M. J. Wirthlin.</w:t>
      </w:r>
      <w:r>
        <w:rPr>
          <w:sz w:val="28"/>
        </w:rPr>
        <w:t xml:space="preserve"> </w:t>
      </w:r>
      <w:r>
        <w:rPr>
          <w:w w:val="80"/>
          <w:sz w:val="28"/>
        </w:rPr>
        <w:t>A comparii;on</w:t>
      </w:r>
      <w:r>
        <w:rPr>
          <w:spacing w:val="80"/>
          <w:sz w:val="28"/>
        </w:rPr>
        <w:t xml:space="preserve"> </w:t>
      </w:r>
      <w:r>
        <w:rPr>
          <w:w w:val="85"/>
          <w:sz w:val="28"/>
        </w:rPr>
        <w:t>of TMR with alternative fault-tolerant dei;ign techniquei; for FPGAi;.</w:t>
      </w:r>
      <w:r>
        <w:rPr>
          <w:spacing w:val="40"/>
          <w:sz w:val="28"/>
        </w:rPr>
        <w:t xml:space="preserve"> </w:t>
      </w:r>
      <w:r>
        <w:rPr>
          <w:w w:val="85"/>
          <w:sz w:val="24"/>
        </w:rPr>
        <w:t xml:space="preserve">IEEE </w:t>
      </w:r>
      <w:r>
        <w:rPr>
          <w:w w:val="90"/>
          <w:sz w:val="24"/>
        </w:rPr>
        <w:t>Transactions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  <w:sz w:val="28"/>
        </w:rPr>
        <w:t>, 54(6):2065-2072, 2007.</w:t>
      </w:r>
    </w:p>
    <w:p w14:paraId="00C2A384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9" w:hanging="482"/>
        <w:jc w:val="both"/>
        <w:rPr>
          <w:sz w:val="28"/>
        </w:rPr>
      </w:pPr>
      <w:bookmarkStart w:id="598" w:name="_bookmark390"/>
      <w:bookmarkEnd w:id="598"/>
      <w:r>
        <w:rPr>
          <w:w w:val="85"/>
          <w:sz w:val="28"/>
        </w:rPr>
        <w:t>R. C. Murty.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>Efective atomic numberi; of heterogeneoui; materiali;.</w:t>
      </w:r>
      <w:r>
        <w:rPr>
          <w:spacing w:val="40"/>
          <w:sz w:val="28"/>
        </w:rPr>
        <w:t xml:space="preserve"> </w:t>
      </w:r>
      <w:r>
        <w:rPr>
          <w:w w:val="85"/>
          <w:sz w:val="24"/>
        </w:rPr>
        <w:t>Nature</w:t>
      </w:r>
      <w:r>
        <w:rPr>
          <w:w w:val="85"/>
          <w:sz w:val="28"/>
        </w:rPr>
        <w:t>, 207:398-399, 1965.</w:t>
      </w:r>
    </w:p>
    <w:p w14:paraId="4607A790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rFonts w:ascii="SimSun"/>
        </w:rPr>
      </w:pPr>
      <w:bookmarkStart w:id="599" w:name="_bookmark391"/>
      <w:bookmarkEnd w:id="599"/>
      <w:r>
        <w:rPr>
          <w:w w:val="80"/>
          <w:sz w:val="28"/>
        </w:rPr>
        <w:t>National Academiei; of Sciencei;, Engineering, and Medicine.</w:t>
      </w:r>
      <w:r>
        <w:rPr>
          <w:spacing w:val="33"/>
          <w:sz w:val="28"/>
        </w:rPr>
        <w:t xml:space="preserve"> </w:t>
      </w:r>
      <w:r>
        <w:rPr>
          <w:w w:val="80"/>
          <w:sz w:val="28"/>
        </w:rPr>
        <w:t xml:space="preserve">Lei;i;oni; learned: </w:t>
      </w:r>
      <w:r>
        <w:rPr>
          <w:spacing w:val="-2"/>
          <w:w w:val="85"/>
          <w:sz w:val="28"/>
        </w:rPr>
        <w:t>Plant operationi; and i;afety regulationi; - Fukui;hima nuclear accident.</w:t>
      </w:r>
      <w:r>
        <w:rPr>
          <w:sz w:val="28"/>
        </w:rPr>
        <w:t xml:space="preserve"> </w:t>
      </w:r>
      <w:hyperlink r:id="rId101">
        <w:r>
          <w:rPr>
            <w:rFonts w:ascii="SimSun"/>
            <w:spacing w:val="-2"/>
            <w:w w:val="85"/>
          </w:rPr>
          <w:t>https:</w:t>
        </w:r>
      </w:hyperlink>
    </w:p>
    <w:p w14:paraId="2EB42A63" w14:textId="77777777" w:rsidR="001A2320" w:rsidRDefault="00000000">
      <w:pPr>
        <w:spacing w:line="302" w:lineRule="exact"/>
        <w:ind w:left="1318"/>
        <w:rPr>
          <w:sz w:val="28"/>
        </w:rPr>
      </w:pPr>
      <w:hyperlink r:id="rId102">
        <w:r>
          <w:rPr>
            <w:rFonts w:ascii="SimSun" w:hAnsi="SimSun"/>
          </w:rPr>
          <w:t>//www•ncbi•nlm•nih•gov/books/NBK253925/</w:t>
        </w:r>
      </w:hyperlink>
      <w:r>
        <w:rPr>
          <w:sz w:val="28"/>
        </w:rPr>
        <w:t>.</w:t>
      </w:r>
      <w:r>
        <w:rPr>
          <w:spacing w:val="27"/>
          <w:sz w:val="28"/>
        </w:rPr>
        <w:t xml:space="preserve"> </w:t>
      </w:r>
      <w:r>
        <w:rPr>
          <w:sz w:val="28"/>
        </w:rPr>
        <w:t>Accei;i;ed</w:t>
      </w:r>
      <w:r>
        <w:rPr>
          <w:spacing w:val="4"/>
          <w:sz w:val="28"/>
        </w:rPr>
        <w:t xml:space="preserve"> </w:t>
      </w:r>
      <w:r>
        <w:rPr>
          <w:sz w:val="28"/>
        </w:rPr>
        <w:t>March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2026.</w:t>
      </w:r>
    </w:p>
    <w:p w14:paraId="50CAEC8F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0" w:line="242" w:lineRule="auto"/>
        <w:ind w:right="1437" w:hanging="482"/>
        <w:jc w:val="both"/>
        <w:rPr>
          <w:sz w:val="28"/>
        </w:rPr>
      </w:pPr>
      <w:bookmarkStart w:id="600" w:name="_bookmark392"/>
      <w:bookmarkEnd w:id="600"/>
      <w:r>
        <w:rPr>
          <w:w w:val="85"/>
          <w:sz w:val="28"/>
        </w:rPr>
        <w:t>National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Academiei;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Sciencei;,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Engineering,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Medicine.</w:t>
      </w:r>
      <w:r>
        <w:rPr>
          <w:spacing w:val="15"/>
          <w:sz w:val="28"/>
        </w:rPr>
        <w:t xml:space="preserve"> </w:t>
      </w:r>
      <w:r>
        <w:rPr>
          <w:w w:val="85"/>
          <w:sz w:val="24"/>
        </w:rPr>
        <w:t xml:space="preserve">Lessons Learned </w:t>
      </w:r>
      <w:r>
        <w:rPr>
          <w:w w:val="95"/>
          <w:sz w:val="24"/>
        </w:rPr>
        <w:t>from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Fukushima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Nuclear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Accident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Improving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Safety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Security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 xml:space="preserve">U.S. </w:t>
      </w:r>
      <w:r>
        <w:rPr>
          <w:w w:val="85"/>
          <w:sz w:val="24"/>
        </w:rPr>
        <w:t>Nuclear</w:t>
      </w:r>
      <w:r>
        <w:rPr>
          <w:sz w:val="24"/>
        </w:rPr>
        <w:t xml:space="preserve"> </w:t>
      </w:r>
      <w:r>
        <w:rPr>
          <w:w w:val="85"/>
          <w:sz w:val="24"/>
        </w:rPr>
        <w:t>Plants:</w:t>
      </w:r>
      <w:r>
        <w:rPr>
          <w:spacing w:val="35"/>
          <w:sz w:val="24"/>
        </w:rPr>
        <w:t xml:space="preserve"> </w:t>
      </w:r>
      <w:r>
        <w:rPr>
          <w:w w:val="85"/>
          <w:sz w:val="24"/>
        </w:rPr>
        <w:t>Phase</w:t>
      </w:r>
      <w:r>
        <w:rPr>
          <w:sz w:val="24"/>
        </w:rPr>
        <w:t xml:space="preserve"> </w:t>
      </w:r>
      <w:r>
        <w:rPr>
          <w:w w:val="85"/>
          <w:sz w:val="24"/>
        </w:rPr>
        <w:t>2</w:t>
      </w:r>
      <w:r>
        <w:rPr>
          <w:w w:val="85"/>
          <w:sz w:val="28"/>
        </w:rPr>
        <w:t>.</w:t>
      </w:r>
      <w:r>
        <w:rPr>
          <w:sz w:val="28"/>
        </w:rPr>
        <w:t xml:space="preserve"> </w:t>
      </w:r>
      <w:r>
        <w:rPr>
          <w:w w:val="85"/>
          <w:sz w:val="28"/>
        </w:rPr>
        <w:t>National Academiei; Prei;i;, Wai;hington, D.C., 2016.</w:t>
      </w:r>
    </w:p>
    <w:p w14:paraId="13E20690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77" w:line="242" w:lineRule="auto"/>
        <w:ind w:right="1437" w:hanging="482"/>
        <w:jc w:val="both"/>
        <w:rPr>
          <w:sz w:val="28"/>
        </w:rPr>
      </w:pPr>
      <w:bookmarkStart w:id="601" w:name="_bookmark393"/>
      <w:bookmarkEnd w:id="601"/>
      <w:r>
        <w:rPr>
          <w:spacing w:val="-2"/>
          <w:w w:val="90"/>
          <w:sz w:val="28"/>
        </w:rPr>
        <w:t>National</w:t>
      </w:r>
      <w:r>
        <w:rPr>
          <w:spacing w:val="-9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Academiei;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of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Sciencei;,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Engineering,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and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Medicine.</w:t>
      </w:r>
      <w:r>
        <w:rPr>
          <w:spacing w:val="17"/>
          <w:sz w:val="28"/>
        </w:rPr>
        <w:t xml:space="preserve"> </w:t>
      </w:r>
      <w:r>
        <w:rPr>
          <w:spacing w:val="-2"/>
          <w:w w:val="90"/>
          <w:sz w:val="24"/>
        </w:rPr>
        <w:t xml:space="preserve">Testing at the </w:t>
      </w:r>
      <w:r>
        <w:rPr>
          <w:sz w:val="24"/>
        </w:rPr>
        <w:t>Speed of Light: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 State of U.S. Electronic Parts Space Radiation Testing </w:t>
      </w:r>
      <w:r>
        <w:rPr>
          <w:w w:val="85"/>
          <w:sz w:val="24"/>
        </w:rPr>
        <w:t>Infrastructure</w:t>
      </w:r>
      <w:r>
        <w:rPr>
          <w:w w:val="85"/>
          <w:sz w:val="28"/>
        </w:rPr>
        <w:t>.</w:t>
      </w:r>
      <w:r>
        <w:rPr>
          <w:sz w:val="28"/>
        </w:rPr>
        <w:t xml:space="preserve"> </w:t>
      </w:r>
      <w:r>
        <w:rPr>
          <w:w w:val="85"/>
          <w:sz w:val="28"/>
        </w:rPr>
        <w:t>The National Academiei; Prei;i;, Wai;hington, DC, 2018.</w:t>
      </w:r>
    </w:p>
    <w:p w14:paraId="61228945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4" w:line="225" w:lineRule="auto"/>
        <w:ind w:right="1437" w:hanging="482"/>
        <w:jc w:val="both"/>
        <w:rPr>
          <w:sz w:val="28"/>
        </w:rPr>
      </w:pPr>
      <w:bookmarkStart w:id="602" w:name="_bookmark394"/>
      <w:bookmarkEnd w:id="602"/>
      <w:r>
        <w:rPr>
          <w:w w:val="95"/>
          <w:sz w:val="28"/>
        </w:rPr>
        <w:t>National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Rei;earch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Council.</w:t>
      </w:r>
      <w:r>
        <w:rPr>
          <w:spacing w:val="-11"/>
          <w:w w:val="95"/>
          <w:sz w:val="28"/>
        </w:rPr>
        <w:t xml:space="preserve"> </w:t>
      </w:r>
      <w:r>
        <w:rPr>
          <w:w w:val="95"/>
          <w:sz w:val="24"/>
        </w:rPr>
        <w:t>Digital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Instrumentation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Control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Systems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 xml:space="preserve">in </w:t>
      </w:r>
      <w:r>
        <w:rPr>
          <w:spacing w:val="-2"/>
          <w:w w:val="95"/>
          <w:sz w:val="24"/>
        </w:rPr>
        <w:t>Nuclear</w:t>
      </w:r>
      <w:r>
        <w:rPr>
          <w:spacing w:val="-10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Power</w:t>
      </w:r>
      <w:r>
        <w:rPr>
          <w:spacing w:val="-5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Plants:</w:t>
      </w:r>
      <w:r>
        <w:rPr>
          <w:spacing w:val="11"/>
          <w:sz w:val="24"/>
        </w:rPr>
        <w:t xml:space="preserve"> </w:t>
      </w:r>
      <w:r>
        <w:rPr>
          <w:spacing w:val="-2"/>
          <w:w w:val="95"/>
          <w:sz w:val="24"/>
        </w:rPr>
        <w:t>Safety</w:t>
      </w:r>
      <w:r>
        <w:rPr>
          <w:spacing w:val="-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and</w:t>
      </w:r>
      <w:r>
        <w:rPr>
          <w:spacing w:val="-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Reliability</w:t>
      </w:r>
      <w:r>
        <w:rPr>
          <w:spacing w:val="-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Issues</w:t>
      </w:r>
      <w:r>
        <w:rPr>
          <w:spacing w:val="-2"/>
          <w:w w:val="95"/>
          <w:sz w:val="28"/>
        </w:rPr>
        <w:t>.</w:t>
      </w:r>
      <w:r>
        <w:rPr>
          <w:sz w:val="28"/>
        </w:rPr>
        <w:t xml:space="preserve"> </w:t>
      </w:r>
      <w:r>
        <w:rPr>
          <w:spacing w:val="-2"/>
          <w:w w:val="95"/>
          <w:sz w:val="28"/>
        </w:rPr>
        <w:t>The</w:t>
      </w:r>
      <w:r>
        <w:rPr>
          <w:spacing w:val="-12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National</w:t>
      </w:r>
      <w:r>
        <w:rPr>
          <w:spacing w:val="-12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 xml:space="preserve">Academiei; </w:t>
      </w:r>
      <w:r>
        <w:rPr>
          <w:w w:val="85"/>
          <w:sz w:val="28"/>
        </w:rPr>
        <w:t>Prei;i;, Wai;hington, DC, 1997.</w:t>
      </w:r>
    </w:p>
    <w:p w14:paraId="04F8F66F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  <w:tab w:val="left" w:pos="8460"/>
        </w:tabs>
        <w:spacing w:before="191" w:line="232" w:lineRule="auto"/>
        <w:ind w:right="1437" w:hanging="482"/>
        <w:jc w:val="both"/>
        <w:rPr>
          <w:sz w:val="28"/>
        </w:rPr>
      </w:pPr>
      <w:bookmarkStart w:id="603" w:name="_bookmark395"/>
      <w:bookmarkEnd w:id="603"/>
      <w:r>
        <w:rPr>
          <w:w w:val="90"/>
          <w:sz w:val="28"/>
        </w:rPr>
        <w:t>Nature Rei;earch Intelligence.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 xml:space="preserve">Silicon detectori; and radiation damage. </w:t>
      </w:r>
      <w:hyperlink r:id="rId103">
        <w:r>
          <w:rPr>
            <w:rFonts w:ascii="SimSun" w:hAnsi="SimSun"/>
            <w:spacing w:val="-2"/>
          </w:rPr>
          <w:t>https://www•nature•com/research-intelligence/nri-topic-summaries/</w:t>
        </w:r>
      </w:hyperlink>
      <w:r>
        <w:rPr>
          <w:rFonts w:ascii="SimSun" w:hAnsi="SimSun"/>
          <w:spacing w:val="80"/>
          <w:w w:val="150"/>
        </w:rPr>
        <w:t xml:space="preserve"> </w:t>
      </w:r>
      <w:hyperlink r:id="rId104">
        <w:r>
          <w:rPr>
            <w:rFonts w:ascii="SimSun" w:hAnsi="SimSun"/>
            <w:spacing w:val="-2"/>
          </w:rPr>
          <w:t>silicon-detectors-and-radiation-damage-micro-530460</w:t>
        </w:r>
      </w:hyperlink>
      <w:r>
        <w:rPr>
          <w:spacing w:val="-2"/>
          <w:sz w:val="28"/>
        </w:rPr>
        <w:t>.</w:t>
      </w:r>
      <w:r>
        <w:rPr>
          <w:sz w:val="28"/>
        </w:rPr>
        <w:tab/>
      </w:r>
      <w:r>
        <w:rPr>
          <w:spacing w:val="-2"/>
          <w:w w:val="75"/>
          <w:sz w:val="28"/>
        </w:rPr>
        <w:t xml:space="preserve">Accei;i;ed </w:t>
      </w:r>
      <w:r>
        <w:rPr>
          <w:w w:val="90"/>
          <w:sz w:val="28"/>
        </w:rPr>
        <w:t>March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2026.</w:t>
      </w:r>
    </w:p>
    <w:p w14:paraId="5E12B60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309" w:lineRule="exact"/>
        <w:ind w:hanging="481"/>
        <w:jc w:val="left"/>
        <w:rPr>
          <w:rFonts w:ascii="SimSun"/>
        </w:rPr>
      </w:pPr>
      <w:bookmarkStart w:id="604" w:name="_bookmark396"/>
      <w:bookmarkEnd w:id="604"/>
      <w:r>
        <w:rPr>
          <w:w w:val="75"/>
          <w:sz w:val="28"/>
        </w:rPr>
        <w:t>Nl3C</w:t>
      </w:r>
      <w:r>
        <w:rPr>
          <w:spacing w:val="13"/>
          <w:sz w:val="28"/>
        </w:rPr>
        <w:t xml:space="preserve"> </w:t>
      </w:r>
      <w:r>
        <w:rPr>
          <w:w w:val="75"/>
          <w:sz w:val="28"/>
        </w:rPr>
        <w:t>Newi;.</w:t>
      </w:r>
      <w:r>
        <w:rPr>
          <w:spacing w:val="36"/>
          <w:sz w:val="28"/>
        </w:rPr>
        <w:t xml:space="preserve"> </w:t>
      </w:r>
      <w:r>
        <w:rPr>
          <w:w w:val="75"/>
          <w:sz w:val="28"/>
        </w:rPr>
        <w:t>l3iden</w:t>
      </w:r>
      <w:r>
        <w:rPr>
          <w:spacing w:val="15"/>
          <w:sz w:val="28"/>
        </w:rPr>
        <w:t xml:space="preserve"> </w:t>
      </w:r>
      <w:r>
        <w:rPr>
          <w:w w:val="75"/>
          <w:sz w:val="28"/>
        </w:rPr>
        <w:t>launchei;</w:t>
      </w:r>
      <w:r>
        <w:rPr>
          <w:spacing w:val="15"/>
          <w:sz w:val="28"/>
        </w:rPr>
        <w:t xml:space="preserve"> </w:t>
      </w:r>
      <w:r>
        <w:rPr>
          <w:w w:val="75"/>
          <w:sz w:val="28"/>
        </w:rPr>
        <w:t>$6l3</w:t>
      </w:r>
      <w:r>
        <w:rPr>
          <w:spacing w:val="14"/>
          <w:sz w:val="28"/>
        </w:rPr>
        <w:t xml:space="preserve"> </w:t>
      </w:r>
      <w:r>
        <w:rPr>
          <w:w w:val="75"/>
          <w:sz w:val="28"/>
        </w:rPr>
        <w:t>efort</w:t>
      </w:r>
      <w:r>
        <w:rPr>
          <w:spacing w:val="15"/>
          <w:sz w:val="28"/>
        </w:rPr>
        <w:t xml:space="preserve"> </w:t>
      </w:r>
      <w:r>
        <w:rPr>
          <w:w w:val="75"/>
          <w:sz w:val="28"/>
        </w:rPr>
        <w:t>to</w:t>
      </w:r>
      <w:r>
        <w:rPr>
          <w:spacing w:val="15"/>
          <w:sz w:val="28"/>
        </w:rPr>
        <w:t xml:space="preserve"> </w:t>
      </w:r>
      <w:r>
        <w:rPr>
          <w:w w:val="75"/>
          <w:sz w:val="28"/>
        </w:rPr>
        <w:t>i;ave</w:t>
      </w:r>
      <w:r>
        <w:rPr>
          <w:spacing w:val="14"/>
          <w:sz w:val="28"/>
        </w:rPr>
        <w:t xml:space="preserve"> </w:t>
      </w:r>
      <w:r>
        <w:rPr>
          <w:w w:val="75"/>
          <w:sz w:val="28"/>
        </w:rPr>
        <w:t>dii;trei;i;ed</w:t>
      </w:r>
      <w:r>
        <w:rPr>
          <w:spacing w:val="15"/>
          <w:sz w:val="28"/>
        </w:rPr>
        <w:t xml:space="preserve"> </w:t>
      </w:r>
      <w:r>
        <w:rPr>
          <w:w w:val="75"/>
          <w:sz w:val="28"/>
        </w:rPr>
        <w:t>nuclear</w:t>
      </w:r>
      <w:r>
        <w:rPr>
          <w:spacing w:val="15"/>
          <w:sz w:val="28"/>
        </w:rPr>
        <w:t xml:space="preserve"> </w:t>
      </w:r>
      <w:r>
        <w:rPr>
          <w:w w:val="75"/>
          <w:sz w:val="28"/>
        </w:rPr>
        <w:t>planti;.</w:t>
      </w:r>
      <w:r>
        <w:rPr>
          <w:spacing w:val="36"/>
          <w:sz w:val="28"/>
        </w:rPr>
        <w:t xml:space="preserve"> </w:t>
      </w:r>
      <w:hyperlink r:id="rId105">
        <w:r>
          <w:rPr>
            <w:rFonts w:ascii="SimSun"/>
            <w:spacing w:val="-2"/>
            <w:w w:val="75"/>
          </w:rPr>
          <w:t>https:</w:t>
        </w:r>
      </w:hyperlink>
    </w:p>
    <w:p w14:paraId="0EDECD45" w14:textId="77777777" w:rsidR="001A2320" w:rsidRDefault="00000000">
      <w:pPr>
        <w:spacing w:line="309" w:lineRule="exact"/>
        <w:ind w:left="1318"/>
        <w:rPr>
          <w:sz w:val="28"/>
        </w:rPr>
      </w:pPr>
      <w:hyperlink r:id="rId106">
        <w:r>
          <w:rPr>
            <w:rFonts w:ascii="SimSun" w:hAnsi="SimSun"/>
            <w:spacing w:val="8"/>
          </w:rPr>
          <w:t>//www•nbcnews•com</w:t>
        </w:r>
      </w:hyperlink>
      <w:r>
        <w:rPr>
          <w:spacing w:val="8"/>
          <w:sz w:val="28"/>
        </w:rPr>
        <w:t>,</w:t>
      </w:r>
      <w:r>
        <w:rPr>
          <w:spacing w:val="61"/>
          <w:sz w:val="28"/>
        </w:rPr>
        <w:t xml:space="preserve"> </w:t>
      </w:r>
      <w:r>
        <w:rPr>
          <w:spacing w:val="-4"/>
          <w:sz w:val="28"/>
        </w:rPr>
        <w:t>2022.</w:t>
      </w:r>
    </w:p>
    <w:p w14:paraId="14757A8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5" w:line="225" w:lineRule="auto"/>
        <w:ind w:right="1438" w:hanging="482"/>
        <w:jc w:val="both"/>
        <w:rPr>
          <w:sz w:val="28"/>
        </w:rPr>
      </w:pPr>
      <w:bookmarkStart w:id="605" w:name="_bookmark397"/>
      <w:bookmarkEnd w:id="605"/>
      <w:r>
        <w:rPr>
          <w:w w:val="85"/>
          <w:sz w:val="28"/>
        </w:rPr>
        <w:t xml:space="preserve">E. Normand. Single event upi;et at ground level. </w:t>
      </w:r>
      <w:r>
        <w:rPr>
          <w:w w:val="85"/>
          <w:sz w:val="24"/>
        </w:rPr>
        <w:t>IEEE</w:t>
      </w:r>
      <w:r>
        <w:rPr>
          <w:sz w:val="24"/>
        </w:rPr>
        <w:t xml:space="preserve"> </w:t>
      </w:r>
      <w:r>
        <w:rPr>
          <w:w w:val="85"/>
          <w:sz w:val="24"/>
        </w:rPr>
        <w:t>Transactions</w:t>
      </w:r>
      <w:r>
        <w:rPr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z w:val="24"/>
        </w:rPr>
        <w:t xml:space="preserve"> </w:t>
      </w:r>
      <w:r>
        <w:rPr>
          <w:w w:val="85"/>
          <w:sz w:val="24"/>
        </w:rPr>
        <w:t>Nuclear Science</w:t>
      </w:r>
      <w:r>
        <w:rPr>
          <w:w w:val="85"/>
          <w:sz w:val="28"/>
        </w:rPr>
        <w:t>, 43(6):2742-2750, 1996.</w:t>
      </w:r>
    </w:p>
    <w:p w14:paraId="79EB4CAF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606" w:name="_bookmark398"/>
      <w:bookmarkEnd w:id="606"/>
      <w:r>
        <w:rPr>
          <w:w w:val="80"/>
          <w:sz w:val="28"/>
        </w:rPr>
        <w:t xml:space="preserve">Aleki;ander Nowok, Adam Piecha, Miroi;law Maczka, Szymon Sobczak, Marcin </w:t>
      </w:r>
      <w:r>
        <w:rPr>
          <w:w w:val="90"/>
          <w:sz w:val="28"/>
        </w:rPr>
        <w:t>Sai;ki,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Janui;z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Lewifi;ki,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Adam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Sieradzki.</w:t>
      </w:r>
      <w:r>
        <w:rPr>
          <w:spacing w:val="37"/>
          <w:sz w:val="28"/>
        </w:rPr>
        <w:t xml:space="preserve"> </w:t>
      </w:r>
      <w:r>
        <w:rPr>
          <w:w w:val="90"/>
          <w:sz w:val="28"/>
        </w:rPr>
        <w:t>Unprecedented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methylhy-</w:t>
      </w:r>
      <w:r>
        <w:rPr>
          <w:w w:val="85"/>
          <w:sz w:val="28"/>
        </w:rPr>
        <w:t>drazinium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lead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chloride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hybrid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perovi;kite:</w:t>
      </w:r>
      <w:r>
        <w:rPr>
          <w:spacing w:val="-3"/>
          <w:sz w:val="28"/>
        </w:rPr>
        <w:t xml:space="preserve"> </w:t>
      </w:r>
      <w:r>
        <w:rPr>
          <w:w w:val="85"/>
          <w:sz w:val="28"/>
        </w:rPr>
        <w:t>towardi;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better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underi;tanding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 xml:space="preserve">of </w:t>
      </w:r>
      <w:r>
        <w:rPr>
          <w:spacing w:val="-2"/>
          <w:w w:val="85"/>
          <w:sz w:val="28"/>
        </w:rPr>
        <w:t>i;tructural</w:t>
      </w:r>
      <w:r>
        <w:rPr>
          <w:spacing w:val="-4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dynamici;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and</w:t>
      </w:r>
      <w:r>
        <w:rPr>
          <w:spacing w:val="-4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non-linear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optical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featurei;.</w:t>
      </w:r>
      <w:r>
        <w:rPr>
          <w:spacing w:val="-3"/>
          <w:sz w:val="28"/>
        </w:rPr>
        <w:t xml:space="preserve"> </w:t>
      </w:r>
      <w:r>
        <w:rPr>
          <w:spacing w:val="-2"/>
          <w:w w:val="85"/>
          <w:sz w:val="24"/>
        </w:rPr>
        <w:t>Journal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of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Materials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Chem-</w:t>
      </w:r>
      <w:r>
        <w:rPr>
          <w:w w:val="90"/>
          <w:sz w:val="24"/>
        </w:rPr>
        <w:t>istry</w:t>
      </w:r>
      <w:r>
        <w:rPr>
          <w:sz w:val="24"/>
        </w:rPr>
        <w:t xml:space="preserve"> </w:t>
      </w:r>
      <w:r>
        <w:rPr>
          <w:w w:val="90"/>
          <w:sz w:val="24"/>
        </w:rPr>
        <w:t>C</w:t>
      </w:r>
      <w:r>
        <w:rPr>
          <w:w w:val="90"/>
          <w:sz w:val="28"/>
        </w:rPr>
        <w:t>, 9:5740-5749, 2021.</w:t>
      </w:r>
    </w:p>
    <w:p w14:paraId="52E9D121" w14:textId="77777777" w:rsidR="001A2320" w:rsidRDefault="001A2320">
      <w:pPr>
        <w:pStyle w:val="ListParagraph"/>
        <w:spacing w:line="225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6F08CD0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42"/>
        <w:ind w:hanging="481"/>
        <w:jc w:val="left"/>
        <w:rPr>
          <w:sz w:val="28"/>
        </w:rPr>
      </w:pPr>
      <w:bookmarkStart w:id="607" w:name="_bookmark399"/>
      <w:bookmarkEnd w:id="607"/>
      <w:r>
        <w:rPr>
          <w:w w:val="80"/>
          <w:sz w:val="28"/>
        </w:rPr>
        <w:t>Nuclear</w:t>
      </w:r>
      <w:r>
        <w:rPr>
          <w:spacing w:val="-13"/>
          <w:sz w:val="28"/>
        </w:rPr>
        <w:t xml:space="preserve"> </w:t>
      </w:r>
      <w:r>
        <w:rPr>
          <w:w w:val="80"/>
          <w:sz w:val="28"/>
        </w:rPr>
        <w:t>Energy</w:t>
      </w:r>
      <w:r>
        <w:rPr>
          <w:spacing w:val="-12"/>
          <w:sz w:val="28"/>
        </w:rPr>
        <w:t xml:space="preserve"> </w:t>
      </w:r>
      <w:r>
        <w:rPr>
          <w:w w:val="80"/>
          <w:sz w:val="28"/>
        </w:rPr>
        <w:t>Ini;titute.</w:t>
      </w:r>
      <w:r>
        <w:rPr>
          <w:spacing w:val="2"/>
          <w:sz w:val="28"/>
        </w:rPr>
        <w:t xml:space="preserve"> </w:t>
      </w:r>
      <w:r>
        <w:rPr>
          <w:w w:val="80"/>
          <w:sz w:val="28"/>
        </w:rPr>
        <w:t>Nuclear</w:t>
      </w:r>
      <w:r>
        <w:rPr>
          <w:spacing w:val="-12"/>
          <w:sz w:val="28"/>
        </w:rPr>
        <w:t xml:space="preserve"> </w:t>
      </w:r>
      <w:r>
        <w:rPr>
          <w:w w:val="80"/>
          <w:sz w:val="28"/>
        </w:rPr>
        <w:t>coi;ti;</w:t>
      </w:r>
      <w:r>
        <w:rPr>
          <w:spacing w:val="-13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w w:val="80"/>
          <w:sz w:val="28"/>
        </w:rPr>
        <w:t>context.</w:t>
      </w:r>
      <w:r>
        <w:rPr>
          <w:spacing w:val="1"/>
          <w:sz w:val="28"/>
        </w:rPr>
        <w:t xml:space="preserve"> </w:t>
      </w:r>
      <w:r>
        <w:rPr>
          <w:w w:val="80"/>
          <w:sz w:val="28"/>
        </w:rPr>
        <w:t>Technical</w:t>
      </w:r>
      <w:r>
        <w:rPr>
          <w:spacing w:val="-12"/>
          <w:sz w:val="28"/>
        </w:rPr>
        <w:t xml:space="preserve"> </w:t>
      </w:r>
      <w:r>
        <w:rPr>
          <w:w w:val="80"/>
          <w:sz w:val="28"/>
        </w:rPr>
        <w:t>report,</w:t>
      </w:r>
      <w:r>
        <w:rPr>
          <w:spacing w:val="-9"/>
          <w:sz w:val="28"/>
        </w:rPr>
        <w:t xml:space="preserve"> </w:t>
      </w:r>
      <w:r>
        <w:rPr>
          <w:w w:val="80"/>
          <w:sz w:val="28"/>
        </w:rPr>
        <w:t>NEI,</w:t>
      </w:r>
      <w:r>
        <w:rPr>
          <w:spacing w:val="-12"/>
          <w:sz w:val="28"/>
        </w:rPr>
        <w:t xml:space="preserve"> </w:t>
      </w:r>
      <w:r>
        <w:rPr>
          <w:spacing w:val="-2"/>
          <w:w w:val="80"/>
          <w:sz w:val="28"/>
        </w:rPr>
        <w:t>2025.</w:t>
      </w:r>
    </w:p>
    <w:p w14:paraId="3FAF8BC5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  <w:tab w:val="left" w:pos="3786"/>
          <w:tab w:val="left" w:pos="8621"/>
        </w:tabs>
        <w:spacing w:before="164"/>
        <w:ind w:hanging="481"/>
        <w:jc w:val="left"/>
        <w:rPr>
          <w:rFonts w:ascii="SimSun"/>
        </w:rPr>
      </w:pPr>
      <w:bookmarkStart w:id="608" w:name="_bookmark400"/>
      <w:bookmarkEnd w:id="608"/>
      <w:r>
        <w:rPr>
          <w:w w:val="80"/>
          <w:sz w:val="28"/>
        </w:rPr>
        <w:t>Nuclear-</w:t>
      </w:r>
      <w:r>
        <w:rPr>
          <w:spacing w:val="-2"/>
          <w:sz w:val="28"/>
        </w:rPr>
        <w:t>Power.com.</w:t>
      </w:r>
      <w:r>
        <w:rPr>
          <w:sz w:val="28"/>
        </w:rPr>
        <w:tab/>
      </w:r>
      <w:r>
        <w:rPr>
          <w:w w:val="80"/>
          <w:sz w:val="28"/>
        </w:rPr>
        <w:t>Excore</w:t>
      </w:r>
      <w:r>
        <w:rPr>
          <w:spacing w:val="74"/>
          <w:w w:val="150"/>
          <w:sz w:val="28"/>
        </w:rPr>
        <w:t xml:space="preserve"> </w:t>
      </w:r>
      <w:r>
        <w:rPr>
          <w:w w:val="80"/>
          <w:sz w:val="28"/>
        </w:rPr>
        <w:t>nuclear</w:t>
      </w:r>
      <w:r>
        <w:rPr>
          <w:spacing w:val="75"/>
          <w:w w:val="150"/>
          <w:sz w:val="28"/>
        </w:rPr>
        <w:t xml:space="preserve"> </w:t>
      </w:r>
      <w:r>
        <w:rPr>
          <w:w w:val="80"/>
          <w:sz w:val="28"/>
        </w:rPr>
        <w:t>ini;trumentation</w:t>
      </w:r>
      <w:r>
        <w:rPr>
          <w:spacing w:val="75"/>
          <w:w w:val="150"/>
          <w:sz w:val="28"/>
        </w:rPr>
        <w:t xml:space="preserve"> </w:t>
      </w:r>
      <w:r>
        <w:rPr>
          <w:spacing w:val="-2"/>
          <w:w w:val="80"/>
          <w:sz w:val="28"/>
        </w:rPr>
        <w:t>i;yi;tem.</w:t>
      </w:r>
      <w:r>
        <w:rPr>
          <w:sz w:val="28"/>
        </w:rPr>
        <w:tab/>
      </w:r>
      <w:hyperlink r:id="rId107">
        <w:r>
          <w:rPr>
            <w:rFonts w:ascii="SimSun"/>
            <w:spacing w:val="-2"/>
          </w:rPr>
          <w:t>https:</w:t>
        </w:r>
      </w:hyperlink>
    </w:p>
    <w:p w14:paraId="4C91DDCE" w14:textId="77777777" w:rsidR="001A2320" w:rsidRDefault="00000000">
      <w:pPr>
        <w:tabs>
          <w:tab w:val="left" w:pos="8460"/>
        </w:tabs>
        <w:spacing w:before="27" w:line="225" w:lineRule="auto"/>
        <w:ind w:left="1318" w:right="1438"/>
        <w:rPr>
          <w:sz w:val="28"/>
        </w:rPr>
      </w:pPr>
      <w:hyperlink r:id="rId108">
        <w:r>
          <w:rPr>
            <w:rFonts w:ascii="SimSun" w:hAnsi="SimSun"/>
            <w:spacing w:val="-2"/>
            <w:w w:val="105"/>
          </w:rPr>
          <w:t>//www•nuclear-power•com/nuclear-power-plant/nuclear-reactor/</w:t>
        </w:r>
      </w:hyperlink>
      <w:r>
        <w:rPr>
          <w:rFonts w:ascii="SimSun" w:hAnsi="SimSun"/>
          <w:spacing w:val="80"/>
          <w:w w:val="150"/>
        </w:rPr>
        <w:t xml:space="preserve">  </w:t>
      </w:r>
      <w:hyperlink r:id="rId109">
        <w:r>
          <w:rPr>
            <w:rFonts w:ascii="SimSun" w:hAnsi="SimSun"/>
            <w:spacing w:val="-2"/>
            <w:w w:val="105"/>
          </w:rPr>
          <w:t>nuclear-instrumentation/excore-nuclear-instrumentation/</w:t>
        </w:r>
      </w:hyperlink>
      <w:r>
        <w:rPr>
          <w:spacing w:val="-2"/>
          <w:w w:val="105"/>
          <w:sz w:val="28"/>
        </w:rPr>
        <w:t>.</w:t>
      </w:r>
      <w:r>
        <w:rPr>
          <w:sz w:val="28"/>
        </w:rPr>
        <w:tab/>
      </w:r>
      <w:r>
        <w:rPr>
          <w:spacing w:val="-2"/>
          <w:w w:val="75"/>
          <w:sz w:val="28"/>
        </w:rPr>
        <w:t xml:space="preserve">Accei;i;ed </w:t>
      </w:r>
      <w:r>
        <w:rPr>
          <w:w w:val="90"/>
          <w:sz w:val="28"/>
        </w:rPr>
        <w:t>March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2026.</w:t>
      </w:r>
    </w:p>
    <w:p w14:paraId="12F70E7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2" w:line="225" w:lineRule="auto"/>
        <w:ind w:right="1437" w:hanging="482"/>
        <w:jc w:val="both"/>
        <w:rPr>
          <w:sz w:val="28"/>
        </w:rPr>
      </w:pPr>
      <w:bookmarkStart w:id="609" w:name="_bookmark401"/>
      <w:bookmarkEnd w:id="609"/>
      <w:r>
        <w:rPr>
          <w:w w:val="85"/>
          <w:sz w:val="28"/>
        </w:rPr>
        <w:t>T. R. Oldham and F. l3. McLean.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Total ionizing doi;e efecti; in MOS oxidei; </w:t>
      </w:r>
      <w:r>
        <w:rPr>
          <w:w w:val="90"/>
          <w:sz w:val="28"/>
        </w:rPr>
        <w:t>and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devicei;.</w:t>
      </w:r>
      <w:r>
        <w:rPr>
          <w:sz w:val="28"/>
        </w:rPr>
        <w:t xml:space="preserve"> </w:t>
      </w:r>
      <w:r>
        <w:rPr>
          <w:w w:val="90"/>
          <w:sz w:val="24"/>
        </w:rPr>
        <w:t>IEEE</w:t>
      </w:r>
      <w:r>
        <w:rPr>
          <w:sz w:val="24"/>
        </w:rPr>
        <w:t xml:space="preserve"> </w:t>
      </w:r>
      <w:r>
        <w:rPr>
          <w:w w:val="90"/>
          <w:sz w:val="24"/>
        </w:rPr>
        <w:t>Transactions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  <w:sz w:val="28"/>
        </w:rPr>
        <w:t>,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50(3):483-499,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2003.</w:t>
      </w:r>
    </w:p>
    <w:p w14:paraId="2AF3A568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7" w:hanging="482"/>
        <w:jc w:val="both"/>
        <w:rPr>
          <w:sz w:val="28"/>
        </w:rPr>
      </w:pPr>
      <w:bookmarkStart w:id="610" w:name="_bookmark402"/>
      <w:bookmarkEnd w:id="610"/>
      <w:r>
        <w:rPr>
          <w:w w:val="90"/>
          <w:sz w:val="28"/>
        </w:rPr>
        <w:t>Alan Oweni; and A. Peacock.</w:t>
      </w:r>
      <w:r>
        <w:rPr>
          <w:spacing w:val="40"/>
          <w:sz w:val="28"/>
        </w:rPr>
        <w:t xml:space="preserve"> </w:t>
      </w:r>
      <w:r>
        <w:rPr>
          <w:w w:val="90"/>
          <w:sz w:val="24"/>
        </w:rPr>
        <w:t>Compound Semiconductor Radiation Detectors</w:t>
      </w:r>
      <w:r>
        <w:rPr>
          <w:w w:val="90"/>
          <w:sz w:val="28"/>
        </w:rPr>
        <w:t xml:space="preserve">. </w:t>
      </w:r>
      <w:r>
        <w:rPr>
          <w:w w:val="80"/>
          <w:sz w:val="28"/>
        </w:rPr>
        <w:t>Taylor &amp; Francii;, New York, 2004.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Compreheni;ive reference for wide bandgap </w:t>
      </w:r>
      <w:r>
        <w:rPr>
          <w:w w:val="85"/>
          <w:sz w:val="28"/>
        </w:rPr>
        <w:t>detector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materiali;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figurei;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merit.</w:t>
      </w:r>
    </w:p>
    <w:p w14:paraId="601D5202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7" w:hanging="482"/>
        <w:jc w:val="both"/>
        <w:rPr>
          <w:sz w:val="28"/>
        </w:rPr>
      </w:pPr>
      <w:bookmarkStart w:id="611" w:name="_bookmark403"/>
      <w:bookmarkEnd w:id="611"/>
      <w:r>
        <w:rPr>
          <w:w w:val="80"/>
          <w:sz w:val="28"/>
        </w:rPr>
        <w:t>Robert K. Palmer and Thomai; E. l3lue.</w:t>
      </w:r>
      <w:r>
        <w:rPr>
          <w:spacing w:val="40"/>
          <w:sz w:val="28"/>
        </w:rPr>
        <w:t xml:space="preserve"> </w:t>
      </w:r>
      <w:r>
        <w:rPr>
          <w:w w:val="80"/>
          <w:sz w:val="28"/>
        </w:rPr>
        <w:t>Modulation trani;fer function for dii;-tributed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temperature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meai;urementi;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ui;ing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an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optical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fiber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i;eni;or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i;yi;tem.</w:t>
      </w:r>
      <w:r>
        <w:rPr>
          <w:spacing w:val="-1"/>
          <w:sz w:val="28"/>
        </w:rPr>
        <w:t xml:space="preserve"> </w:t>
      </w:r>
      <w:r>
        <w:rPr>
          <w:w w:val="80"/>
          <w:sz w:val="24"/>
        </w:rPr>
        <w:t xml:space="preserve">IEEE </w:t>
      </w:r>
      <w:r>
        <w:rPr>
          <w:w w:val="90"/>
          <w:sz w:val="24"/>
        </w:rPr>
        <w:t>Sensors</w:t>
      </w:r>
      <w:r>
        <w:rPr>
          <w:w w:val="90"/>
          <w:sz w:val="28"/>
        </w:rPr>
        <w:t>, 18(5):1911-1918, 2018.</w:t>
      </w:r>
    </w:p>
    <w:p w14:paraId="5FDFFEA7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7" w:hanging="482"/>
        <w:jc w:val="both"/>
        <w:rPr>
          <w:sz w:val="28"/>
        </w:rPr>
      </w:pPr>
      <w:bookmarkStart w:id="612" w:name="_bookmark404"/>
      <w:bookmarkEnd w:id="612"/>
      <w:r>
        <w:rPr>
          <w:w w:val="85"/>
          <w:sz w:val="28"/>
        </w:rPr>
        <w:t>Weiqiang Pan, Haifeng Wu, Jiajun Luo, Zilong Deng, Cong Ge, Chen Chen, Xianwei Jiang, Wei-Jie Yin, Gengzhao Niu, Lianjun Zhu, Liyan Yin, Yanling Zhou,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Qinggang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Xie,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Xiaohong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Ke,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Naijia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Sui,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Jianlong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Tang.</w:t>
      </w:r>
      <w:r>
        <w:rPr>
          <w:spacing w:val="-1"/>
          <w:sz w:val="28"/>
        </w:rPr>
        <w:t xml:space="preserve"> </w:t>
      </w:r>
      <w:r>
        <w:rPr>
          <w:w w:val="85"/>
          <w:sz w:val="28"/>
        </w:rPr>
        <w:t>Ci;</w:t>
      </w:r>
      <w:r>
        <w:rPr>
          <w:w w:val="85"/>
          <w:sz w:val="28"/>
          <w:vertAlign w:val="subscript"/>
        </w:rPr>
        <w:t>2</w:t>
      </w:r>
      <w:r>
        <w:rPr>
          <w:w w:val="85"/>
          <w:sz w:val="28"/>
        </w:rPr>
        <w:t>agbibr</w:t>
      </w:r>
      <w:r>
        <w:rPr>
          <w:w w:val="85"/>
          <w:sz w:val="28"/>
          <w:vertAlign w:val="subscript"/>
        </w:rPr>
        <w:t>6</w:t>
      </w:r>
      <w:r>
        <w:rPr>
          <w:w w:val="85"/>
          <w:sz w:val="28"/>
        </w:rPr>
        <w:t xml:space="preserve"> </w:t>
      </w:r>
      <w:r>
        <w:rPr>
          <w:spacing w:val="-2"/>
          <w:w w:val="90"/>
          <w:sz w:val="28"/>
        </w:rPr>
        <w:t>i;ingle-cryi;tal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X-ray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detectori;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with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a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low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detection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limit.</w:t>
      </w:r>
      <w:r>
        <w:rPr>
          <w:spacing w:val="32"/>
          <w:sz w:val="28"/>
        </w:rPr>
        <w:t xml:space="preserve"> </w:t>
      </w:r>
      <w:r>
        <w:rPr>
          <w:spacing w:val="-2"/>
          <w:w w:val="90"/>
          <w:sz w:val="24"/>
        </w:rPr>
        <w:t>Nature Photonics</w:t>
      </w:r>
      <w:r>
        <w:rPr>
          <w:spacing w:val="-2"/>
          <w:w w:val="90"/>
          <w:sz w:val="28"/>
        </w:rPr>
        <w:t xml:space="preserve">, </w:t>
      </w:r>
      <w:r>
        <w:rPr>
          <w:w w:val="80"/>
          <w:sz w:val="28"/>
        </w:rPr>
        <w:t>13:460-466, 2019.</w:t>
      </w:r>
      <w:r>
        <w:rPr>
          <w:sz w:val="28"/>
        </w:rPr>
        <w:t xml:space="preserve"> </w:t>
      </w:r>
      <w:r>
        <w:rPr>
          <w:w w:val="80"/>
          <w:sz w:val="28"/>
        </w:rPr>
        <w:t>Cited for Ci;Pbl3r</w:t>
      </w:r>
      <w:r>
        <w:rPr>
          <w:w w:val="80"/>
          <w:sz w:val="28"/>
          <w:vertAlign w:val="subscript"/>
        </w:rPr>
        <w:t>3</w:t>
      </w:r>
      <w:r>
        <w:rPr>
          <w:w w:val="80"/>
          <w:sz w:val="28"/>
        </w:rPr>
        <w:t xml:space="preserve"> i;ingle-cryi;tal characterization methodol-</w:t>
      </w:r>
      <w:r>
        <w:rPr>
          <w:w w:val="85"/>
          <w:sz w:val="28"/>
        </w:rPr>
        <w:t>ogy and polarization phenomena.</w:t>
      </w:r>
    </w:p>
    <w:p w14:paraId="2F392409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2" w:line="225" w:lineRule="auto"/>
        <w:ind w:right="1438" w:hanging="482"/>
        <w:jc w:val="both"/>
        <w:rPr>
          <w:sz w:val="28"/>
        </w:rPr>
      </w:pPr>
      <w:bookmarkStart w:id="613" w:name="_bookmark405"/>
      <w:bookmarkEnd w:id="613"/>
      <w:r>
        <w:rPr>
          <w:w w:val="80"/>
          <w:sz w:val="28"/>
        </w:rPr>
        <w:t xml:space="preserve">Wyatt Panaccione, Zhifang Shi, Praneeth Kandlakunta, Taylor Nicholi;, Sui;an </w:t>
      </w:r>
      <w:r>
        <w:rPr>
          <w:w w:val="85"/>
          <w:sz w:val="28"/>
        </w:rPr>
        <w:t>White, Jini;ong Huang, and Lei R. Cao.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Tei;ting of an organic metal halide </w:t>
      </w:r>
      <w:r>
        <w:rPr>
          <w:w w:val="90"/>
          <w:sz w:val="28"/>
        </w:rPr>
        <w:t>perovi;kite for fai;t neutron detection.</w:t>
      </w:r>
      <w:r>
        <w:rPr>
          <w:spacing w:val="40"/>
          <w:sz w:val="28"/>
        </w:rPr>
        <w:t xml:space="preserve"> </w:t>
      </w:r>
      <w:r>
        <w:rPr>
          <w:w w:val="90"/>
          <w:sz w:val="24"/>
        </w:rPr>
        <w:t>Nuclear Instruments and Methods in Physics</w:t>
      </w:r>
      <w:r>
        <w:rPr>
          <w:sz w:val="24"/>
        </w:rPr>
        <w:t xml:space="preserve"> </w:t>
      </w:r>
      <w:r>
        <w:rPr>
          <w:w w:val="90"/>
          <w:sz w:val="24"/>
        </w:rPr>
        <w:t>Research</w:t>
      </w:r>
      <w:r>
        <w:rPr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w w:val="90"/>
          <w:sz w:val="28"/>
        </w:rPr>
        <w:t>,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1064:169340,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2024.</w:t>
      </w:r>
    </w:p>
    <w:p w14:paraId="3E283F2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7" w:hanging="482"/>
        <w:jc w:val="both"/>
        <w:rPr>
          <w:sz w:val="28"/>
        </w:rPr>
      </w:pPr>
      <w:bookmarkStart w:id="614" w:name="_bookmark406"/>
      <w:bookmarkEnd w:id="614"/>
      <w:r>
        <w:rPr>
          <w:w w:val="85"/>
          <w:sz w:val="28"/>
        </w:rPr>
        <w:t xml:space="preserve">E. Peteri;en. </w:t>
      </w:r>
      <w:r>
        <w:rPr>
          <w:w w:val="85"/>
          <w:sz w:val="24"/>
        </w:rPr>
        <w:t>Single</w:t>
      </w:r>
      <w:r>
        <w:rPr>
          <w:sz w:val="24"/>
        </w:rPr>
        <w:t xml:space="preserve"> </w:t>
      </w:r>
      <w:r>
        <w:rPr>
          <w:w w:val="85"/>
          <w:sz w:val="24"/>
        </w:rPr>
        <w:t>Event</w:t>
      </w:r>
      <w:r>
        <w:rPr>
          <w:sz w:val="24"/>
        </w:rPr>
        <w:t xml:space="preserve"> </w:t>
      </w:r>
      <w:r>
        <w:rPr>
          <w:w w:val="85"/>
          <w:sz w:val="24"/>
        </w:rPr>
        <w:t>Efects</w:t>
      </w:r>
      <w:r>
        <w:rPr>
          <w:sz w:val="24"/>
        </w:rPr>
        <w:t xml:space="preserve"> </w:t>
      </w:r>
      <w:r>
        <w:rPr>
          <w:w w:val="85"/>
          <w:sz w:val="24"/>
        </w:rPr>
        <w:t>in</w:t>
      </w:r>
      <w:r>
        <w:rPr>
          <w:sz w:val="24"/>
        </w:rPr>
        <w:t xml:space="preserve"> </w:t>
      </w:r>
      <w:r>
        <w:rPr>
          <w:w w:val="85"/>
          <w:sz w:val="24"/>
        </w:rPr>
        <w:t>Aerospace</w:t>
      </w:r>
      <w:r>
        <w:rPr>
          <w:w w:val="85"/>
          <w:sz w:val="28"/>
        </w:rPr>
        <w:t xml:space="preserve">. IEEE Prei;i; / Wiley, Pii;cataway, </w:t>
      </w:r>
      <w:r>
        <w:rPr>
          <w:w w:val="95"/>
          <w:sz w:val="28"/>
        </w:rPr>
        <w:t>NJ, 2011.</w:t>
      </w:r>
    </w:p>
    <w:p w14:paraId="290C1C8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7" w:hanging="482"/>
        <w:jc w:val="both"/>
        <w:rPr>
          <w:sz w:val="28"/>
        </w:rPr>
      </w:pPr>
      <w:bookmarkStart w:id="615" w:name="_bookmark407"/>
      <w:bookmarkEnd w:id="615"/>
      <w:r>
        <w:rPr>
          <w:w w:val="90"/>
          <w:sz w:val="28"/>
        </w:rPr>
        <w:t>E.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Peteri;en,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R.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Koga,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M.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A.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Shoga,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J.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C.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Pickel,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W.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E.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Price.</w:t>
      </w:r>
      <w:r>
        <w:rPr>
          <w:spacing w:val="21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i;in-gle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event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revolution.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4"/>
        </w:rPr>
        <w:t>IEEE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Transactions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  <w:sz w:val="28"/>
        </w:rPr>
        <w:t>,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 xml:space="preserve">60(3):1824-1835, </w:t>
      </w:r>
      <w:r>
        <w:rPr>
          <w:spacing w:val="-2"/>
          <w:w w:val="95"/>
          <w:sz w:val="28"/>
        </w:rPr>
        <w:t>2013.</w:t>
      </w:r>
    </w:p>
    <w:p w14:paraId="50B03572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9" w:hanging="482"/>
        <w:jc w:val="both"/>
        <w:rPr>
          <w:sz w:val="28"/>
        </w:rPr>
      </w:pPr>
      <w:bookmarkStart w:id="616" w:name="_bookmark408"/>
      <w:bookmarkEnd w:id="616"/>
      <w:r>
        <w:rPr>
          <w:spacing w:val="-2"/>
          <w:w w:val="90"/>
          <w:sz w:val="28"/>
        </w:rPr>
        <w:t>E.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L.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Peteri;en,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J.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C.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Pickel,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J.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H.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Adami;,</w:t>
      </w:r>
      <w:r>
        <w:rPr>
          <w:spacing w:val="-5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and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E.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C.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Smith.</w:t>
      </w:r>
      <w:r>
        <w:rPr>
          <w:spacing w:val="18"/>
          <w:sz w:val="28"/>
        </w:rPr>
        <w:t xml:space="preserve"> </w:t>
      </w:r>
      <w:r>
        <w:rPr>
          <w:spacing w:val="-2"/>
          <w:w w:val="90"/>
          <w:sz w:val="28"/>
        </w:rPr>
        <w:t>Rate</w:t>
      </w:r>
      <w:r>
        <w:rPr>
          <w:spacing w:val="-7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 xml:space="preserve">prediction </w:t>
      </w:r>
      <w:r>
        <w:rPr>
          <w:w w:val="95"/>
          <w:sz w:val="28"/>
        </w:rPr>
        <w:t>for i;ingle event efecti;-a critique.</w:t>
      </w:r>
      <w:r>
        <w:rPr>
          <w:spacing w:val="40"/>
          <w:sz w:val="28"/>
        </w:rPr>
        <w:t xml:space="preserve"> </w:t>
      </w:r>
      <w:r>
        <w:rPr>
          <w:w w:val="95"/>
          <w:sz w:val="24"/>
        </w:rPr>
        <w:t>IEEE Transactions on Nuclear Science</w:t>
      </w:r>
      <w:r>
        <w:rPr>
          <w:w w:val="95"/>
          <w:sz w:val="28"/>
        </w:rPr>
        <w:t xml:space="preserve">, </w:t>
      </w:r>
      <w:r>
        <w:rPr>
          <w:w w:val="85"/>
          <w:sz w:val="28"/>
        </w:rPr>
        <w:t>39(6):1577-1599, 1992.</w:t>
      </w:r>
    </w:p>
    <w:p w14:paraId="12FF49A8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3" w:line="225" w:lineRule="auto"/>
        <w:ind w:right="1438" w:hanging="482"/>
        <w:jc w:val="both"/>
        <w:rPr>
          <w:sz w:val="28"/>
        </w:rPr>
      </w:pPr>
      <w:bookmarkStart w:id="617" w:name="_bookmark409"/>
      <w:bookmarkEnd w:id="617"/>
      <w:r>
        <w:rPr>
          <w:w w:val="85"/>
          <w:sz w:val="28"/>
        </w:rPr>
        <w:t>M.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Pignol.</w:t>
      </w:r>
      <w:r>
        <w:rPr>
          <w:sz w:val="28"/>
        </w:rPr>
        <w:t xml:space="preserve"> </w:t>
      </w:r>
      <w:r>
        <w:rPr>
          <w:w w:val="85"/>
          <w:sz w:val="28"/>
        </w:rPr>
        <w:t>COTS-bai;ed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applicationi;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i;pace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avionici;.</w:t>
      </w:r>
      <w:r>
        <w:rPr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4"/>
        </w:rPr>
        <w:t>Design,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Automation </w:t>
      </w:r>
      <w:r>
        <w:rPr>
          <w:w w:val="95"/>
          <w:sz w:val="24"/>
        </w:rPr>
        <w:t>and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Test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Europe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Conference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(DATE)</w:t>
      </w:r>
      <w:r>
        <w:rPr>
          <w:w w:val="95"/>
          <w:sz w:val="28"/>
        </w:rPr>
        <w:t>,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pagei;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1213-1219,</w:t>
      </w:r>
      <w:r>
        <w:rPr>
          <w:spacing w:val="-13"/>
          <w:w w:val="95"/>
          <w:sz w:val="28"/>
        </w:rPr>
        <w:t xml:space="preserve"> </w:t>
      </w:r>
      <w:r>
        <w:rPr>
          <w:w w:val="95"/>
          <w:sz w:val="28"/>
        </w:rPr>
        <w:t>2010.</w:t>
      </w:r>
    </w:p>
    <w:p w14:paraId="66B97371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84" w:line="225" w:lineRule="auto"/>
        <w:ind w:right="1437" w:hanging="482"/>
        <w:jc w:val="both"/>
        <w:rPr>
          <w:sz w:val="28"/>
        </w:rPr>
      </w:pPr>
      <w:bookmarkStart w:id="618" w:name="_bookmark410"/>
      <w:bookmarkEnd w:id="618"/>
      <w:r>
        <w:rPr>
          <w:spacing w:val="-6"/>
          <w:sz w:val="28"/>
        </w:rPr>
        <w:t>Power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Engineering.</w:t>
      </w:r>
      <w:r>
        <w:rPr>
          <w:spacing w:val="22"/>
          <w:sz w:val="28"/>
        </w:rPr>
        <w:t xml:space="preserve"> </w:t>
      </w:r>
      <w:r>
        <w:rPr>
          <w:spacing w:val="-6"/>
          <w:sz w:val="28"/>
        </w:rPr>
        <w:t>Entering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digital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age.</w:t>
      </w:r>
      <w:r>
        <w:rPr>
          <w:spacing w:val="23"/>
          <w:sz w:val="28"/>
        </w:rPr>
        <w:t xml:space="preserve"> </w:t>
      </w:r>
      <w:hyperlink r:id="rId110">
        <w:r>
          <w:rPr>
            <w:rFonts w:ascii="SimSun" w:hAnsi="SimSun"/>
            <w:spacing w:val="-6"/>
          </w:rPr>
          <w:t>https://www•power-eng•com/</w:t>
        </w:r>
      </w:hyperlink>
      <w:r>
        <w:rPr>
          <w:rFonts w:ascii="SimSun" w:hAnsi="SimSun"/>
          <w:spacing w:val="-6"/>
        </w:rPr>
        <w:t xml:space="preserve"> </w:t>
      </w:r>
      <w:hyperlink r:id="rId111">
        <w:r>
          <w:rPr>
            <w:rFonts w:ascii="SimSun" w:hAnsi="SimSun"/>
          </w:rPr>
          <w:t>nuclear/entering-the-digital-age-2/</w:t>
        </w:r>
      </w:hyperlink>
      <w:r>
        <w:rPr>
          <w:sz w:val="28"/>
        </w:rPr>
        <w:t>. Accei;i;ed March 2026.</w:t>
      </w:r>
    </w:p>
    <w:p w14:paraId="738EA5D7" w14:textId="77777777" w:rsidR="001A2320" w:rsidRDefault="001A2320">
      <w:pPr>
        <w:pStyle w:val="ListParagraph"/>
        <w:spacing w:line="225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27D299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57" w:line="225" w:lineRule="auto"/>
        <w:ind w:right="1438" w:hanging="482"/>
        <w:jc w:val="both"/>
        <w:rPr>
          <w:sz w:val="28"/>
        </w:rPr>
      </w:pPr>
      <w:bookmarkStart w:id="619" w:name="_bookmark411"/>
      <w:bookmarkEnd w:id="619"/>
      <w:r>
        <w:rPr>
          <w:w w:val="80"/>
          <w:sz w:val="28"/>
        </w:rPr>
        <w:t>POWER Magazine.</w:t>
      </w:r>
      <w:r>
        <w:rPr>
          <w:sz w:val="28"/>
        </w:rPr>
        <w:t xml:space="preserve"> </w:t>
      </w:r>
      <w:r>
        <w:rPr>
          <w:w w:val="80"/>
          <w:sz w:val="28"/>
        </w:rPr>
        <w:t>A hii;toric firi;t: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NRC cleari; TerraPower'i; Natrium nuclear </w:t>
      </w:r>
      <w:r>
        <w:rPr>
          <w:w w:val="90"/>
          <w:sz w:val="28"/>
        </w:rPr>
        <w:t>reactor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for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coni;truction.</w:t>
      </w:r>
      <w:r>
        <w:rPr>
          <w:sz w:val="28"/>
        </w:rPr>
        <w:t xml:space="preserve"> </w:t>
      </w:r>
      <w:r>
        <w:rPr>
          <w:w w:val="90"/>
          <w:sz w:val="24"/>
        </w:rPr>
        <w:t>POWER</w:t>
      </w:r>
      <w:r>
        <w:rPr>
          <w:sz w:val="24"/>
        </w:rPr>
        <w:t xml:space="preserve"> </w:t>
      </w:r>
      <w:r>
        <w:rPr>
          <w:w w:val="90"/>
          <w:sz w:val="24"/>
        </w:rPr>
        <w:t>Magazine</w:t>
      </w:r>
      <w:r>
        <w:rPr>
          <w:w w:val="90"/>
          <w:sz w:val="28"/>
        </w:rPr>
        <w:t>,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2026.</w:t>
      </w:r>
    </w:p>
    <w:p w14:paraId="56B20CED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72" w:line="225" w:lineRule="auto"/>
        <w:ind w:right="1437" w:hanging="482"/>
        <w:jc w:val="both"/>
        <w:rPr>
          <w:sz w:val="28"/>
        </w:rPr>
      </w:pPr>
      <w:bookmarkStart w:id="620" w:name="_bookmark412"/>
      <w:bookmarkEnd w:id="620"/>
      <w:r>
        <w:rPr>
          <w:spacing w:val="-2"/>
          <w:w w:val="90"/>
          <w:sz w:val="28"/>
        </w:rPr>
        <w:t>l3.</w:t>
      </w:r>
      <w:r>
        <w:rPr>
          <w:spacing w:val="-4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Pratt,</w:t>
      </w:r>
      <w:r>
        <w:rPr>
          <w:spacing w:val="-3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M.</w:t>
      </w:r>
      <w:r>
        <w:rPr>
          <w:spacing w:val="-4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Cafrey,</w:t>
      </w:r>
      <w:r>
        <w:rPr>
          <w:spacing w:val="-3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J.</w:t>
      </w:r>
      <w:r>
        <w:rPr>
          <w:spacing w:val="-4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F.</w:t>
      </w:r>
      <w:r>
        <w:rPr>
          <w:spacing w:val="-4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Carroll,</w:t>
      </w:r>
      <w:r>
        <w:rPr>
          <w:spacing w:val="-3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P.</w:t>
      </w:r>
      <w:r>
        <w:rPr>
          <w:spacing w:val="-4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Graham,</w:t>
      </w:r>
      <w:r>
        <w:rPr>
          <w:spacing w:val="-3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K.</w:t>
      </w:r>
      <w:r>
        <w:rPr>
          <w:spacing w:val="-4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Morgan,</w:t>
      </w:r>
      <w:r>
        <w:rPr>
          <w:spacing w:val="-3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and</w:t>
      </w:r>
      <w:r>
        <w:rPr>
          <w:spacing w:val="-4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M.</w:t>
      </w:r>
      <w:r>
        <w:rPr>
          <w:spacing w:val="-4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 xml:space="preserve">Wirthlin. </w:t>
      </w:r>
      <w:r>
        <w:rPr>
          <w:w w:val="85"/>
          <w:sz w:val="28"/>
        </w:rPr>
        <w:t>Fine-grain SEU mitigation for FPGAi; ui;ing partial TMR.</w:t>
      </w:r>
      <w:r>
        <w:rPr>
          <w:sz w:val="28"/>
        </w:rPr>
        <w:t xml:space="preserve"> </w:t>
      </w:r>
      <w:r>
        <w:rPr>
          <w:w w:val="85"/>
          <w:sz w:val="24"/>
        </w:rPr>
        <w:t>IEEE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Transactions </w:t>
      </w:r>
      <w:r>
        <w:rPr>
          <w:spacing w:val="-2"/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Science</w:t>
      </w:r>
      <w:r>
        <w:rPr>
          <w:spacing w:val="-2"/>
          <w:w w:val="90"/>
          <w:sz w:val="28"/>
        </w:rPr>
        <w:t>,</w:t>
      </w:r>
      <w:r>
        <w:rPr>
          <w:spacing w:val="-6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55(4):2274-2280,</w:t>
      </w:r>
      <w:r>
        <w:rPr>
          <w:spacing w:val="-6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2008.</w:t>
      </w:r>
    </w:p>
    <w:p w14:paraId="07A6D657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59" w:line="237" w:lineRule="auto"/>
        <w:ind w:right="1437" w:hanging="482"/>
        <w:jc w:val="both"/>
        <w:rPr>
          <w:sz w:val="28"/>
        </w:rPr>
      </w:pPr>
      <w:bookmarkStart w:id="621" w:name="_bookmark413"/>
      <w:bookmarkEnd w:id="621"/>
      <w:r>
        <w:rPr>
          <w:spacing w:val="-10"/>
          <w:sz w:val="28"/>
        </w:rPr>
        <w:t>H.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Quinn,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K.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Morgan,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P.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Graham,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J.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Krone,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M.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Cafrey.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review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 xml:space="preserve">of </w:t>
      </w:r>
      <w:r>
        <w:rPr>
          <w:w w:val="85"/>
          <w:sz w:val="28"/>
        </w:rPr>
        <w:t>Xilinx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FPGA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architectural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reliability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concerni;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from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Virtex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to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Virtex-5.</w:t>
      </w:r>
      <w:r>
        <w:rPr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4"/>
        </w:rPr>
        <w:t xml:space="preserve">9th </w:t>
      </w:r>
      <w:r>
        <w:rPr>
          <w:spacing w:val="-4"/>
          <w:sz w:val="24"/>
        </w:rPr>
        <w:t>European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Conference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Radiation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Efects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Components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Systems </w:t>
      </w:r>
      <w:r>
        <w:rPr>
          <w:spacing w:val="-8"/>
          <w:sz w:val="24"/>
        </w:rPr>
        <w:t>(RADECS)</w:t>
      </w:r>
      <w:r>
        <w:rPr>
          <w:spacing w:val="-8"/>
          <w:sz w:val="28"/>
        </w:rPr>
        <w:t>, pagei; 1-8, 2007.</w:t>
      </w:r>
    </w:p>
    <w:p w14:paraId="26796CD9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65" w:line="225" w:lineRule="auto"/>
        <w:ind w:right="1437" w:hanging="482"/>
        <w:jc w:val="both"/>
        <w:rPr>
          <w:sz w:val="28"/>
        </w:rPr>
      </w:pPr>
      <w:bookmarkStart w:id="622" w:name="_bookmark414"/>
      <w:bookmarkEnd w:id="622"/>
      <w:r>
        <w:rPr>
          <w:w w:val="85"/>
          <w:sz w:val="28"/>
        </w:rPr>
        <w:t>A. Rakhman, N. T. Dang Nguyen, H. T. Le, and C. Lee.</w:t>
      </w:r>
      <w:r>
        <w:rPr>
          <w:spacing w:val="17"/>
          <w:sz w:val="28"/>
        </w:rPr>
        <w:t xml:space="preserve"> </w:t>
      </w:r>
      <w:r>
        <w:rPr>
          <w:w w:val="85"/>
          <w:sz w:val="28"/>
        </w:rPr>
        <w:t>Underi;tanding radi-</w:t>
      </w:r>
      <w:r>
        <w:rPr>
          <w:w w:val="80"/>
          <w:sz w:val="28"/>
        </w:rPr>
        <w:t xml:space="preserve">ation efecti; in SRAM-bai;ed field programmable gate arrayi; for implementing </w:t>
      </w:r>
      <w:r>
        <w:rPr>
          <w:w w:val="85"/>
          <w:sz w:val="28"/>
        </w:rPr>
        <w:t>ini;trumentation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control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i;yi;temi;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nuclear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power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planti;.</w:t>
      </w:r>
      <w:r>
        <w:rPr>
          <w:spacing w:val="26"/>
          <w:sz w:val="28"/>
        </w:rPr>
        <w:t xml:space="preserve"> </w:t>
      </w:r>
      <w:r>
        <w:rPr>
          <w:w w:val="85"/>
          <w:sz w:val="24"/>
        </w:rPr>
        <w:t>Nuclear Engi-</w:t>
      </w:r>
      <w:r>
        <w:rPr>
          <w:w w:val="90"/>
          <w:sz w:val="24"/>
        </w:rPr>
        <w:t>neering</w:t>
      </w:r>
      <w:r>
        <w:rPr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z w:val="24"/>
        </w:rPr>
        <w:t xml:space="preserve"> </w:t>
      </w:r>
      <w:r>
        <w:rPr>
          <w:w w:val="90"/>
          <w:sz w:val="24"/>
        </w:rPr>
        <w:t>Technology</w:t>
      </w:r>
      <w:r>
        <w:rPr>
          <w:w w:val="90"/>
          <w:sz w:val="28"/>
        </w:rPr>
        <w:t>,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49(8):1589-1599,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2017.</w:t>
      </w:r>
    </w:p>
    <w:p w14:paraId="1B517EE0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72" w:line="225" w:lineRule="auto"/>
        <w:ind w:right="1437" w:hanging="482"/>
        <w:jc w:val="both"/>
        <w:rPr>
          <w:sz w:val="28"/>
        </w:rPr>
      </w:pPr>
      <w:bookmarkStart w:id="623" w:name="_bookmark415"/>
      <w:bookmarkEnd w:id="623"/>
      <w:r>
        <w:rPr>
          <w:spacing w:val="-2"/>
          <w:w w:val="90"/>
          <w:sz w:val="28"/>
        </w:rPr>
        <w:t xml:space="preserve">Makhi;ud I. Saidaminov, Abdul Latif Abdelhady, l3anavoth Murali, Erkki </w:t>
      </w:r>
      <w:r>
        <w:rPr>
          <w:w w:val="85"/>
          <w:sz w:val="28"/>
        </w:rPr>
        <w:t xml:space="preserve">Alaroui;u, Victor M. l3urlakov, Wei Peng, Ibrahim Duri;un, Lifu Wang, Yao He, Gediminai; Maculan, Alain Goriely, Tom Wu, Omar F. Mohammed, and </w:t>
      </w:r>
      <w:r>
        <w:rPr>
          <w:w w:val="75"/>
          <w:sz w:val="28"/>
        </w:rPr>
        <w:t>Oi;man M. l3akr.</w:t>
      </w:r>
      <w:r>
        <w:rPr>
          <w:sz w:val="28"/>
        </w:rPr>
        <w:t xml:space="preserve"> </w:t>
      </w:r>
      <w:r>
        <w:rPr>
          <w:w w:val="75"/>
          <w:sz w:val="28"/>
        </w:rPr>
        <w:t>High-quality bulk hybrid perovi;kite i;ingle cryi;tali; within min-</w:t>
      </w:r>
      <w:r>
        <w:rPr>
          <w:w w:val="85"/>
          <w:sz w:val="28"/>
        </w:rPr>
        <w:t>utei; by inveri;e temperature cryi;tallization.</w:t>
      </w:r>
      <w:r>
        <w:rPr>
          <w:spacing w:val="40"/>
          <w:sz w:val="28"/>
        </w:rPr>
        <w:t xml:space="preserve"> </w:t>
      </w:r>
      <w:r>
        <w:rPr>
          <w:w w:val="85"/>
          <w:sz w:val="24"/>
        </w:rPr>
        <w:t>Nature Communications</w:t>
      </w:r>
      <w:r>
        <w:rPr>
          <w:w w:val="85"/>
          <w:sz w:val="28"/>
        </w:rPr>
        <w:t xml:space="preserve">, 6:7586, </w:t>
      </w:r>
      <w:r>
        <w:rPr>
          <w:spacing w:val="-2"/>
          <w:w w:val="90"/>
          <w:sz w:val="28"/>
        </w:rPr>
        <w:t>2015.</w:t>
      </w:r>
    </w:p>
    <w:p w14:paraId="207D1A23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71" w:line="225" w:lineRule="auto"/>
        <w:ind w:right="1438" w:hanging="482"/>
        <w:jc w:val="both"/>
        <w:rPr>
          <w:sz w:val="28"/>
        </w:rPr>
      </w:pPr>
      <w:bookmarkStart w:id="624" w:name="_bookmark416"/>
      <w:bookmarkEnd w:id="624"/>
      <w:r>
        <w:rPr>
          <w:w w:val="80"/>
          <w:sz w:val="28"/>
        </w:rPr>
        <w:t>Mycle Schneider, Antony Froggatt, et al.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World nuclear indui;try i;tatui; report </w:t>
      </w:r>
      <w:r>
        <w:rPr>
          <w:spacing w:val="-2"/>
          <w:w w:val="85"/>
          <w:sz w:val="28"/>
        </w:rPr>
        <w:t>2025.</w:t>
      </w:r>
      <w:r>
        <w:rPr>
          <w:spacing w:val="10"/>
          <w:sz w:val="28"/>
        </w:rPr>
        <w:t xml:space="preserve"> </w:t>
      </w:r>
      <w:r>
        <w:rPr>
          <w:spacing w:val="-2"/>
          <w:w w:val="85"/>
          <w:sz w:val="28"/>
        </w:rPr>
        <w:t>Technical report, World Nuclear Indui;try Statui; Report, 2025.</w:t>
      </w:r>
    </w:p>
    <w:p w14:paraId="7A60847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71" w:line="225" w:lineRule="auto"/>
        <w:ind w:right="1437" w:hanging="482"/>
        <w:jc w:val="both"/>
        <w:rPr>
          <w:sz w:val="28"/>
        </w:rPr>
      </w:pPr>
      <w:bookmarkStart w:id="625" w:name="_bookmark417"/>
      <w:bookmarkEnd w:id="625"/>
      <w:r>
        <w:rPr>
          <w:w w:val="90"/>
          <w:sz w:val="28"/>
        </w:rPr>
        <w:t>J.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R.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Schwank,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M.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R.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Shaneyfelt,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P.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E.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Dodd.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Radiation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hardnei;i;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ai;-</w:t>
      </w:r>
      <w:r>
        <w:rPr>
          <w:w w:val="80"/>
          <w:sz w:val="28"/>
        </w:rPr>
        <w:t>i;urance tei;ting of microelectronic devicei; and integrated circuiti;:</w:t>
      </w:r>
      <w:r>
        <w:rPr>
          <w:spacing w:val="40"/>
          <w:sz w:val="28"/>
        </w:rPr>
        <w:t xml:space="preserve"> </w:t>
      </w:r>
      <w:r>
        <w:rPr>
          <w:w w:val="80"/>
          <w:sz w:val="28"/>
        </w:rPr>
        <w:t xml:space="preserve">Radiation </w:t>
      </w:r>
      <w:r>
        <w:rPr>
          <w:spacing w:val="-2"/>
          <w:w w:val="80"/>
          <w:sz w:val="28"/>
        </w:rPr>
        <w:t>environmenti;,</w:t>
      </w:r>
      <w:r>
        <w:rPr>
          <w:sz w:val="28"/>
        </w:rPr>
        <w:t xml:space="preserve"> </w:t>
      </w:r>
      <w:r>
        <w:rPr>
          <w:spacing w:val="-2"/>
          <w:w w:val="80"/>
          <w:sz w:val="28"/>
        </w:rPr>
        <w:t>phyi;ical</w:t>
      </w:r>
      <w:r>
        <w:rPr>
          <w:spacing w:val="-2"/>
          <w:sz w:val="28"/>
        </w:rPr>
        <w:t xml:space="preserve"> </w:t>
      </w:r>
      <w:r>
        <w:rPr>
          <w:spacing w:val="-2"/>
          <w:w w:val="80"/>
          <w:sz w:val="28"/>
        </w:rPr>
        <w:t>mechanii;mi;,</w:t>
      </w:r>
      <w:r>
        <w:rPr>
          <w:sz w:val="28"/>
        </w:rPr>
        <w:t xml:space="preserve"> </w:t>
      </w:r>
      <w:r>
        <w:rPr>
          <w:spacing w:val="-2"/>
          <w:w w:val="80"/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2"/>
          <w:w w:val="80"/>
          <w:sz w:val="28"/>
        </w:rPr>
        <w:t>foundationi;</w:t>
      </w:r>
      <w:r>
        <w:rPr>
          <w:spacing w:val="-1"/>
          <w:sz w:val="28"/>
        </w:rPr>
        <w:t xml:space="preserve"> </w:t>
      </w:r>
      <w:r>
        <w:rPr>
          <w:spacing w:val="-2"/>
          <w:w w:val="80"/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pacing w:val="-2"/>
          <w:w w:val="80"/>
          <w:sz w:val="28"/>
        </w:rPr>
        <w:t>hardnei;i;</w:t>
      </w:r>
      <w:r>
        <w:rPr>
          <w:spacing w:val="-1"/>
          <w:sz w:val="28"/>
        </w:rPr>
        <w:t xml:space="preserve"> </w:t>
      </w:r>
      <w:r>
        <w:rPr>
          <w:spacing w:val="-2"/>
          <w:w w:val="80"/>
          <w:sz w:val="28"/>
        </w:rPr>
        <w:t xml:space="preserve">ai;i;urance. </w:t>
      </w:r>
      <w:r>
        <w:rPr>
          <w:w w:val="90"/>
          <w:sz w:val="24"/>
        </w:rPr>
        <w:t>IEEE</w:t>
      </w:r>
      <w:r>
        <w:rPr>
          <w:sz w:val="24"/>
        </w:rPr>
        <w:t xml:space="preserve"> </w:t>
      </w:r>
      <w:r>
        <w:rPr>
          <w:w w:val="90"/>
          <w:sz w:val="24"/>
        </w:rPr>
        <w:t>Transactions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  <w:sz w:val="28"/>
        </w:rPr>
        <w:t>, 60(3):2074-2100, 2013.</w:t>
      </w:r>
    </w:p>
    <w:p w14:paraId="63C765B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71" w:line="225" w:lineRule="auto"/>
        <w:ind w:right="1438" w:hanging="482"/>
        <w:jc w:val="both"/>
        <w:rPr>
          <w:sz w:val="28"/>
        </w:rPr>
      </w:pPr>
      <w:bookmarkStart w:id="626" w:name="_bookmark418"/>
      <w:bookmarkEnd w:id="626"/>
      <w:r>
        <w:rPr>
          <w:w w:val="85"/>
          <w:sz w:val="28"/>
        </w:rPr>
        <w:t>F.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W.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Sexton.</w:t>
      </w:r>
      <w:r>
        <w:rPr>
          <w:spacing w:val="17"/>
          <w:sz w:val="28"/>
        </w:rPr>
        <w:t xml:space="preserve"> </w:t>
      </w:r>
      <w:r>
        <w:rPr>
          <w:w w:val="85"/>
          <w:sz w:val="28"/>
        </w:rPr>
        <w:t>Dei;tructive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i;ingle-event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efecti;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i;emiconductor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devicei;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 xml:space="preserve">and </w:t>
      </w:r>
      <w:r>
        <w:rPr>
          <w:w w:val="90"/>
          <w:sz w:val="28"/>
        </w:rPr>
        <w:t>ICi;.</w:t>
      </w:r>
      <w:r>
        <w:rPr>
          <w:sz w:val="28"/>
        </w:rPr>
        <w:t xml:space="preserve"> </w:t>
      </w:r>
      <w:r>
        <w:rPr>
          <w:w w:val="90"/>
          <w:sz w:val="24"/>
        </w:rPr>
        <w:t>IEEE</w:t>
      </w:r>
      <w:r>
        <w:rPr>
          <w:sz w:val="24"/>
        </w:rPr>
        <w:t xml:space="preserve"> </w:t>
      </w:r>
      <w:r>
        <w:rPr>
          <w:w w:val="90"/>
          <w:sz w:val="24"/>
        </w:rPr>
        <w:t>Transactions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  <w:sz w:val="28"/>
        </w:rPr>
        <w:t>, 50(3):603-621, 2003.</w:t>
      </w:r>
    </w:p>
    <w:p w14:paraId="7396AB4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72" w:line="225" w:lineRule="auto"/>
        <w:ind w:right="1438" w:hanging="482"/>
        <w:jc w:val="both"/>
        <w:rPr>
          <w:sz w:val="28"/>
        </w:rPr>
      </w:pPr>
      <w:bookmarkStart w:id="627" w:name="_bookmark419"/>
      <w:bookmarkEnd w:id="627"/>
      <w:r>
        <w:rPr>
          <w:spacing w:val="-2"/>
          <w:w w:val="90"/>
          <w:sz w:val="28"/>
        </w:rPr>
        <w:t>M.</w:t>
      </w:r>
      <w:r>
        <w:rPr>
          <w:spacing w:val="-9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R.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Shaneyfelt,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J.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R.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Schwank,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P.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E.</w:t>
      </w:r>
      <w:r>
        <w:rPr>
          <w:spacing w:val="-9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Dodd,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and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J.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A.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Felix.</w:t>
      </w:r>
      <w:r>
        <w:rPr>
          <w:sz w:val="28"/>
        </w:rPr>
        <w:t xml:space="preserve"> </w:t>
      </w:r>
      <w:r>
        <w:rPr>
          <w:spacing w:val="-2"/>
          <w:w w:val="90"/>
          <w:sz w:val="28"/>
        </w:rPr>
        <w:t>Total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 xml:space="preserve">ionizing </w:t>
      </w:r>
      <w:r>
        <w:rPr>
          <w:w w:val="75"/>
          <w:sz w:val="28"/>
        </w:rPr>
        <w:t>doi;e and i;ingle event efecti;</w:t>
      </w:r>
      <w:r>
        <w:rPr>
          <w:sz w:val="28"/>
        </w:rPr>
        <w:t xml:space="preserve"> </w:t>
      </w:r>
      <w:r>
        <w:rPr>
          <w:w w:val="75"/>
          <w:sz w:val="28"/>
        </w:rPr>
        <w:t>hardnei;i;</w:t>
      </w:r>
      <w:r>
        <w:rPr>
          <w:sz w:val="28"/>
        </w:rPr>
        <w:t xml:space="preserve"> </w:t>
      </w:r>
      <w:r>
        <w:rPr>
          <w:w w:val="75"/>
          <w:sz w:val="28"/>
        </w:rPr>
        <w:t>ai;i;urance</w:t>
      </w:r>
      <w:r>
        <w:rPr>
          <w:sz w:val="28"/>
        </w:rPr>
        <w:t xml:space="preserve"> </w:t>
      </w:r>
      <w:r>
        <w:rPr>
          <w:w w:val="75"/>
          <w:sz w:val="28"/>
        </w:rPr>
        <w:t>qualification</w:t>
      </w:r>
      <w:r>
        <w:rPr>
          <w:sz w:val="28"/>
        </w:rPr>
        <w:t xml:space="preserve"> </w:t>
      </w:r>
      <w:r>
        <w:rPr>
          <w:w w:val="75"/>
          <w:sz w:val="28"/>
        </w:rPr>
        <w:t>ii;i;uei;</w:t>
      </w:r>
      <w:r>
        <w:rPr>
          <w:sz w:val="28"/>
        </w:rPr>
        <w:t xml:space="preserve"> </w:t>
      </w:r>
      <w:r>
        <w:rPr>
          <w:w w:val="75"/>
          <w:sz w:val="28"/>
        </w:rPr>
        <w:t>for</w:t>
      </w:r>
      <w:r>
        <w:rPr>
          <w:sz w:val="28"/>
        </w:rPr>
        <w:t xml:space="preserve"> </w:t>
      </w:r>
      <w:r>
        <w:rPr>
          <w:w w:val="75"/>
          <w:sz w:val="28"/>
        </w:rPr>
        <w:t>micro-</w:t>
      </w:r>
      <w:r>
        <w:rPr>
          <w:w w:val="90"/>
          <w:sz w:val="28"/>
        </w:rPr>
        <w:t>electronici;.</w:t>
      </w:r>
      <w:r>
        <w:rPr>
          <w:sz w:val="28"/>
        </w:rPr>
        <w:t xml:space="preserve"> </w:t>
      </w:r>
      <w:r>
        <w:rPr>
          <w:w w:val="90"/>
          <w:sz w:val="24"/>
        </w:rPr>
        <w:t>IEEE</w:t>
      </w:r>
      <w:r>
        <w:rPr>
          <w:sz w:val="24"/>
        </w:rPr>
        <w:t xml:space="preserve"> </w:t>
      </w:r>
      <w:r>
        <w:rPr>
          <w:w w:val="90"/>
          <w:sz w:val="24"/>
        </w:rPr>
        <w:t>Transactions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  <w:sz w:val="28"/>
        </w:rPr>
        <w:t>,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55(4):1926-1946,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2008.</w:t>
      </w:r>
    </w:p>
    <w:p w14:paraId="76365FD1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72" w:line="225" w:lineRule="auto"/>
        <w:ind w:right="1439" w:hanging="482"/>
        <w:jc w:val="both"/>
        <w:rPr>
          <w:sz w:val="28"/>
        </w:rPr>
      </w:pPr>
      <w:bookmarkStart w:id="628" w:name="_bookmark420"/>
      <w:bookmarkEnd w:id="628"/>
      <w:r>
        <w:rPr>
          <w:w w:val="85"/>
          <w:sz w:val="28"/>
        </w:rPr>
        <w:t>L. Sterpone and M. Violante.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>A new analytical approach to ei;timate the ef-</w:t>
      </w:r>
      <w:r>
        <w:rPr>
          <w:w w:val="80"/>
          <w:sz w:val="28"/>
        </w:rPr>
        <w:t>fecti;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of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SEUi;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TMR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architecturei;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implemented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through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>SRAM-bai;ed</w:t>
      </w:r>
      <w:r>
        <w:rPr>
          <w:spacing w:val="-1"/>
          <w:w w:val="80"/>
          <w:sz w:val="28"/>
        </w:rPr>
        <w:t xml:space="preserve"> </w:t>
      </w:r>
      <w:r>
        <w:rPr>
          <w:w w:val="80"/>
          <w:sz w:val="28"/>
        </w:rPr>
        <w:t xml:space="preserve">FPGAi;. </w:t>
      </w:r>
      <w:r>
        <w:rPr>
          <w:w w:val="90"/>
          <w:sz w:val="24"/>
        </w:rPr>
        <w:t>IEEE</w:t>
      </w:r>
      <w:r>
        <w:rPr>
          <w:sz w:val="24"/>
        </w:rPr>
        <w:t xml:space="preserve"> </w:t>
      </w:r>
      <w:r>
        <w:rPr>
          <w:w w:val="90"/>
          <w:sz w:val="24"/>
        </w:rPr>
        <w:t>Transactions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  <w:sz w:val="28"/>
        </w:rPr>
        <w:t>, 52(6):2217-2223, 2005.</w:t>
      </w:r>
    </w:p>
    <w:p w14:paraId="1F06D3A2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71" w:line="225" w:lineRule="auto"/>
        <w:ind w:right="1437" w:hanging="482"/>
        <w:jc w:val="both"/>
        <w:rPr>
          <w:sz w:val="28"/>
        </w:rPr>
      </w:pPr>
      <w:bookmarkStart w:id="629" w:name="_bookmark421"/>
      <w:bookmarkEnd w:id="629"/>
      <w:r>
        <w:rPr>
          <w:w w:val="80"/>
          <w:sz w:val="28"/>
        </w:rPr>
        <w:t>W. Stirk, E. Pof, J. Smith, J. Goederi;, and M. Wirthlin.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Comparii;on of neutron </w:t>
      </w:r>
      <w:r>
        <w:rPr>
          <w:w w:val="85"/>
          <w:sz w:val="28"/>
        </w:rPr>
        <w:t>radiation tei;ting approachei; for a complex SoC.</w:t>
      </w:r>
      <w:r>
        <w:rPr>
          <w:sz w:val="28"/>
        </w:rPr>
        <w:t xml:space="preserve"> </w:t>
      </w:r>
      <w:r>
        <w:rPr>
          <w:w w:val="85"/>
          <w:sz w:val="24"/>
        </w:rPr>
        <w:t>IEEE</w:t>
      </w:r>
      <w:r>
        <w:rPr>
          <w:sz w:val="24"/>
        </w:rPr>
        <w:t xml:space="preserve"> </w:t>
      </w:r>
      <w:r>
        <w:rPr>
          <w:w w:val="85"/>
          <w:sz w:val="24"/>
        </w:rPr>
        <w:t>Transactions</w:t>
      </w:r>
      <w:r>
        <w:rPr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Nuclear </w:t>
      </w:r>
      <w:r>
        <w:rPr>
          <w:spacing w:val="-2"/>
          <w:w w:val="90"/>
          <w:sz w:val="24"/>
        </w:rPr>
        <w:t>Science</w:t>
      </w:r>
      <w:r>
        <w:rPr>
          <w:spacing w:val="-2"/>
          <w:w w:val="90"/>
          <w:sz w:val="28"/>
        </w:rPr>
        <w:t>,</w:t>
      </w:r>
      <w:r>
        <w:rPr>
          <w:spacing w:val="-3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70(4):505-514,</w:t>
      </w:r>
      <w:r>
        <w:rPr>
          <w:spacing w:val="-3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2023.</w:t>
      </w:r>
    </w:p>
    <w:p w14:paraId="63F1A752" w14:textId="77777777" w:rsidR="001A2320" w:rsidRDefault="001A2320">
      <w:pPr>
        <w:pStyle w:val="ListParagraph"/>
        <w:spacing w:line="225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8ACDAD7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57" w:line="225" w:lineRule="auto"/>
        <w:ind w:right="1437" w:hanging="482"/>
        <w:jc w:val="both"/>
        <w:rPr>
          <w:sz w:val="28"/>
        </w:rPr>
      </w:pPr>
      <w:bookmarkStart w:id="630" w:name="_bookmark422"/>
      <w:bookmarkEnd w:id="630"/>
      <w:r>
        <w:rPr>
          <w:w w:val="85"/>
          <w:sz w:val="28"/>
        </w:rPr>
        <w:t>A.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Stoddard,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A.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Gruwell,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P.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Zabrii;kie,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M.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J.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Wirthlin.</w:t>
      </w:r>
      <w:r>
        <w:rPr>
          <w:sz w:val="28"/>
        </w:rPr>
        <w:t xml:space="preserve"> </w:t>
      </w:r>
      <w:r>
        <w:rPr>
          <w:w w:val="85"/>
          <w:sz w:val="28"/>
        </w:rPr>
        <w:t>A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hybrid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 xml:space="preserve">approach </w:t>
      </w:r>
      <w:r>
        <w:rPr>
          <w:w w:val="80"/>
          <w:sz w:val="28"/>
        </w:rPr>
        <w:t>to FPGA configuration i;crubbing in high-radiation environmenti;.</w:t>
      </w:r>
      <w:r>
        <w:rPr>
          <w:sz w:val="28"/>
        </w:rPr>
        <w:t xml:space="preserve"> </w:t>
      </w:r>
      <w:r>
        <w:rPr>
          <w:w w:val="80"/>
          <w:sz w:val="24"/>
        </w:rPr>
        <w:t>IEEE</w:t>
      </w:r>
      <w:r>
        <w:rPr>
          <w:sz w:val="24"/>
        </w:rPr>
        <w:t xml:space="preserve"> </w:t>
      </w:r>
      <w:r>
        <w:rPr>
          <w:w w:val="80"/>
          <w:sz w:val="24"/>
        </w:rPr>
        <w:t>Trans-</w:t>
      </w:r>
      <w:r>
        <w:rPr>
          <w:w w:val="90"/>
          <w:sz w:val="24"/>
        </w:rPr>
        <w:t>actions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w w:val="90"/>
          <w:sz w:val="24"/>
        </w:rPr>
        <w:t>Nuclear</w:t>
      </w:r>
      <w:r>
        <w:rPr>
          <w:sz w:val="24"/>
        </w:rPr>
        <w:t xml:space="preserve"> </w:t>
      </w:r>
      <w:r>
        <w:rPr>
          <w:w w:val="90"/>
          <w:sz w:val="24"/>
        </w:rPr>
        <w:t>Science</w:t>
      </w:r>
      <w:r>
        <w:rPr>
          <w:w w:val="90"/>
          <w:sz w:val="28"/>
        </w:rPr>
        <w:t>, 64(1):497-503, 2017.</w:t>
      </w:r>
    </w:p>
    <w:p w14:paraId="2A545315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631" w:name="_bookmark423"/>
      <w:bookmarkEnd w:id="631"/>
      <w:r>
        <w:rPr>
          <w:w w:val="80"/>
          <w:sz w:val="28"/>
        </w:rPr>
        <w:t>Coni;tantinoi;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C.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Stoumpoi;, Chrii;toi;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D.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Malliakai;, and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Mercouri</w:t>
      </w:r>
      <w:r>
        <w:rPr>
          <w:spacing w:val="-2"/>
          <w:w w:val="80"/>
          <w:sz w:val="28"/>
        </w:rPr>
        <w:t xml:space="preserve"> </w:t>
      </w:r>
      <w:r>
        <w:rPr>
          <w:w w:val="80"/>
          <w:sz w:val="28"/>
        </w:rPr>
        <w:t>G.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Kanatzidii;. Semiconducting Tin and Lead Iodide Perovi;kitei; with organic cationi;:</w:t>
      </w:r>
      <w:r>
        <w:rPr>
          <w:spacing w:val="40"/>
          <w:sz w:val="28"/>
        </w:rPr>
        <w:t xml:space="preserve"> </w:t>
      </w:r>
      <w:r>
        <w:rPr>
          <w:w w:val="80"/>
          <w:sz w:val="28"/>
        </w:rPr>
        <w:t>Phai;e trani;itioni;,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high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mobilitiei;,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near-infrared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photoluminei;cent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propertiei;.</w:t>
      </w:r>
      <w:r>
        <w:rPr>
          <w:spacing w:val="-12"/>
          <w:sz w:val="28"/>
        </w:rPr>
        <w:t xml:space="preserve"> </w:t>
      </w:r>
      <w:r>
        <w:rPr>
          <w:w w:val="80"/>
          <w:sz w:val="24"/>
        </w:rPr>
        <w:t>In-</w:t>
      </w:r>
      <w:r>
        <w:rPr>
          <w:w w:val="90"/>
          <w:sz w:val="24"/>
        </w:rPr>
        <w:t>organic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Chemistry</w:t>
      </w:r>
      <w:r>
        <w:rPr>
          <w:w w:val="90"/>
          <w:sz w:val="28"/>
        </w:rPr>
        <w:t>,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52(15):9019-9038,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2013.</w:t>
      </w:r>
    </w:p>
    <w:p w14:paraId="00041277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sz w:val="28"/>
        </w:rPr>
      </w:pPr>
      <w:bookmarkStart w:id="632" w:name="_bookmark424"/>
      <w:bookmarkEnd w:id="632"/>
      <w:r>
        <w:rPr>
          <w:w w:val="90"/>
          <w:sz w:val="28"/>
        </w:rPr>
        <w:t>Simon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M.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Sze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Kwok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K.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Ng.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4"/>
        </w:rPr>
        <w:t>Physics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Semiconductor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Devices</w:t>
      </w:r>
      <w:r>
        <w:rPr>
          <w:w w:val="90"/>
          <w:sz w:val="28"/>
        </w:rPr>
        <w:t>.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John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 xml:space="preserve">Wiley </w:t>
      </w:r>
      <w:r>
        <w:rPr>
          <w:w w:val="85"/>
          <w:sz w:val="28"/>
        </w:rPr>
        <w:t>&amp;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Soni;,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Hoboken,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NJ,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3rd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edition,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2007.</w:t>
      </w:r>
    </w:p>
    <w:p w14:paraId="37451DCC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482"/>
        <w:jc w:val="both"/>
        <w:rPr>
          <w:sz w:val="28"/>
        </w:rPr>
      </w:pPr>
      <w:bookmarkStart w:id="633" w:name="_bookmark425"/>
      <w:bookmarkEnd w:id="633"/>
      <w:r>
        <w:rPr>
          <w:w w:val="75"/>
          <w:sz w:val="28"/>
        </w:rPr>
        <w:t>Jarla Thiei;brummel et al.</w:t>
      </w:r>
      <w:r>
        <w:rPr>
          <w:sz w:val="28"/>
        </w:rPr>
        <w:t xml:space="preserve"> </w:t>
      </w:r>
      <w:r>
        <w:rPr>
          <w:w w:val="75"/>
          <w:sz w:val="28"/>
        </w:rPr>
        <w:t xml:space="preserve">Ion-migration-induced field i;creening ai; the dominant </w:t>
      </w:r>
      <w:r>
        <w:rPr>
          <w:w w:val="80"/>
          <w:sz w:val="28"/>
        </w:rPr>
        <w:t>operational factor in lead halide perovi;kite photovoltaici;.</w:t>
      </w:r>
      <w:r>
        <w:rPr>
          <w:sz w:val="28"/>
        </w:rPr>
        <w:t xml:space="preserve"> </w:t>
      </w:r>
      <w:r>
        <w:rPr>
          <w:w w:val="80"/>
          <w:sz w:val="24"/>
        </w:rPr>
        <w:t>Nature</w:t>
      </w:r>
      <w:r>
        <w:rPr>
          <w:sz w:val="24"/>
        </w:rPr>
        <w:t xml:space="preserve"> </w:t>
      </w:r>
      <w:r>
        <w:rPr>
          <w:w w:val="80"/>
          <w:sz w:val="24"/>
        </w:rPr>
        <w:t>Energy</w:t>
      </w:r>
      <w:r>
        <w:rPr>
          <w:w w:val="80"/>
          <w:sz w:val="28"/>
        </w:rPr>
        <w:t>, 9:959-</w:t>
      </w:r>
      <w:r>
        <w:rPr>
          <w:w w:val="90"/>
          <w:sz w:val="28"/>
        </w:rPr>
        <w:t>970,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2024.</w:t>
      </w:r>
    </w:p>
    <w:p w14:paraId="7194E849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 w:hanging="482"/>
        <w:jc w:val="both"/>
        <w:rPr>
          <w:sz w:val="28"/>
        </w:rPr>
      </w:pPr>
      <w:bookmarkStart w:id="634" w:name="_bookmark426"/>
      <w:bookmarkEnd w:id="634"/>
      <w:r>
        <w:rPr>
          <w:w w:val="75"/>
          <w:sz w:val="28"/>
        </w:rPr>
        <w:t>Hi;inhan Ti;ai,</w:t>
      </w:r>
      <w:r>
        <w:rPr>
          <w:sz w:val="28"/>
        </w:rPr>
        <w:t xml:space="preserve"> </w:t>
      </w:r>
      <w:r>
        <w:rPr>
          <w:w w:val="75"/>
          <w:sz w:val="28"/>
        </w:rPr>
        <w:t>Wanyi Nie,</w:t>
      </w:r>
      <w:r>
        <w:rPr>
          <w:sz w:val="28"/>
        </w:rPr>
        <w:t xml:space="preserve"> </w:t>
      </w:r>
      <w:r>
        <w:rPr>
          <w:w w:val="75"/>
          <w:sz w:val="28"/>
        </w:rPr>
        <w:t>Jean-Chrii;tophe l3lancon,</w:t>
      </w:r>
      <w:r>
        <w:rPr>
          <w:sz w:val="28"/>
        </w:rPr>
        <w:t xml:space="preserve"> </w:t>
      </w:r>
      <w:r>
        <w:rPr>
          <w:w w:val="75"/>
          <w:sz w:val="28"/>
        </w:rPr>
        <w:t xml:space="preserve">Coni;tantinoi; C. Stoumpoi;, </w:t>
      </w:r>
      <w:r>
        <w:rPr>
          <w:w w:val="85"/>
          <w:sz w:val="28"/>
        </w:rPr>
        <w:t>Reza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Ai;adpour,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l3orii;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Harutyunyan,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Amanda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J.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Neukirch,</w:t>
      </w:r>
      <w:r>
        <w:rPr>
          <w:spacing w:val="-1"/>
          <w:w w:val="85"/>
          <w:sz w:val="28"/>
        </w:rPr>
        <w:t xml:space="preserve"> </w:t>
      </w:r>
      <w:r>
        <w:rPr>
          <w:w w:val="85"/>
          <w:sz w:val="28"/>
        </w:rPr>
        <w:t>Rafael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 xml:space="preserve">Verduzco, Jared J. Crochet, Sergei Tretiak, Laurent Pedei;i;eau, Jacky Even, Muham-mad A. Alam, Gautam Gupta, Jun Lou, Paul M. Ajayan, Michael J. l3edzyk, </w:t>
      </w:r>
      <w:r>
        <w:rPr>
          <w:w w:val="80"/>
          <w:sz w:val="28"/>
        </w:rPr>
        <w:t>Mercouri G. Kanatzidii;, and Aditya D. Mohite.</w:t>
      </w:r>
      <w:r>
        <w:rPr>
          <w:sz w:val="28"/>
        </w:rPr>
        <w:t xml:space="preserve"> </w:t>
      </w:r>
      <w:r>
        <w:rPr>
          <w:w w:val="80"/>
          <w:sz w:val="28"/>
        </w:rPr>
        <w:t>High-efficiency two-dimeni;ional Ruddlei;den-Popper perovi;kite i;olar celli;.</w:t>
      </w:r>
      <w:r>
        <w:rPr>
          <w:sz w:val="28"/>
        </w:rPr>
        <w:t xml:space="preserve"> </w:t>
      </w:r>
      <w:r>
        <w:rPr>
          <w:w w:val="80"/>
          <w:sz w:val="24"/>
        </w:rPr>
        <w:t>Nature</w:t>
      </w:r>
      <w:r>
        <w:rPr>
          <w:w w:val="80"/>
          <w:sz w:val="28"/>
        </w:rPr>
        <w:t>, 536:312-316, 2016.</w:t>
      </w:r>
    </w:p>
    <w:p w14:paraId="78A023AA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482"/>
        <w:jc w:val="both"/>
        <w:rPr>
          <w:rFonts w:ascii="SimSun" w:hAnsi="SimSun"/>
        </w:rPr>
      </w:pPr>
      <w:bookmarkStart w:id="635" w:name="_bookmark427"/>
      <w:bookmarkEnd w:id="635"/>
      <w:r>
        <w:rPr>
          <w:w w:val="90"/>
          <w:sz w:val="28"/>
        </w:rPr>
        <w:t xml:space="preserve">U.S. Department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w w:val="90"/>
          <w:sz w:val="28"/>
        </w:rPr>
        <w:t>Energy.</w:t>
      </w:r>
      <w:r>
        <w:rPr>
          <w:spacing w:val="40"/>
          <w:sz w:val="28"/>
        </w:rPr>
        <w:t xml:space="preserve"> </w:t>
      </w:r>
      <w:r>
        <w:rPr>
          <w:sz w:val="28"/>
        </w:rPr>
        <w:t>At</w:t>
      </w:r>
      <w:r>
        <w:rPr>
          <w:spacing w:val="-7"/>
          <w:sz w:val="28"/>
        </w:rPr>
        <w:t xml:space="preserve"> </w:t>
      </w:r>
      <w:r>
        <w:rPr>
          <w:w w:val="90"/>
          <w:sz w:val="28"/>
        </w:rPr>
        <w:t xml:space="preserve">COP28, countriei; launch declaration to triple nuclear energy capacity by </w:t>
      </w:r>
      <w:r>
        <w:rPr>
          <w:sz w:val="28"/>
        </w:rPr>
        <w:t>2050.</w:t>
      </w:r>
      <w:r>
        <w:rPr>
          <w:spacing w:val="21"/>
          <w:sz w:val="28"/>
        </w:rPr>
        <w:t xml:space="preserve"> </w:t>
      </w:r>
      <w:hyperlink r:id="rId112">
        <w:r>
          <w:rPr>
            <w:rFonts w:ascii="SimSun" w:hAnsi="SimSun"/>
          </w:rPr>
          <w:t>https://www•energy•gov/articles/</w:t>
        </w:r>
      </w:hyperlink>
    </w:p>
    <w:p w14:paraId="3285275F" w14:textId="77777777" w:rsidR="001A2320" w:rsidRDefault="00000000">
      <w:pPr>
        <w:spacing w:line="225" w:lineRule="auto"/>
        <w:ind w:left="1318" w:right="1329"/>
        <w:rPr>
          <w:sz w:val="28"/>
        </w:rPr>
      </w:pPr>
      <w:hyperlink r:id="rId113">
        <w:r>
          <w:rPr>
            <w:rFonts w:ascii="SimSun"/>
            <w:spacing w:val="-2"/>
          </w:rPr>
          <w:t>cop28-countries-launch-declaration-triple-nuclear-energy-capacity-2050</w:t>
        </w:r>
      </w:hyperlink>
      <w:r>
        <w:rPr>
          <w:spacing w:val="-2"/>
          <w:sz w:val="28"/>
        </w:rPr>
        <w:t>,</w:t>
      </w:r>
      <w:r>
        <w:rPr>
          <w:spacing w:val="80"/>
          <w:w w:val="150"/>
          <w:sz w:val="28"/>
        </w:rPr>
        <w:t xml:space="preserve">      </w:t>
      </w:r>
      <w:r>
        <w:rPr>
          <w:w w:val="80"/>
          <w:sz w:val="28"/>
        </w:rPr>
        <w:t>2023.</w:t>
      </w:r>
      <w:r>
        <w:rPr>
          <w:sz w:val="28"/>
        </w:rPr>
        <w:t xml:space="preserve"> </w:t>
      </w:r>
      <w:r>
        <w:rPr>
          <w:w w:val="80"/>
          <w:sz w:val="28"/>
        </w:rPr>
        <w:t>Accei;i;ed March 2026.</w:t>
      </w:r>
    </w:p>
    <w:p w14:paraId="39442FA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7" w:line="225" w:lineRule="auto"/>
        <w:ind w:right="1438" w:hanging="599"/>
        <w:jc w:val="both"/>
        <w:rPr>
          <w:sz w:val="28"/>
        </w:rPr>
      </w:pPr>
      <w:bookmarkStart w:id="636" w:name="_bookmark428"/>
      <w:bookmarkEnd w:id="636"/>
      <w:r>
        <w:rPr>
          <w:w w:val="85"/>
          <w:sz w:val="28"/>
        </w:rPr>
        <w:t>U.S. Department of Energy, Office of Nuclear Energy.</w:t>
      </w:r>
      <w:r>
        <w:rPr>
          <w:spacing w:val="25"/>
          <w:sz w:val="28"/>
        </w:rPr>
        <w:t xml:space="preserve"> </w:t>
      </w:r>
      <w:r>
        <w:rPr>
          <w:w w:val="85"/>
          <w:sz w:val="28"/>
        </w:rPr>
        <w:t xml:space="preserve">GEMINA: Generating </w:t>
      </w:r>
      <w:r>
        <w:rPr>
          <w:spacing w:val="-2"/>
          <w:w w:val="90"/>
          <w:sz w:val="28"/>
        </w:rPr>
        <w:t>electricity managed by intelligent nuclear ai;i;eti;.</w:t>
      </w:r>
      <w:r>
        <w:rPr>
          <w:sz w:val="28"/>
        </w:rPr>
        <w:t xml:space="preserve"> </w:t>
      </w:r>
      <w:hyperlink r:id="rId114">
        <w:r>
          <w:rPr>
            <w:rFonts w:ascii="SimSun" w:hAnsi="SimSun"/>
            <w:spacing w:val="-2"/>
            <w:w w:val="90"/>
          </w:rPr>
          <w:t>https://www•energy•gov/ne</w:t>
        </w:r>
      </w:hyperlink>
      <w:r>
        <w:rPr>
          <w:spacing w:val="-2"/>
          <w:w w:val="90"/>
          <w:sz w:val="28"/>
        </w:rPr>
        <w:t xml:space="preserve">. </w:t>
      </w:r>
      <w:r>
        <w:rPr>
          <w:spacing w:val="-2"/>
          <w:w w:val="85"/>
          <w:sz w:val="28"/>
        </w:rPr>
        <w:t>Accei;i;ed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March</w:t>
      </w:r>
      <w:r>
        <w:rPr>
          <w:spacing w:val="-3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2026.</w:t>
      </w:r>
    </w:p>
    <w:p w14:paraId="07E589E4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 w:hanging="599"/>
        <w:jc w:val="both"/>
        <w:rPr>
          <w:sz w:val="28"/>
        </w:rPr>
      </w:pPr>
      <w:bookmarkStart w:id="637" w:name="_bookmark429"/>
      <w:bookmarkEnd w:id="637"/>
      <w:r>
        <w:rPr>
          <w:w w:val="80"/>
          <w:sz w:val="28"/>
        </w:rPr>
        <w:t>U.S. Nuclear Regulatory Commii;i;ion.</w:t>
      </w:r>
      <w:r>
        <w:rPr>
          <w:sz w:val="28"/>
        </w:rPr>
        <w:t xml:space="preserve"> </w:t>
      </w:r>
      <w:r>
        <w:rPr>
          <w:w w:val="80"/>
          <w:sz w:val="28"/>
        </w:rPr>
        <w:t>Regulatory guide 1.97, revii;ion 5:</w:t>
      </w:r>
      <w:r>
        <w:rPr>
          <w:spacing w:val="32"/>
          <w:sz w:val="28"/>
        </w:rPr>
        <w:t xml:space="preserve"> </w:t>
      </w:r>
      <w:r>
        <w:rPr>
          <w:w w:val="80"/>
          <w:sz w:val="28"/>
        </w:rPr>
        <w:t>Crite-ria for accident monitoring ini;trumentation for nuclear power planti;.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Technical </w:t>
      </w:r>
      <w:r>
        <w:rPr>
          <w:w w:val="90"/>
          <w:sz w:val="28"/>
        </w:rPr>
        <w:t>Report RG 1.97 Rev. 5, NRC, 2018.</w:t>
      </w:r>
    </w:p>
    <w:p w14:paraId="0BE7B058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599"/>
        <w:jc w:val="both"/>
        <w:rPr>
          <w:sz w:val="28"/>
        </w:rPr>
      </w:pPr>
      <w:bookmarkStart w:id="638" w:name="_bookmark430"/>
      <w:bookmarkEnd w:id="638"/>
      <w:r>
        <w:rPr>
          <w:w w:val="80"/>
          <w:sz w:val="28"/>
        </w:rPr>
        <w:t>U.S. Nuclear Regulatory Commii;i;ion.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Appendix A to part 50 - general dei;ign </w:t>
      </w:r>
      <w:r>
        <w:rPr>
          <w:w w:val="85"/>
          <w:sz w:val="28"/>
        </w:rPr>
        <w:t>criteria for nuclear power planti;.</w:t>
      </w:r>
      <w:r>
        <w:rPr>
          <w:sz w:val="28"/>
        </w:rPr>
        <w:t xml:space="preserve"> </w:t>
      </w:r>
      <w:r>
        <w:rPr>
          <w:w w:val="85"/>
          <w:sz w:val="28"/>
        </w:rPr>
        <w:t>10 CFR 50 Appendix A, 2023.</w:t>
      </w:r>
    </w:p>
    <w:p w14:paraId="5264E281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599"/>
        <w:jc w:val="both"/>
        <w:rPr>
          <w:sz w:val="28"/>
        </w:rPr>
      </w:pPr>
      <w:bookmarkStart w:id="639" w:name="_bookmark431"/>
      <w:bookmarkEnd w:id="639"/>
      <w:r>
        <w:rPr>
          <w:w w:val="80"/>
          <w:sz w:val="28"/>
        </w:rPr>
        <w:t xml:space="preserve">Haotong Wei, Yanjun Fang, Padhraic Mulligan, William Chuirazzi, Hong-Hua </w:t>
      </w:r>
      <w:r>
        <w:rPr>
          <w:w w:val="85"/>
          <w:sz w:val="28"/>
        </w:rPr>
        <w:t>Fang,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Congcong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Wang,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l3enjamin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R.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Ecker,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Yilei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Gao,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Maxim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A.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Loi,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Lei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 xml:space="preserve">Cao, </w:t>
      </w:r>
      <w:r>
        <w:rPr>
          <w:w w:val="80"/>
          <w:sz w:val="28"/>
        </w:rPr>
        <w:t>and Jini;ong Huang.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Seni;itive X-ray detectori; made of methylammonium lead </w:t>
      </w:r>
      <w:r>
        <w:rPr>
          <w:w w:val="85"/>
          <w:sz w:val="28"/>
        </w:rPr>
        <w:t>tribromide perovi;kite i;ingle cryi;tali;.</w:t>
      </w:r>
      <w:r>
        <w:rPr>
          <w:sz w:val="28"/>
        </w:rPr>
        <w:t xml:space="preserve"> </w:t>
      </w:r>
      <w:r>
        <w:rPr>
          <w:w w:val="85"/>
          <w:sz w:val="24"/>
        </w:rPr>
        <w:t>Nature</w:t>
      </w:r>
      <w:r>
        <w:rPr>
          <w:sz w:val="24"/>
        </w:rPr>
        <w:t xml:space="preserve"> </w:t>
      </w:r>
      <w:r>
        <w:rPr>
          <w:w w:val="85"/>
          <w:sz w:val="24"/>
        </w:rPr>
        <w:t>Photonics</w:t>
      </w:r>
      <w:r>
        <w:rPr>
          <w:w w:val="85"/>
          <w:sz w:val="28"/>
        </w:rPr>
        <w:t>, 10:333-339, 2016.</w:t>
      </w:r>
    </w:p>
    <w:p w14:paraId="03525418" w14:textId="77777777" w:rsidR="001A2320" w:rsidRDefault="001A2320">
      <w:pPr>
        <w:pStyle w:val="ListParagraph"/>
        <w:spacing w:line="225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0870DF69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57" w:line="225" w:lineRule="auto"/>
        <w:ind w:right="1437" w:hanging="599"/>
        <w:jc w:val="both"/>
        <w:rPr>
          <w:sz w:val="28"/>
        </w:rPr>
      </w:pPr>
      <w:bookmarkStart w:id="640" w:name="_bookmark432"/>
      <w:bookmarkEnd w:id="640"/>
      <w:r>
        <w:rPr>
          <w:w w:val="80"/>
          <w:sz w:val="28"/>
        </w:rPr>
        <w:t>Haotong Wei and Jingjing Huang.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Halide lead perovi;kitei; for ionizing radiation </w:t>
      </w:r>
      <w:r>
        <w:rPr>
          <w:w w:val="90"/>
          <w:sz w:val="28"/>
        </w:rPr>
        <w:t>detection.</w:t>
      </w:r>
      <w:r>
        <w:rPr>
          <w:sz w:val="28"/>
        </w:rPr>
        <w:t xml:space="preserve"> </w:t>
      </w:r>
      <w:r>
        <w:rPr>
          <w:w w:val="90"/>
          <w:sz w:val="24"/>
        </w:rPr>
        <w:t>Nature</w:t>
      </w:r>
      <w:r>
        <w:rPr>
          <w:sz w:val="24"/>
        </w:rPr>
        <w:t xml:space="preserve"> </w:t>
      </w:r>
      <w:r>
        <w:rPr>
          <w:w w:val="90"/>
          <w:sz w:val="24"/>
        </w:rPr>
        <w:t>Communications</w:t>
      </w:r>
      <w:r>
        <w:rPr>
          <w:w w:val="90"/>
          <w:sz w:val="28"/>
        </w:rPr>
        <w:t>, 10:1066, 2019.</w:t>
      </w:r>
    </w:p>
    <w:p w14:paraId="6D376595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599"/>
        <w:jc w:val="both"/>
        <w:rPr>
          <w:sz w:val="28"/>
        </w:rPr>
      </w:pPr>
      <w:bookmarkStart w:id="641" w:name="_bookmark433"/>
      <w:bookmarkEnd w:id="641"/>
      <w:r>
        <w:rPr>
          <w:w w:val="85"/>
          <w:sz w:val="28"/>
        </w:rPr>
        <w:t>Mark T. Weller, Oliver J. Weber, Jarvii;t M. Froi;t, and Aron Wali;h.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 xml:space="preserve">Cubic </w:t>
      </w:r>
      <w:r>
        <w:rPr>
          <w:w w:val="80"/>
          <w:sz w:val="28"/>
        </w:rPr>
        <w:t xml:space="preserve">perovi;kite i;tructure of black formamidinium lead iodide, </w:t>
      </w:r>
      <w:r>
        <w:rPr>
          <w:rFonts w:ascii="Times New Roman" w:hAnsi="Times New Roman"/>
          <w:i/>
          <w:w w:val="80"/>
          <w:sz w:val="24"/>
        </w:rPr>
        <w:t>α</w:t>
      </w:r>
      <w:r>
        <w:rPr>
          <w:w w:val="80"/>
          <w:sz w:val="28"/>
        </w:rPr>
        <w:t>-[HC(NH</w:t>
      </w:r>
      <w:r>
        <w:rPr>
          <w:w w:val="80"/>
          <w:sz w:val="28"/>
          <w:vertAlign w:val="subscript"/>
        </w:rPr>
        <w:t>2</w:t>
      </w:r>
      <w:r>
        <w:rPr>
          <w:w w:val="80"/>
          <w:sz w:val="28"/>
        </w:rPr>
        <w:t>)</w:t>
      </w:r>
      <w:r>
        <w:rPr>
          <w:w w:val="80"/>
          <w:sz w:val="28"/>
          <w:vertAlign w:val="subscript"/>
        </w:rPr>
        <w:t>2</w:t>
      </w:r>
      <w:r>
        <w:rPr>
          <w:w w:val="80"/>
          <w:sz w:val="28"/>
        </w:rPr>
        <w:t>][PbI</w:t>
      </w:r>
      <w:r>
        <w:rPr>
          <w:w w:val="80"/>
          <w:sz w:val="28"/>
          <w:vertAlign w:val="subscript"/>
        </w:rPr>
        <w:t>3</w:t>
      </w:r>
      <w:r>
        <w:rPr>
          <w:w w:val="80"/>
          <w:sz w:val="28"/>
        </w:rPr>
        <w:t>],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at 298 K.</w:t>
      </w:r>
      <w:r>
        <w:rPr>
          <w:sz w:val="28"/>
        </w:rPr>
        <w:t xml:space="preserve"> </w:t>
      </w:r>
      <w:r>
        <w:rPr>
          <w:w w:val="90"/>
          <w:sz w:val="24"/>
        </w:rPr>
        <w:t>Journal</w:t>
      </w:r>
      <w:r>
        <w:rPr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z w:val="24"/>
        </w:rPr>
        <w:t xml:space="preserve"> </w:t>
      </w:r>
      <w:r>
        <w:rPr>
          <w:w w:val="90"/>
          <w:sz w:val="24"/>
        </w:rPr>
        <w:t>Physical</w:t>
      </w:r>
      <w:r>
        <w:rPr>
          <w:sz w:val="24"/>
        </w:rPr>
        <w:t xml:space="preserve"> </w:t>
      </w:r>
      <w:r>
        <w:rPr>
          <w:w w:val="90"/>
          <w:sz w:val="24"/>
        </w:rPr>
        <w:t>Chemistry</w:t>
      </w:r>
      <w:r>
        <w:rPr>
          <w:sz w:val="24"/>
        </w:rPr>
        <w:t xml:space="preserve"> </w:t>
      </w:r>
      <w:r>
        <w:rPr>
          <w:w w:val="90"/>
          <w:sz w:val="24"/>
        </w:rPr>
        <w:t>Letters</w:t>
      </w:r>
      <w:r>
        <w:rPr>
          <w:w w:val="90"/>
          <w:sz w:val="28"/>
        </w:rPr>
        <w:t>, 6(16):3209-3212, 2015.</w:t>
      </w:r>
    </w:p>
    <w:p w14:paraId="0140FCEF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599"/>
        <w:jc w:val="both"/>
        <w:rPr>
          <w:sz w:val="28"/>
        </w:rPr>
      </w:pPr>
      <w:bookmarkStart w:id="642" w:name="_bookmark434"/>
      <w:bookmarkEnd w:id="642"/>
      <w:r>
        <w:rPr>
          <w:w w:val="90"/>
          <w:sz w:val="28"/>
        </w:rPr>
        <w:t>H.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L.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Welli;.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Uber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die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Cai;ium-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und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Kalium-l3leihaloidi;alze.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4"/>
        </w:rPr>
        <w:t>Zeitschrift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 xml:space="preserve">fur </w:t>
      </w:r>
      <w:r>
        <w:rPr>
          <w:w w:val="85"/>
          <w:sz w:val="24"/>
        </w:rPr>
        <w:t>anorganische Chemie</w:t>
      </w:r>
      <w:r>
        <w:rPr>
          <w:w w:val="85"/>
          <w:sz w:val="28"/>
        </w:rPr>
        <w:t>, 3:195-210, 1893.</w:t>
      </w:r>
      <w:r>
        <w:rPr>
          <w:spacing w:val="27"/>
          <w:sz w:val="28"/>
        </w:rPr>
        <w:t xml:space="preserve"> </w:t>
      </w:r>
      <w:r>
        <w:rPr>
          <w:w w:val="85"/>
          <w:sz w:val="28"/>
        </w:rPr>
        <w:t>Hii;torical reference for the perovi;kite Al3X</w:t>
      </w:r>
      <w:r>
        <w:rPr>
          <w:w w:val="85"/>
          <w:sz w:val="28"/>
          <w:vertAlign w:val="subscript"/>
        </w:rPr>
        <w:t>3</w:t>
      </w:r>
      <w:r>
        <w:rPr>
          <w:w w:val="85"/>
          <w:sz w:val="28"/>
        </w:rPr>
        <w:t xml:space="preserve"> mineral i;tructure.</w:t>
      </w:r>
    </w:p>
    <w:p w14:paraId="35341219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599"/>
        <w:jc w:val="both"/>
        <w:rPr>
          <w:sz w:val="28"/>
        </w:rPr>
      </w:pPr>
      <w:bookmarkStart w:id="643" w:name="_bookmark435"/>
      <w:bookmarkEnd w:id="643"/>
      <w:r>
        <w:rPr>
          <w:w w:val="80"/>
          <w:sz w:val="28"/>
        </w:rPr>
        <w:t>Chrii; Wei;tcott.</w:t>
      </w:r>
      <w:r>
        <w:rPr>
          <w:sz w:val="28"/>
        </w:rPr>
        <w:t xml:space="preserve"> </w:t>
      </w:r>
      <w:r>
        <w:rPr>
          <w:w w:val="80"/>
          <w:sz w:val="28"/>
        </w:rPr>
        <w:t>Phai;e I final report:</w:t>
      </w:r>
      <w:r>
        <w:rPr>
          <w:sz w:val="28"/>
        </w:rPr>
        <w:t xml:space="preserve"> </w:t>
      </w:r>
      <w:r>
        <w:rPr>
          <w:w w:val="80"/>
          <w:sz w:val="28"/>
        </w:rPr>
        <w:t>Optical fiber bai;ed dii;tributed radiation detection.</w:t>
      </w:r>
      <w:r>
        <w:rPr>
          <w:sz w:val="28"/>
        </w:rPr>
        <w:t xml:space="preserve"> </w:t>
      </w:r>
      <w:r>
        <w:rPr>
          <w:w w:val="80"/>
          <w:sz w:val="28"/>
        </w:rPr>
        <w:t>Technical report, Luna Innovationi; Incorporated, April 2024.</w:t>
      </w:r>
      <w:r>
        <w:rPr>
          <w:sz w:val="28"/>
        </w:rPr>
        <w:t xml:space="preserve"> </w:t>
      </w:r>
      <w:r>
        <w:rPr>
          <w:w w:val="80"/>
          <w:sz w:val="28"/>
        </w:rPr>
        <w:t xml:space="preserve">DOE </w:t>
      </w:r>
      <w:r>
        <w:rPr>
          <w:w w:val="85"/>
          <w:sz w:val="28"/>
        </w:rPr>
        <w:t>Award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Number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DE-SC0023946.</w:t>
      </w:r>
    </w:p>
    <w:p w14:paraId="29A7288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 w:hanging="599"/>
        <w:jc w:val="both"/>
        <w:rPr>
          <w:sz w:val="28"/>
        </w:rPr>
      </w:pPr>
      <w:bookmarkStart w:id="644" w:name="_bookmark436"/>
      <w:bookmarkEnd w:id="644"/>
      <w:r>
        <w:rPr>
          <w:w w:val="95"/>
          <w:sz w:val="28"/>
        </w:rPr>
        <w:t>Wikipedia. l3WRX-</w:t>
      </w:r>
      <w:r>
        <w:rPr>
          <w:sz w:val="28"/>
        </w:rPr>
        <w:t xml:space="preserve">300. </w:t>
      </w:r>
      <w:hyperlink r:id="rId115">
        <w:r>
          <w:rPr>
            <w:rFonts w:ascii="SimSun" w:hAnsi="SimSun"/>
          </w:rPr>
          <w:t>https://en•wikipedia•org/wiki/BWRX-300</w:t>
        </w:r>
      </w:hyperlink>
      <w:r>
        <w:rPr>
          <w:sz w:val="28"/>
        </w:rPr>
        <w:t xml:space="preserve">. </w:t>
      </w:r>
      <w:r>
        <w:rPr>
          <w:w w:val="95"/>
          <w:sz w:val="28"/>
        </w:rPr>
        <w:t>Ac-</w:t>
      </w:r>
      <w:r>
        <w:rPr>
          <w:spacing w:val="-2"/>
          <w:w w:val="85"/>
          <w:sz w:val="28"/>
        </w:rPr>
        <w:t>cei;i;ed</w:t>
      </w:r>
      <w:r>
        <w:rPr>
          <w:spacing w:val="-5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March</w:t>
      </w:r>
      <w:r>
        <w:rPr>
          <w:spacing w:val="-5"/>
          <w:w w:val="85"/>
          <w:sz w:val="28"/>
        </w:rPr>
        <w:t xml:space="preserve"> </w:t>
      </w:r>
      <w:r>
        <w:rPr>
          <w:spacing w:val="-2"/>
          <w:w w:val="85"/>
          <w:sz w:val="28"/>
        </w:rPr>
        <w:t>2026.</w:t>
      </w:r>
    </w:p>
    <w:p w14:paraId="0CCB2B36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599"/>
        <w:jc w:val="both"/>
        <w:rPr>
          <w:sz w:val="28"/>
        </w:rPr>
      </w:pPr>
      <w:bookmarkStart w:id="645" w:name="_bookmark437"/>
      <w:bookmarkEnd w:id="645"/>
      <w:r>
        <w:rPr>
          <w:w w:val="95"/>
          <w:sz w:val="28"/>
        </w:rPr>
        <w:t>Wikipedia.</w:t>
      </w:r>
      <w:r>
        <w:rPr>
          <w:spacing w:val="40"/>
          <w:sz w:val="28"/>
        </w:rPr>
        <w:t xml:space="preserve"> </w:t>
      </w:r>
      <w:r>
        <w:rPr>
          <w:w w:val="95"/>
          <w:sz w:val="28"/>
        </w:rPr>
        <w:t>Cadmium zinc telluride.</w:t>
      </w:r>
      <w:r>
        <w:rPr>
          <w:spacing w:val="40"/>
          <w:sz w:val="28"/>
        </w:rPr>
        <w:t xml:space="preserve"> </w:t>
      </w:r>
      <w:hyperlink r:id="rId116">
        <w:r>
          <w:rPr>
            <w:rFonts w:ascii="SimSun" w:hAnsi="SimSun"/>
          </w:rPr>
          <w:t>https://en•wikipedia•org/wiki/</w:t>
        </w:r>
      </w:hyperlink>
      <w:r>
        <w:rPr>
          <w:rFonts w:ascii="SimSun" w:hAnsi="SimSun"/>
        </w:rPr>
        <w:t xml:space="preserve"> </w:t>
      </w:r>
      <w:hyperlink r:id="rId117">
        <w:r>
          <w:rPr>
            <w:rFonts w:ascii="SimSun" w:hAnsi="SimSun"/>
          </w:rPr>
          <w:t>Cadmium_zinc_telluride</w:t>
        </w:r>
      </w:hyperlink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w w:val="95"/>
          <w:sz w:val="28"/>
        </w:rPr>
        <w:t>Accei;i;ed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March</w:t>
      </w:r>
      <w:r>
        <w:rPr>
          <w:spacing w:val="-13"/>
          <w:w w:val="95"/>
          <w:sz w:val="28"/>
        </w:rPr>
        <w:t xml:space="preserve"> </w:t>
      </w:r>
      <w:r>
        <w:rPr>
          <w:sz w:val="28"/>
        </w:rPr>
        <w:t>2026.</w:t>
      </w:r>
    </w:p>
    <w:p w14:paraId="6945761E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 w:hanging="599"/>
        <w:jc w:val="both"/>
        <w:rPr>
          <w:sz w:val="28"/>
        </w:rPr>
      </w:pPr>
      <w:bookmarkStart w:id="646" w:name="_bookmark438"/>
      <w:bookmarkEnd w:id="646"/>
      <w:r>
        <w:rPr>
          <w:w w:val="80"/>
          <w:sz w:val="28"/>
        </w:rPr>
        <w:t>M.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Wirthlin.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High-reliability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>FPGA-bai;ed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i;yi;temi;:</w:t>
      </w:r>
      <w:r>
        <w:rPr>
          <w:spacing w:val="-10"/>
          <w:sz w:val="28"/>
        </w:rPr>
        <w:t xml:space="preserve"> </w:t>
      </w:r>
      <w:r>
        <w:rPr>
          <w:w w:val="80"/>
          <w:sz w:val="28"/>
        </w:rPr>
        <w:t>Space,</w:t>
      </w:r>
      <w:r>
        <w:rPr>
          <w:spacing w:val="-3"/>
          <w:w w:val="80"/>
          <w:sz w:val="28"/>
        </w:rPr>
        <w:t xml:space="preserve"> </w:t>
      </w:r>
      <w:r>
        <w:rPr>
          <w:w w:val="80"/>
          <w:sz w:val="28"/>
        </w:rPr>
        <w:t>high-energy</w:t>
      </w:r>
      <w:r>
        <w:rPr>
          <w:spacing w:val="-4"/>
          <w:w w:val="80"/>
          <w:sz w:val="28"/>
        </w:rPr>
        <w:t xml:space="preserve"> </w:t>
      </w:r>
      <w:r>
        <w:rPr>
          <w:w w:val="80"/>
          <w:sz w:val="28"/>
        </w:rPr>
        <w:t xml:space="preserve">phyi;ici;, </w:t>
      </w:r>
      <w:r>
        <w:rPr>
          <w:w w:val="90"/>
          <w:sz w:val="28"/>
        </w:rPr>
        <w:t>and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beyond.</w:t>
      </w:r>
      <w:r>
        <w:rPr>
          <w:sz w:val="28"/>
        </w:rPr>
        <w:t xml:space="preserve"> </w:t>
      </w:r>
      <w:r>
        <w:rPr>
          <w:w w:val="90"/>
          <w:sz w:val="24"/>
        </w:rPr>
        <w:t>Proceedings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IEEE</w:t>
      </w:r>
      <w:r>
        <w:rPr>
          <w:w w:val="90"/>
          <w:sz w:val="28"/>
        </w:rPr>
        <w:t>,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103(3):379-389,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2015.</w:t>
      </w:r>
    </w:p>
    <w:p w14:paraId="28D147A3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599"/>
        <w:jc w:val="both"/>
        <w:rPr>
          <w:sz w:val="28"/>
        </w:rPr>
      </w:pPr>
      <w:bookmarkStart w:id="647" w:name="_bookmark439"/>
      <w:bookmarkEnd w:id="647"/>
      <w:r>
        <w:rPr>
          <w:w w:val="85"/>
          <w:sz w:val="28"/>
        </w:rPr>
        <w:t>M. Wirthlin and A. Harding.</w:t>
      </w:r>
      <w:r>
        <w:rPr>
          <w:spacing w:val="40"/>
          <w:sz w:val="28"/>
        </w:rPr>
        <w:t xml:space="preserve"> </w:t>
      </w:r>
      <w:r>
        <w:rPr>
          <w:w w:val="85"/>
          <w:sz w:val="28"/>
        </w:rPr>
        <w:t>Hybrid configuration i;crubbing for Xilinx 7-</w:t>
      </w:r>
      <w:r>
        <w:rPr>
          <w:w w:val="90"/>
          <w:sz w:val="28"/>
        </w:rPr>
        <w:t>i;eriei;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FPGAi;.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In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F.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Kai;teni;midt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P.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Rech,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editori;,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4"/>
        </w:rPr>
        <w:t>FPGAs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Parallel Architectures</w:t>
      </w:r>
      <w:r>
        <w:rPr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z w:val="24"/>
        </w:rPr>
        <w:t xml:space="preserve"> </w:t>
      </w:r>
      <w:r>
        <w:rPr>
          <w:w w:val="90"/>
          <w:sz w:val="24"/>
        </w:rPr>
        <w:t>Aerospace</w:t>
      </w:r>
      <w:r>
        <w:rPr>
          <w:sz w:val="24"/>
        </w:rPr>
        <w:t xml:space="preserve"> </w:t>
      </w:r>
      <w:r>
        <w:rPr>
          <w:w w:val="90"/>
          <w:sz w:val="24"/>
        </w:rPr>
        <w:t>Applications</w:t>
      </w:r>
      <w:r>
        <w:rPr>
          <w:w w:val="90"/>
          <w:sz w:val="28"/>
        </w:rPr>
        <w:t>, pagei; 117-131. Springer, 2016.</w:t>
      </w:r>
    </w:p>
    <w:p w14:paraId="7FB5F534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 w:hanging="599"/>
        <w:jc w:val="both"/>
        <w:rPr>
          <w:sz w:val="28"/>
        </w:rPr>
      </w:pPr>
      <w:bookmarkStart w:id="648" w:name="_bookmark440"/>
      <w:bookmarkEnd w:id="648"/>
      <w:r>
        <w:rPr>
          <w:w w:val="85"/>
          <w:sz w:val="28"/>
        </w:rPr>
        <w:t>M. J. Wirthlin, A. Keller, C. McCloi;key, P. Ridd, D. Lee, and J. Draper.</w:t>
      </w:r>
      <w:r>
        <w:rPr>
          <w:sz w:val="28"/>
        </w:rPr>
        <w:t xml:space="preserve"> </w:t>
      </w:r>
      <w:r>
        <w:rPr>
          <w:w w:val="85"/>
          <w:sz w:val="28"/>
        </w:rPr>
        <w:t>SEU mitigation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validation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LEON3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i;oft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procei;i;or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ui;ing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triple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modular redundancy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for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i;pace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procei;i;ing. In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4"/>
        </w:rPr>
        <w:t>Proceedings of</w:t>
      </w:r>
      <w:r>
        <w:rPr>
          <w:sz w:val="24"/>
        </w:rPr>
        <w:t xml:space="preserve"> </w:t>
      </w:r>
      <w:r>
        <w:rPr>
          <w:w w:val="85"/>
          <w:sz w:val="24"/>
        </w:rPr>
        <w:t>the International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Symposium </w:t>
      </w:r>
      <w:r>
        <w:rPr>
          <w:spacing w:val="-2"/>
          <w:w w:val="95"/>
          <w:sz w:val="24"/>
        </w:rPr>
        <w:t>on</w:t>
      </w:r>
      <w:r>
        <w:rPr>
          <w:sz w:val="24"/>
        </w:rPr>
        <w:t xml:space="preserve"> </w:t>
      </w:r>
      <w:r>
        <w:rPr>
          <w:spacing w:val="-2"/>
          <w:w w:val="95"/>
          <w:sz w:val="24"/>
        </w:rPr>
        <w:t>Field-Programmable</w:t>
      </w:r>
      <w:r>
        <w:rPr>
          <w:sz w:val="24"/>
        </w:rPr>
        <w:t xml:space="preserve"> </w:t>
      </w:r>
      <w:r>
        <w:rPr>
          <w:spacing w:val="-2"/>
          <w:w w:val="95"/>
          <w:sz w:val="24"/>
        </w:rPr>
        <w:t>Gate</w:t>
      </w:r>
      <w:r>
        <w:rPr>
          <w:sz w:val="24"/>
        </w:rPr>
        <w:t xml:space="preserve"> </w:t>
      </w:r>
      <w:r>
        <w:rPr>
          <w:spacing w:val="-2"/>
          <w:w w:val="95"/>
          <w:sz w:val="24"/>
        </w:rPr>
        <w:t>Arrays</w:t>
      </w:r>
      <w:r>
        <w:rPr>
          <w:sz w:val="24"/>
        </w:rPr>
        <w:t xml:space="preserve"> </w:t>
      </w:r>
      <w:r>
        <w:rPr>
          <w:spacing w:val="-2"/>
          <w:w w:val="95"/>
          <w:sz w:val="24"/>
        </w:rPr>
        <w:t>(FPGA)</w:t>
      </w:r>
      <w:r>
        <w:rPr>
          <w:spacing w:val="-2"/>
          <w:w w:val="95"/>
          <w:sz w:val="28"/>
        </w:rPr>
        <w:t>,</w:t>
      </w:r>
      <w:r>
        <w:rPr>
          <w:spacing w:val="-3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pagei;</w:t>
      </w:r>
      <w:r>
        <w:rPr>
          <w:spacing w:val="-3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205-214.</w:t>
      </w:r>
      <w:r>
        <w:rPr>
          <w:spacing w:val="-3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ACM,</w:t>
      </w:r>
      <w:r>
        <w:rPr>
          <w:spacing w:val="-3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2016.</w:t>
      </w:r>
    </w:p>
    <w:p w14:paraId="028CC68D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8" w:hanging="599"/>
        <w:jc w:val="both"/>
        <w:rPr>
          <w:sz w:val="28"/>
        </w:rPr>
      </w:pPr>
      <w:bookmarkStart w:id="649" w:name="_bookmark441"/>
      <w:bookmarkEnd w:id="649"/>
      <w:r>
        <w:rPr>
          <w:w w:val="90"/>
          <w:sz w:val="28"/>
        </w:rPr>
        <w:t>X-energy.</w:t>
      </w:r>
      <w:r>
        <w:rPr>
          <w:spacing w:val="40"/>
          <w:sz w:val="28"/>
        </w:rPr>
        <w:t xml:space="preserve"> </w:t>
      </w:r>
      <w:r>
        <w:rPr>
          <w:w w:val="90"/>
          <w:sz w:val="28"/>
        </w:rPr>
        <w:t>Advanced reactor demoni;tration program (ARDP).</w:t>
      </w:r>
      <w:r>
        <w:rPr>
          <w:spacing w:val="40"/>
          <w:sz w:val="28"/>
        </w:rPr>
        <w:t xml:space="preserve"> </w:t>
      </w:r>
      <w:hyperlink r:id="rId118">
        <w:r>
          <w:rPr>
            <w:rFonts w:ascii="SimSun" w:hAnsi="SimSun"/>
            <w:w w:val="90"/>
          </w:rPr>
          <w:t>https://</w:t>
        </w:r>
      </w:hyperlink>
      <w:r>
        <w:rPr>
          <w:rFonts w:ascii="SimSun" w:hAnsi="SimSun"/>
          <w:w w:val="90"/>
        </w:rPr>
        <w:t xml:space="preserve"> </w:t>
      </w:r>
      <w:hyperlink r:id="rId119">
        <w:r>
          <w:rPr>
            <w:rFonts w:ascii="SimSun" w:hAnsi="SimSun"/>
            <w:spacing w:val="-6"/>
          </w:rPr>
          <w:t>x-energy•com/ardp</w:t>
        </w:r>
      </w:hyperlink>
      <w:r>
        <w:rPr>
          <w:spacing w:val="-6"/>
          <w:sz w:val="28"/>
        </w:rPr>
        <w:t>.</w:t>
      </w:r>
      <w:r>
        <w:rPr>
          <w:spacing w:val="16"/>
          <w:sz w:val="28"/>
        </w:rPr>
        <w:t xml:space="preserve"> </w:t>
      </w:r>
      <w:r>
        <w:rPr>
          <w:spacing w:val="-6"/>
          <w:sz w:val="28"/>
        </w:rPr>
        <w:t>Accei;i;ed March 2026.</w:t>
      </w:r>
    </w:p>
    <w:p w14:paraId="6DA9D008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9" w:hanging="599"/>
        <w:jc w:val="both"/>
        <w:rPr>
          <w:sz w:val="28"/>
        </w:rPr>
      </w:pPr>
      <w:bookmarkStart w:id="650" w:name="_bookmark442"/>
      <w:bookmarkEnd w:id="650"/>
      <w:r>
        <w:rPr>
          <w:w w:val="85"/>
          <w:sz w:val="28"/>
        </w:rPr>
        <w:t xml:space="preserve">Yihui Xu, Hui Ding, Zhu-Yu Jiang, Ying Chen, Shan Wang, Jian-Ping Sun, </w:t>
      </w:r>
      <w:r>
        <w:rPr>
          <w:w w:val="80"/>
          <w:sz w:val="28"/>
        </w:rPr>
        <w:t>Qi-Dai Chen, and Hong-l3o Sun.</w:t>
      </w:r>
      <w:r>
        <w:rPr>
          <w:sz w:val="28"/>
        </w:rPr>
        <w:t xml:space="preserve"> </w:t>
      </w:r>
      <w:r>
        <w:rPr>
          <w:w w:val="80"/>
          <w:sz w:val="28"/>
        </w:rPr>
        <w:t>Two-dimeni;ional layered perovi;kite butylam-</w:t>
      </w:r>
      <w:r>
        <w:rPr>
          <w:w w:val="90"/>
          <w:sz w:val="28"/>
        </w:rPr>
        <w:t>monium lead iodide for X-ray detection.</w:t>
      </w:r>
      <w:r>
        <w:rPr>
          <w:spacing w:val="40"/>
          <w:sz w:val="28"/>
        </w:rPr>
        <w:t xml:space="preserve"> </w:t>
      </w:r>
      <w:r>
        <w:rPr>
          <w:w w:val="90"/>
          <w:sz w:val="24"/>
        </w:rPr>
        <w:t>ACS Applied Electronic Materials</w:t>
      </w:r>
      <w:r>
        <w:rPr>
          <w:w w:val="90"/>
          <w:sz w:val="28"/>
        </w:rPr>
        <w:t xml:space="preserve">, </w:t>
      </w:r>
      <w:r>
        <w:rPr>
          <w:w w:val="85"/>
          <w:sz w:val="28"/>
        </w:rPr>
        <w:t>2:3851-3858,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2020.</w:t>
      </w:r>
    </w:p>
    <w:p w14:paraId="269EC7AF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 w:hanging="599"/>
        <w:jc w:val="both"/>
        <w:rPr>
          <w:sz w:val="28"/>
        </w:rPr>
      </w:pPr>
      <w:bookmarkStart w:id="651" w:name="_bookmark443"/>
      <w:bookmarkEnd w:id="651"/>
      <w:r>
        <w:rPr>
          <w:w w:val="80"/>
          <w:sz w:val="28"/>
        </w:rPr>
        <w:t xml:space="preserve">Sergii Yakunin, Mykhailo Sytnyk, Dietmar Kriegner, Shreetu Shrei;tha, Markui; Richter, Gebhard J. Matt, Hamed Azimi, Chrii;toph J. l3rabec, Johannei; Stangl, </w:t>
      </w:r>
      <w:r>
        <w:rPr>
          <w:w w:val="85"/>
          <w:sz w:val="28"/>
        </w:rPr>
        <w:t>Maki;ym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V.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Kovalenko,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Wolfgang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Heii;i;.</w:t>
      </w:r>
      <w:r>
        <w:rPr>
          <w:spacing w:val="22"/>
          <w:sz w:val="28"/>
        </w:rPr>
        <w:t xml:space="preserve"> </w:t>
      </w:r>
      <w:r>
        <w:rPr>
          <w:w w:val="85"/>
          <w:sz w:val="28"/>
        </w:rPr>
        <w:t>Detection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of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X-ray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photoni;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 xml:space="preserve">by </w:t>
      </w:r>
      <w:r>
        <w:rPr>
          <w:w w:val="80"/>
          <w:sz w:val="28"/>
        </w:rPr>
        <w:t>i;olution-procei;i;ed</w:t>
      </w:r>
      <w:r>
        <w:rPr>
          <w:sz w:val="28"/>
        </w:rPr>
        <w:t xml:space="preserve"> </w:t>
      </w:r>
      <w:r>
        <w:rPr>
          <w:w w:val="80"/>
          <w:sz w:val="28"/>
        </w:rPr>
        <w:t>lead</w:t>
      </w:r>
      <w:r>
        <w:rPr>
          <w:sz w:val="28"/>
        </w:rPr>
        <w:t xml:space="preserve"> </w:t>
      </w:r>
      <w:r>
        <w:rPr>
          <w:w w:val="80"/>
          <w:sz w:val="28"/>
        </w:rPr>
        <w:t>halide</w:t>
      </w:r>
      <w:r>
        <w:rPr>
          <w:sz w:val="28"/>
        </w:rPr>
        <w:t xml:space="preserve"> </w:t>
      </w:r>
      <w:r>
        <w:rPr>
          <w:w w:val="80"/>
          <w:sz w:val="28"/>
        </w:rPr>
        <w:t>perovi;kitei;.</w:t>
      </w:r>
      <w:r>
        <w:rPr>
          <w:spacing w:val="39"/>
          <w:sz w:val="28"/>
        </w:rPr>
        <w:t xml:space="preserve"> </w:t>
      </w:r>
      <w:r>
        <w:rPr>
          <w:w w:val="80"/>
          <w:sz w:val="24"/>
        </w:rPr>
        <w:t>Nature</w:t>
      </w:r>
      <w:r>
        <w:rPr>
          <w:spacing w:val="28"/>
          <w:sz w:val="24"/>
        </w:rPr>
        <w:t xml:space="preserve"> </w:t>
      </w:r>
      <w:r>
        <w:rPr>
          <w:w w:val="80"/>
          <w:sz w:val="24"/>
        </w:rPr>
        <w:t>Photonics</w:t>
      </w:r>
      <w:r>
        <w:rPr>
          <w:w w:val="80"/>
          <w:sz w:val="28"/>
        </w:rPr>
        <w:t>,</w:t>
      </w:r>
      <w:r>
        <w:rPr>
          <w:sz w:val="28"/>
        </w:rPr>
        <w:t xml:space="preserve"> </w:t>
      </w:r>
      <w:r>
        <w:rPr>
          <w:w w:val="80"/>
          <w:sz w:val="28"/>
        </w:rPr>
        <w:t>9:444-449,</w:t>
      </w:r>
      <w:r>
        <w:rPr>
          <w:sz w:val="28"/>
        </w:rPr>
        <w:t xml:space="preserve"> </w:t>
      </w:r>
      <w:r>
        <w:rPr>
          <w:w w:val="80"/>
          <w:sz w:val="28"/>
        </w:rPr>
        <w:t>2015.</w:t>
      </w:r>
    </w:p>
    <w:p w14:paraId="345F4A09" w14:textId="77777777" w:rsidR="001A2320" w:rsidRDefault="001A2320">
      <w:pPr>
        <w:pStyle w:val="ListParagraph"/>
        <w:spacing w:line="225" w:lineRule="auto"/>
        <w:jc w:val="both"/>
        <w:rPr>
          <w:sz w:val="28"/>
        </w:rPr>
        <w:sectPr w:rsidR="001A2320">
          <w:pgSz w:w="12240" w:h="15840"/>
          <w:pgMar w:top="1380" w:right="0" w:bottom="1640" w:left="1440" w:header="0" w:footer="1458" w:gutter="0"/>
          <w:cols w:space="720"/>
        </w:sectPr>
      </w:pPr>
    </w:p>
    <w:p w14:paraId="46A7FD5B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57" w:line="225" w:lineRule="auto"/>
        <w:ind w:right="1437" w:hanging="599"/>
        <w:jc w:val="both"/>
        <w:rPr>
          <w:sz w:val="28"/>
        </w:rPr>
      </w:pPr>
      <w:bookmarkStart w:id="652" w:name="_bookmark444"/>
      <w:bookmarkEnd w:id="652"/>
      <w:r>
        <w:rPr>
          <w:w w:val="80"/>
          <w:sz w:val="28"/>
        </w:rPr>
        <w:t xml:space="preserve">Chenyi Yi, Jingi;han Luo, Sonia Meloni, Antonio l3oziki, Negar Ai;hari-Ai;tani, </w:t>
      </w:r>
      <w:r>
        <w:rPr>
          <w:w w:val="85"/>
          <w:sz w:val="28"/>
        </w:rPr>
        <w:t xml:space="preserve">Carole Gratzel, Simone M. Zakeeruddin, Uri;ula Rothlii;berger, and Michael </w:t>
      </w:r>
      <w:r>
        <w:rPr>
          <w:w w:val="80"/>
          <w:sz w:val="28"/>
        </w:rPr>
        <w:t>Gratzel.</w:t>
      </w:r>
      <w:r>
        <w:rPr>
          <w:spacing w:val="-4"/>
          <w:sz w:val="28"/>
        </w:rPr>
        <w:t xml:space="preserve"> </w:t>
      </w:r>
      <w:r>
        <w:rPr>
          <w:w w:val="80"/>
          <w:sz w:val="28"/>
        </w:rPr>
        <w:t>Entropic i;tabilization of mixed A-cation Al3X</w:t>
      </w:r>
      <w:r>
        <w:rPr>
          <w:w w:val="80"/>
          <w:sz w:val="28"/>
          <w:vertAlign w:val="subscript"/>
        </w:rPr>
        <w:t>3</w:t>
      </w:r>
      <w:r>
        <w:rPr>
          <w:spacing w:val="-3"/>
          <w:sz w:val="28"/>
        </w:rPr>
        <w:t xml:space="preserve"> </w:t>
      </w:r>
      <w:r>
        <w:rPr>
          <w:w w:val="80"/>
          <w:sz w:val="28"/>
        </w:rPr>
        <w:t xml:space="preserve">metal halide perovi;kitei; </w:t>
      </w:r>
      <w:r>
        <w:rPr>
          <w:w w:val="85"/>
          <w:sz w:val="28"/>
        </w:rPr>
        <w:t>for high performance perovi;kite i;olar celli;.</w:t>
      </w:r>
      <w:r>
        <w:rPr>
          <w:sz w:val="28"/>
        </w:rPr>
        <w:t xml:space="preserve"> </w:t>
      </w:r>
      <w:r>
        <w:rPr>
          <w:w w:val="85"/>
          <w:sz w:val="24"/>
        </w:rPr>
        <w:t>Energy 8 Environmental Science</w:t>
      </w:r>
      <w:r>
        <w:rPr>
          <w:w w:val="85"/>
          <w:sz w:val="28"/>
        </w:rPr>
        <w:t>, 9:656-662, 2016.</w:t>
      </w:r>
    </w:p>
    <w:p w14:paraId="35AF6DD7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9" w:line="225" w:lineRule="auto"/>
        <w:ind w:right="1437" w:hanging="599"/>
        <w:jc w:val="both"/>
        <w:rPr>
          <w:sz w:val="28"/>
        </w:rPr>
      </w:pPr>
      <w:bookmarkStart w:id="653" w:name="_bookmark445"/>
      <w:bookmarkEnd w:id="653"/>
      <w:r>
        <w:rPr>
          <w:w w:val="80"/>
          <w:sz w:val="28"/>
        </w:rPr>
        <w:t xml:space="preserve">Zhonghua Zhao, Fang Gu, Yuhao Li, Weihua Sun, Sii;i Ye, Hongwei Rao, Zhiqun </w:t>
      </w:r>
      <w:r>
        <w:rPr>
          <w:w w:val="85"/>
          <w:sz w:val="28"/>
        </w:rPr>
        <w:t>Liu,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Zuqiang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l3ian,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Chunhui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Huang.</w:t>
      </w:r>
      <w:r>
        <w:rPr>
          <w:spacing w:val="19"/>
          <w:sz w:val="28"/>
        </w:rPr>
        <w:t xml:space="preserve"> </w:t>
      </w:r>
      <w:r>
        <w:rPr>
          <w:w w:val="85"/>
          <w:sz w:val="28"/>
        </w:rPr>
        <w:t>Mixed-organic-cation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tin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iodide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for lead-free perovi;kite i;olar celli; with an efficiency of 8.12%.</w:t>
      </w:r>
      <w:r>
        <w:rPr>
          <w:spacing w:val="23"/>
          <w:sz w:val="28"/>
        </w:rPr>
        <w:t xml:space="preserve"> </w:t>
      </w:r>
      <w:r>
        <w:rPr>
          <w:w w:val="85"/>
          <w:sz w:val="24"/>
        </w:rPr>
        <w:t>Advanced</w:t>
      </w:r>
      <w:r>
        <w:rPr>
          <w:sz w:val="24"/>
        </w:rPr>
        <w:t xml:space="preserve"> </w:t>
      </w:r>
      <w:r>
        <w:rPr>
          <w:w w:val="85"/>
          <w:sz w:val="24"/>
        </w:rPr>
        <w:t>Science</w:t>
      </w:r>
      <w:r>
        <w:rPr>
          <w:w w:val="85"/>
          <w:sz w:val="28"/>
        </w:rPr>
        <w:t xml:space="preserve">, </w:t>
      </w:r>
      <w:r>
        <w:rPr>
          <w:w w:val="80"/>
          <w:sz w:val="28"/>
        </w:rPr>
        <w:t>6:1801649, 2019.</w:t>
      </w:r>
      <w:r>
        <w:rPr>
          <w:sz w:val="28"/>
        </w:rPr>
        <w:t xml:space="preserve"> </w:t>
      </w:r>
      <w:r>
        <w:rPr>
          <w:w w:val="80"/>
          <w:sz w:val="28"/>
        </w:rPr>
        <w:t>Cited for ion-migration polarization recovery dynamici;.</w:t>
      </w:r>
    </w:p>
    <w:p w14:paraId="2615AC85" w14:textId="77777777" w:rsidR="001A2320" w:rsidRDefault="00000000">
      <w:pPr>
        <w:pStyle w:val="ListParagraph"/>
        <w:numPr>
          <w:ilvl w:val="0"/>
          <w:numId w:val="1"/>
        </w:numPr>
        <w:tabs>
          <w:tab w:val="left" w:pos="1318"/>
        </w:tabs>
        <w:spacing w:before="198" w:line="225" w:lineRule="auto"/>
        <w:ind w:right="1437" w:hanging="599"/>
        <w:jc w:val="both"/>
        <w:rPr>
          <w:sz w:val="28"/>
        </w:rPr>
      </w:pPr>
      <w:bookmarkStart w:id="654" w:name="_bookmark446"/>
      <w:bookmarkEnd w:id="654"/>
      <w:r>
        <w:rPr>
          <w:w w:val="90"/>
          <w:sz w:val="28"/>
        </w:rPr>
        <w:t>J.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F.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Ziegler.</w:t>
      </w:r>
      <w:r>
        <w:rPr>
          <w:sz w:val="28"/>
        </w:rPr>
        <w:t xml:space="preserve"> </w:t>
      </w:r>
      <w:r>
        <w:rPr>
          <w:w w:val="90"/>
          <w:sz w:val="28"/>
        </w:rPr>
        <w:t>Terrei;trial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coi;mic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rayi;.</w:t>
      </w:r>
      <w:r>
        <w:rPr>
          <w:sz w:val="28"/>
        </w:rPr>
        <w:t xml:space="preserve"> </w:t>
      </w:r>
      <w:r>
        <w:rPr>
          <w:w w:val="90"/>
          <w:sz w:val="24"/>
        </w:rPr>
        <w:t>IBM Journal of Research and Develop-ment</w:t>
      </w:r>
      <w:r>
        <w:rPr>
          <w:w w:val="90"/>
          <w:sz w:val="28"/>
        </w:rPr>
        <w:t>, 40(1):19-39, 1996.</w:t>
      </w:r>
    </w:p>
    <w:sectPr w:rsidR="001A2320">
      <w:pgSz w:w="12240" w:h="15840"/>
      <w:pgMar w:top="1380" w:right="0" w:bottom="1640" w:left="1440" w:header="0" w:footer="14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30123" w14:textId="77777777" w:rsidR="00373C82" w:rsidRDefault="00373C82">
      <w:r>
        <w:separator/>
      </w:r>
    </w:p>
  </w:endnote>
  <w:endnote w:type="continuationSeparator" w:id="0">
    <w:p w14:paraId="1077E4EC" w14:textId="77777777" w:rsidR="00373C82" w:rsidRDefault="00373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altName w:val="Lucida Sans Unicode"/>
    <w:panose1 w:val="020B0602030504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C895" w14:textId="77777777" w:rsidR="001A23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49408" behindDoc="1" locked="0" layoutInCell="1" allowOverlap="1" wp14:anchorId="76CD3E47" wp14:editId="3ADB13D1">
              <wp:simplePos x="0" y="0"/>
              <wp:positionH relativeFrom="page">
                <wp:posOffset>3961726</wp:posOffset>
              </wp:positionH>
              <wp:positionV relativeFrom="page">
                <wp:posOffset>8992581</wp:posOffset>
              </wp:positionV>
              <wp:extent cx="306705" cy="2025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70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6DD16" w14:textId="77777777" w:rsidR="001A2320" w:rsidRDefault="00000000">
                          <w:pPr>
                            <w:pStyle w:val="BodyText"/>
                            <w:spacing w:line="300" w:lineRule="exact"/>
                            <w:ind w:left="20"/>
                          </w:pPr>
                          <w:r>
                            <w:rPr>
                              <w:spacing w:val="-2"/>
                              <w:w w:val="85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2"/>
                              <w:w w:val="85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</w:rPr>
                            <w:t>xviii</w:t>
                          </w:r>
                          <w:r>
                            <w:rPr>
                              <w:spacing w:val="-2"/>
                              <w:w w:val="8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3E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279" type="#_x0000_t202" style="position:absolute;margin-left:311.95pt;margin-top:708.1pt;width:24.15pt;height:15.95pt;z-index:-192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" filled="f" stroked="f">
              <v:textbox inset="0,0,0,0">
                <w:txbxContent>
                  <w:p w14:paraId="5286DD16" w14:textId="77777777" w:rsidR="001A2320" w:rsidRDefault="00000000">
                    <w:pPr>
                      <w:pStyle w:val="BodyText"/>
                      <w:spacing w:line="300" w:lineRule="exact"/>
                      <w:ind w:left="20"/>
                    </w:pPr>
                    <w:r>
                      <w:rPr>
                        <w:spacing w:val="-2"/>
                        <w:w w:val="85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</w:rPr>
                      <w:instrText xml:space="preserve"> PAGE  \* roman </w:instrText>
                    </w:r>
                    <w:r>
                      <w:rPr>
                        <w:spacing w:val="-2"/>
                        <w:w w:val="85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</w:rPr>
                      <w:t>xviii</w:t>
                    </w:r>
                    <w:r>
                      <w:rPr>
                        <w:spacing w:val="-2"/>
                        <w:w w:val="8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3343F" w14:textId="77777777" w:rsidR="001A23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49920" behindDoc="1" locked="0" layoutInCell="1" allowOverlap="1" wp14:anchorId="019413AB" wp14:editId="28C33953">
              <wp:simplePos x="0" y="0"/>
              <wp:positionH relativeFrom="page">
                <wp:posOffset>3990631</wp:posOffset>
              </wp:positionH>
              <wp:positionV relativeFrom="page">
                <wp:posOffset>8992581</wp:posOffset>
              </wp:positionV>
              <wp:extent cx="248920" cy="202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92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C5BC5D" w14:textId="77777777" w:rsidR="001A2320" w:rsidRDefault="00000000">
                          <w:pPr>
                            <w:pStyle w:val="BodyText"/>
                            <w:spacing w:line="300" w:lineRule="exact"/>
                            <w:ind w:left="20"/>
                          </w:pPr>
                          <w:r>
                            <w:rPr>
                              <w:spacing w:val="-5"/>
                              <w:w w:val="8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8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8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80"/>
                            </w:rPr>
                            <w:t>100</w:t>
                          </w:r>
                          <w:r>
                            <w:rPr>
                              <w:spacing w:val="-5"/>
                              <w:w w:val="8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413AB" id="_x0000_t202" coordsize="21600,21600" o:spt="202" path="m,l,21600r21600,l21600,xe">
              <v:stroke joinstyle="miter"/>
              <v:path gradientshapeok="t" o:connecttype="rect"/>
            </v:shapetype>
            <v:shape id="Textbox 4" o:spid="_x0000_s1280" type="#_x0000_t202" style="position:absolute;margin-left:314.2pt;margin-top:708.1pt;width:19.6pt;height:15.95pt;z-index:-192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" filled="f" stroked="f">
              <v:textbox inset="0,0,0,0">
                <w:txbxContent>
                  <w:p w14:paraId="14C5BC5D" w14:textId="77777777" w:rsidR="001A2320" w:rsidRDefault="00000000">
                    <w:pPr>
                      <w:pStyle w:val="BodyText"/>
                      <w:spacing w:line="300" w:lineRule="exact"/>
                      <w:ind w:left="20"/>
                    </w:pPr>
                    <w:r>
                      <w:rPr>
                        <w:spacing w:val="-5"/>
                        <w:w w:val="80"/>
                      </w:rPr>
                      <w:fldChar w:fldCharType="begin"/>
                    </w:r>
                    <w:r>
                      <w:rPr>
                        <w:spacing w:val="-5"/>
                        <w:w w:val="8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80"/>
                      </w:rPr>
                      <w:fldChar w:fldCharType="separate"/>
                    </w:r>
                    <w:r>
                      <w:rPr>
                        <w:spacing w:val="-5"/>
                        <w:w w:val="80"/>
                      </w:rPr>
                      <w:t>100</w:t>
                    </w:r>
                    <w:r>
                      <w:rPr>
                        <w:spacing w:val="-5"/>
                        <w:w w:val="8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2A254" w14:textId="77777777" w:rsidR="001A2320" w:rsidRDefault="001A2320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5CF0" w14:textId="77777777" w:rsidR="001A23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0432" behindDoc="1" locked="0" layoutInCell="1" allowOverlap="1" wp14:anchorId="647AF374" wp14:editId="5BDA875D">
              <wp:simplePos x="0" y="0"/>
              <wp:positionH relativeFrom="page">
                <wp:posOffset>3965231</wp:posOffset>
              </wp:positionH>
              <wp:positionV relativeFrom="page">
                <wp:posOffset>8992581</wp:posOffset>
              </wp:positionV>
              <wp:extent cx="312420" cy="202565"/>
              <wp:effectExtent l="0" t="0" r="0" b="0"/>
              <wp:wrapNone/>
              <wp:docPr id="468" name="Textbox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2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2A3F28" w14:textId="77777777" w:rsidR="001A2320" w:rsidRDefault="00000000">
                          <w:pPr>
                            <w:pStyle w:val="BodyText"/>
                            <w:spacing w:line="300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AF374" id="_x0000_t202" coordsize="21600,21600" o:spt="202" path="m,l,21600r21600,l21600,xe">
              <v:stroke joinstyle="miter"/>
              <v:path gradientshapeok="t" o:connecttype="rect"/>
            </v:shapetype>
            <v:shape id="Textbox 468" o:spid="_x0000_s1281" type="#_x0000_t202" style="position:absolute;margin-left:312.2pt;margin-top:708.1pt;width:24.6pt;height:15.95pt;z-index:-192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" filled="f" stroked="f">
              <v:textbox inset="0,0,0,0">
                <w:txbxContent>
                  <w:p w14:paraId="7B2A3F28" w14:textId="77777777" w:rsidR="001A2320" w:rsidRDefault="00000000">
                    <w:pPr>
                      <w:pStyle w:val="BodyText"/>
                      <w:spacing w:line="300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2FA12" w14:textId="77777777" w:rsidR="00373C82" w:rsidRDefault="00373C82">
      <w:r>
        <w:separator/>
      </w:r>
    </w:p>
  </w:footnote>
  <w:footnote w:type="continuationSeparator" w:id="0">
    <w:p w14:paraId="54A18B76" w14:textId="77777777" w:rsidR="00373C82" w:rsidRDefault="00373C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F2"/>
    <w:multiLevelType w:val="hybridMultilevel"/>
    <w:tmpl w:val="BFEC584C"/>
    <w:lvl w:ilvl="0" w:tplc="E6D29EB6">
      <w:numFmt w:val="bullet"/>
      <w:lvlText w:val="•"/>
      <w:lvlJc w:val="left"/>
      <w:pPr>
        <w:ind w:left="1305" w:hanging="235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5"/>
        <w:sz w:val="25"/>
        <w:szCs w:val="25"/>
        <w:lang w:val="en-US" w:eastAsia="en-US" w:bidi="ar-SA"/>
      </w:rPr>
    </w:lvl>
    <w:lvl w:ilvl="1" w:tplc="27E2671C">
      <w:numFmt w:val="bullet"/>
      <w:lvlText w:val="•"/>
      <w:lvlJc w:val="left"/>
      <w:pPr>
        <w:ind w:left="2250" w:hanging="235"/>
      </w:pPr>
      <w:rPr>
        <w:rFonts w:hint="default"/>
        <w:lang w:val="en-US" w:eastAsia="en-US" w:bidi="ar-SA"/>
      </w:rPr>
    </w:lvl>
    <w:lvl w:ilvl="2" w:tplc="2120534C">
      <w:numFmt w:val="bullet"/>
      <w:lvlText w:val="•"/>
      <w:lvlJc w:val="left"/>
      <w:pPr>
        <w:ind w:left="3200" w:hanging="235"/>
      </w:pPr>
      <w:rPr>
        <w:rFonts w:hint="default"/>
        <w:lang w:val="en-US" w:eastAsia="en-US" w:bidi="ar-SA"/>
      </w:rPr>
    </w:lvl>
    <w:lvl w:ilvl="3" w:tplc="07104DBA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4" w:tplc="40AECBE8">
      <w:numFmt w:val="bullet"/>
      <w:lvlText w:val="•"/>
      <w:lvlJc w:val="left"/>
      <w:pPr>
        <w:ind w:left="5100" w:hanging="235"/>
      </w:pPr>
      <w:rPr>
        <w:rFonts w:hint="default"/>
        <w:lang w:val="en-US" w:eastAsia="en-US" w:bidi="ar-SA"/>
      </w:rPr>
    </w:lvl>
    <w:lvl w:ilvl="5" w:tplc="1AB6345C">
      <w:numFmt w:val="bullet"/>
      <w:lvlText w:val="•"/>
      <w:lvlJc w:val="left"/>
      <w:pPr>
        <w:ind w:left="6050" w:hanging="235"/>
      </w:pPr>
      <w:rPr>
        <w:rFonts w:hint="default"/>
        <w:lang w:val="en-US" w:eastAsia="en-US" w:bidi="ar-SA"/>
      </w:rPr>
    </w:lvl>
    <w:lvl w:ilvl="6" w:tplc="106E949A">
      <w:numFmt w:val="bullet"/>
      <w:lvlText w:val="•"/>
      <w:lvlJc w:val="left"/>
      <w:pPr>
        <w:ind w:left="7000" w:hanging="235"/>
      </w:pPr>
      <w:rPr>
        <w:rFonts w:hint="default"/>
        <w:lang w:val="en-US" w:eastAsia="en-US" w:bidi="ar-SA"/>
      </w:rPr>
    </w:lvl>
    <w:lvl w:ilvl="7" w:tplc="54FCAC12">
      <w:numFmt w:val="bullet"/>
      <w:lvlText w:val="•"/>
      <w:lvlJc w:val="left"/>
      <w:pPr>
        <w:ind w:left="7950" w:hanging="235"/>
      </w:pPr>
      <w:rPr>
        <w:rFonts w:hint="default"/>
        <w:lang w:val="en-US" w:eastAsia="en-US" w:bidi="ar-SA"/>
      </w:rPr>
    </w:lvl>
    <w:lvl w:ilvl="8" w:tplc="B3BCBD5A">
      <w:numFmt w:val="bullet"/>
      <w:lvlText w:val="•"/>
      <w:lvlJc w:val="left"/>
      <w:pPr>
        <w:ind w:left="890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14DA3292"/>
    <w:multiLevelType w:val="multilevel"/>
    <w:tmpl w:val="7336475C"/>
    <w:lvl w:ilvl="0">
      <w:start w:val="7"/>
      <w:numFmt w:val="decimal"/>
      <w:lvlText w:val="%1"/>
      <w:lvlJc w:val="left"/>
      <w:pPr>
        <w:ind w:left="143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1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4" w:hanging="9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9"/>
        <w:szCs w:val="29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305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96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0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0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18C26EE4"/>
    <w:multiLevelType w:val="multilevel"/>
    <w:tmpl w:val="E4F8A310"/>
    <w:lvl w:ilvl="0">
      <w:start w:val="1"/>
      <w:numFmt w:val="decimal"/>
      <w:lvlText w:val="%1."/>
      <w:lvlJc w:val="left"/>
      <w:pPr>
        <w:ind w:left="1258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43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92" w:hanging="74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625" w:hanging="7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0" w:hanging="7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5" w:hanging="7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7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5" w:hanging="7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0" w:hanging="749"/>
      </w:pPr>
      <w:rPr>
        <w:rFonts w:hint="default"/>
        <w:lang w:val="en-US" w:eastAsia="en-US" w:bidi="ar-SA"/>
      </w:rPr>
    </w:lvl>
  </w:abstractNum>
  <w:abstractNum w:abstractNumId="3" w15:restartNumberingAfterBreak="0">
    <w:nsid w:val="200C2485"/>
    <w:multiLevelType w:val="multilevel"/>
    <w:tmpl w:val="6526C274"/>
    <w:lvl w:ilvl="0">
      <w:start w:val="4"/>
      <w:numFmt w:val="decimal"/>
      <w:lvlText w:val="%1"/>
      <w:lvlJc w:val="left"/>
      <w:pPr>
        <w:ind w:left="143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1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4" w:hanging="9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6"/>
        <w:sz w:val="29"/>
        <w:szCs w:val="29"/>
        <w:lang w:val="en-US" w:eastAsia="en-US" w:bidi="ar-SA"/>
      </w:rPr>
    </w:lvl>
    <w:lvl w:ilvl="3">
      <w:numFmt w:val="bullet"/>
      <w:lvlText w:val="•"/>
      <w:lvlJc w:val="left"/>
      <w:pPr>
        <w:ind w:left="3706" w:hanging="9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0" w:hanging="9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3" w:hanging="9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6" w:hanging="9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0" w:hanging="9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3" w:hanging="965"/>
      </w:pPr>
      <w:rPr>
        <w:rFonts w:hint="default"/>
        <w:lang w:val="en-US" w:eastAsia="en-US" w:bidi="ar-SA"/>
      </w:rPr>
    </w:lvl>
  </w:abstractNum>
  <w:abstractNum w:abstractNumId="4" w15:restartNumberingAfterBreak="0">
    <w:nsid w:val="23437C6D"/>
    <w:multiLevelType w:val="hybridMultilevel"/>
    <w:tmpl w:val="7C38EBE0"/>
    <w:lvl w:ilvl="0" w:tplc="78B2A83E">
      <w:start w:val="1"/>
      <w:numFmt w:val="decimal"/>
      <w:lvlText w:val="%1."/>
      <w:lvlJc w:val="left"/>
      <w:pPr>
        <w:ind w:left="1305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 w:tplc="029C6BA0">
      <w:numFmt w:val="bullet"/>
      <w:lvlText w:val="•"/>
      <w:lvlJc w:val="left"/>
      <w:pPr>
        <w:ind w:left="2250" w:hanging="300"/>
      </w:pPr>
      <w:rPr>
        <w:rFonts w:hint="default"/>
        <w:lang w:val="en-US" w:eastAsia="en-US" w:bidi="ar-SA"/>
      </w:rPr>
    </w:lvl>
    <w:lvl w:ilvl="2" w:tplc="31340F66">
      <w:numFmt w:val="bullet"/>
      <w:lvlText w:val="•"/>
      <w:lvlJc w:val="left"/>
      <w:pPr>
        <w:ind w:left="3200" w:hanging="300"/>
      </w:pPr>
      <w:rPr>
        <w:rFonts w:hint="default"/>
        <w:lang w:val="en-US" w:eastAsia="en-US" w:bidi="ar-SA"/>
      </w:rPr>
    </w:lvl>
    <w:lvl w:ilvl="3" w:tplc="2872E572">
      <w:numFmt w:val="bullet"/>
      <w:lvlText w:val="•"/>
      <w:lvlJc w:val="left"/>
      <w:pPr>
        <w:ind w:left="4150" w:hanging="300"/>
      </w:pPr>
      <w:rPr>
        <w:rFonts w:hint="default"/>
        <w:lang w:val="en-US" w:eastAsia="en-US" w:bidi="ar-SA"/>
      </w:rPr>
    </w:lvl>
    <w:lvl w:ilvl="4" w:tplc="DDCA08CA">
      <w:numFmt w:val="bullet"/>
      <w:lvlText w:val="•"/>
      <w:lvlJc w:val="left"/>
      <w:pPr>
        <w:ind w:left="5100" w:hanging="300"/>
      </w:pPr>
      <w:rPr>
        <w:rFonts w:hint="default"/>
        <w:lang w:val="en-US" w:eastAsia="en-US" w:bidi="ar-SA"/>
      </w:rPr>
    </w:lvl>
    <w:lvl w:ilvl="5" w:tplc="86B0794A">
      <w:numFmt w:val="bullet"/>
      <w:lvlText w:val="•"/>
      <w:lvlJc w:val="left"/>
      <w:pPr>
        <w:ind w:left="6050" w:hanging="300"/>
      </w:pPr>
      <w:rPr>
        <w:rFonts w:hint="default"/>
        <w:lang w:val="en-US" w:eastAsia="en-US" w:bidi="ar-SA"/>
      </w:rPr>
    </w:lvl>
    <w:lvl w:ilvl="6" w:tplc="81A899FE">
      <w:numFmt w:val="bullet"/>
      <w:lvlText w:val="•"/>
      <w:lvlJc w:val="left"/>
      <w:pPr>
        <w:ind w:left="7000" w:hanging="300"/>
      </w:pPr>
      <w:rPr>
        <w:rFonts w:hint="default"/>
        <w:lang w:val="en-US" w:eastAsia="en-US" w:bidi="ar-SA"/>
      </w:rPr>
    </w:lvl>
    <w:lvl w:ilvl="7" w:tplc="39B2F530">
      <w:numFmt w:val="bullet"/>
      <w:lvlText w:val="•"/>
      <w:lvlJc w:val="left"/>
      <w:pPr>
        <w:ind w:left="7950" w:hanging="300"/>
      </w:pPr>
      <w:rPr>
        <w:rFonts w:hint="default"/>
        <w:lang w:val="en-US" w:eastAsia="en-US" w:bidi="ar-SA"/>
      </w:rPr>
    </w:lvl>
    <w:lvl w:ilvl="8" w:tplc="F42283DE">
      <w:numFmt w:val="bullet"/>
      <w:lvlText w:val="•"/>
      <w:lvlJc w:val="left"/>
      <w:pPr>
        <w:ind w:left="8900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27A92673"/>
    <w:multiLevelType w:val="multilevel"/>
    <w:tmpl w:val="670CB944"/>
    <w:lvl w:ilvl="0">
      <w:start w:val="5"/>
      <w:numFmt w:val="decimal"/>
      <w:lvlText w:val="%1"/>
      <w:lvlJc w:val="left"/>
      <w:pPr>
        <w:ind w:left="143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1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4" w:hanging="9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9"/>
        <w:szCs w:val="29"/>
        <w:lang w:val="en-US" w:eastAsia="en-US" w:bidi="ar-SA"/>
      </w:rPr>
    </w:lvl>
    <w:lvl w:ilvl="3">
      <w:numFmt w:val="bullet"/>
      <w:lvlText w:val="•"/>
      <w:lvlJc w:val="left"/>
      <w:pPr>
        <w:ind w:left="3706" w:hanging="9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0" w:hanging="9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3" w:hanging="9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6" w:hanging="9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0" w:hanging="9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3" w:hanging="965"/>
      </w:pPr>
      <w:rPr>
        <w:rFonts w:hint="default"/>
        <w:lang w:val="en-US" w:eastAsia="en-US" w:bidi="ar-SA"/>
      </w:rPr>
    </w:lvl>
  </w:abstractNum>
  <w:abstractNum w:abstractNumId="6" w15:restartNumberingAfterBreak="0">
    <w:nsid w:val="2F8240F3"/>
    <w:multiLevelType w:val="multilevel"/>
    <w:tmpl w:val="EEFE484E"/>
    <w:lvl w:ilvl="0">
      <w:start w:val="8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7" w15:restartNumberingAfterBreak="0">
    <w:nsid w:val="33DE09DC"/>
    <w:multiLevelType w:val="multilevel"/>
    <w:tmpl w:val="E4AAD9A0"/>
    <w:lvl w:ilvl="0">
      <w:start w:val="5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8" w15:restartNumberingAfterBreak="0">
    <w:nsid w:val="39356097"/>
    <w:multiLevelType w:val="multilevel"/>
    <w:tmpl w:val="8B329C06"/>
    <w:lvl w:ilvl="0">
      <w:start w:val="4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9" w15:restartNumberingAfterBreak="0">
    <w:nsid w:val="43E14605"/>
    <w:multiLevelType w:val="hybridMultilevel"/>
    <w:tmpl w:val="B568D946"/>
    <w:lvl w:ilvl="0" w:tplc="FBD475D4">
      <w:start w:val="1"/>
      <w:numFmt w:val="decimal"/>
      <w:lvlText w:val="[%1]"/>
      <w:lvlJc w:val="left"/>
      <w:pPr>
        <w:ind w:left="1318" w:hanging="365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4"/>
        <w:sz w:val="28"/>
        <w:szCs w:val="28"/>
        <w:lang w:val="en-US" w:eastAsia="en-US" w:bidi="ar-SA"/>
      </w:rPr>
    </w:lvl>
    <w:lvl w:ilvl="1" w:tplc="CC56B6D4">
      <w:numFmt w:val="bullet"/>
      <w:lvlText w:val="•"/>
      <w:lvlJc w:val="left"/>
      <w:pPr>
        <w:ind w:left="2268" w:hanging="365"/>
      </w:pPr>
      <w:rPr>
        <w:rFonts w:hint="default"/>
        <w:lang w:val="en-US" w:eastAsia="en-US" w:bidi="ar-SA"/>
      </w:rPr>
    </w:lvl>
    <w:lvl w:ilvl="2" w:tplc="73A607FA">
      <w:numFmt w:val="bullet"/>
      <w:lvlText w:val="•"/>
      <w:lvlJc w:val="left"/>
      <w:pPr>
        <w:ind w:left="3216" w:hanging="365"/>
      </w:pPr>
      <w:rPr>
        <w:rFonts w:hint="default"/>
        <w:lang w:val="en-US" w:eastAsia="en-US" w:bidi="ar-SA"/>
      </w:rPr>
    </w:lvl>
    <w:lvl w:ilvl="3" w:tplc="63C29060">
      <w:numFmt w:val="bullet"/>
      <w:lvlText w:val="•"/>
      <w:lvlJc w:val="left"/>
      <w:pPr>
        <w:ind w:left="4164" w:hanging="365"/>
      </w:pPr>
      <w:rPr>
        <w:rFonts w:hint="default"/>
        <w:lang w:val="en-US" w:eastAsia="en-US" w:bidi="ar-SA"/>
      </w:rPr>
    </w:lvl>
    <w:lvl w:ilvl="4" w:tplc="2168DA20">
      <w:numFmt w:val="bullet"/>
      <w:lvlText w:val="•"/>
      <w:lvlJc w:val="left"/>
      <w:pPr>
        <w:ind w:left="5112" w:hanging="365"/>
      </w:pPr>
      <w:rPr>
        <w:rFonts w:hint="default"/>
        <w:lang w:val="en-US" w:eastAsia="en-US" w:bidi="ar-SA"/>
      </w:rPr>
    </w:lvl>
    <w:lvl w:ilvl="5" w:tplc="AF4A4E30">
      <w:numFmt w:val="bullet"/>
      <w:lvlText w:val="•"/>
      <w:lvlJc w:val="left"/>
      <w:pPr>
        <w:ind w:left="6060" w:hanging="365"/>
      </w:pPr>
      <w:rPr>
        <w:rFonts w:hint="default"/>
        <w:lang w:val="en-US" w:eastAsia="en-US" w:bidi="ar-SA"/>
      </w:rPr>
    </w:lvl>
    <w:lvl w:ilvl="6" w:tplc="FA4CFA18">
      <w:numFmt w:val="bullet"/>
      <w:lvlText w:val="•"/>
      <w:lvlJc w:val="left"/>
      <w:pPr>
        <w:ind w:left="7008" w:hanging="365"/>
      </w:pPr>
      <w:rPr>
        <w:rFonts w:hint="default"/>
        <w:lang w:val="en-US" w:eastAsia="en-US" w:bidi="ar-SA"/>
      </w:rPr>
    </w:lvl>
    <w:lvl w:ilvl="7" w:tplc="1188160E">
      <w:numFmt w:val="bullet"/>
      <w:lvlText w:val="•"/>
      <w:lvlJc w:val="left"/>
      <w:pPr>
        <w:ind w:left="7956" w:hanging="365"/>
      </w:pPr>
      <w:rPr>
        <w:rFonts w:hint="default"/>
        <w:lang w:val="en-US" w:eastAsia="en-US" w:bidi="ar-SA"/>
      </w:rPr>
    </w:lvl>
    <w:lvl w:ilvl="8" w:tplc="7AC678F0">
      <w:numFmt w:val="bullet"/>
      <w:lvlText w:val="•"/>
      <w:lvlJc w:val="left"/>
      <w:pPr>
        <w:ind w:left="8904" w:hanging="365"/>
      </w:pPr>
      <w:rPr>
        <w:rFonts w:hint="default"/>
        <w:lang w:val="en-US" w:eastAsia="en-US" w:bidi="ar-SA"/>
      </w:rPr>
    </w:lvl>
  </w:abstractNum>
  <w:abstractNum w:abstractNumId="10" w15:restartNumberingAfterBreak="0">
    <w:nsid w:val="46E62D93"/>
    <w:multiLevelType w:val="multilevel"/>
    <w:tmpl w:val="2FE26E02"/>
    <w:lvl w:ilvl="0">
      <w:start w:val="8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11" w15:restartNumberingAfterBreak="0">
    <w:nsid w:val="48163132"/>
    <w:multiLevelType w:val="multilevel"/>
    <w:tmpl w:val="310C23A4"/>
    <w:lvl w:ilvl="0">
      <w:start w:val="3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5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12" w15:restartNumberingAfterBreak="0">
    <w:nsid w:val="490D4A7B"/>
    <w:multiLevelType w:val="multilevel"/>
    <w:tmpl w:val="17C8CCA4"/>
    <w:lvl w:ilvl="0">
      <w:start w:val="5"/>
      <w:numFmt w:val="decimal"/>
      <w:lvlText w:val="%1."/>
      <w:lvlJc w:val="left"/>
      <w:pPr>
        <w:ind w:left="1258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1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43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92" w:hanging="74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3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625" w:hanging="7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0" w:hanging="7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5" w:hanging="7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7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5" w:hanging="7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0" w:hanging="749"/>
      </w:pPr>
      <w:rPr>
        <w:rFonts w:hint="default"/>
        <w:lang w:val="en-US" w:eastAsia="en-US" w:bidi="ar-SA"/>
      </w:rPr>
    </w:lvl>
  </w:abstractNum>
  <w:abstractNum w:abstractNumId="13" w15:restartNumberingAfterBreak="0">
    <w:nsid w:val="49EE6EFD"/>
    <w:multiLevelType w:val="multilevel"/>
    <w:tmpl w:val="78A60AAE"/>
    <w:lvl w:ilvl="0">
      <w:start w:val="2"/>
      <w:numFmt w:val="decimal"/>
      <w:lvlText w:val="%1"/>
      <w:lvlJc w:val="left"/>
      <w:pPr>
        <w:ind w:left="143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1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4" w:hanging="9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4"/>
        <w:sz w:val="29"/>
        <w:szCs w:val="29"/>
        <w:lang w:val="en-US" w:eastAsia="en-US" w:bidi="ar-SA"/>
      </w:rPr>
    </w:lvl>
    <w:lvl w:ilvl="3">
      <w:numFmt w:val="bullet"/>
      <w:lvlText w:val="•"/>
      <w:lvlJc w:val="left"/>
      <w:pPr>
        <w:ind w:left="3706" w:hanging="9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0" w:hanging="9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3" w:hanging="9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6" w:hanging="9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0" w:hanging="9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3" w:hanging="965"/>
      </w:pPr>
      <w:rPr>
        <w:rFonts w:hint="default"/>
        <w:lang w:val="en-US" w:eastAsia="en-US" w:bidi="ar-SA"/>
      </w:rPr>
    </w:lvl>
  </w:abstractNum>
  <w:abstractNum w:abstractNumId="14" w15:restartNumberingAfterBreak="0">
    <w:nsid w:val="53715618"/>
    <w:multiLevelType w:val="multilevel"/>
    <w:tmpl w:val="316C707C"/>
    <w:lvl w:ilvl="0">
      <w:start w:val="2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15" w15:restartNumberingAfterBreak="0">
    <w:nsid w:val="591D6518"/>
    <w:multiLevelType w:val="multilevel"/>
    <w:tmpl w:val="277AF136"/>
    <w:lvl w:ilvl="0">
      <w:start w:val="1"/>
      <w:numFmt w:val="decimal"/>
      <w:lvlText w:val="%1"/>
      <w:lvlJc w:val="left"/>
      <w:pPr>
        <w:ind w:left="143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1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3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3312" w:hanging="7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48" w:hanging="7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84" w:hanging="7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7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6" w:hanging="7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2" w:hanging="7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8" w:hanging="719"/>
      </w:pPr>
      <w:rPr>
        <w:rFonts w:hint="default"/>
        <w:lang w:val="en-US" w:eastAsia="en-US" w:bidi="ar-SA"/>
      </w:rPr>
    </w:lvl>
  </w:abstractNum>
  <w:abstractNum w:abstractNumId="16" w15:restartNumberingAfterBreak="0">
    <w:nsid w:val="645A0FF8"/>
    <w:multiLevelType w:val="multilevel"/>
    <w:tmpl w:val="BDC0EEEE"/>
    <w:lvl w:ilvl="0">
      <w:start w:val="8"/>
      <w:numFmt w:val="decimal"/>
      <w:lvlText w:val="%1"/>
      <w:lvlJc w:val="left"/>
      <w:pPr>
        <w:ind w:left="143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1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7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4" w:hanging="9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305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12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0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00"/>
      </w:pPr>
      <w:rPr>
        <w:rFonts w:hint="default"/>
        <w:lang w:val="en-US" w:eastAsia="en-US" w:bidi="ar-SA"/>
      </w:rPr>
    </w:lvl>
  </w:abstractNum>
  <w:abstractNum w:abstractNumId="17" w15:restartNumberingAfterBreak="0">
    <w:nsid w:val="66FD3ECA"/>
    <w:multiLevelType w:val="multilevel"/>
    <w:tmpl w:val="FB905AD6"/>
    <w:lvl w:ilvl="0">
      <w:start w:val="7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18" w15:restartNumberingAfterBreak="0">
    <w:nsid w:val="6C553C7B"/>
    <w:multiLevelType w:val="multilevel"/>
    <w:tmpl w:val="E78A4860"/>
    <w:lvl w:ilvl="0">
      <w:start w:val="9"/>
      <w:numFmt w:val="decimal"/>
      <w:lvlText w:val="%1"/>
      <w:lvlJc w:val="left"/>
      <w:pPr>
        <w:ind w:left="143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1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4" w:hanging="9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6"/>
        <w:sz w:val="29"/>
        <w:szCs w:val="29"/>
        <w:lang w:val="en-US" w:eastAsia="en-US" w:bidi="ar-SA"/>
      </w:rPr>
    </w:lvl>
    <w:lvl w:ilvl="3">
      <w:numFmt w:val="bullet"/>
      <w:lvlText w:val="•"/>
      <w:lvlJc w:val="left"/>
      <w:pPr>
        <w:ind w:left="3706" w:hanging="9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0" w:hanging="9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3" w:hanging="9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6" w:hanging="9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0" w:hanging="9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3" w:hanging="965"/>
      </w:pPr>
      <w:rPr>
        <w:rFonts w:hint="default"/>
        <w:lang w:val="en-US" w:eastAsia="en-US" w:bidi="ar-SA"/>
      </w:rPr>
    </w:lvl>
  </w:abstractNum>
  <w:abstractNum w:abstractNumId="19" w15:restartNumberingAfterBreak="0">
    <w:nsid w:val="747923A3"/>
    <w:multiLevelType w:val="multilevel"/>
    <w:tmpl w:val="D4FEB32A"/>
    <w:lvl w:ilvl="0">
      <w:start w:val="3"/>
      <w:numFmt w:val="decimal"/>
      <w:lvlText w:val="%1"/>
      <w:lvlJc w:val="left"/>
      <w:pPr>
        <w:ind w:left="143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1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4" w:hanging="9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4"/>
        <w:sz w:val="29"/>
        <w:szCs w:val="29"/>
        <w:lang w:val="en-US" w:eastAsia="en-US" w:bidi="ar-SA"/>
      </w:rPr>
    </w:lvl>
    <w:lvl w:ilvl="3">
      <w:numFmt w:val="bullet"/>
      <w:lvlText w:val="-"/>
      <w:lvlJc w:val="left"/>
      <w:pPr>
        <w:ind w:left="720" w:hanging="33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223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2982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85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8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4" w:hanging="332"/>
      </w:pPr>
      <w:rPr>
        <w:rFonts w:hint="default"/>
        <w:lang w:val="en-US" w:eastAsia="en-US" w:bidi="ar-SA"/>
      </w:rPr>
    </w:lvl>
  </w:abstractNum>
  <w:abstractNum w:abstractNumId="20" w15:restartNumberingAfterBreak="0">
    <w:nsid w:val="74B1778A"/>
    <w:multiLevelType w:val="multilevel"/>
    <w:tmpl w:val="61CC22FE"/>
    <w:lvl w:ilvl="0">
      <w:start w:val="6"/>
      <w:numFmt w:val="decimal"/>
      <w:lvlText w:val="%1"/>
      <w:lvlJc w:val="left"/>
      <w:pPr>
        <w:ind w:left="1438" w:hanging="7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1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4" w:hanging="9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6"/>
        <w:sz w:val="29"/>
        <w:szCs w:val="29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305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96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0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0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300"/>
      </w:pPr>
      <w:rPr>
        <w:rFonts w:hint="default"/>
        <w:lang w:val="en-US" w:eastAsia="en-US" w:bidi="ar-SA"/>
      </w:rPr>
    </w:lvl>
  </w:abstractNum>
  <w:abstractNum w:abstractNumId="21" w15:restartNumberingAfterBreak="0">
    <w:nsid w:val="761312F8"/>
    <w:multiLevelType w:val="multilevel"/>
    <w:tmpl w:val="CC4884C6"/>
    <w:lvl w:ilvl="0">
      <w:start w:val="6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22" w15:restartNumberingAfterBreak="0">
    <w:nsid w:val="79D06EF4"/>
    <w:multiLevelType w:val="multilevel"/>
    <w:tmpl w:val="C494D728"/>
    <w:lvl w:ilvl="0">
      <w:start w:val="5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23" w15:restartNumberingAfterBreak="0">
    <w:nsid w:val="7A4C1BAC"/>
    <w:multiLevelType w:val="multilevel"/>
    <w:tmpl w:val="B09CD63A"/>
    <w:lvl w:ilvl="0">
      <w:start w:val="7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24" w15:restartNumberingAfterBreak="0">
    <w:nsid w:val="7B013370"/>
    <w:multiLevelType w:val="multilevel"/>
    <w:tmpl w:val="15FEF39A"/>
    <w:lvl w:ilvl="0">
      <w:start w:val="6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abstractNum w:abstractNumId="25" w15:restartNumberingAfterBreak="0">
    <w:nsid w:val="7D445DC0"/>
    <w:multiLevelType w:val="multilevel"/>
    <w:tmpl w:val="C2BC22CA"/>
    <w:lvl w:ilvl="0">
      <w:start w:val="4"/>
      <w:numFmt w:val="decimal"/>
      <w:lvlText w:val="%1"/>
      <w:lvlJc w:val="left"/>
      <w:pPr>
        <w:ind w:left="160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44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539"/>
      </w:pPr>
      <w:rPr>
        <w:rFonts w:hint="default"/>
        <w:lang w:val="en-US" w:eastAsia="en-US" w:bidi="ar-SA"/>
      </w:rPr>
    </w:lvl>
  </w:abstractNum>
  <w:num w:numId="1" w16cid:durableId="1996571679">
    <w:abstractNumId w:val="9"/>
  </w:num>
  <w:num w:numId="2" w16cid:durableId="1858883661">
    <w:abstractNumId w:val="18"/>
  </w:num>
  <w:num w:numId="3" w16cid:durableId="1567180135">
    <w:abstractNumId w:val="16"/>
  </w:num>
  <w:num w:numId="4" w16cid:durableId="1003775938">
    <w:abstractNumId w:val="0"/>
  </w:num>
  <w:num w:numId="5" w16cid:durableId="1109856991">
    <w:abstractNumId w:val="1"/>
  </w:num>
  <w:num w:numId="6" w16cid:durableId="147551721">
    <w:abstractNumId w:val="4"/>
  </w:num>
  <w:num w:numId="7" w16cid:durableId="1040209252">
    <w:abstractNumId w:val="20"/>
  </w:num>
  <w:num w:numId="8" w16cid:durableId="805203372">
    <w:abstractNumId w:val="5"/>
  </w:num>
  <w:num w:numId="9" w16cid:durableId="987128536">
    <w:abstractNumId w:val="3"/>
  </w:num>
  <w:num w:numId="10" w16cid:durableId="662466110">
    <w:abstractNumId w:val="19"/>
  </w:num>
  <w:num w:numId="11" w16cid:durableId="1212421449">
    <w:abstractNumId w:val="13"/>
  </w:num>
  <w:num w:numId="12" w16cid:durableId="484513877">
    <w:abstractNumId w:val="15"/>
  </w:num>
  <w:num w:numId="13" w16cid:durableId="1978337776">
    <w:abstractNumId w:val="10"/>
  </w:num>
  <w:num w:numId="14" w16cid:durableId="940455333">
    <w:abstractNumId w:val="23"/>
  </w:num>
  <w:num w:numId="15" w16cid:durableId="441613420">
    <w:abstractNumId w:val="21"/>
  </w:num>
  <w:num w:numId="16" w16cid:durableId="649019788">
    <w:abstractNumId w:val="7"/>
  </w:num>
  <w:num w:numId="17" w16cid:durableId="24211035">
    <w:abstractNumId w:val="8"/>
  </w:num>
  <w:num w:numId="18" w16cid:durableId="304815806">
    <w:abstractNumId w:val="11"/>
  </w:num>
  <w:num w:numId="19" w16cid:durableId="29843241">
    <w:abstractNumId w:val="6"/>
  </w:num>
  <w:num w:numId="20" w16cid:durableId="1903178668">
    <w:abstractNumId w:val="17"/>
  </w:num>
  <w:num w:numId="21" w16cid:durableId="2126850385">
    <w:abstractNumId w:val="24"/>
  </w:num>
  <w:num w:numId="22" w16cid:durableId="1763456749">
    <w:abstractNumId w:val="22"/>
  </w:num>
  <w:num w:numId="23" w16cid:durableId="1132136636">
    <w:abstractNumId w:val="25"/>
  </w:num>
  <w:num w:numId="24" w16cid:durableId="1412772551">
    <w:abstractNumId w:val="14"/>
  </w:num>
  <w:num w:numId="25" w16cid:durableId="886994816">
    <w:abstractNumId w:val="12"/>
  </w:num>
  <w:num w:numId="26" w16cid:durableId="193809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2320"/>
    <w:rsid w:val="001A2320"/>
    <w:rsid w:val="00373C82"/>
    <w:rsid w:val="00517485"/>
    <w:rsid w:val="00713E24"/>
    <w:rsid w:val="00735AB6"/>
    <w:rsid w:val="00CC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7A78"/>
  <w15:docId w15:val="{26620801-D838-4136-AB5C-D572841A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33"/>
      <w:ind w:left="1683" w:hanging="963"/>
      <w:jc w:val="both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80"/>
      <w:ind w:left="1258" w:hanging="538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line="299" w:lineRule="exact"/>
      <w:ind w:left="1843" w:hanging="538"/>
    </w:pPr>
    <w:rPr>
      <w:sz w:val="28"/>
      <w:szCs w:val="28"/>
    </w:rPr>
  </w:style>
  <w:style w:type="paragraph" w:styleId="TOC3">
    <w:name w:val="toc 3"/>
    <w:basedOn w:val="Normal"/>
    <w:uiPriority w:val="1"/>
    <w:qFormat/>
    <w:pPr>
      <w:spacing w:line="299" w:lineRule="exact"/>
      <w:ind w:left="2592" w:hanging="749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769" w:right="1487"/>
      <w:jc w:val="center"/>
    </w:pPr>
    <w:rPr>
      <w:rFonts w:ascii="Times New Roman" w:eastAsia="Times New Roman" w:hAnsi="Times New Roman" w:cs="Times New Roman"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2592" w:hanging="7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hyperlink" Target="https://en.wikipedia.org/wiki/Cadmium_zinc_telluride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5.jpeg"/><Relationship Id="rId68" Type="http://schemas.openxmlformats.org/officeDocument/2006/relationships/image" Target="media/image60.png"/><Relationship Id="rId84" Type="http://schemas.openxmlformats.org/officeDocument/2006/relationships/image" Target="media/image76.jpeg"/><Relationship Id="rId89" Type="http://schemas.openxmlformats.org/officeDocument/2006/relationships/hyperlink" Target="https://www.ans.org/news/2025-12-05/article-7556/" TargetMode="External"/><Relationship Id="rId112" Type="http://schemas.openxmlformats.org/officeDocument/2006/relationships/hyperlink" Target="https://www.energy.gov/articles/cop28-countries-launch-declaration-triple-nuclear-energy-capacity-2050" TargetMode="External"/><Relationship Id="rId16" Type="http://schemas.openxmlformats.org/officeDocument/2006/relationships/image" Target="media/image8.png"/><Relationship Id="rId107" Type="http://schemas.openxmlformats.org/officeDocument/2006/relationships/hyperlink" Target="https://www.nuclear-power.com/nuclear-power-plant/nuclear-reactor/nuclear-instrumentation/excore-nuclear-instrumentation/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jpeg"/><Relationship Id="rId102" Type="http://schemas.openxmlformats.org/officeDocument/2006/relationships/hyperlink" Target="https://www.ncbi.nlm.nih.gov/books/NBK253925/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ajc.com/" TargetMode="External"/><Relationship Id="rId95" Type="http://schemas.openxmlformats.org/officeDocument/2006/relationships/hyperlink" Target="https://kairospower.com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113" Type="http://schemas.openxmlformats.org/officeDocument/2006/relationships/hyperlink" Target="https://www.energy.gov/articles/cop28-countries-launch-declaration-triple-nuclear-energy-capacity-2050" TargetMode="External"/><Relationship Id="rId118" Type="http://schemas.openxmlformats.org/officeDocument/2006/relationships/hyperlink" Target="https://x-energy.com/ardp" TargetMode="External"/><Relationship Id="rId80" Type="http://schemas.openxmlformats.org/officeDocument/2006/relationships/image" Target="media/image72.jpeg"/><Relationship Id="rId85" Type="http://schemas.openxmlformats.org/officeDocument/2006/relationships/image" Target="media/image77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jpeg"/><Relationship Id="rId103" Type="http://schemas.openxmlformats.org/officeDocument/2006/relationships/hyperlink" Target="https://www.nature.com/research-intelligence/nri-topic-summaries/silicon-detectors-and-radiation-damage-micro-530460" TargetMode="External"/><Relationship Id="rId108" Type="http://schemas.openxmlformats.org/officeDocument/2006/relationships/hyperlink" Target="https://www.nuclear-power.com/nuclear-power-plant/nuclear-reactor/nuclear-instrumentation/excore-nuclear-instrumentation/" TargetMode="Externa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hyperlink" Target="https://www.nist.gov/pml/xcom-photon-cross-sections-database" TargetMode="External"/><Relationship Id="rId96" Type="http://schemas.openxmlformats.org/officeDocument/2006/relationships/hyperlink" Target="https://luxiumsolutions.com/radiation-detection-scintillators/crystal-scintillators/naitl-scintillation-crystal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hyperlink" Target="https://www.energy.gov/ne" TargetMode="External"/><Relationship Id="rId119" Type="http://schemas.openxmlformats.org/officeDocument/2006/relationships/hyperlink" Target="https://x-energy.com/ardp" TargetMode="External"/><Relationship Id="rId44" Type="http://schemas.openxmlformats.org/officeDocument/2006/relationships/image" Target="media/image36.jpe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jpeg"/><Relationship Id="rId86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hyperlink" Target="https://www.nuclear-power.com/nuclear-power-plant/nuclear-reactor/nuclear-instrumentation/excore-nuclear-instrumentation/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6" Type="http://schemas.openxmlformats.org/officeDocument/2006/relationships/image" Target="media/image68.png"/><Relationship Id="rId97" Type="http://schemas.openxmlformats.org/officeDocument/2006/relationships/hyperlink" Target="https://luxiumsolutions.com/radiation-detection-scintillators/crystal-scintillators/naitl-scintillation-crystals" TargetMode="External"/><Relationship Id="rId104" Type="http://schemas.openxmlformats.org/officeDocument/2006/relationships/hyperlink" Target="https://www.nature.com/research-intelligence/nri-topic-summaries/silicon-detectors-and-radiation-damage-micro-530460" TargetMode="External"/><Relationship Id="rId120" Type="http://schemas.openxmlformats.org/officeDocument/2006/relationships/fontTable" Target="fontTable.xml"/><Relationship Id="rId7" Type="http://schemas.openxmlformats.org/officeDocument/2006/relationships/footer" Target="footer1.xml"/><Relationship Id="rId71" Type="http://schemas.openxmlformats.org/officeDocument/2006/relationships/image" Target="media/image63.png"/><Relationship Id="rId92" Type="http://schemas.openxmlformats.org/officeDocument/2006/relationships/hyperlink" Target="https://www.nist.gov/pml/xcom-photon-cross-sections-database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footer" Target="footer4.xml"/><Relationship Id="rId110" Type="http://schemas.openxmlformats.org/officeDocument/2006/relationships/hyperlink" Target="https://www.power-eng.com/nuclear/entering-the-digital-age-2/" TargetMode="External"/><Relationship Id="rId115" Type="http://schemas.openxmlformats.org/officeDocument/2006/relationships/hyperlink" Target="https://en.wikipedia.org/wiki/BWRX-300" TargetMode="External"/><Relationship Id="rId61" Type="http://schemas.openxmlformats.org/officeDocument/2006/relationships/image" Target="media/image53.png"/><Relationship Id="rId82" Type="http://schemas.openxmlformats.org/officeDocument/2006/relationships/image" Target="media/image74.jpeg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jpeg"/><Relationship Id="rId77" Type="http://schemas.openxmlformats.org/officeDocument/2006/relationships/image" Target="media/image69.jpeg"/><Relationship Id="rId100" Type="http://schemas.openxmlformats.org/officeDocument/2006/relationships/hyperlink" Target="https://www.microchip.com/en-us/products/fpgas-and-plds/radiation-tolerant-fpgas/rtg4-radiation-tolerant-fpgas" TargetMode="External"/><Relationship Id="rId105" Type="http://schemas.openxmlformats.org/officeDocument/2006/relationships/hyperlink" Target="https://www.nbcnews.com/" TargetMode="External"/><Relationship Id="rId8" Type="http://schemas.openxmlformats.org/officeDocument/2006/relationships/footer" Target="footer2.xml"/><Relationship Id="rId51" Type="http://schemas.openxmlformats.org/officeDocument/2006/relationships/image" Target="media/image43.jpeg"/><Relationship Id="rId72" Type="http://schemas.openxmlformats.org/officeDocument/2006/relationships/image" Target="media/image64.png"/><Relationship Id="rId93" Type="http://schemas.openxmlformats.org/officeDocument/2006/relationships/hyperlink" Target="https://www.counterpunch.org/" TargetMode="External"/><Relationship Id="rId98" Type="http://schemas.openxmlformats.org/officeDocument/2006/relationships/hyperlink" Target="https://luxiumsolutions.com/radiation-detection-scintillators/crystal-scintillators/naitl-scintillation-crystals" TargetMode="External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8.jpeg"/><Relationship Id="rId67" Type="http://schemas.openxmlformats.org/officeDocument/2006/relationships/image" Target="media/image59.png"/><Relationship Id="rId116" Type="http://schemas.openxmlformats.org/officeDocument/2006/relationships/hyperlink" Target="https://en.wikipedia.org/wiki/Cadmium_zinc_telluride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jpeg"/><Relationship Id="rId83" Type="http://schemas.openxmlformats.org/officeDocument/2006/relationships/image" Target="media/image75.jpeg"/><Relationship Id="rId88" Type="http://schemas.openxmlformats.org/officeDocument/2006/relationships/hyperlink" Target="https://www.xilinx.com/" TargetMode="External"/><Relationship Id="rId111" Type="http://schemas.openxmlformats.org/officeDocument/2006/relationships/hyperlink" Target="https://www.power-eng.com/nuclear/entering-the-digital-age-2/" TargetMode="External"/><Relationship Id="rId15" Type="http://schemas.openxmlformats.org/officeDocument/2006/relationships/image" Target="media/image7.jpeg"/><Relationship Id="rId36" Type="http://schemas.openxmlformats.org/officeDocument/2006/relationships/image" Target="media/image28.jpeg"/><Relationship Id="rId57" Type="http://schemas.openxmlformats.org/officeDocument/2006/relationships/image" Target="media/image49.jpeg"/><Relationship Id="rId106" Type="http://schemas.openxmlformats.org/officeDocument/2006/relationships/hyperlink" Target="https://www.nbcnews.com/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jpeg"/><Relationship Id="rId73" Type="http://schemas.openxmlformats.org/officeDocument/2006/relationships/image" Target="media/image65.png"/><Relationship Id="rId78" Type="http://schemas.openxmlformats.org/officeDocument/2006/relationships/image" Target="media/image70.jpeg"/><Relationship Id="rId94" Type="http://schemas.openxmlformats.org/officeDocument/2006/relationships/hyperlink" Target="https://www.counterpunch.org/" TargetMode="External"/><Relationship Id="rId99" Type="http://schemas.openxmlformats.org/officeDocument/2006/relationships/hyperlink" Target="https://www.microchip.com/en-us/products/fpgas-and-plds/radiation-tolerant-fpgas/rtg4-radiation-tolerant-fpgas" TargetMode="External"/><Relationship Id="rId101" Type="http://schemas.openxmlformats.org/officeDocument/2006/relationships/hyperlink" Target="https://www.ncbi.nlm.nih.gov/books/NBK2539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58819</Words>
  <Characters>335274</Characters>
  <Application>Microsoft Office Word</Application>
  <DocSecurity>0</DocSecurity>
  <Lines>2793</Lines>
  <Paragraphs>786</Paragraphs>
  <ScaleCrop>false</ScaleCrop>
  <Company/>
  <LinksUpToDate>false</LinksUpToDate>
  <CharactersWithSpaces>393307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Panaccione, Wyatt</cp:lastModifiedBy>
  <cp:revision>2</cp:revision>
  <dcterms:created xsi:type="dcterms:W3CDTF">2026-03-29T19:27:00Z</dcterms:created>
  <dcterms:modified xsi:type="dcterms:W3CDTF">2026-03-29T19:27:00Z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2026-03-29T00:00:00Z</vt:filetime>
  </property>
  <property fmtid="{D5CDD505-2E9C-101B-9397-08002B2CF9AE}" pid="5" name="PTEX.Fullbanner">
    <vt:lpwstr>This is MiKTeX-pdfTeX 4.26.0 (1.40.29)</vt:lpwstr>
  </property>
  <property fmtid="{D5CDD505-2E9C-101B-9397-08002B2CF9AE}" pid="6" name="Producer">
    <vt:lpwstr>MiKTeX pdfTeX-1.40.29</vt:lpwstr>
  </property>
</Properties>
</file>