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7474842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A36BF14" w14:textId="5D4C0287" w:rsidR="00C543D1" w:rsidRDefault="00A44F25">
          <w:pPr>
            <w:pStyle w:val="aa"/>
            <w:spacing w:before="1540" w:after="240"/>
            <w:jc w:val="center"/>
            <w:rPr>
              <w:color w:val="156082" w:themeColor="accent1"/>
            </w:rPr>
          </w:pPr>
          <w:r>
            <w:rPr>
              <w:color w:val="156082" w:themeColor="accent1"/>
            </w:rPr>
            <w:t>Εργασία 2023 - 2024</w:t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</w:rPr>
            <w:alias w:val="Τίτλος"/>
            <w:tag w:val=""/>
            <w:id w:val="1735040861"/>
            <w:placeholder>
              <w:docPart w:val="8FF031F364CB426C872CFA8A5F46D2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14D1FC8" w14:textId="0F6DB1FA" w:rsidR="00C543D1" w:rsidRPr="00A44F25" w:rsidRDefault="00A44F25">
              <w:pPr>
                <w:pStyle w:val="a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</w:pPr>
              <w:r w:rsidRPr="00A44F25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  <w:t>Τεχνολογια βασεων δεδομενων</w:t>
              </w:r>
            </w:p>
          </w:sdtContent>
        </w:sdt>
        <w:bookmarkStart w:id="0" w:name="_Hlk165070340"/>
        <w:p w14:paraId="72EE7422" w14:textId="0E9B4B68" w:rsidR="00C543D1" w:rsidRPr="00AC0090" w:rsidRDefault="00C543D1" w:rsidP="00AC0090">
          <w:pPr>
            <w:pStyle w:val="aa"/>
            <w:jc w:val="center"/>
            <w:rPr>
              <w:color w:val="156082" w:themeColor="accent1"/>
              <w:sz w:val="28"/>
              <w:szCs w:val="28"/>
            </w:rPr>
          </w:pPr>
          <w:sdt>
            <w:sdtPr>
              <w:rPr>
                <w:color w:val="156082" w:themeColor="accent1"/>
                <w:sz w:val="28"/>
                <w:szCs w:val="28"/>
              </w:rPr>
              <w:alias w:val="Υπότιτλος"/>
              <w:tag w:val=""/>
              <w:id w:val="328029620"/>
              <w:placeholder>
                <w:docPart w:val="C85ACDC34E5740DE92E59404B5B742D9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A44F25">
                <w:rPr>
                  <w:color w:val="156082" w:themeColor="accent1"/>
                  <w:sz w:val="28"/>
                  <w:szCs w:val="28"/>
                </w:rPr>
                <w:t>Υλοποίηση Χωρικών Μεθόδων Προσπέλασης</w:t>
              </w:r>
            </w:sdtContent>
          </w:sdt>
        </w:p>
        <w:bookmarkEnd w:id="0" w:displacedByCustomXml="next"/>
      </w:sdtContent>
    </w:sdt>
    <w:p w14:paraId="29B5FA13" w14:textId="76A89CEF" w:rsidR="00745F5D" w:rsidRDefault="00AC0090">
      <w:r>
        <w:rPr>
          <w:noProof/>
          <w:color w:val="156082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BA35D" wp14:editId="2F39E7B0">
                <wp:simplePos x="0" y="0"/>
                <wp:positionH relativeFrom="margin">
                  <wp:align>center</wp:align>
                </wp:positionH>
                <wp:positionV relativeFrom="page">
                  <wp:posOffset>4078301</wp:posOffset>
                </wp:positionV>
                <wp:extent cx="6553200" cy="557784"/>
                <wp:effectExtent l="0" t="0" r="2540" b="14605"/>
                <wp:wrapNone/>
                <wp:docPr id="142" name="Πλαίσιο κειμένου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417096" w14:textId="3CE2E21B" w:rsidR="00C543D1" w:rsidRDefault="00341B71">
                            <w:pPr>
                              <w:pStyle w:val="aa"/>
                              <w:jc w:val="center"/>
                              <w:rPr>
                                <w:caps/>
                                <w:color w:val="156082" w:themeColor="accent1"/>
                              </w:rPr>
                            </w:pPr>
                            <w:r>
                              <w:rPr>
                                <w:caps/>
                                <w:color w:val="156082" w:themeColor="accent1"/>
                              </w:rPr>
                              <w:t>Ναλμπάντη παναγιωτα, 4050</w:t>
                            </w:r>
                          </w:p>
                          <w:p w14:paraId="0C700F4C" w14:textId="22EC2CC9" w:rsidR="00475DB3" w:rsidRPr="00475DB3" w:rsidRDefault="00A70BB6" w:rsidP="00475DB3">
                            <w:pPr>
                              <w:pStyle w:val="aa"/>
                              <w:jc w:val="center"/>
                              <w:rPr>
                                <w:caps/>
                                <w:color w:val="156082" w:themeColor="accent1"/>
                              </w:rPr>
                            </w:pPr>
                            <w:r>
                              <w:rPr>
                                <w:caps/>
                                <w:color w:val="156082" w:themeColor="accent1"/>
                              </w:rPr>
                              <w:t xml:space="preserve">παντελοπουλου βασιλικη, </w:t>
                            </w:r>
                            <w:r w:rsidR="00AC0090">
                              <w:rPr>
                                <w:caps/>
                                <w:color w:val="156082" w:themeColor="accent1"/>
                              </w:rPr>
                              <w:t>4153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BA35D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44" o:spid="_x0000_s1026" type="#_x0000_t202" style="position:absolute;margin-left:0;margin-top:321.15pt;width:516pt;height:43.9pt;z-index:251659264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JhKPO/hAAAACQEAAA8AAAAAAAAAAAAAAAAAtwQAAGRycy9k&#10;b3ducmV2LnhtbFBLBQYAAAAABAAEAPMAAADFBQAAAAA=&#10;" filled="f" stroked="f" strokeweight=".5pt">
                <v:textbox style="mso-fit-shape-to-text:t" inset="0,0,0,0">
                  <w:txbxContent>
                    <w:p w14:paraId="1F417096" w14:textId="3CE2E21B" w:rsidR="00C543D1" w:rsidRDefault="00341B71">
                      <w:pPr>
                        <w:pStyle w:val="aa"/>
                        <w:jc w:val="center"/>
                        <w:rPr>
                          <w:caps/>
                          <w:color w:val="156082" w:themeColor="accent1"/>
                        </w:rPr>
                      </w:pPr>
                      <w:r>
                        <w:rPr>
                          <w:caps/>
                          <w:color w:val="156082" w:themeColor="accent1"/>
                        </w:rPr>
                        <w:t>Ναλμπάντη παναγιωτα, 4050</w:t>
                      </w:r>
                    </w:p>
                    <w:p w14:paraId="0C700F4C" w14:textId="22EC2CC9" w:rsidR="00475DB3" w:rsidRPr="00475DB3" w:rsidRDefault="00A70BB6" w:rsidP="00475DB3">
                      <w:pPr>
                        <w:pStyle w:val="aa"/>
                        <w:jc w:val="center"/>
                        <w:rPr>
                          <w:caps/>
                          <w:color w:val="156082" w:themeColor="accent1"/>
                        </w:rPr>
                      </w:pPr>
                      <w:r>
                        <w:rPr>
                          <w:caps/>
                          <w:color w:val="156082" w:themeColor="accent1"/>
                        </w:rPr>
                        <w:t xml:space="preserve">παντελοπουλου βασιλικη, </w:t>
                      </w:r>
                      <w:r w:rsidR="00AC0090">
                        <w:rPr>
                          <w:caps/>
                          <w:color w:val="156082" w:themeColor="accent1"/>
                        </w:rPr>
                        <w:t>4153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08E1243" w14:textId="77777777" w:rsidR="00475DB3" w:rsidRPr="00475DB3" w:rsidRDefault="00475DB3" w:rsidP="00475DB3"/>
    <w:p w14:paraId="0EFD8862" w14:textId="77777777" w:rsidR="00475DB3" w:rsidRPr="00475DB3" w:rsidRDefault="00475DB3" w:rsidP="00475DB3"/>
    <w:p w14:paraId="6DAE4123" w14:textId="77777777" w:rsidR="00475DB3" w:rsidRPr="00475DB3" w:rsidRDefault="00475DB3" w:rsidP="00475DB3"/>
    <w:p w14:paraId="64A82805" w14:textId="77777777" w:rsidR="00475DB3" w:rsidRPr="00475DB3" w:rsidRDefault="00475DB3" w:rsidP="00475DB3"/>
    <w:p w14:paraId="7E32E3F6" w14:textId="77777777" w:rsidR="00475DB3" w:rsidRPr="00475DB3" w:rsidRDefault="00475DB3" w:rsidP="00475DB3"/>
    <w:p w14:paraId="65D02B46" w14:textId="77777777" w:rsidR="00475DB3" w:rsidRDefault="00475DB3" w:rsidP="00475DB3"/>
    <w:p w14:paraId="1F112DAE" w14:textId="71122095" w:rsidR="00475DB3" w:rsidRDefault="00475DB3" w:rsidP="00475DB3">
      <w:pPr>
        <w:tabs>
          <w:tab w:val="left" w:pos="3226"/>
        </w:tabs>
      </w:pPr>
      <w:r>
        <w:tab/>
      </w:r>
    </w:p>
    <w:p w14:paraId="3E1154E6" w14:textId="77777777" w:rsidR="00475DB3" w:rsidRDefault="00475DB3" w:rsidP="00475DB3">
      <w:pPr>
        <w:tabs>
          <w:tab w:val="left" w:pos="3226"/>
        </w:tabs>
      </w:pPr>
    </w:p>
    <w:p w14:paraId="34F6E998" w14:textId="77777777" w:rsidR="00475DB3" w:rsidRDefault="00475DB3" w:rsidP="00475DB3">
      <w:pPr>
        <w:tabs>
          <w:tab w:val="left" w:pos="3226"/>
        </w:tabs>
      </w:pPr>
    </w:p>
    <w:p w14:paraId="7901D105" w14:textId="77777777" w:rsidR="00475DB3" w:rsidRDefault="00475DB3" w:rsidP="00475DB3">
      <w:pPr>
        <w:tabs>
          <w:tab w:val="left" w:pos="3226"/>
        </w:tabs>
      </w:pPr>
    </w:p>
    <w:p w14:paraId="43E457F1" w14:textId="77777777" w:rsidR="00475DB3" w:rsidRDefault="00475DB3" w:rsidP="00475DB3">
      <w:pPr>
        <w:tabs>
          <w:tab w:val="left" w:pos="3226"/>
        </w:tabs>
      </w:pPr>
    </w:p>
    <w:p w14:paraId="0A5B0BCA" w14:textId="77777777" w:rsidR="00475DB3" w:rsidRDefault="00475DB3" w:rsidP="00475DB3">
      <w:pPr>
        <w:tabs>
          <w:tab w:val="left" w:pos="3226"/>
        </w:tabs>
      </w:pPr>
    </w:p>
    <w:p w14:paraId="6AA44887" w14:textId="77777777" w:rsidR="00475DB3" w:rsidRDefault="00475DB3" w:rsidP="00475DB3">
      <w:pPr>
        <w:tabs>
          <w:tab w:val="left" w:pos="3226"/>
        </w:tabs>
      </w:pPr>
    </w:p>
    <w:p w14:paraId="1F34EEE6" w14:textId="77777777" w:rsidR="00475DB3" w:rsidRDefault="00475DB3" w:rsidP="00475DB3">
      <w:pPr>
        <w:tabs>
          <w:tab w:val="left" w:pos="3226"/>
        </w:tabs>
      </w:pPr>
    </w:p>
    <w:p w14:paraId="1532F42E" w14:textId="70392104" w:rsidR="00006714" w:rsidRDefault="00006714" w:rsidP="00006714">
      <w:pPr>
        <w:pStyle w:val="2"/>
      </w:pPr>
    </w:p>
    <w:p w14:paraId="3464CA85" w14:textId="77777777" w:rsidR="00006714" w:rsidRDefault="00006714" w:rsidP="00006714"/>
    <w:p w14:paraId="129A589E" w14:textId="77777777" w:rsidR="00006714" w:rsidRDefault="00006714" w:rsidP="00006714"/>
    <w:p w14:paraId="132E422A" w14:textId="77777777" w:rsidR="00006714" w:rsidRDefault="00006714" w:rsidP="00006714"/>
    <w:p w14:paraId="3636BCD3" w14:textId="77777777" w:rsidR="00006714" w:rsidRDefault="00006714" w:rsidP="00006714"/>
    <w:p w14:paraId="2D524170" w14:textId="77777777" w:rsidR="008E0225" w:rsidRDefault="008E0225" w:rsidP="008E0225">
      <w:pPr>
        <w:pStyle w:val="3"/>
        <w:rPr>
          <w:b/>
          <w:bCs/>
        </w:rPr>
      </w:pPr>
    </w:p>
    <w:p w14:paraId="720FCABF" w14:textId="206A6931" w:rsidR="008E0225" w:rsidRDefault="00006714" w:rsidP="008E0225">
      <w:pPr>
        <w:pStyle w:val="3"/>
        <w:rPr>
          <w:b/>
          <w:bCs/>
          <w:u w:val="single"/>
        </w:rPr>
      </w:pPr>
      <w:r w:rsidRPr="008E0225">
        <w:rPr>
          <w:b/>
          <w:bCs/>
          <w:u w:val="single"/>
        </w:rPr>
        <w:t>Εισαγωγή</w:t>
      </w:r>
    </w:p>
    <w:p w14:paraId="6CC86477" w14:textId="029E13CC" w:rsidR="001715ED" w:rsidRDefault="00647EBB" w:rsidP="001715ED">
      <w:pPr>
        <w:rPr>
          <w:lang w:val="en-US"/>
        </w:rPr>
      </w:pPr>
      <w:r>
        <w:t xml:space="preserve">Η εργασία αυτή </w:t>
      </w:r>
      <w:r w:rsidR="000249A4">
        <w:t>ασχολείται με την οργάνωση και την επεξεργασία δεδομένων χώρου</w:t>
      </w:r>
      <w:r w:rsidR="009401DC">
        <w:t xml:space="preserve"> με πολλαπλές διαστάσεις</w:t>
      </w:r>
      <w:r w:rsidR="00620F3D">
        <w:t xml:space="preserve">. Συγκεκριμένα, γίνεται υλοποίηση </w:t>
      </w:r>
      <w:r w:rsidR="00DA0797">
        <w:t xml:space="preserve">της </w:t>
      </w:r>
      <w:r w:rsidR="00620F3D">
        <w:t>κατασκευής μίας δομής δεδομένων δευτερεύουσας μνήμης</w:t>
      </w:r>
      <w:r w:rsidR="00F740EE" w:rsidRPr="00F740EE">
        <w:t>,</w:t>
      </w:r>
      <w:r w:rsidR="00F740EE">
        <w:t xml:space="preserve"> του </w:t>
      </w:r>
      <w:r w:rsidR="00F740EE">
        <w:rPr>
          <w:lang w:val="en-US"/>
        </w:rPr>
        <w:t>R</w:t>
      </w:r>
      <w:r w:rsidR="00F740EE" w:rsidRPr="00F740EE">
        <w:t xml:space="preserve">*- </w:t>
      </w:r>
      <w:r w:rsidR="00F740EE">
        <w:rPr>
          <w:lang w:val="en-US"/>
        </w:rPr>
        <w:t>tree</w:t>
      </w:r>
      <w:r w:rsidR="00C20CC5">
        <w:t>. Αυτή υποστηρίζει βασικά ερωτήματα</w:t>
      </w:r>
      <w:r w:rsidR="00787E7D">
        <w:t xml:space="preserve">, καθώς και </w:t>
      </w:r>
      <w:r w:rsidR="00841082">
        <w:t xml:space="preserve">κατασκευή καταλόγου με </w:t>
      </w:r>
      <w:r w:rsidR="00E659D7">
        <w:t xml:space="preserve">τις βασικές </w:t>
      </w:r>
      <w:r w:rsidR="00841082">
        <w:t>λειτουργίες του</w:t>
      </w:r>
      <w:r w:rsidR="00E83502">
        <w:t>.</w:t>
      </w:r>
    </w:p>
    <w:p w14:paraId="388E6755" w14:textId="515E130C" w:rsidR="001715ED" w:rsidRDefault="00D341B2" w:rsidP="001715ED">
      <w:r>
        <w:t xml:space="preserve">Για την υλοποίηση των παραπάνω χρησιμοποιήσαμε το δοθέν αρχείο </w:t>
      </w:r>
      <w:r w:rsidR="00BA19CC">
        <w:rPr>
          <w:lang w:val="en-US"/>
        </w:rPr>
        <w:t>osm</w:t>
      </w:r>
      <w:r w:rsidR="004C6467" w:rsidRPr="004C6467">
        <w:t xml:space="preserve">, </w:t>
      </w:r>
      <w:r w:rsidR="004C6467">
        <w:t xml:space="preserve">το οποίο περιέχει δεδομένα </w:t>
      </w:r>
      <w:r w:rsidR="0025624D">
        <w:t xml:space="preserve">από το </w:t>
      </w:r>
      <w:r w:rsidR="0025624D">
        <w:rPr>
          <w:lang w:val="en-US"/>
        </w:rPr>
        <w:t>OpenStreetMap</w:t>
      </w:r>
      <w:r w:rsidR="0025624D" w:rsidRPr="0025624D">
        <w:t xml:space="preserve"> </w:t>
      </w:r>
      <w:r w:rsidR="0025624D">
        <w:t>που αναφέρονται σε περιοχές του κόσμου με σημεία ενδιαφέροντος.</w:t>
      </w:r>
    </w:p>
    <w:p w14:paraId="1F56560E" w14:textId="77777777" w:rsidR="004C1F94" w:rsidRDefault="004C1F94" w:rsidP="001715ED"/>
    <w:p w14:paraId="09C073C0" w14:textId="5DEDF147" w:rsidR="001875C2" w:rsidRPr="00C06AF3" w:rsidRDefault="001715ED" w:rsidP="00C06AF3">
      <w:pPr>
        <w:pStyle w:val="3"/>
        <w:rPr>
          <w:b/>
          <w:bCs/>
          <w:u w:val="single"/>
        </w:rPr>
      </w:pPr>
      <w:r w:rsidRPr="001715ED">
        <w:rPr>
          <w:b/>
          <w:bCs/>
          <w:u w:val="single"/>
        </w:rPr>
        <w:t>Μεθοδολογία</w:t>
      </w:r>
    </w:p>
    <w:p w14:paraId="21503C75" w14:textId="4A9781B4" w:rsidR="0001499F" w:rsidRDefault="00CB7DC1" w:rsidP="001715ED">
      <w:r>
        <w:t>Πριν την έναρξη της</w:t>
      </w:r>
      <w:r w:rsidR="003339CB">
        <w:t xml:space="preserve"> κατασκευής του </w:t>
      </w:r>
      <w:r w:rsidR="003339CB">
        <w:rPr>
          <w:lang w:val="en-US"/>
        </w:rPr>
        <w:t>R</w:t>
      </w:r>
      <w:r w:rsidR="003339CB" w:rsidRPr="003339CB">
        <w:t xml:space="preserve">* </w:t>
      </w:r>
      <w:r w:rsidR="003339CB">
        <w:t>δένδρου</w:t>
      </w:r>
      <w:r w:rsidR="00FB046A">
        <w:t xml:space="preserve">, </w:t>
      </w:r>
      <w:r w:rsidR="006711E9">
        <w:t>χρειάζεται η δημιουργία</w:t>
      </w:r>
      <w:r w:rsidR="00DA53CA">
        <w:t xml:space="preserve"> μιας λίστας</w:t>
      </w:r>
      <w:r w:rsidR="000E1C93" w:rsidRPr="000E1C93">
        <w:t xml:space="preserve">,  </w:t>
      </w:r>
      <w:r w:rsidR="001875C2">
        <w:t>η οποία</w:t>
      </w:r>
      <w:r w:rsidR="000E1C93">
        <w:t xml:space="preserve"> θα αποτελείται από ένα πλήθος </w:t>
      </w:r>
      <w:r w:rsidR="000E1C93">
        <w:rPr>
          <w:lang w:val="en-US"/>
        </w:rPr>
        <w:t>blocks</w:t>
      </w:r>
      <w:r w:rsidR="000E1C93" w:rsidRPr="000E1C93">
        <w:t xml:space="preserve"> </w:t>
      </w:r>
      <w:r w:rsidR="000E1C93">
        <w:t>των 32</w:t>
      </w:r>
      <w:r w:rsidR="000E1C93">
        <w:rPr>
          <w:lang w:val="en-US"/>
        </w:rPr>
        <w:t>KB</w:t>
      </w:r>
      <w:r w:rsidR="00467EE0">
        <w:t>. Αυτά θα περιέχουν</w:t>
      </w:r>
      <w:r w:rsidR="00EE520A">
        <w:t xml:space="preserve"> λίστες από </w:t>
      </w:r>
      <w:r w:rsidR="00EE520A">
        <w:rPr>
          <w:lang w:val="en-US"/>
        </w:rPr>
        <w:t>records</w:t>
      </w:r>
      <w:r w:rsidR="00EE520A">
        <w:t xml:space="preserve">, τα οποία λαμβάνουμε από το </w:t>
      </w:r>
      <w:r w:rsidR="00EE520A">
        <w:rPr>
          <w:lang w:val="en-US"/>
        </w:rPr>
        <w:t>osm</w:t>
      </w:r>
      <w:r w:rsidR="00EE520A" w:rsidRPr="00EE520A">
        <w:t xml:space="preserve"> </w:t>
      </w:r>
      <w:r w:rsidR="00EE520A">
        <w:t>αρχείο.</w:t>
      </w:r>
      <w:r w:rsidR="00442EF3">
        <w:t xml:space="preserve"> Τα </w:t>
      </w:r>
      <w:r w:rsidR="00442EF3">
        <w:rPr>
          <w:lang w:val="en-US"/>
        </w:rPr>
        <w:t>records</w:t>
      </w:r>
      <w:r w:rsidR="00442EF3" w:rsidRPr="00782A25">
        <w:t xml:space="preserve"> </w:t>
      </w:r>
      <w:r w:rsidR="00442EF3">
        <w:t xml:space="preserve">περιέχουν </w:t>
      </w:r>
      <w:r w:rsidR="00782A25">
        <w:t xml:space="preserve">πληροφορίες σχετικά με το αναγνωριστικό, το όνομα και τις συντεταγμένες </w:t>
      </w:r>
      <w:r w:rsidR="006B7DDC">
        <w:t>ενός σημείου (</w:t>
      </w:r>
      <w:r w:rsidR="006B7DDC">
        <w:rPr>
          <w:lang w:val="en-US"/>
        </w:rPr>
        <w:t>id</w:t>
      </w:r>
      <w:r w:rsidR="006B7DDC" w:rsidRPr="006B7DDC">
        <w:t xml:space="preserve">, </w:t>
      </w:r>
      <w:r w:rsidR="006B7DDC">
        <w:rPr>
          <w:lang w:val="en-US"/>
        </w:rPr>
        <w:t>name</w:t>
      </w:r>
      <w:r w:rsidR="006B7DDC" w:rsidRPr="006B7DDC">
        <w:t xml:space="preserve">, </w:t>
      </w:r>
      <w:r w:rsidR="006B7DDC">
        <w:rPr>
          <w:lang w:val="en-US"/>
        </w:rPr>
        <w:t>lat</w:t>
      </w:r>
      <w:r w:rsidR="006B7DDC" w:rsidRPr="006B7DDC">
        <w:t xml:space="preserve">/ </w:t>
      </w:r>
      <w:r w:rsidR="006B7DDC">
        <w:rPr>
          <w:lang w:val="en-US"/>
        </w:rPr>
        <w:t>lon</w:t>
      </w:r>
      <w:r w:rsidR="006B7DDC" w:rsidRPr="006B7DDC">
        <w:t>/</w:t>
      </w:r>
      <w:r w:rsidR="00EC7346" w:rsidRPr="00EC7346">
        <w:t xml:space="preserve"> </w:t>
      </w:r>
      <w:r w:rsidR="00EC7346">
        <w:t>κλπ</w:t>
      </w:r>
      <w:r w:rsidR="006B7DDC" w:rsidRPr="006B7DDC">
        <w:t>).</w:t>
      </w:r>
      <w:r w:rsidR="00EC7346">
        <w:t xml:space="preserve"> </w:t>
      </w:r>
    </w:p>
    <w:p w14:paraId="4CF5F3B9" w14:textId="6DF09268" w:rsidR="001715ED" w:rsidRPr="002612AF" w:rsidRDefault="0001499F" w:rsidP="001715ED">
      <w:r>
        <w:t xml:space="preserve">Συνεχίζουμε δημιουργώντας ένα αρχείο </w:t>
      </w:r>
      <w:r>
        <w:rPr>
          <w:lang w:val="en-US"/>
        </w:rPr>
        <w:t>datafile</w:t>
      </w:r>
      <w:r w:rsidRPr="0001499F">
        <w:t>.</w:t>
      </w:r>
      <w:r w:rsidR="00DA53CA">
        <w:rPr>
          <w:lang w:val="en-US"/>
        </w:rPr>
        <w:t>xml</w:t>
      </w:r>
      <w:r w:rsidR="00DA53CA">
        <w:t xml:space="preserve">, το οποίο θα περιέχει την λίστα των </w:t>
      </w:r>
      <w:r w:rsidR="00DA53CA">
        <w:rPr>
          <w:lang w:val="en-US"/>
        </w:rPr>
        <w:t>blocks</w:t>
      </w:r>
      <w:r w:rsidR="002612AF">
        <w:t xml:space="preserve"> με τα </w:t>
      </w:r>
      <w:r w:rsidR="002612AF">
        <w:rPr>
          <w:lang w:val="en-US"/>
        </w:rPr>
        <w:t>records</w:t>
      </w:r>
      <w:r w:rsidR="002612AF" w:rsidRPr="002612AF">
        <w:t xml:space="preserve"> </w:t>
      </w:r>
      <w:r w:rsidR="002612AF">
        <w:t xml:space="preserve">σε μορφή </w:t>
      </w:r>
      <w:r w:rsidR="002612AF">
        <w:rPr>
          <w:lang w:val="en-US"/>
        </w:rPr>
        <w:t>xml</w:t>
      </w:r>
      <w:r w:rsidR="002612AF" w:rsidRPr="002612AF">
        <w:t>.</w:t>
      </w:r>
    </w:p>
    <w:p w14:paraId="4FF80F50" w14:textId="032E73EF" w:rsidR="001715ED" w:rsidRPr="00552EA4" w:rsidRDefault="001715ED" w:rsidP="001715ED">
      <w:pPr>
        <w:pStyle w:val="3"/>
        <w:rPr>
          <w:b/>
          <w:bCs/>
          <w:u w:val="single"/>
        </w:rPr>
      </w:pPr>
      <w:r w:rsidRPr="001715ED">
        <w:rPr>
          <w:b/>
          <w:bCs/>
          <w:u w:val="single"/>
        </w:rPr>
        <w:t xml:space="preserve">Υλοποίηση </w:t>
      </w:r>
      <w:r w:rsidRPr="001715ED">
        <w:rPr>
          <w:b/>
          <w:bCs/>
          <w:u w:val="single"/>
          <w:lang w:val="en-US"/>
        </w:rPr>
        <w:t>R</w:t>
      </w:r>
      <w:r w:rsidRPr="00552EA4">
        <w:rPr>
          <w:b/>
          <w:bCs/>
          <w:u w:val="single"/>
        </w:rPr>
        <w:t xml:space="preserve">*- </w:t>
      </w:r>
      <w:r w:rsidRPr="001715ED">
        <w:rPr>
          <w:b/>
          <w:bCs/>
          <w:u w:val="single"/>
          <w:lang w:val="en-US"/>
        </w:rPr>
        <w:t>tree</w:t>
      </w:r>
    </w:p>
    <w:p w14:paraId="43C43C46" w14:textId="77777777" w:rsidR="001715ED" w:rsidRPr="00552EA4" w:rsidRDefault="001715ED" w:rsidP="001715ED"/>
    <w:p w14:paraId="4014DFAF" w14:textId="6F97829C" w:rsidR="001715ED" w:rsidRDefault="00E17D32" w:rsidP="00E17D32">
      <w:pPr>
        <w:pStyle w:val="3"/>
        <w:rPr>
          <w:b/>
          <w:bCs/>
          <w:u w:val="single"/>
        </w:rPr>
      </w:pPr>
      <w:r>
        <w:rPr>
          <w:b/>
          <w:bCs/>
          <w:u w:val="single"/>
        </w:rPr>
        <w:t>Παραδείγματα και Παρατηρήσεις</w:t>
      </w:r>
    </w:p>
    <w:p w14:paraId="5440F8F2" w14:textId="77777777" w:rsidR="00E17D32" w:rsidRPr="00E17D32" w:rsidRDefault="00E17D32" w:rsidP="00E17D32"/>
    <w:sectPr w:rsidR="00E17D32" w:rsidRPr="00E17D32" w:rsidSect="00C543D1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FD3719"/>
    <w:multiLevelType w:val="hybridMultilevel"/>
    <w:tmpl w:val="7A86E6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871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BD"/>
    <w:rsid w:val="00006714"/>
    <w:rsid w:val="0001499F"/>
    <w:rsid w:val="000249A4"/>
    <w:rsid w:val="000E1C93"/>
    <w:rsid w:val="001715ED"/>
    <w:rsid w:val="001875C2"/>
    <w:rsid w:val="0025624D"/>
    <w:rsid w:val="002612AF"/>
    <w:rsid w:val="003339CB"/>
    <w:rsid w:val="00341B71"/>
    <w:rsid w:val="00442EF3"/>
    <w:rsid w:val="00467EE0"/>
    <w:rsid w:val="00475DB3"/>
    <w:rsid w:val="004C1F94"/>
    <w:rsid w:val="004C6467"/>
    <w:rsid w:val="00552EA4"/>
    <w:rsid w:val="00620F3D"/>
    <w:rsid w:val="00647EBB"/>
    <w:rsid w:val="006711E9"/>
    <w:rsid w:val="006B7DDC"/>
    <w:rsid w:val="00745F5D"/>
    <w:rsid w:val="00782A25"/>
    <w:rsid w:val="00787E7D"/>
    <w:rsid w:val="00841082"/>
    <w:rsid w:val="008E0225"/>
    <w:rsid w:val="009401DC"/>
    <w:rsid w:val="00A44F25"/>
    <w:rsid w:val="00A70BB6"/>
    <w:rsid w:val="00A950BD"/>
    <w:rsid w:val="00AC0090"/>
    <w:rsid w:val="00B81989"/>
    <w:rsid w:val="00BA19CC"/>
    <w:rsid w:val="00C06AF3"/>
    <w:rsid w:val="00C20CC5"/>
    <w:rsid w:val="00C543D1"/>
    <w:rsid w:val="00CB7DC1"/>
    <w:rsid w:val="00CE321C"/>
    <w:rsid w:val="00D341B2"/>
    <w:rsid w:val="00DA0797"/>
    <w:rsid w:val="00DA53CA"/>
    <w:rsid w:val="00E17D32"/>
    <w:rsid w:val="00E659D7"/>
    <w:rsid w:val="00E83502"/>
    <w:rsid w:val="00EC7346"/>
    <w:rsid w:val="00EE520A"/>
    <w:rsid w:val="00F67758"/>
    <w:rsid w:val="00F740EE"/>
    <w:rsid w:val="00FB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56D7"/>
  <w15:chartTrackingRefBased/>
  <w15:docId w15:val="{558B8FA8-C33C-4BBF-912E-924D99BF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95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5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5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5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5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5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5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5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95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A95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A95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950B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950BD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950B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950BD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950B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950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95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95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5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95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5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950B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50B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50B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5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950B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950BD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Char3"/>
    <w:uiPriority w:val="1"/>
    <w:qFormat/>
    <w:rsid w:val="00C543D1"/>
    <w:pPr>
      <w:spacing w:after="0" w:line="240" w:lineRule="auto"/>
    </w:pPr>
    <w:rPr>
      <w:rFonts w:eastAsiaTheme="minorEastAsia"/>
      <w:kern w:val="0"/>
      <w:lang w:eastAsia="el-GR"/>
      <w14:ligatures w14:val="none"/>
    </w:rPr>
  </w:style>
  <w:style w:type="character" w:customStyle="1" w:styleId="Char3">
    <w:name w:val="Χωρίς διάστιχο Char"/>
    <w:basedOn w:val="a0"/>
    <w:link w:val="aa"/>
    <w:uiPriority w:val="1"/>
    <w:rsid w:val="00C543D1"/>
    <w:rPr>
      <w:rFonts w:eastAsiaTheme="minorEastAsia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FF031F364CB426C872CFA8A5F46D21D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ED329E7A-DD75-4CDA-99C0-F3CFA7D5D6BF}"/>
      </w:docPartPr>
      <w:docPartBody>
        <w:p w:rsidR="007C23C7" w:rsidRDefault="007C23C7" w:rsidP="007C23C7">
          <w:pPr>
            <w:pStyle w:val="8FF031F364CB426C872CFA8A5F46D21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[Τίτλος εγγράφου]</w:t>
          </w:r>
        </w:p>
      </w:docPartBody>
    </w:docPart>
    <w:docPart>
      <w:docPartPr>
        <w:name w:val="C85ACDC34E5740DE92E59404B5B742D9"/>
        <w:category>
          <w:name w:val="Γενικά"/>
          <w:gallery w:val="placeholder"/>
        </w:category>
        <w:types>
          <w:type w:val="bbPlcHdr"/>
        </w:types>
        <w:behaviors>
          <w:behavior w:val="content"/>
        </w:behaviors>
        <w:guid w:val="{59A093BC-3322-442C-AEC6-5A2423C471AD}"/>
      </w:docPartPr>
      <w:docPartBody>
        <w:p w:rsidR="007C23C7" w:rsidRDefault="007C23C7" w:rsidP="007C23C7">
          <w:pPr>
            <w:pStyle w:val="C85ACDC34E5740DE92E59404B5B742D9"/>
          </w:pPr>
          <w:r>
            <w:rPr>
              <w:color w:val="156082" w:themeColor="accent1"/>
              <w:sz w:val="28"/>
              <w:szCs w:val="28"/>
            </w:rPr>
            <w:t>[Υπότιτλος εγγράφου]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C7"/>
    <w:rsid w:val="007C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FF031F364CB426C872CFA8A5F46D21D">
    <w:name w:val="8FF031F364CB426C872CFA8A5F46D21D"/>
    <w:rsid w:val="007C23C7"/>
  </w:style>
  <w:style w:type="paragraph" w:customStyle="1" w:styleId="C85ACDC34E5740DE92E59404B5B742D9">
    <w:name w:val="C85ACDC34E5740DE92E59404B5B742D9"/>
    <w:rsid w:val="007C2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28CEE-D3E8-44D2-B02E-1AEBB1B03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178</Words>
  <Characters>966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Τεχνολογια βασεων δεδομενων</dc:title>
  <dc:subject>Υλοποίηση Χωρικών Μεθόδων Προσπέλασης</dc:subject>
  <dc:creator>Giota Nalbanti</dc:creator>
  <cp:keywords/>
  <dc:description/>
  <cp:lastModifiedBy>Giota Nalbanti</cp:lastModifiedBy>
  <cp:revision>47</cp:revision>
  <dcterms:created xsi:type="dcterms:W3CDTF">2024-04-26T21:25:00Z</dcterms:created>
  <dcterms:modified xsi:type="dcterms:W3CDTF">2024-04-26T22:05:00Z</dcterms:modified>
</cp:coreProperties>
</file>