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2B" w:rsidRDefault="0061382B" w:rsidP="0061382B">
      <w:pPr>
        <w:jc w:val="center"/>
        <w:rPr>
          <w:rFonts w:ascii="Times New Roman" w:hAnsi="Times New Roman" w:cs="Times New Roman"/>
          <w:b/>
          <w:sz w:val="40"/>
          <w:szCs w:val="40"/>
        </w:rPr>
      </w:pPr>
      <w:r>
        <w:rPr>
          <w:rFonts w:ascii="Times New Roman" w:hAnsi="Times New Roman" w:cs="Times New Roman"/>
          <w:b/>
          <w:noProof/>
          <w:sz w:val="40"/>
          <w:szCs w:val="40"/>
          <w:lang w:val="el-GR" w:eastAsia="el-GR"/>
        </w:rPr>
        <w:drawing>
          <wp:inline distT="0" distB="0" distL="0" distR="0" wp14:anchorId="2426B180" wp14:editId="7B744933">
            <wp:extent cx="1771650" cy="1400175"/>
            <wp:effectExtent l="19050" t="0" r="0" b="0"/>
            <wp:docPr id="3" name="4 - Εικόνα" descr="kapodistria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odistriako.jpg"/>
                    <pic:cNvPicPr/>
                  </pic:nvPicPr>
                  <pic:blipFill>
                    <a:blip r:embed="rId8" cstate="print"/>
                    <a:stretch>
                      <a:fillRect/>
                    </a:stretch>
                  </pic:blipFill>
                  <pic:spPr>
                    <a:xfrm>
                      <a:off x="0" y="0"/>
                      <a:ext cx="1771650" cy="1400175"/>
                    </a:xfrm>
                    <a:prstGeom prst="rect">
                      <a:avLst/>
                    </a:prstGeom>
                  </pic:spPr>
                </pic:pic>
              </a:graphicData>
            </a:graphic>
          </wp:inline>
        </w:drawing>
      </w:r>
    </w:p>
    <w:p w:rsidR="0061382B" w:rsidRPr="00E71DF7" w:rsidRDefault="0061382B" w:rsidP="0061382B">
      <w:pPr>
        <w:jc w:val="center"/>
        <w:rPr>
          <w:rFonts w:ascii="Times New Roman" w:hAnsi="Times New Roman" w:cs="Times New Roman"/>
          <w:b/>
          <w:sz w:val="40"/>
          <w:szCs w:val="40"/>
          <w:lang w:val="el-GR"/>
        </w:rPr>
      </w:pPr>
      <w:r>
        <w:rPr>
          <w:rFonts w:ascii="Times New Roman" w:hAnsi="Times New Roman" w:cs="Times New Roman"/>
          <w:b/>
          <w:sz w:val="40"/>
          <w:szCs w:val="40"/>
          <w:lang w:val="el-GR"/>
        </w:rPr>
        <w:t>ΤΕΧΝΙΚΕΣ ΕΞΟΡΥΞΗΣ ΔΕΔΟΜΕΝΩΝ</w:t>
      </w:r>
    </w:p>
    <w:p w:rsidR="0061382B" w:rsidRPr="0061382B" w:rsidRDefault="003B5E25"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Εφαρμο</w:t>
      </w:r>
      <w:r w:rsidR="009A69AB">
        <w:rPr>
          <w:rFonts w:ascii="Times New Roman" w:hAnsi="Times New Roman" w:cs="Times New Roman"/>
          <w:sz w:val="36"/>
          <w:szCs w:val="36"/>
          <w:lang w:val="el-GR"/>
        </w:rPr>
        <w:t>γή τεχνικών εξόρυξης δεδομένων</w:t>
      </w:r>
      <w:r w:rsidR="00F7691D">
        <w:rPr>
          <w:rFonts w:ascii="Times New Roman" w:hAnsi="Times New Roman" w:cs="Times New Roman"/>
          <w:sz w:val="36"/>
          <w:szCs w:val="36"/>
          <w:lang w:val="el-GR"/>
        </w:rPr>
        <w:t xml:space="preserve"> και αξιολόγηση</w:t>
      </w:r>
    </w:p>
    <w:p w:rsidR="0061382B" w:rsidRPr="00F7691D" w:rsidRDefault="00F7691D" w:rsidP="0061382B">
      <w:pPr>
        <w:jc w:val="center"/>
        <w:rPr>
          <w:rFonts w:ascii="Times New Roman" w:hAnsi="Times New Roman" w:cs="Times New Roman"/>
          <w:sz w:val="36"/>
          <w:szCs w:val="36"/>
        </w:rPr>
      </w:pPr>
      <w:r>
        <w:rPr>
          <w:rFonts w:ascii="Times New Roman" w:hAnsi="Times New Roman" w:cs="Times New Roman"/>
          <w:sz w:val="36"/>
          <w:szCs w:val="36"/>
        </w:rPr>
        <w:t>WordCloud</w:t>
      </w:r>
      <w:r w:rsidR="0061382B" w:rsidRPr="00F7691D">
        <w:rPr>
          <w:rFonts w:ascii="Times New Roman" w:hAnsi="Times New Roman" w:cs="Times New Roman"/>
          <w:sz w:val="36"/>
          <w:szCs w:val="36"/>
        </w:rPr>
        <w:t xml:space="preserve">, </w:t>
      </w:r>
      <w:r>
        <w:rPr>
          <w:rFonts w:ascii="Times New Roman" w:hAnsi="Times New Roman" w:cs="Times New Roman"/>
          <w:sz w:val="36"/>
          <w:szCs w:val="36"/>
        </w:rPr>
        <w:t>Clustering, Classification</w:t>
      </w:r>
      <w:r w:rsidR="0061382B" w:rsidRPr="00F7691D">
        <w:rPr>
          <w:rFonts w:ascii="Times New Roman" w:hAnsi="Times New Roman" w:cs="Times New Roman"/>
          <w:sz w:val="36"/>
          <w:szCs w:val="36"/>
        </w:rPr>
        <w:t xml:space="preserve"> </w:t>
      </w:r>
      <w:r w:rsidR="0061382B">
        <w:rPr>
          <w:rFonts w:ascii="Times New Roman" w:hAnsi="Times New Roman" w:cs="Times New Roman"/>
          <w:sz w:val="36"/>
          <w:szCs w:val="36"/>
          <w:lang w:val="el-GR"/>
        </w:rPr>
        <w:t>και</w:t>
      </w:r>
      <w:r w:rsidR="0061382B" w:rsidRPr="00F7691D">
        <w:rPr>
          <w:rFonts w:ascii="Times New Roman" w:hAnsi="Times New Roman" w:cs="Times New Roman"/>
          <w:sz w:val="36"/>
          <w:szCs w:val="36"/>
        </w:rPr>
        <w:t xml:space="preserve"> </w:t>
      </w:r>
      <w:r>
        <w:rPr>
          <w:rFonts w:ascii="Times New Roman" w:hAnsi="Times New Roman" w:cs="Times New Roman"/>
          <w:sz w:val="36"/>
          <w:szCs w:val="36"/>
        </w:rPr>
        <w:t>Beat the Benchmark</w:t>
      </w: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AA4232">
      <w:pPr>
        <w:rPr>
          <w:rFonts w:ascii="Times New Roman" w:hAnsi="Times New Roman" w:cs="Times New Roman"/>
          <w:sz w:val="36"/>
          <w:szCs w:val="36"/>
        </w:rPr>
      </w:pPr>
    </w:p>
    <w:p w:rsidR="0061382B" w:rsidRDefault="0061382B"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Κοντόπουλος Παναγιώτης ΑΜ: 1115201100124</w:t>
      </w:r>
    </w:p>
    <w:p w:rsidR="00AA4232"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Τσακριλής Αλέξανδρος</w:t>
      </w:r>
      <w:r w:rsidR="00AA4232">
        <w:rPr>
          <w:rFonts w:ascii="Times New Roman" w:hAnsi="Times New Roman" w:cs="Times New Roman"/>
          <w:sz w:val="36"/>
          <w:szCs w:val="36"/>
          <w:lang w:val="el-GR"/>
        </w:rPr>
        <w:t>-Παναγιώτης</w:t>
      </w:r>
    </w:p>
    <w:p w:rsidR="0061382B"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ΑΜ: 1115201100092</w:t>
      </w:r>
    </w:p>
    <w:p w:rsidR="00AA4232" w:rsidRDefault="00AA4232" w:rsidP="00EB6BA7">
      <w:pPr>
        <w:jc w:val="center"/>
        <w:rPr>
          <w:rFonts w:ascii="Times New Roman" w:hAnsi="Times New Roman" w:cs="Times New Roman"/>
          <w:sz w:val="36"/>
          <w:szCs w:val="36"/>
          <w:lang w:val="el-GR"/>
        </w:rPr>
      </w:pPr>
    </w:p>
    <w:p w:rsidR="00EB6BA7" w:rsidRDefault="0061382B" w:rsidP="00EB6BA7">
      <w:pPr>
        <w:jc w:val="center"/>
        <w:rPr>
          <w:rFonts w:ascii="Times New Roman" w:hAnsi="Times New Roman" w:cs="Times New Roman"/>
          <w:sz w:val="36"/>
          <w:szCs w:val="36"/>
          <w:lang w:val="el-GR"/>
        </w:rPr>
      </w:pPr>
      <w:r>
        <w:rPr>
          <w:rFonts w:ascii="Times New Roman" w:hAnsi="Times New Roman" w:cs="Times New Roman"/>
          <w:sz w:val="36"/>
          <w:szCs w:val="36"/>
          <w:lang w:val="el-GR"/>
        </w:rPr>
        <w:t>ΑΘΗΝΑ 2016</w:t>
      </w: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sectPr w:rsidR="00EB6BA7">
          <w:pgSz w:w="11906" w:h="16838"/>
          <w:pgMar w:top="1440" w:right="1800" w:bottom="1440" w:left="1800" w:header="720" w:footer="720" w:gutter="0"/>
          <w:cols w:space="720"/>
          <w:docGrid w:linePitch="360"/>
        </w:sectPr>
      </w:pPr>
    </w:p>
    <w:p w:rsidR="00EB6BA7" w:rsidRDefault="00EB6BA7" w:rsidP="00EB6BA7">
      <w:pPr>
        <w:pStyle w:val="Heading1"/>
        <w:jc w:val="center"/>
        <w:rPr>
          <w:b/>
          <w:lang w:val="el-GR"/>
        </w:rPr>
      </w:pPr>
      <w:bookmarkStart w:id="0" w:name="_Toc451799158"/>
      <w:r w:rsidRPr="00EB6BA7">
        <w:rPr>
          <w:b/>
          <w:lang w:val="el-GR"/>
        </w:rPr>
        <w:lastRenderedPageBreak/>
        <w:t>Περιεχόμενα</w:t>
      </w:r>
      <w:bookmarkEnd w:id="0"/>
    </w:p>
    <w:sdt>
      <w:sdtPr>
        <w:rPr>
          <w:rFonts w:asciiTheme="minorHAnsi" w:eastAsiaTheme="minorHAnsi" w:hAnsiTheme="minorHAnsi" w:cstheme="minorBidi"/>
          <w:color w:val="auto"/>
          <w:sz w:val="22"/>
          <w:szCs w:val="22"/>
        </w:rPr>
        <w:id w:val="1613545780"/>
        <w:docPartObj>
          <w:docPartGallery w:val="Table of Contents"/>
          <w:docPartUnique/>
        </w:docPartObj>
      </w:sdtPr>
      <w:sdtEndPr>
        <w:rPr>
          <w:b/>
          <w:bCs/>
          <w:noProof/>
        </w:rPr>
      </w:sdtEndPr>
      <w:sdtContent>
        <w:p w:rsidR="00F838D2" w:rsidRDefault="00F838D2">
          <w:pPr>
            <w:pStyle w:val="TOCHeading"/>
          </w:pPr>
        </w:p>
        <w:p w:rsidR="000E0F87" w:rsidRDefault="00F838D2">
          <w:pPr>
            <w:pStyle w:val="TOC1"/>
            <w:rPr>
              <w:rFonts w:eastAsiaTheme="minorEastAsia"/>
              <w:b w:val="0"/>
              <w:lang w:val="el-GR" w:eastAsia="el-GR"/>
            </w:rPr>
          </w:pPr>
          <w:r>
            <w:fldChar w:fldCharType="begin"/>
          </w:r>
          <w:r>
            <w:instrText xml:space="preserve"> TOC \o "1-3" \h \z \u </w:instrText>
          </w:r>
          <w:r>
            <w:fldChar w:fldCharType="separate"/>
          </w:r>
          <w:hyperlink w:anchor="_Toc451799158" w:history="1">
            <w:r w:rsidR="000E0F87" w:rsidRPr="00163E8D">
              <w:rPr>
                <w:rStyle w:val="Hyperlink"/>
                <w:lang w:val="el-GR"/>
              </w:rPr>
              <w:t>Περιεχόμενα</w:t>
            </w:r>
            <w:r w:rsidR="000E0F87">
              <w:rPr>
                <w:webHidden/>
              </w:rPr>
              <w:tab/>
            </w:r>
            <w:r w:rsidR="000E0F87">
              <w:rPr>
                <w:webHidden/>
              </w:rPr>
              <w:fldChar w:fldCharType="begin"/>
            </w:r>
            <w:r w:rsidR="000E0F87">
              <w:rPr>
                <w:webHidden/>
              </w:rPr>
              <w:instrText xml:space="preserve"> PAGEREF _Toc451799158 \h </w:instrText>
            </w:r>
            <w:r w:rsidR="000E0F87">
              <w:rPr>
                <w:webHidden/>
              </w:rPr>
            </w:r>
            <w:r w:rsidR="000E0F87">
              <w:rPr>
                <w:webHidden/>
              </w:rPr>
              <w:fldChar w:fldCharType="separate"/>
            </w:r>
            <w:r w:rsidR="000E0F87">
              <w:rPr>
                <w:webHidden/>
              </w:rPr>
              <w:t>1</w:t>
            </w:r>
            <w:r w:rsidR="000E0F87">
              <w:rPr>
                <w:webHidden/>
              </w:rPr>
              <w:fldChar w:fldCharType="end"/>
            </w:r>
          </w:hyperlink>
        </w:p>
        <w:p w:rsidR="000E0F87" w:rsidRDefault="000E0F87">
          <w:pPr>
            <w:pStyle w:val="TOC1"/>
            <w:rPr>
              <w:rFonts w:eastAsiaTheme="minorEastAsia"/>
              <w:b w:val="0"/>
              <w:lang w:val="el-GR" w:eastAsia="el-GR"/>
            </w:rPr>
          </w:pPr>
          <w:hyperlink w:anchor="_Toc451799159" w:history="1">
            <w:r w:rsidRPr="00163E8D">
              <w:rPr>
                <w:rStyle w:val="Hyperlink"/>
                <w:lang w:val="el-GR"/>
              </w:rPr>
              <w:t xml:space="preserve">Δημιουργία </w:t>
            </w:r>
            <w:r w:rsidRPr="00163E8D">
              <w:rPr>
                <w:rStyle w:val="Hyperlink"/>
              </w:rPr>
              <w:t>WordCloud</w:t>
            </w:r>
            <w:r>
              <w:rPr>
                <w:webHidden/>
              </w:rPr>
              <w:tab/>
            </w:r>
            <w:r>
              <w:rPr>
                <w:webHidden/>
              </w:rPr>
              <w:fldChar w:fldCharType="begin"/>
            </w:r>
            <w:r>
              <w:rPr>
                <w:webHidden/>
              </w:rPr>
              <w:instrText xml:space="preserve"> PAGEREF _Toc451799159 \h </w:instrText>
            </w:r>
            <w:r>
              <w:rPr>
                <w:webHidden/>
              </w:rPr>
            </w:r>
            <w:r>
              <w:rPr>
                <w:webHidden/>
              </w:rPr>
              <w:fldChar w:fldCharType="separate"/>
            </w:r>
            <w:r>
              <w:rPr>
                <w:webHidden/>
              </w:rPr>
              <w:t>2</w:t>
            </w:r>
            <w:r>
              <w:rPr>
                <w:webHidden/>
              </w:rPr>
              <w:fldChar w:fldCharType="end"/>
            </w:r>
          </w:hyperlink>
        </w:p>
        <w:p w:rsidR="000E0F87" w:rsidRDefault="000E0F87">
          <w:pPr>
            <w:pStyle w:val="TOC2"/>
            <w:tabs>
              <w:tab w:val="right" w:leader="dot" w:pos="8296"/>
            </w:tabs>
            <w:rPr>
              <w:rFonts w:eastAsiaTheme="minorEastAsia"/>
              <w:noProof/>
              <w:lang w:val="el-GR" w:eastAsia="el-GR"/>
            </w:rPr>
          </w:pPr>
          <w:hyperlink w:anchor="_Toc451799160" w:history="1">
            <w:r w:rsidRPr="00163E8D">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_Toc451799160 \h </w:instrText>
            </w:r>
            <w:r>
              <w:rPr>
                <w:noProof/>
                <w:webHidden/>
              </w:rPr>
            </w:r>
            <w:r>
              <w:rPr>
                <w:noProof/>
                <w:webHidden/>
              </w:rPr>
              <w:fldChar w:fldCharType="separate"/>
            </w:r>
            <w:r>
              <w:rPr>
                <w:noProof/>
                <w:webHidden/>
              </w:rPr>
              <w:t>2</w:t>
            </w:r>
            <w:r>
              <w:rPr>
                <w:noProof/>
                <w:webHidden/>
              </w:rPr>
              <w:fldChar w:fldCharType="end"/>
            </w:r>
          </w:hyperlink>
        </w:p>
        <w:p w:rsidR="000E0F87" w:rsidRDefault="000E0F87">
          <w:pPr>
            <w:pStyle w:val="TOC1"/>
            <w:rPr>
              <w:rFonts w:eastAsiaTheme="minorEastAsia"/>
              <w:b w:val="0"/>
              <w:lang w:val="el-GR" w:eastAsia="el-GR"/>
            </w:rPr>
          </w:pPr>
          <w:hyperlink w:anchor="_Toc451799161" w:history="1">
            <w:r w:rsidRPr="00163E8D">
              <w:rPr>
                <w:rStyle w:val="Hyperlink"/>
                <w:lang w:val="el-GR"/>
              </w:rPr>
              <w:t>Υλοποίηση Συσταδοποίησης (</w:t>
            </w:r>
            <w:r w:rsidRPr="00163E8D">
              <w:rPr>
                <w:rStyle w:val="Hyperlink"/>
              </w:rPr>
              <w:t>Clustering</w:t>
            </w:r>
            <w:r w:rsidRPr="00163E8D">
              <w:rPr>
                <w:rStyle w:val="Hyperlink"/>
                <w:lang w:val="el-GR"/>
              </w:rPr>
              <w:t>)</w:t>
            </w:r>
            <w:r>
              <w:rPr>
                <w:webHidden/>
              </w:rPr>
              <w:tab/>
            </w:r>
            <w:r>
              <w:rPr>
                <w:webHidden/>
              </w:rPr>
              <w:fldChar w:fldCharType="begin"/>
            </w:r>
            <w:r>
              <w:rPr>
                <w:webHidden/>
              </w:rPr>
              <w:instrText xml:space="preserve"> PAGEREF _Toc451799161 \h </w:instrText>
            </w:r>
            <w:r>
              <w:rPr>
                <w:webHidden/>
              </w:rPr>
            </w:r>
            <w:r>
              <w:rPr>
                <w:webHidden/>
              </w:rPr>
              <w:fldChar w:fldCharType="separate"/>
            </w:r>
            <w:r>
              <w:rPr>
                <w:webHidden/>
              </w:rPr>
              <w:t>3</w:t>
            </w:r>
            <w:r>
              <w:rPr>
                <w:webHidden/>
              </w:rPr>
              <w:fldChar w:fldCharType="end"/>
            </w:r>
          </w:hyperlink>
        </w:p>
        <w:p w:rsidR="000E0F87" w:rsidRDefault="000E0F87">
          <w:pPr>
            <w:pStyle w:val="TOC2"/>
            <w:tabs>
              <w:tab w:val="right" w:leader="dot" w:pos="8296"/>
            </w:tabs>
            <w:rPr>
              <w:rFonts w:eastAsiaTheme="minorEastAsia"/>
              <w:noProof/>
              <w:lang w:val="el-GR" w:eastAsia="el-GR"/>
            </w:rPr>
          </w:pPr>
          <w:hyperlink w:anchor="_Toc451799162" w:history="1">
            <w:r w:rsidRPr="00163E8D">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_Toc451799162 \h </w:instrText>
            </w:r>
            <w:r>
              <w:rPr>
                <w:noProof/>
                <w:webHidden/>
              </w:rPr>
            </w:r>
            <w:r>
              <w:rPr>
                <w:noProof/>
                <w:webHidden/>
              </w:rPr>
              <w:fldChar w:fldCharType="separate"/>
            </w:r>
            <w:r>
              <w:rPr>
                <w:noProof/>
                <w:webHidden/>
              </w:rPr>
              <w:t>3</w:t>
            </w:r>
            <w:r>
              <w:rPr>
                <w:noProof/>
                <w:webHidden/>
              </w:rPr>
              <w:fldChar w:fldCharType="end"/>
            </w:r>
          </w:hyperlink>
        </w:p>
        <w:p w:rsidR="000E0F87" w:rsidRDefault="000E0F87">
          <w:pPr>
            <w:pStyle w:val="TOC1"/>
            <w:rPr>
              <w:rFonts w:eastAsiaTheme="minorEastAsia"/>
              <w:b w:val="0"/>
              <w:lang w:val="el-GR" w:eastAsia="el-GR"/>
            </w:rPr>
          </w:pPr>
          <w:hyperlink w:anchor="_Toc451799163" w:history="1">
            <w:r w:rsidRPr="00163E8D">
              <w:rPr>
                <w:rStyle w:val="Hyperlink"/>
                <w:lang w:val="el-GR"/>
              </w:rPr>
              <w:t xml:space="preserve">Υλοποίηση κατηγοριοποίησης </w:t>
            </w:r>
            <w:r w:rsidRPr="00163E8D">
              <w:rPr>
                <w:rStyle w:val="Hyperlink"/>
              </w:rPr>
              <w:t>(Classification)</w:t>
            </w:r>
            <w:r>
              <w:rPr>
                <w:webHidden/>
              </w:rPr>
              <w:tab/>
            </w:r>
            <w:r>
              <w:rPr>
                <w:webHidden/>
              </w:rPr>
              <w:fldChar w:fldCharType="begin"/>
            </w:r>
            <w:r>
              <w:rPr>
                <w:webHidden/>
              </w:rPr>
              <w:instrText xml:space="preserve"> PAGEREF _Toc451799163 \h </w:instrText>
            </w:r>
            <w:r>
              <w:rPr>
                <w:webHidden/>
              </w:rPr>
            </w:r>
            <w:r>
              <w:rPr>
                <w:webHidden/>
              </w:rPr>
              <w:fldChar w:fldCharType="separate"/>
            </w:r>
            <w:r>
              <w:rPr>
                <w:webHidden/>
              </w:rPr>
              <w:t>5</w:t>
            </w:r>
            <w:r>
              <w:rPr>
                <w:webHidden/>
              </w:rPr>
              <w:fldChar w:fldCharType="end"/>
            </w:r>
          </w:hyperlink>
        </w:p>
        <w:p w:rsidR="000E0F87" w:rsidRDefault="000E0F87">
          <w:pPr>
            <w:pStyle w:val="TOC2"/>
            <w:tabs>
              <w:tab w:val="right" w:leader="dot" w:pos="8296"/>
            </w:tabs>
            <w:rPr>
              <w:rFonts w:eastAsiaTheme="minorEastAsia"/>
              <w:noProof/>
              <w:lang w:val="el-GR" w:eastAsia="el-GR"/>
            </w:rPr>
          </w:pPr>
          <w:hyperlink w:anchor="_Toc451799164" w:history="1">
            <w:r w:rsidRPr="00163E8D">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_Toc451799164 \h </w:instrText>
            </w:r>
            <w:r>
              <w:rPr>
                <w:noProof/>
                <w:webHidden/>
              </w:rPr>
            </w:r>
            <w:r>
              <w:rPr>
                <w:noProof/>
                <w:webHidden/>
              </w:rPr>
              <w:fldChar w:fldCharType="separate"/>
            </w:r>
            <w:r>
              <w:rPr>
                <w:noProof/>
                <w:webHidden/>
              </w:rPr>
              <w:t>5</w:t>
            </w:r>
            <w:r>
              <w:rPr>
                <w:noProof/>
                <w:webHidden/>
              </w:rPr>
              <w:fldChar w:fldCharType="end"/>
            </w:r>
          </w:hyperlink>
        </w:p>
        <w:p w:rsidR="000E0F87" w:rsidRDefault="000E0F87">
          <w:pPr>
            <w:pStyle w:val="TOC2"/>
            <w:tabs>
              <w:tab w:val="right" w:leader="dot" w:pos="8296"/>
            </w:tabs>
            <w:rPr>
              <w:rFonts w:eastAsiaTheme="minorEastAsia"/>
              <w:noProof/>
              <w:lang w:val="el-GR" w:eastAsia="el-GR"/>
            </w:rPr>
          </w:pPr>
          <w:hyperlink w:anchor="_Toc451799165" w:history="1">
            <w:r w:rsidRPr="00163E8D">
              <w:rPr>
                <w:rStyle w:val="Hyperlink"/>
                <w:noProof/>
                <w:lang w:val="el-GR"/>
              </w:rPr>
              <w:t>Δοκιμές</w:t>
            </w:r>
            <w:r>
              <w:rPr>
                <w:noProof/>
                <w:webHidden/>
              </w:rPr>
              <w:tab/>
            </w:r>
            <w:r>
              <w:rPr>
                <w:noProof/>
                <w:webHidden/>
              </w:rPr>
              <w:fldChar w:fldCharType="begin"/>
            </w:r>
            <w:r>
              <w:rPr>
                <w:noProof/>
                <w:webHidden/>
              </w:rPr>
              <w:instrText xml:space="preserve"> PAGEREF _Toc451799165 \h </w:instrText>
            </w:r>
            <w:r>
              <w:rPr>
                <w:noProof/>
                <w:webHidden/>
              </w:rPr>
            </w:r>
            <w:r>
              <w:rPr>
                <w:noProof/>
                <w:webHidden/>
              </w:rPr>
              <w:fldChar w:fldCharType="separate"/>
            </w:r>
            <w:r>
              <w:rPr>
                <w:noProof/>
                <w:webHidden/>
              </w:rPr>
              <w:t>5</w:t>
            </w:r>
            <w:r>
              <w:rPr>
                <w:noProof/>
                <w:webHidden/>
              </w:rPr>
              <w:fldChar w:fldCharType="end"/>
            </w:r>
          </w:hyperlink>
        </w:p>
        <w:p w:rsidR="000E0F87" w:rsidRDefault="000E0F87">
          <w:pPr>
            <w:pStyle w:val="TOC3"/>
            <w:tabs>
              <w:tab w:val="right" w:leader="dot" w:pos="8296"/>
            </w:tabs>
            <w:rPr>
              <w:noProof/>
            </w:rPr>
          </w:pPr>
          <w:hyperlink w:anchor="_Toc451799166" w:history="1">
            <w:r w:rsidRPr="00163E8D">
              <w:rPr>
                <w:rStyle w:val="Hyperlink"/>
                <w:noProof/>
                <w:lang w:val="el-GR"/>
              </w:rPr>
              <w:t>Μέθοδοι</w:t>
            </w:r>
            <w:r>
              <w:rPr>
                <w:noProof/>
                <w:webHidden/>
              </w:rPr>
              <w:tab/>
            </w:r>
            <w:r>
              <w:rPr>
                <w:noProof/>
                <w:webHidden/>
              </w:rPr>
              <w:fldChar w:fldCharType="begin"/>
            </w:r>
            <w:r>
              <w:rPr>
                <w:noProof/>
                <w:webHidden/>
              </w:rPr>
              <w:instrText xml:space="preserve"> PAGEREF _Toc451799166 \h </w:instrText>
            </w:r>
            <w:r>
              <w:rPr>
                <w:noProof/>
                <w:webHidden/>
              </w:rPr>
            </w:r>
            <w:r>
              <w:rPr>
                <w:noProof/>
                <w:webHidden/>
              </w:rPr>
              <w:fldChar w:fldCharType="separate"/>
            </w:r>
            <w:r>
              <w:rPr>
                <w:noProof/>
                <w:webHidden/>
              </w:rPr>
              <w:t>5</w:t>
            </w:r>
            <w:r>
              <w:rPr>
                <w:noProof/>
                <w:webHidden/>
              </w:rPr>
              <w:fldChar w:fldCharType="end"/>
            </w:r>
          </w:hyperlink>
        </w:p>
        <w:p w:rsidR="000E0F87" w:rsidRDefault="000E0F87">
          <w:pPr>
            <w:pStyle w:val="TOC2"/>
            <w:tabs>
              <w:tab w:val="right" w:leader="dot" w:pos="8296"/>
            </w:tabs>
            <w:rPr>
              <w:rFonts w:eastAsiaTheme="minorEastAsia"/>
              <w:noProof/>
              <w:lang w:val="el-GR" w:eastAsia="el-GR"/>
            </w:rPr>
          </w:pPr>
          <w:hyperlink w:anchor="_Toc451799167" w:history="1">
            <w:r w:rsidRPr="00163E8D">
              <w:rPr>
                <w:rStyle w:val="Hyperlink"/>
                <w:noProof/>
                <w:lang w:val="el-GR"/>
              </w:rPr>
              <w:t>Συμπεράσματα</w:t>
            </w:r>
            <w:r>
              <w:rPr>
                <w:noProof/>
                <w:webHidden/>
              </w:rPr>
              <w:tab/>
            </w:r>
            <w:r>
              <w:rPr>
                <w:noProof/>
                <w:webHidden/>
              </w:rPr>
              <w:fldChar w:fldCharType="begin"/>
            </w:r>
            <w:r>
              <w:rPr>
                <w:noProof/>
                <w:webHidden/>
              </w:rPr>
              <w:instrText xml:space="preserve"> PAGEREF _Toc451799167 \h </w:instrText>
            </w:r>
            <w:r>
              <w:rPr>
                <w:noProof/>
                <w:webHidden/>
              </w:rPr>
            </w:r>
            <w:r>
              <w:rPr>
                <w:noProof/>
                <w:webHidden/>
              </w:rPr>
              <w:fldChar w:fldCharType="separate"/>
            </w:r>
            <w:r>
              <w:rPr>
                <w:noProof/>
                <w:webHidden/>
              </w:rPr>
              <w:t>6</w:t>
            </w:r>
            <w:r>
              <w:rPr>
                <w:noProof/>
                <w:webHidden/>
              </w:rPr>
              <w:fldChar w:fldCharType="end"/>
            </w:r>
          </w:hyperlink>
        </w:p>
        <w:p w:rsidR="00F838D2" w:rsidRDefault="00F838D2">
          <w:r>
            <w:rPr>
              <w:b/>
              <w:bCs/>
              <w:noProof/>
            </w:rPr>
            <w:fldChar w:fldCharType="end"/>
          </w:r>
        </w:p>
      </w:sdtContent>
    </w:sdt>
    <w:p w:rsidR="00F838D2" w:rsidRDefault="00F838D2">
      <w:pPr>
        <w:spacing w:after="160" w:line="259" w:lineRule="auto"/>
        <w:rPr>
          <w:lang w:val="el-GR"/>
        </w:rPr>
      </w:pPr>
      <w:r>
        <w:rPr>
          <w:lang w:val="el-GR"/>
        </w:rPr>
        <w:br w:type="page"/>
      </w:r>
    </w:p>
    <w:p w:rsidR="00EB6BA7" w:rsidRPr="00E56DC2" w:rsidRDefault="00614911" w:rsidP="00094DD6">
      <w:pPr>
        <w:pStyle w:val="Heading1"/>
        <w:jc w:val="center"/>
        <w:rPr>
          <w:lang w:val="el-GR"/>
        </w:rPr>
      </w:pPr>
      <w:bookmarkStart w:id="1" w:name="_Toc451799159"/>
      <w:r>
        <w:rPr>
          <w:lang w:val="el-GR"/>
        </w:rPr>
        <w:lastRenderedPageBreak/>
        <w:t xml:space="preserve">Δημιουργία </w:t>
      </w:r>
      <w:r w:rsidR="00094DD6">
        <w:t>WordCloud</w:t>
      </w:r>
      <w:bookmarkEnd w:id="1"/>
    </w:p>
    <w:p w:rsidR="00094DD6" w:rsidRPr="00E56DC2" w:rsidRDefault="00094DD6" w:rsidP="00094DD6">
      <w:pPr>
        <w:rPr>
          <w:lang w:val="el-GR"/>
        </w:rPr>
      </w:pPr>
    </w:p>
    <w:p w:rsidR="00094DD6" w:rsidRPr="00E56DC2" w:rsidRDefault="00094DD6" w:rsidP="00094DD6">
      <w:pPr>
        <w:pStyle w:val="Heading2"/>
        <w:jc w:val="center"/>
        <w:rPr>
          <w:lang w:val="el-GR"/>
        </w:rPr>
      </w:pPr>
      <w:bookmarkStart w:id="2" w:name="_Toc450761446"/>
      <w:bookmarkStart w:id="3" w:name="_Toc451799160"/>
      <w:r w:rsidRPr="00E56DC2">
        <w:rPr>
          <w:lang w:val="el-GR"/>
        </w:rPr>
        <w:t>Δομή Κώδικα (+ οδηγίες για εκτέλεση κώδικα)</w:t>
      </w:r>
      <w:bookmarkEnd w:id="2"/>
      <w:bookmarkEnd w:id="3"/>
    </w:p>
    <w:p w:rsidR="00F35D4F" w:rsidRPr="00E56DC2" w:rsidRDefault="00F35D4F" w:rsidP="00F35D4F">
      <w:pPr>
        <w:rPr>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F35D4F" w:rsidRPr="00F35D4F" w:rsidTr="00F3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F35D4F" w:rsidRPr="00E56DC2" w:rsidTr="00F3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F35D4F" w:rsidRPr="00F35D4F" w:rsidRDefault="00F35D4F" w:rsidP="00F35D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F35D4F" w:rsidRPr="00E56DC2" w:rsidTr="00F35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data_wordcloud.py</w:t>
            </w:r>
          </w:p>
        </w:tc>
        <w:tc>
          <w:tcPr>
            <w:tcW w:w="2528" w:type="dxa"/>
          </w:tcPr>
          <w:p w:rsidR="00F35D4F" w:rsidRPr="00F35D4F" w:rsidRDefault="00F35D4F" w:rsidP="00F35D4F">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παραγωγή του </w:t>
            </w:r>
            <w:r>
              <w:rPr>
                <w:rFonts w:cs="Times New Roman"/>
                <w:sz w:val="24"/>
                <w:szCs w:val="24"/>
              </w:rPr>
              <w:t>WordCloud</w:t>
            </w:r>
            <w:r w:rsidRPr="00F35D4F">
              <w:rPr>
                <w:rFonts w:cs="Times New Roman"/>
                <w:sz w:val="24"/>
                <w:szCs w:val="24"/>
                <w:lang w:val="el-GR"/>
              </w:rPr>
              <w:t>.</w:t>
            </w:r>
          </w:p>
        </w:tc>
      </w:tr>
    </w:tbl>
    <w:p w:rsidR="00F35D4F" w:rsidRPr="00F35D4F" w:rsidRDefault="00F35D4F" w:rsidP="00F35D4F">
      <w:pPr>
        <w:pStyle w:val="ListParagraph"/>
        <w:rPr>
          <w:rFonts w:cs="Times New Roman"/>
          <w:sz w:val="24"/>
          <w:szCs w:val="24"/>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F35D4F" w:rsidRDefault="00F35D4F" w:rsidP="00F35D4F">
      <w:pPr>
        <w:pStyle w:val="ListParagraph"/>
        <w:rPr>
          <w:rFonts w:cs="Times New Roman"/>
          <w:b/>
          <w:sz w:val="24"/>
          <w:szCs w:val="24"/>
          <w:u w:val="single"/>
          <w:lang w:val="el-GR"/>
        </w:rPr>
      </w:pPr>
    </w:p>
    <w:p w:rsidR="00F35D4F" w:rsidRPr="00CC5696" w:rsidRDefault="00F35D4F" w:rsidP="00CC5696">
      <w:pPr>
        <w:rPr>
          <w:rFonts w:cs="Times New Roman"/>
          <w:b/>
          <w:sz w:val="24"/>
          <w:szCs w:val="24"/>
          <w:u w:val="single"/>
          <w:lang w:val="el-GR"/>
        </w:rPr>
      </w:pPr>
      <w:r w:rsidRPr="00CC5696">
        <w:rPr>
          <w:rFonts w:cs="Times New Roman"/>
          <w:b/>
          <w:sz w:val="24"/>
          <w:szCs w:val="24"/>
          <w:u w:val="single"/>
          <w:lang w:val="el-GR"/>
        </w:rPr>
        <w:t>Οδηγίες για την εκτέλεση του προγράμματος</w:t>
      </w:r>
    </w:p>
    <w:p w:rsidR="00F35D4F" w:rsidRPr="00E56DC2" w:rsidRDefault="00F35D4F" w:rsidP="00CC5696">
      <w:pPr>
        <w:jc w:val="both"/>
        <w:rPr>
          <w:rFonts w:cs="Times New Roman"/>
          <w:b/>
          <w:sz w:val="24"/>
          <w:szCs w:val="24"/>
          <w:lang w:val="el-GR"/>
        </w:rPr>
      </w:pPr>
      <w:r w:rsidRPr="00CC5696">
        <w:rPr>
          <w:rFonts w:cs="Times New Roman"/>
          <w:b/>
          <w:sz w:val="24"/>
          <w:szCs w:val="24"/>
          <w:lang w:val="el-GR"/>
        </w:rPr>
        <w:t xml:space="preserve">Για την εκτέλεση στα μηχανήματα </w:t>
      </w:r>
      <w:r w:rsidRPr="00CC5696">
        <w:rPr>
          <w:rFonts w:cs="Times New Roman"/>
          <w:b/>
          <w:sz w:val="24"/>
          <w:szCs w:val="24"/>
        </w:rPr>
        <w:t>linux</w:t>
      </w:r>
      <w:r w:rsidRPr="00CC5696">
        <w:rPr>
          <w:rFonts w:cs="Times New Roman"/>
          <w:b/>
          <w:sz w:val="24"/>
          <w:szCs w:val="24"/>
          <w:lang w:val="el-GR"/>
        </w:rPr>
        <w:t xml:space="preserve"> της σχολής ο χρήστης τρέχει την εντολή </w:t>
      </w:r>
      <w:r w:rsidRPr="00CC5696">
        <w:rPr>
          <w:rFonts w:cs="Times New Roman"/>
          <w:b/>
          <w:sz w:val="24"/>
          <w:szCs w:val="24"/>
        </w:rPr>
        <w:t>python</w:t>
      </w:r>
      <w:r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r w:rsidR="007520D1" w:rsidRPr="00CC5696">
        <w:rPr>
          <w:rFonts w:cs="Times New Roman"/>
          <w:b/>
          <w:sz w:val="24"/>
          <w:szCs w:val="24"/>
        </w:rPr>
        <w:t>wordcloud</w:t>
      </w:r>
      <w:r w:rsidR="007520D1" w:rsidRPr="00CC5696">
        <w:rPr>
          <w:rFonts w:cs="Times New Roman"/>
          <w:b/>
          <w:sz w:val="24"/>
          <w:szCs w:val="24"/>
          <w:lang w:val="el-GR"/>
        </w:rPr>
        <w:t>.</w:t>
      </w:r>
      <w:r w:rsidR="007520D1" w:rsidRPr="00CC5696">
        <w:rPr>
          <w:rFonts w:cs="Times New Roman"/>
          <w:b/>
          <w:sz w:val="24"/>
          <w:szCs w:val="24"/>
        </w:rPr>
        <w:t>py</w:t>
      </w:r>
      <w:r w:rsidR="007520D1" w:rsidRPr="00CC5696">
        <w:rPr>
          <w:rFonts w:cs="Times New Roman"/>
          <w:b/>
          <w:sz w:val="24"/>
          <w:szCs w:val="24"/>
          <w:lang w:val="el-GR"/>
        </w:rPr>
        <w:t xml:space="preserve"> </w:t>
      </w:r>
      <w:r w:rsidR="007520D1" w:rsidRPr="00CC5696">
        <w:rPr>
          <w:rFonts w:cs="Times New Roman"/>
          <w:b/>
          <w:sz w:val="24"/>
          <w:szCs w:val="24"/>
        </w:rPr>
        <w:t>path</w:t>
      </w:r>
      <w:r w:rsidR="007520D1" w:rsidRPr="00CC5696">
        <w:rPr>
          <w:rFonts w:cs="Times New Roman"/>
          <w:b/>
          <w:sz w:val="24"/>
          <w:szCs w:val="24"/>
          <w:lang w:val="el-GR"/>
        </w:rPr>
        <w:t>_</w:t>
      </w:r>
      <w:r w:rsidR="007520D1" w:rsidRPr="00CC5696">
        <w:rPr>
          <w:rFonts w:cs="Times New Roman"/>
          <w:b/>
          <w:sz w:val="24"/>
          <w:szCs w:val="24"/>
        </w:rPr>
        <w:t>to</w:t>
      </w:r>
      <w:r w:rsidR="007520D1" w:rsidRPr="00CC5696">
        <w:rPr>
          <w:rFonts w:cs="Times New Roman"/>
          <w:b/>
          <w:sz w:val="24"/>
          <w:szCs w:val="24"/>
          <w:lang w:val="el-GR"/>
        </w:rPr>
        <w:t>_</w:t>
      </w:r>
      <w:r w:rsidR="007520D1" w:rsidRPr="00CC5696">
        <w:rPr>
          <w:rFonts w:cs="Times New Roman"/>
          <w:b/>
          <w:sz w:val="24"/>
          <w:szCs w:val="24"/>
        </w:rPr>
        <w:t>file</w:t>
      </w:r>
      <w:r w:rsidRPr="00CC5696">
        <w:rPr>
          <w:rFonts w:cs="Times New Roman"/>
          <w:b/>
          <w:sz w:val="24"/>
          <w:szCs w:val="24"/>
          <w:lang w:val="el-GR"/>
        </w:rPr>
        <w:t xml:space="preserve">. Ένα παράδειγμα χρήσης του είναι το ακόλουθο: </w:t>
      </w:r>
      <w:r w:rsidR="007520D1" w:rsidRPr="00CC5696">
        <w:rPr>
          <w:rFonts w:cs="Times New Roman"/>
          <w:b/>
          <w:sz w:val="24"/>
          <w:szCs w:val="24"/>
        </w:rPr>
        <w:t>python</w:t>
      </w:r>
      <w:r w:rsidR="007520D1"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r w:rsidR="007520D1" w:rsidRPr="00CC5696">
        <w:rPr>
          <w:rFonts w:cs="Times New Roman"/>
          <w:b/>
          <w:sz w:val="24"/>
          <w:szCs w:val="24"/>
        </w:rPr>
        <w:t>wordcloud</w:t>
      </w:r>
      <w:r w:rsidR="007520D1" w:rsidRPr="00CC5696">
        <w:rPr>
          <w:rFonts w:cs="Times New Roman"/>
          <w:b/>
          <w:sz w:val="24"/>
          <w:szCs w:val="24"/>
          <w:lang w:val="el-GR"/>
        </w:rPr>
        <w:t>.</w:t>
      </w:r>
      <w:r w:rsidR="007520D1" w:rsidRPr="00CC5696">
        <w:rPr>
          <w:rFonts w:cs="Times New Roman"/>
          <w:b/>
          <w:sz w:val="24"/>
          <w:szCs w:val="24"/>
        </w:rPr>
        <w:t>py</w:t>
      </w:r>
      <w:r w:rsidR="007520D1"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w:t>
      </w:r>
      <w:r w:rsidR="007520D1" w:rsidRPr="00CC5696">
        <w:rPr>
          <w:rFonts w:cs="Times New Roman"/>
          <w:b/>
          <w:sz w:val="24"/>
          <w:szCs w:val="24"/>
        </w:rPr>
        <w:t>train</w:t>
      </w:r>
      <w:r w:rsidR="007520D1" w:rsidRPr="00CC5696">
        <w:rPr>
          <w:rFonts w:cs="Times New Roman"/>
          <w:b/>
          <w:sz w:val="24"/>
          <w:szCs w:val="24"/>
          <w:lang w:val="el-GR"/>
        </w:rPr>
        <w:t>_</w:t>
      </w:r>
      <w:r w:rsidR="007520D1" w:rsidRPr="00CC5696">
        <w:rPr>
          <w:rFonts w:cs="Times New Roman"/>
          <w:b/>
          <w:sz w:val="24"/>
          <w:szCs w:val="24"/>
        </w:rPr>
        <w:t>set</w:t>
      </w:r>
      <w:r w:rsidR="007520D1" w:rsidRPr="00CC5696">
        <w:rPr>
          <w:rFonts w:cs="Times New Roman"/>
          <w:b/>
          <w:sz w:val="24"/>
          <w:szCs w:val="24"/>
          <w:lang w:val="el-GR"/>
        </w:rPr>
        <w:t>.</w:t>
      </w:r>
      <w:r w:rsidR="007520D1" w:rsidRPr="00CC5696">
        <w:rPr>
          <w:rFonts w:cs="Times New Roman"/>
          <w:b/>
          <w:sz w:val="24"/>
          <w:szCs w:val="24"/>
        </w:rPr>
        <w:t>csv</w:t>
      </w:r>
    </w:p>
    <w:p w:rsidR="00E24D50" w:rsidRPr="00CC5696" w:rsidRDefault="00E24D50" w:rsidP="00CC5696">
      <w:pPr>
        <w:jc w:val="both"/>
        <w:rPr>
          <w:rFonts w:cs="Times New Roman"/>
          <w:b/>
          <w:sz w:val="24"/>
          <w:szCs w:val="24"/>
          <w:lang w:val="el-GR"/>
        </w:rPr>
      </w:pPr>
      <w:r w:rsidRPr="00CC5696">
        <w:rPr>
          <w:rFonts w:cs="Times New Roman"/>
          <w:b/>
          <w:sz w:val="24"/>
          <w:szCs w:val="24"/>
          <w:lang w:val="el-GR"/>
        </w:rPr>
        <w:t xml:space="preserve">Αφού εκτελεστεί το πρόγραμμα, θα παραχθούν </w:t>
      </w:r>
      <w:r w:rsidR="00EF065A" w:rsidRPr="00CC5696">
        <w:rPr>
          <w:rFonts w:cs="Times New Roman"/>
          <w:b/>
          <w:sz w:val="24"/>
          <w:szCs w:val="24"/>
          <w:lang w:val="el-GR"/>
        </w:rPr>
        <w:t>πέντε</w:t>
      </w:r>
      <w:r w:rsidRPr="00CC5696">
        <w:rPr>
          <w:rFonts w:cs="Times New Roman"/>
          <w:b/>
          <w:sz w:val="24"/>
          <w:szCs w:val="24"/>
          <w:lang w:val="el-GR"/>
        </w:rPr>
        <w:t xml:space="preserve"> .</w:t>
      </w:r>
      <w:r w:rsidRPr="00CC5696">
        <w:rPr>
          <w:rFonts w:cs="Times New Roman"/>
          <w:b/>
          <w:sz w:val="24"/>
          <w:szCs w:val="24"/>
        </w:rPr>
        <w:t>png</w:t>
      </w:r>
      <w:r w:rsidRPr="00CC5696">
        <w:rPr>
          <w:rFonts w:cs="Times New Roman"/>
          <w:b/>
          <w:sz w:val="24"/>
          <w:szCs w:val="24"/>
          <w:lang w:val="el-GR"/>
        </w:rPr>
        <w:t xml:space="preserve"> αρχεία στο φάκελο </w:t>
      </w:r>
      <w:r w:rsidRPr="00CC5696">
        <w:rPr>
          <w:rFonts w:cs="Times New Roman"/>
          <w:b/>
          <w:sz w:val="24"/>
          <w:szCs w:val="24"/>
        </w:rPr>
        <w:t>data</w:t>
      </w:r>
      <w:r w:rsidR="00EF065A" w:rsidRPr="00CC5696">
        <w:rPr>
          <w:rFonts w:cs="Times New Roman"/>
          <w:b/>
          <w:sz w:val="24"/>
          <w:szCs w:val="24"/>
          <w:lang w:val="el-GR"/>
        </w:rPr>
        <w:t xml:space="preserve"> και θα εμφανιστούν στην οθόνη</w:t>
      </w:r>
      <w:r w:rsidRPr="00CC5696">
        <w:rPr>
          <w:rFonts w:cs="Times New Roman"/>
          <w:b/>
          <w:sz w:val="24"/>
          <w:szCs w:val="24"/>
          <w:lang w:val="el-GR"/>
        </w:rPr>
        <w:t xml:space="preserve">, όπου το </w:t>
      </w:r>
      <w:r w:rsidR="00EF065A" w:rsidRPr="00CC5696">
        <w:rPr>
          <w:rFonts w:cs="Times New Roman"/>
          <w:b/>
          <w:sz w:val="24"/>
          <w:szCs w:val="24"/>
          <w:lang w:val="el-GR"/>
        </w:rPr>
        <w:t xml:space="preserve">καθένα περιέχει το </w:t>
      </w:r>
      <w:r w:rsidR="00EF065A" w:rsidRPr="00CC5696">
        <w:rPr>
          <w:rFonts w:cs="Times New Roman"/>
          <w:b/>
          <w:sz w:val="24"/>
          <w:szCs w:val="24"/>
        </w:rPr>
        <w:t>wordcloud</w:t>
      </w:r>
      <w:r w:rsidR="00EF065A" w:rsidRPr="00CC5696">
        <w:rPr>
          <w:rFonts w:cs="Times New Roman"/>
          <w:b/>
          <w:sz w:val="24"/>
          <w:szCs w:val="24"/>
          <w:lang w:val="el-GR"/>
        </w:rPr>
        <w:t xml:space="preserve"> μίας κατηγορίας.</w:t>
      </w:r>
    </w:p>
    <w:p w:rsidR="00D803CE" w:rsidRDefault="00D803CE" w:rsidP="007520D1">
      <w:pPr>
        <w:pStyle w:val="ListParagraph"/>
        <w:rPr>
          <w:rFonts w:cs="Times New Roman"/>
          <w:b/>
          <w:sz w:val="24"/>
          <w:szCs w:val="24"/>
          <w:lang w:val="el-GR"/>
        </w:rPr>
      </w:pPr>
    </w:p>
    <w:p w:rsidR="00D803CE" w:rsidRPr="00D803CE" w:rsidRDefault="00D803CE" w:rsidP="00D803CE">
      <w:pPr>
        <w:rPr>
          <w:rFonts w:cs="Times New Roman"/>
          <w:b/>
          <w:sz w:val="24"/>
          <w:szCs w:val="24"/>
          <w:lang w:val="el-GR"/>
        </w:rPr>
      </w:pPr>
      <w:r w:rsidRPr="00D803CE">
        <w:rPr>
          <w:noProof/>
          <w:lang w:val="el-GR" w:eastAsia="el-GR"/>
        </w:rPr>
        <w:lastRenderedPageBreak/>
        <w:drawing>
          <wp:inline distT="0" distB="0" distL="0" distR="0">
            <wp:extent cx="5274310" cy="2966799"/>
            <wp:effectExtent l="0" t="0" r="2540" b="5080"/>
            <wp:docPr id="1" name="Picture 1" descr="C:\Users\USER\git\dataminingWCCC\data\Wordcloud_Film_960x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it\dataminingWCCC\data\Wordcloud_Film_960x5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D803CE" w:rsidRDefault="00D803CE" w:rsidP="00094DD6">
      <w:pPr>
        <w:rPr>
          <w:sz w:val="24"/>
          <w:szCs w:val="24"/>
          <w:lang w:val="el-GR"/>
        </w:rPr>
      </w:pPr>
      <w:r>
        <w:rPr>
          <w:sz w:val="24"/>
          <w:szCs w:val="24"/>
          <w:lang w:val="el-GR"/>
        </w:rPr>
        <w:t xml:space="preserve">Για την παραγωγή του </w:t>
      </w:r>
      <w:r>
        <w:rPr>
          <w:sz w:val="24"/>
          <w:szCs w:val="24"/>
        </w:rPr>
        <w:t>wordcloud</w:t>
      </w:r>
      <w:r w:rsidRPr="00D803CE">
        <w:rPr>
          <w:sz w:val="24"/>
          <w:szCs w:val="24"/>
          <w:lang w:val="el-GR"/>
        </w:rPr>
        <w:t xml:space="preserve"> </w:t>
      </w:r>
      <w:r>
        <w:rPr>
          <w:sz w:val="24"/>
          <w:szCs w:val="24"/>
          <w:lang w:val="el-GR"/>
        </w:rPr>
        <w:t xml:space="preserve">χρησιμοποιήθηκε η βιβλιοθήκη: </w:t>
      </w:r>
      <w:hyperlink r:id="rId10" w:history="1">
        <w:r w:rsidRPr="00B66FCD">
          <w:rPr>
            <w:rStyle w:val="Hyperlink"/>
            <w:sz w:val="24"/>
            <w:szCs w:val="24"/>
            <w:lang w:val="el-GR"/>
          </w:rPr>
          <w:t>https://github.com/amueller/word_cloud</w:t>
        </w:r>
      </w:hyperlink>
    </w:p>
    <w:p w:rsidR="00D803CE" w:rsidRDefault="00D803CE" w:rsidP="00094DD6">
      <w:pPr>
        <w:rPr>
          <w:sz w:val="24"/>
          <w:szCs w:val="24"/>
          <w:lang w:val="el-GR"/>
        </w:rPr>
      </w:pPr>
    </w:p>
    <w:p w:rsidR="00614911" w:rsidRPr="00E56DC2" w:rsidRDefault="00614911" w:rsidP="00614911">
      <w:pPr>
        <w:pStyle w:val="Heading1"/>
        <w:jc w:val="center"/>
        <w:rPr>
          <w:lang w:val="el-GR"/>
        </w:rPr>
      </w:pPr>
      <w:bookmarkStart w:id="4" w:name="_Toc451799161"/>
      <w:r>
        <w:rPr>
          <w:lang w:val="el-GR"/>
        </w:rPr>
        <w:t xml:space="preserve">Υλοποίηση Συσταδοποίησης </w:t>
      </w:r>
      <w:r w:rsidRPr="00E56DC2">
        <w:rPr>
          <w:lang w:val="el-GR"/>
        </w:rPr>
        <w:t>(</w:t>
      </w:r>
      <w:r>
        <w:t>Clustering</w:t>
      </w:r>
      <w:r w:rsidRPr="00E56DC2">
        <w:rPr>
          <w:lang w:val="el-GR"/>
        </w:rPr>
        <w:t>)</w:t>
      </w:r>
      <w:bookmarkEnd w:id="4"/>
    </w:p>
    <w:p w:rsidR="00614911" w:rsidRPr="00E56DC2" w:rsidRDefault="00614911" w:rsidP="00614911">
      <w:pPr>
        <w:rPr>
          <w:lang w:val="el-GR"/>
        </w:rPr>
      </w:pPr>
    </w:p>
    <w:p w:rsidR="00614911" w:rsidRDefault="00614911" w:rsidP="00614911">
      <w:pPr>
        <w:pStyle w:val="Heading2"/>
        <w:jc w:val="center"/>
        <w:rPr>
          <w:lang w:val="el-GR"/>
        </w:rPr>
      </w:pPr>
      <w:bookmarkStart w:id="5" w:name="_Toc451799162"/>
      <w:r w:rsidRPr="00614911">
        <w:rPr>
          <w:lang w:val="el-GR"/>
        </w:rPr>
        <w:t>Δομή Κώδικα (+ οδηγίες για εκτέλεση κώδικα)</w:t>
      </w:r>
      <w:bookmarkEnd w:id="5"/>
    </w:p>
    <w:p w:rsidR="00484587" w:rsidRPr="00484587" w:rsidRDefault="00484587" w:rsidP="00484587">
      <w:pPr>
        <w:rPr>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484587" w:rsidRPr="00F35D4F" w:rsidTr="00E74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484587" w:rsidRPr="00E56DC2" w:rsidTr="00E74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484587" w:rsidRPr="00F35D4F" w:rsidRDefault="00484587"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484587" w:rsidRPr="00F35D4F" w:rsidRDefault="00484587" w:rsidP="00E744C7">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484587" w:rsidRPr="00E56DC2" w:rsidTr="00E744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484587" w:rsidRPr="00F35D4F" w:rsidRDefault="00484587" w:rsidP="0048458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t>
            </w:r>
            <w:r>
              <w:rPr>
                <w:rFonts w:cs="Times New Roman"/>
                <w:sz w:val="24"/>
                <w:szCs w:val="24"/>
              </w:rPr>
              <w:t>clustering</w:t>
            </w:r>
            <w:r w:rsidRPr="00F35D4F">
              <w:rPr>
                <w:rFonts w:cs="Times New Roman"/>
                <w:sz w:val="24"/>
                <w:szCs w:val="24"/>
              </w:rPr>
              <w:t>.py</w:t>
            </w:r>
          </w:p>
        </w:tc>
        <w:tc>
          <w:tcPr>
            <w:tcW w:w="2528" w:type="dxa"/>
          </w:tcPr>
          <w:p w:rsidR="00484587" w:rsidRPr="00F35D4F" w:rsidRDefault="00484587" w:rsidP="00484587">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lastRenderedPageBreak/>
              <w:t>clustering</w:t>
            </w:r>
            <w:r w:rsidRPr="00484587">
              <w:rPr>
                <w:rFonts w:cs="Times New Roman"/>
                <w:sz w:val="24"/>
                <w:szCs w:val="24"/>
                <w:lang w:val="el-GR"/>
              </w:rPr>
              <w:t xml:space="preserve"> </w:t>
            </w:r>
            <w:r>
              <w:rPr>
                <w:rFonts w:cs="Times New Roman"/>
                <w:sz w:val="24"/>
                <w:szCs w:val="24"/>
                <w:lang w:val="el-GR"/>
              </w:rPr>
              <w:t xml:space="preserve">με τον αλγόριθμο </w:t>
            </w:r>
            <w:r>
              <w:rPr>
                <w:rFonts w:cs="Times New Roman"/>
                <w:sz w:val="24"/>
                <w:szCs w:val="24"/>
              </w:rPr>
              <w:t>K</w:t>
            </w:r>
            <w:r w:rsidRPr="00267234">
              <w:rPr>
                <w:rFonts w:cs="Times New Roman"/>
                <w:sz w:val="24"/>
                <w:szCs w:val="24"/>
                <w:lang w:val="el-GR"/>
              </w:rPr>
              <w:t>-</w:t>
            </w:r>
            <w:r>
              <w:rPr>
                <w:rFonts w:cs="Times New Roman"/>
                <w:sz w:val="24"/>
                <w:szCs w:val="24"/>
              </w:rPr>
              <w:t>Means</w:t>
            </w:r>
            <w:r w:rsidRPr="00F35D4F">
              <w:rPr>
                <w:rFonts w:cs="Times New Roman"/>
                <w:sz w:val="24"/>
                <w:szCs w:val="24"/>
                <w:lang w:val="el-GR"/>
              </w:rPr>
              <w:t>.</w:t>
            </w:r>
          </w:p>
        </w:tc>
      </w:tr>
    </w:tbl>
    <w:p w:rsidR="00484587" w:rsidRPr="00F35D4F" w:rsidRDefault="00484587" w:rsidP="00484587">
      <w:pPr>
        <w:pStyle w:val="ListParagraph"/>
        <w:rPr>
          <w:rFonts w:cs="Times New Roman"/>
          <w:sz w:val="24"/>
          <w:szCs w:val="24"/>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484587" w:rsidRDefault="00484587" w:rsidP="00484587">
      <w:pPr>
        <w:pStyle w:val="ListParagraph"/>
        <w:rPr>
          <w:rFonts w:cs="Times New Roman"/>
          <w:b/>
          <w:sz w:val="24"/>
          <w:szCs w:val="24"/>
          <w:u w:val="single"/>
          <w:lang w:val="el-GR"/>
        </w:rPr>
      </w:pPr>
    </w:p>
    <w:p w:rsidR="00484587" w:rsidRPr="00992FBB" w:rsidRDefault="00484587" w:rsidP="00992FBB">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r w:rsidRPr="00992FBB">
        <w:rPr>
          <w:rFonts w:cs="Times New Roman"/>
          <w:b/>
          <w:sz w:val="24"/>
          <w:szCs w:val="24"/>
        </w:rPr>
        <w:t>linux</w:t>
      </w:r>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Pr="00992FBB">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Αφού εκτελεστεί το πρόγραμμα, θα </w:t>
      </w:r>
      <w:r w:rsidR="00267234" w:rsidRPr="00992FBB">
        <w:rPr>
          <w:rFonts w:cs="Times New Roman"/>
          <w:b/>
          <w:sz w:val="24"/>
          <w:szCs w:val="24"/>
          <w:lang w:val="el-GR"/>
        </w:rPr>
        <w:t>παραχθεί το αρχείο clustering_KMeans.csv, το οποίο περιέχει τα ποσοστά των δεδομένων κάθε κατηγορίας</w:t>
      </w:r>
      <w:r w:rsidRPr="00992FBB">
        <w:rPr>
          <w:rFonts w:cs="Times New Roman"/>
          <w:b/>
          <w:sz w:val="24"/>
          <w:szCs w:val="24"/>
          <w:lang w:val="el-GR"/>
        </w:rPr>
        <w:t>.</w:t>
      </w:r>
    </w:p>
    <w:tbl>
      <w:tblPr>
        <w:tblStyle w:val="GridTable6Colorful"/>
        <w:tblW w:w="0" w:type="auto"/>
        <w:tblLook w:val="04A0" w:firstRow="1" w:lastRow="0" w:firstColumn="1" w:lastColumn="0" w:noHBand="0" w:noVBand="1"/>
      </w:tblPr>
      <w:tblGrid>
        <w:gridCol w:w="1382"/>
        <w:gridCol w:w="1382"/>
        <w:gridCol w:w="1383"/>
        <w:gridCol w:w="1383"/>
        <w:gridCol w:w="1383"/>
        <w:gridCol w:w="1383"/>
      </w:tblGrid>
      <w:tr w:rsidR="0070486C" w:rsidTr="00704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pPr>
              <w:rPr>
                <w:lang w:val="el-GR"/>
              </w:rPr>
            </w:pPr>
          </w:p>
        </w:tc>
        <w:tc>
          <w:tcPr>
            <w:tcW w:w="1382"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Politics</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Football</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Technology</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Film</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Business</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Cluster1</w:t>
            </w:r>
          </w:p>
        </w:tc>
        <w:tc>
          <w:tcPr>
            <w:tcW w:w="1382"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0.09</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0.01</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0.90</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Cluster2</w:t>
            </w:r>
          </w:p>
        </w:tc>
        <w:tc>
          <w:tcPr>
            <w:tcW w:w="1382"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0.90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0.08</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Cluster3</w:t>
            </w:r>
          </w:p>
        </w:tc>
        <w:tc>
          <w:tcPr>
            <w:tcW w:w="1382"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0.99</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Cluster4</w:t>
            </w:r>
          </w:p>
        </w:tc>
        <w:tc>
          <w:tcPr>
            <w:tcW w:w="1382"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0.02</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0.96</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Cluster5</w:t>
            </w:r>
          </w:p>
        </w:tc>
        <w:tc>
          <w:tcPr>
            <w:tcW w:w="1382" w:type="dxa"/>
          </w:tcPr>
          <w:p w:rsidR="00744E82" w:rsidRPr="000E0F87" w:rsidRDefault="00744E82" w:rsidP="000E0F87">
            <w:pPr>
              <w:cnfStyle w:val="000000100000" w:firstRow="0" w:lastRow="0" w:firstColumn="0" w:lastColumn="0" w:oddVBand="0" w:evenVBand="0" w:oddHBand="1" w:evenHBand="0" w:firstRowFirstColumn="0" w:firstRowLastColumn="0" w:lastRowFirstColumn="0" w:lastRowLastColumn="0"/>
              <w:rPr>
                <w:lang w:val="el-GR"/>
              </w:rPr>
            </w:pPr>
            <w:r w:rsidRPr="0070486C">
              <w:t>0.9</w:t>
            </w:r>
            <w:r w:rsidR="000E0F87">
              <w:rPr>
                <w:lang w:val="el-GR"/>
              </w:rPr>
              <w:t>8</w:t>
            </w:r>
            <w:bookmarkStart w:id="6" w:name="_GoBack"/>
            <w:bookmarkEnd w:id="6"/>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0.02</w:t>
            </w:r>
          </w:p>
        </w:tc>
      </w:tr>
    </w:tbl>
    <w:p w:rsidR="00614911" w:rsidRDefault="00614911" w:rsidP="0070486C">
      <w:pPr>
        <w:rPr>
          <w:lang w:val="el-GR"/>
        </w:rPr>
      </w:pPr>
    </w:p>
    <w:p w:rsidR="0070486C" w:rsidRDefault="0070486C" w:rsidP="0070486C">
      <w:pPr>
        <w:rPr>
          <w:lang w:val="el-GR"/>
        </w:rPr>
      </w:pPr>
      <w:r>
        <w:rPr>
          <w:lang w:val="el-GR"/>
        </w:rPr>
        <w:t xml:space="preserve">Για την υλοποίηση του αλγορίθμου χρησιμοποιήθηκε κώδικας από: </w:t>
      </w:r>
    </w:p>
    <w:p w:rsidR="0070486C" w:rsidRDefault="0070486C" w:rsidP="0070486C">
      <w:r w:rsidRPr="0070486C">
        <w:t xml:space="preserve">The Data Science Lab: </w:t>
      </w:r>
      <w:hyperlink r:id="rId11" w:history="1">
        <w:r w:rsidRPr="00B66FCD">
          <w:rPr>
            <w:rStyle w:val="Hyperlink"/>
          </w:rPr>
          <w:t>https://datasciencelab.wordpress.com/2013/12/12/clustering-with-k-means-in-python/</w:t>
        </w:r>
      </w:hyperlink>
    </w:p>
    <w:p w:rsidR="0070486C" w:rsidRDefault="0070486C" w:rsidP="0070486C">
      <w:r w:rsidRPr="0070486C">
        <w:t xml:space="preserve"> Scikit-learn: </w:t>
      </w:r>
      <w:hyperlink r:id="rId12" w:history="1">
        <w:r w:rsidRPr="00B66FCD">
          <w:rPr>
            <w:rStyle w:val="Hyperlink"/>
          </w:rPr>
          <w:t>http://scikit-learn.org/dev/modules/generated/sklearn.metrics.pairwise.cosine_similarity.html</w:t>
        </w:r>
      </w:hyperlink>
    </w:p>
    <w:p w:rsidR="0070486C" w:rsidRDefault="0070486C" w:rsidP="0070486C"/>
    <w:p w:rsidR="00E56DC2" w:rsidRDefault="00E56DC2" w:rsidP="0070486C"/>
    <w:p w:rsidR="00E56DC2" w:rsidRDefault="00E56DC2" w:rsidP="0070486C"/>
    <w:p w:rsidR="00E56DC2" w:rsidRDefault="00E56DC2" w:rsidP="0070486C"/>
    <w:p w:rsidR="00E56DC2" w:rsidRDefault="00E56DC2" w:rsidP="0070486C"/>
    <w:p w:rsidR="00E56DC2" w:rsidRDefault="00E56DC2" w:rsidP="0070486C"/>
    <w:p w:rsidR="00E56DC2" w:rsidRDefault="00E56DC2" w:rsidP="0070486C"/>
    <w:p w:rsidR="00E56DC2" w:rsidRDefault="00E56DC2" w:rsidP="00E56DC2">
      <w:pPr>
        <w:pStyle w:val="Heading1"/>
        <w:jc w:val="center"/>
      </w:pPr>
      <w:bookmarkStart w:id="7" w:name="_Toc451799163"/>
      <w:r>
        <w:rPr>
          <w:lang w:val="el-GR"/>
        </w:rPr>
        <w:lastRenderedPageBreak/>
        <w:t xml:space="preserve">Υλοποίηση κατηγοριοποίησης </w:t>
      </w:r>
      <w:r>
        <w:t>(Classification)</w:t>
      </w:r>
      <w:bookmarkEnd w:id="7"/>
    </w:p>
    <w:p w:rsidR="00E56DC2" w:rsidRDefault="00E56DC2" w:rsidP="00E56DC2"/>
    <w:p w:rsidR="00E56DC2" w:rsidRDefault="00E56DC2" w:rsidP="00E56DC2">
      <w:pPr>
        <w:pStyle w:val="Heading2"/>
        <w:jc w:val="center"/>
        <w:rPr>
          <w:lang w:val="el-GR"/>
        </w:rPr>
      </w:pPr>
      <w:bookmarkStart w:id="8" w:name="_Toc451799164"/>
      <w:r w:rsidRPr="00614911">
        <w:rPr>
          <w:lang w:val="el-GR"/>
        </w:rPr>
        <w:t>Δομή Κώδικα (+ οδηγίες για εκτέλεση κώδικα)</w:t>
      </w:r>
      <w:bookmarkEnd w:id="8"/>
    </w:p>
    <w:p w:rsidR="00E56DC2" w:rsidRPr="00E56DC2" w:rsidRDefault="00E56DC2" w:rsidP="00E56DC2">
      <w:pPr>
        <w:rPr>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E56DC2" w:rsidRPr="00F35D4F" w:rsidTr="00DE5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E56DC2" w:rsidRPr="00E56DC2" w:rsidTr="00DE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E56DC2" w:rsidRPr="00F35D4F" w:rsidRDefault="00E56DC2" w:rsidP="000F35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w:t>
            </w:r>
            <w:r w:rsidR="000F359C">
              <w:rPr>
                <w:rFonts w:cs="Times New Roman"/>
                <w:sz w:val="24"/>
                <w:szCs w:val="24"/>
              </w:rPr>
              <w:t>classification</w:t>
            </w:r>
            <w:r w:rsidRPr="00F35D4F">
              <w:rPr>
                <w:rFonts w:cs="Times New Roman"/>
                <w:sz w:val="24"/>
                <w:szCs w:val="24"/>
              </w:rPr>
              <w:t>.py</w:t>
            </w:r>
          </w:p>
        </w:tc>
        <w:tc>
          <w:tcPr>
            <w:tcW w:w="2528" w:type="dxa"/>
          </w:tcPr>
          <w:p w:rsidR="00E56DC2" w:rsidRPr="00F35D4F" w:rsidRDefault="00E56DC2" w:rsidP="00E56DC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t>classification</w:t>
            </w:r>
            <w:r w:rsidRPr="00F35D4F">
              <w:rPr>
                <w:rFonts w:cs="Times New Roman"/>
                <w:sz w:val="24"/>
                <w:szCs w:val="24"/>
                <w:lang w:val="el-GR"/>
              </w:rPr>
              <w:t>.</w:t>
            </w:r>
          </w:p>
        </w:tc>
      </w:tr>
    </w:tbl>
    <w:p w:rsidR="00E56DC2" w:rsidRPr="00F35D4F" w:rsidRDefault="00E56DC2" w:rsidP="00E56DC2">
      <w:pPr>
        <w:pStyle w:val="ListParagraph"/>
        <w:rPr>
          <w:rFonts w:cs="Times New Roman"/>
          <w:sz w:val="24"/>
          <w:szCs w:val="24"/>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E56DC2" w:rsidRDefault="00E56DC2" w:rsidP="00E56DC2">
      <w:pPr>
        <w:pStyle w:val="ListParagraph"/>
        <w:rPr>
          <w:rFonts w:cs="Times New Roman"/>
          <w:b/>
          <w:sz w:val="24"/>
          <w:szCs w:val="24"/>
          <w:u w:val="single"/>
          <w:lang w:val="el-GR"/>
        </w:rPr>
      </w:pPr>
    </w:p>
    <w:p w:rsidR="00E56DC2" w:rsidRPr="00992FBB" w:rsidRDefault="00E56DC2" w:rsidP="00E56DC2">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E56DC2" w:rsidRPr="00992FBB" w:rsidRDefault="00E56DC2" w:rsidP="00E56DC2">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r w:rsidRPr="00992FBB">
        <w:rPr>
          <w:rFonts w:cs="Times New Roman"/>
          <w:b/>
          <w:sz w:val="24"/>
          <w:szCs w:val="24"/>
        </w:rPr>
        <w:t>linux</w:t>
      </w:r>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0F359C">
        <w:rPr>
          <w:rFonts w:cs="Times New Roman"/>
          <w:b/>
          <w:sz w:val="24"/>
          <w:szCs w:val="24"/>
        </w:rPr>
        <w:t>assification</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Pr="00992FBB">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clustering</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
    <w:p w:rsidR="00AC7788" w:rsidRDefault="00E56DC2" w:rsidP="00E56DC2">
      <w:pPr>
        <w:jc w:val="both"/>
        <w:rPr>
          <w:rFonts w:cs="Times New Roman"/>
          <w:b/>
          <w:sz w:val="24"/>
          <w:szCs w:val="24"/>
          <w:lang w:val="el-GR"/>
        </w:rPr>
      </w:pPr>
      <w:r w:rsidRPr="00992FBB">
        <w:rPr>
          <w:rFonts w:cs="Times New Roman"/>
          <w:b/>
          <w:sz w:val="24"/>
          <w:szCs w:val="24"/>
          <w:lang w:val="el-GR"/>
        </w:rPr>
        <w:t>Αφού εκτελεστεί το πρόγραμμα, θα παραχθ</w:t>
      </w:r>
      <w:r w:rsidR="00AC7788">
        <w:rPr>
          <w:rFonts w:cs="Times New Roman"/>
          <w:b/>
          <w:sz w:val="24"/>
          <w:szCs w:val="24"/>
          <w:lang w:val="el-GR"/>
        </w:rPr>
        <w:t>ούν</w:t>
      </w:r>
      <w:r w:rsidRPr="00992FBB">
        <w:rPr>
          <w:rFonts w:cs="Times New Roman"/>
          <w:b/>
          <w:sz w:val="24"/>
          <w:szCs w:val="24"/>
          <w:lang w:val="el-GR"/>
        </w:rPr>
        <w:t xml:space="preserve"> τ</w:t>
      </w:r>
      <w:r w:rsidR="00AC7788">
        <w:rPr>
          <w:rFonts w:cs="Times New Roman"/>
          <w:b/>
          <w:sz w:val="24"/>
          <w:szCs w:val="24"/>
          <w:lang w:val="el-GR"/>
        </w:rPr>
        <w:t>α</w:t>
      </w:r>
      <w:r w:rsidRPr="00992FBB">
        <w:rPr>
          <w:rFonts w:cs="Times New Roman"/>
          <w:b/>
          <w:sz w:val="24"/>
          <w:szCs w:val="24"/>
          <w:lang w:val="el-GR"/>
        </w:rPr>
        <w:t xml:space="preserve"> αρχεί</w:t>
      </w:r>
      <w:r w:rsidR="00AC7788">
        <w:rPr>
          <w:rFonts w:cs="Times New Roman"/>
          <w:b/>
          <w:sz w:val="24"/>
          <w:szCs w:val="24"/>
          <w:lang w:val="el-GR"/>
        </w:rPr>
        <w:t>α:</w:t>
      </w:r>
    </w:p>
    <w:p w:rsidR="00AC7788" w:rsidRDefault="00AC7788" w:rsidP="00AC7788">
      <w:pPr>
        <w:pStyle w:val="ListParagraph"/>
        <w:numPr>
          <w:ilvl w:val="0"/>
          <w:numId w:val="3"/>
        </w:numPr>
        <w:jc w:val="both"/>
        <w:rPr>
          <w:rFonts w:cs="Times New Roman"/>
          <w:b/>
          <w:sz w:val="24"/>
          <w:szCs w:val="24"/>
          <w:lang w:val="el-GR"/>
        </w:rPr>
      </w:pPr>
      <w:r w:rsidRPr="00AC7788">
        <w:rPr>
          <w:rFonts w:cs="Times New Roman"/>
          <w:b/>
          <w:sz w:val="24"/>
          <w:szCs w:val="24"/>
        </w:rPr>
        <w:t>EvaluationMetric</w:t>
      </w:r>
      <w:r w:rsidRPr="00AC7788">
        <w:rPr>
          <w:rFonts w:cs="Times New Roman"/>
          <w:b/>
          <w:sz w:val="24"/>
          <w:szCs w:val="24"/>
          <w:lang w:val="el-GR"/>
        </w:rPr>
        <w:t>_10</w:t>
      </w:r>
      <w:r w:rsidRPr="00AC7788">
        <w:rPr>
          <w:rFonts w:cs="Times New Roman"/>
          <w:b/>
          <w:sz w:val="24"/>
          <w:szCs w:val="24"/>
        </w:rPr>
        <w:t>fold</w:t>
      </w:r>
      <w:r w:rsidR="00E56DC2" w:rsidRPr="00AC7788">
        <w:rPr>
          <w:rFonts w:cs="Times New Roman"/>
          <w:b/>
          <w:sz w:val="24"/>
          <w:szCs w:val="24"/>
          <w:lang w:val="el-GR"/>
        </w:rPr>
        <w:t xml:space="preserve">.csv, το οποίο περιέχει </w:t>
      </w:r>
      <w:r w:rsidR="004F66F6">
        <w:rPr>
          <w:rFonts w:cs="Times New Roman"/>
          <w:b/>
          <w:sz w:val="24"/>
          <w:szCs w:val="24"/>
          <w:lang w:val="el-GR"/>
        </w:rPr>
        <w:t xml:space="preserve">τον πίνακα με τις ακρίβειες και τα αποτελέσματα του </w:t>
      </w:r>
      <w:r w:rsidR="004F66F6">
        <w:rPr>
          <w:rFonts w:cs="Times New Roman"/>
          <w:b/>
          <w:sz w:val="24"/>
          <w:szCs w:val="24"/>
        </w:rPr>
        <w:t>ROC</w:t>
      </w:r>
      <w:r w:rsidR="004F66F6" w:rsidRPr="004F66F6">
        <w:rPr>
          <w:rFonts w:cs="Times New Roman"/>
          <w:b/>
          <w:sz w:val="24"/>
          <w:szCs w:val="24"/>
          <w:lang w:val="el-GR"/>
        </w:rPr>
        <w:t xml:space="preserve"> </w:t>
      </w:r>
      <w:r w:rsidR="004F66F6">
        <w:rPr>
          <w:rFonts w:cs="Times New Roman"/>
          <w:b/>
          <w:sz w:val="24"/>
          <w:szCs w:val="24"/>
        </w:rPr>
        <w:t>plot</w:t>
      </w:r>
      <w:r w:rsidR="004F66F6" w:rsidRPr="004F66F6">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r>
        <w:rPr>
          <w:rFonts w:cs="Times New Roman"/>
          <w:b/>
          <w:sz w:val="24"/>
          <w:szCs w:val="24"/>
        </w:rPr>
        <w:t>roc</w:t>
      </w:r>
      <w:r w:rsidRPr="00AC7788">
        <w:rPr>
          <w:rFonts w:cs="Times New Roman"/>
          <w:b/>
          <w:sz w:val="24"/>
          <w:szCs w:val="24"/>
          <w:lang w:val="el-GR"/>
        </w:rPr>
        <w:t>_10</w:t>
      </w:r>
      <w:r>
        <w:rPr>
          <w:rFonts w:cs="Times New Roman"/>
          <w:b/>
          <w:sz w:val="24"/>
          <w:szCs w:val="24"/>
        </w:rPr>
        <w:t>fold</w:t>
      </w:r>
      <w:r w:rsidRPr="00AC7788">
        <w:rPr>
          <w:rFonts w:cs="Times New Roman"/>
          <w:b/>
          <w:sz w:val="24"/>
          <w:szCs w:val="24"/>
          <w:lang w:val="el-GR"/>
        </w:rPr>
        <w:t>.</w:t>
      </w:r>
      <w:r>
        <w:rPr>
          <w:rFonts w:cs="Times New Roman"/>
          <w:b/>
          <w:sz w:val="24"/>
          <w:szCs w:val="24"/>
        </w:rPr>
        <w:t>png</w:t>
      </w:r>
      <w:r>
        <w:rPr>
          <w:rFonts w:cs="Times New Roman"/>
          <w:b/>
          <w:sz w:val="24"/>
          <w:szCs w:val="24"/>
          <w:lang w:val="el-GR"/>
        </w:rPr>
        <w:t>, το οπο</w:t>
      </w:r>
      <w:r w:rsidR="004F66F6">
        <w:rPr>
          <w:rFonts w:cs="Times New Roman"/>
          <w:b/>
          <w:sz w:val="24"/>
          <w:szCs w:val="24"/>
          <w:lang w:val="el-GR"/>
        </w:rPr>
        <w:t xml:space="preserve">ίο περιέχει τα αποτελέσματα του </w:t>
      </w:r>
      <w:r w:rsidR="004F66F6">
        <w:rPr>
          <w:rFonts w:cs="Times New Roman"/>
          <w:b/>
          <w:sz w:val="24"/>
          <w:szCs w:val="24"/>
        </w:rPr>
        <w:t>ROC</w:t>
      </w:r>
      <w:r w:rsidR="004F66F6">
        <w:rPr>
          <w:rFonts w:cs="Times New Roman"/>
          <w:b/>
          <w:sz w:val="24"/>
          <w:szCs w:val="24"/>
          <w:lang w:val="el-GR"/>
        </w:rPr>
        <w:t xml:space="preserve"> </w:t>
      </w:r>
      <w:r w:rsidR="004F66F6">
        <w:rPr>
          <w:rFonts w:cs="Times New Roman"/>
          <w:b/>
          <w:sz w:val="24"/>
          <w:szCs w:val="24"/>
        </w:rPr>
        <w:t>plot</w:t>
      </w:r>
      <w:r w:rsidR="004F66F6" w:rsidRPr="004F66F6">
        <w:rPr>
          <w:rFonts w:cs="Times New Roman"/>
          <w:b/>
          <w:sz w:val="24"/>
          <w:szCs w:val="24"/>
          <w:lang w:val="el-GR"/>
        </w:rPr>
        <w:t>.</w:t>
      </w:r>
    </w:p>
    <w:p w:rsidR="00AC7788" w:rsidRPr="004F66F6" w:rsidRDefault="004F66F6" w:rsidP="00AC7788">
      <w:pPr>
        <w:pStyle w:val="ListParagraph"/>
        <w:numPr>
          <w:ilvl w:val="0"/>
          <w:numId w:val="3"/>
        </w:numPr>
        <w:jc w:val="both"/>
        <w:rPr>
          <w:rFonts w:cs="Times New Roman"/>
          <w:b/>
          <w:sz w:val="24"/>
          <w:szCs w:val="24"/>
          <w:lang w:val="el-GR"/>
        </w:rPr>
      </w:pPr>
      <w:r>
        <w:rPr>
          <w:rFonts w:cs="Times New Roman"/>
          <w:b/>
          <w:sz w:val="24"/>
          <w:szCs w:val="24"/>
        </w:rPr>
        <w:t>testSet</w:t>
      </w:r>
      <w:r w:rsidRPr="004F66F6">
        <w:rPr>
          <w:rFonts w:cs="Times New Roman"/>
          <w:b/>
          <w:sz w:val="24"/>
          <w:szCs w:val="24"/>
          <w:lang w:val="el-GR"/>
        </w:rPr>
        <w:t>_</w:t>
      </w:r>
      <w:r>
        <w:rPr>
          <w:rFonts w:cs="Times New Roman"/>
          <w:b/>
          <w:sz w:val="24"/>
          <w:szCs w:val="24"/>
        </w:rPr>
        <w:t>categories</w:t>
      </w:r>
      <w:r w:rsidRPr="004F66F6">
        <w:rPr>
          <w:rFonts w:cs="Times New Roman"/>
          <w:b/>
          <w:sz w:val="24"/>
          <w:szCs w:val="24"/>
          <w:lang w:val="el-GR"/>
        </w:rPr>
        <w:t>.</w:t>
      </w:r>
      <w:r>
        <w:rPr>
          <w:rFonts w:cs="Times New Roman"/>
          <w:b/>
          <w:sz w:val="24"/>
          <w:szCs w:val="24"/>
        </w:rPr>
        <w:t>csv</w:t>
      </w:r>
      <w:r w:rsidRPr="004F66F6">
        <w:rPr>
          <w:rFonts w:cs="Times New Roman"/>
          <w:b/>
          <w:sz w:val="24"/>
          <w:szCs w:val="24"/>
          <w:lang w:val="el-GR"/>
        </w:rPr>
        <w:t xml:space="preserve">, </w:t>
      </w:r>
      <w:r>
        <w:rPr>
          <w:rFonts w:cs="Times New Roman"/>
          <w:b/>
          <w:sz w:val="24"/>
          <w:szCs w:val="24"/>
          <w:lang w:val="el-GR"/>
        </w:rPr>
        <w:t>το</w:t>
      </w:r>
      <w:r w:rsidRPr="004F66F6">
        <w:rPr>
          <w:rFonts w:cs="Times New Roman"/>
          <w:b/>
          <w:sz w:val="24"/>
          <w:szCs w:val="24"/>
          <w:lang w:val="el-GR"/>
        </w:rPr>
        <w:t xml:space="preserve"> </w:t>
      </w:r>
      <w:r>
        <w:rPr>
          <w:rFonts w:cs="Times New Roman"/>
          <w:b/>
          <w:sz w:val="24"/>
          <w:szCs w:val="24"/>
          <w:lang w:val="el-GR"/>
        </w:rPr>
        <w:t>οποίο</w:t>
      </w:r>
      <w:r w:rsidRPr="004F66F6">
        <w:rPr>
          <w:rFonts w:cs="Times New Roman"/>
          <w:b/>
          <w:sz w:val="24"/>
          <w:szCs w:val="24"/>
          <w:lang w:val="el-GR"/>
        </w:rPr>
        <w:t xml:space="preserve"> </w:t>
      </w:r>
      <w:r>
        <w:rPr>
          <w:rFonts w:cs="Times New Roman"/>
          <w:b/>
          <w:sz w:val="24"/>
          <w:szCs w:val="24"/>
          <w:lang w:val="el-GR"/>
        </w:rPr>
        <w:t xml:space="preserve">περιέχει τις κατηγορίες των άρθρων που περιέχονται στο </w:t>
      </w:r>
      <w:r>
        <w:rPr>
          <w:rFonts w:cs="Times New Roman"/>
          <w:b/>
          <w:sz w:val="24"/>
          <w:szCs w:val="24"/>
        </w:rPr>
        <w:t>Test</w:t>
      </w:r>
      <w:r w:rsidRPr="00717D5F">
        <w:rPr>
          <w:rFonts w:cs="Times New Roman"/>
          <w:b/>
          <w:sz w:val="24"/>
          <w:szCs w:val="24"/>
          <w:lang w:val="el-GR"/>
        </w:rPr>
        <w:t xml:space="preserve"> </w:t>
      </w:r>
      <w:r>
        <w:rPr>
          <w:rFonts w:cs="Times New Roman"/>
          <w:b/>
          <w:sz w:val="24"/>
          <w:szCs w:val="24"/>
        </w:rPr>
        <w:t>Set</w:t>
      </w:r>
      <w:r>
        <w:rPr>
          <w:rFonts w:cs="Times New Roman"/>
          <w:b/>
          <w:sz w:val="24"/>
          <w:szCs w:val="24"/>
          <w:lang w:val="el-GR"/>
        </w:rPr>
        <w:t>.</w:t>
      </w:r>
    </w:p>
    <w:p w:rsidR="00E56DC2" w:rsidRDefault="009441C7" w:rsidP="009441C7">
      <w:pPr>
        <w:pStyle w:val="Heading2"/>
        <w:jc w:val="center"/>
        <w:rPr>
          <w:lang w:val="el-GR"/>
        </w:rPr>
      </w:pPr>
      <w:bookmarkStart w:id="9" w:name="_Toc451799165"/>
      <w:r>
        <w:rPr>
          <w:lang w:val="el-GR"/>
        </w:rPr>
        <w:t>Δοκιμές</w:t>
      </w:r>
      <w:bookmarkEnd w:id="9"/>
    </w:p>
    <w:p w:rsidR="009441C7" w:rsidRDefault="009441C7" w:rsidP="009441C7">
      <w:pPr>
        <w:rPr>
          <w:lang w:val="el-GR"/>
        </w:rPr>
      </w:pPr>
    </w:p>
    <w:p w:rsidR="009441C7" w:rsidRPr="003E7267" w:rsidRDefault="002209DA" w:rsidP="009441C7">
      <w:pPr>
        <w:rPr>
          <w:lang w:val="el-GR"/>
        </w:rPr>
      </w:pPr>
      <w:r>
        <w:rPr>
          <w:lang w:val="el-GR"/>
        </w:rPr>
        <w:t xml:space="preserve">Στις δοκιμές μας </w:t>
      </w:r>
      <w:r w:rsidR="00F843B8">
        <w:rPr>
          <w:lang w:val="el-GR"/>
        </w:rPr>
        <w:t xml:space="preserve">χρησιμοποιήσαμε το 67% του </w:t>
      </w:r>
      <w:r w:rsidR="00F843B8">
        <w:t>train</w:t>
      </w:r>
      <w:r w:rsidR="00F843B8" w:rsidRPr="00F843B8">
        <w:rPr>
          <w:lang w:val="el-GR"/>
        </w:rPr>
        <w:t>_</w:t>
      </w:r>
      <w:r w:rsidR="00F843B8">
        <w:t>set</w:t>
      </w:r>
      <w:r w:rsidR="00F843B8" w:rsidRPr="00F843B8">
        <w:rPr>
          <w:lang w:val="el-GR"/>
        </w:rPr>
        <w:t xml:space="preserve"> </w:t>
      </w:r>
      <w:r w:rsidR="00F843B8">
        <w:rPr>
          <w:lang w:val="el-GR"/>
        </w:rPr>
        <w:t xml:space="preserve">για </w:t>
      </w:r>
      <w:r w:rsidR="00F843B8">
        <w:t>train</w:t>
      </w:r>
      <w:r w:rsidR="00F843B8" w:rsidRPr="00F843B8">
        <w:rPr>
          <w:lang w:val="el-GR"/>
        </w:rPr>
        <w:t xml:space="preserve"> </w:t>
      </w:r>
      <w:r w:rsidR="00F843B8">
        <w:rPr>
          <w:lang w:val="el-GR"/>
        </w:rPr>
        <w:t xml:space="preserve">των αλγορίθμων και το υπόλοιπο 33% σαν </w:t>
      </w:r>
      <w:r w:rsidR="00F843B8">
        <w:t>test</w:t>
      </w:r>
      <w:r w:rsidR="00F843B8" w:rsidRPr="00F843B8">
        <w:rPr>
          <w:lang w:val="el-GR"/>
        </w:rPr>
        <w:t>_</w:t>
      </w:r>
      <w:r w:rsidR="00F843B8">
        <w:t>set</w:t>
      </w:r>
      <w:r w:rsidR="003E7267" w:rsidRPr="003E7267">
        <w:rPr>
          <w:lang w:val="el-GR"/>
        </w:rPr>
        <w:t xml:space="preserve">, </w:t>
      </w:r>
      <w:r w:rsidR="003E7267">
        <w:rPr>
          <w:lang w:val="el-GR"/>
        </w:rPr>
        <w:t>ώστε να ελέγξουμε την απόδοση των αλγορίθμων και να βρούμε τις βέλτιστες ρυθμίσεις.</w:t>
      </w:r>
    </w:p>
    <w:p w:rsidR="009441C7" w:rsidRDefault="009441C7" w:rsidP="009441C7">
      <w:pPr>
        <w:rPr>
          <w:lang w:val="el-GR"/>
        </w:rPr>
      </w:pPr>
    </w:p>
    <w:p w:rsidR="0049666A" w:rsidRDefault="0049666A" w:rsidP="00023B16">
      <w:pPr>
        <w:pStyle w:val="Heading3"/>
        <w:jc w:val="center"/>
        <w:rPr>
          <w:lang w:val="el-GR"/>
        </w:rPr>
      </w:pPr>
      <w:bookmarkStart w:id="10" w:name="_Toc451799166"/>
      <w:r>
        <w:rPr>
          <w:lang w:val="el-GR"/>
        </w:rPr>
        <w:t>Μέθοδοι</w:t>
      </w:r>
      <w:bookmarkEnd w:id="10"/>
    </w:p>
    <w:p w:rsidR="0049666A" w:rsidRDefault="0049666A" w:rsidP="0049666A">
      <w:pPr>
        <w:rPr>
          <w:lang w:val="el-GR"/>
        </w:rPr>
      </w:pPr>
    </w:p>
    <w:p w:rsidR="0049666A" w:rsidRPr="00FD4FA6" w:rsidRDefault="003E7267" w:rsidP="003E7267">
      <w:pPr>
        <w:pStyle w:val="ListParagraph"/>
        <w:numPr>
          <w:ilvl w:val="0"/>
          <w:numId w:val="4"/>
        </w:numPr>
        <w:rPr>
          <w:lang w:val="el-GR"/>
        </w:rPr>
      </w:pPr>
      <w:r w:rsidRPr="00E21035">
        <w:rPr>
          <w:b/>
        </w:rPr>
        <w:lastRenderedPageBreak/>
        <w:t>NaiveBayes – Multinumial</w:t>
      </w:r>
      <w:r w:rsidRPr="00537C9C">
        <w:t xml:space="preserve">: </w:t>
      </w:r>
      <w:r w:rsidR="00537C9C">
        <w:rPr>
          <w:lang w:val="el-GR"/>
        </w:rPr>
        <w:t>Σε</w:t>
      </w:r>
      <w:r w:rsidR="00537C9C" w:rsidRPr="00537C9C">
        <w:t xml:space="preserve"> </w:t>
      </w:r>
      <w:r w:rsidR="00537C9C">
        <w:rPr>
          <w:lang w:val="el-GR"/>
        </w:rPr>
        <w:t>αυτόν</w:t>
      </w:r>
      <w:r w:rsidR="00537C9C" w:rsidRPr="00537C9C">
        <w:t xml:space="preserve"> </w:t>
      </w:r>
      <w:r w:rsidR="00537C9C">
        <w:rPr>
          <w:lang w:val="el-GR"/>
        </w:rPr>
        <w:t>αλλάζαμε</w:t>
      </w:r>
      <w:r w:rsidR="00537C9C" w:rsidRPr="00537C9C">
        <w:t xml:space="preserve"> </w:t>
      </w:r>
      <w:r w:rsidR="00537C9C">
        <w:rPr>
          <w:lang w:val="el-GR"/>
        </w:rPr>
        <w:t>τιμές</w:t>
      </w:r>
      <w:r w:rsidR="00537C9C" w:rsidRPr="00537C9C">
        <w:t xml:space="preserve"> </w:t>
      </w:r>
      <w:r w:rsidR="00537C9C">
        <w:rPr>
          <w:lang w:val="el-GR"/>
        </w:rPr>
        <w:t>στο</w:t>
      </w:r>
      <w:r w:rsidR="00537C9C" w:rsidRPr="00537C9C">
        <w:t xml:space="preserve"> </w:t>
      </w:r>
      <w:r w:rsidR="00537C9C">
        <w:rPr>
          <w:lang w:val="el-GR"/>
        </w:rPr>
        <w:t>όρισμα</w:t>
      </w:r>
      <w:r w:rsidR="00537C9C" w:rsidRPr="00537C9C">
        <w:t xml:space="preserve"> </w:t>
      </w:r>
      <w:r w:rsidR="00537C9C">
        <w:rPr>
          <w:lang w:val="el-GR"/>
        </w:rPr>
        <w:t>α</w:t>
      </w:r>
      <w:r w:rsidR="00537C9C" w:rsidRPr="00537C9C">
        <w:t xml:space="preserve"> (</w:t>
      </w:r>
      <w:r w:rsidR="00537C9C" w:rsidRPr="00537C9C">
        <w:rPr>
          <w:rFonts w:cs="Helvetica"/>
          <w:color w:val="1D1F22"/>
          <w:shd w:val="clear" w:color="auto" w:fill="FFFFFF"/>
        </w:rPr>
        <w:t>The smoothing priors</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26720" cy="144780"/>
            <wp:effectExtent l="0" t="0" r="0" b="7620"/>
            <wp:docPr id="5" name="Picture 5" descr="\alpha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ge 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 cy="14478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accounts for features not present in the learning samples and prevents zero probabilities in further computations. Setting</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4" name="Picture 4" descr="\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 called Laplace smoothing, while</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2" name="Picture 2" descr="\alpha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lt;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 called Lidstone smoothing.</w:t>
      </w:r>
      <w:r w:rsidR="00537C9C">
        <w:rPr>
          <w:rFonts w:cs="Helvetica"/>
          <w:color w:val="1D1F22"/>
          <w:shd w:val="clear" w:color="auto" w:fill="FFFFFF"/>
        </w:rPr>
        <w:t>),</w:t>
      </w:r>
      <w:r w:rsidR="00537C9C" w:rsidRPr="00537C9C">
        <w:rPr>
          <w:rFonts w:cs="Helvetica"/>
          <w:color w:val="1D1F22"/>
          <w:shd w:val="clear" w:color="auto" w:fill="FFFFFF"/>
        </w:rPr>
        <w:t xml:space="preserve"> </w:t>
      </w:r>
      <w:r w:rsidR="00537C9C">
        <w:rPr>
          <w:rFonts w:cs="Helvetica"/>
          <w:color w:val="1D1F22"/>
          <w:shd w:val="clear" w:color="auto" w:fill="FFFFFF"/>
          <w:lang w:val="el-GR"/>
        </w:rPr>
        <w:t>ώστε</w:t>
      </w:r>
      <w:r w:rsidR="00537C9C" w:rsidRPr="00537C9C">
        <w:rPr>
          <w:rFonts w:cs="Helvetica"/>
          <w:color w:val="1D1F22"/>
          <w:shd w:val="clear" w:color="auto" w:fill="FFFFFF"/>
        </w:rPr>
        <w:t xml:space="preserve"> </w:t>
      </w:r>
      <w:r w:rsidR="00537C9C">
        <w:rPr>
          <w:rFonts w:cs="Helvetica"/>
          <w:color w:val="1D1F22"/>
          <w:shd w:val="clear" w:color="auto" w:fill="FFFFFF"/>
          <w:lang w:val="el-GR"/>
        </w:rPr>
        <w:t>να</w:t>
      </w:r>
      <w:r w:rsidR="00537C9C" w:rsidRPr="00537C9C">
        <w:rPr>
          <w:rFonts w:cs="Helvetica"/>
          <w:color w:val="1D1F22"/>
          <w:shd w:val="clear" w:color="auto" w:fill="FFFFFF"/>
        </w:rPr>
        <w:t xml:space="preserve"> </w:t>
      </w:r>
      <w:r w:rsidR="00537C9C">
        <w:rPr>
          <w:rFonts w:cs="Helvetica"/>
          <w:color w:val="1D1F22"/>
          <w:shd w:val="clear" w:color="auto" w:fill="FFFFFF"/>
          <w:lang w:val="el-GR"/>
        </w:rPr>
        <w:t>μελετήσουμε</w:t>
      </w:r>
      <w:r w:rsidR="00537C9C" w:rsidRPr="00537C9C">
        <w:rPr>
          <w:rFonts w:cs="Helvetica"/>
          <w:color w:val="1D1F22"/>
          <w:shd w:val="clear" w:color="auto" w:fill="FFFFFF"/>
        </w:rPr>
        <w:t xml:space="preserve"> </w:t>
      </w:r>
      <w:r w:rsidR="00537C9C">
        <w:rPr>
          <w:rFonts w:cs="Helvetica"/>
          <w:color w:val="1D1F22"/>
          <w:shd w:val="clear" w:color="auto" w:fill="FFFFFF"/>
          <w:lang w:val="el-GR"/>
        </w:rPr>
        <w:t>τις</w:t>
      </w:r>
      <w:r w:rsidR="00537C9C" w:rsidRPr="00537C9C">
        <w:rPr>
          <w:rFonts w:cs="Helvetica"/>
          <w:color w:val="1D1F22"/>
          <w:shd w:val="clear" w:color="auto" w:fill="FFFFFF"/>
        </w:rPr>
        <w:t xml:space="preserve"> </w:t>
      </w:r>
      <w:r w:rsidR="00537C9C">
        <w:rPr>
          <w:rFonts w:cs="Helvetica"/>
          <w:color w:val="1D1F22"/>
          <w:shd w:val="clear" w:color="auto" w:fill="FFFFFF"/>
          <w:lang w:val="el-GR"/>
        </w:rPr>
        <w:t>διαφορές</w:t>
      </w:r>
      <w:r w:rsidR="00537C9C" w:rsidRPr="00537C9C">
        <w:rPr>
          <w:rFonts w:cs="Helvetica"/>
          <w:color w:val="1D1F22"/>
          <w:shd w:val="clear" w:color="auto" w:fill="FFFFFF"/>
        </w:rPr>
        <w:t xml:space="preserve"> </w:t>
      </w:r>
      <w:r w:rsidR="00537C9C">
        <w:rPr>
          <w:rFonts w:cs="Helvetica"/>
          <w:color w:val="1D1F22"/>
          <w:shd w:val="clear" w:color="auto" w:fill="FFFFFF"/>
          <w:lang w:val="el-GR"/>
        </w:rPr>
        <w:t>για</w:t>
      </w:r>
      <w:r w:rsidR="00537C9C" w:rsidRPr="00537C9C">
        <w:rPr>
          <w:rFonts w:cs="Helvetica"/>
          <w:color w:val="1D1F22"/>
          <w:shd w:val="clear" w:color="auto" w:fill="FFFFFF"/>
        </w:rPr>
        <w:t xml:space="preserve"> </w:t>
      </w:r>
      <w:r w:rsidR="00537C9C">
        <w:rPr>
          <w:rFonts w:cs="Helvetica"/>
          <w:color w:val="1D1F22"/>
          <w:shd w:val="clear" w:color="auto" w:fill="FFFFFF"/>
          <w:lang w:val="el-GR"/>
        </w:rPr>
        <w:t>τους</w:t>
      </w:r>
      <w:r w:rsidR="00537C9C" w:rsidRPr="00537C9C">
        <w:rPr>
          <w:rFonts w:cs="Helvetica"/>
          <w:color w:val="1D1F22"/>
          <w:shd w:val="clear" w:color="auto" w:fill="FFFFFF"/>
        </w:rPr>
        <w:t xml:space="preserve"> </w:t>
      </w:r>
      <w:r w:rsidR="00537C9C">
        <w:rPr>
          <w:rFonts w:cs="Helvetica"/>
          <w:color w:val="1D1F22"/>
          <w:shd w:val="clear" w:color="auto" w:fill="FFFFFF"/>
          <w:lang w:val="el-GR"/>
        </w:rPr>
        <w:t>περιορισμούς</w:t>
      </w:r>
      <w:r w:rsidR="00537C9C">
        <w:rPr>
          <w:rFonts w:cs="Helvetica"/>
          <w:color w:val="1D1F22"/>
          <w:shd w:val="clear" w:color="auto" w:fill="FFFFFF"/>
        </w:rPr>
        <w:t>.</w:t>
      </w:r>
      <w:r w:rsidR="00FD4FA6" w:rsidRPr="00FD4FA6">
        <w:rPr>
          <w:rFonts w:cs="Helvetica"/>
          <w:color w:val="1D1F22"/>
          <w:shd w:val="clear" w:color="auto" w:fill="FFFFFF"/>
        </w:rPr>
        <w:t xml:space="preserve"> </w:t>
      </w:r>
      <w:r w:rsidR="00FD4FA6">
        <w:rPr>
          <w:rFonts w:cs="Helvetica"/>
          <w:color w:val="1D1F22"/>
          <w:shd w:val="clear" w:color="auto" w:fill="FFFFFF"/>
          <w:lang w:val="el-GR"/>
        </w:rPr>
        <w:t>Στο</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δικό μας </w:t>
      </w:r>
      <w:r w:rsidR="00FD4FA6">
        <w:rPr>
          <w:rFonts w:cs="Helvetica"/>
          <w:color w:val="1D1F22"/>
          <w:shd w:val="clear" w:color="auto" w:fill="FFFFFF"/>
        </w:rPr>
        <w:t>train</w:t>
      </w:r>
      <w:r w:rsidR="00FD4FA6" w:rsidRPr="00FD4FA6">
        <w:rPr>
          <w:rFonts w:cs="Helvetica"/>
          <w:color w:val="1D1F22"/>
          <w:shd w:val="clear" w:color="auto" w:fill="FFFFFF"/>
          <w:lang w:val="el-GR"/>
        </w:rPr>
        <w:t>_</w:t>
      </w:r>
      <w:r w:rsidR="00FD4FA6">
        <w:rPr>
          <w:rFonts w:cs="Helvetica"/>
          <w:color w:val="1D1F22"/>
          <w:shd w:val="clear" w:color="auto" w:fill="FFFFFF"/>
        </w:rPr>
        <w:t>set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παρατηρήσαμε ότι για την τιμή 0.05 τα αποτελέσματα, εν συγκρίσει με την </w:t>
      </w:r>
      <w:r w:rsidR="00FD4FA6">
        <w:rPr>
          <w:rFonts w:cs="Helvetica"/>
          <w:color w:val="1D1F22"/>
          <w:shd w:val="clear" w:color="auto" w:fill="FFFFFF"/>
        </w:rPr>
        <w:t>default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τιμή 1, ήταν καλ</w:t>
      </w:r>
      <w:r w:rsidR="004A063D">
        <w:rPr>
          <w:rFonts w:cs="Helvetica"/>
          <w:color w:val="1D1F22"/>
          <w:shd w:val="clear" w:color="auto" w:fill="FFFFFF"/>
          <w:lang w:val="el-GR"/>
        </w:rPr>
        <w:t>ύτερα.</w:t>
      </w:r>
      <w:r w:rsidR="00FD4FA6">
        <w:rPr>
          <w:rFonts w:cs="Helvetica"/>
          <w:color w:val="1D1F22"/>
          <w:shd w:val="clear" w:color="auto" w:fill="FFFFFF"/>
          <w:lang w:val="el-GR"/>
        </w:rPr>
        <w:t xml:space="preserve"> </w:t>
      </w:r>
      <w:r w:rsidR="004A063D">
        <w:rPr>
          <w:rFonts w:cs="Helvetica"/>
          <w:color w:val="1D1F22"/>
          <w:shd w:val="clear" w:color="auto" w:fill="FFFFFF"/>
          <w:lang w:val="el-GR"/>
        </w:rPr>
        <w:t>Επομένως</w:t>
      </w:r>
      <w:r w:rsidR="00FD4FA6">
        <w:rPr>
          <w:rFonts w:cs="Helvetica"/>
          <w:color w:val="1D1F22"/>
          <w:shd w:val="clear" w:color="auto" w:fill="FFFFFF"/>
          <w:lang w:val="el-GR"/>
        </w:rPr>
        <w:t xml:space="preserve"> η περιοχή </w:t>
      </w:r>
      <w:r w:rsidR="00FD4FA6">
        <w:rPr>
          <w:rFonts w:cs="Helvetica"/>
          <w:color w:val="1D1F22"/>
          <w:shd w:val="clear" w:color="auto" w:fill="FFFFFF"/>
        </w:rPr>
        <w:t>Lidstone</w:t>
      </w:r>
      <w:r w:rsidR="00FD4FA6" w:rsidRPr="00FD4FA6">
        <w:rPr>
          <w:rFonts w:cs="Helvetica"/>
          <w:color w:val="1D1F22"/>
          <w:shd w:val="clear" w:color="auto" w:fill="FFFFFF"/>
          <w:lang w:val="el-GR"/>
        </w:rPr>
        <w:t xml:space="preserve"> </w:t>
      </w:r>
      <w:r w:rsidR="00FD4FA6">
        <w:rPr>
          <w:rFonts w:cs="Helvetica"/>
          <w:color w:val="1D1F22"/>
          <w:shd w:val="clear" w:color="auto" w:fill="FFFFFF"/>
        </w:rPr>
        <w:t>smoothing</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από 0 ως 1</w:t>
      </w:r>
      <w:r w:rsidR="004A063D">
        <w:rPr>
          <w:rFonts w:cs="Helvetica"/>
          <w:color w:val="1D1F22"/>
          <w:shd w:val="clear" w:color="auto" w:fill="FFFFFF"/>
          <w:lang w:val="el-GR"/>
        </w:rPr>
        <w:t>, είχε τα βέλτιστα αποτελέσματα.</w:t>
      </w:r>
    </w:p>
    <w:p w:rsidR="003E7267" w:rsidRPr="003A3E84" w:rsidRDefault="003E7267" w:rsidP="00A43227">
      <w:pPr>
        <w:pStyle w:val="ListParagraph"/>
        <w:numPr>
          <w:ilvl w:val="0"/>
          <w:numId w:val="4"/>
        </w:numPr>
        <w:rPr>
          <w:lang w:val="el-GR"/>
        </w:rPr>
      </w:pPr>
      <w:r w:rsidRPr="00E21035">
        <w:rPr>
          <w:b/>
        </w:rPr>
        <w:t>NaiveBayes</w:t>
      </w:r>
      <w:r w:rsidRPr="00E21035">
        <w:rPr>
          <w:b/>
          <w:lang w:val="el-GR"/>
        </w:rPr>
        <w:t xml:space="preserve"> – </w:t>
      </w:r>
      <w:r w:rsidRPr="00E21035">
        <w:rPr>
          <w:b/>
        </w:rPr>
        <w:t>Binomial</w:t>
      </w:r>
      <w:r w:rsidR="001D4EF9" w:rsidRPr="00E21035">
        <w:rPr>
          <w:b/>
          <w:lang w:val="el-GR"/>
        </w:rPr>
        <w:t xml:space="preserve"> (</w:t>
      </w:r>
      <w:r w:rsidR="001D4EF9" w:rsidRPr="00E21035">
        <w:rPr>
          <w:b/>
        </w:rPr>
        <w:t>Bernoulli</w:t>
      </w:r>
      <w:r w:rsidR="001D4EF9" w:rsidRPr="00E21035">
        <w:rPr>
          <w:b/>
          <w:lang w:val="el-GR"/>
        </w:rPr>
        <w:t>)</w:t>
      </w:r>
      <w:r w:rsidRPr="003A3E84">
        <w:rPr>
          <w:lang w:val="el-GR"/>
        </w:rPr>
        <w:t>:</w:t>
      </w:r>
      <w:r w:rsidR="00537C9C" w:rsidRPr="003A3E84">
        <w:rPr>
          <w:lang w:val="el-GR"/>
        </w:rPr>
        <w:t xml:space="preserve"> </w:t>
      </w:r>
      <w:r w:rsidR="00537C9C">
        <w:rPr>
          <w:lang w:val="el-GR"/>
        </w:rPr>
        <w:t>Σε</w:t>
      </w:r>
      <w:r w:rsidR="00537C9C" w:rsidRPr="003A3E84">
        <w:rPr>
          <w:lang w:val="el-GR"/>
        </w:rPr>
        <w:t xml:space="preserve"> </w:t>
      </w:r>
      <w:r w:rsidR="00537C9C">
        <w:rPr>
          <w:lang w:val="el-GR"/>
        </w:rPr>
        <w:t>αυτόν</w:t>
      </w:r>
      <w:r w:rsidR="00537C9C" w:rsidRPr="003A3E84">
        <w:rPr>
          <w:lang w:val="el-GR"/>
        </w:rPr>
        <w:t xml:space="preserve"> </w:t>
      </w:r>
      <w:r w:rsidR="00537C9C">
        <w:rPr>
          <w:lang w:val="el-GR"/>
        </w:rPr>
        <w:t>αλλάζαμε</w:t>
      </w:r>
      <w:r w:rsidR="00537C9C" w:rsidRPr="003A3E84">
        <w:rPr>
          <w:lang w:val="el-GR"/>
        </w:rPr>
        <w:t xml:space="preserve"> </w:t>
      </w:r>
      <w:r w:rsidR="00537C9C">
        <w:rPr>
          <w:lang w:val="el-GR"/>
        </w:rPr>
        <w:t>τιμές</w:t>
      </w:r>
      <w:r w:rsidR="00537C9C" w:rsidRPr="003A3E84">
        <w:rPr>
          <w:lang w:val="el-GR"/>
        </w:rPr>
        <w:t xml:space="preserve"> </w:t>
      </w:r>
      <w:r w:rsidR="00537C9C">
        <w:rPr>
          <w:lang w:val="el-GR"/>
        </w:rPr>
        <w:t>στο</w:t>
      </w:r>
      <w:r w:rsidR="00537C9C" w:rsidRPr="003A3E84">
        <w:rPr>
          <w:lang w:val="el-GR"/>
        </w:rPr>
        <w:t xml:space="preserve"> </w:t>
      </w:r>
      <w:r w:rsidR="00537C9C">
        <w:rPr>
          <w:lang w:val="el-GR"/>
        </w:rPr>
        <w:t>όρισμα</w:t>
      </w:r>
      <w:r w:rsidR="00537C9C" w:rsidRPr="003A3E84">
        <w:rPr>
          <w:lang w:val="el-GR"/>
        </w:rPr>
        <w:t xml:space="preserve"> </w:t>
      </w:r>
      <w:r w:rsidR="00537C9C">
        <w:rPr>
          <w:lang w:val="el-GR"/>
        </w:rPr>
        <w:t>α</w:t>
      </w:r>
      <w:r w:rsidR="00A542F6">
        <w:rPr>
          <w:lang w:val="el-GR"/>
        </w:rPr>
        <w:t>,</w:t>
      </w:r>
      <w:r w:rsidR="00537C9C" w:rsidRPr="003A3E84">
        <w:rPr>
          <w:lang w:val="el-GR"/>
        </w:rPr>
        <w:t xml:space="preserve"> </w:t>
      </w:r>
      <w:r w:rsidR="003A3E84">
        <w:rPr>
          <w:lang w:val="el-GR"/>
        </w:rPr>
        <w:t>όπως και πριν οι αλλαγές είναι παρόμοιες.</w:t>
      </w:r>
    </w:p>
    <w:p w:rsidR="003E7267" w:rsidRPr="00FD4FA6" w:rsidRDefault="003E7267" w:rsidP="00E21035">
      <w:pPr>
        <w:pStyle w:val="ListParagraph"/>
        <w:numPr>
          <w:ilvl w:val="0"/>
          <w:numId w:val="4"/>
        </w:numPr>
        <w:rPr>
          <w:lang w:val="el-GR"/>
        </w:rPr>
      </w:pPr>
      <w:r w:rsidRPr="00E21035">
        <w:rPr>
          <w:b/>
        </w:rPr>
        <w:t>K</w:t>
      </w:r>
      <w:r w:rsidRPr="00E21035">
        <w:rPr>
          <w:b/>
          <w:lang w:val="el-GR"/>
        </w:rPr>
        <w:t>-</w:t>
      </w:r>
      <w:r w:rsidRPr="00E21035">
        <w:rPr>
          <w:b/>
        </w:rPr>
        <w:t>Nearest</w:t>
      </w:r>
      <w:r w:rsidRPr="00E21035">
        <w:rPr>
          <w:b/>
          <w:lang w:val="el-GR"/>
        </w:rPr>
        <w:t xml:space="preserve"> </w:t>
      </w:r>
      <w:r w:rsidRPr="00E21035">
        <w:rPr>
          <w:b/>
        </w:rPr>
        <w:t>Neighbor</w:t>
      </w:r>
      <w:r w:rsidRPr="00FD4FA6">
        <w:rPr>
          <w:lang w:val="el-GR"/>
        </w:rPr>
        <w:t>:</w:t>
      </w:r>
      <w:r w:rsidR="00537C9C" w:rsidRPr="00FD4FA6">
        <w:rPr>
          <w:lang w:val="el-GR"/>
        </w:rPr>
        <w:t xml:space="preserve"> </w:t>
      </w:r>
      <w:r w:rsidR="00FD4FA6">
        <w:rPr>
          <w:lang w:val="el-GR"/>
        </w:rPr>
        <w:t>Σε αυτόν αλλάζαμε το όρισμα Κ ώστε να επηρεάσουμε τον αριθμό των γειτ</w:t>
      </w:r>
      <w:r w:rsidR="00A542F6">
        <w:rPr>
          <w:lang w:val="el-GR"/>
        </w:rPr>
        <w:t xml:space="preserve">όνων. Σε αυτή την περίπτωση μετά από δοκιμές η βέλτιστη τιμή στο </w:t>
      </w:r>
      <w:r w:rsidR="00A542F6">
        <w:t>set</w:t>
      </w:r>
      <w:r w:rsidR="00A542F6" w:rsidRPr="00A542F6">
        <w:rPr>
          <w:lang w:val="el-GR"/>
        </w:rPr>
        <w:t xml:space="preserve"> </w:t>
      </w:r>
      <w:r w:rsidR="00A542F6">
        <w:rPr>
          <w:lang w:val="el-GR"/>
        </w:rPr>
        <w:t>που είχαμε ήταν το 9</w:t>
      </w:r>
      <w:r w:rsidR="00E21035" w:rsidRPr="00E21035">
        <w:rPr>
          <w:lang w:val="el-GR"/>
        </w:rPr>
        <w:t xml:space="preserve"> (Larger values of k generalize better, and smaller values may tend to overfit.)</w:t>
      </w:r>
      <w:r w:rsidR="00A542F6">
        <w:rPr>
          <w:lang w:val="el-GR"/>
        </w:rPr>
        <w:t>.</w:t>
      </w:r>
    </w:p>
    <w:p w:rsidR="003E7267" w:rsidRPr="003E7267" w:rsidRDefault="003E7267" w:rsidP="003E7267">
      <w:pPr>
        <w:pStyle w:val="ListParagraph"/>
        <w:numPr>
          <w:ilvl w:val="0"/>
          <w:numId w:val="4"/>
        </w:numPr>
        <w:rPr>
          <w:lang w:val="el-GR"/>
        </w:rPr>
      </w:pPr>
      <w:r w:rsidRPr="00E21035">
        <w:rPr>
          <w:b/>
        </w:rPr>
        <w:t>Support</w:t>
      </w:r>
      <w:r w:rsidRPr="00F801B2">
        <w:rPr>
          <w:b/>
          <w:lang w:val="el-GR"/>
        </w:rPr>
        <w:t xml:space="preserve"> </w:t>
      </w:r>
      <w:r w:rsidRPr="00E21035">
        <w:rPr>
          <w:b/>
        </w:rPr>
        <w:t>Vector</w:t>
      </w:r>
      <w:r w:rsidRPr="00F801B2">
        <w:rPr>
          <w:b/>
          <w:lang w:val="el-GR"/>
        </w:rPr>
        <w:t xml:space="preserve"> </w:t>
      </w:r>
      <w:r w:rsidRPr="00E21035">
        <w:rPr>
          <w:b/>
        </w:rPr>
        <w:t>Machines</w:t>
      </w:r>
      <w:r w:rsidRPr="00F801B2">
        <w:rPr>
          <w:b/>
          <w:lang w:val="el-GR"/>
        </w:rPr>
        <w:t xml:space="preserve"> (</w:t>
      </w:r>
      <w:r w:rsidRPr="00E21035">
        <w:rPr>
          <w:b/>
        </w:rPr>
        <w:t>SVM</w:t>
      </w:r>
      <w:r w:rsidRPr="00F801B2">
        <w:rPr>
          <w:b/>
          <w:lang w:val="el-GR"/>
        </w:rPr>
        <w:t>)</w:t>
      </w:r>
      <w:r w:rsidRPr="00F801B2">
        <w:rPr>
          <w:lang w:val="el-GR"/>
        </w:rPr>
        <w:t>:</w:t>
      </w:r>
      <w:r w:rsidR="00537C9C">
        <w:rPr>
          <w:lang w:val="el-GR"/>
        </w:rPr>
        <w:t xml:space="preserve"> </w:t>
      </w:r>
      <w:r w:rsidR="00F801B2">
        <w:rPr>
          <w:lang w:val="el-GR"/>
        </w:rPr>
        <w:t xml:space="preserve">Σε αυτή την περίπτωση επιλέξαμε την </w:t>
      </w:r>
      <w:r w:rsidR="00F801B2">
        <w:t>default</w:t>
      </w:r>
      <w:r w:rsidR="00F801B2" w:rsidRPr="00F801B2">
        <w:rPr>
          <w:lang w:val="el-GR"/>
        </w:rPr>
        <w:t xml:space="preserve"> </w:t>
      </w:r>
      <w:r w:rsidR="00F801B2">
        <w:rPr>
          <w:lang w:val="el-GR"/>
        </w:rPr>
        <w:t xml:space="preserve">τιμή με </w:t>
      </w:r>
      <w:r w:rsidR="00F801B2">
        <w:t>C</w:t>
      </w:r>
      <w:r w:rsidR="00F801B2" w:rsidRPr="00F801B2">
        <w:rPr>
          <w:lang w:val="el-GR"/>
        </w:rPr>
        <w:t>=1.</w:t>
      </w:r>
      <w:r w:rsidR="00537C9C">
        <w:rPr>
          <w:lang w:val="el-GR"/>
        </w:rPr>
        <w:t xml:space="preserve"> </w:t>
      </w:r>
    </w:p>
    <w:p w:rsidR="003E7267" w:rsidRPr="003E7267" w:rsidRDefault="003E7267" w:rsidP="003E7267">
      <w:pPr>
        <w:pStyle w:val="ListParagraph"/>
        <w:numPr>
          <w:ilvl w:val="0"/>
          <w:numId w:val="4"/>
        </w:numPr>
        <w:rPr>
          <w:lang w:val="el-GR"/>
        </w:rPr>
      </w:pPr>
      <w:r w:rsidRPr="00E21035">
        <w:rPr>
          <w:b/>
        </w:rPr>
        <w:t>Random</w:t>
      </w:r>
      <w:r w:rsidRPr="00F801B2">
        <w:rPr>
          <w:b/>
          <w:lang w:val="el-GR"/>
        </w:rPr>
        <w:t xml:space="preserve"> </w:t>
      </w:r>
      <w:r w:rsidRPr="00E21035">
        <w:rPr>
          <w:b/>
        </w:rPr>
        <w:t>Forests</w:t>
      </w:r>
      <w:r w:rsidRPr="00F801B2">
        <w:rPr>
          <w:lang w:val="el-GR"/>
        </w:rPr>
        <w:t>:</w:t>
      </w:r>
      <w:r w:rsidR="00537C9C">
        <w:rPr>
          <w:lang w:val="el-GR"/>
        </w:rPr>
        <w:t xml:space="preserve"> </w:t>
      </w:r>
      <w:r w:rsidR="00F801B2">
        <w:rPr>
          <w:lang w:val="el-GR"/>
        </w:rPr>
        <w:t xml:space="preserve">Σε αυτή την περίπτωση επιλέξαμε ως τιμή του ορίσματος </w:t>
      </w:r>
      <w:r w:rsidR="00F801B2">
        <w:t>n</w:t>
      </w:r>
      <w:r w:rsidR="00F801B2" w:rsidRPr="00F801B2">
        <w:rPr>
          <w:lang w:val="el-GR"/>
        </w:rPr>
        <w:t>_</w:t>
      </w:r>
      <w:r w:rsidR="00F801B2">
        <w:t>estimators</w:t>
      </w:r>
      <w:r w:rsidR="00F801B2" w:rsidRPr="00F801B2">
        <w:rPr>
          <w:lang w:val="el-GR"/>
        </w:rPr>
        <w:t xml:space="preserve"> </w:t>
      </w:r>
      <w:r w:rsidR="00F801B2">
        <w:rPr>
          <w:lang w:val="el-GR"/>
        </w:rPr>
        <w:t xml:space="preserve">το 1000, καθώς </w:t>
      </w:r>
      <w:r w:rsidR="007B567D">
        <w:rPr>
          <w:lang w:val="el-GR"/>
        </w:rPr>
        <w:t>μετά από δοκιμές για τιμές πολύ κοντά στο</w:t>
      </w:r>
      <w:r w:rsidR="001946E2">
        <w:rPr>
          <w:lang w:val="el-GR"/>
        </w:rPr>
        <w:t xml:space="preserve"> &gt;100 και &lt;10</w:t>
      </w:r>
      <w:r w:rsidR="007B567D">
        <w:rPr>
          <w:lang w:val="el-GR"/>
        </w:rPr>
        <w:t>0 υπήρχαν ελάχιστες διαφορές προς το χειρότερο</w:t>
      </w:r>
      <w:r w:rsidR="00F801B2">
        <w:rPr>
          <w:lang w:val="el-GR"/>
        </w:rPr>
        <w:t>.</w:t>
      </w:r>
    </w:p>
    <w:p w:rsidR="0049666A" w:rsidRPr="0049666A" w:rsidRDefault="0049666A" w:rsidP="0049666A">
      <w:pPr>
        <w:rPr>
          <w:lang w:val="el-GR"/>
        </w:rPr>
      </w:pPr>
    </w:p>
    <w:p w:rsidR="009441C7" w:rsidRDefault="009441C7" w:rsidP="009441C7">
      <w:pPr>
        <w:pStyle w:val="Heading2"/>
        <w:jc w:val="center"/>
        <w:rPr>
          <w:lang w:val="el-GR"/>
        </w:rPr>
      </w:pPr>
      <w:bookmarkStart w:id="11" w:name="_Toc451799167"/>
      <w:r>
        <w:rPr>
          <w:lang w:val="el-GR"/>
        </w:rPr>
        <w:t>Συμπεράσματα</w:t>
      </w:r>
      <w:bookmarkEnd w:id="11"/>
    </w:p>
    <w:p w:rsidR="009441C7" w:rsidRDefault="009441C7" w:rsidP="009441C7">
      <w:pPr>
        <w:rPr>
          <w:lang w:val="el-GR"/>
        </w:rPr>
      </w:pPr>
    </w:p>
    <w:p w:rsidR="009441C7" w:rsidRDefault="00EB0DC2" w:rsidP="009441C7">
      <w:pPr>
        <w:rPr>
          <w:lang w:val="el-GR"/>
        </w:rPr>
      </w:pPr>
      <w:r>
        <w:rPr>
          <w:lang w:val="el-GR"/>
        </w:rPr>
        <w:t>Από τις δοκιμές που έγιναν καταλήξαμε στα εξής συμπεράσματα:</w:t>
      </w:r>
    </w:p>
    <w:p w:rsidR="00EB0DC2" w:rsidRDefault="00EB0DC2" w:rsidP="00EB0DC2">
      <w:pPr>
        <w:pStyle w:val="ListParagraph"/>
        <w:numPr>
          <w:ilvl w:val="0"/>
          <w:numId w:val="5"/>
        </w:numPr>
        <w:rPr>
          <w:lang w:val="el-GR"/>
        </w:rPr>
      </w:pPr>
      <w:r>
        <w:rPr>
          <w:lang w:val="el-GR"/>
        </w:rPr>
        <w:t xml:space="preserve">Το </w:t>
      </w:r>
      <w:r>
        <w:t>train</w:t>
      </w:r>
      <w:r w:rsidRPr="00EB0DC2">
        <w:rPr>
          <w:lang w:val="el-GR"/>
        </w:rPr>
        <w:t>_</w:t>
      </w:r>
      <w:r>
        <w:t>set</w:t>
      </w:r>
      <w:r w:rsidRPr="00EB0DC2">
        <w:rPr>
          <w:lang w:val="el-GR"/>
        </w:rPr>
        <w:t xml:space="preserve"> </w:t>
      </w:r>
      <w:r>
        <w:rPr>
          <w:lang w:val="el-GR"/>
        </w:rPr>
        <w:t xml:space="preserve">παίζει σημαντικό ρόλο στην εξέλιξη του αλγορίθμου ώστε να μπορέσει να ανταπεξέλθει στα επόμενα προβλήματα που έχει να αντιμετωπίσει, αλλά και το μέγεθός επηρεάζει τα αποτελέσματα. Για παράδειγμα όταν κάναμε εκπαίδευση των αλγορίθμων με ποσοστό του </w:t>
      </w:r>
      <w:r>
        <w:t>train</w:t>
      </w:r>
      <w:r w:rsidRPr="00EB0DC2">
        <w:rPr>
          <w:lang w:val="el-GR"/>
        </w:rPr>
        <w:t>_</w:t>
      </w:r>
      <w:r>
        <w:t>set</w:t>
      </w:r>
      <w:r w:rsidRPr="00EB0DC2">
        <w:rPr>
          <w:lang w:val="el-GR"/>
        </w:rPr>
        <w:t xml:space="preserve"> 70% </w:t>
      </w:r>
      <w:r>
        <w:rPr>
          <w:lang w:val="el-GR"/>
        </w:rPr>
        <w:t>είχαμε διαφορές στα αποτελέσματα από όταν κάναμε εκπαίδευση με το 67%.</w:t>
      </w:r>
    </w:p>
    <w:p w:rsidR="00EB0DC2" w:rsidRPr="00EB0DC2" w:rsidRDefault="00EB0DC2" w:rsidP="00EB0DC2">
      <w:pPr>
        <w:pStyle w:val="ListParagraph"/>
        <w:numPr>
          <w:ilvl w:val="0"/>
          <w:numId w:val="5"/>
        </w:numPr>
        <w:rPr>
          <w:lang w:val="el-GR"/>
        </w:rPr>
      </w:pPr>
    </w:p>
    <w:sectPr w:rsidR="00EB0DC2" w:rsidRPr="00EB0DC2" w:rsidSect="00B04179">
      <w:footerReference w:type="default" r:id="rId16"/>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754" w:rsidRDefault="004E2754" w:rsidP="00EB6BA7">
      <w:pPr>
        <w:spacing w:after="0" w:line="240" w:lineRule="auto"/>
      </w:pPr>
      <w:r>
        <w:separator/>
      </w:r>
    </w:p>
  </w:endnote>
  <w:endnote w:type="continuationSeparator" w:id="0">
    <w:p w:rsidR="004E2754" w:rsidRDefault="004E2754" w:rsidP="00EB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Helvetica">
    <w:panose1 w:val="020B0604020202020204"/>
    <w:charset w:val="A1"/>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683185"/>
      <w:docPartObj>
        <w:docPartGallery w:val="Page Numbers (Bottom of Page)"/>
        <w:docPartUnique/>
      </w:docPartObj>
    </w:sdtPr>
    <w:sdtEndPr>
      <w:rPr>
        <w:noProof/>
      </w:rPr>
    </w:sdtEndPr>
    <w:sdtContent>
      <w:p w:rsidR="00B04179" w:rsidRDefault="00B04179">
        <w:pPr>
          <w:pStyle w:val="Footer"/>
          <w:jc w:val="right"/>
        </w:pPr>
        <w:r>
          <w:fldChar w:fldCharType="begin"/>
        </w:r>
        <w:r>
          <w:instrText xml:space="preserve"> PAGE   \* MERGEFORMAT </w:instrText>
        </w:r>
        <w:r>
          <w:fldChar w:fldCharType="separate"/>
        </w:r>
        <w:r w:rsidR="000E0F87">
          <w:rPr>
            <w:noProof/>
          </w:rPr>
          <w:t>6</w:t>
        </w:r>
        <w:r>
          <w:rPr>
            <w:noProof/>
          </w:rPr>
          <w:fldChar w:fldCharType="end"/>
        </w:r>
      </w:p>
    </w:sdtContent>
  </w:sdt>
  <w:p w:rsidR="00B04179" w:rsidRDefault="00B04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754" w:rsidRDefault="004E2754" w:rsidP="00EB6BA7">
      <w:pPr>
        <w:spacing w:after="0" w:line="240" w:lineRule="auto"/>
      </w:pPr>
      <w:r>
        <w:separator/>
      </w:r>
    </w:p>
  </w:footnote>
  <w:footnote w:type="continuationSeparator" w:id="0">
    <w:p w:rsidR="004E2754" w:rsidRDefault="004E2754" w:rsidP="00EB6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3B9"/>
    <w:multiLevelType w:val="hybridMultilevel"/>
    <w:tmpl w:val="1CDA2E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1C0B5B"/>
    <w:multiLevelType w:val="hybridMultilevel"/>
    <w:tmpl w:val="8AB27856"/>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2D0433D"/>
    <w:multiLevelType w:val="hybridMultilevel"/>
    <w:tmpl w:val="2AE61C8C"/>
    <w:lvl w:ilvl="0" w:tplc="6B7CF45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6C705E"/>
    <w:multiLevelType w:val="hybridMultilevel"/>
    <w:tmpl w:val="FE92F580"/>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BF15452"/>
    <w:multiLevelType w:val="hybridMultilevel"/>
    <w:tmpl w:val="25A6D856"/>
    <w:lvl w:ilvl="0" w:tplc="19B47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88"/>
    <w:rsid w:val="00023B16"/>
    <w:rsid w:val="00094DD6"/>
    <w:rsid w:val="000E0F87"/>
    <w:rsid w:val="000F359C"/>
    <w:rsid w:val="001946E2"/>
    <w:rsid w:val="001D4EF9"/>
    <w:rsid w:val="002164DF"/>
    <w:rsid w:val="002209DA"/>
    <w:rsid w:val="00267234"/>
    <w:rsid w:val="0028413E"/>
    <w:rsid w:val="003A3E84"/>
    <w:rsid w:val="003B5E25"/>
    <w:rsid w:val="003D38F7"/>
    <w:rsid w:val="003E7267"/>
    <w:rsid w:val="00414CED"/>
    <w:rsid w:val="00484587"/>
    <w:rsid w:val="0049666A"/>
    <w:rsid w:val="004A063D"/>
    <w:rsid w:val="004A5484"/>
    <w:rsid w:val="004E2754"/>
    <w:rsid w:val="004F66F6"/>
    <w:rsid w:val="00537C9C"/>
    <w:rsid w:val="00562832"/>
    <w:rsid w:val="005D6A76"/>
    <w:rsid w:val="0061382B"/>
    <w:rsid w:val="00614911"/>
    <w:rsid w:val="00615A4F"/>
    <w:rsid w:val="00643CB0"/>
    <w:rsid w:val="0070486C"/>
    <w:rsid w:val="00717D5F"/>
    <w:rsid w:val="00744E82"/>
    <w:rsid w:val="007520D1"/>
    <w:rsid w:val="00775E88"/>
    <w:rsid w:val="007B567D"/>
    <w:rsid w:val="00804143"/>
    <w:rsid w:val="00867688"/>
    <w:rsid w:val="0090477A"/>
    <w:rsid w:val="009441C7"/>
    <w:rsid w:val="00992FBB"/>
    <w:rsid w:val="009A69AB"/>
    <w:rsid w:val="009C3708"/>
    <w:rsid w:val="00A43227"/>
    <w:rsid w:val="00A542F6"/>
    <w:rsid w:val="00AA4232"/>
    <w:rsid w:val="00AC4D39"/>
    <w:rsid w:val="00AC7788"/>
    <w:rsid w:val="00B04179"/>
    <w:rsid w:val="00B1250D"/>
    <w:rsid w:val="00B85F77"/>
    <w:rsid w:val="00CC5696"/>
    <w:rsid w:val="00D803CE"/>
    <w:rsid w:val="00DC32AE"/>
    <w:rsid w:val="00E21035"/>
    <w:rsid w:val="00E24D50"/>
    <w:rsid w:val="00E56DC2"/>
    <w:rsid w:val="00EB0DC2"/>
    <w:rsid w:val="00EB6BA7"/>
    <w:rsid w:val="00EF065A"/>
    <w:rsid w:val="00F35D4F"/>
    <w:rsid w:val="00F7691D"/>
    <w:rsid w:val="00F801B2"/>
    <w:rsid w:val="00F838D2"/>
    <w:rsid w:val="00F843B8"/>
    <w:rsid w:val="00FD4FA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FCE22-C115-4B26-895F-06B7B9CF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82B"/>
    <w:pPr>
      <w:spacing w:after="200" w:line="276" w:lineRule="auto"/>
    </w:pPr>
    <w:rPr>
      <w:lang w:val="en-US"/>
    </w:rPr>
  </w:style>
  <w:style w:type="paragraph" w:styleId="Heading1">
    <w:name w:val="heading 1"/>
    <w:basedOn w:val="Normal"/>
    <w:next w:val="Normal"/>
    <w:link w:val="Heading1Char"/>
    <w:uiPriority w:val="9"/>
    <w:qFormat/>
    <w:rsid w:val="00EB6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B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A7"/>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EB6BA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6BA7"/>
    <w:rPr>
      <w:lang w:val="en-US"/>
    </w:rPr>
  </w:style>
  <w:style w:type="paragraph" w:styleId="Footer">
    <w:name w:val="footer"/>
    <w:basedOn w:val="Normal"/>
    <w:link w:val="FooterChar"/>
    <w:uiPriority w:val="99"/>
    <w:unhideWhenUsed/>
    <w:rsid w:val="00EB6BA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6BA7"/>
    <w:rPr>
      <w:lang w:val="en-US"/>
    </w:rPr>
  </w:style>
  <w:style w:type="character" w:styleId="LineNumber">
    <w:name w:val="line number"/>
    <w:basedOn w:val="DefaultParagraphFont"/>
    <w:uiPriority w:val="99"/>
    <w:semiHidden/>
    <w:unhideWhenUsed/>
    <w:rsid w:val="00EB6BA7"/>
  </w:style>
  <w:style w:type="paragraph" w:styleId="TOCHeading">
    <w:name w:val="TOC Heading"/>
    <w:basedOn w:val="Heading1"/>
    <w:next w:val="Normal"/>
    <w:uiPriority w:val="39"/>
    <w:unhideWhenUsed/>
    <w:qFormat/>
    <w:rsid w:val="00F838D2"/>
    <w:pPr>
      <w:spacing w:line="259" w:lineRule="auto"/>
      <w:outlineLvl w:val="9"/>
    </w:pPr>
  </w:style>
  <w:style w:type="paragraph" w:styleId="TOC1">
    <w:name w:val="toc 1"/>
    <w:basedOn w:val="Normal"/>
    <w:next w:val="Normal"/>
    <w:autoRedefine/>
    <w:uiPriority w:val="39"/>
    <w:unhideWhenUsed/>
    <w:rsid w:val="00615A4F"/>
    <w:pPr>
      <w:tabs>
        <w:tab w:val="right" w:leader="dot" w:pos="8296"/>
      </w:tabs>
      <w:spacing w:after="100"/>
    </w:pPr>
    <w:rPr>
      <w:b/>
      <w:noProof/>
    </w:rPr>
  </w:style>
  <w:style w:type="character" w:styleId="Hyperlink">
    <w:name w:val="Hyperlink"/>
    <w:basedOn w:val="DefaultParagraphFont"/>
    <w:uiPriority w:val="99"/>
    <w:unhideWhenUsed/>
    <w:rsid w:val="00F838D2"/>
    <w:rPr>
      <w:color w:val="0563C1" w:themeColor="hyperlink"/>
      <w:u w:val="single"/>
    </w:rPr>
  </w:style>
  <w:style w:type="character" w:customStyle="1" w:styleId="Heading2Char">
    <w:name w:val="Heading 2 Char"/>
    <w:basedOn w:val="DefaultParagraphFont"/>
    <w:link w:val="Heading2"/>
    <w:uiPriority w:val="9"/>
    <w:rsid w:val="00094DD6"/>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615A4F"/>
    <w:pPr>
      <w:spacing w:after="100"/>
      <w:ind w:left="220"/>
    </w:pPr>
  </w:style>
  <w:style w:type="paragraph" w:styleId="ListParagraph">
    <w:name w:val="List Paragraph"/>
    <w:basedOn w:val="Normal"/>
    <w:uiPriority w:val="34"/>
    <w:qFormat/>
    <w:rsid w:val="00F35D4F"/>
    <w:pPr>
      <w:ind w:left="720"/>
      <w:contextualSpacing/>
    </w:pPr>
  </w:style>
  <w:style w:type="table" w:styleId="LightGrid">
    <w:name w:val="Light Grid"/>
    <w:basedOn w:val="TableNormal"/>
    <w:uiPriority w:val="62"/>
    <w:rsid w:val="00F35D4F"/>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39"/>
    <w:rsid w:val="0074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744E8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744E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5">
    <w:name w:val="Grid Table 1 Light Accent 5"/>
    <w:basedOn w:val="TableNormal"/>
    <w:uiPriority w:val="46"/>
    <w:rsid w:val="00744E8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44E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5">
    <w:name w:val="Grid Table 7 Colorful Accent 5"/>
    <w:basedOn w:val="TableNormal"/>
    <w:uiPriority w:val="52"/>
    <w:rsid w:val="0070486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
    <w:name w:val="Grid Table 6 Colorful"/>
    <w:basedOn w:val="TableNormal"/>
    <w:uiPriority w:val="51"/>
    <w:rsid w:val="0070486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537C9C"/>
  </w:style>
  <w:style w:type="character" w:customStyle="1" w:styleId="Heading3Char">
    <w:name w:val="Heading 3 Char"/>
    <w:basedOn w:val="DefaultParagraphFont"/>
    <w:link w:val="Heading3"/>
    <w:uiPriority w:val="9"/>
    <w:rsid w:val="00023B16"/>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0E0F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kit-learn.org/dev/modules/generated/sklearn.metrics.pairwise.cosine_similarity.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ciencelab.wordpress.com/2013/12/12/clustering-with-k-means-in-pyth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amueller/word_clou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DBA6B-B30A-4AF6-B806-1EECF647A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8</Pages>
  <Words>1049</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2016-05-22T20:18:00Z</dcterms:created>
  <dcterms:modified xsi:type="dcterms:W3CDTF">2016-05-23T17:38:00Z</dcterms:modified>
</cp:coreProperties>
</file>