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4BE" w:rsidRDefault="003D4F51">
      <w:pPr>
        <w:pStyle w:val="Heading1"/>
      </w:pPr>
      <w:r>
        <w:t>Instructions</w:t>
      </w:r>
    </w:p>
    <w:p w:rsidR="00C864BE" w:rsidRDefault="003D4F51">
      <w:r>
        <w:t>Make sure that all the sources you’ve used in your paper are listed on the reference page. Place the reference page on a new page, right after the body text, but before any appendices.</w:t>
      </w:r>
    </w:p>
    <w:p w:rsidR="00C864BE" w:rsidRDefault="003D4F51">
      <w:r>
        <w:t xml:space="preserve">The </w:t>
      </w:r>
      <w:proofErr w:type="spellStart"/>
      <w:r>
        <w:t>Scribbr</w:t>
      </w:r>
      <w:proofErr w:type="spellEnd"/>
      <w:r>
        <w:t xml:space="preserve"> Citation Generator already applied the APA format to your reference list, meaning:</w:t>
      </w:r>
    </w:p>
    <w:p w:rsidR="00C864BE" w:rsidRDefault="003D4F51">
      <w:pPr>
        <w:pStyle w:val="ListBullet"/>
      </w:pPr>
      <w:r>
        <w:t>The page starts with the section label “References” (bold and centered)</w:t>
      </w:r>
    </w:p>
    <w:p w:rsidR="00C864BE" w:rsidRDefault="003D4F51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:rsidR="00C864BE" w:rsidRDefault="003D4F51">
      <w:pPr>
        <w:pStyle w:val="ListBullet"/>
      </w:pPr>
      <w:r>
        <w:t>The text is double-spaced</w:t>
      </w:r>
    </w:p>
    <w:p w:rsidR="00C864BE" w:rsidRDefault="003D4F51">
      <w:pPr>
        <w:pStyle w:val="ListBullet"/>
      </w:pPr>
      <w:r>
        <w:t>A hanging indent of ½ inch is applied</w:t>
      </w:r>
    </w:p>
    <w:p w:rsidR="00C864BE" w:rsidRDefault="003D4F51">
      <w:pPr>
        <w:pStyle w:val="ListBullet"/>
      </w:pPr>
      <w:r>
        <w:t>Page numbering in the top-right corner</w:t>
      </w:r>
    </w:p>
    <w:p w:rsidR="00C864BE" w:rsidRDefault="003D4F51">
      <w:r>
        <w:t xml:space="preserve">Still have questions? Check out </w:t>
      </w:r>
      <w:proofErr w:type="spellStart"/>
      <w:r>
        <w:t>Scribbr’s</w:t>
      </w:r>
      <w:proofErr w:type="spellEnd"/>
      <w:r>
        <w:t xml:space="preserve">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:rsidR="00C864BE" w:rsidRDefault="003D4F51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proofErr w:type="spellStart"/>
        <w:r>
          <w:rPr>
            <w:rStyle w:val="Hyperlink"/>
          </w:rPr>
          <w:t>Scribbr</w:t>
        </w:r>
        <w:proofErr w:type="spellEnd"/>
        <w:r>
          <w:rPr>
            <w:rStyle w:val="Hyperlink"/>
          </w:rPr>
          <w:t xml:space="preserve"> Citation Checker</w:t>
        </w:r>
      </w:hyperlink>
      <w:r>
        <w:t xml:space="preserve"> can automatically analyze your in-text c</w:t>
      </w:r>
      <w:r>
        <w:t>itations for stylistic errors and inconsistencies, presenting you with simple instructions that help fix them.</w:t>
      </w:r>
    </w:p>
    <w:p w:rsidR="00C864BE" w:rsidRDefault="003D4F51">
      <w:pPr>
        <w:pStyle w:val="Heading1"/>
        <w:pageBreakBefore/>
      </w:pPr>
      <w:r>
        <w:lastRenderedPageBreak/>
        <w:t>References</w:t>
      </w:r>
    </w:p>
    <w:p w:rsidR="00C864BE" w:rsidRDefault="003D4F51">
      <w:pPr>
        <w:pStyle w:val="Bibliography"/>
      </w:pPr>
      <w:r>
        <w:t xml:space="preserve">✨ They Make Design ✨. (2021, December 8). </w:t>
      </w:r>
      <w:r>
        <w:rPr>
          <w:i/>
          <w:iCs/>
        </w:rPr>
        <w:t>What is UI design? What is UX design? UI vs UX: What’s the difference</w:t>
      </w:r>
      <w:r>
        <w:t>. Medium. https://uxpla</w:t>
      </w:r>
      <w:r>
        <w:t>net.org/what-is-ui-vs-ux-design-and-the-difference-d9113f6612de</w:t>
      </w:r>
    </w:p>
    <w:p w:rsidR="00C864BE" w:rsidRDefault="003D4F51" w:rsidP="0071453E">
      <w:pPr>
        <w:pStyle w:val="Bibliography"/>
      </w:pPr>
      <w:r>
        <w:t xml:space="preserve">Agarwal, V. (2021, August 17). </w:t>
      </w:r>
      <w:r>
        <w:rPr>
          <w:i/>
          <w:iCs/>
        </w:rPr>
        <w:t>Face Detection Models: Which to Use and Why? - Towards Data Science</w:t>
      </w:r>
      <w:r>
        <w:t>. Medium. https://towardsdatascience.com/face-detection-models-which-to-use-and-why-d263e82c30</w:t>
      </w:r>
      <w:r>
        <w:t>2c</w:t>
      </w:r>
      <w:bookmarkStart w:id="0" w:name="_GoBack"/>
      <w:bookmarkEnd w:id="0"/>
    </w:p>
    <w:p w:rsidR="00C864BE" w:rsidRDefault="003D4F51">
      <w:pPr>
        <w:pStyle w:val="Bibliography"/>
      </w:pPr>
      <w:proofErr w:type="spellStart"/>
      <w:r>
        <w:t>R</w:t>
      </w:r>
      <w:r>
        <w:t>osebrock</w:t>
      </w:r>
      <w:proofErr w:type="spellEnd"/>
      <w:r>
        <w:t xml:space="preserve">, A. (2021, July 4). </w:t>
      </w:r>
      <w:r>
        <w:rPr>
          <w:i/>
          <w:iCs/>
        </w:rPr>
        <w:t>OpenCV Face Recognition</w:t>
      </w:r>
      <w:r>
        <w:t xml:space="preserve">. </w:t>
      </w:r>
      <w:proofErr w:type="spellStart"/>
      <w:r>
        <w:t>PyImageSearch</w:t>
      </w:r>
      <w:proofErr w:type="spellEnd"/>
      <w:r>
        <w:t>. https://www.pyimagesearch.com/2018/09/24/opencv-face-recognition/</w:t>
      </w:r>
    </w:p>
    <w:sectPr w:rsidR="00C864B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F51" w:rsidRDefault="003D4F51">
      <w:pPr>
        <w:spacing w:line="240" w:lineRule="auto"/>
      </w:pPr>
      <w:r>
        <w:separator/>
      </w:r>
    </w:p>
  </w:endnote>
  <w:endnote w:type="continuationSeparator" w:id="0">
    <w:p w:rsidR="003D4F51" w:rsidRDefault="003D4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4BE" w:rsidRDefault="00C864B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F51" w:rsidRDefault="003D4F51">
      <w:pPr>
        <w:spacing w:line="240" w:lineRule="auto"/>
      </w:pPr>
      <w:r>
        <w:separator/>
      </w:r>
    </w:p>
  </w:footnote>
  <w:footnote w:type="continuationSeparator" w:id="0">
    <w:p w:rsidR="003D4F51" w:rsidRDefault="003D4F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64BE" w:rsidRDefault="003D4F51">
    <w:pPr>
      <w:pStyle w:val="Header"/>
      <w:jc w:val="right"/>
    </w:pPr>
    <w:r>
      <w:fldChar w:fldCharType="begin"/>
    </w:r>
    <w:r>
      <w:instrText>PAGE</w:instrText>
    </w:r>
    <w:r w:rsidR="0071453E">
      <w:fldChar w:fldCharType="separate"/>
    </w:r>
    <w:r w:rsidR="0071453E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001EF"/>
    <w:multiLevelType w:val="hybridMultilevel"/>
    <w:tmpl w:val="C46624E8"/>
    <w:lvl w:ilvl="0" w:tplc="5F0843F8">
      <w:start w:val="1"/>
      <w:numFmt w:val="bullet"/>
      <w:pStyle w:val="ListBullet"/>
      <w:lvlText w:val="●"/>
      <w:lvlJc w:val="left"/>
      <w:pPr>
        <w:ind w:left="720" w:hanging="360"/>
      </w:pPr>
    </w:lvl>
    <w:lvl w:ilvl="1" w:tplc="12103636">
      <w:start w:val="1"/>
      <w:numFmt w:val="bullet"/>
      <w:lvlText w:val="○"/>
      <w:lvlJc w:val="left"/>
      <w:pPr>
        <w:ind w:left="1440" w:hanging="360"/>
      </w:pPr>
    </w:lvl>
    <w:lvl w:ilvl="2" w:tplc="343092FC">
      <w:start w:val="1"/>
      <w:numFmt w:val="bullet"/>
      <w:lvlText w:val="■"/>
      <w:lvlJc w:val="left"/>
      <w:pPr>
        <w:ind w:left="2160" w:hanging="360"/>
      </w:pPr>
    </w:lvl>
    <w:lvl w:ilvl="3" w:tplc="5DA4B7FA">
      <w:start w:val="1"/>
      <w:numFmt w:val="bullet"/>
      <w:lvlText w:val="●"/>
      <w:lvlJc w:val="left"/>
      <w:pPr>
        <w:ind w:left="2880" w:hanging="360"/>
      </w:pPr>
    </w:lvl>
    <w:lvl w:ilvl="4" w:tplc="8A660A54">
      <w:start w:val="1"/>
      <w:numFmt w:val="bullet"/>
      <w:lvlText w:val="○"/>
      <w:lvlJc w:val="left"/>
      <w:pPr>
        <w:ind w:left="3600" w:hanging="360"/>
      </w:pPr>
    </w:lvl>
    <w:lvl w:ilvl="5" w:tplc="7472A9A4">
      <w:start w:val="1"/>
      <w:numFmt w:val="bullet"/>
      <w:lvlText w:val="■"/>
      <w:lvlJc w:val="left"/>
      <w:pPr>
        <w:ind w:left="4320" w:hanging="360"/>
      </w:pPr>
    </w:lvl>
    <w:lvl w:ilvl="6" w:tplc="9EE41820">
      <w:start w:val="1"/>
      <w:numFmt w:val="bullet"/>
      <w:lvlText w:val="●"/>
      <w:lvlJc w:val="left"/>
      <w:pPr>
        <w:ind w:left="5040" w:hanging="360"/>
      </w:pPr>
    </w:lvl>
    <w:lvl w:ilvl="7" w:tplc="F84AB662">
      <w:start w:val="1"/>
      <w:numFmt w:val="bullet"/>
      <w:lvlText w:val="●"/>
      <w:lvlJc w:val="left"/>
      <w:pPr>
        <w:ind w:left="5760" w:hanging="360"/>
      </w:pPr>
    </w:lvl>
    <w:lvl w:ilvl="8" w:tplc="647445B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4BE"/>
    <w:rsid w:val="003D4F51"/>
    <w:rsid w:val="0071453E"/>
    <w:rsid w:val="00C8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385416-03D4-4C6F-927A-D19CAFA4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145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5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Pasklid</cp:lastModifiedBy>
  <cp:revision>2</cp:revision>
  <dcterms:created xsi:type="dcterms:W3CDTF">2022-05-29T20:28:00Z</dcterms:created>
  <dcterms:modified xsi:type="dcterms:W3CDTF">2022-05-29T20:48:00Z</dcterms:modified>
</cp:coreProperties>
</file>