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70E" w:rsidRPr="003A4D71" w:rsidRDefault="00FA270E" w:rsidP="00FA270E">
      <w:pPr>
        <w:rPr>
          <w:rFonts w:ascii="Times New Roman" w:hAnsi="Times New Roman" w:cs="Times New Roman"/>
          <w:b/>
        </w:rPr>
      </w:pPr>
      <w:r w:rsidRPr="003A4D71">
        <w:rPr>
          <w:rFonts w:ascii="Times New Roman" w:hAnsi="Times New Roman" w:cs="Times New Roman"/>
          <w:b/>
        </w:rPr>
        <w:t>Άσκηση 1</w:t>
      </w:r>
    </w:p>
    <w:p w:rsidR="00FA270E" w:rsidRPr="003A4D71" w:rsidRDefault="00FA270E" w:rsidP="00FA270E">
      <w:pPr>
        <w:rPr>
          <w:rFonts w:ascii="Times New Roman" w:hAnsi="Times New Roman" w:cs="Times New Roman"/>
        </w:rPr>
      </w:pPr>
      <w:r w:rsidRPr="003A4D71">
        <w:rPr>
          <w:rFonts w:ascii="Times New Roman" w:hAnsi="Times New Roman" w:cs="Times New Roman"/>
        </w:rPr>
        <w:t>Δίνεται ένα σύστημα με 3 παραγωγούς και ένα καταναλωτή.</w:t>
      </w:r>
    </w:p>
    <w:p w:rsidR="00FA270E" w:rsidRPr="003A4D71" w:rsidRDefault="00FA270E" w:rsidP="00FA270E">
      <w:pPr>
        <w:rPr>
          <w:rFonts w:ascii="Times New Roman" w:hAnsi="Times New Roman" w:cs="Times New Roman"/>
        </w:rPr>
      </w:pPr>
      <w:r w:rsidRPr="003A4D71">
        <w:rPr>
          <w:rFonts w:ascii="Times New Roman" w:hAnsi="Times New Roman" w:cs="Times New Roman"/>
        </w:rPr>
        <w:t>Κάθε διεργασία παραγωγός έχει ένα κρίσιμο τμήμα που τοποθετεί ένα στοιχείο σε μία μνήμη.</w:t>
      </w:r>
      <w:r w:rsidR="00D871BF">
        <w:rPr>
          <w:rFonts w:ascii="Times New Roman" w:hAnsi="Times New Roman" w:cs="Times New Roman"/>
        </w:rPr>
        <w:t xml:space="preserve"> </w:t>
      </w:r>
      <w:r w:rsidRPr="003A4D71">
        <w:rPr>
          <w:rFonts w:ascii="Times New Roman" w:hAnsi="Times New Roman" w:cs="Times New Roman"/>
        </w:rPr>
        <w:t xml:space="preserve">Ο καταναλωτής έχει ένα κρίσιμο τμήμα που καταναλώνει τα </w:t>
      </w:r>
      <w:r w:rsidR="00D871BF" w:rsidRPr="00D871BF">
        <w:rPr>
          <w:rFonts w:ascii="Times New Roman" w:hAnsi="Times New Roman" w:cs="Times New Roman"/>
          <w:i/>
          <w:u w:val="single"/>
        </w:rPr>
        <w:t>τρία</w:t>
      </w:r>
      <w:r w:rsidRPr="003A4D71">
        <w:rPr>
          <w:rFonts w:ascii="Times New Roman" w:hAnsi="Times New Roman" w:cs="Times New Roman"/>
        </w:rPr>
        <w:t xml:space="preserve"> στοιχεία που τοποθετούν οι παραγωγοί. Ο καταναλωτής μπορεί να μπει σε κρίσιμο τμήμα μόνο όταν εκτελεστούν και οι </w:t>
      </w:r>
      <w:r w:rsidR="00D871BF">
        <w:rPr>
          <w:rFonts w:ascii="Times New Roman" w:hAnsi="Times New Roman" w:cs="Times New Roman"/>
        </w:rPr>
        <w:t>τρεις</w:t>
      </w:r>
      <w:r w:rsidRPr="003A4D71">
        <w:rPr>
          <w:rFonts w:ascii="Times New Roman" w:hAnsi="Times New Roman" w:cs="Times New Roman"/>
        </w:rPr>
        <w:t xml:space="preserve"> παραγωγοί. Οι παραγωγοί (εκτός της πρώτης εκτέλεσης) μπαίνουν σε κρίσιμο τμήμα με τη σειρά Παραγωγός 1, Παραγωγός 2, Παραγωγός 3 αφότου καταναλωθούν </w:t>
      </w:r>
      <w:r w:rsidR="00D871BF">
        <w:rPr>
          <w:rFonts w:ascii="Times New Roman" w:hAnsi="Times New Roman" w:cs="Times New Roman"/>
        </w:rPr>
        <w:t xml:space="preserve">τρία </w:t>
      </w:r>
      <w:r w:rsidRPr="003A4D71">
        <w:rPr>
          <w:rFonts w:ascii="Times New Roman" w:hAnsi="Times New Roman" w:cs="Times New Roman"/>
        </w:rPr>
        <w:t xml:space="preserve">στοιχεία από τον καταναλωτή. </w:t>
      </w:r>
    </w:p>
    <w:p w:rsidR="00FA270E" w:rsidRPr="003A4D71" w:rsidRDefault="00FA270E" w:rsidP="00FA270E">
      <w:pPr>
        <w:rPr>
          <w:rFonts w:ascii="Times New Roman" w:hAnsi="Times New Roman" w:cs="Times New Roman"/>
          <w:lang w:val="en-US"/>
        </w:rPr>
      </w:pPr>
      <w:r w:rsidRPr="003A4D71">
        <w:rPr>
          <w:rFonts w:ascii="Times New Roman" w:hAnsi="Times New Roman" w:cs="Times New Roman"/>
          <w:lang w:val="en-US"/>
        </w:rPr>
        <w:t>Producer 1                                    Producer 2           Producer 3                              Consumer</w:t>
      </w:r>
    </w:p>
    <w:p w:rsidR="00FA270E" w:rsidRPr="003A4D71" w:rsidRDefault="00FA270E" w:rsidP="00FA270E">
      <w:pPr>
        <w:rPr>
          <w:rFonts w:ascii="Times New Roman" w:hAnsi="Times New Roman" w:cs="Times New Roman"/>
          <w:lang w:val="en-US"/>
        </w:rPr>
      </w:pPr>
      <w:r w:rsidRPr="003A4D71">
        <w:rPr>
          <w:rFonts w:ascii="Times New Roman" w:hAnsi="Times New Roman" w:cs="Times New Roman"/>
          <w:lang w:val="en-US"/>
        </w:rPr>
        <w:t>:                                                             :</w:t>
      </w:r>
      <w:r w:rsidRPr="003A4D71">
        <w:rPr>
          <w:rFonts w:ascii="Times New Roman" w:hAnsi="Times New Roman" w:cs="Times New Roman"/>
          <w:lang w:val="en-US"/>
        </w:rPr>
        <w:tab/>
        <w:t xml:space="preserve">                      :                                                  :</w:t>
      </w:r>
    </w:p>
    <w:p w:rsidR="00FA270E" w:rsidRPr="003A4D71" w:rsidRDefault="00FA270E" w:rsidP="00FA270E">
      <w:pPr>
        <w:rPr>
          <w:rFonts w:ascii="Times New Roman" w:hAnsi="Times New Roman" w:cs="Times New Roman"/>
          <w:lang w:val="en-US"/>
        </w:rPr>
      </w:pPr>
      <w:r w:rsidRPr="003A4D71">
        <w:rPr>
          <w:rFonts w:ascii="Times New Roman" w:hAnsi="Times New Roman" w:cs="Times New Roman"/>
          <w:lang w:val="en-US"/>
        </w:rPr>
        <w:t xml:space="preserve">:                                                             :                               :                                                  : </w:t>
      </w:r>
    </w:p>
    <w:p w:rsidR="00FA270E" w:rsidRPr="003A4D71" w:rsidRDefault="00FA270E" w:rsidP="00FA270E">
      <w:pPr>
        <w:rPr>
          <w:rFonts w:ascii="Times New Roman" w:hAnsi="Times New Roman" w:cs="Times New Roman"/>
          <w:lang w:val="en-US"/>
        </w:rPr>
      </w:pPr>
      <w:proofErr w:type="spellStart"/>
      <w:proofErr w:type="gramStart"/>
      <w:r w:rsidRPr="003A4D71">
        <w:rPr>
          <w:rFonts w:ascii="Times New Roman" w:hAnsi="Times New Roman" w:cs="Times New Roman"/>
          <w:lang w:val="en-US"/>
        </w:rPr>
        <w:t>AddItem</w:t>
      </w:r>
      <w:proofErr w:type="spellEnd"/>
      <w:r w:rsidRPr="003A4D71">
        <w:rPr>
          <w:rFonts w:ascii="Times New Roman" w:hAnsi="Times New Roman" w:cs="Times New Roman"/>
          <w:lang w:val="en-US"/>
        </w:rPr>
        <w:t>(</w:t>
      </w:r>
      <w:proofErr w:type="gramEnd"/>
      <w:r w:rsidRPr="003A4D71">
        <w:rPr>
          <w:rFonts w:ascii="Times New Roman" w:hAnsi="Times New Roman" w:cs="Times New Roman"/>
          <w:lang w:val="en-US"/>
        </w:rPr>
        <w:t xml:space="preserve">)                                       </w:t>
      </w:r>
      <w:proofErr w:type="spellStart"/>
      <w:r w:rsidRPr="003A4D71">
        <w:rPr>
          <w:rFonts w:ascii="Times New Roman" w:hAnsi="Times New Roman" w:cs="Times New Roman"/>
          <w:lang w:val="en-US"/>
        </w:rPr>
        <w:t>AddItem</w:t>
      </w:r>
      <w:proofErr w:type="spellEnd"/>
      <w:r w:rsidRPr="003A4D71">
        <w:rPr>
          <w:rFonts w:ascii="Times New Roman" w:hAnsi="Times New Roman" w:cs="Times New Roman"/>
          <w:lang w:val="en-US"/>
        </w:rPr>
        <w:t xml:space="preserve">()                 Add(item)                     </w:t>
      </w:r>
      <w:proofErr w:type="spellStart"/>
      <w:r w:rsidRPr="003A4D71">
        <w:rPr>
          <w:rFonts w:ascii="Times New Roman" w:hAnsi="Times New Roman" w:cs="Times New Roman"/>
          <w:lang w:val="en-US"/>
        </w:rPr>
        <w:t>ConsumeItem</w:t>
      </w:r>
      <w:proofErr w:type="spellEnd"/>
      <w:r w:rsidRPr="003A4D71">
        <w:rPr>
          <w:rFonts w:ascii="Times New Roman" w:hAnsi="Times New Roman" w:cs="Times New Roman"/>
          <w:lang w:val="en-US"/>
        </w:rPr>
        <w:t>()</w:t>
      </w:r>
    </w:p>
    <w:p w:rsidR="00FA270E" w:rsidRPr="00D871BF" w:rsidRDefault="00FA270E" w:rsidP="00FA270E">
      <w:pPr>
        <w:rPr>
          <w:rFonts w:ascii="Times New Roman" w:hAnsi="Times New Roman" w:cs="Times New Roman"/>
        </w:rPr>
      </w:pPr>
      <w:r w:rsidRPr="003A4D71">
        <w:rPr>
          <w:rFonts w:ascii="Times New Roman" w:hAnsi="Times New Roman" w:cs="Times New Roman"/>
        </w:rPr>
        <w:t>:                                                          :                                       :</w:t>
      </w:r>
      <w:r w:rsidRPr="00D871BF">
        <w:rPr>
          <w:rFonts w:ascii="Times New Roman" w:hAnsi="Times New Roman" w:cs="Times New Roman"/>
        </w:rPr>
        <w:t xml:space="preserve">                                           : </w:t>
      </w:r>
    </w:p>
    <w:p w:rsidR="00FA270E" w:rsidRPr="003A4D71" w:rsidRDefault="00FA270E" w:rsidP="00FA270E">
      <w:pPr>
        <w:rPr>
          <w:rFonts w:ascii="Times New Roman" w:hAnsi="Times New Roman" w:cs="Times New Roman"/>
        </w:rPr>
      </w:pPr>
      <w:r w:rsidRPr="003A4D71">
        <w:rPr>
          <w:rFonts w:ascii="Times New Roman" w:hAnsi="Times New Roman" w:cs="Times New Roman"/>
        </w:rPr>
        <w:t xml:space="preserve">Να ορίσετε </w:t>
      </w:r>
      <w:proofErr w:type="spellStart"/>
      <w:r w:rsidRPr="003A4D71">
        <w:rPr>
          <w:rFonts w:ascii="Times New Roman" w:hAnsi="Times New Roman" w:cs="Times New Roman"/>
        </w:rPr>
        <w:t>σηματοφορείς</w:t>
      </w:r>
      <w:proofErr w:type="spellEnd"/>
      <w:r w:rsidRPr="003A4D71">
        <w:rPr>
          <w:rFonts w:ascii="Times New Roman" w:hAnsi="Times New Roman" w:cs="Times New Roman"/>
        </w:rPr>
        <w:t xml:space="preserve"> για το παραπάνω σύστημα.</w:t>
      </w:r>
    </w:p>
    <w:p w:rsidR="00215670" w:rsidRPr="003A4D71" w:rsidRDefault="00215670">
      <w:pPr>
        <w:rPr>
          <w:rFonts w:ascii="Times New Roman" w:hAnsi="Times New Roman" w:cs="Times New Roman"/>
        </w:rPr>
      </w:pPr>
    </w:p>
    <w:p w:rsidR="004442DC" w:rsidRPr="003A4D71" w:rsidRDefault="004442DC" w:rsidP="00FA270E">
      <w:pPr>
        <w:jc w:val="both"/>
        <w:rPr>
          <w:rFonts w:ascii="Times New Roman" w:hAnsi="Times New Roman" w:cs="Times New Roman"/>
          <w:b/>
        </w:rPr>
      </w:pPr>
      <w:r w:rsidRPr="003A4D71">
        <w:rPr>
          <w:rFonts w:ascii="Times New Roman" w:hAnsi="Times New Roman" w:cs="Times New Roman"/>
          <w:b/>
        </w:rPr>
        <w:t xml:space="preserve">Άσκηση </w:t>
      </w:r>
      <w:r w:rsidR="00B3036A">
        <w:rPr>
          <w:rFonts w:ascii="Times New Roman" w:hAnsi="Times New Roman" w:cs="Times New Roman"/>
          <w:b/>
        </w:rPr>
        <w:t>2</w:t>
      </w:r>
    </w:p>
    <w:p w:rsidR="004442DC" w:rsidRPr="003A4D71" w:rsidRDefault="004442DC" w:rsidP="004442DC">
      <w:pPr>
        <w:rPr>
          <w:rFonts w:ascii="Times New Roman" w:hAnsi="Times New Roman" w:cs="Times New Roman"/>
        </w:rPr>
      </w:pPr>
      <w:r w:rsidRPr="003A4D71">
        <w:rPr>
          <w:rFonts w:ascii="Times New Roman" w:hAnsi="Times New Roman" w:cs="Times New Roman"/>
        </w:rPr>
        <w:t xml:space="preserve">Έστω ότι δύο διεργασίες Δ1 και Δ0 τρέχουν με σταθερά κβάντα 100 χρονικές μονάδες και χρησιμοποιούν τη λύση του </w:t>
      </w:r>
      <w:r w:rsidRPr="003A4D71">
        <w:rPr>
          <w:rFonts w:ascii="Times New Roman" w:hAnsi="Times New Roman" w:cs="Times New Roman"/>
          <w:lang w:val="en-US"/>
        </w:rPr>
        <w:t>Peterson</w:t>
      </w:r>
      <w:r w:rsidRPr="003A4D71">
        <w:rPr>
          <w:rFonts w:ascii="Times New Roman" w:hAnsi="Times New Roman" w:cs="Times New Roman"/>
        </w:rPr>
        <w:t xml:space="preserve">, όπως φαίνεται παρακάτω.  Έστω ότι ξεκινάει αρχικά η Δ0 και οι 100 μονάδες αρκούν μέχρι να τεθεί </w:t>
      </w:r>
      <w:r w:rsidRPr="003A4D71">
        <w:rPr>
          <w:rFonts w:ascii="Times New Roman" w:hAnsi="Times New Roman" w:cs="Times New Roman"/>
          <w:lang w:val="en-US"/>
        </w:rPr>
        <w:t>interested</w:t>
      </w:r>
      <w:r w:rsidRPr="003A4D71">
        <w:rPr>
          <w:rFonts w:ascii="Times New Roman" w:hAnsi="Times New Roman" w:cs="Times New Roman"/>
        </w:rPr>
        <w:t>[</w:t>
      </w:r>
      <w:r w:rsidRPr="003A4D71">
        <w:rPr>
          <w:rFonts w:ascii="Times New Roman" w:hAnsi="Times New Roman" w:cs="Times New Roman"/>
          <w:lang w:val="en-US"/>
        </w:rPr>
        <w:t>process</w:t>
      </w:r>
      <w:r w:rsidRPr="003A4D71">
        <w:rPr>
          <w:rFonts w:ascii="Times New Roman" w:hAnsi="Times New Roman" w:cs="Times New Roman"/>
        </w:rPr>
        <w:t>]=</w:t>
      </w:r>
      <w:r w:rsidRPr="003A4D71">
        <w:rPr>
          <w:rFonts w:ascii="Times New Roman" w:hAnsi="Times New Roman" w:cs="Times New Roman"/>
          <w:lang w:val="en-US"/>
        </w:rPr>
        <w:t>true</w:t>
      </w:r>
      <w:r w:rsidRPr="003A4D71">
        <w:rPr>
          <w:rFonts w:ascii="Times New Roman" w:hAnsi="Times New Roman" w:cs="Times New Roman"/>
        </w:rPr>
        <w:t xml:space="preserve"> (πριν αλλάξει η </w:t>
      </w:r>
      <w:r w:rsidRPr="003A4D71">
        <w:rPr>
          <w:rFonts w:ascii="Times New Roman" w:hAnsi="Times New Roman" w:cs="Times New Roman"/>
          <w:lang w:val="en-US"/>
        </w:rPr>
        <w:t>turn</w:t>
      </w:r>
      <w:r w:rsidRPr="003A4D71">
        <w:rPr>
          <w:rFonts w:ascii="Times New Roman" w:hAnsi="Times New Roman" w:cs="Times New Roman"/>
        </w:rPr>
        <w:t xml:space="preserve">).   Για τη Δ1, οι 100 μονάδες αρκούν για  να μπει στο βρόχο </w:t>
      </w:r>
      <w:r w:rsidRPr="003A4D71">
        <w:rPr>
          <w:rFonts w:ascii="Times New Roman" w:hAnsi="Times New Roman" w:cs="Times New Roman"/>
          <w:lang w:val="en-US"/>
        </w:rPr>
        <w:t>while</w:t>
      </w:r>
      <w:r w:rsidRPr="003A4D71">
        <w:rPr>
          <w:rFonts w:ascii="Times New Roman" w:hAnsi="Times New Roman" w:cs="Times New Roman"/>
        </w:rPr>
        <w:t xml:space="preserve"> της εισαγωγής στο κρίσιμο τμήμα.  Σε ποια χρονική στιγμή θα μπουν σε ΚΤ οι δύο διεργασίες (αν θα μπουν); Ξεκινήστε από το χρόνο </w:t>
      </w:r>
      <w:r w:rsidRPr="003A4D71">
        <w:rPr>
          <w:rFonts w:ascii="Times New Roman" w:hAnsi="Times New Roman" w:cs="Times New Roman"/>
          <w:lang w:val="en-US"/>
        </w:rPr>
        <w:t>t</w:t>
      </w:r>
      <w:r w:rsidRPr="003A4D71">
        <w:rPr>
          <w:rFonts w:ascii="Times New Roman" w:hAnsi="Times New Roman" w:cs="Times New Roman"/>
        </w:rPr>
        <w:t>=0.</w:t>
      </w:r>
    </w:p>
    <w:p w:rsidR="004442DC" w:rsidRPr="003A4D71" w:rsidRDefault="004442DC" w:rsidP="00FA270E">
      <w:pPr>
        <w:jc w:val="both"/>
        <w:rPr>
          <w:rFonts w:ascii="Times New Roman" w:hAnsi="Times New Roman" w:cs="Times New Roman"/>
          <w:b/>
        </w:rPr>
      </w:pPr>
      <w:r w:rsidRPr="003A4D71">
        <w:rPr>
          <w:rFonts w:ascii="Times New Roman" w:hAnsi="Times New Roman" w:cs="Times New Roman"/>
          <w:b/>
          <w:noProof/>
          <w:lang w:eastAsia="el-GR"/>
        </w:rPr>
        <w:drawing>
          <wp:inline distT="0" distB="0" distL="0" distR="0">
            <wp:extent cx="4566362" cy="2860158"/>
            <wp:effectExtent l="19050" t="0" r="5638"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567129" cy="2860639"/>
                    </a:xfrm>
                    <a:prstGeom prst="rect">
                      <a:avLst/>
                    </a:prstGeom>
                    <a:noFill/>
                    <a:ln w="9525">
                      <a:noFill/>
                      <a:miter lim="800000"/>
                      <a:headEnd/>
                      <a:tailEnd/>
                    </a:ln>
                  </pic:spPr>
                </pic:pic>
              </a:graphicData>
            </a:graphic>
          </wp:inline>
        </w:drawing>
      </w:r>
    </w:p>
    <w:p w:rsidR="00A36501" w:rsidRPr="003A4D71" w:rsidRDefault="00B3036A" w:rsidP="00FA270E">
      <w:pPr>
        <w:jc w:val="both"/>
        <w:rPr>
          <w:rFonts w:ascii="Times New Roman" w:hAnsi="Times New Roman" w:cs="Times New Roman"/>
          <w:b/>
        </w:rPr>
      </w:pPr>
      <w:r>
        <w:rPr>
          <w:rFonts w:ascii="Times New Roman" w:hAnsi="Times New Roman" w:cs="Times New Roman"/>
          <w:b/>
        </w:rPr>
        <w:lastRenderedPageBreak/>
        <w:t>Άσκηση 3</w:t>
      </w:r>
    </w:p>
    <w:p w:rsidR="00A36501" w:rsidRPr="003A4D71" w:rsidRDefault="00A36501" w:rsidP="00A36501">
      <w:pPr>
        <w:jc w:val="both"/>
        <w:rPr>
          <w:rFonts w:ascii="Times New Roman" w:hAnsi="Times New Roman" w:cs="Times New Roman"/>
        </w:rPr>
      </w:pPr>
      <w:r w:rsidRPr="003A4D71">
        <w:rPr>
          <w:rFonts w:ascii="Times New Roman" w:hAnsi="Times New Roman" w:cs="Times New Roman"/>
        </w:rPr>
        <w:t>Να γράψετε μία επέκταση του προβλήματος παραγωγού καταναλωτή, στο οποίο υπάρχουν 2 καταναλωτές και ισχύουν οι εξής κανόνες:</w:t>
      </w:r>
    </w:p>
    <w:p w:rsidR="00A36501" w:rsidRPr="003A4D71" w:rsidRDefault="00A36501" w:rsidP="00A36501">
      <w:pPr>
        <w:jc w:val="both"/>
        <w:rPr>
          <w:rFonts w:ascii="Times New Roman" w:hAnsi="Times New Roman" w:cs="Times New Roman"/>
        </w:rPr>
      </w:pPr>
      <w:r w:rsidRPr="003A4D71">
        <w:rPr>
          <w:rFonts w:ascii="Times New Roman" w:hAnsi="Times New Roman" w:cs="Times New Roman"/>
        </w:rPr>
        <w:t>1) Ο παραγωγός πρέπει να γράφει στη μνήμη αφότου γίνει  ανάγνωση από τους καταναλωτές, με εξαίρεση την πρώτη  εγγραφή</w:t>
      </w:r>
    </w:p>
    <w:p w:rsidR="00A36501" w:rsidRPr="003A4D71" w:rsidRDefault="00A36501" w:rsidP="00A36501">
      <w:pPr>
        <w:jc w:val="both"/>
        <w:rPr>
          <w:rFonts w:ascii="Times New Roman" w:hAnsi="Times New Roman" w:cs="Times New Roman"/>
        </w:rPr>
      </w:pPr>
      <w:r w:rsidRPr="003A4D71">
        <w:rPr>
          <w:rFonts w:ascii="Times New Roman" w:hAnsi="Times New Roman" w:cs="Times New Roman"/>
        </w:rPr>
        <w:t>2) Κάθε στοιχείο που παράγεται πρέπει να καταναλώνεται και από τους δύο καταναλωτές με τη σειρά Καταναλωτής 1, Καταναλωτής 2</w:t>
      </w:r>
    </w:p>
    <w:p w:rsidR="00A36501" w:rsidRPr="003A4D71" w:rsidRDefault="00A36501" w:rsidP="00A36501">
      <w:pPr>
        <w:jc w:val="both"/>
        <w:rPr>
          <w:rFonts w:ascii="Times New Roman" w:hAnsi="Times New Roman" w:cs="Times New Roman"/>
        </w:rPr>
      </w:pPr>
      <w:r w:rsidRPr="003A4D71">
        <w:rPr>
          <w:rFonts w:ascii="Times New Roman" w:hAnsi="Times New Roman" w:cs="Times New Roman"/>
        </w:rPr>
        <w:t>3) Οι καταναλωτές δεν μπορούν να διαβάζουν ταυτόχρονα</w:t>
      </w:r>
    </w:p>
    <w:p w:rsidR="00A36501" w:rsidRPr="003A4D71" w:rsidRDefault="00A36501" w:rsidP="00A36501">
      <w:pPr>
        <w:jc w:val="both"/>
        <w:rPr>
          <w:rFonts w:ascii="Times New Roman" w:hAnsi="Times New Roman" w:cs="Times New Roman"/>
        </w:rPr>
      </w:pPr>
    </w:p>
    <w:p w:rsidR="00A36501" w:rsidRPr="003A4D71" w:rsidRDefault="00A36501" w:rsidP="00A36501">
      <w:pPr>
        <w:jc w:val="both"/>
        <w:rPr>
          <w:rFonts w:ascii="Times New Roman" w:hAnsi="Times New Roman" w:cs="Times New Roman"/>
          <w:lang w:val="en-US"/>
        </w:rPr>
      </w:pPr>
      <w:r w:rsidRPr="003A4D71">
        <w:rPr>
          <w:rFonts w:ascii="Times New Roman" w:hAnsi="Times New Roman" w:cs="Times New Roman"/>
          <w:lang w:val="en-US"/>
        </w:rPr>
        <w:t>Process Producer              Process Consumer 1</w:t>
      </w:r>
      <w:r w:rsidRPr="003A4D71">
        <w:rPr>
          <w:rFonts w:ascii="Times New Roman" w:hAnsi="Times New Roman" w:cs="Times New Roman"/>
          <w:lang w:val="en-US"/>
        </w:rPr>
        <w:tab/>
      </w:r>
      <w:r w:rsidRPr="003A4D71">
        <w:rPr>
          <w:rFonts w:ascii="Times New Roman" w:hAnsi="Times New Roman" w:cs="Times New Roman"/>
          <w:lang w:val="en-US"/>
        </w:rPr>
        <w:tab/>
        <w:t>Process Consumer 2</w:t>
      </w:r>
    </w:p>
    <w:p w:rsidR="00A36501" w:rsidRPr="003A4D71" w:rsidRDefault="00A36501" w:rsidP="00A36501">
      <w:pPr>
        <w:jc w:val="both"/>
        <w:rPr>
          <w:rFonts w:ascii="Times New Roman" w:hAnsi="Times New Roman" w:cs="Times New Roman"/>
          <w:lang w:val="en-US"/>
        </w:rPr>
      </w:pPr>
      <w:r w:rsidRPr="003A4D71">
        <w:rPr>
          <w:rFonts w:ascii="Times New Roman" w:hAnsi="Times New Roman" w:cs="Times New Roman"/>
          <w:lang w:val="en-US"/>
        </w:rPr>
        <w:t>:                                            :</w:t>
      </w:r>
      <w:r w:rsidRPr="003A4D71">
        <w:rPr>
          <w:rFonts w:ascii="Times New Roman" w:hAnsi="Times New Roman" w:cs="Times New Roman"/>
          <w:lang w:val="en-US"/>
        </w:rPr>
        <w:tab/>
      </w:r>
      <w:r w:rsidRPr="003A4D71">
        <w:rPr>
          <w:rFonts w:ascii="Times New Roman" w:hAnsi="Times New Roman" w:cs="Times New Roman"/>
          <w:lang w:val="en-US"/>
        </w:rPr>
        <w:tab/>
      </w:r>
      <w:r w:rsidRPr="003A4D71">
        <w:rPr>
          <w:rFonts w:ascii="Times New Roman" w:hAnsi="Times New Roman" w:cs="Times New Roman"/>
          <w:lang w:val="en-US"/>
        </w:rPr>
        <w:tab/>
      </w:r>
      <w:r w:rsidRPr="003A4D71">
        <w:rPr>
          <w:rFonts w:ascii="Times New Roman" w:hAnsi="Times New Roman" w:cs="Times New Roman"/>
          <w:lang w:val="en-US"/>
        </w:rPr>
        <w:tab/>
        <w:t>:</w:t>
      </w:r>
    </w:p>
    <w:p w:rsidR="00A36501" w:rsidRPr="003A4D71" w:rsidRDefault="00A36501" w:rsidP="00A36501">
      <w:pPr>
        <w:jc w:val="both"/>
        <w:rPr>
          <w:rFonts w:ascii="Times New Roman" w:hAnsi="Times New Roman" w:cs="Times New Roman"/>
          <w:lang w:val="en-US"/>
        </w:rPr>
      </w:pPr>
      <w:r w:rsidRPr="003A4D71">
        <w:rPr>
          <w:rFonts w:ascii="Times New Roman" w:hAnsi="Times New Roman" w:cs="Times New Roman"/>
          <w:lang w:val="en-US"/>
        </w:rPr>
        <w:t>:                                            :</w:t>
      </w:r>
      <w:r w:rsidRPr="003A4D71">
        <w:rPr>
          <w:rFonts w:ascii="Times New Roman" w:hAnsi="Times New Roman" w:cs="Times New Roman"/>
          <w:lang w:val="en-US"/>
        </w:rPr>
        <w:tab/>
      </w:r>
      <w:r w:rsidRPr="003A4D71">
        <w:rPr>
          <w:rFonts w:ascii="Times New Roman" w:hAnsi="Times New Roman" w:cs="Times New Roman"/>
          <w:lang w:val="en-US"/>
        </w:rPr>
        <w:tab/>
      </w:r>
      <w:r w:rsidRPr="003A4D71">
        <w:rPr>
          <w:rFonts w:ascii="Times New Roman" w:hAnsi="Times New Roman" w:cs="Times New Roman"/>
          <w:lang w:val="en-US"/>
        </w:rPr>
        <w:tab/>
      </w:r>
      <w:r w:rsidRPr="003A4D71">
        <w:rPr>
          <w:rFonts w:ascii="Times New Roman" w:hAnsi="Times New Roman" w:cs="Times New Roman"/>
          <w:lang w:val="en-US"/>
        </w:rPr>
        <w:tab/>
        <w:t>:</w:t>
      </w:r>
    </w:p>
    <w:p w:rsidR="00A36501" w:rsidRPr="003A4D71" w:rsidRDefault="00A36501" w:rsidP="00A36501">
      <w:pPr>
        <w:jc w:val="both"/>
        <w:rPr>
          <w:rFonts w:ascii="Times New Roman" w:hAnsi="Times New Roman" w:cs="Times New Roman"/>
          <w:lang w:val="en-US"/>
        </w:rPr>
      </w:pPr>
      <w:proofErr w:type="gramStart"/>
      <w:r w:rsidRPr="003A4D71">
        <w:rPr>
          <w:rFonts w:ascii="Times New Roman" w:hAnsi="Times New Roman" w:cs="Times New Roman"/>
          <w:lang w:val="en-US"/>
        </w:rPr>
        <w:t>repeat</w:t>
      </w:r>
      <w:proofErr w:type="gramEnd"/>
      <w:r w:rsidRPr="003A4D71">
        <w:rPr>
          <w:rFonts w:ascii="Times New Roman" w:hAnsi="Times New Roman" w:cs="Times New Roman"/>
          <w:lang w:val="en-US"/>
        </w:rPr>
        <w:t xml:space="preserve">                                 </w:t>
      </w:r>
      <w:proofErr w:type="spellStart"/>
      <w:r w:rsidRPr="003A4D71">
        <w:rPr>
          <w:rFonts w:ascii="Times New Roman" w:hAnsi="Times New Roman" w:cs="Times New Roman"/>
          <w:lang w:val="en-US"/>
        </w:rPr>
        <w:t>repeat</w:t>
      </w:r>
      <w:proofErr w:type="spellEnd"/>
      <w:r w:rsidRPr="003A4D71">
        <w:rPr>
          <w:rFonts w:ascii="Times New Roman" w:hAnsi="Times New Roman" w:cs="Times New Roman"/>
          <w:lang w:val="en-US"/>
        </w:rPr>
        <w:tab/>
      </w:r>
      <w:r w:rsidRPr="003A4D71">
        <w:rPr>
          <w:rFonts w:ascii="Times New Roman" w:hAnsi="Times New Roman" w:cs="Times New Roman"/>
          <w:lang w:val="en-US"/>
        </w:rPr>
        <w:tab/>
      </w:r>
      <w:r w:rsidRPr="003A4D71">
        <w:rPr>
          <w:rFonts w:ascii="Times New Roman" w:hAnsi="Times New Roman" w:cs="Times New Roman"/>
          <w:lang w:val="en-US"/>
        </w:rPr>
        <w:tab/>
      </w:r>
      <w:r w:rsidRPr="003A4D71">
        <w:rPr>
          <w:rFonts w:ascii="Times New Roman" w:hAnsi="Times New Roman" w:cs="Times New Roman"/>
          <w:lang w:val="en-US"/>
        </w:rPr>
        <w:tab/>
        <w:t>repeat</w:t>
      </w:r>
    </w:p>
    <w:p w:rsidR="00A36501" w:rsidRPr="003A4D71" w:rsidRDefault="00A36501" w:rsidP="00A36501">
      <w:pPr>
        <w:jc w:val="both"/>
        <w:rPr>
          <w:rFonts w:ascii="Times New Roman" w:hAnsi="Times New Roman" w:cs="Times New Roman"/>
          <w:lang w:val="en-US"/>
        </w:rPr>
      </w:pPr>
      <w:proofErr w:type="spellStart"/>
      <w:r w:rsidRPr="003A4D71">
        <w:rPr>
          <w:rFonts w:ascii="Times New Roman" w:hAnsi="Times New Roman" w:cs="Times New Roman"/>
          <w:lang w:val="en-US"/>
        </w:rPr>
        <w:t>add_item</w:t>
      </w:r>
      <w:proofErr w:type="spellEnd"/>
      <w:r w:rsidRPr="003A4D71">
        <w:rPr>
          <w:rFonts w:ascii="Times New Roman" w:hAnsi="Times New Roman" w:cs="Times New Roman"/>
          <w:lang w:val="en-US"/>
        </w:rPr>
        <w:tab/>
        <w:t xml:space="preserve">               </w:t>
      </w:r>
      <w:proofErr w:type="spellStart"/>
      <w:r w:rsidRPr="003A4D71">
        <w:rPr>
          <w:rFonts w:ascii="Times New Roman" w:hAnsi="Times New Roman" w:cs="Times New Roman"/>
          <w:lang w:val="en-US"/>
        </w:rPr>
        <w:t>consume_item</w:t>
      </w:r>
      <w:proofErr w:type="spellEnd"/>
      <w:r w:rsidRPr="003A4D71">
        <w:rPr>
          <w:rFonts w:ascii="Times New Roman" w:hAnsi="Times New Roman" w:cs="Times New Roman"/>
          <w:lang w:val="en-US"/>
        </w:rPr>
        <w:tab/>
      </w:r>
      <w:r w:rsidRPr="003A4D71">
        <w:rPr>
          <w:rFonts w:ascii="Times New Roman" w:hAnsi="Times New Roman" w:cs="Times New Roman"/>
          <w:lang w:val="en-US"/>
        </w:rPr>
        <w:tab/>
      </w:r>
      <w:r w:rsidRPr="003A4D71">
        <w:rPr>
          <w:rFonts w:ascii="Times New Roman" w:hAnsi="Times New Roman" w:cs="Times New Roman"/>
          <w:lang w:val="en-US"/>
        </w:rPr>
        <w:tab/>
      </w:r>
      <w:proofErr w:type="spellStart"/>
      <w:r w:rsidRPr="003A4D71">
        <w:rPr>
          <w:rFonts w:ascii="Times New Roman" w:hAnsi="Times New Roman" w:cs="Times New Roman"/>
          <w:lang w:val="en-US"/>
        </w:rPr>
        <w:t>consume_item</w:t>
      </w:r>
      <w:proofErr w:type="spellEnd"/>
    </w:p>
    <w:p w:rsidR="00A36501" w:rsidRPr="003A4D71" w:rsidRDefault="00A36501" w:rsidP="00A36501">
      <w:pPr>
        <w:jc w:val="both"/>
        <w:rPr>
          <w:rFonts w:ascii="Times New Roman" w:hAnsi="Times New Roman" w:cs="Times New Roman"/>
          <w:lang w:val="en-US"/>
        </w:rPr>
      </w:pPr>
      <w:r w:rsidRPr="003A4D71">
        <w:rPr>
          <w:rFonts w:ascii="Times New Roman" w:hAnsi="Times New Roman" w:cs="Times New Roman"/>
          <w:lang w:val="en-US"/>
        </w:rPr>
        <w:t>:</w:t>
      </w:r>
      <w:r w:rsidRPr="003A4D71">
        <w:rPr>
          <w:rFonts w:ascii="Times New Roman" w:hAnsi="Times New Roman" w:cs="Times New Roman"/>
          <w:lang w:val="en-US"/>
        </w:rPr>
        <w:tab/>
      </w:r>
      <w:r w:rsidRPr="003A4D71">
        <w:rPr>
          <w:rFonts w:ascii="Times New Roman" w:hAnsi="Times New Roman" w:cs="Times New Roman"/>
          <w:lang w:val="en-US"/>
        </w:rPr>
        <w:tab/>
      </w:r>
      <w:r w:rsidRPr="003A4D71">
        <w:rPr>
          <w:rFonts w:ascii="Times New Roman" w:hAnsi="Times New Roman" w:cs="Times New Roman"/>
          <w:lang w:val="en-US"/>
        </w:rPr>
        <w:tab/>
        <w:t>:</w:t>
      </w:r>
      <w:r w:rsidRPr="003A4D71">
        <w:rPr>
          <w:rFonts w:ascii="Times New Roman" w:hAnsi="Times New Roman" w:cs="Times New Roman"/>
          <w:lang w:val="en-US"/>
        </w:rPr>
        <w:tab/>
      </w:r>
      <w:r w:rsidRPr="003A4D71">
        <w:rPr>
          <w:rFonts w:ascii="Times New Roman" w:hAnsi="Times New Roman" w:cs="Times New Roman"/>
          <w:lang w:val="en-US"/>
        </w:rPr>
        <w:tab/>
      </w:r>
      <w:r w:rsidRPr="003A4D71">
        <w:rPr>
          <w:rFonts w:ascii="Times New Roman" w:hAnsi="Times New Roman" w:cs="Times New Roman"/>
          <w:lang w:val="en-US"/>
        </w:rPr>
        <w:tab/>
      </w:r>
      <w:r w:rsidRPr="003A4D71">
        <w:rPr>
          <w:rFonts w:ascii="Times New Roman" w:hAnsi="Times New Roman" w:cs="Times New Roman"/>
          <w:lang w:val="en-US"/>
        </w:rPr>
        <w:tab/>
        <w:t>:</w:t>
      </w:r>
    </w:p>
    <w:p w:rsidR="00A36501" w:rsidRPr="003A4D71" w:rsidRDefault="00A36501" w:rsidP="00A36501">
      <w:pPr>
        <w:jc w:val="both"/>
        <w:rPr>
          <w:rFonts w:ascii="Times New Roman" w:hAnsi="Times New Roman" w:cs="Times New Roman"/>
          <w:lang w:val="en-US"/>
        </w:rPr>
      </w:pPr>
      <w:r w:rsidRPr="003A4D71">
        <w:rPr>
          <w:rFonts w:ascii="Times New Roman" w:hAnsi="Times New Roman" w:cs="Times New Roman"/>
          <w:lang w:val="en-US"/>
        </w:rPr>
        <w:t>:</w:t>
      </w:r>
      <w:r w:rsidRPr="003A4D71">
        <w:rPr>
          <w:rFonts w:ascii="Times New Roman" w:hAnsi="Times New Roman" w:cs="Times New Roman"/>
          <w:lang w:val="en-US"/>
        </w:rPr>
        <w:tab/>
      </w:r>
      <w:r w:rsidRPr="003A4D71">
        <w:rPr>
          <w:rFonts w:ascii="Times New Roman" w:hAnsi="Times New Roman" w:cs="Times New Roman"/>
          <w:lang w:val="en-US"/>
        </w:rPr>
        <w:tab/>
      </w:r>
      <w:r w:rsidRPr="003A4D71">
        <w:rPr>
          <w:rFonts w:ascii="Times New Roman" w:hAnsi="Times New Roman" w:cs="Times New Roman"/>
          <w:lang w:val="en-US"/>
        </w:rPr>
        <w:tab/>
        <w:t>:</w:t>
      </w:r>
      <w:r w:rsidRPr="003A4D71">
        <w:rPr>
          <w:rFonts w:ascii="Times New Roman" w:hAnsi="Times New Roman" w:cs="Times New Roman"/>
          <w:lang w:val="en-US"/>
        </w:rPr>
        <w:tab/>
      </w:r>
      <w:r w:rsidRPr="003A4D71">
        <w:rPr>
          <w:rFonts w:ascii="Times New Roman" w:hAnsi="Times New Roman" w:cs="Times New Roman"/>
          <w:lang w:val="en-US"/>
        </w:rPr>
        <w:tab/>
      </w:r>
      <w:r w:rsidRPr="003A4D71">
        <w:rPr>
          <w:rFonts w:ascii="Times New Roman" w:hAnsi="Times New Roman" w:cs="Times New Roman"/>
          <w:lang w:val="en-US"/>
        </w:rPr>
        <w:tab/>
      </w:r>
      <w:r w:rsidRPr="003A4D71">
        <w:rPr>
          <w:rFonts w:ascii="Times New Roman" w:hAnsi="Times New Roman" w:cs="Times New Roman"/>
          <w:lang w:val="en-US"/>
        </w:rPr>
        <w:tab/>
        <w:t>:</w:t>
      </w:r>
    </w:p>
    <w:p w:rsidR="00A36501" w:rsidRPr="003A4D71" w:rsidRDefault="00A36501" w:rsidP="00A36501">
      <w:pPr>
        <w:jc w:val="both"/>
        <w:rPr>
          <w:rFonts w:ascii="Times New Roman" w:hAnsi="Times New Roman" w:cs="Times New Roman"/>
          <w:lang w:val="en-US"/>
        </w:rPr>
      </w:pPr>
      <w:proofErr w:type="gramStart"/>
      <w:r w:rsidRPr="003A4D71">
        <w:rPr>
          <w:rFonts w:ascii="Times New Roman" w:hAnsi="Times New Roman" w:cs="Times New Roman"/>
          <w:lang w:val="en-US"/>
        </w:rPr>
        <w:t>until</w:t>
      </w:r>
      <w:proofErr w:type="gramEnd"/>
      <w:r w:rsidRPr="003A4D71">
        <w:rPr>
          <w:rFonts w:ascii="Times New Roman" w:hAnsi="Times New Roman" w:cs="Times New Roman"/>
          <w:lang w:val="en-US"/>
        </w:rPr>
        <w:t xml:space="preserve"> forever     </w:t>
      </w:r>
      <w:r w:rsidRPr="003A4D71">
        <w:rPr>
          <w:rFonts w:ascii="Times New Roman" w:hAnsi="Times New Roman" w:cs="Times New Roman"/>
          <w:lang w:val="en-US"/>
        </w:rPr>
        <w:tab/>
      </w:r>
      <w:r w:rsidRPr="003A4D71">
        <w:rPr>
          <w:rFonts w:ascii="Times New Roman" w:hAnsi="Times New Roman" w:cs="Times New Roman"/>
          <w:lang w:val="en-US"/>
        </w:rPr>
        <w:tab/>
        <w:t>until forever</w:t>
      </w:r>
      <w:r w:rsidRPr="003A4D71">
        <w:rPr>
          <w:rFonts w:ascii="Times New Roman" w:hAnsi="Times New Roman" w:cs="Times New Roman"/>
          <w:lang w:val="en-US"/>
        </w:rPr>
        <w:tab/>
      </w:r>
      <w:r w:rsidRPr="003A4D71">
        <w:rPr>
          <w:rFonts w:ascii="Times New Roman" w:hAnsi="Times New Roman" w:cs="Times New Roman"/>
          <w:lang w:val="en-US"/>
        </w:rPr>
        <w:tab/>
      </w:r>
      <w:r w:rsidRPr="003A4D71">
        <w:rPr>
          <w:rFonts w:ascii="Times New Roman" w:hAnsi="Times New Roman" w:cs="Times New Roman"/>
          <w:lang w:val="en-US"/>
        </w:rPr>
        <w:tab/>
        <w:t>until forever</w:t>
      </w:r>
    </w:p>
    <w:p w:rsidR="00A36501" w:rsidRPr="00D871BF" w:rsidRDefault="00A36501" w:rsidP="00FA270E">
      <w:pPr>
        <w:jc w:val="both"/>
        <w:rPr>
          <w:rFonts w:ascii="Times New Roman" w:hAnsi="Times New Roman" w:cs="Times New Roman"/>
          <w:b/>
          <w:lang w:val="en-US"/>
        </w:rPr>
      </w:pPr>
    </w:p>
    <w:p w:rsidR="00A36501" w:rsidRPr="003A4D71" w:rsidRDefault="00BA185A" w:rsidP="00A36501">
      <w:pPr>
        <w:jc w:val="both"/>
        <w:rPr>
          <w:rFonts w:ascii="Times New Roman" w:hAnsi="Times New Roman" w:cs="Times New Roman"/>
          <w:b/>
        </w:rPr>
      </w:pPr>
      <w:r w:rsidRPr="003A4D71">
        <w:rPr>
          <w:rFonts w:ascii="Times New Roman" w:hAnsi="Times New Roman" w:cs="Times New Roman"/>
          <w:b/>
        </w:rPr>
        <w:t xml:space="preserve">Άσκηση </w:t>
      </w:r>
      <w:r w:rsidR="00B3036A">
        <w:rPr>
          <w:rFonts w:ascii="Times New Roman" w:hAnsi="Times New Roman" w:cs="Times New Roman"/>
          <w:b/>
        </w:rPr>
        <w:t>4</w:t>
      </w:r>
    </w:p>
    <w:p w:rsidR="00BA185A" w:rsidRPr="003A4D71" w:rsidRDefault="00BA185A" w:rsidP="00BA185A">
      <w:pPr>
        <w:rPr>
          <w:rFonts w:ascii="Times New Roman" w:hAnsi="Times New Roman" w:cs="Times New Roman"/>
        </w:rPr>
      </w:pPr>
      <w:r w:rsidRPr="003A4D71">
        <w:rPr>
          <w:rFonts w:ascii="Times New Roman" w:hAnsi="Times New Roman" w:cs="Times New Roman"/>
        </w:rPr>
        <w:t xml:space="preserve">Με δεδομένη την (γενικά εσφαλμένη) παραδοχή, ότι καθεμία από τις διεργασίες θα λαμβάνει τα κατάλληλα κβάντα, έτσι ώστε να εκτελεστεί ως το τέλος της (δηλαδή ΔΕΝ θα κοπεί στη μέση), θεωρήστε ένα σύστημα, το οποίο εκτελεί 5 διεργασίες. Να ορίσετε τους </w:t>
      </w:r>
      <w:proofErr w:type="spellStart"/>
      <w:r w:rsidRPr="003A4D71">
        <w:rPr>
          <w:rFonts w:ascii="Times New Roman" w:hAnsi="Times New Roman" w:cs="Times New Roman"/>
        </w:rPr>
        <w:t>σηματοφορείς</w:t>
      </w:r>
      <w:proofErr w:type="spellEnd"/>
      <w:r w:rsidRPr="003A4D71">
        <w:rPr>
          <w:rFonts w:ascii="Times New Roman" w:hAnsi="Times New Roman" w:cs="Times New Roman"/>
        </w:rPr>
        <w:t xml:space="preserve"> και τον τρόπο χρησιμοποίησης των λειτουργιών </w:t>
      </w:r>
      <w:r w:rsidRPr="003A4D71">
        <w:rPr>
          <w:rFonts w:ascii="Times New Roman" w:hAnsi="Times New Roman" w:cs="Times New Roman"/>
          <w:lang w:val="en-US"/>
        </w:rPr>
        <w:t>up</w:t>
      </w:r>
      <w:r w:rsidRPr="003A4D71">
        <w:rPr>
          <w:rFonts w:ascii="Times New Roman" w:hAnsi="Times New Roman" w:cs="Times New Roman"/>
        </w:rPr>
        <w:t>/</w:t>
      </w:r>
      <w:r w:rsidRPr="003A4D71">
        <w:rPr>
          <w:rFonts w:ascii="Times New Roman" w:hAnsi="Times New Roman" w:cs="Times New Roman"/>
          <w:lang w:val="en-US"/>
        </w:rPr>
        <w:t>down</w:t>
      </w:r>
      <w:r w:rsidRPr="003A4D71">
        <w:rPr>
          <w:rFonts w:ascii="Times New Roman" w:hAnsi="Times New Roman" w:cs="Times New Roman"/>
        </w:rPr>
        <w:t xml:space="preserve"> (χωρίς να αλλάξετε με άλλον τρόπο τον κώδικα), έτσι ώστε να είναι δυνατή η επαναληπτική εκτύπωση της συμβολοσειράς</w:t>
      </w:r>
    </w:p>
    <w:p w:rsidR="00BA185A" w:rsidRPr="003A4D71" w:rsidRDefault="00BA185A" w:rsidP="00BA185A">
      <w:pPr>
        <w:rPr>
          <w:rFonts w:ascii="Times New Roman" w:hAnsi="Times New Roman" w:cs="Times New Roman"/>
          <w:lang w:val="en-US"/>
        </w:rPr>
      </w:pPr>
      <w:r w:rsidRPr="003A4D71">
        <w:rPr>
          <w:rFonts w:ascii="Times New Roman" w:hAnsi="Times New Roman" w:cs="Times New Roman"/>
        </w:rPr>
        <w:t>Α</w:t>
      </w:r>
      <w:r w:rsidRPr="003A4D71">
        <w:rPr>
          <w:rFonts w:ascii="Times New Roman" w:hAnsi="Times New Roman" w:cs="Times New Roman"/>
          <w:lang w:val="en-US"/>
        </w:rPr>
        <w:t>DBBBBCCCEE</w:t>
      </w:r>
    </w:p>
    <w:p w:rsidR="00BA185A" w:rsidRPr="003A4D71" w:rsidRDefault="00BA185A" w:rsidP="00BA185A">
      <w:pPr>
        <w:rPr>
          <w:rFonts w:ascii="Times New Roman" w:hAnsi="Times New Roman" w:cs="Times New Roman"/>
          <w:lang w:val="en-US"/>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03"/>
        <w:gridCol w:w="1704"/>
        <w:gridCol w:w="1705"/>
        <w:gridCol w:w="1705"/>
        <w:gridCol w:w="1705"/>
      </w:tblGrid>
      <w:tr w:rsidR="00BA185A" w:rsidRPr="003A4D71" w:rsidTr="002E52F0">
        <w:tc>
          <w:tcPr>
            <w:tcW w:w="1879" w:type="dxa"/>
          </w:tcPr>
          <w:p w:rsidR="00BA185A" w:rsidRPr="003A4D71" w:rsidRDefault="00BA185A" w:rsidP="002E52F0">
            <w:pPr>
              <w:rPr>
                <w:rFonts w:ascii="Times New Roman" w:hAnsi="Times New Roman" w:cs="Times New Roman"/>
              </w:rPr>
            </w:pPr>
            <w:r w:rsidRPr="003A4D71">
              <w:rPr>
                <w:rFonts w:ascii="Times New Roman" w:hAnsi="Times New Roman" w:cs="Times New Roman"/>
              </w:rPr>
              <w:t>Διεργασία 1</w:t>
            </w:r>
          </w:p>
        </w:tc>
        <w:tc>
          <w:tcPr>
            <w:tcW w:w="1880" w:type="dxa"/>
          </w:tcPr>
          <w:p w:rsidR="00BA185A" w:rsidRPr="003A4D71" w:rsidRDefault="00BA185A" w:rsidP="002E52F0">
            <w:pPr>
              <w:rPr>
                <w:rFonts w:ascii="Times New Roman" w:hAnsi="Times New Roman" w:cs="Times New Roman"/>
              </w:rPr>
            </w:pPr>
            <w:r w:rsidRPr="003A4D71">
              <w:rPr>
                <w:rFonts w:ascii="Times New Roman" w:hAnsi="Times New Roman" w:cs="Times New Roman"/>
              </w:rPr>
              <w:t>Διεργασία 2</w:t>
            </w:r>
          </w:p>
        </w:tc>
        <w:tc>
          <w:tcPr>
            <w:tcW w:w="1880" w:type="dxa"/>
          </w:tcPr>
          <w:p w:rsidR="00BA185A" w:rsidRPr="003A4D71" w:rsidRDefault="00BA185A" w:rsidP="002E52F0">
            <w:pPr>
              <w:rPr>
                <w:rFonts w:ascii="Times New Roman" w:hAnsi="Times New Roman" w:cs="Times New Roman"/>
              </w:rPr>
            </w:pPr>
            <w:r w:rsidRPr="003A4D71">
              <w:rPr>
                <w:rFonts w:ascii="Times New Roman" w:hAnsi="Times New Roman" w:cs="Times New Roman"/>
              </w:rPr>
              <w:t>Διεργασία 3</w:t>
            </w:r>
          </w:p>
        </w:tc>
        <w:tc>
          <w:tcPr>
            <w:tcW w:w="1880" w:type="dxa"/>
          </w:tcPr>
          <w:p w:rsidR="00BA185A" w:rsidRPr="003A4D71" w:rsidRDefault="00BA185A" w:rsidP="002E52F0">
            <w:pPr>
              <w:rPr>
                <w:rFonts w:ascii="Times New Roman" w:hAnsi="Times New Roman" w:cs="Times New Roman"/>
              </w:rPr>
            </w:pPr>
            <w:r w:rsidRPr="003A4D71">
              <w:rPr>
                <w:rFonts w:ascii="Times New Roman" w:hAnsi="Times New Roman" w:cs="Times New Roman"/>
              </w:rPr>
              <w:t>Διεργασία 4</w:t>
            </w:r>
          </w:p>
        </w:tc>
        <w:tc>
          <w:tcPr>
            <w:tcW w:w="1880" w:type="dxa"/>
          </w:tcPr>
          <w:p w:rsidR="00BA185A" w:rsidRPr="003A4D71" w:rsidRDefault="00BA185A" w:rsidP="002E52F0">
            <w:pPr>
              <w:rPr>
                <w:rFonts w:ascii="Times New Roman" w:hAnsi="Times New Roman" w:cs="Times New Roman"/>
              </w:rPr>
            </w:pPr>
            <w:r w:rsidRPr="003A4D71">
              <w:rPr>
                <w:rFonts w:ascii="Times New Roman" w:hAnsi="Times New Roman" w:cs="Times New Roman"/>
              </w:rPr>
              <w:t>Διεργασία 5</w:t>
            </w:r>
          </w:p>
        </w:tc>
      </w:tr>
      <w:tr w:rsidR="00BA185A" w:rsidRPr="003A4D71" w:rsidTr="002E52F0">
        <w:tc>
          <w:tcPr>
            <w:tcW w:w="1879" w:type="dxa"/>
          </w:tcPr>
          <w:p w:rsidR="00BA185A" w:rsidRPr="003A4D71" w:rsidRDefault="00BA185A" w:rsidP="002E52F0">
            <w:pPr>
              <w:rPr>
                <w:rFonts w:ascii="Times New Roman" w:hAnsi="Times New Roman" w:cs="Times New Roman"/>
              </w:rPr>
            </w:pPr>
            <w:r w:rsidRPr="003A4D71">
              <w:rPr>
                <w:rFonts w:ascii="Times New Roman" w:hAnsi="Times New Roman" w:cs="Times New Roman"/>
              </w:rPr>
              <w:t>....</w:t>
            </w:r>
          </w:p>
        </w:tc>
        <w:tc>
          <w:tcPr>
            <w:tcW w:w="1880" w:type="dxa"/>
          </w:tcPr>
          <w:p w:rsidR="00BA185A" w:rsidRPr="003A4D71" w:rsidRDefault="00BA185A" w:rsidP="002E52F0">
            <w:pPr>
              <w:rPr>
                <w:rFonts w:ascii="Times New Roman" w:hAnsi="Times New Roman" w:cs="Times New Roman"/>
              </w:rPr>
            </w:pPr>
            <w:r w:rsidRPr="003A4D71">
              <w:rPr>
                <w:rFonts w:ascii="Times New Roman" w:hAnsi="Times New Roman" w:cs="Times New Roman"/>
              </w:rPr>
              <w:t>....</w:t>
            </w:r>
          </w:p>
        </w:tc>
        <w:tc>
          <w:tcPr>
            <w:tcW w:w="1880" w:type="dxa"/>
          </w:tcPr>
          <w:p w:rsidR="00BA185A" w:rsidRPr="003A4D71" w:rsidRDefault="00BA185A" w:rsidP="002E52F0">
            <w:pPr>
              <w:rPr>
                <w:rFonts w:ascii="Times New Roman" w:hAnsi="Times New Roman" w:cs="Times New Roman"/>
              </w:rPr>
            </w:pPr>
            <w:r w:rsidRPr="003A4D71">
              <w:rPr>
                <w:rFonts w:ascii="Times New Roman" w:hAnsi="Times New Roman" w:cs="Times New Roman"/>
              </w:rPr>
              <w:t>....</w:t>
            </w:r>
          </w:p>
        </w:tc>
        <w:tc>
          <w:tcPr>
            <w:tcW w:w="1880" w:type="dxa"/>
          </w:tcPr>
          <w:p w:rsidR="00BA185A" w:rsidRPr="003A4D71" w:rsidRDefault="00BA185A" w:rsidP="002E52F0">
            <w:pPr>
              <w:rPr>
                <w:rFonts w:ascii="Times New Roman" w:hAnsi="Times New Roman" w:cs="Times New Roman"/>
              </w:rPr>
            </w:pPr>
            <w:r w:rsidRPr="003A4D71">
              <w:rPr>
                <w:rFonts w:ascii="Times New Roman" w:hAnsi="Times New Roman" w:cs="Times New Roman"/>
              </w:rPr>
              <w:t>....</w:t>
            </w:r>
          </w:p>
        </w:tc>
        <w:tc>
          <w:tcPr>
            <w:tcW w:w="1880" w:type="dxa"/>
          </w:tcPr>
          <w:p w:rsidR="00BA185A" w:rsidRPr="003A4D71" w:rsidRDefault="00BA185A" w:rsidP="002E52F0">
            <w:pPr>
              <w:rPr>
                <w:rFonts w:ascii="Times New Roman" w:hAnsi="Times New Roman" w:cs="Times New Roman"/>
              </w:rPr>
            </w:pPr>
            <w:r w:rsidRPr="003A4D71">
              <w:rPr>
                <w:rFonts w:ascii="Times New Roman" w:hAnsi="Times New Roman" w:cs="Times New Roman"/>
              </w:rPr>
              <w:t>....</w:t>
            </w:r>
          </w:p>
        </w:tc>
      </w:tr>
      <w:tr w:rsidR="00BA185A" w:rsidRPr="003A4D71" w:rsidTr="002E52F0">
        <w:tc>
          <w:tcPr>
            <w:tcW w:w="1879" w:type="dxa"/>
          </w:tcPr>
          <w:p w:rsidR="00BA185A" w:rsidRPr="003A4D71" w:rsidRDefault="00BA185A" w:rsidP="002E52F0">
            <w:pPr>
              <w:rPr>
                <w:rFonts w:ascii="Times New Roman" w:hAnsi="Times New Roman" w:cs="Times New Roman"/>
              </w:rPr>
            </w:pPr>
            <w:r w:rsidRPr="003A4D71">
              <w:rPr>
                <w:rFonts w:ascii="Times New Roman" w:hAnsi="Times New Roman" w:cs="Times New Roman"/>
              </w:rPr>
              <w:t>Επανάλαβε</w:t>
            </w:r>
          </w:p>
        </w:tc>
        <w:tc>
          <w:tcPr>
            <w:tcW w:w="1880" w:type="dxa"/>
          </w:tcPr>
          <w:p w:rsidR="00BA185A" w:rsidRPr="003A4D71" w:rsidRDefault="00BA185A" w:rsidP="002E52F0">
            <w:pPr>
              <w:rPr>
                <w:rFonts w:ascii="Times New Roman" w:hAnsi="Times New Roman" w:cs="Times New Roman"/>
              </w:rPr>
            </w:pPr>
            <w:r w:rsidRPr="003A4D71">
              <w:rPr>
                <w:rFonts w:ascii="Times New Roman" w:hAnsi="Times New Roman" w:cs="Times New Roman"/>
              </w:rPr>
              <w:t>Επανάλαβε</w:t>
            </w:r>
          </w:p>
        </w:tc>
        <w:tc>
          <w:tcPr>
            <w:tcW w:w="1880" w:type="dxa"/>
          </w:tcPr>
          <w:p w:rsidR="00BA185A" w:rsidRPr="003A4D71" w:rsidRDefault="00BA185A" w:rsidP="002E52F0">
            <w:pPr>
              <w:rPr>
                <w:rFonts w:ascii="Times New Roman" w:hAnsi="Times New Roman" w:cs="Times New Roman"/>
              </w:rPr>
            </w:pPr>
            <w:r w:rsidRPr="003A4D71">
              <w:rPr>
                <w:rFonts w:ascii="Times New Roman" w:hAnsi="Times New Roman" w:cs="Times New Roman"/>
              </w:rPr>
              <w:t>Επανάλαβε</w:t>
            </w:r>
          </w:p>
        </w:tc>
        <w:tc>
          <w:tcPr>
            <w:tcW w:w="1880" w:type="dxa"/>
          </w:tcPr>
          <w:p w:rsidR="00BA185A" w:rsidRPr="003A4D71" w:rsidRDefault="00BA185A" w:rsidP="002E52F0">
            <w:pPr>
              <w:rPr>
                <w:rFonts w:ascii="Times New Roman" w:hAnsi="Times New Roman" w:cs="Times New Roman"/>
              </w:rPr>
            </w:pPr>
            <w:r w:rsidRPr="003A4D71">
              <w:rPr>
                <w:rFonts w:ascii="Times New Roman" w:hAnsi="Times New Roman" w:cs="Times New Roman"/>
              </w:rPr>
              <w:t>Επανάλαβε</w:t>
            </w:r>
          </w:p>
        </w:tc>
        <w:tc>
          <w:tcPr>
            <w:tcW w:w="1880" w:type="dxa"/>
          </w:tcPr>
          <w:p w:rsidR="00BA185A" w:rsidRPr="003A4D71" w:rsidRDefault="00BA185A" w:rsidP="002E52F0">
            <w:pPr>
              <w:rPr>
                <w:rFonts w:ascii="Times New Roman" w:hAnsi="Times New Roman" w:cs="Times New Roman"/>
              </w:rPr>
            </w:pPr>
            <w:r w:rsidRPr="003A4D71">
              <w:rPr>
                <w:rFonts w:ascii="Times New Roman" w:hAnsi="Times New Roman" w:cs="Times New Roman"/>
              </w:rPr>
              <w:t>Επανάλαβε</w:t>
            </w:r>
          </w:p>
        </w:tc>
      </w:tr>
      <w:tr w:rsidR="00BA185A" w:rsidRPr="003A4D71" w:rsidTr="002E52F0">
        <w:tc>
          <w:tcPr>
            <w:tcW w:w="1879" w:type="dxa"/>
          </w:tcPr>
          <w:p w:rsidR="00BA185A" w:rsidRPr="003A4D71" w:rsidRDefault="00BA185A" w:rsidP="002E52F0">
            <w:pPr>
              <w:rPr>
                <w:rFonts w:ascii="Times New Roman" w:hAnsi="Times New Roman" w:cs="Times New Roman"/>
              </w:rPr>
            </w:pPr>
            <w:r w:rsidRPr="003A4D71">
              <w:rPr>
                <w:rFonts w:ascii="Times New Roman" w:hAnsi="Times New Roman" w:cs="Times New Roman"/>
              </w:rPr>
              <w:t>....</w:t>
            </w:r>
          </w:p>
        </w:tc>
        <w:tc>
          <w:tcPr>
            <w:tcW w:w="1880" w:type="dxa"/>
          </w:tcPr>
          <w:p w:rsidR="00BA185A" w:rsidRPr="003A4D71" w:rsidRDefault="00BA185A" w:rsidP="002E52F0">
            <w:pPr>
              <w:rPr>
                <w:rFonts w:ascii="Times New Roman" w:hAnsi="Times New Roman" w:cs="Times New Roman"/>
              </w:rPr>
            </w:pPr>
            <w:r w:rsidRPr="003A4D71">
              <w:rPr>
                <w:rFonts w:ascii="Times New Roman" w:hAnsi="Times New Roman" w:cs="Times New Roman"/>
              </w:rPr>
              <w:t>....</w:t>
            </w:r>
          </w:p>
        </w:tc>
        <w:tc>
          <w:tcPr>
            <w:tcW w:w="1880" w:type="dxa"/>
          </w:tcPr>
          <w:p w:rsidR="00BA185A" w:rsidRPr="003A4D71" w:rsidRDefault="00BA185A" w:rsidP="002E52F0">
            <w:pPr>
              <w:rPr>
                <w:rFonts w:ascii="Times New Roman" w:hAnsi="Times New Roman" w:cs="Times New Roman"/>
              </w:rPr>
            </w:pPr>
            <w:r w:rsidRPr="003A4D71">
              <w:rPr>
                <w:rFonts w:ascii="Times New Roman" w:hAnsi="Times New Roman" w:cs="Times New Roman"/>
              </w:rPr>
              <w:t>....</w:t>
            </w:r>
          </w:p>
        </w:tc>
        <w:tc>
          <w:tcPr>
            <w:tcW w:w="1880" w:type="dxa"/>
          </w:tcPr>
          <w:p w:rsidR="00BA185A" w:rsidRPr="003A4D71" w:rsidRDefault="00BA185A" w:rsidP="002E52F0">
            <w:pPr>
              <w:rPr>
                <w:rFonts w:ascii="Times New Roman" w:hAnsi="Times New Roman" w:cs="Times New Roman"/>
              </w:rPr>
            </w:pPr>
            <w:r w:rsidRPr="003A4D71">
              <w:rPr>
                <w:rFonts w:ascii="Times New Roman" w:hAnsi="Times New Roman" w:cs="Times New Roman"/>
              </w:rPr>
              <w:t>....</w:t>
            </w:r>
          </w:p>
        </w:tc>
        <w:tc>
          <w:tcPr>
            <w:tcW w:w="1880" w:type="dxa"/>
          </w:tcPr>
          <w:p w:rsidR="00BA185A" w:rsidRPr="003A4D71" w:rsidRDefault="00BA185A" w:rsidP="002E52F0">
            <w:pPr>
              <w:rPr>
                <w:rFonts w:ascii="Times New Roman" w:hAnsi="Times New Roman" w:cs="Times New Roman"/>
              </w:rPr>
            </w:pPr>
            <w:r w:rsidRPr="003A4D71">
              <w:rPr>
                <w:rFonts w:ascii="Times New Roman" w:hAnsi="Times New Roman" w:cs="Times New Roman"/>
              </w:rPr>
              <w:t>....</w:t>
            </w:r>
          </w:p>
        </w:tc>
      </w:tr>
      <w:tr w:rsidR="00BA185A" w:rsidRPr="003A4D71" w:rsidTr="002E52F0">
        <w:tc>
          <w:tcPr>
            <w:tcW w:w="1879" w:type="dxa"/>
          </w:tcPr>
          <w:p w:rsidR="00BA185A" w:rsidRPr="003A4D71" w:rsidRDefault="00BA185A" w:rsidP="002E52F0">
            <w:pPr>
              <w:rPr>
                <w:rFonts w:ascii="Times New Roman" w:hAnsi="Times New Roman" w:cs="Times New Roman"/>
              </w:rPr>
            </w:pPr>
            <w:r w:rsidRPr="003A4D71">
              <w:rPr>
                <w:rFonts w:ascii="Times New Roman" w:hAnsi="Times New Roman" w:cs="Times New Roman"/>
              </w:rPr>
              <w:t>Τύπωσε Α</w:t>
            </w:r>
          </w:p>
        </w:tc>
        <w:tc>
          <w:tcPr>
            <w:tcW w:w="1880" w:type="dxa"/>
          </w:tcPr>
          <w:p w:rsidR="00BA185A" w:rsidRPr="003A4D71" w:rsidRDefault="00BA185A" w:rsidP="002E52F0">
            <w:pPr>
              <w:rPr>
                <w:rFonts w:ascii="Times New Roman" w:hAnsi="Times New Roman" w:cs="Times New Roman"/>
              </w:rPr>
            </w:pPr>
            <w:r w:rsidRPr="003A4D71">
              <w:rPr>
                <w:rFonts w:ascii="Times New Roman" w:hAnsi="Times New Roman" w:cs="Times New Roman"/>
              </w:rPr>
              <w:t>Τύπωσε Β</w:t>
            </w:r>
          </w:p>
        </w:tc>
        <w:tc>
          <w:tcPr>
            <w:tcW w:w="1880" w:type="dxa"/>
          </w:tcPr>
          <w:p w:rsidR="00BA185A" w:rsidRPr="003A4D71" w:rsidRDefault="00BA185A" w:rsidP="002E52F0">
            <w:pPr>
              <w:rPr>
                <w:rFonts w:ascii="Times New Roman" w:hAnsi="Times New Roman" w:cs="Times New Roman"/>
              </w:rPr>
            </w:pPr>
            <w:r w:rsidRPr="003A4D71">
              <w:rPr>
                <w:rFonts w:ascii="Times New Roman" w:hAnsi="Times New Roman" w:cs="Times New Roman"/>
              </w:rPr>
              <w:t>Τύπωσε Γ</w:t>
            </w:r>
          </w:p>
        </w:tc>
        <w:tc>
          <w:tcPr>
            <w:tcW w:w="1880" w:type="dxa"/>
          </w:tcPr>
          <w:p w:rsidR="00BA185A" w:rsidRPr="003A4D71" w:rsidRDefault="00BA185A" w:rsidP="002E52F0">
            <w:pPr>
              <w:rPr>
                <w:rFonts w:ascii="Times New Roman" w:hAnsi="Times New Roman" w:cs="Times New Roman"/>
              </w:rPr>
            </w:pPr>
            <w:r w:rsidRPr="003A4D71">
              <w:rPr>
                <w:rFonts w:ascii="Times New Roman" w:hAnsi="Times New Roman" w:cs="Times New Roman"/>
              </w:rPr>
              <w:t>Τύπωσε Δ</w:t>
            </w:r>
          </w:p>
        </w:tc>
        <w:tc>
          <w:tcPr>
            <w:tcW w:w="1880" w:type="dxa"/>
          </w:tcPr>
          <w:p w:rsidR="00BA185A" w:rsidRPr="003A4D71" w:rsidRDefault="00BA185A" w:rsidP="002E52F0">
            <w:pPr>
              <w:rPr>
                <w:rFonts w:ascii="Times New Roman" w:hAnsi="Times New Roman" w:cs="Times New Roman"/>
              </w:rPr>
            </w:pPr>
            <w:r w:rsidRPr="003A4D71">
              <w:rPr>
                <w:rFonts w:ascii="Times New Roman" w:hAnsi="Times New Roman" w:cs="Times New Roman"/>
              </w:rPr>
              <w:t>Τύπωσε Ε</w:t>
            </w:r>
          </w:p>
        </w:tc>
      </w:tr>
      <w:tr w:rsidR="00BA185A" w:rsidRPr="003A4D71" w:rsidTr="002E52F0">
        <w:tc>
          <w:tcPr>
            <w:tcW w:w="1879" w:type="dxa"/>
          </w:tcPr>
          <w:p w:rsidR="00BA185A" w:rsidRPr="003A4D71" w:rsidRDefault="00BA185A" w:rsidP="002E52F0">
            <w:pPr>
              <w:rPr>
                <w:rFonts w:ascii="Times New Roman" w:hAnsi="Times New Roman" w:cs="Times New Roman"/>
              </w:rPr>
            </w:pPr>
            <w:r w:rsidRPr="003A4D71">
              <w:rPr>
                <w:rFonts w:ascii="Times New Roman" w:hAnsi="Times New Roman" w:cs="Times New Roman"/>
              </w:rPr>
              <w:t>.....</w:t>
            </w:r>
          </w:p>
        </w:tc>
        <w:tc>
          <w:tcPr>
            <w:tcW w:w="1880" w:type="dxa"/>
          </w:tcPr>
          <w:p w:rsidR="00BA185A" w:rsidRPr="003A4D71" w:rsidRDefault="00BA185A" w:rsidP="002E52F0">
            <w:pPr>
              <w:rPr>
                <w:rFonts w:ascii="Times New Roman" w:hAnsi="Times New Roman" w:cs="Times New Roman"/>
              </w:rPr>
            </w:pPr>
            <w:r w:rsidRPr="003A4D71">
              <w:rPr>
                <w:rFonts w:ascii="Times New Roman" w:hAnsi="Times New Roman" w:cs="Times New Roman"/>
              </w:rPr>
              <w:t>.....</w:t>
            </w:r>
          </w:p>
        </w:tc>
        <w:tc>
          <w:tcPr>
            <w:tcW w:w="1880" w:type="dxa"/>
          </w:tcPr>
          <w:p w:rsidR="00BA185A" w:rsidRPr="003A4D71" w:rsidRDefault="00BA185A" w:rsidP="002E52F0">
            <w:pPr>
              <w:rPr>
                <w:rFonts w:ascii="Times New Roman" w:hAnsi="Times New Roman" w:cs="Times New Roman"/>
              </w:rPr>
            </w:pPr>
            <w:r w:rsidRPr="003A4D71">
              <w:rPr>
                <w:rFonts w:ascii="Times New Roman" w:hAnsi="Times New Roman" w:cs="Times New Roman"/>
              </w:rPr>
              <w:t>.....</w:t>
            </w:r>
          </w:p>
        </w:tc>
        <w:tc>
          <w:tcPr>
            <w:tcW w:w="1880" w:type="dxa"/>
          </w:tcPr>
          <w:p w:rsidR="00BA185A" w:rsidRPr="003A4D71" w:rsidRDefault="00BA185A" w:rsidP="002E52F0">
            <w:pPr>
              <w:rPr>
                <w:rFonts w:ascii="Times New Roman" w:hAnsi="Times New Roman" w:cs="Times New Roman"/>
              </w:rPr>
            </w:pPr>
            <w:r w:rsidRPr="003A4D71">
              <w:rPr>
                <w:rFonts w:ascii="Times New Roman" w:hAnsi="Times New Roman" w:cs="Times New Roman"/>
              </w:rPr>
              <w:t>.....</w:t>
            </w:r>
          </w:p>
        </w:tc>
        <w:tc>
          <w:tcPr>
            <w:tcW w:w="1880" w:type="dxa"/>
          </w:tcPr>
          <w:p w:rsidR="00BA185A" w:rsidRPr="003A4D71" w:rsidRDefault="00BA185A" w:rsidP="002E52F0">
            <w:pPr>
              <w:rPr>
                <w:rFonts w:ascii="Times New Roman" w:hAnsi="Times New Roman" w:cs="Times New Roman"/>
              </w:rPr>
            </w:pPr>
            <w:r w:rsidRPr="003A4D71">
              <w:rPr>
                <w:rFonts w:ascii="Times New Roman" w:hAnsi="Times New Roman" w:cs="Times New Roman"/>
              </w:rPr>
              <w:t>.....</w:t>
            </w:r>
          </w:p>
        </w:tc>
      </w:tr>
      <w:tr w:rsidR="00BA185A" w:rsidRPr="003A4D71" w:rsidTr="002E52F0">
        <w:tc>
          <w:tcPr>
            <w:tcW w:w="1879" w:type="dxa"/>
          </w:tcPr>
          <w:p w:rsidR="00BA185A" w:rsidRPr="003A4D71" w:rsidRDefault="00BA185A" w:rsidP="002E52F0">
            <w:pPr>
              <w:rPr>
                <w:rFonts w:ascii="Times New Roman" w:hAnsi="Times New Roman" w:cs="Times New Roman"/>
              </w:rPr>
            </w:pPr>
            <w:r w:rsidRPr="003A4D71">
              <w:rPr>
                <w:rFonts w:ascii="Times New Roman" w:hAnsi="Times New Roman" w:cs="Times New Roman"/>
              </w:rPr>
              <w:t>Έως (για πάντα)</w:t>
            </w:r>
          </w:p>
        </w:tc>
        <w:tc>
          <w:tcPr>
            <w:tcW w:w="1880" w:type="dxa"/>
          </w:tcPr>
          <w:p w:rsidR="00BA185A" w:rsidRPr="003A4D71" w:rsidRDefault="00BA185A" w:rsidP="002E52F0">
            <w:pPr>
              <w:rPr>
                <w:rFonts w:ascii="Times New Roman" w:hAnsi="Times New Roman" w:cs="Times New Roman"/>
              </w:rPr>
            </w:pPr>
            <w:r w:rsidRPr="003A4D71">
              <w:rPr>
                <w:rFonts w:ascii="Times New Roman" w:hAnsi="Times New Roman" w:cs="Times New Roman"/>
              </w:rPr>
              <w:t>Έως (για πάντα)</w:t>
            </w:r>
          </w:p>
        </w:tc>
        <w:tc>
          <w:tcPr>
            <w:tcW w:w="1880" w:type="dxa"/>
          </w:tcPr>
          <w:p w:rsidR="00BA185A" w:rsidRPr="003A4D71" w:rsidRDefault="00BA185A" w:rsidP="002E52F0">
            <w:pPr>
              <w:rPr>
                <w:rFonts w:ascii="Times New Roman" w:hAnsi="Times New Roman" w:cs="Times New Roman"/>
              </w:rPr>
            </w:pPr>
            <w:r w:rsidRPr="003A4D71">
              <w:rPr>
                <w:rFonts w:ascii="Times New Roman" w:hAnsi="Times New Roman" w:cs="Times New Roman"/>
              </w:rPr>
              <w:t>Έως (για πάντα)</w:t>
            </w:r>
          </w:p>
        </w:tc>
        <w:tc>
          <w:tcPr>
            <w:tcW w:w="1880" w:type="dxa"/>
          </w:tcPr>
          <w:p w:rsidR="00BA185A" w:rsidRPr="003A4D71" w:rsidRDefault="00BA185A" w:rsidP="002E52F0">
            <w:pPr>
              <w:rPr>
                <w:rFonts w:ascii="Times New Roman" w:hAnsi="Times New Roman" w:cs="Times New Roman"/>
              </w:rPr>
            </w:pPr>
            <w:r w:rsidRPr="003A4D71">
              <w:rPr>
                <w:rFonts w:ascii="Times New Roman" w:hAnsi="Times New Roman" w:cs="Times New Roman"/>
              </w:rPr>
              <w:t>Έως (για πάντα)</w:t>
            </w:r>
          </w:p>
        </w:tc>
        <w:tc>
          <w:tcPr>
            <w:tcW w:w="1880" w:type="dxa"/>
          </w:tcPr>
          <w:p w:rsidR="00BA185A" w:rsidRPr="003A4D71" w:rsidRDefault="00BA185A" w:rsidP="002E52F0">
            <w:pPr>
              <w:rPr>
                <w:rFonts w:ascii="Times New Roman" w:hAnsi="Times New Roman" w:cs="Times New Roman"/>
              </w:rPr>
            </w:pPr>
            <w:r w:rsidRPr="003A4D71">
              <w:rPr>
                <w:rFonts w:ascii="Times New Roman" w:hAnsi="Times New Roman" w:cs="Times New Roman"/>
              </w:rPr>
              <w:t>Έως (για πάντα)</w:t>
            </w:r>
          </w:p>
        </w:tc>
      </w:tr>
    </w:tbl>
    <w:p w:rsidR="00A36501" w:rsidRDefault="00A36501" w:rsidP="00FA270E">
      <w:pPr>
        <w:jc w:val="both"/>
        <w:rPr>
          <w:rFonts w:ascii="Times New Roman" w:hAnsi="Times New Roman" w:cs="Times New Roman"/>
          <w:b/>
        </w:rPr>
      </w:pPr>
    </w:p>
    <w:p w:rsidR="00B3036A" w:rsidRPr="003A4D71" w:rsidRDefault="00B3036A" w:rsidP="00FA270E">
      <w:pPr>
        <w:jc w:val="both"/>
        <w:rPr>
          <w:rFonts w:ascii="Times New Roman" w:hAnsi="Times New Roman" w:cs="Times New Roman"/>
          <w:b/>
        </w:rPr>
      </w:pPr>
    </w:p>
    <w:p w:rsidR="00710B0F" w:rsidRPr="003A4D71" w:rsidRDefault="00710B0F" w:rsidP="006664AD">
      <w:pPr>
        <w:pStyle w:val="DefaultText"/>
        <w:rPr>
          <w:b/>
          <w:sz w:val="22"/>
          <w:szCs w:val="22"/>
        </w:rPr>
      </w:pPr>
      <w:r w:rsidRPr="003A4D71">
        <w:rPr>
          <w:b/>
          <w:sz w:val="22"/>
          <w:szCs w:val="22"/>
        </w:rPr>
        <w:lastRenderedPageBreak/>
        <w:t xml:space="preserve">Άσκηση </w:t>
      </w:r>
      <w:r w:rsidR="00B3036A">
        <w:rPr>
          <w:b/>
          <w:sz w:val="22"/>
          <w:szCs w:val="22"/>
        </w:rPr>
        <w:t>5</w:t>
      </w:r>
    </w:p>
    <w:p w:rsidR="006664AD" w:rsidRPr="003A4D71" w:rsidRDefault="006664AD" w:rsidP="006664AD">
      <w:pPr>
        <w:pStyle w:val="DefaultText"/>
        <w:rPr>
          <w:b/>
          <w:sz w:val="22"/>
          <w:szCs w:val="22"/>
        </w:rPr>
      </w:pPr>
    </w:p>
    <w:p w:rsidR="00710B0F" w:rsidRPr="003A4D71" w:rsidRDefault="00710B0F" w:rsidP="006664AD">
      <w:pPr>
        <w:pStyle w:val="DefaultText"/>
        <w:rPr>
          <w:sz w:val="22"/>
          <w:szCs w:val="22"/>
        </w:rPr>
      </w:pPr>
      <w:r w:rsidRPr="003A4D71">
        <w:rPr>
          <w:sz w:val="22"/>
          <w:szCs w:val="22"/>
        </w:rPr>
        <w:t xml:space="preserve">Δίνονται 2 διεργασίες εκτύπωσης, οι οποίες εκτελούνται ανά 200 </w:t>
      </w:r>
      <w:r w:rsidRPr="003A4D71">
        <w:rPr>
          <w:sz w:val="22"/>
          <w:szCs w:val="22"/>
          <w:lang w:val="en-US"/>
        </w:rPr>
        <w:t>ms</w:t>
      </w:r>
      <w:r w:rsidRPr="003A4D71">
        <w:rPr>
          <w:sz w:val="22"/>
          <w:szCs w:val="22"/>
        </w:rPr>
        <w:t xml:space="preserve"> και χρησιμοποιούν </w:t>
      </w:r>
      <w:r w:rsidRPr="003A4D71">
        <w:rPr>
          <w:sz w:val="22"/>
          <w:szCs w:val="22"/>
          <w:lang w:val="en-US"/>
        </w:rPr>
        <w:t>TSL</w:t>
      </w:r>
      <w:r w:rsidRPr="003A4D71">
        <w:rPr>
          <w:sz w:val="22"/>
          <w:szCs w:val="22"/>
        </w:rPr>
        <w:t>. Ο κώδικας του τμήματος εκτύπωσης</w:t>
      </w:r>
      <w:r w:rsidR="00C26DB9" w:rsidRPr="003A4D71">
        <w:rPr>
          <w:sz w:val="22"/>
          <w:szCs w:val="22"/>
        </w:rPr>
        <w:t xml:space="preserve"> (κρίσιμο τμήμα)</w:t>
      </w:r>
      <w:r w:rsidRPr="003A4D71">
        <w:rPr>
          <w:sz w:val="22"/>
          <w:szCs w:val="22"/>
        </w:rPr>
        <w:t xml:space="preserve"> είναι ο εξής:</w:t>
      </w:r>
    </w:p>
    <w:p w:rsidR="00710B0F" w:rsidRPr="003A4D71" w:rsidRDefault="00710B0F" w:rsidP="006664AD">
      <w:pPr>
        <w:pStyle w:val="DefaultText"/>
        <w:rPr>
          <w:sz w:val="22"/>
          <w:szCs w:val="22"/>
        </w:rPr>
      </w:pPr>
    </w:p>
    <w:p w:rsidR="00710B0F" w:rsidRPr="003A4D71" w:rsidRDefault="00710B0F" w:rsidP="006664AD">
      <w:pPr>
        <w:pStyle w:val="DefaultText"/>
        <w:rPr>
          <w:sz w:val="22"/>
          <w:szCs w:val="22"/>
        </w:rPr>
      </w:pPr>
      <w:r w:rsidRPr="003A4D71">
        <w:rPr>
          <w:sz w:val="22"/>
          <w:szCs w:val="22"/>
        </w:rPr>
        <w:t xml:space="preserve">Διάβασε τη μεταβλητή </w:t>
      </w:r>
      <w:r w:rsidRPr="003A4D71">
        <w:rPr>
          <w:sz w:val="22"/>
          <w:szCs w:val="22"/>
          <w:lang w:val="en-US"/>
        </w:rPr>
        <w:t>In</w:t>
      </w:r>
    </w:p>
    <w:p w:rsidR="00710B0F" w:rsidRPr="00D871BF" w:rsidRDefault="00710B0F" w:rsidP="006664AD">
      <w:pPr>
        <w:pStyle w:val="DefaultText"/>
        <w:rPr>
          <w:sz w:val="22"/>
          <w:szCs w:val="22"/>
        </w:rPr>
      </w:pPr>
      <w:r w:rsidRPr="003A4D71">
        <w:rPr>
          <w:sz w:val="22"/>
          <w:szCs w:val="22"/>
        </w:rPr>
        <w:t>Γράψε</w:t>
      </w:r>
      <w:r w:rsidRPr="00D871BF">
        <w:rPr>
          <w:sz w:val="22"/>
          <w:szCs w:val="22"/>
        </w:rPr>
        <w:t xml:space="preserve"> </w:t>
      </w:r>
      <w:r w:rsidRPr="003A4D71">
        <w:rPr>
          <w:sz w:val="22"/>
          <w:szCs w:val="22"/>
        </w:rPr>
        <w:t>στο</w:t>
      </w:r>
      <w:r w:rsidRPr="00D871BF">
        <w:rPr>
          <w:sz w:val="22"/>
          <w:szCs w:val="22"/>
        </w:rPr>
        <w:t xml:space="preserve"> </w:t>
      </w:r>
      <w:r w:rsidRPr="003A4D71">
        <w:rPr>
          <w:sz w:val="22"/>
          <w:szCs w:val="22"/>
          <w:lang w:val="en-US"/>
        </w:rPr>
        <w:t>Spool</w:t>
      </w:r>
      <w:r w:rsidRPr="00D871BF">
        <w:rPr>
          <w:sz w:val="22"/>
          <w:szCs w:val="22"/>
        </w:rPr>
        <w:t xml:space="preserve"> </w:t>
      </w:r>
      <w:r w:rsidRPr="003A4D71">
        <w:rPr>
          <w:sz w:val="22"/>
          <w:szCs w:val="22"/>
          <w:lang w:val="en-US"/>
        </w:rPr>
        <w:t>Directory</w:t>
      </w:r>
    </w:p>
    <w:p w:rsidR="00710B0F" w:rsidRPr="00D871BF" w:rsidRDefault="00710B0F" w:rsidP="006664AD">
      <w:pPr>
        <w:pStyle w:val="DefaultText"/>
        <w:rPr>
          <w:sz w:val="22"/>
          <w:szCs w:val="22"/>
        </w:rPr>
      </w:pPr>
      <w:r w:rsidRPr="003A4D71">
        <w:rPr>
          <w:sz w:val="22"/>
          <w:szCs w:val="22"/>
        </w:rPr>
        <w:t>Θέσε</w:t>
      </w:r>
      <w:r w:rsidRPr="00D871BF">
        <w:rPr>
          <w:sz w:val="22"/>
          <w:szCs w:val="22"/>
        </w:rPr>
        <w:t xml:space="preserve"> </w:t>
      </w:r>
      <w:r w:rsidRPr="003A4D71">
        <w:rPr>
          <w:sz w:val="22"/>
          <w:szCs w:val="22"/>
          <w:lang w:val="en-US"/>
        </w:rPr>
        <w:t>In</w:t>
      </w:r>
      <w:r w:rsidRPr="00D871BF">
        <w:rPr>
          <w:sz w:val="22"/>
          <w:szCs w:val="22"/>
        </w:rPr>
        <w:t>=</w:t>
      </w:r>
      <w:r w:rsidRPr="003A4D71">
        <w:rPr>
          <w:sz w:val="22"/>
          <w:szCs w:val="22"/>
          <w:lang w:val="en-US"/>
        </w:rPr>
        <w:t>In</w:t>
      </w:r>
      <w:r w:rsidRPr="00D871BF">
        <w:rPr>
          <w:sz w:val="22"/>
          <w:szCs w:val="22"/>
        </w:rPr>
        <w:t>+1</w:t>
      </w:r>
    </w:p>
    <w:p w:rsidR="00710B0F" w:rsidRPr="00D871BF" w:rsidRDefault="00710B0F" w:rsidP="006664AD">
      <w:pPr>
        <w:pStyle w:val="DefaultText"/>
        <w:rPr>
          <w:sz w:val="22"/>
          <w:szCs w:val="22"/>
        </w:rPr>
      </w:pPr>
    </w:p>
    <w:p w:rsidR="00710B0F" w:rsidRPr="00D871BF" w:rsidRDefault="00710B0F" w:rsidP="006664AD">
      <w:pPr>
        <w:pStyle w:val="DefaultText"/>
        <w:rPr>
          <w:sz w:val="22"/>
          <w:szCs w:val="22"/>
        </w:rPr>
      </w:pPr>
      <w:r w:rsidRPr="003A4D71">
        <w:rPr>
          <w:sz w:val="22"/>
          <w:szCs w:val="22"/>
        </w:rPr>
        <w:t xml:space="preserve">Έστω ότι τα κβάντα και των </w:t>
      </w:r>
      <w:r w:rsidR="00C26DB9" w:rsidRPr="003A4D71">
        <w:rPr>
          <w:sz w:val="22"/>
          <w:szCs w:val="22"/>
        </w:rPr>
        <w:t xml:space="preserve">2 διεργασιών φτάνουν για να διαβάσουν τη μεταβλητή </w:t>
      </w:r>
      <w:r w:rsidR="00C26DB9" w:rsidRPr="003A4D71">
        <w:rPr>
          <w:sz w:val="22"/>
          <w:szCs w:val="22"/>
          <w:lang w:val="en-US"/>
        </w:rPr>
        <w:t>In</w:t>
      </w:r>
      <w:r w:rsidR="00C26DB9" w:rsidRPr="003A4D71">
        <w:rPr>
          <w:sz w:val="22"/>
          <w:szCs w:val="22"/>
        </w:rPr>
        <w:t xml:space="preserve">, η οποία πριν την εκκίνηση της εκτέλεσης των διεργασιών έχει τιμή 5. Να δώσετε τις τιμές των </w:t>
      </w:r>
      <w:r w:rsidR="00C26DB9" w:rsidRPr="003A4D71">
        <w:rPr>
          <w:sz w:val="22"/>
          <w:szCs w:val="22"/>
          <w:lang w:val="en-US"/>
        </w:rPr>
        <w:t>Flag</w:t>
      </w:r>
      <w:r w:rsidR="00C26DB9" w:rsidRPr="003A4D71">
        <w:rPr>
          <w:sz w:val="22"/>
          <w:szCs w:val="22"/>
        </w:rPr>
        <w:t xml:space="preserve">, </w:t>
      </w:r>
      <w:proofErr w:type="spellStart"/>
      <w:r w:rsidR="00C26DB9" w:rsidRPr="003A4D71">
        <w:rPr>
          <w:sz w:val="22"/>
          <w:szCs w:val="22"/>
          <w:lang w:val="en-US"/>
        </w:rPr>
        <w:t>Reg</w:t>
      </w:r>
      <w:proofErr w:type="spellEnd"/>
      <w:r w:rsidR="00C26DB9" w:rsidRPr="003A4D71">
        <w:rPr>
          <w:sz w:val="22"/>
          <w:szCs w:val="22"/>
        </w:rPr>
        <w:t xml:space="preserve"> και </w:t>
      </w:r>
      <w:r w:rsidR="00C26DB9" w:rsidRPr="003A4D71">
        <w:rPr>
          <w:sz w:val="22"/>
          <w:szCs w:val="22"/>
          <w:lang w:val="en-US"/>
        </w:rPr>
        <w:t>In</w:t>
      </w:r>
      <w:r w:rsidR="00C26DB9" w:rsidRPr="003A4D71">
        <w:rPr>
          <w:sz w:val="22"/>
          <w:szCs w:val="22"/>
        </w:rPr>
        <w:t xml:space="preserve">, όταν μία από τις διεργασίες καταφέρει να μπει σε κρίσιμο τμήμα. </w:t>
      </w:r>
    </w:p>
    <w:p w:rsidR="003A4D71" w:rsidRPr="00D871BF" w:rsidRDefault="003A4D71" w:rsidP="006664AD">
      <w:pPr>
        <w:pStyle w:val="DefaultText"/>
        <w:rPr>
          <w:sz w:val="22"/>
          <w:szCs w:val="22"/>
        </w:rPr>
      </w:pPr>
    </w:p>
    <w:p w:rsidR="003A4D71" w:rsidRPr="003A4D71" w:rsidRDefault="003A4D71" w:rsidP="006664AD">
      <w:pPr>
        <w:pStyle w:val="DefaultText"/>
        <w:rPr>
          <w:b/>
          <w:sz w:val="22"/>
          <w:szCs w:val="22"/>
        </w:rPr>
      </w:pPr>
    </w:p>
    <w:p w:rsidR="003A4D71" w:rsidRPr="003A4D71" w:rsidRDefault="003A4D71" w:rsidP="006664AD">
      <w:pPr>
        <w:pStyle w:val="DefaultText"/>
        <w:rPr>
          <w:b/>
          <w:sz w:val="22"/>
          <w:szCs w:val="22"/>
        </w:rPr>
      </w:pPr>
      <w:r w:rsidRPr="003A4D71">
        <w:rPr>
          <w:b/>
          <w:sz w:val="22"/>
          <w:szCs w:val="22"/>
        </w:rPr>
        <w:t xml:space="preserve">Άσκηση </w:t>
      </w:r>
      <w:r w:rsidR="00B3036A">
        <w:rPr>
          <w:b/>
          <w:sz w:val="22"/>
          <w:szCs w:val="22"/>
        </w:rPr>
        <w:t>6</w:t>
      </w:r>
    </w:p>
    <w:p w:rsidR="003A4D71" w:rsidRPr="003A4D71" w:rsidRDefault="003A4D71" w:rsidP="006664AD">
      <w:pPr>
        <w:pStyle w:val="DefaultText"/>
        <w:rPr>
          <w:b/>
          <w:sz w:val="22"/>
          <w:szCs w:val="22"/>
        </w:rPr>
      </w:pPr>
    </w:p>
    <w:p w:rsidR="003A4D71" w:rsidRDefault="003A4D71" w:rsidP="003A4D71">
      <w:pPr>
        <w:jc w:val="both"/>
        <w:rPr>
          <w:rFonts w:ascii="Times New Roman" w:hAnsi="Times New Roman" w:cs="Times New Roman"/>
        </w:rPr>
      </w:pPr>
      <w:r w:rsidRPr="003A4D71">
        <w:rPr>
          <w:rFonts w:ascii="Times New Roman" w:hAnsi="Times New Roman" w:cs="Times New Roman"/>
        </w:rPr>
        <w:t xml:space="preserve">Να γράψετε μία επέκταση του προβλήματος παραγωγού- καταναλωτή, στο οποίο υπάρχουν 2 </w:t>
      </w:r>
      <w:r>
        <w:rPr>
          <w:rFonts w:ascii="Times New Roman" w:hAnsi="Times New Roman" w:cs="Times New Roman"/>
        </w:rPr>
        <w:t>παραγωγοί και 3 κατανα</w:t>
      </w:r>
      <w:r w:rsidRPr="003A4D71">
        <w:rPr>
          <w:rFonts w:ascii="Times New Roman" w:hAnsi="Times New Roman" w:cs="Times New Roman"/>
        </w:rPr>
        <w:t>λω</w:t>
      </w:r>
      <w:r>
        <w:rPr>
          <w:rFonts w:ascii="Times New Roman" w:hAnsi="Times New Roman" w:cs="Times New Roman"/>
        </w:rPr>
        <w:t xml:space="preserve">τές και η σειρά εκτέλεσης είναι: Π1, Π2 και τυχαία σειρά κατανάλωσης. Μόλις καταναλώσουν όλοι οι καταναλωτές, αρχίζει ξανά ο Π1. </w:t>
      </w:r>
    </w:p>
    <w:p w:rsidR="006A761C" w:rsidRDefault="006A761C" w:rsidP="003A4D71">
      <w:pPr>
        <w:jc w:val="both"/>
        <w:rPr>
          <w:rFonts w:ascii="Times New Roman" w:hAnsi="Times New Roman" w:cs="Times New Roman"/>
          <w:lang w:val="en-US"/>
        </w:rPr>
      </w:pPr>
    </w:p>
    <w:p w:rsidR="006A761C" w:rsidRDefault="006A761C" w:rsidP="003A4D71">
      <w:pPr>
        <w:jc w:val="both"/>
        <w:rPr>
          <w:rFonts w:ascii="Times New Roman" w:hAnsi="Times New Roman" w:cs="Times New Roman"/>
          <w:b/>
        </w:rPr>
      </w:pPr>
      <w:r w:rsidRPr="006A761C">
        <w:rPr>
          <w:rFonts w:ascii="Times New Roman" w:hAnsi="Times New Roman" w:cs="Times New Roman"/>
          <w:b/>
        </w:rPr>
        <w:t>Άσκηση 7</w:t>
      </w:r>
    </w:p>
    <w:p w:rsidR="006A761C" w:rsidRDefault="006A761C" w:rsidP="003A4D71">
      <w:pPr>
        <w:jc w:val="both"/>
        <w:rPr>
          <w:rFonts w:ascii="Times New Roman" w:hAnsi="Times New Roman" w:cs="Times New Roman"/>
        </w:rPr>
      </w:pPr>
      <w:r>
        <w:rPr>
          <w:rFonts w:ascii="Times New Roman" w:hAnsi="Times New Roman" w:cs="Times New Roman"/>
        </w:rPr>
        <w:t xml:space="preserve">Να εξετάσετε πιθανά σενάρια διακοπής των κβάντων όταν χρησιμοποιείται η λύση </w:t>
      </w:r>
      <w:r>
        <w:rPr>
          <w:rFonts w:ascii="Times New Roman" w:hAnsi="Times New Roman" w:cs="Times New Roman"/>
          <w:lang w:val="en-US"/>
        </w:rPr>
        <w:t>Peterson</w:t>
      </w:r>
      <w:r w:rsidRPr="006A761C">
        <w:rPr>
          <w:rFonts w:ascii="Times New Roman" w:hAnsi="Times New Roman" w:cs="Times New Roman"/>
        </w:rPr>
        <w:t xml:space="preserve"> </w:t>
      </w:r>
      <w:r>
        <w:rPr>
          <w:rFonts w:ascii="Times New Roman" w:hAnsi="Times New Roman" w:cs="Times New Roman"/>
        </w:rPr>
        <w:t xml:space="preserve">και </w:t>
      </w:r>
      <w:r>
        <w:rPr>
          <w:rFonts w:ascii="Times New Roman" w:hAnsi="Times New Roman" w:cs="Times New Roman"/>
          <w:lang w:val="en-US"/>
        </w:rPr>
        <w:t>TSL</w:t>
      </w:r>
      <w:r w:rsidRPr="006A761C">
        <w:rPr>
          <w:rFonts w:ascii="Times New Roman" w:hAnsi="Times New Roman" w:cs="Times New Roman"/>
        </w:rPr>
        <w:t xml:space="preserve">. </w:t>
      </w:r>
      <w:r>
        <w:rPr>
          <w:rFonts w:ascii="Times New Roman" w:hAnsi="Times New Roman" w:cs="Times New Roman"/>
        </w:rPr>
        <w:t xml:space="preserve">Να ελέγξετε τις περιπτώσεις ενεργού αναμονής και αμοιβαίου αποκλεισμού. </w:t>
      </w:r>
    </w:p>
    <w:p w:rsidR="006A761C" w:rsidRDefault="006A761C" w:rsidP="003A4D71">
      <w:pPr>
        <w:jc w:val="both"/>
        <w:rPr>
          <w:rFonts w:ascii="Times New Roman" w:hAnsi="Times New Roman" w:cs="Times New Roman"/>
        </w:rPr>
      </w:pPr>
    </w:p>
    <w:p w:rsidR="006A761C" w:rsidRDefault="006A761C" w:rsidP="003A4D71">
      <w:pPr>
        <w:jc w:val="both"/>
        <w:rPr>
          <w:rFonts w:ascii="Times New Roman" w:hAnsi="Times New Roman" w:cs="Times New Roman"/>
        </w:rPr>
      </w:pPr>
    </w:p>
    <w:p w:rsidR="006A761C" w:rsidRPr="006A761C" w:rsidRDefault="006A761C" w:rsidP="003A4D71">
      <w:pPr>
        <w:jc w:val="both"/>
        <w:rPr>
          <w:rFonts w:ascii="Times New Roman" w:hAnsi="Times New Roman" w:cs="Times New Roman"/>
          <w:b/>
        </w:rPr>
      </w:pPr>
    </w:p>
    <w:p w:rsidR="006A761C" w:rsidRDefault="006A761C" w:rsidP="003A4D71">
      <w:pPr>
        <w:jc w:val="both"/>
        <w:rPr>
          <w:rFonts w:ascii="Times New Roman" w:hAnsi="Times New Roman" w:cs="Times New Roman"/>
        </w:rPr>
      </w:pPr>
    </w:p>
    <w:sectPr w:rsidR="006A761C" w:rsidSect="00215670">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FC53E1"/>
    <w:multiLevelType w:val="hybridMultilevel"/>
    <w:tmpl w:val="43E29DAE"/>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hideGrammaticalErrors/>
  <w:proofState w:spelling="clean" w:grammar="clean"/>
  <w:defaultTabStop w:val="720"/>
  <w:characterSpacingControl w:val="doNotCompress"/>
  <w:compat/>
  <w:rsids>
    <w:rsidRoot w:val="00FA270E"/>
    <w:rsid w:val="000C4990"/>
    <w:rsid w:val="001246B5"/>
    <w:rsid w:val="00215670"/>
    <w:rsid w:val="00265411"/>
    <w:rsid w:val="002C087D"/>
    <w:rsid w:val="00343FF1"/>
    <w:rsid w:val="00352A14"/>
    <w:rsid w:val="003A4D71"/>
    <w:rsid w:val="003D492B"/>
    <w:rsid w:val="00426BCD"/>
    <w:rsid w:val="004442DC"/>
    <w:rsid w:val="004A53C6"/>
    <w:rsid w:val="004C029D"/>
    <w:rsid w:val="005F4037"/>
    <w:rsid w:val="006664AD"/>
    <w:rsid w:val="006A625E"/>
    <w:rsid w:val="006A761C"/>
    <w:rsid w:val="00710B0F"/>
    <w:rsid w:val="00770405"/>
    <w:rsid w:val="00834CEA"/>
    <w:rsid w:val="008910DD"/>
    <w:rsid w:val="008A2663"/>
    <w:rsid w:val="009542EC"/>
    <w:rsid w:val="00964578"/>
    <w:rsid w:val="00A20FB1"/>
    <w:rsid w:val="00A36501"/>
    <w:rsid w:val="00AA0C37"/>
    <w:rsid w:val="00B3036A"/>
    <w:rsid w:val="00B315E4"/>
    <w:rsid w:val="00BA185A"/>
    <w:rsid w:val="00C20E59"/>
    <w:rsid w:val="00C26DB9"/>
    <w:rsid w:val="00C57C2D"/>
    <w:rsid w:val="00D871BF"/>
    <w:rsid w:val="00F842B8"/>
    <w:rsid w:val="00FA270E"/>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270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442DC"/>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4442DC"/>
    <w:rPr>
      <w:rFonts w:ascii="Tahoma" w:hAnsi="Tahoma" w:cs="Tahoma"/>
      <w:sz w:val="16"/>
      <w:szCs w:val="16"/>
    </w:rPr>
  </w:style>
  <w:style w:type="table" w:styleId="a4">
    <w:name w:val="Table Grid"/>
    <w:basedOn w:val="a1"/>
    <w:uiPriority w:val="59"/>
    <w:rsid w:val="004442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4442DC"/>
    <w:pPr>
      <w:ind w:left="720"/>
      <w:contextualSpacing/>
    </w:pPr>
  </w:style>
  <w:style w:type="paragraph" w:customStyle="1" w:styleId="DefaultText">
    <w:name w:val="Default Text"/>
    <w:rsid w:val="00834CEA"/>
    <w:pPr>
      <w:widowControl w:val="0"/>
      <w:suppressAutoHyphens/>
      <w:spacing w:after="0" w:line="240" w:lineRule="auto"/>
      <w:jc w:val="both"/>
    </w:pPr>
    <w:rPr>
      <w:rFonts w:ascii="Times New Roman" w:eastAsia="SimSun" w:hAnsi="Times New Roman" w:cs="Times New Roman"/>
      <w:color w:val="000000"/>
      <w:sz w:val="24"/>
      <w:szCs w:val="24"/>
      <w:lang w:eastAsia="zh-C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654</Words>
  <Characters>3532</Characters>
  <Application>Microsoft Office Word</Application>
  <DocSecurity>0</DocSecurity>
  <Lines>29</Lines>
  <Paragraphs>8</Paragraphs>
  <ScaleCrop>false</ScaleCrop>
  <HeadingPairs>
    <vt:vector size="2" baseType="variant">
      <vt:variant>
        <vt:lpstr>Τίτλος</vt:lpstr>
      </vt:variant>
      <vt:variant>
        <vt:i4>1</vt:i4>
      </vt:variant>
    </vt:vector>
  </HeadingPairs>
  <TitlesOfParts>
    <vt:vector size="1" baseType="lpstr">
      <vt:lpstr/>
    </vt:vector>
  </TitlesOfParts>
  <Company>Hewlett-Packard Company</Company>
  <LinksUpToDate>false</LinksUpToDate>
  <CharactersWithSpaces>4178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Σταύρος</dc:creator>
  <cp:lastModifiedBy>Σταύρος</cp:lastModifiedBy>
  <cp:revision>4</cp:revision>
  <dcterms:created xsi:type="dcterms:W3CDTF">2020-12-15T08:21:00Z</dcterms:created>
  <dcterms:modified xsi:type="dcterms:W3CDTF">2020-12-15T08:28:00Z</dcterms:modified>
</cp:coreProperties>
</file>