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4F74D" w14:textId="19A475CF" w:rsidR="00DC7791" w:rsidRPr="002500E1" w:rsidRDefault="007F6677" w:rsidP="002500E1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00E1">
        <w:rPr>
          <w:rFonts w:ascii="Times New Roman" w:hAnsi="Times New Roman" w:cs="Times New Roman"/>
          <w:sz w:val="28"/>
          <w:szCs w:val="28"/>
          <w:lang w:val="en-US"/>
        </w:rPr>
        <w:t>Слияние</w:t>
      </w:r>
      <w:proofErr w:type="spellEnd"/>
      <w:r w:rsidRPr="002500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0E1">
        <w:rPr>
          <w:rFonts w:ascii="Times New Roman" w:hAnsi="Times New Roman" w:cs="Times New Roman"/>
          <w:sz w:val="28"/>
          <w:szCs w:val="28"/>
          <w:lang w:val="en-US"/>
        </w:rPr>
        <w:t>веток</w:t>
      </w:r>
      <w:proofErr w:type="spellEnd"/>
    </w:p>
    <w:p w14:paraId="52F8640E" w14:textId="1C7B65D5" w:rsidR="007F6677" w:rsidRPr="002500E1" w:rsidRDefault="007F6677" w:rsidP="002500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500E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FE6BF4" wp14:editId="6F8045BB">
            <wp:extent cx="5306165" cy="2876951"/>
            <wp:effectExtent l="0" t="0" r="8890" b="0"/>
            <wp:docPr id="1226786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86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B8AA" w14:textId="56CA7F07" w:rsidR="007F6677" w:rsidRPr="002500E1" w:rsidRDefault="007F6677" w:rsidP="002500E1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500E1">
        <w:rPr>
          <w:rFonts w:ascii="Times New Roman" w:hAnsi="Times New Roman" w:cs="Times New Roman"/>
          <w:sz w:val="28"/>
          <w:szCs w:val="28"/>
        </w:rPr>
        <w:t>Верн</w:t>
      </w:r>
      <w:r w:rsidRPr="002500E1">
        <w:rPr>
          <w:rFonts w:ascii="Times New Roman" w:hAnsi="Times New Roman" w:cs="Times New Roman"/>
          <w:sz w:val="28"/>
          <w:szCs w:val="28"/>
        </w:rPr>
        <w:t>утся</w:t>
      </w:r>
      <w:r w:rsidRPr="002500E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500E1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2500E1">
        <w:rPr>
          <w:rFonts w:ascii="Times New Roman" w:hAnsi="Times New Roman" w:cs="Times New Roman"/>
          <w:sz w:val="28"/>
          <w:szCs w:val="28"/>
        </w:rPr>
        <w:t xml:space="preserve"> и созда</w:t>
      </w:r>
      <w:r w:rsidRPr="002500E1">
        <w:rPr>
          <w:rFonts w:ascii="Times New Roman" w:hAnsi="Times New Roman" w:cs="Times New Roman"/>
          <w:sz w:val="28"/>
          <w:szCs w:val="28"/>
        </w:rPr>
        <w:t>ть</w:t>
      </w:r>
      <w:r w:rsidRPr="002500E1">
        <w:rPr>
          <w:rFonts w:ascii="Times New Roman" w:hAnsi="Times New Roman" w:cs="Times New Roman"/>
          <w:sz w:val="28"/>
          <w:szCs w:val="28"/>
        </w:rPr>
        <w:t xml:space="preserve"> конфликт</w:t>
      </w:r>
    </w:p>
    <w:p w14:paraId="0F0C7EC4" w14:textId="69047A89" w:rsidR="006268FD" w:rsidRPr="002500E1" w:rsidRDefault="006268FD" w:rsidP="002500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500E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DDC36B" wp14:editId="359EBE0F">
            <wp:extent cx="4296375" cy="1590897"/>
            <wp:effectExtent l="0" t="0" r="9525" b="9525"/>
            <wp:docPr id="950575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75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984D" w14:textId="1C5E4BEB" w:rsidR="006268FD" w:rsidRPr="002500E1" w:rsidRDefault="006268FD" w:rsidP="002500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500E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932F64" wp14:editId="718DF1EE">
            <wp:extent cx="5048955" cy="1143160"/>
            <wp:effectExtent l="0" t="0" r="0" b="0"/>
            <wp:docPr id="1966361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61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C3EA" w14:textId="1BACBF12" w:rsidR="006268FD" w:rsidRPr="002500E1" w:rsidRDefault="006268FD" w:rsidP="002500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500E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2AD0E2" wp14:editId="7E9C428B">
            <wp:extent cx="4505954" cy="1552792"/>
            <wp:effectExtent l="0" t="0" r="0" b="9525"/>
            <wp:docPr id="1008986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86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2E1D" w14:textId="2A712037" w:rsidR="006268FD" w:rsidRPr="002500E1" w:rsidRDefault="00067BE1" w:rsidP="002500E1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500E1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2500E1">
        <w:rPr>
          <w:rFonts w:ascii="Times New Roman" w:hAnsi="Times New Roman" w:cs="Times New Roman"/>
          <w:sz w:val="28"/>
          <w:szCs w:val="28"/>
          <w:lang w:val="en-US"/>
        </w:rPr>
        <w:t>help</w:t>
      </w:r>
    </w:p>
    <w:p w14:paraId="464817C9" w14:textId="220978A1" w:rsidR="00067BE1" w:rsidRPr="002500E1" w:rsidRDefault="00462090" w:rsidP="002500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500E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0657301" wp14:editId="2EF9E83F">
            <wp:extent cx="5620534" cy="2781688"/>
            <wp:effectExtent l="0" t="0" r="0" b="0"/>
            <wp:docPr id="2130656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565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3E18" w14:textId="6749E491" w:rsidR="00067BE1" w:rsidRPr="002500E1" w:rsidRDefault="00067BE1" w:rsidP="002500E1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500E1">
        <w:rPr>
          <w:rFonts w:ascii="Times New Roman" w:hAnsi="Times New Roman" w:cs="Times New Roman"/>
          <w:sz w:val="28"/>
          <w:szCs w:val="28"/>
        </w:rPr>
        <w:t xml:space="preserve">Решение </w:t>
      </w:r>
    </w:p>
    <w:p w14:paraId="5CB82DD6" w14:textId="3C3AB6B9" w:rsidR="00067BE1" w:rsidRPr="002500E1" w:rsidRDefault="00462090" w:rsidP="002500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500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80AEE0" wp14:editId="6AC18EC8">
            <wp:extent cx="5496692" cy="1590897"/>
            <wp:effectExtent l="0" t="0" r="8890" b="9525"/>
            <wp:docPr id="456080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80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0EF2" w14:textId="455A1F1B" w:rsidR="00067BE1" w:rsidRPr="002500E1" w:rsidRDefault="00067BE1" w:rsidP="002500E1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500E1">
        <w:rPr>
          <w:rFonts w:ascii="Times New Roman" w:hAnsi="Times New Roman" w:cs="Times New Roman"/>
          <w:sz w:val="28"/>
          <w:szCs w:val="28"/>
        </w:rPr>
        <w:t xml:space="preserve">Коммит </w:t>
      </w:r>
    </w:p>
    <w:p w14:paraId="21AAF653" w14:textId="31E9833F" w:rsidR="00D34504" w:rsidRPr="002500E1" w:rsidRDefault="00D34504" w:rsidP="002500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500E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5CE41F" wp14:editId="14A86A1B">
            <wp:extent cx="4248743" cy="1181265"/>
            <wp:effectExtent l="0" t="0" r="0" b="0"/>
            <wp:docPr id="2615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FAB9" w14:textId="2ABB26DA" w:rsidR="00D34504" w:rsidRPr="002500E1" w:rsidRDefault="00D34504" w:rsidP="002500E1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500E1">
        <w:rPr>
          <w:rFonts w:ascii="Times New Roman" w:hAnsi="Times New Roman" w:cs="Times New Roman"/>
          <w:sz w:val="28"/>
          <w:szCs w:val="28"/>
        </w:rPr>
        <w:t>Самостоятельная</w:t>
      </w:r>
    </w:p>
    <w:p w14:paraId="49666AB7" w14:textId="1DFD64B6" w:rsidR="00D34504" w:rsidRDefault="00462090" w:rsidP="002500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500E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0D6C51" wp14:editId="27011CDE">
            <wp:extent cx="4496427" cy="1571844"/>
            <wp:effectExtent l="0" t="0" r="0" b="9525"/>
            <wp:docPr id="331192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926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D1D9" w14:textId="103E76EC" w:rsidR="00C40AA9" w:rsidRPr="00C40AA9" w:rsidRDefault="00C40AA9" w:rsidP="002500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Слияние веток </w:t>
      </w:r>
    </w:p>
    <w:p w14:paraId="7E3694C2" w14:textId="61FE4327" w:rsidR="00EA1AE1" w:rsidRPr="002500E1" w:rsidRDefault="00EA1AE1" w:rsidP="002500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500E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2630868" wp14:editId="5C46646E">
            <wp:extent cx="4915586" cy="1810003"/>
            <wp:effectExtent l="0" t="0" r="0" b="0"/>
            <wp:docPr id="1121952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523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AE1" w:rsidRPr="00250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135DB"/>
    <w:multiLevelType w:val="hybridMultilevel"/>
    <w:tmpl w:val="CCD6E298"/>
    <w:lvl w:ilvl="0" w:tplc="3040569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55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91"/>
    <w:rsid w:val="00067BE1"/>
    <w:rsid w:val="002500E1"/>
    <w:rsid w:val="00462090"/>
    <w:rsid w:val="006268FD"/>
    <w:rsid w:val="007F6677"/>
    <w:rsid w:val="00C40AA9"/>
    <w:rsid w:val="00D34504"/>
    <w:rsid w:val="00D544C0"/>
    <w:rsid w:val="00DC7791"/>
    <w:rsid w:val="00EA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EA8F7"/>
  <w15:chartTrackingRefBased/>
  <w15:docId w15:val="{89327516-625C-44D9-8842-59E0C5D9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7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7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7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7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7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7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7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7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7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7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77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779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779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77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77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77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77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7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7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7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7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7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77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77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779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77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779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C77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Bukov</dc:creator>
  <cp:keywords/>
  <dc:description/>
  <cp:lastModifiedBy>Vlad Bukov</cp:lastModifiedBy>
  <cp:revision>9</cp:revision>
  <dcterms:created xsi:type="dcterms:W3CDTF">2025-05-30T13:50:00Z</dcterms:created>
  <dcterms:modified xsi:type="dcterms:W3CDTF">2025-05-30T14:07:00Z</dcterms:modified>
</cp:coreProperties>
</file>