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D3216" w14:textId="1E1692B3" w:rsidR="0008018C" w:rsidRPr="0008018C" w:rsidRDefault="0008018C" w:rsidP="008712A4">
      <w:pPr>
        <w:jc w:val="both"/>
        <w:rPr>
          <w:b/>
          <w:bCs/>
        </w:rPr>
      </w:pPr>
      <w:r w:rsidRPr="0008018C">
        <w:rPr>
          <w:b/>
          <w:bCs/>
        </w:rPr>
        <w:t>Scenario</w:t>
      </w:r>
    </w:p>
    <w:p w14:paraId="69686F20" w14:textId="7DDE897B" w:rsidR="008712A4" w:rsidRPr="008712A4" w:rsidRDefault="008712A4" w:rsidP="008712A4">
      <w:pPr>
        <w:jc w:val="both"/>
      </w:pPr>
      <w:r w:rsidRPr="008712A4">
        <w:t>A national retail chain with over 100 stores and multiple warehouses is developing a custom Enterprise Resource Planning (ERP) system to address operational inefficiencies caused by rapid growth and reliance on fragmented legacy systems. The current systems for inventory management, procurement, sales, supply chain operations, and financial reporting are disjointed, leading to challenges such as manual errors and inefficiencies. The company aims to consolidate these processes into a unified ERP platform, facilitating seamless data flow and real-time insights to enhance operational efficiency and decision-making.</w:t>
      </w:r>
    </w:p>
    <w:p w14:paraId="667C031A" w14:textId="77777777" w:rsidR="008712A4" w:rsidRPr="008712A4" w:rsidRDefault="008712A4" w:rsidP="008712A4">
      <w:pPr>
        <w:jc w:val="both"/>
      </w:pPr>
      <w:r w:rsidRPr="008712A4">
        <w:t>The ERP system will feature several core modules: inventory control, procurement, sales management, human resources, and finance. The inventory control module will provide real-time tracking of stock levels across all stores and warehouses, automatically generating purchase orders when inventory falls below predefined thresholds. This improvement will mitigate overstocking and stockouts, enabling faster replenishment. The procurement module will enhance supplier management, track purchase orders, and improve terms negotiation, thereby boosting overall supply chain efficiency.</w:t>
      </w:r>
    </w:p>
    <w:p w14:paraId="3E8FEC8A" w14:textId="77777777" w:rsidR="008712A4" w:rsidRPr="008712A4" w:rsidRDefault="008712A4" w:rsidP="008712A4">
      <w:pPr>
        <w:jc w:val="both"/>
      </w:pPr>
      <w:r w:rsidRPr="008712A4">
        <w:t>Sales data from all stores will be integrated into the ERP system, enabling management to monitor store performance, identify trends, and forecast sales. This real-time access will aid in demand planning and ensure optimal product stocking. The human resources module will streamline tasks such as payroll processing, scheduling, and performance tracking, thus optimizing workforce allocation and productivity. The finance module will centralize financial reporting, automate expense tracking, budgeting, and payroll, and ensure compliance with accounting regulations.</w:t>
      </w:r>
    </w:p>
    <w:p w14:paraId="631F8AB7" w14:textId="77777777" w:rsidR="008712A4" w:rsidRPr="008712A4" w:rsidRDefault="008712A4" w:rsidP="008712A4">
      <w:pPr>
        <w:jc w:val="both"/>
      </w:pPr>
      <w:r w:rsidRPr="008712A4">
        <w:t>The system’s architecture will include a centralized database to integrate data across all departments, ensuring consistency and eliminating data silos. It will also feature robust security measures to protect sensitive information and comply with industry regulations. The ERP will be scalable, allowing for the addition of new stores, warehouses, and regions as the company expands. This comprehensive ERP solution is expected to transform the retail chain’s operations by enhancing coordination, efficiency, and supporting business growth.</w:t>
      </w:r>
    </w:p>
    <w:p w14:paraId="4C197F3F" w14:textId="08984CD3" w:rsidR="008712A4" w:rsidRPr="008712A4" w:rsidRDefault="008712A4" w:rsidP="008712A4">
      <w:pPr>
        <w:jc w:val="both"/>
      </w:pPr>
      <w:r w:rsidRPr="008712A4">
        <w:t xml:space="preserve">Various actors within the retail chain will interact with the ERP system in distinct ways. Store managers will use it for tracking inventory, </w:t>
      </w:r>
      <w:proofErr w:type="spellStart"/>
      <w:r w:rsidRPr="008712A4">
        <w:t>analyzing</w:t>
      </w:r>
      <w:proofErr w:type="spellEnd"/>
      <w:r w:rsidRPr="008712A4">
        <w:t xml:space="preserve"> sales, and managing schedules. The procurement team will manage supplier relations, purchase orders, and delivery schedules. </w:t>
      </w:r>
      <w:r w:rsidR="000C50B0" w:rsidRPr="000C50B0">
        <w:t>The</w:t>
      </w:r>
      <w:r w:rsidR="000C50B0">
        <w:t xml:space="preserve">y </w:t>
      </w:r>
      <w:r w:rsidR="000C50B0" w:rsidRPr="000C50B0">
        <w:t xml:space="preserve">will </w:t>
      </w:r>
      <w:r w:rsidR="000C50B0">
        <w:t xml:space="preserve">also </w:t>
      </w:r>
      <w:r w:rsidR="000C50B0" w:rsidRPr="000C50B0">
        <w:t>negotiate discount packages with suppliers based on seasonal demand fluctuations, ensuring cost-effective purchasing strategies for peak periods and promotional events.</w:t>
      </w:r>
      <w:r w:rsidR="000C50B0">
        <w:t xml:space="preserve"> </w:t>
      </w:r>
      <w:r w:rsidRPr="008712A4">
        <w:t xml:space="preserve">Warehouse managers will handle operations such as receiving shipments, tracking stock movement, and coordinating with stores for replenishment. The sales department will access comprehensive sales data to inform </w:t>
      </w:r>
      <w:r w:rsidRPr="008712A4">
        <w:lastRenderedPageBreak/>
        <w:t>marketing strategies and customer engagement. Human resources will streamline tasks like payroll and performance management, while the finance team will consolidate financial data and automate reporting processes. Executives will use the system to gain insights into company performance and make informed strategic decisions.</w:t>
      </w:r>
    </w:p>
    <w:p w14:paraId="09337BE4" w14:textId="77777777" w:rsidR="008712A4" w:rsidRPr="008712A4" w:rsidRDefault="008712A4" w:rsidP="008712A4">
      <w:pPr>
        <w:jc w:val="both"/>
      </w:pPr>
      <w:r w:rsidRPr="008712A4">
        <w:t xml:space="preserve">The ERP system will manage key entities with specific attributes to structure data across business processes. The Store entity will include attributes like </w:t>
      </w:r>
      <w:proofErr w:type="spellStart"/>
      <w:r w:rsidRPr="008712A4">
        <w:t>Store_ID</w:t>
      </w:r>
      <w:proofErr w:type="spellEnd"/>
      <w:r w:rsidRPr="008712A4">
        <w:t xml:space="preserve">, </w:t>
      </w:r>
      <w:proofErr w:type="spellStart"/>
      <w:r w:rsidRPr="008712A4">
        <w:t>Store_Name</w:t>
      </w:r>
      <w:proofErr w:type="spellEnd"/>
      <w:r w:rsidRPr="008712A4">
        <w:t xml:space="preserve">, Location, </w:t>
      </w:r>
      <w:proofErr w:type="spellStart"/>
      <w:r w:rsidRPr="008712A4">
        <w:t>Manager_ID</w:t>
      </w:r>
      <w:proofErr w:type="spellEnd"/>
      <w:r w:rsidRPr="008712A4">
        <w:t xml:space="preserve">, </w:t>
      </w:r>
      <w:proofErr w:type="spellStart"/>
      <w:r w:rsidRPr="008712A4">
        <w:t>Total_Sales</w:t>
      </w:r>
      <w:proofErr w:type="spellEnd"/>
      <w:r w:rsidRPr="008712A4">
        <w:t xml:space="preserve">, </w:t>
      </w:r>
      <w:proofErr w:type="spellStart"/>
      <w:r w:rsidRPr="008712A4">
        <w:t>Operating_Hours</w:t>
      </w:r>
      <w:proofErr w:type="spellEnd"/>
      <w:r w:rsidRPr="008712A4">
        <w:t xml:space="preserve">, and </w:t>
      </w:r>
      <w:proofErr w:type="spellStart"/>
      <w:r w:rsidRPr="008712A4">
        <w:t>Contact_Number</w:t>
      </w:r>
      <w:proofErr w:type="spellEnd"/>
      <w:r w:rsidRPr="008712A4">
        <w:t xml:space="preserve">. The Product entity will have attributes such as </w:t>
      </w:r>
      <w:proofErr w:type="spellStart"/>
      <w:r w:rsidRPr="008712A4">
        <w:t>Product_ID</w:t>
      </w:r>
      <w:proofErr w:type="spellEnd"/>
      <w:r w:rsidRPr="008712A4">
        <w:t xml:space="preserve">, Product_Name, Category, Price, </w:t>
      </w:r>
      <w:proofErr w:type="spellStart"/>
      <w:r w:rsidRPr="008712A4">
        <w:t>Stock_Level</w:t>
      </w:r>
      <w:proofErr w:type="spellEnd"/>
      <w:r w:rsidRPr="008712A4">
        <w:t xml:space="preserve">, </w:t>
      </w:r>
      <w:proofErr w:type="spellStart"/>
      <w:r w:rsidRPr="008712A4">
        <w:t>Supplier_ID</w:t>
      </w:r>
      <w:proofErr w:type="spellEnd"/>
      <w:r w:rsidRPr="008712A4">
        <w:t xml:space="preserve">, </w:t>
      </w:r>
      <w:proofErr w:type="spellStart"/>
      <w:r w:rsidRPr="008712A4">
        <w:t>Reorder_Level</w:t>
      </w:r>
      <w:proofErr w:type="spellEnd"/>
      <w:r w:rsidRPr="008712A4">
        <w:t xml:space="preserve">, and </w:t>
      </w:r>
      <w:proofErr w:type="spellStart"/>
      <w:r w:rsidRPr="008712A4">
        <w:t>Last_Purchase_Date</w:t>
      </w:r>
      <w:proofErr w:type="spellEnd"/>
      <w:r w:rsidRPr="008712A4">
        <w:t xml:space="preserve">. The Supplier entity will track </w:t>
      </w:r>
      <w:proofErr w:type="spellStart"/>
      <w:r w:rsidRPr="008712A4">
        <w:t>Supplier_ID</w:t>
      </w:r>
      <w:proofErr w:type="spellEnd"/>
      <w:r w:rsidRPr="008712A4">
        <w:t xml:space="preserve">, </w:t>
      </w:r>
      <w:proofErr w:type="spellStart"/>
      <w:r w:rsidRPr="008712A4">
        <w:t>Supplier_Name</w:t>
      </w:r>
      <w:proofErr w:type="spellEnd"/>
      <w:r w:rsidRPr="008712A4">
        <w:t xml:space="preserve">, </w:t>
      </w:r>
      <w:proofErr w:type="spellStart"/>
      <w:r w:rsidRPr="008712A4">
        <w:t>Contact_Details</w:t>
      </w:r>
      <w:proofErr w:type="spellEnd"/>
      <w:r w:rsidRPr="008712A4">
        <w:t xml:space="preserve">, Location, and </w:t>
      </w:r>
      <w:proofErr w:type="spellStart"/>
      <w:r w:rsidRPr="008712A4">
        <w:t>Contract_Terms</w:t>
      </w:r>
      <w:proofErr w:type="spellEnd"/>
      <w:r w:rsidRPr="008712A4">
        <w:t xml:space="preserve">. The </w:t>
      </w:r>
      <w:proofErr w:type="spellStart"/>
      <w:r w:rsidRPr="008712A4">
        <w:t>Purchase_Order</w:t>
      </w:r>
      <w:proofErr w:type="spellEnd"/>
      <w:r w:rsidRPr="008712A4">
        <w:t xml:space="preserve"> entity will include </w:t>
      </w:r>
      <w:proofErr w:type="spellStart"/>
      <w:r w:rsidRPr="008712A4">
        <w:t>Purchase_Order_ID</w:t>
      </w:r>
      <w:proofErr w:type="spellEnd"/>
      <w:r w:rsidRPr="008712A4">
        <w:t xml:space="preserve">, </w:t>
      </w:r>
      <w:proofErr w:type="spellStart"/>
      <w:r w:rsidRPr="008712A4">
        <w:t>Order_Date</w:t>
      </w:r>
      <w:proofErr w:type="spellEnd"/>
      <w:r w:rsidRPr="008712A4">
        <w:t xml:space="preserve">, </w:t>
      </w:r>
      <w:proofErr w:type="spellStart"/>
      <w:r w:rsidRPr="008712A4">
        <w:t>Delivery_Date</w:t>
      </w:r>
      <w:proofErr w:type="spellEnd"/>
      <w:r w:rsidRPr="008712A4">
        <w:t xml:space="preserve">, </w:t>
      </w:r>
      <w:proofErr w:type="spellStart"/>
      <w:r w:rsidRPr="008712A4">
        <w:t>Total_Amount</w:t>
      </w:r>
      <w:proofErr w:type="spellEnd"/>
      <w:r w:rsidRPr="008712A4">
        <w:t xml:space="preserve">, and </w:t>
      </w:r>
      <w:proofErr w:type="spellStart"/>
      <w:r w:rsidRPr="008712A4">
        <w:t>Order_Status</w:t>
      </w:r>
      <w:proofErr w:type="spellEnd"/>
      <w:r w:rsidRPr="008712A4">
        <w:t xml:space="preserve">. In human resources, the Employee entity will have attributes such as </w:t>
      </w:r>
      <w:proofErr w:type="spellStart"/>
      <w:r w:rsidRPr="008712A4">
        <w:t>Employee_ID</w:t>
      </w:r>
      <w:proofErr w:type="spellEnd"/>
      <w:r w:rsidRPr="008712A4">
        <w:t xml:space="preserve">, Name, Role, Salary, </w:t>
      </w:r>
      <w:proofErr w:type="spellStart"/>
      <w:r w:rsidRPr="008712A4">
        <w:t>Hire_Date</w:t>
      </w:r>
      <w:proofErr w:type="spellEnd"/>
      <w:r w:rsidRPr="008712A4">
        <w:t xml:space="preserve">, and </w:t>
      </w:r>
      <w:proofErr w:type="spellStart"/>
      <w:r w:rsidRPr="008712A4">
        <w:t>Department_ID</w:t>
      </w:r>
      <w:proofErr w:type="spellEnd"/>
      <w:r w:rsidRPr="008712A4">
        <w:t xml:space="preserve">, while the Department entity will include </w:t>
      </w:r>
      <w:proofErr w:type="spellStart"/>
      <w:r w:rsidRPr="008712A4">
        <w:t>Department_ID</w:t>
      </w:r>
      <w:proofErr w:type="spellEnd"/>
      <w:r w:rsidRPr="008712A4">
        <w:t xml:space="preserve">, </w:t>
      </w:r>
      <w:proofErr w:type="spellStart"/>
      <w:r w:rsidRPr="008712A4">
        <w:t>Department_Name</w:t>
      </w:r>
      <w:proofErr w:type="spellEnd"/>
      <w:r w:rsidRPr="008712A4">
        <w:t xml:space="preserve">, </w:t>
      </w:r>
      <w:proofErr w:type="spellStart"/>
      <w:r w:rsidRPr="008712A4">
        <w:t>Manager_ID</w:t>
      </w:r>
      <w:proofErr w:type="spellEnd"/>
      <w:r w:rsidRPr="008712A4">
        <w:t xml:space="preserve">, and Budget. For sales, attributes like </w:t>
      </w:r>
      <w:proofErr w:type="spellStart"/>
      <w:r w:rsidRPr="008712A4">
        <w:t>Sales_ID</w:t>
      </w:r>
      <w:proofErr w:type="spellEnd"/>
      <w:r w:rsidRPr="008712A4">
        <w:t xml:space="preserve">, </w:t>
      </w:r>
      <w:proofErr w:type="spellStart"/>
      <w:r w:rsidRPr="008712A4">
        <w:t>Date_of_Sale</w:t>
      </w:r>
      <w:proofErr w:type="spellEnd"/>
      <w:r w:rsidRPr="008712A4">
        <w:t xml:space="preserve">, </w:t>
      </w:r>
      <w:proofErr w:type="spellStart"/>
      <w:r w:rsidRPr="008712A4">
        <w:t>Store_ID</w:t>
      </w:r>
      <w:proofErr w:type="spellEnd"/>
      <w:r w:rsidRPr="008712A4">
        <w:t xml:space="preserve">, </w:t>
      </w:r>
      <w:proofErr w:type="spellStart"/>
      <w:r w:rsidRPr="008712A4">
        <w:t>Employee_ID</w:t>
      </w:r>
      <w:proofErr w:type="spellEnd"/>
      <w:r w:rsidRPr="008712A4">
        <w:t xml:space="preserve">, </w:t>
      </w:r>
      <w:proofErr w:type="spellStart"/>
      <w:r w:rsidRPr="008712A4">
        <w:t>Total_Amount</w:t>
      </w:r>
      <w:proofErr w:type="spellEnd"/>
      <w:r w:rsidRPr="008712A4">
        <w:t xml:space="preserve">, and </w:t>
      </w:r>
      <w:proofErr w:type="spellStart"/>
      <w:r w:rsidRPr="008712A4">
        <w:t>Payment_Method</w:t>
      </w:r>
      <w:proofErr w:type="spellEnd"/>
      <w:r w:rsidRPr="008712A4">
        <w:t xml:space="preserve"> will be tracked. The finance module will use these attributes to monitor revenue, expenses, and profitability. Overall, these attributes will support efficient management of the retail chain’s operations and decision-making processes.</w:t>
      </w:r>
    </w:p>
    <w:p w14:paraId="3E30C394" w14:textId="77777777" w:rsidR="008712A4" w:rsidRPr="00BE00FD" w:rsidRDefault="008712A4" w:rsidP="00BE00FD">
      <w:pPr>
        <w:jc w:val="both"/>
      </w:pPr>
    </w:p>
    <w:p w14:paraId="22540EB9" w14:textId="77777777" w:rsidR="00BE00FD" w:rsidRPr="000E0408" w:rsidRDefault="00BE00FD" w:rsidP="000E0408">
      <w:pPr>
        <w:jc w:val="both"/>
      </w:pPr>
    </w:p>
    <w:p w14:paraId="4A861168" w14:textId="77777777" w:rsidR="000E0408" w:rsidRPr="00C07366" w:rsidRDefault="000E0408" w:rsidP="000E0408">
      <w:pPr>
        <w:jc w:val="both"/>
      </w:pPr>
    </w:p>
    <w:p w14:paraId="06EA18B8" w14:textId="77777777" w:rsidR="00AE7E2F" w:rsidRDefault="00AE7E2F"/>
    <w:sectPr w:rsidR="00AE7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21"/>
    <w:rsid w:val="0008018C"/>
    <w:rsid w:val="000C50B0"/>
    <w:rsid w:val="000E0408"/>
    <w:rsid w:val="0024375C"/>
    <w:rsid w:val="002F6038"/>
    <w:rsid w:val="00481169"/>
    <w:rsid w:val="00586254"/>
    <w:rsid w:val="006A4502"/>
    <w:rsid w:val="007F2F92"/>
    <w:rsid w:val="008712A4"/>
    <w:rsid w:val="009E1ECA"/>
    <w:rsid w:val="00AE7E2F"/>
    <w:rsid w:val="00B235BB"/>
    <w:rsid w:val="00BE00FD"/>
    <w:rsid w:val="00C07366"/>
    <w:rsid w:val="00C21D21"/>
    <w:rsid w:val="00E94370"/>
    <w:rsid w:val="00F3624F"/>
    <w:rsid w:val="00F8085F"/>
    <w:rsid w:val="00FC639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F1E0"/>
  <w15:chartTrackingRefBased/>
  <w15:docId w15:val="{37912975-E3CA-4C29-87CA-72066A0C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D21"/>
    <w:rPr>
      <w:rFonts w:eastAsiaTheme="majorEastAsia" w:cstheme="majorBidi"/>
      <w:color w:val="272727" w:themeColor="text1" w:themeTint="D8"/>
    </w:rPr>
  </w:style>
  <w:style w:type="paragraph" w:styleId="Title">
    <w:name w:val="Title"/>
    <w:basedOn w:val="Normal"/>
    <w:next w:val="Normal"/>
    <w:link w:val="TitleChar"/>
    <w:uiPriority w:val="10"/>
    <w:qFormat/>
    <w:rsid w:val="00C21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D21"/>
    <w:pPr>
      <w:spacing w:before="160"/>
      <w:jc w:val="center"/>
    </w:pPr>
    <w:rPr>
      <w:i/>
      <w:iCs/>
      <w:color w:val="404040" w:themeColor="text1" w:themeTint="BF"/>
    </w:rPr>
  </w:style>
  <w:style w:type="character" w:customStyle="1" w:styleId="QuoteChar">
    <w:name w:val="Quote Char"/>
    <w:basedOn w:val="DefaultParagraphFont"/>
    <w:link w:val="Quote"/>
    <w:uiPriority w:val="29"/>
    <w:rsid w:val="00C21D21"/>
    <w:rPr>
      <w:i/>
      <w:iCs/>
      <w:color w:val="404040" w:themeColor="text1" w:themeTint="BF"/>
    </w:rPr>
  </w:style>
  <w:style w:type="paragraph" w:styleId="ListParagraph">
    <w:name w:val="List Paragraph"/>
    <w:basedOn w:val="Normal"/>
    <w:uiPriority w:val="34"/>
    <w:qFormat/>
    <w:rsid w:val="00C21D21"/>
    <w:pPr>
      <w:ind w:left="720"/>
      <w:contextualSpacing/>
    </w:pPr>
  </w:style>
  <w:style w:type="character" w:styleId="IntenseEmphasis">
    <w:name w:val="Intense Emphasis"/>
    <w:basedOn w:val="DefaultParagraphFont"/>
    <w:uiPriority w:val="21"/>
    <w:qFormat/>
    <w:rsid w:val="00C21D21"/>
    <w:rPr>
      <w:i/>
      <w:iCs/>
      <w:color w:val="0F4761" w:themeColor="accent1" w:themeShade="BF"/>
    </w:rPr>
  </w:style>
  <w:style w:type="paragraph" w:styleId="IntenseQuote">
    <w:name w:val="Intense Quote"/>
    <w:basedOn w:val="Normal"/>
    <w:next w:val="Normal"/>
    <w:link w:val="IntenseQuoteChar"/>
    <w:uiPriority w:val="30"/>
    <w:qFormat/>
    <w:rsid w:val="00C21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D21"/>
    <w:rPr>
      <w:i/>
      <w:iCs/>
      <w:color w:val="0F4761" w:themeColor="accent1" w:themeShade="BF"/>
    </w:rPr>
  </w:style>
  <w:style w:type="character" w:styleId="IntenseReference">
    <w:name w:val="Intense Reference"/>
    <w:basedOn w:val="DefaultParagraphFont"/>
    <w:uiPriority w:val="32"/>
    <w:qFormat/>
    <w:rsid w:val="00C21D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96994">
      <w:bodyDiv w:val="1"/>
      <w:marLeft w:val="0"/>
      <w:marRight w:val="0"/>
      <w:marTop w:val="0"/>
      <w:marBottom w:val="0"/>
      <w:divBdr>
        <w:top w:val="none" w:sz="0" w:space="0" w:color="auto"/>
        <w:left w:val="none" w:sz="0" w:space="0" w:color="auto"/>
        <w:bottom w:val="none" w:sz="0" w:space="0" w:color="auto"/>
        <w:right w:val="none" w:sz="0" w:space="0" w:color="auto"/>
      </w:divBdr>
    </w:div>
    <w:div w:id="1682980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77">
          <w:marLeft w:val="0"/>
          <w:marRight w:val="0"/>
          <w:marTop w:val="0"/>
          <w:marBottom w:val="0"/>
          <w:divBdr>
            <w:top w:val="none" w:sz="0" w:space="0" w:color="auto"/>
            <w:left w:val="none" w:sz="0" w:space="0" w:color="auto"/>
            <w:bottom w:val="none" w:sz="0" w:space="0" w:color="auto"/>
            <w:right w:val="none" w:sz="0" w:space="0" w:color="auto"/>
          </w:divBdr>
          <w:divsChild>
            <w:div w:id="813988504">
              <w:marLeft w:val="0"/>
              <w:marRight w:val="0"/>
              <w:marTop w:val="0"/>
              <w:marBottom w:val="0"/>
              <w:divBdr>
                <w:top w:val="none" w:sz="0" w:space="0" w:color="auto"/>
                <w:left w:val="none" w:sz="0" w:space="0" w:color="auto"/>
                <w:bottom w:val="none" w:sz="0" w:space="0" w:color="auto"/>
                <w:right w:val="none" w:sz="0" w:space="0" w:color="auto"/>
              </w:divBdr>
              <w:divsChild>
                <w:div w:id="776170545">
                  <w:marLeft w:val="0"/>
                  <w:marRight w:val="0"/>
                  <w:marTop w:val="0"/>
                  <w:marBottom w:val="0"/>
                  <w:divBdr>
                    <w:top w:val="none" w:sz="0" w:space="0" w:color="auto"/>
                    <w:left w:val="none" w:sz="0" w:space="0" w:color="auto"/>
                    <w:bottom w:val="none" w:sz="0" w:space="0" w:color="auto"/>
                    <w:right w:val="none" w:sz="0" w:space="0" w:color="auto"/>
                  </w:divBdr>
                  <w:divsChild>
                    <w:div w:id="485128825">
                      <w:marLeft w:val="0"/>
                      <w:marRight w:val="0"/>
                      <w:marTop w:val="0"/>
                      <w:marBottom w:val="0"/>
                      <w:divBdr>
                        <w:top w:val="none" w:sz="0" w:space="0" w:color="auto"/>
                        <w:left w:val="none" w:sz="0" w:space="0" w:color="auto"/>
                        <w:bottom w:val="none" w:sz="0" w:space="0" w:color="auto"/>
                        <w:right w:val="none" w:sz="0" w:space="0" w:color="auto"/>
                      </w:divBdr>
                      <w:divsChild>
                        <w:div w:id="478545958">
                          <w:marLeft w:val="0"/>
                          <w:marRight w:val="0"/>
                          <w:marTop w:val="0"/>
                          <w:marBottom w:val="0"/>
                          <w:divBdr>
                            <w:top w:val="none" w:sz="0" w:space="0" w:color="auto"/>
                            <w:left w:val="none" w:sz="0" w:space="0" w:color="auto"/>
                            <w:bottom w:val="none" w:sz="0" w:space="0" w:color="auto"/>
                            <w:right w:val="none" w:sz="0" w:space="0" w:color="auto"/>
                          </w:divBdr>
                          <w:divsChild>
                            <w:div w:id="13416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666497">
      <w:bodyDiv w:val="1"/>
      <w:marLeft w:val="0"/>
      <w:marRight w:val="0"/>
      <w:marTop w:val="0"/>
      <w:marBottom w:val="0"/>
      <w:divBdr>
        <w:top w:val="none" w:sz="0" w:space="0" w:color="auto"/>
        <w:left w:val="none" w:sz="0" w:space="0" w:color="auto"/>
        <w:bottom w:val="none" w:sz="0" w:space="0" w:color="auto"/>
        <w:right w:val="none" w:sz="0" w:space="0" w:color="auto"/>
      </w:divBdr>
    </w:div>
    <w:div w:id="800927450">
      <w:bodyDiv w:val="1"/>
      <w:marLeft w:val="0"/>
      <w:marRight w:val="0"/>
      <w:marTop w:val="0"/>
      <w:marBottom w:val="0"/>
      <w:divBdr>
        <w:top w:val="none" w:sz="0" w:space="0" w:color="auto"/>
        <w:left w:val="none" w:sz="0" w:space="0" w:color="auto"/>
        <w:bottom w:val="none" w:sz="0" w:space="0" w:color="auto"/>
        <w:right w:val="none" w:sz="0" w:space="0" w:color="auto"/>
      </w:divBdr>
    </w:div>
    <w:div w:id="1112095232">
      <w:bodyDiv w:val="1"/>
      <w:marLeft w:val="0"/>
      <w:marRight w:val="0"/>
      <w:marTop w:val="0"/>
      <w:marBottom w:val="0"/>
      <w:divBdr>
        <w:top w:val="none" w:sz="0" w:space="0" w:color="auto"/>
        <w:left w:val="none" w:sz="0" w:space="0" w:color="auto"/>
        <w:bottom w:val="none" w:sz="0" w:space="0" w:color="auto"/>
        <w:right w:val="none" w:sz="0" w:space="0" w:color="auto"/>
      </w:divBdr>
    </w:div>
    <w:div w:id="1129473730">
      <w:bodyDiv w:val="1"/>
      <w:marLeft w:val="0"/>
      <w:marRight w:val="0"/>
      <w:marTop w:val="0"/>
      <w:marBottom w:val="0"/>
      <w:divBdr>
        <w:top w:val="none" w:sz="0" w:space="0" w:color="auto"/>
        <w:left w:val="none" w:sz="0" w:space="0" w:color="auto"/>
        <w:bottom w:val="none" w:sz="0" w:space="0" w:color="auto"/>
        <w:right w:val="none" w:sz="0" w:space="0" w:color="auto"/>
      </w:divBdr>
    </w:div>
    <w:div w:id="1285424880">
      <w:bodyDiv w:val="1"/>
      <w:marLeft w:val="0"/>
      <w:marRight w:val="0"/>
      <w:marTop w:val="0"/>
      <w:marBottom w:val="0"/>
      <w:divBdr>
        <w:top w:val="none" w:sz="0" w:space="0" w:color="auto"/>
        <w:left w:val="none" w:sz="0" w:space="0" w:color="auto"/>
        <w:bottom w:val="none" w:sz="0" w:space="0" w:color="auto"/>
        <w:right w:val="none" w:sz="0" w:space="0" w:color="auto"/>
      </w:divBdr>
      <w:divsChild>
        <w:div w:id="1773166654">
          <w:marLeft w:val="0"/>
          <w:marRight w:val="0"/>
          <w:marTop w:val="0"/>
          <w:marBottom w:val="0"/>
          <w:divBdr>
            <w:top w:val="none" w:sz="0" w:space="0" w:color="auto"/>
            <w:left w:val="none" w:sz="0" w:space="0" w:color="auto"/>
            <w:bottom w:val="none" w:sz="0" w:space="0" w:color="auto"/>
            <w:right w:val="none" w:sz="0" w:space="0" w:color="auto"/>
          </w:divBdr>
          <w:divsChild>
            <w:div w:id="326131381">
              <w:marLeft w:val="0"/>
              <w:marRight w:val="0"/>
              <w:marTop w:val="0"/>
              <w:marBottom w:val="0"/>
              <w:divBdr>
                <w:top w:val="none" w:sz="0" w:space="0" w:color="auto"/>
                <w:left w:val="none" w:sz="0" w:space="0" w:color="auto"/>
                <w:bottom w:val="none" w:sz="0" w:space="0" w:color="auto"/>
                <w:right w:val="none" w:sz="0" w:space="0" w:color="auto"/>
              </w:divBdr>
              <w:divsChild>
                <w:div w:id="720055446">
                  <w:marLeft w:val="0"/>
                  <w:marRight w:val="0"/>
                  <w:marTop w:val="0"/>
                  <w:marBottom w:val="0"/>
                  <w:divBdr>
                    <w:top w:val="none" w:sz="0" w:space="0" w:color="auto"/>
                    <w:left w:val="none" w:sz="0" w:space="0" w:color="auto"/>
                    <w:bottom w:val="none" w:sz="0" w:space="0" w:color="auto"/>
                    <w:right w:val="none" w:sz="0" w:space="0" w:color="auto"/>
                  </w:divBdr>
                  <w:divsChild>
                    <w:div w:id="1398821975">
                      <w:marLeft w:val="0"/>
                      <w:marRight w:val="0"/>
                      <w:marTop w:val="0"/>
                      <w:marBottom w:val="0"/>
                      <w:divBdr>
                        <w:top w:val="none" w:sz="0" w:space="0" w:color="auto"/>
                        <w:left w:val="none" w:sz="0" w:space="0" w:color="auto"/>
                        <w:bottom w:val="none" w:sz="0" w:space="0" w:color="auto"/>
                        <w:right w:val="none" w:sz="0" w:space="0" w:color="auto"/>
                      </w:divBdr>
                      <w:divsChild>
                        <w:div w:id="1114130389">
                          <w:marLeft w:val="0"/>
                          <w:marRight w:val="0"/>
                          <w:marTop w:val="0"/>
                          <w:marBottom w:val="0"/>
                          <w:divBdr>
                            <w:top w:val="none" w:sz="0" w:space="0" w:color="auto"/>
                            <w:left w:val="none" w:sz="0" w:space="0" w:color="auto"/>
                            <w:bottom w:val="none" w:sz="0" w:space="0" w:color="auto"/>
                            <w:right w:val="none" w:sz="0" w:space="0" w:color="auto"/>
                          </w:divBdr>
                          <w:divsChild>
                            <w:div w:id="17634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647361">
      <w:bodyDiv w:val="1"/>
      <w:marLeft w:val="0"/>
      <w:marRight w:val="0"/>
      <w:marTop w:val="0"/>
      <w:marBottom w:val="0"/>
      <w:divBdr>
        <w:top w:val="none" w:sz="0" w:space="0" w:color="auto"/>
        <w:left w:val="none" w:sz="0" w:space="0" w:color="auto"/>
        <w:bottom w:val="none" w:sz="0" w:space="0" w:color="auto"/>
        <w:right w:val="none" w:sz="0" w:space="0" w:color="auto"/>
      </w:divBdr>
    </w:div>
    <w:div w:id="1619214971">
      <w:bodyDiv w:val="1"/>
      <w:marLeft w:val="0"/>
      <w:marRight w:val="0"/>
      <w:marTop w:val="0"/>
      <w:marBottom w:val="0"/>
      <w:divBdr>
        <w:top w:val="none" w:sz="0" w:space="0" w:color="auto"/>
        <w:left w:val="none" w:sz="0" w:space="0" w:color="auto"/>
        <w:bottom w:val="none" w:sz="0" w:space="0" w:color="auto"/>
        <w:right w:val="none" w:sz="0" w:space="0" w:color="auto"/>
      </w:divBdr>
    </w:div>
    <w:div w:id="19641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675</Words>
  <Characters>3852</Characters>
  <Application>Microsoft Office Word</Application>
  <DocSecurity>0</DocSecurity>
  <Lines>32</Lines>
  <Paragraphs>9</Paragraphs>
  <ScaleCrop>false</ScaleCrop>
  <Company>University of Derby</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Ali Khan</dc:creator>
  <cp:keywords/>
  <dc:description/>
  <cp:lastModifiedBy>Wajahat Ali Khan</cp:lastModifiedBy>
  <cp:revision>13</cp:revision>
  <cp:lastPrinted>2024-09-11T10:03:00Z</cp:lastPrinted>
  <dcterms:created xsi:type="dcterms:W3CDTF">2024-09-10T12:47:00Z</dcterms:created>
  <dcterms:modified xsi:type="dcterms:W3CDTF">2024-09-11T10:31:00Z</dcterms:modified>
</cp:coreProperties>
</file>