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BC1E" w14:textId="17644E25" w:rsidR="007365A3" w:rsidRDefault="00491028" w:rsidP="005A7851">
      <w:pPr>
        <w:pStyle w:val="Title"/>
      </w:pPr>
      <w:r>
        <w:t>Java Project</w:t>
      </w:r>
    </w:p>
    <w:p w14:paraId="6849022B" w14:textId="0F2800E0" w:rsidR="001E4F4B" w:rsidRDefault="001E4F4B">
      <w:r>
        <w:t>Student Name:</w:t>
      </w:r>
      <w:r w:rsidR="00455D2D">
        <w:t xml:space="preserve"> Panashe Madakasi</w:t>
      </w:r>
      <w:r w:rsidR="00455D2D">
        <w:tab/>
      </w:r>
    </w:p>
    <w:p w14:paraId="66CEDD90" w14:textId="1ACF3BC0" w:rsidR="001E4F4B" w:rsidRDefault="001E4F4B">
      <w:r>
        <w:t>Student ID:</w:t>
      </w:r>
      <w:r w:rsidR="00455D2D">
        <w:t>30000916</w:t>
      </w:r>
    </w:p>
    <w:p w14:paraId="23662C01" w14:textId="1797FEC8" w:rsidR="001E4F4B" w:rsidRDefault="005A7851">
      <w:r>
        <w:t>Date</w:t>
      </w:r>
      <w:r w:rsidR="001E4F4B">
        <w:t>:</w:t>
      </w:r>
      <w:r w:rsidR="00491028">
        <w:t>2</w:t>
      </w:r>
      <w:r w:rsidR="00455D2D">
        <w:t>/1</w:t>
      </w:r>
      <w:r w:rsidR="0096721F">
        <w:t>2</w:t>
      </w:r>
      <w:r w:rsidR="00455D2D">
        <w:t>/2020</w:t>
      </w:r>
    </w:p>
    <w:p w14:paraId="43D21188" w14:textId="77777777" w:rsidR="005A7851" w:rsidRDefault="005A7851"/>
    <w:p w14:paraId="6CF757E9" w14:textId="77777777" w:rsidR="005A7851" w:rsidRDefault="005A7851"/>
    <w:p w14:paraId="67F466C0" w14:textId="77777777" w:rsidR="005A7851" w:rsidRDefault="005A7851">
      <w:pPr>
        <w:sectPr w:rsidR="005A7851">
          <w:headerReference w:type="default" r:id="rId8"/>
          <w:pgSz w:w="11906" w:h="16838"/>
          <w:pgMar w:top="1440" w:right="1440" w:bottom="1440" w:left="1440" w:header="708" w:footer="708" w:gutter="0"/>
          <w:cols w:space="708"/>
          <w:docGrid w:linePitch="360"/>
        </w:sectPr>
      </w:pPr>
    </w:p>
    <w:sdt>
      <w:sdtPr>
        <w:rPr>
          <w:rFonts w:asciiTheme="minorHAnsi" w:eastAsiaTheme="minorEastAsia" w:hAnsiTheme="minorHAnsi" w:cstheme="minorBidi"/>
          <w:color w:val="auto"/>
          <w:sz w:val="20"/>
          <w:szCs w:val="20"/>
        </w:rPr>
        <w:id w:val="-460113190"/>
        <w:docPartObj>
          <w:docPartGallery w:val="Table of Contents"/>
          <w:docPartUnique/>
        </w:docPartObj>
      </w:sdtPr>
      <w:sdtEndPr>
        <w:rPr>
          <w:b/>
          <w:bCs/>
          <w:noProof/>
        </w:rPr>
      </w:sdtEndPr>
      <w:sdtContent>
        <w:p w14:paraId="33D35B72" w14:textId="7CC37AC6" w:rsidR="00ED0F63" w:rsidRDefault="00ED0F63">
          <w:pPr>
            <w:pStyle w:val="TOCHeading"/>
          </w:pPr>
          <w:r>
            <w:t>Contents</w:t>
          </w:r>
        </w:p>
        <w:p w14:paraId="50344B30" w14:textId="2BBB13F6" w:rsidR="0096721F" w:rsidRDefault="00ED0F63">
          <w:pPr>
            <w:pStyle w:val="TOC1"/>
            <w:tabs>
              <w:tab w:val="right" w:leader="dot" w:pos="9016"/>
            </w:tabs>
            <w:rPr>
              <w:noProof/>
              <w:sz w:val="22"/>
              <w:szCs w:val="22"/>
              <w:lang w:val="en-US"/>
            </w:rPr>
          </w:pPr>
          <w:r>
            <w:fldChar w:fldCharType="begin"/>
          </w:r>
          <w:r>
            <w:instrText xml:space="preserve"> TOC \o "1-3" \h \z \u </w:instrText>
          </w:r>
          <w:r>
            <w:fldChar w:fldCharType="separate"/>
          </w:r>
          <w:hyperlink w:anchor="_Toc58177032" w:history="1">
            <w:r w:rsidR="0096721F" w:rsidRPr="00AD14C9">
              <w:rPr>
                <w:rStyle w:val="Hyperlink"/>
                <w:noProof/>
              </w:rPr>
              <w:t>Implementation</w:t>
            </w:r>
            <w:r w:rsidR="0096721F">
              <w:rPr>
                <w:noProof/>
                <w:webHidden/>
              </w:rPr>
              <w:tab/>
            </w:r>
            <w:r w:rsidR="0096721F">
              <w:rPr>
                <w:noProof/>
                <w:webHidden/>
              </w:rPr>
              <w:fldChar w:fldCharType="begin"/>
            </w:r>
            <w:r w:rsidR="0096721F">
              <w:rPr>
                <w:noProof/>
                <w:webHidden/>
              </w:rPr>
              <w:instrText xml:space="preserve"> PAGEREF _Toc58177032 \h </w:instrText>
            </w:r>
            <w:r w:rsidR="0096721F">
              <w:rPr>
                <w:noProof/>
                <w:webHidden/>
              </w:rPr>
            </w:r>
            <w:r w:rsidR="0096721F">
              <w:rPr>
                <w:noProof/>
                <w:webHidden/>
              </w:rPr>
              <w:fldChar w:fldCharType="separate"/>
            </w:r>
            <w:r w:rsidR="0096721F">
              <w:rPr>
                <w:noProof/>
                <w:webHidden/>
              </w:rPr>
              <w:t>1</w:t>
            </w:r>
            <w:r w:rsidR="0096721F">
              <w:rPr>
                <w:noProof/>
                <w:webHidden/>
              </w:rPr>
              <w:fldChar w:fldCharType="end"/>
            </w:r>
          </w:hyperlink>
        </w:p>
        <w:p w14:paraId="01354AE1" w14:textId="2434D1BE" w:rsidR="0096721F" w:rsidRDefault="0019370F">
          <w:pPr>
            <w:pStyle w:val="TOC3"/>
            <w:tabs>
              <w:tab w:val="right" w:leader="dot" w:pos="9016"/>
            </w:tabs>
            <w:rPr>
              <w:noProof/>
              <w:sz w:val="22"/>
              <w:szCs w:val="22"/>
              <w:lang w:val="en-US"/>
            </w:rPr>
          </w:pPr>
          <w:hyperlink w:anchor="_Toc58177033" w:history="1">
            <w:r w:rsidR="0096721F" w:rsidRPr="00AD14C9">
              <w:rPr>
                <w:rStyle w:val="Hyperlink"/>
                <w:noProof/>
              </w:rPr>
              <w:t>A detailed explanation of what the program is required to do,</w:t>
            </w:r>
            <w:r w:rsidR="0096721F">
              <w:rPr>
                <w:noProof/>
                <w:webHidden/>
              </w:rPr>
              <w:tab/>
            </w:r>
            <w:r w:rsidR="0096721F">
              <w:rPr>
                <w:noProof/>
                <w:webHidden/>
              </w:rPr>
              <w:fldChar w:fldCharType="begin"/>
            </w:r>
            <w:r w:rsidR="0096721F">
              <w:rPr>
                <w:noProof/>
                <w:webHidden/>
              </w:rPr>
              <w:instrText xml:space="preserve"> PAGEREF _Toc58177033 \h </w:instrText>
            </w:r>
            <w:r w:rsidR="0096721F">
              <w:rPr>
                <w:noProof/>
                <w:webHidden/>
              </w:rPr>
            </w:r>
            <w:r w:rsidR="0096721F">
              <w:rPr>
                <w:noProof/>
                <w:webHidden/>
              </w:rPr>
              <w:fldChar w:fldCharType="separate"/>
            </w:r>
            <w:r w:rsidR="0096721F">
              <w:rPr>
                <w:noProof/>
                <w:webHidden/>
              </w:rPr>
              <w:t>1</w:t>
            </w:r>
            <w:r w:rsidR="0096721F">
              <w:rPr>
                <w:noProof/>
                <w:webHidden/>
              </w:rPr>
              <w:fldChar w:fldCharType="end"/>
            </w:r>
          </w:hyperlink>
        </w:p>
        <w:p w14:paraId="7486566D" w14:textId="6A8FA272" w:rsidR="0096721F" w:rsidRDefault="0019370F">
          <w:pPr>
            <w:pStyle w:val="TOC1"/>
            <w:tabs>
              <w:tab w:val="right" w:leader="dot" w:pos="9016"/>
            </w:tabs>
            <w:rPr>
              <w:noProof/>
              <w:sz w:val="22"/>
              <w:szCs w:val="22"/>
              <w:lang w:val="en-US"/>
            </w:rPr>
          </w:pPr>
          <w:hyperlink w:anchor="_Toc58177034" w:history="1">
            <w:r w:rsidR="0096721F" w:rsidRPr="00AD14C9">
              <w:rPr>
                <w:rStyle w:val="Hyperlink"/>
                <w:noProof/>
              </w:rPr>
              <w:t>Analysis</w:t>
            </w:r>
            <w:r w:rsidR="0096721F">
              <w:rPr>
                <w:noProof/>
                <w:webHidden/>
              </w:rPr>
              <w:tab/>
            </w:r>
            <w:r w:rsidR="0096721F">
              <w:rPr>
                <w:noProof/>
                <w:webHidden/>
              </w:rPr>
              <w:fldChar w:fldCharType="begin"/>
            </w:r>
            <w:r w:rsidR="0096721F">
              <w:rPr>
                <w:noProof/>
                <w:webHidden/>
              </w:rPr>
              <w:instrText xml:space="preserve"> PAGEREF _Toc58177034 \h </w:instrText>
            </w:r>
            <w:r w:rsidR="0096721F">
              <w:rPr>
                <w:noProof/>
                <w:webHidden/>
              </w:rPr>
            </w:r>
            <w:r w:rsidR="0096721F">
              <w:rPr>
                <w:noProof/>
                <w:webHidden/>
              </w:rPr>
              <w:fldChar w:fldCharType="separate"/>
            </w:r>
            <w:r w:rsidR="0096721F">
              <w:rPr>
                <w:noProof/>
                <w:webHidden/>
              </w:rPr>
              <w:t>2</w:t>
            </w:r>
            <w:r w:rsidR="0096721F">
              <w:rPr>
                <w:noProof/>
                <w:webHidden/>
              </w:rPr>
              <w:fldChar w:fldCharType="end"/>
            </w:r>
          </w:hyperlink>
        </w:p>
        <w:p w14:paraId="60AE98BF" w14:textId="30B13373" w:rsidR="0096721F" w:rsidRDefault="0019370F">
          <w:pPr>
            <w:pStyle w:val="TOC1"/>
            <w:tabs>
              <w:tab w:val="right" w:leader="dot" w:pos="9016"/>
            </w:tabs>
            <w:rPr>
              <w:noProof/>
              <w:sz w:val="22"/>
              <w:szCs w:val="22"/>
              <w:lang w:val="en-US"/>
            </w:rPr>
          </w:pPr>
          <w:hyperlink w:anchor="_Toc58177035" w:history="1">
            <w:r w:rsidR="0096721F" w:rsidRPr="00AD14C9">
              <w:rPr>
                <w:rStyle w:val="Hyperlink"/>
                <w:noProof/>
              </w:rPr>
              <w:t>Test Data and Evidence</w:t>
            </w:r>
            <w:r w:rsidR="0096721F">
              <w:rPr>
                <w:noProof/>
                <w:webHidden/>
              </w:rPr>
              <w:tab/>
            </w:r>
            <w:r w:rsidR="0096721F">
              <w:rPr>
                <w:noProof/>
                <w:webHidden/>
              </w:rPr>
              <w:fldChar w:fldCharType="begin"/>
            </w:r>
            <w:r w:rsidR="0096721F">
              <w:rPr>
                <w:noProof/>
                <w:webHidden/>
              </w:rPr>
              <w:instrText xml:space="preserve"> PAGEREF _Toc58177035 \h </w:instrText>
            </w:r>
            <w:r w:rsidR="0096721F">
              <w:rPr>
                <w:noProof/>
                <w:webHidden/>
              </w:rPr>
            </w:r>
            <w:r w:rsidR="0096721F">
              <w:rPr>
                <w:noProof/>
                <w:webHidden/>
              </w:rPr>
              <w:fldChar w:fldCharType="separate"/>
            </w:r>
            <w:r w:rsidR="0096721F">
              <w:rPr>
                <w:noProof/>
                <w:webHidden/>
              </w:rPr>
              <w:t>4</w:t>
            </w:r>
            <w:r w:rsidR="0096721F">
              <w:rPr>
                <w:noProof/>
                <w:webHidden/>
              </w:rPr>
              <w:fldChar w:fldCharType="end"/>
            </w:r>
          </w:hyperlink>
        </w:p>
        <w:p w14:paraId="4E6805F8" w14:textId="2526B43A" w:rsidR="00ED0F63" w:rsidRDefault="00ED0F63">
          <w:r>
            <w:rPr>
              <w:b/>
              <w:bCs/>
              <w:noProof/>
            </w:rPr>
            <w:fldChar w:fldCharType="end"/>
          </w:r>
        </w:p>
      </w:sdtContent>
    </w:sdt>
    <w:p w14:paraId="62637453" w14:textId="77777777" w:rsidR="005A7851" w:rsidRDefault="005A7851">
      <w:pPr>
        <w:sectPr w:rsidR="005A7851">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pPr>
    </w:p>
    <w:p w14:paraId="1C727869" w14:textId="7225164B" w:rsidR="005A7851" w:rsidRDefault="005A7851" w:rsidP="005A7851">
      <w:pPr>
        <w:pStyle w:val="Heading1"/>
      </w:pPr>
      <w:bookmarkStart w:id="0" w:name="_Toc43883184"/>
      <w:bookmarkStart w:id="1" w:name="_Toc58177032"/>
      <w:r>
        <w:lastRenderedPageBreak/>
        <w:t>I</w:t>
      </w:r>
      <w:bookmarkEnd w:id="0"/>
      <w:r w:rsidR="00F466C1">
        <w:t>mplementation</w:t>
      </w:r>
      <w:bookmarkEnd w:id="1"/>
    </w:p>
    <w:p w14:paraId="6E8208F7" w14:textId="0469E7E0" w:rsidR="005A7851" w:rsidRDefault="005A7851" w:rsidP="005A7851">
      <w:pPr>
        <w:pStyle w:val="Heading3"/>
      </w:pPr>
      <w:bookmarkStart w:id="2" w:name="_Toc58177033"/>
      <w:r>
        <w:t>A detailed explanation of what the program is required to do,</w:t>
      </w:r>
      <w:bookmarkEnd w:id="2"/>
    </w:p>
    <w:p w14:paraId="46BF8245" w14:textId="77777777" w:rsidR="00F03146" w:rsidRDefault="00F03146" w:rsidP="00F03146"/>
    <w:p w14:paraId="2770B04F" w14:textId="52B9A4F1" w:rsidR="007521BE" w:rsidRPr="00F03146" w:rsidRDefault="00F03146" w:rsidP="00F03146">
      <w:pPr>
        <w:rPr>
          <w:sz w:val="28"/>
          <w:szCs w:val="28"/>
        </w:rPr>
      </w:pPr>
      <w:r>
        <w:t xml:space="preserve"> -</w:t>
      </w:r>
      <w:bookmarkStart w:id="3" w:name="_GoBack"/>
      <w:bookmarkEnd w:id="3"/>
      <w:r w:rsidR="007521BE" w:rsidRPr="00F03146">
        <w:rPr>
          <w:sz w:val="28"/>
          <w:szCs w:val="28"/>
        </w:rPr>
        <w:t>Must contain dynamic data structures (e.g. doubly linked list or a binary tree)</w:t>
      </w:r>
    </w:p>
    <w:p w14:paraId="493B41D9" w14:textId="3172204A" w:rsidR="007521BE" w:rsidRPr="007521BE" w:rsidRDefault="007521BE" w:rsidP="007521BE">
      <w:pPr>
        <w:ind w:left="720"/>
        <w:rPr>
          <w:sz w:val="22"/>
          <w:szCs w:val="22"/>
        </w:rPr>
      </w:pPr>
      <w:r>
        <w:rPr>
          <w:sz w:val="22"/>
          <w:szCs w:val="22"/>
        </w:rPr>
        <w:t>A doubly linked list is used to store the Objects that holds the song names data and the song path data.</w:t>
      </w:r>
    </w:p>
    <w:p w14:paraId="138483C3" w14:textId="626555ED" w:rsidR="007521BE" w:rsidRDefault="007521BE" w:rsidP="007521BE">
      <w:pPr>
        <w:tabs>
          <w:tab w:val="left" w:pos="4800"/>
        </w:tabs>
        <w:rPr>
          <w:sz w:val="28"/>
          <w:szCs w:val="28"/>
        </w:rPr>
      </w:pPr>
      <w:r w:rsidRPr="007521BE">
        <w:rPr>
          <w:sz w:val="28"/>
          <w:szCs w:val="28"/>
        </w:rPr>
        <w:t xml:space="preserve"> - Must contain hashing techniques</w:t>
      </w:r>
      <w:r>
        <w:rPr>
          <w:sz w:val="28"/>
          <w:szCs w:val="28"/>
        </w:rPr>
        <w:tab/>
      </w:r>
    </w:p>
    <w:p w14:paraId="5C0D29C8" w14:textId="2B72707F" w:rsidR="007521BE" w:rsidRPr="007521BE" w:rsidRDefault="007521BE" w:rsidP="007521BE">
      <w:pPr>
        <w:ind w:left="720"/>
        <w:rPr>
          <w:sz w:val="22"/>
          <w:szCs w:val="22"/>
        </w:rPr>
      </w:pPr>
      <w:r>
        <w:rPr>
          <w:sz w:val="22"/>
          <w:szCs w:val="22"/>
        </w:rPr>
        <w:t>A Hashing technique is used on the login page, the stored password is hashed, and the user typed password is hashed and then compared to the stored on.</w:t>
      </w:r>
      <w:r>
        <w:rPr>
          <w:sz w:val="28"/>
          <w:szCs w:val="28"/>
        </w:rPr>
        <w:tab/>
      </w:r>
      <w:r>
        <w:rPr>
          <w:sz w:val="28"/>
          <w:szCs w:val="28"/>
        </w:rPr>
        <w:tab/>
      </w:r>
    </w:p>
    <w:p w14:paraId="164315EE" w14:textId="60528A08" w:rsidR="007521BE" w:rsidRDefault="007521BE">
      <w:pPr>
        <w:rPr>
          <w:sz w:val="28"/>
          <w:szCs w:val="28"/>
        </w:rPr>
      </w:pPr>
      <w:r w:rsidRPr="007521BE">
        <w:rPr>
          <w:sz w:val="28"/>
          <w:szCs w:val="28"/>
        </w:rPr>
        <w:t xml:space="preserve"> - Must contain sorting algorithm</w:t>
      </w:r>
    </w:p>
    <w:p w14:paraId="59864333" w14:textId="2DA79921" w:rsidR="007521BE" w:rsidRPr="007521BE" w:rsidRDefault="007521BE" w:rsidP="007521BE">
      <w:pPr>
        <w:ind w:left="720"/>
        <w:rPr>
          <w:sz w:val="22"/>
          <w:szCs w:val="22"/>
        </w:rPr>
      </w:pPr>
      <w:r>
        <w:rPr>
          <w:sz w:val="22"/>
          <w:szCs w:val="22"/>
        </w:rPr>
        <w:t>A Bubble sort is used as the sorting algorithm, the sorting algorithm is used to sort the song name and paths, this can be seen when the user clicks the sort button the names in the table view will be sorted.</w:t>
      </w:r>
    </w:p>
    <w:p w14:paraId="569D44C5" w14:textId="404E7087" w:rsidR="007521BE" w:rsidRDefault="007521BE">
      <w:pPr>
        <w:rPr>
          <w:sz w:val="28"/>
          <w:szCs w:val="28"/>
        </w:rPr>
      </w:pPr>
      <w:r w:rsidRPr="007521BE">
        <w:rPr>
          <w:sz w:val="28"/>
          <w:szCs w:val="28"/>
        </w:rPr>
        <w:t xml:space="preserve"> - Must contain searching technique</w:t>
      </w:r>
    </w:p>
    <w:p w14:paraId="1C3FD153" w14:textId="6A252274" w:rsidR="007521BE" w:rsidRPr="007521BE" w:rsidRDefault="007521BE">
      <w:pPr>
        <w:rPr>
          <w:sz w:val="22"/>
          <w:szCs w:val="22"/>
        </w:rPr>
      </w:pPr>
      <w:r>
        <w:rPr>
          <w:sz w:val="28"/>
          <w:szCs w:val="28"/>
        </w:rPr>
        <w:tab/>
      </w:r>
      <w:r>
        <w:rPr>
          <w:sz w:val="22"/>
          <w:szCs w:val="22"/>
        </w:rPr>
        <w:t xml:space="preserve">A binary search technique is used to search through the song name data, this can be used by </w:t>
      </w:r>
      <w:r>
        <w:rPr>
          <w:sz w:val="22"/>
          <w:szCs w:val="22"/>
        </w:rPr>
        <w:tab/>
        <w:t>typing the song name and clicking the search button.</w:t>
      </w:r>
    </w:p>
    <w:p w14:paraId="7D049BE4" w14:textId="11AA4A6D" w:rsidR="007521BE" w:rsidRDefault="007521BE">
      <w:pPr>
        <w:rPr>
          <w:sz w:val="28"/>
          <w:szCs w:val="28"/>
        </w:rPr>
      </w:pPr>
      <w:r>
        <w:rPr>
          <w:sz w:val="28"/>
          <w:szCs w:val="28"/>
        </w:rPr>
        <w:t xml:space="preserve">  </w:t>
      </w:r>
      <w:r w:rsidRPr="007521BE">
        <w:rPr>
          <w:sz w:val="28"/>
          <w:szCs w:val="28"/>
        </w:rPr>
        <w:t xml:space="preserve">- Must contain 3rd party library </w:t>
      </w:r>
    </w:p>
    <w:p w14:paraId="4CF5FD5B" w14:textId="44795B75" w:rsidR="007521BE" w:rsidRPr="007521BE" w:rsidRDefault="007521BE" w:rsidP="007521BE">
      <w:pPr>
        <w:ind w:left="720"/>
        <w:rPr>
          <w:sz w:val="22"/>
          <w:szCs w:val="22"/>
        </w:rPr>
      </w:pPr>
      <w:r>
        <w:rPr>
          <w:sz w:val="22"/>
          <w:szCs w:val="22"/>
        </w:rPr>
        <w:t>The 3</w:t>
      </w:r>
      <w:r>
        <w:rPr>
          <w:sz w:val="22"/>
          <w:szCs w:val="22"/>
          <w:vertAlign w:val="superscript"/>
        </w:rPr>
        <w:t>rd</w:t>
      </w:r>
      <w:r>
        <w:rPr>
          <w:sz w:val="22"/>
          <w:szCs w:val="22"/>
        </w:rPr>
        <w:t xml:space="preserve"> party library used is the csv reader, the csv reader is used to read the csv file which contains the song names and song path</w:t>
      </w:r>
    </w:p>
    <w:p w14:paraId="2F93D72C" w14:textId="05055333" w:rsidR="007521BE" w:rsidRDefault="007521BE" w:rsidP="007521BE">
      <w:pPr>
        <w:rPr>
          <w:sz w:val="28"/>
          <w:szCs w:val="28"/>
        </w:rPr>
      </w:pPr>
      <w:r>
        <w:rPr>
          <w:sz w:val="28"/>
          <w:szCs w:val="28"/>
        </w:rPr>
        <w:t xml:space="preserve">  </w:t>
      </w:r>
      <w:r w:rsidRPr="007521BE">
        <w:rPr>
          <w:sz w:val="28"/>
          <w:szCs w:val="28"/>
        </w:rPr>
        <w:t>- Must have a GUI</w:t>
      </w:r>
    </w:p>
    <w:p w14:paraId="3855744A" w14:textId="093ED67F" w:rsidR="007521BE" w:rsidRPr="007521BE" w:rsidRDefault="007521BE" w:rsidP="00F466C1">
      <w:pPr>
        <w:ind w:left="720"/>
        <w:rPr>
          <w:sz w:val="22"/>
          <w:szCs w:val="22"/>
        </w:rPr>
      </w:pPr>
      <w:r w:rsidRPr="007521BE">
        <w:rPr>
          <w:sz w:val="22"/>
          <w:szCs w:val="22"/>
        </w:rPr>
        <w:t xml:space="preserve">With the </w:t>
      </w:r>
      <w:r>
        <w:rPr>
          <w:sz w:val="22"/>
          <w:szCs w:val="22"/>
        </w:rPr>
        <w:t>use of scene builder</w:t>
      </w:r>
      <w:r w:rsidR="00F466C1">
        <w:rPr>
          <w:sz w:val="22"/>
          <w:szCs w:val="22"/>
        </w:rPr>
        <w:t xml:space="preserve"> which is an easy GUI builder</w:t>
      </w:r>
      <w:r>
        <w:rPr>
          <w:sz w:val="22"/>
          <w:szCs w:val="22"/>
        </w:rPr>
        <w:t xml:space="preserve"> </w:t>
      </w:r>
      <w:r w:rsidR="00F466C1">
        <w:rPr>
          <w:sz w:val="22"/>
          <w:szCs w:val="22"/>
        </w:rPr>
        <w:t>and the javafx libbers two GUIs where created the login page and the music player, scene builder allows for easy drag and drop of GUI tools.</w:t>
      </w:r>
    </w:p>
    <w:p w14:paraId="3B8406D6" w14:textId="4AB76C6D" w:rsidR="007521BE" w:rsidRDefault="007521BE">
      <w:pPr>
        <w:rPr>
          <w:sz w:val="28"/>
          <w:szCs w:val="28"/>
        </w:rPr>
      </w:pPr>
      <w:r w:rsidRPr="007521BE">
        <w:rPr>
          <w:sz w:val="28"/>
          <w:szCs w:val="28"/>
        </w:rPr>
        <w:t xml:space="preserve"> - Must adhere to coding standards</w:t>
      </w:r>
    </w:p>
    <w:p w14:paraId="79C76477" w14:textId="44734039" w:rsidR="00F466C1" w:rsidRDefault="00F466C1">
      <w:pPr>
        <w:rPr>
          <w:sz w:val="22"/>
          <w:szCs w:val="22"/>
        </w:rPr>
      </w:pPr>
      <w:r>
        <w:rPr>
          <w:sz w:val="28"/>
          <w:szCs w:val="28"/>
        </w:rPr>
        <w:tab/>
      </w:r>
      <w:r>
        <w:rPr>
          <w:sz w:val="22"/>
          <w:szCs w:val="22"/>
        </w:rPr>
        <w:t>Through out the program the java code conventions were used.</w:t>
      </w:r>
    </w:p>
    <w:p w14:paraId="69D24E5D" w14:textId="77777777" w:rsidR="00F466C1" w:rsidRDefault="00F466C1" w:rsidP="00F466C1">
      <w:pPr>
        <w:ind w:firstLine="720"/>
        <w:rPr>
          <w:sz w:val="22"/>
          <w:szCs w:val="22"/>
        </w:rPr>
      </w:pPr>
      <w:r>
        <w:rPr>
          <w:sz w:val="22"/>
          <w:szCs w:val="22"/>
        </w:rPr>
        <w:t>Java Code Conventions:</w:t>
      </w:r>
    </w:p>
    <w:p w14:paraId="5D22DB4B" w14:textId="1B6B7685" w:rsidR="007521BE" w:rsidRPr="00F466C1" w:rsidRDefault="00F466C1">
      <w:pPr>
        <w:rPr>
          <w:sz w:val="22"/>
          <w:szCs w:val="22"/>
        </w:rPr>
      </w:pPr>
      <w:r>
        <w:rPr>
          <w:sz w:val="22"/>
          <w:szCs w:val="22"/>
        </w:rPr>
        <w:t xml:space="preserve"> </w:t>
      </w:r>
      <w:r>
        <w:rPr>
          <w:sz w:val="22"/>
          <w:szCs w:val="22"/>
        </w:rPr>
        <w:tab/>
      </w:r>
      <w:hyperlink r:id="rId13" w:history="1">
        <w:r w:rsidRPr="00A927B0">
          <w:rPr>
            <w:rStyle w:val="Hyperlink"/>
            <w:sz w:val="22"/>
            <w:szCs w:val="22"/>
          </w:rPr>
          <w:t>https://www.oracle.com/technetwork/java/codeconventions-</w:t>
        </w:r>
      </w:hyperlink>
      <w:r w:rsidRPr="00F466C1">
        <w:rPr>
          <w:sz w:val="22"/>
          <w:szCs w:val="22"/>
        </w:rPr>
        <w:t>150003.pdf</w:t>
      </w:r>
    </w:p>
    <w:p w14:paraId="6DC7798D" w14:textId="530719F4" w:rsidR="00DE4046" w:rsidRPr="007521BE" w:rsidRDefault="007521BE">
      <w:pPr>
        <w:rPr>
          <w:sz w:val="28"/>
          <w:szCs w:val="28"/>
        </w:rPr>
      </w:pPr>
      <w:r w:rsidRPr="007521BE">
        <w:rPr>
          <w:sz w:val="28"/>
          <w:szCs w:val="28"/>
        </w:rPr>
        <w:t xml:space="preserve"> - Must have help files</w:t>
      </w:r>
    </w:p>
    <w:p w14:paraId="527B9A27" w14:textId="381C64AA" w:rsidR="007521BE" w:rsidRPr="007521BE" w:rsidRDefault="007521BE">
      <w:pPr>
        <w:rPr>
          <w:sz w:val="22"/>
          <w:szCs w:val="22"/>
        </w:rPr>
      </w:pPr>
      <w:r w:rsidRPr="007521BE">
        <w:rPr>
          <w:sz w:val="22"/>
          <w:szCs w:val="22"/>
        </w:rPr>
        <w:tab/>
        <w:t>Help</w:t>
      </w:r>
      <w:r>
        <w:rPr>
          <w:sz w:val="22"/>
          <w:szCs w:val="22"/>
        </w:rPr>
        <w:t xml:space="preserve"> files are provided with the help button with will open a html page with test to assist the user with using the program</w:t>
      </w:r>
    </w:p>
    <w:p w14:paraId="188F0711" w14:textId="77777777" w:rsidR="005A7851" w:rsidRDefault="005A7851">
      <w:r>
        <w:br w:type="page"/>
      </w:r>
    </w:p>
    <w:p w14:paraId="420EDFEE" w14:textId="77777777" w:rsidR="005A7851" w:rsidRDefault="005A7851" w:rsidP="005A7851">
      <w:pPr>
        <w:pStyle w:val="Heading1"/>
      </w:pPr>
      <w:bookmarkStart w:id="4" w:name="_Toc43883185"/>
      <w:bookmarkStart w:id="5" w:name="_Toc58177034"/>
      <w:r w:rsidRPr="00D61363">
        <w:lastRenderedPageBreak/>
        <w:t>Analysis</w:t>
      </w:r>
      <w:bookmarkEnd w:id="4"/>
      <w:bookmarkEnd w:id="5"/>
    </w:p>
    <w:p w14:paraId="2D942C45" w14:textId="0AA5650E" w:rsidR="00FD132F" w:rsidRPr="00893E9E" w:rsidRDefault="00E72B5F" w:rsidP="00FD132F">
      <w:pPr>
        <w:rPr>
          <w:rFonts w:ascii="Courier New" w:hAnsi="Courier New" w:cs="Courier New"/>
        </w:rPr>
      </w:pPr>
      <w:r>
        <w:t>A statement and explanation for each of the following;</w:t>
      </w:r>
    </w:p>
    <w:tbl>
      <w:tblPr>
        <w:tblStyle w:val="TableGrid"/>
        <w:tblW w:w="0" w:type="auto"/>
        <w:tblLook w:val="04A0" w:firstRow="1" w:lastRow="0" w:firstColumn="1" w:lastColumn="0" w:noHBand="0" w:noVBand="1"/>
      </w:tblPr>
      <w:tblGrid>
        <w:gridCol w:w="9016"/>
      </w:tblGrid>
      <w:tr w:rsidR="005568E3" w14:paraId="44FB676E" w14:textId="77777777" w:rsidTr="005568E3">
        <w:tc>
          <w:tcPr>
            <w:tcW w:w="9016" w:type="dxa"/>
          </w:tcPr>
          <w:p w14:paraId="29092671" w14:textId="51EEA022" w:rsidR="005568E3" w:rsidRDefault="00893E9E">
            <w:pPr>
              <w:rPr>
                <w:sz w:val="36"/>
                <w:szCs w:val="36"/>
              </w:rPr>
            </w:pPr>
            <w:r>
              <w:rPr>
                <w:sz w:val="36"/>
                <w:szCs w:val="36"/>
              </w:rPr>
              <w:t>Music Player</w:t>
            </w:r>
          </w:p>
          <w:p w14:paraId="7DB5744D" w14:textId="77777777" w:rsidR="00F466C1" w:rsidRDefault="00F466C1" w:rsidP="00F466C1"/>
          <w:tbl>
            <w:tblPr>
              <w:tblStyle w:val="TableGrid"/>
              <w:tblpPr w:leftFromText="180" w:rightFromText="180" w:vertAnchor="text" w:horzAnchor="margin" w:tblpY="103"/>
              <w:tblW w:w="0" w:type="auto"/>
              <w:tblLook w:val="04A0" w:firstRow="1" w:lastRow="0" w:firstColumn="1" w:lastColumn="0" w:noHBand="0" w:noVBand="1"/>
            </w:tblPr>
            <w:tblGrid>
              <w:gridCol w:w="2931"/>
              <w:gridCol w:w="2928"/>
              <w:gridCol w:w="2931"/>
            </w:tblGrid>
            <w:tr w:rsidR="00F466C1" w14:paraId="4E285F93" w14:textId="77777777" w:rsidTr="001158F3">
              <w:trPr>
                <w:gridAfter w:val="2"/>
                <w:wAfter w:w="6012" w:type="dxa"/>
              </w:trPr>
              <w:tc>
                <w:tcPr>
                  <w:tcW w:w="3004" w:type="dxa"/>
                </w:tcPr>
                <w:p w14:paraId="353BB1FF" w14:textId="48C1F5E7" w:rsidR="00F466C1" w:rsidRDefault="00F466C1" w:rsidP="00F466C1">
                  <w:r>
                    <w:t>LoginClick()</w:t>
                  </w:r>
                </w:p>
              </w:tc>
            </w:tr>
            <w:tr w:rsidR="00F466C1" w14:paraId="42BF2381" w14:textId="77777777" w:rsidTr="001158F3">
              <w:tc>
                <w:tcPr>
                  <w:tcW w:w="3004" w:type="dxa"/>
                </w:tcPr>
                <w:p w14:paraId="7DE75F5E" w14:textId="77777777" w:rsidR="00F466C1" w:rsidRDefault="00F466C1" w:rsidP="00F466C1">
                  <w:r>
                    <w:t>Input</w:t>
                  </w:r>
                </w:p>
              </w:tc>
              <w:tc>
                <w:tcPr>
                  <w:tcW w:w="3006" w:type="dxa"/>
                </w:tcPr>
                <w:p w14:paraId="3042989A" w14:textId="77777777" w:rsidR="00F466C1" w:rsidRDefault="00F466C1" w:rsidP="00F466C1">
                  <w:r>
                    <w:t>Process</w:t>
                  </w:r>
                </w:p>
              </w:tc>
              <w:tc>
                <w:tcPr>
                  <w:tcW w:w="3006" w:type="dxa"/>
                </w:tcPr>
                <w:p w14:paraId="05E524BD" w14:textId="77777777" w:rsidR="00F466C1" w:rsidRDefault="00F466C1" w:rsidP="00F466C1">
                  <w:r>
                    <w:t>Output</w:t>
                  </w:r>
                </w:p>
              </w:tc>
            </w:tr>
            <w:tr w:rsidR="00F466C1" w14:paraId="5C45E365" w14:textId="77777777" w:rsidTr="001158F3">
              <w:tc>
                <w:tcPr>
                  <w:tcW w:w="3004" w:type="dxa"/>
                </w:tcPr>
                <w:p w14:paraId="771F6283" w14:textId="77777777" w:rsidR="00F466C1" w:rsidRDefault="00F466C1" w:rsidP="00F466C1">
                  <w:r>
                    <w:t>User name – user input</w:t>
                  </w:r>
                </w:p>
                <w:p w14:paraId="39C1D239" w14:textId="15259077" w:rsidR="00F466C1" w:rsidRDefault="00F466C1" w:rsidP="00F466C1">
                  <w:r>
                    <w:t>Password – User input</w:t>
                  </w:r>
                </w:p>
              </w:tc>
              <w:tc>
                <w:tcPr>
                  <w:tcW w:w="3006" w:type="dxa"/>
                </w:tcPr>
                <w:p w14:paraId="5BAA9DB0" w14:textId="23F1CED7" w:rsidR="00F466C1" w:rsidRDefault="00F466C1" w:rsidP="00F466C1">
                  <w:r>
                    <w:t>The user name and password are matched and the password is hased</w:t>
                  </w:r>
                </w:p>
              </w:tc>
              <w:tc>
                <w:tcPr>
                  <w:tcW w:w="3006" w:type="dxa"/>
                </w:tcPr>
                <w:p w14:paraId="3B703FA1" w14:textId="121095D7" w:rsidR="00F466C1" w:rsidRDefault="00F466C1" w:rsidP="00F466C1">
                  <w:r>
                    <w:t xml:space="preserve"> If the passwords are matched the music player will open</w:t>
                  </w:r>
                </w:p>
              </w:tc>
            </w:tr>
          </w:tbl>
          <w:p w14:paraId="4A82243F" w14:textId="77777777" w:rsidR="00F466C1" w:rsidRDefault="00F466C1"/>
          <w:tbl>
            <w:tblPr>
              <w:tblStyle w:val="TableGrid"/>
              <w:tblpPr w:leftFromText="180" w:rightFromText="180" w:vertAnchor="text" w:horzAnchor="margin" w:tblpY="103"/>
              <w:tblW w:w="0" w:type="auto"/>
              <w:tblLook w:val="04A0" w:firstRow="1" w:lastRow="0" w:firstColumn="1" w:lastColumn="0" w:noHBand="0" w:noVBand="1"/>
            </w:tblPr>
            <w:tblGrid>
              <w:gridCol w:w="2968"/>
              <w:gridCol w:w="2917"/>
              <w:gridCol w:w="2905"/>
            </w:tblGrid>
            <w:tr w:rsidR="005568E3" w14:paraId="71FBE8B9" w14:textId="77777777" w:rsidTr="001419A5">
              <w:trPr>
                <w:gridAfter w:val="2"/>
                <w:wAfter w:w="6012" w:type="dxa"/>
              </w:trPr>
              <w:tc>
                <w:tcPr>
                  <w:tcW w:w="3004" w:type="dxa"/>
                </w:tcPr>
                <w:p w14:paraId="6E2A90A4" w14:textId="74C4912C" w:rsidR="005568E3" w:rsidRDefault="00893E9E" w:rsidP="005568E3">
                  <w:r w:rsidRPr="00893E9E">
                    <w:t>handleButtonClickOpen()</w:t>
                  </w:r>
                </w:p>
              </w:tc>
            </w:tr>
            <w:tr w:rsidR="005568E3" w14:paraId="4BA8FD6D" w14:textId="77777777" w:rsidTr="001419A5">
              <w:tc>
                <w:tcPr>
                  <w:tcW w:w="3004" w:type="dxa"/>
                </w:tcPr>
                <w:p w14:paraId="681BF8DE" w14:textId="77777777" w:rsidR="005568E3" w:rsidRDefault="005568E3" w:rsidP="005568E3">
                  <w:r>
                    <w:t>Input</w:t>
                  </w:r>
                </w:p>
              </w:tc>
              <w:tc>
                <w:tcPr>
                  <w:tcW w:w="3006" w:type="dxa"/>
                </w:tcPr>
                <w:p w14:paraId="142739A3" w14:textId="77777777" w:rsidR="005568E3" w:rsidRDefault="005568E3" w:rsidP="005568E3">
                  <w:r>
                    <w:t>Process</w:t>
                  </w:r>
                </w:p>
              </w:tc>
              <w:tc>
                <w:tcPr>
                  <w:tcW w:w="3006" w:type="dxa"/>
                </w:tcPr>
                <w:p w14:paraId="3FDAE5A7" w14:textId="77777777" w:rsidR="005568E3" w:rsidRDefault="005568E3" w:rsidP="005568E3">
                  <w:r>
                    <w:t>Output</w:t>
                  </w:r>
                </w:p>
              </w:tc>
            </w:tr>
            <w:tr w:rsidR="005568E3" w14:paraId="00623592" w14:textId="77777777" w:rsidTr="001419A5">
              <w:tc>
                <w:tcPr>
                  <w:tcW w:w="3004" w:type="dxa"/>
                </w:tcPr>
                <w:p w14:paraId="2D0F1C8F" w14:textId="2CED409B" w:rsidR="005568E3" w:rsidRDefault="00893E9E" w:rsidP="005568E3">
                  <w:r>
                    <w:t>CSV File</w:t>
                  </w:r>
                </w:p>
              </w:tc>
              <w:tc>
                <w:tcPr>
                  <w:tcW w:w="3006" w:type="dxa"/>
                </w:tcPr>
                <w:p w14:paraId="786A2CCB" w14:textId="449C3CB5" w:rsidR="005568E3" w:rsidRDefault="00893E9E" w:rsidP="005568E3">
                  <w:r>
                    <w:t>Information from csv file is stored in an Song Object which saves the song name and song file</w:t>
                  </w:r>
                </w:p>
                <w:p w14:paraId="1C4570F1" w14:textId="77777777" w:rsidR="005568E3" w:rsidRDefault="005568E3" w:rsidP="005568E3"/>
              </w:tc>
              <w:tc>
                <w:tcPr>
                  <w:tcW w:w="3006" w:type="dxa"/>
                </w:tcPr>
                <w:p w14:paraId="28131D92" w14:textId="2D411EEE" w:rsidR="005568E3" w:rsidRDefault="00893E9E" w:rsidP="00893E9E">
                  <w:r>
                    <w:t>Song names are dispayed in a table view and music starts playing</w:t>
                  </w:r>
                </w:p>
              </w:tc>
            </w:tr>
          </w:tbl>
          <w:p w14:paraId="52ADD91C" w14:textId="77777777" w:rsidR="005568E3" w:rsidRDefault="005568E3" w:rsidP="005568E3"/>
          <w:tbl>
            <w:tblPr>
              <w:tblStyle w:val="TableGrid"/>
              <w:tblpPr w:leftFromText="180" w:rightFromText="180" w:vertAnchor="text" w:horzAnchor="margin" w:tblpY="103"/>
              <w:tblW w:w="0" w:type="auto"/>
              <w:tblLook w:val="04A0" w:firstRow="1" w:lastRow="0" w:firstColumn="1" w:lastColumn="0" w:noHBand="0" w:noVBand="1"/>
            </w:tblPr>
            <w:tblGrid>
              <w:gridCol w:w="2926"/>
              <w:gridCol w:w="2932"/>
              <w:gridCol w:w="2932"/>
            </w:tblGrid>
            <w:tr w:rsidR="005568E3" w14:paraId="25A38EA8" w14:textId="77777777" w:rsidTr="001419A5">
              <w:trPr>
                <w:gridAfter w:val="2"/>
                <w:wAfter w:w="6012" w:type="dxa"/>
              </w:trPr>
              <w:tc>
                <w:tcPr>
                  <w:tcW w:w="3004" w:type="dxa"/>
                </w:tcPr>
                <w:p w14:paraId="726EF46B" w14:textId="4EE226E7" w:rsidR="005568E3" w:rsidRDefault="00893E9E" w:rsidP="005568E3">
                  <w:r w:rsidRPr="00893E9E">
                    <w:t>display()</w:t>
                  </w:r>
                </w:p>
              </w:tc>
            </w:tr>
            <w:tr w:rsidR="005568E3" w14:paraId="29AE009A" w14:textId="77777777" w:rsidTr="001419A5">
              <w:tc>
                <w:tcPr>
                  <w:tcW w:w="3004" w:type="dxa"/>
                </w:tcPr>
                <w:p w14:paraId="0EA47829" w14:textId="77777777" w:rsidR="005568E3" w:rsidRDefault="005568E3" w:rsidP="005568E3">
                  <w:r>
                    <w:t>Input</w:t>
                  </w:r>
                </w:p>
              </w:tc>
              <w:tc>
                <w:tcPr>
                  <w:tcW w:w="3006" w:type="dxa"/>
                </w:tcPr>
                <w:p w14:paraId="56A2680D" w14:textId="77777777" w:rsidR="005568E3" w:rsidRDefault="005568E3" w:rsidP="005568E3">
                  <w:r>
                    <w:t>Process</w:t>
                  </w:r>
                </w:p>
              </w:tc>
              <w:tc>
                <w:tcPr>
                  <w:tcW w:w="3006" w:type="dxa"/>
                </w:tcPr>
                <w:p w14:paraId="2F7EAC8A" w14:textId="77777777" w:rsidR="005568E3" w:rsidRDefault="005568E3" w:rsidP="005568E3">
                  <w:r>
                    <w:t>Output</w:t>
                  </w:r>
                </w:p>
              </w:tc>
            </w:tr>
            <w:tr w:rsidR="005568E3" w14:paraId="4204DE6F" w14:textId="77777777" w:rsidTr="001419A5">
              <w:tc>
                <w:tcPr>
                  <w:tcW w:w="3004" w:type="dxa"/>
                </w:tcPr>
                <w:p w14:paraId="79CAE34B" w14:textId="780E1D73" w:rsidR="005568E3" w:rsidRDefault="00893E9E" w:rsidP="005568E3">
                  <w:r>
                    <w:t>Song object</w:t>
                  </w:r>
                </w:p>
              </w:tc>
              <w:tc>
                <w:tcPr>
                  <w:tcW w:w="3006" w:type="dxa"/>
                </w:tcPr>
                <w:p w14:paraId="777EBE56" w14:textId="4EEF064D" w:rsidR="005568E3" w:rsidRDefault="00893E9E" w:rsidP="005568E3">
                  <w:r>
                    <w:t>Song names stored in the song object are displayed in the table view</w:t>
                  </w:r>
                </w:p>
              </w:tc>
              <w:tc>
                <w:tcPr>
                  <w:tcW w:w="3006" w:type="dxa"/>
                </w:tcPr>
                <w:p w14:paraId="15C1AC8A" w14:textId="57EA7652" w:rsidR="005568E3" w:rsidRDefault="00C849D4" w:rsidP="00C849D4">
                  <w:r>
                    <w:t xml:space="preserve"> </w:t>
                  </w:r>
                  <w:r w:rsidR="00893E9E">
                    <w:t>Songs are displayed in table view</w:t>
                  </w:r>
                </w:p>
              </w:tc>
            </w:tr>
          </w:tbl>
          <w:p w14:paraId="30F97C84" w14:textId="350758EC" w:rsidR="005568E3" w:rsidRDefault="005568E3"/>
          <w:tbl>
            <w:tblPr>
              <w:tblStyle w:val="TableGrid"/>
              <w:tblpPr w:leftFromText="180" w:rightFromText="180" w:vertAnchor="text" w:horzAnchor="margin" w:tblpY="103"/>
              <w:tblW w:w="0" w:type="auto"/>
              <w:tblLook w:val="04A0" w:firstRow="1" w:lastRow="0" w:firstColumn="1" w:lastColumn="0" w:noHBand="0" w:noVBand="1"/>
            </w:tblPr>
            <w:tblGrid>
              <w:gridCol w:w="2933"/>
              <w:gridCol w:w="2931"/>
              <w:gridCol w:w="2926"/>
            </w:tblGrid>
            <w:tr w:rsidR="00C849D4" w14:paraId="74CDE6C1" w14:textId="77777777" w:rsidTr="00FF2E08">
              <w:trPr>
                <w:gridAfter w:val="2"/>
                <w:wAfter w:w="6012" w:type="dxa"/>
              </w:trPr>
              <w:tc>
                <w:tcPr>
                  <w:tcW w:w="3004" w:type="dxa"/>
                </w:tcPr>
                <w:p w14:paraId="4DB35B99" w14:textId="20194C64" w:rsidR="00C849D4" w:rsidRDefault="00C849D4" w:rsidP="00C849D4">
                  <w:r>
                    <w:t>bubblesort</w:t>
                  </w:r>
                </w:p>
              </w:tc>
            </w:tr>
            <w:tr w:rsidR="00C849D4" w14:paraId="161D3751" w14:textId="77777777" w:rsidTr="00FF2E08">
              <w:tc>
                <w:tcPr>
                  <w:tcW w:w="3004" w:type="dxa"/>
                </w:tcPr>
                <w:p w14:paraId="1A1A62B7" w14:textId="77777777" w:rsidR="00C849D4" w:rsidRDefault="00C849D4" w:rsidP="00C849D4">
                  <w:r>
                    <w:t>Input</w:t>
                  </w:r>
                </w:p>
              </w:tc>
              <w:tc>
                <w:tcPr>
                  <w:tcW w:w="3006" w:type="dxa"/>
                </w:tcPr>
                <w:p w14:paraId="0149CFD7" w14:textId="77777777" w:rsidR="00C849D4" w:rsidRDefault="00C849D4" w:rsidP="00C849D4">
                  <w:r>
                    <w:t>Process</w:t>
                  </w:r>
                </w:p>
              </w:tc>
              <w:tc>
                <w:tcPr>
                  <w:tcW w:w="3006" w:type="dxa"/>
                </w:tcPr>
                <w:p w14:paraId="07B717EB" w14:textId="77777777" w:rsidR="00C849D4" w:rsidRDefault="00C849D4" w:rsidP="00C849D4">
                  <w:r>
                    <w:t>Output</w:t>
                  </w:r>
                </w:p>
              </w:tc>
            </w:tr>
            <w:tr w:rsidR="00C849D4" w14:paraId="2957D535" w14:textId="77777777" w:rsidTr="00FF2E08">
              <w:tc>
                <w:tcPr>
                  <w:tcW w:w="3004" w:type="dxa"/>
                </w:tcPr>
                <w:p w14:paraId="79DFCC17" w14:textId="5DD52769" w:rsidR="00C849D4" w:rsidRDefault="00C849D4" w:rsidP="00C849D4">
                  <w:r>
                    <w:t>An array of unsorted random numbers</w:t>
                  </w:r>
                </w:p>
              </w:tc>
              <w:tc>
                <w:tcPr>
                  <w:tcW w:w="3006" w:type="dxa"/>
                </w:tcPr>
                <w:p w14:paraId="19A5969E" w14:textId="2A668629" w:rsidR="00C849D4" w:rsidRDefault="00C849D4" w:rsidP="00C849D4">
                  <w:r>
                    <w:t>This bubble sort method sorts through the array of numbers, while the array is being sorted a timer is in use to time how long it takes to sort</w:t>
                  </w:r>
                </w:p>
              </w:tc>
              <w:tc>
                <w:tcPr>
                  <w:tcW w:w="3006" w:type="dxa"/>
                </w:tcPr>
                <w:p w14:paraId="008FD7D6" w14:textId="1BF79D92" w:rsidR="00C849D4" w:rsidRDefault="00C849D4" w:rsidP="00C849D4">
                  <w:r>
                    <w:t>The output is the time the method took to sort through the array and the new sorted array</w:t>
                  </w:r>
                </w:p>
              </w:tc>
            </w:tr>
          </w:tbl>
          <w:p w14:paraId="28505757" w14:textId="77777777" w:rsidR="00E62F74" w:rsidRDefault="00E62F74" w:rsidP="00C849D4"/>
          <w:tbl>
            <w:tblPr>
              <w:tblStyle w:val="TableGrid"/>
              <w:tblpPr w:leftFromText="180" w:rightFromText="180" w:vertAnchor="text" w:horzAnchor="margin" w:tblpY="103"/>
              <w:tblW w:w="0" w:type="auto"/>
              <w:tblLook w:val="04A0" w:firstRow="1" w:lastRow="0" w:firstColumn="1" w:lastColumn="0" w:noHBand="0" w:noVBand="1"/>
            </w:tblPr>
            <w:tblGrid>
              <w:gridCol w:w="2974"/>
              <w:gridCol w:w="2908"/>
              <w:gridCol w:w="2908"/>
            </w:tblGrid>
            <w:tr w:rsidR="00C849D4" w14:paraId="40FE6991" w14:textId="77777777" w:rsidTr="00FF2E08">
              <w:trPr>
                <w:gridAfter w:val="2"/>
                <w:wAfter w:w="6012" w:type="dxa"/>
              </w:trPr>
              <w:tc>
                <w:tcPr>
                  <w:tcW w:w="3004" w:type="dxa"/>
                </w:tcPr>
                <w:p w14:paraId="76EEC4BC" w14:textId="072DA815" w:rsidR="00C849D4" w:rsidRDefault="00893E9E" w:rsidP="00C849D4">
                  <w:r w:rsidRPr="00893E9E">
                    <w:t>handleButtonClickSearch()</w:t>
                  </w:r>
                </w:p>
              </w:tc>
            </w:tr>
            <w:tr w:rsidR="00C849D4" w14:paraId="7AE02296" w14:textId="77777777" w:rsidTr="00FF2E08">
              <w:tc>
                <w:tcPr>
                  <w:tcW w:w="3004" w:type="dxa"/>
                </w:tcPr>
                <w:p w14:paraId="7B24B085" w14:textId="77777777" w:rsidR="00C849D4" w:rsidRDefault="00C849D4" w:rsidP="00C849D4">
                  <w:r>
                    <w:t>Input</w:t>
                  </w:r>
                </w:p>
              </w:tc>
              <w:tc>
                <w:tcPr>
                  <w:tcW w:w="3006" w:type="dxa"/>
                </w:tcPr>
                <w:p w14:paraId="4994DE25" w14:textId="77777777" w:rsidR="00C849D4" w:rsidRDefault="00C849D4" w:rsidP="00C849D4">
                  <w:r>
                    <w:t>Process</w:t>
                  </w:r>
                </w:p>
              </w:tc>
              <w:tc>
                <w:tcPr>
                  <w:tcW w:w="3006" w:type="dxa"/>
                </w:tcPr>
                <w:p w14:paraId="6F1B06C8" w14:textId="77777777" w:rsidR="00C849D4" w:rsidRDefault="00C849D4" w:rsidP="00C849D4">
                  <w:r>
                    <w:t>Output</w:t>
                  </w:r>
                </w:p>
              </w:tc>
            </w:tr>
            <w:tr w:rsidR="00C849D4" w14:paraId="0585A293" w14:textId="77777777" w:rsidTr="00FF2E08">
              <w:tc>
                <w:tcPr>
                  <w:tcW w:w="3004" w:type="dxa"/>
                </w:tcPr>
                <w:p w14:paraId="6DEA1513" w14:textId="77777777" w:rsidR="00C849D4" w:rsidRDefault="00893E9E" w:rsidP="00C849D4">
                  <w:r>
                    <w:t>Songs from song object</w:t>
                  </w:r>
                </w:p>
                <w:p w14:paraId="039BBF1F" w14:textId="50609E92" w:rsidR="00893E9E" w:rsidRDefault="00893E9E" w:rsidP="00C849D4">
                  <w:r>
                    <w:t>And the song the user is searching</w:t>
                  </w:r>
                </w:p>
              </w:tc>
              <w:tc>
                <w:tcPr>
                  <w:tcW w:w="3006" w:type="dxa"/>
                </w:tcPr>
                <w:p w14:paraId="08FFA7A9" w14:textId="272E971F" w:rsidR="00C849D4" w:rsidRDefault="00893E9E" w:rsidP="00C849D4">
                  <w:r>
                    <w:t>User typed song is searched through the song object</w:t>
                  </w:r>
                </w:p>
              </w:tc>
              <w:tc>
                <w:tcPr>
                  <w:tcW w:w="3006" w:type="dxa"/>
                </w:tcPr>
                <w:p w14:paraId="52CFB5FE" w14:textId="30A0F505" w:rsidR="00C849D4" w:rsidRDefault="00C849D4" w:rsidP="00C849D4">
                  <w:r>
                    <w:t xml:space="preserve"> </w:t>
                  </w:r>
                  <w:r w:rsidR="00893E9E">
                    <w:t>The song searched</w:t>
                  </w:r>
                  <w:r w:rsidR="00E62F74">
                    <w:t xml:space="preserve"> will start playing on the music player</w:t>
                  </w:r>
                </w:p>
              </w:tc>
            </w:tr>
          </w:tbl>
          <w:p w14:paraId="7F66650B" w14:textId="77777777" w:rsidR="00C849D4" w:rsidRDefault="00C849D4" w:rsidP="00C849D4"/>
          <w:tbl>
            <w:tblPr>
              <w:tblStyle w:val="TableGrid"/>
              <w:tblpPr w:leftFromText="180" w:rightFromText="180" w:vertAnchor="text" w:horzAnchor="margin" w:tblpY="103"/>
              <w:tblW w:w="0" w:type="auto"/>
              <w:tblLook w:val="04A0" w:firstRow="1" w:lastRow="0" w:firstColumn="1" w:lastColumn="0" w:noHBand="0" w:noVBand="1"/>
            </w:tblPr>
            <w:tblGrid>
              <w:gridCol w:w="2928"/>
              <w:gridCol w:w="2929"/>
              <w:gridCol w:w="2933"/>
            </w:tblGrid>
            <w:tr w:rsidR="00ED51ED" w14:paraId="095EF902" w14:textId="77777777" w:rsidTr="00FF2E08">
              <w:trPr>
                <w:gridAfter w:val="2"/>
                <w:wAfter w:w="6012" w:type="dxa"/>
              </w:trPr>
              <w:tc>
                <w:tcPr>
                  <w:tcW w:w="3004" w:type="dxa"/>
                </w:tcPr>
                <w:p w14:paraId="3ED841BE" w14:textId="4387AF17" w:rsidR="00ED51ED" w:rsidRDefault="00E62F74" w:rsidP="00ED51ED">
                  <w:r>
                    <w:t>hashing</w:t>
                  </w:r>
                </w:p>
              </w:tc>
            </w:tr>
            <w:tr w:rsidR="00ED51ED" w14:paraId="441EB024" w14:textId="77777777" w:rsidTr="00FF2E08">
              <w:tc>
                <w:tcPr>
                  <w:tcW w:w="3004" w:type="dxa"/>
                </w:tcPr>
                <w:p w14:paraId="1B83732F" w14:textId="77777777" w:rsidR="00ED51ED" w:rsidRDefault="00ED51ED" w:rsidP="00ED51ED">
                  <w:r>
                    <w:t>Input</w:t>
                  </w:r>
                </w:p>
              </w:tc>
              <w:tc>
                <w:tcPr>
                  <w:tcW w:w="3006" w:type="dxa"/>
                </w:tcPr>
                <w:p w14:paraId="1CE6810F" w14:textId="77777777" w:rsidR="00ED51ED" w:rsidRDefault="00ED51ED" w:rsidP="00ED51ED">
                  <w:r>
                    <w:t>Process</w:t>
                  </w:r>
                </w:p>
              </w:tc>
              <w:tc>
                <w:tcPr>
                  <w:tcW w:w="3006" w:type="dxa"/>
                </w:tcPr>
                <w:p w14:paraId="51F1CBA7" w14:textId="77777777" w:rsidR="00ED51ED" w:rsidRDefault="00ED51ED" w:rsidP="00ED51ED">
                  <w:r>
                    <w:t>Output</w:t>
                  </w:r>
                </w:p>
              </w:tc>
            </w:tr>
            <w:tr w:rsidR="00ED51ED" w14:paraId="303C99C0" w14:textId="77777777" w:rsidTr="00FF2E08">
              <w:tc>
                <w:tcPr>
                  <w:tcW w:w="3004" w:type="dxa"/>
                </w:tcPr>
                <w:p w14:paraId="68583330" w14:textId="560388E3" w:rsidR="00ED51ED" w:rsidRDefault="00E62F74" w:rsidP="00ED51ED">
                  <w:r>
                    <w:t>The user’s username and password typed</w:t>
                  </w:r>
                </w:p>
              </w:tc>
              <w:tc>
                <w:tcPr>
                  <w:tcW w:w="3006" w:type="dxa"/>
                </w:tcPr>
                <w:p w14:paraId="1AB097AD" w14:textId="3F415EEB" w:rsidR="00ED51ED" w:rsidRDefault="00E62F74" w:rsidP="00602A2E">
                  <w:r>
                    <w:t>The user’s username and password are matched with a hashed username and password in the client</w:t>
                  </w:r>
                </w:p>
              </w:tc>
              <w:tc>
                <w:tcPr>
                  <w:tcW w:w="3006" w:type="dxa"/>
                </w:tcPr>
                <w:p w14:paraId="03B77628" w14:textId="6D5B5392" w:rsidR="00ED51ED" w:rsidRDefault="00ED51ED" w:rsidP="00ED51ED">
                  <w:r>
                    <w:t xml:space="preserve"> </w:t>
                  </w:r>
                  <w:r w:rsidR="00E62F74">
                    <w:t>If the users username and password are matched the music player will be presenting.</w:t>
                  </w:r>
                </w:p>
              </w:tc>
            </w:tr>
          </w:tbl>
          <w:p w14:paraId="4AFBC4D6" w14:textId="0AECF8D9" w:rsidR="00C849D4" w:rsidRDefault="00C849D4"/>
          <w:p w14:paraId="3E4AABE6" w14:textId="77777777" w:rsidR="00F466C1" w:rsidRDefault="00F466C1" w:rsidP="00F466C1"/>
          <w:tbl>
            <w:tblPr>
              <w:tblStyle w:val="TableGrid"/>
              <w:tblpPr w:leftFromText="180" w:rightFromText="180" w:vertAnchor="text" w:horzAnchor="margin" w:tblpY="103"/>
              <w:tblW w:w="0" w:type="auto"/>
              <w:tblLook w:val="04A0" w:firstRow="1" w:lastRow="0" w:firstColumn="1" w:lastColumn="0" w:noHBand="0" w:noVBand="1"/>
            </w:tblPr>
            <w:tblGrid>
              <w:gridCol w:w="2969"/>
              <w:gridCol w:w="2909"/>
              <w:gridCol w:w="2912"/>
            </w:tblGrid>
            <w:tr w:rsidR="00F466C1" w14:paraId="20653687" w14:textId="77777777" w:rsidTr="001158F3">
              <w:trPr>
                <w:gridAfter w:val="2"/>
                <w:wAfter w:w="6012" w:type="dxa"/>
              </w:trPr>
              <w:tc>
                <w:tcPr>
                  <w:tcW w:w="3004" w:type="dxa"/>
                </w:tcPr>
                <w:p w14:paraId="51B17869" w14:textId="77E0FC5F" w:rsidR="00F466C1" w:rsidRDefault="00F466C1" w:rsidP="00F466C1">
                  <w:r>
                    <w:t>HandleButtonClickHelp()</w:t>
                  </w:r>
                </w:p>
              </w:tc>
            </w:tr>
            <w:tr w:rsidR="00F466C1" w14:paraId="198F2580" w14:textId="77777777" w:rsidTr="001158F3">
              <w:tc>
                <w:tcPr>
                  <w:tcW w:w="3004" w:type="dxa"/>
                </w:tcPr>
                <w:p w14:paraId="65E99F79" w14:textId="77777777" w:rsidR="00F466C1" w:rsidRDefault="00F466C1" w:rsidP="00F466C1">
                  <w:r>
                    <w:t>Input</w:t>
                  </w:r>
                </w:p>
              </w:tc>
              <w:tc>
                <w:tcPr>
                  <w:tcW w:w="3006" w:type="dxa"/>
                </w:tcPr>
                <w:p w14:paraId="4E97DB45" w14:textId="77777777" w:rsidR="00F466C1" w:rsidRDefault="00F466C1" w:rsidP="00F466C1">
                  <w:r>
                    <w:t>Process</w:t>
                  </w:r>
                </w:p>
              </w:tc>
              <w:tc>
                <w:tcPr>
                  <w:tcW w:w="3006" w:type="dxa"/>
                </w:tcPr>
                <w:p w14:paraId="32C3B8A3" w14:textId="77777777" w:rsidR="00F466C1" w:rsidRDefault="00F466C1" w:rsidP="00F466C1">
                  <w:r>
                    <w:t>Output</w:t>
                  </w:r>
                </w:p>
              </w:tc>
            </w:tr>
            <w:tr w:rsidR="00F466C1" w14:paraId="0673A4DD" w14:textId="77777777" w:rsidTr="001158F3">
              <w:tc>
                <w:tcPr>
                  <w:tcW w:w="3004" w:type="dxa"/>
                </w:tcPr>
                <w:p w14:paraId="239E62A3" w14:textId="6A2C6FD7" w:rsidR="00F466C1" w:rsidRDefault="00F466C1" w:rsidP="00F466C1">
                  <w:r>
                    <w:lastRenderedPageBreak/>
                    <w:t>Button click</w:t>
                  </w:r>
                </w:p>
              </w:tc>
              <w:tc>
                <w:tcPr>
                  <w:tcW w:w="3006" w:type="dxa"/>
                </w:tcPr>
                <w:p w14:paraId="0E3AD777" w14:textId="2ECFEB8E" w:rsidR="00F466C1" w:rsidRDefault="00F466C1" w:rsidP="00F466C1">
                  <w:r>
                    <w:t>Opens a html help file</w:t>
                  </w:r>
                </w:p>
              </w:tc>
              <w:tc>
                <w:tcPr>
                  <w:tcW w:w="3006" w:type="dxa"/>
                </w:tcPr>
                <w:p w14:paraId="0268B851" w14:textId="78729E70" w:rsidR="00F466C1" w:rsidRDefault="00F466C1" w:rsidP="00F466C1">
                  <w:r>
                    <w:t>A html file is opened which contains help notes to help the program</w:t>
                  </w:r>
                </w:p>
              </w:tc>
            </w:tr>
          </w:tbl>
          <w:p w14:paraId="401344FE" w14:textId="0F36B114" w:rsidR="00F466C1" w:rsidRDefault="00F466C1"/>
          <w:p w14:paraId="24D2FA1D" w14:textId="77777777" w:rsidR="00C623D8" w:rsidRDefault="00C623D8" w:rsidP="00C623D8"/>
          <w:tbl>
            <w:tblPr>
              <w:tblStyle w:val="TableGrid"/>
              <w:tblpPr w:leftFromText="180" w:rightFromText="180" w:vertAnchor="text" w:horzAnchor="margin" w:tblpXSpec="center" w:tblpY="103"/>
              <w:tblOverlap w:val="never"/>
              <w:tblW w:w="0" w:type="auto"/>
              <w:tblLook w:val="04A0" w:firstRow="1" w:lastRow="0" w:firstColumn="1" w:lastColumn="0" w:noHBand="0" w:noVBand="1"/>
            </w:tblPr>
            <w:tblGrid>
              <w:gridCol w:w="2970"/>
              <w:gridCol w:w="2911"/>
              <w:gridCol w:w="2909"/>
            </w:tblGrid>
            <w:tr w:rsidR="00C623D8" w14:paraId="2BF996D9" w14:textId="77777777" w:rsidTr="00C623D8">
              <w:trPr>
                <w:gridAfter w:val="2"/>
                <w:wAfter w:w="6012" w:type="dxa"/>
              </w:trPr>
              <w:tc>
                <w:tcPr>
                  <w:tcW w:w="3004" w:type="dxa"/>
                </w:tcPr>
                <w:p w14:paraId="4CD1E98D" w14:textId="083696D2" w:rsidR="00C623D8" w:rsidRDefault="00C623D8" w:rsidP="00C623D8">
                  <w:r>
                    <w:t>HandleButtonClickSave()</w:t>
                  </w:r>
                </w:p>
              </w:tc>
            </w:tr>
            <w:tr w:rsidR="00C623D8" w14:paraId="513EF160" w14:textId="77777777" w:rsidTr="00C623D8">
              <w:tc>
                <w:tcPr>
                  <w:tcW w:w="3004" w:type="dxa"/>
                </w:tcPr>
                <w:p w14:paraId="211CC765" w14:textId="77777777" w:rsidR="00C623D8" w:rsidRDefault="00C623D8" w:rsidP="00C623D8">
                  <w:r>
                    <w:t>Input</w:t>
                  </w:r>
                </w:p>
              </w:tc>
              <w:tc>
                <w:tcPr>
                  <w:tcW w:w="3006" w:type="dxa"/>
                </w:tcPr>
                <w:p w14:paraId="681A28E2" w14:textId="77777777" w:rsidR="00C623D8" w:rsidRDefault="00C623D8" w:rsidP="00C623D8">
                  <w:r>
                    <w:t>Process</w:t>
                  </w:r>
                </w:p>
              </w:tc>
              <w:tc>
                <w:tcPr>
                  <w:tcW w:w="3006" w:type="dxa"/>
                </w:tcPr>
                <w:p w14:paraId="4E9F52F9" w14:textId="77777777" w:rsidR="00C623D8" w:rsidRDefault="00C623D8" w:rsidP="00C623D8">
                  <w:r>
                    <w:t>Output</w:t>
                  </w:r>
                </w:p>
              </w:tc>
            </w:tr>
            <w:tr w:rsidR="00C623D8" w14:paraId="16094519" w14:textId="77777777" w:rsidTr="00C623D8">
              <w:tc>
                <w:tcPr>
                  <w:tcW w:w="3004" w:type="dxa"/>
                </w:tcPr>
                <w:p w14:paraId="76BEBE52" w14:textId="677DCFAB" w:rsidR="00C623D8" w:rsidRDefault="00C623D8" w:rsidP="00C623D8">
                  <w:r>
                    <w:t>Button click</w:t>
                  </w:r>
                </w:p>
              </w:tc>
              <w:tc>
                <w:tcPr>
                  <w:tcW w:w="3006" w:type="dxa"/>
                </w:tcPr>
                <w:p w14:paraId="0E9856D0" w14:textId="1700C7C7" w:rsidR="00C623D8" w:rsidRDefault="00C623D8" w:rsidP="00C623D8">
                  <w:r>
                    <w:t>Saves name and path</w:t>
                  </w:r>
                </w:p>
              </w:tc>
              <w:tc>
                <w:tcPr>
                  <w:tcW w:w="3006" w:type="dxa"/>
                </w:tcPr>
                <w:p w14:paraId="05472955" w14:textId="47F387B2" w:rsidR="00C623D8" w:rsidRDefault="00C623D8" w:rsidP="00C623D8">
                  <w:r>
                    <w:t>Writes a csv file with the song name and path</w:t>
                  </w:r>
                </w:p>
              </w:tc>
            </w:tr>
          </w:tbl>
          <w:p w14:paraId="7CAC91CA" w14:textId="77777777" w:rsidR="00C623D8" w:rsidRDefault="00C623D8" w:rsidP="00C623D8"/>
          <w:p w14:paraId="64A997DF" w14:textId="77777777" w:rsidR="00C623D8" w:rsidRDefault="00C623D8" w:rsidP="00C623D8"/>
          <w:tbl>
            <w:tblPr>
              <w:tblStyle w:val="TableGrid"/>
              <w:tblpPr w:leftFromText="180" w:rightFromText="180" w:vertAnchor="text" w:horzAnchor="margin" w:tblpY="103"/>
              <w:tblW w:w="0" w:type="auto"/>
              <w:tblLook w:val="04A0" w:firstRow="1" w:lastRow="0" w:firstColumn="1" w:lastColumn="0" w:noHBand="0" w:noVBand="1"/>
            </w:tblPr>
            <w:tblGrid>
              <w:gridCol w:w="2935"/>
              <w:gridCol w:w="2928"/>
              <w:gridCol w:w="2927"/>
            </w:tblGrid>
            <w:tr w:rsidR="00C623D8" w14:paraId="410430DE" w14:textId="77777777" w:rsidTr="001158F3">
              <w:trPr>
                <w:gridAfter w:val="2"/>
                <w:wAfter w:w="6012" w:type="dxa"/>
              </w:trPr>
              <w:tc>
                <w:tcPr>
                  <w:tcW w:w="3004" w:type="dxa"/>
                </w:tcPr>
                <w:p w14:paraId="5934288B" w14:textId="13A1E2AC" w:rsidR="00C623D8" w:rsidRDefault="00C623D8" w:rsidP="00C623D8">
                  <w:r>
                    <w:t>SongName ()</w:t>
                  </w:r>
                </w:p>
              </w:tc>
            </w:tr>
            <w:tr w:rsidR="00C623D8" w14:paraId="0883DAFA" w14:textId="77777777" w:rsidTr="001158F3">
              <w:tc>
                <w:tcPr>
                  <w:tcW w:w="3004" w:type="dxa"/>
                </w:tcPr>
                <w:p w14:paraId="58D37C5B" w14:textId="77777777" w:rsidR="00C623D8" w:rsidRDefault="00C623D8" w:rsidP="00C623D8">
                  <w:r>
                    <w:t>Input</w:t>
                  </w:r>
                </w:p>
              </w:tc>
              <w:tc>
                <w:tcPr>
                  <w:tcW w:w="3006" w:type="dxa"/>
                </w:tcPr>
                <w:p w14:paraId="44568261" w14:textId="77777777" w:rsidR="00C623D8" w:rsidRDefault="00C623D8" w:rsidP="00C623D8">
                  <w:r>
                    <w:t>Process</w:t>
                  </w:r>
                </w:p>
              </w:tc>
              <w:tc>
                <w:tcPr>
                  <w:tcW w:w="3006" w:type="dxa"/>
                </w:tcPr>
                <w:p w14:paraId="45D49C7A" w14:textId="77777777" w:rsidR="00C623D8" w:rsidRDefault="00C623D8" w:rsidP="00C623D8">
                  <w:r>
                    <w:t>Output</w:t>
                  </w:r>
                </w:p>
              </w:tc>
            </w:tr>
            <w:tr w:rsidR="00C623D8" w14:paraId="3AF1F945" w14:textId="77777777" w:rsidTr="001158F3">
              <w:tc>
                <w:tcPr>
                  <w:tcW w:w="3004" w:type="dxa"/>
                </w:tcPr>
                <w:p w14:paraId="45745674" w14:textId="39AD56AB" w:rsidR="00C623D8" w:rsidRDefault="00C623D8" w:rsidP="00C623D8">
                  <w:r>
                    <w:t>Playlist object</w:t>
                  </w:r>
                </w:p>
              </w:tc>
              <w:tc>
                <w:tcPr>
                  <w:tcW w:w="3006" w:type="dxa"/>
                </w:tcPr>
                <w:p w14:paraId="1B256B5F" w14:textId="19930ADC" w:rsidR="00C623D8" w:rsidRDefault="00C623D8" w:rsidP="00C623D8">
                  <w:r>
                    <w:t>Loops song names and paths into array</w:t>
                  </w:r>
                </w:p>
              </w:tc>
              <w:tc>
                <w:tcPr>
                  <w:tcW w:w="3006" w:type="dxa"/>
                </w:tcPr>
                <w:p w14:paraId="0594DD14" w14:textId="1BC5F160" w:rsidR="00C623D8" w:rsidRDefault="00C623D8" w:rsidP="00C623D8">
                  <w:r>
                    <w:t>Loops song names and paths into array</w:t>
                  </w:r>
                </w:p>
              </w:tc>
            </w:tr>
          </w:tbl>
          <w:p w14:paraId="6FF49DF6" w14:textId="77777777" w:rsidR="00C623D8" w:rsidRDefault="00C623D8" w:rsidP="00C623D8"/>
          <w:p w14:paraId="4033F88C" w14:textId="77777777" w:rsidR="00C623D8" w:rsidRDefault="00C623D8"/>
          <w:p w14:paraId="0FEE5339" w14:textId="5F14832F" w:rsidR="005568E3" w:rsidRDefault="005568E3"/>
        </w:tc>
      </w:tr>
    </w:tbl>
    <w:p w14:paraId="41A8C3E3" w14:textId="6D664CF4" w:rsidR="005A7851" w:rsidRPr="00BF0B82" w:rsidRDefault="005A7851" w:rsidP="00ED0F63">
      <w:bookmarkStart w:id="6" w:name="_Toc43883187"/>
      <w:r w:rsidRPr="00BF0B82">
        <w:lastRenderedPageBreak/>
        <w:t>Algorithm Design</w:t>
      </w:r>
      <w:bookmarkEnd w:id="6"/>
    </w:p>
    <w:p w14:paraId="026FA546" w14:textId="25DD8BEA" w:rsidR="00FD132F" w:rsidRDefault="00FD132F" w:rsidP="00FD132F">
      <w:r>
        <w:t>A UML diagram</w:t>
      </w:r>
      <w:r w:rsidR="00C623D8">
        <w:t>.</w:t>
      </w:r>
    </w:p>
    <w:p w14:paraId="16BCAA10" w14:textId="044CE2E4" w:rsidR="005A7851" w:rsidRDefault="00C623D8">
      <w:r>
        <w:rPr>
          <w:noProof/>
        </w:rPr>
        <w:drawing>
          <wp:inline distT="0" distB="0" distL="0" distR="0" wp14:anchorId="7087389C" wp14:editId="776063E4">
            <wp:extent cx="5610225" cy="535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5353050"/>
                    </a:xfrm>
                    <a:prstGeom prst="rect">
                      <a:avLst/>
                    </a:prstGeom>
                    <a:noFill/>
                    <a:ln>
                      <a:noFill/>
                    </a:ln>
                  </pic:spPr>
                </pic:pic>
              </a:graphicData>
            </a:graphic>
          </wp:inline>
        </w:drawing>
      </w:r>
      <w:r w:rsidR="005A7851">
        <w:br w:type="page"/>
      </w:r>
    </w:p>
    <w:p w14:paraId="5ED4D78A" w14:textId="77777777" w:rsidR="005A7851" w:rsidRPr="00D73A48" w:rsidRDefault="005A7851" w:rsidP="005A7851">
      <w:pPr>
        <w:pStyle w:val="Heading1"/>
      </w:pPr>
      <w:bookmarkStart w:id="7" w:name="_Toc43883188"/>
      <w:bookmarkStart w:id="8" w:name="_Toc58177035"/>
      <w:r w:rsidRPr="00D73A48">
        <w:lastRenderedPageBreak/>
        <w:t>Test Data and Evidence</w:t>
      </w:r>
      <w:bookmarkEnd w:id="7"/>
      <w:bookmarkEnd w:id="8"/>
    </w:p>
    <w:p w14:paraId="754FAD70" w14:textId="795620A7" w:rsidR="005A7851" w:rsidRDefault="005A7851" w:rsidP="005A7851"/>
    <w:tbl>
      <w:tblPr>
        <w:tblStyle w:val="TableGrid"/>
        <w:tblW w:w="0" w:type="auto"/>
        <w:tblLook w:val="04A0" w:firstRow="1" w:lastRow="0" w:firstColumn="1" w:lastColumn="0" w:noHBand="0" w:noVBand="1"/>
      </w:tblPr>
      <w:tblGrid>
        <w:gridCol w:w="3790"/>
        <w:gridCol w:w="5226"/>
      </w:tblGrid>
      <w:tr w:rsidR="0096721F" w14:paraId="6F8C8B91" w14:textId="77777777" w:rsidTr="001B3F0D">
        <w:tc>
          <w:tcPr>
            <w:tcW w:w="4508" w:type="dxa"/>
          </w:tcPr>
          <w:p w14:paraId="083B4C08" w14:textId="09711808" w:rsidR="001B3F0D" w:rsidRDefault="00783863" w:rsidP="005A7851">
            <w:r>
              <w:t xml:space="preserve">The login screen for music player which applies hashing </w:t>
            </w:r>
          </w:p>
        </w:tc>
        <w:tc>
          <w:tcPr>
            <w:tcW w:w="4508" w:type="dxa"/>
          </w:tcPr>
          <w:p w14:paraId="65E078F0" w14:textId="2EA3E3AB" w:rsidR="001B3F0D" w:rsidRDefault="00783863" w:rsidP="009B0257">
            <w:r>
              <w:rPr>
                <w:noProof/>
              </w:rPr>
              <w:drawing>
                <wp:inline distT="0" distB="0" distL="0" distR="0" wp14:anchorId="6061ECEA" wp14:editId="27CAA606">
                  <wp:extent cx="272415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3209925"/>
                          </a:xfrm>
                          <a:prstGeom prst="rect">
                            <a:avLst/>
                          </a:prstGeom>
                          <a:noFill/>
                          <a:ln>
                            <a:noFill/>
                          </a:ln>
                        </pic:spPr>
                      </pic:pic>
                    </a:graphicData>
                  </a:graphic>
                </wp:inline>
              </w:drawing>
            </w:r>
          </w:p>
        </w:tc>
      </w:tr>
      <w:tr w:rsidR="0096721F" w14:paraId="0B2D0E29" w14:textId="77777777" w:rsidTr="001B3F0D">
        <w:tc>
          <w:tcPr>
            <w:tcW w:w="4508" w:type="dxa"/>
          </w:tcPr>
          <w:p w14:paraId="7DD32798" w14:textId="47E93E58" w:rsidR="001B3F0D" w:rsidRDefault="00783863" w:rsidP="00FD07C9">
            <w:r>
              <w:t>The music player will open once have logged in</w:t>
            </w:r>
          </w:p>
        </w:tc>
        <w:tc>
          <w:tcPr>
            <w:tcW w:w="4508" w:type="dxa"/>
          </w:tcPr>
          <w:p w14:paraId="28A2DE0B" w14:textId="0A311384" w:rsidR="001B3F0D" w:rsidRDefault="00783863" w:rsidP="005A7851">
            <w:r>
              <w:rPr>
                <w:noProof/>
              </w:rPr>
              <w:drawing>
                <wp:inline distT="0" distB="0" distL="0" distR="0" wp14:anchorId="17C66ECB" wp14:editId="3295324C">
                  <wp:extent cx="27432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190875"/>
                          </a:xfrm>
                          <a:prstGeom prst="rect">
                            <a:avLst/>
                          </a:prstGeom>
                          <a:noFill/>
                          <a:ln>
                            <a:noFill/>
                          </a:ln>
                        </pic:spPr>
                      </pic:pic>
                    </a:graphicData>
                  </a:graphic>
                </wp:inline>
              </w:drawing>
            </w:r>
          </w:p>
        </w:tc>
      </w:tr>
      <w:tr w:rsidR="0096721F" w14:paraId="78CD28B4" w14:textId="77777777" w:rsidTr="001B3F0D">
        <w:tc>
          <w:tcPr>
            <w:tcW w:w="4508" w:type="dxa"/>
          </w:tcPr>
          <w:p w14:paraId="5A84FD48" w14:textId="719F8B58" w:rsidR="001B3F0D" w:rsidRDefault="00783863" w:rsidP="00FD07C9">
            <w:r>
              <w:lastRenderedPageBreak/>
              <w:t>When the user presses the open button a dialog window appears allowing the user to choose a csv file</w:t>
            </w:r>
          </w:p>
        </w:tc>
        <w:tc>
          <w:tcPr>
            <w:tcW w:w="4508" w:type="dxa"/>
          </w:tcPr>
          <w:p w14:paraId="3AF58A73" w14:textId="668620C9" w:rsidR="001B3F0D" w:rsidRDefault="00783863" w:rsidP="005A7851">
            <w:r>
              <w:rPr>
                <w:noProof/>
              </w:rPr>
              <w:drawing>
                <wp:inline distT="0" distB="0" distL="0" distR="0" wp14:anchorId="0D920083" wp14:editId="352A6553">
                  <wp:extent cx="2970985" cy="25622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6940" cy="2567361"/>
                          </a:xfrm>
                          <a:prstGeom prst="rect">
                            <a:avLst/>
                          </a:prstGeom>
                          <a:noFill/>
                          <a:ln>
                            <a:noFill/>
                          </a:ln>
                        </pic:spPr>
                      </pic:pic>
                    </a:graphicData>
                  </a:graphic>
                </wp:inline>
              </w:drawing>
            </w:r>
          </w:p>
        </w:tc>
      </w:tr>
      <w:tr w:rsidR="0096721F" w14:paraId="68757684" w14:textId="77777777" w:rsidTr="001B3F0D">
        <w:tc>
          <w:tcPr>
            <w:tcW w:w="4508" w:type="dxa"/>
          </w:tcPr>
          <w:p w14:paraId="039885F2" w14:textId="5A574BF4" w:rsidR="00FD07C9" w:rsidRDefault="00783863" w:rsidP="00FD07C9">
            <w:r>
              <w:t>When the csv file has been chosen the songs will display in the table view</w:t>
            </w:r>
          </w:p>
        </w:tc>
        <w:tc>
          <w:tcPr>
            <w:tcW w:w="4508" w:type="dxa"/>
          </w:tcPr>
          <w:p w14:paraId="0D574818" w14:textId="5B5114DF" w:rsidR="00FD07C9" w:rsidRDefault="0096721F" w:rsidP="005A7851">
            <w:pPr>
              <w:rPr>
                <w:noProof/>
                <w:lang w:val="en-US"/>
              </w:rPr>
            </w:pPr>
            <w:r>
              <w:rPr>
                <w:noProof/>
                <w:lang w:val="en-US"/>
              </w:rPr>
              <w:drawing>
                <wp:inline distT="0" distB="0" distL="0" distR="0" wp14:anchorId="36807968" wp14:editId="5A9D2AF6">
                  <wp:extent cx="2752725" cy="3352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3352800"/>
                          </a:xfrm>
                          <a:prstGeom prst="rect">
                            <a:avLst/>
                          </a:prstGeom>
                          <a:noFill/>
                          <a:ln>
                            <a:noFill/>
                          </a:ln>
                        </pic:spPr>
                      </pic:pic>
                    </a:graphicData>
                  </a:graphic>
                </wp:inline>
              </w:drawing>
            </w:r>
          </w:p>
        </w:tc>
      </w:tr>
      <w:tr w:rsidR="00783863" w14:paraId="02702013" w14:textId="77777777" w:rsidTr="001B3F0D">
        <w:tc>
          <w:tcPr>
            <w:tcW w:w="4508" w:type="dxa"/>
          </w:tcPr>
          <w:p w14:paraId="6DB258FE" w14:textId="1639461B" w:rsidR="00783863" w:rsidRDefault="00783863" w:rsidP="00FD07C9">
            <w:r>
              <w:t>if the user presses the save button the songs and the song paths are saved into a csvfile</w:t>
            </w:r>
          </w:p>
        </w:tc>
        <w:tc>
          <w:tcPr>
            <w:tcW w:w="4508" w:type="dxa"/>
          </w:tcPr>
          <w:p w14:paraId="6E0CF717" w14:textId="68800C18" w:rsidR="00783863" w:rsidRDefault="0096721F" w:rsidP="005A7851">
            <w:pPr>
              <w:rPr>
                <w:noProof/>
                <w:lang w:val="en-US"/>
              </w:rPr>
            </w:pPr>
            <w:r>
              <w:rPr>
                <w:noProof/>
                <w:lang w:val="en-US"/>
              </w:rPr>
              <w:drawing>
                <wp:inline distT="0" distB="0" distL="0" distR="0" wp14:anchorId="135CF347" wp14:editId="4D9CF526">
                  <wp:extent cx="3181350" cy="4967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459" cy="505673"/>
                          </a:xfrm>
                          <a:prstGeom prst="rect">
                            <a:avLst/>
                          </a:prstGeom>
                          <a:noFill/>
                          <a:ln>
                            <a:noFill/>
                          </a:ln>
                        </pic:spPr>
                      </pic:pic>
                    </a:graphicData>
                  </a:graphic>
                </wp:inline>
              </w:drawing>
            </w:r>
          </w:p>
        </w:tc>
      </w:tr>
    </w:tbl>
    <w:p w14:paraId="18B9DE89" w14:textId="2E434078" w:rsidR="005A7851" w:rsidRDefault="005A7851" w:rsidP="005A7851">
      <w:r>
        <w:br w:type="page"/>
      </w:r>
    </w:p>
    <w:p w14:paraId="118439ED" w14:textId="18AEE89B" w:rsidR="00C377C5" w:rsidRDefault="00C377C5" w:rsidP="005A7851"/>
    <w:p w14:paraId="091E3BEF" w14:textId="452879FF" w:rsidR="00C377C5" w:rsidRDefault="00C377C5" w:rsidP="005A7851">
      <w:pPr>
        <w:rPr>
          <w:rFonts w:asciiTheme="majorHAnsi" w:hAnsiTheme="majorHAnsi"/>
          <w:color w:val="2F5496" w:themeColor="accent1" w:themeShade="BF"/>
          <w:sz w:val="32"/>
          <w:szCs w:val="32"/>
        </w:rPr>
      </w:pPr>
      <w:r w:rsidRPr="00C377C5">
        <w:rPr>
          <w:rFonts w:asciiTheme="majorHAnsi" w:hAnsiTheme="majorHAnsi"/>
          <w:color w:val="2F5496" w:themeColor="accent1" w:themeShade="BF"/>
          <w:sz w:val="32"/>
          <w:szCs w:val="32"/>
        </w:rPr>
        <w:t xml:space="preserve">User guide </w:t>
      </w:r>
    </w:p>
    <w:p w14:paraId="603F901C" w14:textId="77777777" w:rsidR="00FD07C9" w:rsidRDefault="00FD07C9" w:rsidP="00FD07C9"/>
    <w:tbl>
      <w:tblPr>
        <w:tblStyle w:val="TableGrid"/>
        <w:tblW w:w="0" w:type="auto"/>
        <w:tblLook w:val="04A0" w:firstRow="1" w:lastRow="0" w:firstColumn="1" w:lastColumn="0" w:noHBand="0" w:noVBand="1"/>
      </w:tblPr>
      <w:tblGrid>
        <w:gridCol w:w="2920"/>
        <w:gridCol w:w="6096"/>
      </w:tblGrid>
      <w:tr w:rsidR="00FD07C9" w14:paraId="5AC0DBC2" w14:textId="77777777" w:rsidTr="00FF2E08">
        <w:tc>
          <w:tcPr>
            <w:tcW w:w="4508" w:type="dxa"/>
          </w:tcPr>
          <w:p w14:paraId="01887245" w14:textId="3BAFDD63" w:rsidR="00FD07C9" w:rsidRDefault="00FD07C9" w:rsidP="00FF2E08">
            <w:r>
              <w:t>The User choses between the three inputs which corresponds with three different sorting algorithms</w:t>
            </w:r>
            <w:r w:rsidR="002902CE">
              <w:t>,</w:t>
            </w:r>
            <w:r>
              <w:t xml:space="preserve"> </w:t>
            </w:r>
            <w:r w:rsidR="002902CE">
              <w:t>depending on  how much numbers there are the sorting algorithms will take different amounts of time to sort through them</w:t>
            </w:r>
          </w:p>
        </w:tc>
        <w:tc>
          <w:tcPr>
            <w:tcW w:w="4508" w:type="dxa"/>
          </w:tcPr>
          <w:p w14:paraId="6A946A5A" w14:textId="367F92C3" w:rsidR="00FD07C9" w:rsidRDefault="00FD07C9" w:rsidP="00FF2E08">
            <w:r>
              <w:rPr>
                <w:noProof/>
                <w:lang w:val="en-US"/>
              </w:rPr>
              <w:drawing>
                <wp:inline distT="0" distB="0" distL="0" distR="0" wp14:anchorId="572E255F" wp14:editId="205C81E2">
                  <wp:extent cx="3731056" cy="1959466"/>
                  <wp:effectExtent l="0" t="0" r="3175" b="3175"/>
                  <wp:docPr id="8" name="Picture 8" descr="C:\Users\student\AppData\Local\Microsoft\Windows\INetCache\Content.Word\q3wrong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Word\q3wrong inpu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9868" cy="1979849"/>
                          </a:xfrm>
                          <a:prstGeom prst="rect">
                            <a:avLst/>
                          </a:prstGeom>
                          <a:noFill/>
                          <a:ln>
                            <a:noFill/>
                          </a:ln>
                        </pic:spPr>
                      </pic:pic>
                    </a:graphicData>
                  </a:graphic>
                </wp:inline>
              </w:drawing>
            </w:r>
          </w:p>
        </w:tc>
      </w:tr>
      <w:tr w:rsidR="00FD07C9" w14:paraId="1FEE4045" w14:textId="77777777" w:rsidTr="00FF2E08">
        <w:tc>
          <w:tcPr>
            <w:tcW w:w="4508" w:type="dxa"/>
          </w:tcPr>
          <w:p w14:paraId="4ADAB03C" w14:textId="77777777" w:rsidR="00FD07C9" w:rsidRDefault="002902CE" w:rsidP="00FF2E08">
            <w:r>
              <w:t>If the user inputs (A)</w:t>
            </w:r>
          </w:p>
          <w:p w14:paraId="33BB7758" w14:textId="45451F8F" w:rsidR="002902CE" w:rsidRDefault="002902CE" w:rsidP="00FF2E08">
            <w:r>
              <w:t>The bubble will begin to sort the array 100 times and display the times on the console</w:t>
            </w:r>
          </w:p>
        </w:tc>
        <w:tc>
          <w:tcPr>
            <w:tcW w:w="4508" w:type="dxa"/>
          </w:tcPr>
          <w:p w14:paraId="39DE4AF4" w14:textId="7FA5ABDE" w:rsidR="00FD07C9" w:rsidRDefault="00FD07C9" w:rsidP="00FF2E08">
            <w:r>
              <w:rPr>
                <w:noProof/>
                <w:lang w:val="en-US"/>
              </w:rPr>
              <w:drawing>
                <wp:inline distT="0" distB="0" distL="0" distR="0" wp14:anchorId="11BF68E0" wp14:editId="77270B59">
                  <wp:extent cx="3707130" cy="2174875"/>
                  <wp:effectExtent l="0" t="0" r="7620" b="0"/>
                  <wp:docPr id="5" name="Picture 5" descr="C:\Users\student\AppData\Local\Microsoft\Windows\INetCache\Content.Word\q3 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ppData\Local\Microsoft\Windows\INetCache\Content.Word\q3 bubble sor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7130" cy="2174875"/>
                          </a:xfrm>
                          <a:prstGeom prst="rect">
                            <a:avLst/>
                          </a:prstGeom>
                          <a:noFill/>
                          <a:ln>
                            <a:noFill/>
                          </a:ln>
                        </pic:spPr>
                      </pic:pic>
                    </a:graphicData>
                  </a:graphic>
                </wp:inline>
              </w:drawing>
            </w:r>
          </w:p>
        </w:tc>
      </w:tr>
      <w:tr w:rsidR="00FD07C9" w14:paraId="555EC0F3" w14:textId="77777777" w:rsidTr="00FF2E08">
        <w:tc>
          <w:tcPr>
            <w:tcW w:w="4508" w:type="dxa"/>
          </w:tcPr>
          <w:p w14:paraId="0B3F9EAC" w14:textId="4C385C09" w:rsidR="002902CE" w:rsidRDefault="002902CE" w:rsidP="002902CE">
            <w:r>
              <w:t>If the user inputs (C)</w:t>
            </w:r>
          </w:p>
          <w:p w14:paraId="12245170" w14:textId="073D3D4C" w:rsidR="00FD07C9" w:rsidRDefault="002902CE" w:rsidP="002902CE">
            <w:r>
              <w:t>The bubble will begin to sort the List 100 times and display the times on the console</w:t>
            </w:r>
          </w:p>
        </w:tc>
        <w:tc>
          <w:tcPr>
            <w:tcW w:w="4508" w:type="dxa"/>
          </w:tcPr>
          <w:p w14:paraId="1654FC46" w14:textId="7D8FFBED" w:rsidR="00FD07C9" w:rsidRDefault="00FD07C9" w:rsidP="00FF2E08">
            <w:r>
              <w:rPr>
                <w:noProof/>
                <w:lang w:val="en-US"/>
              </w:rPr>
              <w:drawing>
                <wp:inline distT="0" distB="0" distL="0" distR="0" wp14:anchorId="17C0B421" wp14:editId="56CB015F">
                  <wp:extent cx="3715385" cy="1944370"/>
                  <wp:effectExtent l="0" t="0" r="0" b="0"/>
                  <wp:docPr id="7" name="Picture 7" descr="C:\Users\student\AppData\Local\Microsoft\Windows\INetCache\Content.Word\q3 merg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dent\AppData\Local\Microsoft\Windows\INetCache\Content.Word\q3 mergesor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15385" cy="1944370"/>
                          </a:xfrm>
                          <a:prstGeom prst="rect">
                            <a:avLst/>
                          </a:prstGeom>
                          <a:noFill/>
                          <a:ln>
                            <a:noFill/>
                          </a:ln>
                        </pic:spPr>
                      </pic:pic>
                    </a:graphicData>
                  </a:graphic>
                </wp:inline>
              </w:drawing>
            </w:r>
          </w:p>
        </w:tc>
      </w:tr>
      <w:tr w:rsidR="00FD07C9" w14:paraId="48596B28" w14:textId="77777777" w:rsidTr="00FF2E08">
        <w:tc>
          <w:tcPr>
            <w:tcW w:w="4508" w:type="dxa"/>
          </w:tcPr>
          <w:p w14:paraId="5E8A3E22" w14:textId="03168875" w:rsidR="002902CE" w:rsidRDefault="002902CE" w:rsidP="002902CE">
            <w:r>
              <w:lastRenderedPageBreak/>
              <w:t>If the user inputs (b)</w:t>
            </w:r>
          </w:p>
          <w:p w14:paraId="15F47435" w14:textId="787E8E37" w:rsidR="00FD07C9" w:rsidRDefault="002902CE" w:rsidP="002902CE">
            <w:r>
              <w:t>The bubble will begin to sort the List 100 times and display the times on the console</w:t>
            </w:r>
          </w:p>
        </w:tc>
        <w:tc>
          <w:tcPr>
            <w:tcW w:w="4508" w:type="dxa"/>
          </w:tcPr>
          <w:p w14:paraId="5E1AE1E8" w14:textId="55D176A0" w:rsidR="00FD07C9" w:rsidRDefault="00FD07C9" w:rsidP="00FF2E08">
            <w:pPr>
              <w:rPr>
                <w:noProof/>
                <w:lang w:val="en-US"/>
              </w:rPr>
            </w:pPr>
            <w:r>
              <w:rPr>
                <w:noProof/>
                <w:lang w:val="en-US"/>
              </w:rPr>
              <w:drawing>
                <wp:inline distT="0" distB="0" distL="0" distR="0" wp14:anchorId="5FC0B436" wp14:editId="7ECE5E85">
                  <wp:extent cx="3723502" cy="1960868"/>
                  <wp:effectExtent l="0" t="0" r="0" b="1905"/>
                  <wp:docPr id="6" name="Picture 6" descr="C:\Users\student\AppData\Local\Microsoft\Windows\INetCache\Content.Word\q3 built in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AppData\Local\Microsoft\Windows\INetCache\Content.Word\q3 built in sor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9109" cy="1974353"/>
                          </a:xfrm>
                          <a:prstGeom prst="rect">
                            <a:avLst/>
                          </a:prstGeom>
                          <a:noFill/>
                          <a:ln>
                            <a:noFill/>
                          </a:ln>
                        </pic:spPr>
                      </pic:pic>
                    </a:graphicData>
                  </a:graphic>
                </wp:inline>
              </w:drawing>
            </w:r>
          </w:p>
        </w:tc>
      </w:tr>
    </w:tbl>
    <w:p w14:paraId="3CDD02B4" w14:textId="77777777" w:rsidR="00FD07C9" w:rsidRPr="00C377C5" w:rsidRDefault="00FD07C9" w:rsidP="005A7851">
      <w:pPr>
        <w:rPr>
          <w:rFonts w:asciiTheme="majorHAnsi" w:hAnsiTheme="majorHAnsi"/>
          <w:color w:val="2F5496" w:themeColor="accent1" w:themeShade="BF"/>
          <w:sz w:val="32"/>
          <w:szCs w:val="32"/>
        </w:rPr>
      </w:pPr>
    </w:p>
    <w:sectPr w:rsidR="00FD07C9" w:rsidRPr="00C377C5" w:rsidSect="00DE4046">
      <w:headerReference w:type="even" r:id="rId24"/>
      <w:headerReference w:type="default" r:id="rId25"/>
      <w:footerReference w:type="default" r:id="rId26"/>
      <w:headerReference w:type="firs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5EA5C" w14:textId="77777777" w:rsidR="0019370F" w:rsidRDefault="0019370F" w:rsidP="00DE4046">
      <w:pPr>
        <w:spacing w:after="0" w:line="240" w:lineRule="auto"/>
      </w:pPr>
      <w:r>
        <w:separator/>
      </w:r>
    </w:p>
  </w:endnote>
  <w:endnote w:type="continuationSeparator" w:id="0">
    <w:p w14:paraId="10902DAA" w14:textId="77777777" w:rsidR="0019370F" w:rsidRDefault="0019370F" w:rsidP="00DE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3B38" w14:textId="77777777" w:rsidR="00DE4046" w:rsidRDefault="00DE4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898586"/>
      <w:docPartObj>
        <w:docPartGallery w:val="Page Numbers (Bottom of Page)"/>
        <w:docPartUnique/>
      </w:docPartObj>
    </w:sdtPr>
    <w:sdtEndPr>
      <w:rPr>
        <w:noProof/>
      </w:rPr>
    </w:sdtEndPr>
    <w:sdtContent>
      <w:p w14:paraId="06DE5647" w14:textId="6E5D546E" w:rsidR="00DE4046" w:rsidRDefault="00DE4046">
        <w:pPr>
          <w:pStyle w:val="Footer"/>
          <w:jc w:val="center"/>
        </w:pPr>
        <w:r>
          <w:fldChar w:fldCharType="begin"/>
        </w:r>
        <w:r>
          <w:instrText xml:space="preserve"> PAGE   \* MERGEFORMAT </w:instrText>
        </w:r>
        <w:r>
          <w:fldChar w:fldCharType="separate"/>
        </w:r>
        <w:r w:rsidR="00AE2F6B">
          <w:rPr>
            <w:noProof/>
          </w:rPr>
          <w:t>8</w:t>
        </w:r>
        <w:r>
          <w:rPr>
            <w:noProof/>
          </w:rPr>
          <w:fldChar w:fldCharType="end"/>
        </w:r>
      </w:p>
    </w:sdtContent>
  </w:sdt>
  <w:p w14:paraId="1AA09618" w14:textId="1C3B0BE2" w:rsidR="00DE4046" w:rsidRDefault="00455D2D">
    <w:pPr>
      <w:pStyle w:val="Footer"/>
    </w:pPr>
    <w:r>
      <w:t>Panashe Madakasi ID: 30000916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6B49C" w14:textId="77777777" w:rsidR="0019370F" w:rsidRDefault="0019370F" w:rsidP="00DE4046">
      <w:pPr>
        <w:spacing w:after="0" w:line="240" w:lineRule="auto"/>
      </w:pPr>
      <w:r>
        <w:separator/>
      </w:r>
    </w:p>
  </w:footnote>
  <w:footnote w:type="continuationSeparator" w:id="0">
    <w:p w14:paraId="3D0277F9" w14:textId="77777777" w:rsidR="0019370F" w:rsidRDefault="0019370F" w:rsidP="00DE4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4B36C" w14:textId="76451A44" w:rsidR="00F951E8" w:rsidRDefault="00F95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74D9" w14:textId="77777777" w:rsidR="00F951E8" w:rsidRDefault="00F95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7CA2" w14:textId="77777777" w:rsidR="00DE4046" w:rsidRDefault="00DE40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8C7B" w14:textId="77777777" w:rsidR="00F951E8" w:rsidRDefault="00F951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85194" w14:textId="77777777" w:rsidR="00F951E8" w:rsidRDefault="00F951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3F3E1" w14:textId="32058D00" w:rsidR="00DE4046" w:rsidRDefault="00DE4046">
    <w:pPr>
      <w:pStyle w:val="Header"/>
    </w:pPr>
    <w:r>
      <w:t>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968DB" w14:textId="77777777" w:rsidR="00F951E8" w:rsidRDefault="00F9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544"/>
    <w:multiLevelType w:val="hybridMultilevel"/>
    <w:tmpl w:val="151053C0"/>
    <w:lvl w:ilvl="0" w:tplc="BD1EDE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7244"/>
    <w:multiLevelType w:val="hybridMultilevel"/>
    <w:tmpl w:val="BBD0CAF2"/>
    <w:lvl w:ilvl="0" w:tplc="5740CC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66D672">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FAA56C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AE883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5D035D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16FCA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35EA15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A78429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80AE30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A5502D"/>
    <w:multiLevelType w:val="hybridMultilevel"/>
    <w:tmpl w:val="30E65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851"/>
    <w:rsid w:val="000C62E9"/>
    <w:rsid w:val="000D7462"/>
    <w:rsid w:val="000E70A1"/>
    <w:rsid w:val="00111BB0"/>
    <w:rsid w:val="0019370F"/>
    <w:rsid w:val="001B3F0D"/>
    <w:rsid w:val="001E4F4B"/>
    <w:rsid w:val="002902CE"/>
    <w:rsid w:val="00297E89"/>
    <w:rsid w:val="003A2BAC"/>
    <w:rsid w:val="00455D2D"/>
    <w:rsid w:val="00491028"/>
    <w:rsid w:val="00515848"/>
    <w:rsid w:val="005568E3"/>
    <w:rsid w:val="005A7851"/>
    <w:rsid w:val="005D189B"/>
    <w:rsid w:val="00602A2E"/>
    <w:rsid w:val="00620774"/>
    <w:rsid w:val="00664906"/>
    <w:rsid w:val="006C4483"/>
    <w:rsid w:val="007365A3"/>
    <w:rsid w:val="007521BE"/>
    <w:rsid w:val="00783863"/>
    <w:rsid w:val="007E5ED9"/>
    <w:rsid w:val="008521F5"/>
    <w:rsid w:val="00893E9E"/>
    <w:rsid w:val="008F2FC5"/>
    <w:rsid w:val="0096721F"/>
    <w:rsid w:val="009B0257"/>
    <w:rsid w:val="00A150EA"/>
    <w:rsid w:val="00AE2F6B"/>
    <w:rsid w:val="00BE5926"/>
    <w:rsid w:val="00C377C5"/>
    <w:rsid w:val="00C45155"/>
    <w:rsid w:val="00C623D8"/>
    <w:rsid w:val="00C849D4"/>
    <w:rsid w:val="00D07C78"/>
    <w:rsid w:val="00D26901"/>
    <w:rsid w:val="00D52F03"/>
    <w:rsid w:val="00DE4046"/>
    <w:rsid w:val="00E62F74"/>
    <w:rsid w:val="00E72B5F"/>
    <w:rsid w:val="00ED0F63"/>
    <w:rsid w:val="00ED51ED"/>
    <w:rsid w:val="00F03146"/>
    <w:rsid w:val="00F466C1"/>
    <w:rsid w:val="00F951E8"/>
    <w:rsid w:val="00FD07C9"/>
    <w:rsid w:val="00FD1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63018"/>
  <w15:chartTrackingRefBased/>
  <w15:docId w15:val="{97339FA5-AF0B-485E-91E4-D1D5D791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1F"/>
  </w:style>
  <w:style w:type="paragraph" w:styleId="Heading1">
    <w:name w:val="heading 1"/>
    <w:basedOn w:val="Normal"/>
    <w:next w:val="Normal"/>
    <w:link w:val="Heading1Char"/>
    <w:uiPriority w:val="9"/>
    <w:qFormat/>
    <w:rsid w:val="0096721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6721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672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721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6721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6721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6721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6721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21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6721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672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721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6721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6721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6721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6721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6721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6721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6721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6721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721F"/>
    <w:rPr>
      <w:rFonts w:asciiTheme="majorHAnsi" w:eastAsiaTheme="majorEastAsia" w:hAnsiTheme="majorHAnsi" w:cstheme="majorBidi"/>
      <w:sz w:val="24"/>
      <w:szCs w:val="24"/>
    </w:rPr>
  </w:style>
  <w:style w:type="character" w:styleId="Strong">
    <w:name w:val="Strong"/>
    <w:basedOn w:val="DefaultParagraphFont"/>
    <w:uiPriority w:val="22"/>
    <w:qFormat/>
    <w:rsid w:val="0096721F"/>
    <w:rPr>
      <w:b/>
      <w:bCs/>
    </w:rPr>
  </w:style>
  <w:style w:type="character" w:styleId="Emphasis">
    <w:name w:val="Emphasis"/>
    <w:basedOn w:val="DefaultParagraphFont"/>
    <w:uiPriority w:val="20"/>
    <w:qFormat/>
    <w:rsid w:val="0096721F"/>
    <w:rPr>
      <w:i/>
      <w:iCs/>
    </w:rPr>
  </w:style>
  <w:style w:type="paragraph" w:styleId="NoSpacing">
    <w:name w:val="No Spacing"/>
    <w:uiPriority w:val="1"/>
    <w:qFormat/>
    <w:rsid w:val="0096721F"/>
    <w:pPr>
      <w:spacing w:after="0" w:line="240" w:lineRule="auto"/>
    </w:pPr>
  </w:style>
  <w:style w:type="paragraph" w:styleId="Quote">
    <w:name w:val="Quote"/>
    <w:basedOn w:val="Normal"/>
    <w:next w:val="Normal"/>
    <w:link w:val="QuoteChar"/>
    <w:uiPriority w:val="29"/>
    <w:qFormat/>
    <w:rsid w:val="009672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721F"/>
    <w:rPr>
      <w:i/>
      <w:iCs/>
      <w:color w:val="404040" w:themeColor="text1" w:themeTint="BF"/>
    </w:rPr>
  </w:style>
  <w:style w:type="paragraph" w:styleId="IntenseQuote">
    <w:name w:val="Intense Quote"/>
    <w:basedOn w:val="Normal"/>
    <w:next w:val="Normal"/>
    <w:link w:val="IntenseQuoteChar"/>
    <w:uiPriority w:val="30"/>
    <w:qFormat/>
    <w:rsid w:val="0096721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721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721F"/>
    <w:rPr>
      <w:i/>
      <w:iCs/>
      <w:color w:val="404040" w:themeColor="text1" w:themeTint="BF"/>
    </w:rPr>
  </w:style>
  <w:style w:type="character" w:styleId="IntenseEmphasis">
    <w:name w:val="Intense Emphasis"/>
    <w:basedOn w:val="DefaultParagraphFont"/>
    <w:uiPriority w:val="21"/>
    <w:qFormat/>
    <w:rsid w:val="0096721F"/>
    <w:rPr>
      <w:b/>
      <w:bCs/>
      <w:i/>
      <w:iCs/>
    </w:rPr>
  </w:style>
  <w:style w:type="character" w:styleId="SubtleReference">
    <w:name w:val="Subtle Reference"/>
    <w:basedOn w:val="DefaultParagraphFont"/>
    <w:uiPriority w:val="31"/>
    <w:qFormat/>
    <w:rsid w:val="009672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721F"/>
    <w:rPr>
      <w:b/>
      <w:bCs/>
      <w:smallCaps/>
      <w:spacing w:val="5"/>
      <w:u w:val="single"/>
    </w:rPr>
  </w:style>
  <w:style w:type="character" w:styleId="BookTitle">
    <w:name w:val="Book Title"/>
    <w:basedOn w:val="DefaultParagraphFont"/>
    <w:uiPriority w:val="33"/>
    <w:qFormat/>
    <w:rsid w:val="0096721F"/>
    <w:rPr>
      <w:b/>
      <w:bCs/>
      <w:smallCaps/>
    </w:rPr>
  </w:style>
  <w:style w:type="paragraph" w:styleId="TOCHeading">
    <w:name w:val="TOC Heading"/>
    <w:basedOn w:val="Heading1"/>
    <w:next w:val="Normal"/>
    <w:uiPriority w:val="39"/>
    <w:unhideWhenUsed/>
    <w:qFormat/>
    <w:rsid w:val="0096721F"/>
    <w:pPr>
      <w:outlineLvl w:val="9"/>
    </w:pPr>
  </w:style>
  <w:style w:type="paragraph" w:styleId="TOC1">
    <w:name w:val="toc 1"/>
    <w:basedOn w:val="Normal"/>
    <w:next w:val="Normal"/>
    <w:autoRedefine/>
    <w:uiPriority w:val="39"/>
    <w:unhideWhenUsed/>
    <w:rsid w:val="005A7851"/>
    <w:pPr>
      <w:spacing w:after="100"/>
    </w:pPr>
  </w:style>
  <w:style w:type="paragraph" w:styleId="TOC2">
    <w:name w:val="toc 2"/>
    <w:basedOn w:val="Normal"/>
    <w:next w:val="Normal"/>
    <w:autoRedefine/>
    <w:uiPriority w:val="39"/>
    <w:unhideWhenUsed/>
    <w:rsid w:val="005A7851"/>
    <w:pPr>
      <w:spacing w:after="100"/>
      <w:ind w:left="200"/>
    </w:pPr>
  </w:style>
  <w:style w:type="character" w:styleId="Hyperlink">
    <w:name w:val="Hyperlink"/>
    <w:basedOn w:val="DefaultParagraphFont"/>
    <w:uiPriority w:val="99"/>
    <w:unhideWhenUsed/>
    <w:rsid w:val="005A7851"/>
    <w:rPr>
      <w:color w:val="0563C1" w:themeColor="hyperlink"/>
      <w:u w:val="single"/>
    </w:rPr>
  </w:style>
  <w:style w:type="paragraph" w:styleId="Header">
    <w:name w:val="header"/>
    <w:basedOn w:val="Normal"/>
    <w:link w:val="HeaderChar"/>
    <w:uiPriority w:val="99"/>
    <w:unhideWhenUsed/>
    <w:rsid w:val="00DE4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046"/>
  </w:style>
  <w:style w:type="paragraph" w:styleId="Footer">
    <w:name w:val="footer"/>
    <w:basedOn w:val="Normal"/>
    <w:link w:val="FooterChar"/>
    <w:uiPriority w:val="99"/>
    <w:unhideWhenUsed/>
    <w:rsid w:val="00DE4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046"/>
  </w:style>
  <w:style w:type="table" w:styleId="TableGrid">
    <w:name w:val="Table Grid"/>
    <w:basedOn w:val="TableNormal"/>
    <w:uiPriority w:val="39"/>
    <w:rsid w:val="006C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D0F63"/>
    <w:pPr>
      <w:spacing w:after="100"/>
      <w:ind w:left="400"/>
    </w:pPr>
  </w:style>
  <w:style w:type="character" w:styleId="UnresolvedMention">
    <w:name w:val="Unresolved Mention"/>
    <w:basedOn w:val="DefaultParagraphFont"/>
    <w:uiPriority w:val="99"/>
    <w:semiHidden/>
    <w:unhideWhenUsed/>
    <w:rsid w:val="00F466C1"/>
    <w:rPr>
      <w:color w:val="605E5C"/>
      <w:shd w:val="clear" w:color="auto" w:fill="E1DFDD"/>
    </w:rPr>
  </w:style>
  <w:style w:type="paragraph" w:styleId="ListParagraph">
    <w:name w:val="List Paragraph"/>
    <w:basedOn w:val="Normal"/>
    <w:uiPriority w:val="34"/>
    <w:qFormat/>
    <w:rsid w:val="00F0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racle.com/technetwork/java/codeconventions-"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BFD29-C4D4-440A-B1D7-485FA3D4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Stewart Godwin</dc:creator>
  <cp:keywords/>
  <dc:description/>
  <cp:lastModifiedBy>Panashe Madakasi</cp:lastModifiedBy>
  <cp:revision>3</cp:revision>
  <cp:lastPrinted>2020-07-13T13:20:00Z</cp:lastPrinted>
  <dcterms:created xsi:type="dcterms:W3CDTF">2020-12-06T11:57:00Z</dcterms:created>
  <dcterms:modified xsi:type="dcterms:W3CDTF">2020-12-06T12:39:00Z</dcterms:modified>
</cp:coreProperties>
</file>