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A69" w:rsidRDefault="006F3A69">
      <w:pPr>
        <w:pStyle w:val="normal"/>
        <w:jc w:val="center"/>
        <w:rPr>
          <w:rFonts w:ascii="Arial" w:eastAsia="Arial" w:hAnsi="Arial" w:cs="Arial"/>
          <w:b/>
          <w:sz w:val="32"/>
          <w:szCs w:val="32"/>
        </w:rPr>
      </w:pPr>
    </w:p>
    <w:p w:rsidR="006F3A69" w:rsidRDefault="006F3A69">
      <w:pPr>
        <w:pStyle w:val="normal"/>
        <w:jc w:val="center"/>
        <w:rPr>
          <w:rFonts w:ascii="Arial" w:eastAsia="Arial" w:hAnsi="Arial" w:cs="Arial"/>
          <w:b/>
          <w:sz w:val="32"/>
          <w:szCs w:val="32"/>
        </w:rPr>
      </w:pPr>
    </w:p>
    <w:p w:rsidR="006F3A69" w:rsidRDefault="006F3A69">
      <w:pPr>
        <w:pStyle w:val="normal"/>
        <w:jc w:val="center"/>
        <w:rPr>
          <w:rFonts w:ascii="Arial" w:eastAsia="Arial" w:hAnsi="Arial" w:cs="Arial"/>
          <w:b/>
          <w:sz w:val="32"/>
          <w:szCs w:val="32"/>
        </w:rPr>
      </w:pPr>
    </w:p>
    <w:p w:rsidR="006F3A69" w:rsidRDefault="00BA54D6">
      <w:pPr>
        <w:pStyle w:val="normal"/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The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Great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Escape</w:t>
      </w:r>
      <w:proofErr w:type="spellEnd"/>
    </w:p>
    <w:p w:rsidR="006F3A69" w:rsidRDefault="006F3A69">
      <w:pPr>
        <w:pStyle w:val="normal"/>
        <w:jc w:val="center"/>
        <w:rPr>
          <w:rFonts w:ascii="Arial" w:eastAsia="Arial" w:hAnsi="Arial" w:cs="Arial"/>
          <w:b/>
          <w:sz w:val="36"/>
          <w:szCs w:val="36"/>
        </w:rPr>
      </w:pPr>
    </w:p>
    <w:p w:rsidR="006F3A69" w:rsidRDefault="00BA54D6">
      <w:pPr>
        <w:pStyle w:val="normal"/>
        <w:jc w:val="center"/>
      </w:pPr>
      <w:r>
        <w:rPr>
          <w:rFonts w:ascii="Arial" w:eastAsia="Arial" w:hAnsi="Arial" w:cs="Arial"/>
          <w:b/>
          <w:sz w:val="36"/>
          <w:szCs w:val="36"/>
        </w:rPr>
        <w:t>Έγγραφο Περιγραφής Σχεδίου Λογισμικού</w:t>
      </w:r>
      <w:r>
        <w:br w:type="page"/>
      </w:r>
    </w:p>
    <w:p w:rsidR="006F3A69" w:rsidRDefault="006F3A69">
      <w:pPr>
        <w:pStyle w:val="normal"/>
      </w:pPr>
    </w:p>
    <w:p w:rsidR="006F3A69" w:rsidRDefault="00BA54D6">
      <w:pPr>
        <w:pStyle w:val="normal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Πίνακας Περιεχομένων</w:t>
      </w:r>
    </w:p>
    <w:p w:rsidR="006F3A69" w:rsidRDefault="00BA54D6">
      <w:pPr>
        <w:pStyle w:val="normal"/>
      </w:pPr>
      <w:r>
        <w:t>Ιστορικό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3</w:t>
      </w:r>
    </w:p>
    <w:p w:rsidR="006F3A69" w:rsidRDefault="00BA54D6">
      <w:pPr>
        <w:pStyle w:val="normal"/>
        <w:numPr>
          <w:ilvl w:val="0"/>
          <w:numId w:val="3"/>
        </w:numPr>
        <w:spacing w:after="0"/>
      </w:pPr>
      <w:r>
        <w:t>Εισαγωγή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r>
        <w:t>Σκοπός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r>
        <w:t>Ορισμοί, Ακρωνύμια, και Συντομογραφίες</w:t>
      </w:r>
      <w:r>
        <w:tab/>
      </w:r>
      <w:r>
        <w:tab/>
      </w:r>
      <w:r>
        <w:tab/>
      </w:r>
      <w:r>
        <w:tab/>
      </w:r>
      <w:r>
        <w:tab/>
        <w:t xml:space="preserve">  4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r>
        <w:t>Αναφορές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r>
        <w:t>Επισκόπηση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</w:t>
      </w:r>
    </w:p>
    <w:p w:rsidR="006F3A69" w:rsidRDefault="00BA54D6">
      <w:pPr>
        <w:pStyle w:val="normal"/>
        <w:numPr>
          <w:ilvl w:val="0"/>
          <w:numId w:val="3"/>
        </w:numPr>
        <w:spacing w:after="0"/>
      </w:pPr>
      <w:r>
        <w:t>Σχέδιο Δεδομένων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r>
        <w:t>Βάσεις Δεδομένων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r>
        <w:t>Αρχεία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r>
        <w:t>Δομές Δεδομένων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</w:t>
      </w:r>
    </w:p>
    <w:p w:rsidR="006F3A69" w:rsidRDefault="00BA54D6">
      <w:pPr>
        <w:pStyle w:val="normal"/>
        <w:numPr>
          <w:ilvl w:val="0"/>
          <w:numId w:val="3"/>
        </w:numPr>
        <w:spacing w:after="0"/>
      </w:pPr>
      <w:r>
        <w:t>Σχέδιο Μονάδων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proofErr w:type="spellStart"/>
      <w:r>
        <w:t>Labyrinth</w:t>
      </w:r>
      <w:proofErr w:type="spellEnd"/>
      <w:r>
        <w:t xml:space="preserve"> 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proofErr w:type="spellStart"/>
      <w:r>
        <w:t>coordinates</w:t>
      </w:r>
      <w:proofErr w:type="spellEnd"/>
      <w:r>
        <w:t xml:space="preserve"> C2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5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proofErr w:type="spellStart"/>
      <w:r>
        <w:t>Player</w:t>
      </w:r>
      <w:proofErr w:type="spellEnd"/>
      <w:r>
        <w:t xml:space="preserve"> C3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6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r>
        <w:t>Model1Player C4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6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r>
        <w:t>Model2Player C5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6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r>
        <w:t>Mode1 C6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7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r>
        <w:t>Mode2 C7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7</w:t>
      </w:r>
    </w:p>
    <w:p w:rsidR="006F3A69" w:rsidRDefault="00BA54D6">
      <w:pPr>
        <w:pStyle w:val="normal"/>
        <w:numPr>
          <w:ilvl w:val="0"/>
          <w:numId w:val="3"/>
        </w:numPr>
        <w:spacing w:after="0"/>
      </w:pPr>
      <w:r>
        <w:t>Περιγραφή Διασυνδέσεων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8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proofErr w:type="spellStart"/>
      <w:r>
        <w:t>MenuScreen</w:t>
      </w:r>
      <w:proofErr w:type="spellEnd"/>
      <w:r>
        <w:t xml:space="preserve"> 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8</w:t>
      </w:r>
    </w:p>
    <w:p w:rsidR="006F3A69" w:rsidRDefault="003808F8">
      <w:pPr>
        <w:pStyle w:val="normal"/>
        <w:numPr>
          <w:ilvl w:val="1"/>
          <w:numId w:val="3"/>
        </w:numPr>
        <w:spacing w:after="0"/>
      </w:pPr>
      <w:proofErr w:type="spellStart"/>
      <w:r>
        <w:t>GameScreen</w:t>
      </w:r>
      <w:proofErr w:type="spellEnd"/>
      <w:r>
        <w:t xml:space="preserve"> C2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9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proofErr w:type="spellStart"/>
      <w:r>
        <w:t>MessageScreen</w:t>
      </w:r>
      <w:proofErr w:type="spellEnd"/>
      <w:r>
        <w:t xml:space="preserve"> C3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9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proofErr w:type="spellStart"/>
      <w:r>
        <w:t>QuestionScreen</w:t>
      </w:r>
      <w:proofErr w:type="spellEnd"/>
      <w:r>
        <w:t xml:space="preserve"> C4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9</w:t>
      </w:r>
    </w:p>
    <w:p w:rsidR="006F3A69" w:rsidRDefault="00BA54D6">
      <w:pPr>
        <w:pStyle w:val="normal"/>
        <w:numPr>
          <w:ilvl w:val="0"/>
          <w:numId w:val="3"/>
        </w:numPr>
        <w:spacing w:after="0"/>
      </w:pPr>
      <w:r>
        <w:t>Παραρτήματα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9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r>
        <w:t>Διαγράμματα Κλάσεων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9</w:t>
      </w:r>
    </w:p>
    <w:p w:rsidR="006F3A69" w:rsidRDefault="00BA54D6">
      <w:pPr>
        <w:pStyle w:val="normal"/>
        <w:numPr>
          <w:ilvl w:val="1"/>
          <w:numId w:val="3"/>
        </w:numPr>
        <w:spacing w:after="0"/>
      </w:pPr>
      <w:r>
        <w:t>Πίνακας Ιχνηλάτησης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9</w:t>
      </w:r>
    </w:p>
    <w:p w:rsidR="006F3A69" w:rsidRDefault="00BA54D6">
      <w:pPr>
        <w:pStyle w:val="normal"/>
        <w:numPr>
          <w:ilvl w:val="1"/>
          <w:numId w:val="3"/>
        </w:numPr>
      </w:pPr>
      <w:r>
        <w:t>Διάγραμμα Ακολουθίας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10</w:t>
      </w:r>
    </w:p>
    <w:p w:rsidR="006F3A69" w:rsidRDefault="00BA54D6"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 w:rsidR="006F3A69" w:rsidRDefault="006F3A69">
      <w:pPr>
        <w:pStyle w:val="normal"/>
      </w:pPr>
    </w:p>
    <w:p w:rsidR="006F3A69" w:rsidRDefault="006F3A69">
      <w:pPr>
        <w:pStyle w:val="normal"/>
      </w:pPr>
    </w:p>
    <w:p w:rsidR="006F3A69" w:rsidRDefault="006F3A69">
      <w:pPr>
        <w:pStyle w:val="normal"/>
      </w:pPr>
    </w:p>
    <w:p w:rsidR="006F3A69" w:rsidRDefault="006F3A69">
      <w:pPr>
        <w:pStyle w:val="normal"/>
      </w:pPr>
    </w:p>
    <w:p w:rsidR="006F3A69" w:rsidRDefault="006F3A69">
      <w:pPr>
        <w:pStyle w:val="normal"/>
      </w:pPr>
    </w:p>
    <w:p w:rsidR="006F3A69" w:rsidRDefault="006F3A69">
      <w:pPr>
        <w:pStyle w:val="normal"/>
      </w:pPr>
    </w:p>
    <w:p w:rsidR="006F3A69" w:rsidRDefault="006F3A69">
      <w:pPr>
        <w:pStyle w:val="normal"/>
      </w:pPr>
    </w:p>
    <w:p w:rsidR="006F3A69" w:rsidRDefault="006F3A69">
      <w:pPr>
        <w:pStyle w:val="normal"/>
      </w:pPr>
    </w:p>
    <w:p w:rsidR="006F3A69" w:rsidRDefault="006F3A69">
      <w:pPr>
        <w:pStyle w:val="normal"/>
      </w:pPr>
    </w:p>
    <w:p w:rsidR="006F3A69" w:rsidRDefault="00BA54D6">
      <w:pPr>
        <w:pStyle w:val="normal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Ιστορικό</w:t>
      </w:r>
    </w:p>
    <w:tbl>
      <w:tblPr>
        <w:tblStyle w:val="a5"/>
        <w:tblW w:w="92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16"/>
        <w:gridCol w:w="2316"/>
        <w:gridCol w:w="2316"/>
        <w:gridCol w:w="2316"/>
      </w:tblGrid>
      <w:tr w:rsidR="006F3A69"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Ημερομηνία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Έκδοση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Περιγραφή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Συγγραφέας</w:t>
            </w:r>
          </w:p>
        </w:tc>
      </w:tr>
      <w:tr w:rsidR="006F3A69"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8/4/2023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Εκκίνηση συγγραφής ΕΠΣΛ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Παναγιώτης Κιρκαλάς</w:t>
            </w:r>
          </w:p>
        </w:tc>
      </w:tr>
      <w:tr w:rsidR="006F3A69"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9/4/2023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Συμπλήρωση ΕΠΣΛ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spacing w:after="0" w:line="240" w:lineRule="auto"/>
              <w:jc w:val="center"/>
            </w:pPr>
            <w:r>
              <w:t>Παναγιώτης Κιρκαλάς</w:t>
            </w:r>
          </w:p>
        </w:tc>
      </w:tr>
      <w:tr w:rsidR="006F3A69"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21/4/2023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spacing w:after="0" w:line="240" w:lineRule="auto"/>
              <w:jc w:val="center"/>
            </w:pPr>
            <w:r>
              <w:t>Συμπλήρωση ΕΠΣΛ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spacing w:after="0" w:line="240" w:lineRule="auto"/>
              <w:jc w:val="center"/>
            </w:pPr>
            <w:r>
              <w:t>Παναγιώτης Κιρκαλάς</w:t>
            </w:r>
          </w:p>
        </w:tc>
      </w:tr>
      <w:tr w:rsidR="006F3A69"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29/4/2023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1.3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spacing w:after="0" w:line="240" w:lineRule="auto"/>
              <w:jc w:val="center"/>
            </w:pPr>
            <w:r>
              <w:t>Συμπλήρωση ΕΠΣΛ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spacing w:after="0" w:line="240" w:lineRule="auto"/>
              <w:jc w:val="center"/>
            </w:pPr>
            <w:r>
              <w:t>Παναγιώτης Κιρκαλάς</w:t>
            </w:r>
          </w:p>
        </w:tc>
      </w:tr>
      <w:tr w:rsidR="006F3A69"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30/4/2023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1.4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spacing w:after="0" w:line="240" w:lineRule="auto"/>
              <w:jc w:val="center"/>
            </w:pPr>
            <w:r>
              <w:t>Συμπλήρωση και Ολοκλήρωση ΕΠΣΛ</w:t>
            </w:r>
          </w:p>
        </w:tc>
        <w:tc>
          <w:tcPr>
            <w:tcW w:w="2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A69" w:rsidRDefault="00BA54D6">
            <w:pPr>
              <w:pStyle w:val="normal"/>
              <w:widowControl w:val="0"/>
              <w:spacing w:after="0" w:line="240" w:lineRule="auto"/>
              <w:jc w:val="center"/>
            </w:pPr>
            <w:r>
              <w:t>Παναγιώτης Κιρκαλάς</w:t>
            </w:r>
          </w:p>
        </w:tc>
      </w:tr>
    </w:tbl>
    <w:p w:rsidR="006F3A69" w:rsidRDefault="00BA54D6">
      <w:pPr>
        <w:pStyle w:val="normal"/>
      </w:pPr>
      <w:r>
        <w:br w:type="page"/>
      </w:r>
    </w:p>
    <w:p w:rsidR="006F3A69" w:rsidRDefault="00BA54D6">
      <w:pPr>
        <w:pStyle w:val="1"/>
        <w:numPr>
          <w:ilvl w:val="0"/>
          <w:numId w:val="1"/>
        </w:numPr>
        <w:spacing w:before="120" w:after="60"/>
        <w:ind w:left="709" w:hanging="709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Εισαγωγή</w:t>
      </w:r>
    </w:p>
    <w:p w:rsidR="006F3A69" w:rsidRDefault="00BA54D6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709" w:hanging="709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Σκοπός</w:t>
      </w:r>
    </w:p>
    <w:p w:rsidR="006F3A69" w:rsidRDefault="00BA54D6">
      <w:pPr>
        <w:pStyle w:val="normal"/>
        <w:spacing w:after="120"/>
        <w:ind w:left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α) Σκοπός αυτού του εγγράφου είναι ο καθορισμός της αρχιτεκτονικής σχεδίασης του λογισμικού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Escape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”, δηλαδή των μονάδων από τις οποίες αποτελείται και των μεταξύ τους σχέσεων</w:t>
      </w:r>
    </w:p>
    <w:p w:rsidR="006F3A69" w:rsidRDefault="00BA54D6">
      <w:pPr>
        <w:pStyle w:val="normal"/>
        <w:spacing w:after="120"/>
        <w:ind w:left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β) Το συγκεκριμένο έγγραφο απευθύνεται στην ομάδα ανάπτυξης της εταιρε</w:t>
      </w:r>
      <w:r>
        <w:rPr>
          <w:rFonts w:ascii="Times New Roman" w:eastAsia="Times New Roman" w:hAnsi="Times New Roman" w:cs="Times New Roman"/>
          <w:sz w:val="20"/>
          <w:szCs w:val="20"/>
        </w:rPr>
        <w:t>ίας, που θα πραγματοποιήσει τον έλεγχο του λογισμικού</w:t>
      </w:r>
    </w:p>
    <w:p w:rsidR="006F3A69" w:rsidRDefault="00BA54D6">
      <w:pPr>
        <w:pStyle w:val="normal"/>
        <w:spacing w:before="120" w:after="60"/>
        <w:ind w:left="709" w:hanging="709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1.2</w:t>
      </w:r>
      <w:r>
        <w:rPr>
          <w:rFonts w:ascii="Arial" w:eastAsia="Arial" w:hAnsi="Arial" w:cs="Arial"/>
          <w:b/>
          <w:sz w:val="20"/>
          <w:szCs w:val="20"/>
        </w:rPr>
        <w:tab/>
        <w:t>Ορισμοί, Ακρωνύμια και Συντομογραφίες</w:t>
      </w:r>
    </w:p>
    <w:p w:rsidR="006F3A69" w:rsidRDefault="00BA54D6">
      <w:pPr>
        <w:pStyle w:val="normal"/>
        <w:spacing w:before="120" w:after="6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α) HP -&gt;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Health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Points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(Πόντοι ζωής)</w:t>
      </w:r>
    </w:p>
    <w:p w:rsidR="006F3A69" w:rsidRDefault="00BA54D6">
      <w:pPr>
        <w:pStyle w:val="normal"/>
        <w:spacing w:before="120" w:after="6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β) Λαβύρινθος -&gt; Το δισδιάστατο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ματριξ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που παράγουν οι 2 παίκτες όπου παίζεται το παιχνίδι</w:t>
      </w:r>
    </w:p>
    <w:p w:rsidR="006F3A69" w:rsidRDefault="00BA54D6">
      <w:pPr>
        <w:pStyle w:val="normal"/>
        <w:spacing w:before="120" w:after="60"/>
        <w:ind w:left="709" w:hanging="709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1.3</w:t>
      </w:r>
      <w:r>
        <w:rPr>
          <w:rFonts w:ascii="Arial" w:eastAsia="Arial" w:hAnsi="Arial" w:cs="Arial"/>
          <w:b/>
          <w:sz w:val="20"/>
          <w:szCs w:val="20"/>
        </w:rPr>
        <w:tab/>
        <w:t>Αναφορές</w:t>
      </w:r>
    </w:p>
    <w:p w:rsidR="006F3A69" w:rsidRDefault="00BA54D6">
      <w:pPr>
        <w:pStyle w:val="normal"/>
        <w:spacing w:before="120" w:after="60"/>
        <w:ind w:left="720"/>
        <w:rPr>
          <w:rFonts w:ascii="Arial" w:eastAsia="Arial" w:hAnsi="Arial" w:cs="Arial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Αντικειμενοστραφής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σχεδίαση με UML, αρχές, πρότυπα και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ευρετικοί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κανόνες – ΑΛΕΞΑΝΔΡΟΣ ΧΑΤΖΗΓΕΩΡΓΊΟΥ</w:t>
      </w:r>
    </w:p>
    <w:p w:rsidR="006F3A69" w:rsidRDefault="00BA54D6">
      <w:pPr>
        <w:pStyle w:val="normal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709" w:hanging="709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Επισκόπηση </w:t>
      </w:r>
    </w:p>
    <w:p w:rsidR="006F3A69" w:rsidRDefault="00BA54D6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Στο παρών έγγραφο γίνεται η περιγραφή σχεδίου του λογισμικού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Escape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Τα δεδομένα που χρησιμοποιούνται από το πρόγραμμα προέρχονται από είσοδο χρηστών, και αποθηκεύονται σε ανάλογες δομές δεδομένων ανάλογα τη χρήση τους. Οι μονάδες του προγράμματο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ς επιτρέπουν την δημιουργία του παιχνιδιού, και τη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διεπαφή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των χρηστών μαζί του. Όλες αυτές οι κλάσεις, όπως και οι κλάσεις υπεύθυνες για την γραφική διασύνδεση, περιγράφονται αναλυτικά. Τέλος, μέσω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υπερσυνδέσμων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παρουσιάζονται τα διαγράμματα κλάσεων με τι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ς ιδιότητες και μεθόδους καθεμιάς, ο πίνακας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ιχνηλάτησης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που υποδεικνύει τις βασικές λειτουργίες του προγράμματος, και το διάγραμμα ακολουθίας που προσομοιώνει την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διεεπικοινωνία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των μονάδων του προγράμματος.</w:t>
      </w:r>
    </w:p>
    <w:p w:rsidR="006F3A69" w:rsidRDefault="006F3A69">
      <w:pPr>
        <w:pStyle w:val="normal"/>
        <w:spacing w:before="120" w:after="60"/>
        <w:ind w:left="709" w:hanging="709"/>
        <w:rPr>
          <w:rFonts w:ascii="Arial" w:eastAsia="Arial" w:hAnsi="Arial" w:cs="Arial"/>
          <w:b/>
          <w:sz w:val="20"/>
          <w:szCs w:val="20"/>
        </w:rPr>
      </w:pPr>
    </w:p>
    <w:p w:rsidR="006F3A69" w:rsidRDefault="00BA54D6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60"/>
        <w:ind w:left="709" w:hanging="70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Σχέδιο δεδομένων</w:t>
      </w:r>
    </w:p>
    <w:p w:rsidR="006F3A69" w:rsidRDefault="00BA54D6">
      <w:pPr>
        <w:pStyle w:val="normal"/>
        <w:spacing w:before="120" w:after="60"/>
        <w:ind w:left="709" w:hanging="709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2.1</w:t>
      </w:r>
      <w:r>
        <w:rPr>
          <w:rFonts w:ascii="Arial" w:eastAsia="Arial" w:hAnsi="Arial" w:cs="Arial"/>
          <w:b/>
          <w:sz w:val="20"/>
          <w:szCs w:val="20"/>
        </w:rPr>
        <w:tab/>
        <w:t>Βάσεις Δεδομένων</w:t>
      </w:r>
    </w:p>
    <w:p w:rsidR="006F3A69" w:rsidRDefault="00BA54D6">
      <w:pPr>
        <w:pStyle w:val="normal"/>
        <w:spacing w:before="120" w:after="60"/>
        <w:ind w:left="709" w:hanging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Δεν </w:t>
      </w:r>
      <w:r>
        <w:rPr>
          <w:rFonts w:ascii="Times New Roman" w:eastAsia="Times New Roman" w:hAnsi="Times New Roman" w:cs="Times New Roman"/>
          <w:sz w:val="20"/>
          <w:szCs w:val="20"/>
        </w:rPr>
        <w:t>χρησιμοποιεί βάσεις δεδομένων.</w:t>
      </w:r>
    </w:p>
    <w:p w:rsidR="006F3A69" w:rsidRDefault="00BA54D6">
      <w:pPr>
        <w:pStyle w:val="normal"/>
        <w:spacing w:before="120" w:after="60"/>
        <w:ind w:left="709" w:hanging="709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2.2</w:t>
      </w:r>
      <w:r>
        <w:rPr>
          <w:rFonts w:ascii="Arial" w:eastAsia="Arial" w:hAnsi="Arial" w:cs="Arial"/>
          <w:b/>
          <w:sz w:val="20"/>
          <w:szCs w:val="20"/>
        </w:rPr>
        <w:tab/>
        <w:t>Αρχεία</w:t>
      </w:r>
    </w:p>
    <w:p w:rsidR="006F3A69" w:rsidRDefault="00BA54D6">
      <w:pPr>
        <w:pStyle w:val="normal"/>
        <w:spacing w:before="120" w:after="60"/>
        <w:ind w:left="709" w:hanging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Δεν χρησιμοποιεί αρχεία αποθήκευσης.</w:t>
      </w:r>
    </w:p>
    <w:p w:rsidR="006F3A69" w:rsidRDefault="00BA54D6">
      <w:pPr>
        <w:pStyle w:val="normal"/>
        <w:spacing w:before="120" w:after="60"/>
        <w:ind w:left="709" w:hanging="709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2.3</w:t>
      </w:r>
      <w:r>
        <w:rPr>
          <w:rFonts w:ascii="Arial" w:eastAsia="Arial" w:hAnsi="Arial" w:cs="Arial"/>
          <w:b/>
          <w:sz w:val="20"/>
          <w:szCs w:val="20"/>
        </w:rPr>
        <w:tab/>
        <w:t>Δομές Δεδομένων</w:t>
      </w:r>
    </w:p>
    <w:p w:rsidR="006F3A69" w:rsidRDefault="00BA54D6">
      <w:pPr>
        <w:pStyle w:val="normal"/>
        <w:spacing w:before="120" w:after="60"/>
        <w:ind w:left="709" w:hanging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α) Δομή Δυναμικού Πίνακα,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 όπως αναφέρεται στην γλώσσα προγραμματισμού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</w:t>
      </w:r>
      <w:proofErr w:type="spellEnd"/>
    </w:p>
    <w:p w:rsidR="006F3A69" w:rsidRDefault="00BA54D6">
      <w:pPr>
        <w:pStyle w:val="normal"/>
        <w:spacing w:before="120" w:after="60"/>
        <w:ind w:left="709" w:hanging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β) Δομή Στοίβας</w:t>
      </w:r>
    </w:p>
    <w:p w:rsidR="006F3A69" w:rsidRDefault="006F3A69">
      <w:pPr>
        <w:pStyle w:val="normal"/>
        <w:spacing w:before="120" w:after="60"/>
        <w:ind w:left="709" w:hanging="709"/>
        <w:rPr>
          <w:rFonts w:ascii="Arial" w:eastAsia="Arial" w:hAnsi="Arial" w:cs="Arial"/>
          <w:b/>
          <w:sz w:val="20"/>
          <w:szCs w:val="20"/>
        </w:rPr>
      </w:pP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Σχέδιο Μονάδων</w:t>
      </w:r>
    </w:p>
    <w:p w:rsidR="006F3A69" w:rsidRDefault="00BA54D6">
      <w:pPr>
        <w:pStyle w:val="normal"/>
        <w:spacing w:before="120" w:after="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3.1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Labyrinth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C1</w:t>
      </w:r>
    </w:p>
    <w:p w:rsidR="006F3A69" w:rsidRPr="003808F8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Η κλάση αυτή αποθηκεύει τον λαβύρινθο που θα κληθεί να διανύσει ο κάθε παίκτης και παρέχει κατάλληλες μεθόδους για δημιουργία, μορφοποίηση και εμφάνιση ενός λαβυρίνθου και παραλαβή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διαφόρων πληροφοριών για αυτόν. Η κλάση αυτή χρησιμοποιείται μέσω των κλάσε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ων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Player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”, “Mode1Player” &amp; “Mode2Player”.</w:t>
      </w:r>
      <w: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Ιδιωτικές</w:t>
      </w:r>
      <w:r w:rsidRPr="003808F8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>ιδιότητες</w:t>
      </w:r>
      <w:r w:rsidRPr="003808F8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>είναι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n_walls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coordinate start, coordinate finish, string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pName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&lt;Character&gt;&gt; map.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Ιδιωτική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μέθοδο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είναι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η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coordinate  translate(coordinate pos).</w:t>
      </w:r>
    </w:p>
    <w:p w:rsidR="006F3A69" w:rsidRPr="003808F8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Μέθοδος</w:t>
      </w:r>
      <w:r w:rsidRPr="003808F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Labyrinth()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Είναι ο κατασκευαστής της κλάσης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Labyrinth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Δημιουργεί την αρχική κατάσταση του λαβυρίνθου. Δεν δέχεται παραμέτρους.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BuildWall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coordinates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Προσθέτει έναν τοίχο στον λαβύρινθο. Δέχεται ως παραμέτρους το σημείο του λαβυρίνθου γύρω από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το οποίο θα προσθέσει τον τοίχο, ως ένα αντικείμενο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coordinates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”, και προς ποια κατεύθυνση, ως ακέραιο, με τις τιμές από 1 έως και 4 να αναπαριστούν τις κατευθύνσεις πάνω, δεξιά, κάτω &amp; αριστερά αντίστοιχα. Επιστρέφει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αν η πρόσθεση τοίχου ήταν επιτυ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χής, σε κάθε άλλη περίπτωση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6F3A69" w:rsidRDefault="006F3A69">
      <w:pPr>
        <w:pStyle w:val="normal"/>
        <w:spacing w:before="120" w:after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F3A69" w:rsidRPr="003808F8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Μέθοδος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EraseWall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(coordinates pos,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dir)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Αφαιρεί έναν τοίχο από τον λαβύρινθο. Δέχεται ως παραμέτρους το σημείο του λαβυρίνθου γύρω από το οποίο βρίσκεται ο τοίχος, ως ένα αντικείμενο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coordinates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”, και προς ποια κατ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εύθυνση, ως ακέραιο, με τις τιμές από 1 έως και 4 να αναπαριστούν τις κατευθύνσεις πάνω, δεξιά, κάτω &amp; αριστερά αντίστοιχα. Επιστρέφει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αν η αφαίρεση τοίχου ήταν επιτυχής, σε κάθε άλλη περίπτωση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6F3A69" w:rsidRPr="003808F8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Μέθοδος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isClosed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(coordinates pos, char dir)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Ελέγχ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ει αν βρίσκεται τοίχος μεταξύ δύο γειτονικών σημείων στον λαβύρινθο. Δέχεται ως παραμέτρους το ένα εκ των δύο σημείων, ως ένα αντικείμενο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coordinates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”, και προς ποια κατεύθυνση βρίσκεται το άλλο, ως ακέραιο, με τις τιμές από 1 έως και 4 να αναπαριστούν τι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ς κατευθύνσεις πάνω, δεξιά, κάτω &amp; αριστερά αντίστοιχα. Επιστρέφει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αν υπάρχει τοίχος, σε κάθε άλλη περίπτωση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SetupLabyrinth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Προετοιμάζει τον λαβύρινθο για να τον χρησιμοποιήσει η μέθοδος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GenerateLabyrinth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Δεν δέχεται παραμέτρους. Επ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ιστρέφει το σημείο εκκίνησης του λαβυρίνθου.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GenerateLabyrinth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Παράγει τυχαία έναν λαβύρινθο που προετοίμασε η μέθοδος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SetupLabyrinth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βασιζόμενος στον αλγόριθμο του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Δεν δέχεται παραμέτρους. Δεν επιστρέφει κάποια τιμή.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printLabyri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show_walls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Εμφανίζει τον λαβύρινθο. Ως παράμετρο δέχεται μια μεταβλητή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που η τιμής της θα κρίνει το αν θα εμφανίσει όλους τους τοίχους ή  μόνο τους αρχικούς.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translate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coordinate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Μετατρέπει μια τιμή στο «σύστημα συντεταγμέν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ων» που χρησιμοποιούν οι άλλες κλάσεις, σε αυτό που χρησιμοποιεί εσωτερικά η κλάση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Labyrinth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”.</w:t>
      </w:r>
    </w:p>
    <w:p w:rsidR="006F3A69" w:rsidRDefault="006F3A69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3.2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coordinates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C2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Αυτή η κλάση είναι ένας τύπος που περιέχει </w:t>
      </w:r>
      <w:r>
        <w:rPr>
          <w:rFonts w:ascii="Times New Roman" w:eastAsia="Times New Roman" w:hAnsi="Times New Roman" w:cs="Times New Roman"/>
          <w:sz w:val="20"/>
          <w:szCs w:val="20"/>
        </w:rPr>
        <w:t>δύο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ακεραίους και τα αντικείμενά της χρησιμοποιούνται για να αναπαραστήσουμε κάποιο σημείο στον λαβύρινθο. Ιδιωτικές ιδιότητες είναι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y_axis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x_axis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Δεν περιέχει μεθόδους.</w:t>
      </w:r>
    </w:p>
    <w:p w:rsidR="006F3A69" w:rsidRDefault="006F3A69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3.3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Player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C3</w:t>
      </w:r>
    </w:p>
    <w:p w:rsidR="006F3A69" w:rsidRDefault="00BA54D6">
      <w:pPr>
        <w:pStyle w:val="normal"/>
        <w:spacing w:before="120" w:after="60"/>
        <w:ind w:left="720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Αυτή η κλάση περιέχει τις κοινές λειτουργίες και μεταβλητές των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κλάσεων “Mode1Player” &amp; Mode2Player” και κληρονομείται από αυτές. Ιδιωτικές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ιδιότητες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είναι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id, char symbol, coordinate pos,  Labyrinth Own.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Όλες οι μέθοδοί της είναι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getters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&amp;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setters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F3A69" w:rsidRDefault="00BA54D6">
      <w:pPr>
        <w:pStyle w:val="normal"/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Player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Είναι ο ένας κατασκευαστής της κλάσης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Player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Αρχικοποιεί την μεταβλητή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symbol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με το σύμβολο από το οποίο θα αναπαρίστανται οι χρήστες.</w:t>
      </w:r>
    </w:p>
    <w:p w:rsidR="006F3A69" w:rsidRDefault="00BA54D6">
      <w:pPr>
        <w:pStyle w:val="normal"/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Μέθοδος: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Player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id)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Είναι ο ένας κατασκευαστής της κλάσης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Player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Αρχικοποιεί την μεταβλητή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symbol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με το σύμβολο απ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ό το οποίο θα αναπαρίστανται οι χρήστες και την μεταβλητή id με τον αναγνωριστικό κωδικό αριθμό που έδωσε το σύστημα στον κάθε χρήστη.</w:t>
      </w:r>
    </w:p>
    <w:p w:rsidR="006F3A69" w:rsidRDefault="006F3A69">
      <w:pPr>
        <w:pStyle w:val="normal"/>
        <w:spacing w:before="120" w:after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3.4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Mode1Player C4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Αυτή η κλάση αναπαριστά τους παίκτες σε περίπτωση που επιλέξουν τον τρόπο λειτουργίας 1v1 και μέσω αυ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τής θα παίζουν οι χρήστες. Κληρονομεί την κλάση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Player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”. Καλείται από την κλάση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Mode1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BuildLabyrinth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Δίνει την δυνατότητα στον χρήστη να φτιάξει τον δικό του λαβύρινθο. Ζήτα είσοδο από τον χρήστη κατά την εκτέλεση. Δεν δέχεται παραμέτρους. 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εν επιστρέφει κάποια τιμή.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Labyrinth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Επιτρέπει στον χρήστη να κινηθεί στον λαβύρινθο. Ζήτα είσοδο από τον χρήστη κατά την εκτέλεση. Ως μοναδική παράμετρο δέχεται τον λαβύρινθο στον οποίο θα κινηθεί ο χρήστης. Επιστρέφει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αν ο χρήσ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της συνάντησε τοίχο,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αν έφτασε στο τέρμα του λαβυρίνθου.</w:t>
      </w:r>
    </w:p>
    <w:p w:rsidR="006F3A69" w:rsidRDefault="006F3A69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3.5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Mode2Player C5</w:t>
      </w:r>
    </w:p>
    <w:p w:rsidR="006F3A69" w:rsidRPr="003808F8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Αυτή η κλάση αναπαριστά τους παίκτες σε περίπτωση που επιλέξουν τον τρόπο λειτουργίας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Battle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Royale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και μέσω αυτής θα παίζουν οι χρήστες. Κληρονομεί την κλάση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Player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”. Καλε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ίται από την κλάση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Mode2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”. Ιδιωτικές ιδιότητες είναι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dead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points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lives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Mode2 m2. Ιδιωτικές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μέθοδοι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είναι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Mode2Player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MetSomeone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&lt;Mode2Player&gt; players),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Battle(Mode2Player p),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Bet(Mode2Player p).</w:t>
      </w:r>
    </w:p>
    <w:p w:rsidR="006F3A69" w:rsidRPr="003808F8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Μέθοδος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Move(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&lt;Mode2Player&gt; v)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Επιτρέπει στον χρήστη να κινηθεί στον λαβύρινθο. Ζήτα είσοδο από τον χρήστη κατά την εκτέλεση. Ως μοναδική παράμετρο δέχεται τον δυναμικό πίνακα που περιέχει τους παίκτες. Επιστρέφει -2 αν ο χρήστης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συνάντησε τοίχο, -1 αν έφτασε στο τέρμα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του λαβυρίνθου και αν δυο παίκτες στοιχημάτισαν, τότε επιστρέφει τον κωδικό αριθμό του νικητή.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(Mode2Player p)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Ρωτά έναν παίκτη πόσους πόντους θα στοιχηματίσει. Ως παράμετρο δέχεται ποιον παίκτη θα ρωτήσει. Ζήτα είσοδο από τον χρήστη κατά την 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κτέλεση. Επιστρέφει το πόσους πόντους πόνταρε ο παίκτης. Καλείται από την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Battle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”.</w:t>
      </w:r>
    </w:p>
    <w:p w:rsidR="006F3A69" w:rsidRDefault="006F3A69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Battle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(Mode2Player p)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Διαχειρίζεται το στοίχημα μεταξύ δυο παικτών. Δέχεται ως παράμετρο τον άλλον παίκτη. Επιστρέφει τον κωδικό αριθμό του παίκτη που νίκησε το 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τοίχημα. Καλείται από την μέθοδο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σε περίπτωση που ο χρήστης συνάντησε άλλον παίκτη.</w:t>
      </w:r>
    </w:p>
    <w:p w:rsidR="006F3A69" w:rsidRPr="003808F8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Μέθοδος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MetSomeone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&lt;Mode2Player&gt; players)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Ελέγχει αν ο παίκτης συνάντησε κάποιον άλλον παίκτη. Ως παράμετρο δέχεται τον δυναμικό πίνακα που περιέχει τους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παίκτες. Αν ο χρήστης συνάντησε κάποιον παίκτη τον επιστρέφει. Καλείται από την μέθοδο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”.</w:t>
      </w:r>
    </w:p>
    <w:p w:rsidR="006F3A69" w:rsidRDefault="006F3A69">
      <w:pPr>
        <w:pStyle w:val="normal"/>
        <w:spacing w:before="120" w:after="60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3.6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Mode1 C6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Αυτή η κλάση αναπαριστά τον τρόπο λειτουργίας 1v1. Ιδιωτικές Ιδιότητες είναι Mode1Player P1, Mode1Player P2.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Μέθοδος: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Validate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Labyrinth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l)</w:t>
      </w:r>
    </w:p>
    <w:p w:rsidR="006F3A69" w:rsidRDefault="00BA54D6">
      <w:pPr>
        <w:pStyle w:val="normal"/>
        <w:spacing w:before="120" w:after="60"/>
        <w:ind w:left="720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Ελέγχει αν ένας λαβύρινθος μπορεί να λυθεί ή όχι. Ως παράμετρο δέχεται τον λαβύρινθο που θα ελέγξει. Επιστρέφει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αν ο λαβύρινθος είναι επιλύσιμος,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σε κάθε άλλη περίπτωση.</w:t>
      </w: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Setup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Κάνει όποιες προετοιμασίες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χρειάζεται για να μπορούν να παίξουν οι χρήστες και μετά καλεί την μέθοδο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”. Δεν έχει παραμέτρους. Δεν επιστρέφει τίποτα.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Τρέχει την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του προγράμματος σε περίπτωση που οι χρήστες επιλέξουν τον τρόπο λειτουργίας 1v1. Δεν έχε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ι παραμέτρους. Δεν επιστρέφει τίποτα.</w:t>
      </w:r>
    </w:p>
    <w:p w:rsidR="006F3A69" w:rsidRDefault="006F3A69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3.7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Mode2 C7</w:t>
      </w:r>
    </w:p>
    <w:p w:rsidR="006F3A69" w:rsidRPr="003808F8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Αυτή η κλάση αναπαριστά τον τρόπο λειτουργίας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Battle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Royale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Ιδιωτικές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Ιδιότητες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είναι</w:t>
      </w:r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&lt;Mode2Player&gt; Players,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ArrayList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Mode2Player &gt; </w:t>
      </w:r>
      <w:proofErr w:type="spellStart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CorpseList</w:t>
      </w:r>
      <w:proofErr w:type="spellEnd"/>
      <w:r w:rsidRPr="003808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6F3A69" w:rsidRPr="003808F8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Μέθοδος</w:t>
      </w:r>
      <w:r w:rsidRPr="003808F8">
        <w:rPr>
          <w:rFonts w:ascii="Times New Roman" w:eastAsia="Times New Roman" w:hAnsi="Times New Roman" w:cs="Times New Roman"/>
          <w:sz w:val="20"/>
          <w:szCs w:val="20"/>
          <w:lang w:val="en-US"/>
        </w:rPr>
        <w:t>: Mode2(</w:t>
      </w:r>
      <w:proofErr w:type="spellStart"/>
      <w:r w:rsidRPr="003808F8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3808F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08F8">
        <w:rPr>
          <w:rFonts w:ascii="Times New Roman" w:eastAsia="Times New Roman" w:hAnsi="Times New Roman" w:cs="Times New Roman"/>
          <w:sz w:val="20"/>
          <w:szCs w:val="20"/>
          <w:lang w:val="en-US"/>
        </w:rPr>
        <w:t>n_Players</w:t>
      </w:r>
      <w:proofErr w:type="spellEnd"/>
      <w:r w:rsidRPr="003808F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Είναι ο κατασκευ</w:t>
      </w:r>
      <w:r>
        <w:rPr>
          <w:rFonts w:ascii="Times New Roman" w:eastAsia="Times New Roman" w:hAnsi="Times New Roman" w:cs="Times New Roman"/>
          <w:sz w:val="20"/>
          <w:szCs w:val="20"/>
        </w:rPr>
        <w:t>αστής της κλάσης Mode2 και αρχικοποιεί τούς παίκτες. Ως παράμετρο δέχεται τον αριθμό τον παικτών.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Setup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Κάνει όποιες προετοιμασίες χρειάζεται για να μπορούν να παίξουν οι χρήστες και μετά καλεί την μέθοδο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”. Δεν έχει παραμέτρους. Δεν επιστρ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έφει τίποτα.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Τρέχει την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του προγράμματος σε περίπτωση που οι χρήστες επιλέξουν τον τρόπο λειτουργίας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Battle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Royale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Δεν έχει παραμέτρους. Δεν επιστρέφει τίποτα.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ConfirmDeath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Μεταφέρει ένα αντικείμενο από τον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πίνακα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Players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στον πίνακα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CorpseList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Ως παράμετρο δέχεται την θέση του αντικειμένου στον πίνακα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Players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Καλείται από την μέθοδο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Battle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της Mode2Player όταν ένας παίκτης χάνει όλα του τα HP. Δεν επιστρέφει τίποτα.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GatherCorpses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Αδειάζει τον πίνακα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CorpseList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«βγάζοντας» έτσι από το παιχνίδι όσους παίκτες έχασαν. Δεν έχει παραμέτρους. Δεν επιστρέφει τίποτα.</w:t>
      </w: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Περιγραφή Διασυνδέσεων</w:t>
      </w: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4.1</w:t>
      </w:r>
      <w:r>
        <w:rPr>
          <w:rFonts w:ascii="Arial" w:eastAsia="Arial" w:hAnsi="Arial" w:cs="Arial"/>
          <w:b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sz w:val="20"/>
          <w:szCs w:val="20"/>
        </w:rPr>
        <w:t>MenuScreen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C1</w:t>
      </w:r>
    </w:p>
    <w:p w:rsidR="006F3A69" w:rsidRDefault="00BA54D6" w:rsidP="003808F8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Παρουσιάζει τρεις επιλογές στους χρήστες και τους επιτρέπει να επιλέξουν μια.</w:t>
      </w:r>
      <w:r w:rsidR="003808F8">
        <w:rPr>
          <w:rFonts w:ascii="Times New Roman" w:eastAsia="Times New Roman" w:hAnsi="Times New Roman" w:cs="Times New Roman"/>
          <w:sz w:val="20"/>
          <w:szCs w:val="20"/>
        </w:rPr>
        <w:t xml:space="preserve"> Ιδιωτικές ιδιότητες είναι </w:t>
      </w:r>
      <w:proofErr w:type="spellStart"/>
      <w:r w:rsidR="003808F8" w:rsidRPr="003808F8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>ArrayList&lt;FunctionPointer</w:t>
      </w:r>
      <w:proofErr w:type="spellEnd"/>
      <w:r w:rsidR="003808F8" w:rsidRPr="003808F8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>&gt;</w:t>
      </w:r>
      <w:r w:rsidR="003808F8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 xml:space="preserve"> </w:t>
      </w:r>
      <w:proofErr w:type="spellStart"/>
      <w:r w:rsidR="003808F8" w:rsidRPr="003808F8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>options</w:t>
      </w:r>
      <w:proofErr w:type="spellEnd"/>
      <w:r w:rsidR="003808F8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>.</w:t>
      </w:r>
    </w:p>
    <w:p w:rsidR="006F3A69" w:rsidRDefault="00BA54D6">
      <w:pPr>
        <w:pStyle w:val="normal"/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έθοδος: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MenuScreen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6F3A69" w:rsidRDefault="00BA54D6">
      <w:pPr>
        <w:pStyle w:val="normal"/>
        <w:spacing w:before="120" w:after="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Είναι ο κατασκευαστής της κλάσης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MenuScreen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Δεν δέχεται παραμέτρους. Δεν επιστρέφει τίποτα.</w:t>
      </w:r>
    </w:p>
    <w:p w:rsidR="003808F8" w:rsidRDefault="003808F8">
      <w:pPr>
        <w:pStyle w:val="normal"/>
        <w:spacing w:before="120" w:after="60"/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Μέθοδος</w:t>
      </w:r>
      <w:r w:rsidRPr="003808F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08F8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  <w:lang w:val="en-US"/>
        </w:rPr>
        <w:t>setOption</w:t>
      </w:r>
      <w:proofErr w:type="spellEnd"/>
      <w:r w:rsidRPr="003808F8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  <w:lang w:val="en-US"/>
        </w:rPr>
        <w:t>(</w:t>
      </w:r>
      <w:proofErr w:type="spellStart"/>
      <w:r w:rsidRPr="003808F8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  <w:lang w:val="en-US"/>
        </w:rPr>
        <w:t>int</w:t>
      </w:r>
      <w:proofErr w:type="spellEnd"/>
      <w:r w:rsidRPr="003808F8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  <w:lang w:val="en-US"/>
        </w:rPr>
        <w:t xml:space="preserve"> index, Consumer&lt;T&gt; </w:t>
      </w:r>
      <w:proofErr w:type="spellStart"/>
      <w:r w:rsidRPr="003808F8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  <w:lang w:val="en-US"/>
        </w:rPr>
        <w:t>func</w:t>
      </w:r>
      <w:proofErr w:type="spellEnd"/>
      <w:r w:rsidRPr="003808F8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  <w:lang w:val="en-US"/>
        </w:rPr>
        <w:t>)</w:t>
      </w:r>
    </w:p>
    <w:p w:rsidR="003808F8" w:rsidRPr="003808F8" w:rsidRDefault="003808F8" w:rsidP="003808F8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 xml:space="preserve">Ορίζει την ενέργεια που θα πραγματοποιηθεί αν πατηθεί κάποιο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  <w:lang w:val="en-US"/>
        </w:rPr>
        <w:t>option</w:t>
      </w:r>
      <w:r w:rsidRPr="003808F8"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 xml:space="preserve"> Ως παραμέτρους δέχεται σε ποιο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  <w:lang w:val="en-US"/>
        </w:rPr>
        <w:t>option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BFBFB"/>
        </w:rPr>
        <w:t xml:space="preserve"> αναφέρεται και το ποια ενέργεια θα πραγματοποιηθεί. Δεν επιστρέφει τίποτα.</w:t>
      </w:r>
    </w:p>
    <w:p w:rsidR="006F3A69" w:rsidRDefault="00BA54D6">
      <w:pPr>
        <w:pStyle w:val="normal"/>
        <w:spacing w:before="120" w:after="6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Μέθοδος: </w:t>
      </w:r>
      <w:r>
        <w:rPr>
          <w:rFonts w:ascii="Arial" w:eastAsia="Arial" w:hAnsi="Arial" w:cs="Arial"/>
          <w:color w:val="000000"/>
          <w:sz w:val="18"/>
          <w:szCs w:val="18"/>
        </w:rPr>
        <w:t>option1</w:t>
      </w:r>
      <w:r>
        <w:t xml:space="preserve"> (</w:t>
      </w:r>
      <w:proofErr w:type="spellStart"/>
      <w:r>
        <w:t>ActionEvent</w:t>
      </w:r>
      <w:proofErr w:type="spellEnd"/>
      <w:r>
        <w:t> e)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Αντιστοιχεί σε ένα κουμπί και όταν αυτό πατηθεί θα καλέσει μια συνάρτηση που έχει οριστεί από πριν. Παίρνει ως παράμετρο ένα αντικείμενο τύπου 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ActionEvent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F3A69" w:rsidRDefault="00BA54D6">
      <w:pPr>
        <w:pStyle w:val="normal"/>
        <w:spacing w:before="120" w:after="6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Μέθοδος: </w:t>
      </w:r>
      <w:r>
        <w:rPr>
          <w:rFonts w:ascii="Arial" w:eastAsia="Arial" w:hAnsi="Arial" w:cs="Arial"/>
          <w:color w:val="000000"/>
          <w:sz w:val="18"/>
          <w:szCs w:val="18"/>
        </w:rPr>
        <w:t>option2</w:t>
      </w:r>
      <w:r>
        <w:t xml:space="preserve"> (</w:t>
      </w:r>
      <w:proofErr w:type="spellStart"/>
      <w:r>
        <w:t>ActionEvent</w:t>
      </w:r>
      <w:proofErr w:type="spellEnd"/>
      <w:r>
        <w:t> e)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Αντιστοιχεί σε ένα κουμπί και όταν αυτό πατηθεί θα καλέσει μια συνάρτηση που έχει οριστεί από πριν. Παίρνει ως παράμετρο ένα αντικείμενο τύπου 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ActionEvent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F3A69" w:rsidRDefault="00BA54D6">
      <w:pPr>
        <w:pStyle w:val="normal"/>
        <w:spacing w:before="120" w:after="6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Μέθοδος: </w:t>
      </w:r>
      <w:r>
        <w:rPr>
          <w:rFonts w:ascii="Arial" w:eastAsia="Arial" w:hAnsi="Arial" w:cs="Arial"/>
          <w:color w:val="000000"/>
          <w:sz w:val="18"/>
          <w:szCs w:val="18"/>
        </w:rPr>
        <w:t>option3</w:t>
      </w:r>
      <w:r>
        <w:t xml:space="preserve"> (</w:t>
      </w:r>
      <w:proofErr w:type="spellStart"/>
      <w:r>
        <w:t>ActionEvent</w:t>
      </w:r>
      <w:proofErr w:type="spellEnd"/>
      <w:r>
        <w:t> e)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Αντιστοιχεί σε ένα κουμπί και όταν αυτό πατηθεί θα καλέσει μια συνά</w:t>
      </w:r>
      <w:r>
        <w:rPr>
          <w:rFonts w:ascii="Times New Roman" w:eastAsia="Times New Roman" w:hAnsi="Times New Roman" w:cs="Times New Roman"/>
          <w:sz w:val="20"/>
          <w:szCs w:val="20"/>
        </w:rPr>
        <w:t>ρτηση που έχει οριστεί από πριν. Παίρνει ως παράμετρο ένα αντικείμενο τύπου 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ActionEvent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F3A69" w:rsidRDefault="006F3A69">
      <w:pPr>
        <w:pStyle w:val="normal"/>
        <w:spacing w:before="120" w:after="60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3808F8" w:rsidRDefault="003808F8">
      <w:pPr>
        <w:pStyle w:val="normal"/>
        <w:spacing w:before="120" w:after="60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6F3A69" w:rsidRDefault="00BA54D6">
      <w:pPr>
        <w:pStyle w:val="normal"/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4.2</w:t>
      </w:r>
      <w:r>
        <w:rPr>
          <w:rFonts w:ascii="Arial" w:eastAsia="Arial" w:hAnsi="Arial" w:cs="Arial"/>
          <w:b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sz w:val="20"/>
          <w:szCs w:val="20"/>
        </w:rPr>
        <w:t>GameScreen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C2</w:t>
      </w:r>
    </w:p>
    <w:p w:rsidR="006F3A69" w:rsidRDefault="00BA54D6">
      <w:pPr>
        <w:pStyle w:val="normal"/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Εμφανίζει τον λαβύρινθο. Ιδιωτικές ιδιότητες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TableView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6F3A69" w:rsidRDefault="00BA54D6">
      <w:pPr>
        <w:pStyle w:val="normal"/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Μέθοδος: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GameScreen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6F3A69" w:rsidRDefault="00BA54D6">
      <w:pPr>
        <w:pStyle w:val="normal"/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Είναι ο κατασκευαστής της κλάσης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GameScreen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Δεν δέχεται παραμ</w:t>
      </w:r>
      <w:r>
        <w:rPr>
          <w:rFonts w:ascii="Times New Roman" w:eastAsia="Times New Roman" w:hAnsi="Times New Roman" w:cs="Times New Roman"/>
          <w:sz w:val="20"/>
          <w:szCs w:val="20"/>
        </w:rPr>
        <w:t>έτρους. Δεν επιστρέφει τίποτα.</w:t>
      </w:r>
    </w:p>
    <w:p w:rsidR="006F3A69" w:rsidRDefault="00BA54D6">
      <w:pPr>
        <w:pStyle w:val="normal"/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Μέθοδος: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printMap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6F3A69" w:rsidRDefault="00BA54D6">
      <w:pPr>
        <w:pStyle w:val="normal"/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Εμφανίζει τον λαβύρινθο. Δεν δέχεται παραμέτρους. Δεν επιστρέφει τίποτα.</w:t>
      </w: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4.3</w:t>
      </w:r>
      <w:r>
        <w:rPr>
          <w:rFonts w:ascii="Arial" w:eastAsia="Arial" w:hAnsi="Arial" w:cs="Arial"/>
          <w:b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sz w:val="20"/>
          <w:szCs w:val="20"/>
        </w:rPr>
        <w:t>MessageScreen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C3</w:t>
      </w:r>
    </w:p>
    <w:p w:rsidR="006F3A69" w:rsidRDefault="00BA54D6">
      <w:pPr>
        <w:pStyle w:val="normal"/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Εμφανίζει μηνύματα στον χρήστη.</w:t>
      </w:r>
    </w:p>
    <w:p w:rsidR="006F3A69" w:rsidRDefault="00BA54D6">
      <w:pPr>
        <w:pStyle w:val="normal"/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Μέθοδος: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MessageScreen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6F3A69" w:rsidRDefault="00BA54D6">
      <w:pPr>
        <w:pStyle w:val="normal"/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Είναι ο κατασκευαστής της κλάσης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MessageScreen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Δ</w:t>
      </w:r>
      <w:r>
        <w:rPr>
          <w:rFonts w:ascii="Times New Roman" w:eastAsia="Times New Roman" w:hAnsi="Times New Roman" w:cs="Times New Roman"/>
          <w:sz w:val="20"/>
          <w:szCs w:val="20"/>
        </w:rPr>
        <w:t>εν δέχεται παραμέτρους. Δεν επιστρέφει τίποτα.</w:t>
      </w:r>
    </w:p>
    <w:p w:rsidR="006F3A69" w:rsidRDefault="00BA54D6">
      <w:pPr>
        <w:pStyle w:val="normal"/>
        <w:spacing w:before="120" w:after="6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Μέθοδος: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CloseMsg</w:t>
      </w:r>
      <w:proofErr w:type="spellEnd"/>
      <w:r>
        <w:t xml:space="preserve"> (</w:t>
      </w:r>
      <w:proofErr w:type="spellStart"/>
      <w:r>
        <w:t>ActionEvent</w:t>
      </w:r>
      <w:proofErr w:type="spellEnd"/>
      <w:r>
        <w:t> e)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Αντιστοιχεί σε ένα κουμπί και όταν αυτό πατηθεί θα κλείσει το μήνυμα και θα επιστρέψει στην προηγούμενη οθόνη.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</w:pPr>
      <w:r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>showMessage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>msg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>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>Εμφανίζει ένα μήνυμα. Ως παράμε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>τρο δέχεται το μήνυμα που θα εμφανίσει.</w:t>
      </w: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4.4</w:t>
      </w:r>
      <w:r>
        <w:rPr>
          <w:rFonts w:ascii="Arial" w:eastAsia="Arial" w:hAnsi="Arial" w:cs="Arial"/>
          <w:b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sz w:val="20"/>
          <w:szCs w:val="20"/>
        </w:rPr>
        <w:t>QuestionScreen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C4</w:t>
      </w:r>
    </w:p>
    <w:p w:rsidR="006F3A69" w:rsidRDefault="00BA54D6">
      <w:pPr>
        <w:pStyle w:val="normal"/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Κάνει ερωτήσεις στον χρήστη.</w:t>
      </w:r>
    </w:p>
    <w:p w:rsidR="006F3A69" w:rsidRDefault="00BA54D6">
      <w:pPr>
        <w:pStyle w:val="normal"/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Μέθοδος: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QuestionScreen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6F3A69" w:rsidRDefault="00BA54D6">
      <w:pPr>
        <w:pStyle w:val="normal"/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Είναι ο κατασκευαστής της κλάσης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QuestionScreen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Δεν δέχεται παραμέτρους. Δεν επιστρέφει τίποτα.</w:t>
      </w:r>
    </w:p>
    <w:p w:rsidR="006F3A69" w:rsidRDefault="00BA54D6">
      <w:pPr>
        <w:pStyle w:val="normal"/>
        <w:spacing w:before="120" w:after="6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Μέθοδος: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>Ask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>msg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>)</w:t>
      </w:r>
    </w:p>
    <w:p w:rsidR="006F3A69" w:rsidRDefault="00BA54D6">
      <w:pPr>
        <w:pStyle w:val="normal"/>
        <w:spacing w:before="120" w:after="6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BFB"/>
        </w:rPr>
        <w:t>Εμφανίζει την ερώτηση στον χρήστη. Ως παράμετρο δέχεται το κείμενο της ερώτησης. Επιστρέφει την απάντηση που θα λάβει.</w:t>
      </w:r>
    </w:p>
    <w:p w:rsidR="006F3A69" w:rsidRDefault="006F3A69">
      <w:pPr>
        <w:pStyle w:val="normal"/>
        <w:spacing w:before="120" w:after="60"/>
        <w:rPr>
          <w:rFonts w:ascii="Times New Roman" w:eastAsia="Times New Roman" w:hAnsi="Times New Roman" w:cs="Times New Roman"/>
          <w:sz w:val="20"/>
          <w:szCs w:val="20"/>
        </w:rPr>
      </w:pP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24"/>
          <w:szCs w:val="24"/>
        </w:rPr>
        <w:tab/>
        <w:t>Παραρτήματα</w:t>
      </w: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5.1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Διαγράμματα Κλάσεων</w:t>
      </w:r>
    </w:p>
    <w:p w:rsidR="006F3A69" w:rsidRDefault="00BA54D6">
      <w:pPr>
        <w:pStyle w:val="normal"/>
        <w:spacing w:before="120" w:after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hyperlink r:id="rId7" w:anchor="Uhttps%3A%2F%2Fdrive.google.com%2Fuc%3Fid%3D1MfNEDxzH52IW2__scxli442VdtPvcgw2%26export%3Ddownload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Διάγραμμα Κλάσεων</w:t>
        </w:r>
      </w:hyperlink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5.2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Πίνακας Ιχνηλάτησης </w:t>
      </w:r>
    </w:p>
    <w:p w:rsidR="006F3A69" w:rsidRDefault="006F3A69">
      <w:pPr>
        <w:pStyle w:val="normal"/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6F3A69" w:rsidRDefault="006F3A69">
      <w:pPr>
        <w:pStyle w:val="normal"/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6"/>
        <w:tblW w:w="11894" w:type="dxa"/>
        <w:tblInd w:w="-1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9"/>
        <w:gridCol w:w="1124"/>
        <w:gridCol w:w="1159"/>
        <w:gridCol w:w="1373"/>
        <w:gridCol w:w="1364"/>
        <w:gridCol w:w="706"/>
        <w:gridCol w:w="1159"/>
        <w:gridCol w:w="706"/>
        <w:gridCol w:w="1159"/>
        <w:gridCol w:w="875"/>
      </w:tblGrid>
      <w:tr w:rsidR="006F3A69">
        <w:tc>
          <w:tcPr>
            <w:tcW w:w="2269" w:type="dxa"/>
          </w:tcPr>
          <w:p w:rsidR="006F3A69" w:rsidRDefault="006F3A69">
            <w:pPr>
              <w:pStyle w:val="normal"/>
              <w:spacing w:before="12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MenuScreen</w:t>
            </w:r>
            <w:proofErr w:type="spellEnd"/>
          </w:p>
        </w:tc>
        <w:tc>
          <w:tcPr>
            <w:tcW w:w="115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GameScreen</w:t>
            </w:r>
            <w:proofErr w:type="spellEnd"/>
          </w:p>
        </w:tc>
        <w:tc>
          <w:tcPr>
            <w:tcW w:w="1373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MessageScreen</w:t>
            </w:r>
            <w:proofErr w:type="spellEnd"/>
          </w:p>
        </w:tc>
        <w:tc>
          <w:tcPr>
            <w:tcW w:w="1364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QuestionScree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spellEnd"/>
          </w:p>
        </w:tc>
        <w:tc>
          <w:tcPr>
            <w:tcW w:w="706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Mode2</w:t>
            </w:r>
          </w:p>
        </w:tc>
        <w:tc>
          <w:tcPr>
            <w:tcW w:w="115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Mode2Player</w:t>
            </w:r>
          </w:p>
        </w:tc>
        <w:tc>
          <w:tcPr>
            <w:tcW w:w="706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Mode1</w:t>
            </w:r>
          </w:p>
        </w:tc>
        <w:tc>
          <w:tcPr>
            <w:tcW w:w="115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Mode1Player</w:t>
            </w:r>
          </w:p>
        </w:tc>
        <w:tc>
          <w:tcPr>
            <w:tcW w:w="875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Labyrinth</w:t>
            </w:r>
            <w:proofErr w:type="spellEnd"/>
          </w:p>
        </w:tc>
      </w:tr>
      <w:tr w:rsidR="006F3A69">
        <w:tc>
          <w:tcPr>
            <w:tcW w:w="226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Ο χρήστης επιλέγει τρόπο παιχνιδιού</w:t>
            </w:r>
          </w:p>
        </w:tc>
        <w:tc>
          <w:tcPr>
            <w:tcW w:w="1124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F3A69">
        <w:tc>
          <w:tcPr>
            <w:tcW w:w="226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Ο χρήστης επιλέγει να παίξει</w:t>
            </w:r>
          </w:p>
        </w:tc>
        <w:tc>
          <w:tcPr>
            <w:tcW w:w="1124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F3A69">
        <w:tc>
          <w:tcPr>
            <w:tcW w:w="226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Ο χρήστης επιλέγει αριθμό παικτών</w:t>
            </w:r>
          </w:p>
        </w:tc>
        <w:tc>
          <w:tcPr>
            <w:tcW w:w="112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F3A69">
        <w:tc>
          <w:tcPr>
            <w:tcW w:w="226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Ο χρήστης επιλέγει αν θα χτίσει λαβύρινθο ή αν θα λάβει έτοιμο</w:t>
            </w:r>
          </w:p>
        </w:tc>
        <w:tc>
          <w:tcPr>
            <w:tcW w:w="112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875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F3A69">
        <w:tc>
          <w:tcPr>
            <w:tcW w:w="226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Ο χρήστης επιλέγει που και προς ποια κατεύθυνση θα προστεθεί τοίχος στον λαβύρινθο</w:t>
            </w:r>
          </w:p>
        </w:tc>
        <w:tc>
          <w:tcPr>
            <w:tcW w:w="112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373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875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F3A69">
        <w:tc>
          <w:tcPr>
            <w:tcW w:w="226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Ο χρήστης εγκρίνει τον λαβύρινθο</w:t>
            </w:r>
          </w:p>
        </w:tc>
        <w:tc>
          <w:tcPr>
            <w:tcW w:w="112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373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875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F3A69">
        <w:tc>
          <w:tcPr>
            <w:tcW w:w="226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Ο χρήστης επιλέγει προς τα πού θα κινηθεί</w:t>
            </w:r>
          </w:p>
        </w:tc>
        <w:tc>
          <w:tcPr>
            <w:tcW w:w="112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373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875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F3A69">
        <w:tc>
          <w:tcPr>
            <w:tcW w:w="226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Ο χρήστης επιλέγει πόσους πόντους θα στοιχηματίσει</w:t>
            </w:r>
          </w:p>
        </w:tc>
        <w:tc>
          <w:tcPr>
            <w:tcW w:w="112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F3A69">
        <w:tc>
          <w:tcPr>
            <w:tcW w:w="226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Ο χρήστης συνάντησε τοίχο ή άλλον χρήστη</w:t>
            </w:r>
          </w:p>
        </w:tc>
        <w:tc>
          <w:tcPr>
            <w:tcW w:w="112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36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F3A69">
        <w:tc>
          <w:tcPr>
            <w:tcW w:w="226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Ο χρήστης ενημερώνεται ότι έχασε/νίκησε στοίχημα</w:t>
            </w:r>
          </w:p>
        </w:tc>
        <w:tc>
          <w:tcPr>
            <w:tcW w:w="112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36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F3A69">
        <w:tc>
          <w:tcPr>
            <w:tcW w:w="2269" w:type="dxa"/>
          </w:tcPr>
          <w:p w:rsidR="006F3A69" w:rsidRDefault="00BA54D6">
            <w:pPr>
              <w:pStyle w:val="normal"/>
              <w:spacing w:before="12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Ο χρήστης ενημερώνεται για το ποιος νίκησε</w:t>
            </w:r>
          </w:p>
        </w:tc>
        <w:tc>
          <w:tcPr>
            <w:tcW w:w="112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373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F3A69" w:rsidRDefault="00BA54D6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159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6F3A69" w:rsidRDefault="006F3A69">
            <w:pPr>
              <w:pStyle w:val="normal"/>
              <w:spacing w:before="12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6F3A69" w:rsidRDefault="006F3A69">
      <w:pPr>
        <w:pStyle w:val="normal"/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6F3A69" w:rsidRDefault="00BA54D6">
      <w:pPr>
        <w:pStyle w:val="normal"/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5.3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Διάγραμμα Ακολουθίας</w:t>
      </w:r>
    </w:p>
    <w:p w:rsidR="006F3A69" w:rsidRDefault="00BA54D6">
      <w:pPr>
        <w:pStyle w:val="normal"/>
      </w:pPr>
      <w:r>
        <w:tab/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https://tinyurl.com/EnigmaEnt</w:t>
        </w:r>
      </w:hyperlink>
    </w:p>
    <w:sectPr w:rsidR="006F3A69" w:rsidSect="006F3A69">
      <w:headerReference w:type="default" r:id="rId9"/>
      <w:footerReference w:type="default" r:id="rId10"/>
      <w:pgSz w:w="12240" w:h="15840"/>
      <w:pgMar w:top="720" w:right="1558" w:bottom="720" w:left="1418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4D6" w:rsidRDefault="00BA54D6" w:rsidP="006F3A69">
      <w:pPr>
        <w:spacing w:after="0" w:line="240" w:lineRule="auto"/>
      </w:pPr>
      <w:r>
        <w:separator/>
      </w:r>
    </w:p>
  </w:endnote>
  <w:endnote w:type="continuationSeparator" w:id="0">
    <w:p w:rsidR="00BA54D6" w:rsidRDefault="00BA54D6" w:rsidP="006F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A69" w:rsidRDefault="00BA54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Σελ. </w:t>
    </w:r>
    <w:r w:rsidR="006F3A69"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3808F8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3808F8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 w:rsidR="006F3A69"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6F3A69" w:rsidRDefault="006F3A6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4D6" w:rsidRDefault="00BA54D6" w:rsidP="006F3A69">
      <w:pPr>
        <w:spacing w:after="0" w:line="240" w:lineRule="auto"/>
      </w:pPr>
      <w:r>
        <w:separator/>
      </w:r>
    </w:p>
  </w:footnote>
  <w:footnote w:type="continuationSeparator" w:id="0">
    <w:p w:rsidR="00BA54D6" w:rsidRDefault="00BA54D6" w:rsidP="006F3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A69" w:rsidRDefault="00BA54D6">
    <w:pPr>
      <w:pStyle w:val="normal"/>
      <w:spacing w:after="0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Έγγραφο Περιγραφής Απαιτήσεων Λογισμικού</w:t>
    </w:r>
  </w:p>
  <w:tbl>
    <w:tblPr>
      <w:tblStyle w:val="a7"/>
      <w:tblW w:w="10174" w:type="dxa"/>
      <w:tblInd w:w="-115" w:type="dxa"/>
      <w:tblLayout w:type="fixed"/>
      <w:tblLook w:val="0000"/>
    </w:tblPr>
    <w:tblGrid>
      <w:gridCol w:w="5113"/>
      <w:gridCol w:w="5061"/>
    </w:tblGrid>
    <w:tr w:rsidR="006F3A69">
      <w:trPr>
        <w:trHeight w:val="181"/>
      </w:trPr>
      <w:tc>
        <w:tcPr>
          <w:tcW w:w="5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F3A69" w:rsidRDefault="00BA54D6">
          <w:pPr>
            <w:pStyle w:val="normal"/>
            <w:spacing w:after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Συγγραφέας: Παναγιώτης Κιρκαλάς</w:t>
          </w:r>
        </w:p>
      </w:tc>
      <w:tc>
        <w:tcPr>
          <w:tcW w:w="50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F3A69" w:rsidRDefault="00BA54D6">
          <w:pPr>
            <w:pStyle w:val="normal"/>
            <w:spacing w:after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Κωδικός: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Έγγραφο Περιγραφής Σχεδίου Λογισμικού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#1</w:t>
          </w:r>
        </w:p>
      </w:tc>
    </w:tr>
    <w:tr w:rsidR="006F3A69">
      <w:trPr>
        <w:trHeight w:val="128"/>
      </w:trPr>
      <w:tc>
        <w:tcPr>
          <w:tcW w:w="5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F3A69" w:rsidRDefault="00BA54D6">
          <w:pPr>
            <w:pStyle w:val="normal"/>
            <w:spacing w:after="0"/>
            <w:rPr>
              <w:rFonts w:ascii="Times New Roman" w:eastAsia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Έγκριση:</w:t>
          </w:r>
          <w:r>
            <w:rPr>
              <w:rFonts w:ascii="Times New Roman" w:eastAsia="Times New Roman" w:hAnsi="Times New Roman" w:cs="Times New Roman"/>
              <w:i/>
              <w:sz w:val="20"/>
              <w:szCs w:val="20"/>
            </w:rPr>
            <w:t>Παναγιώτης</w:t>
          </w:r>
          <w:proofErr w:type="spellEnd"/>
          <w:r>
            <w:rPr>
              <w:rFonts w:ascii="Times New Roman" w:eastAsia="Times New Roman" w:hAnsi="Times New Roman" w:cs="Times New Roman"/>
              <w:i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/>
              <w:sz w:val="20"/>
              <w:szCs w:val="20"/>
            </w:rPr>
            <w:t>Πίγγιος</w:t>
          </w:r>
          <w:proofErr w:type="spellEnd"/>
        </w:p>
      </w:tc>
      <w:tc>
        <w:tcPr>
          <w:tcW w:w="50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F3A69" w:rsidRDefault="00BA54D6">
          <w:pPr>
            <w:pStyle w:val="normal"/>
            <w:spacing w:after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Ημερομηνία:24/04/2023</w:t>
          </w:r>
        </w:p>
      </w:tc>
    </w:tr>
  </w:tbl>
  <w:p w:rsidR="006F3A69" w:rsidRDefault="006F3A6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Arial" w:eastAsia="Arial" w:hAnsi="Arial" w:cs="Arial"/>
        <w:b/>
        <w:color w:val="000000"/>
        <w:sz w:val="36"/>
        <w:szCs w:val="36"/>
      </w:rPr>
    </w:pPr>
  </w:p>
  <w:p w:rsidR="006F3A69" w:rsidRDefault="006F3A6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Arial" w:eastAsia="Arial" w:hAnsi="Arial" w:cs="Arial"/>
        <w:b/>
        <w:color w:val="000000"/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85D"/>
    <w:multiLevelType w:val="multilevel"/>
    <w:tmpl w:val="0BF0760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79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1">
    <w:nsid w:val="0F0F56AA"/>
    <w:multiLevelType w:val="multilevel"/>
    <w:tmpl w:val="271EFB5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287" w:hanging="720"/>
      </w:pPr>
    </w:lvl>
    <w:lvl w:ilvl="4">
      <w:start w:val="1"/>
      <w:numFmt w:val="decimal"/>
      <w:lvlText w:val="%1.%2.%3.%4.%5"/>
      <w:lvlJc w:val="left"/>
      <w:pPr>
        <w:ind w:left="1647" w:hanging="1080"/>
      </w:pPr>
    </w:lvl>
    <w:lvl w:ilvl="5">
      <w:start w:val="1"/>
      <w:numFmt w:val="decimal"/>
      <w:lvlText w:val="%1.%2.%3.%4.%5.%6"/>
      <w:lvlJc w:val="left"/>
      <w:pPr>
        <w:ind w:left="1647" w:hanging="1080"/>
      </w:pPr>
    </w:lvl>
    <w:lvl w:ilvl="6">
      <w:start w:val="1"/>
      <w:numFmt w:val="decimal"/>
      <w:lvlText w:val="%1.%2.%3.%4.%5.%6.%7"/>
      <w:lvlJc w:val="left"/>
      <w:pPr>
        <w:ind w:left="2007" w:hanging="1440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367" w:hanging="1800"/>
      </w:pPr>
    </w:lvl>
  </w:abstractNum>
  <w:abstractNum w:abstractNumId="2">
    <w:nsid w:val="448E46F4"/>
    <w:multiLevelType w:val="multilevel"/>
    <w:tmpl w:val="984C155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A69"/>
    <w:rsid w:val="003808F8"/>
    <w:rsid w:val="006F3A69"/>
    <w:rsid w:val="00BA5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F3A69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normal"/>
    <w:next w:val="normal"/>
    <w:rsid w:val="006F3A69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rsid w:val="006F3A69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normal"/>
    <w:next w:val="normal"/>
    <w:rsid w:val="006F3A69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normal"/>
    <w:next w:val="normal"/>
    <w:rsid w:val="006F3A69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normal"/>
    <w:next w:val="normal"/>
    <w:rsid w:val="006F3A69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F3A69"/>
  </w:style>
  <w:style w:type="table" w:customStyle="1" w:styleId="TableNormal">
    <w:name w:val="Table Normal"/>
    <w:rsid w:val="006F3A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F3A6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6F3A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F3A6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F3A6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F3A6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nigma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aw.io?lightbox=1&amp;edit=_bla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2130</Words>
  <Characters>11502</Characters>
  <Application>Microsoft Office Word</Application>
  <DocSecurity>0</DocSecurity>
  <Lines>95</Lines>
  <Paragraphs>27</Paragraphs>
  <ScaleCrop>false</ScaleCrop>
  <Company/>
  <LinksUpToDate>false</LinksUpToDate>
  <CharactersWithSpaces>13605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2023-05-01T10:08:00Z</dcterms:created>
  <dcterms:modified xsi:type="dcterms:W3CDTF">2023-05-01T10:13:00Z</dcterms:modified>
</cp:coreProperties>
</file>