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8.png" ContentType="image/png"/>
  <Override PartName="/word/media/rId73.png" ContentType="image/png"/>
  <Override PartName="/word/media/rId76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подключим репозиторий, из которого можно скачать gitflow (рис. 1).</w:t>
      </w:r>
    </w:p>
    <w:p>
      <w:pPr>
        <w:pStyle w:val="CaptionedFigure"/>
      </w:pPr>
      <w:r>
        <w:drawing>
          <wp:inline>
            <wp:extent cx="5334000" cy="3454761"/>
            <wp:effectExtent b="0" l="0" r="0" t="0"/>
            <wp:docPr descr="Подключение репозитория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Подключение репозитория</w:t>
      </w:r>
    </w:p>
    <w:p>
      <w:pPr>
        <w:pStyle w:val="BodyText"/>
      </w:pPr>
      <w:r>
        <w:t xml:space="preserve">Нам нужно будет установить Git flow(рис. 2).</w:t>
      </w:r>
    </w:p>
    <w:p>
      <w:pPr>
        <w:pStyle w:val="CaptionedFigure"/>
      </w:pPr>
      <w:r>
        <w:drawing>
          <wp:inline>
            <wp:extent cx="5334000" cy="3745023"/>
            <wp:effectExtent b="0" l="0" r="0" t="0"/>
            <wp:docPr descr="Установка Git flow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Git flow</w:t>
      </w:r>
    </w:p>
    <w:p>
      <w:pPr>
        <w:pStyle w:val="BodyText"/>
      </w:pPr>
      <w:r>
        <w:t xml:space="preserve">Теперь установим node.js(рис. 3).</w:t>
      </w:r>
    </w:p>
    <w:p>
      <w:pPr>
        <w:pStyle w:val="CaptionedFigure"/>
      </w:pPr>
      <w:r>
        <w:drawing>
          <wp:inline>
            <wp:extent cx="5334000" cy="3456132"/>
            <wp:effectExtent b="0" l="0" r="0" t="0"/>
            <wp:docPr descr="Установка Git flow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Git flow</w:t>
      </w:r>
    </w:p>
    <w:p>
      <w:pPr>
        <w:pStyle w:val="BodyText"/>
      </w:pPr>
      <w:r>
        <w:t xml:space="preserve">Затем устанавливаем pnpm(рис. 4).</w:t>
      </w:r>
    </w:p>
    <w:p>
      <w:pPr>
        <w:pStyle w:val="CaptionedFigure"/>
      </w:pPr>
      <w:r>
        <w:drawing>
          <wp:inline>
            <wp:extent cx="5334000" cy="3454977"/>
            <wp:effectExtent b="0" l="0" r="0" t="0"/>
            <wp:docPr descr="Установка pnpm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pnpm</w:t>
      </w:r>
    </w:p>
    <w:p>
      <w:pPr>
        <w:pStyle w:val="BodyText"/>
      </w:pPr>
      <w:r>
        <w:t xml:space="preserve">далее настраиваем pnpm (рис. 5).</w:t>
      </w:r>
    </w:p>
    <w:p>
      <w:pPr>
        <w:pStyle w:val="CaptionedFigure"/>
      </w:pPr>
      <w:r>
        <w:drawing>
          <wp:inline>
            <wp:extent cx="5334000" cy="3452952"/>
            <wp:effectExtent b="0" l="0" r="0" t="0"/>
            <wp:docPr descr="Настройк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</w:t>
      </w:r>
    </w:p>
    <w:p>
      <w:pPr>
        <w:pStyle w:val="BodyText"/>
      </w:pPr>
      <w:r>
        <w:t xml:space="preserve">И установим с помощью него Commitizen (рис. 6).</w:t>
      </w:r>
    </w:p>
    <w:p>
      <w:pPr>
        <w:pStyle w:val="CaptionedFigure"/>
      </w:pPr>
      <w:r>
        <w:drawing>
          <wp:inline>
            <wp:extent cx="5334000" cy="4570068"/>
            <wp:effectExtent b="0" l="0" r="0" t="0"/>
            <wp:docPr descr="Установка Commitizen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Commitizen</w:t>
      </w:r>
    </w:p>
    <w:p>
      <w:pPr>
        <w:pStyle w:val="BodyText"/>
      </w:pPr>
      <w:r>
        <w:t xml:space="preserve">Создадим тестовый репозиторий git-extended (рис. 7).</w:t>
      </w:r>
    </w:p>
    <w:p>
      <w:pPr>
        <w:pStyle w:val="CaptionedFigure"/>
      </w:pPr>
      <w:r>
        <w:drawing>
          <wp:inline>
            <wp:extent cx="5334000" cy="3453855"/>
            <wp:effectExtent b="0" l="0" r="0" t="0"/>
            <wp:docPr descr="Создание тестового репозитория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тестового репозитория</w:t>
      </w:r>
    </w:p>
    <w:p>
      <w:pPr>
        <w:pStyle w:val="BodyText"/>
      </w:pPr>
      <w:r>
        <w:t xml:space="preserve">И клонируем его себе на компьютер, а затем сделаем соответствующий коммит.(рис. 8).</w:t>
      </w:r>
    </w:p>
    <w:p>
      <w:pPr>
        <w:pStyle w:val="CaptionedFigure"/>
      </w:pPr>
      <w:r>
        <w:drawing>
          <wp:inline>
            <wp:extent cx="5334000" cy="4057923"/>
            <wp:effectExtent b="0" l="0" r="0" t="0"/>
            <wp:docPr descr="Клонирование репозитория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Клонирование репозитория</w:t>
      </w:r>
    </w:p>
    <w:p>
      <w:pPr>
        <w:pStyle w:val="BodyText"/>
      </w:pPr>
      <w:r>
        <w:t xml:space="preserve">Все изменения отправляем на GitHub.</w:t>
      </w:r>
    </w:p>
    <w:p>
      <w:pPr>
        <w:pStyle w:val="BodyText"/>
      </w:pPr>
      <w:r>
        <w:t xml:space="preserve">Теперь проинициализируем pnpm.</w:t>
      </w:r>
      <w:r>
        <w:t xml:space="preserve"> </w:t>
      </w:r>
      <w:r>
        <w:t xml:space="preserve">После инициализации создастся файл package.json, который нужно изменить следующим образом (рис. 9).</w:t>
      </w:r>
    </w:p>
    <w:p>
      <w:pPr>
        <w:pStyle w:val="CaptionedFigure"/>
      </w:pPr>
      <w:r>
        <w:drawing>
          <wp:inline>
            <wp:extent cx="5334000" cy="3889521"/>
            <wp:effectExtent b="0" l="0" r="0" t="0"/>
            <wp:docPr descr="Редактирование файла package.json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файла package.json</w:t>
      </w:r>
    </w:p>
    <w:p>
      <w:pPr>
        <w:pStyle w:val="BodyText"/>
      </w:pPr>
      <w:r>
        <w:t xml:space="preserve">Затем делаем коммит и отправляем все на сервер.(рис. 10).</w:t>
      </w:r>
    </w:p>
    <w:p>
      <w:pPr>
        <w:pStyle w:val="CaptionedFigure"/>
      </w:pPr>
      <w:r>
        <w:drawing>
          <wp:inline>
            <wp:extent cx="5334000" cy="7826996"/>
            <wp:effectExtent b="0" l="0" r="0" t="0"/>
            <wp:docPr descr="Отправка изменений на сервер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Отправка изменений на сервер</w:t>
      </w:r>
    </w:p>
    <w:p>
      <w:pPr>
        <w:pStyle w:val="BodyText"/>
      </w:pPr>
      <w:r>
        <w:t xml:space="preserve">Теперь проинициализируем gitflow. (рис. 11).</w:t>
      </w:r>
    </w:p>
    <w:p>
      <w:pPr>
        <w:pStyle w:val="CaptionedFigure"/>
      </w:pPr>
      <w:r>
        <w:drawing>
          <wp:inline>
            <wp:extent cx="5334000" cy="4366080"/>
            <wp:effectExtent b="0" l="0" r="0" t="0"/>
            <wp:docPr descr="Инициализация gitflow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Инициализация gitflow</w:t>
      </w:r>
    </w:p>
    <w:p>
      <w:pPr>
        <w:pStyle w:val="BodyText"/>
      </w:pPr>
      <w:r>
        <w:t xml:space="preserve">Настроим ветки.(рис. 12).</w:t>
      </w:r>
    </w:p>
    <w:p>
      <w:pPr>
        <w:pStyle w:val="CaptionedFigure"/>
      </w:pPr>
      <w:r>
        <w:drawing>
          <wp:inline>
            <wp:extent cx="5334000" cy="3995831"/>
            <wp:effectExtent b="0" l="0" r="0" t="0"/>
            <wp:docPr descr="Настройки веток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Настройки веток</w:t>
      </w:r>
    </w:p>
    <w:p>
      <w:pPr>
        <w:pStyle w:val="BodyText"/>
      </w:pPr>
      <w:r>
        <w:t xml:space="preserve">Создаем changelog.(рис. 13).</w:t>
      </w:r>
    </w:p>
    <w:p>
      <w:pPr>
        <w:pStyle w:val="CaptionedFigure"/>
      </w:pPr>
      <w:r>
        <w:drawing>
          <wp:inline>
            <wp:extent cx="5334000" cy="2955324"/>
            <wp:effectExtent b="0" l="0" r="0" t="0"/>
            <wp:docPr descr="создание changelog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changelog</w:t>
      </w:r>
    </w:p>
    <w:p>
      <w:pPr>
        <w:pStyle w:val="BodyText"/>
      </w:pPr>
      <w:r>
        <w:t xml:space="preserve">Проиндексируем changelog и сделаем коммит (рис. 14).</w:t>
      </w:r>
    </w:p>
    <w:p>
      <w:pPr>
        <w:pStyle w:val="CaptionedFigure"/>
      </w:pPr>
      <w:r>
        <w:drawing>
          <wp:inline>
            <wp:extent cx="5334000" cy="4189109"/>
            <wp:effectExtent b="0" l="0" r="0" t="0"/>
            <wp:docPr descr="Создание коммита с changelog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коммита с changelog</w:t>
      </w:r>
    </w:p>
    <w:p>
      <w:pPr>
        <w:pStyle w:val="BodyText"/>
      </w:pPr>
      <w:r>
        <w:t xml:space="preserve">Теперь сольём ветку release с веткой develop (рис. 15).</w:t>
      </w:r>
    </w:p>
    <w:p>
      <w:pPr>
        <w:pStyle w:val="CaptionedFigure"/>
      </w:pPr>
      <w:r>
        <w:drawing>
          <wp:inline>
            <wp:extent cx="5334000" cy="4450314"/>
            <wp:effectExtent b="0" l="0" r="0" t="0"/>
            <wp:docPr descr="Слияние веток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Слияние веток</w:t>
      </w:r>
    </w:p>
    <w:p>
      <w:pPr>
        <w:pStyle w:val="BodyText"/>
      </w:pPr>
      <w:r>
        <w:t xml:space="preserve">Делаем обновленный релиз и добавляем туда чейнджлог.(рис. 16).</w:t>
      </w:r>
    </w:p>
    <w:p>
      <w:pPr>
        <w:pStyle w:val="CaptionedFigure"/>
      </w:pPr>
      <w:r>
        <w:drawing>
          <wp:inline>
            <wp:extent cx="5334000" cy="4821794"/>
            <wp:effectExtent b="0" l="0" r="0" t="0"/>
            <wp:docPr descr="Обновляем релиз" title="" id="68" name="Picture"/>
            <a:graphic>
              <a:graphicData uri="http://schemas.openxmlformats.org/drawingml/2006/picture">
                <pic:pic>
                  <pic:nvPicPr>
                    <pic:cNvPr descr="image/1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Обновляем релиз</w:t>
      </w:r>
    </w:p>
    <w:p>
      <w:pPr>
        <w:pStyle w:val="BodyText"/>
      </w:pPr>
      <w:r>
        <w:t xml:space="preserve">Добавляем комментарий в коммит(рис. 17).</w:t>
      </w:r>
    </w:p>
    <w:p>
      <w:pPr>
        <w:pStyle w:val="CaptionedFigure"/>
      </w:pPr>
      <w:r>
        <w:drawing>
          <wp:inline>
            <wp:extent cx="5334000" cy="4438213"/>
            <wp:effectExtent b="0" l="0" r="0" t="0"/>
            <wp:docPr descr="Добавляем комментарии" title="" id="71" name="Picture"/>
            <a:graphic>
              <a:graphicData uri="http://schemas.openxmlformats.org/drawingml/2006/picture">
                <pic:pic>
                  <pic:nvPicPr>
                    <pic:cNvPr descr="image/1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Добавляем комментарии</w:t>
      </w:r>
    </w:p>
    <w:p>
      <w:pPr>
        <w:pStyle w:val="BodyText"/>
      </w:pPr>
      <w:r>
        <w:t xml:space="preserve">Сольем ветку с журналом изменений с основной веткой.(рис. 18).</w:t>
      </w:r>
    </w:p>
    <w:p>
      <w:pPr>
        <w:pStyle w:val="CaptionedFigure"/>
      </w:pPr>
      <w:r>
        <w:drawing>
          <wp:inline>
            <wp:extent cx="5334000" cy="4379369"/>
            <wp:effectExtent b="0" l="0" r="0" t="0"/>
            <wp:docPr descr="Сливаем ветку" title="" id="74" name="Picture"/>
            <a:graphic>
              <a:graphicData uri="http://schemas.openxmlformats.org/drawingml/2006/picture">
                <pic:pic>
                  <pic:nvPicPr>
                    <pic:cNvPr descr="image/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Сливаем ветку</w:t>
      </w:r>
    </w:p>
    <w:p>
      <w:pPr>
        <w:pStyle w:val="BodyText"/>
      </w:pPr>
      <w:r>
        <w:t xml:space="preserve">Загрузим изменения в гитхаб и создадим релиз (рис. 19).</w:t>
      </w:r>
    </w:p>
    <w:p>
      <w:pPr>
        <w:pStyle w:val="CaptionedFigure"/>
      </w:pPr>
      <w:r>
        <w:drawing>
          <wp:inline>
            <wp:extent cx="5334000" cy="3452927"/>
            <wp:effectExtent b="0" l="0" r="0" t="0"/>
            <wp:docPr descr="Загрузка изменений" title="" id="77" name="Picture"/>
            <a:graphic>
              <a:graphicData uri="http://schemas.openxmlformats.org/drawingml/2006/picture">
                <pic:pic>
                  <pic:nvPicPr>
                    <pic:cNvPr descr="image/2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Загрузка изменений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мною были получены навыки работы с расширенными возможностями git, кроме того были созданы релизы к репозиторию и дополнительные ветки, которые автор научился сливать воедино</w:t>
      </w:r>
    </w:p>
    <w:bookmarkEnd w:id="80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8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81">
        <w:r>
          <w:rPr>
            <w:rStyle w:val="Hyperlink"/>
          </w:rPr>
          <w:t xml:space="preserve">Лабораторная работа № 4. Продвинутое использование git</w:t>
        </w:r>
      </w:hyperlink>
      <w:r>
        <w:t xml:space="preserve">. RUDN.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8" Target="media/rId28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1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Коровкин Никита Михайлович</dc:creator>
  <dc:language>ru-RU</dc:language>
  <cp:keywords/>
  <dcterms:created xsi:type="dcterms:W3CDTF">2025-03-05T15:20:53Z</dcterms:created>
  <dcterms:modified xsi:type="dcterms:W3CDTF">2025-03-05T15:20:53Z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