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Выполнить два этапа лабораторной работы</w:t>
      </w:r>
    </w:p>
    <w:bookmarkEnd w:id="21"/>
    <w:bookmarkStart w:id="7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Работа с заданиями (jobs)</w:t>
      </w:r>
    </w:p>
    <w:p>
      <w:pPr>
        <w:pStyle w:val="FirstParagraph"/>
      </w:pPr>
      <w:r>
        <w:t xml:space="preserve">Сначала я получил права администратора, выполнив команду:</w:t>
      </w:r>
    </w:p>
    <w:p>
      <w:pPr>
        <w:pStyle w:val="BodyText"/>
      </w:pPr>
      <w:r>
        <w:t xml:space="preserve">su -</w:t>
      </w:r>
      <w:r>
        <w:t xml:space="preserve"> </w:t>
      </w:r>
      <w:r>
        <w:t xml:space="preserve">После этого я запустил несколько процессов.</w:t>
      </w:r>
      <w:r>
        <w:t xml:space="preserve"> </w:t>
      </w:r>
      <w:r>
        <w:t xml:space="preserve">Сначала я запустил команду:</w:t>
      </w:r>
    </w:p>
    <w:p>
      <w:pPr>
        <w:pStyle w:val="BodyText"/>
      </w:pPr>
      <w:r>
        <w:t xml:space="preserve">sleep 3600 &amp;</w:t>
      </w:r>
      <w:r>
        <w:t xml:space="preserve"> </w:t>
      </w:r>
      <w:r>
        <w:t xml:space="preserve">Эта команда</w:t>
      </w:r>
      <w:r>
        <w:t xml:space="preserve"> </w:t>
      </w:r>
      <w:r>
        <w:t xml:space="preserve">“</w:t>
      </w:r>
      <w:r>
        <w:t xml:space="preserve">усыпляет</w:t>
      </w:r>
      <w:r>
        <w:t xml:space="preserve">”</w:t>
      </w:r>
      <w:r>
        <w:t xml:space="preserve"> </w:t>
      </w:r>
      <w:r>
        <w:t xml:space="preserve">процесс на час, а символ &amp; в конце означает, что процесс будет выполняться в фоновом режиме, не блокируя терминал.</w:t>
      </w:r>
    </w:p>
    <w:p>
      <w:pPr>
        <w:pStyle w:val="BodyText"/>
      </w:pPr>
      <w:r>
        <w:t xml:space="preserve">Затем я выполнил:</w:t>
      </w:r>
    </w:p>
    <w:p>
      <w:pPr>
        <w:pStyle w:val="BodyText"/>
      </w:pPr>
      <w:r>
        <w:t xml:space="preserve">dd if=/dev/zero of=/dev/null &amp;</w:t>
      </w:r>
      <w:r>
        <w:t xml:space="preserve"> </w:t>
      </w:r>
      <w:r>
        <w:t xml:space="preserve">Эта команда копирует бесконечный поток нулей (/dev/zero) в «чёрную дыру» (/dev/null). Таким образом, процесс нагружает процессор, но не создаёт файлов. Она также запущена в фоновом режиме.</w:t>
      </w:r>
    </w:p>
    <w:p>
      <w:pPr>
        <w:pStyle w:val="BodyText"/>
      </w:pPr>
      <w:r>
        <w:t xml:space="preserve">После этого я запустил ещё одну команду:</w:t>
      </w:r>
    </w:p>
    <w:p>
      <w:pPr>
        <w:pStyle w:val="BodyText"/>
      </w:pPr>
      <w:r>
        <w:t xml:space="preserve">sleep 7200(рис.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</w:t>
      </w:r>
    </w:p>
    <w:p>
      <w:pPr>
        <w:pStyle w:val="CaptionedFigure"/>
      </w:pPr>
      <w:r>
        <w:drawing>
          <wp:inline>
            <wp:extent cx="3721544" cy="2186886"/>
            <wp:effectExtent b="0" l="0" r="0" t="0"/>
            <wp:docPr descr="Запускаем фоновые процесс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544" cy="2186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Запускаем фоновые процессы</w:t>
      </w:r>
    </w:p>
    <w:p>
      <w:pPr>
        <w:pStyle w:val="BodyText"/>
      </w:pPr>
      <w:r>
        <w:t xml:space="preserve">Эта команда усыпляет процесс на два часа, но без символа &amp;, поэтому терминал «зависает» до окончания работы команды. Чтобы вернуть управление, я нажал Ctrl + Z, тем самым приостановив выполнение процесса.</w:t>
      </w:r>
    </w:p>
    <w:p>
      <w:pPr>
        <w:pStyle w:val="BodyText"/>
      </w:pPr>
      <w:r>
        <w:t xml:space="preserve">Чтобы увидеть список всех запущенных мной заданий, я ввёл:</w:t>
      </w:r>
    </w:p>
    <w:p>
      <w:pPr>
        <w:pStyle w:val="BodyText"/>
      </w:pPr>
      <w:r>
        <w:t xml:space="preserve">jobs</w:t>
      </w:r>
      <w:r>
        <w:t xml:space="preserve"> </w:t>
      </w:r>
      <w:r>
        <w:t xml:space="preserve">В списке я увидел три задания: два в состоянии Running и одно в состоянии Stopped (приостановленное).(рис.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</w:t>
      </w:r>
    </w:p>
    <w:p>
      <w:pPr>
        <w:pStyle w:val="CaptionedFigure"/>
      </w:pPr>
      <w:r>
        <w:drawing>
          <wp:inline>
            <wp:extent cx="3733800" cy="870932"/>
            <wp:effectExtent b="0" l="0" r="0" t="0"/>
            <wp:docPr descr="Смотрим список процеесов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0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Смотрим список процеесов</w:t>
      </w:r>
    </w:p>
    <w:p>
      <w:pPr>
        <w:pStyle w:val="BodyText"/>
      </w:pPr>
      <w:r>
        <w:t xml:space="preserve">Чтобы возобновить приостановленное задание в фоновом режиме, я использовал: bg 3 Теперь все процессы выполнялись в фоновом режиме. Проверив снова с помощью jobs, я увидел, что их состояние изменилось на Running.</w:t>
      </w:r>
    </w:p>
    <w:p>
      <w:pPr>
        <w:pStyle w:val="BodyText"/>
      </w:pPr>
      <w:r>
        <w:t xml:space="preserve">Затем я переместил первое задание на передний план командой: fg 1</w:t>
      </w:r>
      <w:r>
        <w:t xml:space="preserve"> </w:t>
      </w:r>
      <w:r>
        <w:t xml:space="preserve">После этого я прервал его выполнение с помощью Ctrl + C. Проверив список заданий, я убедился, что первое задание завершено.</w:t>
      </w:r>
    </w:p>
    <w:p>
      <w:pPr>
        <w:pStyle w:val="BodyText"/>
      </w:pPr>
      <w:r>
        <w:t xml:space="preserve">Так же я последовательно завершил второе и третье задания.</w:t>
      </w:r>
      <w:r>
        <w:t xml:space="preserve"> </w:t>
      </w:r>
      <w:r>
        <w:t xml:space="preserve">Для этого переводил их на передний план и останавливал с помощью Ctrl + C.(рис.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</w:t>
      </w:r>
    </w:p>
    <w:p>
      <w:pPr>
        <w:pStyle w:val="CaptionedFigure"/>
      </w:pPr>
      <w:r>
        <w:drawing>
          <wp:inline>
            <wp:extent cx="3733800" cy="3447180"/>
            <wp:effectExtent b="0" l="0" r="0" t="0"/>
            <wp:docPr descr="Избавляемся от заданий" title="" id="29" name="Picture"/>
            <a:graphic>
              <a:graphicData uri="http://schemas.openxmlformats.org/drawingml/2006/picture">
                <pic:pic>
                  <pic:nvPicPr>
                    <pic:cNvPr descr="image/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7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Избавляемся от заданий</w:t>
      </w:r>
    </w:p>
    <w:p>
      <w:pPr>
        <w:numPr>
          <w:ilvl w:val="0"/>
          <w:numId w:val="1002"/>
        </w:numPr>
        <w:pStyle w:val="Compact"/>
      </w:pPr>
      <w:r>
        <w:t xml:space="preserve">Управление процессами в нескольких терминалах</w:t>
      </w:r>
    </w:p>
    <w:p>
      <w:pPr>
        <w:pStyle w:val="FirstParagraph"/>
      </w:pPr>
      <w:r>
        <w:t xml:space="preserve">Я открыл второй терминал и под своей учётной записью выполнил команду:dd if=/dev/zero of=/dev/null &amp;. Эта команда снова запустила процесс в фоне.</w:t>
      </w:r>
    </w:p>
    <w:p>
      <w:pPr>
        <w:pStyle w:val="BodyText"/>
      </w:pPr>
      <w:r>
        <w:t xml:space="preserve">После этого я закрыл второй терминал с помощью команды: exit.(рис.</w:t>
      </w:r>
      <w:r>
        <w:t xml:space="preserve"> </w:t>
      </w:r>
      <w:r>
        <w:rPr>
          <w:bCs/>
          <w:b/>
        </w:rPr>
        <w:t xml:space="preserve">¿fig:004?</w:t>
      </w:r>
      <w:r>
        <w:t xml:space="preserve">)</w:t>
      </w:r>
    </w:p>
    <w:p>
      <w:pPr>
        <w:pStyle w:val="CaptionedFigure"/>
      </w:pPr>
      <w:r>
        <w:drawing>
          <wp:inline>
            <wp:extent cx="3733800" cy="674690"/>
            <wp:effectExtent b="0" l="0" r="0" t="0"/>
            <wp:docPr descr="процесс в другом терминале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4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процесс в другом терминале</w:t>
      </w:r>
    </w:p>
    <w:p>
      <w:pPr>
        <w:pStyle w:val="BodyText"/>
      </w:pPr>
      <w:r>
        <w:t xml:space="preserve">В другом(первом) терминале я запустил утилиту:</w:t>
      </w:r>
    </w:p>
    <w:p>
      <w:pPr>
        <w:pStyle w:val="BodyText"/>
      </w:pPr>
      <w:r>
        <w:t xml:space="preserve">top</w:t>
      </w:r>
      <w:r>
        <w:t xml:space="preserve"> </w:t>
      </w:r>
      <w:r>
        <w:t xml:space="preserve">Эта утилита показывает все запущенные в системе процессы в реальном времени. Я увидел, что процесс dd всё ещё работает, хотя терминал, из которого он был запущен, закрыт.</w:t>
      </w:r>
      <w:r>
        <w:t xml:space="preserve"> </w:t>
      </w:r>
      <w:r>
        <w:t xml:space="preserve">Это объясняется тем, что процесс был запущен как фоновый и не был связан с управляющим терминалом напрямую.</w:t>
      </w:r>
    </w:p>
    <w:p>
      <w:pPr>
        <w:pStyle w:val="BodyText"/>
      </w:pPr>
      <w:r>
        <w:t xml:space="preserve">Для выхода из top я нажал клавишу q.(рис.</w:t>
      </w:r>
      <w:r>
        <w:t xml:space="preserve"> </w:t>
      </w:r>
      <w:r>
        <w:rPr>
          <w:bCs/>
          <w:b/>
        </w:rPr>
        <w:t xml:space="preserve">¿fig:005?</w:t>
      </w:r>
      <w:r>
        <w:t xml:space="preserve">)</w:t>
      </w:r>
    </w:p>
    <w:p>
      <w:pPr>
        <w:pStyle w:val="CaptionedFigure"/>
      </w:pPr>
      <w:r>
        <w:drawing>
          <wp:inline>
            <wp:extent cx="3733800" cy="1088351"/>
            <wp:effectExtent b="0" l="0" r="0" t="0"/>
            <wp:docPr descr="смотрим все запущенные процессы" title="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8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смотрим все запущенные процессы</w:t>
      </w:r>
    </w:p>
    <w:p>
      <w:pPr>
        <w:pStyle w:val="BodyText"/>
      </w:pPr>
      <w:r>
        <w:t xml:space="preserve">Затем я снова открыл top и с помощью клавиши k указал PID процесса dd, чтобы завершить его. После этого процесс исчез из списка.(рис.</w:t>
      </w:r>
      <w:r>
        <w:t xml:space="preserve"> </w:t>
      </w:r>
      <w:r>
        <w:rPr>
          <w:bCs/>
          <w:b/>
        </w:rPr>
        <w:t xml:space="preserve">¿fig:006?</w:t>
      </w:r>
      <w:r>
        <w:t xml:space="preserve">)</w:t>
      </w:r>
    </w:p>
    <w:p>
      <w:pPr>
        <w:pStyle w:val="CaptionedFigure"/>
      </w:pPr>
      <w:r>
        <w:drawing>
          <wp:inline>
            <wp:extent cx="3733800" cy="1003032"/>
            <wp:effectExtent b="0" l="0" r="0" t="0"/>
            <wp:docPr descr="смотрим все запущенные процессы после завершения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3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смотрим все запущенные процессы после завершения</w:t>
      </w:r>
    </w:p>
    <w:p>
      <w:pPr>
        <w:numPr>
          <w:ilvl w:val="0"/>
          <w:numId w:val="1003"/>
        </w:numPr>
        <w:pStyle w:val="Compact"/>
      </w:pPr>
      <w:r>
        <w:t xml:space="preserve">Управление приоритетами процессов</w:t>
      </w:r>
    </w:p>
    <w:p>
      <w:pPr>
        <w:pStyle w:val="FirstParagraph"/>
      </w:pPr>
      <w:r>
        <w:t xml:space="preserve">Я снова получил права администратора и запустил три одинаковых процесса: dd if=/dev/zero of=/dev/null &amp;. Чтобы увидеть их PID (идентификаторы процессов), я выполнил: ps aux | grep dd</w:t>
      </w:r>
      <w:r>
        <w:t xml:space="preserve"> </w:t>
      </w:r>
      <w:r>
        <w:t xml:space="preserve">Команда ps aux показывает все запущенные процессы, а grep dd отбирает только те, где встречается «dd».(рис.</w:t>
      </w:r>
      <w:r>
        <w:t xml:space="preserve"> </w:t>
      </w:r>
      <w:r>
        <w:rPr>
          <w:bCs/>
          <w:b/>
        </w:rPr>
        <w:t xml:space="preserve">¿fig:007?</w:t>
      </w:r>
      <w:r>
        <w:t xml:space="preserve">)</w:t>
      </w:r>
    </w:p>
    <w:p>
      <w:pPr>
        <w:pStyle w:val="CaptionedFigure"/>
      </w:pPr>
      <w:r>
        <w:drawing>
          <wp:inline>
            <wp:extent cx="3733800" cy="2048337"/>
            <wp:effectExtent b="0" l="0" r="0" t="0"/>
            <wp:docPr descr="смотрим идентификаторы процессов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смотрим идентификаторы процессов</w:t>
      </w:r>
    </w:p>
    <w:p>
      <w:pPr>
        <w:pStyle w:val="BodyText"/>
      </w:pPr>
      <w:r>
        <w:t xml:space="preserve">Я выбрал один из PID и изменил его приоритет командой:</w:t>
      </w:r>
    </w:p>
    <w:p>
      <w:pPr>
        <w:pStyle w:val="BodyText"/>
      </w:pPr>
      <w:r>
        <w:t xml:space="preserve">renice -n 5</w:t>
      </w:r>
      <w:r>
        <w:t xml:space="preserve"> </w:t>
      </w:r>
      <w:r>
        <w:t xml:space="preserve"> </w:t>
      </w:r>
      <w:r>
        <w:t xml:space="preserve">Команда renice изменяет приоритет процесса. Чем больше число, тем ниже приоритет (т.е. процесс получает меньше процессорного времени).(рис.</w:t>
      </w:r>
      <w:r>
        <w:t xml:space="preserve"> </w:t>
      </w:r>
      <w:r>
        <w:rPr>
          <w:bCs/>
          <w:b/>
        </w:rPr>
        <w:t xml:space="preserve">¿fig:008?</w:t>
      </w:r>
      <w:r>
        <w:t xml:space="preserve">)</w:t>
      </w:r>
    </w:p>
    <w:p>
      <w:pPr>
        <w:pStyle w:val="CaptionedFigure"/>
      </w:pPr>
      <w:r>
        <w:drawing>
          <wp:inline>
            <wp:extent cx="3733800" cy="488950"/>
            <wp:effectExtent b="0" l="0" r="0" t="0"/>
            <wp:docPr descr="смотрим все запущенные процессы после завершения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смотрим все запущенные процессы после завершения</w:t>
      </w:r>
    </w:p>
    <w:p>
      <w:pPr>
        <w:pStyle w:val="BodyText"/>
      </w:pPr>
      <w:r>
        <w:t xml:space="preserve">Затем я ввёл:</w:t>
      </w:r>
    </w:p>
    <w:p>
      <w:pPr>
        <w:pStyle w:val="BodyText"/>
      </w:pPr>
      <w:r>
        <w:t xml:space="preserve">ps fax | grep -B5 dd</w:t>
      </w:r>
      <w:r>
        <w:t xml:space="preserve"> </w:t>
      </w:r>
      <w:r>
        <w:t xml:space="preserve">Опция -B5 показывает 5 строк до найденного совпадения. Это позволяет увидеть дерево процессов и родительский процесс, из которого были запущены мои dd. Я нашёл PID корневой оболочки (родительского процесса) и завершил её:</w:t>
      </w:r>
      <w:r>
        <w:t xml:space="preserve"> </w:t>
      </w:r>
      <w:r>
        <w:t xml:space="preserve">kill -9</w:t>
      </w:r>
      <w:r>
        <w:t xml:space="preserve"> </w:t>
      </w:r>
      <w:r>
        <w:t xml:space="preserve"> </w:t>
      </w:r>
      <w:r>
        <w:t xml:space="preserve">После этого оболочка закрылась, а вместе с ней прекратили работу все процессы dd.</w:t>
      </w:r>
      <w:r>
        <w:t xml:space="preserve"> </w:t>
      </w:r>
      <w:r>
        <w:t xml:space="preserve">Это наглядно показывает, что если завершить родительский процесс, то все его дочерние процессы также остановятся.(рис.</w:t>
      </w:r>
      <w:r>
        <w:t xml:space="preserve"> </w:t>
      </w:r>
      <w:r>
        <w:rPr>
          <w:bCs/>
          <w:b/>
        </w:rPr>
        <w:t xml:space="preserve">¿fig:009?</w:t>
      </w:r>
      <w:r>
        <w:t xml:space="preserve">)</w:t>
      </w:r>
    </w:p>
    <w:p>
      <w:pPr>
        <w:pStyle w:val="CaptionedFigure"/>
      </w:pPr>
      <w:r>
        <w:drawing>
          <wp:inline>
            <wp:extent cx="3733800" cy="1391023"/>
            <wp:effectExtent b="0" l="0" r="0" t="0"/>
            <wp:docPr descr="смотрим все запущенные процессы после завершения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1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смотрим все запущенные процессы после завершения</w:t>
      </w:r>
    </w:p>
    <w:p>
      <w:pPr>
        <w:numPr>
          <w:ilvl w:val="0"/>
          <w:numId w:val="1004"/>
        </w:numPr>
        <w:pStyle w:val="Compact"/>
      </w:pPr>
      <w:r>
        <w:t xml:space="preserve">Самостоятельная работа</w:t>
      </w:r>
    </w:p>
    <w:p>
      <w:pPr>
        <w:pStyle w:val="FirstParagraph"/>
      </w:pPr>
      <w:r>
        <w:t xml:space="preserve">Задание 1</w:t>
      </w:r>
    </w:p>
    <w:p>
      <w:pPr>
        <w:pStyle w:val="BodyText"/>
      </w:pPr>
      <w:r>
        <w:t xml:space="preserve">Я трижды запустил процесс dd в фоне: dd if=/dev/zero of=/dev/null &amp;. После этого я изменил приоритет одного из них, повысив его с помощью:renice -n -5</w:t>
      </w:r>
      <w:r>
        <w:t xml:space="preserve"> </w:t>
      </w:r>
      <w:r>
        <w:t xml:space="preserve">.</w:t>
      </w:r>
      <w:r>
        <w:t xml:space="preserve"> </w:t>
      </w:r>
      <w:r>
        <w:t xml:space="preserve">Отрицательное значение приоритета означает, что процесс получает больший приоритет и выполняется быстрее.(рис.</w:t>
      </w:r>
      <w:r>
        <w:t xml:space="preserve"> </w:t>
      </w:r>
      <w:r>
        <w:rPr>
          <w:bCs/>
          <w:b/>
        </w:rPr>
        <w:t xml:space="preserve">¿fig:010?</w:t>
      </w:r>
      <w:r>
        <w:t xml:space="preserve">)</w:t>
      </w:r>
    </w:p>
    <w:p>
      <w:pPr>
        <w:pStyle w:val="CaptionedFigure"/>
      </w:pPr>
      <w:r>
        <w:drawing>
          <wp:inline>
            <wp:extent cx="3733800" cy="1283493"/>
            <wp:effectExtent b="0" l="0" r="0" t="0"/>
            <wp:docPr descr="смотрим все запущенные процессы после завершения" title="" id="50" name="Picture"/>
            <a:graphic>
              <a:graphicData uri="http://schemas.openxmlformats.org/drawingml/2006/picture">
                <pic:pic>
                  <pic:nvPicPr>
                    <pic:cNvPr descr="image/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3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смотрим все запущенные процессы после завершения</w:t>
      </w:r>
    </w:p>
    <w:p>
      <w:pPr>
        <w:pStyle w:val="BodyText"/>
      </w:pPr>
      <w:r>
        <w:t xml:space="preserve">Затем я ещё раз изменил приоритет того же процесса на -15.</w:t>
      </w:r>
      <w:r>
        <w:t xml:space="preserve"> </w:t>
      </w:r>
      <w:r>
        <w:t xml:space="preserve">Разница заключается в том, что чем меньше (отрицательнее) значение nice, тем выше приоритет процесса. То есть процесс с приоритетом -15 будет выполняться с большей скоростью, чем с -5.</w:t>
      </w:r>
    </w:p>
    <w:p>
      <w:pPr>
        <w:pStyle w:val="BodyText"/>
      </w:pPr>
      <w:r>
        <w:t xml:space="preserve">После проверки я завершил все запущенные процессы dd.(рис.</w:t>
      </w:r>
      <w:r>
        <w:t xml:space="preserve"> </w:t>
      </w:r>
      <w:r>
        <w:rPr>
          <w:bCs/>
          <w:b/>
        </w:rPr>
        <w:t xml:space="preserve">¿fig:011?</w:t>
      </w:r>
      <w:r>
        <w:t xml:space="preserve">)</w:t>
      </w:r>
    </w:p>
    <w:p>
      <w:pPr>
        <w:pStyle w:val="CaptionedFigure"/>
      </w:pPr>
      <w:r>
        <w:drawing>
          <wp:inline>
            <wp:extent cx="3733800" cy="1094599"/>
            <wp:effectExtent b="0" l="0" r="0" t="0"/>
            <wp:docPr descr="смотрим все запущенные процессы и завершаем" title="" id="53" name="Picture"/>
            <a:graphic>
              <a:graphicData uri="http://schemas.openxmlformats.org/drawingml/2006/picture">
                <pic:pic>
                  <pic:nvPicPr>
                    <pic:cNvPr descr="image/1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4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смотрим все запущенные процессы и завершаем</w:t>
      </w:r>
    </w:p>
    <w:p>
      <w:pPr>
        <w:pStyle w:val="BodyText"/>
      </w:pPr>
      <w:r>
        <w:t xml:space="preserve">Задание 2</w:t>
      </w:r>
    </w:p>
    <w:p>
      <w:pPr>
        <w:pStyle w:val="BodyText"/>
      </w:pPr>
      <w:r>
        <w:t xml:space="preserve">Я запустил программу yes в фоновом режиме с подавлением вывода:</w:t>
      </w:r>
    </w:p>
    <w:p>
      <w:pPr>
        <w:pStyle w:val="BodyText"/>
      </w:pPr>
      <w:r>
        <w:t xml:space="preserve">yes &gt; /dev/null &amp;</w:t>
      </w:r>
      <w:r>
        <w:t xml:space="preserve"> </w:t>
      </w:r>
      <w:r>
        <w:t xml:space="preserve">Затем я запустил yes на переднем плане также с подавлением вывода и приостановил её с помощью Ctrl + Z. После этого я возобновил её командой bg и затем завершил с помощью kill.(рис.</w:t>
      </w:r>
      <w:r>
        <w:t xml:space="preserve"> </w:t>
      </w:r>
      <w:r>
        <w:rPr>
          <w:bCs/>
          <w:b/>
        </w:rPr>
        <w:t xml:space="preserve">¿fig:012?</w:t>
      </w:r>
      <w:r>
        <w:t xml:space="preserve">)</w:t>
      </w:r>
    </w:p>
    <w:p>
      <w:pPr>
        <w:pStyle w:val="CaptionedFigure"/>
      </w:pPr>
      <w:r>
        <w:drawing>
          <wp:inline>
            <wp:extent cx="3733800" cy="1127022"/>
            <wp:effectExtent b="0" l="0" r="0" t="0"/>
            <wp:docPr descr="запускаем процесс ес" title="" id="56" name="Picture"/>
            <a:graphic>
              <a:graphicData uri="http://schemas.openxmlformats.org/drawingml/2006/picture">
                <pic:pic>
                  <pic:nvPicPr>
                    <pic:cNvPr descr="image/1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7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запускаем процесс ес</w:t>
      </w:r>
    </w:p>
    <w:p>
      <w:pPr>
        <w:pStyle w:val="BodyText"/>
      </w:pPr>
      <w:r>
        <w:t xml:space="preserve">После этого я запустил yes без подавления вывода и снова приостановил выполнение, затем возобновил и остановил.</w:t>
      </w:r>
      <w:r>
        <w:t xml:space="preserve"> </w:t>
      </w:r>
      <w:r>
        <w:t xml:space="preserve">Чтобы убедиться в текущих состояниях процессов, я использовал:jobs(рис.</w:t>
      </w:r>
      <w:r>
        <w:t xml:space="preserve"> </w:t>
      </w:r>
      <w:r>
        <w:rPr>
          <w:bCs/>
          <w:b/>
        </w:rPr>
        <w:t xml:space="preserve">¿fig:013?</w:t>
      </w:r>
      <w:r>
        <w:t xml:space="preserve">)</w:t>
      </w:r>
    </w:p>
    <w:p>
      <w:pPr>
        <w:pStyle w:val="CaptionedFigure"/>
      </w:pPr>
      <w:r>
        <w:drawing>
          <wp:inline>
            <wp:extent cx="3733800" cy="1894489"/>
            <wp:effectExtent b="0" l="0" r="0" t="0"/>
            <wp:docPr descr="смотрим все запущенные процессы после завершения" title="" id="59" name="Picture"/>
            <a:graphic>
              <a:graphicData uri="http://schemas.openxmlformats.org/drawingml/2006/picture">
                <pic:pic>
                  <pic:nvPicPr>
                    <pic:cNvPr descr="image/1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4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смотрим все запущенные процессы после завершения</w:t>
      </w:r>
    </w:p>
    <w:p>
      <w:pPr>
        <w:pStyle w:val="BodyText"/>
      </w:pPr>
      <w:r>
        <w:t xml:space="preserve">Затем я перевёл один из фоновых процессов на передний план (fg) и завершил его.</w:t>
      </w:r>
      <w:r>
        <w:t xml:space="preserve"> </w:t>
      </w:r>
      <w:r>
        <w:t xml:space="preserve">Другой процесс я снова запустил в фоне.</w:t>
      </w:r>
      <w:r>
        <w:t xml:space="preserve"> </w:t>
      </w:r>
      <w:r>
        <w:t xml:space="preserve">Проверив jobs, я увидел, что процесс действительно находится в состоянии Running.(рис.</w:t>
      </w:r>
      <w:r>
        <w:t xml:space="preserve"> </w:t>
      </w:r>
      <w:r>
        <w:rPr>
          <w:bCs/>
          <w:b/>
        </w:rPr>
        <w:t xml:space="preserve">¿fig:014?</w:t>
      </w:r>
      <w:r>
        <w:t xml:space="preserve">)</w:t>
      </w:r>
    </w:p>
    <w:p>
      <w:pPr>
        <w:pStyle w:val="CaptionedFigure"/>
      </w:pPr>
      <w:r>
        <w:drawing>
          <wp:inline>
            <wp:extent cx="3733800" cy="2728546"/>
            <wp:effectExtent b="0" l="0" r="0" t="0"/>
            <wp:docPr descr="смотрим все запущенные процессы после завершения" title="" id="62" name="Picture"/>
            <a:graphic>
              <a:graphicData uri="http://schemas.openxmlformats.org/drawingml/2006/picture">
                <pic:pic>
                  <pic:nvPicPr>
                    <pic:cNvPr descr="image/1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8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смотрим все запущенные процессы после завершения</w:t>
      </w:r>
    </w:p>
    <w:p>
      <w:pPr>
        <w:pStyle w:val="BodyText"/>
      </w:pPr>
      <w:r>
        <w:t xml:space="preserve">Чтобы запустить процесс, который будет продолжать работу даже после выхода из терминала, я использовал: nohup yes &gt; /dev/null &amp;</w:t>
      </w:r>
      <w:r>
        <w:t xml:space="preserve"> </w:t>
      </w:r>
      <w:r>
        <w:t xml:space="preserve">После закрытия терминала и открытия нового я убедился, что процесс продолжает выполняться.</w:t>
      </w:r>
      <w:r>
        <w:t xml:space="preserve"> </w:t>
      </w:r>
      <w:r>
        <w:t xml:space="preserve">Это возможно благодаря nohup, который игнорирует сигнал завершения сессии (SIGHUP).</w:t>
      </w:r>
    </w:p>
    <w:p>
      <w:pPr>
        <w:pStyle w:val="BodyText"/>
      </w:pPr>
      <w:r>
        <w:t xml:space="preserve">Я просмотрел все процессы с помощью top, затем запустил ещё несколько yes в фоне и завершил два из них: один — по PID, другой — по номеру задания.(рис.</w:t>
      </w:r>
      <w:r>
        <w:t xml:space="preserve"> </w:t>
      </w:r>
      <w:r>
        <w:rPr>
          <w:bCs/>
          <w:b/>
        </w:rPr>
        <w:t xml:space="preserve">¿fig:015?</w:t>
      </w:r>
      <w:r>
        <w:t xml:space="preserve">)</w:t>
      </w:r>
    </w:p>
    <w:p>
      <w:pPr>
        <w:pStyle w:val="CaptionedFigure"/>
      </w:pPr>
      <w:r>
        <w:drawing>
          <wp:inline>
            <wp:extent cx="3733800" cy="1711625"/>
            <wp:effectExtent b="0" l="0" r="0" t="0"/>
            <wp:docPr descr="завершаем процессы разными способами" title="" id="65" name="Picture"/>
            <a:graphic>
              <a:graphicData uri="http://schemas.openxmlformats.org/drawingml/2006/picture">
                <pic:pic>
                  <pic:nvPicPr>
                    <pic:cNvPr descr="image/16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завершаем процессы разными способами</w:t>
      </w:r>
    </w:p>
    <w:p>
      <w:pPr>
        <w:pStyle w:val="BodyText"/>
      </w:pPr>
      <w:r>
        <w:t xml:space="preserve">Также я послал сигнал SIGHUP обычному процессу и процессу, запущенному с nohup. Первый завершился, а второй — продолжил работу, что подтверждает защиту от сигнала.(рис.</w:t>
      </w:r>
      <w:r>
        <w:t xml:space="preserve"> </w:t>
      </w:r>
      <w:r>
        <w:rPr>
          <w:bCs/>
          <w:b/>
        </w:rPr>
        <w:t xml:space="preserve">¿fig:016?</w:t>
      </w:r>
      <w:r>
        <w:t xml:space="preserve">)</w:t>
      </w:r>
    </w:p>
    <w:p>
      <w:pPr>
        <w:pStyle w:val="CaptionedFigure"/>
      </w:pPr>
      <w:r>
        <w:drawing>
          <wp:inline>
            <wp:extent cx="3733800" cy="475210"/>
            <wp:effectExtent b="0" l="0" r="0" t="0"/>
            <wp:docPr descr="защита от сигнала" title="" id="68" name="Picture"/>
            <a:graphic>
              <a:graphicData uri="http://schemas.openxmlformats.org/drawingml/2006/picture">
                <pic:pic>
                  <pic:nvPicPr>
                    <pic:cNvPr descr="image/1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5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защита от сигнала</w:t>
      </w:r>
    </w:p>
    <w:p>
      <w:pPr>
        <w:pStyle w:val="BodyText"/>
      </w:pPr>
      <w:r>
        <w:t xml:space="preserve">После этого я запустил несколько процессов yes и завершил их все одновременно с помощью:</w:t>
      </w:r>
    </w:p>
    <w:p>
      <w:pPr>
        <w:pStyle w:val="BodyText"/>
      </w:pPr>
      <w:r>
        <w:t xml:space="preserve">killall yes(рис.</w:t>
      </w:r>
      <w:r>
        <w:t xml:space="preserve"> </w:t>
      </w:r>
      <w:r>
        <w:rPr>
          <w:bCs/>
          <w:b/>
        </w:rPr>
        <w:t xml:space="preserve">¿fig:017?</w:t>
      </w:r>
      <w:r>
        <w:t xml:space="preserve">)</w:t>
      </w:r>
    </w:p>
    <w:p>
      <w:pPr>
        <w:pStyle w:val="BodyText"/>
      </w:pPr>
      <w:bookmarkStart w:id="73" w:name="fig:17"/>
      <w:r>
        <w:drawing>
          <wp:inline>
            <wp:extent cx="3733800" cy="2216698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/1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6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BodyText"/>
      </w:pPr>
      <w:r>
        <w:t xml:space="preserve">Затем я снова запустил один процесс yes и ещё один с использованием nice, чтобы задать ему более высокий приоритет: renice -n -5 yes &gt; /dev/null &amp;</w:t>
      </w:r>
      <w:r>
        <w:t xml:space="preserve"> </w:t>
      </w:r>
      <w:r>
        <w:t xml:space="preserve">После сравнения я заметил, что процесс с меньшим значением nice имеет более высокий приоритет.</w:t>
      </w:r>
      <w:r>
        <w:t xml:space="preserve"> </w:t>
      </w:r>
      <w:r>
        <w:t xml:space="preserve">Наконец, я выровнял приоритеты двух процессов, используя:renice -n 0 Теперь оба процесса имели одинаковые приоритеты.(рис.</w:t>
      </w:r>
      <w:r>
        <w:t xml:space="preserve"> </w:t>
      </w:r>
      <w:r>
        <w:rPr>
          <w:bCs/>
          <w:b/>
        </w:rPr>
        <w:t xml:space="preserve">¿fig:017?</w:t>
      </w:r>
      <w:r>
        <w:t xml:space="preserve">)</w:t>
      </w:r>
    </w:p>
    <w:p>
      <w:pPr>
        <w:pStyle w:val="CaptionedFigure"/>
      </w:pPr>
      <w:r>
        <w:drawing>
          <wp:inline>
            <wp:extent cx="3733800" cy="1948990"/>
            <wp:effectExtent b="0" l="0" r="0" t="0"/>
            <wp:docPr descr="выравниваем приоритеты" title="" id="75" name="Picture"/>
            <a:graphic>
              <a:graphicData uri="http://schemas.openxmlformats.org/drawingml/2006/picture">
                <pic:pic>
                  <pic:nvPicPr>
                    <pic:cNvPr descr="image/1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8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выравниваем приоритеты</w:t>
      </w:r>
    </w:p>
    <w:bookmarkEnd w:id="77"/>
    <w:bookmarkStart w:id="78" w:name="ответ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контрольные вопросы</w:t>
      </w:r>
    </w:p>
    <w:p>
      <w:pPr>
        <w:numPr>
          <w:ilvl w:val="0"/>
          <w:numId w:val="1005"/>
        </w:numPr>
      </w:pPr>
      <w:r>
        <w:t xml:space="preserve">Команда:</w:t>
      </w:r>
      <w:r>
        <w:t xml:space="preserve"> </w:t>
      </w:r>
      <w:r>
        <w:t xml:space="preserve">jobs</w:t>
      </w:r>
    </w:p>
    <w:p>
      <w:pPr>
        <w:numPr>
          <w:ilvl w:val="0"/>
          <w:numId w:val="1005"/>
        </w:numPr>
      </w:pPr>
      <w:r>
        <w:t xml:space="preserve">Комбинация:</w:t>
      </w:r>
      <w:r>
        <w:t xml:space="preserve"> </w:t>
      </w:r>
      <w:r>
        <w:t xml:space="preserve">Ctrl + Z, затем команда</w:t>
      </w:r>
    </w:p>
    <w:p>
      <w:pPr>
        <w:pStyle w:val="FirstParagraph"/>
      </w:pPr>
      <w:r>
        <w:t xml:space="preserve">bg</w:t>
      </w:r>
    </w:p>
    <w:p>
      <w:pPr>
        <w:numPr>
          <w:ilvl w:val="0"/>
          <w:numId w:val="1006"/>
        </w:numPr>
        <w:pStyle w:val="Compact"/>
      </w:pPr>
      <w:r>
        <w:t xml:space="preserve">Комбинация:</w:t>
      </w:r>
    </w:p>
    <w:p>
      <w:pPr>
        <w:pStyle w:val="FirstParagraph"/>
      </w:pPr>
      <w:r>
        <w:t xml:space="preserve">Ctrl + C</w:t>
      </w:r>
    </w:p>
    <w:p>
      <w:pPr>
        <w:numPr>
          <w:ilvl w:val="0"/>
          <w:numId w:val="1007"/>
        </w:numPr>
        <w:pStyle w:val="Compact"/>
      </w:pPr>
      <w:r>
        <w:t xml:space="preserve">Использовать другую оболочку и выполнить:</w:t>
      </w:r>
    </w:p>
    <w:p>
      <w:pPr>
        <w:pStyle w:val="FirstParagraph"/>
      </w:pPr>
      <w:r>
        <w:t xml:space="preserve">kill</w:t>
      </w:r>
      <w:r>
        <w:t xml:space="preserve"> </w:t>
      </w:r>
    </w:p>
    <w:p>
      <w:pPr>
        <w:numPr>
          <w:ilvl w:val="0"/>
          <w:numId w:val="1008"/>
        </w:numPr>
      </w:pPr>
      <w:r>
        <w:t xml:space="preserve">Команда:</w:t>
      </w:r>
      <w:r>
        <w:t xml:space="preserve"> </w:t>
      </w:r>
      <w:r>
        <w:t xml:space="preserve">ps fax</w:t>
      </w:r>
    </w:p>
    <w:p>
      <w:pPr>
        <w:numPr>
          <w:ilvl w:val="0"/>
          <w:numId w:val="1008"/>
        </w:numPr>
      </w:pPr>
      <w:r>
        <w:t xml:space="preserve">Команда:</w:t>
      </w:r>
    </w:p>
    <w:p>
      <w:pPr>
        <w:pStyle w:val="FirstParagraph"/>
      </w:pPr>
      <w:r>
        <w:t xml:space="preserve">renice -n -5 1234</w:t>
      </w:r>
    </w:p>
    <w:p>
      <w:pPr>
        <w:numPr>
          <w:ilvl w:val="0"/>
          <w:numId w:val="1009"/>
        </w:numPr>
      </w:pPr>
      <w:r>
        <w:t xml:space="preserve">Команда:</w:t>
      </w:r>
      <w:r>
        <w:t xml:space="preserve"> </w:t>
      </w:r>
      <w:r>
        <w:t xml:space="preserve">killall dd</w:t>
      </w:r>
    </w:p>
    <w:p>
      <w:pPr>
        <w:numPr>
          <w:ilvl w:val="0"/>
          <w:numId w:val="1009"/>
        </w:numPr>
      </w:pPr>
      <w:r>
        <w:t xml:space="preserve">Команда:</w:t>
      </w:r>
    </w:p>
    <w:p>
      <w:pPr>
        <w:pStyle w:val="FirstParagraph"/>
      </w:pPr>
      <w:r>
        <w:t xml:space="preserve">killall mycommand</w:t>
      </w:r>
    </w:p>
    <w:p>
      <w:pPr>
        <w:numPr>
          <w:ilvl w:val="0"/>
          <w:numId w:val="1010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— клавиша</w:t>
      </w:r>
      <w:r>
        <w:t xml:space="preserve"> </w:t>
      </w:r>
      <w:r>
        <w:rPr>
          <w:bCs/>
          <w:b/>
        </w:rPr>
        <w:t xml:space="preserve">k</w:t>
      </w:r>
    </w:p>
    <w:p>
      <w:pPr>
        <w:numPr>
          <w:ilvl w:val="0"/>
          <w:numId w:val="1010"/>
        </w:numPr>
      </w:pPr>
      <w:r>
        <w:t xml:space="preserve">Команда:</w:t>
      </w:r>
    </w:p>
    <w:p>
      <w:pPr>
        <w:pStyle w:val="FirstParagraph"/>
      </w:pPr>
      <w:r>
        <w:t xml:space="preserve">nice -n 10 &lt;&gt;</w:t>
      </w:r>
    </w:p>
    <w:bookmarkEnd w:id="78"/>
    <w:bookmarkStart w:id="7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мы научились работать процессами и управлять ими</w:t>
      </w:r>
    </w:p>
    <w:bookmarkEnd w:id="79"/>
    <w:bookmarkStart w:id="81" w:name="список-литературы"/>
    <w:p>
      <w:pPr>
        <w:pStyle w:val="Heading1"/>
      </w:pPr>
      <w:r>
        <w:t xml:space="preserve">Список литературы</w:t>
      </w:r>
    </w:p>
    <w:bookmarkStart w:id="80" w:name="refs"/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Коровкин Никита Михайлович</dc:creator>
  <dc:language>ru-RU</dc:language>
  <cp:keywords/>
  <dcterms:created xsi:type="dcterms:W3CDTF">2025-10-09T14:08:55Z</dcterms:created>
  <dcterms:modified xsi:type="dcterms:W3CDTF">2025-10-09T14:08:55Z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