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по управлению модулями ядра (см. раздел 10.4.1).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работы по загрузке модулей ядра с параметрами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Я запустил терминал и получил полномочия администратора, введя команду su -. После этого я посмотрел, какие устройства подключены к системе и какие модули ядра с ними связаны, используя команду lspci -k.(рис.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</w:t>
      </w:r>
    </w:p>
    <w:p>
      <w:pPr>
        <w:pStyle w:val="CaptionedFigure"/>
      </w:pPr>
      <w:r>
        <w:drawing>
          <wp:inline>
            <wp:extent cx="3733800" cy="2558344"/>
            <wp:effectExtent b="0" l="0" r="0" t="0"/>
            <wp:docPr descr="команда lspci -k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команда lspci -k</w:t>
      </w:r>
    </w:p>
    <w:p>
      <w:pPr>
        <w:pStyle w:val="BodyText"/>
      </w:pPr>
      <w:r>
        <w:t xml:space="preserve">В выводе отобразились все устройства — сетевой адаптер, контроллер USB и другие.</w:t>
      </w:r>
      <w:r>
        <w:t xml:space="preserve"> </w:t>
      </w:r>
      <w:r>
        <w:t xml:space="preserve">.</w:t>
      </w:r>
      <w:r>
        <w:t xml:space="preserve"> </w:t>
      </w:r>
      <w:r>
        <w:t xml:space="preserve">Затем я вывел список всех загруженных модулей ядра с помощью команды lsmod | sort. Эта команда показала, какие модули сейчас используются системой, а также их взаимозависимости.(рис.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</w:t>
      </w:r>
    </w:p>
    <w:p>
      <w:pPr>
        <w:pStyle w:val="CaptionedFigure"/>
      </w:pPr>
      <w:r>
        <w:drawing>
          <wp:inline>
            <wp:extent cx="3733800" cy="2611333"/>
            <wp:effectExtent b="0" l="0" r="0" t="0"/>
            <wp:docPr descr="модули ядр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модули ядра</w:t>
      </w:r>
    </w:p>
    <w:p>
      <w:pPr>
        <w:pStyle w:val="BodyText"/>
      </w:pPr>
      <w:r>
        <w:t xml:space="preserve">Чтобы проверить, загружен ли модуль ext4, я ввёл команду lsmod | grep ext4.(рис.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</w:t>
      </w:r>
    </w:p>
    <w:p>
      <w:pPr>
        <w:pStyle w:val="CaptionedFigure"/>
      </w:pPr>
      <w:r>
        <w:drawing>
          <wp:inline>
            <wp:extent cx="2301986" cy="549918"/>
            <wp:effectExtent b="0" l="0" r="0" t="0"/>
            <wp:docPr descr="проверка модуля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986" cy="549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модуля</w:t>
      </w:r>
    </w:p>
    <w:p>
      <w:pPr>
        <w:pStyle w:val="BodyText"/>
      </w:pPr>
      <w:r>
        <w:t xml:space="preserve">Для загрузки модуля я использовал команду modprobe ext4, после чего снова проверил список модулей.(рис.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</w:t>
      </w:r>
    </w:p>
    <w:p>
      <w:pPr>
        <w:pStyle w:val="CaptionedFigure"/>
      </w:pPr>
      <w:r>
        <w:drawing>
          <wp:inline>
            <wp:extent cx="2468240" cy="485974"/>
            <wp:effectExtent b="0" l="0" r="0" t="0"/>
            <wp:docPr descr="загрузка модул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40" cy="48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загрузка модуля</w:t>
      </w:r>
    </w:p>
    <w:p>
      <w:pPr>
        <w:pStyle w:val="BodyText"/>
      </w:pPr>
      <w:r>
        <w:t xml:space="preserve">Теперь ext4 появился в выводе, значит модуль успешно загружен.(рис.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</w:t>
      </w:r>
    </w:p>
    <w:p>
      <w:pPr>
        <w:pStyle w:val="CaptionedFigure"/>
      </w:pPr>
      <w:r>
        <w:drawing>
          <wp:inline>
            <wp:extent cx="3733800" cy="813004"/>
            <wp:effectExtent b="0" l="0" r="0" t="0"/>
            <wp:docPr descr="модуль загружен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3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модуль загружен</w:t>
      </w:r>
    </w:p>
    <w:p>
      <w:pPr>
        <w:pStyle w:val="BodyText"/>
      </w:pPr>
      <w:r>
        <w:t xml:space="preserve">Далее я посмотрел подробную информацию о модуле ext4 с помощью команды modinfo ext4. Перечислю вывод - Rocky kernel signing key - это имя ключа, которым подписан модуль ext4.</w:t>
      </w:r>
      <w:r>
        <w:t xml:space="preserve"> </w:t>
      </w:r>
      <w:r>
        <w:t xml:space="preserve">sig_key: 24:2F:36:2D:03:F4:44:18:02:8C:20:2B:26:07:EC:2A:2C:64:31:51</w:t>
      </w:r>
    </w:p>
    <w:p>
      <w:pPr>
        <w:pStyle w:val="BodyText"/>
      </w:pPr>
      <w:r>
        <w:t xml:space="preserve">Это отпечаток (fingerprint) открытого ключа, которым модуль был подписан.</w:t>
      </w:r>
      <w:r>
        <w:t xml:space="preserve"> </w:t>
      </w:r>
      <w:r>
        <w:t xml:space="preserve">Он используется для проверки, что подпись сделана доверенным ключом.</w:t>
      </w:r>
      <w:r>
        <w:t xml:space="preserve"> </w:t>
      </w:r>
      <w:r>
        <w:t xml:space="preserve">sig_hashalgo: sha256 — алгоритм хеширования, применяемый при создании подписи.</w:t>
      </w:r>
      <w:r>
        <w:t xml:space="preserve"> </w:t>
      </w:r>
      <w:r>
        <w:t xml:space="preserve">signature: используется ядром Linux для проверки, что модуль не был изменён после компиляции и что он подписан доверенным ключом.(рис.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</w:t>
      </w:r>
    </w:p>
    <w:p>
      <w:pPr>
        <w:pStyle w:val="CaptionedFigure"/>
      </w:pPr>
      <w:r>
        <w:drawing>
          <wp:inline>
            <wp:extent cx="3733800" cy="2654766"/>
            <wp:effectExtent b="0" l="0" r="0" t="0"/>
            <wp:docPr descr="модуль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4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модуль</w:t>
      </w:r>
    </w:p>
    <w:p>
      <w:pPr>
        <w:pStyle w:val="BodyText"/>
      </w:pPr>
      <w:r>
        <w:t xml:space="preserve">После этого я попробовал выгрузить модуль ext4 командой modprobe -r ext4. Иногда ядро не позволяет выгрузить модуль, если он используется системой (например, когда файловая система ext4 используется для текущего корневого раздела). Поэтому команда может не сработать с первого раза. В этом случае система выдаёт сообщение о том, что модуль занят.</w:t>
      </w:r>
      <w:r>
        <w:t xml:space="preserve"> </w:t>
      </w:r>
      <w:r>
        <w:t xml:space="preserve">Я также попробовал выгрузить модуль xfs командой modprobe -r xfs. 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</w:t>
      </w:r>
    </w:p>
    <w:p>
      <w:pPr>
        <w:pStyle w:val="CaptionedFigure"/>
      </w:pPr>
      <w:r>
        <w:drawing>
          <wp:inline>
            <wp:extent cx="3733800" cy="1440931"/>
            <wp:effectExtent b="0" l="0" r="0" t="0"/>
            <wp:docPr descr="модуль не выгружается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0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модуль не выгружается</w:t>
      </w:r>
    </w:p>
    <w:p>
      <w:pPr>
        <w:pStyle w:val="BodyText"/>
      </w:pPr>
      <w:r>
        <w:t xml:space="preserve">Затем я снова запустил терминал от имени администратора и проверил, загружен ли модуль Bluetooth lsmod | grep bluetooth.</w:t>
      </w:r>
    </w:p>
    <w:p>
      <w:pPr>
        <w:pStyle w:val="BodyText"/>
      </w:pPr>
      <w:r>
        <w:t xml:space="preserve">Так как он не был загружен, я добавил его командой modprobe bluetooth, после чего убедился, что модуль действительно появился в списке активных.(рис.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</w:t>
      </w:r>
    </w:p>
    <w:p>
      <w:pPr>
        <w:pStyle w:val="CaptionedFigure"/>
      </w:pPr>
      <w:r>
        <w:drawing>
          <wp:inline>
            <wp:extent cx="3733800" cy="503433"/>
            <wp:effectExtent b="0" l="0" r="0" t="0"/>
            <wp:docPr descr="модуль загружен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3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модуль загружен</w:t>
      </w:r>
    </w:p>
    <w:p>
      <w:pPr>
        <w:pStyle w:val="BodyText"/>
      </w:pPr>
      <w:r>
        <w:t xml:space="preserve">Модуль присутствует. Чтобы узнать, какие ещё модули связаны с Bluetooth, я снова использовал lsmod | grep bluetooth. В выводе появилось rfkill(рис.</w:t>
      </w:r>
      <w:r>
        <w:t xml:space="preserve"> </w:t>
      </w:r>
      <w:r>
        <w:rPr>
          <w:bCs/>
          <w:b/>
        </w:rPr>
        <w:t xml:space="preserve">¿fig:009?</w:t>
      </w:r>
      <w:r>
        <w:t xml:space="preserve">)</w:t>
      </w:r>
    </w:p>
    <w:p>
      <w:pPr>
        <w:pStyle w:val="CaptionedFigure"/>
      </w:pPr>
      <w:r>
        <w:drawing>
          <wp:inline>
            <wp:extent cx="3733800" cy="535952"/>
            <wp:effectExtent b="0" l="0" r="0" t="0"/>
            <wp:docPr descr="модуль загружен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5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модуль загружен</w:t>
      </w:r>
    </w:p>
    <w:p>
      <w:pPr>
        <w:pStyle w:val="BodyText"/>
      </w:pPr>
      <w:r>
        <w:t xml:space="preserve">Затем я посмотрел информацию о самом модуле bluetooth с помощью modinfo bluetooth.Здесь также отображаются ключ, которыми подписан этот модуль и присутствуют его параметры.(рис.</w:t>
      </w:r>
      <w:r>
        <w:t xml:space="preserve"> </w:t>
      </w:r>
      <w:r>
        <w:rPr>
          <w:bCs/>
          <w:b/>
        </w:rPr>
        <w:t xml:space="preserve">¿fig:010?</w:t>
      </w:r>
      <w:r>
        <w:t xml:space="preserve">)</w:t>
      </w:r>
    </w:p>
    <w:p>
      <w:pPr>
        <w:pStyle w:val="CaptionedFigure"/>
      </w:pPr>
      <w:r>
        <w:drawing>
          <wp:inline>
            <wp:extent cx="3733800" cy="2689048"/>
            <wp:effectExtent b="0" l="0" r="0" t="0"/>
            <wp:docPr descr="модуль загружен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9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модуль загружен</w:t>
      </w:r>
    </w:p>
    <w:p>
      <w:pPr>
        <w:pStyle w:val="BodyText"/>
      </w:pPr>
      <w:r>
        <w:t xml:space="preserve">После проверки я выгрузил модуль командой modprobe -r bluetooth.(рис.</w:t>
      </w:r>
      <w:r>
        <w:t xml:space="preserve"> </w:t>
      </w:r>
      <w:r>
        <w:rPr>
          <w:bCs/>
          <w:b/>
        </w:rPr>
        <w:t xml:space="preserve">¿fig:011?</w:t>
      </w:r>
      <w:r>
        <w:t xml:space="preserve">)</w:t>
      </w:r>
    </w:p>
    <w:p>
      <w:pPr>
        <w:pStyle w:val="CaptionedFigure"/>
      </w:pPr>
      <w:r>
        <w:drawing>
          <wp:inline>
            <wp:extent cx="3733800" cy="432445"/>
            <wp:effectExtent b="0" l="0" r="0" t="0"/>
            <wp:docPr descr="выгружаю модуль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выгружаю модуль</w:t>
      </w:r>
    </w:p>
    <w:p>
      <w:pPr>
        <w:pStyle w:val="BodyText"/>
      </w:pPr>
      <w:r>
        <w:t xml:space="preserve">Далее я снова открыл терминал с правами администратора и посмотрел текущую версию ядра с помощью команды uname -r. После этого я вывел список всех пакетов, относящихся к ядру, используя dnf list kernel.(рис.</w:t>
      </w:r>
      <w:r>
        <w:t xml:space="preserve"> </w:t>
      </w:r>
      <w:r>
        <w:rPr>
          <w:bCs/>
          <w:b/>
        </w:rPr>
        <w:t xml:space="preserve">¿fig:012?</w:t>
      </w:r>
      <w:r>
        <w:t xml:space="preserve">)</w:t>
      </w:r>
    </w:p>
    <w:p>
      <w:pPr>
        <w:pStyle w:val="CaptionedFigure"/>
      </w:pPr>
      <w:r>
        <w:drawing>
          <wp:inline>
            <wp:extent cx="3733800" cy="503176"/>
            <wp:effectExtent b="0" l="0" r="0" t="0"/>
            <wp:docPr descr="список пакетов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3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список пакетов</w:t>
      </w:r>
    </w:p>
    <w:p>
      <w:pPr>
        <w:pStyle w:val="BodyText"/>
      </w:pPr>
      <w:r>
        <w:t xml:space="preserve">Чтобы убедиться, что система полностью обновлена, я выполнил dnf upgrade –refresh. Это важно перед обновлением ядра, чтобы избежать конфликтов.(рис.</w:t>
      </w:r>
      <w:r>
        <w:t xml:space="preserve"> </w:t>
      </w:r>
      <w:r>
        <w:rPr>
          <w:bCs/>
          <w:b/>
        </w:rPr>
        <w:t xml:space="preserve">¿fig:013?</w:t>
      </w:r>
      <w:r>
        <w:t xml:space="preserve">)</w:t>
      </w:r>
    </w:p>
    <w:p>
      <w:pPr>
        <w:pStyle w:val="CaptionedFigure"/>
      </w:pPr>
      <w:r>
        <w:drawing>
          <wp:inline>
            <wp:extent cx="3733800" cy="477332"/>
            <wp:effectExtent b="0" l="0" r="0" t="0"/>
            <wp:docPr descr="обновление - подготовк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7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обновление - подготовка</w:t>
      </w:r>
    </w:p>
    <w:p>
      <w:pPr>
        <w:pStyle w:val="BodyText"/>
      </w:pPr>
      <w:r>
        <w:t xml:space="preserve">После этого я обновил ядро и саму систему.(рис.</w:t>
      </w:r>
      <w:r>
        <w:t xml:space="preserve"> </w:t>
      </w:r>
      <w:r>
        <w:rPr>
          <w:bCs/>
          <w:b/>
        </w:rPr>
        <w:t xml:space="preserve">¿fig:014?</w:t>
      </w:r>
      <w:r>
        <w:t xml:space="preserve">)</w:t>
      </w:r>
    </w:p>
    <w:p>
      <w:pPr>
        <w:pStyle w:val="CaptionedFigure"/>
      </w:pPr>
      <w:r>
        <w:drawing>
          <wp:inline>
            <wp:extent cx="3733800" cy="758160"/>
            <wp:effectExtent b="0" l="0" r="0" t="0"/>
            <wp:docPr descr="обновление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обновление</w:t>
      </w:r>
    </w:p>
    <w:p>
      <w:pPr>
        <w:pStyle w:val="BodyText"/>
      </w:pPr>
      <w:r>
        <w:t xml:space="preserve">Когда обновление завершилось, я перезагрузил компьютер и при загрузке выбрал новое ядро в меню.(рис.</w:t>
      </w:r>
      <w:r>
        <w:t xml:space="preserve"> </w:t>
      </w:r>
      <w:r>
        <w:rPr>
          <w:bCs/>
          <w:b/>
        </w:rPr>
        <w:t xml:space="preserve">¿fig:015?</w:t>
      </w:r>
      <w:r>
        <w:t xml:space="preserve">)</w:t>
      </w:r>
    </w:p>
    <w:p>
      <w:pPr>
        <w:pStyle w:val="CaptionedFigure"/>
      </w:pPr>
      <w:r>
        <w:drawing>
          <wp:inline>
            <wp:extent cx="3733800" cy="929148"/>
            <wp:effectExtent b="0" l="0" r="0" t="0"/>
            <wp:docPr descr="р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9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</w:t>
      </w:r>
    </w:p>
    <w:p>
      <w:pPr>
        <w:pStyle w:val="BodyText"/>
      </w:pPr>
      <w:r>
        <w:t xml:space="preserve">После входа в систему я снова проверил версию ядра через uname -r — она изменилась, значит обновление прошло успешно. Команда hostnamectl также показывает текущую версию ядра и другую системную информацию.(рис.</w:t>
      </w:r>
      <w:r>
        <w:t xml:space="preserve"> </w:t>
      </w:r>
      <w:r>
        <w:rPr>
          <w:bCs/>
          <w:b/>
        </w:rPr>
        <w:t xml:space="preserve">¿fig:016?</w:t>
      </w:r>
      <w:r>
        <w:t xml:space="preserve">)</w:t>
      </w:r>
    </w:p>
    <w:p>
      <w:pPr>
        <w:pStyle w:val="CaptionedFigure"/>
      </w:pPr>
      <w:r>
        <w:drawing>
          <wp:inline>
            <wp:extent cx="3733800" cy="3427511"/>
            <wp:effectExtent b="0" l="0" r="0" t="0"/>
            <wp:docPr descr="проверка версии ядра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7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версии ядра</w:t>
      </w:r>
    </w:p>
    <w:bookmarkEnd w:id="70"/>
    <w:bookmarkStart w:id="71" w:name="ответ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контрольные вопросы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показывает текущую версию ядра? Команда uname -r.</w:t>
      </w:r>
    </w:p>
    <w:p>
      <w:pPr>
        <w:numPr>
          <w:ilvl w:val="0"/>
          <w:numId w:val="1002"/>
        </w:numPr>
        <w:pStyle w:val="Compact"/>
      </w:pPr>
      <w:r>
        <w:t xml:space="preserve">Как можно посмотреть более подробную информацию о текущей версии ядра? С помощью команды hostnamectl, которая показывает не только версию ядра, но и данные о системе, хосте и архитектуре.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показывает список загруженных модулей ядра? Команда lsmod.</w:t>
      </w:r>
    </w:p>
    <w:p>
      <w:pPr>
        <w:numPr>
          <w:ilvl w:val="0"/>
          <w:numId w:val="1002"/>
        </w:numPr>
        <w:pStyle w:val="Compact"/>
      </w:pPr>
      <w:r>
        <w:t xml:space="preserve">Какая команда позволяет определять параметры модуля ядра? Команда modinfo имя_модуля.</w:t>
      </w:r>
    </w:p>
    <w:p>
      <w:pPr>
        <w:numPr>
          <w:ilvl w:val="0"/>
          <w:numId w:val="1002"/>
        </w:numPr>
        <w:pStyle w:val="Compact"/>
      </w:pPr>
      <w:r>
        <w:t xml:space="preserve">Как выгрузить модуль ядра? Командой modprobe -r имя_модуля.</w:t>
      </w:r>
    </w:p>
    <w:p>
      <w:pPr>
        <w:numPr>
          <w:ilvl w:val="0"/>
          <w:numId w:val="1002"/>
        </w:numPr>
        <w:pStyle w:val="Compact"/>
      </w:pPr>
      <w:r>
        <w:t xml:space="preserve">Что можно сделать, если при попытке выгрузить модуль появляется ошибка? Ошибка обычно означает, что модуль используется системой. В этом случае нужно сначала остановить процесс или отключить устройство, которое использует модуль, а затем повторить команду.</w:t>
      </w:r>
    </w:p>
    <w:p>
      <w:pPr>
        <w:numPr>
          <w:ilvl w:val="0"/>
          <w:numId w:val="1002"/>
        </w:numPr>
        <w:pStyle w:val="Compact"/>
      </w:pPr>
      <w:r>
        <w:t xml:space="preserve">Как определить, какие параметры модуля ядра поддерживаются? Командой modinfo имя_модуля — в выводе перечислены все доступные параметры и их описание.</w:t>
      </w:r>
    </w:p>
    <w:p>
      <w:pPr>
        <w:numPr>
          <w:ilvl w:val="0"/>
          <w:numId w:val="1002"/>
        </w:numPr>
        <w:pStyle w:val="Compact"/>
      </w:pPr>
      <w:r>
        <w:t xml:space="preserve">Как установить новую версию ядра? Сначала обновить пакеты системы (dnf upgrade –refresh), затем выполнить dnf update kernel, перезагрузить систему и выбрать новое ядро при загрузке.</w:t>
      </w:r>
    </w:p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были получены навыки управления ядром.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Коровкин Никита Михайлович</dc:creator>
  <dc:language>ru-RU</dc:language>
  <cp:keywords/>
  <dcterms:created xsi:type="dcterms:W3CDTF">2025-11-06T15:11:15Z</dcterms:created>
  <dcterms:modified xsi:type="dcterms:W3CDTF">2025-11-06T15:11:15Z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