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ED41" w14:textId="24406A3A" w:rsidR="00AC2FEE" w:rsidRPr="005D004D" w:rsidRDefault="00FA6298">
      <w:pPr>
        <w:pStyle w:val="BodyText"/>
        <w:spacing w:before="46"/>
        <w:ind w:left="5754" w:right="5763"/>
        <w:jc w:val="center"/>
        <w:rPr>
          <w:rFonts w:ascii="Arial Narrow" w:hAnsi="Arial Narrow" w:cs="Arial"/>
          <w:sz w:val="22"/>
          <w:szCs w:val="22"/>
          <w:lang w:val="en-US"/>
        </w:rPr>
      </w:pPr>
      <w:r w:rsidRPr="00E86AA9">
        <w:rPr>
          <w:rFonts w:ascii="Arial Narrow" w:hAnsi="Arial Narrow" w:cs="Arial"/>
          <w:sz w:val="22"/>
          <w:szCs w:val="22"/>
        </w:rPr>
        <w:t xml:space="preserve">KISI-KISI </w:t>
      </w:r>
      <w:r w:rsidR="00620698" w:rsidRPr="00E86AA9">
        <w:rPr>
          <w:rFonts w:ascii="Arial Narrow" w:hAnsi="Arial Narrow" w:cs="Arial"/>
          <w:spacing w:val="1"/>
          <w:sz w:val="22"/>
          <w:szCs w:val="22"/>
        </w:rPr>
        <w:t xml:space="preserve"> </w:t>
      </w:r>
      <w:r w:rsidR="005D004D">
        <w:rPr>
          <w:rFonts w:ascii="Arial Narrow" w:hAnsi="Arial Narrow" w:cs="Arial"/>
          <w:sz w:val="22"/>
          <w:szCs w:val="22"/>
          <w:lang w:val="en-US"/>
        </w:rPr>
        <w:t>ASEMEN SUMATIF</w:t>
      </w:r>
      <w:r w:rsidR="00146660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620698" w:rsidRPr="00E86AA9">
        <w:rPr>
          <w:rFonts w:ascii="Arial Narrow" w:hAnsi="Arial Narrow" w:cs="Arial"/>
          <w:sz w:val="22"/>
          <w:szCs w:val="22"/>
        </w:rPr>
        <w:t>SEMESTER GENAP</w:t>
      </w:r>
      <w:r w:rsidR="00620698" w:rsidRPr="00E86AA9">
        <w:rPr>
          <w:rFonts w:ascii="Arial Narrow" w:hAnsi="Arial Narrow" w:cs="Arial"/>
          <w:spacing w:val="-44"/>
          <w:sz w:val="22"/>
          <w:szCs w:val="22"/>
        </w:rPr>
        <w:t xml:space="preserve"> </w:t>
      </w:r>
      <w:r w:rsidR="00620698" w:rsidRPr="00E86AA9">
        <w:rPr>
          <w:rFonts w:ascii="Arial Narrow" w:hAnsi="Arial Narrow" w:cs="Arial"/>
          <w:sz w:val="22"/>
          <w:szCs w:val="22"/>
        </w:rPr>
        <w:t>TAHUN</w:t>
      </w:r>
      <w:r w:rsidR="00620698" w:rsidRPr="00E86AA9">
        <w:rPr>
          <w:rFonts w:ascii="Arial Narrow" w:hAnsi="Arial Narrow" w:cs="Arial"/>
          <w:spacing w:val="-1"/>
          <w:sz w:val="22"/>
          <w:szCs w:val="22"/>
        </w:rPr>
        <w:t xml:space="preserve"> </w:t>
      </w:r>
      <w:r w:rsidR="00620698" w:rsidRPr="00E86AA9">
        <w:rPr>
          <w:rFonts w:ascii="Arial Narrow" w:hAnsi="Arial Narrow" w:cs="Arial"/>
          <w:sz w:val="22"/>
          <w:szCs w:val="22"/>
        </w:rPr>
        <w:t>PELAJARAN</w:t>
      </w:r>
      <w:r w:rsidR="00620698" w:rsidRPr="00E86AA9">
        <w:rPr>
          <w:rFonts w:ascii="Arial Narrow" w:hAnsi="Arial Narrow" w:cs="Arial"/>
          <w:spacing w:val="-1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202</w:t>
      </w:r>
      <w:r w:rsidR="005D004D">
        <w:rPr>
          <w:rFonts w:ascii="Arial Narrow" w:hAnsi="Arial Narrow" w:cs="Arial"/>
          <w:sz w:val="22"/>
          <w:szCs w:val="22"/>
          <w:lang w:val="en-US"/>
        </w:rPr>
        <w:t>2</w:t>
      </w:r>
      <w:r w:rsidRPr="00E86AA9">
        <w:rPr>
          <w:rFonts w:ascii="Arial Narrow" w:hAnsi="Arial Narrow" w:cs="Arial"/>
          <w:sz w:val="22"/>
          <w:szCs w:val="22"/>
        </w:rPr>
        <w:t>/202</w:t>
      </w:r>
      <w:r w:rsidR="005D004D">
        <w:rPr>
          <w:rFonts w:ascii="Arial Narrow" w:hAnsi="Arial Narrow" w:cs="Arial"/>
          <w:sz w:val="22"/>
          <w:szCs w:val="22"/>
          <w:lang w:val="en-US"/>
        </w:rPr>
        <w:t>3</w:t>
      </w:r>
    </w:p>
    <w:p w14:paraId="6A359C25" w14:textId="77777777" w:rsidR="00AC2FEE" w:rsidRPr="00E86AA9" w:rsidRDefault="00AC2FEE">
      <w:pPr>
        <w:pStyle w:val="BodyText"/>
        <w:spacing w:before="0"/>
        <w:rPr>
          <w:rFonts w:ascii="Arial Narrow" w:hAnsi="Arial Narrow" w:cs="Arial"/>
          <w:sz w:val="22"/>
          <w:szCs w:val="22"/>
        </w:rPr>
      </w:pPr>
    </w:p>
    <w:p w14:paraId="25B4353D" w14:textId="7F6C5CCC" w:rsidR="00AC2FEE" w:rsidRPr="00E86AA9" w:rsidRDefault="00620698">
      <w:pPr>
        <w:pStyle w:val="BodyText"/>
        <w:tabs>
          <w:tab w:val="left" w:pos="2348"/>
          <w:tab w:val="left" w:pos="10713"/>
          <w:tab w:val="left" w:pos="12463"/>
        </w:tabs>
        <w:spacing w:before="0"/>
        <w:ind w:left="222"/>
        <w:rPr>
          <w:rFonts w:ascii="Arial Narrow" w:hAnsi="Arial Narrow" w:cs="Arial"/>
          <w:sz w:val="22"/>
          <w:szCs w:val="22"/>
        </w:rPr>
      </w:pPr>
      <w:r w:rsidRPr="00E86AA9">
        <w:rPr>
          <w:rFonts w:ascii="Arial Narrow" w:hAnsi="Arial Narrow" w:cs="Arial"/>
          <w:sz w:val="22"/>
          <w:szCs w:val="22"/>
        </w:rPr>
        <w:tab/>
      </w:r>
    </w:p>
    <w:p w14:paraId="0D6B2EBE" w14:textId="14A96C05" w:rsidR="00AC2FEE" w:rsidRPr="00E86AA9" w:rsidRDefault="00620698">
      <w:pPr>
        <w:pStyle w:val="BodyText"/>
        <w:tabs>
          <w:tab w:val="left" w:pos="2348"/>
          <w:tab w:val="left" w:pos="10713"/>
          <w:tab w:val="left" w:pos="12463"/>
        </w:tabs>
        <w:ind w:left="222"/>
        <w:rPr>
          <w:rFonts w:ascii="Arial Narrow" w:hAnsi="Arial Narrow" w:cs="Arial"/>
          <w:sz w:val="22"/>
          <w:szCs w:val="22"/>
        </w:rPr>
      </w:pPr>
      <w:r w:rsidRPr="00E86AA9">
        <w:rPr>
          <w:rFonts w:ascii="Arial Narrow" w:hAnsi="Arial Narrow" w:cs="Arial"/>
          <w:sz w:val="22"/>
          <w:szCs w:val="22"/>
        </w:rPr>
        <w:t>Mata</w:t>
      </w:r>
      <w:r w:rsidRPr="00E86AA9">
        <w:rPr>
          <w:rFonts w:ascii="Arial Narrow" w:hAnsi="Arial Narrow" w:cs="Arial"/>
          <w:spacing w:val="-2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Pelajaran</w:t>
      </w:r>
      <w:r w:rsidRPr="00E86AA9">
        <w:rPr>
          <w:rFonts w:ascii="Arial Narrow" w:hAnsi="Arial Narrow" w:cs="Arial"/>
          <w:sz w:val="22"/>
          <w:szCs w:val="22"/>
        </w:rPr>
        <w:tab/>
        <w:t>:</w:t>
      </w:r>
      <w:r w:rsidRPr="00E86AA9">
        <w:rPr>
          <w:rFonts w:ascii="Arial Narrow" w:hAnsi="Arial Narrow" w:cs="Arial"/>
          <w:spacing w:val="-2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Akidah Akhlak</w:t>
      </w:r>
      <w:r w:rsidR="00146660">
        <w:rPr>
          <w:rFonts w:ascii="Arial Narrow" w:hAnsi="Arial Narrow" w:cs="Arial"/>
          <w:sz w:val="22"/>
          <w:szCs w:val="22"/>
          <w:lang w:val="en-US"/>
        </w:rPr>
        <w:t xml:space="preserve"> ( IPA IPS )</w:t>
      </w:r>
      <w:r w:rsidRPr="00E86AA9">
        <w:rPr>
          <w:rFonts w:ascii="Arial Narrow" w:hAnsi="Arial Narrow" w:cs="Arial"/>
          <w:sz w:val="22"/>
          <w:szCs w:val="22"/>
        </w:rPr>
        <w:tab/>
        <w:t>Bentuk</w:t>
      </w:r>
      <w:r w:rsidRPr="00E86AA9">
        <w:rPr>
          <w:rFonts w:ascii="Arial Narrow" w:hAnsi="Arial Narrow" w:cs="Arial"/>
          <w:spacing w:val="-1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Soal</w:t>
      </w:r>
      <w:r w:rsidRPr="00E86AA9">
        <w:rPr>
          <w:rFonts w:ascii="Arial Narrow" w:hAnsi="Arial Narrow" w:cs="Arial"/>
          <w:sz w:val="22"/>
          <w:szCs w:val="22"/>
        </w:rPr>
        <w:tab/>
        <w:t>:</w:t>
      </w:r>
      <w:r w:rsidRPr="00E86AA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PG</w:t>
      </w:r>
      <w:r w:rsidR="00F5701E">
        <w:rPr>
          <w:rFonts w:ascii="Arial Narrow" w:hAnsi="Arial Narrow" w:cs="Arial"/>
          <w:sz w:val="22"/>
          <w:szCs w:val="22"/>
          <w:lang w:val="en-US"/>
        </w:rPr>
        <w:t>.</w:t>
      </w:r>
      <w:r w:rsidR="004826D7">
        <w:rPr>
          <w:rFonts w:ascii="Arial Narrow" w:hAnsi="Arial Narrow" w:cs="Arial"/>
          <w:sz w:val="22"/>
          <w:szCs w:val="22"/>
          <w:lang w:val="en-US"/>
        </w:rPr>
        <w:t>U</w:t>
      </w:r>
      <w:r w:rsidR="00F5701E">
        <w:rPr>
          <w:rFonts w:ascii="Arial Narrow" w:hAnsi="Arial Narrow" w:cs="Arial"/>
          <w:sz w:val="22"/>
          <w:szCs w:val="22"/>
          <w:lang w:val="en-US"/>
        </w:rPr>
        <w:t>S</w:t>
      </w:r>
      <w:r w:rsidRPr="00E86AA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dan Essay</w:t>
      </w:r>
    </w:p>
    <w:p w14:paraId="63ECF0BC" w14:textId="66908634" w:rsidR="00AC2FEE" w:rsidRPr="00F5701E" w:rsidRDefault="00620698">
      <w:pPr>
        <w:pStyle w:val="BodyText"/>
        <w:tabs>
          <w:tab w:val="left" w:pos="2348"/>
          <w:tab w:val="left" w:pos="10713"/>
          <w:tab w:val="left" w:pos="12463"/>
        </w:tabs>
        <w:spacing w:before="0" w:after="2"/>
        <w:ind w:left="222"/>
        <w:rPr>
          <w:rFonts w:ascii="Arial Narrow" w:hAnsi="Arial Narrow" w:cs="Arial"/>
          <w:sz w:val="22"/>
          <w:szCs w:val="22"/>
          <w:lang w:val="en-US"/>
        </w:rPr>
      </w:pPr>
      <w:r w:rsidRPr="00E86AA9">
        <w:rPr>
          <w:rFonts w:ascii="Arial Narrow" w:hAnsi="Arial Narrow" w:cs="Arial"/>
          <w:sz w:val="22"/>
          <w:szCs w:val="22"/>
        </w:rPr>
        <w:t>Kelas</w:t>
      </w:r>
      <w:r w:rsidRPr="00E86AA9">
        <w:rPr>
          <w:rFonts w:ascii="Arial Narrow" w:hAnsi="Arial Narrow" w:cs="Arial"/>
          <w:sz w:val="22"/>
          <w:szCs w:val="22"/>
        </w:rPr>
        <w:tab/>
        <w:t>:</w:t>
      </w:r>
      <w:r w:rsidRPr="00E86AA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XI</w:t>
      </w:r>
      <w:r w:rsidRPr="00E86AA9">
        <w:rPr>
          <w:rFonts w:ascii="Arial Narrow" w:hAnsi="Arial Narrow" w:cs="Arial"/>
          <w:spacing w:val="-1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(sebelas)</w:t>
      </w:r>
      <w:r w:rsidRPr="00E86AA9">
        <w:rPr>
          <w:rFonts w:ascii="Arial Narrow" w:hAnsi="Arial Narrow" w:cs="Arial"/>
          <w:sz w:val="22"/>
          <w:szCs w:val="22"/>
        </w:rPr>
        <w:tab/>
        <w:t>Tahun</w:t>
      </w:r>
      <w:r w:rsidRPr="00E86AA9">
        <w:rPr>
          <w:rFonts w:ascii="Arial Narrow" w:hAnsi="Arial Narrow" w:cs="Arial"/>
          <w:spacing w:val="-2"/>
          <w:sz w:val="22"/>
          <w:szCs w:val="22"/>
        </w:rPr>
        <w:t xml:space="preserve"> </w:t>
      </w:r>
      <w:r w:rsidRPr="00E86AA9">
        <w:rPr>
          <w:rFonts w:ascii="Arial Narrow" w:hAnsi="Arial Narrow" w:cs="Arial"/>
          <w:sz w:val="22"/>
          <w:szCs w:val="22"/>
        </w:rPr>
        <w:t>Pelajaran</w:t>
      </w:r>
      <w:r w:rsidRPr="00E86AA9">
        <w:rPr>
          <w:rFonts w:ascii="Arial Narrow" w:hAnsi="Arial Narrow" w:cs="Arial"/>
          <w:sz w:val="22"/>
          <w:szCs w:val="22"/>
        </w:rPr>
        <w:tab/>
        <w:t>:</w:t>
      </w:r>
      <w:r w:rsidRPr="00E86AA9">
        <w:rPr>
          <w:rFonts w:ascii="Arial Narrow" w:hAnsi="Arial Narrow" w:cs="Arial"/>
          <w:spacing w:val="-2"/>
          <w:sz w:val="22"/>
          <w:szCs w:val="22"/>
        </w:rPr>
        <w:t xml:space="preserve"> </w:t>
      </w:r>
      <w:r w:rsidR="00FA6298" w:rsidRPr="00E86AA9">
        <w:rPr>
          <w:rFonts w:ascii="Arial Narrow" w:hAnsi="Arial Narrow" w:cs="Arial"/>
          <w:sz w:val="22"/>
          <w:szCs w:val="22"/>
        </w:rPr>
        <w:t>202</w:t>
      </w:r>
      <w:r w:rsidR="00F5701E">
        <w:rPr>
          <w:rFonts w:ascii="Arial Narrow" w:hAnsi="Arial Narrow" w:cs="Arial"/>
          <w:sz w:val="22"/>
          <w:szCs w:val="22"/>
          <w:lang w:val="en-US"/>
        </w:rPr>
        <w:t>2</w:t>
      </w:r>
      <w:r w:rsidRPr="00E86AA9">
        <w:rPr>
          <w:rFonts w:ascii="Arial Narrow" w:hAnsi="Arial Narrow" w:cs="Arial"/>
          <w:sz w:val="22"/>
          <w:szCs w:val="22"/>
        </w:rPr>
        <w:t>/</w:t>
      </w:r>
      <w:r w:rsidRPr="00E86AA9">
        <w:rPr>
          <w:rFonts w:ascii="Arial Narrow" w:hAnsi="Arial Narrow" w:cs="Arial"/>
          <w:spacing w:val="-1"/>
          <w:sz w:val="22"/>
          <w:szCs w:val="22"/>
        </w:rPr>
        <w:t xml:space="preserve"> </w:t>
      </w:r>
      <w:r w:rsidR="00FA6298" w:rsidRPr="00E86AA9">
        <w:rPr>
          <w:rFonts w:ascii="Arial Narrow" w:hAnsi="Arial Narrow" w:cs="Arial"/>
          <w:sz w:val="22"/>
          <w:szCs w:val="22"/>
        </w:rPr>
        <w:t>202</w:t>
      </w:r>
      <w:r w:rsidR="00F5701E">
        <w:rPr>
          <w:rFonts w:ascii="Arial Narrow" w:hAnsi="Arial Narrow" w:cs="Arial"/>
          <w:sz w:val="22"/>
          <w:szCs w:val="22"/>
          <w:lang w:val="en-US"/>
        </w:rPr>
        <w:t>3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2856"/>
        <w:gridCol w:w="4157"/>
        <w:gridCol w:w="1267"/>
        <w:gridCol w:w="1241"/>
        <w:gridCol w:w="1094"/>
      </w:tblGrid>
      <w:tr w:rsidR="00AC2FEE" w:rsidRPr="00E86AA9" w14:paraId="6A267E9A" w14:textId="77777777">
        <w:trPr>
          <w:trHeight w:val="522"/>
        </w:trPr>
        <w:tc>
          <w:tcPr>
            <w:tcW w:w="490" w:type="dxa"/>
          </w:tcPr>
          <w:p w14:paraId="13DC419A" w14:textId="77777777" w:rsidR="00AC2FEE" w:rsidRPr="00E86AA9" w:rsidRDefault="00620698">
            <w:pPr>
              <w:pStyle w:val="TableParagraph"/>
              <w:spacing w:before="138"/>
              <w:ind w:left="93" w:right="85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NO</w:t>
            </w:r>
          </w:p>
        </w:tc>
        <w:tc>
          <w:tcPr>
            <w:tcW w:w="3116" w:type="dxa"/>
          </w:tcPr>
          <w:p w14:paraId="03CD7A9B" w14:textId="77777777" w:rsidR="00AC2FEE" w:rsidRPr="00E86AA9" w:rsidRDefault="00620698">
            <w:pPr>
              <w:pStyle w:val="TableParagraph"/>
              <w:spacing w:before="138"/>
              <w:ind w:left="719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KOMPETENSI</w:t>
            </w:r>
            <w:r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DASAR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7CE52E9F" w14:textId="77777777" w:rsidR="00AC2FEE" w:rsidRPr="00E86AA9" w:rsidRDefault="00620698">
            <w:pPr>
              <w:pStyle w:val="TableParagraph"/>
              <w:spacing w:before="138"/>
              <w:ind w:left="91" w:right="85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MATERI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7F3A914E" w14:textId="77777777" w:rsidR="00AC2FEE" w:rsidRPr="00E86AA9" w:rsidRDefault="00620698">
            <w:pPr>
              <w:pStyle w:val="TableParagraph"/>
              <w:spacing w:before="138"/>
              <w:ind w:left="1365" w:right="1364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INDIKATOR</w:t>
            </w:r>
            <w:r w:rsidRPr="00E86AA9">
              <w:rPr>
                <w:rFonts w:ascii="Arial Narrow" w:hAnsi="Arial Narrow" w:cs="Arial"/>
                <w:spacing w:val="-6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SOAL</w:t>
            </w:r>
          </w:p>
        </w:tc>
        <w:tc>
          <w:tcPr>
            <w:tcW w:w="1267" w:type="dxa"/>
          </w:tcPr>
          <w:p w14:paraId="04E54DCF" w14:textId="77777777" w:rsidR="00AC2FEE" w:rsidRPr="00E86AA9" w:rsidRDefault="00620698">
            <w:pPr>
              <w:pStyle w:val="TableParagraph"/>
              <w:spacing w:before="14" w:line="240" w:lineRule="atLeast"/>
              <w:ind w:left="240" w:right="223" w:firstLine="93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RANAH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  <w:spacing w:val="-1"/>
              </w:rPr>
              <w:t>KOGNITI</w:t>
            </w:r>
            <w:r w:rsidR="00E86AA9">
              <w:rPr>
                <w:rFonts w:ascii="Arial Narrow" w:hAnsi="Arial Narrow" w:cs="Arial"/>
                <w:spacing w:val="-1"/>
              </w:rPr>
              <w:t>F</w:t>
            </w:r>
          </w:p>
        </w:tc>
        <w:tc>
          <w:tcPr>
            <w:tcW w:w="1241" w:type="dxa"/>
          </w:tcPr>
          <w:p w14:paraId="6BE6A409" w14:textId="77777777" w:rsidR="00AC2FEE" w:rsidRPr="00E86AA9" w:rsidRDefault="00620698">
            <w:pPr>
              <w:pStyle w:val="TableParagraph"/>
              <w:spacing w:before="14" w:line="240" w:lineRule="atLeast"/>
              <w:ind w:left="408" w:right="259" w:hanging="1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spacing w:val="-1"/>
              </w:rPr>
              <w:t>NOMOR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SOAL</w:t>
            </w:r>
          </w:p>
        </w:tc>
        <w:tc>
          <w:tcPr>
            <w:tcW w:w="1094" w:type="dxa"/>
          </w:tcPr>
          <w:p w14:paraId="0A2FE30F" w14:textId="77777777" w:rsidR="00AC2FEE" w:rsidRPr="00E86AA9" w:rsidRDefault="00620698">
            <w:pPr>
              <w:pStyle w:val="TableParagraph"/>
              <w:spacing w:before="14" w:line="240" w:lineRule="atLeast"/>
              <w:ind w:left="334" w:right="300" w:hanging="3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JENIS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SOAL</w:t>
            </w:r>
          </w:p>
        </w:tc>
      </w:tr>
      <w:tr w:rsidR="00AC2FEE" w:rsidRPr="00E86AA9" w14:paraId="29BD612C" w14:textId="77777777">
        <w:trPr>
          <w:trHeight w:val="7328"/>
        </w:trPr>
        <w:tc>
          <w:tcPr>
            <w:tcW w:w="490" w:type="dxa"/>
          </w:tcPr>
          <w:p w14:paraId="61D3D713" w14:textId="77777777" w:rsidR="00AC2FEE" w:rsidRPr="00E86AA9" w:rsidRDefault="00620698">
            <w:pPr>
              <w:pStyle w:val="TableParagraph"/>
              <w:spacing w:before="1"/>
              <w:ind w:left="10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w w:val="99"/>
              </w:rPr>
              <w:t>1</w:t>
            </w:r>
          </w:p>
        </w:tc>
        <w:tc>
          <w:tcPr>
            <w:tcW w:w="3116" w:type="dxa"/>
          </w:tcPr>
          <w:p w14:paraId="16EEDAC8" w14:textId="77777777" w:rsidR="00AC2FEE" w:rsidRPr="00E86AA9" w:rsidRDefault="00620698">
            <w:pPr>
              <w:pStyle w:val="TableParagraph"/>
              <w:tabs>
                <w:tab w:val="left" w:pos="2092"/>
              </w:tabs>
              <w:spacing w:before="1"/>
              <w:ind w:left="566" w:right="98" w:hanging="42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 xml:space="preserve">1.6  </w:t>
            </w:r>
            <w:r w:rsidRPr="00E86AA9">
              <w:rPr>
                <w:rFonts w:ascii="Arial Narrow" w:hAnsi="Arial Narrow" w:cs="Arial"/>
                <w:spacing w:val="3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menghayati</w:t>
            </w:r>
            <w:r w:rsidRPr="00E86AA9">
              <w:rPr>
                <w:rFonts w:ascii="Arial Narrow" w:hAnsi="Arial Narrow" w:cs="Arial"/>
              </w:rPr>
              <w:tab/>
            </w:r>
            <w:r w:rsidRPr="00E86AA9">
              <w:rPr>
                <w:rFonts w:ascii="Arial Narrow" w:hAnsi="Arial Narrow" w:cs="Arial"/>
                <w:spacing w:val="-1"/>
              </w:rPr>
              <w:t>pentingnya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akhlak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terpuji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pergaulan remaja</w:t>
            </w:r>
          </w:p>
          <w:p w14:paraId="644BED31" w14:textId="77777777" w:rsidR="00AC2FEE" w:rsidRPr="00E86AA9" w:rsidRDefault="00620698">
            <w:pPr>
              <w:pStyle w:val="TableParagraph"/>
              <w:tabs>
                <w:tab w:val="left" w:pos="2588"/>
              </w:tabs>
              <w:ind w:left="566" w:right="99" w:hanging="42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 xml:space="preserve">2.6  </w:t>
            </w:r>
            <w:r w:rsidRPr="00E86AA9">
              <w:rPr>
                <w:rFonts w:ascii="Arial Narrow" w:hAnsi="Arial Narrow" w:cs="Arial"/>
                <w:spacing w:val="3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mengamalkan</w:t>
            </w:r>
            <w:r w:rsidRPr="00E86AA9">
              <w:rPr>
                <w:rFonts w:ascii="Arial Narrow" w:hAnsi="Arial Narrow" w:cs="Arial"/>
              </w:rPr>
              <w:tab/>
            </w:r>
            <w:r w:rsidRPr="00E86AA9">
              <w:rPr>
                <w:rFonts w:ascii="Arial Narrow" w:hAnsi="Arial Narrow" w:cs="Arial"/>
                <w:spacing w:val="-1"/>
              </w:rPr>
              <w:t>sikap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betanggung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jawab</w:t>
            </w:r>
            <w:r w:rsidRPr="00E86AA9">
              <w:rPr>
                <w:rFonts w:ascii="Arial Narrow" w:hAnsi="Arial Narrow" w:cs="Arial"/>
                <w:spacing w:val="46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santun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pergaulan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remaja</w:t>
            </w:r>
          </w:p>
          <w:p w14:paraId="4FD75607" w14:textId="77777777" w:rsidR="00AC2FEE" w:rsidRPr="00E86AA9" w:rsidRDefault="00620698">
            <w:pPr>
              <w:pStyle w:val="TableParagraph"/>
              <w:tabs>
                <w:tab w:val="left" w:pos="2478"/>
              </w:tabs>
              <w:ind w:left="566" w:right="96" w:hanging="42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 xml:space="preserve">3.6  </w:t>
            </w:r>
            <w:r w:rsidRPr="00E86AA9">
              <w:rPr>
                <w:rFonts w:ascii="Arial Narrow" w:hAnsi="Arial Narrow" w:cs="Arial"/>
                <w:spacing w:val="3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menganalisis</w:t>
            </w:r>
            <w:r w:rsidRPr="00E86AA9">
              <w:rPr>
                <w:rFonts w:ascii="Arial Narrow" w:hAnsi="Arial Narrow" w:cs="Arial"/>
              </w:rPr>
              <w:tab/>
              <w:t>akhlak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pergaulan remaja dan upaya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memiliknya</w:t>
            </w:r>
          </w:p>
          <w:p w14:paraId="130C3398" w14:textId="77777777" w:rsidR="00AC2FEE" w:rsidRPr="00E86AA9" w:rsidRDefault="00620698">
            <w:pPr>
              <w:pStyle w:val="TableParagraph"/>
              <w:ind w:left="566" w:right="97" w:hanging="42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4.6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menyajikan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hasil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analisis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tentang akhlak terpuji dalam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pergaulan remaja dan upaya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memilikinya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56241B05" w14:textId="77777777" w:rsidR="00AC2FEE" w:rsidRPr="00E86AA9" w:rsidRDefault="00620698">
            <w:pPr>
              <w:pStyle w:val="TableParagraph"/>
              <w:spacing w:before="1"/>
              <w:ind w:left="91" w:right="151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Akhlak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dalam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pergaulan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remaja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422D6FA0" w14:textId="74B92942" w:rsidR="00AC2FEE" w:rsidRPr="00E86AA9" w:rsidRDefault="00E86AA9" w:rsidP="00E86AA9">
            <w:pPr>
              <w:pStyle w:val="TableParagraph"/>
              <w:tabs>
                <w:tab w:val="left" w:pos="288"/>
              </w:tabs>
              <w:spacing w:before="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</w:t>
            </w:r>
          </w:p>
          <w:p w14:paraId="64201AAD" w14:textId="77777777" w:rsidR="001011F7" w:rsidRPr="00E86AA9" w:rsidRDefault="00FA6298" w:rsidP="00E86AA9">
            <w:pPr>
              <w:tabs>
                <w:tab w:val="left" w:pos="1129"/>
              </w:tabs>
              <w:spacing w:before="82"/>
              <w:rPr>
                <w:rFonts w:ascii="Arial Narrow" w:hAnsi="Arial Narrow" w:cs="Arial"/>
                <w:lang w:val="id-ID"/>
              </w:rPr>
            </w:pPr>
            <w:r w:rsidRPr="00E86AA9">
              <w:rPr>
                <w:rFonts w:ascii="Arial Narrow" w:hAnsi="Arial Narrow" w:cs="Arial"/>
              </w:rPr>
              <w:t xml:space="preserve">  -</w:t>
            </w:r>
            <w:r w:rsidR="001011F7" w:rsidRPr="00E86AA9">
              <w:rPr>
                <w:rFonts w:ascii="Arial Narrow" w:hAnsi="Arial Narrow" w:cs="Arial"/>
                <w:lang w:val="id-ID"/>
              </w:rPr>
              <w:t>Mendeskripsikan pentingnya akhlak pergaulan</w:t>
            </w:r>
            <w:r w:rsidR="001011F7" w:rsidRPr="00E86AA9">
              <w:rPr>
                <w:rFonts w:ascii="Arial Narrow" w:hAnsi="Arial Narrow" w:cs="Arial"/>
                <w:spacing w:val="2"/>
                <w:lang w:val="id-ID"/>
              </w:rPr>
              <w:t xml:space="preserve"> </w:t>
            </w:r>
            <w:r w:rsidR="00E86AA9">
              <w:rPr>
                <w:rFonts w:ascii="Arial Narrow" w:hAnsi="Arial Narrow" w:cs="Arial"/>
                <w:spacing w:val="2"/>
                <w:lang w:val="en-US"/>
              </w:rPr>
              <w:t xml:space="preserve">  </w:t>
            </w:r>
            <w:r w:rsidR="001011F7" w:rsidRPr="00E86AA9">
              <w:rPr>
                <w:rFonts w:ascii="Arial Narrow" w:hAnsi="Arial Narrow" w:cs="Arial"/>
                <w:lang w:val="id-ID"/>
              </w:rPr>
              <w:t>remaja.</w:t>
            </w:r>
          </w:p>
          <w:p w14:paraId="3EAC389D" w14:textId="77777777" w:rsidR="00E86AA9" w:rsidRPr="00E86AA9" w:rsidRDefault="00E86AA9" w:rsidP="00E86AA9">
            <w:pPr>
              <w:tabs>
                <w:tab w:val="left" w:pos="1129"/>
              </w:tabs>
              <w:spacing w:before="84" w:line="312" w:lineRule="auto"/>
              <w:ind w:right="108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-</w:t>
            </w:r>
            <w:r w:rsidR="001011F7" w:rsidRPr="00E86AA9">
              <w:rPr>
                <w:rFonts w:ascii="Arial Narrow" w:hAnsi="Arial Narrow" w:cs="Arial"/>
                <w:lang w:val="id-ID"/>
              </w:rPr>
              <w:t>Menyimpulkan bentuk-bentuk akhlak terpuji pergaulan remaja dan</w:t>
            </w:r>
            <w:r w:rsidR="001011F7" w:rsidRPr="00E86AA9">
              <w:rPr>
                <w:rFonts w:ascii="Arial Narrow" w:hAnsi="Arial Narrow" w:cs="Arial"/>
                <w:spacing w:val="-10"/>
                <w:lang w:val="id-ID"/>
              </w:rPr>
              <w:t xml:space="preserve"> </w:t>
            </w:r>
            <w:r w:rsidR="001011F7" w:rsidRPr="00E86AA9">
              <w:rPr>
                <w:rFonts w:ascii="Arial Narrow" w:hAnsi="Arial Narrow" w:cs="Arial"/>
                <w:lang w:val="id-ID"/>
              </w:rPr>
              <w:t>upaya memilikinya.</w:t>
            </w:r>
          </w:p>
          <w:p w14:paraId="7004A9BC" w14:textId="77777777" w:rsidR="001011F7" w:rsidRPr="00E86AA9" w:rsidRDefault="00E86AA9" w:rsidP="00E86AA9">
            <w:pPr>
              <w:tabs>
                <w:tab w:val="left" w:pos="1129"/>
              </w:tabs>
              <w:spacing w:line="312" w:lineRule="auto"/>
              <w:ind w:right="900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-</w:t>
            </w:r>
            <w:r w:rsidR="001011F7" w:rsidRPr="00E86AA9">
              <w:rPr>
                <w:rFonts w:ascii="Arial Narrow" w:hAnsi="Arial Narrow" w:cs="Arial"/>
                <w:lang w:val="id-ID"/>
              </w:rPr>
              <w:t xml:space="preserve">Mendeskripsikan bentuk-bentuk akhlak terpuji pergaulan remaja dan </w:t>
            </w:r>
            <w:r w:rsidR="001011F7" w:rsidRPr="00E86AA9">
              <w:rPr>
                <w:rFonts w:ascii="Arial Narrow" w:hAnsi="Arial Narrow" w:cs="Arial"/>
                <w:spacing w:val="-3"/>
                <w:lang w:val="id-ID"/>
              </w:rPr>
              <w:t xml:space="preserve">upaya </w:t>
            </w:r>
            <w:r w:rsidR="001011F7" w:rsidRPr="00E86AA9">
              <w:rPr>
                <w:rFonts w:ascii="Arial Narrow" w:hAnsi="Arial Narrow" w:cs="Arial"/>
                <w:lang w:val="id-ID"/>
              </w:rPr>
              <w:t>memilikinya.</w:t>
            </w:r>
          </w:p>
          <w:p w14:paraId="7DF0952B" w14:textId="77777777" w:rsidR="00AC2FEE" w:rsidRPr="00E86AA9" w:rsidRDefault="00AC2FEE" w:rsidP="00FA6298">
            <w:pPr>
              <w:pStyle w:val="TableParagraph"/>
              <w:rPr>
                <w:rFonts w:ascii="Arial Narrow" w:hAnsi="Arial Narrow" w:cs="Arial"/>
              </w:rPr>
            </w:pPr>
          </w:p>
          <w:p w14:paraId="119786D7" w14:textId="77777777" w:rsidR="00AC2FEE" w:rsidRPr="00E86AA9" w:rsidRDefault="00620698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ind w:right="119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Siswa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dapat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menceritakan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menjaga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pergaulan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pada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masa remaja</w:t>
            </w:r>
          </w:p>
          <w:p w14:paraId="7D1C8F16" w14:textId="77777777" w:rsidR="00AC2FEE" w:rsidRPr="00E86AA9" w:rsidRDefault="00AC2FEE">
            <w:pPr>
              <w:pStyle w:val="TableParagraph"/>
              <w:spacing w:before="6"/>
              <w:rPr>
                <w:rFonts w:ascii="Arial Narrow" w:hAnsi="Arial Narrow" w:cs="Arial"/>
              </w:rPr>
            </w:pPr>
          </w:p>
          <w:p w14:paraId="22828EFD" w14:textId="7FDD06FA" w:rsidR="002A793C" w:rsidRPr="002A793C" w:rsidRDefault="00620698" w:rsidP="002A793C">
            <w:pPr>
              <w:pStyle w:val="TableParagraph"/>
              <w:spacing w:before="1"/>
              <w:ind w:left="287"/>
              <w:rPr>
                <w:rFonts w:ascii="Arial Narrow" w:hAnsi="Arial Narrow" w:cs="Arial"/>
                <w:lang w:val="en-US"/>
              </w:rPr>
            </w:pPr>
            <w:r w:rsidRPr="00E86AA9">
              <w:rPr>
                <w:rFonts w:ascii="Arial Narrow" w:hAnsi="Arial Narrow" w:cs="Arial"/>
              </w:rPr>
              <w:t>Siswa dapat menentukan usaha yang harus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dilakukan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orang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tua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agar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remaja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tidak</w:t>
            </w:r>
            <w:r w:rsidR="002A793C">
              <w:rPr>
                <w:rFonts w:ascii="Arial Narrow" w:hAnsi="Arial Narrow" w:cs="Arial"/>
                <w:lang w:val="en-US"/>
              </w:rPr>
              <w:t xml:space="preserve"> </w:t>
            </w:r>
            <w:r w:rsidR="002A793C" w:rsidRPr="00E86AA9">
              <w:rPr>
                <w:rFonts w:ascii="Arial Narrow" w:hAnsi="Arial Narrow" w:cs="Arial"/>
              </w:rPr>
              <w:t>terjerumus</w:t>
            </w:r>
            <w:r w:rsidR="002A793C"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="002A793C" w:rsidRPr="00E86AA9">
              <w:rPr>
                <w:rFonts w:ascii="Arial Narrow" w:hAnsi="Arial Narrow" w:cs="Arial"/>
              </w:rPr>
              <w:t>dalam</w:t>
            </w:r>
            <w:r w:rsidR="002A793C"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="002A793C" w:rsidRPr="00E86AA9">
              <w:rPr>
                <w:rFonts w:ascii="Arial Narrow" w:hAnsi="Arial Narrow" w:cs="Arial"/>
              </w:rPr>
              <w:t>lembah</w:t>
            </w:r>
            <w:r w:rsidR="002A793C"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="002A793C" w:rsidRPr="00E86AA9">
              <w:rPr>
                <w:rFonts w:ascii="Arial Narrow" w:hAnsi="Arial Narrow" w:cs="Arial"/>
              </w:rPr>
              <w:t>kemaksiatan</w:t>
            </w:r>
            <w:r w:rsidR="002A793C">
              <w:rPr>
                <w:rFonts w:ascii="Arial Narrow" w:hAnsi="Arial Narrow" w:cs="Arial"/>
                <w:lang w:val="en-US"/>
              </w:rPr>
              <w:t>.</w:t>
            </w:r>
          </w:p>
          <w:p w14:paraId="05B45149" w14:textId="77777777" w:rsidR="002A793C" w:rsidRPr="00E86AA9" w:rsidRDefault="002A793C" w:rsidP="002A793C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4BAA4CE8" w14:textId="719F1B08" w:rsidR="00AC2FEE" w:rsidRPr="00E86AA9" w:rsidRDefault="00AC2FEE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40" w:lineRule="atLeast"/>
              <w:ind w:right="353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5F553B51" w14:textId="49050E52" w:rsidR="00AC2FEE" w:rsidRPr="00E86AA9" w:rsidRDefault="00620698">
            <w:pPr>
              <w:pStyle w:val="TableParagraph"/>
              <w:spacing w:before="1" w:line="480" w:lineRule="auto"/>
              <w:ind w:left="504" w:right="501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spacing w:val="-1"/>
                <w:w w:val="99"/>
              </w:rPr>
              <w:t xml:space="preserve"> </w:t>
            </w:r>
            <w:r w:rsidRPr="00E86AA9">
              <w:rPr>
                <w:rFonts w:ascii="Arial Narrow" w:hAnsi="Arial Narrow" w:cs="Arial"/>
                <w:spacing w:val="-1"/>
              </w:rPr>
              <w:t>C2</w:t>
            </w:r>
          </w:p>
          <w:p w14:paraId="63D186DD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782FB076" w14:textId="77777777" w:rsidR="00AC2FEE" w:rsidRPr="00E86AA9" w:rsidRDefault="00620698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C1</w:t>
            </w:r>
          </w:p>
          <w:p w14:paraId="58919973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4B8B0E9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C67B636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51C5E7BE" w14:textId="511B6803" w:rsidR="00AC2FEE" w:rsidRPr="002A793C" w:rsidRDefault="00620698">
            <w:pPr>
              <w:pStyle w:val="TableParagraph"/>
              <w:spacing w:before="1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  <w:r w:rsidRPr="00E86AA9">
              <w:rPr>
                <w:rFonts w:ascii="Arial Narrow" w:hAnsi="Arial Narrow" w:cs="Arial"/>
              </w:rPr>
              <w:t>C</w:t>
            </w:r>
            <w:r w:rsidR="002A793C">
              <w:rPr>
                <w:rFonts w:ascii="Arial Narrow" w:hAnsi="Arial Narrow" w:cs="Arial"/>
                <w:lang w:val="en-US"/>
              </w:rPr>
              <w:t>2</w:t>
            </w:r>
          </w:p>
          <w:p w14:paraId="305851B8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743D6A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08FE56C" w14:textId="456CCEA8" w:rsidR="00AC2FEE" w:rsidRPr="002A793C" w:rsidRDefault="000B32BE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  </w:t>
            </w:r>
          </w:p>
          <w:p w14:paraId="7B611EA5" w14:textId="16DDC244" w:rsidR="00AC2FEE" w:rsidRPr="00E86AA9" w:rsidRDefault="00AC2FEE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</w:rPr>
            </w:pPr>
          </w:p>
          <w:p w14:paraId="57E1ABE8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078CC8D0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F008BC2" w14:textId="6EC6F327" w:rsidR="00AC2FEE" w:rsidRPr="002A793C" w:rsidRDefault="000B32BE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  C5</w:t>
            </w:r>
          </w:p>
          <w:p w14:paraId="12FE7429" w14:textId="6C51A359" w:rsidR="00AC2FEE" w:rsidRPr="00E86AA9" w:rsidRDefault="00AC2FEE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</w:rPr>
            </w:pPr>
          </w:p>
          <w:p w14:paraId="46BB04D6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0FB56B93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DEC941C" w14:textId="46F39493" w:rsidR="00AC2FEE" w:rsidRPr="00E86AA9" w:rsidRDefault="00AC2FEE">
            <w:pPr>
              <w:pStyle w:val="TableParagraph"/>
              <w:spacing w:line="482" w:lineRule="auto"/>
              <w:ind w:left="504" w:right="501"/>
              <w:jc w:val="center"/>
              <w:rPr>
                <w:rFonts w:ascii="Arial Narrow" w:hAnsi="Arial Narrow" w:cs="Arial"/>
              </w:rPr>
            </w:pPr>
          </w:p>
          <w:p w14:paraId="37FAC85E" w14:textId="77777777" w:rsidR="00AC2FEE" w:rsidRPr="00E86AA9" w:rsidRDefault="00AC2FEE">
            <w:pPr>
              <w:pStyle w:val="TableParagraph"/>
              <w:spacing w:before="9"/>
              <w:rPr>
                <w:rFonts w:ascii="Arial Narrow" w:hAnsi="Arial Narrow" w:cs="Arial"/>
              </w:rPr>
            </w:pPr>
          </w:p>
          <w:p w14:paraId="2AE5A1F4" w14:textId="17DF21E4" w:rsidR="00AC2FEE" w:rsidRPr="00E86AA9" w:rsidRDefault="00AC2FEE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</w:rPr>
            </w:pPr>
          </w:p>
          <w:p w14:paraId="4682E562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26A6AEFA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63938682" w14:textId="09A3C55F" w:rsidR="00AC2FEE" w:rsidRPr="00E86AA9" w:rsidRDefault="00AC2FEE">
            <w:pPr>
              <w:pStyle w:val="TableParagraph"/>
              <w:spacing w:before="1"/>
              <w:ind w:left="504" w:right="504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41" w:type="dxa"/>
          </w:tcPr>
          <w:p w14:paraId="2D9C1354" w14:textId="3D80C0EB" w:rsidR="00AC2FEE" w:rsidRPr="00E86AA9" w:rsidRDefault="00AC2FEE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579E38C8" w14:textId="77777777" w:rsidR="00AC2FEE" w:rsidRPr="00E86AA9" w:rsidRDefault="00AC2FEE">
            <w:pPr>
              <w:pStyle w:val="TableParagraph"/>
              <w:spacing w:before="12"/>
              <w:rPr>
                <w:rFonts w:ascii="Arial Narrow" w:hAnsi="Arial Narrow" w:cs="Arial"/>
              </w:rPr>
            </w:pPr>
          </w:p>
          <w:p w14:paraId="6BF5447E" w14:textId="3A65A4C8" w:rsidR="00AC2FEE" w:rsidRPr="007F4125" w:rsidRDefault="007F4125">
            <w:pPr>
              <w:pStyle w:val="TableParagraph"/>
              <w:ind w:left="8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w w:val="99"/>
                <w:lang w:val="en-US"/>
              </w:rPr>
              <w:t>1,2,3,4</w:t>
            </w:r>
            <w:r w:rsidR="000B32BE">
              <w:rPr>
                <w:rFonts w:ascii="Arial Narrow" w:hAnsi="Arial Narrow" w:cs="Arial"/>
                <w:w w:val="99"/>
                <w:lang w:val="en-US"/>
              </w:rPr>
              <w:t>,5</w:t>
            </w:r>
          </w:p>
          <w:p w14:paraId="3B518EE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2E535B9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6E4ADE4F" w14:textId="2F23ADA4" w:rsidR="00AC2FEE" w:rsidRPr="007F4125" w:rsidRDefault="000B32BE" w:rsidP="007F4125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w w:val="99"/>
                <w:lang w:val="en-US"/>
              </w:rPr>
              <w:t xml:space="preserve">       </w:t>
            </w:r>
            <w:r w:rsidR="007F4125">
              <w:rPr>
                <w:rFonts w:ascii="Arial Narrow" w:hAnsi="Arial Narrow" w:cs="Arial"/>
                <w:w w:val="99"/>
                <w:lang w:val="en-US"/>
              </w:rPr>
              <w:t>6,</w:t>
            </w:r>
            <w:r w:rsidR="004253F7">
              <w:rPr>
                <w:rFonts w:ascii="Arial Narrow" w:hAnsi="Arial Narrow" w:cs="Arial"/>
                <w:w w:val="99"/>
                <w:lang w:val="en-US"/>
              </w:rPr>
              <w:t>31</w:t>
            </w:r>
          </w:p>
          <w:p w14:paraId="493F7050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21C49165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0D0A8B7D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895EBF0" w14:textId="1372DB45" w:rsidR="00AC2FEE" w:rsidRPr="007F4125" w:rsidRDefault="007F4125" w:rsidP="007F4125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w w:val="99"/>
                <w:lang w:val="en-US"/>
              </w:rPr>
              <w:t xml:space="preserve">    </w:t>
            </w:r>
          </w:p>
          <w:p w14:paraId="5A89327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5C6329F2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34D13C3" w14:textId="2BC98111" w:rsidR="00AC2FEE" w:rsidRPr="002A793C" w:rsidRDefault="002A793C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</w:t>
            </w:r>
          </w:p>
          <w:p w14:paraId="1EFBFA6E" w14:textId="31E7EEA4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  <w:p w14:paraId="43C31897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2E932F66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5F8E2E06" w14:textId="18D5F4D3" w:rsidR="00AC2FEE" w:rsidRPr="002A793C" w:rsidRDefault="002A793C">
            <w:pPr>
              <w:pStyle w:val="TableParagraph"/>
              <w:spacing w:before="1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4</w:t>
            </w:r>
            <w:r w:rsidR="00350251">
              <w:rPr>
                <w:rFonts w:ascii="Arial Narrow" w:hAnsi="Arial Narrow" w:cs="Arial"/>
                <w:lang w:val="en-US"/>
              </w:rPr>
              <w:t>1</w:t>
            </w:r>
          </w:p>
          <w:p w14:paraId="6C889171" w14:textId="3B00DF07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  <w:p w14:paraId="4E408028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B814BC9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4A451BE9" w14:textId="05E0142C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  <w:p w14:paraId="584C94D5" w14:textId="77777777" w:rsidR="00AC2FEE" w:rsidRPr="00E86AA9" w:rsidRDefault="00AC2FEE">
            <w:pPr>
              <w:pStyle w:val="TableParagraph"/>
              <w:spacing w:before="2"/>
              <w:rPr>
                <w:rFonts w:ascii="Arial Narrow" w:hAnsi="Arial Narrow" w:cs="Arial"/>
              </w:rPr>
            </w:pPr>
          </w:p>
          <w:p w14:paraId="0CF68B65" w14:textId="0072948F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  <w:p w14:paraId="694E5743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7D76A0AB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AFEBF93" w14:textId="46B9EABF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  <w:p w14:paraId="2A084332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A069202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091C1D17" w14:textId="7F059227" w:rsidR="00AC2FEE" w:rsidRPr="00E86AA9" w:rsidRDefault="00AC2FEE">
            <w:pPr>
              <w:pStyle w:val="TableParagraph"/>
              <w:spacing w:before="1"/>
              <w:ind w:left="498" w:right="49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94" w:type="dxa"/>
          </w:tcPr>
          <w:p w14:paraId="16949DFA" w14:textId="3771843D" w:rsidR="00AC2FEE" w:rsidRPr="00E86AA9" w:rsidRDefault="00AC2FEE">
            <w:pPr>
              <w:pStyle w:val="TableParagraph"/>
              <w:spacing w:before="1" w:line="480" w:lineRule="auto"/>
              <w:ind w:left="412" w:right="400"/>
              <w:jc w:val="center"/>
              <w:rPr>
                <w:rFonts w:ascii="Arial Narrow" w:hAnsi="Arial Narrow" w:cs="Arial"/>
              </w:rPr>
            </w:pPr>
          </w:p>
          <w:p w14:paraId="5E7D3026" w14:textId="1E4C1B48" w:rsidR="00AC2FEE" w:rsidRPr="002A793C" w:rsidRDefault="002A793C">
            <w:pPr>
              <w:pStyle w:val="TableParagraph"/>
              <w:spacing w:before="11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PG</w:t>
            </w:r>
          </w:p>
          <w:p w14:paraId="03AD01B8" w14:textId="0E47B063" w:rsidR="00AC2FEE" w:rsidRPr="00E86AA9" w:rsidRDefault="00AC2FEE">
            <w:pPr>
              <w:pStyle w:val="TableParagraph"/>
              <w:ind w:left="412" w:right="402"/>
              <w:jc w:val="center"/>
              <w:rPr>
                <w:rFonts w:ascii="Arial Narrow" w:hAnsi="Arial Narrow" w:cs="Arial"/>
              </w:rPr>
            </w:pPr>
          </w:p>
          <w:p w14:paraId="1F279024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BD17391" w14:textId="4DFA3A86" w:rsidR="00AC2FEE" w:rsidRPr="002A793C" w:rsidRDefault="002A793C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PG</w:t>
            </w:r>
            <w:r w:rsidR="004253F7">
              <w:rPr>
                <w:rFonts w:ascii="Arial Narrow" w:hAnsi="Arial Narrow" w:cs="Arial"/>
                <w:lang w:val="en-US"/>
              </w:rPr>
              <w:t>,</w:t>
            </w:r>
            <w:r w:rsidR="004826D7">
              <w:rPr>
                <w:rFonts w:ascii="Arial Narrow" w:hAnsi="Arial Narrow" w:cs="Arial"/>
                <w:lang w:val="en-US"/>
              </w:rPr>
              <w:t>U</w:t>
            </w:r>
            <w:r w:rsidR="004253F7">
              <w:rPr>
                <w:rFonts w:ascii="Arial Narrow" w:hAnsi="Arial Narrow" w:cs="Arial"/>
                <w:lang w:val="en-US"/>
              </w:rPr>
              <w:t>S</w:t>
            </w:r>
          </w:p>
          <w:p w14:paraId="3D4B6E3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1D1484C" w14:textId="1F873482" w:rsidR="00AC2FEE" w:rsidRPr="00E86AA9" w:rsidRDefault="00AC2FEE">
            <w:pPr>
              <w:pStyle w:val="TableParagraph"/>
              <w:spacing w:before="1"/>
              <w:ind w:left="412" w:right="402"/>
              <w:jc w:val="center"/>
              <w:rPr>
                <w:rFonts w:ascii="Arial Narrow" w:hAnsi="Arial Narrow" w:cs="Arial"/>
              </w:rPr>
            </w:pPr>
          </w:p>
          <w:p w14:paraId="24CF442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E7777DF" w14:textId="13E8EFB1" w:rsidR="00AC2FEE" w:rsidRPr="002A793C" w:rsidRDefault="002A793C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PG</w:t>
            </w:r>
          </w:p>
          <w:p w14:paraId="083E73B7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5EE9F4D1" w14:textId="3764D263" w:rsidR="00AC2FEE" w:rsidRPr="00E86AA9" w:rsidRDefault="00AC2FEE">
            <w:pPr>
              <w:pStyle w:val="TableParagraph"/>
              <w:ind w:left="412" w:right="402"/>
              <w:jc w:val="center"/>
              <w:rPr>
                <w:rFonts w:ascii="Arial Narrow" w:hAnsi="Arial Narrow" w:cs="Arial"/>
              </w:rPr>
            </w:pPr>
          </w:p>
          <w:p w14:paraId="5061DEC0" w14:textId="1F4C9FC1" w:rsidR="00AC2FEE" w:rsidRPr="002A793C" w:rsidRDefault="002A793C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</w:t>
            </w:r>
          </w:p>
          <w:p w14:paraId="55AB4A02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27431BE6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549212FB" w14:textId="4E06CAFF" w:rsidR="00AC2FEE" w:rsidRPr="00E86AA9" w:rsidRDefault="00AC2FEE" w:rsidP="002A793C">
            <w:pPr>
              <w:pStyle w:val="TableParagraph"/>
              <w:ind w:left="412" w:right="402"/>
              <w:rPr>
                <w:rFonts w:ascii="Arial Narrow" w:hAnsi="Arial Narrow" w:cs="Arial"/>
              </w:rPr>
            </w:pPr>
          </w:p>
          <w:p w14:paraId="02EF0B84" w14:textId="04F27073" w:rsidR="00AC2FEE" w:rsidRPr="002A793C" w:rsidRDefault="002A793C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E</w:t>
            </w:r>
            <w:r w:rsidR="00F5701E">
              <w:rPr>
                <w:rFonts w:ascii="Arial Narrow" w:hAnsi="Arial Narrow" w:cs="Arial"/>
                <w:lang w:val="en-US"/>
              </w:rPr>
              <w:t>SAY</w:t>
            </w:r>
          </w:p>
          <w:p w14:paraId="279982B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739B148" w14:textId="1FD9C755" w:rsidR="00AC2FEE" w:rsidRPr="00E86AA9" w:rsidRDefault="00AC2FEE">
            <w:pPr>
              <w:pStyle w:val="TableParagraph"/>
              <w:spacing w:line="482" w:lineRule="auto"/>
              <w:ind w:left="412" w:right="400"/>
              <w:jc w:val="center"/>
              <w:rPr>
                <w:rFonts w:ascii="Arial Narrow" w:hAnsi="Arial Narrow" w:cs="Arial"/>
              </w:rPr>
            </w:pPr>
          </w:p>
          <w:p w14:paraId="0B52E41C" w14:textId="77777777" w:rsidR="00AC2FEE" w:rsidRPr="00E86AA9" w:rsidRDefault="00AC2FEE">
            <w:pPr>
              <w:pStyle w:val="TableParagraph"/>
              <w:spacing w:before="9"/>
              <w:rPr>
                <w:rFonts w:ascii="Arial Narrow" w:hAnsi="Arial Narrow" w:cs="Arial"/>
              </w:rPr>
            </w:pPr>
          </w:p>
          <w:p w14:paraId="0605CE8E" w14:textId="7FBD62C0" w:rsidR="00AC2FEE" w:rsidRPr="00E86AA9" w:rsidRDefault="00AC2FEE">
            <w:pPr>
              <w:pStyle w:val="TableParagraph"/>
              <w:ind w:left="412" w:right="402"/>
              <w:jc w:val="center"/>
              <w:rPr>
                <w:rFonts w:ascii="Arial Narrow" w:hAnsi="Arial Narrow" w:cs="Arial"/>
              </w:rPr>
            </w:pPr>
          </w:p>
          <w:p w14:paraId="27D1E2E5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9FA45B5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5150F46A" w14:textId="6554EB9F" w:rsidR="00AC2FEE" w:rsidRPr="00E86AA9" w:rsidRDefault="00AC2FEE">
            <w:pPr>
              <w:pStyle w:val="TableParagraph"/>
              <w:spacing w:before="1"/>
              <w:ind w:left="412" w:right="402"/>
              <w:jc w:val="center"/>
              <w:rPr>
                <w:rFonts w:ascii="Arial Narrow" w:hAnsi="Arial Narrow" w:cs="Arial"/>
              </w:rPr>
            </w:pPr>
          </w:p>
        </w:tc>
      </w:tr>
    </w:tbl>
    <w:p w14:paraId="6145A694" w14:textId="77777777" w:rsidR="00AC2FEE" w:rsidRPr="00E86AA9" w:rsidRDefault="00AC2FEE">
      <w:pPr>
        <w:jc w:val="center"/>
        <w:rPr>
          <w:rFonts w:ascii="Arial Narrow" w:hAnsi="Arial Narrow" w:cs="Arial"/>
        </w:rPr>
        <w:sectPr w:rsidR="00AC2FEE" w:rsidRPr="00E86AA9">
          <w:type w:val="continuous"/>
          <w:pgSz w:w="16840" w:h="11910" w:orient="landscape"/>
          <w:pgMar w:top="1080" w:right="900" w:bottom="280" w:left="1480" w:header="720" w:footer="720" w:gutter="0"/>
          <w:cols w:space="720"/>
        </w:sectPr>
      </w:pPr>
    </w:p>
    <w:p w14:paraId="4814748D" w14:textId="77777777" w:rsidR="00AC2FEE" w:rsidRPr="00E86AA9" w:rsidRDefault="00AC2FEE">
      <w:pPr>
        <w:pStyle w:val="BodyText"/>
        <w:rPr>
          <w:rFonts w:ascii="Arial Narrow" w:hAnsi="Arial Narrow" w:cs="Arial"/>
          <w:sz w:val="22"/>
          <w:szCs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2856"/>
        <w:gridCol w:w="4157"/>
        <w:gridCol w:w="1267"/>
        <w:gridCol w:w="1241"/>
        <w:gridCol w:w="1094"/>
      </w:tblGrid>
      <w:tr w:rsidR="00AC2FEE" w:rsidRPr="00E86AA9" w14:paraId="36710BBF" w14:textId="77777777">
        <w:trPr>
          <w:trHeight w:val="2688"/>
        </w:trPr>
        <w:tc>
          <w:tcPr>
            <w:tcW w:w="490" w:type="dxa"/>
          </w:tcPr>
          <w:p w14:paraId="53C81791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</w:tc>
        <w:tc>
          <w:tcPr>
            <w:tcW w:w="3116" w:type="dxa"/>
          </w:tcPr>
          <w:p w14:paraId="3E3D076B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4652635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61BB02A2" w14:textId="51232F61" w:rsidR="00AC2FEE" w:rsidRPr="00E86AA9" w:rsidRDefault="00AC2FEE" w:rsidP="002A793C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  <w:p w14:paraId="5E60F9DC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495E542C" w14:textId="6865096D" w:rsidR="00AC2FEE" w:rsidRPr="00E86AA9" w:rsidRDefault="00AC2FEE" w:rsidP="002A793C">
            <w:pPr>
              <w:pStyle w:val="TableParagraph"/>
              <w:tabs>
                <w:tab w:val="left" w:pos="288"/>
              </w:tabs>
              <w:ind w:left="287" w:right="668"/>
              <w:rPr>
                <w:rFonts w:ascii="Arial Narrow" w:hAnsi="Arial Narrow" w:cs="Arial"/>
              </w:rPr>
            </w:pPr>
          </w:p>
          <w:p w14:paraId="42D0015D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0D11D69" w14:textId="77777777" w:rsidR="00AC2FEE" w:rsidRPr="00E86AA9" w:rsidRDefault="00AC2FEE" w:rsidP="00116EFB">
            <w:pPr>
              <w:pStyle w:val="TableParagraph"/>
              <w:tabs>
                <w:tab w:val="left" w:pos="288"/>
              </w:tabs>
              <w:ind w:left="287" w:right="378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316209B5" w14:textId="3D41E265" w:rsidR="00AC2FEE" w:rsidRPr="00E86AA9" w:rsidRDefault="00AC2FEE">
            <w:pPr>
              <w:pStyle w:val="TableParagraph"/>
              <w:spacing w:before="3" w:line="730" w:lineRule="atLeast"/>
              <w:ind w:left="526" w:right="523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241" w:type="dxa"/>
          </w:tcPr>
          <w:p w14:paraId="191B1FF3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0A573C9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2657BCF0" w14:textId="199C2774" w:rsidR="00AC2FEE" w:rsidRPr="00E86AA9" w:rsidRDefault="00AC2FEE">
            <w:pPr>
              <w:pStyle w:val="TableParagraph"/>
              <w:ind w:left="498" w:right="490"/>
              <w:jc w:val="center"/>
              <w:rPr>
                <w:rFonts w:ascii="Arial Narrow" w:hAnsi="Arial Narrow" w:cs="Arial"/>
              </w:rPr>
            </w:pPr>
          </w:p>
          <w:p w14:paraId="0EF811A4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5DC97AD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57BA2FE" w14:textId="504451D9" w:rsidR="00AC2FEE" w:rsidRPr="00E86AA9" w:rsidRDefault="00AC2FEE">
            <w:pPr>
              <w:pStyle w:val="TableParagraph"/>
              <w:ind w:left="498" w:right="490"/>
              <w:jc w:val="center"/>
              <w:rPr>
                <w:rFonts w:ascii="Arial Narrow" w:hAnsi="Arial Narrow" w:cs="Arial"/>
              </w:rPr>
            </w:pPr>
          </w:p>
          <w:p w14:paraId="4328A5EB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0971F254" w14:textId="77777777" w:rsidR="00AC2FEE" w:rsidRPr="00E86AA9" w:rsidRDefault="00AC2FEE">
            <w:pPr>
              <w:pStyle w:val="TableParagraph"/>
              <w:spacing w:before="12"/>
              <w:rPr>
                <w:rFonts w:ascii="Arial Narrow" w:hAnsi="Arial Narrow" w:cs="Arial"/>
              </w:rPr>
            </w:pPr>
          </w:p>
          <w:p w14:paraId="736A3EB4" w14:textId="23971EA0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94" w:type="dxa"/>
          </w:tcPr>
          <w:p w14:paraId="4DF47673" w14:textId="6E40AC4E" w:rsidR="00AC2FEE" w:rsidRPr="00E86AA9" w:rsidRDefault="00AC2FEE" w:rsidP="002A793C">
            <w:pPr>
              <w:pStyle w:val="TableParagraph"/>
              <w:spacing w:before="3" w:line="730" w:lineRule="atLeast"/>
              <w:ind w:right="288"/>
              <w:rPr>
                <w:rFonts w:ascii="Arial Narrow" w:hAnsi="Arial Narrow" w:cs="Arial"/>
              </w:rPr>
            </w:pPr>
          </w:p>
        </w:tc>
      </w:tr>
      <w:tr w:rsidR="00AC2FEE" w:rsidRPr="00E86AA9" w14:paraId="5AD84306" w14:textId="77777777">
        <w:trPr>
          <w:trHeight w:val="6836"/>
        </w:trPr>
        <w:tc>
          <w:tcPr>
            <w:tcW w:w="490" w:type="dxa"/>
          </w:tcPr>
          <w:p w14:paraId="29DC5C6E" w14:textId="77777777" w:rsidR="00AC2FEE" w:rsidRPr="00E86AA9" w:rsidRDefault="00620698">
            <w:pPr>
              <w:pStyle w:val="TableParagraph"/>
              <w:spacing w:line="244" w:lineRule="exact"/>
              <w:ind w:left="10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w w:val="99"/>
              </w:rPr>
              <w:t>2</w:t>
            </w:r>
          </w:p>
        </w:tc>
        <w:tc>
          <w:tcPr>
            <w:tcW w:w="3116" w:type="dxa"/>
          </w:tcPr>
          <w:p w14:paraId="05D2AABA" w14:textId="77777777" w:rsidR="00AC2FEE" w:rsidRPr="00E86AA9" w:rsidRDefault="00620698">
            <w:pPr>
              <w:pStyle w:val="TableParagraph"/>
              <w:ind w:left="566" w:right="385" w:hanging="42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1.7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menghayati akhlak tercela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yang harus dihindari, Israf,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tabdzir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bakhil</w:t>
            </w:r>
          </w:p>
          <w:p w14:paraId="7DEC4EF9" w14:textId="77777777" w:rsidR="00AC2FEE" w:rsidRPr="00E86AA9" w:rsidRDefault="00620698">
            <w:pPr>
              <w:pStyle w:val="TableParagraph"/>
              <w:ind w:left="566" w:right="156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2.7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mengamalkan sikap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bertanggung jawab dan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peduli kepada sesama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sebagai cermin dari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pemahaman dalam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menghindari</w:t>
            </w:r>
            <w:r w:rsidRPr="00E86AA9">
              <w:rPr>
                <w:rFonts w:ascii="Arial Narrow" w:hAnsi="Arial Narrow" w:cs="Arial"/>
                <w:spacing w:val="-6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perbuatan</w:t>
            </w:r>
            <w:r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Israf,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tabdzir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bakhil</w:t>
            </w:r>
          </w:p>
          <w:p w14:paraId="6D9EA981" w14:textId="77777777" w:rsidR="00AC2FEE" w:rsidRPr="00E86AA9" w:rsidRDefault="00620698">
            <w:pPr>
              <w:pStyle w:val="TableParagraph"/>
              <w:ind w:left="566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3.7</w:t>
            </w:r>
            <w:r w:rsidRPr="00E86AA9">
              <w:rPr>
                <w:rFonts w:ascii="Arial Narrow" w:hAnsi="Arial Narrow" w:cs="Arial"/>
                <w:spacing w:val="3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menganalisis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bentuk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 cara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menghindari akhlak tercela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tabdzir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bakhil</w:t>
            </w:r>
          </w:p>
          <w:p w14:paraId="7AD9AE39" w14:textId="77777777" w:rsidR="00AC2FEE" w:rsidRPr="00E86AA9" w:rsidRDefault="00620698">
            <w:pPr>
              <w:pStyle w:val="TableParagraph"/>
              <w:ind w:left="566" w:right="443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4.7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menyajikan hasil analisis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tentang bentuk dan cara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menghindari</w:t>
            </w:r>
            <w:r w:rsidRPr="00E86AA9">
              <w:rPr>
                <w:rFonts w:ascii="Arial Narrow" w:hAnsi="Arial Narrow" w:cs="Arial"/>
                <w:spacing w:val="-9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Israf,</w:t>
            </w:r>
            <w:r w:rsidRPr="00E86AA9">
              <w:rPr>
                <w:rFonts w:ascii="Arial Narrow" w:hAnsi="Arial Narrow" w:cs="Arial"/>
                <w:spacing w:val="-9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tabdzir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 bakhil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0BFDC45C" w14:textId="77777777" w:rsidR="00AC2FEE" w:rsidRPr="00E86AA9" w:rsidRDefault="00620698">
            <w:pPr>
              <w:pStyle w:val="TableParagraph"/>
              <w:spacing w:line="244" w:lineRule="exact"/>
              <w:ind w:left="107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Menghindari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perilaku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tercela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2162B672" w14:textId="66D8E551" w:rsidR="00AC2FEE" w:rsidRPr="00E86AA9" w:rsidRDefault="00AC2FEE" w:rsidP="009A1BD7">
            <w:pPr>
              <w:pStyle w:val="TableParagraph"/>
              <w:tabs>
                <w:tab w:val="left" w:pos="288"/>
              </w:tabs>
              <w:ind w:right="505"/>
              <w:rPr>
                <w:rFonts w:ascii="Arial Narrow" w:hAnsi="Arial Narrow" w:cs="Arial"/>
              </w:rPr>
            </w:pPr>
          </w:p>
          <w:p w14:paraId="62FDEFA8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42DFDB5E" w14:textId="77777777" w:rsidR="00116EFB" w:rsidRPr="00E86AA9" w:rsidRDefault="00E86AA9" w:rsidP="00116EFB">
            <w:pPr>
              <w:tabs>
                <w:tab w:val="left" w:pos="7777"/>
              </w:tabs>
              <w:spacing w:line="272" w:lineRule="exact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-</w:t>
            </w:r>
            <w:r w:rsidR="00116EFB" w:rsidRPr="00E86AA9">
              <w:rPr>
                <w:rFonts w:ascii="Arial Narrow" w:hAnsi="Arial Narrow" w:cs="Arial"/>
                <w:lang w:val="id-ID"/>
              </w:rPr>
              <w:t>Mengidentifikasi  bentuk  dan  cara  menghindari  akhlak  tercela:</w:t>
            </w:r>
            <w:r w:rsidR="00116EFB" w:rsidRPr="00E86AA9">
              <w:rPr>
                <w:rFonts w:ascii="Arial Narrow" w:hAnsi="Arial Narrow" w:cs="Arial"/>
                <w:spacing w:val="49"/>
                <w:lang w:val="id-ID"/>
              </w:rPr>
              <w:t xml:space="preserve"> </w:t>
            </w:r>
            <w:r w:rsidR="00116EFB" w:rsidRPr="00E86AA9">
              <w:rPr>
                <w:rFonts w:ascii="Arial Narrow" w:hAnsi="Arial Narrow" w:cs="Arial"/>
                <w:i/>
                <w:lang w:val="id-ID"/>
              </w:rPr>
              <w:t>isrāf,</w:t>
            </w:r>
            <w:r w:rsidR="00116EFB" w:rsidRPr="00E86AA9">
              <w:rPr>
                <w:rFonts w:ascii="Arial Narrow" w:hAnsi="Arial Narrow" w:cs="Arial"/>
                <w:i/>
                <w:lang w:val="en-US"/>
              </w:rPr>
              <w:t>tabzir dan</w:t>
            </w:r>
            <w:r w:rsidR="00F16BCB">
              <w:rPr>
                <w:rFonts w:ascii="Arial Narrow" w:hAnsi="Arial Narrow" w:cs="Arial"/>
                <w:i/>
                <w:lang w:val="en-US"/>
              </w:rPr>
              <w:t xml:space="preserve"> bakhil.</w:t>
            </w:r>
            <w:r w:rsidR="00116EFB" w:rsidRPr="00E86AA9">
              <w:rPr>
                <w:rFonts w:ascii="Arial Narrow" w:hAnsi="Arial Narrow" w:cs="Arial"/>
                <w:i/>
                <w:lang w:val="id-ID"/>
              </w:rPr>
              <w:tab/>
              <w:t>tabżīr</w:t>
            </w:r>
            <w:r w:rsidR="00116EFB" w:rsidRPr="00E86AA9">
              <w:rPr>
                <w:rFonts w:ascii="Arial Narrow" w:hAnsi="Arial Narrow" w:cs="Arial"/>
                <w:i/>
                <w:spacing w:val="46"/>
                <w:lang w:val="id-ID"/>
              </w:rPr>
              <w:t xml:space="preserve"> </w:t>
            </w:r>
            <w:r w:rsidR="00116EFB" w:rsidRPr="00E86AA9">
              <w:rPr>
                <w:rFonts w:ascii="Arial Narrow" w:hAnsi="Arial Narrow" w:cs="Arial"/>
                <w:lang w:val="id-ID"/>
              </w:rPr>
              <w:t>dan</w:t>
            </w:r>
          </w:p>
          <w:p w14:paraId="20EF8F19" w14:textId="77777777" w:rsidR="00116EFB" w:rsidRPr="00F16BCB" w:rsidRDefault="00116EFB" w:rsidP="00116EFB">
            <w:pPr>
              <w:spacing w:before="39"/>
              <w:ind w:left="707"/>
              <w:rPr>
                <w:rFonts w:ascii="Arial Narrow" w:hAnsi="Arial Narrow" w:cs="Arial"/>
                <w:i/>
                <w:lang w:val="en-US"/>
              </w:rPr>
            </w:pPr>
          </w:p>
          <w:p w14:paraId="215185C7" w14:textId="77777777" w:rsidR="00116EFB" w:rsidRPr="00E86AA9" w:rsidRDefault="00E86AA9" w:rsidP="00116EFB">
            <w:pPr>
              <w:tabs>
                <w:tab w:val="left" w:pos="7777"/>
              </w:tabs>
              <w:spacing w:line="272" w:lineRule="exact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-</w:t>
            </w:r>
            <w:r w:rsidR="00116EFB" w:rsidRPr="00E86AA9">
              <w:rPr>
                <w:rFonts w:ascii="Arial Narrow" w:hAnsi="Arial Narrow" w:cs="Arial"/>
                <w:lang w:val="id-ID"/>
              </w:rPr>
              <w:t>Menyimpulkan bentuk d dan  cara  menghindari  akhlak  tercela:</w:t>
            </w:r>
            <w:r w:rsidR="00116EFB" w:rsidRPr="00E86AA9">
              <w:rPr>
                <w:rFonts w:ascii="Arial Narrow" w:hAnsi="Arial Narrow" w:cs="Arial"/>
                <w:spacing w:val="49"/>
                <w:lang w:val="id-ID"/>
              </w:rPr>
              <w:t xml:space="preserve"> </w:t>
            </w:r>
            <w:r w:rsidR="00116EFB" w:rsidRPr="00E86AA9">
              <w:rPr>
                <w:rFonts w:ascii="Arial Narrow" w:hAnsi="Arial Narrow" w:cs="Arial"/>
                <w:i/>
                <w:lang w:val="id-ID"/>
              </w:rPr>
              <w:t>isrāf,</w:t>
            </w:r>
            <w:r w:rsidR="004D612B">
              <w:rPr>
                <w:rFonts w:ascii="Arial Narrow" w:hAnsi="Arial Narrow" w:cs="Arial"/>
                <w:i/>
                <w:lang w:val="en-US"/>
              </w:rPr>
              <w:t xml:space="preserve">tabzir </w:t>
            </w:r>
            <w:r w:rsidR="00F16BCB">
              <w:rPr>
                <w:rFonts w:ascii="Arial Narrow" w:hAnsi="Arial Narrow" w:cs="Arial"/>
                <w:i/>
                <w:lang w:val="en-US"/>
              </w:rPr>
              <w:t>dan bakhil.</w:t>
            </w:r>
            <w:r w:rsidR="00116EFB" w:rsidRPr="00E86AA9">
              <w:rPr>
                <w:rFonts w:ascii="Arial Narrow" w:hAnsi="Arial Narrow" w:cs="Arial"/>
                <w:i/>
                <w:lang w:val="id-ID"/>
              </w:rPr>
              <w:tab/>
              <w:t>tabżīr</w:t>
            </w:r>
            <w:r w:rsidR="00116EFB" w:rsidRPr="00E86AA9">
              <w:rPr>
                <w:rFonts w:ascii="Arial Narrow" w:hAnsi="Arial Narrow" w:cs="Arial"/>
                <w:i/>
                <w:spacing w:val="46"/>
                <w:lang w:val="id-ID"/>
              </w:rPr>
              <w:t xml:space="preserve"> </w:t>
            </w:r>
            <w:r w:rsidR="00116EFB" w:rsidRPr="00E86AA9">
              <w:rPr>
                <w:rFonts w:ascii="Arial Narrow" w:hAnsi="Arial Narrow" w:cs="Arial"/>
                <w:lang w:val="id-ID"/>
              </w:rPr>
              <w:t>dan</w:t>
            </w:r>
          </w:p>
          <w:p w14:paraId="4F85F903" w14:textId="77777777" w:rsidR="00116EFB" w:rsidRPr="00F16BCB" w:rsidRDefault="00116EFB" w:rsidP="00116EFB">
            <w:pPr>
              <w:spacing w:before="39"/>
              <w:ind w:left="707"/>
              <w:rPr>
                <w:rFonts w:ascii="Arial Narrow" w:hAnsi="Arial Narrow" w:cs="Arial"/>
                <w:i/>
                <w:lang w:val="en-US"/>
              </w:rPr>
            </w:pPr>
          </w:p>
          <w:p w14:paraId="61AEBA22" w14:textId="77777777" w:rsidR="00AC2FEE" w:rsidRPr="00E86AA9" w:rsidRDefault="00E86AA9" w:rsidP="00E86AA9">
            <w:pPr>
              <w:spacing w:line="272" w:lineRule="exact"/>
              <w:ind w:left="60"/>
              <w:rPr>
                <w:rFonts w:ascii="Arial Narrow" w:hAnsi="Arial Narrow" w:cs="Arial"/>
                <w:i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-</w:t>
            </w:r>
            <w:r w:rsidR="00116EFB" w:rsidRPr="00E86AA9">
              <w:rPr>
                <w:rFonts w:ascii="Arial Narrow" w:hAnsi="Arial Narrow" w:cs="Arial"/>
                <w:lang w:val="id-ID"/>
              </w:rPr>
              <w:t>Mengkriti</w:t>
            </w:r>
            <w:r w:rsidR="00116EFB" w:rsidRPr="00E86AA9">
              <w:rPr>
                <w:rFonts w:ascii="Arial Narrow" w:hAnsi="Arial Narrow" w:cs="Arial"/>
                <w:lang w:val="en-US"/>
              </w:rPr>
              <w:t>si</w:t>
            </w:r>
            <w:r w:rsidR="00116EFB" w:rsidRPr="00E86AA9">
              <w:rPr>
                <w:rFonts w:ascii="Arial Narrow" w:hAnsi="Arial Narrow" w:cs="Arial"/>
                <w:lang w:val="id-ID"/>
              </w:rPr>
              <w:t xml:space="preserve"> akhlak tercela: </w:t>
            </w:r>
            <w:r w:rsidR="00F16BCB">
              <w:rPr>
                <w:rFonts w:ascii="Arial Narrow" w:hAnsi="Arial Narrow" w:cs="Arial"/>
                <w:i/>
                <w:lang w:val="id-ID"/>
              </w:rPr>
              <w:t>isrāf, tab</w:t>
            </w:r>
            <w:r w:rsidR="00F16BCB">
              <w:rPr>
                <w:rFonts w:ascii="Arial Narrow" w:hAnsi="Arial Narrow" w:cs="Arial"/>
                <w:i/>
                <w:lang w:val="en-US"/>
              </w:rPr>
              <w:t>zi</w:t>
            </w:r>
            <w:r w:rsidR="00116EFB" w:rsidRPr="00E86AA9">
              <w:rPr>
                <w:rFonts w:ascii="Arial Narrow" w:hAnsi="Arial Narrow" w:cs="Arial"/>
                <w:i/>
                <w:lang w:val="id-ID"/>
              </w:rPr>
              <w:t xml:space="preserve">r </w:t>
            </w:r>
            <w:r w:rsidR="00116EFB" w:rsidRPr="00E86AA9">
              <w:rPr>
                <w:rFonts w:ascii="Arial Narrow" w:hAnsi="Arial Narrow" w:cs="Arial"/>
                <w:lang w:val="id-ID"/>
              </w:rPr>
              <w:t xml:space="preserve">dan </w:t>
            </w:r>
            <w:r w:rsidR="00116EFB" w:rsidRPr="00E86AA9">
              <w:rPr>
                <w:rFonts w:ascii="Arial Narrow" w:hAnsi="Arial Narrow" w:cs="Arial"/>
                <w:i/>
                <w:lang w:val="id-ID"/>
              </w:rPr>
              <w:t>bakhīl .</w:t>
            </w:r>
          </w:p>
          <w:p w14:paraId="5006B1F7" w14:textId="77777777" w:rsidR="00AC2FEE" w:rsidRPr="00E86AA9" w:rsidRDefault="00AC2FEE" w:rsidP="009A1BD7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2BE64013" w14:textId="28367603" w:rsidR="00AC2FEE" w:rsidRPr="00E86AA9" w:rsidRDefault="00AC2FEE" w:rsidP="009A1BD7">
            <w:pPr>
              <w:pStyle w:val="TableParagraph"/>
              <w:spacing w:line="720" w:lineRule="auto"/>
              <w:ind w:right="522"/>
              <w:jc w:val="both"/>
              <w:rPr>
                <w:rFonts w:ascii="Arial Narrow" w:hAnsi="Arial Narrow" w:cs="Arial"/>
              </w:rPr>
            </w:pPr>
          </w:p>
          <w:p w14:paraId="3B34EF98" w14:textId="41E0AB45" w:rsidR="00AC2FEE" w:rsidRPr="00E86AA9" w:rsidRDefault="00620698">
            <w:pPr>
              <w:pStyle w:val="TableParagraph"/>
              <w:spacing w:line="482" w:lineRule="auto"/>
              <w:ind w:left="504" w:right="501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spacing w:val="-1"/>
              </w:rPr>
              <w:t>C2</w:t>
            </w:r>
            <w:r w:rsidRPr="00E86AA9">
              <w:rPr>
                <w:rFonts w:ascii="Arial Narrow" w:hAnsi="Arial Narrow" w:cs="Arial"/>
                <w:spacing w:val="-1"/>
                <w:w w:val="99"/>
              </w:rPr>
              <w:t xml:space="preserve"> </w:t>
            </w:r>
          </w:p>
          <w:p w14:paraId="78D87A20" w14:textId="77777777" w:rsidR="00AC2FEE" w:rsidRPr="00E86AA9" w:rsidRDefault="00AC2FEE">
            <w:pPr>
              <w:pStyle w:val="TableParagraph"/>
              <w:spacing w:before="6"/>
              <w:rPr>
                <w:rFonts w:ascii="Arial Narrow" w:hAnsi="Arial Narrow" w:cs="Arial"/>
              </w:rPr>
            </w:pPr>
          </w:p>
          <w:p w14:paraId="23D20AA6" w14:textId="5F94157F" w:rsidR="00AC2FEE" w:rsidRPr="009A1BD7" w:rsidRDefault="00620698">
            <w:pPr>
              <w:pStyle w:val="TableParagraph"/>
              <w:spacing w:before="1" w:line="480" w:lineRule="auto"/>
              <w:ind w:left="504" w:right="501"/>
              <w:jc w:val="center"/>
              <w:rPr>
                <w:rFonts w:ascii="Arial Narrow" w:hAnsi="Arial Narrow" w:cs="Arial"/>
                <w:lang w:val="en-US"/>
              </w:rPr>
            </w:pPr>
            <w:r w:rsidRPr="00E86AA9">
              <w:rPr>
                <w:rFonts w:ascii="Arial Narrow" w:hAnsi="Arial Narrow" w:cs="Arial"/>
                <w:spacing w:val="-1"/>
              </w:rPr>
              <w:t>C</w:t>
            </w:r>
            <w:r w:rsidR="009A1BD7">
              <w:rPr>
                <w:rFonts w:ascii="Arial Narrow" w:hAnsi="Arial Narrow" w:cs="Arial"/>
                <w:spacing w:val="-1"/>
                <w:lang w:val="en-US"/>
              </w:rPr>
              <w:t>3</w:t>
            </w:r>
            <w:r w:rsidRPr="00E86AA9">
              <w:rPr>
                <w:rFonts w:ascii="Arial Narrow" w:hAnsi="Arial Narrow" w:cs="Arial"/>
                <w:spacing w:val="-1"/>
                <w:w w:val="99"/>
              </w:rPr>
              <w:t xml:space="preserve"> </w:t>
            </w:r>
          </w:p>
          <w:p w14:paraId="4BEF40DF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4987830" w14:textId="4EE743FC" w:rsidR="00AC2FEE" w:rsidRPr="00E86AA9" w:rsidRDefault="00AC2FEE">
            <w:pPr>
              <w:pStyle w:val="TableParagraph"/>
              <w:spacing w:before="1" w:line="480" w:lineRule="auto"/>
              <w:ind w:left="526" w:right="523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241" w:type="dxa"/>
          </w:tcPr>
          <w:p w14:paraId="5847A6B9" w14:textId="397E6606" w:rsidR="00AC2FEE" w:rsidRPr="00E86AA9" w:rsidRDefault="00AC2FEE">
            <w:pPr>
              <w:pStyle w:val="TableParagraph"/>
              <w:spacing w:line="244" w:lineRule="exact"/>
              <w:ind w:left="498" w:right="490"/>
              <w:jc w:val="center"/>
              <w:rPr>
                <w:rFonts w:ascii="Arial Narrow" w:hAnsi="Arial Narrow" w:cs="Arial"/>
              </w:rPr>
            </w:pPr>
          </w:p>
          <w:p w14:paraId="4FD3E684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0F3F3198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065E4D51" w14:textId="139669A3" w:rsidR="00AC2FEE" w:rsidRPr="009A1BD7" w:rsidRDefault="00CB69B1" w:rsidP="009A1BD7">
            <w:pPr>
              <w:pStyle w:val="TableParagraph"/>
              <w:ind w:right="49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8</w:t>
            </w:r>
            <w:r w:rsidR="009A1BD7">
              <w:rPr>
                <w:rFonts w:ascii="Arial Narrow" w:hAnsi="Arial Narrow" w:cs="Arial"/>
                <w:lang w:val="en-US"/>
              </w:rPr>
              <w:t>,</w:t>
            </w:r>
            <w:r>
              <w:rPr>
                <w:rFonts w:ascii="Arial Narrow" w:hAnsi="Arial Narrow" w:cs="Arial"/>
                <w:lang w:val="en-US"/>
              </w:rPr>
              <w:t>9</w:t>
            </w:r>
            <w:r w:rsidR="004253F7">
              <w:rPr>
                <w:rFonts w:ascii="Arial Narrow" w:hAnsi="Arial Narrow" w:cs="Arial"/>
                <w:lang w:val="en-US"/>
              </w:rPr>
              <w:t>, 32,</w:t>
            </w:r>
          </w:p>
          <w:p w14:paraId="6AC8DFA2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738476F" w14:textId="14D4943F" w:rsidR="00AC2FEE" w:rsidRPr="009A1BD7" w:rsidRDefault="00CB69B1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7</w:t>
            </w:r>
            <w:r w:rsidR="009A1BD7">
              <w:rPr>
                <w:rFonts w:ascii="Arial Narrow" w:hAnsi="Arial Narrow" w:cs="Arial"/>
                <w:lang w:val="en-US"/>
              </w:rPr>
              <w:t>,1</w:t>
            </w:r>
            <w:r>
              <w:rPr>
                <w:rFonts w:ascii="Arial Narrow" w:hAnsi="Arial Narrow" w:cs="Arial"/>
                <w:lang w:val="en-US"/>
              </w:rPr>
              <w:t>0</w:t>
            </w:r>
            <w:r w:rsidR="009A1BD7">
              <w:rPr>
                <w:rFonts w:ascii="Arial Narrow" w:hAnsi="Arial Narrow" w:cs="Arial"/>
                <w:lang w:val="en-US"/>
              </w:rPr>
              <w:t>,1</w:t>
            </w:r>
            <w:r>
              <w:rPr>
                <w:rFonts w:ascii="Arial Narrow" w:hAnsi="Arial Narrow" w:cs="Arial"/>
                <w:lang w:val="en-US"/>
              </w:rPr>
              <w:t>1</w:t>
            </w:r>
            <w:r w:rsidR="004253F7">
              <w:rPr>
                <w:rFonts w:ascii="Arial Narrow" w:hAnsi="Arial Narrow" w:cs="Arial"/>
                <w:lang w:val="en-US"/>
              </w:rPr>
              <w:t>,33,34</w:t>
            </w:r>
          </w:p>
          <w:p w14:paraId="0519314A" w14:textId="4ABA65A8" w:rsidR="00AC2FEE" w:rsidRPr="00E86AA9" w:rsidRDefault="00AC2FEE">
            <w:pPr>
              <w:pStyle w:val="TableParagraph"/>
              <w:ind w:left="498" w:right="490"/>
              <w:jc w:val="center"/>
              <w:rPr>
                <w:rFonts w:ascii="Arial Narrow" w:hAnsi="Arial Narrow" w:cs="Arial"/>
              </w:rPr>
            </w:pPr>
          </w:p>
          <w:p w14:paraId="32848DB2" w14:textId="602E3EF0" w:rsidR="00AC2FEE" w:rsidRPr="009A1BD7" w:rsidRDefault="00AC2FEE">
            <w:pPr>
              <w:pStyle w:val="TableParagraph"/>
              <w:rPr>
                <w:rFonts w:ascii="Arial Narrow" w:hAnsi="Arial Narrow" w:cs="Arial"/>
                <w:lang w:val="en-US"/>
              </w:rPr>
            </w:pPr>
          </w:p>
          <w:p w14:paraId="223CA6C7" w14:textId="77777777" w:rsidR="00AC2FEE" w:rsidRPr="00E86AA9" w:rsidRDefault="00AC2FEE">
            <w:pPr>
              <w:pStyle w:val="TableParagraph"/>
              <w:spacing w:before="12"/>
              <w:rPr>
                <w:rFonts w:ascii="Arial Narrow" w:hAnsi="Arial Narrow" w:cs="Arial"/>
              </w:rPr>
            </w:pPr>
          </w:p>
          <w:p w14:paraId="67621D65" w14:textId="741B1AFD" w:rsidR="00AC2FEE" w:rsidRPr="00E86AA9" w:rsidRDefault="00AC2FEE">
            <w:pPr>
              <w:pStyle w:val="TableParagraph"/>
              <w:ind w:left="8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94" w:type="dxa"/>
          </w:tcPr>
          <w:p w14:paraId="487CBEF7" w14:textId="77777777" w:rsidR="004253F7" w:rsidRDefault="004253F7" w:rsidP="004253F7">
            <w:pPr>
              <w:pStyle w:val="TableParagraph"/>
              <w:spacing w:before="1" w:line="480" w:lineRule="auto"/>
              <w:ind w:right="288"/>
              <w:rPr>
                <w:rFonts w:ascii="Arial Narrow" w:hAnsi="Arial Narrow" w:cs="Arial"/>
              </w:rPr>
            </w:pPr>
          </w:p>
          <w:p w14:paraId="728FCCAF" w14:textId="7891E161" w:rsidR="009A1BD7" w:rsidRDefault="009A1BD7">
            <w:pPr>
              <w:pStyle w:val="TableParagraph"/>
              <w:spacing w:before="1" w:line="480" w:lineRule="auto"/>
              <w:ind w:left="300" w:right="288"/>
              <w:jc w:val="center"/>
              <w:rPr>
                <w:rFonts w:ascii="Arial Narrow" w:hAnsi="Arial Narrow" w:cs="Arial"/>
                <w:lang w:val="en-US"/>
              </w:rPr>
            </w:pPr>
          </w:p>
          <w:p w14:paraId="4B1CC3D1" w14:textId="251F4568" w:rsidR="009A1BD7" w:rsidRDefault="009A1BD7" w:rsidP="004826D7">
            <w:pPr>
              <w:pStyle w:val="TableParagraph"/>
              <w:spacing w:before="1" w:line="480" w:lineRule="auto"/>
              <w:ind w:right="28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PG</w:t>
            </w:r>
            <w:r w:rsidR="004253F7">
              <w:rPr>
                <w:rFonts w:ascii="Arial Narrow" w:hAnsi="Arial Narrow" w:cs="Arial"/>
                <w:lang w:val="en-US"/>
              </w:rPr>
              <w:t>,</w:t>
            </w:r>
            <w:r w:rsidR="004826D7">
              <w:rPr>
                <w:rFonts w:ascii="Arial Narrow" w:hAnsi="Arial Narrow" w:cs="Arial"/>
                <w:lang w:val="en-US"/>
              </w:rPr>
              <w:t xml:space="preserve"> U</w:t>
            </w:r>
            <w:r w:rsidR="004253F7">
              <w:rPr>
                <w:rFonts w:ascii="Arial Narrow" w:hAnsi="Arial Narrow" w:cs="Arial"/>
                <w:lang w:val="en-US"/>
              </w:rPr>
              <w:t>S</w:t>
            </w:r>
          </w:p>
          <w:p w14:paraId="2F55FBFC" w14:textId="181CD4E0" w:rsidR="004253F7" w:rsidRDefault="004253F7" w:rsidP="004826D7">
            <w:pPr>
              <w:pStyle w:val="TableParagraph"/>
              <w:spacing w:before="1" w:line="480" w:lineRule="auto"/>
              <w:ind w:right="28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PG</w:t>
            </w:r>
            <w:r w:rsidR="004826D7">
              <w:rPr>
                <w:rFonts w:ascii="Arial Narrow" w:hAnsi="Arial Narrow" w:cs="Arial"/>
                <w:lang w:val="en-US"/>
              </w:rPr>
              <w:t xml:space="preserve"> ,U</w:t>
            </w:r>
            <w:r>
              <w:rPr>
                <w:rFonts w:ascii="Arial Narrow" w:hAnsi="Arial Narrow" w:cs="Arial"/>
                <w:lang w:val="en-US"/>
              </w:rPr>
              <w:t>S</w:t>
            </w:r>
          </w:p>
          <w:p w14:paraId="5EBB8488" w14:textId="05F40664" w:rsidR="009A1BD7" w:rsidRPr="009A1BD7" w:rsidRDefault="009A1BD7">
            <w:pPr>
              <w:pStyle w:val="TableParagraph"/>
              <w:spacing w:before="1" w:line="480" w:lineRule="auto"/>
              <w:ind w:left="300" w:right="288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3590336B" w14:textId="77777777" w:rsidR="00AC2FEE" w:rsidRPr="00E86AA9" w:rsidRDefault="00AC2FEE">
      <w:pPr>
        <w:spacing w:line="480" w:lineRule="auto"/>
        <w:jc w:val="center"/>
        <w:rPr>
          <w:rFonts w:ascii="Arial Narrow" w:hAnsi="Arial Narrow" w:cs="Arial"/>
        </w:rPr>
        <w:sectPr w:rsidR="00AC2FEE" w:rsidRPr="00E86AA9">
          <w:pgSz w:w="16840" w:h="11910" w:orient="landscape"/>
          <w:pgMar w:top="1100" w:right="900" w:bottom="280" w:left="1480" w:header="720" w:footer="720" w:gutter="0"/>
          <w:cols w:space="720"/>
        </w:sectPr>
      </w:pPr>
    </w:p>
    <w:p w14:paraId="78115B78" w14:textId="77777777" w:rsidR="00AC2FEE" w:rsidRPr="00E86AA9" w:rsidRDefault="00AC2FEE">
      <w:pPr>
        <w:pStyle w:val="BodyText"/>
        <w:rPr>
          <w:rFonts w:ascii="Arial Narrow" w:hAnsi="Arial Narrow" w:cs="Arial"/>
          <w:sz w:val="22"/>
          <w:szCs w:val="2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2856"/>
        <w:gridCol w:w="4157"/>
        <w:gridCol w:w="1267"/>
        <w:gridCol w:w="1241"/>
        <w:gridCol w:w="1094"/>
      </w:tblGrid>
      <w:tr w:rsidR="00AC2FEE" w:rsidRPr="00E86AA9" w14:paraId="0D8C01E2" w14:textId="77777777">
        <w:trPr>
          <w:trHeight w:val="5861"/>
        </w:trPr>
        <w:tc>
          <w:tcPr>
            <w:tcW w:w="490" w:type="dxa"/>
          </w:tcPr>
          <w:p w14:paraId="4CEF155C" w14:textId="77777777" w:rsidR="00AC2FEE" w:rsidRPr="00E86AA9" w:rsidRDefault="00620698">
            <w:pPr>
              <w:pStyle w:val="TableParagraph"/>
              <w:spacing w:before="1"/>
              <w:ind w:left="9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w w:val="99"/>
              </w:rPr>
              <w:t>3</w:t>
            </w:r>
          </w:p>
        </w:tc>
        <w:tc>
          <w:tcPr>
            <w:tcW w:w="3116" w:type="dxa"/>
          </w:tcPr>
          <w:p w14:paraId="0B13538D" w14:textId="77777777" w:rsidR="00AC2FEE" w:rsidRPr="00E86AA9" w:rsidRDefault="00620698">
            <w:pPr>
              <w:pStyle w:val="TableParagraph"/>
              <w:spacing w:before="1"/>
              <w:ind w:left="565" w:right="301" w:hanging="42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1.8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menghayati kepastian Allah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tentang kematian dan alam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barzakh</w:t>
            </w:r>
          </w:p>
          <w:p w14:paraId="7F78F5A0" w14:textId="77777777" w:rsidR="00AC2FEE" w:rsidRPr="00E86AA9" w:rsidRDefault="00620698">
            <w:pPr>
              <w:pStyle w:val="TableParagraph"/>
              <w:ind w:left="565" w:right="156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2.8</w:t>
            </w:r>
            <w:r w:rsidRPr="00E86AA9">
              <w:rPr>
                <w:rFonts w:ascii="Arial Narrow" w:hAnsi="Arial Narrow" w:cs="Arial"/>
                <w:spacing w:val="3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mengamalkan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sikap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jujur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tanggung jawab sebagai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cermin dari pemahaman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terhadap kepastian Allah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adanya kematian dan 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barzakh</w:t>
            </w:r>
          </w:p>
          <w:p w14:paraId="5E73FE2C" w14:textId="77777777" w:rsidR="00AC2FEE" w:rsidRPr="00E86AA9" w:rsidRDefault="00620698">
            <w:pPr>
              <w:pStyle w:val="TableParagraph"/>
              <w:ind w:left="565" w:right="131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3.8</w:t>
            </w:r>
            <w:r w:rsidRPr="00E86AA9">
              <w:rPr>
                <w:rFonts w:ascii="Arial Narrow" w:hAnsi="Arial Narrow" w:cs="Arial"/>
                <w:spacing w:val="46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menganalisis dalil aqli naqli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fakta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sosial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kematian,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ciri</w:t>
            </w:r>
          </w:p>
          <w:p w14:paraId="22EAD25A" w14:textId="77777777" w:rsidR="00AC2FEE" w:rsidRPr="00E86AA9" w:rsidRDefault="00620698">
            <w:pPr>
              <w:pStyle w:val="TableParagraph"/>
              <w:spacing w:before="1"/>
              <w:ind w:left="565" w:right="345"/>
              <w:jc w:val="both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- ciri khusnul khatimah dan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su’ul khatimah, serta 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barzakh</w:t>
            </w:r>
          </w:p>
          <w:p w14:paraId="25947D8B" w14:textId="77777777" w:rsidR="00AC2FEE" w:rsidRPr="00E86AA9" w:rsidRDefault="00620698">
            <w:pPr>
              <w:pStyle w:val="TableParagraph"/>
              <w:ind w:left="565" w:right="363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4.8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menyajikan hasil analisis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tentang dalil aqli naqli dan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fakta sosial kematian, ciri -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ciri khusnul khatimah dan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su’ul khatimah, serta alam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barzakh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4CA115D6" w14:textId="77777777" w:rsidR="00AC2FEE" w:rsidRPr="00E86AA9" w:rsidRDefault="00620698">
            <w:pPr>
              <w:pStyle w:val="TableParagraph"/>
              <w:spacing w:before="1"/>
              <w:ind w:left="107" w:right="442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Kematian dan hidup di alam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barzakh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5ACF9280" w14:textId="15A299B1" w:rsidR="00AC2FEE" w:rsidRDefault="00AC2FEE" w:rsidP="008A24B7">
            <w:pPr>
              <w:pStyle w:val="TableParagraph"/>
              <w:tabs>
                <w:tab w:val="left" w:pos="288"/>
              </w:tabs>
              <w:spacing w:before="1"/>
              <w:rPr>
                <w:rFonts w:ascii="Arial Narrow" w:hAnsi="Arial Narrow" w:cs="Arial"/>
              </w:rPr>
            </w:pPr>
          </w:p>
          <w:p w14:paraId="68341795" w14:textId="77777777" w:rsidR="00E86AA9" w:rsidRPr="00E86AA9" w:rsidRDefault="00E86AA9" w:rsidP="00E86AA9">
            <w:pPr>
              <w:pStyle w:val="TableParagraph"/>
              <w:tabs>
                <w:tab w:val="left" w:pos="288"/>
              </w:tabs>
              <w:spacing w:before="1"/>
              <w:ind w:left="287"/>
              <w:rPr>
                <w:rFonts w:ascii="Arial Narrow" w:hAnsi="Arial Narrow" w:cs="Arial"/>
              </w:rPr>
            </w:pPr>
          </w:p>
          <w:p w14:paraId="31799C3A" w14:textId="77777777" w:rsidR="00A9785F" w:rsidRDefault="00E86AA9" w:rsidP="00E86AA9">
            <w:pPr>
              <w:tabs>
                <w:tab w:val="left" w:pos="1194"/>
              </w:tabs>
              <w:spacing w:line="312" w:lineRule="auto"/>
              <w:ind w:left="287" w:right="732"/>
              <w:rPr>
                <w:rFonts w:ascii="Arial Narrow" w:hAnsi="Arial Narrow" w:cs="Arial"/>
                <w:i/>
              </w:rPr>
            </w:pPr>
            <w:r>
              <w:rPr>
                <w:rFonts w:ascii="Arial Narrow" w:hAnsi="Arial Narrow" w:cs="Arial"/>
              </w:rPr>
              <w:t>-</w:t>
            </w:r>
            <w:r w:rsidR="00A9785F" w:rsidRPr="00E86AA9">
              <w:rPr>
                <w:rFonts w:ascii="Arial Narrow" w:hAnsi="Arial Narrow" w:cs="Arial"/>
              </w:rPr>
              <w:t xml:space="preserve">Mengidentifikasi dalil aqli, naqli dan fakta sosial kematian, ciri-ciri </w:t>
            </w:r>
            <w:r w:rsidR="00A9785F" w:rsidRPr="00E86AA9">
              <w:rPr>
                <w:rFonts w:ascii="Arial Narrow" w:hAnsi="Arial Narrow" w:cs="Arial"/>
                <w:i/>
              </w:rPr>
              <w:t xml:space="preserve">husnul khatimah </w:t>
            </w:r>
            <w:r w:rsidR="00A9785F" w:rsidRPr="00E86AA9">
              <w:rPr>
                <w:rFonts w:ascii="Arial Narrow" w:hAnsi="Arial Narrow" w:cs="Arial"/>
              </w:rPr>
              <w:t xml:space="preserve">dan </w:t>
            </w:r>
            <w:r w:rsidR="00A9785F" w:rsidRPr="00E86AA9">
              <w:rPr>
                <w:rFonts w:ascii="Arial Narrow" w:hAnsi="Arial Narrow" w:cs="Arial"/>
                <w:i/>
              </w:rPr>
              <w:t>su’ul khatimah</w:t>
            </w:r>
            <w:r w:rsidR="00A9785F" w:rsidRPr="00E86AA9">
              <w:rPr>
                <w:rFonts w:ascii="Arial Narrow" w:hAnsi="Arial Narrow" w:cs="Arial"/>
              </w:rPr>
              <w:t>, serta alam</w:t>
            </w:r>
            <w:r w:rsidR="00A9785F"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="00A9785F" w:rsidRPr="00E86AA9">
              <w:rPr>
                <w:rFonts w:ascii="Arial Narrow" w:hAnsi="Arial Narrow" w:cs="Arial"/>
                <w:i/>
              </w:rPr>
              <w:t>barzakh.</w:t>
            </w:r>
          </w:p>
          <w:p w14:paraId="216B2288" w14:textId="77777777" w:rsidR="00E86AA9" w:rsidRPr="00E86AA9" w:rsidRDefault="00E86AA9" w:rsidP="00E86AA9">
            <w:pPr>
              <w:tabs>
                <w:tab w:val="left" w:pos="1194"/>
              </w:tabs>
              <w:spacing w:line="312" w:lineRule="auto"/>
              <w:ind w:left="287" w:right="732"/>
              <w:rPr>
                <w:rFonts w:ascii="Arial Narrow" w:hAnsi="Arial Narrow" w:cs="Arial"/>
                <w:i/>
              </w:rPr>
            </w:pPr>
          </w:p>
          <w:p w14:paraId="26187D7F" w14:textId="77777777" w:rsidR="00A9785F" w:rsidRDefault="00E86AA9" w:rsidP="00E86AA9">
            <w:pPr>
              <w:tabs>
                <w:tab w:val="left" w:pos="1194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-</w:t>
            </w:r>
            <w:r w:rsidR="00A9785F" w:rsidRPr="00E86AA9">
              <w:rPr>
                <w:rFonts w:ascii="Arial Narrow" w:hAnsi="Arial Narrow" w:cs="Arial"/>
              </w:rPr>
              <w:t xml:space="preserve">Mengidentifikasi ciri-ciri </w:t>
            </w:r>
            <w:r w:rsidR="00A9785F" w:rsidRPr="00E86AA9">
              <w:rPr>
                <w:rFonts w:ascii="Arial Narrow" w:hAnsi="Arial Narrow" w:cs="Arial"/>
                <w:i/>
              </w:rPr>
              <w:t xml:space="preserve">husnul khatimah </w:t>
            </w:r>
            <w:r w:rsidR="00A9785F" w:rsidRPr="00E86AA9">
              <w:rPr>
                <w:rFonts w:ascii="Arial Narrow" w:hAnsi="Arial Narrow" w:cs="Arial"/>
              </w:rPr>
              <w:t xml:space="preserve">dan </w:t>
            </w:r>
            <w:r>
              <w:rPr>
                <w:rFonts w:ascii="Arial Narrow" w:hAnsi="Arial Narrow" w:cs="Arial"/>
              </w:rPr>
              <w:t xml:space="preserve">  </w:t>
            </w:r>
            <w:r w:rsidR="00A9785F" w:rsidRPr="00E86AA9">
              <w:rPr>
                <w:rFonts w:ascii="Arial Narrow" w:hAnsi="Arial Narrow" w:cs="Arial"/>
                <w:i/>
              </w:rPr>
              <w:t>su’ul</w:t>
            </w:r>
            <w:r w:rsidR="00A9785F" w:rsidRPr="00E86AA9">
              <w:rPr>
                <w:rFonts w:ascii="Arial Narrow" w:hAnsi="Arial Narrow" w:cs="Arial"/>
                <w:i/>
                <w:spacing w:val="2"/>
              </w:rPr>
              <w:t xml:space="preserve"> </w:t>
            </w:r>
            <w:r w:rsidR="00A9785F" w:rsidRPr="00E86AA9">
              <w:rPr>
                <w:rFonts w:ascii="Arial Narrow" w:hAnsi="Arial Narrow" w:cs="Arial"/>
                <w:i/>
              </w:rPr>
              <w:t>khatimah</w:t>
            </w:r>
            <w:r w:rsidR="00A9785F" w:rsidRPr="00E86AA9">
              <w:rPr>
                <w:rFonts w:ascii="Arial Narrow" w:hAnsi="Arial Narrow" w:cs="Arial"/>
              </w:rPr>
              <w:t>,</w:t>
            </w:r>
          </w:p>
          <w:p w14:paraId="14932C8F" w14:textId="77777777" w:rsidR="00E86AA9" w:rsidRPr="00E86AA9" w:rsidRDefault="00E86AA9" w:rsidP="00E86AA9">
            <w:pPr>
              <w:tabs>
                <w:tab w:val="left" w:pos="1194"/>
              </w:tabs>
              <w:rPr>
                <w:rFonts w:ascii="Arial Narrow" w:hAnsi="Arial Narrow" w:cs="Arial"/>
              </w:rPr>
            </w:pPr>
          </w:p>
          <w:p w14:paraId="6D211EFF" w14:textId="77777777" w:rsidR="00A9785F" w:rsidRPr="00E86AA9" w:rsidRDefault="00E86AA9" w:rsidP="00E86AA9">
            <w:pPr>
              <w:tabs>
                <w:tab w:val="left" w:pos="1194"/>
              </w:tabs>
              <w:spacing w:before="84"/>
              <w:rPr>
                <w:rFonts w:ascii="Arial Narrow" w:hAnsi="Arial Narrow" w:cs="Arial"/>
                <w:i/>
              </w:rPr>
            </w:pPr>
            <w:r>
              <w:rPr>
                <w:rFonts w:ascii="Arial Narrow" w:hAnsi="Arial Narrow" w:cs="Arial"/>
              </w:rPr>
              <w:t xml:space="preserve">    -</w:t>
            </w:r>
            <w:r w:rsidR="00A9785F" w:rsidRPr="00E86AA9">
              <w:rPr>
                <w:rFonts w:ascii="Arial Narrow" w:hAnsi="Arial Narrow" w:cs="Arial"/>
              </w:rPr>
              <w:t xml:space="preserve">Mendeskripsikan kehidupan manusia di alam </w:t>
            </w:r>
            <w:r w:rsidR="00A9785F" w:rsidRPr="00E86AA9">
              <w:rPr>
                <w:rFonts w:ascii="Arial Narrow" w:hAnsi="Arial Narrow" w:cs="Arial"/>
                <w:i/>
              </w:rPr>
              <w:t>barzakh.</w:t>
            </w:r>
          </w:p>
          <w:p w14:paraId="2AAF0D8E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73D49D6B" w14:textId="0F2C3D14" w:rsidR="00AC2FEE" w:rsidRPr="00E86AA9" w:rsidRDefault="00AC2FEE" w:rsidP="008A24B7">
            <w:pPr>
              <w:pStyle w:val="TableParagraph"/>
              <w:tabs>
                <w:tab w:val="left" w:pos="288"/>
              </w:tabs>
              <w:spacing w:before="1"/>
              <w:ind w:left="287" w:right="293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3A9A16FC" w14:textId="410D1BB4" w:rsidR="00AC2FEE" w:rsidRDefault="00396000" w:rsidP="008A24B7">
            <w:pPr>
              <w:pStyle w:val="TableParagraph"/>
              <w:spacing w:before="2" w:line="730" w:lineRule="atLeast"/>
              <w:ind w:right="502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C2</w:t>
            </w:r>
          </w:p>
          <w:p w14:paraId="2BB31CEB" w14:textId="77777777" w:rsidR="008A24B7" w:rsidRDefault="008A24B7" w:rsidP="008A24B7">
            <w:pPr>
              <w:pStyle w:val="TableParagraph"/>
              <w:spacing w:before="2" w:line="730" w:lineRule="atLeast"/>
              <w:ind w:right="502"/>
              <w:rPr>
                <w:rFonts w:ascii="Arial Narrow" w:hAnsi="Arial Narrow" w:cs="Arial"/>
                <w:lang w:val="en-US"/>
              </w:rPr>
            </w:pPr>
          </w:p>
          <w:p w14:paraId="30A17844" w14:textId="1F8140A8" w:rsidR="00396000" w:rsidRDefault="00396000" w:rsidP="008A24B7">
            <w:pPr>
              <w:pStyle w:val="TableParagraph"/>
              <w:spacing w:before="2" w:line="730" w:lineRule="atLeast"/>
              <w:ind w:right="502"/>
              <w:rPr>
                <w:rFonts w:ascii="Arial Narrow" w:hAnsi="Arial Narrow" w:cs="Arial"/>
                <w:lang w:val="en-US"/>
              </w:rPr>
            </w:pPr>
          </w:p>
          <w:p w14:paraId="41FF5C6D" w14:textId="75F1E300" w:rsidR="008A24B7" w:rsidRPr="008A24B7" w:rsidRDefault="000B32BE" w:rsidP="008A24B7">
            <w:pPr>
              <w:pStyle w:val="TableParagraph"/>
              <w:spacing w:before="2" w:line="730" w:lineRule="atLeast"/>
              <w:ind w:right="502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C4</w:t>
            </w:r>
          </w:p>
        </w:tc>
        <w:tc>
          <w:tcPr>
            <w:tcW w:w="1241" w:type="dxa"/>
          </w:tcPr>
          <w:p w14:paraId="0AF9EED6" w14:textId="67B14C89" w:rsidR="00AC2FEE" w:rsidRDefault="00AC2FEE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17D20015" w14:textId="6E59F713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0C0FA1FB" w14:textId="1132DD07" w:rsidR="008A24B7" w:rsidRPr="008A24B7" w:rsidRDefault="004253F7" w:rsidP="008A24B7">
            <w:pPr>
              <w:pStyle w:val="TableParagraph"/>
              <w:spacing w:before="1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35</w:t>
            </w:r>
          </w:p>
          <w:p w14:paraId="561B12E9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58DA431E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66D49D69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0AC198C4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7F062A5F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1D2A2BAD" w14:textId="5A9116E5" w:rsidR="008A24B7" w:rsidRPr="00396000" w:rsidRDefault="008A24B7" w:rsidP="005D004D">
            <w:pPr>
              <w:pStyle w:val="TableParagraph"/>
              <w:spacing w:before="1"/>
              <w:rPr>
                <w:rFonts w:ascii="Arial Narrow" w:hAnsi="Arial Narrow" w:cs="Arial"/>
                <w:lang w:val="en-US"/>
              </w:rPr>
            </w:pPr>
          </w:p>
          <w:p w14:paraId="5376A566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5BC5515D" w14:textId="77777777" w:rsidR="008A24B7" w:rsidRDefault="008A24B7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4E0E9D6A" w14:textId="4549DDDE" w:rsidR="008A24B7" w:rsidRPr="008A24B7" w:rsidRDefault="00396000" w:rsidP="008A24B7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42</w:t>
            </w:r>
          </w:p>
        </w:tc>
        <w:tc>
          <w:tcPr>
            <w:tcW w:w="1094" w:type="dxa"/>
          </w:tcPr>
          <w:p w14:paraId="5B29636F" w14:textId="602CAB11" w:rsidR="00AC2FEE" w:rsidRDefault="004253F7" w:rsidP="004253F7">
            <w:pPr>
              <w:pStyle w:val="TableParagraph"/>
              <w:spacing w:before="2" w:line="730" w:lineRule="atLeast"/>
              <w:ind w:right="28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</w:t>
            </w:r>
            <w:r w:rsidR="004826D7">
              <w:rPr>
                <w:rFonts w:ascii="Arial Narrow" w:hAnsi="Arial Narrow" w:cs="Arial"/>
                <w:lang w:val="en-US"/>
              </w:rPr>
              <w:t>U</w:t>
            </w:r>
            <w:r>
              <w:rPr>
                <w:rFonts w:ascii="Arial Narrow" w:hAnsi="Arial Narrow" w:cs="Arial"/>
                <w:lang w:val="en-US"/>
              </w:rPr>
              <w:t>S</w:t>
            </w:r>
          </w:p>
          <w:p w14:paraId="55CC4CA6" w14:textId="77777777" w:rsidR="008A24B7" w:rsidRDefault="008A24B7">
            <w:pPr>
              <w:pStyle w:val="TableParagraph"/>
              <w:spacing w:before="2" w:line="730" w:lineRule="atLeast"/>
              <w:ind w:left="300" w:right="288"/>
              <w:jc w:val="center"/>
              <w:rPr>
                <w:rFonts w:ascii="Arial Narrow" w:hAnsi="Arial Narrow" w:cs="Arial"/>
                <w:lang w:val="en-US"/>
              </w:rPr>
            </w:pPr>
          </w:p>
          <w:p w14:paraId="7AA6AFEA" w14:textId="41D56BB0" w:rsidR="008A24B7" w:rsidRDefault="00396000" w:rsidP="00396000">
            <w:pPr>
              <w:pStyle w:val="TableParagraph"/>
              <w:spacing w:before="2" w:line="730" w:lineRule="atLeast"/>
              <w:ind w:right="28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</w:t>
            </w:r>
          </w:p>
          <w:p w14:paraId="7D8FB7D2" w14:textId="395DC34E" w:rsidR="008A24B7" w:rsidRPr="008A24B7" w:rsidRDefault="008A24B7" w:rsidP="008A24B7">
            <w:pPr>
              <w:pStyle w:val="TableParagraph"/>
              <w:spacing w:before="2" w:line="730" w:lineRule="atLeast"/>
              <w:ind w:right="28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E</w:t>
            </w:r>
            <w:r w:rsidR="00F5701E">
              <w:rPr>
                <w:rFonts w:ascii="Arial Narrow" w:hAnsi="Arial Narrow" w:cs="Arial"/>
                <w:lang w:val="en-US"/>
              </w:rPr>
              <w:t>SAY</w:t>
            </w:r>
          </w:p>
        </w:tc>
      </w:tr>
      <w:tr w:rsidR="00AC2FEE" w:rsidRPr="00E86AA9" w14:paraId="4074799F" w14:textId="77777777">
        <w:trPr>
          <w:trHeight w:val="3662"/>
        </w:trPr>
        <w:tc>
          <w:tcPr>
            <w:tcW w:w="490" w:type="dxa"/>
          </w:tcPr>
          <w:p w14:paraId="4F30E1B0" w14:textId="77777777" w:rsidR="00AC2FEE" w:rsidRPr="00E86AA9" w:rsidRDefault="00620698">
            <w:pPr>
              <w:pStyle w:val="TableParagraph"/>
              <w:spacing w:line="243" w:lineRule="exact"/>
              <w:ind w:left="9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w w:val="99"/>
              </w:rPr>
              <w:t>4</w:t>
            </w:r>
          </w:p>
        </w:tc>
        <w:tc>
          <w:tcPr>
            <w:tcW w:w="3116" w:type="dxa"/>
          </w:tcPr>
          <w:p w14:paraId="214F0BAF" w14:textId="77777777" w:rsidR="00AC2FEE" w:rsidRPr="00E86AA9" w:rsidRDefault="00620698">
            <w:pPr>
              <w:pStyle w:val="TableParagraph"/>
              <w:ind w:left="565" w:right="156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1.9</w:t>
            </w:r>
            <w:r w:rsidRPr="00E86AA9">
              <w:rPr>
                <w:rFonts w:ascii="Arial Narrow" w:hAnsi="Arial Narrow" w:cs="Arial"/>
                <w:spacing w:val="3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menghayati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kedudukan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fungsi syari’at, thariqat,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hakikat dan ma’rifat dalam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ajaran Islam</w:t>
            </w:r>
          </w:p>
          <w:p w14:paraId="707FFDE1" w14:textId="77777777" w:rsidR="00AC2FEE" w:rsidRPr="00E86AA9" w:rsidRDefault="00620698">
            <w:pPr>
              <w:pStyle w:val="TableParagraph"/>
              <w:ind w:left="565" w:right="143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2.9    mengamalkan sikap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Istiqamah dalam menempuh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ajaran Islam sebagai refleksi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syari’at, thariqat, hakikat dan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ma’rifat</w:t>
            </w:r>
          </w:p>
          <w:p w14:paraId="793BA19D" w14:textId="77777777" w:rsidR="00AC2FEE" w:rsidRPr="00E86AA9" w:rsidRDefault="00620698">
            <w:pPr>
              <w:pStyle w:val="TableParagraph"/>
              <w:ind w:left="565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3.9</w:t>
            </w:r>
            <w:r w:rsidRPr="00E86AA9">
              <w:rPr>
                <w:rFonts w:ascii="Arial Narrow" w:hAnsi="Arial Narrow" w:cs="Arial"/>
                <w:spacing w:val="3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menganalisis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dalil,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kedudukan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 fungsi syari’at, thariqat,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hakikat dan ma’rifat dalam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ajaran Islam</w:t>
            </w:r>
          </w:p>
          <w:p w14:paraId="7FB3EE0E" w14:textId="77777777" w:rsidR="00AC2FEE" w:rsidRPr="00E86AA9" w:rsidRDefault="00620698">
            <w:pPr>
              <w:pStyle w:val="TableParagraph"/>
              <w:spacing w:before="1" w:line="243" w:lineRule="exact"/>
              <w:ind w:left="141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4.9</w:t>
            </w:r>
            <w:r w:rsidRPr="00E86AA9">
              <w:rPr>
                <w:rFonts w:ascii="Arial Narrow" w:hAnsi="Arial Narrow" w:cs="Arial"/>
                <w:spacing w:val="77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menyajikan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hasil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analisis</w:t>
            </w:r>
          </w:p>
          <w:p w14:paraId="34C09030" w14:textId="77777777" w:rsidR="00AC2FEE" w:rsidRPr="00E86AA9" w:rsidRDefault="00620698">
            <w:pPr>
              <w:pStyle w:val="TableParagraph"/>
              <w:spacing w:line="225" w:lineRule="exact"/>
              <w:ind w:left="56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tentang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dalil,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kedudukan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5A685A14" w14:textId="77777777" w:rsidR="00AC2FEE" w:rsidRPr="00E86AA9" w:rsidRDefault="00620698">
            <w:pPr>
              <w:pStyle w:val="TableParagraph"/>
              <w:ind w:left="107" w:right="337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Syari’at,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thariqat,</w:t>
            </w:r>
            <w:r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hakikat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ma’rifat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0E923FEC" w14:textId="77777777" w:rsidR="00A9785F" w:rsidRPr="00E86AA9" w:rsidRDefault="00A9785F" w:rsidP="00A9785F">
            <w:pPr>
              <w:pStyle w:val="ListParagraph"/>
              <w:rPr>
                <w:rFonts w:ascii="Arial Narrow" w:hAnsi="Arial Narrow" w:cs="Arial"/>
              </w:rPr>
            </w:pPr>
          </w:p>
          <w:p w14:paraId="1BAAF749" w14:textId="77777777" w:rsidR="006D597F" w:rsidRDefault="00E86AA9" w:rsidP="00E86AA9">
            <w:pPr>
              <w:tabs>
                <w:tab w:val="left" w:pos="1196"/>
              </w:tabs>
              <w:ind w:left="287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</w:t>
            </w:r>
            <w:r w:rsidR="006D597F" w:rsidRPr="00E86AA9">
              <w:rPr>
                <w:rFonts w:ascii="Arial Narrow" w:hAnsi="Arial Narrow" w:cs="Arial"/>
              </w:rPr>
              <w:t>Mengidentifikasi dimensi ajaran</w:t>
            </w:r>
            <w:r w:rsidR="006D597F"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="006D597F" w:rsidRPr="00E86AA9">
              <w:rPr>
                <w:rFonts w:ascii="Arial Narrow" w:hAnsi="Arial Narrow" w:cs="Arial"/>
              </w:rPr>
              <w:t>Islam</w:t>
            </w:r>
          </w:p>
          <w:p w14:paraId="08DD67FE" w14:textId="77777777" w:rsidR="00E86AA9" w:rsidRPr="00E86AA9" w:rsidRDefault="00E86AA9" w:rsidP="00E86AA9">
            <w:pPr>
              <w:tabs>
                <w:tab w:val="left" w:pos="1196"/>
              </w:tabs>
              <w:ind w:left="287"/>
              <w:rPr>
                <w:rFonts w:ascii="Arial Narrow" w:hAnsi="Arial Narrow" w:cs="Arial"/>
              </w:rPr>
            </w:pPr>
          </w:p>
          <w:p w14:paraId="30EB1ECA" w14:textId="77777777" w:rsidR="006D597F" w:rsidRPr="00E86AA9" w:rsidRDefault="00E86AA9" w:rsidP="00E86AA9">
            <w:pPr>
              <w:tabs>
                <w:tab w:val="left" w:pos="1196"/>
              </w:tabs>
              <w:spacing w:before="29" w:line="264" w:lineRule="auto"/>
              <w:ind w:right="73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-</w:t>
            </w:r>
            <w:r w:rsidR="006D597F" w:rsidRPr="00E86AA9">
              <w:rPr>
                <w:rFonts w:ascii="Arial Narrow" w:hAnsi="Arial Narrow" w:cs="Arial"/>
              </w:rPr>
              <w:t>Mengidentifikasi dalil tentang syari’at</w:t>
            </w:r>
            <w:r w:rsidR="006D597F" w:rsidRPr="00E86AA9">
              <w:rPr>
                <w:rFonts w:ascii="Arial Narrow" w:hAnsi="Arial Narrow" w:cs="Arial"/>
                <w:i/>
              </w:rPr>
              <w:t xml:space="preserve">, </w:t>
            </w:r>
            <w:r w:rsidR="006D597F" w:rsidRPr="00E86AA9">
              <w:rPr>
                <w:rFonts w:ascii="Arial" w:hAnsi="Arial" w:cs="Arial"/>
                <w:i/>
              </w:rPr>
              <w:t>ṭ</w:t>
            </w:r>
            <w:r w:rsidR="006D597F" w:rsidRPr="00E86AA9">
              <w:rPr>
                <w:rFonts w:ascii="Arial Narrow" w:hAnsi="Arial Narrow" w:cs="Arial"/>
                <w:i/>
              </w:rPr>
              <w:t xml:space="preserve">arekat, hakikat, </w:t>
            </w:r>
            <w:r w:rsidR="006D597F" w:rsidRPr="00E86AA9">
              <w:rPr>
                <w:rFonts w:ascii="Arial Narrow" w:hAnsi="Arial Narrow" w:cs="Arial"/>
              </w:rPr>
              <w:t xml:space="preserve">dan </w:t>
            </w:r>
            <w:r w:rsidR="006D597F" w:rsidRPr="00E86AA9">
              <w:rPr>
                <w:rFonts w:ascii="Arial Narrow" w:hAnsi="Arial Narrow" w:cs="Arial"/>
                <w:i/>
              </w:rPr>
              <w:t xml:space="preserve">ma’rifat </w:t>
            </w:r>
            <w:r w:rsidR="006D597F" w:rsidRPr="00E86AA9">
              <w:rPr>
                <w:rFonts w:ascii="Arial Narrow" w:hAnsi="Arial Narrow" w:cs="Arial"/>
              </w:rPr>
              <w:t>dalam ajaran</w:t>
            </w:r>
            <w:r w:rsidR="006D597F" w:rsidRPr="00E86AA9">
              <w:rPr>
                <w:rFonts w:ascii="Arial Narrow" w:hAnsi="Arial Narrow" w:cs="Arial"/>
                <w:spacing w:val="3"/>
              </w:rPr>
              <w:t xml:space="preserve"> </w:t>
            </w:r>
            <w:r w:rsidR="006D597F" w:rsidRPr="00E86AA9">
              <w:rPr>
                <w:rFonts w:ascii="Arial Narrow" w:hAnsi="Arial Narrow" w:cs="Arial"/>
              </w:rPr>
              <w:t>Islam</w:t>
            </w:r>
          </w:p>
          <w:p w14:paraId="470908F8" w14:textId="77777777" w:rsidR="006D597F" w:rsidRPr="00E86AA9" w:rsidRDefault="00E86AA9" w:rsidP="00E86AA9">
            <w:pPr>
              <w:tabs>
                <w:tab w:val="left" w:pos="1196"/>
                <w:tab w:val="left" w:pos="311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-Mendeskripsikan </w:t>
            </w:r>
            <w:r w:rsidR="006D597F" w:rsidRPr="00E86AA9">
              <w:rPr>
                <w:rFonts w:ascii="Arial Narrow" w:hAnsi="Arial Narrow" w:cs="Arial"/>
              </w:rPr>
              <w:t>kedudukan, dan fungsi syari’at</w:t>
            </w:r>
            <w:r w:rsidR="006D597F" w:rsidRPr="00E86AA9">
              <w:rPr>
                <w:rFonts w:ascii="Arial Narrow" w:hAnsi="Arial Narrow" w:cs="Arial"/>
                <w:i/>
              </w:rPr>
              <w:t xml:space="preserve">, </w:t>
            </w:r>
            <w:r w:rsidR="006D597F" w:rsidRPr="00E86AA9">
              <w:rPr>
                <w:rFonts w:ascii="Arial" w:hAnsi="Arial" w:cs="Arial"/>
                <w:i/>
              </w:rPr>
              <w:t>ṭ</w:t>
            </w:r>
            <w:r w:rsidR="006D597F" w:rsidRPr="00E86AA9">
              <w:rPr>
                <w:rFonts w:ascii="Arial Narrow" w:hAnsi="Arial Narrow" w:cs="Arial"/>
                <w:i/>
              </w:rPr>
              <w:t>arekat, hakikat,</w:t>
            </w:r>
            <w:r w:rsidR="006D597F" w:rsidRPr="00E86AA9">
              <w:rPr>
                <w:rFonts w:ascii="Arial Narrow" w:hAnsi="Arial Narrow" w:cs="Arial"/>
                <w:i/>
                <w:spacing w:val="9"/>
              </w:rPr>
              <w:t xml:space="preserve"> </w:t>
            </w:r>
            <w:r w:rsidR="006D597F" w:rsidRPr="00E86AA9">
              <w:rPr>
                <w:rFonts w:ascii="Arial Narrow" w:hAnsi="Arial Narrow" w:cs="Arial"/>
              </w:rPr>
              <w:t>dan</w:t>
            </w:r>
            <w:r w:rsidR="004918D3" w:rsidRPr="00E86AA9">
              <w:rPr>
                <w:rFonts w:ascii="Arial Narrow" w:hAnsi="Arial Narrow" w:cs="Arial"/>
                <w:i/>
              </w:rPr>
              <w:t xml:space="preserve"> ma’rifat </w:t>
            </w:r>
            <w:r w:rsidR="004918D3" w:rsidRPr="00E86AA9">
              <w:rPr>
                <w:rFonts w:ascii="Arial Narrow" w:hAnsi="Arial Narrow" w:cs="Arial"/>
              </w:rPr>
              <w:t>dalam ajaran Islam</w:t>
            </w:r>
          </w:p>
          <w:p w14:paraId="40A9E6EA" w14:textId="77777777" w:rsidR="00A9785F" w:rsidRPr="00E86AA9" w:rsidRDefault="004918D3" w:rsidP="004918D3">
            <w:pPr>
              <w:pStyle w:val="TableParagraph"/>
              <w:tabs>
                <w:tab w:val="left" w:pos="288"/>
              </w:tabs>
              <w:spacing w:before="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i/>
              </w:rPr>
              <w:t xml:space="preserve">          </w:t>
            </w:r>
          </w:p>
        </w:tc>
        <w:tc>
          <w:tcPr>
            <w:tcW w:w="1267" w:type="dxa"/>
          </w:tcPr>
          <w:p w14:paraId="645187DA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DD3626D" w14:textId="77777777" w:rsidR="00396000" w:rsidRDefault="00396000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C2</w:t>
            </w:r>
          </w:p>
          <w:p w14:paraId="7EF2E2A9" w14:textId="77777777" w:rsidR="00396000" w:rsidRDefault="00396000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295D6739" w14:textId="77777777" w:rsidR="00396000" w:rsidRDefault="00396000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C2</w:t>
            </w:r>
          </w:p>
          <w:p w14:paraId="662BAA86" w14:textId="77777777" w:rsidR="00475553" w:rsidRDefault="00475553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24E7E7F9" w14:textId="77777777" w:rsidR="00475553" w:rsidRDefault="00475553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735002C4" w14:textId="77777777" w:rsidR="00475553" w:rsidRDefault="00475553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26D591AF" w14:textId="224F9ED9" w:rsidR="00475553" w:rsidRPr="00396000" w:rsidRDefault="00475553" w:rsidP="00396000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C2</w:t>
            </w:r>
          </w:p>
        </w:tc>
        <w:tc>
          <w:tcPr>
            <w:tcW w:w="1241" w:type="dxa"/>
          </w:tcPr>
          <w:p w14:paraId="233E6980" w14:textId="77777777" w:rsidR="00AC2FEE" w:rsidRDefault="00AC2FEE">
            <w:pPr>
              <w:pStyle w:val="TableParagraph"/>
              <w:spacing w:before="1"/>
              <w:ind w:left="8"/>
              <w:jc w:val="center"/>
              <w:rPr>
                <w:rFonts w:ascii="Arial Narrow" w:hAnsi="Arial Narrow" w:cs="Arial"/>
              </w:rPr>
            </w:pPr>
          </w:p>
          <w:p w14:paraId="76C1EFE2" w14:textId="0982E0D9" w:rsidR="00396000" w:rsidRDefault="00396000" w:rsidP="00396000">
            <w:pPr>
              <w:pStyle w:val="TableParagraph"/>
              <w:spacing w:before="1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1</w:t>
            </w:r>
            <w:r w:rsidR="00CB69B1">
              <w:rPr>
                <w:rFonts w:ascii="Arial Narrow" w:hAnsi="Arial Narrow" w:cs="Arial"/>
                <w:lang w:val="en-US"/>
              </w:rPr>
              <w:t>2</w:t>
            </w:r>
            <w:r>
              <w:rPr>
                <w:rFonts w:ascii="Arial Narrow" w:hAnsi="Arial Narrow" w:cs="Arial"/>
                <w:lang w:val="en-US"/>
              </w:rPr>
              <w:t>,</w:t>
            </w:r>
            <w:r w:rsidR="00873C28">
              <w:rPr>
                <w:rFonts w:ascii="Arial Narrow" w:hAnsi="Arial Narrow" w:cs="Arial"/>
                <w:lang w:val="en-US"/>
              </w:rPr>
              <w:t>36</w:t>
            </w:r>
          </w:p>
          <w:p w14:paraId="2DFE6152" w14:textId="77777777" w:rsidR="00396000" w:rsidRDefault="00396000" w:rsidP="00396000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</w:p>
          <w:p w14:paraId="38E8948A" w14:textId="156FC670" w:rsidR="00396000" w:rsidRDefault="00396000" w:rsidP="00396000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1</w:t>
            </w:r>
            <w:r w:rsidR="00CB69B1">
              <w:rPr>
                <w:rFonts w:ascii="Arial Narrow" w:hAnsi="Arial Narrow" w:cs="Arial"/>
                <w:lang w:val="en-US"/>
              </w:rPr>
              <w:t>3</w:t>
            </w:r>
            <w:r>
              <w:rPr>
                <w:rFonts w:ascii="Arial Narrow" w:hAnsi="Arial Narrow" w:cs="Arial"/>
                <w:lang w:val="en-US"/>
              </w:rPr>
              <w:t>,</w:t>
            </w:r>
            <w:r w:rsidR="00CB69B1">
              <w:rPr>
                <w:rFonts w:ascii="Arial Narrow" w:hAnsi="Arial Narrow" w:cs="Arial"/>
                <w:lang w:val="en-US"/>
              </w:rPr>
              <w:t>14</w:t>
            </w:r>
            <w:r>
              <w:rPr>
                <w:rFonts w:ascii="Arial Narrow" w:hAnsi="Arial Narrow" w:cs="Arial"/>
                <w:lang w:val="en-US"/>
              </w:rPr>
              <w:t>,</w:t>
            </w:r>
            <w:r w:rsidR="00CB69B1">
              <w:rPr>
                <w:rFonts w:ascii="Arial Narrow" w:hAnsi="Arial Narrow" w:cs="Arial"/>
                <w:lang w:val="en-US"/>
              </w:rPr>
              <w:t>15</w:t>
            </w:r>
            <w:r>
              <w:rPr>
                <w:rFonts w:ascii="Arial Narrow" w:hAnsi="Arial Narrow" w:cs="Arial"/>
                <w:lang w:val="en-US"/>
              </w:rPr>
              <w:t>,</w:t>
            </w:r>
            <w:r w:rsidR="00873C28">
              <w:rPr>
                <w:rFonts w:ascii="Arial Narrow" w:hAnsi="Arial Narrow" w:cs="Arial"/>
                <w:lang w:val="en-US"/>
              </w:rPr>
              <w:t>37,38</w:t>
            </w:r>
          </w:p>
          <w:p w14:paraId="1C0EB463" w14:textId="7629D557" w:rsidR="00396000" w:rsidRDefault="00396000" w:rsidP="00396000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</w:p>
          <w:p w14:paraId="3A902674" w14:textId="77777777" w:rsidR="00475553" w:rsidRDefault="00475553" w:rsidP="00396000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</w:p>
          <w:p w14:paraId="3314B4E4" w14:textId="77777777" w:rsidR="00475553" w:rsidRDefault="00475553" w:rsidP="00396000">
            <w:pPr>
              <w:pStyle w:val="TableParagraph"/>
              <w:spacing w:before="1"/>
              <w:ind w:left="8"/>
              <w:rPr>
                <w:rFonts w:ascii="Arial Narrow" w:hAnsi="Arial Narrow" w:cs="Arial"/>
                <w:lang w:val="en-US"/>
              </w:rPr>
            </w:pPr>
          </w:p>
          <w:p w14:paraId="54B58FAA" w14:textId="357070F2" w:rsidR="00475553" w:rsidRPr="00396000" w:rsidRDefault="00CB69B1" w:rsidP="00475553">
            <w:pPr>
              <w:pStyle w:val="TableParagraph"/>
              <w:spacing w:before="1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16,17</w:t>
            </w:r>
            <w:r w:rsidR="00475553">
              <w:rPr>
                <w:rFonts w:ascii="Arial Narrow" w:hAnsi="Arial Narrow" w:cs="Arial"/>
                <w:lang w:val="en-US"/>
              </w:rPr>
              <w:t>,</w:t>
            </w:r>
            <w:r>
              <w:rPr>
                <w:rFonts w:ascii="Arial Narrow" w:hAnsi="Arial Narrow" w:cs="Arial"/>
                <w:lang w:val="en-US"/>
              </w:rPr>
              <w:t>18</w:t>
            </w:r>
            <w:r w:rsidR="00475553">
              <w:rPr>
                <w:rFonts w:ascii="Arial Narrow" w:hAnsi="Arial Narrow" w:cs="Arial"/>
                <w:lang w:val="en-US"/>
              </w:rPr>
              <w:t>,</w:t>
            </w:r>
            <w:r>
              <w:rPr>
                <w:rFonts w:ascii="Arial Narrow" w:hAnsi="Arial Narrow" w:cs="Arial"/>
                <w:lang w:val="en-US"/>
              </w:rPr>
              <w:t>19</w:t>
            </w:r>
          </w:p>
        </w:tc>
        <w:tc>
          <w:tcPr>
            <w:tcW w:w="1094" w:type="dxa"/>
          </w:tcPr>
          <w:p w14:paraId="69298657" w14:textId="77777777" w:rsidR="00396000" w:rsidRDefault="00396000" w:rsidP="00396000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</w:t>
            </w:r>
          </w:p>
          <w:p w14:paraId="353E4929" w14:textId="4C87CBB3" w:rsidR="00396000" w:rsidRDefault="00396000" w:rsidP="00396000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PG</w:t>
            </w:r>
            <w:r w:rsidR="00873C28">
              <w:rPr>
                <w:rFonts w:ascii="Arial Narrow" w:hAnsi="Arial Narrow" w:cs="Arial"/>
                <w:lang w:val="en-US"/>
              </w:rPr>
              <w:t>,</w:t>
            </w:r>
            <w:r w:rsidR="004826D7">
              <w:rPr>
                <w:rFonts w:ascii="Arial Narrow" w:hAnsi="Arial Narrow" w:cs="Arial"/>
                <w:lang w:val="en-US"/>
              </w:rPr>
              <w:t>U</w:t>
            </w:r>
            <w:r w:rsidR="00873C28">
              <w:rPr>
                <w:rFonts w:ascii="Arial Narrow" w:hAnsi="Arial Narrow" w:cs="Arial"/>
                <w:lang w:val="en-US"/>
              </w:rPr>
              <w:t>S</w:t>
            </w:r>
          </w:p>
          <w:p w14:paraId="01CF2926" w14:textId="77777777" w:rsidR="00396000" w:rsidRDefault="00396000">
            <w:pPr>
              <w:pStyle w:val="TableParagraph"/>
              <w:ind w:left="300"/>
              <w:rPr>
                <w:rFonts w:ascii="Arial Narrow" w:hAnsi="Arial Narrow" w:cs="Arial"/>
                <w:lang w:val="en-US"/>
              </w:rPr>
            </w:pPr>
          </w:p>
          <w:p w14:paraId="5BAA8856" w14:textId="2A99BE6E" w:rsidR="00396000" w:rsidRDefault="00475553" w:rsidP="00475553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</w:t>
            </w:r>
            <w:r w:rsidR="00396000">
              <w:rPr>
                <w:rFonts w:ascii="Arial Narrow" w:hAnsi="Arial Narrow" w:cs="Arial"/>
                <w:lang w:val="en-US"/>
              </w:rPr>
              <w:t>PG</w:t>
            </w:r>
            <w:r w:rsidR="00873C28">
              <w:rPr>
                <w:rFonts w:ascii="Arial Narrow" w:hAnsi="Arial Narrow" w:cs="Arial"/>
                <w:lang w:val="en-US"/>
              </w:rPr>
              <w:t>,</w:t>
            </w:r>
            <w:r w:rsidR="004826D7">
              <w:rPr>
                <w:rFonts w:ascii="Arial Narrow" w:hAnsi="Arial Narrow" w:cs="Arial"/>
                <w:lang w:val="en-US"/>
              </w:rPr>
              <w:t>U</w:t>
            </w:r>
            <w:r w:rsidR="00873C28">
              <w:rPr>
                <w:rFonts w:ascii="Arial Narrow" w:hAnsi="Arial Narrow" w:cs="Arial"/>
                <w:lang w:val="en-US"/>
              </w:rPr>
              <w:t>S</w:t>
            </w:r>
          </w:p>
          <w:p w14:paraId="1D798028" w14:textId="77777777" w:rsidR="00475553" w:rsidRDefault="00475553" w:rsidP="00475553">
            <w:pPr>
              <w:pStyle w:val="TableParagraph"/>
              <w:rPr>
                <w:rFonts w:ascii="Arial Narrow" w:hAnsi="Arial Narrow" w:cs="Arial"/>
                <w:lang w:val="en-US"/>
              </w:rPr>
            </w:pPr>
          </w:p>
          <w:p w14:paraId="106E19CA" w14:textId="77777777" w:rsidR="00475553" w:rsidRDefault="00475553" w:rsidP="00475553">
            <w:pPr>
              <w:pStyle w:val="TableParagraph"/>
              <w:rPr>
                <w:rFonts w:ascii="Arial Narrow" w:hAnsi="Arial Narrow" w:cs="Arial"/>
                <w:lang w:val="en-US"/>
              </w:rPr>
            </w:pPr>
          </w:p>
          <w:p w14:paraId="2FA32C8E" w14:textId="77777777" w:rsidR="00475553" w:rsidRDefault="00475553" w:rsidP="00475553">
            <w:pPr>
              <w:pStyle w:val="TableParagraph"/>
              <w:rPr>
                <w:rFonts w:ascii="Arial Narrow" w:hAnsi="Arial Narrow" w:cs="Arial"/>
                <w:lang w:val="en-US"/>
              </w:rPr>
            </w:pPr>
          </w:p>
          <w:p w14:paraId="6079EC8B" w14:textId="2C3BEE66" w:rsidR="00475553" w:rsidRPr="00396000" w:rsidRDefault="00475553" w:rsidP="00475553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PG</w:t>
            </w:r>
          </w:p>
        </w:tc>
      </w:tr>
    </w:tbl>
    <w:p w14:paraId="4F6A9C88" w14:textId="77777777" w:rsidR="00AC2FEE" w:rsidRPr="00E86AA9" w:rsidRDefault="00AC2FEE">
      <w:pPr>
        <w:rPr>
          <w:rFonts w:ascii="Arial Narrow" w:hAnsi="Arial Narrow" w:cs="Arial"/>
        </w:rPr>
        <w:sectPr w:rsidR="00AC2FEE" w:rsidRPr="00E86AA9">
          <w:pgSz w:w="16840" w:h="11910" w:orient="landscape"/>
          <w:pgMar w:top="1100" w:right="900" w:bottom="280" w:left="1480" w:header="720" w:footer="720" w:gutter="0"/>
          <w:cols w:space="720"/>
        </w:sectPr>
      </w:pPr>
    </w:p>
    <w:p w14:paraId="4803EA18" w14:textId="77777777" w:rsidR="00AC2FEE" w:rsidRPr="00E86AA9" w:rsidRDefault="00AC2FEE">
      <w:pPr>
        <w:pStyle w:val="BodyText"/>
        <w:rPr>
          <w:rFonts w:ascii="Arial Narrow" w:hAnsi="Arial Narrow" w:cs="Arial"/>
          <w:sz w:val="22"/>
          <w:szCs w:val="2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3116"/>
        <w:gridCol w:w="2856"/>
        <w:gridCol w:w="4157"/>
        <w:gridCol w:w="1267"/>
        <w:gridCol w:w="1241"/>
        <w:gridCol w:w="1094"/>
      </w:tblGrid>
      <w:tr w:rsidR="00AC2FEE" w:rsidRPr="00E86AA9" w14:paraId="274D7784" w14:textId="77777777">
        <w:trPr>
          <w:trHeight w:val="933"/>
        </w:trPr>
        <w:tc>
          <w:tcPr>
            <w:tcW w:w="490" w:type="dxa"/>
          </w:tcPr>
          <w:p w14:paraId="593868A5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</w:tc>
        <w:tc>
          <w:tcPr>
            <w:tcW w:w="3116" w:type="dxa"/>
          </w:tcPr>
          <w:p w14:paraId="6413582F" w14:textId="77777777" w:rsidR="00AC2FEE" w:rsidRPr="00E86AA9" w:rsidRDefault="00620698">
            <w:pPr>
              <w:pStyle w:val="TableParagraph"/>
              <w:spacing w:before="1"/>
              <w:ind w:left="565" w:right="340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fungsi syari’at, thariqat,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hakikat dan ma’rifat dalam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ajaran Islam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552ADF89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68CE6A27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51CB3CC6" w14:textId="032DD648" w:rsidR="00AC2FEE" w:rsidRPr="00350251" w:rsidRDefault="00350251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C5</w:t>
            </w:r>
          </w:p>
        </w:tc>
        <w:tc>
          <w:tcPr>
            <w:tcW w:w="1241" w:type="dxa"/>
          </w:tcPr>
          <w:p w14:paraId="7CE75344" w14:textId="71B4AAD0" w:rsidR="00AC2FEE" w:rsidRPr="00350251" w:rsidRDefault="00350251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44</w:t>
            </w:r>
          </w:p>
        </w:tc>
        <w:tc>
          <w:tcPr>
            <w:tcW w:w="1094" w:type="dxa"/>
          </w:tcPr>
          <w:p w14:paraId="517241A7" w14:textId="0D93293F" w:rsidR="00AC2FEE" w:rsidRPr="00350251" w:rsidRDefault="00350251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ESAY</w:t>
            </w:r>
          </w:p>
        </w:tc>
      </w:tr>
      <w:tr w:rsidR="00AC2FEE" w:rsidRPr="00E86AA9" w14:paraId="05C52A45" w14:textId="77777777">
        <w:trPr>
          <w:trHeight w:val="5083"/>
        </w:trPr>
        <w:tc>
          <w:tcPr>
            <w:tcW w:w="490" w:type="dxa"/>
          </w:tcPr>
          <w:p w14:paraId="61EEC03E" w14:textId="77777777" w:rsidR="00AC2FEE" w:rsidRPr="00E86AA9" w:rsidRDefault="00620698">
            <w:pPr>
              <w:pStyle w:val="TableParagraph"/>
              <w:spacing w:line="243" w:lineRule="exact"/>
              <w:ind w:left="9"/>
              <w:jc w:val="center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  <w:w w:val="99"/>
              </w:rPr>
              <w:t>5</w:t>
            </w:r>
          </w:p>
        </w:tc>
        <w:tc>
          <w:tcPr>
            <w:tcW w:w="3116" w:type="dxa"/>
          </w:tcPr>
          <w:p w14:paraId="1F51FAB2" w14:textId="77777777" w:rsidR="00AC2FEE" w:rsidRPr="00E86AA9" w:rsidRDefault="00620698">
            <w:pPr>
              <w:pStyle w:val="TableParagraph"/>
              <w:ind w:left="565" w:right="552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1.10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menghayati nilai - nilai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keruhanian Islam dalam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agama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tasawuf</w:t>
            </w:r>
            <w:r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para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sufi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besar</w:t>
            </w:r>
          </w:p>
          <w:p w14:paraId="270B2EEB" w14:textId="77777777" w:rsidR="00AC2FEE" w:rsidRPr="00E86AA9" w:rsidRDefault="00620698">
            <w:pPr>
              <w:pStyle w:val="TableParagraph"/>
              <w:ind w:left="565" w:right="369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2.10</w:t>
            </w:r>
            <w:r w:rsidRPr="00E86AA9">
              <w:rPr>
                <w:rFonts w:ascii="Arial Narrow" w:hAnsi="Arial Narrow" w:cs="Arial"/>
                <w:spacing w:val="2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mengamalkan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sikap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taqwa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 istiqamah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yang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mencerminkan nilai - nilai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tasawuf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dalam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kehidupan</w:t>
            </w:r>
          </w:p>
          <w:p w14:paraId="7313C64F" w14:textId="77777777" w:rsidR="00AC2FEE" w:rsidRPr="00E86AA9" w:rsidRDefault="00620698">
            <w:pPr>
              <w:pStyle w:val="TableParagraph"/>
              <w:ind w:left="565" w:right="107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3.10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menganalisis definisi, tokoh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utama</w:t>
            </w:r>
            <w:r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inti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ajaran</w:t>
            </w:r>
            <w:r w:rsidRPr="00E86AA9">
              <w:rPr>
                <w:rFonts w:ascii="Arial Narrow" w:hAnsi="Arial Narrow" w:cs="Arial"/>
                <w:spacing w:val="-5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tasawuf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(Imam Junaid al-Bagdadi,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Rabi’ah al-Adawiyah, al-</w:t>
            </w:r>
          </w:p>
          <w:p w14:paraId="58ABB5D7" w14:textId="77777777" w:rsidR="00AC2FEE" w:rsidRPr="00E86AA9" w:rsidRDefault="00620698">
            <w:pPr>
              <w:pStyle w:val="TableParagraph"/>
              <w:ind w:left="565" w:right="342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Ghozali, Syekh Abdul Qadir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al-Jaelani)</w:t>
            </w:r>
          </w:p>
          <w:p w14:paraId="4E6BDDBC" w14:textId="77777777" w:rsidR="00AC2FEE" w:rsidRPr="00E86AA9" w:rsidRDefault="00620698">
            <w:pPr>
              <w:pStyle w:val="TableParagraph"/>
              <w:ind w:left="565" w:right="344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4.10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memaparkan hasil analisis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tentang inti ajaran tasawuf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(Imam Junaid al-Bagdadi,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Rabi’ah al-Adawiyah, al-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Ghozali, Syekh Abdul Qadir</w:t>
            </w:r>
            <w:r w:rsidRPr="00E86AA9">
              <w:rPr>
                <w:rFonts w:ascii="Arial Narrow" w:hAnsi="Arial Narrow" w:cs="Arial"/>
                <w:spacing w:val="-4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al-Jaelani)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1B264CF7" w14:textId="77777777" w:rsidR="00AC2FEE" w:rsidRPr="00E86AA9" w:rsidRDefault="00620698">
            <w:pPr>
              <w:pStyle w:val="TableParagraph"/>
              <w:spacing w:line="243" w:lineRule="exact"/>
              <w:ind w:left="107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Tokoh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ajaran</w:t>
            </w:r>
            <w:r w:rsidRPr="00E86AA9">
              <w:rPr>
                <w:rFonts w:ascii="Arial Narrow" w:hAnsi="Arial Narrow" w:cs="Arial"/>
                <w:spacing w:val="-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tasawuf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27636724" w14:textId="77777777" w:rsidR="00AC2FEE" w:rsidRPr="00E86AA9" w:rsidRDefault="00620698" w:rsidP="00A9785F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ind w:right="456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Siswa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dapat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menguraikan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konsep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tasawuf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Junaid al-Bagdadi</w:t>
            </w:r>
          </w:p>
          <w:p w14:paraId="2B788787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B25581F" w14:textId="4A9D5270" w:rsidR="00AC2FEE" w:rsidRPr="00E86AA9" w:rsidRDefault="00AC2FEE" w:rsidP="00044513">
            <w:pPr>
              <w:pStyle w:val="TableParagraph"/>
              <w:tabs>
                <w:tab w:val="left" w:pos="288"/>
              </w:tabs>
              <w:rPr>
                <w:rFonts w:ascii="Arial Narrow" w:hAnsi="Arial Narrow" w:cs="Arial"/>
              </w:rPr>
            </w:pPr>
          </w:p>
          <w:p w14:paraId="02B26E30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1239E183" w14:textId="77777777" w:rsidR="00AC2FEE" w:rsidRPr="00E86AA9" w:rsidRDefault="00620698" w:rsidP="00A9785F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ind w:right="453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Siswa dapat menguraikan konsep tasawuf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Syaikh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Abdul Qadir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al-Jailani</w:t>
            </w:r>
          </w:p>
          <w:p w14:paraId="518D094D" w14:textId="77777777" w:rsidR="00AC2FEE" w:rsidRPr="00E86AA9" w:rsidRDefault="00AC2FEE">
            <w:pPr>
              <w:pStyle w:val="TableParagraph"/>
              <w:spacing w:before="12"/>
              <w:rPr>
                <w:rFonts w:ascii="Arial Narrow" w:hAnsi="Arial Narrow" w:cs="Arial"/>
              </w:rPr>
            </w:pPr>
          </w:p>
          <w:p w14:paraId="2AAAADFC" w14:textId="77777777" w:rsidR="00AC2FEE" w:rsidRPr="00E86AA9" w:rsidRDefault="00620698" w:rsidP="00A9785F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ind w:right="369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Siswa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dapat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menyebutkan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3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aspek</w:t>
            </w:r>
            <w:r w:rsidRPr="00E86AA9">
              <w:rPr>
                <w:rFonts w:ascii="Arial Narrow" w:hAnsi="Arial Narrow" w:cs="Arial"/>
                <w:spacing w:val="-4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tasawuf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menurut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Abu Yazid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al-Bustami</w:t>
            </w:r>
          </w:p>
          <w:p w14:paraId="70E15C4F" w14:textId="77777777" w:rsidR="00A9785F" w:rsidRPr="00E86AA9" w:rsidRDefault="00A9785F" w:rsidP="00A9785F">
            <w:pPr>
              <w:pStyle w:val="ListParagraph"/>
              <w:rPr>
                <w:rFonts w:ascii="Arial Narrow" w:hAnsi="Arial Narrow" w:cs="Arial"/>
              </w:rPr>
            </w:pPr>
          </w:p>
          <w:p w14:paraId="109F32A5" w14:textId="77777777" w:rsidR="00A9785F" w:rsidRDefault="004918D3" w:rsidP="004918D3">
            <w:pPr>
              <w:tabs>
                <w:tab w:val="left" w:pos="1042"/>
              </w:tabs>
              <w:spacing w:before="2" w:line="276" w:lineRule="auto"/>
              <w:ind w:left="287" w:right="635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</w:t>
            </w:r>
            <w:r w:rsidR="00A9785F" w:rsidRPr="00E86AA9">
              <w:rPr>
                <w:rFonts w:ascii="Arial Narrow" w:hAnsi="Arial Narrow" w:cs="Arial"/>
              </w:rPr>
              <w:t>Mengidentifikasi definisi, tokoh utama, dan inti ajaran tasawuf (Imam Junaid al-Baghdadi, Rabi’ah al-Adawiyah, al-Ghazali, dan Syaikh Abdul Qadir al- Jailani)</w:t>
            </w:r>
          </w:p>
          <w:p w14:paraId="4666A5CE" w14:textId="77777777" w:rsidR="004918D3" w:rsidRPr="00E86AA9" w:rsidRDefault="004918D3" w:rsidP="004918D3">
            <w:pPr>
              <w:tabs>
                <w:tab w:val="left" w:pos="1042"/>
              </w:tabs>
              <w:spacing w:before="2" w:line="276" w:lineRule="auto"/>
              <w:ind w:left="287" w:right="635"/>
              <w:jc w:val="both"/>
              <w:rPr>
                <w:rFonts w:ascii="Arial Narrow" w:hAnsi="Arial Narrow" w:cs="Arial"/>
              </w:rPr>
            </w:pPr>
          </w:p>
          <w:p w14:paraId="6AF39CB6" w14:textId="77777777" w:rsidR="00A9785F" w:rsidRDefault="004918D3" w:rsidP="004918D3">
            <w:pPr>
              <w:tabs>
                <w:tab w:val="left" w:pos="1042"/>
              </w:tabs>
              <w:spacing w:line="276" w:lineRule="auto"/>
              <w:ind w:right="635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-</w:t>
            </w:r>
            <w:r w:rsidR="00A9785F" w:rsidRPr="00E86AA9">
              <w:rPr>
                <w:rFonts w:ascii="Arial Narrow" w:hAnsi="Arial Narrow" w:cs="Arial"/>
              </w:rPr>
              <w:t>Menyimpulkan definisi, tokoh utama, dan inti ajaran tasawuf (Imam Junaid al- Baghdadi, Rabi’ah al-Adawiyah, al-Ghazali, dan Syaikh Abdul Qadir al- Jailani)</w:t>
            </w:r>
          </w:p>
          <w:p w14:paraId="1ECFD9E5" w14:textId="77777777" w:rsidR="004918D3" w:rsidRPr="00E86AA9" w:rsidRDefault="004918D3" w:rsidP="004918D3">
            <w:pPr>
              <w:tabs>
                <w:tab w:val="left" w:pos="1042"/>
              </w:tabs>
              <w:spacing w:line="276" w:lineRule="auto"/>
              <w:ind w:right="635"/>
              <w:jc w:val="both"/>
              <w:rPr>
                <w:rFonts w:ascii="Arial Narrow" w:hAnsi="Arial Narrow" w:cs="Arial"/>
              </w:rPr>
            </w:pPr>
          </w:p>
          <w:p w14:paraId="26E6EFB3" w14:textId="77777777" w:rsidR="00A9785F" w:rsidRPr="00E86AA9" w:rsidRDefault="004918D3" w:rsidP="004918D3">
            <w:pPr>
              <w:tabs>
                <w:tab w:val="left" w:pos="1042"/>
              </w:tabs>
              <w:spacing w:line="276" w:lineRule="auto"/>
              <w:ind w:right="635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-</w:t>
            </w:r>
            <w:r w:rsidR="00A9785F" w:rsidRPr="00E86AA9">
              <w:rPr>
                <w:rFonts w:ascii="Arial Narrow" w:hAnsi="Arial Narrow" w:cs="Arial"/>
              </w:rPr>
              <w:t>Merumuskan hasil analisis tentang inti ajaran tasawuf (Imam Junaid al- Baghdadi, Rabi’ah al-Adawiyah, al-Ghazali, dan Syaikh Abdul Qadir al- Jailani)</w:t>
            </w:r>
          </w:p>
          <w:p w14:paraId="048660C6" w14:textId="77777777" w:rsidR="00A9785F" w:rsidRPr="00E86AA9" w:rsidRDefault="00A9785F" w:rsidP="00A9785F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ind w:right="369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6987503F" w14:textId="77777777" w:rsidR="00475553" w:rsidRDefault="00475553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</w:p>
          <w:p w14:paraId="369074F2" w14:textId="495491BA" w:rsidR="00AC2FEE" w:rsidRDefault="000B32BE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C3</w:t>
            </w:r>
          </w:p>
          <w:p w14:paraId="4CAC79D3" w14:textId="77777777" w:rsidR="00475553" w:rsidRDefault="00475553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</w:p>
          <w:p w14:paraId="62841BB4" w14:textId="77777777" w:rsidR="00475553" w:rsidRDefault="00475553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</w:p>
          <w:p w14:paraId="6C58D722" w14:textId="77777777" w:rsidR="00475553" w:rsidRDefault="00475553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</w:p>
          <w:p w14:paraId="2EAD0F4F" w14:textId="77777777" w:rsidR="00475553" w:rsidRDefault="00475553">
            <w:pPr>
              <w:pStyle w:val="TableParagraph"/>
              <w:ind w:left="504" w:right="504"/>
              <w:jc w:val="center"/>
              <w:rPr>
                <w:rFonts w:ascii="Arial Narrow" w:hAnsi="Arial Narrow" w:cs="Arial"/>
                <w:lang w:val="en-US"/>
              </w:rPr>
            </w:pPr>
          </w:p>
          <w:p w14:paraId="0DD5D675" w14:textId="2EC4944A" w:rsidR="00475553" w:rsidRDefault="00044513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C3</w:t>
            </w:r>
            <w:r w:rsidR="00475553">
              <w:rPr>
                <w:rFonts w:ascii="Arial Narrow" w:hAnsi="Arial Narrow" w:cs="Arial"/>
                <w:lang w:val="en-US"/>
              </w:rPr>
              <w:t xml:space="preserve"> </w:t>
            </w:r>
          </w:p>
          <w:p w14:paraId="560CB84A" w14:textId="77777777" w:rsidR="00475553" w:rsidRDefault="00475553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3C15B577" w14:textId="08F1D9EA" w:rsidR="00475553" w:rsidRDefault="00475553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 C3</w:t>
            </w:r>
          </w:p>
          <w:p w14:paraId="5CB2A532" w14:textId="77777777" w:rsidR="002D0B30" w:rsidRDefault="00475553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 </w:t>
            </w:r>
          </w:p>
          <w:p w14:paraId="41FC55CE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7A52895F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30B971B6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673D1AF9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05140399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3F6119CE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72E32D10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C2</w:t>
            </w:r>
          </w:p>
          <w:p w14:paraId="386C4DAF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7883C160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6A399EB3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33DC6874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785E6187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5E86C28C" w14:textId="69237230" w:rsidR="002D0B30" w:rsidRDefault="00044513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C3</w:t>
            </w:r>
            <w:r w:rsidR="00475553">
              <w:rPr>
                <w:rFonts w:ascii="Arial Narrow" w:hAnsi="Arial Narrow" w:cs="Arial"/>
                <w:lang w:val="en-US"/>
              </w:rPr>
              <w:t xml:space="preserve">         </w:t>
            </w:r>
          </w:p>
          <w:p w14:paraId="6ED81BDC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05F1AB39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41518487" w14:textId="263E063E" w:rsidR="002D0B30" w:rsidRDefault="00350251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C5</w:t>
            </w:r>
          </w:p>
          <w:p w14:paraId="50103542" w14:textId="77777777" w:rsidR="002D0B30" w:rsidRDefault="002D0B30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</w:p>
          <w:p w14:paraId="74BC6AFB" w14:textId="604ECEE4" w:rsidR="00475553" w:rsidRPr="00475553" w:rsidRDefault="00044513" w:rsidP="00475553">
            <w:pPr>
              <w:pStyle w:val="TableParagraph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C3</w:t>
            </w:r>
            <w:r w:rsidR="00475553">
              <w:rPr>
                <w:rFonts w:ascii="Arial Narrow" w:hAnsi="Arial Narrow" w:cs="Arial"/>
                <w:lang w:val="en-US"/>
              </w:rPr>
              <w:t xml:space="preserve">   </w:t>
            </w:r>
          </w:p>
        </w:tc>
        <w:tc>
          <w:tcPr>
            <w:tcW w:w="1241" w:type="dxa"/>
          </w:tcPr>
          <w:p w14:paraId="7B6104B5" w14:textId="2ED39D24" w:rsidR="00AC2FEE" w:rsidRPr="00475553" w:rsidRDefault="00CB69B1" w:rsidP="00475553">
            <w:pPr>
              <w:pStyle w:val="TableParagraph"/>
              <w:spacing w:line="243" w:lineRule="exact"/>
              <w:ind w:right="49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21</w:t>
            </w:r>
            <w:r w:rsidR="00475553">
              <w:rPr>
                <w:rFonts w:ascii="Arial Narrow" w:hAnsi="Arial Narrow" w:cs="Arial"/>
                <w:lang w:val="en-US"/>
              </w:rPr>
              <w:t>,</w:t>
            </w:r>
            <w:r>
              <w:rPr>
                <w:rFonts w:ascii="Arial Narrow" w:hAnsi="Arial Narrow" w:cs="Arial"/>
                <w:lang w:val="en-US"/>
              </w:rPr>
              <w:t>22</w:t>
            </w:r>
          </w:p>
          <w:p w14:paraId="53FE98C0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936E779" w14:textId="77777777" w:rsidR="00AC2FEE" w:rsidRPr="00E86AA9" w:rsidRDefault="00AC2FEE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  <w:p w14:paraId="7A5AF21B" w14:textId="21741F66" w:rsidR="00AC2FEE" w:rsidRPr="00E86AA9" w:rsidRDefault="00AC2FEE" w:rsidP="00475553">
            <w:pPr>
              <w:pStyle w:val="TableParagraph"/>
              <w:spacing w:before="1"/>
              <w:ind w:left="498" w:right="490"/>
              <w:rPr>
                <w:rFonts w:ascii="Arial Narrow" w:hAnsi="Arial Narrow" w:cs="Arial"/>
              </w:rPr>
            </w:pPr>
          </w:p>
          <w:p w14:paraId="0E06FE42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A0AA785" w14:textId="77777777" w:rsidR="00475553" w:rsidRDefault="00475553" w:rsidP="00475553">
            <w:pPr>
              <w:pStyle w:val="TableParagraph"/>
              <w:ind w:right="490"/>
              <w:rPr>
                <w:rFonts w:ascii="Arial Narrow" w:hAnsi="Arial Narrow" w:cs="Arial"/>
              </w:rPr>
            </w:pPr>
          </w:p>
          <w:p w14:paraId="7A6D4C12" w14:textId="489DCDD6" w:rsidR="00AC2FEE" w:rsidRDefault="00475553" w:rsidP="00475553">
            <w:pPr>
              <w:pStyle w:val="TableParagraph"/>
              <w:ind w:right="49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</w:t>
            </w:r>
            <w:r w:rsidR="00CB69B1">
              <w:rPr>
                <w:rFonts w:ascii="Arial Narrow" w:hAnsi="Arial Narrow" w:cs="Arial"/>
                <w:lang w:val="en-US"/>
              </w:rPr>
              <w:t>3</w:t>
            </w:r>
            <w:r>
              <w:rPr>
                <w:rFonts w:ascii="Arial Narrow" w:hAnsi="Arial Narrow" w:cs="Arial"/>
                <w:lang w:val="en-US"/>
              </w:rPr>
              <w:t>,</w:t>
            </w:r>
          </w:p>
          <w:p w14:paraId="5A766CAB" w14:textId="0C33D56F" w:rsidR="00475553" w:rsidRDefault="00475553" w:rsidP="00475553">
            <w:pPr>
              <w:pStyle w:val="TableParagraph"/>
              <w:ind w:right="490"/>
              <w:rPr>
                <w:rFonts w:ascii="Arial Narrow" w:hAnsi="Arial Narrow" w:cs="Arial"/>
                <w:lang w:val="en-US"/>
              </w:rPr>
            </w:pPr>
          </w:p>
          <w:p w14:paraId="3B8FB9B9" w14:textId="6895A912" w:rsidR="00475553" w:rsidRPr="00475553" w:rsidRDefault="00CB69B1" w:rsidP="00475553">
            <w:pPr>
              <w:pStyle w:val="TableParagraph"/>
              <w:ind w:right="49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24</w:t>
            </w:r>
          </w:p>
          <w:p w14:paraId="4E0C41DA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7473704" w14:textId="6DBC6489" w:rsidR="00AC2FEE" w:rsidRPr="00E86AA9" w:rsidRDefault="00AC2FEE">
            <w:pPr>
              <w:pStyle w:val="TableParagraph"/>
              <w:ind w:left="498" w:right="490"/>
              <w:jc w:val="center"/>
              <w:rPr>
                <w:rFonts w:ascii="Arial Narrow" w:hAnsi="Arial Narrow" w:cs="Arial"/>
              </w:rPr>
            </w:pPr>
          </w:p>
          <w:p w14:paraId="121660BC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7F89BC53" w14:textId="77777777" w:rsidR="00AC2FEE" w:rsidRPr="00E86AA9" w:rsidRDefault="00AC2FEE">
            <w:pPr>
              <w:pStyle w:val="TableParagraph"/>
              <w:spacing w:before="12"/>
              <w:rPr>
                <w:rFonts w:ascii="Arial Narrow" w:hAnsi="Arial Narrow" w:cs="Arial"/>
              </w:rPr>
            </w:pPr>
          </w:p>
          <w:p w14:paraId="1456A4DC" w14:textId="77777777" w:rsidR="00AC2FEE" w:rsidRDefault="00AC2FEE" w:rsidP="00475553">
            <w:pPr>
              <w:pStyle w:val="TableParagraph"/>
              <w:ind w:left="8"/>
              <w:rPr>
                <w:rFonts w:ascii="Arial Narrow" w:hAnsi="Arial Narrow" w:cs="Arial"/>
              </w:rPr>
            </w:pPr>
          </w:p>
          <w:p w14:paraId="0C97A496" w14:textId="77777777" w:rsidR="00475553" w:rsidRDefault="00475553" w:rsidP="00475553">
            <w:pPr>
              <w:pStyle w:val="TableParagraph"/>
              <w:ind w:left="8"/>
              <w:rPr>
                <w:rFonts w:ascii="Arial Narrow" w:hAnsi="Arial Narrow" w:cs="Arial"/>
              </w:rPr>
            </w:pPr>
          </w:p>
          <w:p w14:paraId="60F68DD8" w14:textId="76C45150" w:rsidR="00475553" w:rsidRPr="002D0B30" w:rsidRDefault="00CB69B1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</w:t>
            </w:r>
            <w:r w:rsidR="002D0B30">
              <w:rPr>
                <w:rFonts w:ascii="Arial Narrow" w:hAnsi="Arial Narrow" w:cs="Arial"/>
                <w:lang w:val="en-US"/>
              </w:rPr>
              <w:t>5,</w:t>
            </w:r>
            <w:r>
              <w:rPr>
                <w:rFonts w:ascii="Arial Narrow" w:hAnsi="Arial Narrow" w:cs="Arial"/>
                <w:lang w:val="en-US"/>
              </w:rPr>
              <w:t>2</w:t>
            </w:r>
            <w:r w:rsidR="002D0B30">
              <w:rPr>
                <w:rFonts w:ascii="Arial Narrow" w:hAnsi="Arial Narrow" w:cs="Arial"/>
                <w:lang w:val="en-US"/>
              </w:rPr>
              <w:t>6</w:t>
            </w:r>
          </w:p>
          <w:p w14:paraId="0D498FC5" w14:textId="04A70ECA" w:rsidR="00475553" w:rsidRDefault="00CB69B1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20</w:t>
            </w:r>
          </w:p>
          <w:p w14:paraId="2DDBC066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1FA35E08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14B4C040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378BD4DA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3F2D40C1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5CA26808" w14:textId="7375F5C0" w:rsidR="002D0B30" w:rsidRDefault="00CB69B1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</w:t>
            </w:r>
            <w:r w:rsidR="002D0B30">
              <w:rPr>
                <w:rFonts w:ascii="Arial Narrow" w:hAnsi="Arial Narrow" w:cs="Arial"/>
                <w:lang w:val="en-US"/>
              </w:rPr>
              <w:t>7,</w:t>
            </w:r>
            <w:r>
              <w:rPr>
                <w:rFonts w:ascii="Arial Narrow" w:hAnsi="Arial Narrow" w:cs="Arial"/>
                <w:lang w:val="en-US"/>
              </w:rPr>
              <w:t>2</w:t>
            </w:r>
            <w:r w:rsidR="002D0B30">
              <w:rPr>
                <w:rFonts w:ascii="Arial Narrow" w:hAnsi="Arial Narrow" w:cs="Arial"/>
                <w:lang w:val="en-US"/>
              </w:rPr>
              <w:t>8</w:t>
            </w:r>
          </w:p>
          <w:p w14:paraId="4359A6E4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5EB073B7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62837B6D" w14:textId="02AAB8FC" w:rsidR="002D0B30" w:rsidRDefault="00350251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45</w:t>
            </w:r>
          </w:p>
          <w:p w14:paraId="7D45B79E" w14:textId="77777777" w:rsidR="002D0B30" w:rsidRDefault="002D0B30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</w:p>
          <w:p w14:paraId="620AA68C" w14:textId="2DBC4B10" w:rsidR="002D0B30" w:rsidRPr="00475553" w:rsidRDefault="00CB69B1" w:rsidP="00475553">
            <w:pPr>
              <w:pStyle w:val="TableParagraph"/>
              <w:ind w:left="8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2</w:t>
            </w:r>
            <w:r w:rsidR="002D0B30">
              <w:rPr>
                <w:rFonts w:ascii="Arial Narrow" w:hAnsi="Arial Narrow" w:cs="Arial"/>
                <w:lang w:val="en-US"/>
              </w:rPr>
              <w:t>9</w:t>
            </w:r>
            <w:r w:rsidR="00873C28">
              <w:rPr>
                <w:rFonts w:ascii="Arial Narrow" w:hAnsi="Arial Narrow" w:cs="Arial"/>
                <w:lang w:val="en-US"/>
              </w:rPr>
              <w:t>,39</w:t>
            </w:r>
          </w:p>
        </w:tc>
        <w:tc>
          <w:tcPr>
            <w:tcW w:w="1094" w:type="dxa"/>
          </w:tcPr>
          <w:p w14:paraId="4DA4465D" w14:textId="1C2D55B6" w:rsidR="00AC2FEE" w:rsidRPr="00475553" w:rsidRDefault="00475553">
            <w:pPr>
              <w:pStyle w:val="TableParagraph"/>
              <w:spacing w:line="243" w:lineRule="exact"/>
              <w:ind w:left="412" w:right="402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PG</w:t>
            </w:r>
          </w:p>
          <w:p w14:paraId="322C4124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6CBD65F" w14:textId="77777777" w:rsidR="00AC2FEE" w:rsidRPr="00E86AA9" w:rsidRDefault="00AC2FEE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  <w:p w14:paraId="34EBE19D" w14:textId="34107D37" w:rsidR="00AC2FEE" w:rsidRPr="00E86AA9" w:rsidRDefault="00AC2FEE">
            <w:pPr>
              <w:pStyle w:val="TableParagraph"/>
              <w:spacing w:before="1"/>
              <w:ind w:left="412" w:right="402"/>
              <w:jc w:val="center"/>
              <w:rPr>
                <w:rFonts w:ascii="Arial Narrow" w:hAnsi="Arial Narrow" w:cs="Arial"/>
              </w:rPr>
            </w:pPr>
          </w:p>
          <w:p w14:paraId="583B1B7A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E99F02F" w14:textId="77777777" w:rsidR="00AC2FEE" w:rsidRPr="00E86AA9" w:rsidRDefault="00AC2FEE">
            <w:pPr>
              <w:pStyle w:val="TableParagraph"/>
              <w:spacing w:before="11"/>
              <w:rPr>
                <w:rFonts w:ascii="Arial Narrow" w:hAnsi="Arial Narrow" w:cs="Arial"/>
              </w:rPr>
            </w:pPr>
          </w:p>
          <w:p w14:paraId="24ED9A3B" w14:textId="77777777" w:rsidR="00AC2FEE" w:rsidRDefault="00475553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PG</w:t>
            </w:r>
          </w:p>
          <w:p w14:paraId="780BB6C8" w14:textId="77777777" w:rsidR="00475553" w:rsidRDefault="00475553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466E073F" w14:textId="77777777" w:rsidR="00475553" w:rsidRDefault="00475553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PG</w:t>
            </w:r>
          </w:p>
          <w:p w14:paraId="019E1451" w14:textId="77777777" w:rsidR="002D0B30" w:rsidRDefault="002D0B30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072BB4FE" w14:textId="77777777" w:rsidR="002D0B30" w:rsidRDefault="002D0B30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390F77D9" w14:textId="77777777" w:rsidR="002D0B30" w:rsidRDefault="002D0B30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3435640F" w14:textId="77777777" w:rsidR="002D0B30" w:rsidRDefault="002D0B30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2E5AABFA" w14:textId="77777777" w:rsidR="002D0B30" w:rsidRDefault="002D0B30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5A4A2B47" w14:textId="77777777" w:rsidR="002D0B30" w:rsidRDefault="002D0B30">
            <w:pPr>
              <w:pStyle w:val="TableParagraph"/>
              <w:ind w:left="279" w:right="270"/>
              <w:jc w:val="center"/>
              <w:rPr>
                <w:rFonts w:ascii="Arial Narrow" w:hAnsi="Arial Narrow" w:cs="Arial"/>
                <w:lang w:val="en-US"/>
              </w:rPr>
            </w:pPr>
          </w:p>
          <w:p w14:paraId="20C3853F" w14:textId="77777777" w:rsidR="002D0B30" w:rsidRDefault="002D0B30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PG </w:t>
            </w:r>
          </w:p>
          <w:p w14:paraId="07DB858D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0B9F2687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7395B446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5131DA37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008D4255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46365BE5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2A84BC75" w14:textId="32A87C9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PG</w:t>
            </w:r>
          </w:p>
          <w:p w14:paraId="413EAB0C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1C34BD55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2E5034C8" w14:textId="17B26966" w:rsidR="0076292A" w:rsidRDefault="00350251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ESAY</w:t>
            </w:r>
          </w:p>
          <w:p w14:paraId="56059A65" w14:textId="77777777" w:rsidR="0076292A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</w:p>
          <w:p w14:paraId="4984C6A3" w14:textId="05483AD4" w:rsidR="0076292A" w:rsidRPr="00475553" w:rsidRDefault="0076292A" w:rsidP="002D0B30">
            <w:pPr>
              <w:pStyle w:val="TableParagraph"/>
              <w:ind w:right="27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PG</w:t>
            </w:r>
            <w:r w:rsidR="00873C28">
              <w:rPr>
                <w:rFonts w:ascii="Arial Narrow" w:hAnsi="Arial Narrow" w:cs="Arial"/>
                <w:lang w:val="en-US"/>
              </w:rPr>
              <w:t>,</w:t>
            </w:r>
            <w:r w:rsidR="004826D7">
              <w:rPr>
                <w:rFonts w:ascii="Arial Narrow" w:hAnsi="Arial Narrow" w:cs="Arial"/>
                <w:lang w:val="en-US"/>
              </w:rPr>
              <w:t>U</w:t>
            </w:r>
            <w:r w:rsidR="00873C28">
              <w:rPr>
                <w:rFonts w:ascii="Arial Narrow" w:hAnsi="Arial Narrow" w:cs="Arial"/>
                <w:lang w:val="en-US"/>
              </w:rPr>
              <w:t>S</w:t>
            </w:r>
          </w:p>
        </w:tc>
      </w:tr>
      <w:tr w:rsidR="00AC2FEE" w:rsidRPr="00E86AA9" w14:paraId="3F773372" w14:textId="77777777">
        <w:trPr>
          <w:trHeight w:val="1466"/>
        </w:trPr>
        <w:tc>
          <w:tcPr>
            <w:tcW w:w="490" w:type="dxa"/>
          </w:tcPr>
          <w:p w14:paraId="77F33E61" w14:textId="1C63EBC8" w:rsidR="00AC2FEE" w:rsidRPr="00952417" w:rsidRDefault="00952417">
            <w:pPr>
              <w:pStyle w:val="TableParagraph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6</w:t>
            </w:r>
          </w:p>
        </w:tc>
        <w:tc>
          <w:tcPr>
            <w:tcW w:w="3116" w:type="dxa"/>
          </w:tcPr>
          <w:p w14:paraId="49ACFA9C" w14:textId="77777777" w:rsidR="00AC2FEE" w:rsidRPr="00E86AA9" w:rsidRDefault="00620698">
            <w:pPr>
              <w:pStyle w:val="TableParagraph"/>
              <w:spacing w:line="242" w:lineRule="auto"/>
              <w:ind w:left="565" w:right="409" w:hanging="42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3.11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menganalisis kisah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keteladanan sahabat</w:t>
            </w:r>
            <w:r w:rsidRPr="00E86AA9">
              <w:rPr>
                <w:rFonts w:ascii="Arial Narrow" w:hAnsi="Arial Narrow" w:cs="Arial"/>
                <w:spacing w:val="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Abdurrahman bin Auf dan</w:t>
            </w:r>
            <w:r w:rsidRPr="00E86AA9">
              <w:rPr>
                <w:rFonts w:ascii="Arial Narrow" w:hAnsi="Arial Narrow" w:cs="Arial"/>
                <w:spacing w:val="-4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Abu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Dzar al-Gifari</w:t>
            </w:r>
          </w:p>
        </w:tc>
        <w:tc>
          <w:tcPr>
            <w:tcW w:w="2856" w:type="dxa"/>
            <w:tcBorders>
              <w:right w:val="single" w:sz="6" w:space="0" w:color="000000"/>
            </w:tcBorders>
          </w:tcPr>
          <w:p w14:paraId="0C1717C1" w14:textId="77777777" w:rsidR="00AC2FEE" w:rsidRPr="00E86AA9" w:rsidRDefault="00620698">
            <w:pPr>
              <w:pStyle w:val="TableParagraph"/>
              <w:ind w:left="107" w:right="285"/>
              <w:rPr>
                <w:rFonts w:ascii="Arial Narrow" w:hAnsi="Arial Narrow" w:cs="Arial"/>
              </w:rPr>
            </w:pPr>
            <w:r w:rsidRPr="00E86AA9">
              <w:rPr>
                <w:rFonts w:ascii="Arial Narrow" w:hAnsi="Arial Narrow" w:cs="Arial"/>
              </w:rPr>
              <w:t>Meneladani</w:t>
            </w:r>
            <w:r w:rsidRPr="00E86AA9">
              <w:rPr>
                <w:rFonts w:ascii="Arial Narrow" w:hAnsi="Arial Narrow" w:cs="Arial"/>
                <w:spacing w:val="-8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Abdurrahman</w:t>
            </w:r>
            <w:r w:rsidRPr="00E86AA9">
              <w:rPr>
                <w:rFonts w:ascii="Arial Narrow" w:hAnsi="Arial Narrow" w:cs="Arial"/>
                <w:spacing w:val="-8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bin</w:t>
            </w:r>
            <w:r w:rsidRPr="00E86AA9">
              <w:rPr>
                <w:rFonts w:ascii="Arial Narrow" w:hAnsi="Arial Narrow" w:cs="Arial"/>
                <w:spacing w:val="-42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Auf</w:t>
            </w:r>
            <w:r w:rsidRPr="00E86AA9">
              <w:rPr>
                <w:rFonts w:ascii="Arial Narrow" w:hAnsi="Arial Narrow" w:cs="Arial"/>
                <w:spacing w:val="-3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dan Abu Dzar</w:t>
            </w:r>
            <w:r w:rsidRPr="00E86AA9">
              <w:rPr>
                <w:rFonts w:ascii="Arial Narrow" w:hAnsi="Arial Narrow" w:cs="Arial"/>
                <w:spacing w:val="-1"/>
              </w:rPr>
              <w:t xml:space="preserve"> </w:t>
            </w:r>
            <w:r w:rsidRPr="00E86AA9">
              <w:rPr>
                <w:rFonts w:ascii="Arial Narrow" w:hAnsi="Arial Narrow" w:cs="Arial"/>
              </w:rPr>
              <w:t>al-gifari</w:t>
            </w:r>
          </w:p>
        </w:tc>
        <w:tc>
          <w:tcPr>
            <w:tcW w:w="4157" w:type="dxa"/>
            <w:tcBorders>
              <w:left w:val="single" w:sz="6" w:space="0" w:color="000000"/>
            </w:tcBorders>
          </w:tcPr>
          <w:p w14:paraId="414F4BDE" w14:textId="77777777" w:rsidR="006D597F" w:rsidRPr="00E86AA9" w:rsidRDefault="006D597F" w:rsidP="006D597F">
            <w:pPr>
              <w:pStyle w:val="ListParagraph"/>
              <w:rPr>
                <w:rFonts w:ascii="Arial Narrow" w:hAnsi="Arial Narrow" w:cs="Arial"/>
              </w:rPr>
            </w:pPr>
          </w:p>
          <w:p w14:paraId="1A1E5C4B" w14:textId="77777777" w:rsidR="006D597F" w:rsidRDefault="004918D3" w:rsidP="004918D3">
            <w:pPr>
              <w:tabs>
                <w:tab w:val="left" w:pos="1196"/>
              </w:tabs>
              <w:spacing w:line="288" w:lineRule="auto"/>
              <w:ind w:left="287" w:right="732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</w:t>
            </w:r>
            <w:r w:rsidR="006D597F" w:rsidRPr="00E86AA9">
              <w:rPr>
                <w:rFonts w:ascii="Arial Narrow" w:hAnsi="Arial Narrow" w:cs="Arial"/>
              </w:rPr>
              <w:t>Mengidentifikasi keteladanan sahabat Abdurrahman bin auf dan Abu Dzar al-Ghifari.</w:t>
            </w:r>
          </w:p>
          <w:p w14:paraId="19C75827" w14:textId="77777777" w:rsidR="004918D3" w:rsidRPr="00E86AA9" w:rsidRDefault="004918D3" w:rsidP="004918D3">
            <w:pPr>
              <w:tabs>
                <w:tab w:val="left" w:pos="1196"/>
              </w:tabs>
              <w:spacing w:line="288" w:lineRule="auto"/>
              <w:ind w:left="287" w:right="732"/>
              <w:rPr>
                <w:rFonts w:ascii="Arial Narrow" w:hAnsi="Arial Narrow" w:cs="Arial"/>
              </w:rPr>
            </w:pPr>
          </w:p>
          <w:p w14:paraId="0F8D9EC5" w14:textId="77777777" w:rsidR="006D597F" w:rsidRPr="00E86AA9" w:rsidRDefault="004918D3" w:rsidP="004918D3">
            <w:pPr>
              <w:tabs>
                <w:tab w:val="left" w:pos="1196"/>
              </w:tabs>
              <w:spacing w:line="288" w:lineRule="auto"/>
              <w:ind w:right="73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-</w:t>
            </w:r>
            <w:r w:rsidR="006D597F" w:rsidRPr="00E86AA9">
              <w:rPr>
                <w:rFonts w:ascii="Arial Narrow" w:hAnsi="Arial Narrow" w:cs="Arial"/>
              </w:rPr>
              <w:t xml:space="preserve">Menyimpulkan keteladanan sahabat </w:t>
            </w:r>
            <w:r>
              <w:rPr>
                <w:rFonts w:ascii="Arial Narrow" w:hAnsi="Arial Narrow" w:cs="Arial"/>
              </w:rPr>
              <w:t xml:space="preserve"> </w:t>
            </w:r>
            <w:r w:rsidR="006D597F" w:rsidRPr="00E86AA9">
              <w:rPr>
                <w:rFonts w:ascii="Arial Narrow" w:hAnsi="Arial Narrow" w:cs="Arial"/>
              </w:rPr>
              <w:lastRenderedPageBreak/>
              <w:t>Abdurrahman bin auf dan Abu Dzar al- Ghifari.</w:t>
            </w:r>
          </w:p>
          <w:p w14:paraId="4710B3CC" w14:textId="77777777" w:rsidR="006D597F" w:rsidRPr="00E86AA9" w:rsidRDefault="006D597F" w:rsidP="004918D3">
            <w:pPr>
              <w:pStyle w:val="TableParagraph"/>
              <w:tabs>
                <w:tab w:val="left" w:pos="288"/>
              </w:tabs>
              <w:spacing w:before="1"/>
              <w:ind w:left="287" w:right="380"/>
              <w:rPr>
                <w:rFonts w:ascii="Arial Narrow" w:hAnsi="Arial Narrow" w:cs="Arial"/>
              </w:rPr>
            </w:pPr>
          </w:p>
        </w:tc>
        <w:tc>
          <w:tcPr>
            <w:tcW w:w="1267" w:type="dxa"/>
          </w:tcPr>
          <w:p w14:paraId="66CE76D8" w14:textId="1D93F202" w:rsidR="00AC2FEE" w:rsidRPr="00E86AA9" w:rsidRDefault="00AC2FEE">
            <w:pPr>
              <w:pStyle w:val="TableParagraph"/>
              <w:spacing w:line="243" w:lineRule="exact"/>
              <w:ind w:left="504" w:right="504"/>
              <w:jc w:val="center"/>
              <w:rPr>
                <w:rFonts w:ascii="Arial Narrow" w:hAnsi="Arial Narrow" w:cs="Arial"/>
              </w:rPr>
            </w:pPr>
          </w:p>
          <w:p w14:paraId="19B21F3A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6164B6FB" w14:textId="77777777" w:rsidR="00AC2FEE" w:rsidRPr="00E86AA9" w:rsidRDefault="00AC2FEE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  <w:p w14:paraId="100D9AF0" w14:textId="77777777" w:rsidR="00AC2FEE" w:rsidRDefault="00044513" w:rsidP="00044513">
            <w:pPr>
              <w:pStyle w:val="TableParagraph"/>
              <w:spacing w:before="1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</w:rPr>
              <w:t xml:space="preserve">         </w:t>
            </w:r>
            <w:r w:rsidR="00620698" w:rsidRPr="00E86AA9">
              <w:rPr>
                <w:rFonts w:ascii="Arial Narrow" w:hAnsi="Arial Narrow" w:cs="Arial"/>
              </w:rPr>
              <w:t>C</w:t>
            </w:r>
            <w:r w:rsidR="002D0B30">
              <w:rPr>
                <w:rFonts w:ascii="Arial Narrow" w:hAnsi="Arial Narrow" w:cs="Arial"/>
                <w:lang w:val="en-US"/>
              </w:rPr>
              <w:t>2</w:t>
            </w:r>
          </w:p>
          <w:p w14:paraId="6FCC9CE3" w14:textId="20C04149" w:rsidR="00350251" w:rsidRPr="002D0B30" w:rsidRDefault="00350251" w:rsidP="00044513">
            <w:pPr>
              <w:pStyle w:val="TableParagraph"/>
              <w:spacing w:before="1"/>
              <w:ind w:right="504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C5</w:t>
            </w:r>
          </w:p>
        </w:tc>
        <w:tc>
          <w:tcPr>
            <w:tcW w:w="1241" w:type="dxa"/>
          </w:tcPr>
          <w:p w14:paraId="17ABAB46" w14:textId="18989376" w:rsidR="00AC2FEE" w:rsidRPr="00E86AA9" w:rsidRDefault="00AC2FEE">
            <w:pPr>
              <w:pStyle w:val="TableParagraph"/>
              <w:spacing w:line="243" w:lineRule="exact"/>
              <w:ind w:left="498" w:right="490"/>
              <w:jc w:val="center"/>
              <w:rPr>
                <w:rFonts w:ascii="Arial Narrow" w:hAnsi="Arial Narrow" w:cs="Arial"/>
              </w:rPr>
            </w:pPr>
          </w:p>
          <w:p w14:paraId="2FD66B2E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4FDA99E1" w14:textId="77777777" w:rsidR="00AC2FEE" w:rsidRPr="00E86AA9" w:rsidRDefault="00AC2FEE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  <w:p w14:paraId="1FDC0F68" w14:textId="77777777" w:rsidR="00AC2FEE" w:rsidRDefault="00CB69B1" w:rsidP="00873C28">
            <w:pPr>
              <w:pStyle w:val="TableParagraph"/>
              <w:spacing w:before="1"/>
              <w:ind w:right="49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3</w:t>
            </w:r>
            <w:r w:rsidR="00620698" w:rsidRPr="00E86AA9">
              <w:rPr>
                <w:rFonts w:ascii="Arial Narrow" w:hAnsi="Arial Narrow" w:cs="Arial"/>
              </w:rPr>
              <w:t>0</w:t>
            </w:r>
            <w:r w:rsidR="00873C28">
              <w:rPr>
                <w:rFonts w:ascii="Arial Narrow" w:hAnsi="Arial Narrow" w:cs="Arial"/>
                <w:lang w:val="en-US"/>
              </w:rPr>
              <w:t>,40</w:t>
            </w:r>
          </w:p>
          <w:p w14:paraId="104E223C" w14:textId="573591CC" w:rsidR="00350251" w:rsidRPr="00873C28" w:rsidRDefault="00350251" w:rsidP="00873C28">
            <w:pPr>
              <w:pStyle w:val="TableParagraph"/>
              <w:spacing w:before="1"/>
              <w:ind w:right="490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43</w:t>
            </w:r>
          </w:p>
        </w:tc>
        <w:tc>
          <w:tcPr>
            <w:tcW w:w="1094" w:type="dxa"/>
          </w:tcPr>
          <w:p w14:paraId="208414F1" w14:textId="5F2A6CD8" w:rsidR="00AC2FEE" w:rsidRPr="00E86AA9" w:rsidRDefault="00AC2FEE">
            <w:pPr>
              <w:pStyle w:val="TableParagraph"/>
              <w:spacing w:line="243" w:lineRule="exact"/>
              <w:ind w:left="412" w:right="402"/>
              <w:jc w:val="center"/>
              <w:rPr>
                <w:rFonts w:ascii="Arial Narrow" w:hAnsi="Arial Narrow" w:cs="Arial"/>
              </w:rPr>
            </w:pPr>
          </w:p>
          <w:p w14:paraId="06241D6C" w14:textId="77777777" w:rsidR="00AC2FEE" w:rsidRPr="00E86AA9" w:rsidRDefault="00AC2FEE">
            <w:pPr>
              <w:pStyle w:val="TableParagraph"/>
              <w:rPr>
                <w:rFonts w:ascii="Arial Narrow" w:hAnsi="Arial Narrow" w:cs="Arial"/>
              </w:rPr>
            </w:pPr>
          </w:p>
          <w:p w14:paraId="328970BB" w14:textId="77777777" w:rsidR="00AC2FEE" w:rsidRPr="00E86AA9" w:rsidRDefault="00AC2FEE">
            <w:pPr>
              <w:pStyle w:val="TableParagraph"/>
              <w:spacing w:before="1"/>
              <w:rPr>
                <w:rFonts w:ascii="Arial Narrow" w:hAnsi="Arial Narrow" w:cs="Arial"/>
              </w:rPr>
            </w:pPr>
          </w:p>
          <w:p w14:paraId="20AE697E" w14:textId="54D51BF8" w:rsidR="00AC2FEE" w:rsidRDefault="00620698" w:rsidP="00873C28">
            <w:pPr>
              <w:pStyle w:val="TableParagraph"/>
              <w:spacing w:before="1"/>
              <w:ind w:right="402"/>
              <w:rPr>
                <w:rFonts w:ascii="Arial Narrow" w:hAnsi="Arial Narrow" w:cs="Arial"/>
                <w:lang w:val="en-US"/>
              </w:rPr>
            </w:pPr>
            <w:r w:rsidRPr="00E86AA9">
              <w:rPr>
                <w:rFonts w:ascii="Arial Narrow" w:hAnsi="Arial Narrow" w:cs="Arial"/>
              </w:rPr>
              <w:t>PG</w:t>
            </w:r>
            <w:r w:rsidR="00873C28">
              <w:rPr>
                <w:rFonts w:ascii="Arial Narrow" w:hAnsi="Arial Narrow" w:cs="Arial"/>
                <w:lang w:val="en-US"/>
              </w:rPr>
              <w:t>,</w:t>
            </w:r>
            <w:r w:rsidR="004826D7">
              <w:rPr>
                <w:rFonts w:ascii="Arial Narrow" w:hAnsi="Arial Narrow" w:cs="Arial"/>
                <w:lang w:val="en-US"/>
              </w:rPr>
              <w:t>U</w:t>
            </w:r>
            <w:r w:rsidR="00873C28">
              <w:rPr>
                <w:rFonts w:ascii="Arial Narrow" w:hAnsi="Arial Narrow" w:cs="Arial"/>
                <w:lang w:val="en-US"/>
              </w:rPr>
              <w:t>S</w:t>
            </w:r>
          </w:p>
          <w:p w14:paraId="5DB68E1F" w14:textId="2EEFF8CE" w:rsidR="00350251" w:rsidRPr="00873C28" w:rsidRDefault="00350251" w:rsidP="00873C28">
            <w:pPr>
              <w:pStyle w:val="TableParagraph"/>
              <w:spacing w:before="1"/>
              <w:ind w:right="402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ESAY</w:t>
            </w:r>
          </w:p>
        </w:tc>
      </w:tr>
    </w:tbl>
    <w:p w14:paraId="5AFD83BD" w14:textId="77777777" w:rsidR="00620698" w:rsidRPr="00E86AA9" w:rsidRDefault="00620698">
      <w:pPr>
        <w:rPr>
          <w:rFonts w:ascii="Arial Narrow" w:hAnsi="Arial Narrow" w:cs="Arial"/>
        </w:rPr>
      </w:pPr>
    </w:p>
    <w:sectPr w:rsidR="00620698" w:rsidRPr="00E86AA9">
      <w:pgSz w:w="16840" w:h="11910" w:orient="landscape"/>
      <w:pgMar w:top="1100" w:right="9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467B"/>
    <w:multiLevelType w:val="hybridMultilevel"/>
    <w:tmpl w:val="532AD364"/>
    <w:lvl w:ilvl="0" w:tplc="4080DF0E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A7DAC8CE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23A03192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10DE60A2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90882F98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3DFA0230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36AAA5F0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5150E456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76C02F22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1" w15:restartNumberingAfterBreak="0">
    <w:nsid w:val="2FB16899"/>
    <w:multiLevelType w:val="hybridMultilevel"/>
    <w:tmpl w:val="FC7A6A36"/>
    <w:lvl w:ilvl="0" w:tplc="F336E24E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5A40C136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BE4AA6C8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C054F1A6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F660511C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2CC6F7DC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79924D04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F1DACF9E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97F0534A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2" w15:restartNumberingAfterBreak="0">
    <w:nsid w:val="40FF4168"/>
    <w:multiLevelType w:val="multilevel"/>
    <w:tmpl w:val="C2769F12"/>
    <w:lvl w:ilvl="0">
      <w:start w:val="3"/>
      <w:numFmt w:val="decimal"/>
      <w:lvlText w:val="%1"/>
      <w:lvlJc w:val="left"/>
      <w:pPr>
        <w:ind w:left="1042" w:hanging="852"/>
        <w:jc w:val="left"/>
      </w:pPr>
      <w:rPr>
        <w:rFonts w:hint="default"/>
        <w:lang w:val="id" w:eastAsia="id" w:bidi="id"/>
      </w:rPr>
    </w:lvl>
    <w:lvl w:ilvl="1">
      <w:start w:val="10"/>
      <w:numFmt w:val="decimal"/>
      <w:lvlText w:val="%1.%2"/>
      <w:lvlJc w:val="left"/>
      <w:pPr>
        <w:ind w:left="1042" w:hanging="852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042" w:hanging="852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528" w:hanging="852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358" w:hanging="852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187" w:hanging="852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17" w:hanging="852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46" w:hanging="852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76" w:hanging="852"/>
      </w:pPr>
      <w:rPr>
        <w:rFonts w:hint="default"/>
        <w:lang w:val="id" w:eastAsia="id" w:bidi="id"/>
      </w:rPr>
    </w:lvl>
  </w:abstractNum>
  <w:abstractNum w:abstractNumId="3" w15:restartNumberingAfterBreak="0">
    <w:nsid w:val="46D51A3D"/>
    <w:multiLevelType w:val="multilevel"/>
    <w:tmpl w:val="34D41DB6"/>
    <w:lvl w:ilvl="0">
      <w:start w:val="3"/>
      <w:numFmt w:val="decimal"/>
      <w:lvlText w:val="%1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1">
      <w:start w:val="9"/>
      <w:numFmt w:val="decimal"/>
      <w:lvlText w:val="%1.%2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195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640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54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67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81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  <w:lang w:val="id" w:eastAsia="id" w:bidi="id"/>
      </w:rPr>
    </w:lvl>
  </w:abstractNum>
  <w:abstractNum w:abstractNumId="4" w15:restartNumberingAfterBreak="0">
    <w:nsid w:val="493D62B5"/>
    <w:multiLevelType w:val="hybridMultilevel"/>
    <w:tmpl w:val="1C506D84"/>
    <w:lvl w:ilvl="0" w:tplc="D8640988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F754D1EE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483EE6DA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DB587BAA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C420B35C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87D0ADC4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ED04688C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2458C922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9722811E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5" w15:restartNumberingAfterBreak="0">
    <w:nsid w:val="58C37A20"/>
    <w:multiLevelType w:val="multilevel"/>
    <w:tmpl w:val="8388826E"/>
    <w:lvl w:ilvl="0">
      <w:start w:val="3"/>
      <w:numFmt w:val="decimal"/>
      <w:lvlText w:val="%1"/>
      <w:lvlJc w:val="left"/>
      <w:pPr>
        <w:ind w:left="1193" w:hanging="720"/>
        <w:jc w:val="left"/>
      </w:pPr>
      <w:rPr>
        <w:rFonts w:hint="default"/>
        <w:lang w:val="id" w:eastAsia="id" w:bidi="id"/>
      </w:rPr>
    </w:lvl>
    <w:lvl w:ilvl="1">
      <w:start w:val="8"/>
      <w:numFmt w:val="decimal"/>
      <w:lvlText w:val="%1.%2"/>
      <w:lvlJc w:val="left"/>
      <w:pPr>
        <w:ind w:left="1193" w:hanging="720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640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54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67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81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  <w:lang w:val="id" w:eastAsia="id" w:bidi="id"/>
      </w:rPr>
    </w:lvl>
  </w:abstractNum>
  <w:abstractNum w:abstractNumId="6" w15:restartNumberingAfterBreak="0">
    <w:nsid w:val="5DF3077E"/>
    <w:multiLevelType w:val="hybridMultilevel"/>
    <w:tmpl w:val="5C906998"/>
    <w:lvl w:ilvl="0" w:tplc="552626D0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59D81F4A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D38AF694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2C9E2EF6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EC0E6A0A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67848DCE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B566B93E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04DE2894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28964FF6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7" w15:restartNumberingAfterBreak="0">
    <w:nsid w:val="5FC25996"/>
    <w:multiLevelType w:val="hybridMultilevel"/>
    <w:tmpl w:val="2AC4F3F6"/>
    <w:lvl w:ilvl="0" w:tplc="DEFE3D5E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D3CE0FC2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E2627F22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BC709E84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941A1294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083C2ABA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817CE9F8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9384A090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292609EA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8" w15:restartNumberingAfterBreak="0">
    <w:nsid w:val="658902C3"/>
    <w:multiLevelType w:val="hybridMultilevel"/>
    <w:tmpl w:val="2200E196"/>
    <w:lvl w:ilvl="0" w:tplc="B1ACC952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C1940524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7DE0616C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EF9CE4CC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FE127E48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134CAD7E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68FACBAC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3CE0C39A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96B4F720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9" w15:restartNumberingAfterBreak="0">
    <w:nsid w:val="65F0068A"/>
    <w:multiLevelType w:val="multilevel"/>
    <w:tmpl w:val="3E6E7958"/>
    <w:lvl w:ilvl="0">
      <w:start w:val="1"/>
      <w:numFmt w:val="decimal"/>
      <w:lvlText w:val="%1"/>
      <w:lvlJc w:val="left"/>
      <w:pPr>
        <w:ind w:left="1128" w:hanging="720"/>
      </w:pPr>
    </w:lvl>
    <w:lvl w:ilvl="1">
      <w:start w:val="6"/>
      <w:numFmt w:val="decimal"/>
      <w:lvlText w:val="%1.%2"/>
      <w:lvlJc w:val="left"/>
      <w:pPr>
        <w:ind w:left="1128" w:hanging="720"/>
      </w:pPr>
    </w:lvl>
    <w:lvl w:ilvl="2">
      <w:start w:val="1"/>
      <w:numFmt w:val="decimal"/>
      <w:lvlText w:val="%1.%2.%3."/>
      <w:lvlJc w:val="left"/>
      <w:pPr>
        <w:ind w:left="1128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>
      <w:numFmt w:val="bullet"/>
      <w:lvlText w:val="•"/>
      <w:lvlJc w:val="left"/>
      <w:pPr>
        <w:ind w:left="3584" w:hanging="720"/>
      </w:pPr>
    </w:lvl>
    <w:lvl w:ilvl="4">
      <w:numFmt w:val="bullet"/>
      <w:lvlText w:val="•"/>
      <w:lvlJc w:val="left"/>
      <w:pPr>
        <w:ind w:left="4406" w:hanging="720"/>
      </w:pPr>
    </w:lvl>
    <w:lvl w:ilvl="5">
      <w:numFmt w:val="bullet"/>
      <w:lvlText w:val="•"/>
      <w:lvlJc w:val="left"/>
      <w:pPr>
        <w:ind w:left="5227" w:hanging="720"/>
      </w:pPr>
    </w:lvl>
    <w:lvl w:ilvl="6">
      <w:numFmt w:val="bullet"/>
      <w:lvlText w:val="•"/>
      <w:lvlJc w:val="left"/>
      <w:pPr>
        <w:ind w:left="6049" w:hanging="720"/>
      </w:pPr>
    </w:lvl>
    <w:lvl w:ilvl="7">
      <w:numFmt w:val="bullet"/>
      <w:lvlText w:val="•"/>
      <w:lvlJc w:val="left"/>
      <w:pPr>
        <w:ind w:left="6870" w:hanging="720"/>
      </w:pPr>
    </w:lvl>
    <w:lvl w:ilvl="8">
      <w:numFmt w:val="bullet"/>
      <w:lvlText w:val="•"/>
      <w:lvlJc w:val="left"/>
      <w:pPr>
        <w:ind w:left="7692" w:hanging="720"/>
      </w:pPr>
    </w:lvl>
  </w:abstractNum>
  <w:abstractNum w:abstractNumId="10" w15:restartNumberingAfterBreak="0">
    <w:nsid w:val="67E9252C"/>
    <w:multiLevelType w:val="multilevel"/>
    <w:tmpl w:val="21BA26EC"/>
    <w:lvl w:ilvl="0">
      <w:start w:val="3"/>
      <w:numFmt w:val="decimal"/>
      <w:lvlText w:val="%1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1">
      <w:start w:val="11"/>
      <w:numFmt w:val="decimal"/>
      <w:lvlText w:val="%1.%2"/>
      <w:lvlJc w:val="left"/>
      <w:pPr>
        <w:ind w:left="1195" w:hanging="720"/>
        <w:jc w:val="left"/>
      </w:pPr>
      <w:rPr>
        <w:rFonts w:hint="default"/>
        <w:lang w:val="id" w:eastAsia="id" w:bidi="id"/>
      </w:rPr>
    </w:lvl>
    <w:lvl w:ilvl="2">
      <w:start w:val="1"/>
      <w:numFmt w:val="decimal"/>
      <w:lvlText w:val="%1.%2.%3."/>
      <w:lvlJc w:val="left"/>
      <w:pPr>
        <w:ind w:left="119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640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54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67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081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  <w:lang w:val="id" w:eastAsia="id" w:bidi="id"/>
      </w:rPr>
    </w:lvl>
  </w:abstractNum>
  <w:abstractNum w:abstractNumId="11" w15:restartNumberingAfterBreak="0">
    <w:nsid w:val="6D7C7937"/>
    <w:multiLevelType w:val="hybridMultilevel"/>
    <w:tmpl w:val="055A9B80"/>
    <w:lvl w:ilvl="0" w:tplc="F41EA514">
      <w:numFmt w:val="bullet"/>
      <w:lvlText w:val="-"/>
      <w:lvlJc w:val="left"/>
      <w:pPr>
        <w:ind w:left="287" w:hanging="142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6756E6D6">
      <w:numFmt w:val="bullet"/>
      <w:lvlText w:val="•"/>
      <w:lvlJc w:val="left"/>
      <w:pPr>
        <w:ind w:left="666" w:hanging="142"/>
      </w:pPr>
      <w:rPr>
        <w:rFonts w:hint="default"/>
        <w:lang w:val="id" w:eastAsia="en-US" w:bidi="ar-SA"/>
      </w:rPr>
    </w:lvl>
    <w:lvl w:ilvl="2" w:tplc="241A7118">
      <w:numFmt w:val="bullet"/>
      <w:lvlText w:val="•"/>
      <w:lvlJc w:val="left"/>
      <w:pPr>
        <w:ind w:left="1052" w:hanging="142"/>
      </w:pPr>
      <w:rPr>
        <w:rFonts w:hint="default"/>
        <w:lang w:val="id" w:eastAsia="en-US" w:bidi="ar-SA"/>
      </w:rPr>
    </w:lvl>
    <w:lvl w:ilvl="3" w:tplc="095A3066">
      <w:numFmt w:val="bullet"/>
      <w:lvlText w:val="•"/>
      <w:lvlJc w:val="left"/>
      <w:pPr>
        <w:ind w:left="1439" w:hanging="142"/>
      </w:pPr>
      <w:rPr>
        <w:rFonts w:hint="default"/>
        <w:lang w:val="id" w:eastAsia="en-US" w:bidi="ar-SA"/>
      </w:rPr>
    </w:lvl>
    <w:lvl w:ilvl="4" w:tplc="449A3F9C">
      <w:numFmt w:val="bullet"/>
      <w:lvlText w:val="•"/>
      <w:lvlJc w:val="left"/>
      <w:pPr>
        <w:ind w:left="1825" w:hanging="142"/>
      </w:pPr>
      <w:rPr>
        <w:rFonts w:hint="default"/>
        <w:lang w:val="id" w:eastAsia="en-US" w:bidi="ar-SA"/>
      </w:rPr>
    </w:lvl>
    <w:lvl w:ilvl="5" w:tplc="A4222438">
      <w:numFmt w:val="bullet"/>
      <w:lvlText w:val="•"/>
      <w:lvlJc w:val="left"/>
      <w:pPr>
        <w:ind w:left="2212" w:hanging="142"/>
      </w:pPr>
      <w:rPr>
        <w:rFonts w:hint="default"/>
        <w:lang w:val="id" w:eastAsia="en-US" w:bidi="ar-SA"/>
      </w:rPr>
    </w:lvl>
    <w:lvl w:ilvl="6" w:tplc="BADADF16">
      <w:numFmt w:val="bullet"/>
      <w:lvlText w:val="•"/>
      <w:lvlJc w:val="left"/>
      <w:pPr>
        <w:ind w:left="2598" w:hanging="142"/>
      </w:pPr>
      <w:rPr>
        <w:rFonts w:hint="default"/>
        <w:lang w:val="id" w:eastAsia="en-US" w:bidi="ar-SA"/>
      </w:rPr>
    </w:lvl>
    <w:lvl w:ilvl="7" w:tplc="F2FA2396">
      <w:numFmt w:val="bullet"/>
      <w:lvlText w:val="•"/>
      <w:lvlJc w:val="left"/>
      <w:pPr>
        <w:ind w:left="2985" w:hanging="142"/>
      </w:pPr>
      <w:rPr>
        <w:rFonts w:hint="default"/>
        <w:lang w:val="id" w:eastAsia="en-US" w:bidi="ar-SA"/>
      </w:rPr>
    </w:lvl>
    <w:lvl w:ilvl="8" w:tplc="76E4766A">
      <w:numFmt w:val="bullet"/>
      <w:lvlText w:val="•"/>
      <w:lvlJc w:val="left"/>
      <w:pPr>
        <w:ind w:left="3371" w:hanging="142"/>
      </w:pPr>
      <w:rPr>
        <w:rFonts w:hint="default"/>
        <w:lang w:val="id" w:eastAsia="en-US" w:bidi="ar-SA"/>
      </w:rPr>
    </w:lvl>
  </w:abstractNum>
  <w:abstractNum w:abstractNumId="12" w15:restartNumberingAfterBreak="0">
    <w:nsid w:val="7F692459"/>
    <w:multiLevelType w:val="hybridMultilevel"/>
    <w:tmpl w:val="2CBEF874"/>
    <w:lvl w:ilvl="0" w:tplc="FE767D8E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id" w:bidi="id"/>
      </w:rPr>
    </w:lvl>
    <w:lvl w:ilvl="1" w:tplc="4D808816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/>
        <w:b/>
        <w:bCs/>
        <w:spacing w:val="-1"/>
        <w:w w:val="99"/>
        <w:lang w:val="id" w:eastAsia="id" w:bidi="id"/>
      </w:rPr>
    </w:lvl>
    <w:lvl w:ilvl="2" w:tplc="28222D1E">
      <w:start w:val="1"/>
      <w:numFmt w:val="decimal"/>
      <w:lvlText w:val="%3."/>
      <w:lvlJc w:val="left"/>
      <w:pPr>
        <w:ind w:left="980" w:hanging="360"/>
        <w:jc w:val="right"/>
      </w:pPr>
      <w:rPr>
        <w:rFonts w:hint="default"/>
        <w:w w:val="100"/>
        <w:lang w:val="id" w:eastAsia="id" w:bidi="id"/>
      </w:rPr>
    </w:lvl>
    <w:lvl w:ilvl="3" w:tplc="37007244">
      <w:numFmt w:val="bullet"/>
      <w:lvlText w:val="•"/>
      <w:lvlJc w:val="left"/>
      <w:pPr>
        <w:ind w:left="3145" w:hanging="360"/>
      </w:pPr>
      <w:rPr>
        <w:rFonts w:hint="default"/>
        <w:lang w:val="id" w:eastAsia="id" w:bidi="id"/>
      </w:rPr>
    </w:lvl>
    <w:lvl w:ilvl="4" w:tplc="13D091D0">
      <w:numFmt w:val="bullet"/>
      <w:lvlText w:val="•"/>
      <w:lvlJc w:val="left"/>
      <w:pPr>
        <w:ind w:left="4228" w:hanging="360"/>
      </w:pPr>
      <w:rPr>
        <w:rFonts w:hint="default"/>
        <w:lang w:val="id" w:eastAsia="id" w:bidi="id"/>
      </w:rPr>
    </w:lvl>
    <w:lvl w:ilvl="5" w:tplc="3D1CED3C">
      <w:numFmt w:val="bullet"/>
      <w:lvlText w:val="•"/>
      <w:lvlJc w:val="left"/>
      <w:pPr>
        <w:ind w:left="5311" w:hanging="360"/>
      </w:pPr>
      <w:rPr>
        <w:rFonts w:hint="default"/>
        <w:lang w:val="id" w:eastAsia="id" w:bidi="id"/>
      </w:rPr>
    </w:lvl>
    <w:lvl w:ilvl="6" w:tplc="D34A7C0E">
      <w:numFmt w:val="bullet"/>
      <w:lvlText w:val="•"/>
      <w:lvlJc w:val="left"/>
      <w:pPr>
        <w:ind w:left="6394" w:hanging="360"/>
      </w:pPr>
      <w:rPr>
        <w:rFonts w:hint="default"/>
        <w:lang w:val="id" w:eastAsia="id" w:bidi="id"/>
      </w:rPr>
    </w:lvl>
    <w:lvl w:ilvl="7" w:tplc="A66CEDA2">
      <w:numFmt w:val="bullet"/>
      <w:lvlText w:val="•"/>
      <w:lvlJc w:val="left"/>
      <w:pPr>
        <w:ind w:left="7477" w:hanging="360"/>
      </w:pPr>
      <w:rPr>
        <w:rFonts w:hint="default"/>
        <w:lang w:val="id" w:eastAsia="id" w:bidi="id"/>
      </w:rPr>
    </w:lvl>
    <w:lvl w:ilvl="8" w:tplc="E9AE693A">
      <w:numFmt w:val="bullet"/>
      <w:lvlText w:val="•"/>
      <w:lvlJc w:val="left"/>
      <w:pPr>
        <w:ind w:left="8560" w:hanging="360"/>
      </w:pPr>
      <w:rPr>
        <w:rFonts w:hint="default"/>
        <w:lang w:val="id" w:eastAsia="id" w:bidi="id"/>
      </w:rPr>
    </w:lvl>
  </w:abstractNum>
  <w:num w:numId="1" w16cid:durableId="521017643">
    <w:abstractNumId w:val="11"/>
  </w:num>
  <w:num w:numId="2" w16cid:durableId="127284719">
    <w:abstractNumId w:val="1"/>
  </w:num>
  <w:num w:numId="3" w16cid:durableId="1894072248">
    <w:abstractNumId w:val="8"/>
  </w:num>
  <w:num w:numId="4" w16cid:durableId="1782918396">
    <w:abstractNumId w:val="0"/>
  </w:num>
  <w:num w:numId="5" w16cid:durableId="1318269451">
    <w:abstractNumId w:val="4"/>
  </w:num>
  <w:num w:numId="6" w16cid:durableId="1308851752">
    <w:abstractNumId w:val="7"/>
  </w:num>
  <w:num w:numId="7" w16cid:durableId="1609969161">
    <w:abstractNumId w:val="6"/>
  </w:num>
  <w:num w:numId="8" w16cid:durableId="328868126">
    <w:abstractNumId w:val="9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2233089">
    <w:abstractNumId w:val="5"/>
  </w:num>
  <w:num w:numId="10" w16cid:durableId="1769498648">
    <w:abstractNumId w:val="2"/>
  </w:num>
  <w:num w:numId="11" w16cid:durableId="1743330312">
    <w:abstractNumId w:val="12"/>
  </w:num>
  <w:num w:numId="12" w16cid:durableId="76901431">
    <w:abstractNumId w:val="3"/>
  </w:num>
  <w:num w:numId="13" w16cid:durableId="1518346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FEE"/>
    <w:rsid w:val="00044513"/>
    <w:rsid w:val="000B32BE"/>
    <w:rsid w:val="001011F7"/>
    <w:rsid w:val="00116EFB"/>
    <w:rsid w:val="00146660"/>
    <w:rsid w:val="002A793C"/>
    <w:rsid w:val="002D0B30"/>
    <w:rsid w:val="00350251"/>
    <w:rsid w:val="00396000"/>
    <w:rsid w:val="00417C96"/>
    <w:rsid w:val="004253F7"/>
    <w:rsid w:val="00475553"/>
    <w:rsid w:val="004826D7"/>
    <w:rsid w:val="004918D3"/>
    <w:rsid w:val="004D612B"/>
    <w:rsid w:val="005D004D"/>
    <w:rsid w:val="00603671"/>
    <w:rsid w:val="00620698"/>
    <w:rsid w:val="006D597F"/>
    <w:rsid w:val="0076292A"/>
    <w:rsid w:val="007F4125"/>
    <w:rsid w:val="00873C28"/>
    <w:rsid w:val="008A24B7"/>
    <w:rsid w:val="00952417"/>
    <w:rsid w:val="009A1BD7"/>
    <w:rsid w:val="00A9785F"/>
    <w:rsid w:val="00AC2FEE"/>
    <w:rsid w:val="00B015F0"/>
    <w:rsid w:val="00BA179C"/>
    <w:rsid w:val="00CB69B1"/>
    <w:rsid w:val="00E86AA9"/>
    <w:rsid w:val="00F16BCB"/>
    <w:rsid w:val="00F5701E"/>
    <w:rsid w:val="00FA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D73A"/>
  <w15:docId w15:val="{15857ACD-FB42-4A28-AF17-DEA68520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3">
    <w:name w:val="toc 3"/>
    <w:basedOn w:val="Normal"/>
    <w:uiPriority w:val="1"/>
    <w:qFormat/>
    <w:rsid w:val="006D597F"/>
    <w:pPr>
      <w:ind w:left="260"/>
    </w:pPr>
    <w:rPr>
      <w:rFonts w:ascii="Times New Roman" w:eastAsia="Times New Roman" w:hAnsi="Times New Roman" w:cs="Times New Roman"/>
      <w:sz w:val="24"/>
      <w:szCs w:val="24"/>
      <w:lang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9F24-F5BF-4DE3-BBE6-21488966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 Ideapad</cp:lastModifiedBy>
  <cp:revision>22</cp:revision>
  <dcterms:created xsi:type="dcterms:W3CDTF">2021-05-04T02:14:00Z</dcterms:created>
  <dcterms:modified xsi:type="dcterms:W3CDTF">2023-03-14T03:17:00Z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2021-05-04T00:00:00Z</vt:filetime>
  </property>
</Properties>
</file>