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FF" w:rsidRPr="00C5784E" w:rsidRDefault="005C40FF" w:rsidP="005C40FF">
      <w:pPr>
        <w:jc w:val="center"/>
        <w:rPr>
          <w:rFonts w:asciiTheme="minorBidi" w:hAnsiTheme="minorBidi" w:cstheme="minorBidi"/>
          <w:b/>
          <w:bCs/>
          <w:sz w:val="26"/>
          <w:szCs w:val="26"/>
        </w:rPr>
      </w:pPr>
      <w:r w:rsidRPr="00C5784E">
        <w:rPr>
          <w:rFonts w:asciiTheme="minorBidi" w:hAnsiTheme="minorBidi" w:cstheme="minorBidi"/>
          <w:b/>
          <w:bCs/>
          <w:sz w:val="26"/>
          <w:szCs w:val="26"/>
        </w:rPr>
        <w:t>KISI-KISI PENYUSUNAN SOAL</w:t>
      </w:r>
    </w:p>
    <w:p w:rsidR="005C40FF" w:rsidRDefault="005C40FF" w:rsidP="005C40FF">
      <w:pPr>
        <w:jc w:val="center"/>
        <w:rPr>
          <w:rFonts w:asciiTheme="minorBidi" w:hAnsiTheme="minorBidi" w:cstheme="minorBidi"/>
          <w:b/>
          <w:bCs/>
        </w:rPr>
      </w:pPr>
      <w:r w:rsidRPr="00C5784E">
        <w:rPr>
          <w:rFonts w:asciiTheme="minorBidi" w:hAnsiTheme="minorBidi" w:cstheme="minorBidi"/>
          <w:b/>
          <w:bCs/>
          <w:sz w:val="26"/>
          <w:szCs w:val="26"/>
        </w:rPr>
        <w:t>ASESMEN MADRASAH TAHUN PELAJARAN 2023/2024</w:t>
      </w:r>
    </w:p>
    <w:p w:rsidR="005C40FF" w:rsidRPr="00734E2D" w:rsidRDefault="005C40FF" w:rsidP="005C40FF">
      <w:pPr>
        <w:ind w:right="-2331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  <w:r>
        <w:rPr>
          <w:rFonts w:asciiTheme="minorBidi" w:hAnsiTheme="minorBidi" w:cstheme="minorBidi"/>
          <w:b/>
          <w:bCs/>
        </w:rPr>
        <w:tab/>
      </w:r>
    </w:p>
    <w:p w:rsidR="005C40FF" w:rsidRDefault="005C40FF" w:rsidP="00C5784E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Theme="minorBidi" w:hAnsiTheme="minorBidi" w:cstheme="minorBidi"/>
        </w:rPr>
      </w:pPr>
      <w:r w:rsidRPr="005C40FF">
        <w:rPr>
          <w:rFonts w:asciiTheme="minorBidi" w:hAnsiTheme="minorBidi" w:cstheme="minorBidi"/>
        </w:rPr>
        <w:t xml:space="preserve">Mata </w:t>
      </w:r>
      <w:proofErr w:type="spellStart"/>
      <w:r w:rsidRPr="005C40FF">
        <w:rPr>
          <w:rFonts w:asciiTheme="minorBidi" w:hAnsiTheme="minorBidi" w:cstheme="minorBidi"/>
        </w:rPr>
        <w:t>Pelajaran</w:t>
      </w:r>
      <w:proofErr w:type="spellEnd"/>
      <w:r w:rsidR="00C5784E">
        <w:rPr>
          <w:rFonts w:asciiTheme="minorBidi" w:hAnsiTheme="minorBidi" w:cstheme="minorBidi"/>
        </w:rPr>
        <w:tab/>
      </w:r>
      <w:r w:rsidRPr="005C40FF">
        <w:rPr>
          <w:rFonts w:asciiTheme="minorBidi" w:hAnsiTheme="minorBidi" w:cstheme="minorBidi"/>
        </w:rPr>
        <w:t>:</w:t>
      </w:r>
      <w:r w:rsidR="00122E56">
        <w:rPr>
          <w:rFonts w:asciiTheme="minorBidi" w:hAnsiTheme="minorBidi" w:cstheme="minorBidi"/>
        </w:rPr>
        <w:t xml:space="preserve"> </w:t>
      </w:r>
      <w:proofErr w:type="spellStart"/>
      <w:r w:rsidR="00122E56">
        <w:rPr>
          <w:rFonts w:asciiTheme="minorBidi" w:hAnsiTheme="minorBidi" w:cstheme="minorBidi"/>
        </w:rPr>
        <w:t>Sejarah</w:t>
      </w:r>
      <w:proofErr w:type="spellEnd"/>
      <w:r w:rsidR="00122E56">
        <w:rPr>
          <w:rFonts w:asciiTheme="minorBidi" w:hAnsiTheme="minorBidi" w:cstheme="minorBidi"/>
        </w:rPr>
        <w:t xml:space="preserve"> Indonesia</w:t>
      </w:r>
      <w:r w:rsidR="00122E56">
        <w:rPr>
          <w:rFonts w:asciiTheme="minorBidi" w:hAnsiTheme="minorBidi" w:cstheme="minorBidi"/>
        </w:rPr>
        <w:tab/>
      </w:r>
      <w:proofErr w:type="spellStart"/>
      <w:r w:rsidR="00122E56">
        <w:rPr>
          <w:rFonts w:asciiTheme="minorBidi" w:hAnsiTheme="minorBidi" w:cstheme="minorBidi"/>
        </w:rPr>
        <w:t>Alokasi</w:t>
      </w:r>
      <w:proofErr w:type="spellEnd"/>
      <w:r w:rsidR="00122E56">
        <w:rPr>
          <w:rFonts w:asciiTheme="minorBidi" w:hAnsiTheme="minorBidi" w:cstheme="minorBidi"/>
        </w:rPr>
        <w:t xml:space="preserve"> </w:t>
      </w:r>
      <w:proofErr w:type="spellStart"/>
      <w:r w:rsidR="00122E56">
        <w:rPr>
          <w:rFonts w:asciiTheme="minorBidi" w:hAnsiTheme="minorBidi" w:cstheme="minorBidi"/>
        </w:rPr>
        <w:t>Waktu</w:t>
      </w:r>
      <w:proofErr w:type="spellEnd"/>
      <w:r w:rsidR="00122E56">
        <w:rPr>
          <w:rFonts w:asciiTheme="minorBidi" w:hAnsiTheme="minorBidi" w:cstheme="minorBidi"/>
        </w:rPr>
        <w:tab/>
        <w:t xml:space="preserve">:  </w:t>
      </w:r>
      <w:r w:rsidR="00016381">
        <w:rPr>
          <w:rFonts w:asciiTheme="minorBidi" w:hAnsiTheme="minorBidi" w:cstheme="minorBidi"/>
        </w:rPr>
        <w:t>90</w:t>
      </w:r>
      <w:r w:rsidR="00C5784E"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menit</w:t>
      </w:r>
      <w:proofErr w:type="spellEnd"/>
    </w:p>
    <w:p w:rsidR="00C5784E" w:rsidRDefault="00122E56" w:rsidP="005C40FF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Kelas</w:t>
      </w:r>
      <w:proofErr w:type="spellEnd"/>
      <w:r>
        <w:rPr>
          <w:rFonts w:asciiTheme="minorBidi" w:hAnsiTheme="minorBidi" w:cstheme="minorBidi"/>
        </w:rPr>
        <w:t xml:space="preserve"> / Program</w:t>
      </w:r>
      <w:r>
        <w:rPr>
          <w:rFonts w:asciiTheme="minorBidi" w:hAnsiTheme="minorBidi" w:cstheme="minorBidi"/>
        </w:rPr>
        <w:tab/>
        <w:t>: XII IPA/IPS/Agama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Jumlah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Soal</w:t>
      </w:r>
      <w:proofErr w:type="spellEnd"/>
      <w:r>
        <w:rPr>
          <w:rFonts w:asciiTheme="minorBidi" w:hAnsiTheme="minorBidi" w:cstheme="minorBidi"/>
        </w:rPr>
        <w:tab/>
        <w:t xml:space="preserve">: 55 </w:t>
      </w:r>
      <w:proofErr w:type="spellStart"/>
      <w:r w:rsidR="00C5784E">
        <w:rPr>
          <w:rFonts w:asciiTheme="minorBidi" w:hAnsiTheme="minorBidi" w:cstheme="minorBidi"/>
        </w:rPr>
        <w:t>butir</w:t>
      </w:r>
      <w:proofErr w:type="spellEnd"/>
      <w:r w:rsidR="00C5784E">
        <w:rPr>
          <w:rFonts w:asciiTheme="minorBidi" w:hAnsiTheme="minorBidi" w:cstheme="minorBidi"/>
        </w:rPr>
        <w:t xml:space="preserve"> </w:t>
      </w:r>
      <w:proofErr w:type="spellStart"/>
      <w:r w:rsidR="00C5784E">
        <w:rPr>
          <w:rFonts w:asciiTheme="minorBidi" w:hAnsiTheme="minorBidi" w:cstheme="minorBidi"/>
        </w:rPr>
        <w:t>soal</w:t>
      </w:r>
      <w:proofErr w:type="spellEnd"/>
    </w:p>
    <w:p w:rsidR="00C5784E" w:rsidRPr="005C40FF" w:rsidRDefault="00122E56" w:rsidP="005C40FF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Kurikulum</w:t>
      </w:r>
      <w:proofErr w:type="spellEnd"/>
      <w:r>
        <w:rPr>
          <w:rFonts w:asciiTheme="minorBidi" w:hAnsiTheme="minorBidi" w:cstheme="minorBidi"/>
        </w:rPr>
        <w:tab/>
        <w:t xml:space="preserve">: </w:t>
      </w:r>
      <w:proofErr w:type="spellStart"/>
      <w:r>
        <w:rPr>
          <w:rFonts w:asciiTheme="minorBidi" w:hAnsiTheme="minorBidi" w:cstheme="minorBidi"/>
        </w:rPr>
        <w:t>Kurikulum</w:t>
      </w:r>
      <w:proofErr w:type="spellEnd"/>
      <w:r>
        <w:rPr>
          <w:rFonts w:asciiTheme="minorBidi" w:hAnsiTheme="minorBidi" w:cstheme="minorBidi"/>
        </w:rPr>
        <w:t xml:space="preserve"> 2013</w:t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Nama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Penyusun</w:t>
      </w:r>
      <w:proofErr w:type="spellEnd"/>
      <w:r>
        <w:rPr>
          <w:rFonts w:asciiTheme="minorBidi" w:hAnsiTheme="minorBidi" w:cstheme="minorBidi"/>
        </w:rPr>
        <w:tab/>
        <w:t xml:space="preserve">: IZZATIE </w:t>
      </w:r>
      <w:proofErr w:type="spellStart"/>
      <w:r>
        <w:rPr>
          <w:rFonts w:asciiTheme="minorBidi" w:hAnsiTheme="minorBidi" w:cstheme="minorBidi"/>
        </w:rPr>
        <w:t>S.Pd</w:t>
      </w:r>
      <w:proofErr w:type="spellEnd"/>
      <w:r>
        <w:rPr>
          <w:rFonts w:asciiTheme="minorBidi" w:hAnsiTheme="minorBidi" w:cstheme="minorBidi"/>
        </w:rPr>
        <w:t>.</w:t>
      </w:r>
      <w:r w:rsidR="00C5784E">
        <w:rPr>
          <w:rFonts w:asciiTheme="minorBidi" w:hAnsiTheme="minorBidi" w:cstheme="minorBidi"/>
        </w:rPr>
        <w:tab/>
      </w:r>
      <w:r w:rsidR="00C5784E">
        <w:rPr>
          <w:rFonts w:asciiTheme="minorBidi" w:hAnsiTheme="minorBidi" w:cstheme="minorBidi"/>
        </w:rPr>
        <w:tab/>
      </w:r>
    </w:p>
    <w:p w:rsidR="006E26A9" w:rsidRDefault="006E26A9">
      <w:pPr>
        <w:pStyle w:val="BodyText"/>
        <w:rPr>
          <w:sz w:val="21"/>
        </w:rPr>
      </w:pPr>
    </w:p>
    <w:tbl>
      <w:tblPr>
        <w:tblW w:w="171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78"/>
        <w:gridCol w:w="3118"/>
        <w:gridCol w:w="2268"/>
        <w:gridCol w:w="989"/>
        <w:gridCol w:w="4256"/>
        <w:gridCol w:w="1267"/>
        <w:gridCol w:w="992"/>
      </w:tblGrid>
      <w:tr w:rsidR="0033775D" w:rsidRPr="00A949A7" w:rsidTr="00F00948">
        <w:trPr>
          <w:trHeight w:val="620"/>
          <w:jc w:val="center"/>
        </w:trPr>
        <w:tc>
          <w:tcPr>
            <w:tcW w:w="565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108" w:right="10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78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870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Kompetensi</w:t>
            </w:r>
            <w:r w:rsidRPr="00A949A7">
              <w:rPr>
                <w:rFonts w:asciiTheme="minorBidi" w:hAnsiTheme="minorBidi" w:cstheme="minorBid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Dasar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:rsidR="0033775D" w:rsidRPr="00A949A7" w:rsidRDefault="005C40FF" w:rsidP="005C40FF">
            <w:pPr>
              <w:pStyle w:val="TableParagraph"/>
              <w:spacing w:before="188"/>
              <w:ind w:left="868" w:right="851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Indikator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Pencapaian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268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54" w:right="4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:rsidR="0033775D" w:rsidRPr="00A949A7" w:rsidRDefault="0033775D" w:rsidP="009B2B7C">
            <w:pPr>
              <w:pStyle w:val="TableParagraph"/>
              <w:spacing w:line="242" w:lineRule="auto"/>
              <w:ind w:left="265" w:right="168" w:hanging="8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proofErr w:type="spellStart"/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</w:t>
            </w:r>
            <w:r w:rsidR="005C40F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ls</w:t>
            </w:r>
            <w:proofErr w:type="spellEnd"/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/</w:t>
            </w:r>
            <w:r w:rsidRPr="00A949A7">
              <w:rPr>
                <w:rFonts w:asciiTheme="minorBidi" w:hAnsiTheme="minorBidi" w:cstheme="minorBidi"/>
                <w:b/>
                <w:bCs/>
                <w:spacing w:val="-59"/>
                <w:sz w:val="24"/>
                <w:szCs w:val="24"/>
              </w:rPr>
              <w:t xml:space="preserve"> </w:t>
            </w:r>
            <w:proofErr w:type="spellStart"/>
            <w:r w:rsidR="005C40FF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Smt</w:t>
            </w:r>
            <w:proofErr w:type="spellEnd"/>
          </w:p>
        </w:tc>
        <w:tc>
          <w:tcPr>
            <w:tcW w:w="4256" w:type="dxa"/>
            <w:shd w:val="clear" w:color="auto" w:fill="D6E3BC" w:themeFill="accent3" w:themeFillTint="66"/>
          </w:tcPr>
          <w:p w:rsidR="0033775D" w:rsidRPr="00A949A7" w:rsidRDefault="0033775D">
            <w:pPr>
              <w:pStyle w:val="TableParagraph"/>
              <w:spacing w:before="188"/>
              <w:ind w:left="1432" w:right="1426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Indikator</w:t>
            </w:r>
            <w:r w:rsidRPr="00A949A7">
              <w:rPr>
                <w:rFonts w:asciiTheme="minorBidi" w:hAnsiTheme="minorBidi" w:cstheme="min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Soal</w:t>
            </w:r>
          </w:p>
        </w:tc>
        <w:tc>
          <w:tcPr>
            <w:tcW w:w="1267" w:type="dxa"/>
            <w:shd w:val="clear" w:color="auto" w:fill="D6E3BC" w:themeFill="accent3" w:themeFillTint="66"/>
          </w:tcPr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Bentuk</w:t>
            </w:r>
          </w:p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Soal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Nomor</w:t>
            </w:r>
          </w:p>
          <w:p w:rsidR="0033775D" w:rsidRPr="00A949A7" w:rsidRDefault="0033775D" w:rsidP="0033775D">
            <w:pPr>
              <w:pStyle w:val="TableParagraph"/>
              <w:spacing w:before="0"/>
              <w:ind w:left="68" w:right="6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b/>
                <w:bCs/>
                <w:sz w:val="24"/>
                <w:szCs w:val="24"/>
                <w:lang w:val="id-ID"/>
              </w:rPr>
              <w:t>Soal</w:t>
            </w:r>
          </w:p>
        </w:tc>
      </w:tr>
      <w:tr w:rsidR="0033775D" w:rsidRPr="00A949A7" w:rsidTr="00F00948">
        <w:trPr>
          <w:trHeight w:val="1380"/>
          <w:jc w:val="center"/>
        </w:trPr>
        <w:tc>
          <w:tcPr>
            <w:tcW w:w="565" w:type="dxa"/>
          </w:tcPr>
          <w:p w:rsidR="0033775D" w:rsidRPr="00A949A7" w:rsidRDefault="00F55A0D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sz w:val="24"/>
                <w:szCs w:val="24"/>
              </w:rPr>
              <w:t>1</w:t>
            </w:r>
          </w:p>
        </w:tc>
        <w:tc>
          <w:tcPr>
            <w:tcW w:w="3678" w:type="dxa"/>
          </w:tcPr>
          <w:p w:rsidR="0033775D" w:rsidRPr="00A949A7" w:rsidRDefault="00122E56" w:rsidP="000E2D5B">
            <w:pPr>
              <w:ind w:left="276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Konsep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berpikir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kronologis</w:t>
            </w:r>
            <w:proofErr w:type="spellEnd"/>
          </w:p>
        </w:tc>
        <w:tc>
          <w:tcPr>
            <w:tcW w:w="3118" w:type="dxa"/>
          </w:tcPr>
          <w:p w:rsidR="0033775D" w:rsidRPr="00A949A7" w:rsidRDefault="00122E56" w:rsidP="000E2D5B">
            <w:pPr>
              <w:ind w:left="283" w:right="136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berpikir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kronologi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sinkronis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diakronis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:rsidR="0033775D" w:rsidRPr="00A949A7" w:rsidRDefault="00122E56" w:rsidP="000E2D5B">
            <w:pPr>
              <w:ind w:left="284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Berfikir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kronologis</w:t>
            </w:r>
            <w:proofErr w:type="spellEnd"/>
          </w:p>
        </w:tc>
        <w:tc>
          <w:tcPr>
            <w:tcW w:w="989" w:type="dxa"/>
          </w:tcPr>
          <w:p w:rsidR="0033775D" w:rsidRPr="00A949A7" w:rsidRDefault="00122E56" w:rsidP="009B2B7C">
            <w:pPr>
              <w:pStyle w:val="TableParagraph"/>
              <w:spacing w:before="0"/>
              <w:ind w:left="265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X/1</w:t>
            </w:r>
          </w:p>
        </w:tc>
        <w:tc>
          <w:tcPr>
            <w:tcW w:w="4256" w:type="dxa"/>
          </w:tcPr>
          <w:p w:rsidR="0033775D" w:rsidRPr="00122E56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peristiwa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sejarah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kronologis</w:t>
            </w:r>
            <w:proofErr w:type="spellEnd"/>
          </w:p>
        </w:tc>
        <w:tc>
          <w:tcPr>
            <w:tcW w:w="1267" w:type="dxa"/>
          </w:tcPr>
          <w:p w:rsidR="0033775D" w:rsidRP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</w:tc>
        <w:tc>
          <w:tcPr>
            <w:tcW w:w="992" w:type="dxa"/>
          </w:tcPr>
          <w:p w:rsidR="0033775D" w:rsidRP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</w:t>
            </w:r>
          </w:p>
        </w:tc>
      </w:tr>
      <w:tr w:rsidR="00EC15D9" w:rsidRPr="00A949A7" w:rsidTr="00F00948">
        <w:trPr>
          <w:trHeight w:val="1380"/>
          <w:jc w:val="center"/>
        </w:trPr>
        <w:tc>
          <w:tcPr>
            <w:tcW w:w="565" w:type="dxa"/>
          </w:tcPr>
          <w:p w:rsidR="00EC15D9" w:rsidRPr="00A949A7" w:rsidRDefault="00F55A0D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A949A7">
              <w:rPr>
                <w:rFonts w:asciiTheme="minorBidi" w:hAnsiTheme="minorBidi" w:cstheme="minorBidi"/>
                <w:sz w:val="24"/>
                <w:szCs w:val="24"/>
              </w:rPr>
              <w:t>2</w:t>
            </w:r>
          </w:p>
        </w:tc>
        <w:tc>
          <w:tcPr>
            <w:tcW w:w="3678" w:type="dxa"/>
          </w:tcPr>
          <w:p w:rsidR="00EC15D9" w:rsidRPr="00A949A7" w:rsidRDefault="00122E56" w:rsidP="000E2D5B">
            <w:pPr>
              <w:ind w:left="13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Corak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kehidupan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aksara</w:t>
            </w:r>
            <w:proofErr w:type="spellEnd"/>
          </w:p>
        </w:tc>
        <w:tc>
          <w:tcPr>
            <w:tcW w:w="3118" w:type="dxa"/>
          </w:tcPr>
          <w:p w:rsidR="00EC15D9" w:rsidRPr="00A949A7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ciri-ciri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aksara</w:t>
            </w:r>
            <w:proofErr w:type="spellEnd"/>
          </w:p>
        </w:tc>
        <w:tc>
          <w:tcPr>
            <w:tcW w:w="2268" w:type="dxa"/>
          </w:tcPr>
          <w:p w:rsidR="00EC15D9" w:rsidRPr="00A949A7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aksara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manusia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purba</w:t>
            </w:r>
            <w:proofErr w:type="spellEnd"/>
          </w:p>
        </w:tc>
        <w:tc>
          <w:tcPr>
            <w:tcW w:w="989" w:type="dxa"/>
          </w:tcPr>
          <w:p w:rsidR="00EC15D9" w:rsidRPr="00A949A7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X/1</w:t>
            </w:r>
          </w:p>
        </w:tc>
        <w:tc>
          <w:tcPr>
            <w:tcW w:w="4256" w:type="dxa"/>
          </w:tcPr>
          <w:p w:rsidR="00EC15D9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peralatan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aksara</w:t>
            </w:r>
            <w:proofErr w:type="spellEnd"/>
          </w:p>
          <w:p w:rsidR="00016381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kebudayaan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pada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neolittikum</w:t>
            </w:r>
            <w:proofErr w:type="spellEnd"/>
          </w:p>
          <w:p w:rsidR="00016381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peralatan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manusia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purba</w:t>
            </w:r>
            <w:proofErr w:type="spellEnd"/>
          </w:p>
          <w:p w:rsidR="00016381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ciri-ciri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batu</w:t>
            </w:r>
            <w:proofErr w:type="spellEnd"/>
          </w:p>
          <w:p w:rsidR="00016381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fungsi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benda-benda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aksara</w:t>
            </w:r>
            <w:proofErr w:type="spellEnd"/>
          </w:p>
          <w:p w:rsidR="00122E56" w:rsidRPr="00216BDD" w:rsidRDefault="00122E56" w:rsidP="00016381">
            <w:pPr>
              <w:pStyle w:val="TableParagraph"/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267" w:type="dxa"/>
          </w:tcPr>
          <w:p w:rsidR="00EC15D9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JS</w:t>
            </w: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P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IS</w:t>
            </w:r>
          </w:p>
        </w:tc>
        <w:tc>
          <w:tcPr>
            <w:tcW w:w="992" w:type="dxa"/>
          </w:tcPr>
          <w:p w:rsidR="008B21E7" w:rsidRDefault="00016381" w:rsidP="008B21E7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</w:t>
            </w:r>
          </w:p>
          <w:p w:rsidR="008B21E7" w:rsidRDefault="008B21E7" w:rsidP="008B21E7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16381" w:rsidP="008B21E7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B21E7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4</w:t>
            </w: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</w:t>
            </w: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</w:t>
            </w:r>
          </w:p>
          <w:p w:rsidR="00122E56" w:rsidRP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C5784E" w:rsidRPr="00A949A7" w:rsidTr="00F00948">
        <w:trPr>
          <w:trHeight w:val="1380"/>
          <w:jc w:val="center"/>
        </w:trPr>
        <w:tc>
          <w:tcPr>
            <w:tcW w:w="565" w:type="dxa"/>
          </w:tcPr>
          <w:p w:rsidR="00C5784E" w:rsidRPr="00A949A7" w:rsidRDefault="009B2B7C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  <w:tc>
          <w:tcPr>
            <w:tcW w:w="3678" w:type="dxa"/>
          </w:tcPr>
          <w:p w:rsidR="00C5784E" w:rsidRPr="00A949A7" w:rsidRDefault="00122E56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masuk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berkembangnya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agama Hindu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Buddha di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Indoensia</w:t>
            </w:r>
            <w:proofErr w:type="spellEnd"/>
          </w:p>
        </w:tc>
        <w:tc>
          <w:tcPr>
            <w:tcW w:w="3118" w:type="dxa"/>
          </w:tcPr>
          <w:p w:rsidR="00C5784E" w:rsidRPr="00A949A7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masuk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berkembangnya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agama Hindu Buddha di Indonesia</w:t>
            </w:r>
          </w:p>
        </w:tc>
        <w:tc>
          <w:tcPr>
            <w:tcW w:w="2268" w:type="dxa"/>
          </w:tcPr>
          <w:p w:rsidR="00C5784E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Kerajaan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Hindu Buddha</w:t>
            </w: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Pr="00A949A7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Teori-teori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Hindunisasi</w:t>
            </w:r>
            <w:proofErr w:type="spellEnd"/>
          </w:p>
        </w:tc>
        <w:tc>
          <w:tcPr>
            <w:tcW w:w="989" w:type="dxa"/>
          </w:tcPr>
          <w:p w:rsidR="00C5784E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X/2</w:t>
            </w: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Pr="00A949A7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X/2</w:t>
            </w:r>
          </w:p>
        </w:tc>
        <w:tc>
          <w:tcPr>
            <w:tcW w:w="4256" w:type="dxa"/>
          </w:tcPr>
          <w:p w:rsidR="00C5784E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pengaruh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Hindu Buddha di Indonesia</w:t>
            </w:r>
          </w:p>
          <w:p w:rsidR="00016381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raja-raja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Tarumanegara</w:t>
            </w:r>
            <w:proofErr w:type="spellEnd"/>
          </w:p>
          <w:p w:rsidR="00016381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benda-benda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akulturasi</w:t>
            </w:r>
            <w:proofErr w:type="spellEnd"/>
          </w:p>
          <w:p w:rsidR="00122E56" w:rsidRDefault="00122E56" w:rsidP="00016381">
            <w:pPr>
              <w:pStyle w:val="TableParagraph"/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Pr="00216BDD" w:rsidRDefault="00016381" w:rsidP="00016381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Teori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Brahmana</w:t>
            </w:r>
            <w:proofErr w:type="spellEnd"/>
          </w:p>
        </w:tc>
        <w:tc>
          <w:tcPr>
            <w:tcW w:w="1267" w:type="dxa"/>
          </w:tcPr>
          <w:p w:rsidR="00C5784E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MC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016381" w:rsidRDefault="00016381" w:rsidP="00016381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JS</w:t>
            </w: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MC</w:t>
            </w:r>
          </w:p>
          <w:p w:rsidR="00016381" w:rsidRPr="00122E56" w:rsidRDefault="00016381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122E56" w:rsidRDefault="00016381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5</w:t>
            </w:r>
          </w:p>
          <w:p w:rsidR="00122E56" w:rsidRDefault="00122E56" w:rsidP="00122E56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8</w:t>
            </w: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</w:t>
            </w: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16381" w:rsidRPr="00122E56" w:rsidRDefault="00016381" w:rsidP="00016381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7</w:t>
            </w:r>
          </w:p>
        </w:tc>
      </w:tr>
      <w:tr w:rsidR="00122E56" w:rsidRPr="00A949A7" w:rsidTr="00F00948">
        <w:trPr>
          <w:trHeight w:val="1380"/>
          <w:jc w:val="center"/>
        </w:trPr>
        <w:tc>
          <w:tcPr>
            <w:tcW w:w="565" w:type="dxa"/>
          </w:tcPr>
          <w:p w:rsidR="00122E56" w:rsidRDefault="00122E56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3678" w:type="dxa"/>
          </w:tcPr>
          <w:p w:rsidR="00122E56" w:rsidRDefault="00122E56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masuk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berkembangnya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agama Islam di Indonesia</w:t>
            </w:r>
          </w:p>
        </w:tc>
        <w:tc>
          <w:tcPr>
            <w:tcW w:w="3118" w:type="dxa"/>
          </w:tcPr>
          <w:p w:rsidR="00122E56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kerajaan-kerajaan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Islam di Indonesia</w:t>
            </w:r>
          </w:p>
        </w:tc>
        <w:tc>
          <w:tcPr>
            <w:tcW w:w="2268" w:type="dxa"/>
          </w:tcPr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Kerajaan-kerajaan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Islam</w:t>
            </w:r>
          </w:p>
        </w:tc>
        <w:tc>
          <w:tcPr>
            <w:tcW w:w="989" w:type="dxa"/>
          </w:tcPr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X/2</w:t>
            </w:r>
          </w:p>
        </w:tc>
        <w:tc>
          <w:tcPr>
            <w:tcW w:w="4256" w:type="dxa"/>
          </w:tcPr>
          <w:p w:rsidR="00122E56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gelar-gelar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kerajaan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kerajaan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Islam di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Jawa</w:t>
            </w:r>
            <w:proofErr w:type="spellEnd"/>
          </w:p>
        </w:tc>
        <w:tc>
          <w:tcPr>
            <w:tcW w:w="1267" w:type="dxa"/>
          </w:tcPr>
          <w:p w:rsidR="00122E56" w:rsidRDefault="00535645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</w:tc>
        <w:tc>
          <w:tcPr>
            <w:tcW w:w="992" w:type="dxa"/>
          </w:tcPr>
          <w:p w:rsidR="00122E56" w:rsidRDefault="008B21E7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6</w:t>
            </w:r>
          </w:p>
        </w:tc>
      </w:tr>
      <w:tr w:rsidR="00122E56" w:rsidRPr="00A949A7" w:rsidTr="00F00948">
        <w:trPr>
          <w:trHeight w:val="558"/>
          <w:jc w:val="center"/>
        </w:trPr>
        <w:tc>
          <w:tcPr>
            <w:tcW w:w="565" w:type="dxa"/>
          </w:tcPr>
          <w:p w:rsidR="00122E56" w:rsidRDefault="00122E56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5</w:t>
            </w:r>
          </w:p>
        </w:tc>
        <w:tc>
          <w:tcPr>
            <w:tcW w:w="3678" w:type="dxa"/>
          </w:tcPr>
          <w:p w:rsidR="00122E56" w:rsidRDefault="00122E56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Revolusi-revolusi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besar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dunia</w:t>
            </w:r>
            <w:proofErr w:type="spellEnd"/>
          </w:p>
        </w:tc>
        <w:tc>
          <w:tcPr>
            <w:tcW w:w="3118" w:type="dxa"/>
          </w:tcPr>
          <w:p w:rsidR="00122E56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revolusi-revolusi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besar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dunia</w:t>
            </w:r>
            <w:proofErr w:type="spellEnd"/>
          </w:p>
        </w:tc>
        <w:tc>
          <w:tcPr>
            <w:tcW w:w="2268" w:type="dxa"/>
          </w:tcPr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Prancis</w:t>
            </w:r>
            <w:proofErr w:type="spellEnd"/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989" w:type="dxa"/>
          </w:tcPr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XI/1</w:t>
            </w: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XI/1</w:t>
            </w:r>
          </w:p>
        </w:tc>
        <w:tc>
          <w:tcPr>
            <w:tcW w:w="4256" w:type="dxa"/>
          </w:tcPr>
          <w:p w:rsidR="00122E56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sebab-sebab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Perancis</w:t>
            </w:r>
            <w:proofErr w:type="spellEnd"/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semboyan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Perancis</w:t>
            </w:r>
            <w:proofErr w:type="spellEnd"/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semboyan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Raja Louis</w:t>
            </w: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semboyan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Perancis</w:t>
            </w:r>
            <w:proofErr w:type="spellEnd"/>
          </w:p>
          <w:p w:rsidR="00535645" w:rsidRDefault="00535645" w:rsidP="00535645">
            <w:pPr>
              <w:pStyle w:val="TableParagraph"/>
              <w:spacing w:before="0"/>
              <w:ind w:left="572"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spacing w:before="0"/>
              <w:ind w:left="572"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Industri</w:t>
            </w:r>
            <w:proofErr w:type="spellEnd"/>
          </w:p>
          <w:p w:rsidR="00122E56" w:rsidRDefault="00122E56" w:rsidP="00535645">
            <w:pPr>
              <w:pStyle w:val="TableParagraph"/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267" w:type="dxa"/>
          </w:tcPr>
          <w:p w:rsidR="00122E56" w:rsidRDefault="00535645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535645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535645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JS </w:t>
            </w:r>
          </w:p>
          <w:p w:rsidR="00122E56" w:rsidRDefault="00122E5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IS</w:t>
            </w:r>
          </w:p>
          <w:p w:rsidR="00535645" w:rsidRDefault="00535645" w:rsidP="00535645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JS</w:t>
            </w:r>
          </w:p>
        </w:tc>
        <w:tc>
          <w:tcPr>
            <w:tcW w:w="992" w:type="dxa"/>
          </w:tcPr>
          <w:p w:rsidR="00122E56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9</w:t>
            </w:r>
          </w:p>
          <w:p w:rsidR="00122E56" w:rsidRDefault="00122E56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10</w:t>
            </w:r>
          </w:p>
          <w:p w:rsidR="00122E56" w:rsidRDefault="00122E56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4</w:t>
            </w:r>
          </w:p>
          <w:p w:rsidR="00122E56" w:rsidRDefault="00122E56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</w:t>
            </w: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</w:tr>
      <w:tr w:rsidR="00122E56" w:rsidRPr="00A949A7" w:rsidTr="00F00948">
        <w:trPr>
          <w:trHeight w:val="558"/>
          <w:jc w:val="center"/>
        </w:trPr>
        <w:tc>
          <w:tcPr>
            <w:tcW w:w="565" w:type="dxa"/>
          </w:tcPr>
          <w:p w:rsidR="00122E56" w:rsidRDefault="00122E56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6</w:t>
            </w:r>
          </w:p>
        </w:tc>
        <w:tc>
          <w:tcPr>
            <w:tcW w:w="3678" w:type="dxa"/>
          </w:tcPr>
          <w:p w:rsidR="00122E56" w:rsidRDefault="00122E56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Pendudukan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Jepang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respon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bangsa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Indonesia</w:t>
            </w:r>
          </w:p>
        </w:tc>
        <w:tc>
          <w:tcPr>
            <w:tcW w:w="3118" w:type="dxa"/>
          </w:tcPr>
          <w:p w:rsidR="00122E56" w:rsidRDefault="00F00948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</w:t>
            </w:r>
            <w:r w:rsidR="00122E56">
              <w:rPr>
                <w:rFonts w:asciiTheme="minorBidi" w:hAnsiTheme="minorBidi" w:cstheme="minorBidi"/>
                <w:sz w:val="24"/>
                <w:szCs w:val="24"/>
              </w:rPr>
              <w:t>enjelaskan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122E56">
              <w:rPr>
                <w:rFonts w:asciiTheme="minorBidi" w:hAnsiTheme="minorBidi" w:cstheme="minorBidi"/>
                <w:sz w:val="24"/>
                <w:szCs w:val="24"/>
              </w:rPr>
              <w:t>pendudukan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122E56">
              <w:rPr>
                <w:rFonts w:asciiTheme="minorBidi" w:hAnsiTheme="minorBidi" w:cstheme="minorBidi"/>
                <w:sz w:val="24"/>
                <w:szCs w:val="24"/>
              </w:rPr>
              <w:t>Jepang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di Indonesia</w:t>
            </w:r>
          </w:p>
          <w:p w:rsidR="00122E56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0E2D5B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</w:t>
            </w:r>
            <w:r w:rsidR="00122E56">
              <w:rPr>
                <w:rFonts w:asciiTheme="minorBidi" w:hAnsiTheme="minorBidi" w:cstheme="minorBidi"/>
                <w:sz w:val="24"/>
                <w:szCs w:val="24"/>
              </w:rPr>
              <w:t>eristiwa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122E56">
              <w:rPr>
                <w:rFonts w:asciiTheme="minorBidi" w:hAnsiTheme="minorBidi" w:cstheme="minorBidi"/>
                <w:sz w:val="24"/>
                <w:szCs w:val="24"/>
              </w:rPr>
              <w:t>Proklamasi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122E56">
              <w:rPr>
                <w:rFonts w:asciiTheme="minorBidi" w:hAnsiTheme="minorBidi" w:cstheme="minorBidi"/>
                <w:sz w:val="24"/>
                <w:szCs w:val="24"/>
              </w:rPr>
              <w:t>Kemerdekaan</w:t>
            </w:r>
            <w:proofErr w:type="spellEnd"/>
          </w:p>
        </w:tc>
        <w:tc>
          <w:tcPr>
            <w:tcW w:w="2268" w:type="dxa"/>
          </w:tcPr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Awal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kedatangan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Jepang</w:t>
            </w:r>
            <w:proofErr w:type="spellEnd"/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Peristiwa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Proklamasi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Kemerdekaan</w:t>
            </w:r>
            <w:proofErr w:type="spellEnd"/>
          </w:p>
        </w:tc>
        <w:tc>
          <w:tcPr>
            <w:tcW w:w="989" w:type="dxa"/>
          </w:tcPr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XI/2</w:t>
            </w: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XI/2</w:t>
            </w:r>
          </w:p>
        </w:tc>
        <w:tc>
          <w:tcPr>
            <w:tcW w:w="4256" w:type="dxa"/>
          </w:tcPr>
          <w:p w:rsidR="00122E56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alasan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kedatangan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Jepang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 Indonesia</w:t>
            </w: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tentara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Jepang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 Indonesia</w:t>
            </w: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bentuk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kerja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paksa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Jepang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 Indonesia</w:t>
            </w: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isi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janji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kaiso</w:t>
            </w:r>
            <w:proofErr w:type="spellEnd"/>
          </w:p>
          <w:p w:rsidR="00535645" w:rsidRDefault="00535645" w:rsidP="00535645">
            <w:pPr>
              <w:pStyle w:val="TableParagraph"/>
              <w:spacing w:before="0"/>
              <w:ind w:left="572"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spacing w:before="0"/>
              <w:ind w:left="572"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lembaga-lembaga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dibentuk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sebelum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Proklamasi</w:t>
            </w:r>
            <w:proofErr w:type="spellEnd"/>
          </w:p>
          <w:p w:rsidR="00535645" w:rsidRDefault="00535645" w:rsidP="00535645">
            <w:pPr>
              <w:pStyle w:val="ListParagraph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Peristiwa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Proklamasi</w:t>
            </w:r>
            <w:proofErr w:type="spellEnd"/>
          </w:p>
          <w:p w:rsidR="00535645" w:rsidRDefault="00535645" w:rsidP="00535645">
            <w:pPr>
              <w:pStyle w:val="ListParagraph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Pr="00535645" w:rsidRDefault="00535645" w:rsidP="00535645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Peristiwa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Rengasdengklok</w:t>
            </w:r>
            <w:proofErr w:type="spellEnd"/>
          </w:p>
        </w:tc>
        <w:tc>
          <w:tcPr>
            <w:tcW w:w="1267" w:type="dxa"/>
          </w:tcPr>
          <w:p w:rsidR="00122E56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MC</w:t>
            </w:r>
          </w:p>
          <w:p w:rsidR="00122E56" w:rsidRDefault="00122E56" w:rsidP="00535645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JS</w:t>
            </w: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535645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IS</w:t>
            </w:r>
          </w:p>
          <w:p w:rsidR="00122E56" w:rsidRDefault="00122E56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122E56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11</w:t>
            </w:r>
          </w:p>
          <w:p w:rsidR="00122E56" w:rsidRDefault="00122E56" w:rsidP="00535645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12</w:t>
            </w: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14</w:t>
            </w: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5</w:t>
            </w: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13</w:t>
            </w: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535645" w:rsidRDefault="00535645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15</w:t>
            </w:r>
          </w:p>
          <w:p w:rsidR="00122E56" w:rsidRDefault="00122E56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535645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22E56" w:rsidRDefault="00122E56" w:rsidP="00535645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</w:tc>
      </w:tr>
      <w:tr w:rsidR="00122E56" w:rsidRPr="00A949A7" w:rsidTr="00F00948">
        <w:trPr>
          <w:trHeight w:val="558"/>
          <w:jc w:val="center"/>
        </w:trPr>
        <w:tc>
          <w:tcPr>
            <w:tcW w:w="565" w:type="dxa"/>
          </w:tcPr>
          <w:p w:rsidR="00122E56" w:rsidRDefault="00122E56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3678" w:type="dxa"/>
          </w:tcPr>
          <w:p w:rsidR="00122E56" w:rsidRDefault="00122E56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Upaya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Bangsa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menghadapi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disintegrasi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bangsa</w:t>
            </w:r>
            <w:proofErr w:type="spellEnd"/>
          </w:p>
        </w:tc>
        <w:tc>
          <w:tcPr>
            <w:tcW w:w="3118" w:type="dxa"/>
          </w:tcPr>
          <w:p w:rsidR="00122E56" w:rsidRDefault="000E2D5B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</w:t>
            </w:r>
            <w:r w:rsidR="00122E56">
              <w:rPr>
                <w:rFonts w:asciiTheme="minorBidi" w:hAnsiTheme="minorBidi" w:cstheme="minorBidi"/>
                <w:sz w:val="24"/>
                <w:szCs w:val="24"/>
              </w:rPr>
              <w:t>enjelaskan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122E56">
              <w:rPr>
                <w:rFonts w:asciiTheme="minorBidi" w:hAnsiTheme="minorBidi" w:cstheme="minorBidi"/>
                <w:sz w:val="24"/>
                <w:szCs w:val="24"/>
              </w:rPr>
              <w:t>disintegrasi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122E56">
              <w:rPr>
                <w:rFonts w:asciiTheme="minorBidi" w:hAnsiTheme="minorBidi" w:cstheme="minorBidi"/>
                <w:sz w:val="24"/>
                <w:szCs w:val="24"/>
              </w:rPr>
              <w:t>bangsa</w:t>
            </w:r>
            <w:proofErr w:type="spellEnd"/>
            <w:r w:rsidR="00122E56">
              <w:rPr>
                <w:rFonts w:asciiTheme="minorBidi" w:hAnsiTheme="minorBidi" w:cstheme="minorBidi"/>
                <w:sz w:val="24"/>
                <w:szCs w:val="24"/>
              </w:rPr>
              <w:t xml:space="preserve"> Indonesia</w:t>
            </w:r>
          </w:p>
        </w:tc>
        <w:tc>
          <w:tcPr>
            <w:tcW w:w="2268" w:type="dxa"/>
          </w:tcPr>
          <w:p w:rsidR="00122E56" w:rsidRDefault="00122E5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Pergolakan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negeri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tahun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1948 - 1965</w:t>
            </w:r>
          </w:p>
        </w:tc>
        <w:tc>
          <w:tcPr>
            <w:tcW w:w="989" w:type="dxa"/>
          </w:tcPr>
          <w:p w:rsidR="00122E56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XII/1</w:t>
            </w:r>
          </w:p>
        </w:tc>
        <w:tc>
          <w:tcPr>
            <w:tcW w:w="4256" w:type="dxa"/>
          </w:tcPr>
          <w:p w:rsidR="00122E56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pemberontakan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Kahar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Muzakar</w:t>
            </w:r>
            <w:proofErr w:type="spellEnd"/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pemberontakan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PKI</w:t>
            </w:r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pemberontakan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DI/TII</w:t>
            </w:r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mengetahui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perlawanan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Amir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Sjarifuddin</w:t>
            </w:r>
            <w:proofErr w:type="spellEnd"/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tokoh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pendiri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gerakan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DI/TII</w:t>
            </w:r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sebab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ketidakstabilan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politik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Bangsa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Indonesia</w:t>
            </w:r>
          </w:p>
        </w:tc>
        <w:tc>
          <w:tcPr>
            <w:tcW w:w="1267" w:type="dxa"/>
          </w:tcPr>
          <w:p w:rsidR="00F00948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F00948" w:rsidRDefault="00F00948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E61E59" w:rsidRDefault="00E61E59" w:rsidP="00E61E59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F46760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</w:t>
            </w:r>
            <w:r w:rsidR="00E61E59">
              <w:rPr>
                <w:rFonts w:asciiTheme="minorBidi" w:hAnsiTheme="minorBidi" w:cstheme="minorBidi"/>
                <w:sz w:val="24"/>
                <w:szCs w:val="24"/>
              </w:rPr>
              <w:t>S</w:t>
            </w: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F46760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</w:t>
            </w:r>
            <w:r w:rsidR="00E61E59">
              <w:rPr>
                <w:rFonts w:asciiTheme="minorBidi" w:hAnsiTheme="minorBidi" w:cstheme="minorBidi"/>
                <w:sz w:val="24"/>
                <w:szCs w:val="24"/>
              </w:rPr>
              <w:t>S</w:t>
            </w: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F46760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</w:t>
            </w:r>
            <w:r w:rsidR="00E61E59">
              <w:rPr>
                <w:rFonts w:asciiTheme="minorBidi" w:hAnsiTheme="minorBidi" w:cstheme="minorBidi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:rsidR="00122E56" w:rsidRDefault="00F00948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16</w:t>
            </w:r>
          </w:p>
          <w:p w:rsidR="00F00948" w:rsidRDefault="00F00948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17</w:t>
            </w: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18</w:t>
            </w: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6</w:t>
            </w: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7</w:t>
            </w: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122E56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8</w:t>
            </w:r>
          </w:p>
        </w:tc>
      </w:tr>
      <w:tr w:rsidR="009B2B7C" w:rsidRPr="00A949A7" w:rsidTr="00F00948">
        <w:trPr>
          <w:trHeight w:val="1380"/>
          <w:jc w:val="center"/>
        </w:trPr>
        <w:tc>
          <w:tcPr>
            <w:tcW w:w="565" w:type="dxa"/>
          </w:tcPr>
          <w:p w:rsidR="009B2B7C" w:rsidRDefault="00F00948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8</w:t>
            </w:r>
          </w:p>
        </w:tc>
        <w:tc>
          <w:tcPr>
            <w:tcW w:w="3678" w:type="dxa"/>
          </w:tcPr>
          <w:p w:rsidR="009B2B7C" w:rsidRPr="00A949A7" w:rsidRDefault="00F00948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Perkembanngan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politik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pada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liberal</w:t>
            </w:r>
          </w:p>
        </w:tc>
        <w:tc>
          <w:tcPr>
            <w:tcW w:w="3118" w:type="dxa"/>
          </w:tcPr>
          <w:p w:rsidR="009B2B7C" w:rsidRPr="00A949A7" w:rsidRDefault="000E2D5B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</w:t>
            </w:r>
            <w:r w:rsidR="00F00948">
              <w:rPr>
                <w:rFonts w:asciiTheme="minorBidi" w:hAnsiTheme="minorBidi" w:cstheme="minorBidi"/>
                <w:sz w:val="24"/>
                <w:szCs w:val="24"/>
              </w:rPr>
              <w:t>enjelaskan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kabinet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selama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liberal</w:t>
            </w:r>
          </w:p>
        </w:tc>
        <w:tc>
          <w:tcPr>
            <w:tcW w:w="2268" w:type="dxa"/>
          </w:tcPr>
          <w:p w:rsidR="009B2B7C" w:rsidRPr="00A949A7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liberal</w:t>
            </w:r>
          </w:p>
        </w:tc>
        <w:tc>
          <w:tcPr>
            <w:tcW w:w="989" w:type="dxa"/>
          </w:tcPr>
          <w:p w:rsidR="009B2B7C" w:rsidRPr="00A949A7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XII/1</w:t>
            </w:r>
          </w:p>
        </w:tc>
        <w:tc>
          <w:tcPr>
            <w:tcW w:w="4256" w:type="dxa"/>
          </w:tcPr>
          <w:p w:rsidR="009B2B7C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upaya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Bangsa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Indonesia</w:t>
            </w:r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kabinet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Ali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Sastroamidjoyo</w:t>
            </w:r>
            <w:proofErr w:type="spellEnd"/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kabinet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Burhanudin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Harahap</w:t>
            </w:r>
            <w:proofErr w:type="spellEnd"/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jatuhnya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kabinet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Wilopo</w:t>
            </w:r>
            <w:proofErr w:type="spellEnd"/>
          </w:p>
          <w:p w:rsidR="00F46760" w:rsidRPr="00216BDD" w:rsidRDefault="00F46760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kegagalan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Gerakan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Benteng</w:t>
            </w:r>
            <w:proofErr w:type="spellEnd"/>
          </w:p>
        </w:tc>
        <w:tc>
          <w:tcPr>
            <w:tcW w:w="1267" w:type="dxa"/>
          </w:tcPr>
          <w:p w:rsidR="009B2B7C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F00948" w:rsidRDefault="00F00948" w:rsidP="00E61E59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F00948" w:rsidRDefault="00F00948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F46760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</w:t>
            </w:r>
            <w:r w:rsidR="00E61E59">
              <w:rPr>
                <w:rFonts w:asciiTheme="minorBidi" w:hAnsiTheme="minorBidi" w:cstheme="minorBidi"/>
                <w:sz w:val="24"/>
                <w:szCs w:val="24"/>
              </w:rPr>
              <w:t>S</w:t>
            </w:r>
          </w:p>
          <w:p w:rsidR="00F46760" w:rsidRDefault="00F46760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46760" w:rsidRPr="00F00948" w:rsidRDefault="00F46760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IS</w:t>
            </w:r>
          </w:p>
        </w:tc>
        <w:tc>
          <w:tcPr>
            <w:tcW w:w="992" w:type="dxa"/>
          </w:tcPr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19</w:t>
            </w:r>
          </w:p>
          <w:p w:rsidR="00E61E59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20</w:t>
            </w:r>
          </w:p>
          <w:p w:rsidR="00F00948" w:rsidRDefault="00F00948" w:rsidP="00E61E59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21</w:t>
            </w:r>
          </w:p>
          <w:p w:rsidR="00E61E59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9</w:t>
            </w:r>
          </w:p>
          <w:p w:rsidR="00F46760" w:rsidRDefault="00F46760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46760" w:rsidRPr="00F00948" w:rsidRDefault="00F46760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F00948" w:rsidRPr="00A949A7" w:rsidTr="00F00948">
        <w:trPr>
          <w:trHeight w:val="1380"/>
          <w:jc w:val="center"/>
        </w:trPr>
        <w:tc>
          <w:tcPr>
            <w:tcW w:w="565" w:type="dxa"/>
          </w:tcPr>
          <w:p w:rsidR="00F00948" w:rsidRDefault="00F00948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9</w:t>
            </w:r>
          </w:p>
        </w:tc>
        <w:tc>
          <w:tcPr>
            <w:tcW w:w="3678" w:type="dxa"/>
          </w:tcPr>
          <w:p w:rsidR="00F00948" w:rsidRDefault="00F00948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politik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pada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terpimpin</w:t>
            </w:r>
            <w:proofErr w:type="spellEnd"/>
          </w:p>
        </w:tc>
        <w:tc>
          <w:tcPr>
            <w:tcW w:w="3118" w:type="dxa"/>
          </w:tcPr>
          <w:p w:rsidR="00F00948" w:rsidRDefault="000E2D5B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</w:t>
            </w:r>
            <w:r w:rsidR="00F00948">
              <w:rPr>
                <w:rFonts w:asciiTheme="minorBidi" w:hAnsiTheme="minorBidi" w:cstheme="minorBidi"/>
                <w:sz w:val="24"/>
                <w:szCs w:val="24"/>
              </w:rPr>
              <w:t>emahami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pada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masa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terpimpin</w:t>
            </w:r>
            <w:proofErr w:type="spellEnd"/>
          </w:p>
        </w:tc>
        <w:tc>
          <w:tcPr>
            <w:tcW w:w="2268" w:type="dxa"/>
          </w:tcPr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terpimpin</w:t>
            </w:r>
            <w:proofErr w:type="spellEnd"/>
          </w:p>
        </w:tc>
        <w:tc>
          <w:tcPr>
            <w:tcW w:w="989" w:type="dxa"/>
          </w:tcPr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XII/1</w:t>
            </w:r>
          </w:p>
        </w:tc>
        <w:tc>
          <w:tcPr>
            <w:tcW w:w="4256" w:type="dxa"/>
          </w:tcPr>
          <w:p w:rsidR="00F00948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mengetahui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pada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Demokrasi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Terpimpin</w:t>
            </w:r>
            <w:proofErr w:type="spellEnd"/>
          </w:p>
          <w:p w:rsidR="00E61E59" w:rsidRDefault="00E61E59" w:rsidP="00E61E59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Dekrit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Presiden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Juli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1959</w:t>
            </w:r>
          </w:p>
        </w:tc>
        <w:tc>
          <w:tcPr>
            <w:tcW w:w="1267" w:type="dxa"/>
          </w:tcPr>
          <w:p w:rsidR="00F00948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</w:tc>
        <w:tc>
          <w:tcPr>
            <w:tcW w:w="992" w:type="dxa"/>
          </w:tcPr>
          <w:p w:rsidR="00F00948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22</w:t>
            </w:r>
          </w:p>
          <w:p w:rsidR="00E61E59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61E59" w:rsidRDefault="00E61E59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23</w:t>
            </w:r>
          </w:p>
        </w:tc>
      </w:tr>
      <w:tr w:rsidR="00F00948" w:rsidRPr="00A949A7" w:rsidTr="00F00948">
        <w:trPr>
          <w:trHeight w:val="1380"/>
          <w:jc w:val="center"/>
        </w:trPr>
        <w:tc>
          <w:tcPr>
            <w:tcW w:w="565" w:type="dxa"/>
          </w:tcPr>
          <w:p w:rsidR="00F00948" w:rsidRDefault="00F00948" w:rsidP="00216BDD">
            <w:pPr>
              <w:pStyle w:val="TableParagraph"/>
              <w:spacing w:before="0"/>
              <w:ind w:left="103" w:right="10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78" w:type="dxa"/>
          </w:tcPr>
          <w:p w:rsidR="00F00948" w:rsidRDefault="00F00948" w:rsidP="000E2D5B">
            <w:pPr>
              <w:ind w:left="204" w:right="177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Kehidupan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politik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pada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awal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reformasi</w:t>
            </w:r>
            <w:proofErr w:type="spellEnd"/>
          </w:p>
        </w:tc>
        <w:tc>
          <w:tcPr>
            <w:tcW w:w="3118" w:type="dxa"/>
          </w:tcPr>
          <w:p w:rsidR="00F00948" w:rsidRDefault="000E2D5B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</w:t>
            </w:r>
            <w:r w:rsidR="00F00948">
              <w:rPr>
                <w:rFonts w:asciiTheme="minorBidi" w:hAnsiTheme="minorBidi" w:cstheme="minorBidi"/>
                <w:sz w:val="24"/>
                <w:szCs w:val="24"/>
              </w:rPr>
              <w:t>enganalisis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perubahan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awal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reformasi</w:t>
            </w:r>
            <w:proofErr w:type="spellEnd"/>
          </w:p>
          <w:p w:rsidR="00F00948" w:rsidRDefault="00F00948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4F7B86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0E2D5B" w:rsidP="000E2D5B">
            <w:pPr>
              <w:ind w:left="24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</w:t>
            </w:r>
            <w:r w:rsidR="00F00948">
              <w:rPr>
                <w:rFonts w:asciiTheme="minorBidi" w:hAnsiTheme="minorBidi" w:cstheme="minorBidi"/>
                <w:sz w:val="24"/>
                <w:szCs w:val="24"/>
              </w:rPr>
              <w:t>endeskripsikan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ilmu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pengetahuan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dan</w:t>
            </w:r>
            <w:proofErr w:type="spellEnd"/>
            <w:r w:rsidR="00F00948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 w:rsidR="00F00948">
              <w:rPr>
                <w:rFonts w:asciiTheme="minorBidi" w:hAnsiTheme="minorBidi" w:cstheme="minorBidi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2268" w:type="dxa"/>
          </w:tcPr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Reformasi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E2D5B" w:rsidRDefault="000E2D5B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4F7B86" w:rsidRDefault="004F7B86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Orde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Baru</w:t>
            </w:r>
            <w:proofErr w:type="spellEnd"/>
          </w:p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4F7B86">
            <w:pPr>
              <w:pStyle w:val="TableParagraph"/>
              <w:spacing w:before="0" w:line="242" w:lineRule="auto"/>
              <w:ind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0E2D5B">
            <w:pPr>
              <w:pStyle w:val="TableParagraph"/>
              <w:spacing w:before="0" w:line="242" w:lineRule="auto"/>
              <w:ind w:left="248" w:right="273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IPTEK</w:t>
            </w:r>
          </w:p>
        </w:tc>
        <w:tc>
          <w:tcPr>
            <w:tcW w:w="989" w:type="dxa"/>
          </w:tcPr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XII/2</w:t>
            </w:r>
          </w:p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315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56" w:type="dxa"/>
          </w:tcPr>
          <w:p w:rsidR="00F00948" w:rsidRDefault="004F7B86" w:rsidP="004F7B86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kepemimpinan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BJ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Habibie</w:t>
            </w:r>
            <w:proofErr w:type="spellEnd"/>
          </w:p>
          <w:p w:rsidR="00F00948" w:rsidRDefault="00F00948" w:rsidP="004F7B86">
            <w:pPr>
              <w:pStyle w:val="TableParagraph"/>
              <w:spacing w:before="0"/>
              <w:ind w:left="212"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E2D5B" w:rsidRDefault="000E2D5B" w:rsidP="004F7B86">
            <w:pPr>
              <w:pStyle w:val="TableParagraph"/>
              <w:spacing w:before="0"/>
              <w:ind w:left="212"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4F7B86" w:rsidRPr="004F7B86" w:rsidRDefault="004F7B86" w:rsidP="004F7B86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mengetahui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pemerintahan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masa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orde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baru</w:t>
            </w:r>
            <w:proofErr w:type="spellEnd"/>
          </w:p>
          <w:p w:rsidR="00F00948" w:rsidRDefault="004F7B86" w:rsidP="004F7B86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mengetahui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perkembangan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IPTEK</w:t>
            </w:r>
          </w:p>
          <w:p w:rsidR="004F7B86" w:rsidRDefault="004F7B86" w:rsidP="004F7B86">
            <w:pPr>
              <w:pStyle w:val="TableParagraph"/>
              <w:numPr>
                <w:ilvl w:val="0"/>
                <w:numId w:val="1"/>
              </w:numPr>
              <w:spacing w:before="0"/>
              <w:ind w:right="207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Siswa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dampak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Revolusi</w:t>
            </w:r>
            <w:proofErr w:type="spell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Hijau</w:t>
            </w:r>
            <w:proofErr w:type="spellEnd"/>
          </w:p>
          <w:p w:rsidR="00F00948" w:rsidRDefault="00F00948" w:rsidP="004F7B86">
            <w:pPr>
              <w:pStyle w:val="TableParagraph"/>
              <w:spacing w:before="0"/>
              <w:ind w:right="207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267" w:type="dxa"/>
          </w:tcPr>
          <w:p w:rsidR="00F00948" w:rsidRDefault="004F7B8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E2D5B" w:rsidRDefault="000E2D5B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4F7B86" w:rsidRDefault="004F7B8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4F7B86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JS</w:t>
            </w:r>
          </w:p>
          <w:p w:rsidR="00F00948" w:rsidRDefault="00F00948" w:rsidP="004F7B86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4F7B86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MC</w:t>
            </w:r>
          </w:p>
          <w:p w:rsidR="00F00948" w:rsidRDefault="00F00948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4F7B86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IS</w:t>
            </w:r>
          </w:p>
          <w:p w:rsidR="00F00948" w:rsidRDefault="00F00948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F00948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24</w:t>
            </w:r>
          </w:p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0E2D5B" w:rsidRDefault="000E2D5B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4F7B86" w:rsidRDefault="004F7B86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10</w:t>
            </w:r>
          </w:p>
          <w:p w:rsidR="00F00948" w:rsidRDefault="00F00948" w:rsidP="004F7B86">
            <w:pPr>
              <w:pStyle w:val="TableParagraph"/>
              <w:spacing w:before="0"/>
              <w:ind w:right="47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25</w:t>
            </w:r>
          </w:p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F00948" w:rsidRDefault="00F00948" w:rsidP="00216BDD">
            <w:pPr>
              <w:pStyle w:val="TableParagraph"/>
              <w:spacing w:before="0"/>
              <w:ind w:left="67" w:right="47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5</w:t>
            </w:r>
          </w:p>
        </w:tc>
      </w:tr>
    </w:tbl>
    <w:p w:rsidR="006E26A9" w:rsidRDefault="006E26A9">
      <w:pPr>
        <w:pStyle w:val="BodyText"/>
        <w:rPr>
          <w:rFonts w:asciiTheme="minorBidi" w:hAnsiTheme="minorBidi" w:cstheme="minorBidi"/>
          <w:lang w:val="id-ID"/>
        </w:rPr>
      </w:pPr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lang w:val="id-ID"/>
        </w:rPr>
        <w:tab/>
      </w:r>
      <w:proofErr w:type="spellStart"/>
      <w:r w:rsidRPr="00C5784E">
        <w:rPr>
          <w:rFonts w:asciiTheme="minorBidi" w:hAnsiTheme="minorBidi" w:cstheme="minorBidi"/>
          <w:b w:val="0"/>
          <w:bCs w:val="0"/>
          <w:sz w:val="22"/>
          <w:szCs w:val="22"/>
        </w:rPr>
        <w:t>Mengetahui</w:t>
      </w:r>
      <w:proofErr w:type="spellEnd"/>
      <w:r w:rsidRPr="00C5784E">
        <w:rPr>
          <w:rFonts w:asciiTheme="minorBidi" w:hAnsiTheme="minorBidi" w:cstheme="minorBidi"/>
          <w:b w:val="0"/>
          <w:bCs w:val="0"/>
          <w:sz w:val="22"/>
          <w:szCs w:val="22"/>
        </w:rPr>
        <w:t>,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Kab</w:t>
      </w:r>
      <w:proofErr w:type="spellEnd"/>
      <w:r>
        <w:rPr>
          <w:rFonts w:asciiTheme="minorBidi" w:hAnsiTheme="minorBidi" w:cstheme="minorBidi"/>
          <w:b w:val="0"/>
          <w:bCs w:val="0"/>
          <w:sz w:val="22"/>
          <w:szCs w:val="22"/>
        </w:rPr>
        <w:t xml:space="preserve">/Kota, </w:t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Tangga</w:t>
      </w:r>
      <w:proofErr w:type="spellEnd"/>
      <w:r>
        <w:rPr>
          <w:rFonts w:asciiTheme="minorBidi" w:hAnsiTheme="minorBidi" w:cstheme="minorBid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Bulan</w:t>
      </w:r>
      <w:proofErr w:type="spellEnd"/>
      <w:r>
        <w:rPr>
          <w:rFonts w:asciiTheme="minorBidi" w:hAnsiTheme="minorBidi" w:cstheme="minorBid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Tahun</w:t>
      </w:r>
      <w:proofErr w:type="spellEnd"/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Kepala</w:t>
      </w:r>
      <w:proofErr w:type="spellEnd"/>
      <w:r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Madrasah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  <w:t xml:space="preserve">Guru </w:t>
      </w:r>
      <w:proofErr w:type="spellStart"/>
      <w:r>
        <w:rPr>
          <w:rFonts w:asciiTheme="minorBidi" w:hAnsiTheme="minorBidi" w:cstheme="minorBidi"/>
          <w:b w:val="0"/>
          <w:bCs w:val="0"/>
          <w:sz w:val="22"/>
          <w:szCs w:val="22"/>
        </w:rPr>
        <w:t>Penyusun</w:t>
      </w:r>
      <w:proofErr w:type="spellEnd"/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</w:p>
    <w:p w:rsid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proofErr w:type="spellStart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>Dra</w:t>
      </w:r>
      <w:proofErr w:type="spellEnd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. </w:t>
      </w:r>
      <w:proofErr w:type="spellStart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>Hj</w:t>
      </w:r>
      <w:proofErr w:type="spellEnd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. </w:t>
      </w:r>
      <w:proofErr w:type="spellStart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>Nurhayati</w:t>
      </w:r>
      <w:proofErr w:type="spellEnd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, </w:t>
      </w:r>
      <w:proofErr w:type="spellStart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>M.Pd</w:t>
      </w:r>
      <w:proofErr w:type="spellEnd"/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>.</w:t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F00948">
        <w:rPr>
          <w:rFonts w:asciiTheme="minorBidi" w:hAnsiTheme="minorBidi" w:cstheme="minorBidi"/>
          <w:b w:val="0"/>
          <w:bCs w:val="0"/>
          <w:sz w:val="22"/>
          <w:szCs w:val="22"/>
        </w:rPr>
        <w:t>I</w:t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>zzatie,</w:t>
      </w:r>
      <w:r w:rsidR="00F00948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</w:t>
      </w:r>
      <w:proofErr w:type="spellStart"/>
      <w:r w:rsidR="00F00948">
        <w:rPr>
          <w:rFonts w:asciiTheme="minorBidi" w:hAnsiTheme="minorBidi" w:cstheme="minorBidi"/>
          <w:b w:val="0"/>
          <w:bCs w:val="0"/>
          <w:sz w:val="22"/>
          <w:szCs w:val="22"/>
        </w:rPr>
        <w:t>S.Pd</w:t>
      </w:r>
      <w:proofErr w:type="spellEnd"/>
      <w:r w:rsidR="00F00948">
        <w:rPr>
          <w:rFonts w:asciiTheme="minorBidi" w:hAnsiTheme="minorBidi" w:cstheme="minorBidi"/>
          <w:b w:val="0"/>
          <w:bCs w:val="0"/>
          <w:sz w:val="22"/>
          <w:szCs w:val="22"/>
        </w:rPr>
        <w:t>.</w:t>
      </w:r>
    </w:p>
    <w:p w:rsidR="00C5784E" w:rsidRPr="00C5784E" w:rsidRDefault="00C5784E" w:rsidP="00C5784E">
      <w:pPr>
        <w:pStyle w:val="BodyText"/>
        <w:rPr>
          <w:rFonts w:asciiTheme="minorBidi" w:hAnsiTheme="minorBidi" w:cstheme="minorBidi"/>
          <w:b w:val="0"/>
          <w:bCs w:val="0"/>
          <w:sz w:val="22"/>
          <w:szCs w:val="22"/>
        </w:rPr>
      </w:pPr>
      <w:r>
        <w:rPr>
          <w:rFonts w:asciiTheme="minorBidi" w:hAnsiTheme="minorBidi" w:cstheme="minorBidi"/>
          <w:b w:val="0"/>
          <w:bCs w:val="0"/>
          <w:sz w:val="22"/>
          <w:szCs w:val="22"/>
        </w:rPr>
        <w:tab/>
        <w:t>NIP.</w:t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196603181992032001</w:t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 w:rsidR="000E2D5B">
        <w:rPr>
          <w:rFonts w:asciiTheme="minorBidi" w:hAnsiTheme="minorBidi" w:cstheme="minorBidi"/>
          <w:b w:val="0"/>
          <w:bCs w:val="0"/>
          <w:sz w:val="22"/>
          <w:szCs w:val="22"/>
        </w:rPr>
        <w:tab/>
      </w:r>
      <w:r>
        <w:rPr>
          <w:rFonts w:asciiTheme="minorBidi" w:hAnsiTheme="minorBidi" w:cstheme="minorBidi"/>
          <w:b w:val="0"/>
          <w:bCs w:val="0"/>
          <w:sz w:val="22"/>
          <w:szCs w:val="22"/>
        </w:rPr>
        <w:t xml:space="preserve">NIP. </w:t>
      </w:r>
      <w:r w:rsidR="00F00948">
        <w:rPr>
          <w:rFonts w:asciiTheme="minorBidi" w:hAnsiTheme="minorBidi" w:cstheme="minorBidi"/>
          <w:b w:val="0"/>
          <w:bCs w:val="0"/>
          <w:sz w:val="22"/>
          <w:szCs w:val="22"/>
        </w:rPr>
        <w:t>197605142005012003</w:t>
      </w:r>
    </w:p>
    <w:p w:rsidR="006E26A9" w:rsidRPr="00C5784E" w:rsidRDefault="006E26A9">
      <w:pPr>
        <w:pStyle w:val="BodyText"/>
        <w:rPr>
          <w:rFonts w:asciiTheme="minorBidi" w:hAnsiTheme="minorBidi" w:cstheme="minorBidi"/>
          <w:sz w:val="22"/>
          <w:szCs w:val="22"/>
        </w:rPr>
      </w:pPr>
    </w:p>
    <w:p w:rsidR="006E26A9" w:rsidRDefault="006E26A9">
      <w:pPr>
        <w:pStyle w:val="BodyText"/>
        <w:rPr>
          <w:rFonts w:asciiTheme="minorBidi" w:hAnsiTheme="minorBidi" w:cstheme="minorBidi"/>
          <w:sz w:val="22"/>
          <w:szCs w:val="22"/>
          <w:lang w:val="id-ID"/>
        </w:rPr>
      </w:pPr>
    </w:p>
    <w:p w:rsidR="00C5784E" w:rsidRPr="00C5784E" w:rsidRDefault="00C5784E">
      <w:pPr>
        <w:pStyle w:val="BodyText"/>
        <w:rPr>
          <w:rFonts w:asciiTheme="minorBidi" w:hAnsiTheme="minorBidi" w:cstheme="minorBidi"/>
          <w:sz w:val="22"/>
          <w:szCs w:val="22"/>
          <w:lang w:val="id-ID"/>
        </w:rPr>
      </w:pPr>
    </w:p>
    <w:sectPr w:rsidR="00C5784E" w:rsidRPr="00C5784E" w:rsidSect="00C5784E">
      <w:footerReference w:type="default" r:id="rId8"/>
      <w:pgSz w:w="18722" w:h="12242" w:orient="landscape"/>
      <w:pgMar w:top="567" w:right="851" w:bottom="851" w:left="851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3AB" w:rsidRDefault="00F253AB">
      <w:r>
        <w:separator/>
      </w:r>
    </w:p>
  </w:endnote>
  <w:endnote w:type="continuationSeparator" w:id="0">
    <w:p w:rsidR="00F253AB" w:rsidRDefault="00F2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964" w:rsidRDefault="00FB0964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3AB" w:rsidRDefault="00F253AB">
      <w:r>
        <w:separator/>
      </w:r>
    </w:p>
  </w:footnote>
  <w:footnote w:type="continuationSeparator" w:id="0">
    <w:p w:rsidR="00F253AB" w:rsidRDefault="00F25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6005"/>
    <w:multiLevelType w:val="hybridMultilevel"/>
    <w:tmpl w:val="3BF23BBA"/>
    <w:lvl w:ilvl="0" w:tplc="E8D2527E">
      <w:numFmt w:val="bullet"/>
      <w:lvlText w:val="-"/>
      <w:lvlJc w:val="left"/>
      <w:pPr>
        <w:ind w:left="572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A9"/>
    <w:rsid w:val="0000115F"/>
    <w:rsid w:val="00016381"/>
    <w:rsid w:val="00026D0F"/>
    <w:rsid w:val="00046742"/>
    <w:rsid w:val="000B7F91"/>
    <w:rsid w:val="000E2D5B"/>
    <w:rsid w:val="000E56D3"/>
    <w:rsid w:val="00114031"/>
    <w:rsid w:val="00122E56"/>
    <w:rsid w:val="00151A6C"/>
    <w:rsid w:val="00161F40"/>
    <w:rsid w:val="00171563"/>
    <w:rsid w:val="001F0B9A"/>
    <w:rsid w:val="002165DE"/>
    <w:rsid w:val="00216BDD"/>
    <w:rsid w:val="00260C3D"/>
    <w:rsid w:val="002700BD"/>
    <w:rsid w:val="00294579"/>
    <w:rsid w:val="002973B0"/>
    <w:rsid w:val="0033775D"/>
    <w:rsid w:val="00415573"/>
    <w:rsid w:val="00454D15"/>
    <w:rsid w:val="00470EF5"/>
    <w:rsid w:val="0047467F"/>
    <w:rsid w:val="004F7B86"/>
    <w:rsid w:val="005332B5"/>
    <w:rsid w:val="00535645"/>
    <w:rsid w:val="005460F5"/>
    <w:rsid w:val="00551DB9"/>
    <w:rsid w:val="00565CFD"/>
    <w:rsid w:val="005C40FF"/>
    <w:rsid w:val="005C5F03"/>
    <w:rsid w:val="006A0359"/>
    <w:rsid w:val="006E26A9"/>
    <w:rsid w:val="00785257"/>
    <w:rsid w:val="007F7DC6"/>
    <w:rsid w:val="008B21E7"/>
    <w:rsid w:val="008E27BC"/>
    <w:rsid w:val="008E2DED"/>
    <w:rsid w:val="008E614D"/>
    <w:rsid w:val="00901A1F"/>
    <w:rsid w:val="00941364"/>
    <w:rsid w:val="009A577E"/>
    <w:rsid w:val="009B2B7C"/>
    <w:rsid w:val="009B3D60"/>
    <w:rsid w:val="00A06F61"/>
    <w:rsid w:val="00A214F6"/>
    <w:rsid w:val="00A430D6"/>
    <w:rsid w:val="00A511A4"/>
    <w:rsid w:val="00A57CA3"/>
    <w:rsid w:val="00A65420"/>
    <w:rsid w:val="00A949A7"/>
    <w:rsid w:val="00B0039F"/>
    <w:rsid w:val="00B36A36"/>
    <w:rsid w:val="00B53129"/>
    <w:rsid w:val="00C5784E"/>
    <w:rsid w:val="00CC46FE"/>
    <w:rsid w:val="00CE2A85"/>
    <w:rsid w:val="00CE7420"/>
    <w:rsid w:val="00D071C0"/>
    <w:rsid w:val="00DB05AA"/>
    <w:rsid w:val="00DB2589"/>
    <w:rsid w:val="00DB6B35"/>
    <w:rsid w:val="00DC50E7"/>
    <w:rsid w:val="00E57DDE"/>
    <w:rsid w:val="00E61E59"/>
    <w:rsid w:val="00EC15D9"/>
    <w:rsid w:val="00EC182D"/>
    <w:rsid w:val="00F00948"/>
    <w:rsid w:val="00F14192"/>
    <w:rsid w:val="00F1477A"/>
    <w:rsid w:val="00F253AB"/>
    <w:rsid w:val="00F46760"/>
    <w:rsid w:val="00F55A0D"/>
    <w:rsid w:val="00F74DE2"/>
    <w:rsid w:val="00FA3C58"/>
    <w:rsid w:val="00FA519E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2302D2-3EC8-4598-99BB-63B95DB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qFormat/>
    <w:rsid w:val="005C40FF"/>
    <w:pPr>
      <w:keepNext/>
      <w:widowControl/>
      <w:autoSpaceDE/>
      <w:autoSpaceDN/>
      <w:outlineLvl w:val="1"/>
    </w:pPr>
    <w:rPr>
      <w:rFonts w:ascii="Times New Roman" w:eastAsia="Times New Roman" w:hAnsi="Times New Roman"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</w:pPr>
  </w:style>
  <w:style w:type="character" w:customStyle="1" w:styleId="Heading2Char">
    <w:name w:val="Heading 2 Char"/>
    <w:basedOn w:val="DefaultParagraphFont"/>
    <w:link w:val="Heading2"/>
    <w:rsid w:val="005C40FF"/>
    <w:rPr>
      <w:rFonts w:ascii="Times New Roman" w:eastAsia="Times New Roman" w:hAnsi="Times New Roman" w:cs="Traditional Arabic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95277-9D32-4EFF-89F6-8C868C1D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Microsoft account</cp:lastModifiedBy>
  <cp:revision>3</cp:revision>
  <cp:lastPrinted>2024-02-10T00:49:00Z</cp:lastPrinted>
  <dcterms:created xsi:type="dcterms:W3CDTF">2024-02-10T00:48:00Z</dcterms:created>
  <dcterms:modified xsi:type="dcterms:W3CDTF">2024-02-10T01:27:00Z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2021-02-15T00:00:00Z</vt:filetime>
  </property>
</Properties>
</file>