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BF" w:rsidRPr="00E03381" w:rsidRDefault="000269BF" w:rsidP="000269BF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E03381">
        <w:rPr>
          <w:rFonts w:asciiTheme="majorBidi" w:hAnsiTheme="majorBidi" w:cstheme="majorBidi"/>
          <w:sz w:val="28"/>
          <w:szCs w:val="28"/>
        </w:rPr>
        <w:t xml:space="preserve">KISI – KISI SOAL </w:t>
      </w:r>
      <w:r>
        <w:rPr>
          <w:rFonts w:asciiTheme="majorBidi" w:hAnsiTheme="majorBidi" w:cstheme="majorBidi"/>
          <w:sz w:val="28"/>
          <w:szCs w:val="28"/>
        </w:rPr>
        <w:t xml:space="preserve">ASESMEN MADRASAH </w:t>
      </w:r>
    </w:p>
    <w:p w:rsidR="000269BF" w:rsidRDefault="000269BF" w:rsidP="000269BF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TAHUN PELAJARAN 2023/2024</w:t>
      </w:r>
    </w:p>
    <w:p w:rsidR="000269BF" w:rsidRPr="00E03381" w:rsidRDefault="000269BF" w:rsidP="000269BF">
      <w:pPr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0269BF" w:rsidRDefault="000269BF" w:rsidP="000269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269BF" w:rsidRDefault="000269BF" w:rsidP="000269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Mata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PPKn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Jumlah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: 45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Alokasi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120 </w:t>
      </w:r>
      <w:proofErr w:type="spellStart"/>
      <w:r>
        <w:rPr>
          <w:rFonts w:asciiTheme="majorBidi" w:hAnsiTheme="majorBidi" w:cstheme="majorBidi"/>
          <w:sz w:val="24"/>
          <w:szCs w:val="24"/>
        </w:rPr>
        <w:t>Menit</w:t>
      </w:r>
      <w:proofErr w:type="spellEnd"/>
    </w:p>
    <w:p w:rsidR="000269BF" w:rsidRDefault="000269BF" w:rsidP="000269B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/Program </w:t>
      </w:r>
      <w:r>
        <w:rPr>
          <w:rFonts w:asciiTheme="majorBidi" w:hAnsiTheme="majorBidi" w:cstheme="majorBidi"/>
          <w:sz w:val="24"/>
          <w:szCs w:val="24"/>
        </w:rPr>
        <w:tab/>
        <w:t>: XII/IPA/IPS/AGAMA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Bentuk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PG, </w:t>
      </w:r>
      <w:proofErr w:type="spellStart"/>
      <w:r>
        <w:rPr>
          <w:rFonts w:asciiTheme="majorBidi" w:hAnsiTheme="majorBidi" w:cstheme="majorBidi"/>
          <w:sz w:val="24"/>
          <w:szCs w:val="24"/>
        </w:rPr>
        <w:t>Isian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&amp; </w:t>
      </w:r>
      <w:proofErr w:type="spellStart"/>
      <w:r>
        <w:rPr>
          <w:rFonts w:asciiTheme="majorBidi" w:hAnsiTheme="majorBidi" w:cstheme="majorBidi"/>
          <w:sz w:val="24"/>
          <w:szCs w:val="24"/>
        </w:rPr>
        <w:t>Esay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0269BF" w:rsidRDefault="000269BF" w:rsidP="000269BF">
      <w:pPr>
        <w:spacing w:after="0"/>
        <w:rPr>
          <w:rFonts w:ascii="Times New Roman" w:hAnsi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354"/>
        <w:gridCol w:w="1950"/>
        <w:gridCol w:w="924"/>
        <w:gridCol w:w="2713"/>
        <w:gridCol w:w="915"/>
        <w:gridCol w:w="915"/>
        <w:gridCol w:w="904"/>
      </w:tblGrid>
      <w:tr w:rsidR="000269BF" w:rsidTr="00406F90">
        <w:tc>
          <w:tcPr>
            <w:tcW w:w="2254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Kompetensi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Dasar</w:t>
            </w:r>
            <w:proofErr w:type="spellEnd"/>
          </w:p>
        </w:tc>
        <w:tc>
          <w:tcPr>
            <w:tcW w:w="2354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Pencapaian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950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924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/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Smt</w:t>
            </w:r>
            <w:proofErr w:type="spellEnd"/>
          </w:p>
        </w:tc>
        <w:tc>
          <w:tcPr>
            <w:tcW w:w="2713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Indikator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15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15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Jumlah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</w:p>
        </w:tc>
        <w:tc>
          <w:tcPr>
            <w:tcW w:w="904" w:type="dxa"/>
          </w:tcPr>
          <w:p w:rsidR="000269BF" w:rsidRDefault="000269BF" w:rsidP="0059434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Nomor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Soal</w:t>
            </w:r>
            <w:proofErr w:type="spellEnd"/>
          </w:p>
        </w:tc>
      </w:tr>
      <w:tr w:rsidR="000269BF" w:rsidTr="00406F90">
        <w:tc>
          <w:tcPr>
            <w:tcW w:w="2254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3.1.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Pancasila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penyelenggaraan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pemerintahan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menelaah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ketentuan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1945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wilayah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penduduk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agama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kepercayaan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pertahanan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keamanan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kewenangan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menurut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NRI 1945</w:t>
            </w: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3.4.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merumuskan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hubungan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pusat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daerah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menurut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1945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3.5.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factor – factor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pembentuk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integrasi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bingkai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Bhinneka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Tunggal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Ika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3.6.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ancaman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penyelesaiannya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bidang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ideology,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social,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pertahanan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keamanan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bingkai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Bhinneka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Tunggal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ika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3.7.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menginterpretasi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pentingnya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wawasan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nusantara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konteks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NKRI</w:t>
            </w:r>
          </w:p>
        </w:tc>
        <w:tc>
          <w:tcPr>
            <w:tcW w:w="2354" w:type="dxa"/>
          </w:tcPr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 w:rsidRPr="00ED44B4">
              <w:rPr>
                <w:rFonts w:asciiTheme="majorBidi" w:hAnsiTheme="majorBidi" w:cstheme="majorBidi"/>
              </w:rPr>
              <w:lastRenderedPageBreak/>
              <w:t>Nilai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 w:rsidRPr="00ED44B4">
              <w:rPr>
                <w:rFonts w:asciiTheme="majorBidi" w:hAnsiTheme="majorBidi" w:cstheme="majorBidi"/>
              </w:rPr>
              <w:t>nilai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Pancasila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dalam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kerangka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praktik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penyelenggaraan</w:t>
            </w:r>
            <w:proofErr w:type="spellEnd"/>
            <w:r w:rsidRPr="00ED44B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D44B4">
              <w:rPr>
                <w:rFonts w:asciiTheme="majorBidi" w:hAnsiTheme="majorBidi" w:cstheme="majorBidi"/>
              </w:rPr>
              <w:t>pemerintahan</w:t>
            </w:r>
            <w:proofErr w:type="spellEnd"/>
          </w:p>
          <w:p w:rsidR="00406F90" w:rsidRDefault="00406F90" w:rsidP="00406F9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UUD 1945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kehidupan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berbangsa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bernegara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0269BF" w:rsidRPr="00F16733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Kewenangan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menurut</w:t>
            </w:r>
            <w:proofErr w:type="spellEnd"/>
            <w:r>
              <w:rPr>
                <w:rFonts w:asciiTheme="majorBidi" w:hAnsiTheme="majorBidi" w:cstheme="majorBidi"/>
              </w:rPr>
              <w:t xml:space="preserve"> UUD 1945</w:t>
            </w:r>
          </w:p>
          <w:p w:rsidR="000269BF" w:rsidRPr="00F16733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Hubungan</w:t>
            </w:r>
            <w:proofErr w:type="spellEnd"/>
            <w:r>
              <w:rPr>
                <w:rFonts w:asciiTheme="majorBidi" w:hAnsiTheme="majorBidi" w:cstheme="majorBidi"/>
              </w:rPr>
              <w:t xml:space="preserve"> structural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fungsional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pemerintah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pusat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daerah</w:t>
            </w:r>
            <w:proofErr w:type="spellEnd"/>
          </w:p>
          <w:p w:rsidR="000269BF" w:rsidRPr="00F16733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Integrasi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nasional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bingkai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Bhinneka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tunggal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ika</w:t>
            </w:r>
            <w:proofErr w:type="spellEnd"/>
          </w:p>
          <w:p w:rsidR="005A6405" w:rsidRPr="005A6405" w:rsidRDefault="005A6405" w:rsidP="005A6405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A6405" w:rsidRP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Ancaman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upaya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penyelesaiannya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17381" w:rsidRPr="005A6405" w:rsidRDefault="00517381" w:rsidP="005A6405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ED44B4" w:rsidRDefault="000269BF" w:rsidP="000269B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Wawasan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nusantara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50" w:type="dxa"/>
          </w:tcPr>
          <w:p w:rsidR="000269BF" w:rsidRDefault="000269BF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 w:rsidRPr="00406F90">
              <w:rPr>
                <w:rFonts w:asciiTheme="majorBidi" w:hAnsiTheme="majorBidi" w:cstheme="majorBidi"/>
              </w:rPr>
              <w:lastRenderedPageBreak/>
              <w:t>Sistem</w:t>
            </w:r>
            <w:proofErr w:type="spellEnd"/>
            <w:r w:rsidRP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06F90">
              <w:rPr>
                <w:rFonts w:asciiTheme="majorBidi" w:hAnsiTheme="majorBidi" w:cstheme="majorBidi"/>
              </w:rPr>
              <w:t>Pembagian</w:t>
            </w:r>
            <w:proofErr w:type="spellEnd"/>
            <w:r w:rsidRP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06F90">
              <w:rPr>
                <w:rFonts w:asciiTheme="majorBidi" w:hAnsiTheme="majorBidi" w:cstheme="majorBidi"/>
              </w:rPr>
              <w:t>Kekuasaan</w:t>
            </w:r>
            <w:proofErr w:type="spellEnd"/>
            <w:r w:rsidRPr="00406F90">
              <w:rPr>
                <w:rFonts w:asciiTheme="majorBidi" w:hAnsiTheme="majorBidi" w:cstheme="majorBidi"/>
              </w:rPr>
              <w:t xml:space="preserve"> Negara </w:t>
            </w:r>
            <w:proofErr w:type="spellStart"/>
            <w:r w:rsidRPr="00406F90">
              <w:rPr>
                <w:rFonts w:asciiTheme="majorBidi" w:hAnsiTheme="majorBidi" w:cstheme="majorBidi"/>
              </w:rPr>
              <w:t>Republik</w:t>
            </w:r>
            <w:proofErr w:type="spellEnd"/>
            <w:r w:rsidRPr="00406F90">
              <w:rPr>
                <w:rFonts w:asciiTheme="majorBidi" w:hAnsiTheme="majorBidi" w:cstheme="majorBidi"/>
              </w:rPr>
              <w:t xml:space="preserve"> Indonesia</w:t>
            </w:r>
          </w:p>
          <w:p w:rsidR="00406F90" w:rsidRDefault="00406F90" w:rsidP="00406F90">
            <w:pPr>
              <w:ind w:left="360"/>
              <w:rPr>
                <w:rFonts w:asciiTheme="majorBidi" w:hAnsiTheme="majorBidi" w:cstheme="majorBidi"/>
              </w:rPr>
            </w:pPr>
          </w:p>
          <w:p w:rsidR="00406F90" w:rsidRDefault="00406F90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Kedudukan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warga</w:t>
            </w:r>
            <w:proofErr w:type="spellEnd"/>
            <w:r>
              <w:rPr>
                <w:rFonts w:asciiTheme="majorBidi" w:hAnsiTheme="majorBidi" w:cstheme="majorBidi"/>
              </w:rPr>
              <w:t xml:space="preserve"> Negara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penduduk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:rsidR="00406F90" w:rsidRDefault="00406F90" w:rsidP="00406F9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Pr="00406F90" w:rsidRDefault="00406F90" w:rsidP="00406F9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Asas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asas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kewarganegaraan</w:t>
            </w:r>
            <w:proofErr w:type="spellEnd"/>
          </w:p>
          <w:p w:rsidR="005A6405" w:rsidRDefault="005A6405" w:rsidP="005A6405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Suprastruktur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Infrastrukt</w:t>
            </w:r>
            <w:r>
              <w:rPr>
                <w:rFonts w:asciiTheme="majorBidi" w:hAnsiTheme="majorBidi" w:cstheme="majorBidi"/>
              </w:rPr>
              <w:lastRenderedPageBreak/>
              <w:t>ur</w:t>
            </w:r>
            <w:proofErr w:type="spellEnd"/>
            <w:r>
              <w:rPr>
                <w:rFonts w:asciiTheme="majorBidi" w:hAnsiTheme="majorBidi" w:cstheme="majorBidi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</w:rPr>
              <w:t>politik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:rsidR="00406F90" w:rsidRDefault="00406F90" w:rsidP="00406F9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Kedudukan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pemerintah</w:t>
            </w:r>
            <w:proofErr w:type="spellEnd"/>
          </w:p>
          <w:p w:rsidR="00406F90" w:rsidRPr="00406F90" w:rsidRDefault="00406F90" w:rsidP="00406F9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406F90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Kebhinekaan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Bangsa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:rsidR="005A6405" w:rsidRPr="005A6405" w:rsidRDefault="005A6405" w:rsidP="005A6405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Ancaman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integrasi</w:t>
            </w:r>
            <w:proofErr w:type="spellEnd"/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17381" w:rsidRDefault="00517381" w:rsidP="005A6405">
            <w:pPr>
              <w:rPr>
                <w:rFonts w:asciiTheme="majorBidi" w:hAnsiTheme="majorBidi" w:cstheme="majorBidi"/>
              </w:rPr>
            </w:pPr>
          </w:p>
          <w:p w:rsidR="005A6405" w:rsidRDefault="005A6405" w:rsidP="005A6405">
            <w:pPr>
              <w:rPr>
                <w:rFonts w:asciiTheme="majorBidi" w:hAnsiTheme="majorBidi" w:cstheme="majorBidi"/>
              </w:rPr>
            </w:pPr>
          </w:p>
          <w:p w:rsidR="005A6405" w:rsidRPr="005A6405" w:rsidRDefault="005A6405" w:rsidP="005A6405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serta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warga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lastRenderedPageBreak/>
              <w:t xml:space="preserve">Negara </w:t>
            </w:r>
            <w:proofErr w:type="spellStart"/>
            <w:r>
              <w:rPr>
                <w:rFonts w:asciiTheme="majorBidi" w:hAnsiTheme="majorBidi" w:cstheme="majorBidi"/>
              </w:rPr>
              <w:t>mendukung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wawasan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nusantara</w:t>
            </w:r>
            <w:proofErr w:type="spellEnd"/>
          </w:p>
        </w:tc>
        <w:tc>
          <w:tcPr>
            <w:tcW w:w="924" w:type="dxa"/>
          </w:tcPr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X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Pr="00E02821" w:rsidRDefault="000269BF" w:rsidP="005943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3" w:type="dxa"/>
          </w:tcPr>
          <w:p w:rsidR="000269BF" w:rsidRDefault="000269BF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Menunjukkan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pembagian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kekuasaan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tentang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kedudukan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warga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Negara </w:t>
            </w:r>
            <w:proofErr w:type="spellStart"/>
            <w:r w:rsidR="00406F90">
              <w:rPr>
                <w:rFonts w:asciiTheme="majorBidi" w:hAnsiTheme="majorBidi" w:cstheme="majorBidi"/>
              </w:rPr>
              <w:t>dan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penduduk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406F90" w:rsidRDefault="00406F90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asas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asas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kewarganegaraan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</w:t>
            </w:r>
          </w:p>
          <w:p w:rsidR="00406F90" w:rsidRPr="004F69AF" w:rsidRDefault="00406F90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menurut</w:t>
            </w:r>
            <w:proofErr w:type="spellEnd"/>
            <w:r>
              <w:rPr>
                <w:rFonts w:asciiTheme="majorBidi" w:hAnsiTheme="majorBidi" w:cstheme="majorBidi"/>
              </w:rPr>
              <w:t xml:space="preserve"> UUD NRI 1945 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1645F7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</w:t>
            </w:r>
            <w:r w:rsidR="00406F90">
              <w:rPr>
                <w:rFonts w:asciiTheme="majorBidi" w:hAnsiTheme="majorBidi" w:cstheme="majorBidi"/>
              </w:rPr>
              <w:t>n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kewenangan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pemerintahan</w:t>
            </w:r>
            <w:proofErr w:type="spellEnd"/>
            <w:r w:rsidR="00406F90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406F90">
              <w:rPr>
                <w:rFonts w:asciiTheme="majorBidi" w:hAnsiTheme="majorBidi" w:cstheme="majorBidi"/>
              </w:rPr>
              <w:t>pusat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406F90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tentang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semboyan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Bhineka</w:t>
            </w:r>
            <w:proofErr w:type="spellEnd"/>
            <w:r>
              <w:rPr>
                <w:rFonts w:asciiTheme="majorBidi" w:hAnsiTheme="majorBidi" w:cstheme="majorBidi"/>
              </w:rPr>
              <w:t xml:space="preserve"> Tunggal </w:t>
            </w:r>
            <w:proofErr w:type="spellStart"/>
            <w:r>
              <w:rPr>
                <w:rFonts w:asciiTheme="majorBidi" w:hAnsiTheme="majorBidi" w:cstheme="majorBidi"/>
              </w:rPr>
              <w:t>Ika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A6405" w:rsidRDefault="005A6405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A6405" w:rsidRDefault="005A6405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5A6405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potensi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ancaman</w:t>
            </w:r>
            <w:proofErr w:type="spellEnd"/>
            <w:r>
              <w:rPr>
                <w:rFonts w:asciiTheme="majorBidi" w:hAnsiTheme="majorBidi" w:cstheme="majorBidi"/>
              </w:rPr>
              <w:t xml:space="preserve"> di Indonesia</w:t>
            </w:r>
          </w:p>
          <w:p w:rsidR="000269BF" w:rsidRPr="00722200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Pr="00722200" w:rsidRDefault="00517381" w:rsidP="00594347">
            <w:pPr>
              <w:rPr>
                <w:rFonts w:asciiTheme="majorBidi" w:hAnsiTheme="majorBidi" w:cstheme="majorBidi"/>
              </w:rPr>
            </w:pPr>
          </w:p>
          <w:p w:rsidR="000269BF" w:rsidRPr="00ED44B4" w:rsidRDefault="005A6405" w:rsidP="000269BF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implementasi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wawasan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lastRenderedPageBreak/>
              <w:t>nusantara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diberbagai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lingkungan</w:t>
            </w:r>
            <w:proofErr w:type="spellEnd"/>
          </w:p>
        </w:tc>
        <w:tc>
          <w:tcPr>
            <w:tcW w:w="915" w:type="dxa"/>
          </w:tcPr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Esay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5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4" w:type="dxa"/>
          </w:tcPr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06F90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406F9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32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A6405" w:rsidRDefault="005A64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69BF" w:rsidTr="00800AAD">
        <w:trPr>
          <w:trHeight w:val="4243"/>
        </w:trPr>
        <w:tc>
          <w:tcPr>
            <w:tcW w:w="2254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3.1.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pelanggaran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manusia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perspektif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Pancasila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kehidupan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berbangsa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bernegara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mengkaji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dinamika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demokrasi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Pancasila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1945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mendeskripsikan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system hokum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peradilan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Indonesia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NRI 1945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3.4.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dinamika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perdamaian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dunia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UUD 1945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3.5.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mengkaji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kasus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ancaman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ideology,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politik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ekonomi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social,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pertahanan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keamanan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strategi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mengatasinya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bingkai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Bhinneka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Tunggal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Ika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3.6.mengidentifikasi factor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pendorong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penghambat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NKRI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4" w:type="dxa"/>
          </w:tcPr>
          <w:p w:rsidR="000269BF" w:rsidRDefault="000269BF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Harmonisasi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kewajiban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asasi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manusia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perspektif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Pancasila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Dinamika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demokrasi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Pancasila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Pr="002B25E6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6D4D03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Sistem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</w:t>
            </w:r>
            <w:r w:rsidR="000269BF">
              <w:rPr>
                <w:rFonts w:asciiTheme="majorBidi" w:hAnsiTheme="majorBidi" w:cstheme="majorBidi"/>
              </w:rPr>
              <w:t>kum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lastRenderedPageBreak/>
              <w:t>dan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peradilan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di Indonesia </w:t>
            </w:r>
            <w:proofErr w:type="spellStart"/>
            <w:r w:rsidR="000269BF">
              <w:rPr>
                <w:rFonts w:asciiTheme="majorBidi" w:hAnsiTheme="majorBidi" w:cstheme="majorBidi"/>
              </w:rPr>
              <w:t>sesuai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UUD 1945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0269BF" w:rsidRPr="00923FD3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Dinamika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Perdamaian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Dunia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Pr="0038267A" w:rsidRDefault="00B86C84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Ancaman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NKRI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penanganannya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38267A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722200" w:rsidRDefault="000269BF" w:rsidP="000269B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Persatuan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kesatuan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bangsa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NKRI</w:t>
            </w:r>
          </w:p>
        </w:tc>
        <w:tc>
          <w:tcPr>
            <w:tcW w:w="1950" w:type="dxa"/>
          </w:tcPr>
          <w:p w:rsidR="000269BF" w:rsidRPr="006D4D03" w:rsidRDefault="00517381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>Macam – macam HAM</w:t>
            </w:r>
          </w:p>
          <w:p w:rsidR="006D4D03" w:rsidRPr="00517381" w:rsidRDefault="006D4D03" w:rsidP="006D4D03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17381" w:rsidRPr="006D4D03" w:rsidRDefault="006D4D03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Upaya penegakan HAM oleh pemerintah</w:t>
            </w:r>
          </w:p>
          <w:p w:rsidR="00517381" w:rsidRDefault="00517381" w:rsidP="00517381">
            <w:pPr>
              <w:rPr>
                <w:rFonts w:asciiTheme="majorBidi" w:hAnsiTheme="majorBidi" w:cstheme="majorBidi"/>
              </w:rPr>
            </w:pPr>
          </w:p>
          <w:p w:rsidR="00517381" w:rsidRPr="006D4D03" w:rsidRDefault="00517381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Pengertian Demokrasi menurut ahli</w:t>
            </w:r>
          </w:p>
          <w:p w:rsidR="00517381" w:rsidRPr="006D4D03" w:rsidRDefault="00517381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Asas demokrasi Pancasila</w:t>
            </w:r>
          </w:p>
          <w:p w:rsidR="006D4D03" w:rsidRDefault="006D4D03" w:rsidP="006D4D03">
            <w:pPr>
              <w:pStyle w:val="ListParagraph"/>
              <w:rPr>
                <w:rFonts w:asciiTheme="majorBidi" w:hAnsiTheme="majorBidi" w:cstheme="majorBidi"/>
                <w:lang w:val="id-ID"/>
              </w:rPr>
            </w:pPr>
          </w:p>
          <w:p w:rsidR="006D4D03" w:rsidRPr="006D4D03" w:rsidRDefault="006D4D03" w:rsidP="006D4D03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Pr="002D36A1" w:rsidRDefault="006D4D03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Kehidupan Demokrasi di Indonesia</w:t>
            </w:r>
          </w:p>
          <w:p w:rsidR="002D36A1" w:rsidRPr="002D36A1" w:rsidRDefault="002D36A1" w:rsidP="002D36A1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2D36A1" w:rsidRPr="002D36A1" w:rsidRDefault="002D36A1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Jenis –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>jenis hukum</w:t>
            </w:r>
          </w:p>
          <w:p w:rsidR="002D36A1" w:rsidRPr="002D36A1" w:rsidRDefault="002D36A1" w:rsidP="0051738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Sistem peradilan di Indonesia</w:t>
            </w:r>
          </w:p>
          <w:p w:rsidR="002D36A1" w:rsidRDefault="002D36A1" w:rsidP="002D36A1">
            <w:pPr>
              <w:ind w:left="360"/>
              <w:rPr>
                <w:rFonts w:asciiTheme="majorBidi" w:hAnsiTheme="majorBidi" w:cstheme="majorBidi"/>
              </w:rPr>
            </w:pPr>
          </w:p>
          <w:p w:rsidR="002D36A1" w:rsidRPr="00B86C84" w:rsidRDefault="002D36A1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Pentingnya hubungan internasional</w:t>
            </w:r>
          </w:p>
          <w:p w:rsidR="00B86C84" w:rsidRPr="00B86C84" w:rsidRDefault="00B86C84" w:rsidP="00B86C84">
            <w:pPr>
              <w:rPr>
                <w:rFonts w:asciiTheme="majorBidi" w:hAnsiTheme="majorBidi" w:cstheme="majorBidi"/>
              </w:rPr>
            </w:pPr>
          </w:p>
          <w:p w:rsidR="00B86C84" w:rsidRPr="00B86C84" w:rsidRDefault="00B86C84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Peran Indonesia dalam organisasi internasional</w:t>
            </w:r>
          </w:p>
          <w:p w:rsidR="00B86C84" w:rsidRPr="00B86C84" w:rsidRDefault="00B86C84" w:rsidP="00B86C84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Pr="00B86C84" w:rsidRDefault="00B86C84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Strategi mengatasi ancaman diberbagai bidang</w:t>
            </w:r>
          </w:p>
          <w:p w:rsidR="00B86C84" w:rsidRPr="00B86C84" w:rsidRDefault="00B86C84" w:rsidP="00B86C84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Pr="00800AAD" w:rsidRDefault="00B86C84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Bentuk – bentuk ancaman terhadap integrasi nasional</w:t>
            </w:r>
          </w:p>
          <w:p w:rsidR="00800AAD" w:rsidRDefault="00800AAD" w:rsidP="00800AAD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Pr="00800AAD" w:rsidRDefault="00800AAD" w:rsidP="00800AAD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800AAD" w:rsidRPr="002D36A1" w:rsidRDefault="00800AAD" w:rsidP="002D36A1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>Faktor pendorong dan penghambat persatuan dan kesatuan bangsa</w:t>
            </w:r>
          </w:p>
        </w:tc>
        <w:tc>
          <w:tcPr>
            <w:tcW w:w="924" w:type="dxa"/>
          </w:tcPr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XI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XI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Pr="00E02821" w:rsidRDefault="000269BF" w:rsidP="0059434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713" w:type="dxa"/>
          </w:tcPr>
          <w:p w:rsidR="000269BF" w:rsidRDefault="00517381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0269BF">
              <w:rPr>
                <w:rFonts w:asciiTheme="majorBidi" w:hAnsiTheme="majorBidi" w:cstheme="majorBidi"/>
              </w:rPr>
              <w:t>HAM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517381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>HAM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17381" w:rsidRDefault="00517381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17381" w:rsidRPr="00EC02CD" w:rsidRDefault="00517381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pengertian</w:t>
            </w:r>
            <w:proofErr w:type="spellEnd"/>
            <w:r w:rsidR="005173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17381">
              <w:rPr>
                <w:rFonts w:asciiTheme="majorBidi" w:hAnsiTheme="majorBidi" w:cstheme="majorBidi"/>
              </w:rPr>
              <w:t>demokrasi</w:t>
            </w:r>
            <w:proofErr w:type="spellEnd"/>
            <w:r w:rsidR="005173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17381">
              <w:rPr>
                <w:rFonts w:asciiTheme="majorBidi" w:hAnsiTheme="majorBidi" w:cstheme="majorBidi"/>
              </w:rPr>
              <w:t>menurut</w:t>
            </w:r>
            <w:proofErr w:type="spellEnd"/>
            <w:r w:rsidR="005173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17381">
              <w:rPr>
                <w:rFonts w:asciiTheme="majorBidi" w:hAnsiTheme="majorBidi" w:cstheme="majorBidi"/>
              </w:rPr>
              <w:t>pendapat</w:t>
            </w:r>
            <w:proofErr w:type="spellEnd"/>
            <w:r w:rsidR="0051738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17381">
              <w:rPr>
                <w:rFonts w:asciiTheme="majorBidi" w:hAnsiTheme="majorBidi" w:cstheme="majorBidi"/>
              </w:rPr>
              <w:t>ahli</w:t>
            </w:r>
            <w:proofErr w:type="spellEnd"/>
          </w:p>
          <w:p w:rsidR="006D4D03" w:rsidRDefault="000269BF" w:rsidP="006D4D0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6D4D03">
              <w:rPr>
                <w:rFonts w:asciiTheme="majorBidi" w:hAnsiTheme="majorBidi" w:cstheme="majorBidi"/>
                <w:lang w:val="id-ID"/>
              </w:rPr>
              <w:t xml:space="preserve">asas </w:t>
            </w:r>
            <w:proofErr w:type="spellStart"/>
            <w:r>
              <w:rPr>
                <w:rFonts w:asciiTheme="majorBidi" w:hAnsiTheme="majorBidi" w:cstheme="majorBidi"/>
              </w:rPr>
              <w:t>pelaksanaan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demokrasi</w:t>
            </w:r>
            <w:proofErr w:type="spellEnd"/>
            <w:r w:rsidR="006D4D03">
              <w:rPr>
                <w:rFonts w:asciiTheme="majorBidi" w:hAnsiTheme="majorBidi" w:cstheme="majorBidi"/>
                <w:lang w:val="id-ID"/>
              </w:rPr>
              <w:t xml:space="preserve"> Pancasila </w:t>
            </w:r>
            <w:r>
              <w:rPr>
                <w:rFonts w:asciiTheme="majorBidi" w:hAnsiTheme="majorBidi" w:cstheme="majorBidi"/>
              </w:rPr>
              <w:t xml:space="preserve"> di Indonesia</w:t>
            </w:r>
          </w:p>
          <w:p w:rsidR="006D4D03" w:rsidRPr="006D4D03" w:rsidRDefault="006D4D03" w:rsidP="006D4D03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Menyebutkan perilaku yang mendukung nilai demokrasi</w:t>
            </w:r>
          </w:p>
          <w:p w:rsidR="006D4D03" w:rsidRDefault="006D4D03" w:rsidP="006D4D03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D4D03" w:rsidRDefault="006D4D03" w:rsidP="006D4D03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2D36A1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penggolongan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hukum</w:t>
            </w:r>
            <w:proofErr w:type="spellEnd"/>
          </w:p>
          <w:p w:rsidR="000269BF" w:rsidRDefault="002D36A1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lembaga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 w:rsidR="000269BF">
              <w:rPr>
                <w:rFonts w:asciiTheme="majorBidi" w:hAnsiTheme="majorBidi" w:cstheme="majorBidi"/>
              </w:rPr>
              <w:t>lembaga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peradilan</w:t>
            </w:r>
            <w:proofErr w:type="spellEnd"/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2D36A1" w:rsidRDefault="002D36A1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2D36A1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manfaat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dalam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hubungan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Internasional</w:t>
            </w:r>
            <w:proofErr w:type="spellEnd"/>
          </w:p>
          <w:p w:rsidR="000269BF" w:rsidRDefault="000269BF" w:rsidP="00B86C84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B86C84" w:rsidRDefault="00B86C84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peran</w:t>
            </w:r>
            <w:proofErr w:type="spellEnd"/>
            <w:r>
              <w:rPr>
                <w:rFonts w:asciiTheme="majorBidi" w:hAnsiTheme="majorBidi" w:cstheme="majorBidi"/>
              </w:rPr>
              <w:t xml:space="preserve"> Indonesia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memprakarsai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berdirinya</w:t>
            </w:r>
            <w:proofErr w:type="spellEnd"/>
            <w:r>
              <w:rPr>
                <w:rFonts w:asciiTheme="majorBidi" w:hAnsiTheme="majorBidi" w:cstheme="majorBidi"/>
              </w:rPr>
              <w:t xml:space="preserve">  </w:t>
            </w:r>
            <w:proofErr w:type="spellStart"/>
            <w:r>
              <w:rPr>
                <w:rFonts w:asciiTheme="majorBidi" w:hAnsiTheme="majorBidi" w:cstheme="majorBidi"/>
              </w:rPr>
              <w:t>organisasi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>internasional</w:t>
            </w:r>
          </w:p>
          <w:p w:rsidR="00B86C84" w:rsidRPr="00B86C84" w:rsidRDefault="00B86C84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strategi mengatasi ancaman menurut UUD 1945</w:t>
            </w:r>
          </w:p>
          <w:p w:rsidR="00B86C84" w:rsidRDefault="00B86C84" w:rsidP="00B86C84">
            <w:pPr>
              <w:pStyle w:val="ListParagraph"/>
              <w:rPr>
                <w:rFonts w:asciiTheme="majorBidi" w:hAnsiTheme="majorBidi" w:cstheme="majorBidi"/>
                <w:lang w:val="id-ID"/>
              </w:rPr>
            </w:pPr>
          </w:p>
          <w:p w:rsidR="00B86C84" w:rsidRPr="00B86C84" w:rsidRDefault="00B86C84" w:rsidP="00B86C84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B86C84" w:rsidRDefault="00B86C84" w:rsidP="000269B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bentuk – bentuk ancaman terhadap integrasi nasional</w:t>
            </w:r>
          </w:p>
          <w:p w:rsidR="000269BF" w:rsidRPr="00923FD3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800AAD" w:rsidRDefault="000269BF" w:rsidP="00800AAD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800AAD" w:rsidRDefault="00800AAD" w:rsidP="00800AAD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factor </w:t>
            </w:r>
            <w:r>
              <w:rPr>
                <w:rFonts w:asciiTheme="majorBidi" w:hAnsiTheme="majorBidi" w:cstheme="majorBidi"/>
                <w:lang w:val="id-ID"/>
              </w:rPr>
              <w:t>pendorong dan penghambat persatuan dan kesatuan bangsa Indonesia</w:t>
            </w:r>
          </w:p>
        </w:tc>
        <w:tc>
          <w:tcPr>
            <w:tcW w:w="915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Pr="00517381" w:rsidRDefault="00517381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Isian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P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P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Esay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15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4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7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51738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33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34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P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8</w:t>
            </w: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D4D03" w:rsidRDefault="006D4D0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11</w:t>
            </w:r>
          </w:p>
          <w:p w:rsidR="000269BF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D36A1" w:rsidRDefault="002D36A1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86C84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B86C84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42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13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00AAD" w:rsidRDefault="00800AAD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269BF" w:rsidTr="00406F90">
        <w:tc>
          <w:tcPr>
            <w:tcW w:w="2254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11FC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3.1 </w:t>
            </w:r>
            <w:r w:rsidRPr="00A11FCE">
              <w:rPr>
                <w:rFonts w:asciiTheme="majorBidi" w:hAnsiTheme="majorBidi" w:cstheme="majorBidi"/>
                <w:sz w:val="24"/>
                <w:szCs w:val="24"/>
              </w:rPr>
              <w:tab/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nilai-nilai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Pancasila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terkait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kasus-kasus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pelanggaran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pengingkaran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kewajiban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warga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negara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kehidupan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berbangsa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bernegara</w:t>
            </w:r>
            <w:proofErr w:type="spellEnd"/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Mengevaluasi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perlindungan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penegakan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hukum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menjamin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keadilan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Pr="00A11FC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A11FCE">
              <w:rPr>
                <w:rFonts w:asciiTheme="majorBidi" w:hAnsiTheme="majorBidi" w:cstheme="majorBidi"/>
                <w:sz w:val="24"/>
                <w:szCs w:val="24"/>
              </w:rPr>
              <w:t>kedamaian</w:t>
            </w:r>
            <w:proofErr w:type="spellEnd"/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mengidentifikasi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kemajuan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IPTEK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negara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bingkai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Bhinneka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Tunggal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Ika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3.4.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mengevaluasi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dinamika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bangsa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upaya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mempertahankan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NKRI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54" w:type="dxa"/>
          </w:tcPr>
          <w:p w:rsidR="000269BF" w:rsidRDefault="000269BF" w:rsidP="000269B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Pelanggaran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pengingkaran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kewajiban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warga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900DDE">
              <w:rPr>
                <w:rFonts w:asciiTheme="majorBidi" w:hAnsiTheme="majorBidi" w:cstheme="majorBidi"/>
              </w:rPr>
              <w:t>Negara</w:t>
            </w: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Perlindungan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penegakan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hukum</w:t>
            </w:r>
            <w:proofErr w:type="spellEnd"/>
            <w:r>
              <w:rPr>
                <w:rFonts w:asciiTheme="majorBidi" w:hAnsiTheme="majorBidi" w:cstheme="majorBidi"/>
              </w:rPr>
              <w:t xml:space="preserve"> di Indonesia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Kemajuan</w:t>
            </w:r>
            <w:proofErr w:type="spellEnd"/>
            <w:r>
              <w:rPr>
                <w:rFonts w:asciiTheme="majorBidi" w:hAnsiTheme="majorBidi" w:cstheme="majorBidi"/>
              </w:rPr>
              <w:t xml:space="preserve"> IPTEK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terhadap</w:t>
            </w:r>
            <w:proofErr w:type="spellEnd"/>
            <w:r>
              <w:rPr>
                <w:rFonts w:asciiTheme="majorBidi" w:hAnsiTheme="majorBidi" w:cstheme="majorBidi"/>
              </w:rPr>
              <w:t xml:space="preserve"> NKRI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Pr="0031548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Pr="00923FD3" w:rsidRDefault="000269BF" w:rsidP="000269B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Dinamika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persatuan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kesatuan</w:t>
            </w:r>
            <w:proofErr w:type="spellEnd"/>
            <w:r>
              <w:rPr>
                <w:rFonts w:asciiTheme="majorBidi" w:hAnsiTheme="majorBidi" w:cstheme="majorBidi"/>
              </w:rPr>
              <w:t xml:space="preserve"> di NKRI</w:t>
            </w:r>
          </w:p>
        </w:tc>
        <w:tc>
          <w:tcPr>
            <w:tcW w:w="1950" w:type="dxa"/>
          </w:tcPr>
          <w:p w:rsidR="000269BF" w:rsidRPr="002B7383" w:rsidRDefault="002B7383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lastRenderedPageBreak/>
              <w:t>Hak dan kewajiban warga negara dalam Pancasila</w:t>
            </w:r>
          </w:p>
          <w:p w:rsidR="002B7383" w:rsidRPr="002B7383" w:rsidRDefault="002B7383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Hak dan kewajiban warga negara dalam UUD 1945</w:t>
            </w:r>
          </w:p>
          <w:p w:rsidR="002B7383" w:rsidRPr="002B7383" w:rsidRDefault="002B7383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Faktor penyebab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>terjadinya pelanggaran hak dan pengingkaran kewajiban warga negara</w:t>
            </w:r>
          </w:p>
          <w:p w:rsidR="002B7383" w:rsidRPr="00594347" w:rsidRDefault="002B7383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Upaya penanganan pelanggaran hak dan pengingkaran kewajiban warga negara</w:t>
            </w:r>
          </w:p>
          <w:p w:rsidR="00594347" w:rsidRP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Pr="00594347" w:rsidRDefault="00594347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Faktor yang mempengaruhi perlindungan dan penegakan hukum di Indonesia</w:t>
            </w:r>
          </w:p>
          <w:p w:rsidR="00594347" w:rsidRP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Pr="00900DDE" w:rsidRDefault="00594347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Peran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>lembaga penegak hukum</w:t>
            </w:r>
          </w:p>
          <w:p w:rsidR="00900DDE" w:rsidRP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Pr="00900DDE" w:rsidRDefault="00900DDE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Dinamika pelanggaran hukum</w:t>
            </w: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P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rPr>
                <w:rFonts w:asciiTheme="majorBidi" w:hAnsiTheme="majorBidi" w:cstheme="majorBidi"/>
              </w:rPr>
            </w:pPr>
          </w:p>
          <w:p w:rsidR="00900DDE" w:rsidRDefault="00900DDE" w:rsidP="00900DDE">
            <w:pPr>
              <w:rPr>
                <w:rFonts w:asciiTheme="majorBidi" w:hAnsiTheme="majorBidi" w:cstheme="majorBidi"/>
              </w:rPr>
            </w:pPr>
          </w:p>
          <w:p w:rsidR="00900DDE" w:rsidRPr="00900DDE" w:rsidRDefault="00900DDE" w:rsidP="00900DDE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Tujuan perkembangan ilmu pengetahuan dan teknologi</w:t>
            </w:r>
          </w:p>
          <w:p w:rsidR="00900DDE" w:rsidRPr="00900DDE" w:rsidRDefault="00900DDE" w:rsidP="00900DDE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664C05" w:rsidRPr="00664C05" w:rsidRDefault="00900DDE" w:rsidP="00664C05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Pengaruh positif dan negatif kemajuan iptek</w:t>
            </w:r>
          </w:p>
          <w:p w:rsidR="00664C05" w:rsidRPr="00664C05" w:rsidRDefault="00664C05" w:rsidP="00664C05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Sikap menghadapi pengaruh iptek</w:t>
            </w:r>
          </w:p>
          <w:p w:rsidR="00664C05" w:rsidRPr="00D76160" w:rsidRDefault="00664C05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Perilaku menghadapi pengaruh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 xml:space="preserve">iptek dalam kehidupan sehari </w:t>
            </w:r>
            <w:r w:rsidR="00D76160">
              <w:rPr>
                <w:rFonts w:asciiTheme="majorBidi" w:hAnsiTheme="majorBidi" w:cstheme="majorBidi"/>
                <w:lang w:val="id-ID"/>
              </w:rPr>
              <w:t>–</w:t>
            </w:r>
            <w:r>
              <w:rPr>
                <w:rFonts w:asciiTheme="majorBidi" w:hAnsiTheme="majorBidi" w:cstheme="majorBidi"/>
                <w:lang w:val="id-ID"/>
              </w:rPr>
              <w:t xml:space="preserve"> hari</w:t>
            </w:r>
          </w:p>
          <w:p w:rsidR="00D76160" w:rsidRPr="00D76160" w:rsidRDefault="00D76160" w:rsidP="00D7616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D76160" w:rsidRPr="00D76160" w:rsidRDefault="00D76160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Hakikat Negara Kesatuan Republik Indonesia</w:t>
            </w:r>
          </w:p>
          <w:p w:rsidR="00D76160" w:rsidRPr="00D76160" w:rsidRDefault="00D76160" w:rsidP="00D76160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D76160" w:rsidRPr="00800AAD" w:rsidRDefault="00D76160" w:rsidP="00800AAD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Persatuan dan kesatuan bangsa Indonesia dari masa ke masa</w:t>
            </w:r>
          </w:p>
        </w:tc>
        <w:tc>
          <w:tcPr>
            <w:tcW w:w="924" w:type="dxa"/>
          </w:tcPr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XII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XII / 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XII / II</w:t>
            </w: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0269BF" w:rsidRPr="00E02821" w:rsidRDefault="000269BF" w:rsidP="0059434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XII / II</w:t>
            </w:r>
          </w:p>
        </w:tc>
        <w:tc>
          <w:tcPr>
            <w:tcW w:w="2713" w:type="dxa"/>
          </w:tcPr>
          <w:p w:rsidR="000269BF" w:rsidRDefault="002B7383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hak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0269BF">
              <w:rPr>
                <w:rFonts w:asciiTheme="majorBidi" w:hAnsiTheme="majorBidi" w:cstheme="majorBidi"/>
              </w:rPr>
              <w:t>warga</w:t>
            </w:r>
            <w:proofErr w:type="spellEnd"/>
            <w:r w:rsidR="000269B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Negara</w:t>
            </w:r>
            <w:r>
              <w:rPr>
                <w:rFonts w:asciiTheme="majorBidi" w:hAnsiTheme="majorBidi" w:cstheme="majorBidi"/>
                <w:lang w:val="id-ID"/>
              </w:rPr>
              <w:t xml:space="preserve"> yang dijamin dalam nilai – nilai Pancasila</w:t>
            </w: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macam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kewajiban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warga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negara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dijamin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UUD 1945</w:t>
            </w:r>
          </w:p>
          <w:p w:rsidR="000269BF" w:rsidRDefault="000269BF" w:rsidP="002B7383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faktor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penyebab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terjadinya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pelanggaran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pengingkaran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kewajiban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warga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594347">
              <w:rPr>
                <w:rFonts w:asciiTheme="majorBidi" w:hAnsiTheme="majorBidi" w:cstheme="majorBidi"/>
              </w:rPr>
              <w:t>Negara</w:t>
            </w: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P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upaya pencegahan terjadinya pelanggaran hak dan pengingkaran kewajiban warga negara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594347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faktor</w:t>
            </w:r>
            <w:proofErr w:type="spellEnd"/>
            <w:r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>
              <w:rPr>
                <w:rFonts w:asciiTheme="majorBidi" w:hAnsiTheme="majorBidi" w:cstheme="majorBidi"/>
              </w:rPr>
              <w:t>faktor</w:t>
            </w:r>
            <w:proofErr w:type="spellEnd"/>
            <w:r>
              <w:rPr>
                <w:rFonts w:asciiTheme="majorBidi" w:hAnsiTheme="majorBidi" w:cstheme="majorBidi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</w:rPr>
              <w:t>mempengaruhi</w:t>
            </w:r>
            <w:proofErr w:type="spellEnd"/>
            <w:r w:rsidR="00594347">
              <w:rPr>
                <w:rFonts w:asciiTheme="majorBidi" w:hAnsiTheme="majorBidi" w:cstheme="majorBidi"/>
                <w:lang w:val="id-ID"/>
              </w:rPr>
              <w:t xml:space="preserve"> perlindungan dan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penegakan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hukum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:rsidR="000269BF" w:rsidRDefault="000269BF" w:rsidP="00594347">
            <w:pPr>
              <w:ind w:left="360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ind w:left="360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ind w:left="360"/>
              <w:rPr>
                <w:rFonts w:asciiTheme="majorBidi" w:hAnsiTheme="majorBidi" w:cstheme="majorBidi"/>
              </w:rPr>
            </w:pPr>
          </w:p>
          <w:p w:rsidR="00594347" w:rsidRDefault="00594347" w:rsidP="00594347">
            <w:pPr>
              <w:ind w:left="360"/>
              <w:rPr>
                <w:rFonts w:asciiTheme="majorBidi" w:hAnsiTheme="majorBidi" w:cstheme="majorBidi"/>
              </w:rPr>
            </w:pPr>
          </w:p>
          <w:p w:rsidR="00594347" w:rsidRPr="00594347" w:rsidRDefault="00594347" w:rsidP="00594347">
            <w:pPr>
              <w:ind w:left="360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tugas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lastRenderedPageBreak/>
              <w:t>lembaga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penegak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94347">
              <w:rPr>
                <w:rFonts w:asciiTheme="majorBidi" w:hAnsiTheme="majorBidi" w:cstheme="majorBidi"/>
              </w:rPr>
              <w:t>hukum</w:t>
            </w:r>
            <w:proofErr w:type="spellEnd"/>
            <w:r w:rsidR="00594347">
              <w:rPr>
                <w:rFonts w:asciiTheme="majorBidi" w:hAnsiTheme="majorBidi" w:cstheme="majorBidi"/>
                <w:lang w:val="id-ID"/>
              </w:rPr>
              <w:t xml:space="preserve"> di Indonesia</w:t>
            </w:r>
          </w:p>
          <w:p w:rsidR="000269BF" w:rsidRPr="00900DDE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</w:t>
            </w:r>
            <w:r w:rsidR="00900DDE">
              <w:rPr>
                <w:rFonts w:asciiTheme="majorBidi" w:hAnsiTheme="majorBidi" w:cstheme="majorBidi"/>
              </w:rPr>
              <w:t>utkan</w:t>
            </w:r>
            <w:proofErr w:type="spellEnd"/>
            <w:r w:rsidR="00900DD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00DDE">
              <w:rPr>
                <w:rFonts w:asciiTheme="majorBidi" w:hAnsiTheme="majorBidi" w:cstheme="majorBidi"/>
              </w:rPr>
              <w:t>macam</w:t>
            </w:r>
            <w:proofErr w:type="spellEnd"/>
            <w:r w:rsidR="00900DDE">
              <w:rPr>
                <w:rFonts w:asciiTheme="majorBidi" w:hAnsiTheme="majorBidi" w:cstheme="majorBidi"/>
              </w:rPr>
              <w:t xml:space="preserve"> – </w:t>
            </w:r>
            <w:proofErr w:type="spellStart"/>
            <w:r w:rsidR="00900DDE">
              <w:rPr>
                <w:rFonts w:asciiTheme="majorBidi" w:hAnsiTheme="majorBidi" w:cstheme="majorBidi"/>
              </w:rPr>
              <w:t>macam</w:t>
            </w:r>
            <w:proofErr w:type="spellEnd"/>
            <w:r w:rsidR="00900DDE">
              <w:rPr>
                <w:rFonts w:asciiTheme="majorBidi" w:hAnsiTheme="majorBidi" w:cstheme="majorBidi"/>
              </w:rPr>
              <w:t xml:space="preserve"> </w:t>
            </w:r>
            <w:r w:rsidR="00900DDE">
              <w:rPr>
                <w:rFonts w:asciiTheme="majorBidi" w:hAnsiTheme="majorBidi" w:cstheme="majorBidi"/>
                <w:lang w:val="id-ID"/>
              </w:rPr>
              <w:t>sanksi hukum di Indonesia</w:t>
            </w:r>
          </w:p>
          <w:p w:rsidR="00900DDE" w:rsidRDefault="00900DDE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Menunjukkan perilaku yang bertentangan dengan hukum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</w:t>
            </w:r>
            <w:r w:rsidR="00664C05">
              <w:rPr>
                <w:rFonts w:asciiTheme="majorBidi" w:hAnsiTheme="majorBidi" w:cstheme="majorBidi"/>
              </w:rPr>
              <w:t>askan</w:t>
            </w:r>
            <w:proofErr w:type="spellEnd"/>
            <w:r w:rsidR="00664C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64C05">
              <w:rPr>
                <w:rFonts w:asciiTheme="majorBidi" w:hAnsiTheme="majorBidi" w:cstheme="majorBidi"/>
              </w:rPr>
              <w:t>tujuan</w:t>
            </w:r>
            <w:proofErr w:type="spellEnd"/>
            <w:r w:rsidR="00664C0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664C05">
              <w:rPr>
                <w:rFonts w:asciiTheme="majorBidi" w:hAnsiTheme="majorBidi" w:cstheme="majorBidi"/>
              </w:rPr>
              <w:t>perkembangan</w:t>
            </w:r>
            <w:proofErr w:type="spellEnd"/>
            <w:r w:rsidR="00664C05"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kemajuan</w:t>
            </w:r>
            <w:proofErr w:type="spellEnd"/>
            <w:r>
              <w:rPr>
                <w:rFonts w:asciiTheme="majorBidi" w:hAnsiTheme="majorBidi" w:cstheme="majorBidi"/>
              </w:rPr>
              <w:t xml:space="preserve"> IPTEK</w:t>
            </w: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negatif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kemajuan</w:t>
            </w:r>
            <w:proofErr w:type="spellEnd"/>
            <w:r>
              <w:rPr>
                <w:rFonts w:asciiTheme="majorBidi" w:hAnsiTheme="majorBidi" w:cstheme="majorBidi"/>
              </w:rPr>
              <w:t xml:space="preserve"> IPTEK</w:t>
            </w:r>
            <w:r w:rsidR="00664C05">
              <w:rPr>
                <w:rFonts w:asciiTheme="majorBidi" w:hAnsiTheme="majorBidi" w:cstheme="majorBidi"/>
                <w:lang w:val="id-ID"/>
              </w:rPr>
              <w:t xml:space="preserve"> di berbagai bidang</w:t>
            </w: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pengaruh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positf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kemajuan</w:t>
            </w:r>
            <w:proofErr w:type="spellEnd"/>
            <w:r>
              <w:rPr>
                <w:rFonts w:asciiTheme="majorBidi" w:hAnsiTheme="majorBidi" w:cstheme="majorBidi"/>
              </w:rPr>
              <w:t xml:space="preserve"> IPTEK</w:t>
            </w:r>
            <w:r w:rsidR="00664C05">
              <w:rPr>
                <w:rFonts w:asciiTheme="majorBidi" w:hAnsiTheme="majorBidi" w:cstheme="majorBidi"/>
                <w:lang w:val="id-ID"/>
              </w:rPr>
              <w:t xml:space="preserve"> diberbagai bidang</w:t>
            </w: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Menjelaskan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sikap</w:t>
            </w:r>
            <w:proofErr w:type="spellEnd"/>
            <w:r w:rsidR="00664C05">
              <w:rPr>
                <w:rFonts w:asciiTheme="majorBidi" w:hAnsiTheme="majorBidi" w:cstheme="majorBidi"/>
                <w:lang w:val="id-ID"/>
              </w:rPr>
              <w:t xml:space="preserve"> selektif 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menghadapi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kemajuan</w:t>
            </w:r>
            <w:proofErr w:type="spellEnd"/>
            <w:r>
              <w:rPr>
                <w:rFonts w:asciiTheme="majorBidi" w:hAnsiTheme="majorBidi" w:cstheme="majorBidi"/>
              </w:rPr>
              <w:t xml:space="preserve"> IPTEK</w:t>
            </w:r>
          </w:p>
          <w:p w:rsidR="00664C05" w:rsidRDefault="00664C05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Menunjukkan perilaku menghadapi </w:t>
            </w:r>
            <w:r>
              <w:rPr>
                <w:rFonts w:asciiTheme="majorBidi" w:hAnsiTheme="majorBidi" w:cstheme="majorBidi"/>
                <w:lang w:val="id-ID"/>
              </w:rPr>
              <w:lastRenderedPageBreak/>
              <w:t>pengaruh iptek diberbagai lingkungan</w:t>
            </w:r>
          </w:p>
          <w:p w:rsidR="000269BF" w:rsidRDefault="000269BF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D76160" w:rsidRDefault="00D76160" w:rsidP="00594347">
            <w:pPr>
              <w:pStyle w:val="ListParagraph"/>
              <w:rPr>
                <w:rFonts w:asciiTheme="majorBidi" w:hAnsiTheme="majorBidi" w:cstheme="majorBidi"/>
              </w:rPr>
            </w:pPr>
          </w:p>
          <w:p w:rsidR="000269BF" w:rsidRPr="00FB1BC1" w:rsidRDefault="000269BF" w:rsidP="00594347">
            <w:pPr>
              <w:rPr>
                <w:rFonts w:asciiTheme="majorBidi" w:hAnsiTheme="majorBidi" w:cstheme="majorBidi"/>
              </w:rPr>
            </w:pPr>
          </w:p>
          <w:p w:rsidR="000269BF" w:rsidRDefault="00D76160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Menyebutkan karakteristik negara kesatuan </w:t>
            </w:r>
          </w:p>
          <w:p w:rsidR="000269BF" w:rsidRDefault="000269BF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Menyebutkan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tujuan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nasional</w:t>
            </w:r>
            <w:proofErr w:type="spellEnd"/>
            <w:r>
              <w:rPr>
                <w:rFonts w:asciiTheme="majorBidi" w:hAnsiTheme="majorBidi" w:cstheme="majorBidi"/>
              </w:rPr>
              <w:t xml:space="preserve"> NKRI</w:t>
            </w:r>
          </w:p>
          <w:p w:rsidR="00D76160" w:rsidRPr="00D76160" w:rsidRDefault="00D76160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pelaksanaan demokrasi liberal di Indonesia</w:t>
            </w:r>
          </w:p>
          <w:p w:rsidR="00D76160" w:rsidRPr="007F7D86" w:rsidRDefault="00D76160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perjuangan masa kabinet Djuanda</w:t>
            </w:r>
          </w:p>
          <w:p w:rsidR="007F7D86" w:rsidRPr="007F7D86" w:rsidRDefault="007F7D86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Menyebutkan tokoh pemimpin pemberontakan di Indonesia</w:t>
            </w:r>
          </w:p>
          <w:p w:rsidR="007F7D86" w:rsidRPr="00FD7D2E" w:rsidRDefault="007F7D86" w:rsidP="000269B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>Menjelaskan pelaksanaan pemerintahan masa orde baru</w:t>
            </w:r>
          </w:p>
        </w:tc>
        <w:tc>
          <w:tcPr>
            <w:tcW w:w="915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P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Esay</w:t>
            </w: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Esay</w:t>
            </w: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00DDE" w:rsidRP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PG</w:t>
            </w: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664C05" w:rsidRP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Isian</w:t>
            </w:r>
            <w:proofErr w:type="spellEnd"/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Esay</w:t>
            </w: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D76160" w:rsidRP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PG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D76160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PG</w:t>
            </w: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7D86" w:rsidRPr="00D76160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Isian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PG</w:t>
            </w:r>
          </w:p>
          <w:p w:rsidR="007F7D86" w:rsidRP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Isian</w:t>
            </w:r>
          </w:p>
        </w:tc>
        <w:tc>
          <w:tcPr>
            <w:tcW w:w="915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P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P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  <w:p w:rsidR="007F7D86" w:rsidRP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904" w:type="dxa"/>
          </w:tcPr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16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P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43</w:t>
            </w: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</w:t>
            </w: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18</w:t>
            </w: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2B7383" w:rsidRPr="002B7383" w:rsidRDefault="002B7383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19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94347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594347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44</w:t>
            </w: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900DDE" w:rsidRP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900DDE" w:rsidRDefault="00900DDE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38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4C05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664C05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27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45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Pr="00D76160" w:rsidRDefault="000269BF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D76160" w:rsidRDefault="00D76160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29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39</w:t>
            </w: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30</w:t>
            </w:r>
          </w:p>
          <w:p w:rsidR="007F7D86" w:rsidRPr="007F7D86" w:rsidRDefault="007F7D86" w:rsidP="00594347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40</w:t>
            </w: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9BF" w:rsidRDefault="000269BF" w:rsidP="0059434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638E8" w:rsidRDefault="008638E8"/>
    <w:sectPr w:rsidR="008638E8" w:rsidSect="000269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0082"/>
    <w:multiLevelType w:val="hybridMultilevel"/>
    <w:tmpl w:val="3BB27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41F33"/>
    <w:multiLevelType w:val="hybridMultilevel"/>
    <w:tmpl w:val="A9CC6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811BB"/>
    <w:multiLevelType w:val="hybridMultilevel"/>
    <w:tmpl w:val="EED0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26F72"/>
    <w:multiLevelType w:val="hybridMultilevel"/>
    <w:tmpl w:val="8C38A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3254E"/>
    <w:multiLevelType w:val="hybridMultilevel"/>
    <w:tmpl w:val="D8444C8A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6B6560"/>
    <w:multiLevelType w:val="hybridMultilevel"/>
    <w:tmpl w:val="BFBE8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F245B"/>
    <w:multiLevelType w:val="hybridMultilevel"/>
    <w:tmpl w:val="2398DF22"/>
    <w:lvl w:ilvl="0" w:tplc="3E861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260328"/>
    <w:multiLevelType w:val="hybridMultilevel"/>
    <w:tmpl w:val="F314D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375FC1"/>
    <w:multiLevelType w:val="hybridMultilevel"/>
    <w:tmpl w:val="19423AA8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62D12"/>
    <w:multiLevelType w:val="hybridMultilevel"/>
    <w:tmpl w:val="C59C7D9C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5612AA"/>
    <w:multiLevelType w:val="hybridMultilevel"/>
    <w:tmpl w:val="8F6EE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E953B3"/>
    <w:multiLevelType w:val="hybridMultilevel"/>
    <w:tmpl w:val="9B602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BF"/>
    <w:rsid w:val="000269BF"/>
    <w:rsid w:val="002B7383"/>
    <w:rsid w:val="002D36A1"/>
    <w:rsid w:val="00406F90"/>
    <w:rsid w:val="00517381"/>
    <w:rsid w:val="00594347"/>
    <w:rsid w:val="005A6405"/>
    <w:rsid w:val="00664C05"/>
    <w:rsid w:val="006D4D03"/>
    <w:rsid w:val="007F7D86"/>
    <w:rsid w:val="00800AAD"/>
    <w:rsid w:val="008638E8"/>
    <w:rsid w:val="00900DDE"/>
    <w:rsid w:val="00B86C84"/>
    <w:rsid w:val="00D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9262E9-CACC-4952-BCB6-E7A3867F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ody of text,Colorful List - Accent 11,List Paragraph1,Body of text+1,Body of text+2,Body of text+3,List Paragraph11"/>
    <w:basedOn w:val="Normal"/>
    <w:link w:val="ListParagraphChar"/>
    <w:uiPriority w:val="34"/>
    <w:qFormat/>
    <w:rsid w:val="000269BF"/>
    <w:pPr>
      <w:spacing w:after="0" w:line="240" w:lineRule="auto"/>
      <w:ind w:left="720"/>
      <w:contextualSpacing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ListParagraphChar">
    <w:name w:val="List Paragraph Char"/>
    <w:aliases w:val="Body of text Char,Colorful List - Accent 11 Char,List Paragraph1 Char,Body of text+1 Char,Body of text+2 Char,Body of text+3 Char,List Paragraph11 Char"/>
    <w:link w:val="ListParagraph"/>
    <w:uiPriority w:val="34"/>
    <w:locked/>
    <w:rsid w:val="000269BF"/>
    <w:rPr>
      <w:rFonts w:ascii="Arial" w:eastAsia="Calibri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</dc:creator>
  <cp:lastModifiedBy>Microsoft account</cp:lastModifiedBy>
  <cp:revision>2</cp:revision>
  <dcterms:created xsi:type="dcterms:W3CDTF">2024-02-08T07:16:00Z</dcterms:created>
  <dcterms:modified xsi:type="dcterms:W3CDTF">2024-02-09T05:23:00Z</dcterms:modified>
</cp:coreProperties>
</file>