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434C" w14:textId="503624F7" w:rsidR="00B72937" w:rsidRDefault="005A351D" w:rsidP="005A351D">
      <w:pPr>
        <w:jc w:val="center"/>
      </w:pPr>
      <w:r>
        <w:t>RANGKUMAN AKIDAH AKHLAK</w:t>
      </w:r>
    </w:p>
    <w:p w14:paraId="3568BA14" w14:textId="5E85187C" w:rsidR="005A351D" w:rsidRDefault="005A351D" w:rsidP="005A351D">
      <w:r>
        <w:t>BAB 6</w:t>
      </w:r>
    </w:p>
    <w:p w14:paraId="05FC8C67" w14:textId="34E1E4A5" w:rsidR="005A351D" w:rsidRDefault="005A351D" w:rsidP="005A351D">
      <w:pPr>
        <w:pStyle w:val="DaftarParagraf"/>
        <w:numPr>
          <w:ilvl w:val="0"/>
          <w:numId w:val="1"/>
        </w:numPr>
      </w:pPr>
      <w:r>
        <w:t>Semangat berlomba-lomba dlm kebaikan</w:t>
      </w:r>
    </w:p>
    <w:p w14:paraId="6E3724A9" w14:textId="3793B2B2" w:rsidR="005A351D" w:rsidRDefault="005A351D" w:rsidP="005A351D">
      <w:pPr>
        <w:pStyle w:val="DaftarParagraf"/>
        <w:numPr>
          <w:ilvl w:val="0"/>
          <w:numId w:val="1"/>
        </w:numPr>
      </w:pPr>
      <w:r>
        <w:t>Bekerja keras dan kolaboratif</w:t>
      </w:r>
    </w:p>
    <w:p w14:paraId="4E343F67" w14:textId="0C4BEA9D" w:rsidR="005A351D" w:rsidRDefault="005A351D" w:rsidP="005A351D">
      <w:pPr>
        <w:pStyle w:val="DaftarParagraf"/>
        <w:numPr>
          <w:ilvl w:val="0"/>
          <w:numId w:val="1"/>
        </w:numPr>
      </w:pPr>
      <w:r>
        <w:t>Dinamis dan optimis</w:t>
      </w:r>
    </w:p>
    <w:p w14:paraId="1F7653F5" w14:textId="26AAD6F0" w:rsidR="005A351D" w:rsidRDefault="005A351D" w:rsidP="005A351D">
      <w:pPr>
        <w:pStyle w:val="DaftarParagraf"/>
        <w:numPr>
          <w:ilvl w:val="0"/>
          <w:numId w:val="1"/>
        </w:numPr>
      </w:pPr>
      <w:r>
        <w:t>Kreatif dan inovatif</w:t>
      </w:r>
    </w:p>
    <w:p w14:paraId="5DFEB319" w14:textId="29DCC101" w:rsidR="005A351D" w:rsidRDefault="005A351D" w:rsidP="005A351D">
      <w:r>
        <w:t>BAB 7</w:t>
      </w:r>
    </w:p>
    <w:p w14:paraId="31E0C51F" w14:textId="3AC8ABF7" w:rsidR="005A351D" w:rsidRDefault="005A351D" w:rsidP="005A351D">
      <w:pPr>
        <w:pStyle w:val="DaftarParagraf"/>
        <w:numPr>
          <w:ilvl w:val="0"/>
          <w:numId w:val="1"/>
        </w:numPr>
      </w:pPr>
      <w:r>
        <w:t>Fitnah</w:t>
      </w:r>
    </w:p>
    <w:p w14:paraId="4E8C20C3" w14:textId="00B89DDE" w:rsidR="005A351D" w:rsidRDefault="005A351D" w:rsidP="005A351D">
      <w:pPr>
        <w:pStyle w:val="DaftarParagraf"/>
        <w:numPr>
          <w:ilvl w:val="0"/>
          <w:numId w:val="1"/>
        </w:numPr>
      </w:pPr>
      <w:r>
        <w:t>Hoaks</w:t>
      </w:r>
    </w:p>
    <w:p w14:paraId="33275145" w14:textId="18A3FE78" w:rsidR="005A351D" w:rsidRDefault="005A351D" w:rsidP="005A351D">
      <w:pPr>
        <w:pStyle w:val="DaftarParagraf"/>
        <w:numPr>
          <w:ilvl w:val="0"/>
          <w:numId w:val="1"/>
        </w:numPr>
      </w:pPr>
      <w:r>
        <w:t>Mencari-cari kesalahan orang lain</w:t>
      </w:r>
    </w:p>
    <w:p w14:paraId="748256A7" w14:textId="0E2556C4" w:rsidR="005A351D" w:rsidRDefault="005A351D" w:rsidP="005A351D">
      <w:pPr>
        <w:pStyle w:val="DaftarParagraf"/>
        <w:numPr>
          <w:ilvl w:val="0"/>
          <w:numId w:val="1"/>
        </w:numPr>
      </w:pPr>
      <w:r>
        <w:t>Adu domba</w:t>
      </w:r>
    </w:p>
    <w:p w14:paraId="0FD57EC5" w14:textId="418C8E4C" w:rsidR="005A351D" w:rsidRDefault="005A351D" w:rsidP="005A351D">
      <w:pPr>
        <w:pStyle w:val="DaftarParagraf"/>
        <w:numPr>
          <w:ilvl w:val="0"/>
          <w:numId w:val="1"/>
        </w:numPr>
      </w:pPr>
      <w:r>
        <w:t>Gossip</w:t>
      </w:r>
    </w:p>
    <w:p w14:paraId="1F19D149" w14:textId="6CD69A9D" w:rsidR="005A351D" w:rsidRDefault="005A351D" w:rsidP="005A351D">
      <w:r>
        <w:t>BAB 8</w:t>
      </w:r>
    </w:p>
    <w:p w14:paraId="2C8A9703" w14:textId="32A9F874" w:rsidR="005A351D" w:rsidRDefault="005A351D" w:rsidP="005A351D">
      <w:r>
        <w:t xml:space="preserve">Etika dalam organisasi dan profesi, organisasi berasal dari kata </w:t>
      </w:r>
      <w:r>
        <w:rPr>
          <w:i/>
          <w:iCs/>
        </w:rPr>
        <w:t>organon</w:t>
      </w:r>
      <w:r>
        <w:t xml:space="preserve"> (Bahasa Yunani) yg berarti </w:t>
      </w:r>
      <w:r>
        <w:rPr>
          <w:i/>
          <w:iCs/>
        </w:rPr>
        <w:t>alat bantu/instrument.</w:t>
      </w:r>
    </w:p>
    <w:p w14:paraId="3B67CDC8" w14:textId="1DC2B9FB" w:rsidR="005A351D" w:rsidRDefault="005A351D" w:rsidP="005A351D">
      <w:r>
        <w:t>Unsur organisasi:</w:t>
      </w:r>
    </w:p>
    <w:p w14:paraId="1B413C05" w14:textId="57598DCC" w:rsidR="005A351D" w:rsidRDefault="005A351D" w:rsidP="005A351D">
      <w:pPr>
        <w:pStyle w:val="DaftarParagraf"/>
        <w:numPr>
          <w:ilvl w:val="0"/>
          <w:numId w:val="1"/>
        </w:numPr>
      </w:pPr>
      <w:r>
        <w:t>Tujuan</w:t>
      </w:r>
    </w:p>
    <w:p w14:paraId="15749B40" w14:textId="779FD82B" w:rsidR="005A351D" w:rsidRDefault="005A351D" w:rsidP="005A351D">
      <w:pPr>
        <w:pStyle w:val="DaftarParagraf"/>
        <w:numPr>
          <w:ilvl w:val="0"/>
          <w:numId w:val="1"/>
        </w:numPr>
      </w:pPr>
      <w:r>
        <w:t>Pembagian kerja</w:t>
      </w:r>
    </w:p>
    <w:p w14:paraId="6B31B304" w14:textId="4C3A21DB" w:rsidR="005A351D" w:rsidRDefault="005A351D" w:rsidP="005A351D">
      <w:pPr>
        <w:pStyle w:val="DaftarParagraf"/>
        <w:numPr>
          <w:ilvl w:val="0"/>
          <w:numId w:val="1"/>
        </w:numPr>
      </w:pPr>
      <w:r>
        <w:t>Hirarki kewenangan</w:t>
      </w:r>
    </w:p>
    <w:p w14:paraId="2466CA9E" w14:textId="1EC1FBFA" w:rsidR="005A351D" w:rsidRDefault="005A351D" w:rsidP="005A351D">
      <w:pPr>
        <w:pStyle w:val="DaftarParagraf"/>
        <w:numPr>
          <w:ilvl w:val="0"/>
          <w:numId w:val="1"/>
        </w:numPr>
      </w:pPr>
      <w:r>
        <w:t>Sumber daya</w:t>
      </w:r>
    </w:p>
    <w:p w14:paraId="1426FC60" w14:textId="71A5BBD2" w:rsidR="005A351D" w:rsidRDefault="005A351D" w:rsidP="005A351D">
      <w:r>
        <w:t>Unsur etika:</w:t>
      </w:r>
    </w:p>
    <w:p w14:paraId="2C3E0171" w14:textId="4BAE1E80" w:rsidR="005A351D" w:rsidRDefault="005A351D" w:rsidP="005A351D">
      <w:pPr>
        <w:pStyle w:val="DaftarParagraf"/>
        <w:numPr>
          <w:ilvl w:val="0"/>
          <w:numId w:val="1"/>
        </w:numPr>
      </w:pPr>
      <w:r>
        <w:t>Memiliki niat dan tujuan mulia</w:t>
      </w:r>
    </w:p>
    <w:p w14:paraId="0F1644CF" w14:textId="0956F46F" w:rsidR="005A351D" w:rsidRDefault="005A351D" w:rsidP="005A351D">
      <w:pPr>
        <w:pStyle w:val="DaftarParagraf"/>
        <w:numPr>
          <w:ilvl w:val="0"/>
          <w:numId w:val="1"/>
        </w:numPr>
      </w:pPr>
      <w:r>
        <w:t>Amanah</w:t>
      </w:r>
    </w:p>
    <w:p w14:paraId="39A245D0" w14:textId="33B3F91A" w:rsidR="005A351D" w:rsidRDefault="005A351D" w:rsidP="005A351D">
      <w:pPr>
        <w:pStyle w:val="DaftarParagraf"/>
        <w:numPr>
          <w:ilvl w:val="0"/>
          <w:numId w:val="1"/>
        </w:numPr>
      </w:pPr>
      <w:r>
        <w:t>Saling tolong menolong</w:t>
      </w:r>
    </w:p>
    <w:p w14:paraId="27D366EA" w14:textId="186E7117" w:rsidR="005A351D" w:rsidRDefault="005A351D" w:rsidP="005A351D">
      <w:pPr>
        <w:pStyle w:val="DaftarParagraf"/>
        <w:numPr>
          <w:ilvl w:val="0"/>
          <w:numId w:val="1"/>
        </w:numPr>
      </w:pPr>
      <w:r>
        <w:t>Komunikasi dengan baik</w:t>
      </w:r>
    </w:p>
    <w:p w14:paraId="5EDC6DD5" w14:textId="4AC97ACA" w:rsidR="005A351D" w:rsidRDefault="005A351D" w:rsidP="005A351D">
      <w:pPr>
        <w:rPr>
          <w:i/>
          <w:iCs/>
        </w:rPr>
      </w:pPr>
      <w:r>
        <w:t xml:space="preserve">Profesi merupakan </w:t>
      </w:r>
      <w:r w:rsidRPr="005A351D">
        <w:rPr>
          <w:i/>
          <w:iCs/>
        </w:rPr>
        <w:t>pekerjaan yang dilandasi Pendidikan/keahlian tertentu.</w:t>
      </w:r>
    </w:p>
    <w:p w14:paraId="6087C7C1" w14:textId="7EE46B82" w:rsidR="005A351D" w:rsidRDefault="005A351D" w:rsidP="005A351D">
      <w:r>
        <w:t>Etika dalam berprofesi:</w:t>
      </w:r>
    </w:p>
    <w:p w14:paraId="6291338D" w14:textId="543ED664" w:rsidR="005A351D" w:rsidRDefault="005A351D" w:rsidP="005A351D">
      <w:pPr>
        <w:pStyle w:val="DaftarParagraf"/>
        <w:numPr>
          <w:ilvl w:val="0"/>
          <w:numId w:val="1"/>
        </w:numPr>
      </w:pPr>
      <w:r>
        <w:t>Memegang Amanah dan mentaati peraturan pimpinan</w:t>
      </w:r>
    </w:p>
    <w:p w14:paraId="481A34DF" w14:textId="3528804B" w:rsidR="005A351D" w:rsidRDefault="005A351D" w:rsidP="005A351D">
      <w:pPr>
        <w:pStyle w:val="DaftarParagraf"/>
        <w:numPr>
          <w:ilvl w:val="0"/>
          <w:numId w:val="1"/>
        </w:numPr>
      </w:pPr>
      <w:r>
        <w:t>Mempunyai etos kerja tinggi</w:t>
      </w:r>
    </w:p>
    <w:p w14:paraId="4C2E3227" w14:textId="77777777" w:rsidR="005A351D" w:rsidRDefault="005A351D" w:rsidP="005A351D">
      <w:pPr>
        <w:pStyle w:val="DaftarParagraf"/>
        <w:numPr>
          <w:ilvl w:val="0"/>
          <w:numId w:val="1"/>
        </w:numPr>
      </w:pPr>
      <w:r>
        <w:t>Mempunyai prinsip yg kokoh</w:t>
      </w:r>
    </w:p>
    <w:p w14:paraId="76E09041" w14:textId="77777777" w:rsidR="005A351D" w:rsidRDefault="005A351D" w:rsidP="005A351D">
      <w:r>
        <w:t xml:space="preserve">BAB 9 </w:t>
      </w:r>
    </w:p>
    <w:p w14:paraId="55D8615A" w14:textId="77777777" w:rsidR="005A351D" w:rsidRDefault="005A351D" w:rsidP="005A351D">
      <w:r>
        <w:t>Suri tauladan tokoh islam di Indonesia:</w:t>
      </w:r>
    </w:p>
    <w:p w14:paraId="2C990B45" w14:textId="77777777" w:rsidR="005A351D" w:rsidRDefault="005A351D" w:rsidP="005A351D">
      <w:pPr>
        <w:pStyle w:val="DaftarParagraf"/>
        <w:numPr>
          <w:ilvl w:val="0"/>
          <w:numId w:val="1"/>
        </w:numPr>
      </w:pPr>
      <w:r>
        <w:t>Kyai Khalil bangkalan</w:t>
      </w:r>
    </w:p>
    <w:p w14:paraId="660A0DBE" w14:textId="77777777" w:rsidR="005A351D" w:rsidRDefault="005A351D" w:rsidP="005A351D">
      <w:pPr>
        <w:pStyle w:val="DaftarParagraf"/>
        <w:numPr>
          <w:ilvl w:val="0"/>
          <w:numId w:val="1"/>
        </w:numPr>
      </w:pPr>
      <w:r>
        <w:t>Kyai Hasyim asyari</w:t>
      </w:r>
    </w:p>
    <w:p w14:paraId="34DD80D1" w14:textId="2D0DF4F5" w:rsidR="005A351D" w:rsidRPr="005A351D" w:rsidRDefault="005A351D" w:rsidP="005A351D">
      <w:pPr>
        <w:pStyle w:val="DaftarParagraf"/>
        <w:numPr>
          <w:ilvl w:val="0"/>
          <w:numId w:val="1"/>
        </w:numPr>
      </w:pPr>
      <w:r>
        <w:t xml:space="preserve">Kyai ahmad dahlan </w:t>
      </w:r>
    </w:p>
    <w:sectPr w:rsidR="005A351D" w:rsidRPr="005A3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45ED"/>
    <w:multiLevelType w:val="hybridMultilevel"/>
    <w:tmpl w:val="0582BEB6"/>
    <w:lvl w:ilvl="0" w:tplc="3F449D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236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51D"/>
    <w:rsid w:val="0052767D"/>
    <w:rsid w:val="005A351D"/>
    <w:rsid w:val="00A92632"/>
    <w:rsid w:val="00B72937"/>
    <w:rsid w:val="00BD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FAD30"/>
  <w15:chartTrackingRefBased/>
  <w15:docId w15:val="{B3D26743-CBE3-4A57-8C1C-1F67331A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9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1</cp:revision>
  <dcterms:created xsi:type="dcterms:W3CDTF">2024-02-21T13:07:00Z</dcterms:created>
  <dcterms:modified xsi:type="dcterms:W3CDTF">2024-02-21T13:14:00Z</dcterms:modified>
</cp:coreProperties>
</file>