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EEF9" w14:textId="77777777" w:rsidR="00A83686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2FA5B02F" w14:textId="77777777" w:rsidR="00A83686" w:rsidRDefault="00A83686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6D3E153C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0264B9F1" w14:textId="77777777" w:rsidR="00A83686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10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Asynchronous Background Processing Using Node.js Native EventEmitter</w:t>
            </w:r>
          </w:p>
        </w:tc>
      </w:tr>
    </w:tbl>
    <w:p w14:paraId="01C191F8" w14:textId="77777777" w:rsidR="00A83686" w:rsidRDefault="00A83686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A83686" w14:paraId="30BFE6D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A09822D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59D3E332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A83686" w14:paraId="6643AF19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D0741E9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2A785AE4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A83686" w14:paraId="020AC077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4DA13CDB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3DA8712E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A83686" w14:paraId="48821659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1864508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47133FC4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41A02D7F" w14:textId="77777777" w:rsidR="00A83686" w:rsidRDefault="00A83686"/>
    <w:p w14:paraId="38FE40D2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0D099068" w14:textId="77777777" w:rsidR="00A83686" w:rsidRDefault="00000000">
      <w:pPr>
        <w:spacing w:after="80"/>
      </w:pPr>
      <w:r>
        <w:rPr>
          <w:rFonts w:ascii="Times New Roman" w:hAnsi="Times New Roman"/>
          <w:color w:val="000000"/>
        </w:rPr>
        <w:t>To implement asynchronous background processing and event-driven notifications using Node.js native EventEmitter without external dependencies, proving that resource-intensive operations can be completely decoupled from the synchronous HTTP request-response cycle.</w:t>
      </w:r>
    </w:p>
    <w:p w14:paraId="42F5B0A2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6686224C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4–9 completed working Node/Express/MongoDB backend with JWT authentication and caching, foundational understanding of the Node.js Event Loop, setImmediate(), and EventEmitter pub/sub patterns.</w:t>
      </w:r>
    </w:p>
    <w:p w14:paraId="42DEA995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Node.js (v24.x) built-in 'events' module, Express.js (v4.21.x), Mongoose ODM, MongoDB Server, Postman / Thunder Client.</w:t>
      </w:r>
    </w:p>
    <w:p w14:paraId="731C8926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28C676B6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Add a background notification system to the Task Management backend using Node.js built-in EventEmitter.</w:t>
      </w:r>
    </w:p>
    <w:p w14:paraId="60C4D9FD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When a new task is created via POST /tasks, emit a 'task-created' event handled asynchronously.</w:t>
      </w:r>
    </w:p>
    <w:p w14:paraId="7AEBAFC0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Ensure the event handler logs notification details (task title, timestamp, assigned user) without blocking the main HTTP response.</w:t>
      </w:r>
    </w:p>
    <w:p w14:paraId="3EC247B8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Confirm the main API response returns immediately (&lt;10 ms), before the background event handler finishes executing.</w:t>
      </w:r>
    </w:p>
    <w:p w14:paraId="3E463822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Demonstrate the difference between synchronous and asynchronous handling by logging timestamps at both the API response point and the event completion point.</w:t>
      </w:r>
    </w:p>
    <w:p w14:paraId="26E44579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1E49F39F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1: </w:t>
      </w:r>
      <w:r>
        <w:rPr>
          <w:rFonts w:ascii="Times New Roman" w:hAnsi="Times New Roman"/>
          <w:color w:val="000000"/>
        </w:rPr>
        <w:t>Implemented a secondary background event, 'task-deleted', with an independent listener that records audit trail logs whenever a task is deleted via DELETE /tasks/:id.</w:t>
      </w:r>
    </w:p>
    <w:p w14:paraId="1613EB3D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2: </w:t>
      </w:r>
      <w:r>
        <w:rPr>
          <w:rFonts w:ascii="Times New Roman" w:hAnsi="Times New Roman"/>
          <w:color w:val="000000"/>
        </w:rPr>
        <w:t>Added a dedicated 'error' event listener to gracefully catch and log background exceptions without allowing unhandled rejections to terminate the Node.js server process.</w:t>
      </w:r>
    </w:p>
    <w:p w14:paraId="153439C9" w14:textId="77777777" w:rsidR="00A83686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Simulated a slow external email/notification service using a 2-second setTimeout delay in the listener, empirically proving that the API response dispatches in ~8 ms while the background worker completes 2000 ms later.</w:t>
      </w:r>
    </w:p>
    <w:p w14:paraId="0F999775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Asynchronous Event Processing Flow</w:t>
      </w:r>
    </w:p>
    <w:p w14:paraId="12542944" w14:textId="77777777" w:rsidR="00A83686" w:rsidRDefault="00000000">
      <w:pPr>
        <w:ind w:left="360"/>
      </w:pPr>
      <w:r>
        <w:rPr>
          <w:rFonts w:ascii="Consolas" w:hAnsi="Consolas"/>
          <w:color w:val="000000"/>
          <w:sz w:val="19"/>
        </w:rPr>
        <w:t>POST /tasks Request (Client / Frontend)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Database Persistence: Save Task Document in MongoDB (Task.create)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▼</w:t>
      </w:r>
      <w:r>
        <w:rPr>
          <w:rFonts w:ascii="Consolas" w:hAnsi="Consolas"/>
          <w:color w:val="000000"/>
          <w:sz w:val="19"/>
        </w:rPr>
        <w:br/>
        <w:t>Record API Timestamp (T_api = 17:38:39.302Z)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├──► [Synchronous Path] ──► Immediate HTTP 201 Response Dispatched to Client (8 ms)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└──► [Asynchronous Path] ─► setImmediate() emits 'task-created' to Event Loop</w:t>
      </w:r>
      <w:r>
        <w:rPr>
          <w:rFonts w:ascii="Consolas" w:hAnsi="Consolas"/>
          <w:color w:val="000000"/>
          <w:sz w:val="19"/>
        </w:rPr>
        <w:br/>
        <w:t xml:space="preserve">                                     │</w:t>
      </w:r>
      <w:r>
        <w:rPr>
          <w:rFonts w:ascii="Consolas" w:hAnsi="Consolas"/>
          <w:color w:val="000000"/>
          <w:sz w:val="19"/>
        </w:rPr>
        <w:br/>
        <w:t xml:space="preserve">                                     ▼</w:t>
      </w:r>
      <w:r>
        <w:rPr>
          <w:rFonts w:ascii="Consolas" w:hAnsi="Consolas"/>
          <w:color w:val="000000"/>
          <w:sz w:val="19"/>
        </w:rPr>
        <w:br/>
        <w:t xml:space="preserve">                                  TaskEvents.on('task-created')</w:t>
      </w:r>
      <w:r>
        <w:rPr>
          <w:rFonts w:ascii="Consolas" w:hAnsi="Consolas"/>
          <w:color w:val="000000"/>
          <w:sz w:val="19"/>
        </w:rPr>
        <w:br/>
        <w:t xml:space="preserve">                                     ├── Logs Notification (Title, User, Timestamps)</w:t>
      </w:r>
      <w:r>
        <w:rPr>
          <w:rFonts w:ascii="Consolas" w:hAnsi="Consolas"/>
          <w:color w:val="000000"/>
          <w:sz w:val="19"/>
        </w:rPr>
        <w:br/>
        <w:t xml:space="preserve">                                     ├── Simulates Heavy Background Worker (2000 ms Delay)</w:t>
      </w:r>
      <w:r>
        <w:rPr>
          <w:rFonts w:ascii="Consolas" w:hAnsi="Consolas"/>
          <w:color w:val="000000"/>
          <w:sz w:val="19"/>
        </w:rPr>
        <w:br/>
        <w:t xml:space="preserve">                                     └── Worker Finishes at T_bg = 17:38:41.316Z (+2014 ms)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DELETE /tasks/:id Request</w:t>
      </w:r>
      <w:r>
        <w:rPr>
          <w:rFonts w:ascii="Consolas" w:hAnsi="Consolas"/>
          <w:color w:val="000000"/>
          <w:sz w:val="19"/>
        </w:rPr>
        <w:br/>
        <w:t xml:space="preserve">       │</w:t>
      </w:r>
      <w:r>
        <w:rPr>
          <w:rFonts w:ascii="Consolas" w:hAnsi="Consolas"/>
          <w:color w:val="000000"/>
          <w:sz w:val="19"/>
        </w:rPr>
        <w:br/>
        <w:t xml:space="preserve">       ├──► Immediate HTTP 200 Response Dispatched to Client (5 ms)</w:t>
      </w:r>
      <w:r>
        <w:rPr>
          <w:rFonts w:ascii="Consolas" w:hAnsi="Consolas"/>
          <w:color w:val="000000"/>
          <w:sz w:val="19"/>
        </w:rPr>
        <w:br/>
        <w:t xml:space="preserve">       └──► Emits 'task-deleted' ──► Background Audit Logger records deletion asynchronously</w:t>
      </w:r>
    </w:p>
    <w:p w14:paraId="7633D444" w14:textId="66B369CA" w:rsidR="00A83686" w:rsidRDefault="00000000" w:rsidP="009F1F5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3D6337FA" w14:textId="77777777" w:rsidR="00A83686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 xml:space="preserve">Snippet 1: Custom </w:t>
      </w:r>
      <w:proofErr w:type="spellStart"/>
      <w:r>
        <w:rPr>
          <w:rFonts w:ascii="Times New Roman" w:hAnsi="Times New Roman"/>
          <w:b/>
          <w:color w:val="000000"/>
        </w:rPr>
        <w:t>EventEmitter</w:t>
      </w:r>
      <w:proofErr w:type="spellEnd"/>
      <w:r>
        <w:rPr>
          <w:rFonts w:ascii="Times New Roman" w:hAnsi="Times New Roman"/>
          <w:b/>
          <w:color w:val="000000"/>
        </w:rPr>
        <w:t xml:space="preserve"> Module (events.js - Step 1)</w:t>
      </w:r>
    </w:p>
    <w:p w14:paraId="226754A7" w14:textId="77777777" w:rsidR="00A83686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creating a dedicated event emitter singleton using Node.js native 'events':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0CE35C7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548B" w14:textId="77777777" w:rsidR="00A83686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EventEmitter = require('events');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Step 1: Subclass EventEmitter for task domain events</w:t>
            </w:r>
            <w:r>
              <w:rPr>
                <w:rFonts w:ascii="Consolas" w:hAnsi="Consolas"/>
                <w:color w:val="000000"/>
                <w:sz w:val="18"/>
              </w:rPr>
              <w:br/>
              <w:t>class TaskEvents extends EventEmitter {}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const taskEvents = new TaskEvents();</w:t>
            </w:r>
            <w:r>
              <w:rPr>
                <w:rFonts w:ascii="Consolas" w:hAnsi="Consolas"/>
                <w:color w:val="000000"/>
                <w:sz w:val="18"/>
              </w:rPr>
              <w:br/>
              <w:t>module.exports = taskEvents;</w:t>
            </w:r>
          </w:p>
        </w:tc>
      </w:tr>
    </w:tbl>
    <w:p w14:paraId="095E5650" w14:textId="77777777" w:rsidR="00A83686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Asynchronous Event Listeners with Simulated Delay (listeners.js - Step 2 &amp; Supplementary 1-3)</w:t>
      </w:r>
    </w:p>
    <w:p w14:paraId="0321E6D3" w14:textId="77777777" w:rsidR="00A83686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handling 'task-created' with a 2-second delayed worker, 'task-deleted', and 'error' events: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25361E7E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E320" w14:textId="77777777" w:rsidR="00A83686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const taskEvents = require('./events');</w:t>
            </w:r>
            <w:r>
              <w:rPr>
                <w:rFonts w:ascii="Consolas" w:hAnsi="Consolas"/>
                <w:color w:val="000000"/>
                <w:sz w:val="18"/>
              </w:rPr>
              <w:br/>
              <w:t>const eventAuditLog = [];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1. Task Created Listener (Step 2 &amp; Supplementary 3: 2000ms async worker)</w:t>
            </w:r>
            <w:r>
              <w:rPr>
                <w:rFonts w:ascii="Consolas" w:hAnsi="Consolas"/>
                <w:color w:val="000000"/>
                <w:sz w:val="18"/>
              </w:rPr>
              <w:br/>
              <w:t>taskEvents.on('task-created', (task)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console.log(`[Listener: task-created] Event received for: "${task.title}"`);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// Simulate slow email/push notification without blocking client response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setTimeout(()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if (task.simulateError) throw new Error('Simulated notification gateway error');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console.log(`[Background Worker Finished (+2s)] Notification sent for "${task.title}"`);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eventAuditLog.unshift({ event: 'task-created', title: task.title, status: 'SUCCESS'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 catch (err)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taskEvents.emit('error', err); // Supplementary 2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}, 2000);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2. Task Deleted Listener (Supplementary 1)</w:t>
            </w:r>
            <w:r>
              <w:rPr>
                <w:rFonts w:ascii="Consolas" w:hAnsi="Consolas"/>
                <w:color w:val="000000"/>
                <w:sz w:val="18"/>
              </w:rPr>
              <w:br/>
              <w:t>taskEvents.on('task-deleted', (data)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console.log(`[Audit Listener] Task "${data.title}" deleted by ${data.userEmail}`);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eventAuditLog.unshift({ event: 'task-deleted', title: data.title, status: 'SUCCESS'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// 3. Graceful Error Event Listener (Supplementary 2)</w:t>
            </w:r>
            <w:r>
              <w:rPr>
                <w:rFonts w:ascii="Consolas" w:hAnsi="Consolas"/>
                <w:color w:val="000000"/>
                <w:sz w:val="18"/>
              </w:rPr>
              <w:br/>
              <w:t>taskEvents.on('error', (err)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console.error(`[Event Error Listener] Background error caught: ${err.message}`);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module.exports = { getEventAuditLog: () =&gt; eventAuditLog };</w:t>
            </w:r>
          </w:p>
        </w:tc>
      </w:tr>
    </w:tbl>
    <w:p w14:paraId="283C866A" w14:textId="77777777" w:rsidR="00A83686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Non-Blocking Event Emission in Route Handler (server.js - Step 3)</w:t>
      </w:r>
    </w:p>
    <w:p w14:paraId="34FD64A7" w14:textId="77777777" w:rsidR="00A83686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returning immediate HTTP 201 before background listener execution via setImmediate():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60D05210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33D4" w14:textId="77777777" w:rsidR="00A83686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POST /tasks - Create task and dispatch background event</w:t>
            </w:r>
            <w:r>
              <w:rPr>
                <w:rFonts w:ascii="Consolas" w:hAnsi="Consolas"/>
                <w:color w:val="000000"/>
                <w:sz w:val="18"/>
              </w:rPr>
              <w:br/>
              <w:t>app.post('/tasks', authMiddleware, validateCreateTask,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Task.create({ ...req.body, userId: req.user.id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invalidateTaskCache();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// 1. Log and send API response immediately to client (Step 3)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apiResponseTime = new Date().toISOString();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console.log(`[API Response] Task created HTTP 201 at ${apiResponseTime}`);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res.status(201).json({ success: true, apiResponseTime,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    // 2. Asynchronously emit task-created event to the Node.js Event Loop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setImmediate(()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taskEvents.emit('task-created',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...task.toObject(),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userEmail: req.user.email,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  apiResponseTime,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32E90801" w14:textId="77777777" w:rsidR="00A83686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4: Deletion Event Emission (server.js - Supplementary 1)</w:t>
      </w:r>
    </w:p>
    <w:p w14:paraId="30E4E030" w14:textId="77777777" w:rsidR="00A83686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emitting the task-deleted audit event after database document removal: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645AFF66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5266" w14:textId="77777777" w:rsidR="00A83686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DELETE /tasks/:id - Delete task and emit task-deleted event</w:t>
            </w:r>
            <w:r>
              <w:rPr>
                <w:rFonts w:ascii="Consolas" w:hAnsi="Consolas"/>
                <w:color w:val="000000"/>
                <w:sz w:val="18"/>
              </w:rPr>
              <w:br/>
              <w:t>app.delete('/tasks/:id', authMiddleware, async (req, res, next)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try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task = await Task.findByIdAndDelete(req.params.id);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if (!task) return res.status(404).json({ success: false, message: 'Task not found'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invalidateTaskCache(req.params.id);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const apiResponseTime = new Date().toISOString();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res.status(200).json({ success: true, apiResponseTime, data: task });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// Non-blocking background event emission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setImmediate(()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taskEvents.emit('task-deleted', { id: task._id, title: task.title, userEmail: req.user.email, apiResponseTime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});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 catch (err) { next(err); }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1204DEEC" w14:textId="77777777" w:rsidR="00A83686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5: Background Event Audit Log Endpoint (server.js - Practical 10)</w:t>
      </w:r>
    </w:p>
    <w:p w14:paraId="5FE8C8AB" w14:textId="77777777" w:rsidR="00A83686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exposing recent EventEmitter activity for verification and frontend inspection: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102FA4CD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2629" w14:textId="77777777" w:rsidR="00A83686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// GET /events/log - Inspect background processing audit logs</w:t>
            </w:r>
            <w:r>
              <w:rPr>
                <w:rFonts w:ascii="Consolas" w:hAnsi="Consolas"/>
                <w:color w:val="000000"/>
                <w:sz w:val="18"/>
              </w:rPr>
              <w:br/>
              <w:t>app.get(['/events/log', '/debug/events'], (req, res) =&gt; 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res.status(200).json({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success: true,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message: 'Node.js native EventEmitter background processing audit logs',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totalEvents: getEventAuditLog().length,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events: getEventAuditLog(),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});</w:t>
            </w:r>
            <w:r>
              <w:rPr>
                <w:rFonts w:ascii="Consolas" w:hAnsi="Consolas"/>
                <w:color w:val="000000"/>
                <w:sz w:val="18"/>
              </w:rPr>
              <w:br/>
              <w:t>});</w:t>
            </w:r>
          </w:p>
        </w:tc>
      </w:tr>
    </w:tbl>
    <w:p w14:paraId="0ED1FEE7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7. Empirical Proof of Non-Blocking Background Execution (Step 6)</w:t>
      </w:r>
    </w:p>
    <w:p w14:paraId="292CAF21" w14:textId="77777777" w:rsidR="00A83686" w:rsidRDefault="00000000">
      <w:r>
        <w:rPr>
          <w:rFonts w:ascii="Times New Roman" w:hAnsi="Times New Roman"/>
          <w:color w:val="000000"/>
          <w:sz w:val="21"/>
        </w:rPr>
        <w:t>Recorded execution timestamps demonstrating that the HTTP response returned to the client in ~8 ms, preceding the 2-second background notification worker: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3686" w14:paraId="3BD5861F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32474E67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Milestone / Execution Point</w:t>
            </w:r>
          </w:p>
        </w:tc>
        <w:tc>
          <w:tcPr>
            <w:tcW w:w="2340" w:type="dxa"/>
            <w:shd w:val="clear" w:color="auto" w:fill="F1F5F9"/>
          </w:tcPr>
          <w:p w14:paraId="7497810F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Recorded Timestamp</w:t>
            </w:r>
          </w:p>
        </w:tc>
        <w:tc>
          <w:tcPr>
            <w:tcW w:w="2340" w:type="dxa"/>
            <w:shd w:val="clear" w:color="auto" w:fill="F1F5F9"/>
          </w:tcPr>
          <w:p w14:paraId="733F0CC4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Duration / Elapsed Time</w:t>
            </w:r>
          </w:p>
        </w:tc>
        <w:tc>
          <w:tcPr>
            <w:tcW w:w="2340" w:type="dxa"/>
            <w:shd w:val="clear" w:color="auto" w:fill="F1F5F9"/>
          </w:tcPr>
          <w:p w14:paraId="54D99FD5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Observed Behavior</w:t>
            </w:r>
          </w:p>
        </w:tc>
      </w:tr>
      <w:tr w:rsidR="00A83686" w14:paraId="74F4DF7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98721A4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POST /tasks Dispatched</w:t>
            </w:r>
          </w:p>
        </w:tc>
        <w:tc>
          <w:tcPr>
            <w:tcW w:w="2340" w:type="dxa"/>
            <w:shd w:val="clear" w:color="auto" w:fill="FFFFFF"/>
          </w:tcPr>
          <w:p w14:paraId="202243E8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17:38:39.297Z</w:t>
            </w:r>
          </w:p>
        </w:tc>
        <w:tc>
          <w:tcPr>
            <w:tcW w:w="2340" w:type="dxa"/>
            <w:shd w:val="clear" w:color="auto" w:fill="FFFFFF"/>
          </w:tcPr>
          <w:p w14:paraId="5D93DF04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0 ms (T_start)</w:t>
            </w:r>
          </w:p>
        </w:tc>
        <w:tc>
          <w:tcPr>
            <w:tcW w:w="2340" w:type="dxa"/>
            <w:shd w:val="clear" w:color="auto" w:fill="FFFFFF"/>
          </w:tcPr>
          <w:p w14:paraId="0CDF7E17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Client request arrives at Express server.</w:t>
            </w:r>
          </w:p>
        </w:tc>
      </w:tr>
      <w:tr w:rsidR="00A83686" w14:paraId="28BA4FB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12DD163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HTTP 201 Response Sent</w:t>
            </w:r>
          </w:p>
        </w:tc>
        <w:tc>
          <w:tcPr>
            <w:tcW w:w="2340" w:type="dxa"/>
            <w:shd w:val="clear" w:color="auto" w:fill="FFFFFF"/>
          </w:tcPr>
          <w:p w14:paraId="05C6B83B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17:38:39.302Z</w:t>
            </w:r>
          </w:p>
        </w:tc>
        <w:tc>
          <w:tcPr>
            <w:tcW w:w="2340" w:type="dxa"/>
            <w:shd w:val="clear" w:color="auto" w:fill="FFFFFF"/>
          </w:tcPr>
          <w:p w14:paraId="33966D40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5.84 ms from start</w:t>
            </w:r>
          </w:p>
        </w:tc>
        <w:tc>
          <w:tcPr>
            <w:tcW w:w="2340" w:type="dxa"/>
            <w:shd w:val="clear" w:color="auto" w:fill="FFFFFF"/>
          </w:tcPr>
          <w:p w14:paraId="2CEA0479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API responds immediately with HTTP 201 Created.</w:t>
            </w:r>
          </w:p>
        </w:tc>
      </w:tr>
      <w:tr w:rsidR="00A83686" w14:paraId="39BF68F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E916E23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Listener Received Event</w:t>
            </w:r>
          </w:p>
        </w:tc>
        <w:tc>
          <w:tcPr>
            <w:tcW w:w="2340" w:type="dxa"/>
            <w:shd w:val="clear" w:color="auto" w:fill="FFFFFF"/>
          </w:tcPr>
          <w:p w14:paraId="7C3AE6D7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17:38:39.303Z</w:t>
            </w:r>
          </w:p>
        </w:tc>
        <w:tc>
          <w:tcPr>
            <w:tcW w:w="2340" w:type="dxa"/>
            <w:shd w:val="clear" w:color="auto" w:fill="FFFFFF"/>
          </w:tcPr>
          <w:p w14:paraId="7AB6B3CC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+1 ms after response</w:t>
            </w:r>
          </w:p>
        </w:tc>
        <w:tc>
          <w:tcPr>
            <w:tcW w:w="2340" w:type="dxa"/>
            <w:shd w:val="clear" w:color="auto" w:fill="FFFFFF"/>
          </w:tcPr>
          <w:p w14:paraId="4E1C9650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taskEvents handler begins non-blocking execution.</w:t>
            </w:r>
          </w:p>
        </w:tc>
      </w:tr>
      <w:tr w:rsidR="00A83686" w14:paraId="6B2DA7A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F2B50ED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Background Worker Done</w:t>
            </w:r>
          </w:p>
        </w:tc>
        <w:tc>
          <w:tcPr>
            <w:tcW w:w="2340" w:type="dxa"/>
            <w:shd w:val="clear" w:color="auto" w:fill="FFFFFF"/>
          </w:tcPr>
          <w:p w14:paraId="3BCC9BF1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17:38:41.316Z</w:t>
            </w:r>
          </w:p>
        </w:tc>
        <w:tc>
          <w:tcPr>
            <w:tcW w:w="2340" w:type="dxa"/>
            <w:shd w:val="clear" w:color="auto" w:fill="FFFFFF"/>
          </w:tcPr>
          <w:p w14:paraId="33875287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+2014 ms after response</w:t>
            </w:r>
          </w:p>
        </w:tc>
        <w:tc>
          <w:tcPr>
            <w:tcW w:w="2340" w:type="dxa"/>
            <w:shd w:val="clear" w:color="auto" w:fill="FFFFFF"/>
          </w:tcPr>
          <w:p w14:paraId="6975E70C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Simulated heavy notification completes in background.</w:t>
            </w:r>
          </w:p>
        </w:tc>
      </w:tr>
    </w:tbl>
    <w:p w14:paraId="51867C67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EventEmitter Event Verification Matrix</w:t>
      </w:r>
    </w:p>
    <w:p w14:paraId="2F5F4C44" w14:textId="77777777" w:rsidR="00A83686" w:rsidRDefault="00000000">
      <w:r>
        <w:rPr>
          <w:rFonts w:ascii="Times New Roman" w:hAnsi="Times New Roman"/>
          <w:color w:val="000000"/>
          <w:sz w:val="21"/>
        </w:rPr>
        <w:t>Summary of tested and verified background events, triggers, and observed outcomes: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83686" w14:paraId="6E6D6839" w14:textId="77777777">
        <w:trPr>
          <w:jc w:val="center"/>
        </w:trPr>
        <w:tc>
          <w:tcPr>
            <w:tcW w:w="2340" w:type="dxa"/>
            <w:shd w:val="clear" w:color="auto" w:fill="F1F5F9"/>
          </w:tcPr>
          <w:p w14:paraId="75FDA62A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Event Name</w:t>
            </w:r>
          </w:p>
        </w:tc>
        <w:tc>
          <w:tcPr>
            <w:tcW w:w="2340" w:type="dxa"/>
            <w:shd w:val="clear" w:color="auto" w:fill="F1F5F9"/>
          </w:tcPr>
          <w:p w14:paraId="1EDC94D1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Triggering Operation</w:t>
            </w:r>
          </w:p>
        </w:tc>
        <w:tc>
          <w:tcPr>
            <w:tcW w:w="2340" w:type="dxa"/>
            <w:shd w:val="clear" w:color="auto" w:fill="F1F5F9"/>
          </w:tcPr>
          <w:p w14:paraId="0F45DDA3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Execution Mode</w:t>
            </w:r>
          </w:p>
        </w:tc>
        <w:tc>
          <w:tcPr>
            <w:tcW w:w="2340" w:type="dxa"/>
            <w:shd w:val="clear" w:color="auto" w:fill="F1F5F9"/>
          </w:tcPr>
          <w:p w14:paraId="0654632D" w14:textId="77777777" w:rsidR="00A83686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Verified Outcome</w:t>
            </w:r>
          </w:p>
        </w:tc>
      </w:tr>
      <w:tr w:rsidR="00A83686" w14:paraId="75B7E76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644395B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task-created</w:t>
            </w:r>
          </w:p>
        </w:tc>
        <w:tc>
          <w:tcPr>
            <w:tcW w:w="2340" w:type="dxa"/>
            <w:shd w:val="clear" w:color="auto" w:fill="FFFFFF"/>
          </w:tcPr>
          <w:p w14:paraId="32595291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POST /tasks (Task creation)</w:t>
            </w:r>
          </w:p>
        </w:tc>
        <w:tc>
          <w:tcPr>
            <w:tcW w:w="2340" w:type="dxa"/>
            <w:shd w:val="clear" w:color="auto" w:fill="FFFFFF"/>
          </w:tcPr>
          <w:p w14:paraId="27C15DEB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Asynchronous (+2s simulated worker)</w:t>
            </w:r>
          </w:p>
        </w:tc>
        <w:tc>
          <w:tcPr>
            <w:tcW w:w="2340" w:type="dxa"/>
            <w:shd w:val="clear" w:color="auto" w:fill="FFFFFF"/>
          </w:tcPr>
          <w:p w14:paraId="403CC0A9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Non-blocking HTTP 201 (8 ms); notification logs 2s later; recorded in audit log.</w:t>
            </w:r>
          </w:p>
        </w:tc>
      </w:tr>
      <w:tr w:rsidR="00A83686" w14:paraId="567A42D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B34B28F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task-deleted</w:t>
            </w:r>
          </w:p>
        </w:tc>
        <w:tc>
          <w:tcPr>
            <w:tcW w:w="2340" w:type="dxa"/>
            <w:shd w:val="clear" w:color="auto" w:fill="FFFFFF"/>
          </w:tcPr>
          <w:p w14:paraId="1FB2D984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DELETE /tasks/:id (Task deletion)</w:t>
            </w:r>
          </w:p>
        </w:tc>
        <w:tc>
          <w:tcPr>
            <w:tcW w:w="2340" w:type="dxa"/>
            <w:shd w:val="clear" w:color="auto" w:fill="FFFFFF"/>
          </w:tcPr>
          <w:p w14:paraId="2B4F4DF5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Asynchronous (setImmediate)</w:t>
            </w:r>
          </w:p>
        </w:tc>
        <w:tc>
          <w:tcPr>
            <w:tcW w:w="2340" w:type="dxa"/>
            <w:shd w:val="clear" w:color="auto" w:fill="FFFFFF"/>
          </w:tcPr>
          <w:p w14:paraId="1C6E81E7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Immediate HTTP 200; cleanup and audit log recorded without latency penalty.</w:t>
            </w:r>
          </w:p>
        </w:tc>
      </w:tr>
      <w:tr w:rsidR="00A83686" w14:paraId="093E6DF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B63670F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error</w:t>
            </w:r>
          </w:p>
        </w:tc>
        <w:tc>
          <w:tcPr>
            <w:tcW w:w="2340" w:type="dxa"/>
            <w:shd w:val="clear" w:color="auto" w:fill="FFFFFF"/>
          </w:tcPr>
          <w:p w14:paraId="1F757754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Simulated failure or test endpoint</w:t>
            </w:r>
          </w:p>
        </w:tc>
        <w:tc>
          <w:tcPr>
            <w:tcW w:w="2340" w:type="dxa"/>
            <w:shd w:val="clear" w:color="auto" w:fill="FFFFFF"/>
          </w:tcPr>
          <w:p w14:paraId="786F92ED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Asynchronous Error Listener</w:t>
            </w:r>
          </w:p>
        </w:tc>
        <w:tc>
          <w:tcPr>
            <w:tcW w:w="2340" w:type="dxa"/>
            <w:shd w:val="clear" w:color="auto" w:fill="FFFFFF"/>
          </w:tcPr>
          <w:p w14:paraId="6B647DE3" w14:textId="77777777" w:rsidR="00A83686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Gracefully caught and logged; zero unhandled exceptions; server remains stable.</w:t>
            </w:r>
          </w:p>
        </w:tc>
      </w:tr>
    </w:tbl>
    <w:p w14:paraId="3B0D8A5A" w14:textId="77777777" w:rsidR="00A83686" w:rsidRDefault="00A83686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83686" w14:paraId="2D7BA2A5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11816E92" w14:textId="77777777" w:rsidR="00A83686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SERVER TERMINAL SHOWING NON-BLOCKING API RESPONSE TIMESTAMP (17:38:39) VS 2-SECOND DELAYED WORKER TIMESTAMP (17:38:41), &amp; /EVENTS/LOG AUDIT HERE ]</w:t>
            </w:r>
          </w:p>
        </w:tc>
      </w:tr>
    </w:tbl>
    <w:p w14:paraId="7B1B51FB" w14:textId="77777777" w:rsidR="00A83686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9. Conclusion</w:t>
      </w:r>
    </w:p>
    <w:p w14:paraId="6224F34E" w14:textId="77777777" w:rsidR="00A83686" w:rsidRDefault="00000000">
      <w:r>
        <w:rPr>
          <w:rFonts w:ascii="Times New Roman" w:hAnsi="Times New Roman"/>
          <w:color w:val="000000"/>
        </w:rPr>
        <w:t>In Practical 10, asynchronous background processing was successfully implemented using Node.js native EventEmitter without third-party message queues. The primary HTTP response cycle remained non-blocking (returning in ~8 ms), while background notification workers, simulated 2-second email delivery jobs, and deletion audits executed on subsequent Event Loop ticks. Error events were gracefully trapped to ensure server uptime, proving the power of event-driven architectures in modern backend frameworks.</w:t>
      </w:r>
    </w:p>
    <w:sectPr w:rsidR="00A836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432688">
    <w:abstractNumId w:val="8"/>
  </w:num>
  <w:num w:numId="2" w16cid:durableId="306516401">
    <w:abstractNumId w:val="6"/>
  </w:num>
  <w:num w:numId="3" w16cid:durableId="501507816">
    <w:abstractNumId w:val="5"/>
  </w:num>
  <w:num w:numId="4" w16cid:durableId="1653677623">
    <w:abstractNumId w:val="4"/>
  </w:num>
  <w:num w:numId="5" w16cid:durableId="851994739">
    <w:abstractNumId w:val="7"/>
  </w:num>
  <w:num w:numId="6" w16cid:durableId="831869129">
    <w:abstractNumId w:val="3"/>
  </w:num>
  <w:num w:numId="7" w16cid:durableId="197011382">
    <w:abstractNumId w:val="2"/>
  </w:num>
  <w:num w:numId="8" w16cid:durableId="1662196545">
    <w:abstractNumId w:val="1"/>
  </w:num>
  <w:num w:numId="9" w16cid:durableId="199224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18E5"/>
    <w:rsid w:val="009F1F50"/>
    <w:rsid w:val="00A836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F8F52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1441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2026-10-23T17:49:00Z</dcterms:modified>
  <cp:category/>
</cp:coreProperties>
</file>