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День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Создал сервер-клиентские отношения. Создал стандартные классы: эффект-скилл-персонаж-игрок-основа. Прописал персонажа некоарка и закодил возможность его выбора. вроде работает.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День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Довёл до ума считывание персонажа с файла. Прописал Данте. Сделал для всех персонажей единый слот обработки выбора. Закодил ввод имени перед игрой. Сделал сериализацию и десериализацию для всех классов для отправки данных об игроке на сервер.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День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Почти весь день убивался в попытке наладить связь сервера с клиентами. Клиенты отправляли всё хорошо, обратно не работало. Починил, накидал примерный вид окна битвы. Смог довести до него оба клиента. Однако заметил что пакеты с сервера падают с задержкой. Приходится лишний раз тыкнуть на выбор персонажа, что недопустимо. (Починил сразу утречком)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День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Сервер теперь поддерживает игру в несколько сессий параллельно. При дисконнекте выдаёт ошибку и выбрасывает обоих игроков на начальный экран. На экране выбора персонажа у обоих игроков блокируются кнопки с выбранными хотя бы у одного из них персонажами. Создал систему ресурсов, вывел картинки. Накидали идей для персонажей.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