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oppins" w:cs="Poppins" w:eastAsia="Poppins" w:hAnsi="Poppins"/>
          <w:b w:val="1"/>
          <w:sz w:val="38"/>
          <w:szCs w:val="38"/>
        </w:rPr>
      </w:pPr>
      <w:r w:rsidDel="00000000" w:rsidR="00000000" w:rsidRPr="00000000">
        <w:rPr>
          <w:rFonts w:ascii="Poppins" w:cs="Poppins" w:eastAsia="Poppins" w:hAnsi="Poppins"/>
          <w:b w:val="1"/>
          <w:sz w:val="38"/>
          <w:szCs w:val="38"/>
          <w:rtl w:val="0"/>
        </w:rPr>
        <w:t xml:space="preserve">FRUTIAPP</w:t>
      </w:r>
    </w:p>
    <w:p w:rsidR="00000000" w:rsidDel="00000000" w:rsidP="00000000" w:rsidRDefault="00000000" w:rsidRPr="00000000" w14:paraId="00000002">
      <w:pPr>
        <w:jc w:val="center"/>
        <w:rPr>
          <w:rFonts w:ascii="Poppins" w:cs="Poppins" w:eastAsia="Poppins" w:hAnsi="Poppins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rtl w:val="0"/>
        </w:rPr>
        <w:t xml:space="preserve">Ana Rosa Rivera Morales 3394813</w:t>
      </w:r>
    </w:p>
    <w:p w:rsidR="00000000" w:rsidDel="00000000" w:rsidP="00000000" w:rsidRDefault="00000000" w:rsidRPr="00000000" w14:paraId="00000004">
      <w:pPr>
        <w:jc w:val="center"/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rtl w:val="0"/>
        </w:rPr>
        <w:t xml:space="preserve">Erik Francisco Gómez Medina</w:t>
      </w:r>
    </w:p>
    <w:p w:rsidR="00000000" w:rsidDel="00000000" w:rsidP="00000000" w:rsidRDefault="00000000" w:rsidRPr="00000000" w14:paraId="00000005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Pantalla de inicio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Nivel 1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Nivel 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Nivel 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Nivel 4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Nivel 5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Nivel 6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Perfil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