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4F72"/>
          <w:sz w:val="44"/>
          <w:szCs w:val="44"/>
        </w:rPr>
        <w:t xml:space="preserve">MIKOŁAJ CIEŚLIŃSKI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Front-End Developer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+48 501 308 777</w:t>
      </w:r>
      <w:r>
        <w:rPr>
          <w:color w:val="888888"/>
          <w:sz w:val="18"/>
          <w:szCs w:val="18"/>
        </w:rPr>
        <w:t xml:space="preserve">  ·  </w:t>
      </w:r>
      <w:hyperlink w:history="1" r:id="rIdkenz-s7bc4msonocuuwwu">
        <w:r>
          <w:rPr>
            <w:rFonts w:ascii="Calibri" w:cs="Calibri" w:eastAsia="Calibri" w:hAnsi="Calibri"/>
            <w:color w:val="1B4F72"/>
            <w:sz w:val="18"/>
            <w:szCs w:val="18"/>
            <w:u w:val="single"/>
          </w:rPr>
          <w:t xml:space="preserve">mikolajek313@gmail.com</w:t>
        </w:r>
      </w:hyperlink>
      <w:r>
        <w:rPr>
          <w:color w:val="888888"/>
          <w:sz w:val="18"/>
          <w:szCs w:val="18"/>
        </w:rPr>
        <w:t xml:space="preserve">  ·  </w:t>
      </w:r>
      <w:hyperlink w:history="1" r:id="rIdxbi_31ffhsbqosahgmzqb">
        <w:r>
          <w:rPr>
            <w:rFonts w:ascii="Calibri" w:cs="Calibri" w:eastAsia="Calibri" w:hAnsi="Calibri"/>
            <w:color w:val="1B4F72"/>
            <w:sz w:val="18"/>
            <w:szCs w:val="18"/>
            <w:u w:val="single"/>
          </w:rPr>
          <w:t xml:space="preserve">linkedin.com/in/mikolaj-cieslinski</w:t>
        </w:r>
      </w:hyperlink>
    </w:p>
    <w:p>
      <w:pPr>
        <w:pBdr>
          <w:bottom w:val="single" w:color="1B4F72" w:sz="12" w:space="1"/>
        </w:pBdr>
        <w:spacing w:after="200"/>
      </w:pPr>
    </w:p>
    <w:p>
      <w:pPr>
        <w:pBdr>
          <w:bottom w:val="single" w:color="DDDDDD" w:sz="6" w:space="1"/>
        </w:pBdr>
        <w:spacing w:after="120" w:before="80"/>
      </w:pPr>
      <w:r>
        <w:rPr>
          <w:rFonts w:ascii="Calibri" w:cs="Calibri" w:eastAsia="Calibri" w:hAnsi="Calibri"/>
          <w:b/>
          <w:bCs/>
          <w:caps/>
          <w:color w:val="1B4F72"/>
          <w:sz w:val="22"/>
          <w:szCs w:val="22"/>
        </w:rPr>
        <w:t xml:space="preserve">WORK EXPERIENCE</w:t>
      </w:r>
    </w:p>
    <w:p>
      <w:pPr>
        <w:tabs>
          <w:tab w:val="right" w:pos="10466"/>
        </w:tabs>
        <w:spacing w:after="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Front-End Developer  |  Consultant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03/2021 – Present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Working on multiple clients' projects from various sectors, including banking, HR, and consulting. The scope of duties varied by project, while the technological stack remained consistent.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55555"/>
          <w:sz w:val="17"/>
          <w:szCs w:val="17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Angular 15, HTML, CSS, RxJS, UI-Router, Jasmine/Karma, TypeScript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Scope of work: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Developing a new payroll module for a major UK-based company's Human Resources platform. Role includes task estimations, onboarding new UI developers, and ensuring detailed compliance with accessibility criteria crucial for the client.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Building the user side of the banking application for one of the biggest Scottish banks. As a team of specialists, we customised a built-in product for the client's needs and delivered a high-quality product on time, resulting in a satisfied client and positive 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Serving as UI lead in a medium-sized project, primarily focusing on refactoring code and ensuring it was easily scalable.</w:t>
      </w:r>
    </w:p>
    <w:p>
      <w:pPr>
        <w:tabs>
          <w:tab w:val="right" w:pos="10466"/>
        </w:tabs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Front-End Developer  |  Herodot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09/2020 – 09/2021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Creating an application for the Polish Football Association. Working in a team of 15 developers following SCRUM methodology, we successfully deployed the application live despite a very short deadline.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55555"/>
          <w:sz w:val="17"/>
          <w:szCs w:val="17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Angular 8–11, HTML, CSS, NGXS, RxJS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Scope of work: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Created a user widget from scratch for login/user management (e.g. </w:t>
      </w:r>
      <w:hyperlink w:history="1" r:id="rIdasz7dirpeqettohcffo2a">
        <w:r>
          <w:rPr>
            <w:rFonts w:ascii="Calibri" w:cs="Calibri" w:eastAsia="Calibri" w:hAnsi="Calibri"/>
            <w:color w:val="1B4F72"/>
            <w:sz w:val="18"/>
            <w:szCs w:val="18"/>
            <w:u w:val="single"/>
          </w:rPr>
          <w:t xml:space="preserve">ekstraklasa.org</w:t>
        </w:r>
      </w:hyperlink>
      <w:r>
        <w:rPr>
          <w:rFonts w:ascii="Calibri" w:cs="Calibri" w:eastAsia="Calibri" w:hAnsi="Calibri"/>
          <w:color w:val="1A1A1A"/>
          <w:sz w:val="18"/>
          <w:szCs w:val="18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One of two main UI developers for the user panel on </w:t>
      </w:r>
      <w:hyperlink w:history="1" r:id="rIdjyfwg5qik2vzpvmy1p9ot">
        <w:r>
          <w:rPr>
            <w:rFonts w:ascii="Calibri" w:cs="Calibri" w:eastAsia="Calibri" w:hAnsi="Calibri"/>
            <w:color w:val="1B4F72"/>
            <w:sz w:val="18"/>
            <w:szCs w:val="18"/>
            <w:u w:val="single"/>
          </w:rPr>
          <w:t xml:space="preserve">laczynaspilka.pl</w:t>
        </w:r>
      </w:hyperlink>
    </w:p>
    <w:p>
      <w:pPr>
        <w:tabs>
          <w:tab w:val="right" w:pos="10466"/>
        </w:tabs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Front-End Developer  |  MonteraIL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10/2019 – 08/2020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Working in a small team of 7 people on a web application. The goal of the application was to reduce the need to hire external law companies.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55555"/>
          <w:sz w:val="17"/>
          <w:szCs w:val="17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Angular 8/9, NGXS, RxJS, HTML, CSS, BEM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Scope of work: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Finished the application on short notice to go to production.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Volunteered in the "Wrocławska Mapa Rzemieślnicza"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Took part in estimation of future projects.</w:t>
      </w:r>
    </w:p>
    <w:p>
      <w:pPr>
        <w:tabs>
          <w:tab w:val="right" w:pos="10466"/>
        </w:tabs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Front-End Developer  |  ValueAdd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04/2017 – 09/2019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Creating web applications for clients across diverse sectors, mostly using Angular 2+, HTML, CSS, NgRx, RxJS, and BEM. Projects ranged from minor-sized (2 developers) to major-sized (18 developers).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Scope of work: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Introduced BEM methodology to the software house.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Created UI templates from scratch for 4 applications.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Led workshops for new company employees about styling Angular applications.</w:t>
      </w:r>
    </w:p>
    <w:p>
      <w:pPr>
        <w:pBdr>
          <w:bottom w:val="single" w:color="DDDDDD" w:sz="6" w:space="1"/>
        </w:pBdr>
        <w:spacing w:after="100" w:before="120"/>
      </w:pPr>
      <w:r>
        <w:rPr>
          <w:rFonts w:ascii="Calibri" w:cs="Calibri" w:eastAsia="Calibri" w:hAnsi="Calibri"/>
          <w:b/>
          <w:bCs/>
          <w:caps/>
          <w:color w:val="1B4F72"/>
          <w:sz w:val="22"/>
          <w:szCs w:val="22"/>
        </w:rPr>
        <w:t xml:space="preserve">SKILLS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Angular 2+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HTML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CSS / SCSS, BEM methodology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RxJS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NGXS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NgRx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Material UI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NestJS</w:t>
            </w:r>
          </w:p>
        </w:tc>
      </w:tr>
    </w:tbl>
    <w:p>
      <w:pPr>
        <w:pBdr>
          <w:bottom w:val="single" w:color="DDDDDD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color w:val="1B4F72"/>
          <w:sz w:val="22"/>
          <w:szCs w:val="22"/>
        </w:rPr>
        <w:t xml:space="preserve">ADDITIONAL SKILLS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Python  ·  Pandas  ·  AI Agents</w:t>
      </w:r>
    </w:p>
    <w:p>
      <w:pPr>
        <w:pBdr>
          <w:bottom w:val="single" w:color="DDDDDD" w:sz="6" w:space="1"/>
        </w:pBdr>
        <w:spacing w:after="80" w:before="140"/>
      </w:pPr>
      <w:r>
        <w:rPr>
          <w:rFonts w:ascii="Calibri" w:cs="Calibri" w:eastAsia="Calibri" w:hAnsi="Calibri"/>
          <w:b/>
          <w:bCs/>
          <w:caps/>
          <w:color w:val="1B4F72"/>
          <w:sz w:val="22"/>
          <w:szCs w:val="22"/>
        </w:rPr>
        <w:t xml:space="preserve">LANGUAGES  &amp;  EDUCATION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Languages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English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Polish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Education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Computer Science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Polish-Japanese Academy of Information Technology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2017 – 2020  ·  Temporarily suspended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</w:pPr>
    <w:rPr>
      <w:rFonts w:ascii="Calibri" w:cs="Calibri" w:eastAsia="Calibri" w:hAnsi="Calibri"/>
      <w:b/>
      <w:bCs/>
      <w:color w:val="1B4F72"/>
      <w:sz w:val="40"/>
      <w:szCs w:val="40"/>
    </w:rPr>
  </w:style>
  <w:style w:type="paragraph" w:styleId="Headline">
    <w:name w:val="Headline"/>
    <w:basedOn w:val="Normal"/>
    <w:pPr>
      <w:spacing w:after="120"/>
    </w:pPr>
    <w:rPr>
      <w:rFonts w:ascii="Calibri" w:cs="Calibri" w:eastAsia="Calibri" w:hAnsi="Calibri"/>
      <w:color w:val="555555"/>
      <w:sz w:val="22"/>
      <w:szCs w:val="22"/>
    </w:rPr>
  </w:style>
  <w:style w:type="paragraph" w:styleId="SectionHeader">
    <w:name w:val="Section Header"/>
    <w:basedOn w:val="Normal"/>
    <w:pPr>
      <w:spacing w:after="100" w:before="240"/>
    </w:pPr>
    <w:rPr>
      <w:rFonts w:ascii="Calibri" w:cs="Calibri" w:eastAsia="Calibri" w:hAnsi="Calibri"/>
      <w:b/>
      <w:bCs/>
      <w:caps/>
      <w:color w:val="1B4F72"/>
      <w:sz w:val="24"/>
      <w:szCs w:val="24"/>
    </w:rPr>
  </w:style>
  <w:style w:type="paragraph" w:styleId="JobTitle">
    <w:name w:val="Job Title"/>
    <w:basedOn w:val="Normal"/>
    <w:pPr>
      <w:spacing w:after="20" w:before="160"/>
    </w:pPr>
    <w:rPr>
      <w:rFonts w:ascii="Calibri" w:cs="Calibri" w:eastAsia="Calibri" w:hAnsi="Calibri"/>
      <w:b/>
      <w:bCs/>
      <w:color w:val="1A1A1A"/>
      <w:sz w:val="22"/>
      <w:szCs w:val="22"/>
    </w:rPr>
  </w:style>
  <w:style w:type="paragraph" w:styleId="Company">
    <w:name w:val="Company"/>
    <w:basedOn w:val="Normal"/>
    <w:pPr>
      <w:spacing w:after="20"/>
    </w:pPr>
    <w:rPr>
      <w:rFonts w:ascii="Calibri" w:cs="Calibri" w:eastAsia="Calibri" w:hAnsi="Calibri"/>
      <w:b/>
      <w:bCs/>
      <w:color w:val="1B4F72"/>
      <w:sz w:val="20"/>
      <w:szCs w:val="20"/>
    </w:rPr>
  </w:style>
  <w:style w:type="paragraph" w:styleId="BodyText">
    <w:name w:val="Body Text"/>
    <w:basedOn w:val="Normal"/>
    <w:pPr>
      <w:spacing w:after="60"/>
    </w:pPr>
    <w:rPr>
      <w:rFonts w:ascii="Calibri" w:cs="Calibri" w:eastAsia="Calibri" w:hAnsi="Calibri"/>
      <w:color w:val="1A1A1A"/>
      <w:sz w:val="19"/>
      <w:szCs w:val="19"/>
    </w:rPr>
  </w:style>
  <w:style w:type="paragraph" w:styleId="TechStack">
    <w:name w:val="Tech Stack"/>
    <w:basedOn w:val="Normal"/>
    <w:pPr>
      <w:spacing w:after="40"/>
    </w:pPr>
    <w:rPr>
      <w:rFonts w:ascii="Calibri" w:cs="Calibri" w:eastAsia="Calibri" w:hAnsi="Calibri"/>
      <w:i/>
      <w:iCs/>
      <w:color w:val="555555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enz-s7bc4msonocuuwwu" Type="http://schemas.openxmlformats.org/officeDocument/2006/relationships/hyperlink" Target="mailto:mikolajek313@gmail.com" TargetMode="External"/><Relationship Id="rIdxbi_31ffhsbqosahgmzqb" Type="http://schemas.openxmlformats.org/officeDocument/2006/relationships/hyperlink" Target="https://linkedin.com/in/mikolaj-cieslinski/" TargetMode="External"/><Relationship Id="rIdasz7dirpeqettohcffo2a" Type="http://schemas.openxmlformats.org/officeDocument/2006/relationships/hyperlink" Target="https://www.ekstraklasa.org/" TargetMode="External"/><Relationship Id="rIdjyfwg5qik2vzpvmy1p9ot" Type="http://schemas.openxmlformats.org/officeDocument/2006/relationships/hyperlink" Target="https://www.laczynaspilka.p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2026-08-15T19:27:03.138Z</dcterms:created>
  <dcterms:modified xsi:type="dcterms:W3CDTF">2026-08-15T19:27:03.138Z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