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50358" w14:textId="5E0A948B" w:rsidR="008756F4" w:rsidRDefault="008756F4">
      <w:r>
        <w:t>Alexander Baldree</w:t>
      </w:r>
    </w:p>
    <w:p w14:paraId="098AEA19" w14:textId="4FD7FF75" w:rsidR="008756F4" w:rsidRDefault="008756F4">
      <w:r>
        <w:t>2/3/2026</w:t>
      </w:r>
    </w:p>
    <w:p w14:paraId="627DFC23" w14:textId="1EC2C099" w:rsidR="008756F4" w:rsidRDefault="008756F4">
      <w:r>
        <w:t>Module 5.1 Discussion Board</w:t>
      </w:r>
    </w:p>
    <w:p w14:paraId="7318C561" w14:textId="5BA6C57B" w:rsidR="008756F4" w:rsidRDefault="008756F4">
      <w:r>
        <w:t>CSD340</w:t>
      </w:r>
    </w:p>
    <w:p w14:paraId="74C97302" w14:textId="216AE2B1" w:rsidR="008756F4" w:rsidRDefault="008756F4">
      <w:pPr>
        <w:rPr>
          <w:b/>
          <w:bCs/>
        </w:rPr>
      </w:pPr>
    </w:p>
    <w:p w14:paraId="275CAC24" w14:textId="77777777" w:rsidR="008756F4" w:rsidRDefault="008756F4" w:rsidP="008756F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Topic #37 – People Screen Out Information That Doesn’t Fit Their Beliefs</w:t>
      </w:r>
    </w:p>
    <w:p w14:paraId="2944A2CB" w14:textId="77777777" w:rsidR="008756F4" w:rsidRDefault="008756F4" w:rsidP="008756F4">
      <w:pPr>
        <w:autoSpaceDE w:val="0"/>
        <w:autoSpaceDN w:val="0"/>
        <w:adjustRightInd w:val="0"/>
        <w:spacing w:after="0" w:line="240" w:lineRule="auto"/>
        <w:rPr>
          <w:rFonts w:ascii="AppleSystemUIFont" w:hAnsi="AppleSystemUIFont" w:cs="AppleSystemUIFont"/>
          <w:kern w:val="0"/>
          <w:sz w:val="26"/>
          <w:szCs w:val="26"/>
        </w:rPr>
      </w:pPr>
    </w:p>
    <w:p w14:paraId="492604B0" w14:textId="77777777" w:rsidR="008756F4" w:rsidRDefault="008756F4" w:rsidP="008756F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This concept explains that people naturally filter out information that contradicts what they already believe. Instead of objectively evaluating all content, users tend to focus on messages that confirm their existing opinions and ignore or dismiss the rest. In web design, this means users may overlook important information if it conflicts with their expectations, values, or assumptions.</w:t>
      </w:r>
    </w:p>
    <w:p w14:paraId="528E9D97" w14:textId="77777777" w:rsidR="008756F4" w:rsidRDefault="008756F4" w:rsidP="008756F4">
      <w:pPr>
        <w:autoSpaceDE w:val="0"/>
        <w:autoSpaceDN w:val="0"/>
        <w:adjustRightInd w:val="0"/>
        <w:spacing w:after="0" w:line="240" w:lineRule="auto"/>
        <w:rPr>
          <w:rFonts w:ascii="AppleSystemUIFont" w:hAnsi="AppleSystemUIFont" w:cs="AppleSystemUIFont"/>
          <w:kern w:val="0"/>
          <w:sz w:val="26"/>
          <w:szCs w:val="26"/>
        </w:rPr>
      </w:pPr>
    </w:p>
    <w:p w14:paraId="444098E6" w14:textId="77777777" w:rsidR="008756F4" w:rsidRDefault="008756F4" w:rsidP="008756F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Embellishment:</w:t>
      </w:r>
    </w:p>
    <w:p w14:paraId="7D3690BC" w14:textId="77777777" w:rsidR="008756F4" w:rsidRDefault="008756F4" w:rsidP="008756F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What the reading doesn’t fully address is how this affects persuasive design and accessibility. If content challenges a user’s beliefs too directly, they may disengage entirely. Designers can reduce resistance by framing information in a neutral, respectful tone and using evidence-based visuals such as charts, testimonials, or real-world examples. For example, health or educational websites often present information gradually and use storytelling to help users feel understood rather than judged.</w:t>
      </w:r>
    </w:p>
    <w:p w14:paraId="315B6CB1" w14:textId="77777777" w:rsidR="008756F4" w:rsidRDefault="008756F4" w:rsidP="008756F4">
      <w:pPr>
        <w:autoSpaceDE w:val="0"/>
        <w:autoSpaceDN w:val="0"/>
        <w:adjustRightInd w:val="0"/>
        <w:spacing w:after="0" w:line="240" w:lineRule="auto"/>
        <w:rPr>
          <w:rFonts w:ascii="AppleSystemUIFont" w:hAnsi="AppleSystemUIFont" w:cs="AppleSystemUIFont"/>
          <w:kern w:val="0"/>
          <w:sz w:val="26"/>
          <w:szCs w:val="26"/>
        </w:rPr>
      </w:pPr>
    </w:p>
    <w:p w14:paraId="1B658776" w14:textId="77777777" w:rsidR="008756F4" w:rsidRDefault="008756F4" w:rsidP="008756F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Visual Example:</w:t>
      </w:r>
    </w:p>
    <w:p w14:paraId="2BD48F51" w14:textId="77777777" w:rsidR="008756F4" w:rsidRDefault="008756F4" w:rsidP="008756F4">
      <w:pPr>
        <w:autoSpaceDE w:val="0"/>
        <w:autoSpaceDN w:val="0"/>
        <w:adjustRightInd w:val="0"/>
        <w:spacing w:after="0" w:line="240" w:lineRule="auto"/>
        <w:rPr>
          <w:rFonts w:ascii="AppleSystemUIFont" w:hAnsi="AppleSystemUIFont" w:cs="AppleSystemUIFont"/>
          <w:kern w:val="0"/>
          <w:sz w:val="26"/>
          <w:szCs w:val="26"/>
        </w:rPr>
      </w:pPr>
    </w:p>
    <w:p w14:paraId="22A4C50F" w14:textId="7F942C13" w:rsidR="00AA479A" w:rsidRDefault="00AA479A" w:rsidP="00AA479A">
      <w:pPr>
        <w:autoSpaceDE w:val="0"/>
        <w:autoSpaceDN w:val="0"/>
        <w:adjustRightInd w:val="0"/>
        <w:spacing w:after="0" w:line="240" w:lineRule="auto"/>
        <w:jc w:val="center"/>
        <w:rPr>
          <w:rFonts w:ascii="AppleSystemUIFont" w:hAnsi="AppleSystemUIFont" w:cs="AppleSystemUIFont"/>
          <w:kern w:val="0"/>
          <w:sz w:val="26"/>
          <w:szCs w:val="26"/>
        </w:rPr>
      </w:pPr>
      <w:r>
        <w:rPr>
          <w:rFonts w:ascii="AppleSystemUIFont" w:hAnsi="AppleSystemUIFont" w:cs="AppleSystemUIFont"/>
          <w:noProof/>
          <w:kern w:val="0"/>
          <w:sz w:val="26"/>
          <w:szCs w:val="26"/>
        </w:rPr>
        <w:drawing>
          <wp:inline distT="0" distB="0" distL="0" distR="0" wp14:anchorId="726BD6CA" wp14:editId="450574C1">
            <wp:extent cx="4772600" cy="3009900"/>
            <wp:effectExtent l="0" t="0" r="3175" b="0"/>
            <wp:docPr id="495625411"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625411" name="Picture 2" descr="A screenshot of a computer&#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4833643" cy="3048398"/>
                    </a:xfrm>
                    <a:prstGeom prst="rect">
                      <a:avLst/>
                    </a:prstGeom>
                  </pic:spPr>
                </pic:pic>
              </a:graphicData>
            </a:graphic>
          </wp:inline>
        </w:drawing>
      </w:r>
    </w:p>
    <w:p w14:paraId="148AF058" w14:textId="77777777" w:rsidR="008756F4" w:rsidRDefault="008756F4" w:rsidP="008756F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w:t>
      </w:r>
    </w:p>
    <w:p w14:paraId="3133123F" w14:textId="77777777" w:rsidR="008756F4" w:rsidRDefault="008756F4" w:rsidP="008756F4">
      <w:pPr>
        <w:autoSpaceDE w:val="0"/>
        <w:autoSpaceDN w:val="0"/>
        <w:adjustRightInd w:val="0"/>
        <w:spacing w:after="0" w:line="240" w:lineRule="auto"/>
        <w:rPr>
          <w:rFonts w:ascii="AppleSystemUIFont" w:hAnsi="AppleSystemUIFont" w:cs="AppleSystemUIFont"/>
          <w:kern w:val="0"/>
          <w:sz w:val="26"/>
          <w:szCs w:val="26"/>
        </w:rPr>
      </w:pPr>
    </w:p>
    <w:p w14:paraId="0F4FD029" w14:textId="77777777" w:rsidR="008756F4" w:rsidRDefault="008756F4" w:rsidP="008756F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Topic #41 – People Habituate to Information</w:t>
      </w:r>
    </w:p>
    <w:p w14:paraId="03F15D23" w14:textId="77777777" w:rsidR="008756F4" w:rsidRDefault="008756F4" w:rsidP="008756F4">
      <w:pPr>
        <w:autoSpaceDE w:val="0"/>
        <w:autoSpaceDN w:val="0"/>
        <w:adjustRightInd w:val="0"/>
        <w:spacing w:after="0" w:line="240" w:lineRule="auto"/>
        <w:rPr>
          <w:rFonts w:ascii="AppleSystemUIFont" w:hAnsi="AppleSystemUIFont" w:cs="AppleSystemUIFont"/>
          <w:kern w:val="0"/>
          <w:sz w:val="26"/>
          <w:szCs w:val="26"/>
        </w:rPr>
      </w:pPr>
    </w:p>
    <w:p w14:paraId="5D8EA995" w14:textId="77777777" w:rsidR="008756F4" w:rsidRDefault="008756F4" w:rsidP="008756F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This topic explains that people become desensitized to information they see repeatedly. Over time, users stop noticing elements that don’t change, such as banner ads, repeated messages, or static navigation features. This phenomenon, often called “banner blindness,” can cause important content to be ignored if it blends into the background.</w:t>
      </w:r>
    </w:p>
    <w:p w14:paraId="450C96DD" w14:textId="77777777" w:rsidR="008756F4" w:rsidRDefault="008756F4" w:rsidP="008756F4">
      <w:pPr>
        <w:autoSpaceDE w:val="0"/>
        <w:autoSpaceDN w:val="0"/>
        <w:adjustRightInd w:val="0"/>
        <w:spacing w:after="0" w:line="240" w:lineRule="auto"/>
        <w:rPr>
          <w:rFonts w:ascii="AppleSystemUIFont" w:hAnsi="AppleSystemUIFont" w:cs="AppleSystemUIFont"/>
          <w:kern w:val="0"/>
          <w:sz w:val="26"/>
          <w:szCs w:val="26"/>
        </w:rPr>
      </w:pPr>
    </w:p>
    <w:p w14:paraId="01158351" w14:textId="77777777" w:rsidR="00AA479A" w:rsidRDefault="00AA479A" w:rsidP="008756F4">
      <w:pPr>
        <w:autoSpaceDE w:val="0"/>
        <w:autoSpaceDN w:val="0"/>
        <w:adjustRightInd w:val="0"/>
        <w:spacing w:after="0" w:line="240" w:lineRule="auto"/>
        <w:rPr>
          <w:rFonts w:ascii="AppleSystemUIFont" w:hAnsi="AppleSystemUIFont" w:cs="AppleSystemUIFont"/>
          <w:b/>
          <w:bCs/>
          <w:kern w:val="0"/>
          <w:sz w:val="26"/>
          <w:szCs w:val="26"/>
        </w:rPr>
      </w:pPr>
    </w:p>
    <w:p w14:paraId="0F047F0B" w14:textId="24A24A9F" w:rsidR="008756F4" w:rsidRDefault="008756F4" w:rsidP="008756F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Embellishment:</w:t>
      </w:r>
    </w:p>
    <w:p w14:paraId="3A8A8BE8" w14:textId="77777777" w:rsidR="008756F4" w:rsidRDefault="008756F4" w:rsidP="008756F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An important extension of this idea is that novelty and change can restore attention. Designers can rotate images, adjust layout spacing, or slightly alter visual emphasis to keep key elements noticeable without overwhelming users. However, too much change can cause confusion, so the balance between consistency and variation is critical for usability.</w:t>
      </w:r>
    </w:p>
    <w:p w14:paraId="702624FC" w14:textId="77777777" w:rsidR="008756F4" w:rsidRDefault="008756F4" w:rsidP="008756F4">
      <w:pPr>
        <w:autoSpaceDE w:val="0"/>
        <w:autoSpaceDN w:val="0"/>
        <w:adjustRightInd w:val="0"/>
        <w:spacing w:after="0" w:line="240" w:lineRule="auto"/>
        <w:rPr>
          <w:rFonts w:ascii="AppleSystemUIFont" w:hAnsi="AppleSystemUIFont" w:cs="AppleSystemUIFont"/>
          <w:kern w:val="0"/>
          <w:sz w:val="26"/>
          <w:szCs w:val="26"/>
        </w:rPr>
      </w:pPr>
    </w:p>
    <w:p w14:paraId="0265D25C" w14:textId="77777777" w:rsidR="008756F4" w:rsidRDefault="008756F4" w:rsidP="008756F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Visual Example:</w:t>
      </w:r>
    </w:p>
    <w:p w14:paraId="12EA19D3" w14:textId="7F6E0BE1" w:rsidR="008756F4" w:rsidRDefault="008756F4" w:rsidP="008756F4">
      <w:pPr>
        <w:rPr>
          <w:rFonts w:ascii="AppleSystemUIFont" w:hAnsi="AppleSystemUIFont" w:cs="AppleSystemUIFont"/>
          <w:kern w:val="0"/>
          <w:sz w:val="26"/>
          <w:szCs w:val="26"/>
        </w:rPr>
      </w:pPr>
    </w:p>
    <w:p w14:paraId="14943B9F" w14:textId="7BC489C8" w:rsidR="008756F4" w:rsidRDefault="008756F4" w:rsidP="00AA479A">
      <w:pPr>
        <w:jc w:val="center"/>
        <w:rPr>
          <w:b/>
          <w:bCs/>
        </w:rPr>
      </w:pPr>
      <w:r>
        <w:rPr>
          <w:b/>
          <w:bCs/>
          <w:noProof/>
        </w:rPr>
        <w:drawing>
          <wp:inline distT="0" distB="0" distL="0" distR="0" wp14:anchorId="08BE4628" wp14:editId="56BA52C0">
            <wp:extent cx="4130162" cy="4241800"/>
            <wp:effectExtent l="0" t="0" r="0" b="0"/>
            <wp:docPr id="3236565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656522" name="Picture 1" descr="A screen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4185016" cy="4298136"/>
                    </a:xfrm>
                    <a:prstGeom prst="rect">
                      <a:avLst/>
                    </a:prstGeom>
                  </pic:spPr>
                </pic:pic>
              </a:graphicData>
            </a:graphic>
          </wp:inline>
        </w:drawing>
      </w:r>
    </w:p>
    <w:p w14:paraId="04754460" w14:textId="61B19945" w:rsidR="008756F4" w:rsidRDefault="008756F4" w:rsidP="008756F4">
      <w:pPr>
        <w:rPr>
          <w:b/>
          <w:bCs/>
        </w:rPr>
      </w:pPr>
      <w:r>
        <w:rPr>
          <w:b/>
          <w:bCs/>
        </w:rPr>
        <w:lastRenderedPageBreak/>
        <w:t>References:</w:t>
      </w:r>
    </w:p>
    <w:p w14:paraId="61FD5F0E" w14:textId="33979662" w:rsidR="008756F4" w:rsidRDefault="00AA479A" w:rsidP="008756F4">
      <w:r>
        <w:rPr>
          <w:b/>
          <w:bCs/>
        </w:rPr>
        <w:t xml:space="preserve">Emily Bauer and Paul Parker, </w:t>
      </w:r>
      <w:hyperlink r:id="rId6" w:history="1">
        <w:r w:rsidRPr="00AA479A">
          <w:rPr>
            <w:rStyle w:val="Hyperlink"/>
          </w:rPr>
          <w:t>https://unbounce.com/conversion-rate-optimization/call-to-action-examples/</w:t>
        </w:r>
      </w:hyperlink>
      <w:r>
        <w:t xml:space="preserve"> Screenshot of Call-to-action 2/3/26</w:t>
      </w:r>
    </w:p>
    <w:p w14:paraId="5617693A" w14:textId="4C695B40" w:rsidR="00AA479A" w:rsidRDefault="00AA479A" w:rsidP="008756F4">
      <w:r>
        <w:t xml:space="preserve">#38 MailChimp Image of example used </w:t>
      </w:r>
      <w:hyperlink r:id="rId7" w:history="1">
        <w:r w:rsidRPr="00AA479A">
          <w:rPr>
            <w:rStyle w:val="Hyperlink"/>
          </w:rPr>
          <w:t>https://unbounce.com/landing-page-examples/best-landing-page-examples/</w:t>
        </w:r>
      </w:hyperlink>
      <w:r>
        <w:t xml:space="preserve"> Screenshot of Landing pages example 2/3/26</w:t>
      </w:r>
    </w:p>
    <w:p w14:paraId="75F580B8" w14:textId="16629149" w:rsidR="00AA479A" w:rsidRDefault="00291E07" w:rsidP="008756F4">
      <w:r>
        <w:rPr>
          <w:rStyle w:val="Emphasis"/>
          <w:b/>
          <w:bCs/>
        </w:rPr>
        <w:t>100 Things Every Designer Should Know About People</w:t>
      </w:r>
    </w:p>
    <w:p w14:paraId="59EE46F1" w14:textId="45C3DBAD" w:rsidR="00AA479A" w:rsidRDefault="00AA479A" w:rsidP="008756F4">
      <w:r>
        <w:t>Topic 41: People Habituate to Information Pg.100</w:t>
      </w:r>
    </w:p>
    <w:p w14:paraId="7CBB4241" w14:textId="1E73ACD6" w:rsidR="00AA479A" w:rsidRDefault="00AA479A" w:rsidP="008756F4">
      <w:r>
        <w:t>Topic 37: People Screen Out Information That Doesn’t Fit Their Beliefs Pg. 91-92</w:t>
      </w:r>
    </w:p>
    <w:p w14:paraId="5FE6CF58" w14:textId="77777777" w:rsidR="00AA479A" w:rsidRDefault="00AA479A" w:rsidP="008756F4"/>
    <w:p w14:paraId="74FCE320" w14:textId="77777777" w:rsidR="00AA479A" w:rsidRPr="008756F4" w:rsidRDefault="00AA479A" w:rsidP="008756F4">
      <w:pPr>
        <w:rPr>
          <w:b/>
          <w:bCs/>
        </w:rPr>
      </w:pPr>
    </w:p>
    <w:sectPr w:rsidR="00AA479A" w:rsidRPr="008756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6F4"/>
    <w:rsid w:val="00291E07"/>
    <w:rsid w:val="00862F24"/>
    <w:rsid w:val="008756F4"/>
    <w:rsid w:val="00AA47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224FBFE"/>
  <w15:chartTrackingRefBased/>
  <w15:docId w15:val="{CD9C9901-14E8-8847-BFE2-D720FDAED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56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56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56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56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56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56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56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56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56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56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56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56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56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56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56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56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56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56F4"/>
    <w:rPr>
      <w:rFonts w:eastAsiaTheme="majorEastAsia" w:cstheme="majorBidi"/>
      <w:color w:val="272727" w:themeColor="text1" w:themeTint="D8"/>
    </w:rPr>
  </w:style>
  <w:style w:type="paragraph" w:styleId="Title">
    <w:name w:val="Title"/>
    <w:basedOn w:val="Normal"/>
    <w:next w:val="Normal"/>
    <w:link w:val="TitleChar"/>
    <w:uiPriority w:val="10"/>
    <w:qFormat/>
    <w:rsid w:val="008756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56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56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56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56F4"/>
    <w:pPr>
      <w:spacing w:before="160"/>
      <w:jc w:val="center"/>
    </w:pPr>
    <w:rPr>
      <w:i/>
      <w:iCs/>
      <w:color w:val="404040" w:themeColor="text1" w:themeTint="BF"/>
    </w:rPr>
  </w:style>
  <w:style w:type="character" w:customStyle="1" w:styleId="QuoteChar">
    <w:name w:val="Quote Char"/>
    <w:basedOn w:val="DefaultParagraphFont"/>
    <w:link w:val="Quote"/>
    <w:uiPriority w:val="29"/>
    <w:rsid w:val="008756F4"/>
    <w:rPr>
      <w:i/>
      <w:iCs/>
      <w:color w:val="404040" w:themeColor="text1" w:themeTint="BF"/>
    </w:rPr>
  </w:style>
  <w:style w:type="paragraph" w:styleId="ListParagraph">
    <w:name w:val="List Paragraph"/>
    <w:basedOn w:val="Normal"/>
    <w:uiPriority w:val="34"/>
    <w:qFormat/>
    <w:rsid w:val="008756F4"/>
    <w:pPr>
      <w:ind w:left="720"/>
      <w:contextualSpacing/>
    </w:pPr>
  </w:style>
  <w:style w:type="character" w:styleId="IntenseEmphasis">
    <w:name w:val="Intense Emphasis"/>
    <w:basedOn w:val="DefaultParagraphFont"/>
    <w:uiPriority w:val="21"/>
    <w:qFormat/>
    <w:rsid w:val="008756F4"/>
    <w:rPr>
      <w:i/>
      <w:iCs/>
      <w:color w:val="0F4761" w:themeColor="accent1" w:themeShade="BF"/>
    </w:rPr>
  </w:style>
  <w:style w:type="paragraph" w:styleId="IntenseQuote">
    <w:name w:val="Intense Quote"/>
    <w:basedOn w:val="Normal"/>
    <w:next w:val="Normal"/>
    <w:link w:val="IntenseQuoteChar"/>
    <w:uiPriority w:val="30"/>
    <w:qFormat/>
    <w:rsid w:val="008756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56F4"/>
    <w:rPr>
      <w:i/>
      <w:iCs/>
      <w:color w:val="0F4761" w:themeColor="accent1" w:themeShade="BF"/>
    </w:rPr>
  </w:style>
  <w:style w:type="character" w:styleId="IntenseReference">
    <w:name w:val="Intense Reference"/>
    <w:basedOn w:val="DefaultParagraphFont"/>
    <w:uiPriority w:val="32"/>
    <w:qFormat/>
    <w:rsid w:val="008756F4"/>
    <w:rPr>
      <w:b/>
      <w:bCs/>
      <w:smallCaps/>
      <w:color w:val="0F4761" w:themeColor="accent1" w:themeShade="BF"/>
      <w:spacing w:val="5"/>
    </w:rPr>
  </w:style>
  <w:style w:type="character" w:styleId="Hyperlink">
    <w:name w:val="Hyperlink"/>
    <w:basedOn w:val="DefaultParagraphFont"/>
    <w:uiPriority w:val="99"/>
    <w:unhideWhenUsed/>
    <w:rsid w:val="00AA479A"/>
    <w:rPr>
      <w:color w:val="467886" w:themeColor="hyperlink"/>
      <w:u w:val="single"/>
    </w:rPr>
  </w:style>
  <w:style w:type="character" w:styleId="UnresolvedMention">
    <w:name w:val="Unresolved Mention"/>
    <w:basedOn w:val="DefaultParagraphFont"/>
    <w:uiPriority w:val="99"/>
    <w:semiHidden/>
    <w:unhideWhenUsed/>
    <w:rsid w:val="00AA479A"/>
    <w:rPr>
      <w:color w:val="605E5C"/>
      <w:shd w:val="clear" w:color="auto" w:fill="E1DFDD"/>
    </w:rPr>
  </w:style>
  <w:style w:type="character" w:styleId="Emphasis">
    <w:name w:val="Emphasis"/>
    <w:basedOn w:val="DefaultParagraphFont"/>
    <w:uiPriority w:val="20"/>
    <w:qFormat/>
    <w:rsid w:val="00291E0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unbounce.com/landing-page-examples/best-landing-page-example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unbounce.com/conversion-rate-optimization/call-to-action-examples/" TargetMode="External"/><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278</Words>
  <Characters>2230</Characters>
  <Application>Microsoft Office Word</Application>
  <DocSecurity>0</DocSecurity>
  <Lines>139</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Baldree</dc:creator>
  <cp:keywords/>
  <dc:description/>
  <cp:lastModifiedBy>Alexander Baldree</cp:lastModifiedBy>
  <cp:revision>2</cp:revision>
  <dcterms:created xsi:type="dcterms:W3CDTF">2026-02-03T16:54:00Z</dcterms:created>
  <dcterms:modified xsi:type="dcterms:W3CDTF">2026-02-03T17:17:00Z</dcterms:modified>
</cp:coreProperties>
</file>