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0E5D5" w14:textId="57DEF55D" w:rsidR="00570154" w:rsidRDefault="00570154">
      <w:r>
        <w:t>Alexander Baldree</w:t>
      </w:r>
    </w:p>
    <w:p w14:paraId="52AAC207" w14:textId="2EDD2F4B" w:rsidR="00570154" w:rsidRDefault="00570154">
      <w:r>
        <w:t>2/12/26</w:t>
      </w:r>
    </w:p>
    <w:p w14:paraId="2EB9DE1D" w14:textId="0DB49FD7" w:rsidR="00570154" w:rsidRDefault="00570154">
      <w:r>
        <w:t>Module 6.1 Discussion Board</w:t>
      </w:r>
    </w:p>
    <w:p w14:paraId="661992CD" w14:textId="488E5558" w:rsidR="00570154" w:rsidRDefault="00570154">
      <w:r>
        <w:t>CSD340</w:t>
      </w:r>
    </w:p>
    <w:p w14:paraId="4B4A5869" w14:textId="77777777" w:rsidR="00570154" w:rsidRDefault="00570154"/>
    <w:p w14:paraId="1105223C" w14:textId="77777777" w:rsidR="00D854F4" w:rsidRPr="00D854F4" w:rsidRDefault="00D854F4" w:rsidP="00D854F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54F4">
        <w:rPr>
          <w:rFonts w:ascii="Times New Roman" w:eastAsia="Times New Roman" w:hAnsi="Times New Roman" w:cs="Times New Roman"/>
          <w:b/>
          <w:bCs/>
          <w:kern w:val="0"/>
          <w:sz w:val="36"/>
          <w:szCs w:val="36"/>
          <w14:ligatures w14:val="none"/>
        </w:rPr>
        <w:t>#47 – Danger, Food, Sex, Movement, Faces, and Stories Get the Most Attention</w:t>
      </w:r>
    </w:p>
    <w:p w14:paraId="0CFF13BE" w14:textId="77777777" w:rsidR="00D854F4" w:rsidRPr="00D854F4" w:rsidRDefault="00D854F4" w:rsidP="00D854F4">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D854F4">
        <w:rPr>
          <w:rFonts w:ascii="Times New Roman" w:eastAsia="Times New Roman" w:hAnsi="Times New Roman" w:cs="Times New Roman"/>
          <w:b/>
          <w:bCs/>
          <w:kern w:val="0"/>
          <w:sz w:val="28"/>
          <w:szCs w:val="28"/>
          <w14:ligatures w14:val="none"/>
        </w:rPr>
        <w:t>Embellishment</w:t>
      </w:r>
    </w:p>
    <w:p w14:paraId="30A51F7D" w14:textId="3024E643" w:rsidR="00D854F4" w:rsidRPr="00D854F4" w:rsidRDefault="00D854F4" w:rsidP="00D854F4">
      <w:pPr>
        <w:spacing w:before="100" w:beforeAutospacing="1" w:after="100" w:afterAutospacing="1" w:line="240" w:lineRule="auto"/>
        <w:rPr>
          <w:rFonts w:ascii="Times New Roman" w:eastAsia="Times New Roman" w:hAnsi="Times New Roman" w:cs="Times New Roman"/>
          <w:kern w:val="0"/>
          <w14:ligatures w14:val="none"/>
        </w:rPr>
      </w:pPr>
      <w:r w:rsidRPr="00D854F4">
        <w:rPr>
          <w:rFonts w:ascii="Times New Roman" w:eastAsia="Times New Roman" w:hAnsi="Times New Roman" w:cs="Times New Roman"/>
          <w:kern w:val="0"/>
          <w14:ligatures w14:val="none"/>
        </w:rPr>
        <w:t xml:space="preserve">When I read this, it made sense that humans naturally notice danger, food, sex, movement, faces, and stories because our brains are wired for survival and reproduction. I found it interesting that the </w:t>
      </w:r>
      <w:r w:rsidRPr="00D854F4">
        <w:rPr>
          <w:rFonts w:ascii="Times New Roman" w:eastAsia="Times New Roman" w:hAnsi="Times New Roman" w:cs="Times New Roman"/>
          <w:b/>
          <w:bCs/>
          <w:kern w:val="0"/>
          <w14:ligatures w14:val="none"/>
        </w:rPr>
        <w:t>amygdala</w:t>
      </w:r>
      <w:r w:rsidRPr="00D854F4">
        <w:rPr>
          <w:rFonts w:ascii="Times New Roman" w:eastAsia="Times New Roman" w:hAnsi="Times New Roman" w:cs="Times New Roman"/>
          <w:kern w:val="0"/>
          <w14:ligatures w14:val="none"/>
        </w:rPr>
        <w:t xml:space="preserve"> is what </w:t>
      </w:r>
      <w:r w:rsidRPr="00D854F4">
        <w:rPr>
          <w:rFonts w:ascii="Times New Roman" w:eastAsia="Times New Roman" w:hAnsi="Times New Roman" w:cs="Times New Roman"/>
          <w:kern w:val="0"/>
          <w14:ligatures w14:val="none"/>
        </w:rPr>
        <w:t>prioritizes</w:t>
      </w:r>
      <w:r w:rsidRPr="00D854F4">
        <w:rPr>
          <w:rFonts w:ascii="Times New Roman" w:eastAsia="Times New Roman" w:hAnsi="Times New Roman" w:cs="Times New Roman"/>
          <w:kern w:val="0"/>
          <w14:ligatures w14:val="none"/>
        </w:rPr>
        <w:t xml:space="preserve"> emotionally charged things like threats or faces.</w:t>
      </w:r>
    </w:p>
    <w:p w14:paraId="49B5D27B" w14:textId="7C90258D" w:rsidR="00D854F4" w:rsidRPr="00D854F4" w:rsidRDefault="00D854F4" w:rsidP="00D854F4">
      <w:pPr>
        <w:spacing w:before="100" w:beforeAutospacing="1" w:after="100" w:afterAutospacing="1" w:line="240" w:lineRule="auto"/>
        <w:rPr>
          <w:rFonts w:ascii="Times New Roman" w:eastAsia="Times New Roman" w:hAnsi="Times New Roman" w:cs="Times New Roman"/>
          <w:kern w:val="0"/>
          <w14:ligatures w14:val="none"/>
        </w:rPr>
      </w:pPr>
      <w:r w:rsidRPr="00D854F4">
        <w:rPr>
          <w:rFonts w:ascii="Times New Roman" w:eastAsia="Times New Roman" w:hAnsi="Times New Roman" w:cs="Times New Roman"/>
          <w:kern w:val="0"/>
          <w14:ligatures w14:val="none"/>
        </w:rPr>
        <w:t xml:space="preserve">One thing the reading didn’t mention is how this can be used in web design without being manipulative. For example, too much fear-based imagery or clickbait can </w:t>
      </w:r>
      <w:r w:rsidRPr="00D854F4">
        <w:rPr>
          <w:rFonts w:ascii="Times New Roman" w:eastAsia="Times New Roman" w:hAnsi="Times New Roman" w:cs="Times New Roman"/>
          <w:kern w:val="0"/>
          <w14:ligatures w14:val="none"/>
        </w:rPr>
        <w:t>make</w:t>
      </w:r>
      <w:r w:rsidRPr="00D854F4">
        <w:rPr>
          <w:rFonts w:ascii="Times New Roman" w:eastAsia="Times New Roman" w:hAnsi="Times New Roman" w:cs="Times New Roman"/>
          <w:kern w:val="0"/>
          <w14:ligatures w14:val="none"/>
        </w:rPr>
        <w:t xml:space="preserve"> users ignore your page over time. But if you combine a real story with a face, it really grabs attention. I’ve seen this work on donation pages where a person’s face looking toward a call-to-action button makes people more likely to click because we instinctively follow gaze direction.</w:t>
      </w:r>
    </w:p>
    <w:p w14:paraId="5F588AE1" w14:textId="77777777" w:rsidR="00D854F4" w:rsidRPr="00D854F4" w:rsidRDefault="00DF5C7A" w:rsidP="00D854F4">
      <w:pPr>
        <w:spacing w:after="0" w:line="240" w:lineRule="auto"/>
        <w:rPr>
          <w:rFonts w:ascii="Times New Roman" w:eastAsia="Times New Roman" w:hAnsi="Times New Roman" w:cs="Times New Roman"/>
          <w:kern w:val="0"/>
          <w14:ligatures w14:val="none"/>
        </w:rPr>
      </w:pPr>
      <w:r w:rsidRPr="00DF5C7A">
        <w:rPr>
          <w:rFonts w:ascii="Times New Roman" w:eastAsia="Times New Roman" w:hAnsi="Times New Roman" w:cs="Times New Roman"/>
          <w:noProof/>
          <w:kern w:val="0"/>
        </w:rPr>
        <w:pict w14:anchorId="0E6BF264">
          <v:rect id="_x0000_i1027" alt="" style="width:468pt;height:.05pt;mso-width-percent:0;mso-height-percent:0;mso-width-percent:0;mso-height-percent:0" o:hralign="center" o:hrstd="t" o:hr="t" fillcolor="#a0a0a0" stroked="f"/>
        </w:pict>
      </w:r>
    </w:p>
    <w:p w14:paraId="62D4BD8A" w14:textId="77777777" w:rsidR="00D854F4" w:rsidRPr="00D854F4" w:rsidRDefault="00D854F4" w:rsidP="00D854F4">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D854F4">
        <w:rPr>
          <w:rFonts w:ascii="Times New Roman" w:eastAsia="Times New Roman" w:hAnsi="Times New Roman" w:cs="Times New Roman"/>
          <w:b/>
          <w:bCs/>
          <w:kern w:val="0"/>
          <w:sz w:val="28"/>
          <w:szCs w:val="28"/>
          <w14:ligatures w14:val="none"/>
        </w:rPr>
        <w:t>Visual Example</w:t>
      </w:r>
    </w:p>
    <w:p w14:paraId="5A7733DC" w14:textId="2373C091" w:rsidR="00D854F4" w:rsidRDefault="00D854F4" w:rsidP="00D854F4">
      <w:pPr>
        <w:spacing w:before="100" w:beforeAutospacing="1" w:after="100" w:afterAutospacing="1"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noProof/>
          <w:kern w:val="0"/>
        </w:rPr>
        <w:drawing>
          <wp:inline distT="0" distB="0" distL="0" distR="0" wp14:anchorId="2AAF3246" wp14:editId="1B7E12E2">
            <wp:extent cx="3479800" cy="1768526"/>
            <wp:effectExtent l="0" t="0" r="0" b="0"/>
            <wp:docPr id="1299077904" name="Picture 2" descr="A screenshot of an advertis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077904" name="Picture 2" descr="A screenshot of an advertisemen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514872" cy="1786351"/>
                    </a:xfrm>
                    <a:prstGeom prst="rect">
                      <a:avLst/>
                    </a:prstGeom>
                  </pic:spPr>
                </pic:pic>
              </a:graphicData>
            </a:graphic>
          </wp:inline>
        </w:drawing>
      </w:r>
    </w:p>
    <w:p w14:paraId="22BE45D9" w14:textId="44931AC8" w:rsidR="00D854F4" w:rsidRPr="00D854F4" w:rsidRDefault="00D854F4" w:rsidP="00D854F4">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D854F4">
        <w:rPr>
          <w:rFonts w:ascii="Times New Roman" w:eastAsia="Times New Roman" w:hAnsi="Times New Roman" w:cs="Times New Roman"/>
          <w:b/>
          <w:bCs/>
          <w:kern w:val="0"/>
          <w:sz w:val="28"/>
          <w:szCs w:val="28"/>
          <w14:ligatures w14:val="none"/>
        </w:rPr>
        <w:t>Why it works:</w:t>
      </w:r>
    </w:p>
    <w:p w14:paraId="788A500C" w14:textId="77777777" w:rsidR="00D854F4" w:rsidRPr="00D854F4" w:rsidRDefault="00D854F4" w:rsidP="00D854F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854F4">
        <w:rPr>
          <w:rFonts w:ascii="Times New Roman" w:eastAsia="Times New Roman" w:hAnsi="Times New Roman" w:cs="Times New Roman"/>
          <w:kern w:val="0"/>
          <w14:ligatures w14:val="none"/>
        </w:rPr>
        <w:t>The face grabs attention immediately.</w:t>
      </w:r>
    </w:p>
    <w:p w14:paraId="6D2DE1BB" w14:textId="77777777" w:rsidR="00D854F4" w:rsidRPr="00D854F4" w:rsidRDefault="00D854F4" w:rsidP="00D854F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854F4">
        <w:rPr>
          <w:rFonts w:ascii="Times New Roman" w:eastAsia="Times New Roman" w:hAnsi="Times New Roman" w:cs="Times New Roman"/>
          <w:kern w:val="0"/>
          <w14:ligatures w14:val="none"/>
        </w:rPr>
        <w:t>The story creates an emotional connection.</w:t>
      </w:r>
    </w:p>
    <w:p w14:paraId="1439A910" w14:textId="77777777" w:rsidR="00D854F4" w:rsidRPr="00D854F4" w:rsidRDefault="00D854F4" w:rsidP="00D854F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854F4">
        <w:rPr>
          <w:rFonts w:ascii="Times New Roman" w:eastAsia="Times New Roman" w:hAnsi="Times New Roman" w:cs="Times New Roman"/>
          <w:kern w:val="0"/>
          <w14:ligatures w14:val="none"/>
        </w:rPr>
        <w:t>The gaze subtly guides users to the CTA.</w:t>
      </w:r>
    </w:p>
    <w:p w14:paraId="03179479" w14:textId="77777777" w:rsidR="00D854F4" w:rsidRPr="00D854F4" w:rsidRDefault="00DF5C7A" w:rsidP="00D854F4">
      <w:pPr>
        <w:spacing w:after="0" w:line="240" w:lineRule="auto"/>
        <w:rPr>
          <w:rFonts w:ascii="Times New Roman" w:eastAsia="Times New Roman" w:hAnsi="Times New Roman" w:cs="Times New Roman"/>
          <w:kern w:val="0"/>
          <w14:ligatures w14:val="none"/>
        </w:rPr>
      </w:pPr>
      <w:r w:rsidRPr="00DF5C7A">
        <w:rPr>
          <w:rFonts w:ascii="Times New Roman" w:eastAsia="Times New Roman" w:hAnsi="Times New Roman" w:cs="Times New Roman"/>
          <w:noProof/>
          <w:kern w:val="0"/>
        </w:rPr>
        <w:lastRenderedPageBreak/>
        <w:pict w14:anchorId="7B29B206">
          <v:rect id="_x0000_i1026" alt="" style="width:468pt;height:.05pt;mso-width-percent:0;mso-height-percent:0;mso-width-percent:0;mso-height-percent:0" o:hralign="center" o:hrstd="t" o:hr="t" fillcolor="#a0a0a0" stroked="f"/>
        </w:pict>
      </w:r>
    </w:p>
    <w:p w14:paraId="3AA78846" w14:textId="77777777" w:rsidR="00D854F4" w:rsidRPr="00D854F4" w:rsidRDefault="00D854F4" w:rsidP="00D854F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54F4">
        <w:rPr>
          <w:rFonts w:ascii="Times New Roman" w:eastAsia="Times New Roman" w:hAnsi="Times New Roman" w:cs="Times New Roman"/>
          <w:b/>
          <w:bCs/>
          <w:kern w:val="0"/>
          <w:sz w:val="36"/>
          <w:szCs w:val="36"/>
          <w14:ligatures w14:val="none"/>
        </w:rPr>
        <w:t>#48 – Large Noises Startle and Get Attention</w:t>
      </w:r>
    </w:p>
    <w:p w14:paraId="4823C69D" w14:textId="77777777" w:rsidR="00D854F4" w:rsidRPr="00D854F4" w:rsidRDefault="00D854F4" w:rsidP="00D854F4">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D854F4">
        <w:rPr>
          <w:rFonts w:ascii="Times New Roman" w:eastAsia="Times New Roman" w:hAnsi="Times New Roman" w:cs="Times New Roman"/>
          <w:b/>
          <w:bCs/>
          <w:kern w:val="0"/>
          <w:sz w:val="28"/>
          <w:szCs w:val="28"/>
          <w14:ligatures w14:val="none"/>
        </w:rPr>
        <w:t>Embellishment</w:t>
      </w:r>
    </w:p>
    <w:p w14:paraId="1F875612" w14:textId="77777777" w:rsidR="00D854F4" w:rsidRPr="00D854F4" w:rsidRDefault="00D854F4" w:rsidP="00D854F4">
      <w:pPr>
        <w:spacing w:before="100" w:beforeAutospacing="1" w:after="100" w:afterAutospacing="1" w:line="240" w:lineRule="auto"/>
        <w:rPr>
          <w:rFonts w:ascii="Times New Roman" w:eastAsia="Times New Roman" w:hAnsi="Times New Roman" w:cs="Times New Roman"/>
          <w:kern w:val="0"/>
          <w14:ligatures w14:val="none"/>
        </w:rPr>
      </w:pPr>
      <w:r w:rsidRPr="00D854F4">
        <w:rPr>
          <w:rFonts w:ascii="Times New Roman" w:eastAsia="Times New Roman" w:hAnsi="Times New Roman" w:cs="Times New Roman"/>
          <w:kern w:val="0"/>
          <w14:ligatures w14:val="none"/>
        </w:rPr>
        <w:t xml:space="preserve">I learned that loud noises trigger the brain’s startle reflex, which makes sense because it’s a survival thing. On the web, this doesn’t have to be actual sound. Designers can use </w:t>
      </w:r>
      <w:r w:rsidRPr="00D854F4">
        <w:rPr>
          <w:rFonts w:ascii="Times New Roman" w:eastAsia="Times New Roman" w:hAnsi="Times New Roman" w:cs="Times New Roman"/>
          <w:b/>
          <w:bCs/>
          <w:kern w:val="0"/>
          <w14:ligatures w14:val="none"/>
        </w:rPr>
        <w:t>visual “loudness”</w:t>
      </w:r>
      <w:r w:rsidRPr="00D854F4">
        <w:rPr>
          <w:rFonts w:ascii="Times New Roman" w:eastAsia="Times New Roman" w:hAnsi="Times New Roman" w:cs="Times New Roman"/>
          <w:kern w:val="0"/>
          <w14:ligatures w14:val="none"/>
        </w:rPr>
        <w:t xml:space="preserve"> like sudden movement, bold colors, or animations to get attention.</w:t>
      </w:r>
    </w:p>
    <w:p w14:paraId="25FDACA2" w14:textId="5E390399" w:rsidR="00D854F4" w:rsidRPr="00D854F4" w:rsidRDefault="00D854F4" w:rsidP="00D854F4">
      <w:pPr>
        <w:spacing w:before="100" w:beforeAutospacing="1" w:after="100" w:afterAutospacing="1" w:line="240" w:lineRule="auto"/>
        <w:rPr>
          <w:rFonts w:ascii="Times New Roman" w:eastAsia="Times New Roman" w:hAnsi="Times New Roman" w:cs="Times New Roman"/>
          <w:kern w:val="0"/>
          <w14:ligatures w14:val="none"/>
        </w:rPr>
      </w:pPr>
      <w:r w:rsidRPr="00D854F4">
        <w:rPr>
          <w:rFonts w:ascii="Times New Roman" w:eastAsia="Times New Roman" w:hAnsi="Times New Roman" w:cs="Times New Roman"/>
          <w:kern w:val="0"/>
          <w14:ligatures w14:val="none"/>
        </w:rPr>
        <w:t>I also realized that too much of this can be annoying or even harmful for people with sensory sensitivities. So the trick is to grab attention without overwhelming users. Things like notification badges or small slide-in banners work well</w:t>
      </w:r>
      <w:r>
        <w:rPr>
          <w:rFonts w:ascii="Times New Roman" w:eastAsia="Times New Roman" w:hAnsi="Times New Roman" w:cs="Times New Roman"/>
          <w:kern w:val="0"/>
          <w14:ligatures w14:val="none"/>
        </w:rPr>
        <w:t xml:space="preserve">: </w:t>
      </w:r>
      <w:r w:rsidRPr="00D854F4">
        <w:rPr>
          <w:rFonts w:ascii="Times New Roman" w:eastAsia="Times New Roman" w:hAnsi="Times New Roman" w:cs="Times New Roman"/>
          <w:kern w:val="0"/>
          <w14:ligatures w14:val="none"/>
        </w:rPr>
        <w:t>they’re noticeable but not annoying.</w:t>
      </w:r>
    </w:p>
    <w:p w14:paraId="0FD49041" w14:textId="77777777" w:rsidR="00D854F4" w:rsidRPr="00D854F4" w:rsidRDefault="00DF5C7A" w:rsidP="00D854F4">
      <w:pPr>
        <w:spacing w:after="0" w:line="240" w:lineRule="auto"/>
        <w:rPr>
          <w:rFonts w:ascii="Times New Roman" w:eastAsia="Times New Roman" w:hAnsi="Times New Roman" w:cs="Times New Roman"/>
          <w:kern w:val="0"/>
          <w14:ligatures w14:val="none"/>
        </w:rPr>
      </w:pPr>
      <w:r w:rsidRPr="00DF5C7A">
        <w:rPr>
          <w:rFonts w:ascii="Times New Roman" w:eastAsia="Times New Roman" w:hAnsi="Times New Roman" w:cs="Times New Roman"/>
          <w:noProof/>
          <w:kern w:val="0"/>
        </w:rPr>
        <w:pict w14:anchorId="05F4CB84">
          <v:rect id="_x0000_i1025" alt="" style="width:468pt;height:.05pt;mso-width-percent:0;mso-height-percent:0;mso-width-percent:0;mso-height-percent:0" o:hralign="center" o:hrstd="t" o:hr="t" fillcolor="#a0a0a0" stroked="f"/>
        </w:pict>
      </w:r>
    </w:p>
    <w:p w14:paraId="68AED970" w14:textId="77777777" w:rsidR="00D854F4" w:rsidRPr="00D854F4" w:rsidRDefault="00D854F4" w:rsidP="00D854F4">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D854F4">
        <w:rPr>
          <w:rFonts w:ascii="Times New Roman" w:eastAsia="Times New Roman" w:hAnsi="Times New Roman" w:cs="Times New Roman"/>
          <w:b/>
          <w:bCs/>
          <w:kern w:val="0"/>
          <w:sz w:val="28"/>
          <w:szCs w:val="28"/>
          <w14:ligatures w14:val="none"/>
        </w:rPr>
        <w:t>Visual Example</w:t>
      </w:r>
    </w:p>
    <w:p w14:paraId="62FED4A8" w14:textId="77123C9C" w:rsidR="00D854F4" w:rsidRDefault="00D854F4" w:rsidP="00D854F4">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11AC2DA0" wp14:editId="66182D34">
            <wp:extent cx="3810000" cy="2817995"/>
            <wp:effectExtent l="0" t="0" r="0" b="1905"/>
            <wp:docPr id="860783218" name="Picture 1"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783218" name="Picture 1" descr="A screen shot of a phone&#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3839945" cy="2840143"/>
                    </a:xfrm>
                    <a:prstGeom prst="rect">
                      <a:avLst/>
                    </a:prstGeom>
                  </pic:spPr>
                </pic:pic>
              </a:graphicData>
            </a:graphic>
          </wp:inline>
        </w:drawing>
      </w:r>
    </w:p>
    <w:p w14:paraId="0ECC5830" w14:textId="0C34DC94" w:rsidR="00D854F4" w:rsidRPr="00D854F4" w:rsidRDefault="00D854F4" w:rsidP="00D854F4">
      <w:pPr>
        <w:spacing w:before="100" w:beforeAutospacing="1" w:after="100" w:afterAutospacing="1" w:line="240" w:lineRule="auto"/>
        <w:rPr>
          <w:rFonts w:ascii="Times New Roman" w:eastAsia="Times New Roman" w:hAnsi="Times New Roman" w:cs="Times New Roman"/>
          <w:kern w:val="0"/>
          <w14:ligatures w14:val="none"/>
        </w:rPr>
      </w:pPr>
      <w:r w:rsidRPr="00D854F4">
        <w:rPr>
          <w:rFonts w:ascii="Times New Roman" w:eastAsia="Times New Roman" w:hAnsi="Times New Roman" w:cs="Times New Roman"/>
          <w:kern w:val="0"/>
          <w14:ligatures w14:val="none"/>
        </w:rPr>
        <w:t>Why it works:</w:t>
      </w:r>
    </w:p>
    <w:p w14:paraId="505FDB6A" w14:textId="77777777" w:rsidR="00D854F4" w:rsidRPr="00D854F4" w:rsidRDefault="00D854F4" w:rsidP="00D854F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854F4">
        <w:rPr>
          <w:rFonts w:ascii="Times New Roman" w:eastAsia="Times New Roman" w:hAnsi="Times New Roman" w:cs="Times New Roman"/>
          <w:kern w:val="0"/>
          <w14:ligatures w14:val="none"/>
        </w:rPr>
        <w:t>Bright red is like a visual “loud noise.”</w:t>
      </w:r>
    </w:p>
    <w:p w14:paraId="08715145" w14:textId="77777777" w:rsidR="00D854F4" w:rsidRPr="00D854F4" w:rsidRDefault="00D854F4" w:rsidP="00D854F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854F4">
        <w:rPr>
          <w:rFonts w:ascii="Times New Roman" w:eastAsia="Times New Roman" w:hAnsi="Times New Roman" w:cs="Times New Roman"/>
          <w:kern w:val="0"/>
          <w14:ligatures w14:val="none"/>
        </w:rPr>
        <w:t>The sudden appearance draws attention instantly.</w:t>
      </w:r>
    </w:p>
    <w:p w14:paraId="5B2F2C89" w14:textId="7822EC13" w:rsidR="00570154" w:rsidRDefault="00D854F4" w:rsidP="00D854F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854F4">
        <w:rPr>
          <w:rFonts w:ascii="Times New Roman" w:eastAsia="Times New Roman" w:hAnsi="Times New Roman" w:cs="Times New Roman"/>
          <w:kern w:val="0"/>
          <w14:ligatures w14:val="none"/>
        </w:rPr>
        <w:t>It’s simple and effective without using sound.</w:t>
      </w:r>
    </w:p>
    <w:p w14:paraId="1239525E" w14:textId="77777777" w:rsidR="00D854F4" w:rsidRDefault="00D854F4" w:rsidP="00D854F4">
      <w:pPr>
        <w:spacing w:before="100" w:beforeAutospacing="1" w:after="100" w:afterAutospacing="1" w:line="240" w:lineRule="auto"/>
        <w:rPr>
          <w:rFonts w:ascii="Times New Roman" w:eastAsia="Times New Roman" w:hAnsi="Times New Roman" w:cs="Times New Roman"/>
          <w:kern w:val="0"/>
          <w14:ligatures w14:val="none"/>
        </w:rPr>
      </w:pPr>
    </w:p>
    <w:p w14:paraId="3DB1223E" w14:textId="77777777" w:rsidR="00D854F4" w:rsidRDefault="00D854F4" w:rsidP="00D854F4">
      <w:pPr>
        <w:spacing w:before="100" w:beforeAutospacing="1" w:after="100" w:afterAutospacing="1" w:line="240" w:lineRule="auto"/>
        <w:rPr>
          <w:rFonts w:ascii="Times New Roman" w:eastAsia="Times New Roman" w:hAnsi="Times New Roman" w:cs="Times New Roman"/>
          <w:kern w:val="0"/>
          <w14:ligatures w14:val="none"/>
        </w:rPr>
      </w:pPr>
    </w:p>
    <w:p w14:paraId="21162024" w14:textId="3C199D37" w:rsidR="00D854F4" w:rsidRPr="00D854F4" w:rsidRDefault="00D854F4" w:rsidP="00D854F4">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D854F4">
        <w:rPr>
          <w:rFonts w:ascii="Times New Roman" w:eastAsia="Times New Roman" w:hAnsi="Times New Roman" w:cs="Times New Roman"/>
          <w:kern w:val="0"/>
          <w:sz w:val="28"/>
          <w:szCs w:val="28"/>
          <w14:ligatures w14:val="none"/>
        </w:rPr>
        <w:lastRenderedPageBreak/>
        <w:t>R</w:t>
      </w:r>
      <w:r w:rsidRPr="00D854F4">
        <w:rPr>
          <w:rFonts w:ascii="Times New Roman" w:eastAsia="Times New Roman" w:hAnsi="Times New Roman" w:cs="Times New Roman"/>
          <w:b/>
          <w:bCs/>
          <w:kern w:val="0"/>
          <w:sz w:val="28"/>
          <w:szCs w:val="28"/>
          <w14:ligatures w14:val="none"/>
        </w:rPr>
        <w:t>eferences:</w:t>
      </w:r>
    </w:p>
    <w:p w14:paraId="581D5520" w14:textId="211B04AD" w:rsidR="00D854F4" w:rsidRDefault="00D854F4" w:rsidP="00D854F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100 things Every Designer Needs To Know About People Susan M. Weinschenk, Ph.D.</w:t>
      </w:r>
    </w:p>
    <w:p w14:paraId="43F7AB32" w14:textId="5B99C268" w:rsidR="00D854F4" w:rsidRDefault="00D854F4" w:rsidP="00D854F4">
      <w:pPr>
        <w:spacing w:before="100" w:beforeAutospacing="1" w:after="100" w:afterAutospacing="1" w:line="240" w:lineRule="auto"/>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Topic 47: </w:t>
      </w:r>
      <w:r w:rsidRPr="00D854F4">
        <w:rPr>
          <w:rFonts w:ascii="Times New Roman" w:eastAsia="Times New Roman" w:hAnsi="Times New Roman" w:cs="Times New Roman"/>
          <w:kern w:val="0"/>
          <w14:ligatures w14:val="none"/>
        </w:rPr>
        <w:t>Danger, Food, Sex, Movement, Faces, and Stories Get the Most Attention</w:t>
      </w:r>
      <w:r>
        <w:rPr>
          <w:rFonts w:ascii="Times New Roman" w:eastAsia="Times New Roman" w:hAnsi="Times New Roman" w:cs="Times New Roman"/>
          <w:kern w:val="0"/>
          <w14:ligatures w14:val="none"/>
        </w:rPr>
        <w:t xml:space="preserve"> Pg.110-111</w:t>
      </w:r>
    </w:p>
    <w:p w14:paraId="216FF5CA" w14:textId="19AA9372" w:rsidR="00D854F4" w:rsidRDefault="00D854F4" w:rsidP="00325DAC">
      <w:pPr>
        <w:spacing w:before="100" w:beforeAutospacing="1" w:after="100" w:afterAutospacing="1" w:line="240" w:lineRule="auto"/>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Topic 48: </w:t>
      </w:r>
      <w:r w:rsidRPr="00D854F4">
        <w:rPr>
          <w:rFonts w:ascii="Times New Roman" w:eastAsia="Times New Roman" w:hAnsi="Times New Roman" w:cs="Times New Roman"/>
          <w:kern w:val="0"/>
          <w14:ligatures w14:val="none"/>
        </w:rPr>
        <w:t>Large Noises Startle and Get Attention</w:t>
      </w:r>
      <w:r>
        <w:rPr>
          <w:rFonts w:ascii="Times New Roman" w:eastAsia="Times New Roman" w:hAnsi="Times New Roman" w:cs="Times New Roman"/>
          <w:kern w:val="0"/>
          <w14:ligatures w14:val="none"/>
        </w:rPr>
        <w:t xml:space="preserve"> Pg.</w:t>
      </w:r>
      <w:r w:rsidR="00325DAC">
        <w:rPr>
          <w:rFonts w:ascii="Times New Roman" w:eastAsia="Times New Roman" w:hAnsi="Times New Roman" w:cs="Times New Roman"/>
          <w:kern w:val="0"/>
          <w14:ligatures w14:val="none"/>
        </w:rPr>
        <w:t>112-113</w:t>
      </w:r>
    </w:p>
    <w:p w14:paraId="16416BCB" w14:textId="4C54D12A" w:rsidR="00325DAC" w:rsidRDefault="00325DAC" w:rsidP="00325DAC">
      <w:pPr>
        <w:spacing w:before="100" w:beforeAutospacing="1" w:after="100" w:afterAutospacing="1" w:line="240" w:lineRule="auto"/>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Image of iPhone XR Mail App</w:t>
      </w:r>
    </w:p>
    <w:p w14:paraId="445F7B24" w14:textId="6516A713" w:rsidR="00325DAC" w:rsidRPr="00325DAC" w:rsidRDefault="00325DAC" w:rsidP="00325DAC">
      <w:pPr>
        <w:spacing w:before="100" w:beforeAutospacing="1" w:after="100" w:afterAutospacing="1" w:line="240" w:lineRule="auto"/>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Image of A</w:t>
      </w:r>
      <w:r w:rsidR="00E06B41">
        <w:rPr>
          <w:rFonts w:ascii="Times New Roman" w:eastAsia="Times New Roman" w:hAnsi="Times New Roman" w:cs="Times New Roman"/>
          <w:kern w:val="0"/>
          <w14:ligatures w14:val="none"/>
        </w:rPr>
        <w:t>IF</w:t>
      </w:r>
      <w:r>
        <w:rPr>
          <w:rFonts w:ascii="Times New Roman" w:eastAsia="Times New Roman" w:hAnsi="Times New Roman" w:cs="Times New Roman"/>
          <w:kern w:val="0"/>
          <w14:ligatures w14:val="none"/>
        </w:rPr>
        <w:t>C</w:t>
      </w:r>
      <w:r w:rsidR="00E06B41">
        <w:rPr>
          <w:rFonts w:ascii="Times New Roman" w:eastAsia="Times New Roman" w:hAnsi="Times New Roman" w:cs="Times New Roman"/>
          <w:kern w:val="0"/>
          <w14:ligatures w14:val="none"/>
        </w:rPr>
        <w:t>R</w:t>
      </w:r>
      <w:r>
        <w:rPr>
          <w:rFonts w:ascii="Times New Roman" w:eastAsia="Times New Roman" w:hAnsi="Times New Roman" w:cs="Times New Roman"/>
          <w:kern w:val="0"/>
          <w14:ligatures w14:val="none"/>
        </w:rPr>
        <w:t xml:space="preserve"> Donate page</w:t>
      </w:r>
    </w:p>
    <w:sectPr w:rsidR="00325DAC" w:rsidRPr="00325D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70A02"/>
    <w:multiLevelType w:val="multilevel"/>
    <w:tmpl w:val="2CDE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923989"/>
    <w:multiLevelType w:val="multilevel"/>
    <w:tmpl w:val="18247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8795154">
    <w:abstractNumId w:val="1"/>
  </w:num>
  <w:num w:numId="2" w16cid:durableId="2101749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154"/>
    <w:rsid w:val="00122BF3"/>
    <w:rsid w:val="00325DAC"/>
    <w:rsid w:val="00570154"/>
    <w:rsid w:val="00D854F4"/>
    <w:rsid w:val="00DF5C7A"/>
    <w:rsid w:val="00E06B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612F5"/>
  <w15:chartTrackingRefBased/>
  <w15:docId w15:val="{B0A46706-E42B-8F47-86B1-68513D95D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01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701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701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01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01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01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1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1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1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1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701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701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01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01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01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1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1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154"/>
    <w:rPr>
      <w:rFonts w:eastAsiaTheme="majorEastAsia" w:cstheme="majorBidi"/>
      <w:color w:val="272727" w:themeColor="text1" w:themeTint="D8"/>
    </w:rPr>
  </w:style>
  <w:style w:type="paragraph" w:styleId="Title">
    <w:name w:val="Title"/>
    <w:basedOn w:val="Normal"/>
    <w:next w:val="Normal"/>
    <w:link w:val="TitleChar"/>
    <w:uiPriority w:val="10"/>
    <w:qFormat/>
    <w:rsid w:val="005701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1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1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1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154"/>
    <w:pPr>
      <w:spacing w:before="160"/>
      <w:jc w:val="center"/>
    </w:pPr>
    <w:rPr>
      <w:i/>
      <w:iCs/>
      <w:color w:val="404040" w:themeColor="text1" w:themeTint="BF"/>
    </w:rPr>
  </w:style>
  <w:style w:type="character" w:customStyle="1" w:styleId="QuoteChar">
    <w:name w:val="Quote Char"/>
    <w:basedOn w:val="DefaultParagraphFont"/>
    <w:link w:val="Quote"/>
    <w:uiPriority w:val="29"/>
    <w:rsid w:val="00570154"/>
    <w:rPr>
      <w:i/>
      <w:iCs/>
      <w:color w:val="404040" w:themeColor="text1" w:themeTint="BF"/>
    </w:rPr>
  </w:style>
  <w:style w:type="paragraph" w:styleId="ListParagraph">
    <w:name w:val="List Paragraph"/>
    <w:basedOn w:val="Normal"/>
    <w:uiPriority w:val="34"/>
    <w:qFormat/>
    <w:rsid w:val="00570154"/>
    <w:pPr>
      <w:ind w:left="720"/>
      <w:contextualSpacing/>
    </w:pPr>
  </w:style>
  <w:style w:type="character" w:styleId="IntenseEmphasis">
    <w:name w:val="Intense Emphasis"/>
    <w:basedOn w:val="DefaultParagraphFont"/>
    <w:uiPriority w:val="21"/>
    <w:qFormat/>
    <w:rsid w:val="00570154"/>
    <w:rPr>
      <w:i/>
      <w:iCs/>
      <w:color w:val="0F4761" w:themeColor="accent1" w:themeShade="BF"/>
    </w:rPr>
  </w:style>
  <w:style w:type="paragraph" w:styleId="IntenseQuote">
    <w:name w:val="Intense Quote"/>
    <w:basedOn w:val="Normal"/>
    <w:next w:val="Normal"/>
    <w:link w:val="IntenseQuoteChar"/>
    <w:uiPriority w:val="30"/>
    <w:qFormat/>
    <w:rsid w:val="005701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0154"/>
    <w:rPr>
      <w:i/>
      <w:iCs/>
      <w:color w:val="0F4761" w:themeColor="accent1" w:themeShade="BF"/>
    </w:rPr>
  </w:style>
  <w:style w:type="character" w:styleId="IntenseReference">
    <w:name w:val="Intense Reference"/>
    <w:basedOn w:val="DefaultParagraphFont"/>
    <w:uiPriority w:val="32"/>
    <w:qFormat/>
    <w:rsid w:val="00570154"/>
    <w:rPr>
      <w:b/>
      <w:bCs/>
      <w:smallCaps/>
      <w:color w:val="0F4761" w:themeColor="accent1" w:themeShade="BF"/>
      <w:spacing w:val="5"/>
    </w:rPr>
  </w:style>
  <w:style w:type="paragraph" w:styleId="NormalWeb">
    <w:name w:val="Normal (Web)"/>
    <w:basedOn w:val="Normal"/>
    <w:uiPriority w:val="99"/>
    <w:semiHidden/>
    <w:unhideWhenUsed/>
    <w:rsid w:val="00D854F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854F4"/>
    <w:rPr>
      <w:b/>
      <w:bCs/>
    </w:rPr>
  </w:style>
  <w:style w:type="paragraph" w:styleId="HTMLPreformatted">
    <w:name w:val="HTML Preformatted"/>
    <w:basedOn w:val="Normal"/>
    <w:link w:val="HTMLPreformattedChar"/>
    <w:uiPriority w:val="99"/>
    <w:semiHidden/>
    <w:unhideWhenUsed/>
    <w:rsid w:val="00D854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854F4"/>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D854F4"/>
    <w:rPr>
      <w:rFonts w:ascii="Courier New" w:eastAsia="Times New Roman" w:hAnsi="Courier New" w:cs="Courier New"/>
      <w:sz w:val="20"/>
      <w:szCs w:val="20"/>
    </w:rPr>
  </w:style>
  <w:style w:type="character" w:customStyle="1" w:styleId="hljs-section">
    <w:name w:val="hljs-section"/>
    <w:basedOn w:val="DefaultParagraphFont"/>
    <w:rsid w:val="00D854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302</Words>
  <Characters>1814</Characters>
  <Application>Microsoft Office Word</Application>
  <DocSecurity>0</DocSecurity>
  <Lines>302</Lines>
  <Paragraphs>302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Baldree</dc:creator>
  <cp:keywords/>
  <dc:description/>
  <cp:lastModifiedBy>Alexander Baldree</cp:lastModifiedBy>
  <cp:revision>3</cp:revision>
  <dcterms:created xsi:type="dcterms:W3CDTF">2026-02-12T19:20:00Z</dcterms:created>
  <dcterms:modified xsi:type="dcterms:W3CDTF">2026-02-12T19:34:00Z</dcterms:modified>
</cp:coreProperties>
</file>