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CEB57C"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r w:rsidRPr="004F0AB7">
        <w:rPr>
          <w:rFonts w:ascii="Times New Roman" w:eastAsia="Times New Roman" w:hAnsi="Times New Roman" w:cs="Times New Roman"/>
          <w:b/>
          <w:bCs/>
          <w:kern w:val="0"/>
          <w14:ligatures w14:val="none"/>
        </w:rPr>
        <w:t>Alexander Baldree</w:t>
      </w:r>
    </w:p>
    <w:p w14:paraId="3E153AD3"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r w:rsidRPr="004F0AB7">
        <w:rPr>
          <w:rFonts w:ascii="Times New Roman" w:eastAsia="Times New Roman" w:hAnsi="Times New Roman" w:cs="Times New Roman"/>
          <w:b/>
          <w:bCs/>
          <w:kern w:val="0"/>
          <w14:ligatures w14:val="none"/>
        </w:rPr>
        <w:t>07/07/26</w:t>
      </w:r>
    </w:p>
    <w:p w14:paraId="4F7E9641"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r w:rsidRPr="004F0AB7">
        <w:rPr>
          <w:rFonts w:ascii="Times New Roman" w:eastAsia="Times New Roman" w:hAnsi="Times New Roman" w:cs="Times New Roman"/>
          <w:b/>
          <w:bCs/>
          <w:kern w:val="0"/>
          <w14:ligatures w14:val="none"/>
        </w:rPr>
        <w:t>Module 7.1 Discussion Board</w:t>
      </w:r>
    </w:p>
    <w:p w14:paraId="46572124"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r w:rsidRPr="004F0AB7">
        <w:rPr>
          <w:rFonts w:ascii="Times New Roman" w:eastAsia="Times New Roman" w:hAnsi="Times New Roman" w:cs="Times New Roman"/>
          <w:b/>
          <w:bCs/>
          <w:kern w:val="0"/>
          <w14:ligatures w14:val="none"/>
        </w:rPr>
        <w:t>CSD380</w:t>
      </w:r>
    </w:p>
    <w:p w14:paraId="179F40A4" w14:textId="77777777" w:rsidR="004F0AB7" w:rsidRPr="004F0AB7" w:rsidRDefault="004F0AB7" w:rsidP="004F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37F8FE5"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r w:rsidRPr="004F0AB7">
        <w:rPr>
          <w:rFonts w:ascii="Times New Roman" w:eastAsia="Times New Roman" w:hAnsi="Times New Roman" w:cs="Times New Roman"/>
          <w:b/>
          <w:bCs/>
          <w:kern w:val="0"/>
          <w14:ligatures w14:val="none"/>
        </w:rPr>
        <w:t>Telemetry in DevOps</w:t>
      </w:r>
    </w:p>
    <w:p w14:paraId="5FC0267F"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p>
    <w:p w14:paraId="6991BBF6"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r w:rsidRPr="004F0AB7">
        <w:rPr>
          <w:rFonts w:ascii="Times New Roman" w:eastAsia="Times New Roman" w:hAnsi="Times New Roman" w:cs="Times New Roman"/>
          <w:kern w:val="0"/>
          <w14:ligatures w14:val="none"/>
        </w:rPr>
        <w:t>Telemetry in DevOps is the process of automatically collecting data from an application, server, network, or other part of a system. This data helps development and operations teams understand what is happening after an application has been deployed. Instead of waiting for users to report that something is broken, a team can use telemetry to notice problems and investigate them sooner.</w:t>
      </w:r>
    </w:p>
    <w:p w14:paraId="16E4C6CE"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p>
    <w:p w14:paraId="61AB78AB"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r w:rsidRPr="004F0AB7">
        <w:rPr>
          <w:rFonts w:ascii="Times New Roman" w:eastAsia="Times New Roman" w:hAnsi="Times New Roman" w:cs="Times New Roman"/>
          <w:kern w:val="0"/>
          <w14:ligatures w14:val="none"/>
        </w:rPr>
        <w:t xml:space="preserve">Some of the main types of telemetry data are logs, metrics, and traces. Logs record individual events, such as login failures, application errors, or database connection problems. Metrics provide numerical measurements, including CPU usage, memory consumption, response time, request totals, and error rates. Traces follow a request as it moves through different services in an application. </w:t>
      </w:r>
      <w:proofErr w:type="spellStart"/>
      <w:r w:rsidRPr="004F0AB7">
        <w:rPr>
          <w:rFonts w:ascii="Times New Roman" w:eastAsia="Times New Roman" w:hAnsi="Times New Roman" w:cs="Times New Roman"/>
          <w:kern w:val="0"/>
          <w14:ligatures w14:val="none"/>
        </w:rPr>
        <w:t>OpenTelemetry</w:t>
      </w:r>
      <w:proofErr w:type="spellEnd"/>
      <w:r w:rsidRPr="004F0AB7">
        <w:rPr>
          <w:rFonts w:ascii="Times New Roman" w:eastAsia="Times New Roman" w:hAnsi="Times New Roman" w:cs="Times New Roman"/>
          <w:kern w:val="0"/>
          <w14:ligatures w14:val="none"/>
        </w:rPr>
        <w:t xml:space="preserve"> explains that observability is created by instrumenting software so it produces traces, metrics, and logs that can be examined in an observability platform.</w:t>
      </w:r>
    </w:p>
    <w:p w14:paraId="0A411BEE"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p>
    <w:p w14:paraId="7ED92AD6"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r w:rsidRPr="004F0AB7">
        <w:rPr>
          <w:rFonts w:ascii="Times New Roman" w:eastAsia="Times New Roman" w:hAnsi="Times New Roman" w:cs="Times New Roman"/>
          <w:kern w:val="0"/>
          <w14:ligatures w14:val="none"/>
        </w:rPr>
        <w:t>I believe this information is important because modern applications can have many connected services. A page might appear slow to the user, but the real problem could be a database query, an overloaded server, or a connection between two services. Telemetry gives the team evidence instead of forcing them to guess. It can also help identify unusual activity, compare performance before and after a deployment, and show whether users are receiving the experience the developers intended.</w:t>
      </w:r>
    </w:p>
    <w:p w14:paraId="6C4D487A"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p>
    <w:p w14:paraId="6BE2705F" w14:textId="77777777" w:rsidR="004F0AB7" w:rsidRPr="004F0AB7" w:rsidRDefault="004F0AB7" w:rsidP="004F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AB7">
        <w:rPr>
          <w:rFonts w:ascii="Times New Roman" w:eastAsia="Times New Roman" w:hAnsi="Times New Roman" w:cs="Times New Roman"/>
          <w:b/>
          <w:bCs/>
          <w:kern w:val="0"/>
          <w:sz w:val="27"/>
          <w:szCs w:val="27"/>
          <w14:ligatures w14:val="none"/>
        </w:rPr>
        <w:t>A/B Testing</w:t>
      </w:r>
    </w:p>
    <w:p w14:paraId="68FDD6AF"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p>
    <w:p w14:paraId="6D21E03F"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r w:rsidRPr="004F0AB7">
        <w:rPr>
          <w:rFonts w:ascii="Times New Roman" w:eastAsia="Times New Roman" w:hAnsi="Times New Roman" w:cs="Times New Roman"/>
          <w:kern w:val="0"/>
          <w14:ligatures w14:val="none"/>
        </w:rPr>
        <w:t xml:space="preserve">A/B testing is a controlled experiment that compares two versions of a feature. One group of users receives version A, which is usually the current version, while another group receives </w:t>
      </w:r>
      <w:r w:rsidRPr="004F0AB7">
        <w:rPr>
          <w:rFonts w:ascii="Times New Roman" w:eastAsia="Times New Roman" w:hAnsi="Times New Roman" w:cs="Times New Roman"/>
          <w:kern w:val="0"/>
          <w14:ligatures w14:val="none"/>
        </w:rPr>
        <w:lastRenderedPageBreak/>
        <w:t>version B, which contains a change. The team then compares data from both groups to determine which version performs better. Netflix describes A/B testing as a controlled experiment used to learn whether a new product experience produces better results than the existing experience.</w:t>
      </w:r>
    </w:p>
    <w:p w14:paraId="47A4C793"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p>
    <w:p w14:paraId="17892174"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r w:rsidRPr="004F0AB7">
        <w:rPr>
          <w:rFonts w:ascii="Times New Roman" w:eastAsia="Times New Roman" w:hAnsi="Times New Roman" w:cs="Times New Roman"/>
          <w:kern w:val="0"/>
          <w14:ligatures w14:val="none"/>
        </w:rPr>
        <w:t xml:space="preserve">One example would be testing two different checkout buttons. Version A might say “Complete Purchase,” while version B </w:t>
      </w:r>
      <w:proofErr w:type="gramStart"/>
      <w:r w:rsidRPr="004F0AB7">
        <w:rPr>
          <w:rFonts w:ascii="Times New Roman" w:eastAsia="Times New Roman" w:hAnsi="Times New Roman" w:cs="Times New Roman"/>
          <w:kern w:val="0"/>
          <w14:ligatures w14:val="none"/>
        </w:rPr>
        <w:t>says</w:t>
      </w:r>
      <w:proofErr w:type="gramEnd"/>
      <w:r w:rsidRPr="004F0AB7">
        <w:rPr>
          <w:rFonts w:ascii="Times New Roman" w:eastAsia="Times New Roman" w:hAnsi="Times New Roman" w:cs="Times New Roman"/>
          <w:kern w:val="0"/>
          <w14:ligatures w14:val="none"/>
        </w:rPr>
        <w:t xml:space="preserve"> “Place Order.” The team could measure which version results in more completed purchases. Another example is Netflix testing different artwork for movies and shows. Netflix has used A/B testing to compare artwork and determine which images are more successful at helping members discover content.</w:t>
      </w:r>
    </w:p>
    <w:p w14:paraId="02D52AD2"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p>
    <w:p w14:paraId="46D87F4C"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r w:rsidRPr="004F0AB7">
        <w:rPr>
          <w:rFonts w:ascii="Times New Roman" w:eastAsia="Times New Roman" w:hAnsi="Times New Roman" w:cs="Times New Roman"/>
          <w:kern w:val="0"/>
          <w14:ligatures w14:val="none"/>
        </w:rPr>
        <w:t>A/B testing can also be connected to feature flags. A feature flag allows a team to show a new feature to a selected group without making it available to everyone. This separates deploying the code from releasing the feature and gives the team more control over the experiment. Microsoft explains that feature flags support targeted rollouts, experimentation, and reduced deployment risk.</w:t>
      </w:r>
    </w:p>
    <w:p w14:paraId="7A986B9D"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p>
    <w:p w14:paraId="4465512F"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r w:rsidRPr="004F0AB7">
        <w:rPr>
          <w:rFonts w:ascii="Times New Roman" w:eastAsia="Times New Roman" w:hAnsi="Times New Roman" w:cs="Times New Roman"/>
          <w:kern w:val="0"/>
          <w14:ligatures w14:val="none"/>
        </w:rPr>
        <w:t xml:space="preserve">Without A/B testing, a company may make decisions based mainly on opinions or assumptions. A change that looks better to the development team might confuse users or reduce sales, engagement, or performance. Releasing the change to everyone at once could also affect </w:t>
      </w:r>
      <w:proofErr w:type="gramStart"/>
      <w:r w:rsidRPr="004F0AB7">
        <w:rPr>
          <w:rFonts w:ascii="Times New Roman" w:eastAsia="Times New Roman" w:hAnsi="Times New Roman" w:cs="Times New Roman"/>
          <w:kern w:val="0"/>
          <w14:ligatures w14:val="none"/>
        </w:rPr>
        <w:t>a large number of</w:t>
      </w:r>
      <w:proofErr w:type="gramEnd"/>
      <w:r w:rsidRPr="004F0AB7">
        <w:rPr>
          <w:rFonts w:ascii="Times New Roman" w:eastAsia="Times New Roman" w:hAnsi="Times New Roman" w:cs="Times New Roman"/>
          <w:kern w:val="0"/>
          <w14:ligatures w14:val="none"/>
        </w:rPr>
        <w:t xml:space="preserve"> users before the problem is discovered. I would use A/B testing when changing important parts of an application because it provides measurable evidence and limits the risk of introducing a change that users do not respond to well.</w:t>
      </w:r>
    </w:p>
    <w:p w14:paraId="7DE8482B"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p>
    <w:p w14:paraId="5325A07E" w14:textId="77777777" w:rsidR="004F0AB7" w:rsidRPr="004F0AB7" w:rsidRDefault="004F0AB7" w:rsidP="004F0A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AB7">
        <w:rPr>
          <w:rFonts w:ascii="Times New Roman" w:eastAsia="Times New Roman" w:hAnsi="Times New Roman" w:cs="Times New Roman"/>
          <w:b/>
          <w:bCs/>
          <w:kern w:val="0"/>
          <w:sz w:val="27"/>
          <w:szCs w:val="27"/>
          <w14:ligatures w14:val="none"/>
        </w:rPr>
        <w:t>References</w:t>
      </w:r>
    </w:p>
    <w:p w14:paraId="658AD9D0"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p>
    <w:p w14:paraId="1AD2EAD0"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F0AB7">
        <w:rPr>
          <w:rFonts w:ascii="Times New Roman" w:eastAsia="Times New Roman" w:hAnsi="Times New Roman" w:cs="Times New Roman"/>
          <w:kern w:val="0"/>
          <w14:ligatures w14:val="none"/>
        </w:rPr>
        <w:t>OpenTelemetry</w:t>
      </w:r>
      <w:proofErr w:type="spellEnd"/>
      <w:r w:rsidRPr="004F0AB7">
        <w:rPr>
          <w:rFonts w:ascii="Times New Roman" w:eastAsia="Times New Roman" w:hAnsi="Times New Roman" w:cs="Times New Roman"/>
          <w:kern w:val="0"/>
          <w14:ligatures w14:val="none"/>
        </w:rPr>
        <w:t xml:space="preserve">. </w:t>
      </w:r>
      <w:r w:rsidRPr="004F0AB7">
        <w:rPr>
          <w:rFonts w:ascii="Times New Roman" w:eastAsia="Times New Roman" w:hAnsi="Times New Roman" w:cs="Times New Roman"/>
          <w:i/>
          <w:iCs/>
          <w:kern w:val="0"/>
          <w14:ligatures w14:val="none"/>
        </w:rPr>
        <w:t xml:space="preserve">What is </w:t>
      </w:r>
      <w:proofErr w:type="spellStart"/>
      <w:r w:rsidRPr="004F0AB7">
        <w:rPr>
          <w:rFonts w:ascii="Times New Roman" w:eastAsia="Times New Roman" w:hAnsi="Times New Roman" w:cs="Times New Roman"/>
          <w:i/>
          <w:iCs/>
          <w:kern w:val="0"/>
          <w14:ligatures w14:val="none"/>
        </w:rPr>
        <w:t>OpenTelemetry</w:t>
      </w:r>
      <w:proofErr w:type="spellEnd"/>
      <w:r w:rsidRPr="004F0AB7">
        <w:rPr>
          <w:rFonts w:ascii="Times New Roman" w:eastAsia="Times New Roman" w:hAnsi="Times New Roman" w:cs="Times New Roman"/>
          <w:i/>
          <w:iCs/>
          <w:kern w:val="0"/>
          <w14:ligatures w14:val="none"/>
        </w:rPr>
        <w:t>?</w:t>
      </w:r>
      <w:r w:rsidRPr="004F0AB7">
        <w:rPr>
          <w:rFonts w:ascii="Times New Roman" w:eastAsia="Times New Roman" w:hAnsi="Times New Roman" w:cs="Times New Roman"/>
          <w:kern w:val="0"/>
          <w14:ligatures w14:val="none"/>
        </w:rPr>
        <w:t xml:space="preserve"> </w:t>
      </w:r>
      <w:proofErr w:type="spellStart"/>
      <w:r w:rsidRPr="004F0AB7">
        <w:rPr>
          <w:rFonts w:ascii="Times New Roman" w:eastAsia="Times New Roman" w:hAnsi="Times New Roman" w:cs="Times New Roman"/>
          <w:kern w:val="0"/>
          <w14:ligatures w14:val="none"/>
        </w:rPr>
        <w:t>OpenTelemetry</w:t>
      </w:r>
      <w:proofErr w:type="spellEnd"/>
      <w:r w:rsidRPr="004F0AB7">
        <w:rPr>
          <w:rFonts w:ascii="Times New Roman" w:eastAsia="Times New Roman" w:hAnsi="Times New Roman" w:cs="Times New Roman"/>
          <w:kern w:val="0"/>
          <w14:ligatures w14:val="none"/>
        </w:rPr>
        <w:t xml:space="preserve"> Documentation. </w:t>
      </w:r>
      <w:hyperlink r:id="rId4" w:tgtFrame="_blank" w:history="1">
        <w:r w:rsidRPr="004F0AB7">
          <w:rPr>
            <w:rFonts w:ascii="Times New Roman" w:eastAsia="Times New Roman" w:hAnsi="Times New Roman" w:cs="Times New Roman"/>
            <w:color w:val="0000FF"/>
            <w:kern w:val="0"/>
            <w:u w:val="single"/>
            <w14:ligatures w14:val="none"/>
          </w:rPr>
          <w:t>https://opentelemetry.io/docs/what-is-opentelemetry/</w:t>
        </w:r>
      </w:hyperlink>
    </w:p>
    <w:p w14:paraId="2886F6C5"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p>
    <w:p w14:paraId="5CB5A8CC"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r w:rsidRPr="004F0AB7">
        <w:rPr>
          <w:rFonts w:ascii="Times New Roman" w:eastAsia="Times New Roman" w:hAnsi="Times New Roman" w:cs="Times New Roman"/>
          <w:kern w:val="0"/>
          <w14:ligatures w14:val="none"/>
        </w:rPr>
        <w:t xml:space="preserve">Netflix Technology Blog. </w:t>
      </w:r>
      <w:r w:rsidRPr="004F0AB7">
        <w:rPr>
          <w:rFonts w:ascii="Times New Roman" w:eastAsia="Times New Roman" w:hAnsi="Times New Roman" w:cs="Times New Roman"/>
          <w:i/>
          <w:iCs/>
          <w:kern w:val="0"/>
          <w14:ligatures w14:val="none"/>
        </w:rPr>
        <w:t xml:space="preserve">What Is an A/B Test? </w:t>
      </w:r>
      <w:hyperlink r:id="rId5" w:tgtFrame="_blank" w:history="1">
        <w:r w:rsidRPr="004F0AB7">
          <w:rPr>
            <w:rFonts w:ascii="Times New Roman" w:eastAsia="Times New Roman" w:hAnsi="Times New Roman" w:cs="Times New Roman"/>
            <w:i/>
            <w:iCs/>
            <w:color w:val="0000FF"/>
            <w:kern w:val="0"/>
            <w:u w:val="single"/>
            <w14:ligatures w14:val="none"/>
          </w:rPr>
          <w:t>https://netflixtechblog.com/what-is-an-a-b-test-b08cc1b57962</w:t>
        </w:r>
      </w:hyperlink>
    </w:p>
    <w:p w14:paraId="40199405"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p>
    <w:p w14:paraId="30504B99"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r w:rsidRPr="004F0AB7">
        <w:rPr>
          <w:rFonts w:ascii="Times New Roman" w:eastAsia="Times New Roman" w:hAnsi="Times New Roman" w:cs="Times New Roman"/>
          <w:kern w:val="0"/>
          <w14:ligatures w14:val="none"/>
        </w:rPr>
        <w:lastRenderedPageBreak/>
        <w:t xml:space="preserve">Netflix Technology Blog. </w:t>
      </w:r>
      <w:r w:rsidRPr="004F0AB7">
        <w:rPr>
          <w:rFonts w:ascii="Times New Roman" w:eastAsia="Times New Roman" w:hAnsi="Times New Roman" w:cs="Times New Roman"/>
          <w:i/>
          <w:iCs/>
          <w:kern w:val="0"/>
          <w14:ligatures w14:val="none"/>
        </w:rPr>
        <w:t xml:space="preserve">Selecting the Best Artwork for Videos Through A/B Testing. </w:t>
      </w:r>
      <w:hyperlink r:id="rId6" w:tgtFrame="_blank" w:history="1">
        <w:r w:rsidRPr="004F0AB7">
          <w:rPr>
            <w:rFonts w:ascii="Times New Roman" w:eastAsia="Times New Roman" w:hAnsi="Times New Roman" w:cs="Times New Roman"/>
            <w:i/>
            <w:iCs/>
            <w:color w:val="0000FF"/>
            <w:kern w:val="0"/>
            <w:u w:val="single"/>
            <w14:ligatures w14:val="none"/>
          </w:rPr>
          <w:t>https://netflixtechblog.com/selecting-the-best-artwork-for-videos-through-a-b-testing-f6155c4595f6</w:t>
        </w:r>
      </w:hyperlink>
    </w:p>
    <w:p w14:paraId="137106E0"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p>
    <w:p w14:paraId="72216E21" w14:textId="77777777" w:rsidR="004F0AB7" w:rsidRPr="004F0AB7" w:rsidRDefault="004F0AB7" w:rsidP="004F0AB7">
      <w:pPr>
        <w:spacing w:before="100" w:beforeAutospacing="1" w:after="100" w:afterAutospacing="1" w:line="240" w:lineRule="auto"/>
        <w:rPr>
          <w:rFonts w:ascii="Times New Roman" w:eastAsia="Times New Roman" w:hAnsi="Times New Roman" w:cs="Times New Roman"/>
          <w:kern w:val="0"/>
          <w14:ligatures w14:val="none"/>
        </w:rPr>
      </w:pPr>
      <w:r w:rsidRPr="004F0AB7">
        <w:rPr>
          <w:rFonts w:ascii="Times New Roman" w:eastAsia="Times New Roman" w:hAnsi="Times New Roman" w:cs="Times New Roman"/>
          <w:kern w:val="0"/>
          <w14:ligatures w14:val="none"/>
        </w:rPr>
        <w:t xml:space="preserve">Microsoft. </w:t>
      </w:r>
      <w:r w:rsidRPr="004F0AB7">
        <w:rPr>
          <w:rFonts w:ascii="Times New Roman" w:eastAsia="Times New Roman" w:hAnsi="Times New Roman" w:cs="Times New Roman"/>
          <w:i/>
          <w:iCs/>
          <w:kern w:val="0"/>
          <w14:ligatures w14:val="none"/>
        </w:rPr>
        <w:t>Progressive Experimentation with Feature Flags.</w:t>
      </w:r>
      <w:r w:rsidRPr="004F0AB7">
        <w:rPr>
          <w:rFonts w:ascii="Times New Roman" w:eastAsia="Times New Roman" w:hAnsi="Times New Roman" w:cs="Times New Roman"/>
          <w:kern w:val="0"/>
          <w14:ligatures w14:val="none"/>
        </w:rPr>
        <w:t xml:space="preserve"> Microsoft Learn. </w:t>
      </w:r>
      <w:hyperlink r:id="rId7" w:tgtFrame="_blank" w:history="1">
        <w:r w:rsidRPr="004F0AB7">
          <w:rPr>
            <w:rFonts w:ascii="Times New Roman" w:eastAsia="Times New Roman" w:hAnsi="Times New Roman" w:cs="Times New Roman"/>
            <w:color w:val="0000FF"/>
            <w:kern w:val="0"/>
            <w:u w:val="single"/>
            <w14:ligatures w14:val="none"/>
          </w:rPr>
          <w:t>https://learn.microsoft.com/en-us/devops/operate/progressive-experimentation-feature-flags</w:t>
        </w:r>
      </w:hyperlink>
    </w:p>
    <w:p w14:paraId="3F9408C4" w14:textId="77777777" w:rsidR="0069578B" w:rsidRDefault="0069578B"/>
    <w:sectPr w:rsidR="006957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78B"/>
    <w:rsid w:val="004F0AB7"/>
    <w:rsid w:val="0069578B"/>
    <w:rsid w:val="00912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96AFE5"/>
  <w15:chartTrackingRefBased/>
  <w15:docId w15:val="{E9C2677B-5707-714F-AB71-B9C2BE296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5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5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78B"/>
    <w:rPr>
      <w:rFonts w:eastAsiaTheme="majorEastAsia" w:cstheme="majorBidi"/>
      <w:color w:val="272727" w:themeColor="text1" w:themeTint="D8"/>
    </w:rPr>
  </w:style>
  <w:style w:type="paragraph" w:styleId="Title">
    <w:name w:val="Title"/>
    <w:basedOn w:val="Normal"/>
    <w:next w:val="Normal"/>
    <w:link w:val="TitleChar"/>
    <w:uiPriority w:val="10"/>
    <w:qFormat/>
    <w:rsid w:val="00695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78B"/>
    <w:pPr>
      <w:spacing w:before="160"/>
      <w:jc w:val="center"/>
    </w:pPr>
    <w:rPr>
      <w:i/>
      <w:iCs/>
      <w:color w:val="404040" w:themeColor="text1" w:themeTint="BF"/>
    </w:rPr>
  </w:style>
  <w:style w:type="character" w:customStyle="1" w:styleId="QuoteChar">
    <w:name w:val="Quote Char"/>
    <w:basedOn w:val="DefaultParagraphFont"/>
    <w:link w:val="Quote"/>
    <w:uiPriority w:val="29"/>
    <w:rsid w:val="0069578B"/>
    <w:rPr>
      <w:i/>
      <w:iCs/>
      <w:color w:val="404040" w:themeColor="text1" w:themeTint="BF"/>
    </w:rPr>
  </w:style>
  <w:style w:type="paragraph" w:styleId="ListParagraph">
    <w:name w:val="List Paragraph"/>
    <w:basedOn w:val="Normal"/>
    <w:uiPriority w:val="34"/>
    <w:qFormat/>
    <w:rsid w:val="0069578B"/>
    <w:pPr>
      <w:ind w:left="720"/>
      <w:contextualSpacing/>
    </w:pPr>
  </w:style>
  <w:style w:type="character" w:styleId="IntenseEmphasis">
    <w:name w:val="Intense Emphasis"/>
    <w:basedOn w:val="DefaultParagraphFont"/>
    <w:uiPriority w:val="21"/>
    <w:qFormat/>
    <w:rsid w:val="0069578B"/>
    <w:rPr>
      <w:i/>
      <w:iCs/>
      <w:color w:val="0F4761" w:themeColor="accent1" w:themeShade="BF"/>
    </w:rPr>
  </w:style>
  <w:style w:type="paragraph" w:styleId="IntenseQuote">
    <w:name w:val="Intense Quote"/>
    <w:basedOn w:val="Normal"/>
    <w:next w:val="Normal"/>
    <w:link w:val="IntenseQuoteChar"/>
    <w:uiPriority w:val="30"/>
    <w:qFormat/>
    <w:rsid w:val="00695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78B"/>
    <w:rPr>
      <w:i/>
      <w:iCs/>
      <w:color w:val="0F4761" w:themeColor="accent1" w:themeShade="BF"/>
    </w:rPr>
  </w:style>
  <w:style w:type="character" w:styleId="IntenseReference">
    <w:name w:val="Intense Reference"/>
    <w:basedOn w:val="DefaultParagraphFont"/>
    <w:uiPriority w:val="32"/>
    <w:qFormat/>
    <w:rsid w:val="0069578B"/>
    <w:rPr>
      <w:b/>
      <w:bCs/>
      <w:smallCaps/>
      <w:color w:val="0F4761" w:themeColor="accent1" w:themeShade="BF"/>
      <w:spacing w:val="5"/>
    </w:rPr>
  </w:style>
  <w:style w:type="paragraph" w:styleId="NormalWeb">
    <w:name w:val="Normal (Web)"/>
    <w:basedOn w:val="Normal"/>
    <w:uiPriority w:val="99"/>
    <w:semiHidden/>
    <w:unhideWhenUsed/>
    <w:rsid w:val="004F0A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0AB7"/>
    <w:rPr>
      <w:b/>
      <w:bCs/>
    </w:rPr>
  </w:style>
  <w:style w:type="character" w:styleId="Emphasis">
    <w:name w:val="Emphasis"/>
    <w:basedOn w:val="DefaultParagraphFont"/>
    <w:uiPriority w:val="20"/>
    <w:qFormat/>
    <w:rsid w:val="004F0AB7"/>
    <w:rPr>
      <w:i/>
      <w:iCs/>
    </w:rPr>
  </w:style>
  <w:style w:type="character" w:styleId="Hyperlink">
    <w:name w:val="Hyperlink"/>
    <w:basedOn w:val="DefaultParagraphFont"/>
    <w:uiPriority w:val="99"/>
    <w:semiHidden/>
    <w:unhideWhenUsed/>
    <w:rsid w:val="004F0A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earn.microsoft.com/en-us/devops/operate/progressive-experimentation-feature-flag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etflixtechblog.com/selecting-the-best-artwork-for-videos-through-a-b-testing-f6155c4595f6" TargetMode="External"/><Relationship Id="rId5" Type="http://schemas.openxmlformats.org/officeDocument/2006/relationships/hyperlink" Target="https://netflixtechblog.com/what-is-an-a-b-test-b08cc1b57962" TargetMode="External"/><Relationship Id="rId4" Type="http://schemas.openxmlformats.org/officeDocument/2006/relationships/hyperlink" Target="https://opentelemetry.io/docs/what-is-opentelemetry/"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647</Words>
  <Characters>3693</Characters>
  <Application>Microsoft Office Word</Application>
  <DocSecurity>0</DocSecurity>
  <Lines>30</Lines>
  <Paragraphs>8</Paragraphs>
  <ScaleCrop>false</ScaleCrop>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2026-07-07T21:39:00Z</dcterms:created>
  <dcterms:modified xsi:type="dcterms:W3CDTF">2026-07-07T21:39:00Z</dcterms:modified>
</cp:coreProperties>
</file>