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3E1D" w:rsidRPr="00315CA7" w:rsidRDefault="00863E1D" w:rsidP="00315CA7">
      <w:pPr>
        <w:spacing w:afterLines="100" w:after="312"/>
        <w:jc w:val="center"/>
        <w:rPr>
          <w:b/>
          <w:color w:val="C00000"/>
          <w:sz w:val="28"/>
        </w:rPr>
      </w:pPr>
      <w:r w:rsidRPr="00315CA7">
        <w:rPr>
          <w:b/>
          <w:color w:val="C00000"/>
          <w:sz w:val="28"/>
        </w:rPr>
        <w:t>user-subroutines-l4-usdfld</w:t>
      </w:r>
      <w:r w:rsidRPr="00315CA7">
        <w:rPr>
          <w:rFonts w:hint="eastAsia"/>
          <w:b/>
          <w:color w:val="C00000"/>
          <w:sz w:val="28"/>
        </w:rPr>
        <w:t xml:space="preserve">  </w:t>
      </w:r>
      <w:r w:rsidRPr="00315CA7">
        <w:rPr>
          <w:rFonts w:hint="eastAsia"/>
          <w:b/>
          <w:color w:val="C00000"/>
          <w:sz w:val="28"/>
        </w:rPr>
        <w:t>课件</w:t>
      </w:r>
    </w:p>
    <w:sdt>
      <w:sdtPr>
        <w:rPr>
          <w:rFonts w:ascii="Times New Roman" w:eastAsia="宋体" w:hAnsi="Times New Roman" w:cs="Times New Roman"/>
          <w:b w:val="0"/>
          <w:bCs w:val="0"/>
          <w:color w:val="auto"/>
          <w:kern w:val="2"/>
          <w:sz w:val="21"/>
          <w:szCs w:val="22"/>
          <w:lang w:val="zh-CN"/>
        </w:rPr>
        <w:id w:val="1186874762"/>
        <w:docPartObj>
          <w:docPartGallery w:val="Table of Contents"/>
          <w:docPartUnique/>
        </w:docPartObj>
      </w:sdtPr>
      <w:sdtContent>
        <w:p w:rsidR="007304A2" w:rsidRDefault="007304A2" w:rsidP="007304A2">
          <w:pPr>
            <w:pStyle w:val="TOC"/>
            <w:jc w:val="center"/>
          </w:pPr>
          <w:r>
            <w:rPr>
              <w:lang w:val="zh-CN"/>
            </w:rPr>
            <w:t>目录</w:t>
          </w:r>
        </w:p>
        <w:p w:rsidR="009E2240" w:rsidRDefault="007304A2">
          <w:pPr>
            <w:pStyle w:val="10"/>
            <w:tabs>
              <w:tab w:val="right" w:leader="dot" w:pos="1045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99524369" w:history="1">
            <w:r w:rsidR="009E2240" w:rsidRPr="00CE3FB4">
              <w:rPr>
                <w:rStyle w:val="a4"/>
                <w:rFonts w:hint="eastAsia"/>
                <w:noProof/>
              </w:rPr>
              <w:t>引言</w:t>
            </w:r>
            <w:r w:rsidR="009E2240">
              <w:rPr>
                <w:noProof/>
                <w:webHidden/>
              </w:rPr>
              <w:tab/>
            </w:r>
            <w:r w:rsidR="009E2240">
              <w:rPr>
                <w:noProof/>
                <w:webHidden/>
              </w:rPr>
              <w:fldChar w:fldCharType="begin"/>
            </w:r>
            <w:r w:rsidR="009E2240">
              <w:rPr>
                <w:noProof/>
                <w:webHidden/>
              </w:rPr>
              <w:instrText xml:space="preserve"> PAGEREF _Toc399524369 \h </w:instrText>
            </w:r>
            <w:r w:rsidR="009E2240">
              <w:rPr>
                <w:noProof/>
                <w:webHidden/>
              </w:rPr>
            </w:r>
            <w:r w:rsidR="009E2240">
              <w:rPr>
                <w:noProof/>
                <w:webHidden/>
              </w:rPr>
              <w:fldChar w:fldCharType="separate"/>
            </w:r>
            <w:r w:rsidR="009E2240">
              <w:rPr>
                <w:noProof/>
                <w:webHidden/>
              </w:rPr>
              <w:t>3</w:t>
            </w:r>
            <w:r w:rsidR="009E2240">
              <w:rPr>
                <w:noProof/>
                <w:webHidden/>
              </w:rPr>
              <w:fldChar w:fldCharType="end"/>
            </w:r>
          </w:hyperlink>
        </w:p>
        <w:p w:rsidR="009E2240" w:rsidRDefault="008703DC">
          <w:pPr>
            <w:pStyle w:val="10"/>
            <w:tabs>
              <w:tab w:val="right" w:leader="dot" w:pos="10456"/>
            </w:tabs>
            <w:rPr>
              <w:rFonts w:asciiTheme="minorHAnsi" w:eastAsiaTheme="minorEastAsia" w:hAnsiTheme="minorHAnsi" w:cstheme="minorBidi"/>
              <w:noProof/>
            </w:rPr>
          </w:pPr>
          <w:hyperlink w:anchor="_Toc399524370" w:history="1">
            <w:r w:rsidR="009E2240" w:rsidRPr="00CE3FB4">
              <w:rPr>
                <w:rStyle w:val="a4"/>
                <w:noProof/>
              </w:rPr>
              <w:t>Abaqus</w:t>
            </w:r>
            <w:r w:rsidR="009E2240" w:rsidRPr="00CE3FB4">
              <w:rPr>
                <w:rStyle w:val="a4"/>
                <w:rFonts w:hint="eastAsia"/>
                <w:noProof/>
              </w:rPr>
              <w:t>的使用</w:t>
            </w:r>
            <w:r w:rsidR="009E2240">
              <w:rPr>
                <w:noProof/>
                <w:webHidden/>
              </w:rPr>
              <w:tab/>
            </w:r>
            <w:r w:rsidR="009E2240">
              <w:rPr>
                <w:noProof/>
                <w:webHidden/>
              </w:rPr>
              <w:fldChar w:fldCharType="begin"/>
            </w:r>
            <w:r w:rsidR="009E2240">
              <w:rPr>
                <w:noProof/>
                <w:webHidden/>
              </w:rPr>
              <w:instrText xml:space="preserve"> PAGEREF _Toc399524370 \h </w:instrText>
            </w:r>
            <w:r w:rsidR="009E2240">
              <w:rPr>
                <w:noProof/>
                <w:webHidden/>
              </w:rPr>
            </w:r>
            <w:r w:rsidR="009E2240">
              <w:rPr>
                <w:noProof/>
                <w:webHidden/>
              </w:rPr>
              <w:fldChar w:fldCharType="separate"/>
            </w:r>
            <w:r w:rsidR="009E2240">
              <w:rPr>
                <w:noProof/>
                <w:webHidden/>
              </w:rPr>
              <w:t>3</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71" w:history="1">
            <w:r w:rsidR="009E2240" w:rsidRPr="00CE3FB4">
              <w:rPr>
                <w:rStyle w:val="a4"/>
                <w:rFonts w:hint="eastAsia"/>
                <w:noProof/>
              </w:rPr>
              <w:t>定义场变量相关的材料属性</w:t>
            </w:r>
            <w:r w:rsidR="009E2240">
              <w:rPr>
                <w:noProof/>
                <w:webHidden/>
              </w:rPr>
              <w:tab/>
            </w:r>
            <w:r w:rsidR="009E2240">
              <w:rPr>
                <w:noProof/>
                <w:webHidden/>
              </w:rPr>
              <w:fldChar w:fldCharType="begin"/>
            </w:r>
            <w:r w:rsidR="009E2240">
              <w:rPr>
                <w:noProof/>
                <w:webHidden/>
              </w:rPr>
              <w:instrText xml:space="preserve"> PAGEREF _Toc399524371 \h </w:instrText>
            </w:r>
            <w:r w:rsidR="009E2240">
              <w:rPr>
                <w:noProof/>
                <w:webHidden/>
              </w:rPr>
            </w:r>
            <w:r w:rsidR="009E2240">
              <w:rPr>
                <w:noProof/>
                <w:webHidden/>
              </w:rPr>
              <w:fldChar w:fldCharType="separate"/>
            </w:r>
            <w:r w:rsidR="009E2240">
              <w:rPr>
                <w:noProof/>
                <w:webHidden/>
              </w:rPr>
              <w:t>3</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72" w:history="1">
            <w:r w:rsidR="009E2240" w:rsidRPr="00CE3FB4">
              <w:rPr>
                <w:rStyle w:val="a4"/>
                <w:rFonts w:hint="eastAsia"/>
                <w:noProof/>
              </w:rPr>
              <w:t>在用户子程序内定义场变量</w:t>
            </w:r>
            <w:r w:rsidR="009E2240">
              <w:rPr>
                <w:noProof/>
                <w:webHidden/>
              </w:rPr>
              <w:tab/>
            </w:r>
            <w:r w:rsidR="009E2240">
              <w:rPr>
                <w:noProof/>
                <w:webHidden/>
              </w:rPr>
              <w:fldChar w:fldCharType="begin"/>
            </w:r>
            <w:r w:rsidR="009E2240">
              <w:rPr>
                <w:noProof/>
                <w:webHidden/>
              </w:rPr>
              <w:instrText xml:space="preserve"> PAGEREF _Toc399524372 \h </w:instrText>
            </w:r>
            <w:r w:rsidR="009E2240">
              <w:rPr>
                <w:noProof/>
                <w:webHidden/>
              </w:rPr>
            </w:r>
            <w:r w:rsidR="009E2240">
              <w:rPr>
                <w:noProof/>
                <w:webHidden/>
              </w:rPr>
              <w:fldChar w:fldCharType="separate"/>
            </w:r>
            <w:r w:rsidR="009E2240">
              <w:rPr>
                <w:noProof/>
                <w:webHidden/>
              </w:rPr>
              <w:t>3</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73" w:history="1">
            <w:r w:rsidR="009E2240" w:rsidRPr="00CE3FB4">
              <w:rPr>
                <w:rStyle w:val="a4"/>
                <w:rFonts w:hint="eastAsia"/>
                <w:noProof/>
              </w:rPr>
              <w:t>定义场变量</w:t>
            </w:r>
            <w:r w:rsidR="009E2240">
              <w:rPr>
                <w:noProof/>
                <w:webHidden/>
              </w:rPr>
              <w:tab/>
            </w:r>
            <w:r w:rsidR="009E2240">
              <w:rPr>
                <w:noProof/>
                <w:webHidden/>
              </w:rPr>
              <w:fldChar w:fldCharType="begin"/>
            </w:r>
            <w:r w:rsidR="009E2240">
              <w:rPr>
                <w:noProof/>
                <w:webHidden/>
              </w:rPr>
              <w:instrText xml:space="preserve"> PAGEREF _Toc399524373 \h </w:instrText>
            </w:r>
            <w:r w:rsidR="009E2240">
              <w:rPr>
                <w:noProof/>
                <w:webHidden/>
              </w:rPr>
            </w:r>
            <w:r w:rsidR="009E2240">
              <w:rPr>
                <w:noProof/>
                <w:webHidden/>
              </w:rPr>
              <w:fldChar w:fldCharType="separate"/>
            </w:r>
            <w:r w:rsidR="009E2240">
              <w:rPr>
                <w:noProof/>
                <w:webHidden/>
              </w:rPr>
              <w:t>4</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74" w:history="1">
            <w:r w:rsidR="009E2240" w:rsidRPr="00CE3FB4">
              <w:rPr>
                <w:rStyle w:val="a4"/>
                <w:rFonts w:hint="eastAsia"/>
                <w:noProof/>
              </w:rPr>
              <w:t>访问积分点上的计算数据</w:t>
            </w:r>
            <w:r w:rsidR="009E2240">
              <w:rPr>
                <w:noProof/>
                <w:webHidden/>
              </w:rPr>
              <w:tab/>
            </w:r>
            <w:r w:rsidR="009E2240">
              <w:rPr>
                <w:noProof/>
                <w:webHidden/>
              </w:rPr>
              <w:fldChar w:fldCharType="begin"/>
            </w:r>
            <w:r w:rsidR="009E2240">
              <w:rPr>
                <w:noProof/>
                <w:webHidden/>
              </w:rPr>
              <w:instrText xml:space="preserve"> PAGEREF _Toc399524374 \h </w:instrText>
            </w:r>
            <w:r w:rsidR="009E2240">
              <w:rPr>
                <w:noProof/>
                <w:webHidden/>
              </w:rPr>
            </w:r>
            <w:r w:rsidR="009E2240">
              <w:rPr>
                <w:noProof/>
                <w:webHidden/>
              </w:rPr>
              <w:fldChar w:fldCharType="separate"/>
            </w:r>
            <w:r w:rsidR="009E2240">
              <w:rPr>
                <w:noProof/>
                <w:webHidden/>
              </w:rPr>
              <w:t>4</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75" w:history="1">
            <w:r w:rsidR="009E2240" w:rsidRPr="00CE3FB4">
              <w:rPr>
                <w:rStyle w:val="a4"/>
                <w:rFonts w:hint="eastAsia"/>
                <w:noProof/>
              </w:rPr>
              <w:t>显式方法</w:t>
            </w:r>
            <w:r w:rsidR="009E2240" w:rsidRPr="00CE3FB4">
              <w:rPr>
                <w:rStyle w:val="a4"/>
                <w:noProof/>
              </w:rPr>
              <w:t xml:space="preserve">vs. </w:t>
            </w:r>
            <w:r w:rsidR="009E2240" w:rsidRPr="00CE3FB4">
              <w:rPr>
                <w:rStyle w:val="a4"/>
                <w:rFonts w:hint="eastAsia"/>
                <w:noProof/>
              </w:rPr>
              <w:t>隐式方法</w:t>
            </w:r>
            <w:r w:rsidR="009E2240">
              <w:rPr>
                <w:noProof/>
                <w:webHidden/>
              </w:rPr>
              <w:tab/>
            </w:r>
            <w:r w:rsidR="009E2240">
              <w:rPr>
                <w:noProof/>
                <w:webHidden/>
              </w:rPr>
              <w:fldChar w:fldCharType="begin"/>
            </w:r>
            <w:r w:rsidR="009E2240">
              <w:rPr>
                <w:noProof/>
                <w:webHidden/>
              </w:rPr>
              <w:instrText xml:space="preserve"> PAGEREF _Toc399524375 \h </w:instrText>
            </w:r>
            <w:r w:rsidR="009E2240">
              <w:rPr>
                <w:noProof/>
                <w:webHidden/>
              </w:rPr>
            </w:r>
            <w:r w:rsidR="009E2240">
              <w:rPr>
                <w:noProof/>
                <w:webHidden/>
              </w:rPr>
              <w:fldChar w:fldCharType="separate"/>
            </w:r>
            <w:r w:rsidR="009E2240">
              <w:rPr>
                <w:noProof/>
                <w:webHidden/>
              </w:rPr>
              <w:t>4</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76" w:history="1">
            <w:r w:rsidR="009E2240" w:rsidRPr="00CE3FB4">
              <w:rPr>
                <w:rStyle w:val="a4"/>
                <w:rFonts w:hint="eastAsia"/>
                <w:noProof/>
              </w:rPr>
              <w:t>使用解相关的状态变量（</w:t>
            </w:r>
            <w:r w:rsidR="009E2240" w:rsidRPr="00CE3FB4">
              <w:rPr>
                <w:rStyle w:val="a4"/>
                <w:noProof/>
              </w:rPr>
              <w:t>Solution-Dependent State Variables</w:t>
            </w:r>
            <w:r w:rsidR="009E2240" w:rsidRPr="00CE3FB4">
              <w:rPr>
                <w:rStyle w:val="a4"/>
                <w:rFonts w:hint="eastAsia"/>
                <w:noProof/>
              </w:rPr>
              <w:t>，</w:t>
            </w:r>
            <w:r w:rsidR="009E2240" w:rsidRPr="00CE3FB4">
              <w:rPr>
                <w:rStyle w:val="a4"/>
                <w:noProof/>
              </w:rPr>
              <w:t>SDVs</w:t>
            </w:r>
            <w:r w:rsidR="009E2240" w:rsidRPr="00CE3FB4">
              <w:rPr>
                <w:rStyle w:val="a4"/>
                <w:rFonts w:hint="eastAsia"/>
                <w:noProof/>
              </w:rPr>
              <w:t>）</w:t>
            </w:r>
            <w:r w:rsidR="009E2240">
              <w:rPr>
                <w:noProof/>
                <w:webHidden/>
              </w:rPr>
              <w:tab/>
            </w:r>
            <w:r w:rsidR="009E2240">
              <w:rPr>
                <w:noProof/>
                <w:webHidden/>
              </w:rPr>
              <w:fldChar w:fldCharType="begin"/>
            </w:r>
            <w:r w:rsidR="009E2240">
              <w:rPr>
                <w:noProof/>
                <w:webHidden/>
              </w:rPr>
              <w:instrText xml:space="preserve"> PAGEREF _Toc399524376 \h </w:instrText>
            </w:r>
            <w:r w:rsidR="009E2240">
              <w:rPr>
                <w:noProof/>
                <w:webHidden/>
              </w:rPr>
            </w:r>
            <w:r w:rsidR="009E2240">
              <w:rPr>
                <w:noProof/>
                <w:webHidden/>
              </w:rPr>
              <w:fldChar w:fldCharType="separate"/>
            </w:r>
            <w:r w:rsidR="009E2240">
              <w:rPr>
                <w:noProof/>
                <w:webHidden/>
              </w:rPr>
              <w:t>4</w:t>
            </w:r>
            <w:r w:rsidR="009E2240">
              <w:rPr>
                <w:noProof/>
                <w:webHidden/>
              </w:rPr>
              <w:fldChar w:fldCharType="end"/>
            </w:r>
          </w:hyperlink>
        </w:p>
        <w:p w:rsidR="009E2240" w:rsidRDefault="008703DC">
          <w:pPr>
            <w:pStyle w:val="10"/>
            <w:tabs>
              <w:tab w:val="right" w:leader="dot" w:pos="10456"/>
            </w:tabs>
            <w:rPr>
              <w:rFonts w:asciiTheme="minorHAnsi" w:eastAsiaTheme="minorEastAsia" w:hAnsiTheme="minorHAnsi" w:cstheme="minorBidi"/>
              <w:noProof/>
            </w:rPr>
          </w:pPr>
          <w:hyperlink w:anchor="_Toc399524377" w:history="1">
            <w:r w:rsidR="009E2240" w:rsidRPr="00CE3FB4">
              <w:rPr>
                <w:rStyle w:val="a4"/>
                <w:rFonts w:hint="eastAsia"/>
                <w:noProof/>
              </w:rPr>
              <w:t>用户子程序</w:t>
            </w:r>
            <w:r w:rsidR="009E2240" w:rsidRPr="00CE3FB4">
              <w:rPr>
                <w:rStyle w:val="a4"/>
                <w:noProof/>
              </w:rPr>
              <w:t>GETVRM</w:t>
            </w:r>
            <w:r w:rsidR="009E2240">
              <w:rPr>
                <w:noProof/>
                <w:webHidden/>
              </w:rPr>
              <w:tab/>
            </w:r>
            <w:r w:rsidR="009E2240">
              <w:rPr>
                <w:noProof/>
                <w:webHidden/>
              </w:rPr>
              <w:fldChar w:fldCharType="begin"/>
            </w:r>
            <w:r w:rsidR="009E2240">
              <w:rPr>
                <w:noProof/>
                <w:webHidden/>
              </w:rPr>
              <w:instrText xml:space="preserve"> PAGEREF _Toc399524377 \h </w:instrText>
            </w:r>
            <w:r w:rsidR="009E2240">
              <w:rPr>
                <w:noProof/>
                <w:webHidden/>
              </w:rPr>
            </w:r>
            <w:r w:rsidR="009E2240">
              <w:rPr>
                <w:noProof/>
                <w:webHidden/>
              </w:rPr>
              <w:fldChar w:fldCharType="separate"/>
            </w:r>
            <w:r w:rsidR="009E2240">
              <w:rPr>
                <w:noProof/>
                <w:webHidden/>
              </w:rPr>
              <w:t>4</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78" w:history="1">
            <w:r w:rsidR="009E2240" w:rsidRPr="00CE3FB4">
              <w:rPr>
                <w:rStyle w:val="a4"/>
                <w:noProof/>
              </w:rPr>
              <w:t>GETVRM</w:t>
            </w:r>
            <w:r w:rsidR="009E2240" w:rsidRPr="00CE3FB4">
              <w:rPr>
                <w:rStyle w:val="a4"/>
                <w:rFonts w:hint="eastAsia"/>
                <w:noProof/>
              </w:rPr>
              <w:t>子程序界面</w:t>
            </w:r>
            <w:r w:rsidR="009E2240">
              <w:rPr>
                <w:noProof/>
                <w:webHidden/>
              </w:rPr>
              <w:tab/>
            </w:r>
            <w:r w:rsidR="009E2240">
              <w:rPr>
                <w:noProof/>
                <w:webHidden/>
              </w:rPr>
              <w:fldChar w:fldCharType="begin"/>
            </w:r>
            <w:r w:rsidR="009E2240">
              <w:rPr>
                <w:noProof/>
                <w:webHidden/>
              </w:rPr>
              <w:instrText xml:space="preserve"> PAGEREF _Toc399524378 \h </w:instrText>
            </w:r>
            <w:r w:rsidR="009E2240">
              <w:rPr>
                <w:noProof/>
                <w:webHidden/>
              </w:rPr>
            </w:r>
            <w:r w:rsidR="009E2240">
              <w:rPr>
                <w:noProof/>
                <w:webHidden/>
              </w:rPr>
              <w:fldChar w:fldCharType="separate"/>
            </w:r>
            <w:r w:rsidR="009E2240">
              <w:rPr>
                <w:noProof/>
                <w:webHidden/>
              </w:rPr>
              <w:t>4</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79" w:history="1">
            <w:r w:rsidR="009E2240" w:rsidRPr="00CE3FB4">
              <w:rPr>
                <w:rStyle w:val="a4"/>
                <w:rFonts w:hint="eastAsia"/>
                <w:noProof/>
              </w:rPr>
              <w:t>提供给</w:t>
            </w:r>
            <w:r w:rsidR="009E2240" w:rsidRPr="00CE3FB4">
              <w:rPr>
                <w:rStyle w:val="a4"/>
                <w:noProof/>
              </w:rPr>
              <w:t>GETVRM</w:t>
            </w:r>
            <w:r w:rsidR="009E2240" w:rsidRPr="00CE3FB4">
              <w:rPr>
                <w:rStyle w:val="a4"/>
                <w:rFonts w:hint="eastAsia"/>
                <w:noProof/>
              </w:rPr>
              <w:t>的变量</w:t>
            </w:r>
            <w:r w:rsidR="009E2240">
              <w:rPr>
                <w:noProof/>
                <w:webHidden/>
              </w:rPr>
              <w:tab/>
            </w:r>
            <w:r w:rsidR="009E2240">
              <w:rPr>
                <w:noProof/>
                <w:webHidden/>
              </w:rPr>
              <w:fldChar w:fldCharType="begin"/>
            </w:r>
            <w:r w:rsidR="009E2240">
              <w:rPr>
                <w:noProof/>
                <w:webHidden/>
              </w:rPr>
              <w:instrText xml:space="preserve"> PAGEREF _Toc399524379 \h </w:instrText>
            </w:r>
            <w:r w:rsidR="009E2240">
              <w:rPr>
                <w:noProof/>
                <w:webHidden/>
              </w:rPr>
            </w:r>
            <w:r w:rsidR="009E2240">
              <w:rPr>
                <w:noProof/>
                <w:webHidden/>
              </w:rPr>
              <w:fldChar w:fldCharType="separate"/>
            </w:r>
            <w:r w:rsidR="009E2240">
              <w:rPr>
                <w:noProof/>
                <w:webHidden/>
              </w:rPr>
              <w:t>5</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80" w:history="1">
            <w:r w:rsidR="009E2240" w:rsidRPr="00CE3FB4">
              <w:rPr>
                <w:rStyle w:val="a4"/>
                <w:noProof/>
              </w:rPr>
              <w:t>GETVRM</w:t>
            </w:r>
            <w:r w:rsidR="009E2240" w:rsidRPr="00CE3FB4">
              <w:rPr>
                <w:rStyle w:val="a4"/>
                <w:rFonts w:hint="eastAsia"/>
                <w:noProof/>
              </w:rPr>
              <w:t>返回的变量</w:t>
            </w:r>
            <w:r w:rsidR="009E2240">
              <w:rPr>
                <w:noProof/>
                <w:webHidden/>
              </w:rPr>
              <w:tab/>
            </w:r>
            <w:r w:rsidR="009E2240">
              <w:rPr>
                <w:noProof/>
                <w:webHidden/>
              </w:rPr>
              <w:fldChar w:fldCharType="begin"/>
            </w:r>
            <w:r w:rsidR="009E2240">
              <w:rPr>
                <w:noProof/>
                <w:webHidden/>
              </w:rPr>
              <w:instrText xml:space="preserve"> PAGEREF _Toc399524380 \h </w:instrText>
            </w:r>
            <w:r w:rsidR="009E2240">
              <w:rPr>
                <w:noProof/>
                <w:webHidden/>
              </w:rPr>
            </w:r>
            <w:r w:rsidR="009E2240">
              <w:rPr>
                <w:noProof/>
                <w:webHidden/>
              </w:rPr>
              <w:fldChar w:fldCharType="separate"/>
            </w:r>
            <w:r w:rsidR="009E2240">
              <w:rPr>
                <w:noProof/>
                <w:webHidden/>
              </w:rPr>
              <w:t>5</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81" w:history="1">
            <w:r w:rsidR="009E2240" w:rsidRPr="00CE3FB4">
              <w:rPr>
                <w:rStyle w:val="a4"/>
                <w:noProof/>
              </w:rPr>
              <w:t>GETVRM</w:t>
            </w:r>
            <w:r w:rsidR="009E2240" w:rsidRPr="00CE3FB4">
              <w:rPr>
                <w:rStyle w:val="a4"/>
                <w:rFonts w:hint="eastAsia"/>
                <w:noProof/>
              </w:rPr>
              <w:t>所支持的单元</w:t>
            </w:r>
            <w:r w:rsidR="009E2240">
              <w:rPr>
                <w:noProof/>
                <w:webHidden/>
              </w:rPr>
              <w:tab/>
            </w:r>
            <w:r w:rsidR="009E2240">
              <w:rPr>
                <w:noProof/>
                <w:webHidden/>
              </w:rPr>
              <w:fldChar w:fldCharType="begin"/>
            </w:r>
            <w:r w:rsidR="009E2240">
              <w:rPr>
                <w:noProof/>
                <w:webHidden/>
              </w:rPr>
              <w:instrText xml:space="preserve"> PAGEREF _Toc399524381 \h </w:instrText>
            </w:r>
            <w:r w:rsidR="009E2240">
              <w:rPr>
                <w:noProof/>
                <w:webHidden/>
              </w:rPr>
            </w:r>
            <w:r w:rsidR="009E2240">
              <w:rPr>
                <w:noProof/>
                <w:webHidden/>
              </w:rPr>
              <w:fldChar w:fldCharType="separate"/>
            </w:r>
            <w:r w:rsidR="009E2240">
              <w:rPr>
                <w:noProof/>
                <w:webHidden/>
              </w:rPr>
              <w:t>5</w:t>
            </w:r>
            <w:r w:rsidR="009E2240">
              <w:rPr>
                <w:noProof/>
                <w:webHidden/>
              </w:rPr>
              <w:fldChar w:fldCharType="end"/>
            </w:r>
          </w:hyperlink>
        </w:p>
        <w:p w:rsidR="009E2240" w:rsidRDefault="008703DC">
          <w:pPr>
            <w:pStyle w:val="10"/>
            <w:tabs>
              <w:tab w:val="right" w:leader="dot" w:pos="10456"/>
            </w:tabs>
            <w:rPr>
              <w:rFonts w:asciiTheme="minorHAnsi" w:eastAsiaTheme="minorEastAsia" w:hAnsiTheme="minorHAnsi" w:cstheme="minorBidi"/>
              <w:noProof/>
            </w:rPr>
          </w:pPr>
          <w:hyperlink w:anchor="_Toc399524382" w:history="1">
            <w:r w:rsidR="009E2240" w:rsidRPr="00CE3FB4">
              <w:rPr>
                <w:rStyle w:val="a4"/>
                <w:noProof/>
              </w:rPr>
              <w:t>USDFLD</w:t>
            </w:r>
            <w:r w:rsidR="009E2240" w:rsidRPr="00CE3FB4">
              <w:rPr>
                <w:rStyle w:val="a4"/>
                <w:rFonts w:hint="eastAsia"/>
                <w:noProof/>
              </w:rPr>
              <w:t>子程序界面</w:t>
            </w:r>
            <w:r w:rsidR="009E2240">
              <w:rPr>
                <w:noProof/>
                <w:webHidden/>
              </w:rPr>
              <w:tab/>
            </w:r>
            <w:r w:rsidR="009E2240">
              <w:rPr>
                <w:noProof/>
                <w:webHidden/>
              </w:rPr>
              <w:fldChar w:fldCharType="begin"/>
            </w:r>
            <w:r w:rsidR="009E2240">
              <w:rPr>
                <w:noProof/>
                <w:webHidden/>
              </w:rPr>
              <w:instrText xml:space="preserve"> PAGEREF _Toc399524382 \h </w:instrText>
            </w:r>
            <w:r w:rsidR="009E2240">
              <w:rPr>
                <w:noProof/>
                <w:webHidden/>
              </w:rPr>
            </w:r>
            <w:r w:rsidR="009E2240">
              <w:rPr>
                <w:noProof/>
                <w:webHidden/>
              </w:rPr>
              <w:fldChar w:fldCharType="separate"/>
            </w:r>
            <w:r w:rsidR="009E2240">
              <w:rPr>
                <w:noProof/>
                <w:webHidden/>
              </w:rPr>
              <w:t>5</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83" w:history="1">
            <w:r w:rsidR="009E2240" w:rsidRPr="00CE3FB4">
              <w:rPr>
                <w:rStyle w:val="a4"/>
                <w:rFonts w:hint="eastAsia"/>
                <w:noProof/>
              </w:rPr>
              <w:t>需定义的变量</w:t>
            </w:r>
            <w:r w:rsidR="009E2240">
              <w:rPr>
                <w:noProof/>
                <w:webHidden/>
              </w:rPr>
              <w:tab/>
            </w:r>
            <w:r w:rsidR="009E2240">
              <w:rPr>
                <w:noProof/>
                <w:webHidden/>
              </w:rPr>
              <w:fldChar w:fldCharType="begin"/>
            </w:r>
            <w:r w:rsidR="009E2240">
              <w:rPr>
                <w:noProof/>
                <w:webHidden/>
              </w:rPr>
              <w:instrText xml:space="preserve"> PAGEREF _Toc399524383 \h </w:instrText>
            </w:r>
            <w:r w:rsidR="009E2240">
              <w:rPr>
                <w:noProof/>
                <w:webHidden/>
              </w:rPr>
            </w:r>
            <w:r w:rsidR="009E2240">
              <w:rPr>
                <w:noProof/>
                <w:webHidden/>
              </w:rPr>
              <w:fldChar w:fldCharType="separate"/>
            </w:r>
            <w:r w:rsidR="009E2240">
              <w:rPr>
                <w:noProof/>
                <w:webHidden/>
              </w:rPr>
              <w:t>6</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84" w:history="1">
            <w:r w:rsidR="009E2240" w:rsidRPr="00CE3FB4">
              <w:rPr>
                <w:rStyle w:val="a4"/>
                <w:rFonts w:hint="eastAsia"/>
                <w:noProof/>
              </w:rPr>
              <w:t>可能被定义的变量</w:t>
            </w:r>
            <w:r w:rsidR="009E2240">
              <w:rPr>
                <w:noProof/>
                <w:webHidden/>
              </w:rPr>
              <w:tab/>
            </w:r>
            <w:r w:rsidR="009E2240">
              <w:rPr>
                <w:noProof/>
                <w:webHidden/>
              </w:rPr>
              <w:fldChar w:fldCharType="begin"/>
            </w:r>
            <w:r w:rsidR="009E2240">
              <w:rPr>
                <w:noProof/>
                <w:webHidden/>
              </w:rPr>
              <w:instrText xml:space="preserve"> PAGEREF _Toc399524384 \h </w:instrText>
            </w:r>
            <w:r w:rsidR="009E2240">
              <w:rPr>
                <w:noProof/>
                <w:webHidden/>
              </w:rPr>
            </w:r>
            <w:r w:rsidR="009E2240">
              <w:rPr>
                <w:noProof/>
                <w:webHidden/>
              </w:rPr>
              <w:fldChar w:fldCharType="separate"/>
            </w:r>
            <w:r w:rsidR="009E2240">
              <w:rPr>
                <w:noProof/>
                <w:webHidden/>
              </w:rPr>
              <w:t>6</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85" w:history="1">
            <w:r w:rsidR="009E2240" w:rsidRPr="00CE3FB4">
              <w:rPr>
                <w:rStyle w:val="a4"/>
                <w:rFonts w:hint="eastAsia"/>
                <w:noProof/>
              </w:rPr>
              <w:t>变量信息</w:t>
            </w:r>
            <w:r w:rsidR="009E2240">
              <w:rPr>
                <w:noProof/>
                <w:webHidden/>
              </w:rPr>
              <w:tab/>
            </w:r>
            <w:r w:rsidR="009E2240">
              <w:rPr>
                <w:noProof/>
                <w:webHidden/>
              </w:rPr>
              <w:fldChar w:fldCharType="begin"/>
            </w:r>
            <w:r w:rsidR="009E2240">
              <w:rPr>
                <w:noProof/>
                <w:webHidden/>
              </w:rPr>
              <w:instrText xml:space="preserve"> PAGEREF _Toc399524385 \h </w:instrText>
            </w:r>
            <w:r w:rsidR="009E2240">
              <w:rPr>
                <w:noProof/>
                <w:webHidden/>
              </w:rPr>
            </w:r>
            <w:r w:rsidR="009E2240">
              <w:rPr>
                <w:noProof/>
                <w:webHidden/>
              </w:rPr>
              <w:fldChar w:fldCharType="separate"/>
            </w:r>
            <w:r w:rsidR="009E2240">
              <w:rPr>
                <w:noProof/>
                <w:webHidden/>
              </w:rPr>
              <w:t>6</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86" w:history="1">
            <w:r w:rsidR="009E2240" w:rsidRPr="00CE3FB4">
              <w:rPr>
                <w:rStyle w:val="a4"/>
                <w:noProof/>
              </w:rPr>
              <w:t>USDFLD</w:t>
            </w:r>
            <w:r w:rsidR="009E2240" w:rsidRPr="00CE3FB4">
              <w:rPr>
                <w:rStyle w:val="a4"/>
                <w:rFonts w:hint="eastAsia"/>
                <w:noProof/>
              </w:rPr>
              <w:t>与自动时间增量</w:t>
            </w:r>
            <w:r w:rsidR="009E2240">
              <w:rPr>
                <w:noProof/>
                <w:webHidden/>
              </w:rPr>
              <w:tab/>
            </w:r>
            <w:r w:rsidR="009E2240">
              <w:rPr>
                <w:noProof/>
                <w:webHidden/>
              </w:rPr>
              <w:fldChar w:fldCharType="begin"/>
            </w:r>
            <w:r w:rsidR="009E2240">
              <w:rPr>
                <w:noProof/>
                <w:webHidden/>
              </w:rPr>
              <w:instrText xml:space="preserve"> PAGEREF _Toc399524386 \h </w:instrText>
            </w:r>
            <w:r w:rsidR="009E2240">
              <w:rPr>
                <w:noProof/>
                <w:webHidden/>
              </w:rPr>
            </w:r>
            <w:r w:rsidR="009E2240">
              <w:rPr>
                <w:noProof/>
                <w:webHidden/>
              </w:rPr>
              <w:fldChar w:fldCharType="separate"/>
            </w:r>
            <w:r w:rsidR="009E2240">
              <w:rPr>
                <w:noProof/>
                <w:webHidden/>
              </w:rPr>
              <w:t>7</w:t>
            </w:r>
            <w:r w:rsidR="009E2240">
              <w:rPr>
                <w:noProof/>
                <w:webHidden/>
              </w:rPr>
              <w:fldChar w:fldCharType="end"/>
            </w:r>
          </w:hyperlink>
        </w:p>
        <w:p w:rsidR="009E2240" w:rsidRDefault="008703DC">
          <w:pPr>
            <w:pStyle w:val="10"/>
            <w:tabs>
              <w:tab w:val="right" w:leader="dot" w:pos="10456"/>
            </w:tabs>
            <w:rPr>
              <w:rFonts w:asciiTheme="minorHAnsi" w:eastAsiaTheme="minorEastAsia" w:hAnsiTheme="minorHAnsi" w:cstheme="minorBidi"/>
              <w:noProof/>
            </w:rPr>
          </w:pPr>
          <w:hyperlink w:anchor="_Toc399524387" w:history="1">
            <w:r w:rsidR="009E2240" w:rsidRPr="00CE3FB4">
              <w:rPr>
                <w:rStyle w:val="a4"/>
                <w:rFonts w:hint="eastAsia"/>
                <w:noProof/>
              </w:rPr>
              <w:t>实例：层状复合板失效</w:t>
            </w:r>
            <w:r w:rsidR="009E2240">
              <w:rPr>
                <w:noProof/>
                <w:webHidden/>
              </w:rPr>
              <w:tab/>
            </w:r>
            <w:r w:rsidR="009E2240">
              <w:rPr>
                <w:noProof/>
                <w:webHidden/>
              </w:rPr>
              <w:fldChar w:fldCharType="begin"/>
            </w:r>
            <w:r w:rsidR="009E2240">
              <w:rPr>
                <w:noProof/>
                <w:webHidden/>
              </w:rPr>
              <w:instrText xml:space="preserve"> PAGEREF _Toc399524387 \h </w:instrText>
            </w:r>
            <w:r w:rsidR="009E2240">
              <w:rPr>
                <w:noProof/>
                <w:webHidden/>
              </w:rPr>
            </w:r>
            <w:r w:rsidR="009E2240">
              <w:rPr>
                <w:noProof/>
                <w:webHidden/>
              </w:rPr>
              <w:fldChar w:fldCharType="separate"/>
            </w:r>
            <w:r w:rsidR="009E2240">
              <w:rPr>
                <w:noProof/>
                <w:webHidden/>
              </w:rPr>
              <w:t>7</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88" w:history="1">
            <w:r w:rsidR="009E2240" w:rsidRPr="00CE3FB4">
              <w:rPr>
                <w:rStyle w:val="a4"/>
                <w:rFonts w:hint="eastAsia"/>
                <w:noProof/>
              </w:rPr>
              <w:t>材料模型</w:t>
            </w:r>
            <w:r w:rsidR="009E2240">
              <w:rPr>
                <w:noProof/>
                <w:webHidden/>
              </w:rPr>
              <w:tab/>
            </w:r>
            <w:r w:rsidR="009E2240">
              <w:rPr>
                <w:noProof/>
                <w:webHidden/>
              </w:rPr>
              <w:fldChar w:fldCharType="begin"/>
            </w:r>
            <w:r w:rsidR="009E2240">
              <w:rPr>
                <w:noProof/>
                <w:webHidden/>
              </w:rPr>
              <w:instrText xml:space="preserve"> PAGEREF _Toc399524388 \h </w:instrText>
            </w:r>
            <w:r w:rsidR="009E2240">
              <w:rPr>
                <w:noProof/>
                <w:webHidden/>
              </w:rPr>
            </w:r>
            <w:r w:rsidR="009E2240">
              <w:rPr>
                <w:noProof/>
                <w:webHidden/>
              </w:rPr>
              <w:fldChar w:fldCharType="separate"/>
            </w:r>
            <w:r w:rsidR="009E2240">
              <w:rPr>
                <w:noProof/>
                <w:webHidden/>
              </w:rPr>
              <w:t>8</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89" w:history="1">
            <w:r w:rsidR="009E2240" w:rsidRPr="00CE3FB4">
              <w:rPr>
                <w:rStyle w:val="a4"/>
                <w:rFonts w:hint="eastAsia"/>
                <w:noProof/>
              </w:rPr>
              <w:t>基体拉伸开裂</w:t>
            </w:r>
            <w:r w:rsidR="009E2240">
              <w:rPr>
                <w:noProof/>
                <w:webHidden/>
              </w:rPr>
              <w:tab/>
            </w:r>
            <w:r w:rsidR="009E2240">
              <w:rPr>
                <w:noProof/>
                <w:webHidden/>
              </w:rPr>
              <w:fldChar w:fldCharType="begin"/>
            </w:r>
            <w:r w:rsidR="009E2240">
              <w:rPr>
                <w:noProof/>
                <w:webHidden/>
              </w:rPr>
              <w:instrText xml:space="preserve"> PAGEREF _Toc399524389 \h </w:instrText>
            </w:r>
            <w:r w:rsidR="009E2240">
              <w:rPr>
                <w:noProof/>
                <w:webHidden/>
              </w:rPr>
            </w:r>
            <w:r w:rsidR="009E2240">
              <w:rPr>
                <w:noProof/>
                <w:webHidden/>
              </w:rPr>
              <w:fldChar w:fldCharType="separate"/>
            </w:r>
            <w:r w:rsidR="009E2240">
              <w:rPr>
                <w:noProof/>
                <w:webHidden/>
              </w:rPr>
              <w:t>9</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90" w:history="1">
            <w:r w:rsidR="009E2240" w:rsidRPr="00CE3FB4">
              <w:rPr>
                <w:rStyle w:val="a4"/>
                <w:rFonts w:hint="eastAsia"/>
                <w:noProof/>
              </w:rPr>
              <w:t>基体压缩开裂</w:t>
            </w:r>
            <w:r w:rsidR="009E2240">
              <w:rPr>
                <w:noProof/>
                <w:webHidden/>
              </w:rPr>
              <w:tab/>
            </w:r>
            <w:r w:rsidR="009E2240">
              <w:rPr>
                <w:noProof/>
                <w:webHidden/>
              </w:rPr>
              <w:fldChar w:fldCharType="begin"/>
            </w:r>
            <w:r w:rsidR="009E2240">
              <w:rPr>
                <w:noProof/>
                <w:webHidden/>
              </w:rPr>
              <w:instrText xml:space="preserve"> PAGEREF _Toc399524390 \h </w:instrText>
            </w:r>
            <w:r w:rsidR="009E2240">
              <w:rPr>
                <w:noProof/>
                <w:webHidden/>
              </w:rPr>
            </w:r>
            <w:r w:rsidR="009E2240">
              <w:rPr>
                <w:noProof/>
                <w:webHidden/>
              </w:rPr>
              <w:fldChar w:fldCharType="separate"/>
            </w:r>
            <w:r w:rsidR="009E2240">
              <w:rPr>
                <w:noProof/>
                <w:webHidden/>
              </w:rPr>
              <w:t>9</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91" w:history="1">
            <w:r w:rsidR="009E2240" w:rsidRPr="00CE3FB4">
              <w:rPr>
                <w:rStyle w:val="a4"/>
                <w:rFonts w:hint="eastAsia"/>
                <w:noProof/>
              </w:rPr>
              <w:t>纤维</w:t>
            </w:r>
            <w:r w:rsidR="009E2240" w:rsidRPr="00CE3FB4">
              <w:rPr>
                <w:rStyle w:val="a4"/>
                <w:noProof/>
              </w:rPr>
              <w:t>-</w:t>
            </w:r>
            <w:r w:rsidR="009E2240" w:rsidRPr="00CE3FB4">
              <w:rPr>
                <w:rStyle w:val="a4"/>
                <w:rFonts w:hint="eastAsia"/>
                <w:noProof/>
              </w:rPr>
              <w:t>基体剪切失效</w:t>
            </w:r>
            <w:r w:rsidR="009E2240">
              <w:rPr>
                <w:noProof/>
                <w:webHidden/>
              </w:rPr>
              <w:tab/>
            </w:r>
            <w:r w:rsidR="009E2240">
              <w:rPr>
                <w:noProof/>
                <w:webHidden/>
              </w:rPr>
              <w:fldChar w:fldCharType="begin"/>
            </w:r>
            <w:r w:rsidR="009E2240">
              <w:rPr>
                <w:noProof/>
                <w:webHidden/>
              </w:rPr>
              <w:instrText xml:space="preserve"> PAGEREF _Toc399524391 \h </w:instrText>
            </w:r>
            <w:r w:rsidR="009E2240">
              <w:rPr>
                <w:noProof/>
                <w:webHidden/>
              </w:rPr>
            </w:r>
            <w:r w:rsidR="009E2240">
              <w:rPr>
                <w:noProof/>
                <w:webHidden/>
              </w:rPr>
              <w:fldChar w:fldCharType="separate"/>
            </w:r>
            <w:r w:rsidR="009E2240">
              <w:rPr>
                <w:noProof/>
                <w:webHidden/>
              </w:rPr>
              <w:t>9</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92" w:history="1">
            <w:r w:rsidR="009E2240" w:rsidRPr="00CE3FB4">
              <w:rPr>
                <w:rStyle w:val="a4"/>
                <w:rFonts w:hint="eastAsia"/>
                <w:noProof/>
              </w:rPr>
              <w:t>部分输入数据</w:t>
            </w:r>
            <w:r w:rsidR="009E2240">
              <w:rPr>
                <w:noProof/>
                <w:webHidden/>
              </w:rPr>
              <w:tab/>
            </w:r>
            <w:r w:rsidR="009E2240">
              <w:rPr>
                <w:noProof/>
                <w:webHidden/>
              </w:rPr>
              <w:fldChar w:fldCharType="begin"/>
            </w:r>
            <w:r w:rsidR="009E2240">
              <w:rPr>
                <w:noProof/>
                <w:webHidden/>
              </w:rPr>
              <w:instrText xml:space="preserve"> PAGEREF _Toc399524392 \h </w:instrText>
            </w:r>
            <w:r w:rsidR="009E2240">
              <w:rPr>
                <w:noProof/>
                <w:webHidden/>
              </w:rPr>
            </w:r>
            <w:r w:rsidR="009E2240">
              <w:rPr>
                <w:noProof/>
                <w:webHidden/>
              </w:rPr>
              <w:fldChar w:fldCharType="separate"/>
            </w:r>
            <w:r w:rsidR="009E2240">
              <w:rPr>
                <w:noProof/>
                <w:webHidden/>
              </w:rPr>
              <w:t>10</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93" w:history="1">
            <w:r w:rsidR="009E2240" w:rsidRPr="00CE3FB4">
              <w:rPr>
                <w:rStyle w:val="a4"/>
                <w:rFonts w:hint="eastAsia"/>
                <w:noProof/>
              </w:rPr>
              <w:t>用户子程序</w:t>
            </w:r>
            <w:r w:rsidR="009E2240">
              <w:rPr>
                <w:noProof/>
                <w:webHidden/>
              </w:rPr>
              <w:tab/>
            </w:r>
            <w:r w:rsidR="009E2240">
              <w:rPr>
                <w:noProof/>
                <w:webHidden/>
              </w:rPr>
              <w:fldChar w:fldCharType="begin"/>
            </w:r>
            <w:r w:rsidR="009E2240">
              <w:rPr>
                <w:noProof/>
                <w:webHidden/>
              </w:rPr>
              <w:instrText xml:space="preserve"> PAGEREF _Toc399524393 \h </w:instrText>
            </w:r>
            <w:r w:rsidR="009E2240">
              <w:rPr>
                <w:noProof/>
                <w:webHidden/>
              </w:rPr>
            </w:r>
            <w:r w:rsidR="009E2240">
              <w:rPr>
                <w:noProof/>
                <w:webHidden/>
              </w:rPr>
              <w:fldChar w:fldCharType="separate"/>
            </w:r>
            <w:r w:rsidR="009E2240">
              <w:rPr>
                <w:noProof/>
                <w:webHidden/>
              </w:rPr>
              <w:t>10</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94" w:history="1">
            <w:r w:rsidR="009E2240" w:rsidRPr="00CE3FB4">
              <w:rPr>
                <w:rStyle w:val="a4"/>
                <w:rFonts w:hint="eastAsia"/>
                <w:noProof/>
              </w:rPr>
              <w:t>结果</w:t>
            </w:r>
            <w:r w:rsidR="009E2240">
              <w:rPr>
                <w:noProof/>
                <w:webHidden/>
              </w:rPr>
              <w:tab/>
            </w:r>
            <w:r w:rsidR="009E2240">
              <w:rPr>
                <w:noProof/>
                <w:webHidden/>
              </w:rPr>
              <w:fldChar w:fldCharType="begin"/>
            </w:r>
            <w:r w:rsidR="009E2240">
              <w:rPr>
                <w:noProof/>
                <w:webHidden/>
              </w:rPr>
              <w:instrText xml:space="preserve"> PAGEREF _Toc399524394 \h </w:instrText>
            </w:r>
            <w:r w:rsidR="009E2240">
              <w:rPr>
                <w:noProof/>
                <w:webHidden/>
              </w:rPr>
            </w:r>
            <w:r w:rsidR="009E2240">
              <w:rPr>
                <w:noProof/>
                <w:webHidden/>
              </w:rPr>
              <w:fldChar w:fldCharType="separate"/>
            </w:r>
            <w:r w:rsidR="009E2240">
              <w:rPr>
                <w:noProof/>
                <w:webHidden/>
              </w:rPr>
              <w:t>10</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95" w:history="1">
            <w:r w:rsidR="009E2240" w:rsidRPr="00CE3FB4">
              <w:rPr>
                <w:rStyle w:val="a4"/>
                <w:rFonts w:hint="eastAsia"/>
                <w:noProof/>
              </w:rPr>
              <w:t>备注</w:t>
            </w:r>
            <w:r w:rsidR="009E2240">
              <w:rPr>
                <w:noProof/>
                <w:webHidden/>
              </w:rPr>
              <w:tab/>
            </w:r>
            <w:r w:rsidR="009E2240">
              <w:rPr>
                <w:noProof/>
                <w:webHidden/>
              </w:rPr>
              <w:fldChar w:fldCharType="begin"/>
            </w:r>
            <w:r w:rsidR="009E2240">
              <w:rPr>
                <w:noProof/>
                <w:webHidden/>
              </w:rPr>
              <w:instrText xml:space="preserve"> PAGEREF _Toc399524395 \h </w:instrText>
            </w:r>
            <w:r w:rsidR="009E2240">
              <w:rPr>
                <w:noProof/>
                <w:webHidden/>
              </w:rPr>
            </w:r>
            <w:r w:rsidR="009E2240">
              <w:rPr>
                <w:noProof/>
                <w:webHidden/>
              </w:rPr>
              <w:fldChar w:fldCharType="separate"/>
            </w:r>
            <w:r w:rsidR="009E2240">
              <w:rPr>
                <w:noProof/>
                <w:webHidden/>
              </w:rPr>
              <w:t>10</w:t>
            </w:r>
            <w:r w:rsidR="009E2240">
              <w:rPr>
                <w:noProof/>
                <w:webHidden/>
              </w:rPr>
              <w:fldChar w:fldCharType="end"/>
            </w:r>
          </w:hyperlink>
        </w:p>
        <w:p w:rsidR="009E2240" w:rsidRDefault="008703DC">
          <w:pPr>
            <w:pStyle w:val="10"/>
            <w:tabs>
              <w:tab w:val="right" w:leader="dot" w:pos="10456"/>
            </w:tabs>
            <w:rPr>
              <w:rFonts w:asciiTheme="minorHAnsi" w:eastAsiaTheme="minorEastAsia" w:hAnsiTheme="minorHAnsi" w:cstheme="minorBidi"/>
              <w:noProof/>
            </w:rPr>
          </w:pPr>
          <w:hyperlink w:anchor="_Toc399524396" w:history="1">
            <w:r w:rsidR="009E2240" w:rsidRPr="00CE3FB4">
              <w:rPr>
                <w:rStyle w:val="a4"/>
                <w:noProof/>
              </w:rPr>
              <w:t>1.1.49 USDFLD: User subroutine to redefine field variables at a material point.</w:t>
            </w:r>
            <w:r w:rsidR="009E2240">
              <w:rPr>
                <w:noProof/>
                <w:webHidden/>
              </w:rPr>
              <w:tab/>
            </w:r>
            <w:r w:rsidR="009E2240">
              <w:rPr>
                <w:noProof/>
                <w:webHidden/>
              </w:rPr>
              <w:fldChar w:fldCharType="begin"/>
            </w:r>
            <w:r w:rsidR="009E2240">
              <w:rPr>
                <w:noProof/>
                <w:webHidden/>
              </w:rPr>
              <w:instrText xml:space="preserve"> PAGEREF _Toc399524396 \h </w:instrText>
            </w:r>
            <w:r w:rsidR="009E2240">
              <w:rPr>
                <w:noProof/>
                <w:webHidden/>
              </w:rPr>
            </w:r>
            <w:r w:rsidR="009E2240">
              <w:rPr>
                <w:noProof/>
                <w:webHidden/>
              </w:rPr>
              <w:fldChar w:fldCharType="separate"/>
            </w:r>
            <w:r w:rsidR="009E2240">
              <w:rPr>
                <w:noProof/>
                <w:webHidden/>
              </w:rPr>
              <w:t>11</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97" w:history="1">
            <w:r w:rsidR="009E2240" w:rsidRPr="00CE3FB4">
              <w:rPr>
                <w:rStyle w:val="a4"/>
                <w:rFonts w:hint="eastAsia"/>
                <w:noProof/>
              </w:rPr>
              <w:t>参考文献</w:t>
            </w:r>
            <w:r w:rsidR="009E2240">
              <w:rPr>
                <w:noProof/>
                <w:webHidden/>
              </w:rPr>
              <w:tab/>
            </w:r>
            <w:r w:rsidR="009E2240">
              <w:rPr>
                <w:noProof/>
                <w:webHidden/>
              </w:rPr>
              <w:fldChar w:fldCharType="begin"/>
            </w:r>
            <w:r w:rsidR="009E2240">
              <w:rPr>
                <w:noProof/>
                <w:webHidden/>
              </w:rPr>
              <w:instrText xml:space="preserve"> PAGEREF _Toc399524397 \h </w:instrText>
            </w:r>
            <w:r w:rsidR="009E2240">
              <w:rPr>
                <w:noProof/>
                <w:webHidden/>
              </w:rPr>
            </w:r>
            <w:r w:rsidR="009E2240">
              <w:rPr>
                <w:noProof/>
                <w:webHidden/>
              </w:rPr>
              <w:fldChar w:fldCharType="separate"/>
            </w:r>
            <w:r w:rsidR="009E2240">
              <w:rPr>
                <w:noProof/>
                <w:webHidden/>
              </w:rPr>
              <w:t>11</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98" w:history="1">
            <w:r w:rsidR="009E2240" w:rsidRPr="00CE3FB4">
              <w:rPr>
                <w:rStyle w:val="a4"/>
                <w:rFonts w:hint="eastAsia"/>
                <w:noProof/>
              </w:rPr>
              <w:t>概述</w:t>
            </w:r>
            <w:r w:rsidR="009E2240">
              <w:rPr>
                <w:noProof/>
                <w:webHidden/>
              </w:rPr>
              <w:tab/>
            </w:r>
            <w:r w:rsidR="009E2240">
              <w:rPr>
                <w:noProof/>
                <w:webHidden/>
              </w:rPr>
              <w:fldChar w:fldCharType="begin"/>
            </w:r>
            <w:r w:rsidR="009E2240">
              <w:rPr>
                <w:noProof/>
                <w:webHidden/>
              </w:rPr>
              <w:instrText xml:space="preserve"> PAGEREF _Toc399524398 \h </w:instrText>
            </w:r>
            <w:r w:rsidR="009E2240">
              <w:rPr>
                <w:noProof/>
                <w:webHidden/>
              </w:rPr>
            </w:r>
            <w:r w:rsidR="009E2240">
              <w:rPr>
                <w:noProof/>
                <w:webHidden/>
              </w:rPr>
              <w:fldChar w:fldCharType="separate"/>
            </w:r>
            <w:r w:rsidR="009E2240">
              <w:rPr>
                <w:noProof/>
                <w:webHidden/>
              </w:rPr>
              <w:t>11</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399" w:history="1">
            <w:r w:rsidR="009E2240" w:rsidRPr="00CE3FB4">
              <w:rPr>
                <w:rStyle w:val="a4"/>
                <w:rFonts w:hint="eastAsia"/>
                <w:noProof/>
              </w:rPr>
              <w:t>明确的解依赖性</w:t>
            </w:r>
            <w:r w:rsidR="009E2240">
              <w:rPr>
                <w:noProof/>
                <w:webHidden/>
              </w:rPr>
              <w:tab/>
            </w:r>
            <w:r w:rsidR="009E2240">
              <w:rPr>
                <w:noProof/>
                <w:webHidden/>
              </w:rPr>
              <w:fldChar w:fldCharType="begin"/>
            </w:r>
            <w:r w:rsidR="009E2240">
              <w:rPr>
                <w:noProof/>
                <w:webHidden/>
              </w:rPr>
              <w:instrText xml:space="preserve"> PAGEREF _Toc399524399 \h </w:instrText>
            </w:r>
            <w:r w:rsidR="009E2240">
              <w:rPr>
                <w:noProof/>
                <w:webHidden/>
              </w:rPr>
            </w:r>
            <w:r w:rsidR="009E2240">
              <w:rPr>
                <w:noProof/>
                <w:webHidden/>
              </w:rPr>
              <w:fldChar w:fldCharType="separate"/>
            </w:r>
            <w:r w:rsidR="009E2240">
              <w:rPr>
                <w:noProof/>
                <w:webHidden/>
              </w:rPr>
              <w:t>11</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400" w:history="1">
            <w:r w:rsidR="009E2240" w:rsidRPr="00CE3FB4">
              <w:rPr>
                <w:rStyle w:val="a4"/>
                <w:rFonts w:hint="eastAsia"/>
                <w:noProof/>
              </w:rPr>
              <w:t>定义场变量</w:t>
            </w:r>
            <w:r w:rsidR="009E2240">
              <w:rPr>
                <w:noProof/>
                <w:webHidden/>
              </w:rPr>
              <w:tab/>
            </w:r>
            <w:r w:rsidR="009E2240">
              <w:rPr>
                <w:noProof/>
                <w:webHidden/>
              </w:rPr>
              <w:fldChar w:fldCharType="begin"/>
            </w:r>
            <w:r w:rsidR="009E2240">
              <w:rPr>
                <w:noProof/>
                <w:webHidden/>
              </w:rPr>
              <w:instrText xml:space="preserve"> PAGEREF _Toc399524400 \h </w:instrText>
            </w:r>
            <w:r w:rsidR="009E2240">
              <w:rPr>
                <w:noProof/>
                <w:webHidden/>
              </w:rPr>
            </w:r>
            <w:r w:rsidR="009E2240">
              <w:rPr>
                <w:noProof/>
                <w:webHidden/>
              </w:rPr>
              <w:fldChar w:fldCharType="separate"/>
            </w:r>
            <w:r w:rsidR="009E2240">
              <w:rPr>
                <w:noProof/>
                <w:webHidden/>
              </w:rPr>
              <w:t>11</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401" w:history="1">
            <w:r w:rsidR="009E2240" w:rsidRPr="00CE3FB4">
              <w:rPr>
                <w:rStyle w:val="a4"/>
                <w:rFonts w:hint="eastAsia"/>
                <w:noProof/>
              </w:rPr>
              <w:t>访问材料点数据</w:t>
            </w:r>
            <w:r w:rsidR="009E2240">
              <w:rPr>
                <w:noProof/>
                <w:webHidden/>
              </w:rPr>
              <w:tab/>
            </w:r>
            <w:r w:rsidR="009E2240">
              <w:rPr>
                <w:noProof/>
                <w:webHidden/>
              </w:rPr>
              <w:fldChar w:fldCharType="begin"/>
            </w:r>
            <w:r w:rsidR="009E2240">
              <w:rPr>
                <w:noProof/>
                <w:webHidden/>
              </w:rPr>
              <w:instrText xml:space="preserve"> PAGEREF _Toc399524401 \h </w:instrText>
            </w:r>
            <w:r w:rsidR="009E2240">
              <w:rPr>
                <w:noProof/>
                <w:webHidden/>
              </w:rPr>
            </w:r>
            <w:r w:rsidR="009E2240">
              <w:rPr>
                <w:noProof/>
                <w:webHidden/>
              </w:rPr>
              <w:fldChar w:fldCharType="separate"/>
            </w:r>
            <w:r w:rsidR="009E2240">
              <w:rPr>
                <w:noProof/>
                <w:webHidden/>
              </w:rPr>
              <w:t>12</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402" w:history="1">
            <w:r w:rsidR="009E2240" w:rsidRPr="00CE3FB4">
              <w:rPr>
                <w:rStyle w:val="a4"/>
                <w:rFonts w:hint="eastAsia"/>
                <w:noProof/>
              </w:rPr>
              <w:t>状态变量</w:t>
            </w:r>
            <w:r w:rsidR="009E2240">
              <w:rPr>
                <w:noProof/>
                <w:webHidden/>
              </w:rPr>
              <w:tab/>
            </w:r>
            <w:r w:rsidR="009E2240">
              <w:rPr>
                <w:noProof/>
                <w:webHidden/>
              </w:rPr>
              <w:fldChar w:fldCharType="begin"/>
            </w:r>
            <w:r w:rsidR="009E2240">
              <w:rPr>
                <w:noProof/>
                <w:webHidden/>
              </w:rPr>
              <w:instrText xml:space="preserve"> PAGEREF _Toc399524402 \h </w:instrText>
            </w:r>
            <w:r w:rsidR="009E2240">
              <w:rPr>
                <w:noProof/>
                <w:webHidden/>
              </w:rPr>
            </w:r>
            <w:r w:rsidR="009E2240">
              <w:rPr>
                <w:noProof/>
                <w:webHidden/>
              </w:rPr>
              <w:fldChar w:fldCharType="separate"/>
            </w:r>
            <w:r w:rsidR="009E2240">
              <w:rPr>
                <w:noProof/>
                <w:webHidden/>
              </w:rPr>
              <w:t>12</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403" w:history="1">
            <w:r w:rsidR="009E2240" w:rsidRPr="00CE3FB4">
              <w:rPr>
                <w:rStyle w:val="a4"/>
                <w:rFonts w:hint="eastAsia"/>
                <w:noProof/>
              </w:rPr>
              <w:t>用户子程序界面</w:t>
            </w:r>
            <w:r w:rsidR="009E2240">
              <w:rPr>
                <w:noProof/>
                <w:webHidden/>
              </w:rPr>
              <w:tab/>
            </w:r>
            <w:r w:rsidR="009E2240">
              <w:rPr>
                <w:noProof/>
                <w:webHidden/>
              </w:rPr>
              <w:fldChar w:fldCharType="begin"/>
            </w:r>
            <w:r w:rsidR="009E2240">
              <w:rPr>
                <w:noProof/>
                <w:webHidden/>
              </w:rPr>
              <w:instrText xml:space="preserve"> PAGEREF _Toc399524403 \h </w:instrText>
            </w:r>
            <w:r w:rsidR="009E2240">
              <w:rPr>
                <w:noProof/>
                <w:webHidden/>
              </w:rPr>
            </w:r>
            <w:r w:rsidR="009E2240">
              <w:rPr>
                <w:noProof/>
                <w:webHidden/>
              </w:rPr>
              <w:fldChar w:fldCharType="separate"/>
            </w:r>
            <w:r w:rsidR="009E2240">
              <w:rPr>
                <w:noProof/>
                <w:webHidden/>
              </w:rPr>
              <w:t>12</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404" w:history="1">
            <w:r w:rsidR="009E2240" w:rsidRPr="00CE3FB4">
              <w:rPr>
                <w:rStyle w:val="a4"/>
                <w:rFonts w:hint="eastAsia"/>
                <w:noProof/>
              </w:rPr>
              <w:t>定义的变量</w:t>
            </w:r>
            <w:r w:rsidR="009E2240">
              <w:rPr>
                <w:noProof/>
                <w:webHidden/>
              </w:rPr>
              <w:tab/>
            </w:r>
            <w:r w:rsidR="009E2240">
              <w:rPr>
                <w:noProof/>
                <w:webHidden/>
              </w:rPr>
              <w:fldChar w:fldCharType="begin"/>
            </w:r>
            <w:r w:rsidR="009E2240">
              <w:rPr>
                <w:noProof/>
                <w:webHidden/>
              </w:rPr>
              <w:instrText xml:space="preserve"> PAGEREF _Toc399524404 \h </w:instrText>
            </w:r>
            <w:r w:rsidR="009E2240">
              <w:rPr>
                <w:noProof/>
                <w:webHidden/>
              </w:rPr>
            </w:r>
            <w:r w:rsidR="009E2240">
              <w:rPr>
                <w:noProof/>
                <w:webHidden/>
              </w:rPr>
              <w:fldChar w:fldCharType="separate"/>
            </w:r>
            <w:r w:rsidR="009E2240">
              <w:rPr>
                <w:noProof/>
                <w:webHidden/>
              </w:rPr>
              <w:t>12</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405" w:history="1">
            <w:r w:rsidR="009E2240" w:rsidRPr="00CE3FB4">
              <w:rPr>
                <w:rStyle w:val="a4"/>
                <w:rFonts w:hint="eastAsia"/>
                <w:noProof/>
              </w:rPr>
              <w:t>能够更新的变量</w:t>
            </w:r>
            <w:r w:rsidR="009E2240">
              <w:rPr>
                <w:noProof/>
                <w:webHidden/>
              </w:rPr>
              <w:tab/>
            </w:r>
            <w:r w:rsidR="009E2240">
              <w:rPr>
                <w:noProof/>
                <w:webHidden/>
              </w:rPr>
              <w:fldChar w:fldCharType="begin"/>
            </w:r>
            <w:r w:rsidR="009E2240">
              <w:rPr>
                <w:noProof/>
                <w:webHidden/>
              </w:rPr>
              <w:instrText xml:space="preserve"> PAGEREF _Toc399524405 \h </w:instrText>
            </w:r>
            <w:r w:rsidR="009E2240">
              <w:rPr>
                <w:noProof/>
                <w:webHidden/>
              </w:rPr>
            </w:r>
            <w:r w:rsidR="009E2240">
              <w:rPr>
                <w:noProof/>
                <w:webHidden/>
              </w:rPr>
              <w:fldChar w:fldCharType="separate"/>
            </w:r>
            <w:r w:rsidR="009E2240">
              <w:rPr>
                <w:noProof/>
                <w:webHidden/>
              </w:rPr>
              <w:t>12</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406" w:history="1">
            <w:r w:rsidR="009E2240" w:rsidRPr="00CE3FB4">
              <w:rPr>
                <w:rStyle w:val="a4"/>
                <w:rFonts w:hint="eastAsia"/>
                <w:noProof/>
              </w:rPr>
              <w:t>传递信息的变量</w:t>
            </w:r>
            <w:r w:rsidR="009E2240">
              <w:rPr>
                <w:noProof/>
                <w:webHidden/>
              </w:rPr>
              <w:tab/>
            </w:r>
            <w:r w:rsidR="009E2240">
              <w:rPr>
                <w:noProof/>
                <w:webHidden/>
              </w:rPr>
              <w:fldChar w:fldCharType="begin"/>
            </w:r>
            <w:r w:rsidR="009E2240">
              <w:rPr>
                <w:noProof/>
                <w:webHidden/>
              </w:rPr>
              <w:instrText xml:space="preserve"> PAGEREF _Toc399524406 \h </w:instrText>
            </w:r>
            <w:r w:rsidR="009E2240">
              <w:rPr>
                <w:noProof/>
                <w:webHidden/>
              </w:rPr>
            </w:r>
            <w:r w:rsidR="009E2240">
              <w:rPr>
                <w:noProof/>
                <w:webHidden/>
              </w:rPr>
              <w:fldChar w:fldCharType="separate"/>
            </w:r>
            <w:r w:rsidR="009E2240">
              <w:rPr>
                <w:noProof/>
                <w:webHidden/>
              </w:rPr>
              <w:t>13</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407" w:history="1">
            <w:r w:rsidR="009E2240" w:rsidRPr="00CE3FB4">
              <w:rPr>
                <w:rStyle w:val="a4"/>
                <w:rFonts w:hint="eastAsia"/>
                <w:noProof/>
              </w:rPr>
              <w:t>实例：损伤弹性模型</w:t>
            </w:r>
            <w:r w:rsidR="009E2240">
              <w:rPr>
                <w:noProof/>
                <w:webHidden/>
              </w:rPr>
              <w:tab/>
            </w:r>
            <w:r w:rsidR="009E2240">
              <w:rPr>
                <w:noProof/>
                <w:webHidden/>
              </w:rPr>
              <w:fldChar w:fldCharType="begin"/>
            </w:r>
            <w:r w:rsidR="009E2240">
              <w:rPr>
                <w:noProof/>
                <w:webHidden/>
              </w:rPr>
              <w:instrText xml:space="preserve"> PAGEREF _Toc399524407 \h </w:instrText>
            </w:r>
            <w:r w:rsidR="009E2240">
              <w:rPr>
                <w:noProof/>
                <w:webHidden/>
              </w:rPr>
            </w:r>
            <w:r w:rsidR="009E2240">
              <w:rPr>
                <w:noProof/>
                <w:webHidden/>
              </w:rPr>
              <w:fldChar w:fldCharType="separate"/>
            </w:r>
            <w:r w:rsidR="009E2240">
              <w:rPr>
                <w:noProof/>
                <w:webHidden/>
              </w:rPr>
              <w:t>14</w:t>
            </w:r>
            <w:r w:rsidR="009E2240">
              <w:rPr>
                <w:noProof/>
                <w:webHidden/>
              </w:rPr>
              <w:fldChar w:fldCharType="end"/>
            </w:r>
          </w:hyperlink>
        </w:p>
        <w:p w:rsidR="009E2240" w:rsidRDefault="008703DC">
          <w:pPr>
            <w:pStyle w:val="10"/>
            <w:tabs>
              <w:tab w:val="right" w:leader="dot" w:pos="10456"/>
            </w:tabs>
            <w:rPr>
              <w:rFonts w:asciiTheme="minorHAnsi" w:eastAsiaTheme="minorEastAsia" w:hAnsiTheme="minorHAnsi" w:cstheme="minorBidi"/>
              <w:noProof/>
            </w:rPr>
          </w:pPr>
          <w:hyperlink w:anchor="_Toc399524408" w:history="1">
            <w:r w:rsidR="009E2240" w:rsidRPr="00CE3FB4">
              <w:rPr>
                <w:rStyle w:val="a4"/>
                <w:noProof/>
              </w:rPr>
              <w:t>2.1.6 Obtaining material point information in an Abaqus/Standard analysis</w:t>
            </w:r>
            <w:r w:rsidR="009E2240">
              <w:rPr>
                <w:noProof/>
                <w:webHidden/>
              </w:rPr>
              <w:tab/>
            </w:r>
            <w:r w:rsidR="009E2240">
              <w:rPr>
                <w:noProof/>
                <w:webHidden/>
              </w:rPr>
              <w:fldChar w:fldCharType="begin"/>
            </w:r>
            <w:r w:rsidR="009E2240">
              <w:rPr>
                <w:noProof/>
                <w:webHidden/>
              </w:rPr>
              <w:instrText xml:space="preserve"> PAGEREF _Toc399524408 \h </w:instrText>
            </w:r>
            <w:r w:rsidR="009E2240">
              <w:rPr>
                <w:noProof/>
                <w:webHidden/>
              </w:rPr>
            </w:r>
            <w:r w:rsidR="009E2240">
              <w:rPr>
                <w:noProof/>
                <w:webHidden/>
              </w:rPr>
              <w:fldChar w:fldCharType="separate"/>
            </w:r>
            <w:r w:rsidR="009E2240">
              <w:rPr>
                <w:noProof/>
                <w:webHidden/>
              </w:rPr>
              <w:t>15</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409" w:history="1">
            <w:r w:rsidR="009E2240" w:rsidRPr="00CE3FB4">
              <w:rPr>
                <w:rStyle w:val="a4"/>
                <w:rFonts w:hint="eastAsia"/>
                <w:noProof/>
              </w:rPr>
              <w:t>参考文献</w:t>
            </w:r>
            <w:r w:rsidR="009E2240">
              <w:rPr>
                <w:noProof/>
                <w:webHidden/>
              </w:rPr>
              <w:tab/>
            </w:r>
            <w:r w:rsidR="009E2240">
              <w:rPr>
                <w:noProof/>
                <w:webHidden/>
              </w:rPr>
              <w:fldChar w:fldCharType="begin"/>
            </w:r>
            <w:r w:rsidR="009E2240">
              <w:rPr>
                <w:noProof/>
                <w:webHidden/>
              </w:rPr>
              <w:instrText xml:space="preserve"> PAGEREF _Toc399524409 \h </w:instrText>
            </w:r>
            <w:r w:rsidR="009E2240">
              <w:rPr>
                <w:noProof/>
                <w:webHidden/>
              </w:rPr>
            </w:r>
            <w:r w:rsidR="009E2240">
              <w:rPr>
                <w:noProof/>
                <w:webHidden/>
              </w:rPr>
              <w:fldChar w:fldCharType="separate"/>
            </w:r>
            <w:r w:rsidR="009E2240">
              <w:rPr>
                <w:noProof/>
                <w:webHidden/>
              </w:rPr>
              <w:t>15</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410" w:history="1">
            <w:r w:rsidR="009E2240" w:rsidRPr="00CE3FB4">
              <w:rPr>
                <w:rStyle w:val="a4"/>
                <w:rFonts w:hint="eastAsia"/>
                <w:noProof/>
              </w:rPr>
              <w:t>概述</w:t>
            </w:r>
            <w:r w:rsidR="009E2240">
              <w:rPr>
                <w:noProof/>
                <w:webHidden/>
              </w:rPr>
              <w:tab/>
            </w:r>
            <w:r w:rsidR="009E2240">
              <w:rPr>
                <w:noProof/>
                <w:webHidden/>
              </w:rPr>
              <w:fldChar w:fldCharType="begin"/>
            </w:r>
            <w:r w:rsidR="009E2240">
              <w:rPr>
                <w:noProof/>
                <w:webHidden/>
              </w:rPr>
              <w:instrText xml:space="preserve"> PAGEREF _Toc399524410 \h </w:instrText>
            </w:r>
            <w:r w:rsidR="009E2240">
              <w:rPr>
                <w:noProof/>
                <w:webHidden/>
              </w:rPr>
            </w:r>
            <w:r w:rsidR="009E2240">
              <w:rPr>
                <w:noProof/>
                <w:webHidden/>
              </w:rPr>
              <w:fldChar w:fldCharType="separate"/>
            </w:r>
            <w:r w:rsidR="009E2240">
              <w:rPr>
                <w:noProof/>
                <w:webHidden/>
              </w:rPr>
              <w:t>15</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411" w:history="1">
            <w:r w:rsidR="009E2240" w:rsidRPr="00CE3FB4">
              <w:rPr>
                <w:rStyle w:val="a4"/>
                <w:rFonts w:hint="eastAsia"/>
                <w:noProof/>
              </w:rPr>
              <w:t>界面</w:t>
            </w:r>
            <w:r w:rsidR="009E2240">
              <w:rPr>
                <w:noProof/>
                <w:webHidden/>
              </w:rPr>
              <w:tab/>
            </w:r>
            <w:r w:rsidR="009E2240">
              <w:rPr>
                <w:noProof/>
                <w:webHidden/>
              </w:rPr>
              <w:fldChar w:fldCharType="begin"/>
            </w:r>
            <w:r w:rsidR="009E2240">
              <w:rPr>
                <w:noProof/>
                <w:webHidden/>
              </w:rPr>
              <w:instrText xml:space="preserve"> PAGEREF _Toc399524411 \h </w:instrText>
            </w:r>
            <w:r w:rsidR="009E2240">
              <w:rPr>
                <w:noProof/>
                <w:webHidden/>
              </w:rPr>
            </w:r>
            <w:r w:rsidR="009E2240">
              <w:rPr>
                <w:noProof/>
                <w:webHidden/>
              </w:rPr>
              <w:fldChar w:fldCharType="separate"/>
            </w:r>
            <w:r w:rsidR="009E2240">
              <w:rPr>
                <w:noProof/>
                <w:webHidden/>
              </w:rPr>
              <w:t>16</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412" w:history="1">
            <w:r w:rsidR="009E2240" w:rsidRPr="00CE3FB4">
              <w:rPr>
                <w:rStyle w:val="a4"/>
                <w:rFonts w:hint="eastAsia"/>
                <w:noProof/>
              </w:rPr>
              <w:t>提供给实用程序的变量</w:t>
            </w:r>
            <w:r w:rsidR="009E2240">
              <w:rPr>
                <w:noProof/>
                <w:webHidden/>
              </w:rPr>
              <w:tab/>
            </w:r>
            <w:r w:rsidR="009E2240">
              <w:rPr>
                <w:noProof/>
                <w:webHidden/>
              </w:rPr>
              <w:fldChar w:fldCharType="begin"/>
            </w:r>
            <w:r w:rsidR="009E2240">
              <w:rPr>
                <w:noProof/>
                <w:webHidden/>
              </w:rPr>
              <w:instrText xml:space="preserve"> PAGEREF _Toc399524412 \h </w:instrText>
            </w:r>
            <w:r w:rsidR="009E2240">
              <w:rPr>
                <w:noProof/>
                <w:webHidden/>
              </w:rPr>
            </w:r>
            <w:r w:rsidR="009E2240">
              <w:rPr>
                <w:noProof/>
                <w:webHidden/>
              </w:rPr>
              <w:fldChar w:fldCharType="separate"/>
            </w:r>
            <w:r w:rsidR="009E2240">
              <w:rPr>
                <w:noProof/>
                <w:webHidden/>
              </w:rPr>
              <w:t>16</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413" w:history="1">
            <w:r w:rsidR="009E2240" w:rsidRPr="00CE3FB4">
              <w:rPr>
                <w:rStyle w:val="a4"/>
                <w:rFonts w:hint="eastAsia"/>
                <w:noProof/>
              </w:rPr>
              <w:t>从实用程序中返回的变量</w:t>
            </w:r>
            <w:r w:rsidR="009E2240">
              <w:rPr>
                <w:noProof/>
                <w:webHidden/>
              </w:rPr>
              <w:tab/>
            </w:r>
            <w:r w:rsidR="009E2240">
              <w:rPr>
                <w:noProof/>
                <w:webHidden/>
              </w:rPr>
              <w:fldChar w:fldCharType="begin"/>
            </w:r>
            <w:r w:rsidR="009E2240">
              <w:rPr>
                <w:noProof/>
                <w:webHidden/>
              </w:rPr>
              <w:instrText xml:space="preserve"> PAGEREF _Toc399524413 \h </w:instrText>
            </w:r>
            <w:r w:rsidR="009E2240">
              <w:rPr>
                <w:noProof/>
                <w:webHidden/>
              </w:rPr>
            </w:r>
            <w:r w:rsidR="009E2240">
              <w:rPr>
                <w:noProof/>
                <w:webHidden/>
              </w:rPr>
              <w:fldChar w:fldCharType="separate"/>
            </w:r>
            <w:r w:rsidR="009E2240">
              <w:rPr>
                <w:noProof/>
                <w:webHidden/>
              </w:rPr>
              <w:t>16</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414" w:history="1">
            <w:r w:rsidR="009E2240" w:rsidRPr="00CE3FB4">
              <w:rPr>
                <w:rStyle w:val="a4"/>
                <w:rFonts w:hint="eastAsia"/>
                <w:noProof/>
              </w:rPr>
              <w:t>可用的输出变量钥匙</w:t>
            </w:r>
            <w:r w:rsidR="009E2240">
              <w:rPr>
                <w:noProof/>
                <w:webHidden/>
              </w:rPr>
              <w:tab/>
            </w:r>
            <w:r w:rsidR="009E2240">
              <w:rPr>
                <w:noProof/>
                <w:webHidden/>
              </w:rPr>
              <w:fldChar w:fldCharType="begin"/>
            </w:r>
            <w:r w:rsidR="009E2240">
              <w:rPr>
                <w:noProof/>
                <w:webHidden/>
              </w:rPr>
              <w:instrText xml:space="preserve"> PAGEREF _Toc399524414 \h </w:instrText>
            </w:r>
            <w:r w:rsidR="009E2240">
              <w:rPr>
                <w:noProof/>
                <w:webHidden/>
              </w:rPr>
            </w:r>
            <w:r w:rsidR="009E2240">
              <w:rPr>
                <w:noProof/>
                <w:webHidden/>
              </w:rPr>
              <w:fldChar w:fldCharType="separate"/>
            </w:r>
            <w:r w:rsidR="009E2240">
              <w:rPr>
                <w:noProof/>
                <w:webHidden/>
              </w:rPr>
              <w:t>16</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415" w:history="1">
            <w:r w:rsidR="009E2240" w:rsidRPr="00CE3FB4">
              <w:rPr>
                <w:rStyle w:val="a4"/>
                <w:rFonts w:hint="eastAsia"/>
                <w:noProof/>
              </w:rPr>
              <w:t>返回分量的顺序</w:t>
            </w:r>
            <w:r w:rsidR="009E2240">
              <w:rPr>
                <w:noProof/>
                <w:webHidden/>
              </w:rPr>
              <w:tab/>
            </w:r>
            <w:r w:rsidR="009E2240">
              <w:rPr>
                <w:noProof/>
                <w:webHidden/>
              </w:rPr>
              <w:fldChar w:fldCharType="begin"/>
            </w:r>
            <w:r w:rsidR="009E2240">
              <w:rPr>
                <w:noProof/>
                <w:webHidden/>
              </w:rPr>
              <w:instrText xml:space="preserve"> PAGEREF _Toc399524415 \h </w:instrText>
            </w:r>
            <w:r w:rsidR="009E2240">
              <w:rPr>
                <w:noProof/>
                <w:webHidden/>
              </w:rPr>
            </w:r>
            <w:r w:rsidR="009E2240">
              <w:rPr>
                <w:noProof/>
                <w:webHidden/>
              </w:rPr>
              <w:fldChar w:fldCharType="separate"/>
            </w:r>
            <w:r w:rsidR="009E2240">
              <w:rPr>
                <w:noProof/>
                <w:webHidden/>
              </w:rPr>
              <w:t>16</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416" w:history="1">
            <w:r w:rsidR="009E2240" w:rsidRPr="00CE3FB4">
              <w:rPr>
                <w:rStyle w:val="a4"/>
                <w:rFonts w:hint="eastAsia"/>
                <w:noProof/>
              </w:rPr>
              <w:t>返回值的分析时间</w:t>
            </w:r>
            <w:r w:rsidR="009E2240">
              <w:rPr>
                <w:noProof/>
                <w:webHidden/>
              </w:rPr>
              <w:tab/>
            </w:r>
            <w:r w:rsidR="009E2240">
              <w:rPr>
                <w:noProof/>
                <w:webHidden/>
              </w:rPr>
              <w:fldChar w:fldCharType="begin"/>
            </w:r>
            <w:r w:rsidR="009E2240">
              <w:rPr>
                <w:noProof/>
                <w:webHidden/>
              </w:rPr>
              <w:instrText xml:space="preserve"> PAGEREF _Toc399524416 \h </w:instrText>
            </w:r>
            <w:r w:rsidR="009E2240">
              <w:rPr>
                <w:noProof/>
                <w:webHidden/>
              </w:rPr>
            </w:r>
            <w:r w:rsidR="009E2240">
              <w:rPr>
                <w:noProof/>
                <w:webHidden/>
              </w:rPr>
              <w:fldChar w:fldCharType="separate"/>
            </w:r>
            <w:r w:rsidR="009E2240">
              <w:rPr>
                <w:noProof/>
                <w:webHidden/>
              </w:rPr>
              <w:t>17</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417" w:history="1">
            <w:r w:rsidR="009E2240" w:rsidRPr="00CE3FB4">
              <w:rPr>
                <w:rStyle w:val="a4"/>
                <w:rFonts w:hint="eastAsia"/>
                <w:noProof/>
              </w:rPr>
              <w:t>返回值的平衡状态</w:t>
            </w:r>
            <w:r w:rsidR="009E2240">
              <w:rPr>
                <w:noProof/>
                <w:webHidden/>
              </w:rPr>
              <w:tab/>
            </w:r>
            <w:r w:rsidR="009E2240">
              <w:rPr>
                <w:noProof/>
                <w:webHidden/>
              </w:rPr>
              <w:fldChar w:fldCharType="begin"/>
            </w:r>
            <w:r w:rsidR="009E2240">
              <w:rPr>
                <w:noProof/>
                <w:webHidden/>
              </w:rPr>
              <w:instrText xml:space="preserve"> PAGEREF _Toc399524417 \h </w:instrText>
            </w:r>
            <w:r w:rsidR="009E2240">
              <w:rPr>
                <w:noProof/>
                <w:webHidden/>
              </w:rPr>
            </w:r>
            <w:r w:rsidR="009E2240">
              <w:rPr>
                <w:noProof/>
                <w:webHidden/>
              </w:rPr>
              <w:fldChar w:fldCharType="separate"/>
            </w:r>
            <w:r w:rsidR="009E2240">
              <w:rPr>
                <w:noProof/>
                <w:webHidden/>
              </w:rPr>
              <w:t>17</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418" w:history="1">
            <w:r w:rsidR="009E2240" w:rsidRPr="00CE3FB4">
              <w:rPr>
                <w:rStyle w:val="a4"/>
                <w:rFonts w:hint="eastAsia"/>
                <w:noProof/>
              </w:rPr>
              <w:t>实例</w:t>
            </w:r>
            <w:r w:rsidR="009E2240">
              <w:rPr>
                <w:noProof/>
                <w:webHidden/>
              </w:rPr>
              <w:tab/>
            </w:r>
            <w:r w:rsidR="009E2240">
              <w:rPr>
                <w:noProof/>
                <w:webHidden/>
              </w:rPr>
              <w:fldChar w:fldCharType="begin"/>
            </w:r>
            <w:r w:rsidR="009E2240">
              <w:rPr>
                <w:noProof/>
                <w:webHidden/>
              </w:rPr>
              <w:instrText xml:space="preserve"> PAGEREF _Toc399524418 \h </w:instrText>
            </w:r>
            <w:r w:rsidR="009E2240">
              <w:rPr>
                <w:noProof/>
                <w:webHidden/>
              </w:rPr>
            </w:r>
            <w:r w:rsidR="009E2240">
              <w:rPr>
                <w:noProof/>
                <w:webHidden/>
              </w:rPr>
              <w:fldChar w:fldCharType="separate"/>
            </w:r>
            <w:r w:rsidR="009E2240">
              <w:rPr>
                <w:noProof/>
                <w:webHidden/>
              </w:rPr>
              <w:t>17</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419" w:history="1">
            <w:r w:rsidR="009E2240" w:rsidRPr="00CE3FB4">
              <w:rPr>
                <w:rStyle w:val="a4"/>
                <w:rFonts w:hint="eastAsia"/>
                <w:noProof/>
              </w:rPr>
              <w:t>访问状态依赖变量</w:t>
            </w:r>
            <w:r w:rsidR="009E2240">
              <w:rPr>
                <w:noProof/>
                <w:webHidden/>
              </w:rPr>
              <w:tab/>
            </w:r>
            <w:r w:rsidR="009E2240">
              <w:rPr>
                <w:noProof/>
                <w:webHidden/>
              </w:rPr>
              <w:fldChar w:fldCharType="begin"/>
            </w:r>
            <w:r w:rsidR="009E2240">
              <w:rPr>
                <w:noProof/>
                <w:webHidden/>
              </w:rPr>
              <w:instrText xml:space="preserve"> PAGEREF _Toc399524419 \h </w:instrText>
            </w:r>
            <w:r w:rsidR="009E2240">
              <w:rPr>
                <w:noProof/>
                <w:webHidden/>
              </w:rPr>
            </w:r>
            <w:r w:rsidR="009E2240">
              <w:rPr>
                <w:noProof/>
                <w:webHidden/>
              </w:rPr>
              <w:fldChar w:fldCharType="separate"/>
            </w:r>
            <w:r w:rsidR="009E2240">
              <w:rPr>
                <w:noProof/>
                <w:webHidden/>
              </w:rPr>
              <w:t>17</w:t>
            </w:r>
            <w:r w:rsidR="009E2240">
              <w:rPr>
                <w:noProof/>
                <w:webHidden/>
              </w:rPr>
              <w:fldChar w:fldCharType="end"/>
            </w:r>
          </w:hyperlink>
        </w:p>
        <w:p w:rsidR="009E2240" w:rsidRDefault="008703DC">
          <w:pPr>
            <w:pStyle w:val="20"/>
            <w:tabs>
              <w:tab w:val="right" w:leader="dot" w:pos="10456"/>
            </w:tabs>
            <w:rPr>
              <w:rFonts w:asciiTheme="minorHAnsi" w:eastAsiaTheme="minorEastAsia" w:hAnsiTheme="minorHAnsi" w:cstheme="minorBidi"/>
              <w:noProof/>
            </w:rPr>
          </w:pPr>
          <w:hyperlink w:anchor="_Toc399524420" w:history="1">
            <w:r w:rsidR="009E2240" w:rsidRPr="00CE3FB4">
              <w:rPr>
                <w:rStyle w:val="a4"/>
                <w:rFonts w:hint="eastAsia"/>
                <w:noProof/>
              </w:rPr>
              <w:t>不支持的单元类型、进程与输出变量钥匙</w:t>
            </w:r>
            <w:r w:rsidR="009E2240">
              <w:rPr>
                <w:noProof/>
                <w:webHidden/>
              </w:rPr>
              <w:tab/>
            </w:r>
            <w:r w:rsidR="009E2240">
              <w:rPr>
                <w:noProof/>
                <w:webHidden/>
              </w:rPr>
              <w:fldChar w:fldCharType="begin"/>
            </w:r>
            <w:r w:rsidR="009E2240">
              <w:rPr>
                <w:noProof/>
                <w:webHidden/>
              </w:rPr>
              <w:instrText xml:space="preserve"> PAGEREF _Toc399524420 \h </w:instrText>
            </w:r>
            <w:r w:rsidR="009E2240">
              <w:rPr>
                <w:noProof/>
                <w:webHidden/>
              </w:rPr>
            </w:r>
            <w:r w:rsidR="009E2240">
              <w:rPr>
                <w:noProof/>
                <w:webHidden/>
              </w:rPr>
              <w:fldChar w:fldCharType="separate"/>
            </w:r>
            <w:r w:rsidR="009E2240">
              <w:rPr>
                <w:noProof/>
                <w:webHidden/>
              </w:rPr>
              <w:t>17</w:t>
            </w:r>
            <w:r w:rsidR="009E2240">
              <w:rPr>
                <w:noProof/>
                <w:webHidden/>
              </w:rPr>
              <w:fldChar w:fldCharType="end"/>
            </w:r>
          </w:hyperlink>
        </w:p>
        <w:p w:rsidR="007304A2" w:rsidRDefault="007304A2">
          <w:r>
            <w:rPr>
              <w:b/>
              <w:bCs/>
              <w:lang w:val="zh-CN"/>
            </w:rPr>
            <w:fldChar w:fldCharType="end"/>
          </w:r>
        </w:p>
      </w:sdtContent>
    </w:sdt>
    <w:p w:rsidR="002C72E9" w:rsidRDefault="002C72E9" w:rsidP="002C72E9"/>
    <w:p w:rsidR="002C72E9" w:rsidRDefault="002C72E9" w:rsidP="002C72E9"/>
    <w:p w:rsidR="002C72E9" w:rsidRDefault="002C72E9" w:rsidP="002C72E9"/>
    <w:p w:rsidR="002C72E9" w:rsidRDefault="002C72E9">
      <w:pPr>
        <w:widowControl/>
        <w:jc w:val="left"/>
      </w:pPr>
      <w:r>
        <w:br w:type="page"/>
      </w:r>
    </w:p>
    <w:p w:rsidR="00863E1D" w:rsidRDefault="00863E1D" w:rsidP="002C72E9">
      <w:pPr>
        <w:pStyle w:val="1"/>
        <w:spacing w:before="156" w:after="156"/>
      </w:pPr>
      <w:bookmarkStart w:id="0" w:name="_Toc399524369"/>
      <w:r>
        <w:rPr>
          <w:rFonts w:hint="eastAsia"/>
        </w:rPr>
        <w:lastRenderedPageBreak/>
        <w:t>引言</w:t>
      </w:r>
      <w:bookmarkEnd w:id="0"/>
    </w:p>
    <w:p w:rsidR="00863E1D" w:rsidRDefault="00863E1D" w:rsidP="00863E1D">
      <w:r>
        <w:rPr>
          <w:rFonts w:hint="eastAsia"/>
        </w:rPr>
        <w:t>·通常使用用户子程序</w:t>
      </w:r>
      <w:r>
        <w:rPr>
          <w:rFonts w:hint="eastAsia"/>
        </w:rPr>
        <w:t>USDFLD</w:t>
      </w:r>
      <w:r>
        <w:rPr>
          <w:rFonts w:hint="eastAsia"/>
        </w:rPr>
        <w:t>，当需要对复杂材料行为建模与</w:t>
      </w:r>
      <w:r w:rsidRPr="00F96E88">
        <w:rPr>
          <w:rFonts w:eastAsia="隶书" w:hint="eastAsia"/>
          <w:color w:val="00B050"/>
        </w:rPr>
        <w:t>用户不想要使用</w:t>
      </w:r>
      <w:r w:rsidRPr="00F96E88">
        <w:rPr>
          <w:rFonts w:eastAsia="隶书" w:hint="eastAsia"/>
          <w:color w:val="00B050"/>
        </w:rPr>
        <w:t>UMAT</w:t>
      </w:r>
      <w:r w:rsidRPr="00F96E88">
        <w:rPr>
          <w:rFonts w:eastAsia="隶书" w:hint="eastAsia"/>
          <w:color w:val="00B050"/>
        </w:rPr>
        <w:t>子程序</w:t>
      </w:r>
      <w:r>
        <w:rPr>
          <w:rFonts w:hint="eastAsia"/>
        </w:rPr>
        <w:t>时</w:t>
      </w:r>
    </w:p>
    <w:p w:rsidR="00863E1D" w:rsidRDefault="00863E1D" w:rsidP="00C67C0E">
      <w:pPr>
        <w:ind w:firstLineChars="100" w:firstLine="210"/>
      </w:pPr>
      <w:r>
        <w:rPr>
          <w:rFonts w:hint="eastAsia"/>
        </w:rPr>
        <w:t>——在</w:t>
      </w:r>
      <w:r>
        <w:t>ABAQUS/Standard</w:t>
      </w:r>
      <w:r>
        <w:rPr>
          <w:rFonts w:hint="eastAsia"/>
        </w:rPr>
        <w:t>中的大多数材料属性可以被定为场变量的函数</w:t>
      </w:r>
    </w:p>
    <w:p w:rsidR="00863E1D" w:rsidRPr="00F96E88" w:rsidRDefault="00863E1D" w:rsidP="00C67C0E">
      <w:pPr>
        <w:ind w:firstLineChars="100" w:firstLine="210"/>
        <w:rPr>
          <w:rFonts w:eastAsia="微软雅黑"/>
          <w:color w:val="C00000"/>
          <w:sz w:val="18"/>
        </w:rPr>
      </w:pPr>
      <w:r>
        <w:rPr>
          <w:rFonts w:hint="eastAsia"/>
        </w:rPr>
        <w:t>——</w:t>
      </w:r>
      <w:r w:rsidRPr="00F96E88">
        <w:rPr>
          <w:rFonts w:eastAsia="微软雅黑" w:hint="eastAsia"/>
          <w:color w:val="C00000"/>
          <w:sz w:val="18"/>
        </w:rPr>
        <w:t>子程序</w:t>
      </w:r>
      <w:r w:rsidRPr="00F96E88">
        <w:rPr>
          <w:rFonts w:eastAsia="微软雅黑" w:hint="eastAsia"/>
          <w:color w:val="C00000"/>
          <w:sz w:val="18"/>
        </w:rPr>
        <w:t>USDFLD</w:t>
      </w:r>
      <w:r w:rsidRPr="00F96E88">
        <w:rPr>
          <w:rFonts w:eastAsia="微软雅黑" w:hint="eastAsia"/>
          <w:color w:val="C00000"/>
          <w:sz w:val="18"/>
        </w:rPr>
        <w:t>允许在单元的每个</w:t>
      </w:r>
      <w:r w:rsidRPr="00C26119">
        <w:rPr>
          <w:rFonts w:eastAsia="微软雅黑" w:hint="eastAsia"/>
          <w:color w:val="C00000"/>
          <w:sz w:val="18"/>
          <w:highlight w:val="yellow"/>
        </w:rPr>
        <w:t>积分点</w:t>
      </w:r>
      <w:r w:rsidRPr="00F96E88">
        <w:rPr>
          <w:rFonts w:eastAsia="微软雅黑" w:hint="eastAsia"/>
          <w:color w:val="C00000"/>
          <w:sz w:val="18"/>
        </w:rPr>
        <w:t>定义</w:t>
      </w:r>
    </w:p>
    <w:p w:rsidR="00863E1D" w:rsidRDefault="00863E1D" w:rsidP="00C67C0E">
      <w:pPr>
        <w:ind w:firstLineChars="100" w:firstLine="210"/>
      </w:pPr>
      <w:r>
        <w:rPr>
          <w:rFonts w:hint="eastAsia"/>
        </w:rPr>
        <w:t>——子程序可以访问计算结果数据，因此，材料属性可以是计算结果数据的函数</w:t>
      </w:r>
    </w:p>
    <w:p w:rsidR="00863E1D" w:rsidRDefault="00863E1D" w:rsidP="00863E1D">
      <w:r>
        <w:rPr>
          <w:rFonts w:hint="eastAsia"/>
        </w:rPr>
        <w:t>·子程序</w:t>
      </w:r>
      <w:r>
        <w:rPr>
          <w:rFonts w:hint="eastAsia"/>
        </w:rPr>
        <w:t>USDFLD</w:t>
      </w:r>
      <w:r>
        <w:rPr>
          <w:rFonts w:hint="eastAsia"/>
        </w:rPr>
        <w:t>只能使用在具有</w:t>
      </w:r>
      <w:r>
        <w:rPr>
          <w:rFonts w:hint="eastAsia"/>
        </w:rPr>
        <w:t>*Material</w:t>
      </w:r>
      <w:r>
        <w:rPr>
          <w:rFonts w:hint="eastAsia"/>
        </w:rPr>
        <w:t>选项的材料属性的单元（详见</w:t>
      </w:r>
      <w:r>
        <w:t>p. L4.18</w:t>
      </w:r>
      <w:r>
        <w:rPr>
          <w:rFonts w:hint="eastAsia"/>
        </w:rPr>
        <w:t>页上</w:t>
      </w:r>
      <w:r>
        <w:rPr>
          <w:rFonts w:hint="eastAsia"/>
        </w:rPr>
        <w:t>GETVRM</w:t>
      </w:r>
      <w:r>
        <w:rPr>
          <w:rFonts w:hint="eastAsia"/>
        </w:rPr>
        <w:t>所支持的单元）</w:t>
      </w:r>
    </w:p>
    <w:p w:rsidR="00863E1D" w:rsidRDefault="00863E1D" w:rsidP="002C72E9">
      <w:pPr>
        <w:pStyle w:val="1"/>
        <w:spacing w:before="156" w:after="156"/>
      </w:pPr>
      <w:bookmarkStart w:id="1" w:name="_Toc399524370"/>
      <w:proofErr w:type="spellStart"/>
      <w:r>
        <w:rPr>
          <w:rFonts w:hint="eastAsia"/>
        </w:rPr>
        <w:t>Abaqus</w:t>
      </w:r>
      <w:proofErr w:type="spellEnd"/>
      <w:r>
        <w:rPr>
          <w:rFonts w:hint="eastAsia"/>
        </w:rPr>
        <w:t>的使用</w:t>
      </w:r>
      <w:bookmarkEnd w:id="1"/>
    </w:p>
    <w:p w:rsidR="00863E1D" w:rsidRDefault="00863E1D" w:rsidP="00863E1D">
      <w:r>
        <w:rPr>
          <w:rFonts w:hint="eastAsia"/>
        </w:rPr>
        <w:t>·在模型中，与</w:t>
      </w:r>
      <w:r>
        <w:rPr>
          <w:rFonts w:hint="eastAsia"/>
        </w:rPr>
        <w:t>DLOAD</w:t>
      </w:r>
      <w:r>
        <w:rPr>
          <w:rFonts w:hint="eastAsia"/>
        </w:rPr>
        <w:t>和</w:t>
      </w:r>
      <w:r>
        <w:rPr>
          <w:rFonts w:hint="eastAsia"/>
        </w:rPr>
        <w:t>FILM</w:t>
      </w:r>
      <w:r>
        <w:rPr>
          <w:rFonts w:hint="eastAsia"/>
        </w:rPr>
        <w:t>子程序相比，包括</w:t>
      </w:r>
      <w:r>
        <w:rPr>
          <w:rFonts w:hint="eastAsia"/>
        </w:rPr>
        <w:t>USDFLD</w:t>
      </w:r>
      <w:r>
        <w:rPr>
          <w:rFonts w:hint="eastAsia"/>
        </w:rPr>
        <w:t>在内的子程序需要付出更多的努力</w:t>
      </w:r>
    </w:p>
    <w:p w:rsidR="00863E1D" w:rsidRDefault="00863E1D" w:rsidP="00863E1D">
      <w:r>
        <w:rPr>
          <w:rFonts w:hint="eastAsia"/>
        </w:rPr>
        <w:t>·通常用户必须定义材料属性的依赖性，例如弹性模量或屈服应力，作为场变量的函数</w:t>
      </w:r>
    </w:p>
    <w:p w:rsidR="00863E1D" w:rsidRDefault="00863E1D" w:rsidP="00C67C0E">
      <w:pPr>
        <w:ind w:firstLineChars="100" w:firstLine="210"/>
      </w:pPr>
      <w:r>
        <w:rPr>
          <w:rFonts w:hint="eastAsia"/>
        </w:rPr>
        <w:t>——这可以通过</w:t>
      </w:r>
      <w:r w:rsidRPr="00C26119">
        <w:rPr>
          <w:rFonts w:eastAsia="微软雅黑" w:hint="eastAsia"/>
          <w:b/>
          <w:color w:val="C00000"/>
          <w:sz w:val="18"/>
        </w:rPr>
        <w:t>表格输入</w:t>
      </w:r>
      <w:r>
        <w:rPr>
          <w:rFonts w:hint="eastAsia"/>
        </w:rPr>
        <w:t>或额外用户子程序来完成</w:t>
      </w:r>
    </w:p>
    <w:p w:rsidR="00863E1D" w:rsidRDefault="00863E1D" w:rsidP="00863E1D">
      <w:r>
        <w:rPr>
          <w:rFonts w:hint="eastAsia"/>
        </w:rPr>
        <w:t>·使用子程序</w:t>
      </w:r>
      <w:r>
        <w:rPr>
          <w:rFonts w:hint="eastAsia"/>
        </w:rPr>
        <w:t>USDFLD</w:t>
      </w:r>
      <w:r>
        <w:rPr>
          <w:rFonts w:hint="eastAsia"/>
        </w:rPr>
        <w:t>来在积分点上定义的值</w:t>
      </w:r>
    </w:p>
    <w:p w:rsidR="00863E1D" w:rsidRDefault="00863E1D" w:rsidP="00C67C0E">
      <w:pPr>
        <w:ind w:leftChars="100" w:left="210"/>
      </w:pPr>
      <w:r>
        <w:rPr>
          <w:rFonts w:hint="eastAsia"/>
        </w:rPr>
        <w:t>——在材料定义中包括了</w:t>
      </w:r>
      <w:r>
        <w:rPr>
          <w:rFonts w:ascii="Cambria Math" w:hAnsi="Cambria Math" w:cs="Cambria Math"/>
        </w:rPr>
        <w:t>∗</w:t>
      </w:r>
      <w:r>
        <w:t>USER DEFINED FIELD</w:t>
      </w:r>
      <w:r>
        <w:rPr>
          <w:rFonts w:hint="eastAsia"/>
        </w:rPr>
        <w:t xml:space="preserve"> </w:t>
      </w:r>
      <w:r>
        <w:rPr>
          <w:rFonts w:hint="eastAsia"/>
        </w:rPr>
        <w:t>选项，这表明对于使用材料定义的这些单元来说，</w:t>
      </w:r>
      <w:r>
        <w:rPr>
          <w:rFonts w:hint="eastAsia"/>
        </w:rPr>
        <w:t>USDFLD</w:t>
      </w:r>
      <w:r>
        <w:rPr>
          <w:rFonts w:hint="eastAsia"/>
        </w:rPr>
        <w:t>子程序可以使用</w:t>
      </w:r>
    </w:p>
    <w:p w:rsidR="00863E1D" w:rsidRDefault="00863E1D" w:rsidP="00C67C0E">
      <w:pPr>
        <w:ind w:firstLineChars="100" w:firstLine="210"/>
      </w:pPr>
      <w:r>
        <w:rPr>
          <w:rFonts w:hint="eastAsia"/>
        </w:rPr>
        <w:t>——</w:t>
      </w:r>
      <w:bookmarkStart w:id="2" w:name="OLE_LINK2"/>
      <w:bookmarkEnd w:id="2"/>
      <w:r>
        <w:rPr>
          <w:rFonts w:hint="eastAsia"/>
        </w:rPr>
        <w:t>可以被定义为在积分点上有的计算结果数据的函数，例如应力、应变</w:t>
      </w:r>
    </w:p>
    <w:p w:rsidR="00863E1D" w:rsidRDefault="00863E1D" w:rsidP="002C72E9">
      <w:pPr>
        <w:pStyle w:val="2"/>
        <w:spacing w:before="156" w:after="156"/>
      </w:pPr>
      <w:bookmarkStart w:id="3" w:name="_Toc399524371"/>
      <w:r>
        <w:rPr>
          <w:rFonts w:hint="eastAsia"/>
        </w:rPr>
        <w:t>定义场变量相关的材料属性</w:t>
      </w:r>
      <w:bookmarkEnd w:id="3"/>
    </w:p>
    <w:p w:rsidR="00863E1D" w:rsidRDefault="00863E1D" w:rsidP="00863E1D">
      <w:r>
        <w:rPr>
          <w:rFonts w:hint="eastAsia"/>
        </w:rPr>
        <w:t>这里有两种方法，能够定义场变量相关的材料属性</w:t>
      </w:r>
    </w:p>
    <w:p w:rsidR="00863E1D" w:rsidRDefault="00863E1D" w:rsidP="00863E1D">
      <w:r>
        <w:rPr>
          <w:rFonts w:hint="eastAsia"/>
        </w:rPr>
        <w:t>·</w:t>
      </w:r>
      <w:r w:rsidRPr="00C26119">
        <w:rPr>
          <w:rFonts w:eastAsia="楷体" w:hint="eastAsia"/>
          <w:b/>
          <w:color w:val="00B050"/>
          <w:u w:val="single"/>
        </w:rPr>
        <w:t>对于</w:t>
      </w:r>
      <w:proofErr w:type="spellStart"/>
      <w:r w:rsidRPr="00C26119">
        <w:rPr>
          <w:rFonts w:eastAsia="楷体" w:hint="eastAsia"/>
          <w:b/>
          <w:color w:val="00B050"/>
          <w:u w:val="single"/>
        </w:rPr>
        <w:t>Abaqus</w:t>
      </w:r>
      <w:proofErr w:type="spellEnd"/>
      <w:r w:rsidRPr="00C26119">
        <w:rPr>
          <w:rFonts w:eastAsia="楷体" w:hint="eastAsia"/>
          <w:b/>
          <w:color w:val="00B050"/>
          <w:u w:val="single"/>
        </w:rPr>
        <w:t>内置的材料模型，使用表格定义方式</w:t>
      </w:r>
    </w:p>
    <w:p w:rsidR="00863E1D" w:rsidRDefault="00863E1D" w:rsidP="00863E1D">
      <w:r>
        <w:rPr>
          <w:rFonts w:hint="eastAsia"/>
        </w:rPr>
        <w:t>·使用其他用户子程序来定义材料属性为的函数，例如蠕变</w:t>
      </w:r>
      <w:r>
        <w:rPr>
          <w:rFonts w:hint="eastAsia"/>
        </w:rPr>
        <w:t>CREEP</w:t>
      </w:r>
    </w:p>
    <w:p w:rsidR="00863E1D" w:rsidRDefault="00863E1D" w:rsidP="00863E1D"/>
    <w:p w:rsidR="00863E1D" w:rsidRPr="00C73795" w:rsidRDefault="00863E1D" w:rsidP="00863E1D">
      <w:pPr>
        <w:rPr>
          <w:b/>
          <w:color w:val="FF0000"/>
        </w:rPr>
      </w:pPr>
      <w:r w:rsidRPr="00C73795">
        <w:rPr>
          <w:rFonts w:hint="eastAsia"/>
          <w:b/>
          <w:color w:val="FF0000"/>
        </w:rPr>
        <w:t>表格定义</w:t>
      </w:r>
    </w:p>
    <w:p w:rsidR="00863E1D" w:rsidRDefault="00863E1D" w:rsidP="00863E1D">
      <w:r>
        <w:rPr>
          <w:rFonts w:hint="eastAsia"/>
        </w:rPr>
        <w:t>·使用在材料选项上</w:t>
      </w:r>
      <w:r>
        <w:t>DEPENDENCIES</w:t>
      </w:r>
      <w:r>
        <w:rPr>
          <w:rFonts w:hint="eastAsia"/>
        </w:rPr>
        <w:t>选项来指定对于给定材料选项存在有多少不同场变量</w:t>
      </w:r>
    </w:p>
    <w:p w:rsidR="00863E1D" w:rsidRDefault="00863E1D" w:rsidP="00863E1D">
      <w:pPr>
        <w:jc w:val="center"/>
      </w:pPr>
      <w:r>
        <w:rPr>
          <w:noProof/>
        </w:rPr>
        <w:drawing>
          <wp:inline distT="0" distB="0" distL="0" distR="0">
            <wp:extent cx="2933700" cy="2019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33700" cy="2019300"/>
                    </a:xfrm>
                    <a:prstGeom prst="rect">
                      <a:avLst/>
                    </a:prstGeom>
                    <a:noFill/>
                    <a:ln>
                      <a:noFill/>
                    </a:ln>
                  </pic:spPr>
                </pic:pic>
              </a:graphicData>
            </a:graphic>
          </wp:inline>
        </w:drawing>
      </w:r>
    </w:p>
    <w:p w:rsidR="00863E1D" w:rsidRDefault="00863E1D" w:rsidP="00E37202">
      <w:pPr>
        <w:ind w:firstLineChars="100" w:firstLine="210"/>
      </w:pPr>
      <w:r>
        <w:rPr>
          <w:rFonts w:hint="eastAsia"/>
        </w:rPr>
        <w:t>——弹性模量（</w:t>
      </w:r>
      <w:r>
        <w:rPr>
          <w:rFonts w:hint="eastAsia"/>
        </w:rPr>
        <w:t>E</w:t>
      </w:r>
      <w:r>
        <w:rPr>
          <w:rFonts w:hint="eastAsia"/>
        </w:rPr>
        <w:t>）是场变量</w:t>
      </w:r>
      <w:r>
        <w:rPr>
          <w:rFonts w:hint="eastAsia"/>
        </w:rPr>
        <w:t>#1</w:t>
      </w:r>
      <w:r w:rsidR="00C73795">
        <w:rPr>
          <w:rFonts w:hint="eastAsia"/>
        </w:rPr>
        <w:t>（</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sidR="00C73795">
        <w:rPr>
          <w:rFonts w:hint="eastAsia"/>
        </w:rPr>
        <w:t>）</w:t>
      </w:r>
      <w:r>
        <w:rPr>
          <w:rFonts w:hint="eastAsia"/>
        </w:rPr>
        <w:t>的函数。当</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Pr>
          <w:rFonts w:hint="eastAsia"/>
        </w:rPr>
        <w:t>增加，</w:t>
      </w:r>
      <w:r>
        <w:rPr>
          <w:rFonts w:hint="eastAsia"/>
        </w:rPr>
        <w:t>E</w:t>
      </w:r>
      <w:r>
        <w:rPr>
          <w:rFonts w:hint="eastAsia"/>
        </w:rPr>
        <w:t>减少。</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sidRPr="003429D0">
        <w:rPr>
          <w:rFonts w:hint="eastAsia"/>
        </w:rPr>
        <w:t>可以代表材料的损伤。</w:t>
      </w:r>
    </w:p>
    <w:p w:rsidR="00863E1D" w:rsidRDefault="00863E1D" w:rsidP="00E37202">
      <w:pPr>
        <w:ind w:firstLineChars="100" w:firstLine="210"/>
      </w:pPr>
      <w:r>
        <w:rPr>
          <w:rFonts w:hint="eastAsia"/>
        </w:rPr>
        <w:t>——热膨胀系数是</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sidRPr="00981016">
        <w:rPr>
          <w:rFonts w:hint="eastAsia"/>
        </w:rPr>
        <w:t>与</w:t>
      </w:r>
      <w:r>
        <w:rPr>
          <w:rFonts w:hint="eastAsia"/>
        </w:rPr>
        <w:t>场变量</w:t>
      </w:r>
      <w:r>
        <w:rPr>
          <w:rFonts w:hint="eastAsia"/>
        </w:rPr>
        <w:t>#2</w:t>
      </w:r>
      <w:r w:rsidR="00981016">
        <w:rPr>
          <w:rFonts w:hint="eastAsia"/>
        </w:rPr>
        <w:t>（</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oMath>
      <w:r w:rsidR="00981016">
        <w:rPr>
          <w:rFonts w:hint="eastAsia"/>
        </w:rPr>
        <w:t>）</w:t>
      </w:r>
      <w:r w:rsidRPr="00981016">
        <w:rPr>
          <w:rFonts w:hint="eastAsia"/>
        </w:rPr>
        <w:t>的函数</w:t>
      </w:r>
    </w:p>
    <w:p w:rsidR="00863E1D" w:rsidRDefault="00863E1D" w:rsidP="00E37202">
      <w:pPr>
        <w:ind w:firstLineChars="100" w:firstLine="210"/>
      </w:pPr>
      <w:r>
        <w:rPr>
          <w:rFonts w:hint="eastAsia"/>
        </w:rPr>
        <w:t>——</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sidRPr="00E37202">
        <w:rPr>
          <w:rFonts w:hint="eastAsia"/>
        </w:rPr>
        <w:t>值的改变都会影响</w:t>
      </w:r>
      <w:r>
        <w:rPr>
          <w:rFonts w:hint="eastAsia"/>
        </w:rPr>
        <w:t>弹性模量（</w:t>
      </w:r>
      <w:r>
        <w:rPr>
          <w:rFonts w:hint="eastAsia"/>
        </w:rPr>
        <w:t>E</w:t>
      </w:r>
      <w:r>
        <w:rPr>
          <w:rFonts w:hint="eastAsia"/>
        </w:rPr>
        <w:t>）与热膨胀系数</w:t>
      </w:r>
      <m:oMath>
        <m:r>
          <m:rPr>
            <m:sty m:val="p"/>
          </m:rPr>
          <w:rPr>
            <w:rFonts w:ascii="Cambria Math" w:hAnsi="Cambria Math"/>
          </w:rPr>
          <m:t>α</m:t>
        </m:r>
      </m:oMath>
    </w:p>
    <w:p w:rsidR="00863E1D" w:rsidRDefault="00863E1D" w:rsidP="003107CE">
      <w:pPr>
        <w:ind w:leftChars="100" w:left="210"/>
      </w:pPr>
      <w:r>
        <w:rPr>
          <w:rFonts w:hint="eastAsia"/>
        </w:rPr>
        <w:t>——</w:t>
      </w:r>
      <w:proofErr w:type="spellStart"/>
      <w:r>
        <w:rPr>
          <w:rFonts w:hint="eastAsia"/>
        </w:rPr>
        <w:t>Abaqus</w:t>
      </w:r>
      <w:proofErr w:type="spellEnd"/>
      <w:r>
        <w:rPr>
          <w:rFonts w:hint="eastAsia"/>
        </w:rPr>
        <w:t>在表格输入的数据点间将使用线性插值。当</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oMath>
      <w:r>
        <w:rPr>
          <w:rFonts w:hint="eastAsia"/>
        </w:rPr>
        <w:t>超过了指定范围将使用最后一个数据点，它不会对数据外推</w:t>
      </w:r>
    </w:p>
    <w:p w:rsidR="00863E1D" w:rsidRDefault="00863E1D" w:rsidP="00E37202">
      <w:pPr>
        <w:ind w:firstLineChars="100" w:firstLine="210"/>
      </w:pPr>
      <w:r>
        <w:rPr>
          <w:rFonts w:hint="eastAsia"/>
        </w:rPr>
        <w:t>——对于每一种材料属性，</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oMath>
      <w:r>
        <w:rPr>
          <w:rFonts w:hint="eastAsia"/>
        </w:rPr>
        <w:t>的范围不必须是一样的</w:t>
      </w:r>
    </w:p>
    <w:p w:rsidR="00863E1D" w:rsidRDefault="00863E1D" w:rsidP="00A90D1C">
      <w:pPr>
        <w:pStyle w:val="2"/>
        <w:spacing w:before="156" w:after="156"/>
      </w:pPr>
      <w:bookmarkStart w:id="4" w:name="_Toc399524372"/>
      <w:r>
        <w:rPr>
          <w:rFonts w:hint="eastAsia"/>
        </w:rPr>
        <w:t>在用户子程序内定义场变量</w:t>
      </w:r>
      <w:bookmarkEnd w:id="4"/>
    </w:p>
    <w:p w:rsidR="00863E1D" w:rsidRDefault="00863E1D" w:rsidP="00863E1D">
      <w:r>
        <w:rPr>
          <w:rFonts w:hint="eastAsia"/>
        </w:rPr>
        <w:t>·将定义在</w:t>
      </w:r>
      <w:r>
        <w:rPr>
          <w:rFonts w:hint="eastAsia"/>
        </w:rPr>
        <w:t>USDFLD</w:t>
      </w:r>
      <w:r>
        <w:rPr>
          <w:rFonts w:hint="eastAsia"/>
        </w:rPr>
        <w:t>中的</w:t>
      </w:r>
      <w:bookmarkStart w:id="5" w:name="OLE_LINK3"/>
      <w:bookmarkStart w:id="6" w:name="OLE_LINK1"/>
      <w:bookmarkEnd w:id="5"/>
      <m:oMath>
        <m:sSub>
          <m:sSubPr>
            <m:ctrlPr>
              <w:rPr>
                <w:rFonts w:ascii="Cambria Math" w:hAnsi="Cambria Math"/>
              </w:rPr>
            </m:ctrlPr>
          </m:sSubPr>
          <m:e>
            <m:r>
              <w:rPr>
                <w:rFonts w:ascii="Cambria Math" w:hAnsi="Cambria Math"/>
              </w:rPr>
              <m:t>f</m:t>
            </m:r>
          </m:e>
          <m:sub>
            <m:r>
              <w:rPr>
                <w:rFonts w:ascii="Cambria Math" w:hAnsi="Cambria Math"/>
              </w:rPr>
              <m:t>i</m:t>
            </m:r>
          </m:sub>
        </m:sSub>
      </m:oMath>
      <w:bookmarkEnd w:id="6"/>
      <w:r>
        <w:rPr>
          <w:rFonts w:hint="eastAsia"/>
        </w:rPr>
        <w:t>值传递到下列用户子程序内：</w:t>
      </w:r>
    </w:p>
    <w:p w:rsidR="00863E1D" w:rsidRDefault="00863E1D" w:rsidP="00863E1D">
      <w:r>
        <w:rPr>
          <w:rFonts w:hint="eastAsia"/>
        </w:rPr>
        <w:t>CREEP</w:t>
      </w:r>
      <w:r>
        <w:rPr>
          <w:rFonts w:hint="eastAsia"/>
        </w:rPr>
        <w:t>、</w:t>
      </w:r>
      <w:r>
        <w:rPr>
          <w:rFonts w:hint="eastAsia"/>
        </w:rPr>
        <w:t>HETVAL</w:t>
      </w:r>
      <w:r>
        <w:rPr>
          <w:rFonts w:hint="eastAsia"/>
        </w:rPr>
        <w:t>、</w:t>
      </w:r>
      <w:r>
        <w:rPr>
          <w:rFonts w:hint="eastAsia"/>
        </w:rPr>
        <w:t>UEXPAN</w:t>
      </w:r>
      <w:r>
        <w:rPr>
          <w:rFonts w:hint="eastAsia"/>
        </w:rPr>
        <w:t>、</w:t>
      </w:r>
      <w:r>
        <w:rPr>
          <w:rFonts w:hint="eastAsia"/>
        </w:rPr>
        <w:t>UHARD</w:t>
      </w:r>
      <w:r>
        <w:rPr>
          <w:rFonts w:hint="eastAsia"/>
        </w:rPr>
        <w:t>、</w:t>
      </w:r>
      <w:r>
        <w:rPr>
          <w:rFonts w:hint="eastAsia"/>
        </w:rPr>
        <w:t>UHYPEL</w:t>
      </w:r>
      <w:r>
        <w:rPr>
          <w:rFonts w:hint="eastAsia"/>
        </w:rPr>
        <w:t>、</w:t>
      </w:r>
      <w:r>
        <w:rPr>
          <w:rFonts w:hint="eastAsia"/>
        </w:rPr>
        <w:t>UMAT</w:t>
      </w:r>
      <w:r>
        <w:rPr>
          <w:rFonts w:hint="eastAsia"/>
        </w:rPr>
        <w:t>、</w:t>
      </w:r>
      <w:r>
        <w:rPr>
          <w:rFonts w:hint="eastAsia"/>
        </w:rPr>
        <w:t>UMATHT</w:t>
      </w:r>
      <w:r>
        <w:rPr>
          <w:rFonts w:hint="eastAsia"/>
        </w:rPr>
        <w:t>、</w:t>
      </w:r>
      <w:r>
        <w:rPr>
          <w:rFonts w:hint="eastAsia"/>
        </w:rPr>
        <w:t>UTRS</w:t>
      </w:r>
      <w:r>
        <w:rPr>
          <w:rFonts w:hint="eastAsia"/>
        </w:rPr>
        <w:t>、</w:t>
      </w:r>
      <w:r>
        <w:rPr>
          <w:rFonts w:hint="eastAsia"/>
        </w:rPr>
        <w:t>UINTER</w:t>
      </w:r>
    </w:p>
    <w:p w:rsidR="00863E1D" w:rsidRDefault="00863E1D" w:rsidP="00863E1D">
      <w:r>
        <w:rPr>
          <w:rFonts w:hint="eastAsia"/>
        </w:rPr>
        <w:t>·定义在这些子程序内的材料属性可以是</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hint="eastAsia"/>
        </w:rPr>
        <w:t>的函数</w:t>
      </w:r>
    </w:p>
    <w:p w:rsidR="00863E1D" w:rsidRDefault="00863E1D" w:rsidP="00A90D1C">
      <w:pPr>
        <w:pStyle w:val="2"/>
        <w:spacing w:before="156" w:after="156"/>
      </w:pPr>
      <w:bookmarkStart w:id="7" w:name="_Toc399524373"/>
      <w:r>
        <w:rPr>
          <w:rFonts w:hint="eastAsia"/>
        </w:rPr>
        <w:t>定义场变量</w:t>
      </w:r>
      <w:bookmarkEnd w:id="7"/>
    </w:p>
    <w:p w:rsidR="00863E1D" w:rsidRDefault="00863E1D" w:rsidP="00863E1D">
      <w:r>
        <w:rPr>
          <w:rFonts w:hint="eastAsia"/>
        </w:rPr>
        <w:t>·</w:t>
      </w:r>
      <w:proofErr w:type="spellStart"/>
      <w:r>
        <w:rPr>
          <w:rFonts w:hint="eastAsia"/>
        </w:rPr>
        <w:t>Abaqus</w:t>
      </w:r>
      <w:proofErr w:type="spellEnd"/>
      <w:r>
        <w:rPr>
          <w:rFonts w:hint="eastAsia"/>
        </w:rPr>
        <w:t>通常认为场变量</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hint="eastAsia"/>
        </w:rPr>
        <w:t>是节点数据</w:t>
      </w:r>
    </w:p>
    <w:p w:rsidR="00863E1D" w:rsidRDefault="00863E1D" w:rsidP="00863E1D">
      <w:r>
        <w:rPr>
          <w:rFonts w:hint="eastAsia"/>
        </w:rPr>
        <w:lastRenderedPageBreak/>
        <w:t>·当</w:t>
      </w:r>
      <w:proofErr w:type="spellStart"/>
      <w:r>
        <w:rPr>
          <w:rFonts w:hint="eastAsia"/>
        </w:rPr>
        <w:t>Abaqus</w:t>
      </w:r>
      <w:proofErr w:type="spellEnd"/>
      <w:r>
        <w:rPr>
          <w:rFonts w:hint="eastAsia"/>
        </w:rPr>
        <w:t>开始计算单元应力与刚度时（例如，一个单元循环），它将对节点数据</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hint="eastAsia"/>
        </w:rPr>
        <w:t>插值到单元的积分点</w:t>
      </w:r>
    </w:p>
    <w:p w:rsidR="00863E1D" w:rsidRDefault="00863E1D" w:rsidP="00863E1D">
      <w:r>
        <w:rPr>
          <w:rFonts w:hint="eastAsia"/>
        </w:rPr>
        <w:t>·当使用子程序</w:t>
      </w:r>
      <w:r>
        <w:rPr>
          <w:rFonts w:hint="eastAsia"/>
        </w:rPr>
        <w:t>USDFLD</w:t>
      </w:r>
      <w:r>
        <w:rPr>
          <w:rFonts w:hint="eastAsia"/>
        </w:rPr>
        <w:t>时，在计算单元的材料属性前，定义在子程序</w:t>
      </w:r>
      <w:r>
        <w:rPr>
          <w:rFonts w:hint="eastAsia"/>
        </w:rPr>
        <w:t>USDFLD</w:t>
      </w:r>
      <w:r>
        <w:rPr>
          <w:rFonts w:hint="eastAsia"/>
        </w:rPr>
        <w:t>中的这些数值将取代了插值</w:t>
      </w:r>
      <m:oMath>
        <m:sSub>
          <m:sSubPr>
            <m:ctrlPr>
              <w:rPr>
                <w:rFonts w:ascii="Cambria Math" w:hAnsi="Cambria Math"/>
              </w:rPr>
            </m:ctrlPr>
          </m:sSubPr>
          <m:e>
            <m:r>
              <w:rPr>
                <w:rFonts w:ascii="Cambria Math" w:hAnsi="Cambria Math"/>
              </w:rPr>
              <m:t>f</m:t>
            </m:r>
          </m:e>
          <m:sub>
            <m:r>
              <w:rPr>
                <w:rFonts w:ascii="Cambria Math" w:hAnsi="Cambria Math"/>
              </w:rPr>
              <m:t>i</m:t>
            </m:r>
          </m:sub>
        </m:sSub>
      </m:oMath>
    </w:p>
    <w:p w:rsidR="00863E1D" w:rsidRDefault="00863E1D" w:rsidP="00863E1D">
      <w:r>
        <w:rPr>
          <w:rFonts w:hint="eastAsia"/>
        </w:rPr>
        <w:t>·</w:t>
      </w:r>
      <w:proofErr w:type="spellStart"/>
      <w:r>
        <w:rPr>
          <w:rFonts w:hint="eastAsia"/>
        </w:rPr>
        <w:t>Abaqus</w:t>
      </w:r>
      <w:proofErr w:type="spellEnd"/>
      <w:r>
        <w:rPr>
          <w:rFonts w:hint="eastAsia"/>
        </w:rPr>
        <w:t>并不存储</w:t>
      </w:r>
      <w:r>
        <w:rPr>
          <w:rFonts w:hint="eastAsia"/>
        </w:rPr>
        <w:t>USDFLD</w:t>
      </w:r>
      <w:r>
        <w:rPr>
          <w:rFonts w:hint="eastAsia"/>
        </w:rPr>
        <w:t>定义的这些数值</w:t>
      </w:r>
    </w:p>
    <w:p w:rsidR="00863E1D" w:rsidRDefault="00863E1D" w:rsidP="00E37202">
      <w:pPr>
        <w:ind w:leftChars="100" w:left="210"/>
      </w:pPr>
      <w:bookmarkStart w:id="8" w:name="OLE_LINK5"/>
      <w:r>
        <w:rPr>
          <w:rFonts w:hint="eastAsia"/>
        </w:rPr>
        <w:t>——</w:t>
      </w:r>
      <w:bookmarkEnd w:id="8"/>
      <w:r>
        <w:rPr>
          <w:rFonts w:hint="eastAsia"/>
        </w:rPr>
        <w:t>如果你需要访问先前的值</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oMath>
      <w:r>
        <w:rPr>
          <w:rFonts w:hint="eastAsia"/>
        </w:rPr>
        <w:t>，你必须在</w:t>
      </w:r>
      <w:r>
        <w:rPr>
          <w:rFonts w:hint="eastAsia"/>
        </w:rPr>
        <w:t>USDFLD</w:t>
      </w:r>
      <w:r>
        <w:rPr>
          <w:rFonts w:hint="eastAsia"/>
        </w:rPr>
        <w:t>中把他们存储为相关解变量（</w:t>
      </w:r>
      <w:r>
        <w:t>solution-dependent variables</w:t>
      </w:r>
      <w:r>
        <w:rPr>
          <w:rFonts w:hint="eastAsia"/>
        </w:rPr>
        <w:t>，</w:t>
      </w:r>
      <w:r>
        <w:rPr>
          <w:rFonts w:hint="eastAsia"/>
        </w:rPr>
        <w:t>SDVs</w:t>
      </w:r>
      <w:r>
        <w:rPr>
          <w:rFonts w:hint="eastAsia"/>
        </w:rPr>
        <w:t>）</w:t>
      </w:r>
    </w:p>
    <w:p w:rsidR="00863E1D" w:rsidRDefault="00863E1D" w:rsidP="00863E1D">
      <w:r>
        <w:rPr>
          <w:rFonts w:hint="eastAsia"/>
        </w:rPr>
        <w:t>·假如你绕过</w:t>
      </w:r>
      <w:r>
        <w:rPr>
          <w:rFonts w:hint="eastAsia"/>
        </w:rPr>
        <w:t>USDFLD</w:t>
      </w:r>
      <w:r>
        <w:rPr>
          <w:rFonts w:hint="eastAsia"/>
        </w:rPr>
        <w:t>子程序（可能因为在给定步中材料属性不会改变），积分点将使用</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hint="eastAsia"/>
        </w:rPr>
        <w:t>的差值</w:t>
      </w:r>
    </w:p>
    <w:p w:rsidR="00863E1D" w:rsidRDefault="00863E1D" w:rsidP="00E37202">
      <w:pPr>
        <w:ind w:leftChars="100" w:left="210"/>
      </w:pPr>
      <w:r>
        <w:rPr>
          <w:rFonts w:hint="eastAsia"/>
        </w:rPr>
        <w:t>——通常，这些差值</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oMath>
      <w:r>
        <w:rPr>
          <w:rFonts w:hint="eastAsia"/>
        </w:rPr>
        <w:t>是分配给节点的最初值——假如没有明确给定最初值，在</w:t>
      </w:r>
      <w:proofErr w:type="spellStart"/>
      <w:r>
        <w:rPr>
          <w:rFonts w:hint="eastAsia"/>
        </w:rPr>
        <w:t>Abaqus</w:t>
      </w:r>
      <w:proofErr w:type="spellEnd"/>
      <w:r>
        <w:rPr>
          <w:rFonts w:hint="eastAsia"/>
        </w:rPr>
        <w:t>会默认为</w:t>
      </w:r>
      <w:r>
        <w:rPr>
          <w:rFonts w:hint="eastAsia"/>
        </w:rPr>
        <w:t>0</w:t>
      </w:r>
    </w:p>
    <w:p w:rsidR="00863E1D" w:rsidRDefault="00863E1D" w:rsidP="00E37202">
      <w:pPr>
        <w:ind w:leftChars="100" w:left="210"/>
      </w:pPr>
      <w:bookmarkStart w:id="9" w:name="OLE_LINK6"/>
      <w:r>
        <w:rPr>
          <w:rFonts w:hint="eastAsia"/>
        </w:rPr>
        <w:t>——</w:t>
      </w:r>
      <w:bookmarkEnd w:id="9"/>
      <w:r>
        <w:rPr>
          <w:rFonts w:hint="eastAsia"/>
        </w:rPr>
        <w:t>当定义材料属性时使用差值，很可能会造成不正确的结果。确保你知道</w:t>
      </w:r>
      <w:proofErr w:type="spellStart"/>
      <w:r>
        <w:rPr>
          <w:rFonts w:hint="eastAsia"/>
        </w:rPr>
        <w:t>Abaqus</w:t>
      </w:r>
      <w:proofErr w:type="spellEnd"/>
      <w:r>
        <w:rPr>
          <w:rFonts w:hint="eastAsia"/>
        </w:rPr>
        <w:t>在干什么。</w:t>
      </w:r>
    </w:p>
    <w:p w:rsidR="00863E1D" w:rsidRDefault="00863E1D" w:rsidP="00863E1D">
      <w:r>
        <w:rPr>
          <w:rFonts w:hint="eastAsia"/>
        </w:rPr>
        <w:t>·</w:t>
      </w:r>
      <w:r w:rsidR="0010574E">
        <w:rPr>
          <w:rFonts w:hint="eastAsia"/>
        </w:rPr>
        <w:t xml:space="preserve"> </w:t>
      </w:r>
      <w:r>
        <w:rPr>
          <w:rFonts w:hint="eastAsia"/>
        </w:rPr>
        <w:t>可以使用输出变量</w:t>
      </w:r>
      <w:r>
        <w:rPr>
          <w:rFonts w:hint="eastAsia"/>
        </w:rPr>
        <w:t>FV</w:t>
      </w:r>
      <w:r>
        <w:rPr>
          <w:rFonts w:hint="eastAsia"/>
        </w:rPr>
        <w:t>分别在</w:t>
      </w:r>
      <w:r>
        <w:rPr>
          <w:rFonts w:hint="eastAsia"/>
        </w:rPr>
        <w:t>*EL PRINT</w:t>
      </w:r>
      <w:r>
        <w:rPr>
          <w:rFonts w:hint="eastAsia"/>
        </w:rPr>
        <w:t>、</w:t>
      </w:r>
      <w:r>
        <w:rPr>
          <w:rFonts w:hint="eastAsia"/>
        </w:rPr>
        <w:t>*EL FILE</w:t>
      </w:r>
      <w:r>
        <w:rPr>
          <w:rFonts w:hint="eastAsia"/>
        </w:rPr>
        <w:t>与</w:t>
      </w:r>
      <w:r>
        <w:rPr>
          <w:rFonts w:hint="eastAsia"/>
        </w:rPr>
        <w:t>*ELEMENT OUTPUT</w:t>
      </w:r>
      <w:r>
        <w:rPr>
          <w:rFonts w:hint="eastAsia"/>
        </w:rPr>
        <w:t>选项上将单元积分点上</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hint="eastAsia"/>
        </w:rPr>
        <w:t>的值输出到</w:t>
      </w:r>
      <w:r>
        <w:rPr>
          <w:rFonts w:hint="eastAsia"/>
        </w:rPr>
        <w:t>.</w:t>
      </w:r>
      <w:proofErr w:type="spellStart"/>
      <w:r>
        <w:rPr>
          <w:rFonts w:hint="eastAsia"/>
        </w:rPr>
        <w:t>dat</w:t>
      </w:r>
      <w:proofErr w:type="spellEnd"/>
      <w:r>
        <w:rPr>
          <w:rFonts w:hint="eastAsia"/>
        </w:rPr>
        <w:t>文件、</w:t>
      </w:r>
      <w:r>
        <w:rPr>
          <w:rFonts w:hint="eastAsia"/>
        </w:rPr>
        <w:t>.file</w:t>
      </w:r>
      <w:r>
        <w:rPr>
          <w:rFonts w:hint="eastAsia"/>
        </w:rPr>
        <w:t>文件与</w:t>
      </w:r>
      <w:r>
        <w:rPr>
          <w:rFonts w:hint="eastAsia"/>
        </w:rPr>
        <w:t>.</w:t>
      </w:r>
      <w:proofErr w:type="spellStart"/>
      <w:r>
        <w:rPr>
          <w:rFonts w:hint="eastAsia"/>
        </w:rPr>
        <w:t>odb</w:t>
      </w:r>
      <w:proofErr w:type="spellEnd"/>
      <w:r>
        <w:rPr>
          <w:rFonts w:hint="eastAsia"/>
        </w:rPr>
        <w:t>文件</w:t>
      </w:r>
    </w:p>
    <w:p w:rsidR="00863E1D" w:rsidRDefault="00863E1D" w:rsidP="00E37202">
      <w:pPr>
        <w:ind w:leftChars="100" w:left="210"/>
      </w:pPr>
      <w:r>
        <w:rPr>
          <w:rFonts w:hint="eastAsia"/>
        </w:rPr>
        <w:t>——</w:t>
      </w:r>
      <w:r>
        <w:t>ABAQUS/Viewer</w:t>
      </w:r>
      <w:r>
        <w:rPr>
          <w:rFonts w:hint="eastAsia"/>
        </w:rPr>
        <w:t>能够绘制</w:t>
      </w:r>
      <w:r>
        <w:rPr>
          <w:rFonts w:hint="eastAsia"/>
        </w:rPr>
        <w:t>FV#</w:t>
      </w:r>
      <w:r>
        <w:rPr>
          <w:rFonts w:hint="eastAsia"/>
        </w:rPr>
        <w:t>的轮廓图</w:t>
      </w:r>
    </w:p>
    <w:p w:rsidR="00863E1D" w:rsidRDefault="00863E1D" w:rsidP="00A90D1C">
      <w:pPr>
        <w:pStyle w:val="2"/>
        <w:spacing w:before="156" w:after="156"/>
      </w:pPr>
      <w:bookmarkStart w:id="10" w:name="_Toc399524374"/>
      <w:r>
        <w:rPr>
          <w:rFonts w:hint="eastAsia"/>
        </w:rPr>
        <w:t>访问积分点上的计算数据</w:t>
      </w:r>
      <w:bookmarkEnd w:id="10"/>
    </w:p>
    <w:p w:rsidR="00863E1D" w:rsidRPr="00EB4559" w:rsidRDefault="00863E1D" w:rsidP="00863E1D">
      <w:pPr>
        <w:rPr>
          <w:rFonts w:eastAsia="幼圆"/>
          <w:b/>
          <w:color w:val="FF0000"/>
        </w:rPr>
      </w:pPr>
      <w:r>
        <w:rPr>
          <w:rFonts w:hint="eastAsia"/>
        </w:rPr>
        <w:t>·</w:t>
      </w:r>
      <w:r w:rsidRPr="00EB4559">
        <w:rPr>
          <w:rFonts w:eastAsia="幼圆"/>
          <w:b/>
          <w:color w:val="FF0000"/>
        </w:rPr>
        <w:t>ABAQUS/Standard</w:t>
      </w:r>
      <w:r w:rsidRPr="00EB4559">
        <w:rPr>
          <w:rFonts w:eastAsia="幼圆" w:hint="eastAsia"/>
          <w:b/>
          <w:color w:val="FF0000"/>
        </w:rPr>
        <w:t>允许</w:t>
      </w:r>
      <w:bookmarkStart w:id="11" w:name="OLE_LINK7"/>
      <w:bookmarkEnd w:id="11"/>
      <w:r w:rsidRPr="00EB4559">
        <w:rPr>
          <w:rFonts w:eastAsia="幼圆" w:hint="eastAsia"/>
          <w:b/>
          <w:color w:val="FF0000"/>
        </w:rPr>
        <w:t>定义</w:t>
      </w:r>
      <m:oMath>
        <m:sSub>
          <m:sSubPr>
            <m:ctrlPr>
              <w:rPr>
                <w:rFonts w:ascii="Cambria Math" w:eastAsia="幼圆" w:hAnsi="Cambria Math"/>
                <w:b/>
                <w:color w:val="FF0000"/>
              </w:rPr>
            </m:ctrlPr>
          </m:sSubPr>
          <m:e>
            <m:r>
              <m:rPr>
                <m:sty m:val="bi"/>
              </m:rPr>
              <w:rPr>
                <w:rFonts w:ascii="Cambria Math" w:eastAsia="幼圆" w:hAnsi="Cambria Math"/>
                <w:color w:val="FF0000"/>
              </w:rPr>
              <m:t>f</m:t>
            </m:r>
          </m:e>
          <m:sub>
            <m:r>
              <m:rPr>
                <m:sty m:val="bi"/>
              </m:rPr>
              <w:rPr>
                <w:rFonts w:ascii="Cambria Math" w:eastAsia="幼圆" w:hAnsi="Cambria Math"/>
                <w:color w:val="FF0000"/>
              </w:rPr>
              <m:t>i</m:t>
            </m:r>
          </m:sub>
        </m:sSub>
      </m:oMath>
      <w:r w:rsidRPr="00EB4559">
        <w:rPr>
          <w:rFonts w:eastAsia="幼圆" w:hint="eastAsia"/>
          <w:b/>
          <w:color w:val="FF0000"/>
        </w:rPr>
        <w:t>为积分点上计算数据的函数，如应力、应变</w:t>
      </w:r>
    </w:p>
    <w:p w:rsidR="00863E1D" w:rsidRDefault="00863E1D" w:rsidP="00863E1D">
      <w:r>
        <w:rPr>
          <w:rFonts w:hint="eastAsia"/>
        </w:rPr>
        <w:t>·这些提供的计算数据值是从当前增量的开始</w:t>
      </w:r>
    </w:p>
    <w:p w:rsidR="00863E1D" w:rsidRDefault="00863E1D" w:rsidP="00863E1D">
      <w:r>
        <w:rPr>
          <w:rFonts w:hint="eastAsia"/>
        </w:rPr>
        <w:t>·子程序</w:t>
      </w:r>
      <w:r>
        <w:rPr>
          <w:rFonts w:hint="eastAsia"/>
        </w:rPr>
        <w:t>USDFLD</w:t>
      </w:r>
      <w:r>
        <w:rPr>
          <w:rFonts w:hint="eastAsia"/>
        </w:rPr>
        <w:t>必须能够使用</w:t>
      </w:r>
      <w:r>
        <w:t>ABAQUS</w:t>
      </w:r>
      <w:r>
        <w:rPr>
          <w:rFonts w:hint="eastAsia"/>
        </w:rPr>
        <w:t>实用程序</w:t>
      </w:r>
      <w:r w:rsidRPr="00EB4559">
        <w:rPr>
          <w:rFonts w:hint="eastAsia"/>
          <w:b/>
          <w:highlight w:val="yellow"/>
        </w:rPr>
        <w:t>GETVRM</w:t>
      </w:r>
      <w:r>
        <w:rPr>
          <w:rFonts w:hint="eastAsia"/>
        </w:rPr>
        <w:t>来访问材料积分点数据</w:t>
      </w:r>
    </w:p>
    <w:p w:rsidR="00863E1D" w:rsidRDefault="00863E1D" w:rsidP="00A90D1C">
      <w:pPr>
        <w:pStyle w:val="2"/>
        <w:spacing w:before="156" w:after="156"/>
      </w:pPr>
      <w:bookmarkStart w:id="12" w:name="_Toc399524375"/>
      <w:r>
        <w:rPr>
          <w:rFonts w:hint="eastAsia"/>
        </w:rPr>
        <w:t>显式方法</w:t>
      </w:r>
      <w:r>
        <w:rPr>
          <w:rFonts w:hint="eastAsia"/>
        </w:rPr>
        <w:t>vs.</w:t>
      </w:r>
      <w:r w:rsidR="00A90D1C">
        <w:rPr>
          <w:rFonts w:hint="eastAsia"/>
        </w:rPr>
        <w:t xml:space="preserve"> </w:t>
      </w:r>
      <w:r>
        <w:rPr>
          <w:rFonts w:hint="eastAsia"/>
        </w:rPr>
        <w:t>隐式方法</w:t>
      </w:r>
      <w:bookmarkEnd w:id="12"/>
    </w:p>
    <w:p w:rsidR="00863E1D" w:rsidRDefault="00863E1D" w:rsidP="00863E1D">
      <w:r>
        <w:rPr>
          <w:rFonts w:hint="eastAsia"/>
        </w:rPr>
        <w:t>·既然</w:t>
      </w:r>
      <w:bookmarkStart w:id="13" w:name="OLE_LINK10"/>
      <w:r>
        <w:rPr>
          <w:rFonts w:hint="eastAsia"/>
        </w:rPr>
        <w:t>USDFLD</w:t>
      </w:r>
      <w:r>
        <w:rPr>
          <w:rFonts w:hint="eastAsia"/>
        </w:rPr>
        <w:t>子程序</w:t>
      </w:r>
      <w:bookmarkEnd w:id="13"/>
      <w:r w:rsidRPr="00EB4559">
        <w:rPr>
          <w:rFonts w:eastAsia="隶书" w:hint="eastAsia"/>
          <w:b/>
          <w:color w:val="00B050"/>
        </w:rPr>
        <w:t>只有在增量步开始访问材料积分点值</w:t>
      </w:r>
      <w:r>
        <w:rPr>
          <w:rFonts w:hint="eastAsia"/>
        </w:rPr>
        <w:t>，以这种方式介绍的解决方案是显式的</w:t>
      </w:r>
    </w:p>
    <w:p w:rsidR="00863E1D" w:rsidRDefault="00863E1D" w:rsidP="00E37202">
      <w:pPr>
        <w:ind w:leftChars="100" w:left="210"/>
      </w:pPr>
      <w:r>
        <w:rPr>
          <w:rFonts w:hint="eastAsia"/>
        </w:rPr>
        <w:t>——在给定增量下材料属性不受此增量内结果的影响</w:t>
      </w:r>
    </w:p>
    <w:p w:rsidR="00863E1D" w:rsidRDefault="00863E1D" w:rsidP="00E37202">
      <w:pPr>
        <w:ind w:leftChars="100" w:left="210"/>
      </w:pPr>
      <w:r>
        <w:rPr>
          <w:rFonts w:hint="eastAsia"/>
        </w:rPr>
        <w:t>——因此，结果的精度依赖于时间增量大小</w:t>
      </w:r>
    </w:p>
    <w:p w:rsidR="00863E1D" w:rsidRDefault="00863E1D" w:rsidP="00E37202">
      <w:pPr>
        <w:ind w:leftChars="100" w:left="210"/>
      </w:pPr>
      <w:r>
        <w:rPr>
          <w:rFonts w:hint="eastAsia"/>
        </w:rPr>
        <w:t>——因此，用户能通过变量</w:t>
      </w:r>
      <w:r>
        <w:rPr>
          <w:rFonts w:hint="eastAsia"/>
        </w:rPr>
        <w:t>PNEWDT</w:t>
      </w:r>
      <w:r>
        <w:rPr>
          <w:rFonts w:hint="eastAsia"/>
        </w:rPr>
        <w:t>来控制</w:t>
      </w:r>
      <w:r>
        <w:rPr>
          <w:rFonts w:hint="eastAsia"/>
        </w:rPr>
        <w:t>USDFLD</w:t>
      </w:r>
      <w:r>
        <w:rPr>
          <w:rFonts w:hint="eastAsia"/>
        </w:rPr>
        <w:t>子程序中的时间增量</w:t>
      </w:r>
    </w:p>
    <w:p w:rsidR="00863E1D" w:rsidRDefault="00863E1D" w:rsidP="00863E1D">
      <w:r>
        <w:rPr>
          <w:rFonts w:hint="eastAsia"/>
        </w:rPr>
        <w:t>·对于大多数非线性材料行为（如，塑性）</w:t>
      </w:r>
    </w:p>
    <w:p w:rsidR="00863E1D" w:rsidRDefault="00863E1D" w:rsidP="00863E1D">
      <w:r>
        <w:t>ABAQUS/Standard</w:t>
      </w:r>
      <w:r w:rsidRPr="00EB4559">
        <w:rPr>
          <w:rFonts w:eastAsia="隶书" w:hint="eastAsia"/>
          <w:b/>
          <w:color w:val="00B050"/>
        </w:rPr>
        <w:t>在当前增量步结束时</w:t>
      </w:r>
      <w:r>
        <w:rPr>
          <w:rFonts w:hint="eastAsia"/>
        </w:rPr>
        <w:t>将使用隐式积分方法来计算材料属性</w:t>
      </w:r>
    </w:p>
    <w:p w:rsidR="00863E1D" w:rsidRDefault="00863E1D" w:rsidP="00E37202">
      <w:pPr>
        <w:ind w:leftChars="100" w:left="210"/>
      </w:pPr>
      <w:r>
        <w:rPr>
          <w:rFonts w:hint="eastAsia"/>
        </w:rPr>
        <w:t>——这种隐式积分方法使得</w:t>
      </w:r>
      <w:r>
        <w:t>ABAQUS/Standard</w:t>
      </w:r>
      <w:r>
        <w:rPr>
          <w:rFonts w:hint="eastAsia"/>
        </w:rPr>
        <w:t>可以使用任何时间增量，然而依然是有条件的</w:t>
      </w:r>
    </w:p>
    <w:p w:rsidR="00863E1D" w:rsidRDefault="00863E1D" w:rsidP="00863E1D"/>
    <w:p w:rsidR="00863E1D" w:rsidRDefault="00863E1D" w:rsidP="00A90D1C">
      <w:pPr>
        <w:pStyle w:val="2"/>
        <w:spacing w:before="156" w:after="156"/>
      </w:pPr>
      <w:bookmarkStart w:id="14" w:name="_Toc399524376"/>
      <w:r>
        <w:rPr>
          <w:rFonts w:hint="eastAsia"/>
        </w:rPr>
        <w:t>使用解相关的状态变量（</w:t>
      </w:r>
      <w:r>
        <w:t>Solution-Dependent State Variables</w:t>
      </w:r>
      <w:r>
        <w:rPr>
          <w:rFonts w:hint="eastAsia"/>
        </w:rPr>
        <w:t>，</w:t>
      </w:r>
      <w:r>
        <w:rPr>
          <w:rFonts w:hint="eastAsia"/>
        </w:rPr>
        <w:t>SDVs</w:t>
      </w:r>
      <w:r>
        <w:rPr>
          <w:rFonts w:hint="eastAsia"/>
        </w:rPr>
        <w:t>）</w:t>
      </w:r>
      <w:bookmarkEnd w:id="14"/>
    </w:p>
    <w:p w:rsidR="00863E1D" w:rsidRDefault="00863E1D" w:rsidP="00863E1D">
      <w:r>
        <w:rPr>
          <w:rFonts w:hint="eastAsia"/>
        </w:rPr>
        <w:t>·如果</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hint="eastAsia"/>
        </w:rPr>
        <w:t>有任何历史依赖性，在</w:t>
      </w:r>
      <w:r>
        <w:rPr>
          <w:rFonts w:hint="eastAsia"/>
        </w:rPr>
        <w:t>USDFLD</w:t>
      </w:r>
      <w:r>
        <w:rPr>
          <w:rFonts w:hint="eastAsia"/>
        </w:rPr>
        <w:t>中必须使用</w:t>
      </w:r>
      <w:r>
        <w:rPr>
          <w:rFonts w:hint="eastAsia"/>
        </w:rPr>
        <w:t>SDVs</w:t>
      </w:r>
    </w:p>
    <w:p w:rsidR="00863E1D" w:rsidRDefault="00863E1D" w:rsidP="00E37202">
      <w:pPr>
        <w:ind w:leftChars="100" w:left="210"/>
      </w:pPr>
      <w:bookmarkStart w:id="15" w:name="OLE_LINK8"/>
      <w:r>
        <w:rPr>
          <w:rFonts w:hint="eastAsia"/>
        </w:rPr>
        <w:t>——</w:t>
      </w:r>
      <w:bookmarkEnd w:id="15"/>
      <w:r>
        <w:t>ABAQUS/Standard</w:t>
      </w:r>
      <w:r>
        <w:rPr>
          <w:rFonts w:hint="eastAsia"/>
        </w:rPr>
        <w:t>不会在</w:t>
      </w:r>
      <w:r>
        <w:rPr>
          <w:rFonts w:hint="eastAsia"/>
        </w:rPr>
        <w:t>USDFLD</w:t>
      </w:r>
      <w:r>
        <w:rPr>
          <w:rFonts w:hint="eastAsia"/>
        </w:rPr>
        <w:t>中存储</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oMath>
      <w:r w:rsidR="00DB0829">
        <w:rPr>
          <w:rFonts w:hint="eastAsia"/>
        </w:rPr>
        <w:t>的</w:t>
      </w:r>
      <w:r>
        <w:rPr>
          <w:rFonts w:hint="eastAsia"/>
        </w:rPr>
        <w:t>值</w:t>
      </w:r>
    </w:p>
    <w:p w:rsidR="00863E1D" w:rsidRDefault="00863E1D" w:rsidP="00863E1D">
      <w:r>
        <w:rPr>
          <w:rFonts w:hint="eastAsia"/>
        </w:rPr>
        <w:t>·将在</w:t>
      </w:r>
      <w:r>
        <w:rPr>
          <w:rFonts w:hint="eastAsia"/>
        </w:rPr>
        <w:t>USDFLD</w:t>
      </w:r>
      <w:r>
        <w:rPr>
          <w:rFonts w:hint="eastAsia"/>
        </w:rPr>
        <w:t>中更新的</w:t>
      </w:r>
      <w:r>
        <w:rPr>
          <w:rFonts w:hint="eastAsia"/>
        </w:rPr>
        <w:t>SDVs</w:t>
      </w:r>
      <w:r>
        <w:rPr>
          <w:rFonts w:hint="eastAsia"/>
        </w:rPr>
        <w:t>传递到在积分点处被调用的其他用户子程序，例如列在</w:t>
      </w:r>
      <w:r>
        <w:t>p. L4.5</w:t>
      </w:r>
      <w:r>
        <w:rPr>
          <w:rFonts w:hint="eastAsia"/>
        </w:rPr>
        <w:t>中的变量（</w:t>
      </w:r>
      <w:r>
        <w:t>Defining Field-Variable-Dependent Material Properties</w:t>
      </w:r>
      <w:r>
        <w:rPr>
          <w:rFonts w:hint="eastAsia"/>
        </w:rPr>
        <w:t>）</w:t>
      </w:r>
    </w:p>
    <w:p w:rsidR="00863E1D" w:rsidRDefault="00863E1D" w:rsidP="00863E1D">
      <w:r>
        <w:rPr>
          <w:rFonts w:hint="eastAsia"/>
        </w:rPr>
        <w:t>·用</w:t>
      </w:r>
      <w:r w:rsidRPr="00EB4559">
        <w:rPr>
          <w:rFonts w:hint="eastAsia"/>
          <w:b/>
          <w:color w:val="C00000"/>
          <w:highlight w:val="yellow"/>
        </w:rPr>
        <w:t>*DEPVAR</w:t>
      </w:r>
      <w:r>
        <w:rPr>
          <w:rFonts w:hint="eastAsia"/>
        </w:rPr>
        <w:t>选项来指定状态变量的数目</w:t>
      </w:r>
    </w:p>
    <w:p w:rsidR="00863E1D" w:rsidRDefault="00863E1D" w:rsidP="00863E1D">
      <w:pPr>
        <w:jc w:val="center"/>
      </w:pPr>
      <w:r>
        <w:rPr>
          <w:noProof/>
        </w:rPr>
        <w:drawing>
          <wp:inline distT="0" distB="0" distL="0" distR="0">
            <wp:extent cx="3079750" cy="130810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79750" cy="1308100"/>
                    </a:xfrm>
                    <a:prstGeom prst="rect">
                      <a:avLst/>
                    </a:prstGeom>
                    <a:noFill/>
                    <a:ln>
                      <a:noFill/>
                    </a:ln>
                  </pic:spPr>
                </pic:pic>
              </a:graphicData>
            </a:graphic>
          </wp:inline>
        </w:drawing>
      </w:r>
    </w:p>
    <w:p w:rsidR="00863E1D" w:rsidRDefault="00863E1D" w:rsidP="00A90D1C">
      <w:pPr>
        <w:pStyle w:val="1"/>
        <w:spacing w:before="156" w:after="156"/>
      </w:pPr>
      <w:bookmarkStart w:id="16" w:name="_Toc399524377"/>
      <w:r>
        <w:rPr>
          <w:rFonts w:hint="eastAsia"/>
        </w:rPr>
        <w:t>用户子程序</w:t>
      </w:r>
      <w:r>
        <w:rPr>
          <w:rFonts w:hint="eastAsia"/>
        </w:rPr>
        <w:t>GETVRM</w:t>
      </w:r>
      <w:bookmarkEnd w:id="16"/>
    </w:p>
    <w:p w:rsidR="00863E1D" w:rsidRDefault="00863E1D" w:rsidP="00863E1D">
      <w:r>
        <w:rPr>
          <w:rFonts w:hint="eastAsia"/>
        </w:rPr>
        <w:t>子程序</w:t>
      </w:r>
      <w:r>
        <w:rPr>
          <w:rFonts w:hint="eastAsia"/>
        </w:rPr>
        <w:t>GETVRM</w:t>
      </w:r>
      <w:r>
        <w:rPr>
          <w:rFonts w:hint="eastAsia"/>
        </w:rPr>
        <w:t>提供给</w:t>
      </w:r>
      <w:r>
        <w:rPr>
          <w:rFonts w:hint="eastAsia"/>
        </w:rPr>
        <w:t>USDFLD</w:t>
      </w:r>
      <w:r>
        <w:rPr>
          <w:rFonts w:hint="eastAsia"/>
        </w:rPr>
        <w:t>用来访问分析过程中存储在数据库中的计算数据</w:t>
      </w:r>
    </w:p>
    <w:p w:rsidR="00863E1D" w:rsidRDefault="00863E1D" w:rsidP="00A90D1C">
      <w:pPr>
        <w:pStyle w:val="2"/>
        <w:spacing w:before="156" w:after="156"/>
      </w:pPr>
      <w:bookmarkStart w:id="17" w:name="_Toc399524378"/>
      <w:r>
        <w:rPr>
          <w:rFonts w:hint="eastAsia"/>
        </w:rPr>
        <w:t>GETVRM</w:t>
      </w:r>
      <w:r>
        <w:rPr>
          <w:rFonts w:hint="eastAsia"/>
        </w:rPr>
        <w:t>子程序界面</w:t>
      </w:r>
      <w:bookmarkEnd w:id="17"/>
    </w:p>
    <w:p w:rsidR="00863E1D" w:rsidRDefault="00863E1D" w:rsidP="00863E1D">
      <w:pPr>
        <w:ind w:firstLineChars="200" w:firstLine="420"/>
      </w:pPr>
      <w:r>
        <w:t>CALL GETVRM(‘VAR’, ARRAY, JARRAY, FLGRAY, JRCD,</w:t>
      </w:r>
    </w:p>
    <w:p w:rsidR="00863E1D" w:rsidRDefault="00863E1D" w:rsidP="00863E1D">
      <w:pPr>
        <w:ind w:firstLineChars="150" w:firstLine="315"/>
      </w:pPr>
      <w:r>
        <w:t xml:space="preserve">1 </w:t>
      </w:r>
      <w:r>
        <w:rPr>
          <w:rFonts w:hint="eastAsia"/>
        </w:rPr>
        <w:t xml:space="preserve"> </w:t>
      </w:r>
      <w:r>
        <w:t>JMAC, JMATYP, MATLAYO, LACCFLA)</w:t>
      </w:r>
    </w:p>
    <w:p w:rsidR="00863E1D" w:rsidRDefault="00863E1D" w:rsidP="00A90D1C">
      <w:pPr>
        <w:pStyle w:val="2"/>
        <w:spacing w:before="156" w:after="156"/>
      </w:pPr>
      <w:bookmarkStart w:id="18" w:name="_Toc399524379"/>
      <w:r>
        <w:rPr>
          <w:rFonts w:hint="eastAsia"/>
        </w:rPr>
        <w:lastRenderedPageBreak/>
        <w:t>提供给</w:t>
      </w:r>
      <w:r>
        <w:rPr>
          <w:rFonts w:hint="eastAsia"/>
        </w:rPr>
        <w:t>GETVRM</w:t>
      </w:r>
      <w:r>
        <w:rPr>
          <w:rFonts w:hint="eastAsia"/>
        </w:rPr>
        <w:t>的变量</w:t>
      </w:r>
      <w:bookmarkEnd w:id="18"/>
    </w:p>
    <w:p w:rsidR="00863E1D" w:rsidRDefault="00863E1D" w:rsidP="00863E1D">
      <w:r>
        <w:rPr>
          <w:rFonts w:hint="eastAsia"/>
        </w:rPr>
        <w:t>·提供给</w:t>
      </w:r>
      <w:r>
        <w:rPr>
          <w:rFonts w:hint="eastAsia"/>
        </w:rPr>
        <w:t>GETVRM</w:t>
      </w:r>
      <w:r>
        <w:rPr>
          <w:rFonts w:hint="eastAsia"/>
        </w:rPr>
        <w:t>的变量是输出变量关键，</w:t>
      </w:r>
      <w:r>
        <w:rPr>
          <w:rFonts w:hint="eastAsia"/>
        </w:rPr>
        <w:t>VAR</w:t>
      </w:r>
      <w:r>
        <w:rPr>
          <w:rFonts w:hint="eastAsia"/>
        </w:rPr>
        <w:t>，对于想要的计算结果数据，与</w:t>
      </w:r>
      <w:r>
        <w:rPr>
          <w:rFonts w:hint="eastAsia"/>
        </w:rPr>
        <w:t>JMAC</w:t>
      </w:r>
      <w:r>
        <w:rPr>
          <w:rFonts w:hint="eastAsia"/>
        </w:rPr>
        <w:t>，</w:t>
      </w:r>
      <w:r>
        <w:rPr>
          <w:rFonts w:hint="eastAsia"/>
        </w:rPr>
        <w:t>JAMTYP</w:t>
      </w:r>
      <w:r>
        <w:rPr>
          <w:rFonts w:hint="eastAsia"/>
        </w:rPr>
        <w:t>，</w:t>
      </w:r>
      <w:r>
        <w:rPr>
          <w:rFonts w:hint="eastAsia"/>
        </w:rPr>
        <w:t>MATLAYO</w:t>
      </w:r>
      <w:r>
        <w:rPr>
          <w:rFonts w:hint="eastAsia"/>
        </w:rPr>
        <w:t>，</w:t>
      </w:r>
      <w:r>
        <w:rPr>
          <w:rFonts w:hint="eastAsia"/>
        </w:rPr>
        <w:t>LACCFLA</w:t>
      </w:r>
      <w:r>
        <w:rPr>
          <w:rFonts w:hint="eastAsia"/>
        </w:rPr>
        <w:t>（在这些笔记中没有进一步讨论这些变量）</w:t>
      </w:r>
    </w:p>
    <w:p w:rsidR="00863E1D" w:rsidRDefault="00863E1D" w:rsidP="00863E1D">
      <w:r>
        <w:rPr>
          <w:rFonts w:hint="eastAsia"/>
        </w:rPr>
        <w:t>·这些可用的输出变量列在了输出列表中，</w:t>
      </w:r>
      <w:r>
        <w:t>ABAQUS/Standard User’s Manual</w:t>
      </w:r>
      <w:r>
        <w:rPr>
          <w:rFonts w:hint="eastAsia"/>
        </w:rPr>
        <w:t>，</w:t>
      </w:r>
      <w:r>
        <w:t>Section 4.2.1</w:t>
      </w:r>
    </w:p>
    <w:p w:rsidR="00863E1D" w:rsidRDefault="00863E1D" w:rsidP="00E37202">
      <w:pPr>
        <w:ind w:leftChars="100" w:left="210"/>
      </w:pPr>
      <w:r>
        <w:rPr>
          <w:rFonts w:hint="eastAsia"/>
        </w:rPr>
        <w:t>——对于单元积分点处的结果文件输出，这些变量必须</w:t>
      </w:r>
      <w:r w:rsidR="00A050DD">
        <w:rPr>
          <w:rFonts w:hint="eastAsia"/>
        </w:rPr>
        <w:t>是</w:t>
      </w:r>
      <w:r>
        <w:rPr>
          <w:rFonts w:hint="eastAsia"/>
        </w:rPr>
        <w:t>可用的，例如，对于应力的米塞斯应力</w:t>
      </w:r>
      <w:r>
        <w:rPr>
          <w:rFonts w:hint="eastAsia"/>
        </w:rPr>
        <w:t>S</w:t>
      </w:r>
    </w:p>
    <w:p w:rsidR="00863E1D" w:rsidRDefault="00863E1D" w:rsidP="00A90D1C">
      <w:pPr>
        <w:pStyle w:val="2"/>
        <w:spacing w:before="156" w:after="156"/>
      </w:pPr>
      <w:bookmarkStart w:id="19" w:name="_Toc399524380"/>
      <w:r>
        <w:rPr>
          <w:rFonts w:hint="eastAsia"/>
        </w:rPr>
        <w:t>GETVRM</w:t>
      </w:r>
      <w:r>
        <w:rPr>
          <w:rFonts w:hint="eastAsia"/>
        </w:rPr>
        <w:t>返回的变量</w:t>
      </w:r>
      <w:bookmarkEnd w:id="19"/>
    </w:p>
    <w:p w:rsidR="00863E1D" w:rsidRDefault="00863E1D" w:rsidP="00863E1D">
      <w:r>
        <w:rPr>
          <w:rFonts w:hint="eastAsia"/>
        </w:rPr>
        <w:t>·包含输出变量的独立浮点部分的数组（</w:t>
      </w:r>
      <w:r>
        <w:rPr>
          <w:rFonts w:hint="eastAsia"/>
        </w:rPr>
        <w:t>ARRAY</w:t>
      </w:r>
      <w:r>
        <w:rPr>
          <w:rFonts w:hint="eastAsia"/>
        </w:rPr>
        <w:t>）</w:t>
      </w:r>
    </w:p>
    <w:p w:rsidR="00863E1D" w:rsidRDefault="00863E1D" w:rsidP="00863E1D">
      <w:r>
        <w:rPr>
          <w:rFonts w:hint="eastAsia"/>
        </w:rPr>
        <w:t>·包含输出变量的独立整数值部分的数组（</w:t>
      </w:r>
      <w:r>
        <w:rPr>
          <w:rFonts w:hint="eastAsia"/>
        </w:rPr>
        <w:t>JARRAY</w:t>
      </w:r>
      <w:r>
        <w:rPr>
          <w:rFonts w:hint="eastAsia"/>
        </w:rPr>
        <w:t>）</w:t>
      </w:r>
    </w:p>
    <w:p w:rsidR="00863E1D" w:rsidRDefault="00863E1D" w:rsidP="00863E1D">
      <w:r>
        <w:rPr>
          <w:rFonts w:hint="eastAsia"/>
        </w:rPr>
        <w:t>·一个特征数组（</w:t>
      </w:r>
      <w:r>
        <w:rPr>
          <w:rFonts w:hint="eastAsia"/>
        </w:rPr>
        <w:t>FLGRAY</w:t>
      </w:r>
      <w:r>
        <w:rPr>
          <w:rFonts w:hint="eastAsia"/>
        </w:rPr>
        <w:t>）包含对应于各个部分的标志</w:t>
      </w:r>
    </w:p>
    <w:p w:rsidR="00863E1D" w:rsidRDefault="00863E1D" w:rsidP="00E37202">
      <w:pPr>
        <w:ind w:leftChars="100" w:left="210"/>
      </w:pPr>
      <w:bookmarkStart w:id="20" w:name="OLE_LINK9"/>
      <w:r>
        <w:rPr>
          <w:rFonts w:hint="eastAsia"/>
        </w:rPr>
        <w:t>——</w:t>
      </w:r>
      <w:bookmarkEnd w:id="20"/>
      <w:r>
        <w:rPr>
          <w:rFonts w:hint="eastAsia"/>
        </w:rPr>
        <w:t>标志将包含</w:t>
      </w:r>
      <w:r>
        <w:rPr>
          <w:rFonts w:hint="eastAsia"/>
        </w:rPr>
        <w:t>YES</w:t>
      </w:r>
      <w:r>
        <w:rPr>
          <w:rFonts w:hint="eastAsia"/>
        </w:rPr>
        <w:t>，</w:t>
      </w:r>
      <w:r>
        <w:rPr>
          <w:rFonts w:hint="eastAsia"/>
        </w:rPr>
        <w:t>NO</w:t>
      </w:r>
      <w:r>
        <w:rPr>
          <w:rFonts w:hint="eastAsia"/>
        </w:rPr>
        <w:t>，或</w:t>
      </w:r>
      <w:r>
        <w:rPr>
          <w:rFonts w:hint="eastAsia"/>
        </w:rPr>
        <w:t>N/A</w:t>
      </w:r>
      <w:r>
        <w:rPr>
          <w:rFonts w:hint="eastAsia"/>
        </w:rPr>
        <w:t>（不适用）</w:t>
      </w:r>
    </w:p>
    <w:p w:rsidR="00863E1D" w:rsidRDefault="00863E1D" w:rsidP="00863E1D">
      <w:r>
        <w:rPr>
          <w:rFonts w:hint="eastAsia"/>
        </w:rPr>
        <w:t>·返回代码（</w:t>
      </w:r>
      <w:r>
        <w:rPr>
          <w:rFonts w:hint="eastAsia"/>
        </w:rPr>
        <w:t>JRCD</w:t>
      </w:r>
      <w:r>
        <w:rPr>
          <w:rFonts w:hint="eastAsia"/>
        </w:rPr>
        <w:t>），</w:t>
      </w:r>
      <w:r>
        <w:rPr>
          <w:rFonts w:hint="eastAsia"/>
        </w:rPr>
        <w:t>JRCD=0</w:t>
      </w:r>
      <w:r>
        <w:rPr>
          <w:rFonts w:hint="eastAsia"/>
        </w:rPr>
        <w:t>表明</w:t>
      </w:r>
      <w:r>
        <w:rPr>
          <w:rFonts w:hint="eastAsia"/>
        </w:rPr>
        <w:t>GETVRM</w:t>
      </w:r>
      <w:r>
        <w:rPr>
          <w:rFonts w:hint="eastAsia"/>
        </w:rPr>
        <w:t>没有遇到错误，然而值</w:t>
      </w:r>
      <w:r>
        <w:rPr>
          <w:rFonts w:hint="eastAsia"/>
        </w:rPr>
        <w:t>1</w:t>
      </w:r>
      <w:r>
        <w:rPr>
          <w:rFonts w:hint="eastAsia"/>
        </w:rPr>
        <w:t>表明这里有一个输出请求错误或者所有的输出变量部分都是</w:t>
      </w:r>
      <w:r>
        <w:rPr>
          <w:rFonts w:hint="eastAsia"/>
        </w:rPr>
        <w:t>0</w:t>
      </w:r>
    </w:p>
    <w:p w:rsidR="00863E1D" w:rsidRDefault="00863E1D" w:rsidP="00863E1D">
      <w:r>
        <w:rPr>
          <w:rFonts w:hint="eastAsia"/>
        </w:rPr>
        <w:t>·如下写出了请求变量的组分</w:t>
      </w:r>
    </w:p>
    <w:p w:rsidR="00863E1D" w:rsidRDefault="00863E1D" w:rsidP="00E37202">
      <w:pPr>
        <w:ind w:leftChars="100" w:left="210"/>
      </w:pPr>
      <w:r>
        <w:rPr>
          <w:rFonts w:hint="eastAsia"/>
        </w:rPr>
        <w:t>——单个指标分量（与没有分量的请求）返回在位置</w:t>
      </w:r>
      <w:r>
        <w:rPr>
          <w:rFonts w:hint="eastAsia"/>
        </w:rPr>
        <w:t>1,2,3</w:t>
      </w:r>
      <w:r>
        <w:rPr>
          <w:rFonts w:hint="eastAsia"/>
        </w:rPr>
        <w:t>，</w:t>
      </w:r>
      <w:proofErr w:type="spellStart"/>
      <w:r>
        <w:rPr>
          <w:rFonts w:hint="eastAsia"/>
        </w:rPr>
        <w:t>etc</w:t>
      </w:r>
      <w:proofErr w:type="spellEnd"/>
    </w:p>
    <w:p w:rsidR="00863E1D" w:rsidRDefault="00863E1D" w:rsidP="00E37202">
      <w:pPr>
        <w:ind w:leftChars="100" w:left="210"/>
      </w:pPr>
      <w:r>
        <w:rPr>
          <w:rFonts w:hint="eastAsia"/>
        </w:rPr>
        <w:t>——对于对称张量按顺序</w:t>
      </w:r>
      <w:r>
        <w:rPr>
          <w:rFonts w:hint="eastAsia"/>
        </w:rPr>
        <w:t>11,22,33,12,13,23</w:t>
      </w:r>
      <w:r>
        <w:rPr>
          <w:rFonts w:hint="eastAsia"/>
        </w:rPr>
        <w:t>返回双指标分量（张量），对于非对称张量接着是</w:t>
      </w:r>
      <w:r>
        <w:rPr>
          <w:rFonts w:hint="eastAsia"/>
        </w:rPr>
        <w:t>21,31,32</w:t>
      </w:r>
      <w:r>
        <w:rPr>
          <w:rFonts w:hint="eastAsia"/>
        </w:rPr>
        <w:t>，例如变形梯度</w:t>
      </w:r>
    </w:p>
    <w:p w:rsidR="00863E1D" w:rsidRDefault="00863E1D" w:rsidP="00E37202">
      <w:pPr>
        <w:ind w:leftChars="100" w:left="210"/>
      </w:pPr>
      <w:r>
        <w:rPr>
          <w:rFonts w:hint="eastAsia"/>
        </w:rPr>
        <w:t>——因此，对于平面应力单元，返回应力为</w:t>
      </w:r>
      <w:r>
        <w:t>ARRAY(1) = S11, ARRAY(2) = S22, ARRAY(3) = 0.0, and</w:t>
      </w:r>
      <w:r>
        <w:rPr>
          <w:rFonts w:hint="eastAsia"/>
        </w:rPr>
        <w:t xml:space="preserve"> </w:t>
      </w:r>
      <w:r>
        <w:t>ARRAY(4) = S12.</w:t>
      </w:r>
    </w:p>
    <w:p w:rsidR="00863E1D" w:rsidRDefault="00863E1D" w:rsidP="00E37202">
      <w:pPr>
        <w:ind w:leftChars="100" w:left="210"/>
      </w:pPr>
      <w:r>
        <w:rPr>
          <w:rFonts w:hint="eastAsia"/>
        </w:rPr>
        <w:t>——不管分析的维度，对于主值请求、最小值（第一）与最大值（第三）、，总要返回三个数值，</w:t>
      </w:r>
    </w:p>
    <w:p w:rsidR="00863E1D" w:rsidRDefault="00863E1D" w:rsidP="00863E1D"/>
    <w:p w:rsidR="00863E1D" w:rsidRDefault="00863E1D" w:rsidP="00A90D1C">
      <w:pPr>
        <w:pStyle w:val="2"/>
        <w:spacing w:before="156" w:after="156"/>
      </w:pPr>
      <w:bookmarkStart w:id="21" w:name="_Toc399524381"/>
      <w:r>
        <w:rPr>
          <w:rFonts w:hint="eastAsia"/>
        </w:rPr>
        <w:t>GETVRM</w:t>
      </w:r>
      <w:r>
        <w:rPr>
          <w:rFonts w:hint="eastAsia"/>
        </w:rPr>
        <w:t>所支持的单元</w:t>
      </w:r>
      <w:bookmarkEnd w:id="21"/>
    </w:p>
    <w:p w:rsidR="00863E1D" w:rsidRDefault="00863E1D" w:rsidP="00863E1D">
      <w:r>
        <w:rPr>
          <w:rFonts w:hint="eastAsia"/>
        </w:rPr>
        <w:t>·既然</w:t>
      </w:r>
      <w:r>
        <w:rPr>
          <w:rFonts w:hint="eastAsia"/>
        </w:rPr>
        <w:t>GETVRM</w:t>
      </w:r>
      <w:r>
        <w:rPr>
          <w:rFonts w:hint="eastAsia"/>
        </w:rPr>
        <w:t>是关于积分点数值，对于不需要</w:t>
      </w:r>
      <w:r>
        <w:rPr>
          <w:rFonts w:hint="eastAsia"/>
        </w:rPr>
        <w:t>*MATERIAL</w:t>
      </w:r>
      <w:r>
        <w:rPr>
          <w:rFonts w:hint="eastAsia"/>
        </w:rPr>
        <w:t>定义的大部分单元类型是不适用的。</w:t>
      </w:r>
    </w:p>
    <w:p w:rsidR="00863E1D" w:rsidRDefault="00863E1D" w:rsidP="00863E1D">
      <w:r>
        <w:rPr>
          <w:rFonts w:hint="eastAsia"/>
        </w:rPr>
        <w:t>·因此，不支持以下单元类型：</w:t>
      </w:r>
    </w:p>
    <w:p w:rsidR="00863E1D" w:rsidRDefault="00863E1D" w:rsidP="00863E1D">
      <w:pPr>
        <w:ind w:firstLineChars="50" w:firstLine="105"/>
      </w:pPr>
      <w:proofErr w:type="spellStart"/>
      <w:r>
        <w:t>DASHPOTx</w:t>
      </w:r>
      <w:proofErr w:type="spellEnd"/>
    </w:p>
    <w:p w:rsidR="00863E1D" w:rsidRDefault="00863E1D" w:rsidP="00863E1D">
      <w:r>
        <w:t xml:space="preserve"> SPRING x</w:t>
      </w:r>
    </w:p>
    <w:p w:rsidR="00863E1D" w:rsidRDefault="00863E1D" w:rsidP="00863E1D">
      <w:r>
        <w:t xml:space="preserve"> JOINTC</w:t>
      </w:r>
    </w:p>
    <w:p w:rsidR="00863E1D" w:rsidRDefault="00863E1D" w:rsidP="00863E1D">
      <w:r>
        <w:t xml:space="preserve"> </w:t>
      </w:r>
      <w:proofErr w:type="spellStart"/>
      <w:r>
        <w:t>JOINTxD</w:t>
      </w:r>
      <w:proofErr w:type="spellEnd"/>
    </w:p>
    <w:p w:rsidR="00863E1D" w:rsidRDefault="00863E1D" w:rsidP="00863E1D">
      <w:r>
        <w:t xml:space="preserve"> </w:t>
      </w:r>
      <w:proofErr w:type="spellStart"/>
      <w:r>
        <w:t>DRAGxD</w:t>
      </w:r>
      <w:proofErr w:type="spellEnd"/>
    </w:p>
    <w:p w:rsidR="00863E1D" w:rsidRDefault="00863E1D" w:rsidP="00863E1D">
      <w:r>
        <w:t xml:space="preserve"> ITS xxx</w:t>
      </w:r>
    </w:p>
    <w:p w:rsidR="00863E1D" w:rsidRDefault="00863E1D" w:rsidP="00863E1D">
      <w:r>
        <w:t xml:space="preserve"> MASS</w:t>
      </w:r>
    </w:p>
    <w:p w:rsidR="00863E1D" w:rsidRDefault="00863E1D" w:rsidP="00863E1D">
      <w:r>
        <w:t xml:space="preserve"> ROTARYI</w:t>
      </w:r>
    </w:p>
    <w:p w:rsidR="00863E1D" w:rsidRDefault="00863E1D" w:rsidP="00863E1D">
      <w:r>
        <w:t xml:space="preserve"> all acoustic elements</w:t>
      </w:r>
      <w:r>
        <w:rPr>
          <w:rFonts w:hint="eastAsia"/>
        </w:rPr>
        <w:t xml:space="preserve">  </w:t>
      </w:r>
      <w:r>
        <w:rPr>
          <w:rFonts w:hint="eastAsia"/>
        </w:rPr>
        <w:t>所有声学单元</w:t>
      </w:r>
    </w:p>
    <w:p w:rsidR="00863E1D" w:rsidRDefault="00863E1D" w:rsidP="00863E1D">
      <w:r>
        <w:t xml:space="preserve"> all contact elements</w:t>
      </w:r>
      <w:r>
        <w:rPr>
          <w:rFonts w:hint="eastAsia"/>
        </w:rPr>
        <w:t xml:space="preserve">  </w:t>
      </w:r>
      <w:r>
        <w:rPr>
          <w:rFonts w:hint="eastAsia"/>
        </w:rPr>
        <w:t>所有的接触单元</w:t>
      </w:r>
    </w:p>
    <w:p w:rsidR="00863E1D" w:rsidRDefault="00863E1D" w:rsidP="00863E1D">
      <w:r>
        <w:t xml:space="preserve"> all gasket elements</w:t>
      </w:r>
    </w:p>
    <w:p w:rsidR="00863E1D" w:rsidRDefault="00863E1D" w:rsidP="00863E1D">
      <w:r>
        <w:t xml:space="preserve"> all hydrostatic fluid elements</w:t>
      </w:r>
      <w:r>
        <w:rPr>
          <w:rFonts w:hint="eastAsia"/>
        </w:rPr>
        <w:t xml:space="preserve">  </w:t>
      </w:r>
      <w:r>
        <w:rPr>
          <w:rFonts w:hint="eastAsia"/>
        </w:rPr>
        <w:t>所有流体静力学单元</w:t>
      </w:r>
    </w:p>
    <w:p w:rsidR="00863E1D" w:rsidRDefault="00863E1D" w:rsidP="00863E1D">
      <w:r>
        <w:t xml:space="preserve"> USA elements</w:t>
      </w:r>
      <w:r>
        <w:rPr>
          <w:rFonts w:hint="eastAsia"/>
        </w:rPr>
        <w:t xml:space="preserve">  USA</w:t>
      </w:r>
      <w:r>
        <w:rPr>
          <w:rFonts w:hint="eastAsia"/>
        </w:rPr>
        <w:t>单元</w:t>
      </w:r>
    </w:p>
    <w:p w:rsidR="00863E1D" w:rsidRDefault="00863E1D" w:rsidP="00863E1D"/>
    <w:p w:rsidR="00863E1D" w:rsidRDefault="00863E1D" w:rsidP="00A90D1C">
      <w:pPr>
        <w:pStyle w:val="1"/>
        <w:spacing w:before="156" w:after="156"/>
      </w:pPr>
      <w:bookmarkStart w:id="22" w:name="_Toc399524382"/>
      <w:r>
        <w:rPr>
          <w:rFonts w:hint="eastAsia"/>
        </w:rPr>
        <w:t>USDFLD</w:t>
      </w:r>
      <w:r>
        <w:rPr>
          <w:rFonts w:hint="eastAsia"/>
        </w:rPr>
        <w:t>子程序界面</w:t>
      </w:r>
      <w:bookmarkEnd w:id="22"/>
    </w:p>
    <w:p w:rsidR="00863E1D" w:rsidRDefault="00863E1D" w:rsidP="00863E1D">
      <w:r>
        <w:rPr>
          <w:rFonts w:hint="eastAsia"/>
        </w:rPr>
        <w:t>用户子程序</w:t>
      </w:r>
      <w:r>
        <w:rPr>
          <w:rFonts w:hint="eastAsia"/>
        </w:rPr>
        <w:t>USDFLD</w:t>
      </w:r>
      <w:r>
        <w:rPr>
          <w:rFonts w:hint="eastAsia"/>
        </w:rPr>
        <w:t>界面是</w:t>
      </w:r>
    </w:p>
    <w:p w:rsidR="00863E1D" w:rsidRDefault="00863E1D" w:rsidP="00863E1D">
      <w:pPr>
        <w:jc w:val="center"/>
      </w:pPr>
      <w:r>
        <w:rPr>
          <w:noProof/>
        </w:rPr>
        <w:lastRenderedPageBreak/>
        <w:drawing>
          <wp:inline distT="0" distB="0" distL="0" distR="0">
            <wp:extent cx="5486400" cy="30035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03550"/>
                    </a:xfrm>
                    <a:prstGeom prst="rect">
                      <a:avLst/>
                    </a:prstGeom>
                    <a:noFill/>
                    <a:ln>
                      <a:noFill/>
                    </a:ln>
                  </pic:spPr>
                </pic:pic>
              </a:graphicData>
            </a:graphic>
          </wp:inline>
        </w:drawing>
      </w:r>
    </w:p>
    <w:p w:rsidR="00863E1D" w:rsidRDefault="00863E1D" w:rsidP="00863E1D">
      <w:pPr>
        <w:jc w:val="left"/>
      </w:pPr>
    </w:p>
    <w:p w:rsidR="00863E1D" w:rsidRDefault="00863E1D" w:rsidP="00A90D1C">
      <w:pPr>
        <w:pStyle w:val="2"/>
        <w:spacing w:before="156" w:after="156"/>
      </w:pPr>
      <w:bookmarkStart w:id="23" w:name="_Toc399524383"/>
      <w:r>
        <w:rPr>
          <w:rFonts w:hint="eastAsia"/>
        </w:rPr>
        <w:t>需定义的变量</w:t>
      </w:r>
      <w:bookmarkEnd w:id="23"/>
    </w:p>
    <w:p w:rsidR="00863E1D" w:rsidRDefault="00863E1D" w:rsidP="00863E1D">
      <w:r>
        <w:rPr>
          <w:rFonts w:hint="eastAsia"/>
        </w:rPr>
        <w:t>·数组</w:t>
      </w:r>
      <w:r>
        <w:rPr>
          <w:rFonts w:hint="eastAsia"/>
        </w:rPr>
        <w:t>FIELD</w:t>
      </w:r>
      <w:r>
        <w:rPr>
          <w:rFonts w:hint="eastAsia"/>
        </w:rPr>
        <w:t>（</w:t>
      </w:r>
      <w:r>
        <w:rPr>
          <w:rFonts w:hint="eastAsia"/>
        </w:rPr>
        <w:t>NFIELD</w:t>
      </w:r>
      <w:r>
        <w:rPr>
          <w:rFonts w:hint="eastAsia"/>
        </w:rPr>
        <w:t>）包含当前积分点处的场变量</w:t>
      </w:r>
      <m:oMath>
        <m:sSub>
          <m:sSubPr>
            <m:ctrlPr>
              <w:rPr>
                <w:rFonts w:ascii="Cambria Math" w:hAnsi="Cambria Math"/>
              </w:rPr>
            </m:ctrlPr>
          </m:sSubPr>
          <m:e>
            <m:r>
              <w:rPr>
                <w:rFonts w:ascii="Cambria Math" w:hAnsi="Cambria Math"/>
              </w:rPr>
              <m:t>f</m:t>
            </m:r>
          </m:e>
          <m:sub>
            <m:r>
              <w:rPr>
                <w:rFonts w:ascii="Cambria Math" w:hAnsi="Cambria Math"/>
              </w:rPr>
              <m:t>i</m:t>
            </m:r>
          </m:sub>
        </m:sSub>
      </m:oMath>
    </w:p>
    <w:p w:rsidR="00863E1D" w:rsidRDefault="00863E1D" w:rsidP="00E37202">
      <w:pPr>
        <w:ind w:leftChars="100" w:left="210"/>
      </w:pPr>
      <w:r>
        <w:rPr>
          <w:rFonts w:hint="eastAsia"/>
        </w:rPr>
        <w:t>——传递当前增量步结束时从节点差值的数值，用</w:t>
      </w:r>
      <w:r>
        <w:rPr>
          <w:rFonts w:hint="eastAsia"/>
        </w:rPr>
        <w:t>*INITISL CONDITION</w:t>
      </w:r>
      <w:r>
        <w:rPr>
          <w:rFonts w:hint="eastAsia"/>
        </w:rPr>
        <w:t>选项与</w:t>
      </w:r>
      <w:r>
        <w:rPr>
          <w:rFonts w:hint="eastAsia"/>
        </w:rPr>
        <w:t>*FIELD</w:t>
      </w:r>
      <w:r>
        <w:rPr>
          <w:rFonts w:hint="eastAsia"/>
        </w:rPr>
        <w:t>选项来指定</w:t>
      </w:r>
    </w:p>
    <w:p w:rsidR="00863E1D" w:rsidRDefault="00863E1D" w:rsidP="00E37202">
      <w:pPr>
        <w:ind w:leftChars="100" w:left="210"/>
      </w:pPr>
      <w:r>
        <w:rPr>
          <w:rFonts w:hint="eastAsia"/>
        </w:rPr>
        <w:t>——使用更新的</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oMath>
      <w:r>
        <w:rPr>
          <w:rFonts w:hint="eastAsia"/>
        </w:rPr>
        <w:t>来计算作为场变量函数的积分点数值。传递更新的</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oMath>
      <w:r>
        <w:rPr>
          <w:rFonts w:hint="eastAsia"/>
        </w:rPr>
        <w:t>进其他用户子程序</w:t>
      </w:r>
      <w:r>
        <w:t>(CREEP, HETVAL, UEXPAN,</w:t>
      </w:r>
      <w:r>
        <w:rPr>
          <w:rFonts w:hint="eastAsia"/>
        </w:rPr>
        <w:t xml:space="preserve"> </w:t>
      </w:r>
      <w:r>
        <w:t>UHARD, UHYPEL, UMAT, UMATHT, and UTRS)</w:t>
      </w:r>
    </w:p>
    <w:p w:rsidR="00863E1D" w:rsidRDefault="00863E1D" w:rsidP="00863E1D"/>
    <w:p w:rsidR="00863E1D" w:rsidRDefault="00863E1D" w:rsidP="00863E1D"/>
    <w:p w:rsidR="00863E1D" w:rsidRDefault="00863E1D" w:rsidP="00A90D1C">
      <w:pPr>
        <w:pStyle w:val="2"/>
        <w:spacing w:before="156" w:after="156"/>
      </w:pPr>
      <w:bookmarkStart w:id="24" w:name="_Toc399524384"/>
      <w:r>
        <w:rPr>
          <w:rFonts w:hint="eastAsia"/>
        </w:rPr>
        <w:t>可能</w:t>
      </w:r>
      <w:r w:rsidR="00A90D1C">
        <w:rPr>
          <w:rFonts w:hint="eastAsia"/>
        </w:rPr>
        <w:t>被</w:t>
      </w:r>
      <w:r>
        <w:rPr>
          <w:rFonts w:hint="eastAsia"/>
        </w:rPr>
        <w:t>定义的变量</w:t>
      </w:r>
      <w:bookmarkEnd w:id="24"/>
    </w:p>
    <w:p w:rsidR="00863E1D" w:rsidRDefault="00863E1D" w:rsidP="00863E1D">
      <w:r>
        <w:rPr>
          <w:rFonts w:hint="eastAsia"/>
        </w:rPr>
        <w:t>·在</w:t>
      </w:r>
      <w:r>
        <w:rPr>
          <w:rFonts w:hint="eastAsia"/>
        </w:rPr>
        <w:t>USDFLD</w:t>
      </w:r>
      <w:r>
        <w:rPr>
          <w:rFonts w:hint="eastAsia"/>
        </w:rPr>
        <w:t>中能定义包含解相关状态变量的数组</w:t>
      </w:r>
      <w:r>
        <w:rPr>
          <w:rFonts w:hint="eastAsia"/>
        </w:rPr>
        <w:t>STATEV</w:t>
      </w:r>
      <w:r>
        <w:rPr>
          <w:rFonts w:hint="eastAsia"/>
        </w:rPr>
        <w:t>（</w:t>
      </w:r>
      <w:r>
        <w:rPr>
          <w:rFonts w:hint="eastAsia"/>
        </w:rPr>
        <w:t>NSTATV</w:t>
      </w:r>
      <w:r>
        <w:rPr>
          <w:rFonts w:hint="eastAsia"/>
        </w:rPr>
        <w:t>）</w:t>
      </w:r>
    </w:p>
    <w:p w:rsidR="00863E1D" w:rsidRDefault="00863E1D" w:rsidP="00E37202">
      <w:pPr>
        <w:ind w:leftChars="100" w:left="210"/>
      </w:pPr>
      <w:r>
        <w:rPr>
          <w:rFonts w:hint="eastAsia"/>
        </w:rPr>
        <w:t>——传递这些，作为增量步开始时的值</w:t>
      </w:r>
    </w:p>
    <w:p w:rsidR="00863E1D" w:rsidRDefault="00863E1D" w:rsidP="00E37202">
      <w:pPr>
        <w:ind w:leftChars="100" w:left="210"/>
      </w:pPr>
      <w:r>
        <w:rPr>
          <w:rFonts w:hint="eastAsia"/>
        </w:rPr>
        <w:t>——在所有的情况下子程序中能够更新</w:t>
      </w:r>
      <w:r>
        <w:rPr>
          <w:rFonts w:hint="eastAsia"/>
        </w:rPr>
        <w:t>STATEV</w:t>
      </w:r>
      <w:r>
        <w:rPr>
          <w:rFonts w:hint="eastAsia"/>
        </w:rPr>
        <w:t>，更新后的值被传递到其他用户子程序中</w:t>
      </w:r>
      <w:r>
        <w:t>(CREEP, HETVAL, UEXPAN,</w:t>
      </w:r>
      <w:r>
        <w:rPr>
          <w:rFonts w:hint="eastAsia"/>
        </w:rPr>
        <w:t xml:space="preserve"> </w:t>
      </w:r>
      <w:r>
        <w:t>UHARD, UHYPEL, UMAT, UMATHT, and UTRS)</w:t>
      </w:r>
    </w:p>
    <w:p w:rsidR="00863E1D" w:rsidRDefault="00863E1D" w:rsidP="00E37202">
      <w:pPr>
        <w:ind w:leftChars="100" w:left="210"/>
      </w:pPr>
      <w:r>
        <w:rPr>
          <w:rFonts w:hint="eastAsia"/>
        </w:rPr>
        <w:t>——与积分点相联系的状态变量数目用</w:t>
      </w:r>
      <w:r>
        <w:rPr>
          <w:rFonts w:hint="eastAsia"/>
        </w:rPr>
        <w:t>*DEPVAR</w:t>
      </w:r>
      <w:r>
        <w:rPr>
          <w:rFonts w:hint="eastAsia"/>
        </w:rPr>
        <w:t>来定义</w:t>
      </w:r>
    </w:p>
    <w:p w:rsidR="00863E1D" w:rsidRDefault="00863E1D" w:rsidP="00863E1D">
      <w:r>
        <w:rPr>
          <w:rFonts w:hint="eastAsia"/>
        </w:rPr>
        <w:t>·给出了新建议时间增量与使用的时间增量（</w:t>
      </w:r>
      <w:r>
        <w:rPr>
          <w:rFonts w:hint="eastAsia"/>
        </w:rPr>
        <w:t>DTIME</w:t>
      </w:r>
      <w:r>
        <w:rPr>
          <w:rFonts w:hint="eastAsia"/>
        </w:rPr>
        <w:t>，如下）间的比值</w:t>
      </w:r>
      <w:r>
        <w:rPr>
          <w:rFonts w:hint="eastAsia"/>
        </w:rPr>
        <w:t>PNEWDT</w:t>
      </w:r>
    </w:p>
    <w:p w:rsidR="00863E1D" w:rsidRDefault="00863E1D" w:rsidP="00E37202">
      <w:pPr>
        <w:ind w:leftChars="100" w:left="210"/>
      </w:pPr>
      <w:r>
        <w:rPr>
          <w:rFonts w:hint="eastAsia"/>
        </w:rPr>
        <w:t>——该变量允许用户提供输入到</w:t>
      </w:r>
      <w:r>
        <w:rPr>
          <w:rFonts w:hint="eastAsia"/>
        </w:rPr>
        <w:t>ABAQUS</w:t>
      </w:r>
      <w:r>
        <w:rPr>
          <w:rFonts w:hint="eastAsia"/>
        </w:rPr>
        <w:t>自动时间增量算法。</w:t>
      </w:r>
    </w:p>
    <w:p w:rsidR="00863E1D" w:rsidRDefault="00863E1D" w:rsidP="00863E1D"/>
    <w:p w:rsidR="00863E1D" w:rsidRDefault="00863E1D" w:rsidP="00A90D1C">
      <w:pPr>
        <w:pStyle w:val="2"/>
        <w:spacing w:before="156" w:after="156"/>
      </w:pPr>
      <w:bookmarkStart w:id="25" w:name="_Toc399524385"/>
      <w:r>
        <w:rPr>
          <w:rFonts w:hint="eastAsia"/>
        </w:rPr>
        <w:t>变量信息</w:t>
      </w:r>
      <w:bookmarkEnd w:id="25"/>
    </w:p>
    <w:p w:rsidR="00863E1D" w:rsidRDefault="00863E1D" w:rsidP="00863E1D">
      <w:r>
        <w:rPr>
          <w:rFonts w:hint="eastAsia"/>
        </w:rPr>
        <w:t>·场变量（</w:t>
      </w:r>
      <w:r>
        <w:rPr>
          <w:rFonts w:hint="eastAsia"/>
        </w:rPr>
        <w:t>NFIELD</w:t>
      </w:r>
      <w:r>
        <w:rPr>
          <w:rFonts w:hint="eastAsia"/>
        </w:rPr>
        <w:t>）的数目存在在这点上</w:t>
      </w:r>
    </w:p>
    <w:p w:rsidR="00863E1D" w:rsidRDefault="00863E1D" w:rsidP="00863E1D">
      <w:r>
        <w:rPr>
          <w:rFonts w:hint="eastAsia"/>
        </w:rPr>
        <w:t>·在材料方向的全局坐标系统中方向余弦与当前积分点（</w:t>
      </w:r>
      <w:r>
        <w:rPr>
          <w:rFonts w:hint="eastAsia"/>
        </w:rPr>
        <w:t>DIRECT</w:t>
      </w:r>
      <w:r>
        <w:rPr>
          <w:rFonts w:hint="eastAsia"/>
        </w:rPr>
        <w:t>）相联系</w:t>
      </w:r>
    </w:p>
    <w:p w:rsidR="00863E1D" w:rsidRDefault="00863E1D" w:rsidP="00E37202">
      <w:pPr>
        <w:ind w:leftChars="100" w:left="210"/>
      </w:pPr>
      <w:r>
        <w:rPr>
          <w:rFonts w:hint="eastAsia"/>
        </w:rPr>
        <w:t>——</w:t>
      </w:r>
      <w:r>
        <w:rPr>
          <w:rFonts w:hint="eastAsia"/>
        </w:rPr>
        <w:t>DIRECT</w:t>
      </w:r>
      <w:r>
        <w:rPr>
          <w:rFonts w:hint="eastAsia"/>
        </w:rPr>
        <w:t>（</w:t>
      </w:r>
      <w:r>
        <w:rPr>
          <w:rFonts w:hint="eastAsia"/>
        </w:rPr>
        <w:t>#</w:t>
      </w:r>
      <w:r>
        <w:rPr>
          <w:rFonts w:hint="eastAsia"/>
        </w:rPr>
        <w:t>，</w:t>
      </w:r>
      <w:r>
        <w:rPr>
          <w:rFonts w:hint="eastAsia"/>
        </w:rPr>
        <w:t>1</w:t>
      </w:r>
      <w:r>
        <w:rPr>
          <w:rFonts w:hint="eastAsia"/>
        </w:rPr>
        <w:t>）定义第一积分点方向</w:t>
      </w:r>
    </w:p>
    <w:p w:rsidR="00863E1D" w:rsidRDefault="00863E1D" w:rsidP="00863E1D">
      <w:r>
        <w:rPr>
          <w:rFonts w:hint="eastAsia"/>
        </w:rPr>
        <w:t>·方向余弦（</w:t>
      </w:r>
      <w:r>
        <w:rPr>
          <w:rFonts w:hint="eastAsia"/>
        </w:rPr>
        <w:t>T</w:t>
      </w:r>
      <w:r>
        <w:rPr>
          <w:rFonts w:hint="eastAsia"/>
        </w:rPr>
        <w:t>）</w:t>
      </w:r>
    </w:p>
    <w:p w:rsidR="00863E1D" w:rsidRDefault="00863E1D" w:rsidP="00863E1D">
      <w:r>
        <w:rPr>
          <w:rFonts w:hint="eastAsia"/>
        </w:rPr>
        <w:t>·模型中特征单元长度（</w:t>
      </w:r>
      <w:r>
        <w:rPr>
          <w:rFonts w:hint="eastAsia"/>
        </w:rPr>
        <w:t>CELENT</w:t>
      </w:r>
      <w:r>
        <w:rPr>
          <w:rFonts w:hint="eastAsia"/>
        </w:rPr>
        <w:t>）</w:t>
      </w:r>
    </w:p>
    <w:p w:rsidR="00863E1D" w:rsidRDefault="00863E1D" w:rsidP="00863E1D">
      <w:r>
        <w:rPr>
          <w:rFonts w:hint="eastAsia"/>
        </w:rPr>
        <w:t>·与</w:t>
      </w:r>
      <w:r>
        <w:rPr>
          <w:rFonts w:hint="eastAsia"/>
        </w:rPr>
        <w:t>*MATERIAL</w:t>
      </w:r>
      <w:r>
        <w:rPr>
          <w:rFonts w:hint="eastAsia"/>
        </w:rPr>
        <w:t>选项相联系的名字（</w:t>
      </w:r>
      <w:r>
        <w:rPr>
          <w:rFonts w:hint="eastAsia"/>
        </w:rPr>
        <w:t>CNAME</w:t>
      </w:r>
      <w:r>
        <w:rPr>
          <w:rFonts w:hint="eastAsia"/>
        </w:rPr>
        <w:t>）</w:t>
      </w:r>
    </w:p>
    <w:p w:rsidR="00863E1D" w:rsidRDefault="00863E1D" w:rsidP="00863E1D">
      <w:r>
        <w:rPr>
          <w:rFonts w:hint="eastAsia"/>
        </w:rPr>
        <w:t>·与单元相联系</w:t>
      </w:r>
      <w:r>
        <w:rPr>
          <w:rFonts w:hint="eastAsia"/>
        </w:rPr>
        <w:t>*ORIENTATION</w:t>
      </w:r>
      <w:r>
        <w:rPr>
          <w:rFonts w:hint="eastAsia"/>
        </w:rPr>
        <w:t>的名字（</w:t>
      </w:r>
      <w:r>
        <w:rPr>
          <w:rFonts w:hint="eastAsia"/>
        </w:rPr>
        <w:t>ORNAME</w:t>
      </w:r>
      <w:r>
        <w:rPr>
          <w:rFonts w:hint="eastAsia"/>
        </w:rPr>
        <w:t>）</w:t>
      </w:r>
    </w:p>
    <w:p w:rsidR="00863E1D" w:rsidRDefault="00863E1D" w:rsidP="00863E1D">
      <w:r>
        <w:rPr>
          <w:rFonts w:hint="eastAsia"/>
        </w:rPr>
        <w:t>·正应力分量的数目（</w:t>
      </w:r>
      <w:r>
        <w:rPr>
          <w:rFonts w:hint="eastAsia"/>
        </w:rPr>
        <w:t>NDI</w:t>
      </w:r>
      <w:r>
        <w:rPr>
          <w:rFonts w:hint="eastAsia"/>
        </w:rPr>
        <w:t>）、剪应力分量的数目（</w:t>
      </w:r>
      <w:r>
        <w:rPr>
          <w:rFonts w:hint="eastAsia"/>
        </w:rPr>
        <w:t>NSHR</w:t>
      </w:r>
      <w:r>
        <w:rPr>
          <w:rFonts w:hint="eastAsia"/>
        </w:rPr>
        <w:t>）</w:t>
      </w:r>
    </w:p>
    <w:p w:rsidR="00863E1D" w:rsidRDefault="00863E1D" w:rsidP="00863E1D">
      <w:r>
        <w:rPr>
          <w:rFonts w:hint="eastAsia"/>
        </w:rPr>
        <w:t>·分析步（</w:t>
      </w:r>
      <w:r>
        <w:rPr>
          <w:rFonts w:hint="eastAsia"/>
        </w:rPr>
        <w:t>KSTEP</w:t>
      </w:r>
      <w:r>
        <w:rPr>
          <w:rFonts w:hint="eastAsia"/>
        </w:rPr>
        <w:t>）与增量步数目（</w:t>
      </w:r>
      <w:r>
        <w:rPr>
          <w:rFonts w:hint="eastAsia"/>
        </w:rPr>
        <w:t>KINC</w:t>
      </w:r>
      <w:r>
        <w:rPr>
          <w:rFonts w:hint="eastAsia"/>
        </w:rPr>
        <w:t>），其中子程序被调用</w:t>
      </w:r>
    </w:p>
    <w:p w:rsidR="00863E1D" w:rsidRDefault="00863E1D" w:rsidP="00863E1D">
      <w:r>
        <w:rPr>
          <w:rFonts w:hint="eastAsia"/>
        </w:rPr>
        <w:t>·当前增量结束时的分析步时间值（</w:t>
      </w:r>
      <w:r>
        <w:rPr>
          <w:rFonts w:hint="eastAsia"/>
        </w:rPr>
        <w:t>TIME(1)</w:t>
      </w:r>
      <w:r>
        <w:rPr>
          <w:rFonts w:hint="eastAsia"/>
        </w:rPr>
        <w:t>），总时间值（</w:t>
      </w:r>
      <w:r>
        <w:rPr>
          <w:rFonts w:hint="eastAsia"/>
        </w:rPr>
        <w:t>TIME(2</w:t>
      </w:r>
      <w:r>
        <w:rPr>
          <w:rFonts w:hint="eastAsia"/>
        </w:rPr>
        <w:t>）</w:t>
      </w:r>
    </w:p>
    <w:p w:rsidR="00863E1D" w:rsidRDefault="00863E1D" w:rsidP="00863E1D">
      <w:r>
        <w:rPr>
          <w:rFonts w:hint="eastAsia"/>
        </w:rPr>
        <w:t>·当前时间增量（</w:t>
      </w:r>
      <w:r>
        <w:rPr>
          <w:rFonts w:hint="eastAsia"/>
        </w:rPr>
        <w:t>DTIME</w:t>
      </w:r>
      <w:r>
        <w:rPr>
          <w:rFonts w:hint="eastAsia"/>
        </w:rPr>
        <w:t>）</w:t>
      </w:r>
    </w:p>
    <w:p w:rsidR="00863E1D" w:rsidRDefault="00863E1D" w:rsidP="00863E1D">
      <w:r>
        <w:rPr>
          <w:rFonts w:hint="eastAsia"/>
        </w:rPr>
        <w:t>·单元数目（</w:t>
      </w:r>
      <w:r>
        <w:rPr>
          <w:rFonts w:hint="eastAsia"/>
        </w:rPr>
        <w:t>NOEL</w:t>
      </w:r>
      <w:r>
        <w:rPr>
          <w:rFonts w:hint="eastAsia"/>
        </w:rPr>
        <w:t>）与积分点数目（</w:t>
      </w:r>
      <w:r>
        <w:rPr>
          <w:rFonts w:hint="eastAsia"/>
        </w:rPr>
        <w:t>NPT</w:t>
      </w:r>
      <w:r>
        <w:rPr>
          <w:rFonts w:hint="eastAsia"/>
        </w:rPr>
        <w:t>）</w:t>
      </w:r>
    </w:p>
    <w:p w:rsidR="00863E1D" w:rsidRDefault="00863E1D" w:rsidP="00863E1D">
      <w:r>
        <w:rPr>
          <w:rFonts w:hint="eastAsia"/>
        </w:rPr>
        <w:lastRenderedPageBreak/>
        <w:t>·在适合时，层（</w:t>
      </w:r>
      <w:r>
        <w:rPr>
          <w:rFonts w:hint="eastAsia"/>
        </w:rPr>
        <w:t>LAYER</w:t>
      </w:r>
      <w:r>
        <w:rPr>
          <w:rFonts w:hint="eastAsia"/>
        </w:rPr>
        <w:t>）与界面点数目（</w:t>
      </w:r>
      <w:r>
        <w:rPr>
          <w:rFonts w:hint="eastAsia"/>
        </w:rPr>
        <w:t>KSPT</w:t>
      </w:r>
      <w:r>
        <w:rPr>
          <w:rFonts w:hint="eastAsia"/>
        </w:rPr>
        <w:t>）</w:t>
      </w:r>
    </w:p>
    <w:p w:rsidR="00863E1D" w:rsidRDefault="00863E1D" w:rsidP="00863E1D">
      <w:r>
        <w:rPr>
          <w:rFonts w:hint="eastAsia"/>
        </w:rPr>
        <w:t>·在积分点处坐标（</w:t>
      </w:r>
      <w:r>
        <w:rPr>
          <w:rFonts w:hint="eastAsia"/>
        </w:rPr>
        <w:t>COORD</w:t>
      </w:r>
      <w:r>
        <w:rPr>
          <w:rFonts w:hint="eastAsia"/>
        </w:rPr>
        <w:t>）</w:t>
      </w:r>
    </w:p>
    <w:p w:rsidR="00863E1D" w:rsidRDefault="00863E1D" w:rsidP="00863E1D">
      <w:r>
        <w:rPr>
          <w:rFonts w:hint="eastAsia"/>
        </w:rPr>
        <w:t>·必须传到</w:t>
      </w:r>
      <w:r>
        <w:rPr>
          <w:rFonts w:hint="eastAsia"/>
        </w:rPr>
        <w:t>GETVRM</w:t>
      </w:r>
      <w:r>
        <w:rPr>
          <w:rFonts w:hint="eastAsia"/>
        </w:rPr>
        <w:t>实用子程序的变量（</w:t>
      </w:r>
      <w:r>
        <w:rPr>
          <w:rFonts w:hint="eastAsia"/>
        </w:rPr>
        <w:t>JMAC, JMATYP, MATLAYO, LACCFLA</w:t>
      </w:r>
      <w:r>
        <w:rPr>
          <w:rFonts w:hint="eastAsia"/>
        </w:rPr>
        <w:t>）</w:t>
      </w:r>
    </w:p>
    <w:p w:rsidR="00863E1D" w:rsidRDefault="00863E1D" w:rsidP="00863E1D"/>
    <w:p w:rsidR="00863E1D" w:rsidRDefault="00863E1D" w:rsidP="00A90D1C">
      <w:pPr>
        <w:pStyle w:val="2"/>
        <w:spacing w:before="156" w:after="156"/>
      </w:pPr>
      <w:bookmarkStart w:id="26" w:name="_Toc399524386"/>
      <w:r>
        <w:rPr>
          <w:rFonts w:hint="eastAsia"/>
        </w:rPr>
        <w:t>USDFLD</w:t>
      </w:r>
      <w:r>
        <w:rPr>
          <w:rFonts w:hint="eastAsia"/>
        </w:rPr>
        <w:t>与自动时间增量</w:t>
      </w:r>
      <w:bookmarkEnd w:id="26"/>
    </w:p>
    <w:p w:rsidR="00863E1D" w:rsidRDefault="00863E1D" w:rsidP="00863E1D">
      <w:r>
        <w:rPr>
          <w:rFonts w:hint="eastAsia"/>
        </w:rPr>
        <w:t>·</w:t>
      </w:r>
      <w:r>
        <w:t>ABAQUS/Standard</w:t>
      </w:r>
      <w:r>
        <w:rPr>
          <w:rFonts w:hint="eastAsia"/>
        </w:rPr>
        <w:t>在分析中使用自动时间增量算法来控制时间增量大小</w:t>
      </w:r>
    </w:p>
    <w:p w:rsidR="00863E1D" w:rsidRDefault="00863E1D" w:rsidP="00E37202">
      <w:pPr>
        <w:ind w:leftChars="100" w:left="210"/>
      </w:pPr>
      <w:r>
        <w:rPr>
          <w:rFonts w:hint="eastAsia"/>
        </w:rPr>
        <w:t>——当不可能收敛或结果不够准确时，此算法允许</w:t>
      </w:r>
      <w:r>
        <w:t>ABAQUS/Standard</w:t>
      </w:r>
      <w:r>
        <w:rPr>
          <w:rFonts w:hint="eastAsia"/>
        </w:rPr>
        <w:t>减少时间增量大小；当很容易收敛时，允许增加时间增量</w:t>
      </w:r>
    </w:p>
    <w:p w:rsidR="00863E1D" w:rsidRDefault="00863E1D" w:rsidP="00863E1D">
      <w:r>
        <w:rPr>
          <w:rFonts w:hint="eastAsia"/>
        </w:rPr>
        <w:t>·像</w:t>
      </w:r>
      <w:r>
        <w:rPr>
          <w:rFonts w:hint="eastAsia"/>
        </w:rPr>
        <w:t>USDFLD</w:t>
      </w:r>
      <w:r>
        <w:rPr>
          <w:rFonts w:hint="eastAsia"/>
        </w:rPr>
        <w:t>这样子程序能够使算法不正常工作</w:t>
      </w:r>
    </w:p>
    <w:p w:rsidR="00863E1D" w:rsidRDefault="00863E1D" w:rsidP="00E37202">
      <w:pPr>
        <w:ind w:leftChars="100" w:left="210"/>
      </w:pPr>
      <w:r>
        <w:rPr>
          <w:rFonts w:hint="eastAsia"/>
        </w:rPr>
        <w:t>——因此，这些算法使用变量</w:t>
      </w:r>
      <w:r>
        <w:rPr>
          <w:rFonts w:hint="eastAsia"/>
        </w:rPr>
        <w:t>PNEWDT</w:t>
      </w:r>
      <w:r>
        <w:rPr>
          <w:rFonts w:hint="eastAsia"/>
        </w:rPr>
        <w:t>给增量算法提供信息</w:t>
      </w:r>
    </w:p>
    <w:p w:rsidR="00863E1D" w:rsidRDefault="00863E1D" w:rsidP="00863E1D">
      <w:r>
        <w:rPr>
          <w:rFonts w:hint="eastAsia"/>
        </w:rPr>
        <w:t>·在每次调用</w:t>
      </w:r>
      <w:r>
        <w:rPr>
          <w:rFonts w:hint="eastAsia"/>
        </w:rPr>
        <w:t>USDFLD</w:t>
      </w:r>
      <w:r>
        <w:rPr>
          <w:rFonts w:hint="eastAsia"/>
        </w:rPr>
        <w:t>前，将</w:t>
      </w:r>
      <w:bookmarkStart w:id="27" w:name="OLE_LINK11"/>
      <w:r>
        <w:rPr>
          <w:rFonts w:hint="eastAsia"/>
        </w:rPr>
        <w:t>PNEWDT</w:t>
      </w:r>
      <w:bookmarkEnd w:id="27"/>
      <w:r>
        <w:rPr>
          <w:rFonts w:hint="eastAsia"/>
        </w:rPr>
        <w:t>设定一个大值</w:t>
      </w:r>
    </w:p>
    <w:p w:rsidR="00863E1D" w:rsidRDefault="00863E1D" w:rsidP="00863E1D">
      <w:r>
        <w:rPr>
          <w:rFonts w:hint="eastAsia"/>
        </w:rPr>
        <w:t>·假如</w:t>
      </w:r>
      <w:r>
        <w:rPr>
          <w:rFonts w:hint="eastAsia"/>
        </w:rPr>
        <w:t>PNEWDT</w:t>
      </w:r>
      <w:r>
        <w:rPr>
          <w:rFonts w:hint="eastAsia"/>
        </w:rPr>
        <w:t>重新定义为小于</w:t>
      </w:r>
      <w:r>
        <w:rPr>
          <w:rFonts w:hint="eastAsia"/>
        </w:rPr>
        <w:t>1.0</w:t>
      </w:r>
      <w:r>
        <w:rPr>
          <w:rFonts w:hint="eastAsia"/>
        </w:rPr>
        <w:t>的数，</w:t>
      </w:r>
      <w:r>
        <w:t>ABAQUS</w:t>
      </w:r>
      <w:r>
        <w:rPr>
          <w:rFonts w:hint="eastAsia"/>
        </w:rPr>
        <w:t>将放弃时间增量，并用一个较小时间增量来再次试探</w:t>
      </w:r>
    </w:p>
    <w:p w:rsidR="00863E1D" w:rsidRDefault="00863E1D" w:rsidP="00E37202">
      <w:pPr>
        <w:ind w:leftChars="100" w:left="210"/>
      </w:pPr>
      <w:r>
        <w:rPr>
          <w:rFonts w:hint="eastAsia"/>
        </w:rPr>
        <w:t>——提供给自动时间算法的新建议时间增量是</w:t>
      </w:r>
    </w:p>
    <w:p w:rsidR="00863E1D" w:rsidRDefault="00863E1D" w:rsidP="00863E1D">
      <w:pPr>
        <w:jc w:val="center"/>
      </w:pPr>
      <w:r>
        <w:t>PNEWDT</w:t>
      </w:r>
      <w:r>
        <w:rPr>
          <w:rFonts w:ascii="Cambria Math" w:hAnsi="Cambria Math" w:cs="Cambria Math"/>
        </w:rPr>
        <w:t>∗</w:t>
      </w:r>
      <w:r>
        <w:t>DTIME,</w:t>
      </w:r>
    </w:p>
    <w:p w:rsidR="00863E1D" w:rsidRDefault="00863E1D" w:rsidP="00863E1D">
      <w:r>
        <w:rPr>
          <w:rFonts w:hint="eastAsia"/>
        </w:rPr>
        <w:t>其中：所使用的</w:t>
      </w:r>
      <w:bookmarkStart w:id="28" w:name="OLE_LINK12"/>
      <w:r>
        <w:t>PNEWDT</w:t>
      </w:r>
      <w:bookmarkEnd w:id="28"/>
      <w:r>
        <w:rPr>
          <w:rFonts w:hint="eastAsia"/>
        </w:rPr>
        <w:t>是所有调用用户子程序中的最小值，用户子程序对于此次迭代允许重新定义</w:t>
      </w:r>
      <w:r>
        <w:t>PNEWDT</w:t>
      </w:r>
    </w:p>
    <w:p w:rsidR="00863E1D" w:rsidRDefault="00863E1D" w:rsidP="00863E1D">
      <w:r>
        <w:rPr>
          <w:rFonts w:hint="eastAsia"/>
        </w:rPr>
        <w:t>·假如对于此次迭代与增量收敛的所有调用用户子程序</w:t>
      </w:r>
      <w:r>
        <w:t>PNEWDT</w:t>
      </w:r>
      <w:r>
        <w:rPr>
          <w:rFonts w:hint="eastAsia"/>
        </w:rPr>
        <w:t>是一个给定的大于</w:t>
      </w:r>
      <w:r>
        <w:rPr>
          <w:rFonts w:hint="eastAsia"/>
        </w:rPr>
        <w:t>1.0</w:t>
      </w:r>
      <w:r>
        <w:rPr>
          <w:rFonts w:hint="eastAsia"/>
        </w:rPr>
        <w:t>的值，</w:t>
      </w:r>
      <w:r>
        <w:t>ABAQUS</w:t>
      </w:r>
      <w:r>
        <w:rPr>
          <w:rFonts w:hint="eastAsia"/>
        </w:rPr>
        <w:t>可能会增加时间增量</w:t>
      </w:r>
    </w:p>
    <w:p w:rsidR="00863E1D" w:rsidRDefault="00863E1D" w:rsidP="00E37202">
      <w:pPr>
        <w:ind w:leftChars="100" w:left="210"/>
      </w:pPr>
      <w:r>
        <w:rPr>
          <w:rFonts w:hint="eastAsia"/>
        </w:rPr>
        <w:t>——提供给自动时间算法的新建议时间增量是</w:t>
      </w:r>
    </w:p>
    <w:p w:rsidR="00863E1D" w:rsidRDefault="00863E1D" w:rsidP="00863E1D">
      <w:pPr>
        <w:jc w:val="center"/>
      </w:pPr>
      <w:r>
        <w:t>PNEWDT</w:t>
      </w:r>
      <w:r>
        <w:rPr>
          <w:rFonts w:ascii="Cambria Math" w:hAnsi="Cambria Math" w:cs="Cambria Math"/>
        </w:rPr>
        <w:t>∗</w:t>
      </w:r>
      <w:r>
        <w:t>DTIME,</w:t>
      </w:r>
    </w:p>
    <w:p w:rsidR="00863E1D" w:rsidRDefault="00863E1D" w:rsidP="00E37202">
      <w:pPr>
        <w:ind w:leftChars="100" w:left="210"/>
      </w:pPr>
      <w:r>
        <w:rPr>
          <w:rFonts w:hint="eastAsia"/>
        </w:rPr>
        <w:t>——其中：所使用的</w:t>
      </w:r>
      <w:r>
        <w:t>PNEWDT</w:t>
      </w:r>
      <w:r>
        <w:rPr>
          <w:rFonts w:hint="eastAsia"/>
        </w:rPr>
        <w:t>是此次迭代中所有调用用户子程序中的最小值</w:t>
      </w:r>
    </w:p>
    <w:p w:rsidR="00863E1D" w:rsidRDefault="00863E1D" w:rsidP="00863E1D">
      <w:r>
        <w:rPr>
          <w:rFonts w:hint="eastAsia"/>
        </w:rPr>
        <w:t>·假如维持时间增量大小，设定</w:t>
      </w:r>
      <w:r>
        <w:t>PNEWDT</w:t>
      </w:r>
      <w:r>
        <w:rPr>
          <w:rFonts w:hint="eastAsia"/>
        </w:rPr>
        <w:t>=1.0</w:t>
      </w:r>
    </w:p>
    <w:p w:rsidR="00863E1D" w:rsidRDefault="00863E1D" w:rsidP="00863E1D">
      <w:r>
        <w:rPr>
          <w:rFonts w:hint="eastAsia"/>
        </w:rPr>
        <w:t>·假如对于分析程序没有选择自动时间增量，那将忽略大于</w:t>
      </w:r>
      <w:r>
        <w:rPr>
          <w:rFonts w:hint="eastAsia"/>
        </w:rPr>
        <w:t>1.0</w:t>
      </w:r>
      <w:r>
        <w:rPr>
          <w:rFonts w:hint="eastAsia"/>
        </w:rPr>
        <w:t>的</w:t>
      </w:r>
      <w:r>
        <w:t>PNEWDT</w:t>
      </w:r>
      <w:r>
        <w:rPr>
          <w:rFonts w:hint="eastAsia"/>
        </w:rPr>
        <w:t>的值，小于</w:t>
      </w:r>
      <w:r>
        <w:rPr>
          <w:rFonts w:hint="eastAsia"/>
        </w:rPr>
        <w:t>1.0</w:t>
      </w:r>
      <w:r>
        <w:rPr>
          <w:rFonts w:hint="eastAsia"/>
        </w:rPr>
        <w:t>的</w:t>
      </w:r>
      <w:r>
        <w:t>PNEWDT</w:t>
      </w:r>
      <w:r>
        <w:rPr>
          <w:rFonts w:hint="eastAsia"/>
        </w:rPr>
        <w:t>的值将会造成任务停止</w:t>
      </w:r>
    </w:p>
    <w:p w:rsidR="00863E1D" w:rsidRDefault="00863E1D" w:rsidP="00863E1D"/>
    <w:p w:rsidR="00863E1D" w:rsidRDefault="00863E1D" w:rsidP="00A90D1C">
      <w:pPr>
        <w:pStyle w:val="1"/>
        <w:spacing w:before="156" w:after="156"/>
      </w:pPr>
      <w:bookmarkStart w:id="29" w:name="_Toc399524387"/>
      <w:r>
        <w:rPr>
          <w:rFonts w:hint="eastAsia"/>
        </w:rPr>
        <w:t>实例：层状复合板失效</w:t>
      </w:r>
      <w:bookmarkEnd w:id="29"/>
    </w:p>
    <w:p w:rsidR="00863E1D" w:rsidRDefault="00863E1D" w:rsidP="00863E1D">
      <w:r>
        <w:rPr>
          <w:rFonts w:hint="eastAsia"/>
        </w:rPr>
        <w:t>·</w:t>
      </w:r>
      <w:r>
        <w:t>ABAQUS Example Problems</w:t>
      </w:r>
      <w:r>
        <w:rPr>
          <w:rFonts w:hint="eastAsia"/>
        </w:rPr>
        <w:t xml:space="preserve"> </w:t>
      </w:r>
      <w:r>
        <w:t>Manual, Section 1.1.14</w:t>
      </w:r>
      <w:r>
        <w:rPr>
          <w:rFonts w:hint="eastAsia"/>
        </w:rPr>
        <w:t>详细描述了此实例</w:t>
      </w:r>
    </w:p>
    <w:p w:rsidR="00863E1D" w:rsidRDefault="00863E1D" w:rsidP="00863E1D">
      <w:r>
        <w:rPr>
          <w:rFonts w:hint="eastAsia"/>
        </w:rPr>
        <w:t>·此实例对中间带有孔洞的层状复合板发生的损伤进行建模，它将承受面内压缩</w:t>
      </w:r>
    </w:p>
    <w:p w:rsidR="00863E1D" w:rsidRDefault="00863E1D" w:rsidP="00E37202">
      <w:pPr>
        <w:ind w:leftChars="100" w:left="210"/>
      </w:pPr>
      <w:r>
        <w:rPr>
          <w:rFonts w:hint="eastAsia"/>
        </w:rPr>
        <w:t>——此板包含石墨环氧复合材料，每层内纤维方向是</w:t>
      </w:r>
      <w:r>
        <w:rPr>
          <w:rFonts w:hint="eastAsia"/>
        </w:rPr>
        <w:t>-45/45</w:t>
      </w:r>
    </w:p>
    <w:p w:rsidR="00863E1D" w:rsidRDefault="00863E1D" w:rsidP="00863E1D">
      <w:r>
        <w:rPr>
          <w:rFonts w:hint="eastAsia"/>
        </w:rPr>
        <w:t>·此问题中使用了四分之一对称有限元模型（如图</w:t>
      </w:r>
      <w:r>
        <w:rPr>
          <w:rFonts w:hint="eastAsia"/>
        </w:rPr>
        <w:t>4-1</w:t>
      </w:r>
      <w:r>
        <w:rPr>
          <w:rFonts w:hint="eastAsia"/>
        </w:rPr>
        <w:t>）</w:t>
      </w:r>
    </w:p>
    <w:p w:rsidR="00863E1D" w:rsidRDefault="00863E1D" w:rsidP="00E37202">
      <w:pPr>
        <w:ind w:leftChars="100" w:left="210"/>
      </w:pPr>
      <w:r>
        <w:rPr>
          <w:rFonts w:hint="eastAsia"/>
        </w:rPr>
        <w:t>——使用了两层</w:t>
      </w:r>
      <w:r>
        <w:rPr>
          <w:rFonts w:hint="eastAsia"/>
        </w:rPr>
        <w:t>CSP4</w:t>
      </w:r>
      <w:r>
        <w:rPr>
          <w:rFonts w:hint="eastAsia"/>
        </w:rPr>
        <w:t>单元，而不是壳单元——板厚足够大，面外的位移可以忽略</w:t>
      </w:r>
    </w:p>
    <w:p w:rsidR="00863E1D" w:rsidRDefault="00863E1D" w:rsidP="00863E1D">
      <w:pPr>
        <w:jc w:val="center"/>
      </w:pPr>
      <w:r>
        <w:rPr>
          <w:noProof/>
        </w:rPr>
        <w:drawing>
          <wp:inline distT="0" distB="0" distL="0" distR="0">
            <wp:extent cx="2821817" cy="25971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1817" cy="2597150"/>
                    </a:xfrm>
                    <a:prstGeom prst="rect">
                      <a:avLst/>
                    </a:prstGeom>
                    <a:noFill/>
                    <a:ln>
                      <a:noFill/>
                    </a:ln>
                  </pic:spPr>
                </pic:pic>
              </a:graphicData>
            </a:graphic>
          </wp:inline>
        </w:drawing>
      </w:r>
    </w:p>
    <w:p w:rsidR="00863E1D" w:rsidRDefault="00863E1D" w:rsidP="00863E1D"/>
    <w:p w:rsidR="00863E1D" w:rsidRDefault="00863E1D" w:rsidP="00A90D1C">
      <w:pPr>
        <w:pStyle w:val="2"/>
        <w:spacing w:before="156" w:after="156"/>
      </w:pPr>
      <w:bookmarkStart w:id="30" w:name="_Toc399524388"/>
      <w:r>
        <w:rPr>
          <w:rFonts w:hint="eastAsia"/>
        </w:rPr>
        <w:lastRenderedPageBreak/>
        <w:t>材料模型</w:t>
      </w:r>
      <w:bookmarkEnd w:id="30"/>
    </w:p>
    <w:p w:rsidR="00863E1D" w:rsidRDefault="00863E1D" w:rsidP="00863E1D">
      <w:r>
        <w:rPr>
          <w:rFonts w:hint="eastAsia"/>
        </w:rPr>
        <w:t>·</w:t>
      </w:r>
      <w:r>
        <w:rPr>
          <w:rFonts w:hint="eastAsia"/>
        </w:rPr>
        <w:t>Chang</w:t>
      </w:r>
      <w:r>
        <w:rPr>
          <w:rFonts w:hint="eastAsia"/>
        </w:rPr>
        <w:t>与</w:t>
      </w:r>
      <w:proofErr w:type="spellStart"/>
      <w:r>
        <w:rPr>
          <w:rFonts w:hint="eastAsia"/>
        </w:rPr>
        <w:t>Lessard</w:t>
      </w:r>
      <w:proofErr w:type="spellEnd"/>
      <w:r>
        <w:rPr>
          <w:rFonts w:hint="eastAsia"/>
        </w:rPr>
        <w:t>详细描述了每层的材料行为</w:t>
      </w:r>
    </w:p>
    <w:p w:rsidR="00863E1D" w:rsidRDefault="00863E1D" w:rsidP="00863E1D">
      <w:r>
        <w:t xml:space="preserve">Chang, F-K., and L. B. </w:t>
      </w:r>
      <w:proofErr w:type="spellStart"/>
      <w:r>
        <w:t>Lessard</w:t>
      </w:r>
      <w:proofErr w:type="spellEnd"/>
      <w:r>
        <w:t>, “Damage Tolerance of Laminated</w:t>
      </w:r>
      <w:r>
        <w:rPr>
          <w:rFonts w:hint="eastAsia"/>
        </w:rPr>
        <w:t xml:space="preserve"> </w:t>
      </w:r>
      <w:r>
        <w:t>Composites Containing an Open Hole and Subjected to Compressive</w:t>
      </w:r>
      <w:r>
        <w:rPr>
          <w:rFonts w:hint="eastAsia"/>
        </w:rPr>
        <w:t xml:space="preserve"> </w:t>
      </w:r>
      <w:r>
        <w:t>Loadings: Part I—Analysis,” Journal of Composite Materials,</w:t>
      </w:r>
      <w:r>
        <w:rPr>
          <w:rFonts w:hint="eastAsia"/>
        </w:rPr>
        <w:t xml:space="preserve"> </w:t>
      </w:r>
      <w:r>
        <w:t>vol. 25, pp. 2–43, 1991.</w:t>
      </w:r>
    </w:p>
    <w:p w:rsidR="00863E1D" w:rsidRDefault="00863E1D" w:rsidP="00863E1D">
      <w:r>
        <w:rPr>
          <w:rFonts w:hint="eastAsia"/>
        </w:rPr>
        <w:t>·最初的弹性特性是：</w:t>
      </w:r>
    </w:p>
    <w:p w:rsidR="00863E1D" w:rsidRDefault="00863E1D" w:rsidP="00863E1D">
      <w:pPr>
        <w:ind w:firstLineChars="200" w:firstLine="420"/>
      </w:pPr>
      <w:r>
        <w:rPr>
          <w:rFonts w:hint="eastAsia"/>
        </w:rPr>
        <w:t>长度方向模量</w:t>
      </w:r>
    </w:p>
    <w:p w:rsidR="00863E1D" w:rsidRDefault="00863E1D" w:rsidP="00863E1D">
      <w:pPr>
        <w:ind w:firstLineChars="200" w:firstLine="420"/>
      </w:pPr>
      <w:r>
        <w:rPr>
          <w:rFonts w:hint="eastAsia"/>
        </w:rPr>
        <w:t>宽度方向模量</w:t>
      </w:r>
    </w:p>
    <w:p w:rsidR="00863E1D" w:rsidRDefault="00863E1D" w:rsidP="00863E1D">
      <w:pPr>
        <w:ind w:firstLineChars="200" w:firstLine="420"/>
        <w:rPr>
          <w:i/>
        </w:rPr>
      </w:pPr>
      <w:r>
        <w:rPr>
          <w:rFonts w:hint="eastAsia"/>
        </w:rPr>
        <w:t>剪切模量</w:t>
      </w:r>
    </w:p>
    <w:p w:rsidR="00863E1D" w:rsidRDefault="00863E1D" w:rsidP="00863E1D">
      <w:pPr>
        <w:ind w:firstLineChars="200" w:firstLine="420"/>
      </w:pPr>
      <w:r>
        <w:rPr>
          <w:rFonts w:hint="eastAsia"/>
        </w:rPr>
        <w:t>泊松比</w:t>
      </w:r>
    </w:p>
    <w:p w:rsidR="00863E1D" w:rsidRDefault="00DB0829" w:rsidP="00DB0829">
      <w:pPr>
        <w:jc w:val="left"/>
      </w:pPr>
      <w:r>
        <w:rPr>
          <w:noProof/>
        </w:rPr>
        <w:drawing>
          <wp:inline distT="0" distB="0" distL="0" distR="0" wp14:anchorId="39E94DCB" wp14:editId="0CBB8DB7">
            <wp:extent cx="1757680" cy="73545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61373" cy="736995"/>
                    </a:xfrm>
                    <a:prstGeom prst="rect">
                      <a:avLst/>
                    </a:prstGeom>
                  </pic:spPr>
                </pic:pic>
              </a:graphicData>
            </a:graphic>
          </wp:inline>
        </w:drawing>
      </w:r>
    </w:p>
    <w:p w:rsidR="00DB0829" w:rsidRDefault="00DB0829" w:rsidP="00863E1D"/>
    <w:p w:rsidR="00863E1D" w:rsidRDefault="00863E1D" w:rsidP="00863E1D">
      <w:r>
        <w:rPr>
          <w:rFonts w:hint="eastAsia"/>
        </w:rPr>
        <w:t>·材料计算剪切上的损伤，导致了非线性应力应变关系，形式为</w:t>
      </w:r>
    </w:p>
    <w:p w:rsidR="00863E1D" w:rsidRDefault="00863E1D" w:rsidP="00A90D1C">
      <w:pPr>
        <w:jc w:val="center"/>
      </w:pPr>
      <w:r>
        <w:rPr>
          <w:noProof/>
        </w:rPr>
        <w:drawing>
          <wp:inline distT="0" distB="0" distL="0" distR="0">
            <wp:extent cx="3727450" cy="3365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7450" cy="336550"/>
                    </a:xfrm>
                    <a:prstGeom prst="rect">
                      <a:avLst/>
                    </a:prstGeom>
                    <a:noFill/>
                    <a:ln>
                      <a:noFill/>
                    </a:ln>
                  </pic:spPr>
                </pic:pic>
              </a:graphicData>
            </a:graphic>
          </wp:inline>
        </w:drawing>
      </w:r>
    </w:p>
    <w:p w:rsidR="00863E1D" w:rsidRDefault="00863E1D" w:rsidP="00863E1D">
      <w:r>
        <w:rPr>
          <w:rFonts w:hint="eastAsia"/>
        </w:rPr>
        <w:t>其中：为最初的剪切模量，非线性用因子</w:t>
      </w:r>
      <m:oMath>
        <m:r>
          <m:rPr>
            <m:sty m:val="p"/>
          </m:rPr>
          <w:rPr>
            <w:rFonts w:ascii="Cambria Math" w:hAnsi="Cambria Math"/>
          </w:rPr>
          <m:t>α=0.8×</m:t>
        </m:r>
        <m:sSup>
          <m:sSupPr>
            <m:ctrlPr>
              <w:rPr>
                <w:rFonts w:ascii="Cambria Math" w:hAnsi="Cambria Math"/>
              </w:rPr>
            </m:ctrlPr>
          </m:sSupPr>
          <m:e>
            <m:r>
              <w:rPr>
                <w:rFonts w:ascii="Cambria Math" w:hAnsi="Cambria Math"/>
              </w:rPr>
              <m:t>10</m:t>
            </m:r>
          </m:e>
          <m:sup>
            <m:r>
              <w:rPr>
                <w:rFonts w:ascii="Cambria Math" w:hAnsi="Cambria Math"/>
              </w:rPr>
              <m:t>-14</m:t>
            </m:r>
          </m:sup>
        </m:sSup>
      </m:oMath>
      <w:r>
        <w:rPr>
          <w:rFonts w:hint="eastAsia"/>
        </w:rPr>
        <w:t>来表示</w:t>
      </w:r>
    </w:p>
    <w:p w:rsidR="00863E1D" w:rsidRPr="00DB0829" w:rsidRDefault="00863E1D" w:rsidP="00863E1D"/>
    <w:p w:rsidR="00863E1D" w:rsidRDefault="00863E1D" w:rsidP="00863E1D">
      <w:r>
        <w:rPr>
          <w:rFonts w:hint="eastAsia"/>
        </w:rPr>
        <w:t>·为了考虑非线性，非线性应力应变关系（等式</w:t>
      </w:r>
      <w:r>
        <w:rPr>
          <w:rFonts w:hint="eastAsia"/>
        </w:rPr>
        <w:t>4.1</w:t>
      </w:r>
      <w:r>
        <w:rPr>
          <w:rFonts w:hint="eastAsia"/>
        </w:rPr>
        <w:t>）需以不同形式来表示</w:t>
      </w:r>
    </w:p>
    <w:p w:rsidR="00863E1D" w:rsidRDefault="00863E1D" w:rsidP="00863E1D">
      <w:r>
        <w:rPr>
          <w:rFonts w:hint="eastAsia"/>
        </w:rPr>
        <w:t>在每个增量结束时的应力应该是应变的线性函数</w:t>
      </w:r>
    </w:p>
    <w:p w:rsidR="00863E1D" w:rsidRDefault="00863E1D" w:rsidP="00863E1D">
      <w:r>
        <w:rPr>
          <w:rFonts w:hint="eastAsia"/>
        </w:rPr>
        <w:t>·最明显的方式是对非线性项线性化，则</w:t>
      </w:r>
    </w:p>
    <w:p w:rsidR="00863E1D" w:rsidRDefault="00863E1D" w:rsidP="00A90D1C">
      <w:pPr>
        <w:jc w:val="center"/>
      </w:pPr>
      <w:r>
        <w:rPr>
          <w:noProof/>
        </w:rPr>
        <w:drawing>
          <wp:inline distT="0" distB="0" distL="0" distR="0">
            <wp:extent cx="4089400" cy="3302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9400" cy="330200"/>
                    </a:xfrm>
                    <a:prstGeom prst="rect">
                      <a:avLst/>
                    </a:prstGeom>
                    <a:noFill/>
                    <a:ln>
                      <a:noFill/>
                    </a:ln>
                  </pic:spPr>
                </pic:pic>
              </a:graphicData>
            </a:graphic>
          </wp:inline>
        </w:drawing>
      </w:r>
    </w:p>
    <w:p w:rsidR="00863E1D" w:rsidRDefault="00863E1D" w:rsidP="00863E1D">
      <w:r>
        <w:rPr>
          <w:rFonts w:hint="eastAsia"/>
        </w:rPr>
        <w:t>·对等式</w:t>
      </w:r>
      <w:r>
        <w:rPr>
          <w:rFonts w:hint="eastAsia"/>
        </w:rPr>
        <w:t>4.2</w:t>
      </w:r>
      <w:r>
        <w:rPr>
          <w:rFonts w:hint="eastAsia"/>
        </w:rPr>
        <w:t>进行转换，则</w:t>
      </w:r>
    </w:p>
    <w:p w:rsidR="00863E1D" w:rsidRDefault="00863E1D" w:rsidP="00A90D1C">
      <w:pPr>
        <w:jc w:val="center"/>
      </w:pPr>
      <w:r>
        <w:rPr>
          <w:noProof/>
        </w:rPr>
        <w:drawing>
          <wp:inline distT="0" distB="0" distL="0" distR="0">
            <wp:extent cx="4102100" cy="539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2100" cy="539750"/>
                    </a:xfrm>
                    <a:prstGeom prst="rect">
                      <a:avLst/>
                    </a:prstGeom>
                    <a:noFill/>
                    <a:ln>
                      <a:noFill/>
                    </a:ln>
                  </pic:spPr>
                </pic:pic>
              </a:graphicData>
            </a:graphic>
          </wp:inline>
        </w:drawing>
      </w:r>
    </w:p>
    <w:p w:rsidR="00863E1D" w:rsidRDefault="00863E1D" w:rsidP="00863E1D">
      <w:r>
        <w:rPr>
          <w:rFonts w:hint="eastAsia"/>
        </w:rPr>
        <w:t>这就提供了一种定义等效剪切模量的算法</w:t>
      </w:r>
    </w:p>
    <w:p w:rsidR="00863E1D" w:rsidRDefault="00863E1D" w:rsidP="00E37202">
      <w:pPr>
        <w:ind w:leftChars="100" w:left="210"/>
      </w:pPr>
      <w:r>
        <w:rPr>
          <w:rFonts w:hint="eastAsia"/>
        </w:rPr>
        <w:t>——然而，这种算法不是非常合适，因为在大应变水平下它是不稳定的，这通过稳定分析很容易证明（详见例子手册）</w:t>
      </w:r>
    </w:p>
    <w:p w:rsidR="00863E1D" w:rsidRDefault="00863E1D" w:rsidP="00863E1D">
      <w:r>
        <w:rPr>
          <w:rFonts w:hint="eastAsia"/>
        </w:rPr>
        <w:t>·为了获得一个更加稳定的算法，我们把非线性应力应变法则写成</w:t>
      </w:r>
    </w:p>
    <w:p w:rsidR="00863E1D" w:rsidRDefault="00863E1D" w:rsidP="00A90D1C">
      <w:pPr>
        <w:jc w:val="center"/>
      </w:pPr>
      <w:r>
        <w:rPr>
          <w:noProof/>
        </w:rPr>
        <w:drawing>
          <wp:inline distT="0" distB="0" distL="0" distR="0">
            <wp:extent cx="4222750" cy="3365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2750" cy="336550"/>
                    </a:xfrm>
                    <a:prstGeom prst="rect">
                      <a:avLst/>
                    </a:prstGeom>
                    <a:noFill/>
                    <a:ln>
                      <a:noFill/>
                    </a:ln>
                  </pic:spPr>
                </pic:pic>
              </a:graphicData>
            </a:graphic>
          </wp:inline>
        </w:drawing>
      </w:r>
    </w:p>
    <w:p w:rsidR="00863E1D" w:rsidRDefault="00863E1D" w:rsidP="00863E1D">
      <w:r>
        <w:rPr>
          <w:rFonts w:hint="eastAsia"/>
        </w:rPr>
        <w:t>其中：是一个未知系数</w:t>
      </w:r>
    </w:p>
    <w:p w:rsidR="00863E1D" w:rsidRDefault="00863E1D" w:rsidP="00863E1D">
      <w:r>
        <w:rPr>
          <w:rFonts w:hint="eastAsia"/>
        </w:rPr>
        <w:t>·对等式</w:t>
      </w:r>
      <w:r>
        <w:rPr>
          <w:rFonts w:hint="eastAsia"/>
        </w:rPr>
        <w:t>4.4</w:t>
      </w:r>
      <w:r>
        <w:rPr>
          <w:rFonts w:hint="eastAsia"/>
        </w:rPr>
        <w:t>表达式的稳定分析，优化的应力应变算法是：</w:t>
      </w:r>
    </w:p>
    <w:p w:rsidR="00863E1D" w:rsidRDefault="00863E1D" w:rsidP="00A90D1C">
      <w:pPr>
        <w:jc w:val="center"/>
      </w:pPr>
      <w:r>
        <w:rPr>
          <w:noProof/>
        </w:rPr>
        <w:drawing>
          <wp:inline distT="0" distB="0" distL="0" distR="0">
            <wp:extent cx="4394200" cy="62230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4200" cy="622300"/>
                    </a:xfrm>
                    <a:prstGeom prst="rect">
                      <a:avLst/>
                    </a:prstGeom>
                    <a:noFill/>
                    <a:ln>
                      <a:noFill/>
                    </a:ln>
                  </pic:spPr>
                </pic:pic>
              </a:graphicData>
            </a:graphic>
          </wp:inline>
        </w:drawing>
      </w:r>
    </w:p>
    <w:p w:rsidR="00863E1D" w:rsidRDefault="00863E1D" w:rsidP="00863E1D">
      <w:r>
        <w:rPr>
          <w:rFonts w:hint="eastAsia"/>
        </w:rPr>
        <w:t>以损伤参数</w:t>
      </w:r>
      <w:r>
        <w:rPr>
          <w:rFonts w:hint="eastAsia"/>
        </w:rPr>
        <w:t>d</w:t>
      </w:r>
      <w:r>
        <w:rPr>
          <w:rFonts w:hint="eastAsia"/>
        </w:rPr>
        <w:t>的形式进行表达，即</w:t>
      </w:r>
    </w:p>
    <w:p w:rsidR="00863E1D" w:rsidRDefault="00863E1D" w:rsidP="00A90D1C">
      <w:pPr>
        <w:jc w:val="center"/>
      </w:pPr>
      <w:r>
        <w:rPr>
          <w:noProof/>
        </w:rPr>
        <w:drawing>
          <wp:inline distT="0" distB="0" distL="0" distR="0">
            <wp:extent cx="5118100" cy="13208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8100" cy="1320800"/>
                    </a:xfrm>
                    <a:prstGeom prst="rect">
                      <a:avLst/>
                    </a:prstGeom>
                    <a:noFill/>
                    <a:ln>
                      <a:noFill/>
                    </a:ln>
                  </pic:spPr>
                </pic:pic>
              </a:graphicData>
            </a:graphic>
          </wp:inline>
        </w:drawing>
      </w:r>
    </w:p>
    <w:p w:rsidR="00863E1D" w:rsidRDefault="00863E1D" w:rsidP="00863E1D">
      <w:r>
        <w:rPr>
          <w:rFonts w:hint="eastAsia"/>
        </w:rPr>
        <w:lastRenderedPageBreak/>
        <w:t>·将此关系实施到用户子程序</w:t>
      </w:r>
      <w:r>
        <w:rPr>
          <w:rFonts w:hint="eastAsia"/>
        </w:rPr>
        <w:t>USDFLD</w:t>
      </w:r>
      <w:r>
        <w:rPr>
          <w:rFonts w:hint="eastAsia"/>
        </w:rPr>
        <w:t>，直接将损伤参数值分配到用于定义弹性属性的第三场变量（</w:t>
      </w:r>
      <w:r>
        <w:rPr>
          <w:rFonts w:hint="eastAsia"/>
        </w:rPr>
        <w:t>FV3</w:t>
      </w:r>
      <w:r>
        <w:rPr>
          <w:rFonts w:hint="eastAsia"/>
        </w:rPr>
        <w:t>）</w:t>
      </w:r>
    </w:p>
    <w:p w:rsidR="00863E1D" w:rsidRDefault="00863E1D" w:rsidP="00863E1D">
      <w:r>
        <w:rPr>
          <w:rFonts w:hint="eastAsia"/>
        </w:rPr>
        <w:t>·对复合材料，使用下列强度性能：</w:t>
      </w:r>
    </w:p>
    <w:p w:rsidR="00863E1D" w:rsidRDefault="00863E1D" w:rsidP="00863E1D">
      <w:r>
        <w:rPr>
          <w:rFonts w:hint="eastAsia"/>
        </w:rPr>
        <w:t>横向拉伸强度</w:t>
      </w:r>
      <w:r>
        <w:rPr>
          <w:rFonts w:hint="eastAsia"/>
        </w:rPr>
        <w:t xml:space="preserve"> </w:t>
      </w:r>
    </w:p>
    <w:p w:rsidR="00863E1D" w:rsidRDefault="00863E1D" w:rsidP="00863E1D">
      <w:r>
        <w:rPr>
          <w:rFonts w:hint="eastAsia"/>
        </w:rPr>
        <w:t>剪切强度</w:t>
      </w:r>
      <w:r>
        <w:rPr>
          <w:rFonts w:hint="eastAsia"/>
        </w:rPr>
        <w:t xml:space="preserve">  </w:t>
      </w:r>
    </w:p>
    <w:p w:rsidR="00863E1D" w:rsidRDefault="00863E1D" w:rsidP="00863E1D">
      <w:r>
        <w:rPr>
          <w:rFonts w:hint="eastAsia"/>
        </w:rPr>
        <w:t>基体压缩强度</w:t>
      </w:r>
      <w:r>
        <w:rPr>
          <w:rFonts w:hint="eastAsia"/>
        </w:rPr>
        <w:t xml:space="preserve">  </w:t>
      </w:r>
    </w:p>
    <w:p w:rsidR="00863E1D" w:rsidRDefault="00863E1D" w:rsidP="00863E1D">
      <w:r>
        <w:rPr>
          <w:rFonts w:hint="eastAsia"/>
        </w:rPr>
        <w:t>纤维屈曲强度</w:t>
      </w:r>
      <w:r>
        <w:rPr>
          <w:rFonts w:hint="eastAsia"/>
        </w:rPr>
        <w:t xml:space="preserve">  </w:t>
      </w:r>
    </w:p>
    <w:p w:rsidR="00863E1D" w:rsidRDefault="00DB0829" w:rsidP="00863E1D">
      <w:r>
        <w:rPr>
          <w:noProof/>
        </w:rPr>
        <w:drawing>
          <wp:inline distT="0" distB="0" distL="0" distR="0" wp14:anchorId="540374FE" wp14:editId="23AC0B91">
            <wp:extent cx="2174240" cy="715211"/>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74240" cy="715211"/>
                    </a:xfrm>
                    <a:prstGeom prst="rect">
                      <a:avLst/>
                    </a:prstGeom>
                  </pic:spPr>
                </pic:pic>
              </a:graphicData>
            </a:graphic>
          </wp:inline>
        </w:drawing>
      </w:r>
    </w:p>
    <w:p w:rsidR="00DB0829" w:rsidRDefault="00DB0829" w:rsidP="00863E1D"/>
    <w:p w:rsidR="00863E1D" w:rsidRDefault="00863E1D" w:rsidP="00863E1D">
      <w:r>
        <w:rPr>
          <w:rFonts w:hint="eastAsia"/>
        </w:rPr>
        <w:t>·将强度参数集合到多轴加载的失效准则中去。在分析模型中考虑了三种不同失效模型：</w:t>
      </w:r>
    </w:p>
    <w:p w:rsidR="00863E1D" w:rsidRDefault="00863E1D" w:rsidP="00E37202">
      <w:pPr>
        <w:ind w:leftChars="100" w:left="210"/>
      </w:pPr>
      <w:r>
        <w:rPr>
          <w:rFonts w:hint="eastAsia"/>
        </w:rPr>
        <w:t>——在模型中没有考虑纤维屈曲失效，因为主要失效模型是纤维</w:t>
      </w:r>
      <w:r>
        <w:rPr>
          <w:rFonts w:hint="eastAsia"/>
        </w:rPr>
        <w:t>-</w:t>
      </w:r>
      <w:r>
        <w:rPr>
          <w:rFonts w:hint="eastAsia"/>
        </w:rPr>
        <w:t>基体剪切</w:t>
      </w:r>
    </w:p>
    <w:p w:rsidR="00863E1D" w:rsidRDefault="00863E1D" w:rsidP="00863E1D"/>
    <w:p w:rsidR="00863E1D" w:rsidRDefault="00863E1D" w:rsidP="00516209">
      <w:pPr>
        <w:pStyle w:val="2"/>
        <w:spacing w:before="156" w:after="156"/>
      </w:pPr>
      <w:bookmarkStart w:id="31" w:name="_Toc399524389"/>
      <w:r>
        <w:rPr>
          <w:rFonts w:hint="eastAsia"/>
        </w:rPr>
        <w:t>基体拉伸开裂</w:t>
      </w:r>
      <w:bookmarkEnd w:id="31"/>
    </w:p>
    <w:p w:rsidR="00863E1D" w:rsidRDefault="00863E1D" w:rsidP="00863E1D">
      <w:r>
        <w:rPr>
          <w:rFonts w:hint="eastAsia"/>
        </w:rPr>
        <w:t>非线性剪切行为下基体拉伸开裂的失效指标是：</w:t>
      </w:r>
    </w:p>
    <w:p w:rsidR="00863E1D" w:rsidRDefault="00863E1D" w:rsidP="00516209">
      <w:pPr>
        <w:jc w:val="center"/>
      </w:pPr>
      <w:r>
        <w:rPr>
          <w:noProof/>
        </w:rPr>
        <w:drawing>
          <wp:inline distT="0" distB="0" distL="0" distR="0">
            <wp:extent cx="2546350" cy="58420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6350" cy="584200"/>
                    </a:xfrm>
                    <a:prstGeom prst="rect">
                      <a:avLst/>
                    </a:prstGeom>
                    <a:noFill/>
                    <a:ln>
                      <a:noFill/>
                    </a:ln>
                  </pic:spPr>
                </pic:pic>
              </a:graphicData>
            </a:graphic>
          </wp:inline>
        </w:drawing>
      </w:r>
    </w:p>
    <w:p w:rsidR="00863E1D" w:rsidRDefault="00863E1D" w:rsidP="00863E1D">
      <w:r>
        <w:rPr>
          <w:rFonts w:hint="eastAsia"/>
        </w:rPr>
        <w:t>当此模型中复合材料失效，横向刚度与泊松比将变成</w:t>
      </w:r>
      <w:r>
        <w:rPr>
          <w:rFonts w:hint="eastAsia"/>
        </w:rPr>
        <w:t>0</w:t>
      </w:r>
    </w:p>
    <w:p w:rsidR="00863E1D" w:rsidRDefault="00863E1D" w:rsidP="00863E1D"/>
    <w:p w:rsidR="00863E1D" w:rsidRDefault="00863E1D" w:rsidP="00516209">
      <w:pPr>
        <w:pStyle w:val="2"/>
        <w:spacing w:before="156" w:after="156"/>
      </w:pPr>
      <w:bookmarkStart w:id="32" w:name="_Toc399524390"/>
      <w:r>
        <w:rPr>
          <w:rFonts w:hint="eastAsia"/>
        </w:rPr>
        <w:t>基体压缩开裂</w:t>
      </w:r>
      <w:bookmarkEnd w:id="32"/>
    </w:p>
    <w:p w:rsidR="00863E1D" w:rsidRDefault="00863E1D" w:rsidP="00863E1D">
      <w:r>
        <w:rPr>
          <w:rFonts w:hint="eastAsia"/>
        </w:rPr>
        <w:t>这种失效指标形式与拉伸开裂模型相同。在</w:t>
      </w:r>
      <w:r>
        <w:rPr>
          <w:rFonts w:hint="eastAsia"/>
        </w:rPr>
        <w:t>USDFLD</w:t>
      </w:r>
      <w:r>
        <w:rPr>
          <w:rFonts w:hint="eastAsia"/>
        </w:rPr>
        <w:t>中使用同样失效指标（场变量），因为两个模型不会在同一个点同时发生</w:t>
      </w:r>
    </w:p>
    <w:p w:rsidR="00863E1D" w:rsidRDefault="00863E1D" w:rsidP="00863E1D"/>
    <w:p w:rsidR="00863E1D" w:rsidRDefault="00863E1D" w:rsidP="00516209">
      <w:pPr>
        <w:pStyle w:val="2"/>
        <w:spacing w:before="156" w:after="156"/>
      </w:pPr>
      <w:bookmarkStart w:id="33" w:name="_Toc399524391"/>
      <w:r>
        <w:rPr>
          <w:rFonts w:hint="eastAsia"/>
        </w:rPr>
        <w:t>纤维</w:t>
      </w:r>
      <w:r>
        <w:rPr>
          <w:rFonts w:hint="eastAsia"/>
        </w:rPr>
        <w:t>-</w:t>
      </w:r>
      <w:r>
        <w:rPr>
          <w:rFonts w:hint="eastAsia"/>
        </w:rPr>
        <w:t>基体剪切失效</w:t>
      </w:r>
      <w:bookmarkEnd w:id="33"/>
    </w:p>
    <w:p w:rsidR="00863E1D" w:rsidRDefault="00863E1D" w:rsidP="00863E1D">
      <w:r>
        <w:rPr>
          <w:rFonts w:hint="eastAsia"/>
        </w:rPr>
        <w:t>从本质上失效准则与其他两种准则有相同形式：</w:t>
      </w:r>
    </w:p>
    <w:p w:rsidR="00863E1D" w:rsidRDefault="00863E1D" w:rsidP="007304A2">
      <w:pPr>
        <w:jc w:val="center"/>
      </w:pPr>
      <w:r>
        <w:rPr>
          <w:noProof/>
        </w:rPr>
        <w:drawing>
          <wp:inline distT="0" distB="0" distL="0" distR="0">
            <wp:extent cx="2603500" cy="6413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0" cy="641350"/>
                    </a:xfrm>
                    <a:prstGeom prst="rect">
                      <a:avLst/>
                    </a:prstGeom>
                    <a:noFill/>
                    <a:ln>
                      <a:noFill/>
                    </a:ln>
                  </pic:spPr>
                </pic:pic>
              </a:graphicData>
            </a:graphic>
          </wp:inline>
        </w:drawing>
      </w:r>
    </w:p>
    <w:p w:rsidR="00863E1D" w:rsidRDefault="00863E1D" w:rsidP="00863E1D">
      <w:r>
        <w:rPr>
          <w:rFonts w:hint="eastAsia"/>
        </w:rPr>
        <w:t>这种失效机制可能与其他两种准则同时发生，因此，在</w:t>
      </w:r>
      <w:r>
        <w:rPr>
          <w:rFonts w:hint="eastAsia"/>
        </w:rPr>
        <w:t>USDFLD</w:t>
      </w:r>
      <w:r>
        <w:rPr>
          <w:rFonts w:hint="eastAsia"/>
        </w:rPr>
        <w:t>中使用了不同的失效指标</w:t>
      </w:r>
    </w:p>
    <w:p w:rsidR="00863E1D" w:rsidRDefault="00863E1D" w:rsidP="00863E1D">
      <w:r>
        <w:rPr>
          <w:rFonts w:hint="eastAsia"/>
        </w:rPr>
        <w:t>·使用用户子程序</w:t>
      </w:r>
      <w:r>
        <w:rPr>
          <w:rFonts w:hint="eastAsia"/>
        </w:rPr>
        <w:t>USDFLD</w:t>
      </w:r>
      <w:r>
        <w:rPr>
          <w:rFonts w:hint="eastAsia"/>
        </w:rPr>
        <w:t>来计算活跃的失效指标值</w:t>
      </w:r>
    </w:p>
    <w:p w:rsidR="00863E1D" w:rsidRDefault="00863E1D" w:rsidP="00863E1D">
      <w:r>
        <w:rPr>
          <w:rFonts w:hint="eastAsia"/>
        </w:rPr>
        <w:t>用于表征基体拉伸开裂</w:t>
      </w:r>
      <w:r>
        <w:rPr>
          <w:rFonts w:hint="eastAsia"/>
        </w:rPr>
        <w:t>/</w:t>
      </w:r>
      <w:r>
        <w:rPr>
          <w:rFonts w:hint="eastAsia"/>
        </w:rPr>
        <w:t>基体压缩失效指标的值</w:t>
      </w:r>
      <m:oMath>
        <m:sSub>
          <m:sSubPr>
            <m:ctrlPr>
              <w:rPr>
                <w:rFonts w:ascii="Cambria Math" w:hAnsi="Cambria Math"/>
              </w:rPr>
            </m:ctrlPr>
          </m:sSubPr>
          <m:e>
            <m:r>
              <w:rPr>
                <w:rFonts w:ascii="Cambria Math" w:hAnsi="Cambria Math"/>
              </w:rPr>
              <m:t>e</m:t>
            </m:r>
          </m:e>
          <m:sub>
            <m:r>
              <w:rPr>
                <w:rFonts w:ascii="Cambria Math" w:hAnsi="Cambria Math"/>
              </w:rPr>
              <m:t>m</m:t>
            </m:r>
          </m:sub>
        </m:sSub>
      </m:oMath>
      <w:r>
        <w:rPr>
          <w:rFonts w:hint="eastAsia"/>
        </w:rPr>
        <w:t>存储为</w:t>
      </w:r>
      <w:r>
        <w:rPr>
          <w:rFonts w:hint="eastAsia"/>
        </w:rPr>
        <w:t>SDV(1)</w:t>
      </w:r>
    </w:p>
    <w:p w:rsidR="00863E1D" w:rsidRDefault="00863E1D" w:rsidP="00E37202">
      <w:pPr>
        <w:ind w:leftChars="100" w:left="210"/>
      </w:pPr>
      <w:r>
        <w:rPr>
          <w:rFonts w:hint="eastAsia"/>
        </w:rPr>
        <w:t>——当指标超过了</w:t>
      </w:r>
      <w:r>
        <w:rPr>
          <w:rFonts w:hint="eastAsia"/>
        </w:rPr>
        <w:t>1.0</w:t>
      </w:r>
      <w:r>
        <w:rPr>
          <w:rFonts w:hint="eastAsia"/>
        </w:rPr>
        <w:t>时，</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Pr>
          <w:rFonts w:hint="eastAsia"/>
        </w:rPr>
        <w:t>设定为</w:t>
      </w:r>
      <w:r>
        <w:rPr>
          <w:rFonts w:hint="eastAsia"/>
        </w:rPr>
        <w:t>1.0</w:t>
      </w:r>
    </w:p>
    <w:p w:rsidR="00863E1D" w:rsidRDefault="00863E1D" w:rsidP="00863E1D">
      <w:r>
        <w:rPr>
          <w:rFonts w:hint="eastAsia"/>
        </w:rPr>
        <w:t>用于表征纤维——基体剪切失效指标的值</w:t>
      </w:r>
      <m:oMath>
        <m:sSub>
          <m:sSubPr>
            <m:ctrlPr>
              <w:rPr>
                <w:rFonts w:ascii="Cambria Math" w:hAnsi="Cambria Math"/>
              </w:rPr>
            </m:ctrlPr>
          </m:sSubPr>
          <m:e>
            <m:r>
              <w:rPr>
                <w:rFonts w:ascii="Cambria Math" w:hAnsi="Cambria Math"/>
              </w:rPr>
              <m:t>e</m:t>
            </m:r>
          </m:e>
          <m:sub>
            <m:r>
              <w:rPr>
                <w:rFonts w:ascii="Cambria Math" w:hAnsi="Cambria Math"/>
              </w:rPr>
              <m:t>fs</m:t>
            </m:r>
          </m:sub>
        </m:sSub>
      </m:oMath>
      <w:r>
        <w:rPr>
          <w:rFonts w:hint="eastAsia"/>
        </w:rPr>
        <w:t>存储为</w:t>
      </w:r>
      <w:r>
        <w:rPr>
          <w:rFonts w:hint="eastAsia"/>
        </w:rPr>
        <w:t>SDV(2)</w:t>
      </w:r>
    </w:p>
    <w:p w:rsidR="00863E1D" w:rsidRDefault="00863E1D" w:rsidP="00E37202">
      <w:pPr>
        <w:ind w:leftChars="100" w:left="210"/>
      </w:pPr>
      <w:r>
        <w:rPr>
          <w:rFonts w:hint="eastAsia"/>
        </w:rPr>
        <w:t>——当指标超过了</w:t>
      </w:r>
      <w:r>
        <w:rPr>
          <w:rFonts w:hint="eastAsia"/>
        </w:rPr>
        <w:t>1.0</w:t>
      </w:r>
      <w:r>
        <w:rPr>
          <w:rFonts w:hint="eastAsia"/>
        </w:rPr>
        <w:t>时，</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oMath>
      <w:r>
        <w:rPr>
          <w:rFonts w:hint="eastAsia"/>
        </w:rPr>
        <w:t>设定为</w:t>
      </w:r>
      <w:r>
        <w:rPr>
          <w:rFonts w:hint="eastAsia"/>
        </w:rPr>
        <w:t>1.0</w:t>
      </w:r>
    </w:p>
    <w:p w:rsidR="00863E1D" w:rsidRDefault="00863E1D" w:rsidP="00863E1D"/>
    <w:p w:rsidR="00863E1D" w:rsidRDefault="00863E1D" w:rsidP="00863E1D">
      <w:r>
        <w:rPr>
          <w:rFonts w:hint="eastAsia"/>
        </w:rPr>
        <w:t>·使用子程序</w:t>
      </w:r>
      <w:r>
        <w:rPr>
          <w:rFonts w:hint="eastAsia"/>
        </w:rPr>
        <w:t>USDFLD</w:t>
      </w:r>
      <w:r>
        <w:rPr>
          <w:rFonts w:hint="eastAsia"/>
        </w:rPr>
        <w:t>来计算在非线性应力应变关系中损伤参数</w:t>
      </w:r>
      <w:r>
        <w:rPr>
          <w:rFonts w:hint="eastAsia"/>
        </w:rPr>
        <w:t>d</w:t>
      </w:r>
    </w:p>
    <w:p w:rsidR="00863E1D" w:rsidRDefault="00863E1D" w:rsidP="00E37202">
      <w:pPr>
        <w:ind w:leftChars="100" w:left="210"/>
      </w:pPr>
      <w:r>
        <w:rPr>
          <w:rFonts w:hint="eastAsia"/>
        </w:rPr>
        <w:t>——</w:t>
      </w:r>
      <w:r>
        <w:rPr>
          <w:rFonts w:hint="eastAsia"/>
        </w:rPr>
        <w:t>d</w:t>
      </w:r>
      <w:r>
        <w:rPr>
          <w:rFonts w:hint="eastAsia"/>
        </w:rPr>
        <w:t>值存储为</w:t>
      </w:r>
      <w:r>
        <w:rPr>
          <w:rFonts w:hint="eastAsia"/>
        </w:rPr>
        <w:t>SDV(3)</w:t>
      </w:r>
      <w:r>
        <w:rPr>
          <w:rFonts w:hint="eastAsia"/>
        </w:rPr>
        <w:t>与</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3</m:t>
            </m:r>
          </m:sub>
        </m:sSub>
      </m:oMath>
    </w:p>
    <w:p w:rsidR="00863E1D" w:rsidRDefault="00863E1D" w:rsidP="00863E1D">
      <w:r>
        <w:rPr>
          <w:rFonts w:hint="eastAsia"/>
        </w:rPr>
        <w:t>·表</w:t>
      </w:r>
      <w:r>
        <w:rPr>
          <w:rFonts w:hint="eastAsia"/>
        </w:rPr>
        <w:t>4-1</w:t>
      </w:r>
      <w:r>
        <w:rPr>
          <w:rFonts w:hint="eastAsia"/>
        </w:rPr>
        <w:t>显示了依赖于的材料属性</w:t>
      </w:r>
    </w:p>
    <w:p w:rsidR="00863E1D" w:rsidRDefault="00863E1D" w:rsidP="00863E1D">
      <w:pPr>
        <w:jc w:val="center"/>
      </w:pPr>
      <w:r>
        <w:rPr>
          <w:noProof/>
        </w:rPr>
        <w:lastRenderedPageBreak/>
        <w:drawing>
          <wp:inline distT="0" distB="0" distL="0" distR="0">
            <wp:extent cx="5245100" cy="25273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5100" cy="2527300"/>
                    </a:xfrm>
                    <a:prstGeom prst="rect">
                      <a:avLst/>
                    </a:prstGeom>
                    <a:noFill/>
                    <a:ln>
                      <a:noFill/>
                    </a:ln>
                  </pic:spPr>
                </pic:pic>
              </a:graphicData>
            </a:graphic>
          </wp:inline>
        </w:drawing>
      </w:r>
    </w:p>
    <w:p w:rsidR="00863E1D" w:rsidRDefault="00516209" w:rsidP="00516209">
      <w:pPr>
        <w:pStyle w:val="2"/>
        <w:spacing w:before="156" w:after="156"/>
      </w:pPr>
      <w:bookmarkStart w:id="34" w:name="_Toc399524392"/>
      <w:r>
        <w:rPr>
          <w:rFonts w:hint="eastAsia"/>
        </w:rPr>
        <w:t>部分输入数据</w:t>
      </w:r>
      <w:bookmarkEnd w:id="34"/>
    </w:p>
    <w:p w:rsidR="00516209" w:rsidRDefault="00516209" w:rsidP="00863E1D"/>
    <w:p w:rsidR="00516209" w:rsidRDefault="00516209" w:rsidP="00516209">
      <w:pPr>
        <w:pStyle w:val="2"/>
        <w:spacing w:before="156" w:after="156"/>
      </w:pPr>
      <w:bookmarkStart w:id="35" w:name="_Toc399524393"/>
      <w:r>
        <w:rPr>
          <w:rFonts w:hint="eastAsia"/>
        </w:rPr>
        <w:t>用户子程序</w:t>
      </w:r>
      <w:bookmarkEnd w:id="35"/>
    </w:p>
    <w:p w:rsidR="00516209" w:rsidRDefault="00516209" w:rsidP="00863E1D"/>
    <w:p w:rsidR="00516209" w:rsidRDefault="00516209" w:rsidP="00516209">
      <w:pPr>
        <w:pStyle w:val="2"/>
        <w:spacing w:before="156" w:after="156"/>
      </w:pPr>
      <w:bookmarkStart w:id="36" w:name="_Toc399524394"/>
      <w:r>
        <w:rPr>
          <w:rFonts w:hint="eastAsia"/>
        </w:rPr>
        <w:t>结果</w:t>
      </w:r>
      <w:bookmarkEnd w:id="36"/>
    </w:p>
    <w:p w:rsidR="00516209" w:rsidRDefault="00516209" w:rsidP="00863E1D"/>
    <w:p w:rsidR="00516209" w:rsidRDefault="00516209" w:rsidP="00863E1D"/>
    <w:p w:rsidR="00863E1D" w:rsidRDefault="00863E1D" w:rsidP="00516209">
      <w:pPr>
        <w:pStyle w:val="2"/>
        <w:spacing w:before="156" w:after="156"/>
      </w:pPr>
      <w:bookmarkStart w:id="37" w:name="_Toc399524395"/>
      <w:r>
        <w:rPr>
          <w:rFonts w:hint="eastAsia"/>
        </w:rPr>
        <w:t>备注</w:t>
      </w:r>
      <w:bookmarkEnd w:id="37"/>
    </w:p>
    <w:p w:rsidR="00863E1D" w:rsidRPr="002D5736" w:rsidRDefault="00863E1D" w:rsidP="00863E1D">
      <w:pPr>
        <w:rPr>
          <w:rFonts w:eastAsia="楷体"/>
          <w:color w:val="0000FF"/>
        </w:rPr>
      </w:pPr>
      <w:r w:rsidRPr="002D5736">
        <w:rPr>
          <w:rFonts w:eastAsia="楷体" w:hint="eastAsia"/>
          <w:color w:val="0000FF"/>
        </w:rPr>
        <w:t>·并不是将失效指标值直接分配给</w:t>
      </w:r>
      <m:oMath>
        <m:sSub>
          <m:sSubPr>
            <m:ctrlPr>
              <w:rPr>
                <w:rFonts w:ascii="Cambria Math" w:eastAsia="楷体" w:hAnsi="Cambria Math"/>
                <w:i/>
                <w:color w:val="0000FF"/>
              </w:rPr>
            </m:ctrlPr>
          </m:sSubPr>
          <m:e>
            <m:r>
              <w:rPr>
                <w:rFonts w:ascii="Cambria Math" w:eastAsia="楷体" w:hAnsi="Cambria Math"/>
                <w:color w:val="0000FF"/>
              </w:rPr>
              <m:t>f</m:t>
            </m:r>
          </m:e>
          <m:sub>
            <m:r>
              <w:rPr>
                <w:rFonts w:ascii="Cambria Math" w:eastAsia="楷体" w:hAnsi="Cambria Math"/>
                <w:color w:val="0000FF"/>
              </w:rPr>
              <m:t>i</m:t>
            </m:r>
          </m:sub>
        </m:sSub>
      </m:oMath>
      <w:r w:rsidRPr="002D5736">
        <w:rPr>
          <w:rFonts w:eastAsia="楷体" w:hint="eastAsia"/>
          <w:color w:val="0000FF"/>
        </w:rPr>
        <w:t>，相反，它们被存储为解相关的状态变量</w:t>
      </w:r>
    </w:p>
    <w:p w:rsidR="00863E1D" w:rsidRPr="002D5736" w:rsidRDefault="00863E1D" w:rsidP="00E37202">
      <w:pPr>
        <w:ind w:leftChars="100" w:left="210"/>
        <w:rPr>
          <w:rFonts w:eastAsia="楷体"/>
          <w:color w:val="0000FF"/>
        </w:rPr>
      </w:pPr>
      <w:r w:rsidRPr="002D5736">
        <w:rPr>
          <w:rFonts w:eastAsia="楷体" w:hint="eastAsia"/>
          <w:color w:val="0000FF"/>
        </w:rPr>
        <w:t>——即使失效指标值超过了</w:t>
      </w:r>
      <w:r w:rsidRPr="002D5736">
        <w:rPr>
          <w:rFonts w:eastAsia="楷体" w:hint="eastAsia"/>
          <w:color w:val="0000FF"/>
        </w:rPr>
        <w:t>1.0</w:t>
      </w:r>
      <w:r w:rsidRPr="002D5736">
        <w:rPr>
          <w:rFonts w:eastAsia="楷体" w:hint="eastAsia"/>
          <w:color w:val="0000FF"/>
        </w:rPr>
        <w:t>，相应的的用户定义场变量设定为</w:t>
      </w:r>
      <w:r w:rsidRPr="002D5736">
        <w:rPr>
          <w:rFonts w:eastAsia="楷体" w:hint="eastAsia"/>
          <w:color w:val="0000FF"/>
        </w:rPr>
        <w:t>1.0</w:t>
      </w:r>
    </w:p>
    <w:p w:rsidR="00863E1D" w:rsidRPr="002D5736" w:rsidRDefault="00863E1D" w:rsidP="00E37202">
      <w:pPr>
        <w:ind w:leftChars="100" w:left="210"/>
        <w:rPr>
          <w:rFonts w:eastAsia="楷体"/>
          <w:color w:val="0000FF"/>
        </w:rPr>
      </w:pPr>
      <w:r w:rsidRPr="002D5736">
        <w:rPr>
          <w:rFonts w:eastAsia="楷体" w:hint="eastAsia"/>
          <w:color w:val="0000FF"/>
        </w:rPr>
        <w:t>——在失效指标值超过了</w:t>
      </w:r>
      <w:r w:rsidRPr="002D5736">
        <w:rPr>
          <w:rFonts w:eastAsia="楷体" w:hint="eastAsia"/>
          <w:color w:val="0000FF"/>
        </w:rPr>
        <w:t>1.0</w:t>
      </w:r>
      <w:r w:rsidRPr="002D5736">
        <w:rPr>
          <w:rFonts w:eastAsia="楷体" w:hint="eastAsia"/>
          <w:color w:val="0000FF"/>
        </w:rPr>
        <w:t>后，即使应力可能显著减少，相应的</w:t>
      </w:r>
      <m:oMath>
        <m:sSub>
          <m:sSubPr>
            <m:ctrlPr>
              <w:rPr>
                <w:rFonts w:ascii="Cambria Math" w:eastAsia="楷体" w:hAnsi="Cambria Math"/>
                <w:color w:val="0000FF"/>
              </w:rPr>
            </m:ctrlPr>
          </m:sSubPr>
          <m:e>
            <m:r>
              <m:rPr>
                <m:sty m:val="p"/>
              </m:rPr>
              <w:rPr>
                <w:rFonts w:ascii="Cambria Math" w:eastAsia="楷体" w:hAnsi="Cambria Math"/>
                <w:color w:val="0000FF"/>
              </w:rPr>
              <m:t>f</m:t>
            </m:r>
          </m:e>
          <m:sub>
            <m:r>
              <m:rPr>
                <m:sty m:val="p"/>
              </m:rPr>
              <w:rPr>
                <w:rFonts w:ascii="Cambria Math" w:eastAsia="楷体" w:hAnsi="Cambria Math"/>
                <w:color w:val="0000FF"/>
              </w:rPr>
              <m:t>i</m:t>
            </m:r>
          </m:sub>
        </m:sSub>
      </m:oMath>
      <w:r w:rsidRPr="002D5736">
        <w:rPr>
          <w:rFonts w:eastAsia="楷体" w:hint="eastAsia"/>
          <w:color w:val="0000FF"/>
        </w:rPr>
        <w:t>依然为</w:t>
      </w:r>
      <w:r w:rsidRPr="002D5736">
        <w:rPr>
          <w:rFonts w:eastAsia="楷体" w:hint="eastAsia"/>
          <w:color w:val="0000FF"/>
        </w:rPr>
        <w:t>1.0</w:t>
      </w:r>
      <w:r w:rsidRPr="002D5736">
        <w:rPr>
          <w:rFonts w:eastAsia="楷体" w:hint="eastAsia"/>
          <w:color w:val="0000FF"/>
        </w:rPr>
        <w:t>，这就确保了材料损伤后不会愈合</w:t>
      </w:r>
    </w:p>
    <w:p w:rsidR="00CA2A43" w:rsidRDefault="00CA2A43" w:rsidP="00863E1D"/>
    <w:p w:rsidR="00863E1D" w:rsidRDefault="00863E1D" w:rsidP="00863E1D">
      <w:r>
        <w:rPr>
          <w:rFonts w:hint="eastAsia"/>
        </w:rPr>
        <w:t>·应用</w:t>
      </w:r>
      <w:r>
        <w:rPr>
          <w:rFonts w:hint="eastAsia"/>
        </w:rPr>
        <w:t>USDFLD</w:t>
      </w:r>
      <w:r>
        <w:rPr>
          <w:rFonts w:hint="eastAsia"/>
        </w:rPr>
        <w:t>的材料模型确保，失效发生后，在失效方向上的应力立即变为</w:t>
      </w:r>
      <w:r>
        <w:rPr>
          <w:rFonts w:hint="eastAsia"/>
        </w:rPr>
        <w:t>0</w:t>
      </w:r>
      <w:r>
        <w:rPr>
          <w:rFonts w:hint="eastAsia"/>
        </w:rPr>
        <w:t>，这</w:t>
      </w:r>
      <w:r w:rsidR="00CA2A43">
        <w:rPr>
          <w:rFonts w:hint="eastAsia"/>
        </w:rPr>
        <w:t>对应于</w:t>
      </w:r>
      <w:r>
        <w:rPr>
          <w:rFonts w:hint="eastAsia"/>
        </w:rPr>
        <w:t>没有能量吸收的脆性失效</w:t>
      </w:r>
    </w:p>
    <w:p w:rsidR="00863E1D" w:rsidRDefault="00863E1D" w:rsidP="00863E1D">
      <w:r>
        <w:rPr>
          <w:rFonts w:hint="eastAsia"/>
        </w:rPr>
        <w:t>·这种假设是非常不现实的：在现实中，失效发生后随着应变的增加应力承载能力逐渐退化</w:t>
      </w:r>
    </w:p>
    <w:p w:rsidR="00863E1D" w:rsidRDefault="00863E1D" w:rsidP="00E37202">
      <w:pPr>
        <w:ind w:leftChars="100" w:left="210"/>
      </w:pPr>
      <w:r>
        <w:rPr>
          <w:rFonts w:hint="eastAsia"/>
        </w:rPr>
        <w:t>——因此，使用这个模型并不能很好捕捉到失效开始后复合材料的行为</w:t>
      </w:r>
    </w:p>
    <w:p w:rsidR="00863E1D" w:rsidRDefault="00863E1D" w:rsidP="00863E1D">
      <w:r>
        <w:rPr>
          <w:rFonts w:hint="eastAsia"/>
        </w:rPr>
        <w:t>·此外，</w:t>
      </w:r>
      <w:r w:rsidRPr="00CA2A43">
        <w:rPr>
          <w:rFonts w:hint="eastAsia"/>
          <w:color w:val="0000FF"/>
        </w:rPr>
        <w:t>应力承载能力瞬间消失会使得失效后分析结果强烈依赖于有限单元网格的细化与所使用的有限单元网格</w:t>
      </w:r>
    </w:p>
    <w:p w:rsidR="00CA2A43" w:rsidRDefault="00CA2A43" w:rsidP="00863E1D"/>
    <w:p w:rsidR="00863E1D" w:rsidRDefault="00863E1D" w:rsidP="00863E1D">
      <w:r>
        <w:rPr>
          <w:rFonts w:hint="eastAsia"/>
        </w:rPr>
        <w:t>·在本例子中，模型中唯一显著非线性是复合材料的失效。因此，使用固定的时间增量非常有效</w:t>
      </w:r>
    </w:p>
    <w:p w:rsidR="00863E1D" w:rsidRDefault="00863E1D" w:rsidP="00E37202">
      <w:pPr>
        <w:ind w:leftChars="100" w:left="210"/>
      </w:pPr>
      <w:r>
        <w:rPr>
          <w:rFonts w:hint="eastAsia"/>
        </w:rPr>
        <w:t>——然而，分析结果对时间增量大小高度敏感。此模型中使用的时间增量显示，</w:t>
      </w:r>
      <m:oMath>
        <m:r>
          <m:rPr>
            <m:sty m:val="p"/>
          </m:rPr>
          <w:rPr>
            <w:rFonts w:ascii="Cambria Math" w:hAnsi="Cambria Math"/>
          </w:rPr>
          <m:t>∆t=0.05</m:t>
        </m:r>
      </m:oMath>
      <w:r>
        <w:rPr>
          <w:rFonts w:hint="eastAsia"/>
        </w:rPr>
        <w:t>接近最大允许使用值（见图</w:t>
      </w:r>
      <w:r>
        <w:rPr>
          <w:rFonts w:hint="eastAsia"/>
        </w:rPr>
        <w:t>4-4</w:t>
      </w:r>
      <w:r>
        <w:rPr>
          <w:rFonts w:hint="eastAsia"/>
        </w:rPr>
        <w:t>与图</w:t>
      </w:r>
      <w:r>
        <w:rPr>
          <w:rFonts w:hint="eastAsia"/>
        </w:rPr>
        <w:t>4-5</w:t>
      </w:r>
      <w:r>
        <w:rPr>
          <w:rFonts w:hint="eastAsia"/>
        </w:rPr>
        <w:t>）</w:t>
      </w:r>
    </w:p>
    <w:p w:rsidR="00863E1D" w:rsidRDefault="00863E1D" w:rsidP="00863E1D">
      <w:r>
        <w:rPr>
          <w:rFonts w:hint="eastAsia"/>
        </w:rPr>
        <w:t>·如果在分析中呈现了另外的非线性，很有可能需要使用自动时间增量算法</w:t>
      </w:r>
    </w:p>
    <w:p w:rsidR="00863E1D" w:rsidRDefault="00863E1D" w:rsidP="00E37202">
      <w:pPr>
        <w:ind w:leftChars="100" w:left="210"/>
      </w:pPr>
      <w:r>
        <w:rPr>
          <w:rFonts w:hint="eastAsia"/>
        </w:rPr>
        <w:t>——在这些分析类型中，在子程序</w:t>
      </w:r>
      <w:r>
        <w:rPr>
          <w:rFonts w:hint="eastAsia"/>
        </w:rPr>
        <w:t>USDFLD</w:t>
      </w:r>
      <w:r>
        <w:rPr>
          <w:rFonts w:hint="eastAsia"/>
        </w:rPr>
        <w:t>必须使用便利</w:t>
      </w:r>
      <w:r>
        <w:rPr>
          <w:rFonts w:hint="eastAsia"/>
        </w:rPr>
        <w:t>PNEWDT</w:t>
      </w:r>
      <w:r>
        <w:rPr>
          <w:rFonts w:hint="eastAsia"/>
        </w:rPr>
        <w:t>以控制时间增量大小</w:t>
      </w:r>
    </w:p>
    <w:p w:rsidR="00863E1D" w:rsidRDefault="00863E1D" w:rsidP="00863E1D">
      <w:r>
        <w:rPr>
          <w:rFonts w:hint="eastAsia"/>
        </w:rPr>
        <w:t>·</w:t>
      </w:r>
    </w:p>
    <w:p w:rsidR="00863E1D" w:rsidRDefault="00863E1D" w:rsidP="00863E1D"/>
    <w:p w:rsidR="00863E1D" w:rsidRDefault="00863E1D" w:rsidP="00863E1D"/>
    <w:p w:rsidR="00863E1D" w:rsidRDefault="00863E1D" w:rsidP="00863E1D"/>
    <w:p w:rsidR="00477D78" w:rsidRDefault="00477D78">
      <w:pPr>
        <w:widowControl/>
        <w:jc w:val="left"/>
      </w:pPr>
      <w:r>
        <w:br w:type="page"/>
      </w:r>
    </w:p>
    <w:p w:rsidR="00477D78" w:rsidRDefault="00B4669C" w:rsidP="00863D93">
      <w:pPr>
        <w:pStyle w:val="1"/>
        <w:spacing w:before="156" w:after="156"/>
      </w:pPr>
      <w:bookmarkStart w:id="38" w:name="_Toc399524396"/>
      <w:r>
        <w:rPr>
          <w:rFonts w:hint="eastAsia"/>
        </w:rPr>
        <w:lastRenderedPageBreak/>
        <w:t>子程序手册</w:t>
      </w:r>
      <w:r>
        <w:rPr>
          <w:rFonts w:hint="eastAsia"/>
        </w:rPr>
        <w:t xml:space="preserve">  </w:t>
      </w:r>
      <w:r w:rsidR="00477D78">
        <w:t>1.1.49 USDFLD: User subroutine to redefine field variables at a material point.</w:t>
      </w:r>
      <w:bookmarkEnd w:id="38"/>
    </w:p>
    <w:p w:rsidR="00477D78" w:rsidRDefault="00477D78" w:rsidP="00477D78">
      <w:r>
        <w:t>Product:</w:t>
      </w:r>
      <w:r>
        <w:rPr>
          <w:rFonts w:hint="eastAsia"/>
        </w:rPr>
        <w:t xml:space="preserve"> </w:t>
      </w:r>
      <w:r w:rsidR="003C70FC">
        <w:rPr>
          <w:rFonts w:hint="eastAsia"/>
        </w:rPr>
        <w:t xml:space="preserve"> </w:t>
      </w:r>
      <w:proofErr w:type="spellStart"/>
      <w:r>
        <w:t>Abaqus</w:t>
      </w:r>
      <w:proofErr w:type="spellEnd"/>
      <w:r>
        <w:t>/Standard</w:t>
      </w:r>
    </w:p>
    <w:p w:rsidR="00477D78" w:rsidRDefault="00477D78" w:rsidP="00477D78"/>
    <w:p w:rsidR="00477D78" w:rsidRDefault="00863D93" w:rsidP="00863D93">
      <w:pPr>
        <w:pStyle w:val="2"/>
        <w:spacing w:before="156" w:after="156"/>
      </w:pPr>
      <w:bookmarkStart w:id="39" w:name="_Toc399524397"/>
      <w:r>
        <w:rPr>
          <w:rFonts w:hint="eastAsia"/>
        </w:rPr>
        <w:t>参考文献</w:t>
      </w:r>
      <w:bookmarkEnd w:id="39"/>
    </w:p>
    <w:p w:rsidR="00477D78" w:rsidRDefault="00477D78" w:rsidP="00863D93">
      <w:pPr>
        <w:ind w:leftChars="100" w:left="210"/>
      </w:pPr>
      <w:r>
        <w:rPr>
          <w:rFonts w:hint="eastAsia"/>
        </w:rPr>
        <w:t>•</w:t>
      </w:r>
      <w:r>
        <w:t xml:space="preserve"> Section 2.1.6</w:t>
      </w:r>
      <w:r w:rsidR="00891F55">
        <w:rPr>
          <w:rFonts w:hint="eastAsia"/>
        </w:rPr>
        <w:t>，在</w:t>
      </w:r>
      <w:proofErr w:type="spellStart"/>
      <w:r w:rsidR="00891F55">
        <w:t>Abaqus</w:t>
      </w:r>
      <w:proofErr w:type="spellEnd"/>
      <w:r w:rsidR="00891F55">
        <w:t>/Standard</w:t>
      </w:r>
      <w:r w:rsidR="00891F55">
        <w:rPr>
          <w:rFonts w:hint="eastAsia"/>
        </w:rPr>
        <w:t>分析中获得积分点信息（</w:t>
      </w:r>
      <w:r w:rsidR="00891F55">
        <w:t xml:space="preserve">Obtaining material point information in an </w:t>
      </w:r>
      <w:proofErr w:type="spellStart"/>
      <w:r w:rsidR="00891F55">
        <w:t>Abaqus</w:t>
      </w:r>
      <w:proofErr w:type="spellEnd"/>
      <w:r w:rsidR="00891F55">
        <w:t>/Standard analysis</w:t>
      </w:r>
      <w:r w:rsidR="00891F55">
        <w:rPr>
          <w:rFonts w:hint="eastAsia"/>
        </w:rPr>
        <w:t>）</w:t>
      </w:r>
    </w:p>
    <w:p w:rsidR="00477D78" w:rsidRDefault="00477D78" w:rsidP="00863D93">
      <w:pPr>
        <w:ind w:leftChars="100" w:left="210"/>
      </w:pPr>
      <w:r>
        <w:rPr>
          <w:rFonts w:hint="eastAsia"/>
        </w:rPr>
        <w:t>•</w:t>
      </w:r>
      <w:r>
        <w:rPr>
          <w:rFonts w:hint="eastAsia"/>
        </w:rPr>
        <w:t xml:space="preserve"> </w:t>
      </w:r>
      <w:proofErr w:type="spellStart"/>
      <w:r w:rsidR="00891F55">
        <w:t>Abaqus</w:t>
      </w:r>
      <w:proofErr w:type="spellEnd"/>
      <w:r>
        <w:rPr>
          <w:rFonts w:hint="eastAsia"/>
        </w:rPr>
        <w:t>用户分析手册中</w:t>
      </w:r>
      <w:r>
        <w:t>Section 21.1.2</w:t>
      </w:r>
      <w:r>
        <w:rPr>
          <w:rFonts w:hint="eastAsia"/>
        </w:rPr>
        <w:t>，积分点数据定义</w:t>
      </w:r>
      <w:r w:rsidR="00891F55">
        <w:rPr>
          <w:rFonts w:hint="eastAsia"/>
        </w:rPr>
        <w:t>（</w:t>
      </w:r>
      <w:r w:rsidR="00891F55">
        <w:t>Material data definition</w:t>
      </w:r>
      <w:r w:rsidR="00891F55">
        <w:rPr>
          <w:rFonts w:hint="eastAsia"/>
        </w:rPr>
        <w:t>）</w:t>
      </w:r>
    </w:p>
    <w:p w:rsidR="00477D78" w:rsidRDefault="00477D78" w:rsidP="00863D93">
      <w:pPr>
        <w:ind w:leftChars="100" w:left="210"/>
      </w:pPr>
      <w:r>
        <w:rPr>
          <w:rFonts w:hint="eastAsia"/>
        </w:rPr>
        <w:t>•</w:t>
      </w:r>
      <w:r>
        <w:t xml:space="preserve"> </w:t>
      </w:r>
      <w:r>
        <w:rPr>
          <w:rFonts w:hint="eastAsia"/>
        </w:rPr>
        <w:t>用户定义场</w:t>
      </w:r>
      <w:r w:rsidR="00891F55">
        <w:rPr>
          <w:rFonts w:hint="eastAsia"/>
        </w:rPr>
        <w:t>（</w:t>
      </w:r>
      <w:r w:rsidR="00891F55">
        <w:t>* USER DEFINED FIELD</w:t>
      </w:r>
      <w:r w:rsidR="00891F55">
        <w:rPr>
          <w:rFonts w:hint="eastAsia"/>
        </w:rPr>
        <w:t>）</w:t>
      </w:r>
    </w:p>
    <w:p w:rsidR="00477D78" w:rsidRDefault="00477D78" w:rsidP="00863D93">
      <w:pPr>
        <w:ind w:leftChars="100" w:left="210"/>
      </w:pPr>
      <w:r>
        <w:rPr>
          <w:rFonts w:hint="eastAsia"/>
        </w:rPr>
        <w:t>•</w:t>
      </w:r>
      <w:r>
        <w:rPr>
          <w:rFonts w:hint="eastAsia"/>
        </w:rPr>
        <w:t xml:space="preserve"> </w:t>
      </w:r>
      <w:proofErr w:type="spellStart"/>
      <w:r w:rsidR="00891F55">
        <w:t>Abaqus</w:t>
      </w:r>
      <w:proofErr w:type="spellEnd"/>
      <w:r>
        <w:rPr>
          <w:rFonts w:hint="eastAsia"/>
        </w:rPr>
        <w:t>例子手册中</w:t>
      </w:r>
      <w:r>
        <w:t>Section 1.1.14</w:t>
      </w:r>
      <w:r>
        <w:rPr>
          <w:rFonts w:hint="eastAsia"/>
        </w:rPr>
        <w:t>，层状复合板的损伤与失效</w:t>
      </w:r>
      <w:r w:rsidR="00891F55">
        <w:rPr>
          <w:rFonts w:hint="eastAsia"/>
        </w:rPr>
        <w:t>（</w:t>
      </w:r>
      <w:r w:rsidR="00891F55">
        <w:t>Damage and failure of a laminated composite plate</w:t>
      </w:r>
      <w:r w:rsidR="00891F55">
        <w:rPr>
          <w:rFonts w:hint="eastAsia"/>
        </w:rPr>
        <w:t>）</w:t>
      </w:r>
    </w:p>
    <w:p w:rsidR="00477D78" w:rsidRDefault="00477D78" w:rsidP="00863D93">
      <w:pPr>
        <w:ind w:leftChars="100" w:left="210"/>
      </w:pPr>
      <w:r>
        <w:rPr>
          <w:rFonts w:hint="eastAsia"/>
        </w:rPr>
        <w:t>•</w:t>
      </w:r>
      <w:r>
        <w:rPr>
          <w:rFonts w:hint="eastAsia"/>
        </w:rPr>
        <w:t xml:space="preserve"> </w:t>
      </w:r>
      <w:proofErr w:type="spellStart"/>
      <w:r w:rsidR="00891F55">
        <w:t>Abaqus</w:t>
      </w:r>
      <w:proofErr w:type="spellEnd"/>
      <w:r>
        <w:rPr>
          <w:rFonts w:hint="eastAsia"/>
        </w:rPr>
        <w:t>验证手册中</w:t>
      </w:r>
      <w:r>
        <w:t>Section 4.1.24</w:t>
      </w:r>
      <w:r>
        <w:rPr>
          <w:rFonts w:hint="eastAsia"/>
        </w:rPr>
        <w:t>，</w:t>
      </w:r>
      <w:r>
        <w:t>USDFLD</w:t>
      </w:r>
    </w:p>
    <w:p w:rsidR="00477D78" w:rsidRDefault="00477D78" w:rsidP="00477D78"/>
    <w:p w:rsidR="00477D78" w:rsidRDefault="00863D93" w:rsidP="00863D93">
      <w:pPr>
        <w:pStyle w:val="2"/>
        <w:spacing w:before="156" w:after="156"/>
      </w:pPr>
      <w:bookmarkStart w:id="40" w:name="_Toc399524398"/>
      <w:r>
        <w:rPr>
          <w:rFonts w:hint="eastAsia"/>
        </w:rPr>
        <w:t>概述</w:t>
      </w:r>
      <w:bookmarkEnd w:id="40"/>
    </w:p>
    <w:p w:rsidR="00477D78" w:rsidRDefault="00477D78" w:rsidP="00477D78">
      <w:r>
        <w:rPr>
          <w:rFonts w:hint="eastAsia"/>
        </w:rPr>
        <w:t>用户子程序</w:t>
      </w:r>
      <w:r>
        <w:t>USDFLD</w:t>
      </w:r>
      <w:r>
        <w:rPr>
          <w:rFonts w:hint="eastAsia"/>
        </w:rPr>
        <w:t>：</w:t>
      </w:r>
    </w:p>
    <w:p w:rsidR="00477D78" w:rsidRDefault="00477D78" w:rsidP="00863D93">
      <w:pPr>
        <w:ind w:leftChars="100" w:left="210"/>
      </w:pPr>
      <w:r>
        <w:rPr>
          <w:rFonts w:hint="eastAsia"/>
        </w:rPr>
        <w:t>•</w:t>
      </w:r>
      <w:r>
        <w:rPr>
          <w:rFonts w:hint="eastAsia"/>
        </w:rPr>
        <w:t xml:space="preserve"> </w:t>
      </w:r>
      <w:r>
        <w:rPr>
          <w:rFonts w:hint="eastAsia"/>
        </w:rPr>
        <w:t>允许你在积分点定义场变量作为事件或列在输出变量标识表中积分点变量的函数（</w:t>
      </w:r>
      <w:proofErr w:type="spellStart"/>
      <w:r>
        <w:t>Abaqus</w:t>
      </w:r>
      <w:proofErr w:type="spellEnd"/>
      <w:r>
        <w:rPr>
          <w:rFonts w:hint="eastAsia"/>
        </w:rPr>
        <w:t>用户分析手册</w:t>
      </w:r>
      <w:r>
        <w:t>Section 4.2.1</w:t>
      </w:r>
      <w:r>
        <w:rPr>
          <w:rFonts w:hint="eastAsia"/>
        </w:rPr>
        <w:t>，</w:t>
      </w:r>
      <w:proofErr w:type="spellStart"/>
      <w:r>
        <w:t>Abaqus</w:t>
      </w:r>
      <w:proofErr w:type="spellEnd"/>
      <w:r>
        <w:t>/Standard output</w:t>
      </w:r>
      <w:r>
        <w:rPr>
          <w:rFonts w:hint="eastAsia"/>
        </w:rPr>
        <w:t xml:space="preserve"> </w:t>
      </w:r>
      <w:r>
        <w:t>variable identifiers</w:t>
      </w:r>
      <w:r>
        <w:rPr>
          <w:rFonts w:hint="eastAsia"/>
        </w:rPr>
        <w:t>），除了用户定义的输出变量</w:t>
      </w:r>
      <w:r>
        <w:rPr>
          <w:rFonts w:hint="eastAsia"/>
        </w:rPr>
        <w:t>UVARM</w:t>
      </w:r>
      <w:r>
        <w:rPr>
          <w:rFonts w:hint="eastAsia"/>
        </w:rPr>
        <w:t>与</w:t>
      </w:r>
      <w:proofErr w:type="spellStart"/>
      <w:r>
        <w:rPr>
          <w:rFonts w:hint="eastAsia"/>
        </w:rPr>
        <w:t>UVARM</w:t>
      </w:r>
      <w:r w:rsidRPr="00924E13">
        <w:rPr>
          <w:rFonts w:hint="eastAsia"/>
          <w:i/>
        </w:rPr>
        <w:t>n</w:t>
      </w:r>
      <w:proofErr w:type="spellEnd"/>
    </w:p>
    <w:p w:rsidR="00477D78" w:rsidRDefault="00477D78" w:rsidP="00863D93">
      <w:pPr>
        <w:ind w:leftChars="100" w:left="210"/>
      </w:pPr>
      <w:r>
        <w:rPr>
          <w:rFonts w:hint="eastAsia"/>
        </w:rPr>
        <w:t>•</w:t>
      </w:r>
      <w:r>
        <w:rPr>
          <w:rFonts w:hint="eastAsia"/>
        </w:rPr>
        <w:t xml:space="preserve"> </w:t>
      </w:r>
      <w:r>
        <w:rPr>
          <w:rFonts w:hint="eastAsia"/>
        </w:rPr>
        <w:t>使用它来引进解相关材料属性，既然能够轻易定义这些属性为场变量的函数</w:t>
      </w:r>
    </w:p>
    <w:p w:rsidR="00477D78" w:rsidRDefault="00477D78" w:rsidP="00863D93">
      <w:pPr>
        <w:ind w:leftChars="100" w:left="210"/>
      </w:pPr>
      <w:r>
        <w:rPr>
          <w:rFonts w:hint="eastAsia"/>
        </w:rPr>
        <w:t>•</w:t>
      </w:r>
      <w:r>
        <w:rPr>
          <w:rFonts w:hint="eastAsia"/>
        </w:rPr>
        <w:t xml:space="preserve">  </w:t>
      </w:r>
      <w:r>
        <w:rPr>
          <w:rFonts w:hint="eastAsia"/>
        </w:rPr>
        <w:t>对于积分点包含用户定义场变量的单元来说，在其所有积分点上都能够调用子程序</w:t>
      </w:r>
    </w:p>
    <w:p w:rsidR="00477D78" w:rsidRDefault="00477D78" w:rsidP="00863D93">
      <w:pPr>
        <w:ind w:leftChars="100" w:left="210"/>
      </w:pPr>
      <w:r>
        <w:rPr>
          <w:rFonts w:hint="eastAsia"/>
        </w:rPr>
        <w:t>•</w:t>
      </w:r>
      <w:r>
        <w:rPr>
          <w:rFonts w:hint="eastAsia"/>
        </w:rPr>
        <w:t xml:space="preserve"> </w:t>
      </w:r>
      <w:r>
        <w:rPr>
          <w:rFonts w:hint="eastAsia"/>
        </w:rPr>
        <w:t>必须调用实用程序</w:t>
      </w:r>
      <w:r>
        <w:rPr>
          <w:rFonts w:hint="eastAsia"/>
        </w:rPr>
        <w:t>GETVRM</w:t>
      </w:r>
      <w:r>
        <w:rPr>
          <w:rFonts w:hint="eastAsia"/>
        </w:rPr>
        <w:t>来访问积分点数据</w:t>
      </w:r>
    </w:p>
    <w:p w:rsidR="00477D78" w:rsidRDefault="00477D78" w:rsidP="00863D93">
      <w:pPr>
        <w:ind w:leftChars="100" w:left="210"/>
      </w:pPr>
      <w:r>
        <w:rPr>
          <w:rFonts w:hint="eastAsia"/>
        </w:rPr>
        <w:t>•</w:t>
      </w:r>
      <w:r>
        <w:rPr>
          <w:rFonts w:hint="eastAsia"/>
        </w:rPr>
        <w:t xml:space="preserve">  </w:t>
      </w:r>
      <w:r>
        <w:rPr>
          <w:rFonts w:hint="eastAsia"/>
        </w:rPr>
        <w:t>能够使用并更新场变量</w:t>
      </w:r>
    </w:p>
    <w:p w:rsidR="00477D78" w:rsidRDefault="00477D78" w:rsidP="00863D93">
      <w:pPr>
        <w:ind w:leftChars="100" w:left="210"/>
      </w:pPr>
      <w:r>
        <w:rPr>
          <w:rFonts w:hint="eastAsia"/>
        </w:rPr>
        <w:t>•</w:t>
      </w:r>
      <w:r>
        <w:rPr>
          <w:rFonts w:hint="eastAsia"/>
        </w:rPr>
        <w:t xml:space="preserve"> </w:t>
      </w:r>
      <w:r>
        <w:rPr>
          <w:rFonts w:hint="eastAsia"/>
        </w:rPr>
        <w:t>能够与用户子程序</w:t>
      </w:r>
      <w:r>
        <w:t>U</w:t>
      </w:r>
      <w:r>
        <w:rPr>
          <w:rFonts w:hint="eastAsia"/>
        </w:rPr>
        <w:t>FIELD</w:t>
      </w:r>
      <w:r>
        <w:rPr>
          <w:rFonts w:hint="eastAsia"/>
        </w:rPr>
        <w:t>一起使用来规定预定义场变量</w:t>
      </w:r>
    </w:p>
    <w:p w:rsidR="00477D78" w:rsidRDefault="00477D78" w:rsidP="00477D78"/>
    <w:p w:rsidR="00477D78" w:rsidRDefault="00477D78" w:rsidP="00863D93">
      <w:pPr>
        <w:pStyle w:val="2"/>
        <w:spacing w:before="156" w:after="156"/>
      </w:pPr>
      <w:bookmarkStart w:id="41" w:name="_Toc399524399"/>
      <w:r>
        <w:rPr>
          <w:rFonts w:hint="eastAsia"/>
        </w:rPr>
        <w:t>明确的解依赖性</w:t>
      </w:r>
      <w:bookmarkEnd w:id="41"/>
    </w:p>
    <w:p w:rsidR="00477D78" w:rsidRDefault="00064D5B" w:rsidP="00477D78">
      <w:r>
        <w:rPr>
          <w:rFonts w:hint="eastAsia"/>
        </w:rPr>
        <w:t>既然子程序只能在增量开始时访问积分点数据，以这种方式介绍的解依赖是明确的：</w:t>
      </w:r>
      <w:r w:rsidRPr="00064D5B">
        <w:rPr>
          <w:rFonts w:hint="eastAsia"/>
        </w:rPr>
        <w:t>在增量步中获得的结果不会影响给定增量下的材料性能。因此，结果的精度依赖于时间增量步的大小</w:t>
      </w:r>
      <w:r>
        <w:rPr>
          <w:rFonts w:hint="eastAsia"/>
        </w:rPr>
        <w:t>。因而，你可以通过变量</w:t>
      </w:r>
      <w:r>
        <w:rPr>
          <w:rFonts w:hint="eastAsia"/>
        </w:rPr>
        <w:t>PNEWDT</w:t>
      </w:r>
      <w:r>
        <w:rPr>
          <w:rFonts w:hint="eastAsia"/>
        </w:rPr>
        <w:t>来控制子程序中时间增量。</w:t>
      </w:r>
    </w:p>
    <w:p w:rsidR="007F6BF5" w:rsidRDefault="007F6BF5" w:rsidP="00477D78"/>
    <w:p w:rsidR="007F6BF5" w:rsidRDefault="007F6BF5" w:rsidP="00863D93">
      <w:pPr>
        <w:pStyle w:val="2"/>
        <w:spacing w:before="156" w:after="156"/>
      </w:pPr>
      <w:bookmarkStart w:id="42" w:name="_Toc399524400"/>
      <w:r>
        <w:rPr>
          <w:rFonts w:hint="eastAsia"/>
        </w:rPr>
        <w:t>定义场变量</w:t>
      </w:r>
      <w:bookmarkEnd w:id="42"/>
    </w:p>
    <w:p w:rsidR="007F6BF5" w:rsidRDefault="007F6BF5" w:rsidP="00477D78">
      <w:r>
        <w:rPr>
          <w:rFonts w:hint="eastAsia"/>
        </w:rPr>
        <w:t>在调用</w:t>
      </w:r>
      <w:bookmarkStart w:id="43" w:name="OLE_LINK14"/>
      <w:r>
        <w:rPr>
          <w:rFonts w:hint="eastAsia"/>
        </w:rPr>
        <w:t>用户子程序</w:t>
      </w:r>
      <w:r>
        <w:t>USDFLD</w:t>
      </w:r>
      <w:bookmarkEnd w:id="43"/>
      <w:r>
        <w:rPr>
          <w:rFonts w:hint="eastAsia"/>
        </w:rPr>
        <w:t>之前，通过定义在节点上值差值方式来计算积分点上场变量的值。在用户子程序中场变量的任何改变局限于积分点：节点场变量保持最初状态、预定义场变量或在用户子程序</w:t>
      </w:r>
      <w:r>
        <w:t>USDFLD</w:t>
      </w:r>
      <w:r>
        <w:rPr>
          <w:rFonts w:hint="eastAsia"/>
        </w:rPr>
        <w:t>中的值。定义在子程序中场变量的值经常用来计算依赖于场变量的材料属性值，将它传递到能在</w:t>
      </w:r>
      <w:r w:rsidR="00984615">
        <w:rPr>
          <w:rFonts w:hint="eastAsia"/>
        </w:rPr>
        <w:t>物质点上</w:t>
      </w:r>
      <w:r>
        <w:rPr>
          <w:rFonts w:hint="eastAsia"/>
        </w:rPr>
        <w:t>调用的其他用户子程序中去，例如：</w:t>
      </w:r>
    </w:p>
    <w:p w:rsidR="00477D78" w:rsidRDefault="00477D78" w:rsidP="00477D78">
      <w:r>
        <w:rPr>
          <w:rFonts w:hint="eastAsia"/>
        </w:rPr>
        <w:t>•</w:t>
      </w:r>
      <w:r>
        <w:rPr>
          <w:rFonts w:hint="eastAsia"/>
        </w:rPr>
        <w:t xml:space="preserve"> </w:t>
      </w:r>
      <w:r w:rsidR="00984615">
        <w:rPr>
          <w:rFonts w:hint="eastAsia"/>
        </w:rPr>
        <w:t>CREEP</w:t>
      </w:r>
    </w:p>
    <w:p w:rsidR="00477D78" w:rsidRDefault="00477D78" w:rsidP="00477D78">
      <w:r>
        <w:rPr>
          <w:rFonts w:hint="eastAsia"/>
        </w:rPr>
        <w:t>•</w:t>
      </w:r>
      <w:r>
        <w:rPr>
          <w:rFonts w:hint="eastAsia"/>
        </w:rPr>
        <w:t xml:space="preserve"> </w:t>
      </w:r>
      <w:r w:rsidR="00984615">
        <w:rPr>
          <w:rFonts w:hint="eastAsia"/>
        </w:rPr>
        <w:t>HETVAL</w:t>
      </w:r>
    </w:p>
    <w:p w:rsidR="00477D78" w:rsidRDefault="00477D78" w:rsidP="00477D78">
      <w:r>
        <w:rPr>
          <w:rFonts w:hint="eastAsia"/>
        </w:rPr>
        <w:t>•</w:t>
      </w:r>
      <w:r>
        <w:rPr>
          <w:rFonts w:hint="eastAsia"/>
        </w:rPr>
        <w:t xml:space="preserve"> </w:t>
      </w:r>
      <w:r w:rsidR="00984615">
        <w:rPr>
          <w:rFonts w:hint="eastAsia"/>
        </w:rPr>
        <w:t>UEXPAN</w:t>
      </w:r>
    </w:p>
    <w:p w:rsidR="00477D78" w:rsidRDefault="00477D78" w:rsidP="00477D78">
      <w:r>
        <w:rPr>
          <w:rFonts w:hint="eastAsia"/>
        </w:rPr>
        <w:t>•</w:t>
      </w:r>
      <w:r>
        <w:rPr>
          <w:rFonts w:hint="eastAsia"/>
        </w:rPr>
        <w:t xml:space="preserve"> </w:t>
      </w:r>
      <w:r w:rsidR="00984615">
        <w:rPr>
          <w:rFonts w:hint="eastAsia"/>
        </w:rPr>
        <w:t>UHARD</w:t>
      </w:r>
    </w:p>
    <w:p w:rsidR="00984615" w:rsidRDefault="00984615" w:rsidP="00984615">
      <w:r>
        <w:rPr>
          <w:rFonts w:hint="eastAsia"/>
        </w:rPr>
        <w:t>•</w:t>
      </w:r>
      <w:r>
        <w:rPr>
          <w:rFonts w:hint="eastAsia"/>
        </w:rPr>
        <w:t xml:space="preserve"> UHYPEL</w:t>
      </w:r>
    </w:p>
    <w:p w:rsidR="00984615" w:rsidRDefault="00984615" w:rsidP="00984615">
      <w:r>
        <w:rPr>
          <w:rFonts w:hint="eastAsia"/>
        </w:rPr>
        <w:t>•</w:t>
      </w:r>
      <w:r>
        <w:rPr>
          <w:rFonts w:hint="eastAsia"/>
        </w:rPr>
        <w:t xml:space="preserve"> UMAT</w:t>
      </w:r>
    </w:p>
    <w:p w:rsidR="00984615" w:rsidRDefault="00984615" w:rsidP="00984615">
      <w:r>
        <w:rPr>
          <w:rFonts w:hint="eastAsia"/>
        </w:rPr>
        <w:t>•</w:t>
      </w:r>
      <w:r>
        <w:rPr>
          <w:rFonts w:hint="eastAsia"/>
        </w:rPr>
        <w:t xml:space="preserve"> UMATHT</w:t>
      </w:r>
    </w:p>
    <w:p w:rsidR="00984615" w:rsidRDefault="00984615" w:rsidP="00984615">
      <w:r>
        <w:rPr>
          <w:rFonts w:hint="eastAsia"/>
        </w:rPr>
        <w:t>•</w:t>
      </w:r>
      <w:r>
        <w:rPr>
          <w:rFonts w:hint="eastAsia"/>
        </w:rPr>
        <w:t xml:space="preserve"> UTRS</w:t>
      </w:r>
    </w:p>
    <w:p w:rsidR="00984615" w:rsidRDefault="007765B5" w:rsidP="00984615">
      <w:r>
        <w:rPr>
          <w:rFonts w:hint="eastAsia"/>
        </w:rPr>
        <w:t>使用单元积分点输出变量</w:t>
      </w:r>
      <w:r>
        <w:rPr>
          <w:rFonts w:hint="eastAsia"/>
        </w:rPr>
        <w:t>FV</w:t>
      </w:r>
      <w:r>
        <w:rPr>
          <w:rFonts w:hint="eastAsia"/>
        </w:rPr>
        <w:t>来获得在材料点处用户定义场变量的输出（详见，</w:t>
      </w:r>
      <w:proofErr w:type="spellStart"/>
      <w:r>
        <w:rPr>
          <w:rFonts w:hint="eastAsia"/>
        </w:rPr>
        <w:t>Abaqus</w:t>
      </w:r>
      <w:proofErr w:type="spellEnd"/>
      <w:r>
        <w:rPr>
          <w:rFonts w:hint="eastAsia"/>
        </w:rPr>
        <w:t>用户手册</w:t>
      </w:r>
      <w:r>
        <w:rPr>
          <w:rFonts w:hint="eastAsia"/>
        </w:rPr>
        <w:t>Section 4.2.1</w:t>
      </w:r>
      <w:r>
        <w:rPr>
          <w:rFonts w:hint="eastAsia"/>
        </w:rPr>
        <w:t>，</w:t>
      </w:r>
      <w:proofErr w:type="spellStart"/>
      <w:r w:rsidRPr="007765B5">
        <w:t>Abaqus</w:t>
      </w:r>
      <w:proofErr w:type="spellEnd"/>
      <w:r w:rsidRPr="007765B5">
        <w:t>/Sta</w:t>
      </w:r>
      <w:r>
        <w:t>ndard output variable identifi</w:t>
      </w:r>
      <w:r w:rsidRPr="007765B5">
        <w:t>ers</w:t>
      </w:r>
      <w:r>
        <w:rPr>
          <w:rFonts w:hint="eastAsia"/>
        </w:rPr>
        <w:t>）</w:t>
      </w:r>
    </w:p>
    <w:p w:rsidR="00863E1D" w:rsidRDefault="00863E1D" w:rsidP="00863E1D"/>
    <w:p w:rsidR="007765B5" w:rsidRDefault="00AD37C4" w:rsidP="00863D93">
      <w:pPr>
        <w:pStyle w:val="2"/>
        <w:spacing w:before="156" w:after="156"/>
      </w:pPr>
      <w:bookmarkStart w:id="44" w:name="_Toc399524401"/>
      <w:r>
        <w:rPr>
          <w:rFonts w:hint="eastAsia"/>
        </w:rPr>
        <w:lastRenderedPageBreak/>
        <w:t>访问材料点数据</w:t>
      </w:r>
      <w:bookmarkEnd w:id="44"/>
    </w:p>
    <w:p w:rsidR="00B3077B" w:rsidRDefault="00B3077B" w:rsidP="00B3077B">
      <w:r>
        <w:rPr>
          <w:rFonts w:hint="eastAsia"/>
        </w:rPr>
        <w:t>在增量开始（或一个线性摄动分析步的基本状态中）通过实用子程序</w:t>
      </w:r>
      <w:r>
        <w:rPr>
          <w:rFonts w:hint="eastAsia"/>
        </w:rPr>
        <w:t>GETVRM</w:t>
      </w:r>
      <w:r>
        <w:rPr>
          <w:rFonts w:hint="eastAsia"/>
        </w:rPr>
        <w:t>来访问材料点数据（详见</w:t>
      </w:r>
      <w:r>
        <w:rPr>
          <w:rFonts w:hint="eastAsia"/>
        </w:rPr>
        <w:t>Section 2.1.6</w:t>
      </w:r>
      <w:r>
        <w:rPr>
          <w:rFonts w:hint="eastAsia"/>
        </w:rPr>
        <w:t>，</w:t>
      </w:r>
      <w:r>
        <w:t>Obtaining</w:t>
      </w:r>
      <w:r>
        <w:rPr>
          <w:rFonts w:hint="eastAsia"/>
        </w:rPr>
        <w:t xml:space="preserve"> </w:t>
      </w:r>
      <w:r>
        <w:t xml:space="preserve">material point information in an </w:t>
      </w:r>
      <w:proofErr w:type="spellStart"/>
      <w:r>
        <w:t>Abaqus</w:t>
      </w:r>
      <w:proofErr w:type="spellEnd"/>
      <w:r>
        <w:t>/Standard analysis</w:t>
      </w:r>
      <w:r>
        <w:rPr>
          <w:rFonts w:hint="eastAsia"/>
        </w:rPr>
        <w:t>）。通过</w:t>
      </w:r>
      <w:r w:rsidR="009D7529">
        <w:rPr>
          <w:rFonts w:hint="eastAsia"/>
        </w:rPr>
        <w:t>以合适输出变量关键来</w:t>
      </w:r>
      <w:r>
        <w:rPr>
          <w:rFonts w:hint="eastAsia"/>
        </w:rPr>
        <w:t>调用</w:t>
      </w:r>
      <w:r>
        <w:rPr>
          <w:rFonts w:hint="eastAsia"/>
        </w:rPr>
        <w:t>GETVRM</w:t>
      </w:r>
      <w:r>
        <w:rPr>
          <w:rFonts w:hint="eastAsia"/>
        </w:rPr>
        <w:t>来获得材料点数值。</w:t>
      </w:r>
      <w:r w:rsidR="009D7529">
        <w:rPr>
          <w:rFonts w:hint="eastAsia"/>
        </w:rPr>
        <w:t>以数组来恢复材料点数值，</w:t>
      </w:r>
      <w:r w:rsidR="009D7529" w:rsidRPr="009D7529">
        <w:t>ARRAY, JARRAY ,and FLGRAY</w:t>
      </w:r>
      <w:r w:rsidR="009D7529">
        <w:rPr>
          <w:rFonts w:hint="eastAsia"/>
        </w:rPr>
        <w:t>，分别代表浮点、整数与特征数。你并不能获得在增量开始时未定义的一些材料点值，例如：</w:t>
      </w:r>
      <w:r w:rsidR="009D7529">
        <w:rPr>
          <w:rFonts w:hint="eastAsia"/>
        </w:rPr>
        <w:t>ER</w:t>
      </w:r>
      <w:r w:rsidR="009D7529">
        <w:rPr>
          <w:rFonts w:hint="eastAsia"/>
        </w:rPr>
        <w:t>。</w:t>
      </w:r>
    </w:p>
    <w:p w:rsidR="009D7529" w:rsidRDefault="009D7529" w:rsidP="00B3077B"/>
    <w:p w:rsidR="001F2420" w:rsidRDefault="001F2420" w:rsidP="00863D93">
      <w:pPr>
        <w:pStyle w:val="2"/>
        <w:spacing w:before="156" w:after="156"/>
      </w:pPr>
      <w:bookmarkStart w:id="45" w:name="_Toc399524402"/>
      <w:r>
        <w:rPr>
          <w:rFonts w:hint="eastAsia"/>
        </w:rPr>
        <w:t>状态变量</w:t>
      </w:r>
      <w:bookmarkEnd w:id="45"/>
    </w:p>
    <w:p w:rsidR="001F2420" w:rsidRDefault="001F2420" w:rsidP="00B3077B">
      <w:r>
        <w:rPr>
          <w:rFonts w:hint="eastAsia"/>
        </w:rPr>
        <w:t>既然在</w:t>
      </w:r>
      <w:r>
        <w:rPr>
          <w:rFonts w:hint="eastAsia"/>
        </w:rPr>
        <w:t>USDFLD</w:t>
      </w:r>
      <w:r>
        <w:rPr>
          <w:rFonts w:hint="eastAsia"/>
        </w:rPr>
        <w:t>中重新定义的场变量局限在当前增量步（将场变量恢复到每个增量开始时从节点差值得到的值），必须介绍通过使用这个子程序来更新材料属性的历史依赖性。</w:t>
      </w:r>
    </w:p>
    <w:p w:rsidR="001F2420" w:rsidRPr="001F2420" w:rsidRDefault="00675D8A" w:rsidP="00675D8A">
      <w:r>
        <w:rPr>
          <w:rFonts w:hint="eastAsia"/>
        </w:rPr>
        <w:t>在</w:t>
      </w:r>
      <w:r>
        <w:rPr>
          <w:rFonts w:hint="eastAsia"/>
        </w:rPr>
        <w:t>USDFLD</w:t>
      </w:r>
      <w:r>
        <w:rPr>
          <w:rFonts w:hint="eastAsia"/>
        </w:rPr>
        <w:t>中能够更新状态变量，然后被传到能够在这个材料点调用的其他用户子程序中去，例如上面列举的子程序。你可以指定这些状态变量的数目，在本章末尾的例子中有说明（详见，用户分析手册</w:t>
      </w:r>
      <w:r w:rsidRPr="00675D8A">
        <w:t>Section 18.1.1</w:t>
      </w:r>
      <w:r>
        <w:rPr>
          <w:rFonts w:hint="eastAsia"/>
        </w:rPr>
        <w:t>，“</w:t>
      </w:r>
      <w:r>
        <w:t>Allocating space” in “User subroutines:</w:t>
      </w:r>
      <w:r>
        <w:rPr>
          <w:rFonts w:hint="eastAsia"/>
        </w:rPr>
        <w:t xml:space="preserve"> </w:t>
      </w:r>
      <w:r>
        <w:t>overview,”</w:t>
      </w:r>
      <w:r>
        <w:rPr>
          <w:rFonts w:hint="eastAsia"/>
        </w:rPr>
        <w:t>）。</w:t>
      </w:r>
    </w:p>
    <w:p w:rsidR="00B3077B" w:rsidRDefault="00B3077B" w:rsidP="00863E1D"/>
    <w:p w:rsidR="00A83A35" w:rsidRDefault="00A83A35" w:rsidP="00863D93">
      <w:pPr>
        <w:pStyle w:val="2"/>
        <w:spacing w:before="156" w:after="156"/>
      </w:pPr>
      <w:bookmarkStart w:id="46" w:name="_Toc399524403"/>
      <w:r>
        <w:rPr>
          <w:rFonts w:hint="eastAsia"/>
        </w:rPr>
        <w:t>用户子程序界面</w:t>
      </w:r>
      <w:bookmarkEnd w:id="46"/>
    </w:p>
    <w:p w:rsidR="00A83A35" w:rsidRPr="009D7529" w:rsidRDefault="00A83A35" w:rsidP="00A83A35">
      <w:pPr>
        <w:jc w:val="center"/>
      </w:pPr>
      <w:r>
        <w:rPr>
          <w:noProof/>
        </w:rPr>
        <w:drawing>
          <wp:inline distT="0" distB="0" distL="0" distR="0" wp14:anchorId="1C2C1FF6" wp14:editId="63DECB7F">
            <wp:extent cx="5486400" cy="3507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407"/>
                    <a:stretch/>
                  </pic:blipFill>
                  <pic:spPr bwMode="auto">
                    <a:xfrm>
                      <a:off x="0" y="0"/>
                      <a:ext cx="5486400" cy="350708"/>
                    </a:xfrm>
                    <a:prstGeom prst="rect">
                      <a:avLst/>
                    </a:prstGeom>
                    <a:ln>
                      <a:noFill/>
                    </a:ln>
                    <a:extLst>
                      <a:ext uri="{53640926-AAD7-44D8-BBD7-CCE9431645EC}">
                        <a14:shadowObscured xmlns:a14="http://schemas.microsoft.com/office/drawing/2010/main"/>
                      </a:ext>
                    </a:extLst>
                  </pic:spPr>
                </pic:pic>
              </a:graphicData>
            </a:graphic>
          </wp:inline>
        </w:drawing>
      </w:r>
    </w:p>
    <w:p w:rsidR="00B3077B" w:rsidRDefault="00A83A35" w:rsidP="00A83A35">
      <w:pPr>
        <w:jc w:val="center"/>
      </w:pPr>
      <w:r>
        <w:rPr>
          <w:noProof/>
        </w:rPr>
        <w:drawing>
          <wp:inline distT="0" distB="0" distL="0" distR="0" wp14:anchorId="0E399AFE" wp14:editId="204CB7D5">
            <wp:extent cx="5486400" cy="26365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636520"/>
                    </a:xfrm>
                    <a:prstGeom prst="rect">
                      <a:avLst/>
                    </a:prstGeom>
                  </pic:spPr>
                </pic:pic>
              </a:graphicData>
            </a:graphic>
          </wp:inline>
        </w:drawing>
      </w:r>
    </w:p>
    <w:p w:rsidR="00B3077B" w:rsidRDefault="00B3077B" w:rsidP="00863E1D"/>
    <w:p w:rsidR="00B3077B" w:rsidRDefault="00405919" w:rsidP="00863D93">
      <w:pPr>
        <w:pStyle w:val="2"/>
        <w:spacing w:before="156" w:after="156"/>
      </w:pPr>
      <w:bookmarkStart w:id="47" w:name="_Toc399524404"/>
      <w:bookmarkStart w:id="48" w:name="OLE_LINK19"/>
      <w:r>
        <w:rPr>
          <w:rFonts w:hint="eastAsia"/>
        </w:rPr>
        <w:t>定义的变量</w:t>
      </w:r>
      <w:bookmarkEnd w:id="47"/>
    </w:p>
    <w:p w:rsidR="00405919" w:rsidRDefault="00405919" w:rsidP="00863E1D">
      <w:r>
        <w:rPr>
          <w:rFonts w:hint="eastAsia"/>
        </w:rPr>
        <w:t>FIELD (NFIELD)</w:t>
      </w:r>
    </w:p>
    <w:p w:rsidR="00B3077B" w:rsidRDefault="00405919" w:rsidP="00C540DD">
      <w:r>
        <w:rPr>
          <w:rFonts w:hint="eastAsia"/>
        </w:rPr>
        <w:t>一个数组包含在当前材料点的场变量。用当前增量结束时从节点的差值来传递这些场变量，通过最初条件定义、预定义场变量定义，或用户子程序</w:t>
      </w:r>
      <w:r>
        <w:rPr>
          <w:rFonts w:hint="eastAsia"/>
        </w:rPr>
        <w:t>UFIELD</w:t>
      </w:r>
      <w:r>
        <w:rPr>
          <w:rFonts w:hint="eastAsia"/>
        </w:rPr>
        <w:t>。使用与温度差值相同的差值方法：对于线性单元使用平均值；对于二次单元使用近似线性变量（</w:t>
      </w:r>
      <w:r w:rsidR="00C540DD">
        <w:rPr>
          <w:rFonts w:hint="eastAsia"/>
        </w:rPr>
        <w:t>可以参考：</w:t>
      </w:r>
      <w:r w:rsidR="00C540DD">
        <w:t xml:space="preserve"> </w:t>
      </w:r>
      <w:proofErr w:type="spellStart"/>
      <w:r w:rsidR="00C540DD">
        <w:t>Abaqus</w:t>
      </w:r>
      <w:proofErr w:type="spellEnd"/>
      <w:r w:rsidR="00C540DD">
        <w:t xml:space="preserve"> Analysis User’s Manual</w:t>
      </w:r>
      <w:r w:rsidR="00C540DD">
        <w:rPr>
          <w:rFonts w:hint="eastAsia"/>
        </w:rPr>
        <w:t>，</w:t>
      </w:r>
      <w:r w:rsidR="00C540DD">
        <w:t>Section 28.1.1</w:t>
      </w:r>
      <w:r w:rsidR="00C540DD">
        <w:rPr>
          <w:rFonts w:hint="eastAsia"/>
        </w:rPr>
        <w:t>“</w:t>
      </w:r>
      <w:r w:rsidR="00C540DD">
        <w:t>Solid (continuum)</w:t>
      </w:r>
      <w:r w:rsidR="00C540DD">
        <w:rPr>
          <w:rFonts w:hint="eastAsia"/>
        </w:rPr>
        <w:t xml:space="preserve"> </w:t>
      </w:r>
      <w:r w:rsidR="00C540DD">
        <w:t>elements”</w:t>
      </w:r>
      <w:r>
        <w:rPr>
          <w:rFonts w:hint="eastAsia"/>
        </w:rPr>
        <w:t>）</w:t>
      </w:r>
      <w:r w:rsidR="00C540DD">
        <w:rPr>
          <w:rFonts w:hint="eastAsia"/>
        </w:rPr>
        <w:t>。使用更新数值来计算材料属性值，其材料属性依赖于场变量并被传递到在材料点调用的其他用户子程序（</w:t>
      </w:r>
      <w:r w:rsidR="00C540DD">
        <w:t>CREEP, HETVAL , UEXPAN , UHARD, UHYPEL , UMAT, UMATHT ,and</w:t>
      </w:r>
      <w:r w:rsidR="00C540DD">
        <w:rPr>
          <w:rFonts w:hint="eastAsia"/>
        </w:rPr>
        <w:t xml:space="preserve"> </w:t>
      </w:r>
      <w:r w:rsidR="00C540DD">
        <w:t>UTRS</w:t>
      </w:r>
      <w:r w:rsidR="00C540DD">
        <w:rPr>
          <w:rFonts w:hint="eastAsia"/>
        </w:rPr>
        <w:t>）。</w:t>
      </w:r>
    </w:p>
    <w:p w:rsidR="00C540DD" w:rsidRDefault="00C540DD" w:rsidP="00C540DD"/>
    <w:p w:rsidR="006F46C5" w:rsidRDefault="006F46C5" w:rsidP="00863D93">
      <w:pPr>
        <w:pStyle w:val="2"/>
        <w:spacing w:before="156" w:after="156"/>
      </w:pPr>
      <w:bookmarkStart w:id="49" w:name="_Toc399524405"/>
      <w:r>
        <w:rPr>
          <w:rFonts w:hint="eastAsia"/>
        </w:rPr>
        <w:t>能够更新的变量</w:t>
      </w:r>
      <w:bookmarkEnd w:id="49"/>
    </w:p>
    <w:p w:rsidR="006F46C5" w:rsidRDefault="006F46C5" w:rsidP="00C540DD">
      <w:r w:rsidRPr="006F46C5">
        <w:t>STATEV</w:t>
      </w:r>
      <w:r>
        <w:rPr>
          <w:rFonts w:hint="eastAsia"/>
        </w:rPr>
        <w:t xml:space="preserve"> </w:t>
      </w:r>
      <w:r w:rsidRPr="006F46C5">
        <w:t>(NSTATV)</w:t>
      </w:r>
    </w:p>
    <w:p w:rsidR="006F46C5" w:rsidRDefault="00702D4E" w:rsidP="00C540DD">
      <w:r>
        <w:rPr>
          <w:rFonts w:hint="eastAsia"/>
        </w:rPr>
        <w:t>一个数组包含解相关变量。这些都是在增量开始时以数值传入的。在所有情况下，在子程序中能够更新</w:t>
      </w:r>
      <w:r w:rsidRPr="006F46C5">
        <w:t>STATEV</w:t>
      </w:r>
      <w:r>
        <w:rPr>
          <w:rFonts w:hint="eastAsia"/>
        </w:rPr>
        <w:t>，然后更新后的数值被传递到能够在材料点调用的其他用户子程序中去（</w:t>
      </w:r>
      <w:r>
        <w:t>CREEP, HETVAL , UEXPAN , UHARD, UHYPEL , UMAT, UMATHT ,and</w:t>
      </w:r>
      <w:r>
        <w:rPr>
          <w:rFonts w:hint="eastAsia"/>
        </w:rPr>
        <w:t xml:space="preserve"> </w:t>
      </w:r>
      <w:r>
        <w:t>UTRS</w:t>
      </w:r>
      <w:r>
        <w:rPr>
          <w:rFonts w:hint="eastAsia"/>
        </w:rPr>
        <w:t>）。定义了与材料点相关的状态变量的数目，详见</w:t>
      </w:r>
      <w:proofErr w:type="spellStart"/>
      <w:r>
        <w:rPr>
          <w:rFonts w:hint="eastAsia"/>
        </w:rPr>
        <w:t>Abaqus</w:t>
      </w:r>
      <w:proofErr w:type="spellEnd"/>
      <w:r>
        <w:rPr>
          <w:rFonts w:hint="eastAsia"/>
        </w:rPr>
        <w:t>用户分析手册</w:t>
      </w:r>
      <w:r w:rsidRPr="00702D4E">
        <w:t xml:space="preserve">Section </w:t>
      </w:r>
      <w:r w:rsidRPr="00702D4E">
        <w:lastRenderedPageBreak/>
        <w:t>18.1.1</w:t>
      </w:r>
      <w:r>
        <w:rPr>
          <w:rFonts w:hint="eastAsia"/>
        </w:rPr>
        <w:t xml:space="preserve"> </w:t>
      </w:r>
      <w:r w:rsidRPr="00702D4E">
        <w:t>User subroutines: overview</w:t>
      </w:r>
      <w:r>
        <w:rPr>
          <w:rFonts w:hint="eastAsia"/>
        </w:rPr>
        <w:t>。</w:t>
      </w:r>
    </w:p>
    <w:p w:rsidR="001F662A" w:rsidRDefault="001F662A" w:rsidP="00C540DD"/>
    <w:p w:rsidR="001F662A" w:rsidRDefault="001F662A" w:rsidP="00C540DD">
      <w:r>
        <w:rPr>
          <w:rFonts w:hint="eastAsia"/>
        </w:rPr>
        <w:t>PNEWDT</w:t>
      </w:r>
    </w:p>
    <w:p w:rsidR="0064289F" w:rsidRDefault="0064289F" w:rsidP="0064289F">
      <w:r>
        <w:rPr>
          <w:rFonts w:hint="eastAsia"/>
        </w:rPr>
        <w:t>PNEWDT</w:t>
      </w:r>
      <w:r>
        <w:rPr>
          <w:rFonts w:hint="eastAsia"/>
        </w:rPr>
        <w:t>指的是建议新的时间增量与所使用时间增量间的比例（</w:t>
      </w:r>
      <w:r>
        <w:rPr>
          <w:rFonts w:hint="eastAsia"/>
        </w:rPr>
        <w:t>DTIME</w:t>
      </w:r>
      <w:r>
        <w:rPr>
          <w:rFonts w:hint="eastAsia"/>
        </w:rPr>
        <w:t>，如下）。此变量能够允许你在</w:t>
      </w:r>
      <w:proofErr w:type="spellStart"/>
      <w:r>
        <w:rPr>
          <w:rFonts w:hint="eastAsia"/>
        </w:rPr>
        <w:t>Abaqus</w:t>
      </w:r>
      <w:proofErr w:type="spellEnd"/>
      <w:r>
        <w:rPr>
          <w:rFonts w:hint="eastAsia"/>
        </w:rPr>
        <w:t>/Standard</w:t>
      </w:r>
      <w:r>
        <w:rPr>
          <w:rFonts w:hint="eastAsia"/>
        </w:rPr>
        <w:t>中对自动时间增量提供输入（假如选择了自动时间增量的话）。</w:t>
      </w:r>
    </w:p>
    <w:p w:rsidR="0064289F" w:rsidRDefault="0064289F" w:rsidP="0064289F">
      <w:r>
        <w:rPr>
          <w:rFonts w:hint="eastAsia"/>
        </w:rPr>
        <w:t>在每次调用</w:t>
      </w:r>
      <w:r>
        <w:rPr>
          <w:rFonts w:hint="eastAsia"/>
        </w:rPr>
        <w:t>USDFLD</w:t>
      </w:r>
      <w:r>
        <w:rPr>
          <w:rFonts w:hint="eastAsia"/>
        </w:rPr>
        <w:t>之前，将</w:t>
      </w:r>
      <w:bookmarkStart w:id="50" w:name="OLE_LINK4"/>
      <w:r>
        <w:rPr>
          <w:rFonts w:hint="eastAsia"/>
        </w:rPr>
        <w:t>PNEWDT</w:t>
      </w:r>
      <w:bookmarkEnd w:id="50"/>
      <w:r>
        <w:rPr>
          <w:rFonts w:hint="eastAsia"/>
        </w:rPr>
        <w:t>设定为一个大数值</w:t>
      </w:r>
    </w:p>
    <w:p w:rsidR="0064289F" w:rsidRPr="0064289F" w:rsidRDefault="0064289F" w:rsidP="0064289F">
      <w:r>
        <w:rPr>
          <w:rFonts w:hint="eastAsia"/>
        </w:rPr>
        <w:t>如果</w:t>
      </w:r>
      <w:r>
        <w:rPr>
          <w:rFonts w:hint="eastAsia"/>
        </w:rPr>
        <w:t>PNEWDT</w:t>
      </w:r>
      <w:r>
        <w:rPr>
          <w:rFonts w:hint="eastAsia"/>
        </w:rPr>
        <w:t>被重新定义为小于</w:t>
      </w:r>
      <w:r>
        <w:rPr>
          <w:rFonts w:hint="eastAsia"/>
        </w:rPr>
        <w:t>1.0</w:t>
      </w:r>
      <w:r>
        <w:rPr>
          <w:rFonts w:hint="eastAsia"/>
        </w:rPr>
        <w:t>的数，</w:t>
      </w:r>
      <w:proofErr w:type="spellStart"/>
      <w:r>
        <w:t>Abaqus</w:t>
      </w:r>
      <w:proofErr w:type="spellEnd"/>
      <w:r>
        <w:rPr>
          <w:rFonts w:hint="eastAsia"/>
        </w:rPr>
        <w:t>/Standard</w:t>
      </w:r>
      <w:r>
        <w:rPr>
          <w:rFonts w:hint="eastAsia"/>
        </w:rPr>
        <w:t>必须舍弃时间增量，用一个更小时间增量再次尝试。提供给自动时间积分算法的建议新的时间增量是</w:t>
      </w:r>
      <w:bookmarkStart w:id="51" w:name="OLE_LINK13"/>
      <w:r w:rsidRPr="0064289F">
        <w:t>PNEWDT</w:t>
      </w:r>
      <w:bookmarkEnd w:id="51"/>
      <w:r w:rsidRPr="0064289F">
        <w:t xml:space="preserve"> × DTIME</w:t>
      </w:r>
      <w:r>
        <w:rPr>
          <w:rFonts w:hint="eastAsia"/>
        </w:rPr>
        <w:t>，其中</w:t>
      </w:r>
      <w:r w:rsidRPr="0064289F">
        <w:t>PNEWDT</w:t>
      </w:r>
      <w:r>
        <w:rPr>
          <w:rFonts w:hint="eastAsia"/>
        </w:rPr>
        <w:t>是允许迭代中重新定义</w:t>
      </w:r>
      <w:r w:rsidRPr="0064289F">
        <w:t>PNEWDT</w:t>
      </w:r>
      <w:r>
        <w:rPr>
          <w:rFonts w:hint="eastAsia"/>
        </w:rPr>
        <w:t>的所有调用用户子程序中最小值。</w:t>
      </w:r>
    </w:p>
    <w:p w:rsidR="0064289F" w:rsidRDefault="007A2AEB" w:rsidP="0064289F">
      <w:r>
        <w:rPr>
          <w:rFonts w:hint="eastAsia"/>
        </w:rPr>
        <w:t>如果</w:t>
      </w:r>
      <w:r w:rsidRPr="0064289F">
        <w:t>PNEWDT</w:t>
      </w:r>
      <w:r>
        <w:rPr>
          <w:rFonts w:hint="eastAsia"/>
        </w:rPr>
        <w:t>是调用用户子程序中一个给定大于</w:t>
      </w:r>
      <w:r>
        <w:rPr>
          <w:rFonts w:hint="eastAsia"/>
        </w:rPr>
        <w:t>1.0</w:t>
      </w:r>
      <w:r>
        <w:rPr>
          <w:rFonts w:hint="eastAsia"/>
        </w:rPr>
        <w:t>的值，</w:t>
      </w:r>
      <w:proofErr w:type="spellStart"/>
      <w:r w:rsidR="00643508">
        <w:t>Abaqus</w:t>
      </w:r>
      <w:proofErr w:type="spellEnd"/>
      <w:r w:rsidR="00643508">
        <w:rPr>
          <w:rFonts w:hint="eastAsia"/>
        </w:rPr>
        <w:t>/Standard</w:t>
      </w:r>
      <w:r w:rsidR="00643508">
        <w:rPr>
          <w:rFonts w:hint="eastAsia"/>
        </w:rPr>
        <w:t>可能会增加时间增量。提供给自动时间积分算法的建议新的时间增量是</w:t>
      </w:r>
      <w:r w:rsidR="00643508" w:rsidRPr="0064289F">
        <w:t>PNEWDT × DTIME</w:t>
      </w:r>
      <w:r w:rsidR="00643508">
        <w:rPr>
          <w:rFonts w:hint="eastAsia"/>
        </w:rPr>
        <w:t>，其中</w:t>
      </w:r>
      <w:r w:rsidR="00643508" w:rsidRPr="0064289F">
        <w:t>PNEWDT</w:t>
      </w:r>
      <w:r w:rsidR="00643508">
        <w:rPr>
          <w:rFonts w:hint="eastAsia"/>
        </w:rPr>
        <w:t>是允许迭代中重新定义</w:t>
      </w:r>
      <w:r w:rsidR="00643508" w:rsidRPr="0064289F">
        <w:t>PNEWDT</w:t>
      </w:r>
      <w:r w:rsidR="00643508">
        <w:rPr>
          <w:rFonts w:hint="eastAsia"/>
        </w:rPr>
        <w:t>的所有调用用户子程序中最小值。</w:t>
      </w:r>
    </w:p>
    <w:p w:rsidR="0064289F" w:rsidRDefault="0095403F" w:rsidP="0064289F">
      <w:r>
        <w:rPr>
          <w:rFonts w:hint="eastAsia"/>
        </w:rPr>
        <w:t>如果在分析程序中没有选择自动时间增量，将忽略大于</w:t>
      </w:r>
      <w:r>
        <w:rPr>
          <w:rFonts w:hint="eastAsia"/>
        </w:rPr>
        <w:t>1.0</w:t>
      </w:r>
      <w:r>
        <w:rPr>
          <w:rFonts w:hint="eastAsia"/>
        </w:rPr>
        <w:t>的</w:t>
      </w:r>
      <w:r w:rsidRPr="0064289F">
        <w:t>PNEWDT</w:t>
      </w:r>
      <w:r>
        <w:rPr>
          <w:rFonts w:hint="eastAsia"/>
        </w:rPr>
        <w:t>，小于</w:t>
      </w:r>
      <w:r>
        <w:rPr>
          <w:rFonts w:hint="eastAsia"/>
        </w:rPr>
        <w:t>1.0</w:t>
      </w:r>
      <w:r>
        <w:rPr>
          <w:rFonts w:hint="eastAsia"/>
        </w:rPr>
        <w:t>的</w:t>
      </w:r>
      <w:r w:rsidRPr="0064289F">
        <w:t>PNEWDT</w:t>
      </w:r>
      <w:r>
        <w:rPr>
          <w:rFonts w:hint="eastAsia"/>
        </w:rPr>
        <w:t>会造成任务停止。</w:t>
      </w:r>
    </w:p>
    <w:bookmarkEnd w:id="48"/>
    <w:p w:rsidR="0095403F" w:rsidRDefault="0095403F" w:rsidP="0064289F"/>
    <w:p w:rsidR="0095403F" w:rsidRDefault="00743EF6" w:rsidP="00863D93">
      <w:pPr>
        <w:pStyle w:val="2"/>
        <w:spacing w:before="156" w:after="156"/>
      </w:pPr>
      <w:bookmarkStart w:id="52" w:name="_Toc399524406"/>
      <w:r>
        <w:rPr>
          <w:rFonts w:hint="eastAsia"/>
        </w:rPr>
        <w:t>传递信息的变量</w:t>
      </w:r>
      <w:bookmarkEnd w:id="52"/>
    </w:p>
    <w:p w:rsidR="00743EF6" w:rsidRPr="005917F9" w:rsidRDefault="00743EF6" w:rsidP="005917F9">
      <w:pPr>
        <w:spacing w:beforeLines="50" w:before="156" w:afterLines="50" w:after="156"/>
        <w:rPr>
          <w:rFonts w:ascii="Arial" w:hAnsi="Arial"/>
          <w:b/>
          <w:color w:val="00B050"/>
        </w:rPr>
      </w:pPr>
      <w:r w:rsidRPr="005917F9">
        <w:rPr>
          <w:rFonts w:ascii="Arial" w:hAnsi="Arial" w:hint="eastAsia"/>
          <w:b/>
          <w:color w:val="00B050"/>
        </w:rPr>
        <w:t>DIRECT (3,3)</w:t>
      </w:r>
    </w:p>
    <w:p w:rsidR="00572801" w:rsidRDefault="00743EF6" w:rsidP="00572801">
      <w:r>
        <w:rPr>
          <w:rFonts w:hint="eastAsia"/>
        </w:rPr>
        <w:t>包含物质点关于全局方向的方向余弦的数组。</w:t>
      </w:r>
      <w:r w:rsidR="00572801">
        <w:t xml:space="preserve">DIRECT(1,1) , DIRECT(2,1) , DIRECT(3,1) </w:t>
      </w:r>
      <w:r w:rsidR="00572801">
        <w:rPr>
          <w:rFonts w:hint="eastAsia"/>
        </w:rPr>
        <w:t>给出了第一材料方向上的</w:t>
      </w:r>
      <w:r w:rsidR="00572801">
        <w:t>(1, 2, 3)</w:t>
      </w:r>
      <w:r w:rsidR="00572801">
        <w:rPr>
          <w:rFonts w:hint="eastAsia"/>
        </w:rPr>
        <w:t>分量；</w:t>
      </w:r>
      <w:r w:rsidR="00572801">
        <w:t>DIRECT(1,2) , DIRECT(2,2) , DIRECT(3,2)</w:t>
      </w:r>
      <w:r w:rsidR="00572801" w:rsidRPr="00572801">
        <w:rPr>
          <w:rFonts w:hint="eastAsia"/>
        </w:rPr>
        <w:t xml:space="preserve"> </w:t>
      </w:r>
      <w:r w:rsidR="00572801">
        <w:rPr>
          <w:rFonts w:hint="eastAsia"/>
        </w:rPr>
        <w:t>给出了第二材料方向，等等。对于壳单元与膜单元来说，前两个方向是在单元面内，第三个方向是法向。对于梁单元来说，这些都是不可用的。</w:t>
      </w:r>
    </w:p>
    <w:p w:rsidR="00572801" w:rsidRDefault="00572801" w:rsidP="00572801"/>
    <w:p w:rsidR="00572801" w:rsidRPr="005917F9" w:rsidRDefault="00572801" w:rsidP="005917F9">
      <w:pPr>
        <w:spacing w:beforeLines="50" w:before="156" w:afterLines="50" w:after="156"/>
        <w:rPr>
          <w:rFonts w:ascii="Arial" w:hAnsi="Arial"/>
          <w:b/>
          <w:color w:val="00B050"/>
        </w:rPr>
      </w:pPr>
      <w:r w:rsidRPr="005917F9">
        <w:rPr>
          <w:rFonts w:ascii="Arial" w:hAnsi="Arial" w:hint="eastAsia"/>
          <w:b/>
          <w:color w:val="00B050"/>
        </w:rPr>
        <w:t>T (3,3)</w:t>
      </w:r>
    </w:p>
    <w:p w:rsidR="00572801" w:rsidRDefault="0092010A" w:rsidP="00572801">
      <w:r>
        <w:rPr>
          <w:rFonts w:hint="eastAsia"/>
        </w:rPr>
        <w:t>包含相对于单元基本方向的材料方向分量的方向余弦的数组。它定义了材料方向（</w:t>
      </w:r>
      <w:r>
        <w:rPr>
          <w:rFonts w:hint="eastAsia"/>
        </w:rPr>
        <w:t>DIRECT</w:t>
      </w:r>
      <w:r>
        <w:rPr>
          <w:rFonts w:hint="eastAsia"/>
        </w:rPr>
        <w:t>）关于单元基本方向的方向。对于连续单元来说，</w:t>
      </w:r>
      <w:r>
        <w:rPr>
          <w:rFonts w:hint="eastAsia"/>
        </w:rPr>
        <w:t>T</w:t>
      </w:r>
      <w:r>
        <w:rPr>
          <w:rFonts w:hint="eastAsia"/>
        </w:rPr>
        <w:t>与</w:t>
      </w:r>
      <w:r>
        <w:rPr>
          <w:rFonts w:hint="eastAsia"/>
        </w:rPr>
        <w:t>DIRECT</w:t>
      </w:r>
      <w:r>
        <w:rPr>
          <w:rFonts w:hint="eastAsia"/>
        </w:rPr>
        <w:t>是完全一致的。</w:t>
      </w:r>
      <w:r w:rsidR="00626DC3">
        <w:rPr>
          <w:rFonts w:hint="eastAsia"/>
        </w:rPr>
        <w:t>对于壳单元与膜单元，</w:t>
      </w:r>
      <w:bookmarkStart w:id="53" w:name="OLE_LINK18"/>
      <m:oMath>
        <m:r>
          <m:rPr>
            <m:sty m:val="p"/>
          </m:rPr>
          <w:rPr>
            <w:rFonts w:ascii="Cambria Math" w:hAnsi="Cambria Math"/>
          </w:rPr>
          <m:t>T</m:t>
        </m:r>
        <m:d>
          <m:dPr>
            <m:ctrlPr>
              <w:rPr>
                <w:rFonts w:ascii="Cambria Math" w:hAnsi="Cambria Math"/>
              </w:rPr>
            </m:ctrlPr>
          </m:dPr>
          <m:e>
            <m:r>
              <w:rPr>
                <w:rFonts w:ascii="Cambria Math" w:hAnsi="Cambria Math"/>
              </w:rPr>
              <m:t>1</m:t>
            </m:r>
            <m:r>
              <m:rPr>
                <m:sty m:val="p"/>
              </m:rPr>
              <w:rPr>
                <w:rFonts w:ascii="Cambria Math" w:hAnsi="Cambria Math"/>
              </w:rPr>
              <m:t>,1</m:t>
            </m:r>
          </m:e>
        </m:d>
        <m:r>
          <w:rPr>
            <w:rFonts w:ascii="Cambria Math" w:hAnsi="Cambria Math"/>
          </w:rPr>
          <m:t>=cosθ</m:t>
        </m:r>
      </m:oMath>
      <w:r w:rsidR="00626DC3">
        <w:rPr>
          <w:rFonts w:hint="eastAsia"/>
        </w:rPr>
        <w:t>，</w:t>
      </w:r>
      <w:bookmarkEnd w:id="53"/>
      <m:oMath>
        <m:r>
          <m:rPr>
            <m:sty m:val="p"/>
          </m:rPr>
          <w:rPr>
            <w:rFonts w:ascii="Cambria Math" w:hAnsi="Cambria Math"/>
          </w:rPr>
          <m:t>T</m:t>
        </m:r>
        <m:d>
          <m:dPr>
            <m:ctrlPr>
              <w:rPr>
                <w:rFonts w:ascii="Cambria Math" w:hAnsi="Cambria Math"/>
              </w:rPr>
            </m:ctrlPr>
          </m:dPr>
          <m:e>
            <m:r>
              <m:rPr>
                <m:sty m:val="p"/>
              </m:rPr>
              <w:rPr>
                <w:rFonts w:ascii="Cambria Math" w:hAnsi="Cambria Math"/>
              </w:rPr>
              <m:t>1,2</m:t>
            </m:r>
          </m:e>
        </m:d>
        <m:r>
          <m:rPr>
            <m:sty m:val="p"/>
          </m:rPr>
          <w:rPr>
            <w:rFonts w:ascii="Cambria Math" w:hAnsi="Cambria Math"/>
          </w:rPr>
          <m:t>=-sinθ</m:t>
        </m:r>
      </m:oMath>
      <w:r w:rsidR="00626DC3">
        <w:rPr>
          <w:rFonts w:hint="eastAsia"/>
        </w:rPr>
        <w:t>，</w:t>
      </w:r>
      <m:oMath>
        <m:r>
          <m:rPr>
            <m:sty m:val="p"/>
          </m:rPr>
          <w:rPr>
            <w:rFonts w:ascii="Cambria Math" w:hAnsi="Cambria Math"/>
          </w:rPr>
          <m:t>T</m:t>
        </m:r>
        <m:d>
          <m:dPr>
            <m:ctrlPr>
              <w:rPr>
                <w:rFonts w:ascii="Cambria Math" w:hAnsi="Cambria Math"/>
              </w:rPr>
            </m:ctrlPr>
          </m:dPr>
          <m:e>
            <m:r>
              <w:rPr>
                <w:rFonts w:ascii="Cambria Math" w:hAnsi="Cambria Math"/>
              </w:rPr>
              <m:t>2</m:t>
            </m:r>
            <m:r>
              <m:rPr>
                <m:sty m:val="p"/>
              </m:rPr>
              <w:rPr>
                <w:rFonts w:ascii="Cambria Math" w:hAnsi="Cambria Math"/>
              </w:rPr>
              <m:t>,1</m:t>
            </m:r>
          </m:e>
        </m:d>
        <m:r>
          <w:rPr>
            <w:rFonts w:ascii="Cambria Math" w:hAnsi="Cambria Math"/>
          </w:rPr>
          <m:t>=sinθ</m:t>
        </m:r>
      </m:oMath>
      <w:r w:rsidR="00626DC3">
        <w:rPr>
          <w:rFonts w:hint="eastAsia"/>
        </w:rPr>
        <w:t>，</w:t>
      </w:r>
      <m:oMath>
        <m:r>
          <m:rPr>
            <m:sty m:val="p"/>
          </m:rPr>
          <w:rPr>
            <w:rFonts w:ascii="Cambria Math" w:hAnsi="Cambria Math"/>
          </w:rPr>
          <m:t>T</m:t>
        </m:r>
        <m:d>
          <m:dPr>
            <m:ctrlPr>
              <w:rPr>
                <w:rFonts w:ascii="Cambria Math" w:hAnsi="Cambria Math"/>
              </w:rPr>
            </m:ctrlPr>
          </m:dPr>
          <m:e>
            <m:r>
              <w:rPr>
                <w:rFonts w:ascii="Cambria Math" w:hAnsi="Cambria Math"/>
              </w:rPr>
              <m:t>2</m:t>
            </m:r>
            <m:r>
              <m:rPr>
                <m:sty m:val="p"/>
              </m:rPr>
              <w:rPr>
                <w:rFonts w:ascii="Cambria Math" w:hAnsi="Cambria Math"/>
              </w:rPr>
              <m:t>,2</m:t>
            </m:r>
          </m:e>
        </m:d>
        <m:r>
          <w:rPr>
            <w:rFonts w:ascii="Cambria Math" w:hAnsi="Cambria Math"/>
          </w:rPr>
          <m:t>=cosθ</m:t>
        </m:r>
      </m:oMath>
      <w:r w:rsidR="00626DC3">
        <w:rPr>
          <w:rFonts w:hint="eastAsia"/>
        </w:rPr>
        <w:t>，</w:t>
      </w:r>
      <m:oMath>
        <m:r>
          <m:rPr>
            <m:sty m:val="p"/>
          </m:rP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,3</m:t>
            </m:r>
          </m:e>
        </m:d>
        <m:r>
          <w:rPr>
            <w:rFonts w:ascii="Cambria Math" w:hAnsi="Cambria Math"/>
          </w:rPr>
          <m:t>=1.0</m:t>
        </m:r>
      </m:oMath>
      <w:r w:rsidR="00626DC3">
        <w:rPr>
          <w:rFonts w:hint="eastAsia"/>
        </w:rPr>
        <w:t>，</w:t>
      </w:r>
      <w:r w:rsidR="003A4620">
        <w:rPr>
          <w:rFonts w:hint="eastAsia"/>
        </w:rPr>
        <w:t>其余分量为</w:t>
      </w:r>
      <w:r w:rsidR="003A4620">
        <w:rPr>
          <w:rFonts w:hint="eastAsia"/>
        </w:rPr>
        <w:t>0</w:t>
      </w:r>
      <w:r w:rsidR="003A4620">
        <w:rPr>
          <w:rFonts w:hint="eastAsia"/>
        </w:rPr>
        <w:t>，其中</w:t>
      </w:r>
      <m:oMath>
        <m:r>
          <w:rPr>
            <w:rFonts w:ascii="Cambria Math" w:hAnsi="Cambria Math"/>
          </w:rPr>
          <m:t>θ</m:t>
        </m:r>
      </m:oMath>
      <w:r w:rsidR="003A4620">
        <w:rPr>
          <w:rFonts w:hint="eastAsia"/>
        </w:rPr>
        <w:t>为法向矢量逆时针旋转角度。如果没有使用方形，那么</w:t>
      </w:r>
      <m:oMath>
        <m:r>
          <m:rPr>
            <m:sty m:val="p"/>
          </m:rPr>
          <w:rPr>
            <w:rFonts w:ascii="Cambria Math" w:hAnsi="Cambria Math"/>
          </w:rPr>
          <m:t>T</m:t>
        </m:r>
      </m:oMath>
      <w:r w:rsidR="003A4620">
        <w:rPr>
          <w:rFonts w:hint="eastAsia"/>
        </w:rPr>
        <w:t>是单位矩阵。方向并不适用于梁单元。</w:t>
      </w:r>
    </w:p>
    <w:p w:rsidR="0092010A" w:rsidRDefault="0092010A" w:rsidP="0092010A">
      <w:pPr>
        <w:jc w:val="center"/>
      </w:pPr>
      <w:r>
        <w:rPr>
          <w:noProof/>
        </w:rPr>
        <w:drawing>
          <wp:inline distT="0" distB="0" distL="0" distR="0" wp14:anchorId="34EFDF32" wp14:editId="77D845E6">
            <wp:extent cx="5486400" cy="119443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194435"/>
                    </a:xfrm>
                    <a:prstGeom prst="rect">
                      <a:avLst/>
                    </a:prstGeom>
                  </pic:spPr>
                </pic:pic>
              </a:graphicData>
            </a:graphic>
          </wp:inline>
        </w:drawing>
      </w:r>
    </w:p>
    <w:p w:rsidR="001F662A" w:rsidRDefault="001F662A" w:rsidP="00C540DD"/>
    <w:p w:rsidR="00B3077B" w:rsidRPr="005917F9" w:rsidRDefault="006C6CD4" w:rsidP="005917F9">
      <w:pPr>
        <w:spacing w:beforeLines="50" w:before="156" w:afterLines="50" w:after="156"/>
        <w:rPr>
          <w:rFonts w:ascii="Arial" w:hAnsi="Arial"/>
          <w:b/>
          <w:color w:val="00B050"/>
        </w:rPr>
      </w:pPr>
      <w:r w:rsidRPr="005917F9">
        <w:rPr>
          <w:rFonts w:ascii="Arial" w:hAnsi="Arial"/>
          <w:b/>
          <w:color w:val="00B050"/>
        </w:rPr>
        <w:t>CELENT</w:t>
      </w:r>
    </w:p>
    <w:p w:rsidR="006C6CD4" w:rsidRDefault="006C6CD4" w:rsidP="00863E1D">
      <w:r>
        <w:rPr>
          <w:rFonts w:hint="eastAsia"/>
        </w:rPr>
        <w:t>特征单元长度。对于一阶单元来说，是沿单元一条线的长度；对于二阶单元来说，是同样典型长度的一半。对于梁与桁架，是沿单元轴的特征长度。对于膜与壳单元，它是参考面的特征长度。</w:t>
      </w:r>
      <w:r w:rsidR="009144EE">
        <w:rPr>
          <w:rFonts w:hint="eastAsia"/>
        </w:rPr>
        <w:t>对于轴对称单元，它只是（</w:t>
      </w:r>
      <w:proofErr w:type="spellStart"/>
      <w:r w:rsidR="009144EE">
        <w:rPr>
          <w:rFonts w:hint="eastAsia"/>
        </w:rPr>
        <w:t>r,z</w:t>
      </w:r>
      <w:proofErr w:type="spellEnd"/>
      <w:r w:rsidR="009144EE">
        <w:rPr>
          <w:rFonts w:hint="eastAsia"/>
        </w:rPr>
        <w:t>）平面内的特征长度。</w:t>
      </w:r>
    </w:p>
    <w:p w:rsidR="00B3077B" w:rsidRPr="009144EE" w:rsidRDefault="00B3077B" w:rsidP="00863E1D"/>
    <w:p w:rsidR="00604827" w:rsidRDefault="00604827" w:rsidP="00D37871">
      <w:pPr>
        <w:spacing w:beforeLines="50" w:before="156" w:afterLines="50" w:after="156"/>
      </w:pPr>
      <w:r w:rsidRPr="005917F9">
        <w:rPr>
          <w:rFonts w:ascii="Arial" w:hAnsi="Arial"/>
          <w:b/>
          <w:color w:val="00B050"/>
        </w:rPr>
        <w:t>TIME</w:t>
      </w:r>
      <w:r w:rsidRPr="005917F9">
        <w:rPr>
          <w:rFonts w:ascii="Arial" w:hAnsi="Arial" w:hint="eastAsia"/>
          <w:b/>
          <w:color w:val="00B050"/>
        </w:rPr>
        <w:t xml:space="preserve"> </w:t>
      </w:r>
      <w:r w:rsidRPr="005917F9">
        <w:rPr>
          <w:rFonts w:ascii="Arial" w:hAnsi="Arial"/>
          <w:b/>
          <w:color w:val="00B050"/>
        </w:rPr>
        <w:t>(1)</w:t>
      </w:r>
      <w:r w:rsidR="00D37871">
        <w:rPr>
          <w:rFonts w:ascii="Arial" w:hAnsi="Arial" w:hint="eastAsia"/>
          <w:b/>
          <w:color w:val="00B050"/>
        </w:rPr>
        <w:t>：</w:t>
      </w:r>
      <w:r>
        <w:rPr>
          <w:rFonts w:hint="eastAsia"/>
        </w:rPr>
        <w:t>在当前增量步开始时的分析步时间值</w:t>
      </w:r>
    </w:p>
    <w:p w:rsidR="00604827" w:rsidRDefault="00604827" w:rsidP="00D37871">
      <w:pPr>
        <w:spacing w:beforeLines="50" w:before="156" w:afterLines="50" w:after="156"/>
      </w:pPr>
      <w:r w:rsidRPr="005917F9">
        <w:rPr>
          <w:rFonts w:ascii="Arial" w:hAnsi="Arial"/>
          <w:b/>
          <w:color w:val="00B050"/>
        </w:rPr>
        <w:t>TIME</w:t>
      </w:r>
      <w:r w:rsidRPr="005917F9">
        <w:rPr>
          <w:rFonts w:ascii="Arial" w:hAnsi="Arial" w:hint="eastAsia"/>
          <w:b/>
          <w:color w:val="00B050"/>
        </w:rPr>
        <w:t xml:space="preserve"> </w:t>
      </w:r>
      <w:r w:rsidRPr="005917F9">
        <w:rPr>
          <w:rFonts w:ascii="Arial" w:hAnsi="Arial"/>
          <w:b/>
          <w:color w:val="00B050"/>
        </w:rPr>
        <w:t>(</w:t>
      </w:r>
      <w:r w:rsidRPr="005917F9">
        <w:rPr>
          <w:rFonts w:ascii="Arial" w:hAnsi="Arial" w:hint="eastAsia"/>
          <w:b/>
          <w:color w:val="00B050"/>
        </w:rPr>
        <w:t>2</w:t>
      </w:r>
      <w:r w:rsidRPr="005917F9">
        <w:rPr>
          <w:rFonts w:ascii="Arial" w:hAnsi="Arial"/>
          <w:b/>
          <w:color w:val="00B050"/>
        </w:rPr>
        <w:t>)</w:t>
      </w:r>
      <w:r w:rsidR="00D37871">
        <w:rPr>
          <w:rFonts w:ascii="Arial" w:hAnsi="Arial" w:hint="eastAsia"/>
          <w:b/>
          <w:color w:val="00B050"/>
        </w:rPr>
        <w:t>：</w:t>
      </w:r>
      <w:r>
        <w:rPr>
          <w:rFonts w:hint="eastAsia"/>
        </w:rPr>
        <w:t>在当前增量步开始时总的时间值</w:t>
      </w:r>
    </w:p>
    <w:p w:rsidR="00604827" w:rsidRDefault="00604827" w:rsidP="00D37871">
      <w:pPr>
        <w:spacing w:beforeLines="50" w:before="156" w:afterLines="50" w:after="156"/>
      </w:pPr>
      <w:r w:rsidRPr="005917F9">
        <w:rPr>
          <w:rFonts w:ascii="Arial" w:hAnsi="Arial"/>
          <w:b/>
          <w:color w:val="00B050"/>
        </w:rPr>
        <w:t>DTIME</w:t>
      </w:r>
      <w:r w:rsidR="00D37871">
        <w:rPr>
          <w:rFonts w:ascii="Arial" w:hAnsi="Arial" w:hint="eastAsia"/>
          <w:b/>
          <w:color w:val="00B050"/>
        </w:rPr>
        <w:t>：</w:t>
      </w:r>
      <w:r>
        <w:rPr>
          <w:rFonts w:hint="eastAsia"/>
        </w:rPr>
        <w:t>时间增量</w:t>
      </w:r>
    </w:p>
    <w:p w:rsidR="00604827" w:rsidRDefault="00604827" w:rsidP="005917F9">
      <w:pPr>
        <w:spacing w:beforeLines="50" w:before="156" w:afterLines="50" w:after="156"/>
      </w:pPr>
      <w:r w:rsidRPr="005917F9">
        <w:rPr>
          <w:rFonts w:ascii="Arial" w:hAnsi="Arial"/>
          <w:b/>
          <w:color w:val="00B050"/>
        </w:rPr>
        <w:t>CMNAME</w:t>
      </w:r>
      <w:r w:rsidR="005917F9">
        <w:rPr>
          <w:rFonts w:ascii="Arial" w:hAnsi="Arial" w:hint="eastAsia"/>
          <w:b/>
          <w:color w:val="00B050"/>
        </w:rPr>
        <w:t>：</w:t>
      </w:r>
      <w:r>
        <w:rPr>
          <w:rFonts w:hint="eastAsia"/>
        </w:rPr>
        <w:t>用户指定的材料名称，左对齐</w:t>
      </w:r>
    </w:p>
    <w:p w:rsidR="00604827" w:rsidRDefault="00604827" w:rsidP="005917F9">
      <w:pPr>
        <w:spacing w:beforeLines="50" w:before="156" w:afterLines="50" w:after="156"/>
      </w:pPr>
      <w:r w:rsidRPr="005917F9">
        <w:rPr>
          <w:rFonts w:ascii="Arial" w:hAnsi="Arial"/>
          <w:b/>
          <w:color w:val="00B050"/>
        </w:rPr>
        <w:t>ORNAME</w:t>
      </w:r>
      <w:r w:rsidR="005917F9">
        <w:rPr>
          <w:rFonts w:ascii="Arial" w:hAnsi="Arial" w:hint="eastAsia"/>
          <w:b/>
          <w:color w:val="00B050"/>
        </w:rPr>
        <w:t>：</w:t>
      </w:r>
      <w:r>
        <w:rPr>
          <w:rFonts w:hint="eastAsia"/>
        </w:rPr>
        <w:t>用户指定的局部方向名称，左对齐</w:t>
      </w:r>
    </w:p>
    <w:p w:rsidR="00B3077B" w:rsidRDefault="00604827" w:rsidP="005917F9">
      <w:pPr>
        <w:spacing w:beforeLines="50" w:before="156" w:afterLines="50" w:after="156"/>
      </w:pPr>
      <w:r w:rsidRPr="005917F9">
        <w:rPr>
          <w:rFonts w:ascii="Arial" w:hAnsi="Arial"/>
          <w:b/>
          <w:color w:val="00B050"/>
        </w:rPr>
        <w:lastRenderedPageBreak/>
        <w:t>NFIELD</w:t>
      </w:r>
      <w:r w:rsidR="005917F9">
        <w:rPr>
          <w:rFonts w:ascii="Arial" w:hAnsi="Arial" w:hint="eastAsia"/>
          <w:b/>
          <w:color w:val="00B050"/>
        </w:rPr>
        <w:t>：</w:t>
      </w:r>
      <w:r>
        <w:rPr>
          <w:rFonts w:hint="eastAsia"/>
        </w:rPr>
        <w:t>定义在材料点的场变量的数目</w:t>
      </w:r>
    </w:p>
    <w:p w:rsidR="00604827" w:rsidRDefault="00604827" w:rsidP="005917F9">
      <w:pPr>
        <w:spacing w:beforeLines="50" w:before="156" w:afterLines="50" w:after="156"/>
      </w:pPr>
      <w:r w:rsidRPr="005917F9">
        <w:rPr>
          <w:rFonts w:ascii="Arial" w:hAnsi="Arial"/>
          <w:b/>
          <w:color w:val="00B050"/>
        </w:rPr>
        <w:t>NSTATV</w:t>
      </w:r>
      <w:r w:rsidR="005917F9">
        <w:rPr>
          <w:rFonts w:ascii="Arial" w:hAnsi="Arial" w:hint="eastAsia"/>
          <w:b/>
          <w:color w:val="00B050"/>
        </w:rPr>
        <w:t>：</w:t>
      </w:r>
      <w:r>
        <w:rPr>
          <w:rFonts w:hint="eastAsia"/>
        </w:rPr>
        <w:t>用户定义的解依赖的状态变量（详见</w:t>
      </w:r>
      <w:proofErr w:type="spellStart"/>
      <w:r>
        <w:rPr>
          <w:rFonts w:hint="eastAsia"/>
        </w:rPr>
        <w:t>Abaqus</w:t>
      </w:r>
      <w:proofErr w:type="spellEnd"/>
      <w:r>
        <w:rPr>
          <w:rFonts w:hint="eastAsia"/>
        </w:rPr>
        <w:t>用户分析手册</w:t>
      </w:r>
      <w:r>
        <w:t>Section 18.1.1</w:t>
      </w:r>
      <w:r>
        <w:rPr>
          <w:rFonts w:hint="eastAsia"/>
        </w:rPr>
        <w:t xml:space="preserve"> </w:t>
      </w:r>
      <w:r>
        <w:rPr>
          <w:rFonts w:hint="eastAsia"/>
        </w:rPr>
        <w:t>“</w:t>
      </w:r>
      <w:r w:rsidR="003C2FCD">
        <w:t>Alloca</w:t>
      </w:r>
      <w:r>
        <w:t>ting space” in “User</w:t>
      </w:r>
      <w:r>
        <w:rPr>
          <w:rFonts w:hint="eastAsia"/>
        </w:rPr>
        <w:t xml:space="preserve"> </w:t>
      </w:r>
      <w:r>
        <w:t>subroutines: overview</w:t>
      </w:r>
      <w:r>
        <w:rPr>
          <w:rFonts w:hint="eastAsia"/>
        </w:rPr>
        <w:t>）</w:t>
      </w:r>
    </w:p>
    <w:p w:rsidR="00604827" w:rsidRDefault="00604827" w:rsidP="005917F9">
      <w:pPr>
        <w:spacing w:beforeLines="50" w:before="156" w:afterLines="50" w:after="156"/>
      </w:pPr>
      <w:r w:rsidRPr="005917F9">
        <w:rPr>
          <w:rFonts w:ascii="Arial" w:hAnsi="Arial"/>
          <w:b/>
          <w:color w:val="00B050"/>
        </w:rPr>
        <w:t>NOEL</w:t>
      </w:r>
      <w:r w:rsidR="005917F9">
        <w:rPr>
          <w:rFonts w:ascii="Arial" w:hAnsi="Arial" w:hint="eastAsia"/>
          <w:b/>
          <w:color w:val="00B050"/>
        </w:rPr>
        <w:t>：</w:t>
      </w:r>
      <w:r>
        <w:rPr>
          <w:rFonts w:hint="eastAsia"/>
        </w:rPr>
        <w:t>单元数目</w:t>
      </w:r>
    </w:p>
    <w:p w:rsidR="00604827" w:rsidRDefault="00604827" w:rsidP="005917F9">
      <w:pPr>
        <w:spacing w:beforeLines="50" w:before="156" w:afterLines="50" w:after="156"/>
      </w:pPr>
      <w:r w:rsidRPr="005917F9">
        <w:rPr>
          <w:rFonts w:ascii="Arial" w:hAnsi="Arial"/>
          <w:b/>
          <w:color w:val="00B050"/>
        </w:rPr>
        <w:t>NPT</w:t>
      </w:r>
      <w:r w:rsidR="005917F9">
        <w:rPr>
          <w:rFonts w:ascii="Arial" w:hAnsi="Arial" w:hint="eastAsia"/>
          <w:b/>
          <w:color w:val="00B050"/>
        </w:rPr>
        <w:t>：</w:t>
      </w:r>
      <w:r>
        <w:rPr>
          <w:rFonts w:hint="eastAsia"/>
        </w:rPr>
        <w:t>积分点数目</w:t>
      </w:r>
    </w:p>
    <w:p w:rsidR="00604827" w:rsidRDefault="00604827" w:rsidP="005917F9">
      <w:pPr>
        <w:spacing w:beforeLines="50" w:before="156" w:afterLines="50" w:after="156"/>
      </w:pPr>
      <w:r w:rsidRPr="005917F9">
        <w:rPr>
          <w:rFonts w:ascii="Arial" w:hAnsi="Arial"/>
          <w:b/>
          <w:color w:val="00B050"/>
        </w:rPr>
        <w:t>LAYER</w:t>
      </w:r>
      <w:r w:rsidR="005917F9">
        <w:rPr>
          <w:rFonts w:ascii="Arial" w:hAnsi="Arial" w:hint="eastAsia"/>
          <w:b/>
          <w:color w:val="00B050"/>
        </w:rPr>
        <w:t>：</w:t>
      </w:r>
      <w:r>
        <w:rPr>
          <w:rFonts w:hint="eastAsia"/>
        </w:rPr>
        <w:t>层数（对于复合壳体与分层固体）</w:t>
      </w:r>
    </w:p>
    <w:p w:rsidR="00604827" w:rsidRDefault="00604827" w:rsidP="005917F9">
      <w:pPr>
        <w:spacing w:beforeLines="50" w:before="156" w:afterLines="50" w:after="156"/>
      </w:pPr>
      <w:r w:rsidRPr="005917F9">
        <w:rPr>
          <w:rFonts w:ascii="Arial" w:hAnsi="Arial"/>
          <w:b/>
          <w:color w:val="00B050"/>
        </w:rPr>
        <w:t>KSPT</w:t>
      </w:r>
      <w:r w:rsidR="005917F9">
        <w:rPr>
          <w:rFonts w:ascii="Arial" w:hAnsi="Arial" w:hint="eastAsia"/>
          <w:b/>
          <w:color w:val="00B050"/>
        </w:rPr>
        <w:t>：</w:t>
      </w:r>
      <w:r>
        <w:rPr>
          <w:rFonts w:hint="eastAsia"/>
        </w:rPr>
        <w:t>当前层内截面点的数目</w:t>
      </w:r>
    </w:p>
    <w:p w:rsidR="00604827" w:rsidRDefault="00604827" w:rsidP="005917F9">
      <w:pPr>
        <w:spacing w:beforeLines="50" w:before="156" w:afterLines="50" w:after="156"/>
      </w:pPr>
      <w:r w:rsidRPr="005917F9">
        <w:rPr>
          <w:rFonts w:ascii="Arial" w:hAnsi="Arial"/>
          <w:b/>
          <w:color w:val="00B050"/>
        </w:rPr>
        <w:t>KSTEP</w:t>
      </w:r>
      <w:r w:rsidR="005917F9">
        <w:rPr>
          <w:rFonts w:ascii="Arial" w:hAnsi="Arial" w:hint="eastAsia"/>
          <w:b/>
          <w:color w:val="00B050"/>
        </w:rPr>
        <w:t>：</w:t>
      </w:r>
      <w:r>
        <w:rPr>
          <w:rFonts w:hint="eastAsia"/>
        </w:rPr>
        <w:t>步数</w:t>
      </w:r>
    </w:p>
    <w:p w:rsidR="00604827" w:rsidRDefault="00604827" w:rsidP="005917F9">
      <w:pPr>
        <w:spacing w:beforeLines="50" w:before="156" w:afterLines="50" w:after="156"/>
      </w:pPr>
      <w:r w:rsidRPr="005917F9">
        <w:rPr>
          <w:rFonts w:ascii="Arial" w:hAnsi="Arial"/>
          <w:b/>
          <w:color w:val="00B050"/>
        </w:rPr>
        <w:t>KINC</w:t>
      </w:r>
      <w:r w:rsidR="005917F9">
        <w:rPr>
          <w:rFonts w:ascii="Arial" w:hAnsi="Arial" w:hint="eastAsia"/>
          <w:b/>
          <w:color w:val="00B050"/>
        </w:rPr>
        <w:t>：</w:t>
      </w:r>
      <w:r>
        <w:rPr>
          <w:rFonts w:hint="eastAsia"/>
        </w:rPr>
        <w:t>增量数</w:t>
      </w:r>
    </w:p>
    <w:p w:rsidR="00604827" w:rsidRDefault="00604827" w:rsidP="005917F9">
      <w:pPr>
        <w:spacing w:beforeLines="50" w:before="156" w:afterLines="50" w:after="156"/>
      </w:pPr>
      <w:r w:rsidRPr="005917F9">
        <w:rPr>
          <w:rFonts w:ascii="Arial" w:hAnsi="Arial"/>
          <w:b/>
          <w:color w:val="00B050"/>
        </w:rPr>
        <w:t>NDI</w:t>
      </w:r>
      <w:r w:rsidR="005917F9">
        <w:rPr>
          <w:rFonts w:ascii="Arial" w:hAnsi="Arial" w:hint="eastAsia"/>
          <w:b/>
          <w:color w:val="00B050"/>
        </w:rPr>
        <w:t>：</w:t>
      </w:r>
      <w:r>
        <w:rPr>
          <w:rFonts w:hint="eastAsia"/>
        </w:rPr>
        <w:t>此点法向应力分量的数目</w:t>
      </w:r>
    </w:p>
    <w:p w:rsidR="00604827" w:rsidRDefault="00604827" w:rsidP="005917F9">
      <w:pPr>
        <w:spacing w:beforeLines="50" w:before="156" w:afterLines="50" w:after="156"/>
      </w:pPr>
      <w:r w:rsidRPr="005917F9">
        <w:rPr>
          <w:rFonts w:ascii="Arial" w:hAnsi="Arial"/>
          <w:b/>
          <w:color w:val="00B050"/>
        </w:rPr>
        <w:t>NSHR</w:t>
      </w:r>
      <w:r w:rsidR="005917F9">
        <w:rPr>
          <w:rFonts w:ascii="Arial" w:hAnsi="Arial" w:hint="eastAsia"/>
          <w:b/>
          <w:color w:val="00B050"/>
        </w:rPr>
        <w:t>：</w:t>
      </w:r>
      <w:r>
        <w:rPr>
          <w:rFonts w:hint="eastAsia"/>
        </w:rPr>
        <w:t>此点切向应力分量的数目</w:t>
      </w:r>
    </w:p>
    <w:p w:rsidR="00604827" w:rsidRDefault="00604827" w:rsidP="005917F9">
      <w:pPr>
        <w:spacing w:beforeLines="50" w:before="156" w:afterLines="50" w:after="156"/>
      </w:pPr>
      <w:r w:rsidRPr="005917F9">
        <w:rPr>
          <w:rFonts w:ascii="Arial" w:hAnsi="Arial"/>
          <w:b/>
          <w:color w:val="00B050"/>
        </w:rPr>
        <w:t>COORD</w:t>
      </w:r>
      <w:r w:rsidR="005917F9">
        <w:rPr>
          <w:rFonts w:ascii="Arial" w:hAnsi="Arial" w:hint="eastAsia"/>
          <w:b/>
          <w:color w:val="00B050"/>
        </w:rPr>
        <w:t>：</w:t>
      </w:r>
      <w:r>
        <w:rPr>
          <w:rFonts w:hint="eastAsia"/>
        </w:rPr>
        <w:t>在材料点的坐标</w:t>
      </w:r>
    </w:p>
    <w:p w:rsidR="00B3077B" w:rsidRDefault="00604827" w:rsidP="005917F9">
      <w:pPr>
        <w:spacing w:beforeLines="50" w:before="156" w:afterLines="50" w:after="156"/>
      </w:pPr>
      <w:r w:rsidRPr="005917F9">
        <w:rPr>
          <w:rFonts w:ascii="Arial" w:hAnsi="Arial"/>
          <w:b/>
          <w:color w:val="00B050"/>
        </w:rPr>
        <w:t>JMAC</w:t>
      </w:r>
      <w:r w:rsidR="005917F9">
        <w:rPr>
          <w:rFonts w:ascii="Arial" w:hAnsi="Arial" w:hint="eastAsia"/>
          <w:b/>
          <w:color w:val="00B050"/>
        </w:rPr>
        <w:t>：</w:t>
      </w:r>
      <w:r>
        <w:rPr>
          <w:rFonts w:hint="eastAsia"/>
        </w:rPr>
        <w:t>必须将变量传到</w:t>
      </w:r>
      <w:r>
        <w:rPr>
          <w:rFonts w:hint="eastAsia"/>
        </w:rPr>
        <w:t>GETVRM</w:t>
      </w:r>
      <w:r>
        <w:rPr>
          <w:rFonts w:hint="eastAsia"/>
        </w:rPr>
        <w:t>实用程序来访问输出变量</w:t>
      </w:r>
    </w:p>
    <w:p w:rsidR="00604827" w:rsidRDefault="00604827" w:rsidP="005917F9">
      <w:pPr>
        <w:spacing w:beforeLines="50" w:before="156" w:afterLines="50" w:after="156"/>
      </w:pPr>
      <w:r w:rsidRPr="005917F9">
        <w:rPr>
          <w:rFonts w:ascii="Arial" w:hAnsi="Arial"/>
          <w:b/>
          <w:color w:val="00B050"/>
        </w:rPr>
        <w:t>JMATYP</w:t>
      </w:r>
      <w:r w:rsidR="005917F9">
        <w:rPr>
          <w:rFonts w:ascii="Arial" w:hAnsi="Arial" w:hint="eastAsia"/>
          <w:b/>
          <w:color w:val="00B050"/>
        </w:rPr>
        <w:t>：</w:t>
      </w:r>
      <w:r>
        <w:rPr>
          <w:rFonts w:hint="eastAsia"/>
        </w:rPr>
        <w:t>必须将变量传到</w:t>
      </w:r>
      <w:r>
        <w:rPr>
          <w:rFonts w:hint="eastAsia"/>
        </w:rPr>
        <w:t>GETVRM</w:t>
      </w:r>
      <w:r>
        <w:rPr>
          <w:rFonts w:hint="eastAsia"/>
        </w:rPr>
        <w:t>实用程序来访问输出变量</w:t>
      </w:r>
    </w:p>
    <w:p w:rsidR="00604827" w:rsidRDefault="00604827" w:rsidP="005917F9">
      <w:pPr>
        <w:spacing w:beforeLines="50" w:before="156" w:afterLines="50" w:after="156"/>
      </w:pPr>
      <w:r w:rsidRPr="005917F9">
        <w:rPr>
          <w:rFonts w:ascii="Arial" w:hAnsi="Arial"/>
          <w:b/>
          <w:color w:val="00B050"/>
        </w:rPr>
        <w:t>MATLAYO</w:t>
      </w:r>
      <w:r w:rsidR="005917F9">
        <w:rPr>
          <w:rFonts w:ascii="Arial" w:hAnsi="Arial" w:hint="eastAsia"/>
          <w:b/>
          <w:color w:val="00B050"/>
        </w:rPr>
        <w:t>：</w:t>
      </w:r>
      <w:r>
        <w:rPr>
          <w:rFonts w:hint="eastAsia"/>
        </w:rPr>
        <w:t>必须将变量传到</w:t>
      </w:r>
      <w:r>
        <w:rPr>
          <w:rFonts w:hint="eastAsia"/>
        </w:rPr>
        <w:t>GETVRM</w:t>
      </w:r>
      <w:r>
        <w:rPr>
          <w:rFonts w:hint="eastAsia"/>
        </w:rPr>
        <w:t>实用程序来访问输出变量</w:t>
      </w:r>
    </w:p>
    <w:p w:rsidR="00604827" w:rsidRDefault="00604827" w:rsidP="005917F9">
      <w:pPr>
        <w:spacing w:beforeLines="50" w:before="156" w:afterLines="50" w:after="156"/>
      </w:pPr>
      <w:r w:rsidRPr="005917F9">
        <w:rPr>
          <w:rFonts w:ascii="Arial" w:hAnsi="Arial"/>
          <w:b/>
          <w:color w:val="00B050"/>
        </w:rPr>
        <w:t>LACCFLA</w:t>
      </w:r>
      <w:r w:rsidR="005917F9">
        <w:rPr>
          <w:rFonts w:ascii="Arial" w:hAnsi="Arial" w:hint="eastAsia"/>
          <w:b/>
          <w:color w:val="00B050"/>
        </w:rPr>
        <w:t>：</w:t>
      </w:r>
      <w:r>
        <w:rPr>
          <w:rFonts w:hint="eastAsia"/>
        </w:rPr>
        <w:t>必须将变量传到</w:t>
      </w:r>
      <w:r>
        <w:rPr>
          <w:rFonts w:hint="eastAsia"/>
        </w:rPr>
        <w:t>GETVRM</w:t>
      </w:r>
      <w:r>
        <w:rPr>
          <w:rFonts w:hint="eastAsia"/>
        </w:rPr>
        <w:t>实用程序来访问输出变量</w:t>
      </w:r>
    </w:p>
    <w:p w:rsidR="00B3077B" w:rsidRDefault="00B3077B" w:rsidP="00863E1D"/>
    <w:p w:rsidR="007F4244" w:rsidRDefault="007F4244" w:rsidP="00863D93">
      <w:pPr>
        <w:pStyle w:val="2"/>
        <w:spacing w:before="156" w:after="156"/>
      </w:pPr>
      <w:bookmarkStart w:id="54" w:name="_Toc399524407"/>
      <w:r>
        <w:rPr>
          <w:rFonts w:hint="eastAsia"/>
        </w:rPr>
        <w:t>实例：损伤弹性模型</w:t>
      </w:r>
      <w:bookmarkEnd w:id="54"/>
    </w:p>
    <w:p w:rsidR="007F4244" w:rsidRDefault="004A4FF2" w:rsidP="004A4FF2">
      <w:r>
        <w:rPr>
          <w:rFonts w:hint="eastAsia"/>
        </w:rPr>
        <w:t>下面介绍一个用户子程序</w:t>
      </w:r>
      <w:r>
        <w:t>USDFLD</w:t>
      </w:r>
      <w:r>
        <w:rPr>
          <w:rFonts w:hint="eastAsia"/>
        </w:rPr>
        <w:t>的例子。在例子中，桁架单元承受拉应力。介绍了损伤弹性模型：模量随在加载历史中发生的最大拉应变的函数而减少。最大拉应变存储为解依赖的状态变量，详见</w:t>
      </w:r>
      <w:proofErr w:type="spellStart"/>
      <w:r w:rsidR="007A1E3A">
        <w:t>Abaqus</w:t>
      </w:r>
      <w:proofErr w:type="spellEnd"/>
      <w:r w:rsidR="007A1E3A">
        <w:t xml:space="preserve"> Analysis User’s Manual</w:t>
      </w:r>
      <w:r w:rsidR="007A1E3A">
        <w:rPr>
          <w:rFonts w:hint="eastAsia"/>
        </w:rPr>
        <w:t xml:space="preserve"> </w:t>
      </w:r>
      <w:r w:rsidR="007A1E3A">
        <w:t>Section 33.6.1</w:t>
      </w:r>
      <w:r w:rsidR="007A1E3A">
        <w:rPr>
          <w:rFonts w:hint="eastAsia"/>
        </w:rPr>
        <w:t>，</w:t>
      </w:r>
      <w:r>
        <w:rPr>
          <w:rFonts w:hint="eastAsia"/>
        </w:rPr>
        <w:t>“</w:t>
      </w:r>
      <w:r w:rsidR="007A1E3A">
        <w:t>Defining solution-dependent field variables” in “Predefi</w:t>
      </w:r>
      <w:r>
        <w:t>ned</w:t>
      </w:r>
      <w:r w:rsidR="007A1E3A">
        <w:rPr>
          <w:rFonts w:hint="eastAsia"/>
        </w:rPr>
        <w:t xml:space="preserve"> </w:t>
      </w:r>
      <w:r w:rsidR="007A1E3A">
        <w:t>fields</w:t>
      </w:r>
      <w:r>
        <w:t xml:space="preserve">” </w:t>
      </w:r>
    </w:p>
    <w:p w:rsidR="007765B5" w:rsidRDefault="007765B5" w:rsidP="00863E1D"/>
    <w:p w:rsidR="007765B5" w:rsidRDefault="000A1B5C" w:rsidP="000A1B5C">
      <w:pPr>
        <w:jc w:val="center"/>
      </w:pPr>
      <w:r>
        <w:rPr>
          <w:noProof/>
        </w:rPr>
        <w:drawing>
          <wp:inline distT="0" distB="0" distL="0" distR="0" wp14:anchorId="3781FCEC" wp14:editId="3073780A">
            <wp:extent cx="3561080" cy="2933769"/>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61080" cy="2933769"/>
                    </a:xfrm>
                    <a:prstGeom prst="rect">
                      <a:avLst/>
                    </a:prstGeom>
                  </pic:spPr>
                </pic:pic>
              </a:graphicData>
            </a:graphic>
          </wp:inline>
        </w:drawing>
      </w:r>
    </w:p>
    <w:p w:rsidR="00863E1D" w:rsidRDefault="000A1B5C" w:rsidP="000A1B5C">
      <w:pPr>
        <w:jc w:val="center"/>
      </w:pPr>
      <w:r>
        <w:rPr>
          <w:noProof/>
        </w:rPr>
        <w:lastRenderedPageBreak/>
        <w:drawing>
          <wp:inline distT="0" distB="0" distL="0" distR="0" wp14:anchorId="1BBC3602" wp14:editId="61FEDC39">
            <wp:extent cx="3627120" cy="178165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30542" cy="1783336"/>
                    </a:xfrm>
                    <a:prstGeom prst="rect">
                      <a:avLst/>
                    </a:prstGeom>
                  </pic:spPr>
                </pic:pic>
              </a:graphicData>
            </a:graphic>
          </wp:inline>
        </w:drawing>
      </w:r>
    </w:p>
    <w:p w:rsidR="00FF2649" w:rsidRDefault="00E86A58" w:rsidP="00E86A58">
      <w:pPr>
        <w:jc w:val="center"/>
      </w:pPr>
      <w:r>
        <w:rPr>
          <w:noProof/>
        </w:rPr>
        <w:drawing>
          <wp:inline distT="0" distB="0" distL="0" distR="0" wp14:anchorId="5AB39377" wp14:editId="7BCE3589">
            <wp:extent cx="3688145" cy="265683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89137" cy="2657545"/>
                    </a:xfrm>
                    <a:prstGeom prst="rect">
                      <a:avLst/>
                    </a:prstGeom>
                  </pic:spPr>
                </pic:pic>
              </a:graphicData>
            </a:graphic>
          </wp:inline>
        </w:drawing>
      </w:r>
    </w:p>
    <w:p w:rsidR="000A1B5C" w:rsidRDefault="00E86A58" w:rsidP="00E86A58">
      <w:pPr>
        <w:jc w:val="center"/>
      </w:pPr>
      <w:r>
        <w:rPr>
          <w:noProof/>
        </w:rPr>
        <w:drawing>
          <wp:inline distT="0" distB="0" distL="0" distR="0" wp14:anchorId="631394B7" wp14:editId="267C2DBF">
            <wp:extent cx="3759200" cy="1289615"/>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64281" cy="1291358"/>
                    </a:xfrm>
                    <a:prstGeom prst="rect">
                      <a:avLst/>
                    </a:prstGeom>
                  </pic:spPr>
                </pic:pic>
              </a:graphicData>
            </a:graphic>
          </wp:inline>
        </w:drawing>
      </w:r>
    </w:p>
    <w:p w:rsidR="000A1B5C" w:rsidRDefault="000A1B5C"/>
    <w:p w:rsidR="00B72E34" w:rsidRDefault="00B4669C" w:rsidP="000122BE">
      <w:pPr>
        <w:pStyle w:val="1"/>
        <w:spacing w:before="156" w:after="156"/>
      </w:pPr>
      <w:bookmarkStart w:id="55" w:name="OLE_LINK45"/>
      <w:bookmarkStart w:id="56" w:name="_Toc399524408"/>
      <w:r>
        <w:rPr>
          <w:rFonts w:hint="eastAsia"/>
        </w:rPr>
        <w:t>子程序手册</w:t>
      </w:r>
      <w:bookmarkEnd w:id="55"/>
      <w:r>
        <w:rPr>
          <w:rFonts w:hint="eastAsia"/>
        </w:rPr>
        <w:t xml:space="preserve">  </w:t>
      </w:r>
      <w:r w:rsidR="00B72E34">
        <w:t xml:space="preserve">2.1.6 Obtaining material point information in an </w:t>
      </w:r>
      <w:proofErr w:type="spellStart"/>
      <w:r w:rsidR="00B72E34">
        <w:t>Abaqus</w:t>
      </w:r>
      <w:proofErr w:type="spellEnd"/>
      <w:r w:rsidR="00B72E34">
        <w:t>/Standard analysis</w:t>
      </w:r>
      <w:bookmarkEnd w:id="56"/>
    </w:p>
    <w:p w:rsidR="008A26D0" w:rsidRPr="008A26D0" w:rsidRDefault="008A26D0" w:rsidP="008A26D0">
      <w:pPr>
        <w:jc w:val="center"/>
        <w:rPr>
          <w:b/>
          <w:color w:val="00B050"/>
        </w:rPr>
      </w:pPr>
      <w:r w:rsidRPr="008A26D0">
        <w:rPr>
          <w:rFonts w:hint="eastAsia"/>
          <w:b/>
          <w:color w:val="00B050"/>
        </w:rPr>
        <w:t>在</w:t>
      </w:r>
      <w:proofErr w:type="spellStart"/>
      <w:r w:rsidRPr="008A26D0">
        <w:rPr>
          <w:b/>
          <w:color w:val="00B050"/>
        </w:rPr>
        <w:t>Abaqus</w:t>
      </w:r>
      <w:proofErr w:type="spellEnd"/>
      <w:r w:rsidRPr="008A26D0">
        <w:rPr>
          <w:b/>
          <w:color w:val="00B050"/>
        </w:rPr>
        <w:t>/Standard</w:t>
      </w:r>
      <w:r w:rsidRPr="008A26D0">
        <w:rPr>
          <w:rFonts w:hint="eastAsia"/>
          <w:b/>
          <w:color w:val="00B050"/>
        </w:rPr>
        <w:t>分析中获得物质点信息</w:t>
      </w:r>
    </w:p>
    <w:p w:rsidR="00E86A58" w:rsidRDefault="00B72E34" w:rsidP="00B72E34">
      <w:r>
        <w:t>Product:</w:t>
      </w:r>
      <w:r w:rsidR="000122BE">
        <w:rPr>
          <w:rFonts w:hint="eastAsia"/>
        </w:rPr>
        <w:t xml:space="preserve">  </w:t>
      </w:r>
      <w:proofErr w:type="spellStart"/>
      <w:r>
        <w:t>Abaqus</w:t>
      </w:r>
      <w:proofErr w:type="spellEnd"/>
      <w:r>
        <w:t>/Standard</w:t>
      </w:r>
    </w:p>
    <w:p w:rsidR="00B72E34" w:rsidRDefault="00B72E34" w:rsidP="00B72E34"/>
    <w:p w:rsidR="00B72E34" w:rsidRDefault="00B72E34" w:rsidP="000122BE">
      <w:pPr>
        <w:pStyle w:val="2"/>
        <w:spacing w:before="156" w:after="156"/>
      </w:pPr>
      <w:bookmarkStart w:id="57" w:name="_Toc399524409"/>
      <w:r>
        <w:rPr>
          <w:rFonts w:hint="eastAsia"/>
        </w:rPr>
        <w:t>参考文献</w:t>
      </w:r>
      <w:bookmarkEnd w:id="57"/>
    </w:p>
    <w:p w:rsidR="00B72E34" w:rsidRDefault="00B72E34" w:rsidP="00B72E34">
      <w:r>
        <w:rPr>
          <w:rFonts w:hint="eastAsia"/>
        </w:rPr>
        <w:t>•</w:t>
      </w:r>
      <w:r>
        <w:rPr>
          <w:rFonts w:hint="eastAsia"/>
        </w:rPr>
        <w:t xml:space="preserve"> </w:t>
      </w:r>
      <w:r>
        <w:rPr>
          <w:rFonts w:hint="eastAsia"/>
        </w:rPr>
        <w:t>“</w:t>
      </w:r>
      <w:r>
        <w:t>UVARM,” Section 1.1.53</w:t>
      </w:r>
    </w:p>
    <w:p w:rsidR="00B72E34" w:rsidRDefault="00B72E34" w:rsidP="00B72E34">
      <w:r>
        <w:rPr>
          <w:rFonts w:hint="eastAsia"/>
        </w:rPr>
        <w:t>•</w:t>
      </w:r>
      <w:r>
        <w:rPr>
          <w:rFonts w:hint="eastAsia"/>
        </w:rPr>
        <w:t xml:space="preserve"> </w:t>
      </w:r>
      <w:r>
        <w:rPr>
          <w:rFonts w:hint="eastAsia"/>
        </w:rPr>
        <w:t>“</w:t>
      </w:r>
      <w:r>
        <w:t>USDFLD,” Section 1.1.49</w:t>
      </w:r>
    </w:p>
    <w:p w:rsidR="00B72E34" w:rsidRDefault="00B72E34" w:rsidP="00B72E34">
      <w:r>
        <w:rPr>
          <w:rFonts w:hint="eastAsia"/>
        </w:rPr>
        <w:t>•</w:t>
      </w:r>
      <w:r>
        <w:rPr>
          <w:rFonts w:hint="eastAsia"/>
        </w:rPr>
        <w:t xml:space="preserve"> </w:t>
      </w:r>
      <w:r>
        <w:rPr>
          <w:rFonts w:hint="eastAsia"/>
        </w:rPr>
        <w:t>“</w:t>
      </w:r>
      <w:r>
        <w:t>UDMGINI,” Section 1.1.25</w:t>
      </w:r>
    </w:p>
    <w:p w:rsidR="00B72E34" w:rsidRDefault="00B72E34" w:rsidP="00B72E34">
      <w:r>
        <w:rPr>
          <w:rFonts w:hint="eastAsia"/>
        </w:rPr>
        <w:t>•</w:t>
      </w:r>
      <w:r>
        <w:rPr>
          <w:rFonts w:hint="eastAsia"/>
        </w:rPr>
        <w:t xml:space="preserve"> </w:t>
      </w:r>
      <w:r>
        <w:rPr>
          <w:rFonts w:hint="eastAsia"/>
        </w:rPr>
        <w:t>“</w:t>
      </w:r>
      <w:r>
        <w:t xml:space="preserve">Damage and failure of a laminated composite plate,” Section 1.1.14 of the </w:t>
      </w:r>
      <w:proofErr w:type="spellStart"/>
      <w:r>
        <w:t>Abaqus</w:t>
      </w:r>
      <w:proofErr w:type="spellEnd"/>
      <w:r>
        <w:t xml:space="preserve"> Example</w:t>
      </w:r>
      <w:r>
        <w:rPr>
          <w:rFonts w:hint="eastAsia"/>
        </w:rPr>
        <w:t xml:space="preserve"> </w:t>
      </w:r>
      <w:r>
        <w:t>Problems Manual</w:t>
      </w:r>
    </w:p>
    <w:p w:rsidR="00B72E34" w:rsidRDefault="00B72E34" w:rsidP="00B72E34">
      <w:r>
        <w:rPr>
          <w:rFonts w:hint="eastAsia"/>
        </w:rPr>
        <w:t>•</w:t>
      </w:r>
      <w:r>
        <w:rPr>
          <w:rFonts w:hint="eastAsia"/>
        </w:rPr>
        <w:t xml:space="preserve"> </w:t>
      </w:r>
      <w:r>
        <w:rPr>
          <w:rFonts w:hint="eastAsia"/>
        </w:rPr>
        <w:t>“</w:t>
      </w:r>
      <w:r>
        <w:t xml:space="preserve"> USDFLD ,” Se</w:t>
      </w:r>
      <w:r w:rsidR="00286067">
        <w:t xml:space="preserve">ction 4.1.24 of the </w:t>
      </w:r>
      <w:proofErr w:type="spellStart"/>
      <w:r w:rsidR="00286067">
        <w:t>Abaqus</w:t>
      </w:r>
      <w:proofErr w:type="spellEnd"/>
      <w:r w:rsidR="00286067">
        <w:t xml:space="preserve"> Veri</w:t>
      </w:r>
      <w:r>
        <w:t>fication Manual</w:t>
      </w:r>
    </w:p>
    <w:p w:rsidR="00B72E34" w:rsidRDefault="00B72E34" w:rsidP="00B72E34">
      <w:r>
        <w:rPr>
          <w:rFonts w:hint="eastAsia"/>
        </w:rPr>
        <w:t>•</w:t>
      </w:r>
      <w:r>
        <w:rPr>
          <w:rFonts w:hint="eastAsia"/>
        </w:rPr>
        <w:t xml:space="preserve"> </w:t>
      </w:r>
      <w:r>
        <w:rPr>
          <w:rFonts w:hint="eastAsia"/>
        </w:rPr>
        <w:t>“</w:t>
      </w:r>
      <w:r>
        <w:t xml:space="preserve"> UVARM,” Se</w:t>
      </w:r>
      <w:r w:rsidR="00286067">
        <w:t xml:space="preserve">ction 4.1.26 of the </w:t>
      </w:r>
      <w:proofErr w:type="spellStart"/>
      <w:r w:rsidR="00286067">
        <w:t>Abaqus</w:t>
      </w:r>
      <w:proofErr w:type="spellEnd"/>
      <w:r w:rsidR="00286067">
        <w:t xml:space="preserve"> Verifi</w:t>
      </w:r>
      <w:r>
        <w:t>cation Manual</w:t>
      </w:r>
    </w:p>
    <w:p w:rsidR="00623114" w:rsidRDefault="00623114" w:rsidP="000122BE">
      <w:pPr>
        <w:pStyle w:val="2"/>
        <w:spacing w:before="156" w:after="156"/>
      </w:pPr>
      <w:bookmarkStart w:id="58" w:name="_Toc399524410"/>
      <w:r>
        <w:rPr>
          <w:rFonts w:hint="eastAsia"/>
        </w:rPr>
        <w:t>概述</w:t>
      </w:r>
      <w:bookmarkEnd w:id="58"/>
    </w:p>
    <w:p w:rsidR="00623114" w:rsidRPr="000122BE" w:rsidRDefault="00623114">
      <w:pPr>
        <w:rPr>
          <w:rFonts w:eastAsia="楷体"/>
          <w:color w:val="FF0000"/>
        </w:rPr>
      </w:pPr>
      <w:r w:rsidRPr="000122BE">
        <w:rPr>
          <w:rFonts w:eastAsia="楷体" w:hint="eastAsia"/>
          <w:color w:val="FF0000"/>
        </w:rPr>
        <w:t>从用户子程序</w:t>
      </w:r>
      <w:r w:rsidRPr="000122BE">
        <w:rPr>
          <w:rFonts w:eastAsia="楷体"/>
          <w:color w:val="FF0000"/>
        </w:rPr>
        <w:t>UVARM, UDMGINI</w:t>
      </w:r>
      <w:r w:rsidRPr="000122BE">
        <w:rPr>
          <w:rFonts w:eastAsia="楷体" w:hint="eastAsia"/>
          <w:color w:val="FF0000"/>
        </w:rPr>
        <w:t>或</w:t>
      </w:r>
      <w:r w:rsidRPr="000122BE">
        <w:rPr>
          <w:rFonts w:eastAsia="楷体"/>
          <w:color w:val="FF0000"/>
        </w:rPr>
        <w:t>USDFLD</w:t>
      </w:r>
      <w:r w:rsidRPr="000122BE">
        <w:rPr>
          <w:rFonts w:eastAsia="楷体" w:hint="eastAsia"/>
          <w:color w:val="FF0000"/>
        </w:rPr>
        <w:t>中，</w:t>
      </w:r>
      <w:r w:rsidRPr="000122BE">
        <w:rPr>
          <w:rFonts w:eastAsia="楷体" w:hint="eastAsia"/>
          <w:color w:val="FF0000"/>
          <w:highlight w:val="yellow"/>
        </w:rPr>
        <w:t>调用</w:t>
      </w:r>
      <w:bookmarkStart w:id="59" w:name="OLE_LINK15"/>
      <w:r w:rsidRPr="000122BE">
        <w:rPr>
          <w:rFonts w:eastAsia="楷体" w:hint="eastAsia"/>
          <w:color w:val="FF0000"/>
          <w:highlight w:val="yellow"/>
        </w:rPr>
        <w:t>G</w:t>
      </w:r>
      <w:r w:rsidR="00E60F73">
        <w:rPr>
          <w:rFonts w:eastAsia="楷体" w:hint="eastAsia"/>
          <w:color w:val="FF0000"/>
          <w:highlight w:val="yellow"/>
        </w:rPr>
        <w:t>E</w:t>
      </w:r>
      <w:r w:rsidRPr="000122BE">
        <w:rPr>
          <w:rFonts w:eastAsia="楷体" w:hint="eastAsia"/>
          <w:color w:val="FF0000"/>
          <w:highlight w:val="yellow"/>
        </w:rPr>
        <w:t>TVRM</w:t>
      </w:r>
      <w:r w:rsidRPr="000122BE">
        <w:rPr>
          <w:rFonts w:eastAsia="楷体" w:hint="eastAsia"/>
          <w:color w:val="FF0000"/>
          <w:highlight w:val="yellow"/>
        </w:rPr>
        <w:t>实用程序</w:t>
      </w:r>
      <w:bookmarkEnd w:id="59"/>
      <w:r w:rsidRPr="000122BE">
        <w:rPr>
          <w:rFonts w:eastAsia="楷体" w:hint="eastAsia"/>
          <w:color w:val="FF0000"/>
          <w:highlight w:val="yellow"/>
        </w:rPr>
        <w:t>来访问材料积分点信息</w:t>
      </w:r>
      <w:r w:rsidRPr="000122BE">
        <w:rPr>
          <w:rFonts w:eastAsia="楷体" w:hint="eastAsia"/>
          <w:color w:val="FF0000"/>
        </w:rPr>
        <w:t>。</w:t>
      </w:r>
    </w:p>
    <w:p w:rsidR="00B72E34" w:rsidRDefault="00613510" w:rsidP="000122BE">
      <w:pPr>
        <w:pStyle w:val="2"/>
        <w:spacing w:before="156" w:after="156"/>
      </w:pPr>
      <w:bookmarkStart w:id="60" w:name="_Toc399524411"/>
      <w:r>
        <w:rPr>
          <w:rFonts w:hint="eastAsia"/>
        </w:rPr>
        <w:lastRenderedPageBreak/>
        <w:t>界面</w:t>
      </w:r>
      <w:bookmarkEnd w:id="60"/>
    </w:p>
    <w:p w:rsidR="00613510" w:rsidRDefault="00613510" w:rsidP="00613510">
      <w:pPr>
        <w:ind w:firstLineChars="200" w:firstLine="420"/>
      </w:pPr>
      <w:r>
        <w:t>DIMENSION ARRAY(15), JARRAY(15)</w:t>
      </w:r>
    </w:p>
    <w:p w:rsidR="00613510" w:rsidRDefault="00613510" w:rsidP="00613510">
      <w:pPr>
        <w:ind w:firstLineChars="200" w:firstLine="420"/>
      </w:pPr>
      <w:r>
        <w:t>CHARACTER*3 FLGRAY(15)</w:t>
      </w:r>
    </w:p>
    <w:p w:rsidR="00613510" w:rsidRDefault="00613510" w:rsidP="00613510">
      <w:pPr>
        <w:ind w:firstLineChars="200" w:firstLine="420"/>
      </w:pPr>
      <w:r>
        <w:t>...</w:t>
      </w:r>
    </w:p>
    <w:p w:rsidR="00613510" w:rsidRDefault="00613510" w:rsidP="00613510">
      <w:pPr>
        <w:ind w:firstLineChars="200" w:firstLine="420"/>
      </w:pPr>
      <w:r>
        <w:t>CALL GETVRM('VAR',ARRAY,JARRAY,FLGRAY,JRCD,JMAC,JMATYP,MATLAYO,</w:t>
      </w:r>
    </w:p>
    <w:p w:rsidR="00613510" w:rsidRDefault="00613510" w:rsidP="00613510">
      <w:pPr>
        <w:ind w:firstLineChars="200" w:firstLine="420"/>
      </w:pPr>
      <w:r>
        <w:t>LACCFLA)</w:t>
      </w:r>
    </w:p>
    <w:p w:rsidR="00613510" w:rsidRDefault="00A81E2B" w:rsidP="00ED19FA">
      <w:pPr>
        <w:pStyle w:val="2"/>
        <w:spacing w:before="156" w:after="156"/>
      </w:pPr>
      <w:bookmarkStart w:id="61" w:name="_Toc399524412"/>
      <w:r>
        <w:rPr>
          <w:rFonts w:hint="eastAsia"/>
        </w:rPr>
        <w:t>提供给实用程序的变量</w:t>
      </w:r>
      <w:bookmarkEnd w:id="61"/>
    </w:p>
    <w:p w:rsidR="00A81E2B" w:rsidRPr="00ED19FA" w:rsidRDefault="00A81E2B" w:rsidP="00ED19FA">
      <w:pPr>
        <w:spacing w:beforeLines="50" w:before="156" w:afterLines="50" w:after="156"/>
        <w:rPr>
          <w:rFonts w:ascii="Arial" w:hAnsi="Arial"/>
          <w:b/>
          <w:color w:val="00B050"/>
        </w:rPr>
      </w:pPr>
      <w:r w:rsidRPr="00ED19FA">
        <w:rPr>
          <w:rFonts w:ascii="Arial" w:hAnsi="Arial" w:hint="eastAsia"/>
          <w:b/>
          <w:color w:val="00B050"/>
        </w:rPr>
        <w:t>VAR</w:t>
      </w:r>
    </w:p>
    <w:p w:rsidR="00A81E2B" w:rsidRDefault="00A81E2B" w:rsidP="00ED19FA">
      <w:pPr>
        <w:ind w:firstLineChars="200" w:firstLine="420"/>
      </w:pPr>
      <w:bookmarkStart w:id="62" w:name="OLE_LINK16"/>
      <w:proofErr w:type="spellStart"/>
      <w:r>
        <w:t>Abaqus</w:t>
      </w:r>
      <w:proofErr w:type="spellEnd"/>
      <w:r>
        <w:rPr>
          <w:rFonts w:hint="eastAsia"/>
        </w:rPr>
        <w:t>用户分析手册</w:t>
      </w:r>
      <w:r>
        <w:t>Section 4.2.1</w:t>
      </w:r>
      <w:r>
        <w:rPr>
          <w:rFonts w:hint="eastAsia"/>
        </w:rPr>
        <w:t>，</w:t>
      </w:r>
      <w:r>
        <w:t>“</w:t>
      </w:r>
      <w:proofErr w:type="spellStart"/>
      <w:r>
        <w:t>Abaqus</w:t>
      </w:r>
      <w:proofErr w:type="spellEnd"/>
      <w:r>
        <w:t>/Standard output variable identifiers”</w:t>
      </w:r>
      <w:bookmarkEnd w:id="62"/>
      <w:r>
        <w:rPr>
          <w:rFonts w:hint="eastAsia"/>
        </w:rPr>
        <w:t>，表格中有</w:t>
      </w:r>
      <w:r w:rsidRPr="0035295A">
        <w:rPr>
          <w:rFonts w:hint="eastAsia"/>
          <w:b/>
          <w:color w:val="C00000"/>
        </w:rPr>
        <w:t>输出变量钥匙</w:t>
      </w:r>
      <w:r w:rsidR="0035295A" w:rsidRPr="0035295A">
        <w:rPr>
          <w:rFonts w:hint="eastAsia"/>
          <w:color w:val="C00000"/>
        </w:rPr>
        <w:t>（</w:t>
      </w:r>
      <w:r w:rsidR="0035295A" w:rsidRPr="0035295A">
        <w:rPr>
          <w:rFonts w:hint="eastAsia"/>
          <w:color w:val="C00000"/>
        </w:rPr>
        <w:t>output variable key</w:t>
      </w:r>
      <w:r w:rsidR="0035295A" w:rsidRPr="0035295A">
        <w:rPr>
          <w:rFonts w:hint="eastAsia"/>
          <w:color w:val="C00000"/>
        </w:rPr>
        <w:t>）</w:t>
      </w:r>
      <w:r>
        <w:rPr>
          <w:rFonts w:hint="eastAsia"/>
        </w:rPr>
        <w:t>。</w:t>
      </w:r>
      <w:r w:rsidR="000A402F">
        <w:rPr>
          <w:rFonts w:hint="eastAsia"/>
        </w:rPr>
        <w:t>在输出表格中列出了可应用的钥匙，对于单元积分点上结果输出结果是可行的，例如，对于应力是</w:t>
      </w:r>
      <w:r w:rsidR="000A402F">
        <w:rPr>
          <w:rFonts w:hint="eastAsia"/>
        </w:rPr>
        <w:t>S</w:t>
      </w:r>
      <w:r w:rsidR="000A402F">
        <w:rPr>
          <w:rFonts w:hint="eastAsia"/>
        </w:rPr>
        <w:t>。</w:t>
      </w:r>
    </w:p>
    <w:p w:rsidR="00A81E2B" w:rsidRPr="00ED19FA" w:rsidRDefault="000A402F" w:rsidP="00ED19FA">
      <w:pPr>
        <w:spacing w:beforeLines="50" w:before="156" w:afterLines="50" w:after="156"/>
        <w:rPr>
          <w:rFonts w:ascii="Arial" w:hAnsi="Arial"/>
          <w:b/>
          <w:color w:val="00B050"/>
        </w:rPr>
      </w:pPr>
      <w:r w:rsidRPr="00ED19FA">
        <w:rPr>
          <w:rFonts w:ascii="Arial" w:hAnsi="Arial" w:hint="eastAsia"/>
          <w:b/>
          <w:color w:val="00B050"/>
        </w:rPr>
        <w:t>JAMC</w:t>
      </w:r>
    </w:p>
    <w:p w:rsidR="000A402F" w:rsidRDefault="000A402F" w:rsidP="00ED19FA">
      <w:pPr>
        <w:ind w:firstLineChars="150" w:firstLine="315"/>
      </w:pPr>
      <w:r>
        <w:rPr>
          <w:rFonts w:hint="eastAsia"/>
        </w:rPr>
        <w:t>变量必须传递到</w:t>
      </w:r>
      <w:r>
        <w:rPr>
          <w:rFonts w:hint="eastAsia"/>
        </w:rPr>
        <w:t>GRTVRM</w:t>
      </w:r>
      <w:r>
        <w:rPr>
          <w:rFonts w:hint="eastAsia"/>
        </w:rPr>
        <w:t>实用程序中去。所调用的用户子程序提供了这个变量。</w:t>
      </w:r>
    </w:p>
    <w:p w:rsidR="000A402F" w:rsidRPr="00ED19FA" w:rsidRDefault="000A402F" w:rsidP="00ED19FA">
      <w:pPr>
        <w:spacing w:beforeLines="50" w:before="156" w:afterLines="50" w:after="156"/>
        <w:rPr>
          <w:rFonts w:ascii="Arial" w:hAnsi="Arial"/>
          <w:b/>
          <w:color w:val="00B050"/>
        </w:rPr>
      </w:pPr>
      <w:r w:rsidRPr="00ED19FA">
        <w:rPr>
          <w:rFonts w:ascii="Arial" w:hAnsi="Arial" w:hint="eastAsia"/>
          <w:b/>
          <w:color w:val="00B050"/>
        </w:rPr>
        <w:t>JMATYP</w:t>
      </w:r>
    </w:p>
    <w:p w:rsidR="000A402F" w:rsidRDefault="000A402F" w:rsidP="00ED19FA">
      <w:pPr>
        <w:ind w:firstLineChars="150" w:firstLine="315"/>
      </w:pPr>
      <w:r>
        <w:rPr>
          <w:rFonts w:hint="eastAsia"/>
        </w:rPr>
        <w:t>变量必须传递到</w:t>
      </w:r>
      <w:r>
        <w:rPr>
          <w:rFonts w:hint="eastAsia"/>
        </w:rPr>
        <w:t>GRTVRM</w:t>
      </w:r>
      <w:r>
        <w:rPr>
          <w:rFonts w:hint="eastAsia"/>
        </w:rPr>
        <w:t>实用程序中去。所调用的用户子程序提供了这个变量。</w:t>
      </w:r>
    </w:p>
    <w:p w:rsidR="000A402F" w:rsidRPr="00ED19FA" w:rsidRDefault="000A402F" w:rsidP="00ED19FA">
      <w:pPr>
        <w:spacing w:beforeLines="50" w:before="156" w:afterLines="50" w:after="156"/>
        <w:rPr>
          <w:rFonts w:ascii="Arial" w:hAnsi="Arial"/>
          <w:b/>
          <w:color w:val="00B050"/>
        </w:rPr>
      </w:pPr>
      <w:r w:rsidRPr="00ED19FA">
        <w:rPr>
          <w:rFonts w:ascii="Arial" w:hAnsi="Arial" w:hint="eastAsia"/>
          <w:b/>
          <w:color w:val="00B050"/>
        </w:rPr>
        <w:t>MATLAYO</w:t>
      </w:r>
    </w:p>
    <w:p w:rsidR="000A402F" w:rsidRPr="00ED19FA" w:rsidRDefault="000A402F" w:rsidP="00ED19FA">
      <w:pPr>
        <w:ind w:firstLineChars="150" w:firstLine="315"/>
      </w:pPr>
      <w:r w:rsidRPr="00ED19FA">
        <w:rPr>
          <w:rFonts w:hint="eastAsia"/>
        </w:rPr>
        <w:t>变量必须传递到</w:t>
      </w:r>
      <w:r w:rsidRPr="00ED19FA">
        <w:rPr>
          <w:rFonts w:hint="eastAsia"/>
        </w:rPr>
        <w:t>GRTVRM</w:t>
      </w:r>
      <w:r w:rsidRPr="00ED19FA">
        <w:rPr>
          <w:rFonts w:hint="eastAsia"/>
        </w:rPr>
        <w:t>实用程序中去。所调用的用户子程序提供了这个变量。</w:t>
      </w:r>
    </w:p>
    <w:p w:rsidR="000A402F" w:rsidRPr="00ED19FA" w:rsidRDefault="000A402F" w:rsidP="00ED19FA">
      <w:pPr>
        <w:spacing w:beforeLines="50" w:before="156" w:afterLines="50" w:after="156"/>
        <w:rPr>
          <w:rFonts w:ascii="Arial" w:hAnsi="Arial"/>
          <w:b/>
          <w:color w:val="00B050"/>
        </w:rPr>
      </w:pPr>
      <w:r w:rsidRPr="00ED19FA">
        <w:rPr>
          <w:rFonts w:ascii="Arial" w:hAnsi="Arial" w:hint="eastAsia"/>
          <w:b/>
          <w:color w:val="00B050"/>
        </w:rPr>
        <w:t>LACCFLA</w:t>
      </w:r>
    </w:p>
    <w:p w:rsidR="000A402F" w:rsidRDefault="000A402F" w:rsidP="00ED19FA">
      <w:pPr>
        <w:ind w:firstLineChars="150" w:firstLine="315"/>
      </w:pPr>
      <w:r>
        <w:rPr>
          <w:rFonts w:hint="eastAsia"/>
        </w:rPr>
        <w:t>变量必须传递到</w:t>
      </w:r>
      <w:r>
        <w:rPr>
          <w:rFonts w:hint="eastAsia"/>
        </w:rPr>
        <w:t>GRTVRM</w:t>
      </w:r>
      <w:r>
        <w:rPr>
          <w:rFonts w:hint="eastAsia"/>
        </w:rPr>
        <w:t>实用程序中去。所调用的用户子程序提供了这个变量。</w:t>
      </w:r>
    </w:p>
    <w:p w:rsidR="00B76FA3" w:rsidRDefault="00B76FA3" w:rsidP="00ED19FA">
      <w:pPr>
        <w:pStyle w:val="2"/>
        <w:spacing w:before="156" w:after="156"/>
      </w:pPr>
      <w:bookmarkStart w:id="63" w:name="_Toc399524413"/>
      <w:r>
        <w:rPr>
          <w:rFonts w:hint="eastAsia"/>
        </w:rPr>
        <w:t>从实用程序中返回的变量</w:t>
      </w:r>
      <w:bookmarkEnd w:id="63"/>
    </w:p>
    <w:p w:rsidR="00B76FA3" w:rsidRPr="00ED19FA" w:rsidRDefault="00B76FA3">
      <w:pPr>
        <w:rPr>
          <w:b/>
        </w:rPr>
      </w:pPr>
      <w:r w:rsidRPr="00ED19FA">
        <w:rPr>
          <w:rFonts w:hint="eastAsia"/>
          <w:b/>
          <w:highlight w:val="green"/>
        </w:rPr>
        <w:t>ARRAY</w:t>
      </w:r>
    </w:p>
    <w:p w:rsidR="00B76FA3" w:rsidRDefault="00B76FA3" w:rsidP="00ED19FA">
      <w:pPr>
        <w:ind w:firstLineChars="150" w:firstLine="315"/>
      </w:pPr>
      <w:r>
        <w:rPr>
          <w:rFonts w:hint="eastAsia"/>
        </w:rPr>
        <w:t>包含输出变量单独分量的实数组</w:t>
      </w:r>
    </w:p>
    <w:p w:rsidR="00B76FA3" w:rsidRPr="00ED19FA" w:rsidRDefault="00B76FA3">
      <w:pPr>
        <w:rPr>
          <w:b/>
          <w:highlight w:val="green"/>
        </w:rPr>
      </w:pPr>
      <w:r w:rsidRPr="00ED19FA">
        <w:rPr>
          <w:rFonts w:hint="eastAsia"/>
          <w:b/>
          <w:highlight w:val="green"/>
        </w:rPr>
        <w:t>JARRAY</w:t>
      </w:r>
    </w:p>
    <w:p w:rsidR="00B76FA3" w:rsidRDefault="00B76FA3" w:rsidP="00ED19FA">
      <w:pPr>
        <w:ind w:firstLineChars="150" w:firstLine="315"/>
      </w:pPr>
      <w:r>
        <w:rPr>
          <w:rFonts w:hint="eastAsia"/>
        </w:rPr>
        <w:t>包含输出变量单独分量的整数数组</w:t>
      </w:r>
    </w:p>
    <w:p w:rsidR="00B76FA3" w:rsidRPr="00ED19FA" w:rsidRDefault="00B76FA3">
      <w:pPr>
        <w:rPr>
          <w:b/>
          <w:highlight w:val="green"/>
        </w:rPr>
      </w:pPr>
      <w:r w:rsidRPr="00ED19FA">
        <w:rPr>
          <w:rFonts w:hint="eastAsia"/>
          <w:b/>
          <w:highlight w:val="green"/>
        </w:rPr>
        <w:t>FLGRAY</w:t>
      </w:r>
    </w:p>
    <w:p w:rsidR="00B76FA3" w:rsidRDefault="00B76FA3" w:rsidP="00ED19FA">
      <w:pPr>
        <w:ind w:firstLineChars="150" w:firstLine="315"/>
      </w:pPr>
      <w:r>
        <w:rPr>
          <w:rFonts w:hint="eastAsia"/>
        </w:rPr>
        <w:t>包含相对于独立分量的标志的特征数组。标志将包含</w:t>
      </w:r>
      <w:r w:rsidRPr="00B76FA3">
        <w:t xml:space="preserve">YES, NO, or N/A </w:t>
      </w:r>
      <w:r>
        <w:rPr>
          <w:rFonts w:hint="eastAsia"/>
        </w:rPr>
        <w:t>（不可用）</w:t>
      </w:r>
      <w:r w:rsidRPr="00B76FA3">
        <w:t>.</w:t>
      </w:r>
    </w:p>
    <w:p w:rsidR="00B76FA3" w:rsidRPr="00ED19FA" w:rsidRDefault="00B76FA3">
      <w:pPr>
        <w:rPr>
          <w:b/>
          <w:highlight w:val="green"/>
        </w:rPr>
      </w:pPr>
      <w:r w:rsidRPr="00ED19FA">
        <w:rPr>
          <w:rFonts w:hint="eastAsia"/>
          <w:b/>
          <w:highlight w:val="green"/>
        </w:rPr>
        <w:t>JRCD</w:t>
      </w:r>
    </w:p>
    <w:p w:rsidR="00B76FA3" w:rsidRDefault="003728B6" w:rsidP="00ED19FA">
      <w:pPr>
        <w:ind w:firstLineChars="150" w:firstLine="315"/>
      </w:pPr>
      <w:r>
        <w:rPr>
          <w:rFonts w:hint="eastAsia"/>
        </w:rPr>
        <w:t>返回代码（</w:t>
      </w:r>
      <w:r>
        <w:rPr>
          <w:rFonts w:hint="eastAsia"/>
        </w:rPr>
        <w:t>0-</w:t>
      </w:r>
      <w:r>
        <w:rPr>
          <w:rFonts w:hint="eastAsia"/>
        </w:rPr>
        <w:t>无错误，</w:t>
      </w:r>
      <w:r>
        <w:rPr>
          <w:rFonts w:hint="eastAsia"/>
        </w:rPr>
        <w:t>1-</w:t>
      </w:r>
      <w:r>
        <w:rPr>
          <w:rFonts w:hint="eastAsia"/>
        </w:rPr>
        <w:t>输出请求错误或输出请求所有分量为</w:t>
      </w:r>
      <w:r>
        <w:rPr>
          <w:rFonts w:hint="eastAsia"/>
        </w:rPr>
        <w:t>0</w:t>
      </w:r>
      <w:r>
        <w:rPr>
          <w:rFonts w:hint="eastAsia"/>
        </w:rPr>
        <w:t>）</w:t>
      </w:r>
    </w:p>
    <w:p w:rsidR="003728B6" w:rsidRPr="00B76FA3" w:rsidRDefault="003728B6" w:rsidP="00ED19FA">
      <w:pPr>
        <w:pStyle w:val="2"/>
        <w:spacing w:before="156" w:after="156"/>
      </w:pPr>
      <w:bookmarkStart w:id="64" w:name="_Toc399524414"/>
      <w:r>
        <w:rPr>
          <w:rFonts w:hint="eastAsia"/>
        </w:rPr>
        <w:t>可用的输出变量钥匙</w:t>
      </w:r>
      <w:bookmarkEnd w:id="64"/>
    </w:p>
    <w:p w:rsidR="000A402F" w:rsidRDefault="00465B1C" w:rsidP="003119D1">
      <w:pPr>
        <w:ind w:firstLineChars="200" w:firstLine="420"/>
      </w:pPr>
      <w:r>
        <w:rPr>
          <w:rFonts w:hint="eastAsia"/>
        </w:rPr>
        <w:t>只有输出变量钥匙对结果文件输出是有效的，在使用</w:t>
      </w:r>
      <w:r>
        <w:rPr>
          <w:rFonts w:hint="eastAsia"/>
        </w:rPr>
        <w:t>GETVRM</w:t>
      </w:r>
      <w:r>
        <w:rPr>
          <w:rFonts w:hint="eastAsia"/>
        </w:rPr>
        <w:t>时它才是可用的。通常来说，假如一个钥匙对应于</w:t>
      </w:r>
      <w:r w:rsidRPr="00202DCB">
        <w:rPr>
          <w:rFonts w:ascii="隶书" w:eastAsia="隶书" w:hint="eastAsia"/>
          <w:color w:val="FF0000"/>
        </w:rPr>
        <w:t>一个集体输出变量</w:t>
      </w:r>
      <w:r>
        <w:rPr>
          <w:rFonts w:hint="eastAsia"/>
        </w:rPr>
        <w:t>而不是一个单独分量，它可以使用</w:t>
      </w:r>
      <w:r>
        <w:rPr>
          <w:rFonts w:hint="eastAsia"/>
        </w:rPr>
        <w:t>GETVRM</w:t>
      </w:r>
      <w:r>
        <w:rPr>
          <w:rFonts w:hint="eastAsia"/>
        </w:rPr>
        <w:t>。例如，对于应力张量使用</w:t>
      </w:r>
      <w:r>
        <w:rPr>
          <w:rFonts w:hint="eastAsia"/>
        </w:rPr>
        <w:t>S</w:t>
      </w:r>
      <w:r>
        <w:rPr>
          <w:rFonts w:hint="eastAsia"/>
        </w:rPr>
        <w:t>，然而，任何一个单独的应力分量，假如说</w:t>
      </w:r>
      <w:r>
        <w:rPr>
          <w:rFonts w:hint="eastAsia"/>
        </w:rPr>
        <w:t>S11</w:t>
      </w:r>
      <w:r>
        <w:rPr>
          <w:rFonts w:hint="eastAsia"/>
        </w:rPr>
        <w:t>，这是不能使用的。集体输出变量钥匙是与单独分量是有区别的，在</w:t>
      </w:r>
      <w:proofErr w:type="spellStart"/>
      <w:r>
        <w:t>Abaqus</w:t>
      </w:r>
      <w:proofErr w:type="spellEnd"/>
      <w:r>
        <w:rPr>
          <w:rFonts w:hint="eastAsia"/>
        </w:rPr>
        <w:t>用户分析手册</w:t>
      </w:r>
      <w:r>
        <w:t>Section 4.2.1</w:t>
      </w:r>
      <w:r>
        <w:rPr>
          <w:rFonts w:hint="eastAsia"/>
        </w:rPr>
        <w:t>，</w:t>
      </w:r>
      <w:r>
        <w:t>“</w:t>
      </w:r>
      <w:proofErr w:type="spellStart"/>
      <w:r>
        <w:t>Abaqus</w:t>
      </w:r>
      <w:proofErr w:type="spellEnd"/>
      <w:r>
        <w:t>/Standard output variable identifiers”</w:t>
      </w:r>
      <w:r>
        <w:rPr>
          <w:rFonts w:hint="eastAsia"/>
        </w:rPr>
        <w:t>的表格中，在</w:t>
      </w:r>
      <w:r>
        <w:rPr>
          <w:rFonts w:hint="eastAsia"/>
        </w:rPr>
        <w:t>.</w:t>
      </w:r>
      <w:proofErr w:type="spellStart"/>
      <w:r>
        <w:rPr>
          <w:rFonts w:hint="eastAsia"/>
        </w:rPr>
        <w:t>fil</w:t>
      </w:r>
      <w:proofErr w:type="spellEnd"/>
      <w:r>
        <w:rPr>
          <w:rFonts w:hint="eastAsia"/>
        </w:rPr>
        <w:t>列中有一个圆点。</w:t>
      </w:r>
      <w:r w:rsidR="005A2F0C">
        <w:rPr>
          <w:rFonts w:hint="eastAsia"/>
        </w:rPr>
        <w:t>在本章后面，将列出不能够使用</w:t>
      </w:r>
      <w:r w:rsidR="005A2F0C">
        <w:rPr>
          <w:rFonts w:hint="eastAsia"/>
        </w:rPr>
        <w:t>GETVRM</w:t>
      </w:r>
      <w:r w:rsidR="005A2F0C">
        <w:rPr>
          <w:rFonts w:hint="eastAsia"/>
        </w:rPr>
        <w:t>的输出变量钥匙。</w:t>
      </w:r>
    </w:p>
    <w:p w:rsidR="00A81E2B" w:rsidRDefault="003508C2" w:rsidP="003119D1">
      <w:pPr>
        <w:ind w:firstLineChars="200" w:firstLine="420"/>
      </w:pPr>
      <w:r>
        <w:rPr>
          <w:rFonts w:hint="eastAsia"/>
        </w:rPr>
        <w:t>将给你</w:t>
      </w:r>
      <w:r w:rsidR="00FB60D8">
        <w:rPr>
          <w:rFonts w:hint="eastAsia"/>
        </w:rPr>
        <w:t>返回</w:t>
      </w:r>
      <w:r w:rsidR="00FB60D8">
        <w:rPr>
          <w:rFonts w:hint="eastAsia"/>
        </w:rPr>
        <w:t>ARRAY</w:t>
      </w:r>
      <w:r w:rsidR="00FB60D8">
        <w:rPr>
          <w:rFonts w:hint="eastAsia"/>
        </w:rPr>
        <w:t>、</w:t>
      </w:r>
      <w:r w:rsidR="00FB60D8">
        <w:rPr>
          <w:rFonts w:hint="eastAsia"/>
        </w:rPr>
        <w:t>JARRAY</w:t>
      </w:r>
      <w:r w:rsidR="00FB60D8">
        <w:rPr>
          <w:rFonts w:hint="eastAsia"/>
        </w:rPr>
        <w:t>、</w:t>
      </w:r>
      <w:r w:rsidR="00FB60D8">
        <w:rPr>
          <w:rFonts w:hint="eastAsia"/>
        </w:rPr>
        <w:t>FLGRAY</w:t>
      </w:r>
      <w:r w:rsidR="00FB60D8">
        <w:rPr>
          <w:rFonts w:hint="eastAsia"/>
        </w:rPr>
        <w:t>，分别相对应于</w:t>
      </w:r>
      <w:r w:rsidR="00A230DD">
        <w:rPr>
          <w:rFonts w:hint="eastAsia"/>
        </w:rPr>
        <w:t>实数分量、整数值分量、与</w:t>
      </w:r>
      <w:r w:rsidR="00A230DD">
        <w:rPr>
          <w:rFonts w:hint="eastAsia"/>
        </w:rPr>
        <w:t>VAR</w:t>
      </w:r>
      <w:r w:rsidR="00A230DD">
        <w:rPr>
          <w:rFonts w:hint="eastAsia"/>
        </w:rPr>
        <w:t>请求相关的标志。如果对于一个给定请求任何数组分量都不适用，它将返回初始值：</w:t>
      </w:r>
      <w:r w:rsidR="00A230DD">
        <w:rPr>
          <w:rFonts w:hint="eastAsia"/>
        </w:rPr>
        <w:t>ARRAY</w:t>
      </w:r>
      <w:r w:rsidR="00A230DD">
        <w:rPr>
          <w:rFonts w:hint="eastAsia"/>
        </w:rPr>
        <w:t>为</w:t>
      </w:r>
      <w:r w:rsidR="00A230DD">
        <w:rPr>
          <w:rFonts w:hint="eastAsia"/>
        </w:rPr>
        <w:t>0</w:t>
      </w:r>
      <w:r w:rsidR="00A230DD">
        <w:rPr>
          <w:rFonts w:hint="eastAsia"/>
        </w:rPr>
        <w:t>、</w:t>
      </w:r>
      <w:r w:rsidR="00A230DD">
        <w:rPr>
          <w:rFonts w:hint="eastAsia"/>
        </w:rPr>
        <w:t>JARRAY</w:t>
      </w:r>
      <w:r w:rsidR="00A230DD">
        <w:rPr>
          <w:rFonts w:hint="eastAsia"/>
        </w:rPr>
        <w:t>为</w:t>
      </w:r>
      <w:r w:rsidR="00A230DD">
        <w:rPr>
          <w:rFonts w:hint="eastAsia"/>
        </w:rPr>
        <w:t>0</w:t>
      </w:r>
      <w:r w:rsidR="00A230DD">
        <w:rPr>
          <w:rFonts w:hint="eastAsia"/>
        </w:rPr>
        <w:t>、</w:t>
      </w:r>
      <w:r w:rsidR="00A230DD">
        <w:rPr>
          <w:rFonts w:hint="eastAsia"/>
        </w:rPr>
        <w:t>FLGRAY</w:t>
      </w:r>
      <w:r w:rsidR="00A230DD">
        <w:rPr>
          <w:rFonts w:hint="eastAsia"/>
        </w:rPr>
        <w:t>为</w:t>
      </w:r>
      <w:r w:rsidR="00A230DD">
        <w:rPr>
          <w:rFonts w:hint="eastAsia"/>
        </w:rPr>
        <w:t>N/A</w:t>
      </w:r>
      <w:r w:rsidR="00A230DD">
        <w:rPr>
          <w:rFonts w:hint="eastAsia"/>
        </w:rPr>
        <w:t>。当任何时候不能识别请求钥匙，或请求是无效的（例如，对于使用薄壳理论的壳单元要求输出横向剪切应力）、或所有请求的输出分离是</w:t>
      </w:r>
      <w:r w:rsidR="00A230DD">
        <w:rPr>
          <w:rFonts w:hint="eastAsia"/>
        </w:rPr>
        <w:t>0</w:t>
      </w:r>
      <w:r w:rsidR="00A230DD">
        <w:rPr>
          <w:rFonts w:hint="eastAsia"/>
        </w:rPr>
        <w:t>，将从</w:t>
      </w:r>
      <w:r w:rsidR="00A230DD">
        <w:rPr>
          <w:rFonts w:hint="eastAsia"/>
        </w:rPr>
        <w:t>GETVRM</w:t>
      </w:r>
      <w:r w:rsidR="00A230DD">
        <w:rPr>
          <w:rFonts w:hint="eastAsia"/>
        </w:rPr>
        <w:t>返回</w:t>
      </w:r>
      <w:r w:rsidR="00A230DD">
        <w:rPr>
          <w:rFonts w:hint="eastAsia"/>
        </w:rPr>
        <w:t>JRCD=1</w:t>
      </w:r>
      <w:r w:rsidR="00A230DD">
        <w:rPr>
          <w:rFonts w:hint="eastAsia"/>
        </w:rPr>
        <w:t>。否则，</w:t>
      </w:r>
      <w:r w:rsidR="00A230DD">
        <w:rPr>
          <w:rFonts w:hint="eastAsia"/>
        </w:rPr>
        <w:t>JRCD=0</w:t>
      </w:r>
    </w:p>
    <w:p w:rsidR="00A230DD" w:rsidRDefault="00D065C6" w:rsidP="003119D1">
      <w:pPr>
        <w:pStyle w:val="2"/>
        <w:spacing w:before="156" w:after="156"/>
      </w:pPr>
      <w:bookmarkStart w:id="65" w:name="_Toc399524415"/>
      <w:r>
        <w:rPr>
          <w:rFonts w:hint="eastAsia"/>
        </w:rPr>
        <w:t>返回分量的顺序</w:t>
      </w:r>
      <w:bookmarkEnd w:id="65"/>
    </w:p>
    <w:p w:rsidR="00D065C6" w:rsidRPr="00D878EB" w:rsidRDefault="00D065C6" w:rsidP="003119D1">
      <w:pPr>
        <w:ind w:firstLineChars="200" w:firstLine="420"/>
        <w:rPr>
          <w:color w:val="0000FF"/>
        </w:rPr>
      </w:pPr>
      <w:r>
        <w:rPr>
          <w:rFonts w:hint="eastAsia"/>
        </w:rPr>
        <w:t>下面写出了请求分量。</w:t>
      </w:r>
      <w:r w:rsidR="007975C8">
        <w:rPr>
          <w:rFonts w:hint="eastAsia"/>
        </w:rPr>
        <w:t>以</w:t>
      </w:r>
      <w:r w:rsidR="007975C8">
        <w:rPr>
          <w:rFonts w:hint="eastAsia"/>
        </w:rPr>
        <w:t>1,2,3</w:t>
      </w:r>
      <w:r w:rsidR="007975C8">
        <w:rPr>
          <w:rFonts w:hint="eastAsia"/>
        </w:rPr>
        <w:t>等的位置返回单一指标分量（与没有分量的请求）。</w:t>
      </w:r>
      <w:r w:rsidR="00AB6110">
        <w:rPr>
          <w:rFonts w:hint="eastAsia"/>
        </w:rPr>
        <w:t>双指标返回顺序是：对于轴对称张量为</w:t>
      </w:r>
      <w:r w:rsidR="00AB6110" w:rsidRPr="00AB6110">
        <w:t>11, 22, 33, 12, 13, 23</w:t>
      </w:r>
      <w:r w:rsidR="00AB6110">
        <w:rPr>
          <w:rFonts w:hint="eastAsia"/>
        </w:rPr>
        <w:t>；而对于非轴对称张量（变形梯度），紧接着</w:t>
      </w:r>
      <w:r w:rsidR="00AB6110">
        <w:rPr>
          <w:rFonts w:hint="eastAsia"/>
        </w:rPr>
        <w:t>21,31,32</w:t>
      </w:r>
      <w:r w:rsidR="00AB6110">
        <w:rPr>
          <w:rFonts w:hint="eastAsia"/>
        </w:rPr>
        <w:t>。</w:t>
      </w:r>
      <w:r w:rsidR="004D52E3">
        <w:rPr>
          <w:rFonts w:hint="eastAsia"/>
        </w:rPr>
        <w:t>因此，对于平面应力单元返</w:t>
      </w:r>
      <w:r w:rsidR="004D52E3">
        <w:rPr>
          <w:rFonts w:hint="eastAsia"/>
        </w:rPr>
        <w:lastRenderedPageBreak/>
        <w:t>回的应力为：</w:t>
      </w:r>
      <w:r w:rsidR="004D52E3">
        <w:t>ARRAY(1) =S11,</w:t>
      </w:r>
      <w:r w:rsidR="004D52E3">
        <w:rPr>
          <w:rFonts w:hint="eastAsia"/>
        </w:rPr>
        <w:t xml:space="preserve"> </w:t>
      </w:r>
      <w:r w:rsidR="004D52E3">
        <w:t>ARRAY(2) =S22, ARRAY(3) =0.0, and ARRAY(4) =S12</w:t>
      </w:r>
      <w:r w:rsidR="004D52E3">
        <w:rPr>
          <w:rFonts w:hint="eastAsia"/>
        </w:rPr>
        <w:t>。</w:t>
      </w:r>
      <w:r w:rsidR="004D52E3" w:rsidRPr="00D878EB">
        <w:rPr>
          <w:rFonts w:hint="eastAsia"/>
          <w:color w:val="0000FF"/>
        </w:rPr>
        <w:t>不管分析的维度，对于主应力请求、最小值第一与最大值第三，这三个值总是返回。</w:t>
      </w:r>
    </w:p>
    <w:p w:rsidR="003508C2" w:rsidRPr="004D52E3" w:rsidRDefault="00A52BEB" w:rsidP="00202DCB">
      <w:pPr>
        <w:ind w:firstLineChars="200" w:firstLine="420"/>
      </w:pPr>
      <w:r>
        <w:rPr>
          <w:rFonts w:hint="eastAsia"/>
        </w:rPr>
        <w:t>输出变量的描述（详见</w:t>
      </w:r>
      <w:proofErr w:type="spellStart"/>
      <w:r>
        <w:t>Abaqus</w:t>
      </w:r>
      <w:proofErr w:type="spellEnd"/>
      <w:r>
        <w:t xml:space="preserve"> Analysis User’s Manual</w:t>
      </w:r>
      <w:r w:rsidRPr="00A52BEB">
        <w:t xml:space="preserve"> </w:t>
      </w:r>
      <w:r>
        <w:t>Section 4.2.1</w:t>
      </w:r>
      <w:r>
        <w:rPr>
          <w:rFonts w:hint="eastAsia"/>
        </w:rPr>
        <w:t>，</w:t>
      </w:r>
      <w:proofErr w:type="spellStart"/>
      <w:r>
        <w:t>Abaqus</w:t>
      </w:r>
      <w:proofErr w:type="spellEnd"/>
      <w:r>
        <w:t>/Standard output variable identifiers</w:t>
      </w:r>
      <w:r>
        <w:rPr>
          <w:rFonts w:hint="eastAsia"/>
        </w:rPr>
        <w:t>）决定了使用</w:t>
      </w:r>
      <w:r>
        <w:rPr>
          <w:rFonts w:hint="eastAsia"/>
        </w:rPr>
        <w:t>GETVRM</w:t>
      </w:r>
      <w:r>
        <w:rPr>
          <w:rFonts w:hint="eastAsia"/>
        </w:rPr>
        <w:t>恢复哪个分量。</w:t>
      </w:r>
    </w:p>
    <w:p w:rsidR="00A52BEB" w:rsidRPr="00A52BEB" w:rsidRDefault="007F6552" w:rsidP="003119D1">
      <w:pPr>
        <w:pStyle w:val="2"/>
        <w:spacing w:before="156" w:after="156"/>
      </w:pPr>
      <w:bookmarkStart w:id="66" w:name="_Toc399524416"/>
      <w:r>
        <w:rPr>
          <w:rFonts w:hint="eastAsia"/>
        </w:rPr>
        <w:t>返回值的分析时间</w:t>
      </w:r>
      <w:bookmarkEnd w:id="66"/>
    </w:p>
    <w:p w:rsidR="00A81E2B" w:rsidRDefault="004B5DD2" w:rsidP="003119D1">
      <w:pPr>
        <w:ind w:firstLineChars="200" w:firstLine="420"/>
      </w:pPr>
      <w:r w:rsidRPr="00202DCB">
        <w:rPr>
          <w:rFonts w:eastAsia="华文细黑" w:hint="eastAsia"/>
          <w:color w:val="C00000"/>
          <w:u w:val="single"/>
        </w:rPr>
        <w:t>当使用实用程序</w:t>
      </w:r>
      <w:r w:rsidRPr="00202DCB">
        <w:rPr>
          <w:rFonts w:eastAsia="华文细黑" w:hint="eastAsia"/>
          <w:color w:val="C00000"/>
          <w:u w:val="single"/>
        </w:rPr>
        <w:t>GETVRM</w:t>
      </w:r>
      <w:r w:rsidRPr="00202DCB">
        <w:rPr>
          <w:rFonts w:eastAsia="华文细黑" w:hint="eastAsia"/>
          <w:color w:val="C00000"/>
          <w:u w:val="single"/>
        </w:rPr>
        <w:t>请求材料积分点值时，返回值的增量内的时间依赖于用户子程序调用它。</w:t>
      </w:r>
      <w:r w:rsidR="003C6DCE">
        <w:rPr>
          <w:rFonts w:hint="eastAsia"/>
        </w:rPr>
        <w:t>GETVRM</w:t>
      </w:r>
      <w:r w:rsidR="003C6DCE">
        <w:rPr>
          <w:rFonts w:hint="eastAsia"/>
        </w:rPr>
        <w:t>在当前增量的结束时返回值到用户子程序</w:t>
      </w:r>
      <w:r w:rsidR="003C6DCE">
        <w:rPr>
          <w:rFonts w:hint="eastAsia"/>
        </w:rPr>
        <w:t>UVARM</w:t>
      </w:r>
      <w:r w:rsidR="003C6DCE">
        <w:rPr>
          <w:rFonts w:hint="eastAsia"/>
        </w:rPr>
        <w:t>，然而</w:t>
      </w:r>
      <w:r w:rsidR="003C6DCE">
        <w:rPr>
          <w:rFonts w:hint="eastAsia"/>
        </w:rPr>
        <w:t>GETVRM</w:t>
      </w:r>
      <w:r w:rsidR="003C6DCE">
        <w:rPr>
          <w:rFonts w:hint="eastAsia"/>
        </w:rPr>
        <w:t>在当前增量的开始时返回值到用户子程序</w:t>
      </w:r>
      <w:r w:rsidR="003C6DCE">
        <w:rPr>
          <w:rFonts w:hint="eastAsia"/>
        </w:rPr>
        <w:t>USDFLD</w:t>
      </w:r>
    </w:p>
    <w:p w:rsidR="003C6DCE" w:rsidRDefault="003C6DCE" w:rsidP="003119D1">
      <w:pPr>
        <w:pStyle w:val="2"/>
        <w:spacing w:before="156" w:after="156"/>
      </w:pPr>
      <w:bookmarkStart w:id="67" w:name="_Toc399524417"/>
      <w:r>
        <w:rPr>
          <w:rFonts w:hint="eastAsia"/>
        </w:rPr>
        <w:t>返回值的平衡状态</w:t>
      </w:r>
      <w:bookmarkEnd w:id="67"/>
    </w:p>
    <w:p w:rsidR="00A81E2B" w:rsidRDefault="003C6DCE" w:rsidP="003119D1">
      <w:pPr>
        <w:ind w:firstLineChars="200" w:firstLine="420"/>
      </w:pPr>
      <w:r>
        <w:rPr>
          <w:rFonts w:hint="eastAsia"/>
        </w:rPr>
        <w:t>用户子程序</w:t>
      </w:r>
      <w:r>
        <w:rPr>
          <w:rFonts w:hint="eastAsia"/>
        </w:rPr>
        <w:t>UVARM</w:t>
      </w:r>
      <w:r>
        <w:rPr>
          <w:rFonts w:hint="eastAsia"/>
        </w:rPr>
        <w:t>可以在每个增量内多次调用</w:t>
      </w:r>
      <w:r>
        <w:rPr>
          <w:rFonts w:hint="eastAsia"/>
        </w:rPr>
        <w:t>GETVRM</w:t>
      </w:r>
      <w:r>
        <w:rPr>
          <w:rFonts w:hint="eastAsia"/>
        </w:rPr>
        <w:t>，当</w:t>
      </w:r>
      <w:proofErr w:type="spellStart"/>
      <w:r>
        <w:t>Abaqus</w:t>
      </w:r>
      <w:proofErr w:type="spellEnd"/>
      <w:r>
        <w:t>/Standard</w:t>
      </w:r>
      <w:r>
        <w:rPr>
          <w:rFonts w:hint="eastAsia"/>
        </w:rPr>
        <w:t>迭代到一个收敛解。对于此增量的最终迭代之前从</w:t>
      </w:r>
      <w:r>
        <w:rPr>
          <w:rFonts w:hint="eastAsia"/>
        </w:rPr>
        <w:t>GETVRM</w:t>
      </w:r>
      <w:r>
        <w:rPr>
          <w:rFonts w:hint="eastAsia"/>
        </w:rPr>
        <w:t>返回的值不会代表收敛结果</w:t>
      </w:r>
    </w:p>
    <w:p w:rsidR="003C6DCE" w:rsidRDefault="003C6DCE" w:rsidP="003119D1">
      <w:pPr>
        <w:pStyle w:val="2"/>
        <w:spacing w:before="156" w:after="156"/>
      </w:pPr>
      <w:bookmarkStart w:id="68" w:name="_Toc399524418"/>
      <w:r>
        <w:rPr>
          <w:rFonts w:hint="eastAsia"/>
        </w:rPr>
        <w:t>实例</w:t>
      </w:r>
      <w:bookmarkEnd w:id="68"/>
    </w:p>
    <w:p w:rsidR="003C6DCE" w:rsidRDefault="003C6DCE" w:rsidP="003119D1">
      <w:pPr>
        <w:ind w:firstLineChars="200" w:firstLine="420"/>
      </w:pPr>
      <w:r>
        <w:rPr>
          <w:rFonts w:hint="eastAsia"/>
        </w:rPr>
        <w:t>为了说明</w:t>
      </w:r>
      <w:r>
        <w:rPr>
          <w:rFonts w:hint="eastAsia"/>
        </w:rPr>
        <w:t>GETVRM</w:t>
      </w:r>
      <w:r>
        <w:rPr>
          <w:rFonts w:hint="eastAsia"/>
        </w:rPr>
        <w:t>的使用，假如在连接材料中指定了</w:t>
      </w:r>
      <w:r>
        <w:rPr>
          <w:rFonts w:hint="eastAsia"/>
        </w:rPr>
        <w:t>PEQC</w:t>
      </w:r>
      <w:r>
        <w:rPr>
          <w:rFonts w:hint="eastAsia"/>
        </w:rPr>
        <w:t>，</w:t>
      </w:r>
      <w:r>
        <w:rPr>
          <w:rFonts w:hint="eastAsia"/>
        </w:rPr>
        <w:t>ARRAY</w:t>
      </w:r>
      <w:r>
        <w:rPr>
          <w:rFonts w:hint="eastAsia"/>
        </w:rPr>
        <w:t>将返回独立等效塑形应变分量</w:t>
      </w:r>
      <w:bookmarkStart w:id="69" w:name="OLE_LINK17"/>
      <w:r>
        <w:rPr>
          <w:rFonts w:hint="eastAsia"/>
        </w:rPr>
        <w:t>PEQC</w:t>
      </w:r>
      <w:bookmarkEnd w:id="69"/>
      <w:r>
        <w:rPr>
          <w:rFonts w:hint="eastAsia"/>
        </w:rPr>
        <w:t>1</w:t>
      </w:r>
      <w:r>
        <w:rPr>
          <w:rFonts w:hint="eastAsia"/>
        </w:rPr>
        <w:t>，</w:t>
      </w:r>
      <w:r>
        <w:rPr>
          <w:rFonts w:hint="eastAsia"/>
        </w:rPr>
        <w:t>PEQC2</w:t>
      </w:r>
      <w:r>
        <w:rPr>
          <w:rFonts w:hint="eastAsia"/>
        </w:rPr>
        <w:t>，</w:t>
      </w:r>
      <w:r>
        <w:rPr>
          <w:rFonts w:hint="eastAsia"/>
        </w:rPr>
        <w:t>PEQC3</w:t>
      </w:r>
      <w:r>
        <w:rPr>
          <w:rFonts w:hint="eastAsia"/>
        </w:rPr>
        <w:t>与</w:t>
      </w:r>
      <w:r>
        <w:rPr>
          <w:rFonts w:hint="eastAsia"/>
        </w:rPr>
        <w:t>PEQC4</w:t>
      </w:r>
      <w:r>
        <w:rPr>
          <w:rFonts w:hint="eastAsia"/>
        </w:rPr>
        <w:t>。既然没有与此标识相关的整数输出变量，</w:t>
      </w:r>
      <w:r>
        <w:rPr>
          <w:rFonts w:hint="eastAsia"/>
        </w:rPr>
        <w:t>JARRAY</w:t>
      </w:r>
      <w:r>
        <w:rPr>
          <w:rFonts w:hint="eastAsia"/>
        </w:rPr>
        <w:t>将返回默认值</w:t>
      </w:r>
      <w:r>
        <w:rPr>
          <w:rFonts w:hint="eastAsia"/>
        </w:rPr>
        <w:t>0</w:t>
      </w:r>
      <w:r>
        <w:rPr>
          <w:rFonts w:hint="eastAsia"/>
        </w:rPr>
        <w:t>。</w:t>
      </w:r>
      <w:r w:rsidR="00D74A6C">
        <w:rPr>
          <w:rFonts w:hint="eastAsia"/>
        </w:rPr>
        <w:t>FLGRAY</w:t>
      </w:r>
      <w:r w:rsidR="00D74A6C">
        <w:rPr>
          <w:rFonts w:hint="eastAsia"/>
        </w:rPr>
        <w:t>数组将包含</w:t>
      </w:r>
      <w:r w:rsidR="00D74A6C">
        <w:rPr>
          <w:rFonts w:hint="eastAsia"/>
        </w:rPr>
        <w:t>YES</w:t>
      </w:r>
      <w:r w:rsidR="00D74A6C">
        <w:rPr>
          <w:rFonts w:hint="eastAsia"/>
        </w:rPr>
        <w:t>或</w:t>
      </w:r>
      <w:r w:rsidR="00D74A6C">
        <w:rPr>
          <w:rFonts w:hint="eastAsia"/>
        </w:rPr>
        <w:t>NO</w:t>
      </w:r>
      <w:r w:rsidR="00D74A6C">
        <w:rPr>
          <w:rFonts w:hint="eastAsia"/>
        </w:rPr>
        <w:t>标识，表明每个分量是否产生。</w:t>
      </w:r>
      <w:r w:rsidR="00D74A6C" w:rsidRPr="006865F2">
        <w:rPr>
          <w:rFonts w:eastAsia="楷体" w:hint="eastAsia"/>
          <w:color w:val="FF0000"/>
        </w:rPr>
        <w:t>如果对材料的塑性指定了标识</w:t>
      </w:r>
      <w:r w:rsidR="00D74A6C" w:rsidRPr="006865F2">
        <w:rPr>
          <w:rFonts w:eastAsia="楷体" w:hint="eastAsia"/>
          <w:color w:val="FF0000"/>
        </w:rPr>
        <w:t>PE</w:t>
      </w:r>
      <w:r w:rsidR="00D74A6C" w:rsidRPr="006865F2">
        <w:rPr>
          <w:rFonts w:eastAsia="楷体" w:hint="eastAsia"/>
          <w:color w:val="FF0000"/>
        </w:rPr>
        <w:t>，</w:t>
      </w:r>
      <w:r w:rsidR="00D74A6C" w:rsidRPr="006865F2">
        <w:rPr>
          <w:rFonts w:eastAsia="楷体" w:hint="eastAsia"/>
          <w:color w:val="FF0000"/>
        </w:rPr>
        <w:t>ARRAY</w:t>
      </w:r>
      <w:r w:rsidR="00D74A6C" w:rsidRPr="006865F2">
        <w:rPr>
          <w:rFonts w:eastAsia="楷体" w:hint="eastAsia"/>
          <w:color w:val="FF0000"/>
        </w:rPr>
        <w:t>将返回塑性应变分量</w:t>
      </w:r>
      <w:r w:rsidR="00D74A6C" w:rsidRPr="006865F2">
        <w:rPr>
          <w:rFonts w:eastAsia="楷体"/>
          <w:color w:val="FF0000"/>
        </w:rPr>
        <w:t>PE11, PE22, PE33, PE12, PE13, PE23</w:t>
      </w:r>
      <w:r w:rsidR="00D74A6C" w:rsidRPr="006865F2">
        <w:rPr>
          <w:rFonts w:eastAsia="楷体" w:hint="eastAsia"/>
          <w:color w:val="FF0000"/>
        </w:rPr>
        <w:t>，等效塑形应变</w:t>
      </w:r>
      <w:r w:rsidR="00D74A6C" w:rsidRPr="006865F2">
        <w:rPr>
          <w:rFonts w:eastAsia="楷体" w:hint="eastAsia"/>
          <w:color w:val="FF0000"/>
        </w:rPr>
        <w:t>PEEQ</w:t>
      </w:r>
      <w:r w:rsidR="00D74A6C" w:rsidRPr="006865F2">
        <w:rPr>
          <w:rFonts w:eastAsia="楷体" w:hint="eastAsia"/>
          <w:color w:val="FF0000"/>
        </w:rPr>
        <w:t>，塑性应变大小</w:t>
      </w:r>
      <w:r w:rsidR="00D74A6C" w:rsidRPr="006865F2">
        <w:rPr>
          <w:rFonts w:eastAsia="楷体" w:hint="eastAsia"/>
          <w:color w:val="FF0000"/>
        </w:rPr>
        <w:t>PEMAG</w:t>
      </w:r>
      <w:r w:rsidR="00D74A6C" w:rsidRPr="006865F2">
        <w:rPr>
          <w:rFonts w:eastAsia="楷体" w:hint="eastAsia"/>
          <w:color w:val="FF0000"/>
        </w:rPr>
        <w:t>。既然没有与此请求相关的整数值，</w:t>
      </w:r>
      <w:r w:rsidR="00D74A6C" w:rsidRPr="006865F2">
        <w:rPr>
          <w:rFonts w:eastAsia="楷体" w:hint="eastAsia"/>
          <w:color w:val="FF0000"/>
        </w:rPr>
        <w:t>JARRAY</w:t>
      </w:r>
      <w:r w:rsidR="00D74A6C" w:rsidRPr="006865F2">
        <w:rPr>
          <w:rFonts w:eastAsia="楷体" w:hint="eastAsia"/>
          <w:color w:val="FF0000"/>
        </w:rPr>
        <w:t>将为</w:t>
      </w:r>
      <w:r w:rsidR="00D74A6C" w:rsidRPr="006865F2">
        <w:rPr>
          <w:rFonts w:eastAsia="楷体" w:hint="eastAsia"/>
          <w:color w:val="FF0000"/>
        </w:rPr>
        <w:t>0</w:t>
      </w:r>
      <w:r w:rsidR="00D74A6C" w:rsidRPr="006865F2">
        <w:rPr>
          <w:rFonts w:eastAsia="楷体" w:hint="eastAsia"/>
          <w:color w:val="FF0000"/>
        </w:rPr>
        <w:t>。</w:t>
      </w:r>
      <w:r w:rsidR="00D74A6C" w:rsidRPr="006865F2">
        <w:rPr>
          <w:rFonts w:eastAsia="楷体" w:hint="eastAsia"/>
          <w:color w:val="FF0000"/>
        </w:rPr>
        <w:t>FLGRAY</w:t>
      </w:r>
      <w:r w:rsidR="00D74A6C" w:rsidRPr="006865F2">
        <w:rPr>
          <w:rFonts w:eastAsia="楷体" w:hint="eastAsia"/>
          <w:color w:val="FF0000"/>
        </w:rPr>
        <w:t>数组</w:t>
      </w:r>
      <w:r w:rsidR="00D74A6C">
        <w:rPr>
          <w:rFonts w:hint="eastAsia"/>
        </w:rPr>
        <w:t>，对于前六个分量含有</w:t>
      </w:r>
      <w:r w:rsidR="00D74A6C">
        <w:rPr>
          <w:rFonts w:hint="eastAsia"/>
        </w:rPr>
        <w:t>N/A</w:t>
      </w:r>
      <w:r w:rsidR="00D74A6C">
        <w:rPr>
          <w:rFonts w:hint="eastAsia"/>
        </w:rPr>
        <w:t>；对第七个分量（对应于</w:t>
      </w:r>
      <w:r w:rsidR="00D74A6C">
        <w:rPr>
          <w:rFonts w:hint="eastAsia"/>
        </w:rPr>
        <w:t>PEEQ</w:t>
      </w:r>
      <w:r w:rsidR="00D74A6C">
        <w:rPr>
          <w:rFonts w:hint="eastAsia"/>
        </w:rPr>
        <w:t>）是</w:t>
      </w:r>
      <w:r w:rsidR="00D74A6C">
        <w:rPr>
          <w:rFonts w:hint="eastAsia"/>
        </w:rPr>
        <w:t>YES</w:t>
      </w:r>
      <w:r w:rsidR="00D74A6C">
        <w:rPr>
          <w:rFonts w:hint="eastAsia"/>
        </w:rPr>
        <w:t>或</w:t>
      </w:r>
      <w:r w:rsidR="00D74A6C">
        <w:rPr>
          <w:rFonts w:hint="eastAsia"/>
        </w:rPr>
        <w:t>NO</w:t>
      </w:r>
      <w:r w:rsidR="00D74A6C">
        <w:rPr>
          <w:rFonts w:hint="eastAsia"/>
        </w:rPr>
        <w:t>，说明材料当前是否产生；对第八个分量是</w:t>
      </w:r>
      <w:r w:rsidR="00D74A6C">
        <w:rPr>
          <w:rFonts w:hint="eastAsia"/>
        </w:rPr>
        <w:t>N/A</w:t>
      </w:r>
      <w:r w:rsidR="00D74A6C">
        <w:rPr>
          <w:rFonts w:hint="eastAsia"/>
        </w:rPr>
        <w:t>。如果指定了</w:t>
      </w:r>
      <w:r w:rsidR="00D74A6C">
        <w:rPr>
          <w:rFonts w:hint="eastAsia"/>
        </w:rPr>
        <w:t>HFL</w:t>
      </w:r>
      <w:r w:rsidR="00D74A6C">
        <w:rPr>
          <w:rFonts w:hint="eastAsia"/>
        </w:rPr>
        <w:t>，</w:t>
      </w:r>
      <w:r w:rsidR="00D74A6C">
        <w:rPr>
          <w:rFonts w:hint="eastAsia"/>
        </w:rPr>
        <w:t>ARRAY</w:t>
      </w:r>
      <w:r w:rsidR="00D74A6C">
        <w:rPr>
          <w:rFonts w:hint="eastAsia"/>
        </w:rPr>
        <w:t>将返回</w:t>
      </w:r>
      <w:r w:rsidR="00D74A6C">
        <w:rPr>
          <w:rFonts w:hint="eastAsia"/>
        </w:rPr>
        <w:t>HFLM</w:t>
      </w:r>
      <w:r w:rsidR="00D74A6C">
        <w:rPr>
          <w:rFonts w:hint="eastAsia"/>
        </w:rPr>
        <w:t>的大小与其分量</w:t>
      </w:r>
      <w:r w:rsidR="00D74A6C" w:rsidRPr="00D74A6C">
        <w:t>HFL1, HFL2, and HFL3</w:t>
      </w:r>
      <w:r w:rsidR="00D74A6C">
        <w:rPr>
          <w:rFonts w:hint="eastAsia"/>
        </w:rPr>
        <w:t>。详见</w:t>
      </w:r>
      <w:proofErr w:type="spellStart"/>
      <w:r w:rsidR="00D74A6C">
        <w:t>Abaqus</w:t>
      </w:r>
      <w:proofErr w:type="spellEnd"/>
      <w:r w:rsidR="00D74A6C">
        <w:t xml:space="preserve"> Analysis User’s</w:t>
      </w:r>
      <w:r w:rsidR="00D74A6C">
        <w:rPr>
          <w:rFonts w:hint="eastAsia"/>
        </w:rPr>
        <w:t xml:space="preserve"> </w:t>
      </w:r>
      <w:r w:rsidR="00D74A6C">
        <w:t>Manual</w:t>
      </w:r>
      <w:r w:rsidR="00D74A6C" w:rsidRPr="00D74A6C">
        <w:t xml:space="preserve"> </w:t>
      </w:r>
      <w:r w:rsidR="00D74A6C">
        <w:t>Section 4.2.1</w:t>
      </w:r>
      <w:r w:rsidR="00D74A6C">
        <w:rPr>
          <w:rFonts w:hint="eastAsia"/>
        </w:rPr>
        <w:t>：</w:t>
      </w:r>
      <w:proofErr w:type="spellStart"/>
      <w:r w:rsidR="00D74A6C">
        <w:t>Abaqus</w:t>
      </w:r>
      <w:proofErr w:type="spellEnd"/>
      <w:r w:rsidR="00D74A6C">
        <w:t>/Standard output variable identifiers</w:t>
      </w:r>
      <w:r w:rsidR="00D74A6C">
        <w:rPr>
          <w:rFonts w:hint="eastAsia"/>
        </w:rPr>
        <w:t>。</w:t>
      </w:r>
    </w:p>
    <w:p w:rsidR="00613510" w:rsidRDefault="00D74A6C" w:rsidP="003119D1">
      <w:pPr>
        <w:pStyle w:val="2"/>
        <w:spacing w:before="156" w:after="156"/>
      </w:pPr>
      <w:bookmarkStart w:id="70" w:name="_Toc399524419"/>
      <w:r>
        <w:rPr>
          <w:rFonts w:hint="eastAsia"/>
        </w:rPr>
        <w:t>访问状态依赖变量</w:t>
      </w:r>
      <w:bookmarkEnd w:id="70"/>
    </w:p>
    <w:p w:rsidR="00D74A6C" w:rsidRDefault="00D74A6C" w:rsidP="003119D1">
      <w:pPr>
        <w:ind w:firstLineChars="200" w:firstLine="420"/>
      </w:pPr>
      <w:r>
        <w:rPr>
          <w:rFonts w:hint="eastAsia"/>
        </w:rPr>
        <w:t>假如</w:t>
      </w:r>
      <w:r w:rsidR="00990BB2">
        <w:rPr>
          <w:rFonts w:hint="eastAsia"/>
        </w:rPr>
        <w:t>GETVRM</w:t>
      </w:r>
      <w:r w:rsidR="00990BB2">
        <w:rPr>
          <w:rFonts w:hint="eastAsia"/>
        </w:rPr>
        <w:t>访问了状态依赖变量（输出变量钥匙</w:t>
      </w:r>
      <w:r w:rsidR="00990BB2">
        <w:rPr>
          <w:rFonts w:hint="eastAsia"/>
        </w:rPr>
        <w:t>SDV</w:t>
      </w:r>
      <w:r w:rsidR="00990BB2">
        <w:rPr>
          <w:rFonts w:hint="eastAsia"/>
        </w:rPr>
        <w:t>）并且在分析中定义了超过</w:t>
      </w:r>
      <w:r w:rsidR="00990BB2">
        <w:rPr>
          <w:rFonts w:hint="eastAsia"/>
        </w:rPr>
        <w:t>15</w:t>
      </w:r>
      <w:r w:rsidR="00990BB2">
        <w:rPr>
          <w:rFonts w:hint="eastAsia"/>
        </w:rPr>
        <w:t>个状态依赖变量，那么必须改变</w:t>
      </w:r>
      <w:r w:rsidR="00990BB2">
        <w:rPr>
          <w:rFonts w:hint="eastAsia"/>
        </w:rPr>
        <w:t>ARRAY</w:t>
      </w:r>
      <w:r w:rsidR="00990BB2">
        <w:rPr>
          <w:rFonts w:hint="eastAsia"/>
        </w:rPr>
        <w:t>与</w:t>
      </w:r>
      <w:r w:rsidR="00990BB2">
        <w:rPr>
          <w:rFonts w:hint="eastAsia"/>
        </w:rPr>
        <w:t>JARRAY</w:t>
      </w:r>
      <w:r w:rsidR="00990BB2">
        <w:rPr>
          <w:rFonts w:hint="eastAsia"/>
        </w:rPr>
        <w:t>的维度状态，使得这些数组达到状态依赖变量的最大数目</w:t>
      </w:r>
    </w:p>
    <w:p w:rsidR="00990BB2" w:rsidRDefault="00990BB2" w:rsidP="003119D1">
      <w:pPr>
        <w:pStyle w:val="2"/>
        <w:spacing w:before="156" w:after="156"/>
      </w:pPr>
      <w:bookmarkStart w:id="71" w:name="_Toc399524420"/>
      <w:r>
        <w:rPr>
          <w:rFonts w:hint="eastAsia"/>
        </w:rPr>
        <w:t>不支持的单元类型、进程与输出变量钥匙</w:t>
      </w:r>
      <w:bookmarkEnd w:id="71"/>
    </w:p>
    <w:p w:rsidR="00990BB2" w:rsidRDefault="00990BB2">
      <w:r>
        <w:rPr>
          <w:rFonts w:hint="eastAsia"/>
        </w:rPr>
        <w:t>既然此功能涉及到物质点的值，因此对于并不需要材料定义的大部分单元类型并不适用。因此，不支持下列单元类型：</w:t>
      </w:r>
    </w:p>
    <w:p w:rsidR="00990BB2" w:rsidRDefault="00990BB2" w:rsidP="00990BB2">
      <w:r>
        <w:rPr>
          <w:rFonts w:hint="eastAsia"/>
        </w:rPr>
        <w:t>•</w:t>
      </w:r>
      <w:r>
        <w:t xml:space="preserve"> </w:t>
      </w:r>
      <w:proofErr w:type="spellStart"/>
      <w:r>
        <w:t>DASHPOT</w:t>
      </w:r>
      <w:r w:rsidRPr="00990BB2">
        <w:rPr>
          <w:i/>
        </w:rPr>
        <w:t>x</w:t>
      </w:r>
      <w:proofErr w:type="spellEnd"/>
    </w:p>
    <w:p w:rsidR="00990BB2" w:rsidRDefault="00990BB2" w:rsidP="00990BB2">
      <w:r>
        <w:rPr>
          <w:rFonts w:hint="eastAsia"/>
        </w:rPr>
        <w:t>•</w:t>
      </w:r>
      <w:r>
        <w:t xml:space="preserve"> SPRING </w:t>
      </w:r>
      <w:r w:rsidRPr="00990BB2">
        <w:rPr>
          <w:i/>
        </w:rPr>
        <w:t>x</w:t>
      </w:r>
    </w:p>
    <w:p w:rsidR="00990BB2" w:rsidRDefault="00990BB2" w:rsidP="00990BB2">
      <w:r>
        <w:rPr>
          <w:rFonts w:hint="eastAsia"/>
        </w:rPr>
        <w:t>•</w:t>
      </w:r>
      <w:r>
        <w:t xml:space="preserve"> CONN </w:t>
      </w:r>
      <w:r w:rsidRPr="00990BB2">
        <w:rPr>
          <w:i/>
        </w:rPr>
        <w:t>x</w:t>
      </w:r>
      <w:r>
        <w:t xml:space="preserve"> D </w:t>
      </w:r>
      <w:r w:rsidRPr="00990BB2">
        <w:rPr>
          <w:i/>
        </w:rPr>
        <w:t>x</w:t>
      </w:r>
    </w:p>
    <w:p w:rsidR="00990BB2" w:rsidRDefault="00990BB2" w:rsidP="00990BB2">
      <w:r>
        <w:rPr>
          <w:rFonts w:hint="eastAsia"/>
        </w:rPr>
        <w:t>•</w:t>
      </w:r>
      <w:r>
        <w:t xml:space="preserve"> </w:t>
      </w:r>
      <w:proofErr w:type="spellStart"/>
      <w:r>
        <w:t>FRAMEx</w:t>
      </w:r>
      <w:proofErr w:type="spellEnd"/>
      <w:r>
        <w:t xml:space="preserve"> D</w:t>
      </w:r>
    </w:p>
    <w:p w:rsidR="00990BB2" w:rsidRDefault="00990BB2" w:rsidP="00990BB2">
      <w:r>
        <w:rPr>
          <w:rFonts w:hint="eastAsia"/>
        </w:rPr>
        <w:t>•</w:t>
      </w:r>
      <w:r>
        <w:t xml:space="preserve"> JOINTC</w:t>
      </w:r>
    </w:p>
    <w:p w:rsidR="00990BB2" w:rsidRDefault="00990BB2" w:rsidP="00990BB2">
      <w:r>
        <w:rPr>
          <w:rFonts w:hint="eastAsia"/>
        </w:rPr>
        <w:t>•</w:t>
      </w:r>
      <w:r>
        <w:t xml:space="preserve"> JOINT </w:t>
      </w:r>
      <w:r w:rsidRPr="00990BB2">
        <w:rPr>
          <w:i/>
        </w:rPr>
        <w:t xml:space="preserve">x </w:t>
      </w:r>
      <w:r>
        <w:t>D</w:t>
      </w:r>
    </w:p>
    <w:p w:rsidR="00990BB2" w:rsidRDefault="00990BB2" w:rsidP="00990BB2">
      <w:r>
        <w:rPr>
          <w:rFonts w:hint="eastAsia"/>
        </w:rPr>
        <w:t>•</w:t>
      </w:r>
      <w:r>
        <w:t xml:space="preserve"> DRAG</w:t>
      </w:r>
      <w:r w:rsidRPr="00990BB2">
        <w:rPr>
          <w:i/>
        </w:rPr>
        <w:t xml:space="preserve"> x</w:t>
      </w:r>
      <w:r>
        <w:t xml:space="preserve"> D</w:t>
      </w:r>
    </w:p>
    <w:p w:rsidR="00990BB2" w:rsidRDefault="00990BB2" w:rsidP="00990BB2">
      <w:r>
        <w:rPr>
          <w:rFonts w:hint="eastAsia"/>
        </w:rPr>
        <w:t>•</w:t>
      </w:r>
      <w:r>
        <w:rPr>
          <w:rFonts w:hint="eastAsia"/>
        </w:rPr>
        <w:t xml:space="preserve"> </w:t>
      </w:r>
      <w:proofErr w:type="spellStart"/>
      <w:r>
        <w:t>PSI</w:t>
      </w:r>
      <w:r w:rsidRPr="00990BB2">
        <w:rPr>
          <w:i/>
        </w:rPr>
        <w:t>xx</w:t>
      </w:r>
      <w:proofErr w:type="spellEnd"/>
    </w:p>
    <w:p w:rsidR="00990BB2" w:rsidRDefault="00990BB2" w:rsidP="00990BB2">
      <w:r>
        <w:rPr>
          <w:rFonts w:hint="eastAsia"/>
        </w:rPr>
        <w:t>•</w:t>
      </w:r>
      <w:r>
        <w:rPr>
          <w:rFonts w:hint="eastAsia"/>
        </w:rPr>
        <w:t xml:space="preserve"> </w:t>
      </w:r>
      <w:r>
        <w:t xml:space="preserve">ITS </w:t>
      </w:r>
      <w:r w:rsidRPr="00990BB2">
        <w:rPr>
          <w:i/>
        </w:rPr>
        <w:t>xxx</w:t>
      </w:r>
    </w:p>
    <w:p w:rsidR="00990BB2" w:rsidRDefault="00990BB2" w:rsidP="00990BB2">
      <w:r>
        <w:rPr>
          <w:rFonts w:hint="eastAsia"/>
        </w:rPr>
        <w:t>•</w:t>
      </w:r>
      <w:r>
        <w:rPr>
          <w:rFonts w:hint="eastAsia"/>
        </w:rPr>
        <w:t xml:space="preserve"> </w:t>
      </w:r>
      <w:r>
        <w:t>MASS</w:t>
      </w:r>
    </w:p>
    <w:p w:rsidR="00990BB2" w:rsidRDefault="00990BB2" w:rsidP="00990BB2">
      <w:r>
        <w:rPr>
          <w:rFonts w:hint="eastAsia"/>
        </w:rPr>
        <w:t>•</w:t>
      </w:r>
      <w:r>
        <w:rPr>
          <w:rFonts w:hint="eastAsia"/>
        </w:rPr>
        <w:t xml:space="preserve"> </w:t>
      </w:r>
      <w:r>
        <w:t>ROTARYI</w:t>
      </w:r>
    </w:p>
    <w:p w:rsidR="00990BB2" w:rsidRDefault="00990BB2" w:rsidP="00990BB2">
      <w:r>
        <w:rPr>
          <w:rFonts w:hint="eastAsia"/>
        </w:rPr>
        <w:t>•</w:t>
      </w:r>
      <w:r>
        <w:rPr>
          <w:rFonts w:hint="eastAsia"/>
        </w:rPr>
        <w:t xml:space="preserve"> </w:t>
      </w:r>
      <w:r>
        <w:t>all acoustic elements</w:t>
      </w:r>
    </w:p>
    <w:p w:rsidR="00990BB2" w:rsidRDefault="00990BB2" w:rsidP="00990BB2">
      <w:r>
        <w:rPr>
          <w:rFonts w:hint="eastAsia"/>
        </w:rPr>
        <w:t>•</w:t>
      </w:r>
      <w:r>
        <w:rPr>
          <w:rFonts w:hint="eastAsia"/>
        </w:rPr>
        <w:t xml:space="preserve"> </w:t>
      </w:r>
      <w:r>
        <w:t>all contact elements</w:t>
      </w:r>
    </w:p>
    <w:p w:rsidR="00990BB2" w:rsidRDefault="00990BB2" w:rsidP="00990BB2">
      <w:r>
        <w:rPr>
          <w:rFonts w:hint="eastAsia"/>
        </w:rPr>
        <w:t>•</w:t>
      </w:r>
      <w:r>
        <w:rPr>
          <w:rFonts w:hint="eastAsia"/>
        </w:rPr>
        <w:t xml:space="preserve"> </w:t>
      </w:r>
      <w:r w:rsidR="008409FF">
        <w:t>all hydrostatic fl</w:t>
      </w:r>
      <w:r>
        <w:t>uid elements</w:t>
      </w:r>
    </w:p>
    <w:p w:rsidR="00990BB2" w:rsidRDefault="008409FF">
      <w:r>
        <w:rPr>
          <w:rFonts w:hint="eastAsia"/>
        </w:rPr>
        <w:t>假如使用用户子程序</w:t>
      </w:r>
      <w:r>
        <w:rPr>
          <w:rFonts w:hint="eastAsia"/>
        </w:rPr>
        <w:t>UVARM</w:t>
      </w:r>
      <w:r>
        <w:rPr>
          <w:rFonts w:hint="eastAsia"/>
        </w:rPr>
        <w:t>，此功能并不适用于线性摄动程序（见</w:t>
      </w:r>
      <w:proofErr w:type="spellStart"/>
      <w:r w:rsidRPr="008409FF">
        <w:t>Abaqus</w:t>
      </w:r>
      <w:proofErr w:type="spellEnd"/>
      <w:r>
        <w:rPr>
          <w:rFonts w:hint="eastAsia"/>
        </w:rPr>
        <w:t xml:space="preserve"> </w:t>
      </w:r>
      <w:r w:rsidRPr="008409FF">
        <w:t>Analysis</w:t>
      </w:r>
      <w:r>
        <w:rPr>
          <w:rFonts w:hint="eastAsia"/>
        </w:rPr>
        <w:t xml:space="preserve"> </w:t>
      </w:r>
      <w:r w:rsidRPr="008409FF">
        <w:t>User’s</w:t>
      </w:r>
      <w:r>
        <w:rPr>
          <w:rFonts w:hint="eastAsia"/>
        </w:rPr>
        <w:t xml:space="preserve"> </w:t>
      </w:r>
      <w:r w:rsidRPr="008409FF">
        <w:t>Manual Sect ion6.1.3</w:t>
      </w:r>
      <w:r>
        <w:rPr>
          <w:rFonts w:hint="eastAsia"/>
        </w:rPr>
        <w:t>：</w:t>
      </w:r>
      <w:r w:rsidRPr="008409FF">
        <w:t>General and linear perturbation procedures</w:t>
      </w:r>
      <w:r>
        <w:rPr>
          <w:rFonts w:hint="eastAsia"/>
        </w:rPr>
        <w:t>）：</w:t>
      </w:r>
    </w:p>
    <w:p w:rsidR="003A2D09" w:rsidRDefault="008409FF">
      <w:r>
        <w:rPr>
          <w:rFonts w:hint="eastAsia"/>
        </w:rPr>
        <w:t>•</w:t>
      </w:r>
      <w:r w:rsidR="00FE7BC6">
        <w:t xml:space="preserve"> </w:t>
      </w:r>
      <w:r>
        <w:t>static linea</w:t>
      </w:r>
      <w:r w:rsidR="00E71B88">
        <w:t>r perturbation analysis (“Defi</w:t>
      </w:r>
      <w:r>
        <w:t xml:space="preserve">ning an analysis,” Section 6.1.2 of the </w:t>
      </w:r>
      <w:proofErr w:type="spellStart"/>
      <w:r>
        <w:t>Abaqus</w:t>
      </w:r>
      <w:proofErr w:type="spellEnd"/>
      <w:r>
        <w:t xml:space="preserve"> Analysis</w:t>
      </w:r>
      <w:r w:rsidR="00FE7BC6">
        <w:t xml:space="preserve"> </w:t>
      </w:r>
      <w:r>
        <w:t>User’s Manual),</w:t>
      </w:r>
      <w:r w:rsidR="00FE7BC6">
        <w:t xml:space="preserve"> </w:t>
      </w:r>
    </w:p>
    <w:p w:rsidR="00E71B88" w:rsidRDefault="008409FF">
      <w:r>
        <w:rPr>
          <w:rFonts w:hint="eastAsia"/>
        </w:rPr>
        <w:t>•</w:t>
      </w:r>
      <w:r w:rsidR="00FE7BC6">
        <w:t xml:space="preserve"> </w:t>
      </w:r>
      <w:r>
        <w:rPr>
          <w:rFonts w:hint="eastAsia"/>
        </w:rPr>
        <w:t>“</w:t>
      </w:r>
      <w:r>
        <w:t xml:space="preserve">Eigenvalue buckling prediction,” Section 6.2.3 of the </w:t>
      </w:r>
      <w:proofErr w:type="spellStart"/>
      <w:r>
        <w:t>Abaqus</w:t>
      </w:r>
      <w:proofErr w:type="spellEnd"/>
      <w:r>
        <w:t xml:space="preserve"> Analysis User’s Manual,</w:t>
      </w:r>
      <w:r w:rsidR="00FE7BC6">
        <w:t xml:space="preserve"> </w:t>
      </w:r>
    </w:p>
    <w:p w:rsidR="00E71B88" w:rsidRDefault="008409FF">
      <w:r>
        <w:rPr>
          <w:rFonts w:hint="eastAsia"/>
        </w:rPr>
        <w:t>•</w:t>
      </w:r>
      <w:r w:rsidR="00FE7BC6">
        <w:t xml:space="preserve"> </w:t>
      </w:r>
      <w:r>
        <w:rPr>
          <w:rFonts w:hint="eastAsia"/>
        </w:rPr>
        <w:t>“</w:t>
      </w:r>
      <w:r>
        <w:t xml:space="preserve">Natural frequency extraction,” Section 6 .3.5 of the </w:t>
      </w:r>
      <w:proofErr w:type="spellStart"/>
      <w:r>
        <w:t>Abaqus</w:t>
      </w:r>
      <w:proofErr w:type="spellEnd"/>
      <w:r>
        <w:t xml:space="preserve"> Analysis User’s Manual,</w:t>
      </w:r>
      <w:r w:rsidR="00FE7BC6">
        <w:t xml:space="preserve"> </w:t>
      </w:r>
    </w:p>
    <w:p w:rsidR="00E71B88" w:rsidRDefault="008409FF">
      <w:r>
        <w:rPr>
          <w:rFonts w:hint="eastAsia"/>
        </w:rPr>
        <w:lastRenderedPageBreak/>
        <w:t>•</w:t>
      </w:r>
      <w:r w:rsidR="00FE7BC6">
        <w:t xml:space="preserve"> </w:t>
      </w:r>
      <w:r>
        <w:rPr>
          <w:rFonts w:hint="eastAsia"/>
        </w:rPr>
        <w:t>“</w:t>
      </w:r>
      <w:r>
        <w:t xml:space="preserve">Transient </w:t>
      </w:r>
      <w:r w:rsidR="00E71B88">
        <w:t>modal dynamic analysis,” Sectio</w:t>
      </w:r>
      <w:r>
        <w:t xml:space="preserve">n 6.3.7 of the </w:t>
      </w:r>
      <w:proofErr w:type="spellStart"/>
      <w:r>
        <w:t>Abaqus</w:t>
      </w:r>
      <w:proofErr w:type="spellEnd"/>
      <w:r>
        <w:t xml:space="preserve"> Analysis User’s Manual,</w:t>
      </w:r>
      <w:r w:rsidR="00FE7BC6">
        <w:t xml:space="preserve"> </w:t>
      </w:r>
    </w:p>
    <w:p w:rsidR="00E71B88" w:rsidRDefault="008409FF">
      <w:r>
        <w:rPr>
          <w:rFonts w:hint="eastAsia"/>
        </w:rPr>
        <w:t>•</w:t>
      </w:r>
      <w:r w:rsidR="00FE7BC6">
        <w:t xml:space="preserve"> </w:t>
      </w:r>
      <w:r>
        <w:rPr>
          <w:rFonts w:hint="eastAsia"/>
        </w:rPr>
        <w:t>“</w:t>
      </w:r>
      <w:r>
        <w:t xml:space="preserve">Mode-based steady-state dynamic analysis,” Section 6.3.8 of the </w:t>
      </w:r>
      <w:proofErr w:type="spellStart"/>
      <w:r>
        <w:t>Abaqus</w:t>
      </w:r>
      <w:proofErr w:type="spellEnd"/>
      <w:r>
        <w:t xml:space="preserve"> Analysis User’s Manual,</w:t>
      </w:r>
      <w:r w:rsidR="00FE7BC6">
        <w:t xml:space="preserve"> </w:t>
      </w:r>
    </w:p>
    <w:p w:rsidR="00E71B88" w:rsidRDefault="008409FF">
      <w:r>
        <w:rPr>
          <w:rFonts w:hint="eastAsia"/>
        </w:rPr>
        <w:t>•</w:t>
      </w:r>
      <w:r w:rsidR="00FE7BC6">
        <w:t xml:space="preserve"> </w:t>
      </w:r>
      <w:r>
        <w:rPr>
          <w:rFonts w:hint="eastAsia"/>
        </w:rPr>
        <w:t>“</w:t>
      </w:r>
      <w:r w:rsidR="00E71B88">
        <w:t>Direct-solution steady-state d</w:t>
      </w:r>
      <w:r>
        <w:t xml:space="preserve">ynamic analysis,” Section 6.3.4 of the </w:t>
      </w:r>
      <w:proofErr w:type="spellStart"/>
      <w:r>
        <w:t>Abaqus</w:t>
      </w:r>
      <w:proofErr w:type="spellEnd"/>
      <w:r>
        <w:t xml:space="preserve"> Analysis User’s</w:t>
      </w:r>
      <w:r w:rsidR="00FE7BC6">
        <w:t xml:space="preserve"> </w:t>
      </w:r>
      <w:r>
        <w:t>Manual,</w:t>
      </w:r>
      <w:r w:rsidR="00FE7BC6">
        <w:t xml:space="preserve"> </w:t>
      </w:r>
    </w:p>
    <w:p w:rsidR="00E71B88" w:rsidRDefault="008409FF">
      <w:r>
        <w:rPr>
          <w:rFonts w:hint="eastAsia"/>
        </w:rPr>
        <w:t>•</w:t>
      </w:r>
      <w:r w:rsidR="00FE7BC6">
        <w:t xml:space="preserve"> </w:t>
      </w:r>
      <w:r>
        <w:rPr>
          <w:rFonts w:hint="eastAsia"/>
        </w:rPr>
        <w:t>“</w:t>
      </w:r>
      <w:r>
        <w:t xml:space="preserve">Subspace-based steady-state dynamic analysis, ” Section 6.3.9 of the </w:t>
      </w:r>
      <w:proofErr w:type="spellStart"/>
      <w:r>
        <w:t>Abaqus</w:t>
      </w:r>
      <w:proofErr w:type="spellEnd"/>
      <w:r>
        <w:t xml:space="preserve"> Analysis User’s</w:t>
      </w:r>
      <w:r w:rsidR="00FE7BC6">
        <w:t xml:space="preserve"> </w:t>
      </w:r>
      <w:r>
        <w:t>Manual,</w:t>
      </w:r>
      <w:r w:rsidR="00FE7BC6">
        <w:t xml:space="preserve"> </w:t>
      </w:r>
    </w:p>
    <w:p w:rsidR="00E71B88" w:rsidRDefault="008409FF">
      <w:r>
        <w:rPr>
          <w:rFonts w:hint="eastAsia"/>
        </w:rPr>
        <w:t>•</w:t>
      </w:r>
      <w:r w:rsidR="00FE7BC6">
        <w:t xml:space="preserve"> </w:t>
      </w:r>
      <w:r>
        <w:rPr>
          <w:rFonts w:hint="eastAsia"/>
        </w:rPr>
        <w:t>“</w:t>
      </w:r>
      <w:r>
        <w:t xml:space="preserve">Response spectrum analysis,” Section 6.3.10 of the </w:t>
      </w:r>
      <w:proofErr w:type="spellStart"/>
      <w:r>
        <w:t>Abaqus</w:t>
      </w:r>
      <w:proofErr w:type="spellEnd"/>
      <w:r>
        <w:t xml:space="preserve"> Analysis User’s Manual, and</w:t>
      </w:r>
      <w:r w:rsidR="00FE7BC6">
        <w:t xml:space="preserve"> </w:t>
      </w:r>
    </w:p>
    <w:p w:rsidR="008409FF" w:rsidRDefault="008409FF">
      <w:r>
        <w:rPr>
          <w:rFonts w:hint="eastAsia"/>
        </w:rPr>
        <w:t>•</w:t>
      </w:r>
      <w:r w:rsidR="00FE7BC6">
        <w:t xml:space="preserve"> </w:t>
      </w:r>
      <w:r>
        <w:rPr>
          <w:rFonts w:hint="eastAsia"/>
        </w:rPr>
        <w:t>“</w:t>
      </w:r>
      <w:r>
        <w:t xml:space="preserve">Random response analysis,” Section 6.3.11 of the </w:t>
      </w:r>
      <w:proofErr w:type="spellStart"/>
      <w:r>
        <w:t>Abaqus</w:t>
      </w:r>
      <w:proofErr w:type="spellEnd"/>
      <w:r>
        <w:t xml:space="preserve"> Analysis User’s Manual.</w:t>
      </w:r>
      <w:r w:rsidR="00FE7BC6">
        <w:rPr>
          <w:rFonts w:hint="eastAsia"/>
        </w:rPr>
        <w:t xml:space="preserve"> </w:t>
      </w:r>
    </w:p>
    <w:p w:rsidR="008409FF" w:rsidRDefault="003A2D09">
      <w:r>
        <w:rPr>
          <w:rFonts w:hint="eastAsia"/>
        </w:rPr>
        <w:t>下列输出变量钥匙并不适合使用</w:t>
      </w:r>
      <w:r>
        <w:rPr>
          <w:rFonts w:hint="eastAsia"/>
        </w:rPr>
        <w:t>GETVRM</w:t>
      </w:r>
      <w:r>
        <w:rPr>
          <w:rFonts w:hint="eastAsia"/>
        </w:rPr>
        <w:t>：</w:t>
      </w:r>
    </w:p>
    <w:p w:rsidR="003A2D09" w:rsidRDefault="003A2D09" w:rsidP="003A2D09">
      <w:r>
        <w:rPr>
          <w:rFonts w:hint="eastAsia"/>
        </w:rPr>
        <w:t>•</w:t>
      </w:r>
      <w:r>
        <w:t xml:space="preserve"> SVOL</w:t>
      </w:r>
    </w:p>
    <w:p w:rsidR="003A2D09" w:rsidRDefault="003A2D09" w:rsidP="003A2D09">
      <w:r>
        <w:rPr>
          <w:rFonts w:hint="eastAsia"/>
        </w:rPr>
        <w:t>•</w:t>
      </w:r>
      <w:r>
        <w:t xml:space="preserve"> TSHR</w:t>
      </w:r>
    </w:p>
    <w:p w:rsidR="003A2D09" w:rsidRDefault="003A2D09" w:rsidP="003A2D09">
      <w:r>
        <w:rPr>
          <w:rFonts w:hint="eastAsia"/>
        </w:rPr>
        <w:t>•</w:t>
      </w:r>
      <w:r>
        <w:t xml:space="preserve"> CTSHR</w:t>
      </w:r>
    </w:p>
    <w:p w:rsidR="008409FF" w:rsidRDefault="003A2D09" w:rsidP="003A2D09">
      <w:r>
        <w:rPr>
          <w:rFonts w:hint="eastAsia"/>
        </w:rPr>
        <w:t>•</w:t>
      </w:r>
      <w:r>
        <w:t xml:space="preserve"> COORD</w:t>
      </w:r>
    </w:p>
    <w:p w:rsidR="00D74A6C" w:rsidRDefault="00D74A6C"/>
    <w:p w:rsidR="00A07B3F" w:rsidRDefault="00A07B3F" w:rsidP="00A07B3F">
      <w:pPr>
        <w:pStyle w:val="1"/>
        <w:spacing w:before="156" w:after="156"/>
      </w:pPr>
      <w:r>
        <w:rPr>
          <w:rFonts w:hint="eastAsia"/>
        </w:rPr>
        <w:t>子程序手册</w:t>
      </w:r>
      <w:r>
        <w:rPr>
          <w:rFonts w:hint="eastAsia"/>
        </w:rPr>
        <w:t xml:space="preserve">  </w:t>
      </w:r>
      <w:r>
        <w:t>1.1.35 UHARD: User subroutine to define the yield surface size and hardening parameters</w:t>
      </w:r>
      <w:r>
        <w:rPr>
          <w:rFonts w:hint="eastAsia"/>
        </w:rPr>
        <w:t xml:space="preserve"> </w:t>
      </w:r>
      <w:r>
        <w:t>for isotropic plasticity or combined hardening models.</w:t>
      </w:r>
    </w:p>
    <w:p w:rsidR="00A07B3F" w:rsidRDefault="00A07B3F" w:rsidP="00A07B3F">
      <w:pPr>
        <w:pStyle w:val="2"/>
        <w:spacing w:before="156" w:after="156"/>
      </w:pPr>
      <w:r>
        <w:rPr>
          <w:rFonts w:hint="eastAsia"/>
        </w:rPr>
        <w:t>概述</w:t>
      </w:r>
    </w:p>
    <w:p w:rsidR="00A07B3F" w:rsidRDefault="00A07B3F" w:rsidP="00A07B3F">
      <w:r>
        <w:rPr>
          <w:rFonts w:hint="eastAsia"/>
        </w:rPr>
        <w:t>用户子程序</w:t>
      </w:r>
      <w:r>
        <w:rPr>
          <w:rFonts w:hint="eastAsia"/>
        </w:rPr>
        <w:t>UHARD</w:t>
      </w:r>
      <w:r>
        <w:rPr>
          <w:rFonts w:hint="eastAsia"/>
        </w:rPr>
        <w:t>：</w:t>
      </w:r>
    </w:p>
    <w:p w:rsidR="00A07B3F" w:rsidRDefault="00A07B3F" w:rsidP="00A07B3F">
      <w:r w:rsidRPr="00E27285">
        <w:rPr>
          <w:rFonts w:hint="eastAsia"/>
        </w:rPr>
        <w:t>•</w:t>
      </w:r>
      <w:r>
        <w:rPr>
          <w:rFonts w:hint="eastAsia"/>
        </w:rPr>
        <w:t xml:space="preserve"> </w:t>
      </w:r>
      <w:r>
        <w:rPr>
          <w:rFonts w:hint="eastAsia"/>
        </w:rPr>
        <w:t>在所有单元的物质计算点被调用，对于金属塑性材料定义包括用户定义的各向同性硬化或循环硬化；</w:t>
      </w:r>
    </w:p>
    <w:p w:rsidR="00A07B3F" w:rsidRDefault="00A07B3F" w:rsidP="00A07B3F">
      <w:r w:rsidRPr="00E27285">
        <w:rPr>
          <w:rFonts w:hint="eastAsia"/>
        </w:rPr>
        <w:t>•</w:t>
      </w:r>
      <w:r>
        <w:rPr>
          <w:rFonts w:hint="eastAsia"/>
        </w:rPr>
        <w:t xml:space="preserve"> </w:t>
      </w:r>
      <w:r>
        <w:rPr>
          <w:rFonts w:hint="eastAsia"/>
        </w:rPr>
        <w:t>能够用来定义材料的各向同性屈服行为；</w:t>
      </w:r>
    </w:p>
    <w:p w:rsidR="00A07B3F" w:rsidRDefault="00A07B3F" w:rsidP="00A07B3F">
      <w:r w:rsidRPr="00E27285">
        <w:rPr>
          <w:rFonts w:hint="eastAsia"/>
        </w:rPr>
        <w:t>•</w:t>
      </w:r>
      <w:r>
        <w:rPr>
          <w:rFonts w:hint="eastAsia"/>
        </w:rPr>
        <w:t xml:space="preserve"> </w:t>
      </w:r>
      <w:r>
        <w:rPr>
          <w:rFonts w:hint="eastAsia"/>
        </w:rPr>
        <w:t>能够用来定义在组合硬化模型中的屈服面的大小</w:t>
      </w:r>
    </w:p>
    <w:p w:rsidR="00A07B3F" w:rsidRDefault="00A07B3F" w:rsidP="00A07B3F">
      <w:r w:rsidRPr="00E27285">
        <w:rPr>
          <w:rFonts w:hint="eastAsia"/>
        </w:rPr>
        <w:t>•</w:t>
      </w:r>
      <w:r>
        <w:rPr>
          <w:rFonts w:hint="eastAsia"/>
        </w:rPr>
        <w:t xml:space="preserve"> </w:t>
      </w:r>
      <w:r>
        <w:rPr>
          <w:rFonts w:hint="eastAsia"/>
        </w:rPr>
        <w:t>可以</w:t>
      </w:r>
      <w:r w:rsidRPr="00E27285">
        <w:rPr>
          <w:rFonts w:hint="eastAsia"/>
          <w:color w:val="0000FF"/>
        </w:rPr>
        <w:t>包括依赖于场变量或状态变量的材料行为</w:t>
      </w:r>
    </w:p>
    <w:p w:rsidR="00A07B3F" w:rsidRDefault="00A07B3F" w:rsidP="00A07B3F">
      <w:r w:rsidRPr="00E27285">
        <w:rPr>
          <w:rFonts w:hint="eastAsia"/>
        </w:rPr>
        <w:t>•</w:t>
      </w:r>
      <w:r>
        <w:rPr>
          <w:rFonts w:hint="eastAsia"/>
        </w:rPr>
        <w:t xml:space="preserve"> </w:t>
      </w:r>
      <w:r>
        <w:rPr>
          <w:rFonts w:hint="eastAsia"/>
        </w:rPr>
        <w:t>合适时，需要关于应变、应变率与温度来定义屈服应力派生品的值（或在组合硬化模型中的屈服面的大小）</w:t>
      </w:r>
    </w:p>
    <w:p w:rsidR="00A07B3F" w:rsidRDefault="00A07B3F" w:rsidP="00A07B3F"/>
    <w:p w:rsidR="00A07B3F" w:rsidRPr="002B620F" w:rsidRDefault="00A07B3F" w:rsidP="00A07B3F">
      <w:pPr>
        <w:pStyle w:val="2"/>
        <w:spacing w:before="156" w:after="156"/>
      </w:pPr>
      <w:r>
        <w:rPr>
          <w:rFonts w:hint="eastAsia"/>
        </w:rPr>
        <w:t>用户子程序界面</w:t>
      </w:r>
    </w:p>
    <w:p w:rsidR="00A07B3F" w:rsidRDefault="00A07B3F" w:rsidP="00A07B3F">
      <w:pPr>
        <w:jc w:val="center"/>
      </w:pPr>
      <w:r>
        <w:rPr>
          <w:noProof/>
        </w:rPr>
        <w:drawing>
          <wp:inline distT="0" distB="0" distL="0" distR="0" wp14:anchorId="0B9C763A" wp14:editId="0C70573B">
            <wp:extent cx="5486400" cy="22891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289175"/>
                    </a:xfrm>
                    <a:prstGeom prst="rect">
                      <a:avLst/>
                    </a:prstGeom>
                  </pic:spPr>
                </pic:pic>
              </a:graphicData>
            </a:graphic>
          </wp:inline>
        </w:drawing>
      </w:r>
    </w:p>
    <w:p w:rsidR="00A07B3F" w:rsidRDefault="00A07B3F" w:rsidP="00A07B3F"/>
    <w:p w:rsidR="00A07B3F" w:rsidRDefault="00A07B3F" w:rsidP="00A07B3F">
      <w:pPr>
        <w:pStyle w:val="2"/>
        <w:spacing w:before="156" w:after="156"/>
      </w:pPr>
      <w:r>
        <w:rPr>
          <w:rFonts w:hint="eastAsia"/>
        </w:rPr>
        <w:t>被定义的变量</w:t>
      </w:r>
    </w:p>
    <w:p w:rsidR="00A07B3F" w:rsidRPr="009F3ED0" w:rsidRDefault="00A07B3F" w:rsidP="00A07B3F">
      <w:pPr>
        <w:rPr>
          <w:b/>
          <w:color w:val="FF0000"/>
        </w:rPr>
      </w:pPr>
      <w:r w:rsidRPr="009F3ED0">
        <w:rPr>
          <w:rFonts w:hint="eastAsia"/>
          <w:b/>
          <w:color w:val="FF0000"/>
        </w:rPr>
        <w:t>SYIELD</w:t>
      </w:r>
    </w:p>
    <w:p w:rsidR="00A07B3F" w:rsidRDefault="00A07B3F" w:rsidP="00A07B3F">
      <w:pPr>
        <w:ind w:firstLineChars="200" w:firstLine="420"/>
      </w:pPr>
      <w:r>
        <w:rPr>
          <w:noProof/>
        </w:rPr>
        <w:drawing>
          <wp:inline distT="0" distB="0" distL="0" distR="0" wp14:anchorId="4CCF22D6" wp14:editId="4178529E">
            <wp:extent cx="136071" cy="14923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7337" cy="150627"/>
                    </a:xfrm>
                    <a:prstGeom prst="rect">
                      <a:avLst/>
                    </a:prstGeom>
                  </pic:spPr>
                </pic:pic>
              </a:graphicData>
            </a:graphic>
          </wp:inline>
        </w:drawing>
      </w:r>
      <w:r>
        <w:rPr>
          <w:rFonts w:hint="eastAsia"/>
        </w:rPr>
        <w:t>。各向同性塑性的屈服应力。对于组合硬化的屈服面大小</w:t>
      </w:r>
    </w:p>
    <w:p w:rsidR="00A07B3F" w:rsidRPr="009F3ED0" w:rsidRDefault="00A07B3F" w:rsidP="00A07B3F">
      <w:pPr>
        <w:rPr>
          <w:b/>
          <w:color w:val="FF0000"/>
        </w:rPr>
      </w:pPr>
      <w:r w:rsidRPr="009F3ED0">
        <w:rPr>
          <w:rFonts w:hint="eastAsia"/>
          <w:b/>
          <w:color w:val="FF0000"/>
        </w:rPr>
        <w:t>HARD (1)</w:t>
      </w:r>
    </w:p>
    <w:p w:rsidR="00A07B3F" w:rsidRDefault="00A07B3F" w:rsidP="00A07B3F">
      <w:pPr>
        <w:ind w:firstLineChars="200" w:firstLine="420"/>
        <w:rPr>
          <w:noProof/>
        </w:rPr>
      </w:pPr>
      <w:r>
        <w:rPr>
          <w:rFonts w:hint="eastAsia"/>
          <w:noProof/>
        </w:rPr>
        <w:t>SYIELD</w:t>
      </w:r>
      <w:r>
        <w:rPr>
          <w:rFonts w:hint="eastAsia"/>
          <w:noProof/>
        </w:rPr>
        <w:t>关于等效塑形应变的变化，</w:t>
      </w:r>
      <w:r>
        <w:rPr>
          <w:noProof/>
        </w:rPr>
        <w:drawing>
          <wp:inline distT="0" distB="0" distL="0" distR="0" wp14:anchorId="4006604C" wp14:editId="4FA928D6">
            <wp:extent cx="532189" cy="174171"/>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6448" cy="175565"/>
                    </a:xfrm>
                    <a:prstGeom prst="rect">
                      <a:avLst/>
                    </a:prstGeom>
                  </pic:spPr>
                </pic:pic>
              </a:graphicData>
            </a:graphic>
          </wp:inline>
        </w:drawing>
      </w:r>
    </w:p>
    <w:p w:rsidR="00A07B3F" w:rsidRPr="009F3ED0" w:rsidRDefault="00A07B3F" w:rsidP="00A07B3F">
      <w:pPr>
        <w:rPr>
          <w:b/>
          <w:color w:val="FF0000"/>
        </w:rPr>
      </w:pPr>
      <w:r w:rsidRPr="009F3ED0">
        <w:rPr>
          <w:rFonts w:hint="eastAsia"/>
          <w:b/>
          <w:color w:val="FF0000"/>
        </w:rPr>
        <w:t>HARD (2)</w:t>
      </w:r>
    </w:p>
    <w:p w:rsidR="00A07B3F" w:rsidRPr="009F3ED0" w:rsidRDefault="00A07B3F" w:rsidP="00A07B3F">
      <w:pPr>
        <w:ind w:firstLineChars="200" w:firstLine="420"/>
        <w:rPr>
          <w:noProof/>
        </w:rPr>
      </w:pPr>
      <w:r w:rsidRPr="009F3ED0">
        <w:rPr>
          <w:rFonts w:hint="eastAsia"/>
          <w:noProof/>
        </w:rPr>
        <w:t>SYIELD</w:t>
      </w:r>
      <w:r w:rsidRPr="009F3ED0">
        <w:rPr>
          <w:rFonts w:hint="eastAsia"/>
          <w:noProof/>
        </w:rPr>
        <w:t>关于等效塑形应变率的变化，</w:t>
      </w:r>
      <w:r w:rsidRPr="009F3ED0">
        <w:rPr>
          <w:noProof/>
        </w:rPr>
        <w:drawing>
          <wp:inline distT="0" distB="0" distL="0" distR="0" wp14:anchorId="279082CB" wp14:editId="6DF6728C">
            <wp:extent cx="473529" cy="166375"/>
            <wp:effectExtent l="0" t="0" r="3175"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4751" cy="166804"/>
                    </a:xfrm>
                    <a:prstGeom prst="rect">
                      <a:avLst/>
                    </a:prstGeom>
                  </pic:spPr>
                </pic:pic>
              </a:graphicData>
            </a:graphic>
          </wp:inline>
        </w:drawing>
      </w:r>
      <w:r w:rsidRPr="009F3ED0">
        <w:rPr>
          <w:rFonts w:hint="eastAsia"/>
          <w:noProof/>
        </w:rPr>
        <w:t>。此数量不会与组合硬化模型一起使用</w:t>
      </w:r>
    </w:p>
    <w:p w:rsidR="00A07B3F" w:rsidRPr="009F3ED0" w:rsidRDefault="00A07B3F" w:rsidP="00A07B3F">
      <w:pPr>
        <w:rPr>
          <w:b/>
          <w:color w:val="FF0000"/>
        </w:rPr>
      </w:pPr>
      <w:r w:rsidRPr="009F3ED0">
        <w:rPr>
          <w:rFonts w:hint="eastAsia"/>
          <w:b/>
          <w:color w:val="FF0000"/>
        </w:rPr>
        <w:lastRenderedPageBreak/>
        <w:t>HARD (3)</w:t>
      </w:r>
    </w:p>
    <w:p w:rsidR="00A07B3F" w:rsidRDefault="00A07B3F" w:rsidP="00A07B3F">
      <w:pPr>
        <w:ind w:firstLineChars="200" w:firstLine="420"/>
        <w:rPr>
          <w:noProof/>
        </w:rPr>
      </w:pPr>
      <w:r>
        <w:rPr>
          <w:rFonts w:hint="eastAsia"/>
          <w:noProof/>
        </w:rPr>
        <w:t>SYIELD</w:t>
      </w:r>
      <w:r>
        <w:rPr>
          <w:rFonts w:hint="eastAsia"/>
          <w:noProof/>
        </w:rPr>
        <w:t>关于温度的变化，</w:t>
      </w:r>
      <w:r>
        <w:rPr>
          <w:noProof/>
        </w:rPr>
        <w:drawing>
          <wp:inline distT="0" distB="0" distL="0" distR="0" wp14:anchorId="229545AB" wp14:editId="539E7EAC">
            <wp:extent cx="435428" cy="180656"/>
            <wp:effectExtent l="0" t="0" r="317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4109" cy="180109"/>
                    </a:xfrm>
                    <a:prstGeom prst="rect">
                      <a:avLst/>
                    </a:prstGeom>
                  </pic:spPr>
                </pic:pic>
              </a:graphicData>
            </a:graphic>
          </wp:inline>
        </w:drawing>
      </w:r>
      <w:r>
        <w:rPr>
          <w:rFonts w:hint="eastAsia"/>
          <w:noProof/>
        </w:rPr>
        <w:t>。只有在绝热、完全耦合的温度</w:t>
      </w:r>
      <w:r>
        <w:rPr>
          <w:rFonts w:hint="eastAsia"/>
          <w:noProof/>
        </w:rPr>
        <w:t>-</w:t>
      </w:r>
      <w:r>
        <w:rPr>
          <w:rFonts w:hint="eastAsia"/>
          <w:noProof/>
        </w:rPr>
        <w:t>位移与热</w:t>
      </w:r>
      <w:r>
        <w:rPr>
          <w:rFonts w:hint="eastAsia"/>
          <w:noProof/>
        </w:rPr>
        <w:t>-</w:t>
      </w:r>
      <w:r>
        <w:rPr>
          <w:rFonts w:hint="eastAsia"/>
          <w:noProof/>
        </w:rPr>
        <w:t>电</w:t>
      </w:r>
      <w:r>
        <w:rPr>
          <w:rFonts w:hint="eastAsia"/>
          <w:noProof/>
        </w:rPr>
        <w:t>-</w:t>
      </w:r>
      <w:r>
        <w:rPr>
          <w:rFonts w:hint="eastAsia"/>
          <w:noProof/>
        </w:rPr>
        <w:t>结构分析中需要使用。</w:t>
      </w:r>
    </w:p>
    <w:p w:rsidR="00A07B3F" w:rsidRPr="009F3ED0" w:rsidRDefault="00A07B3F" w:rsidP="00A07B3F">
      <w:pPr>
        <w:rPr>
          <w:b/>
          <w:color w:val="FF0000"/>
        </w:rPr>
      </w:pPr>
      <w:r w:rsidRPr="009F3ED0">
        <w:rPr>
          <w:rFonts w:hint="eastAsia"/>
          <w:b/>
          <w:color w:val="FF0000"/>
        </w:rPr>
        <w:t>STATEV (NSTATV)</w:t>
      </w:r>
    </w:p>
    <w:p w:rsidR="00A07B3F" w:rsidRDefault="00A07B3F" w:rsidP="00A07B3F">
      <w:pPr>
        <w:ind w:firstLineChars="200" w:firstLine="420"/>
        <w:rPr>
          <w:noProof/>
        </w:rPr>
      </w:pPr>
      <w:r>
        <w:rPr>
          <w:rFonts w:hint="eastAsia"/>
          <w:noProof/>
        </w:rPr>
        <w:t>在某点上包含用户定义解依赖状态变量的数组。它们被应用作为增量开始时的数值，或其他用户子程序更新的值（详见</w:t>
      </w:r>
      <w:r>
        <w:rPr>
          <w:noProof/>
        </w:rPr>
        <w:t>Abaqus Analysis User’s Manual</w:t>
      </w:r>
      <w:r>
        <w:rPr>
          <w:rFonts w:hint="eastAsia"/>
          <w:noProof/>
        </w:rPr>
        <w:t>，</w:t>
      </w:r>
      <w:r>
        <w:rPr>
          <w:noProof/>
        </w:rPr>
        <w:t>Section 18.1.1</w:t>
      </w:r>
      <w:r>
        <w:rPr>
          <w:rFonts w:hint="eastAsia"/>
          <w:noProof/>
        </w:rPr>
        <w:t>，</w:t>
      </w:r>
      <w:r>
        <w:rPr>
          <w:noProof/>
        </w:rPr>
        <w:t>User</w:t>
      </w:r>
      <w:r>
        <w:rPr>
          <w:rFonts w:hint="eastAsia"/>
          <w:noProof/>
        </w:rPr>
        <w:t xml:space="preserve"> </w:t>
      </w:r>
      <w:r>
        <w:rPr>
          <w:noProof/>
        </w:rPr>
        <w:t>subroutines: overview</w:t>
      </w:r>
      <w:r>
        <w:rPr>
          <w:rFonts w:hint="eastAsia"/>
          <w:noProof/>
        </w:rPr>
        <w:t>），并且返回作为增量步结束时的值。</w:t>
      </w:r>
    </w:p>
    <w:p w:rsidR="00A07B3F" w:rsidRDefault="00A07B3F" w:rsidP="00A07B3F">
      <w:pPr>
        <w:pStyle w:val="2"/>
        <w:spacing w:before="156" w:after="156"/>
      </w:pPr>
      <w:r>
        <w:rPr>
          <w:rFonts w:hint="eastAsia"/>
        </w:rPr>
        <w:t>作为信息被传入的变量</w:t>
      </w:r>
    </w:p>
    <w:p w:rsidR="00A07B3F" w:rsidRPr="003C31A4" w:rsidRDefault="00A07B3F" w:rsidP="00A07B3F">
      <w:pPr>
        <w:rPr>
          <w:b/>
          <w:color w:val="0000FF"/>
        </w:rPr>
      </w:pPr>
      <w:r w:rsidRPr="003C31A4">
        <w:rPr>
          <w:rFonts w:hint="eastAsia"/>
          <w:b/>
          <w:color w:val="0000FF"/>
        </w:rPr>
        <w:t>EQPLAS</w:t>
      </w:r>
    </w:p>
    <w:p w:rsidR="00A07B3F" w:rsidRDefault="00A07B3F" w:rsidP="00A07B3F">
      <w:pPr>
        <w:ind w:firstLineChars="200" w:firstLine="420"/>
        <w:rPr>
          <w:noProof/>
        </w:rPr>
      </w:pPr>
      <w:r>
        <w:rPr>
          <w:rFonts w:hint="eastAsia"/>
          <w:noProof/>
        </w:rPr>
        <w:t>等效塑形应变，</w:t>
      </w:r>
      <w:r>
        <w:rPr>
          <w:noProof/>
        </w:rPr>
        <w:drawing>
          <wp:inline distT="0" distB="0" distL="0" distR="0" wp14:anchorId="026E6641" wp14:editId="60556FF4">
            <wp:extent cx="251460" cy="2286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1460" cy="228600"/>
                    </a:xfrm>
                    <a:prstGeom prst="rect">
                      <a:avLst/>
                    </a:prstGeom>
                  </pic:spPr>
                </pic:pic>
              </a:graphicData>
            </a:graphic>
          </wp:inline>
        </w:drawing>
      </w:r>
    </w:p>
    <w:p w:rsidR="00A07B3F" w:rsidRPr="003C31A4" w:rsidRDefault="00A07B3F" w:rsidP="00A07B3F">
      <w:pPr>
        <w:rPr>
          <w:b/>
          <w:color w:val="0000FF"/>
        </w:rPr>
      </w:pPr>
      <w:r w:rsidRPr="003C31A4">
        <w:rPr>
          <w:rFonts w:hint="eastAsia"/>
          <w:b/>
          <w:color w:val="0000FF"/>
        </w:rPr>
        <w:t>EQPLASRT</w:t>
      </w:r>
    </w:p>
    <w:p w:rsidR="00A07B3F" w:rsidRDefault="00A07B3F" w:rsidP="00A07B3F">
      <w:pPr>
        <w:ind w:firstLineChars="200" w:firstLine="420"/>
        <w:rPr>
          <w:noProof/>
        </w:rPr>
      </w:pPr>
      <w:r>
        <w:rPr>
          <w:rFonts w:hint="eastAsia"/>
          <w:noProof/>
        </w:rPr>
        <w:t>等效塑形应变率，</w:t>
      </w:r>
      <w:r>
        <w:rPr>
          <w:noProof/>
        </w:rPr>
        <w:drawing>
          <wp:inline distT="0" distB="0" distL="0" distR="0" wp14:anchorId="48B4C127" wp14:editId="5962DA05">
            <wp:extent cx="266700" cy="2514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6700" cy="251460"/>
                    </a:xfrm>
                    <a:prstGeom prst="rect">
                      <a:avLst/>
                    </a:prstGeom>
                  </pic:spPr>
                </pic:pic>
              </a:graphicData>
            </a:graphic>
          </wp:inline>
        </w:drawing>
      </w:r>
    </w:p>
    <w:p w:rsidR="00A07B3F" w:rsidRPr="003C31A4" w:rsidRDefault="00A07B3F" w:rsidP="00A07B3F">
      <w:pPr>
        <w:rPr>
          <w:b/>
          <w:color w:val="0000FF"/>
        </w:rPr>
      </w:pPr>
      <w:r w:rsidRPr="003C31A4">
        <w:rPr>
          <w:rFonts w:hint="eastAsia"/>
          <w:b/>
          <w:color w:val="0000FF"/>
        </w:rPr>
        <w:t>TIME (1)</w:t>
      </w:r>
    </w:p>
    <w:p w:rsidR="00A07B3F" w:rsidRDefault="00A07B3F" w:rsidP="00A07B3F">
      <w:pPr>
        <w:ind w:firstLineChars="200" w:firstLine="420"/>
        <w:rPr>
          <w:noProof/>
        </w:rPr>
      </w:pPr>
      <w:r>
        <w:rPr>
          <w:rFonts w:hint="eastAsia"/>
          <w:noProof/>
        </w:rPr>
        <w:t>在当前增量步开始时，分析步的数值</w:t>
      </w:r>
    </w:p>
    <w:p w:rsidR="00A07B3F" w:rsidRPr="003C31A4" w:rsidRDefault="00A07B3F" w:rsidP="00A07B3F">
      <w:pPr>
        <w:rPr>
          <w:b/>
          <w:color w:val="0000FF"/>
        </w:rPr>
      </w:pPr>
      <w:r w:rsidRPr="003C31A4">
        <w:rPr>
          <w:rFonts w:hint="eastAsia"/>
          <w:b/>
          <w:color w:val="0000FF"/>
        </w:rPr>
        <w:t>TIME (2)</w:t>
      </w:r>
    </w:p>
    <w:p w:rsidR="00A07B3F" w:rsidRDefault="00A07B3F" w:rsidP="00A07B3F">
      <w:pPr>
        <w:ind w:firstLineChars="200" w:firstLine="420"/>
        <w:rPr>
          <w:noProof/>
        </w:rPr>
      </w:pPr>
      <w:r>
        <w:rPr>
          <w:rFonts w:hint="eastAsia"/>
          <w:noProof/>
        </w:rPr>
        <w:t>在当前增量步开始时，总时间的数值</w:t>
      </w:r>
    </w:p>
    <w:p w:rsidR="00A07B3F" w:rsidRPr="003C31A4" w:rsidRDefault="00A07B3F" w:rsidP="00A07B3F">
      <w:pPr>
        <w:rPr>
          <w:b/>
          <w:color w:val="0000FF"/>
        </w:rPr>
      </w:pPr>
      <w:r w:rsidRPr="003C31A4">
        <w:rPr>
          <w:rFonts w:hint="eastAsia"/>
          <w:b/>
          <w:color w:val="0000FF"/>
        </w:rPr>
        <w:t>DTIME</w:t>
      </w:r>
    </w:p>
    <w:p w:rsidR="00A07B3F" w:rsidRDefault="00A07B3F" w:rsidP="00A07B3F">
      <w:pPr>
        <w:ind w:firstLineChars="200" w:firstLine="420"/>
        <w:rPr>
          <w:noProof/>
        </w:rPr>
      </w:pPr>
      <w:r>
        <w:rPr>
          <w:rFonts w:hint="eastAsia"/>
          <w:noProof/>
        </w:rPr>
        <w:t>时间增量</w:t>
      </w:r>
    </w:p>
    <w:p w:rsidR="00A07B3F" w:rsidRPr="003C31A4" w:rsidRDefault="00A07B3F" w:rsidP="00A07B3F">
      <w:pPr>
        <w:rPr>
          <w:b/>
          <w:color w:val="0000FF"/>
        </w:rPr>
      </w:pPr>
      <w:r w:rsidRPr="003C31A4">
        <w:rPr>
          <w:rFonts w:hint="eastAsia"/>
          <w:b/>
          <w:color w:val="0000FF"/>
        </w:rPr>
        <w:t>TEMP</w:t>
      </w:r>
    </w:p>
    <w:p w:rsidR="00A07B3F" w:rsidRDefault="00A07B3F" w:rsidP="00A07B3F">
      <w:pPr>
        <w:ind w:firstLineChars="200" w:firstLine="420"/>
        <w:rPr>
          <w:noProof/>
        </w:rPr>
      </w:pPr>
      <w:r>
        <w:rPr>
          <w:rFonts w:hint="eastAsia"/>
          <w:noProof/>
        </w:rPr>
        <w:t>在增量开始时的温度</w:t>
      </w:r>
    </w:p>
    <w:p w:rsidR="00A07B3F" w:rsidRPr="003C31A4" w:rsidRDefault="00A07B3F" w:rsidP="00A07B3F">
      <w:pPr>
        <w:rPr>
          <w:b/>
          <w:color w:val="0000FF"/>
        </w:rPr>
      </w:pPr>
      <w:r w:rsidRPr="003C31A4">
        <w:rPr>
          <w:rFonts w:hint="eastAsia"/>
          <w:b/>
          <w:color w:val="0000FF"/>
        </w:rPr>
        <w:t>DTEMP</w:t>
      </w:r>
    </w:p>
    <w:p w:rsidR="00A07B3F" w:rsidRDefault="00A07B3F" w:rsidP="00A07B3F">
      <w:pPr>
        <w:ind w:firstLineChars="200" w:firstLine="420"/>
        <w:rPr>
          <w:noProof/>
        </w:rPr>
      </w:pPr>
      <w:r>
        <w:rPr>
          <w:rFonts w:hint="eastAsia"/>
          <w:noProof/>
        </w:rPr>
        <w:t>温度增量</w:t>
      </w:r>
    </w:p>
    <w:p w:rsidR="00A07B3F" w:rsidRPr="003C31A4" w:rsidRDefault="00A07B3F" w:rsidP="00A07B3F">
      <w:pPr>
        <w:rPr>
          <w:b/>
          <w:color w:val="0000FF"/>
        </w:rPr>
      </w:pPr>
      <w:r w:rsidRPr="003C31A4">
        <w:rPr>
          <w:rFonts w:hint="eastAsia"/>
          <w:b/>
          <w:color w:val="0000FF"/>
        </w:rPr>
        <w:t>NOEL</w:t>
      </w:r>
    </w:p>
    <w:p w:rsidR="00A07B3F" w:rsidRDefault="00A07B3F" w:rsidP="00A07B3F">
      <w:pPr>
        <w:ind w:firstLineChars="200" w:firstLine="420"/>
        <w:rPr>
          <w:noProof/>
        </w:rPr>
      </w:pPr>
      <w:r>
        <w:rPr>
          <w:rFonts w:hint="eastAsia"/>
          <w:noProof/>
        </w:rPr>
        <w:t>单元编号</w:t>
      </w:r>
    </w:p>
    <w:p w:rsidR="00A07B3F" w:rsidRPr="00776125" w:rsidRDefault="00A07B3F" w:rsidP="00A07B3F">
      <w:pPr>
        <w:rPr>
          <w:b/>
          <w:color w:val="0000FF"/>
        </w:rPr>
      </w:pPr>
      <w:r w:rsidRPr="00776125">
        <w:rPr>
          <w:rFonts w:hint="eastAsia"/>
          <w:b/>
          <w:color w:val="0000FF"/>
        </w:rPr>
        <w:t>NPT</w:t>
      </w:r>
    </w:p>
    <w:p w:rsidR="00A07B3F" w:rsidRDefault="00A07B3F" w:rsidP="00A07B3F">
      <w:pPr>
        <w:ind w:firstLineChars="200" w:firstLine="420"/>
        <w:rPr>
          <w:noProof/>
        </w:rPr>
      </w:pPr>
      <w:r>
        <w:rPr>
          <w:rFonts w:hint="eastAsia"/>
          <w:noProof/>
        </w:rPr>
        <w:t>积分点数目</w:t>
      </w:r>
    </w:p>
    <w:p w:rsidR="00A07B3F" w:rsidRPr="00776125" w:rsidRDefault="00A07B3F" w:rsidP="00A07B3F">
      <w:pPr>
        <w:rPr>
          <w:b/>
          <w:color w:val="0000FF"/>
        </w:rPr>
      </w:pPr>
      <w:r w:rsidRPr="00776125">
        <w:rPr>
          <w:rFonts w:hint="eastAsia"/>
          <w:b/>
          <w:color w:val="0000FF"/>
        </w:rPr>
        <w:t>LAYER</w:t>
      </w:r>
    </w:p>
    <w:p w:rsidR="00A07B3F" w:rsidRPr="003C31A4" w:rsidRDefault="00A07B3F" w:rsidP="00A07B3F">
      <w:pPr>
        <w:ind w:firstLineChars="200" w:firstLine="420"/>
        <w:rPr>
          <w:noProof/>
        </w:rPr>
      </w:pPr>
      <w:r>
        <w:rPr>
          <w:rFonts w:hint="eastAsia"/>
          <w:noProof/>
        </w:rPr>
        <w:t>层数（对于</w:t>
      </w:r>
      <w:r w:rsidRPr="003C31A4">
        <w:rPr>
          <w:rFonts w:hint="eastAsia"/>
          <w:noProof/>
        </w:rPr>
        <w:t>复合壳体和层状固体</w:t>
      </w:r>
      <w:r>
        <w:rPr>
          <w:rFonts w:hint="eastAsia"/>
          <w:noProof/>
        </w:rPr>
        <w:t>）</w:t>
      </w:r>
    </w:p>
    <w:p w:rsidR="00A07B3F" w:rsidRPr="00776125" w:rsidRDefault="00A07B3F" w:rsidP="00A07B3F">
      <w:pPr>
        <w:rPr>
          <w:b/>
          <w:color w:val="0000FF"/>
        </w:rPr>
      </w:pPr>
      <w:r w:rsidRPr="00776125">
        <w:rPr>
          <w:rFonts w:hint="eastAsia"/>
          <w:b/>
          <w:color w:val="0000FF"/>
        </w:rPr>
        <w:t>KSPT</w:t>
      </w:r>
    </w:p>
    <w:p w:rsidR="00A07B3F" w:rsidRDefault="00A07B3F" w:rsidP="00A07B3F">
      <w:pPr>
        <w:ind w:firstLineChars="200" w:firstLine="420"/>
        <w:rPr>
          <w:noProof/>
        </w:rPr>
      </w:pPr>
      <w:r>
        <w:rPr>
          <w:rFonts w:hint="eastAsia"/>
          <w:noProof/>
        </w:rPr>
        <w:t>在当前层内截面点数目</w:t>
      </w:r>
    </w:p>
    <w:p w:rsidR="00A07B3F" w:rsidRPr="00776125" w:rsidRDefault="00A07B3F" w:rsidP="00A07B3F">
      <w:pPr>
        <w:rPr>
          <w:b/>
          <w:color w:val="0000FF"/>
        </w:rPr>
      </w:pPr>
      <w:r w:rsidRPr="00776125">
        <w:rPr>
          <w:rFonts w:hint="eastAsia"/>
          <w:b/>
          <w:color w:val="0000FF"/>
        </w:rPr>
        <w:t>KSTEP</w:t>
      </w:r>
    </w:p>
    <w:p w:rsidR="00A07B3F" w:rsidRDefault="00A07B3F" w:rsidP="00A07B3F">
      <w:pPr>
        <w:ind w:firstLineChars="200" w:firstLine="420"/>
        <w:rPr>
          <w:noProof/>
        </w:rPr>
      </w:pPr>
      <w:r>
        <w:rPr>
          <w:rFonts w:hint="eastAsia"/>
          <w:noProof/>
        </w:rPr>
        <w:t>分析步数目</w:t>
      </w:r>
    </w:p>
    <w:p w:rsidR="00A07B3F" w:rsidRPr="00776125" w:rsidRDefault="00A07B3F" w:rsidP="00A07B3F">
      <w:pPr>
        <w:rPr>
          <w:b/>
          <w:color w:val="0000FF"/>
        </w:rPr>
      </w:pPr>
      <w:r w:rsidRPr="00776125">
        <w:rPr>
          <w:rFonts w:hint="eastAsia"/>
          <w:b/>
          <w:color w:val="0000FF"/>
        </w:rPr>
        <w:t>KINC</w:t>
      </w:r>
    </w:p>
    <w:p w:rsidR="00A07B3F" w:rsidRDefault="00A07B3F" w:rsidP="00A07B3F">
      <w:pPr>
        <w:ind w:firstLineChars="200" w:firstLine="420"/>
        <w:rPr>
          <w:noProof/>
        </w:rPr>
      </w:pPr>
      <w:r>
        <w:rPr>
          <w:rFonts w:hint="eastAsia"/>
          <w:noProof/>
        </w:rPr>
        <w:t>增量步数目</w:t>
      </w:r>
    </w:p>
    <w:p w:rsidR="00A07B3F" w:rsidRPr="00776125" w:rsidRDefault="00A07B3F" w:rsidP="00A07B3F">
      <w:pPr>
        <w:rPr>
          <w:b/>
          <w:color w:val="0000FF"/>
        </w:rPr>
      </w:pPr>
      <w:r w:rsidRPr="00776125">
        <w:rPr>
          <w:rFonts w:hint="eastAsia"/>
          <w:b/>
          <w:color w:val="0000FF"/>
        </w:rPr>
        <w:t>CMNAME</w:t>
      </w:r>
    </w:p>
    <w:p w:rsidR="00A07B3F" w:rsidRDefault="00A07B3F" w:rsidP="00A07B3F">
      <w:pPr>
        <w:ind w:firstLineChars="200" w:firstLine="420"/>
        <w:rPr>
          <w:noProof/>
        </w:rPr>
      </w:pPr>
      <w:r>
        <w:rPr>
          <w:rFonts w:hint="eastAsia"/>
          <w:noProof/>
        </w:rPr>
        <w:t>用户指定的材料名称，左对齐</w:t>
      </w:r>
    </w:p>
    <w:p w:rsidR="00A07B3F" w:rsidRPr="00776125" w:rsidRDefault="00A07B3F" w:rsidP="00A07B3F">
      <w:pPr>
        <w:rPr>
          <w:b/>
          <w:color w:val="0000FF"/>
        </w:rPr>
      </w:pPr>
      <w:r w:rsidRPr="00776125">
        <w:rPr>
          <w:rFonts w:hint="eastAsia"/>
          <w:b/>
          <w:color w:val="0000FF"/>
        </w:rPr>
        <w:t>NSTATV</w:t>
      </w:r>
    </w:p>
    <w:p w:rsidR="00A07B3F" w:rsidRPr="003C31A4" w:rsidRDefault="00A07B3F" w:rsidP="00A07B3F">
      <w:pPr>
        <w:ind w:firstLineChars="200" w:firstLine="420"/>
        <w:rPr>
          <w:noProof/>
        </w:rPr>
      </w:pPr>
      <w:r>
        <w:rPr>
          <w:rFonts w:hint="eastAsia"/>
          <w:noProof/>
        </w:rPr>
        <w:t>与材料相关联的解依赖状态变量的用户指定数目（详见</w:t>
      </w:r>
      <w:r>
        <w:rPr>
          <w:noProof/>
        </w:rPr>
        <w:t>Abaqus Analysis User’s Manual</w:t>
      </w:r>
      <w:r>
        <w:rPr>
          <w:rFonts w:hint="eastAsia"/>
          <w:noProof/>
        </w:rPr>
        <w:t>，</w:t>
      </w:r>
      <w:r>
        <w:rPr>
          <w:noProof/>
        </w:rPr>
        <w:t>Section 18.1.1</w:t>
      </w:r>
      <w:r>
        <w:rPr>
          <w:rFonts w:hint="eastAsia"/>
          <w:noProof/>
        </w:rPr>
        <w:t>，</w:t>
      </w:r>
      <w:r>
        <w:rPr>
          <w:noProof/>
        </w:rPr>
        <w:t>User</w:t>
      </w:r>
      <w:r>
        <w:rPr>
          <w:rFonts w:hint="eastAsia"/>
          <w:noProof/>
        </w:rPr>
        <w:t xml:space="preserve"> </w:t>
      </w:r>
      <w:r>
        <w:rPr>
          <w:noProof/>
        </w:rPr>
        <w:t>subroutines: overview</w:t>
      </w:r>
      <w:r>
        <w:rPr>
          <w:rFonts w:hint="eastAsia"/>
          <w:noProof/>
        </w:rPr>
        <w:t>）</w:t>
      </w:r>
    </w:p>
    <w:p w:rsidR="00A07B3F" w:rsidRPr="00776125" w:rsidRDefault="00A07B3F" w:rsidP="00A07B3F">
      <w:pPr>
        <w:rPr>
          <w:b/>
          <w:color w:val="0000FF"/>
        </w:rPr>
      </w:pPr>
      <w:r w:rsidRPr="00776125">
        <w:rPr>
          <w:rFonts w:hint="eastAsia"/>
          <w:b/>
          <w:color w:val="0000FF"/>
        </w:rPr>
        <w:t>NUMFIELDV</w:t>
      </w:r>
    </w:p>
    <w:p w:rsidR="00A07B3F" w:rsidRDefault="00A07B3F" w:rsidP="00A07B3F">
      <w:pPr>
        <w:ind w:firstLineChars="200" w:firstLine="420"/>
        <w:rPr>
          <w:noProof/>
        </w:rPr>
      </w:pPr>
      <w:r>
        <w:rPr>
          <w:rFonts w:hint="eastAsia"/>
          <w:noProof/>
        </w:rPr>
        <w:t>场变量的数目</w:t>
      </w:r>
    </w:p>
    <w:p w:rsidR="00A07B3F" w:rsidRPr="00776125" w:rsidRDefault="00A07B3F" w:rsidP="00A07B3F">
      <w:pPr>
        <w:rPr>
          <w:b/>
          <w:color w:val="0000FF"/>
        </w:rPr>
      </w:pPr>
      <w:r w:rsidRPr="00776125">
        <w:rPr>
          <w:rFonts w:hint="eastAsia"/>
          <w:b/>
          <w:color w:val="0000FF"/>
        </w:rPr>
        <w:t>PREDEF (NUMFIELDV)</w:t>
      </w:r>
    </w:p>
    <w:p w:rsidR="00A07B3F" w:rsidRDefault="00A07B3F" w:rsidP="00A07B3F">
      <w:pPr>
        <w:ind w:firstLineChars="200" w:firstLine="420"/>
        <w:rPr>
          <w:noProof/>
        </w:rPr>
      </w:pPr>
      <w:r>
        <w:rPr>
          <w:rFonts w:hint="eastAsia"/>
          <w:noProof/>
        </w:rPr>
        <w:t>增量步开始时在物质点上预定义场变量的插值数组，基于节点上读入的数值（分析开始时的最初值与分析中的当前值）</w:t>
      </w:r>
    </w:p>
    <w:p w:rsidR="00A07B3F" w:rsidRPr="00776125" w:rsidRDefault="00A07B3F" w:rsidP="00A07B3F">
      <w:pPr>
        <w:rPr>
          <w:b/>
          <w:color w:val="0000FF"/>
        </w:rPr>
      </w:pPr>
      <w:r w:rsidRPr="00776125">
        <w:rPr>
          <w:rFonts w:hint="eastAsia"/>
          <w:b/>
          <w:color w:val="0000FF"/>
        </w:rPr>
        <w:t>DPRED (NUMFIELDV)</w:t>
      </w:r>
    </w:p>
    <w:p w:rsidR="00A07B3F" w:rsidRDefault="00A07B3F" w:rsidP="00A07B3F">
      <w:pPr>
        <w:ind w:firstLineChars="200" w:firstLine="420"/>
        <w:rPr>
          <w:noProof/>
        </w:rPr>
      </w:pPr>
      <w:r>
        <w:rPr>
          <w:rFonts w:hint="eastAsia"/>
          <w:noProof/>
        </w:rPr>
        <w:t>对于此增量在物质点上的预定义场变量增量的数组，它包括用用户子程序</w:t>
      </w:r>
      <w:r>
        <w:rPr>
          <w:rFonts w:hint="eastAsia"/>
          <w:noProof/>
        </w:rPr>
        <w:t>USDFLD</w:t>
      </w:r>
      <w:r>
        <w:rPr>
          <w:rFonts w:hint="eastAsia"/>
          <w:noProof/>
        </w:rPr>
        <w:t>更新的任何值</w:t>
      </w:r>
    </w:p>
    <w:p w:rsidR="00A07B3F" w:rsidRPr="00776125" w:rsidRDefault="00A07B3F" w:rsidP="00A07B3F">
      <w:pPr>
        <w:rPr>
          <w:b/>
          <w:color w:val="0000FF"/>
        </w:rPr>
      </w:pPr>
      <w:r w:rsidRPr="00776125">
        <w:rPr>
          <w:rFonts w:hint="eastAsia"/>
          <w:b/>
          <w:color w:val="0000FF"/>
        </w:rPr>
        <w:lastRenderedPageBreak/>
        <w:t>NPROPS</w:t>
      </w:r>
    </w:p>
    <w:p w:rsidR="00A07B3F" w:rsidRDefault="00A07B3F" w:rsidP="00A07B3F">
      <w:pPr>
        <w:ind w:firstLineChars="200" w:firstLine="420"/>
        <w:rPr>
          <w:noProof/>
        </w:rPr>
      </w:pPr>
      <w:r>
        <w:rPr>
          <w:rFonts w:hint="eastAsia"/>
          <w:noProof/>
        </w:rPr>
        <w:t>用于此用户定义硬化而输入的硬化属性数目</w:t>
      </w:r>
    </w:p>
    <w:p w:rsidR="00A07B3F" w:rsidRPr="00776125" w:rsidRDefault="00A07B3F" w:rsidP="00A07B3F">
      <w:pPr>
        <w:rPr>
          <w:b/>
          <w:color w:val="0000FF"/>
        </w:rPr>
      </w:pPr>
      <w:r w:rsidRPr="00776125">
        <w:rPr>
          <w:rFonts w:hint="eastAsia"/>
          <w:b/>
          <w:color w:val="0000FF"/>
        </w:rPr>
        <w:t>PROPS (NPROPS)</w:t>
      </w:r>
    </w:p>
    <w:p w:rsidR="00A07B3F" w:rsidRDefault="00A07B3F" w:rsidP="00A07B3F">
      <w:pPr>
        <w:ind w:firstLineChars="200" w:firstLine="420"/>
        <w:rPr>
          <w:noProof/>
        </w:rPr>
      </w:pPr>
      <w:r>
        <w:rPr>
          <w:rFonts w:hint="eastAsia"/>
          <w:noProof/>
        </w:rPr>
        <w:t>用于此用户定义硬化而输入的硬化属性数组</w:t>
      </w:r>
    </w:p>
    <w:p w:rsidR="00A07B3F" w:rsidRDefault="00A07B3F" w:rsidP="00A07B3F"/>
    <w:p w:rsidR="00A07B3F" w:rsidRDefault="00A07B3F"/>
    <w:p w:rsidR="00081F8B" w:rsidRDefault="00B4669C" w:rsidP="00081F8B">
      <w:pPr>
        <w:pStyle w:val="1"/>
        <w:spacing w:before="156" w:after="156"/>
      </w:pPr>
      <w:bookmarkStart w:id="72" w:name="OLE_LINK20"/>
      <w:r>
        <w:rPr>
          <w:rFonts w:hint="eastAsia"/>
        </w:rPr>
        <w:t>分析手册</w:t>
      </w:r>
      <w:r>
        <w:rPr>
          <w:rFonts w:hint="eastAsia"/>
        </w:rPr>
        <w:t>3</w:t>
      </w:r>
      <w:bookmarkEnd w:id="72"/>
      <w:r>
        <w:rPr>
          <w:rFonts w:hint="eastAsia"/>
        </w:rPr>
        <w:t xml:space="preserve">   </w:t>
      </w:r>
      <w:r w:rsidR="00081F8B">
        <w:t xml:space="preserve">21.1.2 </w:t>
      </w:r>
      <w:r w:rsidR="00081F8B">
        <w:rPr>
          <w:rFonts w:hint="eastAsia"/>
        </w:rPr>
        <w:t xml:space="preserve"> </w:t>
      </w:r>
      <w:r w:rsidR="00081F8B">
        <w:t xml:space="preserve">Material </w:t>
      </w:r>
      <w:r w:rsidR="00081F8B">
        <w:rPr>
          <w:rFonts w:hint="eastAsia"/>
        </w:rPr>
        <w:t>D</w:t>
      </w:r>
      <w:r w:rsidR="00081F8B">
        <w:t xml:space="preserve">ata </w:t>
      </w:r>
      <w:r w:rsidR="00081F8B">
        <w:rPr>
          <w:rFonts w:hint="eastAsia"/>
        </w:rPr>
        <w:t>D</w:t>
      </w:r>
      <w:r w:rsidR="00081F8B">
        <w:t>efinition</w:t>
      </w:r>
    </w:p>
    <w:p w:rsidR="00081F8B" w:rsidRDefault="00081F8B" w:rsidP="00081F8B">
      <w:r>
        <w:t xml:space="preserve">Products: </w:t>
      </w:r>
      <w:r>
        <w:rPr>
          <w:rFonts w:hint="eastAsia"/>
        </w:rPr>
        <w:t xml:space="preserve"> </w:t>
      </w:r>
      <w:proofErr w:type="spellStart"/>
      <w:r>
        <w:t>Abaqus</w:t>
      </w:r>
      <w:proofErr w:type="spellEnd"/>
      <w:r>
        <w:t>/Standard</w:t>
      </w:r>
      <w:r>
        <w:rPr>
          <w:rFonts w:hint="eastAsia"/>
        </w:rPr>
        <w:t xml:space="preserve"> </w:t>
      </w:r>
      <w:r>
        <w:t xml:space="preserve"> </w:t>
      </w:r>
      <w:proofErr w:type="spellStart"/>
      <w:r>
        <w:t>Abaqus</w:t>
      </w:r>
      <w:proofErr w:type="spellEnd"/>
      <w:r>
        <w:t xml:space="preserve">/Explicit </w:t>
      </w:r>
      <w:r>
        <w:rPr>
          <w:rFonts w:hint="eastAsia"/>
        </w:rPr>
        <w:t xml:space="preserve"> </w:t>
      </w:r>
      <w:proofErr w:type="spellStart"/>
      <w:r>
        <w:t>Abaqus</w:t>
      </w:r>
      <w:proofErr w:type="spellEnd"/>
      <w:r>
        <w:t>/CFD</w:t>
      </w:r>
      <w:r>
        <w:rPr>
          <w:rFonts w:hint="eastAsia"/>
        </w:rPr>
        <w:t xml:space="preserve"> </w:t>
      </w:r>
      <w:r>
        <w:t xml:space="preserve"> </w:t>
      </w:r>
      <w:proofErr w:type="spellStart"/>
      <w:r>
        <w:t>Abaqus</w:t>
      </w:r>
      <w:proofErr w:type="spellEnd"/>
      <w:r>
        <w:t>/CAE</w:t>
      </w:r>
    </w:p>
    <w:p w:rsidR="00081F8B" w:rsidRDefault="00597496" w:rsidP="00597496">
      <w:pPr>
        <w:pStyle w:val="2"/>
        <w:spacing w:before="156" w:after="156"/>
      </w:pPr>
      <w:r>
        <w:rPr>
          <w:rFonts w:hint="eastAsia"/>
        </w:rPr>
        <w:t>参考文献</w:t>
      </w:r>
    </w:p>
    <w:p w:rsidR="00597496" w:rsidRDefault="00597496" w:rsidP="00E32D77">
      <w:pPr>
        <w:ind w:firstLineChars="100" w:firstLine="210"/>
      </w:pPr>
      <w:r>
        <w:rPr>
          <w:rFonts w:hint="eastAsia"/>
        </w:rPr>
        <w:t>•</w:t>
      </w:r>
      <w:r>
        <w:rPr>
          <w:rFonts w:hint="eastAsia"/>
        </w:rPr>
        <w:t xml:space="preserve"> </w:t>
      </w:r>
      <w:r>
        <w:rPr>
          <w:rFonts w:hint="eastAsia"/>
        </w:rPr>
        <w:t>“</w:t>
      </w:r>
      <w:r>
        <w:t>Material library: overview,” Section 21.1.1</w:t>
      </w:r>
    </w:p>
    <w:p w:rsidR="00597496" w:rsidRDefault="00597496" w:rsidP="00E32D77">
      <w:pPr>
        <w:ind w:firstLineChars="100" w:firstLine="210"/>
      </w:pPr>
      <w:r>
        <w:rPr>
          <w:rFonts w:hint="eastAsia"/>
        </w:rPr>
        <w:t>•</w:t>
      </w:r>
      <w:r>
        <w:rPr>
          <w:rFonts w:hint="eastAsia"/>
        </w:rPr>
        <w:t xml:space="preserve"> </w:t>
      </w:r>
      <w:r>
        <w:rPr>
          <w:rFonts w:hint="eastAsia"/>
        </w:rPr>
        <w:t>“</w:t>
      </w:r>
      <w:r>
        <w:t>Combining material behaviors,” Section 21.1.3</w:t>
      </w:r>
    </w:p>
    <w:p w:rsidR="00597496" w:rsidRDefault="00597496" w:rsidP="00E32D77">
      <w:pPr>
        <w:ind w:firstLineChars="100" w:firstLine="210"/>
      </w:pPr>
      <w:r>
        <w:rPr>
          <w:rFonts w:hint="eastAsia"/>
        </w:rPr>
        <w:t>•</w:t>
      </w:r>
      <w:r>
        <w:t xml:space="preserve"> * MATERIAL</w:t>
      </w:r>
    </w:p>
    <w:p w:rsidR="00597496" w:rsidRDefault="00597496" w:rsidP="00E32D77">
      <w:pPr>
        <w:ind w:firstLineChars="100" w:firstLine="210"/>
      </w:pPr>
      <w:r>
        <w:rPr>
          <w:rFonts w:hint="eastAsia"/>
        </w:rPr>
        <w:t>•</w:t>
      </w:r>
      <w:r>
        <w:rPr>
          <w:rFonts w:hint="eastAsia"/>
        </w:rPr>
        <w:t xml:space="preserve"> </w:t>
      </w:r>
      <w:r>
        <w:rPr>
          <w:rFonts w:hint="eastAsia"/>
        </w:rPr>
        <w:t>“</w:t>
      </w:r>
      <w:r>
        <w:t xml:space="preserve">Creating materials,” Section 12.4.1 of the </w:t>
      </w:r>
      <w:proofErr w:type="spellStart"/>
      <w:r>
        <w:t>Abaqus</w:t>
      </w:r>
      <w:proofErr w:type="spellEnd"/>
      <w:r>
        <w:t>/CAE User’s Manual</w:t>
      </w:r>
    </w:p>
    <w:p w:rsidR="00597496" w:rsidRPr="00597496" w:rsidRDefault="00597496" w:rsidP="00597496">
      <w:pPr>
        <w:pStyle w:val="2"/>
        <w:spacing w:before="156" w:after="156"/>
      </w:pPr>
      <w:r>
        <w:rPr>
          <w:rFonts w:hint="eastAsia"/>
        </w:rPr>
        <w:t>综述</w:t>
      </w:r>
    </w:p>
    <w:p w:rsidR="00597496" w:rsidRDefault="006714AE">
      <w:r>
        <w:rPr>
          <w:rFonts w:hint="eastAsia"/>
        </w:rPr>
        <w:t>在</w:t>
      </w:r>
      <w:proofErr w:type="spellStart"/>
      <w:r>
        <w:rPr>
          <w:rFonts w:hint="eastAsia"/>
        </w:rPr>
        <w:t>Abaqus</w:t>
      </w:r>
      <w:proofErr w:type="spellEnd"/>
      <w:r>
        <w:rPr>
          <w:rFonts w:hint="eastAsia"/>
        </w:rPr>
        <w:t>中材料的定义：</w:t>
      </w:r>
    </w:p>
    <w:p w:rsidR="006714AE" w:rsidRPr="006714AE" w:rsidRDefault="006714AE" w:rsidP="00E32D77">
      <w:pPr>
        <w:ind w:firstLineChars="100" w:firstLine="210"/>
      </w:pPr>
      <w:r>
        <w:rPr>
          <w:rFonts w:hint="eastAsia"/>
        </w:rPr>
        <w:t>•</w:t>
      </w:r>
      <w:r>
        <w:rPr>
          <w:rFonts w:hint="eastAsia"/>
        </w:rPr>
        <w:t xml:space="preserve"> </w:t>
      </w:r>
      <w:r>
        <w:rPr>
          <w:rFonts w:hint="eastAsia"/>
        </w:rPr>
        <w:t>指定材料行为，并提供所有相关属性数据</w:t>
      </w:r>
    </w:p>
    <w:p w:rsidR="006714AE" w:rsidRPr="006714AE" w:rsidRDefault="006714AE" w:rsidP="00E32D77">
      <w:pPr>
        <w:ind w:firstLineChars="100" w:firstLine="210"/>
      </w:pPr>
      <w:r>
        <w:rPr>
          <w:rFonts w:hint="eastAsia"/>
        </w:rPr>
        <w:t>•</w:t>
      </w:r>
      <w:r>
        <w:rPr>
          <w:rFonts w:hint="eastAsia"/>
        </w:rPr>
        <w:t xml:space="preserve"> </w:t>
      </w:r>
      <w:r>
        <w:rPr>
          <w:rFonts w:hint="eastAsia"/>
        </w:rPr>
        <w:t>能够包含多种材料行为</w:t>
      </w:r>
    </w:p>
    <w:p w:rsidR="006714AE" w:rsidRPr="006714AE" w:rsidRDefault="006714AE" w:rsidP="00E32D77">
      <w:pPr>
        <w:ind w:firstLineChars="100" w:firstLine="210"/>
      </w:pPr>
      <w:r>
        <w:rPr>
          <w:rFonts w:hint="eastAsia"/>
        </w:rPr>
        <w:t>•</w:t>
      </w:r>
      <w:r>
        <w:rPr>
          <w:rFonts w:hint="eastAsia"/>
        </w:rPr>
        <w:t xml:space="preserve"> </w:t>
      </w:r>
      <w:r>
        <w:rPr>
          <w:rFonts w:hint="eastAsia"/>
        </w:rPr>
        <w:t>应指定名字，</w:t>
      </w:r>
      <w:r w:rsidR="00C47C10">
        <w:rPr>
          <w:rFonts w:hint="eastAsia"/>
        </w:rPr>
        <w:t>用来说明有材料构成的模型的某部分</w:t>
      </w:r>
    </w:p>
    <w:p w:rsidR="006714AE" w:rsidRPr="006714AE" w:rsidRDefault="006714AE" w:rsidP="00E32D77">
      <w:pPr>
        <w:ind w:firstLineChars="100" w:firstLine="210"/>
      </w:pPr>
      <w:r>
        <w:rPr>
          <w:rFonts w:hint="eastAsia"/>
        </w:rPr>
        <w:t>•</w:t>
      </w:r>
      <w:r>
        <w:rPr>
          <w:rFonts w:hint="eastAsia"/>
        </w:rPr>
        <w:t xml:space="preserve"> </w:t>
      </w:r>
      <w:r w:rsidR="00C47C10">
        <w:rPr>
          <w:rFonts w:hint="eastAsia"/>
        </w:rPr>
        <w:t>应有温度与</w:t>
      </w:r>
      <w:r w:rsidR="00C47C10">
        <w:rPr>
          <w:rFonts w:hint="eastAsia"/>
        </w:rPr>
        <w:t>/</w:t>
      </w:r>
      <w:r w:rsidR="00C47C10">
        <w:rPr>
          <w:rFonts w:hint="eastAsia"/>
        </w:rPr>
        <w:t>或场变量依赖</w:t>
      </w:r>
    </w:p>
    <w:p w:rsidR="006714AE" w:rsidRPr="006714AE" w:rsidRDefault="006714AE" w:rsidP="00E32D77">
      <w:pPr>
        <w:ind w:firstLineChars="100" w:firstLine="210"/>
      </w:pPr>
      <w:r>
        <w:rPr>
          <w:rFonts w:hint="eastAsia"/>
        </w:rPr>
        <w:t>•</w:t>
      </w:r>
      <w:r>
        <w:rPr>
          <w:rFonts w:hint="eastAsia"/>
        </w:rPr>
        <w:t xml:space="preserve"> </w:t>
      </w:r>
      <w:r w:rsidR="00C47C10">
        <w:rPr>
          <w:rFonts w:hint="eastAsia"/>
        </w:rPr>
        <w:t>在</w:t>
      </w:r>
      <w:proofErr w:type="spellStart"/>
      <w:r w:rsidR="00C47C10">
        <w:t>Abaqus</w:t>
      </w:r>
      <w:proofErr w:type="spellEnd"/>
      <w:r w:rsidR="00C47C10">
        <w:t>/</w:t>
      </w:r>
      <w:r w:rsidR="00C47C10">
        <w:rPr>
          <w:rFonts w:hint="eastAsia"/>
        </w:rPr>
        <w:t>Standard</w:t>
      </w:r>
      <w:r w:rsidR="00C47C10">
        <w:rPr>
          <w:rFonts w:hint="eastAsia"/>
        </w:rPr>
        <w:t>有解变量依赖</w:t>
      </w:r>
    </w:p>
    <w:p w:rsidR="006714AE" w:rsidRDefault="006714AE" w:rsidP="00E32D77">
      <w:pPr>
        <w:ind w:firstLineChars="100" w:firstLine="210"/>
      </w:pPr>
      <w:r>
        <w:rPr>
          <w:rFonts w:hint="eastAsia"/>
        </w:rPr>
        <w:t>•</w:t>
      </w:r>
      <w:r>
        <w:rPr>
          <w:rFonts w:hint="eastAsia"/>
        </w:rPr>
        <w:t xml:space="preserve"> </w:t>
      </w:r>
      <w:r w:rsidR="00C47C10">
        <w:rPr>
          <w:rFonts w:hint="eastAsia"/>
        </w:rPr>
        <w:t>在局部坐标系统下指定（见</w:t>
      </w:r>
      <w:r w:rsidR="00C47C10" w:rsidRPr="00C47C10">
        <w:t>Section 2.2.5</w:t>
      </w:r>
      <w:r w:rsidR="00C47C10">
        <w:rPr>
          <w:rFonts w:hint="eastAsia"/>
        </w:rPr>
        <w:t>：</w:t>
      </w:r>
      <w:r w:rsidR="00C47C10">
        <w:t>Orientatio</w:t>
      </w:r>
      <w:r w:rsidR="00C47C10" w:rsidRPr="00C47C10">
        <w:t>ns</w:t>
      </w:r>
      <w:r w:rsidR="00C47C10">
        <w:rPr>
          <w:rFonts w:hint="eastAsia"/>
        </w:rPr>
        <w:t>），假如材料不是各向同性的，这是需要的</w:t>
      </w:r>
    </w:p>
    <w:p w:rsidR="00C47C10" w:rsidRDefault="00C47C10" w:rsidP="00C47C10">
      <w:pPr>
        <w:pStyle w:val="2"/>
        <w:spacing w:before="156" w:after="156"/>
      </w:pPr>
      <w:r>
        <w:rPr>
          <w:rFonts w:hint="eastAsia"/>
        </w:rPr>
        <w:t>材料定义</w:t>
      </w:r>
    </w:p>
    <w:p w:rsidR="00C47C10" w:rsidRDefault="00773A8E" w:rsidP="00E32D77">
      <w:pPr>
        <w:ind w:firstLineChars="200" w:firstLine="420"/>
      </w:pPr>
      <w:r>
        <w:rPr>
          <w:rFonts w:hint="eastAsia"/>
        </w:rPr>
        <w:t>在分析中可以定义任意数量的材料。每种材料定义能够包含任意数量的材料行为，根据需要，来指定完全的材料行为。例如，在线性静态应力分析中，只需要定义弹性材料行为，然而，在更加复杂的分析中可能需要几种材料行为。</w:t>
      </w:r>
    </w:p>
    <w:p w:rsidR="00773A8E" w:rsidRDefault="00773A8E" w:rsidP="00E32D77">
      <w:pPr>
        <w:ind w:firstLineChars="200" w:firstLine="420"/>
      </w:pPr>
      <w:r>
        <w:rPr>
          <w:rFonts w:hint="eastAsia"/>
        </w:rPr>
        <w:t>必须对每种材料定义指定一个名字。这个名字允许参考材料，从用来分配材料的横截面定义到模型中的区域。</w:t>
      </w:r>
    </w:p>
    <w:p w:rsidR="00E32D77" w:rsidRDefault="00E32D77" w:rsidP="00773A8E"/>
    <w:p w:rsidR="00773A8E" w:rsidRPr="00773A8E" w:rsidRDefault="00773A8E" w:rsidP="00773A8E">
      <w:r w:rsidRPr="00E32D77">
        <w:rPr>
          <w:b/>
          <w:color w:val="FF0000"/>
        </w:rPr>
        <w:t>Input File Usage:</w:t>
      </w:r>
      <w:r>
        <w:rPr>
          <w:rFonts w:hint="eastAsia"/>
        </w:rPr>
        <w:t xml:space="preserve"> </w:t>
      </w:r>
      <w:r>
        <w:t>*MATERIAL, NAME=name</w:t>
      </w:r>
    </w:p>
    <w:p w:rsidR="00773A8E" w:rsidRPr="00773A8E" w:rsidRDefault="005A681A" w:rsidP="00E32D77">
      <w:pPr>
        <w:ind w:firstLineChars="200" w:firstLine="420"/>
      </w:pPr>
      <w:r>
        <w:rPr>
          <w:rFonts w:hint="eastAsia"/>
        </w:rPr>
        <w:t>在数据块中指定每种材料定义，通过</w:t>
      </w:r>
      <w:r>
        <w:t>*MATERIAL</w:t>
      </w:r>
      <w:r>
        <w:rPr>
          <w:rFonts w:hint="eastAsia"/>
        </w:rPr>
        <w:t>选项来开始。</w:t>
      </w:r>
      <w:r w:rsidR="005F143F">
        <w:rPr>
          <w:rFonts w:hint="eastAsia"/>
        </w:rPr>
        <w:t>材料定义继续，直到介绍了一个不定义材料属性的选项（例如另一个</w:t>
      </w:r>
      <w:r w:rsidR="005F143F">
        <w:t>*MATERIAL</w:t>
      </w:r>
      <w:r w:rsidR="005F143F">
        <w:rPr>
          <w:rFonts w:hint="eastAsia"/>
        </w:rPr>
        <w:t>选项），在那一点上材料定义假定是完全的。</w:t>
      </w:r>
      <w:r w:rsidR="007A3C1F">
        <w:rPr>
          <w:rFonts w:hint="eastAsia"/>
        </w:rPr>
        <w:t>材料属性选项定义顺序并不重要。在数据块内所有材料行为选项假定定义同一种材料。</w:t>
      </w:r>
    </w:p>
    <w:p w:rsidR="00901C24" w:rsidRDefault="00773A8E" w:rsidP="00901C24">
      <w:proofErr w:type="spellStart"/>
      <w:r w:rsidRPr="00E32D77">
        <w:rPr>
          <w:b/>
          <w:color w:val="FF0000"/>
        </w:rPr>
        <w:t>Abaqus</w:t>
      </w:r>
      <w:proofErr w:type="spellEnd"/>
      <w:r w:rsidRPr="00E32D77">
        <w:rPr>
          <w:b/>
          <w:color w:val="FF0000"/>
        </w:rPr>
        <w:t>/CAE Usage:</w:t>
      </w:r>
      <w:r w:rsidR="00901C24" w:rsidRPr="00E32D77">
        <w:rPr>
          <w:rFonts w:hint="eastAsia"/>
          <w:b/>
          <w:color w:val="FF0000"/>
        </w:rPr>
        <w:t xml:space="preserve"> </w:t>
      </w:r>
      <w:r w:rsidR="00901C24">
        <w:t>Property module</w:t>
      </w:r>
      <w:r w:rsidR="00901C24">
        <w:rPr>
          <w:rFonts w:hint="eastAsia"/>
        </w:rPr>
        <w:t>（属性模型）</w:t>
      </w:r>
      <w:r w:rsidR="00901C24">
        <w:t>: material editor</w:t>
      </w:r>
      <w:r w:rsidR="00901C24">
        <w:rPr>
          <w:rFonts w:hint="eastAsia"/>
        </w:rPr>
        <w:t>（编辑材料）</w:t>
      </w:r>
      <w:r w:rsidR="00901C24">
        <w:t>: Name</w:t>
      </w:r>
    </w:p>
    <w:p w:rsidR="00901C24" w:rsidRDefault="00901C24" w:rsidP="00E32D77">
      <w:pPr>
        <w:ind w:firstLineChars="150" w:firstLine="315"/>
      </w:pPr>
      <w:r>
        <w:rPr>
          <w:rFonts w:hint="eastAsia"/>
        </w:rPr>
        <w:t>使用</w:t>
      </w:r>
      <w:r>
        <w:t>Material Options</w:t>
      </w:r>
      <w:r>
        <w:rPr>
          <w:rFonts w:hint="eastAsia"/>
        </w:rPr>
        <w:t>下的菜单栏来对材料添加属性</w:t>
      </w:r>
    </w:p>
    <w:p w:rsidR="00D74A6C" w:rsidRDefault="002F6C37" w:rsidP="002F6C37">
      <w:pPr>
        <w:pStyle w:val="2"/>
        <w:spacing w:before="156" w:after="156"/>
      </w:pPr>
      <w:r>
        <w:rPr>
          <w:rFonts w:hint="eastAsia"/>
        </w:rPr>
        <w:t>考虑大变形</w:t>
      </w:r>
    </w:p>
    <w:p w:rsidR="00901C24" w:rsidRDefault="002F6C37" w:rsidP="00313EC4">
      <w:pPr>
        <w:ind w:firstLineChars="200" w:firstLine="420"/>
      </w:pPr>
      <w:r>
        <w:rPr>
          <w:rFonts w:hint="eastAsia"/>
        </w:rPr>
        <w:t>当对于有限变形计算给定材料属性时，应力意味着真应力（柯西应力、此时单位面积上的力），应变意味着对数应变。例如，除非其他，单轴行为为：</w:t>
      </w:r>
    </w:p>
    <w:p w:rsidR="002F6C37" w:rsidRPr="002F6C37" w:rsidRDefault="002F6C37" w:rsidP="002F6C37">
      <w:pPr>
        <w:jc w:val="center"/>
      </w:pPr>
      <w:r>
        <w:rPr>
          <w:noProof/>
        </w:rPr>
        <w:drawing>
          <wp:inline distT="0" distB="0" distL="0" distR="0" wp14:anchorId="32A4D279" wp14:editId="2BD73AAD">
            <wp:extent cx="1447800" cy="43434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47800" cy="434340"/>
                    </a:xfrm>
                    <a:prstGeom prst="rect">
                      <a:avLst/>
                    </a:prstGeom>
                  </pic:spPr>
                </pic:pic>
              </a:graphicData>
            </a:graphic>
          </wp:inline>
        </w:drawing>
      </w:r>
    </w:p>
    <w:p w:rsidR="00901C24" w:rsidRDefault="009F017C" w:rsidP="00D71048">
      <w:pPr>
        <w:pStyle w:val="2"/>
        <w:spacing w:before="156" w:after="156"/>
      </w:pPr>
      <w:r>
        <w:rPr>
          <w:rFonts w:hint="eastAsia"/>
        </w:rPr>
        <w:t>指定材料属性作为温度与独立</w:t>
      </w:r>
      <w:r w:rsidRPr="00B4669C">
        <w:rPr>
          <w:rFonts w:hint="eastAsia"/>
          <w:highlight w:val="yellow"/>
        </w:rPr>
        <w:t>场变量</w:t>
      </w:r>
      <w:r>
        <w:rPr>
          <w:rFonts w:hint="eastAsia"/>
        </w:rPr>
        <w:t>的函数</w:t>
      </w:r>
    </w:p>
    <w:p w:rsidR="00B4669C" w:rsidRPr="00B4669C" w:rsidRDefault="00B4669C" w:rsidP="00E517C0">
      <w:pPr>
        <w:rPr>
          <w:b/>
          <w:color w:val="C00000"/>
        </w:rPr>
      </w:pPr>
      <w:r w:rsidRPr="00B4669C">
        <w:rPr>
          <w:b/>
          <w:color w:val="C00000"/>
        </w:rPr>
        <w:t>Specifying mat</w:t>
      </w:r>
      <w:r>
        <w:rPr>
          <w:b/>
          <w:color w:val="C00000"/>
        </w:rPr>
        <w:t>erial data as functions of temp</w:t>
      </w:r>
      <w:r w:rsidRPr="00B4669C">
        <w:rPr>
          <w:b/>
          <w:color w:val="C00000"/>
        </w:rPr>
        <w:t xml:space="preserve">erature and independent </w:t>
      </w:r>
      <w:r w:rsidRPr="00B4669C">
        <w:rPr>
          <w:b/>
          <w:color w:val="C00000"/>
          <w:highlight w:val="yellow"/>
        </w:rPr>
        <w:t>field variables</w:t>
      </w:r>
    </w:p>
    <w:p w:rsidR="00B4669C" w:rsidRDefault="00B4669C" w:rsidP="00E517C0"/>
    <w:p w:rsidR="002F6C37" w:rsidRDefault="002A3336" w:rsidP="00E517C0">
      <w:r>
        <w:rPr>
          <w:rFonts w:hint="eastAsia"/>
        </w:rPr>
        <w:t>经常指定材料数据作为独立变量的函数，例如温度。通过指定几种不同温度下的材料属性，来使得材料属性依赖于</w:t>
      </w:r>
      <w:r>
        <w:rPr>
          <w:rFonts w:hint="eastAsia"/>
        </w:rPr>
        <w:lastRenderedPageBreak/>
        <w:t>温度。</w:t>
      </w:r>
    </w:p>
    <w:p w:rsidR="002A3336" w:rsidRDefault="002A3336" w:rsidP="008F534E">
      <w:pPr>
        <w:ind w:firstLineChars="200" w:firstLine="420"/>
      </w:pPr>
      <w:r>
        <w:rPr>
          <w:rFonts w:hint="eastAsia"/>
        </w:rPr>
        <w:t>在一些情况下，可以定义材料属性为</w:t>
      </w:r>
      <w:proofErr w:type="spellStart"/>
      <w:r>
        <w:rPr>
          <w:rFonts w:hint="eastAsia"/>
        </w:rPr>
        <w:t>Abaqus</w:t>
      </w:r>
      <w:proofErr w:type="spellEnd"/>
      <w:r>
        <w:rPr>
          <w:rFonts w:hint="eastAsia"/>
        </w:rPr>
        <w:t>中计算的变量的函数，例如，为了定义加工硬化曲线，必须给定应力作为等效塑形应变的函数。</w:t>
      </w:r>
    </w:p>
    <w:p w:rsidR="002A3336" w:rsidRDefault="002A3336" w:rsidP="008F534E">
      <w:pPr>
        <w:ind w:firstLineChars="200" w:firstLine="420"/>
      </w:pPr>
      <w:r>
        <w:rPr>
          <w:rFonts w:hint="eastAsia"/>
        </w:rPr>
        <w:t>材料属性也可以依赖于场变量</w:t>
      </w:r>
      <w:r>
        <w:rPr>
          <w:rFonts w:hint="eastAsia"/>
        </w:rPr>
        <w:t>field variables</w:t>
      </w:r>
      <w:r>
        <w:rPr>
          <w:rFonts w:hint="eastAsia"/>
        </w:rPr>
        <w:t>（</w:t>
      </w:r>
      <w:r w:rsidR="00192EBD">
        <w:rPr>
          <w:rFonts w:hint="eastAsia"/>
        </w:rPr>
        <w:t>用户定义</w:t>
      </w:r>
      <w:r w:rsidR="0013132D">
        <w:rPr>
          <w:rFonts w:hint="eastAsia"/>
        </w:rPr>
        <w:t>场变量能够表示任何独立的量，定义在节点上，作为时间的函数</w:t>
      </w:r>
      <w:r>
        <w:rPr>
          <w:rFonts w:hint="eastAsia"/>
        </w:rPr>
        <w:t>）</w:t>
      </w:r>
      <w:r w:rsidR="0013132D">
        <w:rPr>
          <w:rFonts w:hint="eastAsia"/>
        </w:rPr>
        <w:t>。例如，材料的模可以定义为复合材料中织物密度或合金中相分数的函数。</w:t>
      </w:r>
      <w:r w:rsidR="00D06C0C">
        <w:rPr>
          <w:rFonts w:hint="eastAsia"/>
        </w:rPr>
        <w:t>详见</w:t>
      </w:r>
      <w:r w:rsidR="00D06C0C">
        <w:t>Specifying fi</w:t>
      </w:r>
      <w:r w:rsidR="00D06C0C" w:rsidRPr="00D06C0C">
        <w:t>eld variable dependence</w:t>
      </w:r>
      <w:r w:rsidR="00D06C0C">
        <w:rPr>
          <w:rFonts w:hint="eastAsia"/>
        </w:rPr>
        <w:t>（指定场变量依赖性）。</w:t>
      </w:r>
      <w:r w:rsidR="008F534E">
        <w:rPr>
          <w:rFonts w:hint="eastAsia"/>
        </w:rPr>
        <w:t>场变量的初始值被给定为初始条件（见</w:t>
      </w:r>
      <w:r w:rsidR="008F534E" w:rsidRPr="008F534E">
        <w:t>Section 33.2.1</w:t>
      </w:r>
      <w:r w:rsidR="008F534E">
        <w:rPr>
          <w:rFonts w:hint="eastAsia"/>
        </w:rPr>
        <w:t>：</w:t>
      </w:r>
      <w:r w:rsidR="008F534E">
        <w:t xml:space="preserve">Initial conditions in </w:t>
      </w:r>
      <w:proofErr w:type="spellStart"/>
      <w:r w:rsidR="008F534E">
        <w:t>Abaqus</w:t>
      </w:r>
      <w:proofErr w:type="spellEnd"/>
      <w:r w:rsidR="008F534E">
        <w:t>/S</w:t>
      </w:r>
      <w:r w:rsidR="008F534E" w:rsidRPr="008F534E">
        <w:t xml:space="preserve">tandard and </w:t>
      </w:r>
      <w:proofErr w:type="spellStart"/>
      <w:r w:rsidR="008F534E" w:rsidRPr="008F534E">
        <w:t>Abaqus</w:t>
      </w:r>
      <w:proofErr w:type="spellEnd"/>
      <w:r w:rsidR="008F534E" w:rsidRPr="008F534E">
        <w:t>/Explicit</w:t>
      </w:r>
      <w:r w:rsidR="008F534E">
        <w:rPr>
          <w:rFonts w:hint="eastAsia"/>
        </w:rPr>
        <w:t>），并且在分析中可以随时间的函数而改变（见</w:t>
      </w:r>
      <w:r w:rsidR="008F534E" w:rsidRPr="008F534E">
        <w:t>Section 33.6.1</w:t>
      </w:r>
      <w:r w:rsidR="008F534E">
        <w:rPr>
          <w:rFonts w:hint="eastAsia"/>
        </w:rPr>
        <w:t>：</w:t>
      </w:r>
      <w:r w:rsidR="008F534E">
        <w:t>Predefined fi</w:t>
      </w:r>
      <w:r w:rsidR="008F534E" w:rsidRPr="008F534E">
        <w:t>elds</w:t>
      </w:r>
      <w:r w:rsidR="008F534E">
        <w:rPr>
          <w:rFonts w:hint="eastAsia"/>
        </w:rPr>
        <w:t>）。这种功能是有用的，例如，假如由于辐射或其他预定的环境影响，材料性能随时间而改变。</w:t>
      </w:r>
    </w:p>
    <w:p w:rsidR="008F534E" w:rsidRDefault="008F534E" w:rsidP="005877E3">
      <w:pPr>
        <w:ind w:firstLineChars="200" w:firstLine="420"/>
      </w:pPr>
      <w:r>
        <w:rPr>
          <w:rFonts w:hint="eastAsia"/>
        </w:rPr>
        <w:t>使用</w:t>
      </w:r>
      <w:proofErr w:type="spellStart"/>
      <w:r>
        <w:t>Abaqus</w:t>
      </w:r>
      <w:proofErr w:type="spellEnd"/>
      <w:r>
        <w:t>/S</w:t>
      </w:r>
      <w:r w:rsidRPr="008F534E">
        <w:t>tandard</w:t>
      </w:r>
      <w:r>
        <w:rPr>
          <w:rFonts w:hint="eastAsia"/>
        </w:rPr>
        <w:t>中分布定义的任何材料行为（质量密度、线弹性行为，与</w:t>
      </w:r>
      <w:r>
        <w:rPr>
          <w:rFonts w:hint="eastAsia"/>
        </w:rPr>
        <w:t>/</w:t>
      </w:r>
      <w:r>
        <w:rPr>
          <w:rFonts w:hint="eastAsia"/>
        </w:rPr>
        <w:t>或热膨胀），这些不能用稳定或场依赖来定义。然而，用分布定义的材料行为能够包括在具有温度或场依赖</w:t>
      </w:r>
      <w:r w:rsidR="008906F9">
        <w:rPr>
          <w:rFonts w:hint="eastAsia"/>
        </w:rPr>
        <w:t>的其他材料行为的材料定义中去，见</w:t>
      </w:r>
      <w:r w:rsidR="008906F9">
        <w:t>Section 21.2.1</w:t>
      </w:r>
      <w:r w:rsidR="008906F9">
        <w:rPr>
          <w:rFonts w:hint="eastAsia"/>
        </w:rPr>
        <w:t>：</w:t>
      </w:r>
      <w:r w:rsidR="008906F9">
        <w:t>Density</w:t>
      </w:r>
      <w:r w:rsidR="008906F9" w:rsidRPr="008906F9">
        <w:t xml:space="preserve"> </w:t>
      </w:r>
      <w:r w:rsidR="008906F9">
        <w:rPr>
          <w:rFonts w:hint="eastAsia"/>
        </w:rPr>
        <w:t>；</w:t>
      </w:r>
      <w:r w:rsidR="008906F9">
        <w:t>Section 22.2.1</w:t>
      </w:r>
      <w:r w:rsidR="008906F9">
        <w:rPr>
          <w:rFonts w:hint="eastAsia"/>
        </w:rPr>
        <w:t>：</w:t>
      </w:r>
      <w:r w:rsidR="008906F9">
        <w:t>Linear elastic behavior</w:t>
      </w:r>
      <w:r w:rsidR="008906F9">
        <w:rPr>
          <w:rFonts w:hint="eastAsia"/>
        </w:rPr>
        <w:t>；</w:t>
      </w:r>
      <w:r w:rsidR="008906F9">
        <w:t>Section 26.1.2</w:t>
      </w:r>
      <w:r w:rsidR="008906F9">
        <w:rPr>
          <w:rFonts w:hint="eastAsia"/>
        </w:rPr>
        <w:t>：</w:t>
      </w:r>
      <w:r w:rsidR="008906F9">
        <w:t>Thermal expansion</w:t>
      </w:r>
      <w:r w:rsidR="008906F9">
        <w:rPr>
          <w:rFonts w:hint="eastAsia"/>
        </w:rPr>
        <w:t>。</w:t>
      </w:r>
    </w:p>
    <w:p w:rsidR="009F017C" w:rsidRDefault="009F017C" w:rsidP="00D71048">
      <w:pPr>
        <w:pStyle w:val="2"/>
        <w:spacing w:before="156" w:after="156"/>
      </w:pPr>
      <w:r>
        <w:rPr>
          <w:rFonts w:hint="eastAsia"/>
        </w:rPr>
        <w:t>材料数据的差值</w:t>
      </w:r>
    </w:p>
    <w:p w:rsidR="009F017C" w:rsidRDefault="00FA6326">
      <w:r>
        <w:rPr>
          <w:rFonts w:hint="eastAsia"/>
        </w:rPr>
        <w:t>在最简单的属性不变的例子中，只要输入常数值。当材料数据只是一个变量的函数时，</w:t>
      </w:r>
      <w:r w:rsidR="00E517C0">
        <w:rPr>
          <w:rFonts w:hint="eastAsia"/>
        </w:rPr>
        <w:t>必须按照独立变量增加的顺序来给定数据。</w:t>
      </w:r>
      <w:proofErr w:type="spellStart"/>
      <w:r w:rsidR="00E517C0" w:rsidRPr="00AD5237">
        <w:rPr>
          <w:rFonts w:eastAsia="隶书" w:hint="eastAsia"/>
          <w:color w:val="FF0000"/>
        </w:rPr>
        <w:t>Abaqus</w:t>
      </w:r>
      <w:proofErr w:type="spellEnd"/>
      <w:r w:rsidR="00E517C0" w:rsidRPr="00AD5237">
        <w:rPr>
          <w:rFonts w:eastAsia="隶书" w:hint="eastAsia"/>
          <w:color w:val="FF0000"/>
        </w:rPr>
        <w:t>会对给定数据之间的数值进行线性插值。在</w:t>
      </w:r>
      <w:r w:rsidR="006B49CB" w:rsidRPr="00AD5237">
        <w:rPr>
          <w:rFonts w:eastAsia="隶书" w:hint="eastAsia"/>
          <w:color w:val="FF0000"/>
        </w:rPr>
        <w:t>给定独立变量的范围外，假定材料属性为常数</w:t>
      </w:r>
      <w:r w:rsidR="006B49CB">
        <w:rPr>
          <w:rFonts w:hint="eastAsia"/>
        </w:rPr>
        <w:t>（织物材料除外，使用最后一个指定数据点的斜率来对指定范围外进行线性插值）。因此，</w:t>
      </w:r>
      <w:r w:rsidR="00D55F06">
        <w:rPr>
          <w:rFonts w:hint="eastAsia"/>
        </w:rPr>
        <w:t>你可以给定或多或少对材料模型必要的输出数据。如果材料数据以强烈非线性的方式依赖于独立变量，你必须指定足够多数据点，以致于线性插值能够准确捕捉到非线性行为。</w:t>
      </w:r>
    </w:p>
    <w:p w:rsidR="009F017C" w:rsidRDefault="00D55F06">
      <w:r>
        <w:rPr>
          <w:rFonts w:hint="eastAsia"/>
        </w:rPr>
        <w:t xml:space="preserve">    </w:t>
      </w:r>
      <w:r>
        <w:rPr>
          <w:rFonts w:hint="eastAsia"/>
        </w:rPr>
        <w:t>当材料属性依赖于几个变量，必须在其他变量固定的情况下给定材料属性关于第一个变量的变化，再增加第二个变量值，然后第三个变量，等等。</w:t>
      </w:r>
      <w:r w:rsidR="007C62DA">
        <w:rPr>
          <w:rFonts w:hint="eastAsia"/>
        </w:rPr>
        <w:t>这些数据必须总是有序的，给定独立变量一增加值。</w:t>
      </w:r>
      <w:r w:rsidR="00FA05BA">
        <w:rPr>
          <w:rFonts w:hint="eastAsia"/>
        </w:rPr>
        <w:t>这个过程确保材料属性值完全并唯一地定义在材料属性依赖的独立变量的任何值上。想要进一步解释与例子，见</w:t>
      </w:r>
      <w:r w:rsidR="00FA05BA" w:rsidRPr="00FA05BA">
        <w:t>Section 1.2 .1</w:t>
      </w:r>
      <w:r w:rsidR="00FA05BA">
        <w:rPr>
          <w:rFonts w:hint="eastAsia"/>
        </w:rPr>
        <w:t>：</w:t>
      </w:r>
      <w:r w:rsidR="00FA05BA" w:rsidRPr="00FA05BA">
        <w:t>Input syntax rules</w:t>
      </w:r>
    </w:p>
    <w:p w:rsidR="009F017C" w:rsidRDefault="009F017C" w:rsidP="00D71048">
      <w:pPr>
        <w:pStyle w:val="2"/>
        <w:spacing w:before="156" w:after="156"/>
      </w:pPr>
      <w:r>
        <w:rPr>
          <w:rFonts w:hint="eastAsia"/>
        </w:rPr>
        <w:t>实例：依赖温度的线性各向同性的弹性</w:t>
      </w:r>
    </w:p>
    <w:p w:rsidR="009F017C" w:rsidRDefault="00313EC4">
      <w:r>
        <w:rPr>
          <w:rFonts w:hint="eastAsia"/>
        </w:rPr>
        <w:t>图</w:t>
      </w:r>
      <w:r>
        <w:rPr>
          <w:rFonts w:hint="eastAsia"/>
        </w:rPr>
        <w:t>21.1.2-1</w:t>
      </w:r>
      <w:r>
        <w:rPr>
          <w:rFonts w:hint="eastAsia"/>
        </w:rPr>
        <w:t>显示了一个简单、各向同性、线弹性材料，给出了杨氏模量与泊松比随温度的变化</w:t>
      </w:r>
    </w:p>
    <w:p w:rsidR="00313EC4" w:rsidRPr="00313EC4" w:rsidRDefault="00313EC4" w:rsidP="00313EC4">
      <w:pPr>
        <w:jc w:val="center"/>
      </w:pPr>
      <w:r>
        <w:rPr>
          <w:noProof/>
        </w:rPr>
        <w:drawing>
          <wp:inline distT="0" distB="0" distL="0" distR="0" wp14:anchorId="1253158D" wp14:editId="3F74D543">
            <wp:extent cx="2936240" cy="167916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37865" cy="1680091"/>
                    </a:xfrm>
                    <a:prstGeom prst="rect">
                      <a:avLst/>
                    </a:prstGeom>
                  </pic:spPr>
                </pic:pic>
              </a:graphicData>
            </a:graphic>
          </wp:inline>
        </w:drawing>
      </w:r>
    </w:p>
    <w:p w:rsidR="00313EC4" w:rsidRDefault="00313EC4">
      <w:r>
        <w:rPr>
          <w:rFonts w:hint="eastAsia"/>
        </w:rPr>
        <w:t>在此例中，使用六组数值定义材料，如下表：</w:t>
      </w:r>
    </w:p>
    <w:p w:rsidR="00313EC4" w:rsidRDefault="00313EC4" w:rsidP="00313EC4">
      <w:pPr>
        <w:jc w:val="center"/>
      </w:pPr>
      <w:r>
        <w:rPr>
          <w:noProof/>
        </w:rPr>
        <w:drawing>
          <wp:inline distT="0" distB="0" distL="0" distR="0" wp14:anchorId="1C4DA457" wp14:editId="69A65952">
            <wp:extent cx="2997200" cy="1463647"/>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97200" cy="1463647"/>
                    </a:xfrm>
                    <a:prstGeom prst="rect">
                      <a:avLst/>
                    </a:prstGeom>
                  </pic:spPr>
                </pic:pic>
              </a:graphicData>
            </a:graphic>
          </wp:inline>
        </w:drawing>
      </w:r>
    </w:p>
    <w:p w:rsidR="00313EC4" w:rsidRDefault="00313EC4" w:rsidP="00FF52B6">
      <w:pPr>
        <w:ind w:firstLineChars="200" w:firstLine="420"/>
      </w:pPr>
      <w:r>
        <w:rPr>
          <w:rFonts w:hint="eastAsia"/>
        </w:rPr>
        <w:t>对于温度在</w:t>
      </w:r>
      <m:oMath>
        <m:sSub>
          <m:sSubPr>
            <m:ctrlPr>
              <w:rPr>
                <w:rFonts w:ascii="Cambria Math" w:hAnsi="Cambria Math"/>
              </w:rPr>
            </m:ctrlPr>
          </m:sSubPr>
          <m:e>
            <m:r>
              <w:rPr>
                <w:rFonts w:ascii="Cambria Math" w:hAnsi="Cambria Math"/>
              </w:rPr>
              <m:t>θ</m:t>
            </m:r>
          </m:e>
          <m:sub>
            <m:r>
              <w:rPr>
                <w:rFonts w:ascii="Cambria Math" w:hAnsi="Cambria Math"/>
              </w:rPr>
              <m:t>1</m:t>
            </m:r>
          </m:sub>
        </m:sSub>
      </m:oMath>
      <w:r>
        <w:rPr>
          <w:rFonts w:hint="eastAsia"/>
        </w:rPr>
        <w:t>与</w:t>
      </w:r>
      <m:oMath>
        <m:sSub>
          <m:sSubPr>
            <m:ctrlPr>
              <w:rPr>
                <w:rFonts w:ascii="Cambria Math" w:hAnsi="Cambria Math"/>
              </w:rPr>
            </m:ctrlPr>
          </m:sSubPr>
          <m:e>
            <m:r>
              <w:rPr>
                <w:rFonts w:ascii="Cambria Math" w:hAnsi="Cambria Math"/>
              </w:rPr>
              <m:t>θ</m:t>
            </m:r>
          </m:e>
          <m:sub>
            <m:r>
              <w:rPr>
                <w:rFonts w:ascii="Cambria Math" w:hAnsi="Cambria Math"/>
              </w:rPr>
              <m:t>6</m:t>
            </m:r>
          </m:sub>
        </m:sSub>
      </m:oMath>
      <w:r>
        <w:rPr>
          <w:rFonts w:hint="eastAsia"/>
        </w:rPr>
        <w:t>范围外时，</w:t>
      </w:r>
      <w:proofErr w:type="spellStart"/>
      <w:r>
        <w:rPr>
          <w:rFonts w:hint="eastAsia"/>
        </w:rPr>
        <w:t>Abaqus</w:t>
      </w:r>
      <w:proofErr w:type="spellEnd"/>
      <w:r>
        <w:rPr>
          <w:rFonts w:hint="eastAsia"/>
        </w:rPr>
        <w:t>假定</w:t>
      </w:r>
      <w:r>
        <w:rPr>
          <w:rFonts w:hint="eastAsia"/>
        </w:rPr>
        <w:t>E</w:t>
      </w:r>
      <w:r>
        <w:rPr>
          <w:rFonts w:hint="eastAsia"/>
        </w:rPr>
        <w:t>与</w:t>
      </w:r>
      <w:r>
        <w:rPr>
          <w:rFonts w:hint="eastAsia"/>
        </w:rPr>
        <w:t>v</w:t>
      </w:r>
      <w:r>
        <w:rPr>
          <w:rFonts w:hint="eastAsia"/>
        </w:rPr>
        <w:t>为常数。图中的虚线代表了将用于此模型中的直线近似。在例子中，只给定了一个热扩散系数值，</w:t>
      </w:r>
      <m:oMath>
        <m:sSub>
          <m:sSubPr>
            <m:ctrlPr>
              <w:rPr>
                <w:rFonts w:ascii="Cambria Math" w:hAnsi="Cambria Math"/>
              </w:rPr>
            </m:ctrlPr>
          </m:sSubPr>
          <m:e>
            <m:r>
              <w:rPr>
                <w:rFonts w:ascii="Cambria Math" w:hAnsi="Cambria Math"/>
              </w:rPr>
              <m:t>α</m:t>
            </m:r>
          </m:e>
          <m:sub>
            <m:r>
              <w:rPr>
                <w:rFonts w:ascii="Cambria Math" w:hAnsi="Cambria Math"/>
              </w:rPr>
              <m:t>1</m:t>
            </m:r>
          </m:sub>
        </m:sSub>
      </m:oMath>
      <w:r>
        <w:rPr>
          <w:rFonts w:hint="eastAsia"/>
        </w:rPr>
        <w:t>，它独立于温度。</w:t>
      </w:r>
    </w:p>
    <w:p w:rsidR="009F017C" w:rsidRPr="009F017C" w:rsidRDefault="009F017C" w:rsidP="00D71048">
      <w:pPr>
        <w:pStyle w:val="2"/>
        <w:spacing w:before="156" w:after="156"/>
      </w:pPr>
      <w:r>
        <w:rPr>
          <w:rFonts w:hint="eastAsia"/>
        </w:rPr>
        <w:t>实例：弹</w:t>
      </w:r>
      <w:r>
        <w:rPr>
          <w:rFonts w:hint="eastAsia"/>
        </w:rPr>
        <w:t>-</w:t>
      </w:r>
      <w:r>
        <w:rPr>
          <w:rFonts w:hint="eastAsia"/>
        </w:rPr>
        <w:t>塑性材料</w:t>
      </w:r>
    </w:p>
    <w:p w:rsidR="002F6C37" w:rsidRDefault="00C40788">
      <w:r>
        <w:rPr>
          <w:rFonts w:hint="eastAsia"/>
        </w:rPr>
        <w:t>图</w:t>
      </w:r>
      <w:r>
        <w:rPr>
          <w:rFonts w:hint="eastAsia"/>
        </w:rPr>
        <w:t>21.1.2-2</w:t>
      </w:r>
      <w:r>
        <w:rPr>
          <w:rFonts w:hint="eastAsia"/>
        </w:rPr>
        <w:t>显示了一个弹塑性材料，其屈服应力依赖于等效塑形应变与温度。</w:t>
      </w:r>
    </w:p>
    <w:p w:rsidR="00C40788" w:rsidRPr="00C40788" w:rsidRDefault="00C40788" w:rsidP="00C40788">
      <w:pPr>
        <w:jc w:val="center"/>
      </w:pPr>
      <w:r>
        <w:rPr>
          <w:noProof/>
        </w:rPr>
        <w:lastRenderedPageBreak/>
        <w:drawing>
          <wp:inline distT="0" distB="0" distL="0" distR="0" wp14:anchorId="22C4CBBD" wp14:editId="0E5B36DC">
            <wp:extent cx="3685016" cy="17354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85016" cy="1735455"/>
                    </a:xfrm>
                    <a:prstGeom prst="rect">
                      <a:avLst/>
                    </a:prstGeom>
                  </pic:spPr>
                </pic:pic>
              </a:graphicData>
            </a:graphic>
          </wp:inline>
        </w:drawing>
      </w:r>
    </w:p>
    <w:p w:rsidR="00C40788" w:rsidRDefault="00C40788">
      <w:r>
        <w:rPr>
          <w:rFonts w:hint="eastAsia"/>
        </w:rPr>
        <w:t>在这种情况下，第二个独立变量（温度）必须保持恒定，那样，屈服应力能够描述成第一个独立变量（等效塑形应变）的函数。然后，选择一个更高的温度，并在此温度下给定其依赖等效塑形应变的情况。如下表，必要时重复这个过程来详细描述属性变化：</w:t>
      </w:r>
    </w:p>
    <w:p w:rsidR="00C40788" w:rsidRPr="00C40788" w:rsidRDefault="00C40788" w:rsidP="00C40788">
      <w:pPr>
        <w:jc w:val="center"/>
      </w:pPr>
      <w:r>
        <w:rPr>
          <w:noProof/>
        </w:rPr>
        <w:drawing>
          <wp:inline distT="0" distB="0" distL="0" distR="0" wp14:anchorId="6AB404C9" wp14:editId="07ED22AE">
            <wp:extent cx="2910840" cy="2077864"/>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10840" cy="2077864"/>
                    </a:xfrm>
                    <a:prstGeom prst="rect">
                      <a:avLst/>
                    </a:prstGeom>
                  </pic:spPr>
                </pic:pic>
              </a:graphicData>
            </a:graphic>
          </wp:inline>
        </w:drawing>
      </w:r>
    </w:p>
    <w:p w:rsidR="00C40788" w:rsidRDefault="00C40788"/>
    <w:p w:rsidR="00901C24" w:rsidRDefault="009F017C" w:rsidP="00D71048">
      <w:pPr>
        <w:pStyle w:val="2"/>
        <w:spacing w:before="156" w:after="156"/>
      </w:pPr>
      <w:bookmarkStart w:id="73" w:name="OLE_LINK27"/>
      <w:r>
        <w:rPr>
          <w:rFonts w:hint="eastAsia"/>
        </w:rPr>
        <w:t>指定场变量依赖性</w:t>
      </w:r>
    </w:p>
    <w:p w:rsidR="00B4669C" w:rsidRDefault="00B4669C" w:rsidP="00B4669C">
      <w:pPr>
        <w:rPr>
          <w:b/>
          <w:color w:val="C00000"/>
        </w:rPr>
      </w:pPr>
      <w:r w:rsidRPr="00B4669C">
        <w:rPr>
          <w:b/>
          <w:color w:val="C00000"/>
          <w:highlight w:val="yellow"/>
        </w:rPr>
        <w:t>Specifying field variable dependence</w:t>
      </w:r>
    </w:p>
    <w:p w:rsidR="00B4669C" w:rsidRPr="00B4669C" w:rsidRDefault="00B4669C" w:rsidP="00B4669C">
      <w:pPr>
        <w:rPr>
          <w:b/>
          <w:color w:val="C00000"/>
        </w:rPr>
      </w:pPr>
    </w:p>
    <w:p w:rsidR="009F017C" w:rsidRDefault="00E022D8" w:rsidP="00F35239">
      <w:pPr>
        <w:ind w:firstLineChars="200" w:firstLine="420"/>
      </w:pPr>
      <w:r>
        <w:rPr>
          <w:rFonts w:hint="eastAsia"/>
        </w:rPr>
        <w:t>你能够对许多材料行为来指定用户定义场变量依赖的数目（详见</w:t>
      </w:r>
      <w:r w:rsidRPr="00E022D8">
        <w:t>Section 33.6.1</w:t>
      </w:r>
      <w:r>
        <w:rPr>
          <w:rFonts w:hint="eastAsia"/>
        </w:rPr>
        <w:t xml:space="preserve"> </w:t>
      </w:r>
      <w:r>
        <w:t>Predefined fi</w:t>
      </w:r>
      <w:r w:rsidRPr="00E022D8">
        <w:t>elds</w:t>
      </w:r>
      <w:r>
        <w:rPr>
          <w:rFonts w:hint="eastAsia"/>
        </w:rPr>
        <w:t>）。假如你没有对场变量依赖的材料行为来指定场变量依赖的数目，假定材料数据不依赖于场变量。</w:t>
      </w:r>
    </w:p>
    <w:p w:rsidR="00B97B9E" w:rsidRDefault="00B97B9E" w:rsidP="00E022D8"/>
    <w:p w:rsidR="00E022D8" w:rsidRDefault="00E022D8" w:rsidP="00E022D8">
      <w:r w:rsidRPr="00B97B9E">
        <w:rPr>
          <w:b/>
          <w:color w:val="FF0000"/>
        </w:rPr>
        <w:t>Input File Usage:</w:t>
      </w:r>
      <w:r>
        <w:t xml:space="preserve"> </w:t>
      </w:r>
      <w:r>
        <w:rPr>
          <w:rFonts w:hint="eastAsia"/>
        </w:rPr>
        <w:t xml:space="preserve"> </w:t>
      </w:r>
      <w:r>
        <w:t>*MATERIAL BEHAVIOR OPTION, DEPENDENCIES= n</w:t>
      </w:r>
    </w:p>
    <w:p w:rsidR="00E022D8" w:rsidRPr="00E022D8" w:rsidRDefault="00E022D8" w:rsidP="00E022D8">
      <w:pPr>
        <w:ind w:firstLineChars="150" w:firstLine="315"/>
      </w:pPr>
      <w:r>
        <w:t>*MATERIAL BEHAVIOR OPTION</w:t>
      </w:r>
      <w:r>
        <w:rPr>
          <w:rFonts w:hint="eastAsia"/>
        </w:rPr>
        <w:t>指的是用于指定场依赖性的任何材料行为。每个数据行可以容纳八个数据项目。假如需要更多的场变量依赖而不是在单一数据行，能够添加更多的数据行。</w:t>
      </w:r>
      <w:r w:rsidR="00495B7E">
        <w:rPr>
          <w:rFonts w:hint="eastAsia"/>
        </w:rPr>
        <w:t>例如，一个线性、各向同性弹性材料能够定义为温度与其他七个场变量</w:t>
      </w:r>
      <m:oMath>
        <m:sSub>
          <m:sSubPr>
            <m:ctrlPr>
              <w:rPr>
                <w:rFonts w:ascii="Cambria Math" w:hAnsi="Cambria Math"/>
              </w:rPr>
            </m:ctrlPr>
          </m:sSubPr>
          <m:e>
            <m:r>
              <w:rPr>
                <w:rFonts w:ascii="Cambria Math" w:hAnsi="Cambria Math"/>
              </w:rPr>
              <m:t>f</m:t>
            </m:r>
          </m:e>
          <m:sub>
            <m:r>
              <w:rPr>
                <w:rFonts w:ascii="Cambria Math" w:hAnsi="Cambria Math"/>
              </w:rPr>
              <m:t>υ</m:t>
            </m:r>
          </m:sub>
        </m:sSub>
      </m:oMath>
      <w:r w:rsidR="00495B7E">
        <w:rPr>
          <w:rFonts w:hint="eastAsia"/>
        </w:rPr>
        <w:t>的函数，如下：</w:t>
      </w:r>
    </w:p>
    <w:p w:rsidR="00C40788" w:rsidRDefault="00495B7E" w:rsidP="00B97B9E">
      <w:pPr>
        <w:jc w:val="center"/>
      </w:pPr>
      <w:r>
        <w:rPr>
          <w:noProof/>
        </w:rPr>
        <w:drawing>
          <wp:inline distT="0" distB="0" distL="0" distR="0" wp14:anchorId="460F813F" wp14:editId="5BDE2A1F">
            <wp:extent cx="2900680" cy="44557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06867" cy="446523"/>
                    </a:xfrm>
                    <a:prstGeom prst="rect">
                      <a:avLst/>
                    </a:prstGeom>
                  </pic:spPr>
                </pic:pic>
              </a:graphicData>
            </a:graphic>
          </wp:inline>
        </w:drawing>
      </w:r>
    </w:p>
    <w:p w:rsidR="00495B7E" w:rsidRDefault="00495B7E">
      <w:r>
        <w:rPr>
          <w:rFonts w:hint="eastAsia"/>
        </w:rPr>
        <w:t>当需要定义材料为温度与场变量函数时，需重复这两行数据行。</w:t>
      </w:r>
    </w:p>
    <w:p w:rsidR="00B97B9E" w:rsidRDefault="00B97B9E" w:rsidP="00F35239"/>
    <w:p w:rsidR="00F35239" w:rsidRPr="00B97B9E" w:rsidRDefault="00F35239" w:rsidP="00F35239">
      <w:proofErr w:type="spellStart"/>
      <w:r w:rsidRPr="00B97B9E">
        <w:rPr>
          <w:b/>
          <w:color w:val="FF0000"/>
        </w:rPr>
        <w:t>Abaqus</w:t>
      </w:r>
      <w:proofErr w:type="spellEnd"/>
      <w:r w:rsidRPr="00B97B9E">
        <w:rPr>
          <w:b/>
          <w:color w:val="FF0000"/>
        </w:rPr>
        <w:t xml:space="preserve">/CAE Usage: </w:t>
      </w:r>
      <w:r w:rsidRPr="00B97B9E">
        <w:rPr>
          <w:rFonts w:hint="eastAsia"/>
          <w:b/>
          <w:color w:val="FF0000"/>
        </w:rPr>
        <w:t xml:space="preserve"> </w:t>
      </w:r>
      <w:r w:rsidRPr="00B97B9E">
        <w:t>Property module: material editor: material behavior: Number of field</w:t>
      </w:r>
      <w:r w:rsidRPr="00B97B9E">
        <w:rPr>
          <w:rFonts w:hint="eastAsia"/>
        </w:rPr>
        <w:t xml:space="preserve"> </w:t>
      </w:r>
      <w:r w:rsidRPr="00B97B9E">
        <w:t>variables: n</w:t>
      </w:r>
    </w:p>
    <w:p w:rsidR="00F35239" w:rsidRPr="00E022D8" w:rsidRDefault="00F35239" w:rsidP="00F16177">
      <w:pPr>
        <w:ind w:firstLineChars="200" w:firstLine="420"/>
      </w:pPr>
      <w:r>
        <w:t>material behavior</w:t>
      </w:r>
      <w:r>
        <w:rPr>
          <w:rFonts w:hint="eastAsia"/>
        </w:rPr>
        <w:t>指的是对于指定场依赖的任何材料行为</w:t>
      </w:r>
    </w:p>
    <w:p w:rsidR="009F017C" w:rsidRDefault="009F017C" w:rsidP="00D71048">
      <w:pPr>
        <w:pStyle w:val="2"/>
        <w:spacing w:before="156" w:after="156"/>
      </w:pPr>
      <w:r>
        <w:rPr>
          <w:rFonts w:hint="eastAsia"/>
        </w:rPr>
        <w:t>指定材料数据作为解相关变量</w:t>
      </w:r>
    </w:p>
    <w:p w:rsidR="00B4669C" w:rsidRPr="00B4669C" w:rsidRDefault="00B4669C" w:rsidP="00B4669C">
      <w:pPr>
        <w:rPr>
          <w:b/>
          <w:color w:val="0000FF"/>
          <w:highlight w:val="yellow"/>
        </w:rPr>
      </w:pPr>
      <w:r w:rsidRPr="00B4669C">
        <w:rPr>
          <w:b/>
          <w:color w:val="0000FF"/>
          <w:highlight w:val="yellow"/>
        </w:rPr>
        <w:t>Specifying material data as functions of solution-dependent variables</w:t>
      </w:r>
    </w:p>
    <w:p w:rsidR="00B4669C" w:rsidRPr="00B4669C" w:rsidRDefault="00B4669C" w:rsidP="00B4669C"/>
    <w:p w:rsidR="009F017C" w:rsidRDefault="00F16177" w:rsidP="00D84C16">
      <w:pPr>
        <w:ind w:firstLineChars="200" w:firstLine="420"/>
      </w:pPr>
      <w:r>
        <w:rPr>
          <w:rFonts w:hint="eastAsia"/>
        </w:rPr>
        <w:t>在</w:t>
      </w:r>
      <w:proofErr w:type="spellStart"/>
      <w:r w:rsidRPr="00F16177">
        <w:t>Abaqus</w:t>
      </w:r>
      <w:proofErr w:type="spellEnd"/>
      <w:r>
        <w:rPr>
          <w:rFonts w:hint="eastAsia"/>
        </w:rPr>
        <w:t>中你能使用用户子程序来介绍解变量的依赖性。</w:t>
      </w:r>
      <w:r w:rsidR="00EE6788" w:rsidRPr="005877E3">
        <w:rPr>
          <w:rFonts w:hint="eastAsia"/>
          <w:color w:val="0000FF"/>
        </w:rPr>
        <w:t>在</w:t>
      </w:r>
      <w:proofErr w:type="spellStart"/>
      <w:r w:rsidR="00EE6788" w:rsidRPr="005877E3">
        <w:rPr>
          <w:color w:val="0000FF"/>
        </w:rPr>
        <w:t>Abaqus</w:t>
      </w:r>
      <w:proofErr w:type="spellEnd"/>
      <w:r w:rsidR="00EE6788" w:rsidRPr="005877E3">
        <w:rPr>
          <w:rFonts w:hint="eastAsia"/>
          <w:color w:val="0000FF"/>
        </w:rPr>
        <w:t>/Standard</w:t>
      </w:r>
      <w:r w:rsidR="00EE6788" w:rsidRPr="005877E3">
        <w:rPr>
          <w:rFonts w:hint="eastAsia"/>
          <w:color w:val="0000FF"/>
        </w:rPr>
        <w:t>中的用户子程序</w:t>
      </w:r>
      <w:r w:rsidR="00EE6788" w:rsidRPr="005877E3">
        <w:rPr>
          <w:rFonts w:hint="eastAsia"/>
          <w:color w:val="0000FF"/>
        </w:rPr>
        <w:t>USDFLD</w:t>
      </w:r>
      <w:r w:rsidR="00EE6788" w:rsidRPr="005877E3">
        <w:rPr>
          <w:rFonts w:hint="eastAsia"/>
          <w:color w:val="0000FF"/>
        </w:rPr>
        <w:t>与</w:t>
      </w:r>
      <w:proofErr w:type="spellStart"/>
      <w:r w:rsidR="00EE6788" w:rsidRPr="005877E3">
        <w:rPr>
          <w:color w:val="0000FF"/>
        </w:rPr>
        <w:t>Abaqus</w:t>
      </w:r>
      <w:proofErr w:type="spellEnd"/>
      <w:r w:rsidR="00EE6788" w:rsidRPr="005877E3">
        <w:rPr>
          <w:color w:val="0000FF"/>
        </w:rPr>
        <w:t>/Explicit</w:t>
      </w:r>
      <w:r w:rsidR="00EE6788" w:rsidRPr="005877E3">
        <w:rPr>
          <w:rFonts w:hint="eastAsia"/>
          <w:color w:val="0000FF"/>
        </w:rPr>
        <w:t>中的用户子程序</w:t>
      </w:r>
      <w:r w:rsidR="00EE6788" w:rsidRPr="005877E3">
        <w:rPr>
          <w:rFonts w:hint="eastAsia"/>
          <w:color w:val="0000FF"/>
        </w:rPr>
        <w:t>VUSDFLD</w:t>
      </w:r>
      <w:r w:rsidR="00EE6788" w:rsidRPr="005877E3">
        <w:rPr>
          <w:rFonts w:hint="eastAsia"/>
          <w:color w:val="0000FF"/>
        </w:rPr>
        <w:t>能够允许你在物质点上定义场变量作为事件、材料方向与任何可用的物质点的值的函数</w:t>
      </w:r>
      <w:r w:rsidR="00EE6788">
        <w:rPr>
          <w:rFonts w:hint="eastAsia"/>
        </w:rPr>
        <w:t>：</w:t>
      </w:r>
      <w:r w:rsidR="00D84C16">
        <w:t>those listed in “</w:t>
      </w:r>
      <w:proofErr w:type="spellStart"/>
      <w:r w:rsidR="00D84C16">
        <w:t>Abaqus</w:t>
      </w:r>
      <w:proofErr w:type="spellEnd"/>
      <w:r w:rsidR="00D84C16">
        <w:t>/Standard output variable identif</w:t>
      </w:r>
      <w:r w:rsidR="000766C1">
        <w:t>i</w:t>
      </w:r>
      <w:r w:rsidR="00D84C16">
        <w:t>ers,” Section 4.2.1, for the case of</w:t>
      </w:r>
      <w:r w:rsidR="00D84C16">
        <w:rPr>
          <w:rFonts w:hint="eastAsia"/>
        </w:rPr>
        <w:t xml:space="preserve"> </w:t>
      </w:r>
      <w:r w:rsidR="00D84C16">
        <w:t xml:space="preserve">USDFLD , </w:t>
      </w:r>
      <w:r w:rsidR="00D84C16">
        <w:lastRenderedPageBreak/>
        <w:t xml:space="preserve">and those listed </w:t>
      </w:r>
      <w:r w:rsidR="000766C1">
        <w:t>in “Available output variable k</w:t>
      </w:r>
      <w:r w:rsidR="00D84C16">
        <w:t>eys” in “Obtaining material point information</w:t>
      </w:r>
      <w:r w:rsidR="00D84C16">
        <w:rPr>
          <w:rFonts w:hint="eastAsia"/>
        </w:rPr>
        <w:t xml:space="preserve"> </w:t>
      </w:r>
      <w:r w:rsidR="00D84C16">
        <w:t xml:space="preserve">in an </w:t>
      </w:r>
      <w:proofErr w:type="spellStart"/>
      <w:r w:rsidR="00D84C16">
        <w:t>Abaqus</w:t>
      </w:r>
      <w:proofErr w:type="spellEnd"/>
      <w:r w:rsidR="00D84C16">
        <w:t xml:space="preserve">/Explicit analysis,” Section 2.1.7 of the </w:t>
      </w:r>
      <w:proofErr w:type="spellStart"/>
      <w:r w:rsidR="00D84C16">
        <w:t>Abaqus</w:t>
      </w:r>
      <w:proofErr w:type="spellEnd"/>
      <w:r w:rsidR="00D84C16">
        <w:t xml:space="preserve"> User Subroutines Reference Manual, for</w:t>
      </w:r>
      <w:r w:rsidR="00D84C16">
        <w:rPr>
          <w:rFonts w:hint="eastAsia"/>
        </w:rPr>
        <w:t xml:space="preserve"> </w:t>
      </w:r>
      <w:r w:rsidR="00D84C16">
        <w:t>the case of VUSDFLD.</w:t>
      </w:r>
      <w:r w:rsidR="00D84C16">
        <w:rPr>
          <w:rFonts w:hint="eastAsia"/>
        </w:rPr>
        <w:t xml:space="preserve"> </w:t>
      </w:r>
      <w:r w:rsidR="00D84C16">
        <w:rPr>
          <w:rFonts w:hint="eastAsia"/>
        </w:rPr>
        <w:t>因此，定义为这些场变量函数的材料属性依赖于解。</w:t>
      </w:r>
    </w:p>
    <w:p w:rsidR="00D84C16" w:rsidRDefault="00D84C16" w:rsidP="00D84C16">
      <w:pPr>
        <w:ind w:firstLineChars="200" w:firstLine="420"/>
      </w:pPr>
      <w:r>
        <w:rPr>
          <w:rFonts w:hint="eastAsia"/>
        </w:rPr>
        <w:t>能够在每个物质点调用用户子程序</w:t>
      </w:r>
      <w:r>
        <w:rPr>
          <w:rFonts w:hint="eastAsia"/>
        </w:rPr>
        <w:t>USDFLD</w:t>
      </w:r>
      <w:r>
        <w:rPr>
          <w:rFonts w:hint="eastAsia"/>
        </w:rPr>
        <w:t>与</w:t>
      </w:r>
      <w:r>
        <w:rPr>
          <w:rFonts w:hint="eastAsia"/>
        </w:rPr>
        <w:t>VUSDFLD</w:t>
      </w:r>
      <w:r>
        <w:rPr>
          <w:rFonts w:hint="eastAsia"/>
        </w:rPr>
        <w:t>，因此，材料的定义包含了对用户子程序的参考。</w:t>
      </w:r>
    </w:p>
    <w:p w:rsidR="00D84C16" w:rsidRPr="00D84C16" w:rsidRDefault="000766C1" w:rsidP="00D84C16">
      <w:pPr>
        <w:ind w:firstLineChars="200" w:firstLine="420"/>
      </w:pPr>
      <w:r>
        <w:rPr>
          <w:rFonts w:hint="eastAsia"/>
        </w:rPr>
        <w:t>对于通用分析步来说，</w:t>
      </w:r>
      <w:r w:rsidRPr="005877E3">
        <w:rPr>
          <w:rFonts w:hint="eastAsia"/>
          <w:color w:val="0000FF"/>
        </w:rPr>
        <w:t>在用户子程序</w:t>
      </w:r>
      <w:r w:rsidRPr="005877E3">
        <w:rPr>
          <w:rFonts w:hint="eastAsia"/>
          <w:color w:val="0000FF"/>
        </w:rPr>
        <w:t>USDFLD</w:t>
      </w:r>
      <w:r w:rsidRPr="005877E3">
        <w:rPr>
          <w:rFonts w:hint="eastAsia"/>
          <w:color w:val="0000FF"/>
        </w:rPr>
        <w:t>与</w:t>
      </w:r>
      <w:r w:rsidRPr="005877E3">
        <w:rPr>
          <w:rFonts w:hint="eastAsia"/>
          <w:color w:val="0000FF"/>
        </w:rPr>
        <w:t>VUSDFLD</w:t>
      </w:r>
      <w:r w:rsidRPr="005877E3">
        <w:rPr>
          <w:rFonts w:hint="eastAsia"/>
          <w:color w:val="0000FF"/>
        </w:rPr>
        <w:t>中提供的变量值是对应于增量开始的那些值。因此，以这种方式介绍的解依赖性是显式的</w:t>
      </w:r>
      <w:r>
        <w:rPr>
          <w:rFonts w:hint="eastAsia"/>
        </w:rPr>
        <w:t>：对于给定增量，在增量中获得的结果并不会影响材料属性。因此，结果的精度通常依赖于时间增量大小。在</w:t>
      </w:r>
      <w:proofErr w:type="spellStart"/>
      <w:r>
        <w:t>Abaqus</w:t>
      </w:r>
      <w:proofErr w:type="spellEnd"/>
      <w:r>
        <w:t>/Explicit</w:t>
      </w:r>
      <w:r>
        <w:rPr>
          <w:rFonts w:hint="eastAsia"/>
        </w:rPr>
        <w:t>中这通常不是关心的，因为稳定时间增量一般足够小来确保精度高。在</w:t>
      </w:r>
      <w:proofErr w:type="spellStart"/>
      <w:r w:rsidRPr="00F16177">
        <w:t>Abaqus</w:t>
      </w:r>
      <w:proofErr w:type="spellEnd"/>
      <w:r>
        <w:rPr>
          <w:rFonts w:hint="eastAsia"/>
        </w:rPr>
        <w:t>/Standard</w:t>
      </w:r>
      <w:r>
        <w:rPr>
          <w:rFonts w:hint="eastAsia"/>
        </w:rPr>
        <w:t>中你可以通过内置子程序</w:t>
      </w:r>
      <w:r>
        <w:rPr>
          <w:rFonts w:hint="eastAsia"/>
        </w:rPr>
        <w:t>USDFLD</w:t>
      </w:r>
      <w:r>
        <w:rPr>
          <w:rFonts w:hint="eastAsia"/>
        </w:rPr>
        <w:t>来控制时间增量。对于线性摄动步，在基本状态的解变量是可用的（关于通用与线性摄动分析步的讨论，见</w:t>
      </w:r>
      <w:r w:rsidRPr="000766C1">
        <w:t>Section 6.1.3</w:t>
      </w:r>
      <w:r>
        <w:rPr>
          <w:rFonts w:hint="eastAsia"/>
        </w:rPr>
        <w:t xml:space="preserve"> </w:t>
      </w:r>
      <w:r w:rsidRPr="000766C1">
        <w:t>General and l</w:t>
      </w:r>
      <w:r w:rsidR="001B4D59">
        <w:t>in</w:t>
      </w:r>
      <w:r>
        <w:t>ear perturbation procedures</w:t>
      </w:r>
      <w:r>
        <w:rPr>
          <w:rFonts w:hint="eastAsia"/>
        </w:rPr>
        <w:t>）</w:t>
      </w:r>
    </w:p>
    <w:p w:rsidR="00445EC8" w:rsidRDefault="00445EC8" w:rsidP="00A5234A">
      <w:pPr>
        <w:rPr>
          <w:b/>
          <w:color w:val="FF0000"/>
        </w:rPr>
      </w:pPr>
    </w:p>
    <w:p w:rsidR="00A5234A" w:rsidRDefault="00A5234A" w:rsidP="00A5234A">
      <w:r w:rsidRPr="00445EC8">
        <w:rPr>
          <w:b/>
          <w:color w:val="FF0000"/>
        </w:rPr>
        <w:t>Input File Usage:</w:t>
      </w:r>
      <w:r w:rsidRPr="00445EC8">
        <w:rPr>
          <w:rFonts w:hint="eastAsia"/>
          <w:b/>
          <w:color w:val="FF0000"/>
        </w:rPr>
        <w:t xml:space="preserve"> </w:t>
      </w:r>
      <w:r>
        <w:t xml:space="preserve">* </w:t>
      </w:r>
      <w:bookmarkStart w:id="74" w:name="OLE_LINK41"/>
      <w:r>
        <w:t>USER DEFINED FIELD</w:t>
      </w:r>
      <w:bookmarkEnd w:id="74"/>
    </w:p>
    <w:p w:rsidR="00A5234A" w:rsidRDefault="00A5234A">
      <w:proofErr w:type="spellStart"/>
      <w:r w:rsidRPr="00445EC8">
        <w:rPr>
          <w:b/>
          <w:color w:val="FF0000"/>
        </w:rPr>
        <w:t>Abaqus</w:t>
      </w:r>
      <w:proofErr w:type="spellEnd"/>
      <w:r w:rsidRPr="00445EC8">
        <w:rPr>
          <w:b/>
          <w:color w:val="FF0000"/>
        </w:rPr>
        <w:t xml:space="preserve">/CAE Usage: </w:t>
      </w:r>
      <w:r>
        <w:t>User subroutines USDFLD and VUSDFLD</w:t>
      </w:r>
      <w:r>
        <w:rPr>
          <w:rFonts w:hint="eastAsia"/>
        </w:rPr>
        <w:t xml:space="preserve"> </w:t>
      </w:r>
      <w:r>
        <w:t xml:space="preserve">are not supported in </w:t>
      </w:r>
      <w:proofErr w:type="spellStart"/>
      <w:r>
        <w:t>Abaqus</w:t>
      </w:r>
      <w:proofErr w:type="spellEnd"/>
      <w:r>
        <w:t>/CAE</w:t>
      </w:r>
    </w:p>
    <w:bookmarkEnd w:id="73"/>
    <w:p w:rsidR="009F017C" w:rsidRDefault="000864BF" w:rsidP="00D71048">
      <w:pPr>
        <w:pStyle w:val="2"/>
        <w:spacing w:before="156" w:after="156"/>
      </w:pPr>
      <w:r>
        <w:rPr>
          <w:rFonts w:hint="eastAsia"/>
        </w:rPr>
        <w:t>调整</w:t>
      </w:r>
      <w:proofErr w:type="spellStart"/>
      <w:r w:rsidRPr="000864BF">
        <w:t>Abaqus</w:t>
      </w:r>
      <w:proofErr w:type="spellEnd"/>
      <w:r w:rsidRPr="000864BF">
        <w:t>/Explicit</w:t>
      </w:r>
      <w:r>
        <w:rPr>
          <w:rFonts w:hint="eastAsia"/>
        </w:rPr>
        <w:t>与</w:t>
      </w:r>
      <w:proofErr w:type="spellStart"/>
      <w:r w:rsidRPr="000864BF">
        <w:t>Abaqus</w:t>
      </w:r>
      <w:proofErr w:type="spellEnd"/>
      <w:r w:rsidRPr="000864BF">
        <w:t>/CFD</w:t>
      </w:r>
      <w:r>
        <w:rPr>
          <w:rFonts w:hint="eastAsia"/>
        </w:rPr>
        <w:t>中的用户定义数据</w:t>
      </w:r>
    </w:p>
    <w:p w:rsidR="000864BF" w:rsidRDefault="000864BF"/>
    <w:p w:rsidR="000864BF" w:rsidRDefault="000864BF" w:rsidP="00D71048">
      <w:pPr>
        <w:pStyle w:val="2"/>
        <w:spacing w:before="156" w:after="156"/>
      </w:pPr>
      <w:r>
        <w:rPr>
          <w:rFonts w:hint="eastAsia"/>
        </w:rPr>
        <w:t>用于调整用户定义数据的容差</w:t>
      </w:r>
    </w:p>
    <w:p w:rsidR="000864BF" w:rsidRDefault="000864BF"/>
    <w:p w:rsidR="000864BF" w:rsidRPr="000864BF" w:rsidRDefault="00460DCF" w:rsidP="00D71048">
      <w:pPr>
        <w:pStyle w:val="2"/>
        <w:spacing w:before="156" w:after="156"/>
      </w:pPr>
      <w:r>
        <w:rPr>
          <w:rFonts w:hint="eastAsia"/>
        </w:rPr>
        <w:t>在</w:t>
      </w:r>
      <w:proofErr w:type="spellStart"/>
      <w:r w:rsidRPr="000864BF">
        <w:t>Abaqus</w:t>
      </w:r>
      <w:proofErr w:type="spellEnd"/>
      <w:r w:rsidRPr="000864BF">
        <w:t>/Explicit</w:t>
      </w:r>
      <w:r>
        <w:rPr>
          <w:rFonts w:hint="eastAsia"/>
        </w:rPr>
        <w:t>中对应变率依赖数据进行规则化</w:t>
      </w:r>
    </w:p>
    <w:p w:rsidR="00D74A6C" w:rsidRDefault="00D74A6C"/>
    <w:p w:rsidR="005D4060" w:rsidRDefault="005D4060"/>
    <w:p w:rsidR="00E86A58" w:rsidRDefault="005D4060" w:rsidP="00D71048">
      <w:pPr>
        <w:pStyle w:val="2"/>
        <w:spacing w:before="156" w:after="156"/>
      </w:pPr>
      <w:r>
        <w:rPr>
          <w:rFonts w:hint="eastAsia"/>
        </w:rPr>
        <w:t>评价</w:t>
      </w:r>
      <w:proofErr w:type="spellStart"/>
      <w:r w:rsidRPr="000864BF">
        <w:t>Abaqus</w:t>
      </w:r>
      <w:proofErr w:type="spellEnd"/>
      <w:r w:rsidRPr="000864BF">
        <w:t>/Explicit</w:t>
      </w:r>
      <w:r>
        <w:rPr>
          <w:rFonts w:hint="eastAsia"/>
        </w:rPr>
        <w:t>中的应变率依赖数据</w:t>
      </w:r>
    </w:p>
    <w:p w:rsidR="005D4060" w:rsidRDefault="005D4060"/>
    <w:p w:rsidR="00E26605" w:rsidRDefault="00E26605"/>
    <w:p w:rsidR="00E26605" w:rsidRPr="00E26605" w:rsidRDefault="0004490C" w:rsidP="00E26605">
      <w:pPr>
        <w:pStyle w:val="1"/>
        <w:spacing w:before="156" w:after="156"/>
      </w:pPr>
      <w:r>
        <w:rPr>
          <w:rFonts w:hint="eastAsia"/>
        </w:rPr>
        <w:t>分析手册</w:t>
      </w:r>
      <w:r>
        <w:rPr>
          <w:rFonts w:hint="eastAsia"/>
        </w:rPr>
        <w:t xml:space="preserve">3  </w:t>
      </w:r>
      <w:r w:rsidR="00E26605" w:rsidRPr="00E26605">
        <w:t>23.8.1 User-defined mechanical material behavior</w:t>
      </w:r>
      <w:r w:rsidR="00E26605" w:rsidRPr="00E26605">
        <w:rPr>
          <w:rFonts w:hint="eastAsia"/>
        </w:rPr>
        <w:t>翻译</w:t>
      </w:r>
      <w:r w:rsidR="00E65102">
        <w:rPr>
          <w:rFonts w:hint="eastAsia"/>
        </w:rPr>
        <w:t>（来自网上）</w:t>
      </w:r>
      <w:r w:rsidR="00E26605" w:rsidRPr="00E26605">
        <w:br/>
      </w:r>
      <w:r w:rsidR="00E26605" w:rsidRPr="00E26605">
        <w:rPr>
          <w:noProof/>
        </w:rPr>
        <w:drawing>
          <wp:inline distT="0" distB="0" distL="0" distR="0" wp14:anchorId="62019AD9" wp14:editId="729E5A8F">
            <wp:extent cx="5829300" cy="10795"/>
            <wp:effectExtent l="0" t="0" r="0" b="825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9300" cy="10795"/>
                    </a:xfrm>
                    <a:prstGeom prst="rect">
                      <a:avLst/>
                    </a:prstGeom>
                    <a:noFill/>
                    <a:ln>
                      <a:noFill/>
                    </a:ln>
                  </pic:spPr>
                </pic:pic>
              </a:graphicData>
            </a:graphic>
          </wp:inline>
        </w:drawing>
      </w:r>
    </w:p>
    <w:p w:rsidR="00E26605" w:rsidRPr="00E26605" w:rsidRDefault="00E26605" w:rsidP="00C40A1A">
      <w:pPr>
        <w:pStyle w:val="2"/>
        <w:spacing w:before="156" w:after="156"/>
      </w:pPr>
      <w:r w:rsidRPr="00E26605">
        <w:rPr>
          <w:rFonts w:hint="eastAsia"/>
        </w:rPr>
        <w:t>产品</w:t>
      </w:r>
    </w:p>
    <w:p w:rsidR="00E26605" w:rsidRPr="005610DA" w:rsidRDefault="00E26605" w:rsidP="00E26605">
      <w:pPr>
        <w:rPr>
          <w:bCs/>
        </w:rPr>
      </w:pPr>
      <w:proofErr w:type="spellStart"/>
      <w:r w:rsidRPr="005610DA">
        <w:rPr>
          <w:rFonts w:hint="eastAsia"/>
          <w:bCs/>
        </w:rPr>
        <w:t>Abaqus</w:t>
      </w:r>
      <w:proofErr w:type="spellEnd"/>
      <w:r w:rsidRPr="005610DA">
        <w:rPr>
          <w:rFonts w:hint="eastAsia"/>
          <w:bCs/>
        </w:rPr>
        <w:t xml:space="preserve"> /Standard   </w:t>
      </w:r>
      <w:proofErr w:type="spellStart"/>
      <w:r w:rsidRPr="005610DA">
        <w:rPr>
          <w:rFonts w:hint="eastAsia"/>
          <w:bCs/>
        </w:rPr>
        <w:t>Abaqus</w:t>
      </w:r>
      <w:proofErr w:type="spellEnd"/>
      <w:r w:rsidRPr="005610DA">
        <w:rPr>
          <w:rFonts w:hint="eastAsia"/>
          <w:bCs/>
        </w:rPr>
        <w:t xml:space="preserve">/Explicit   </w:t>
      </w:r>
      <w:proofErr w:type="spellStart"/>
      <w:r w:rsidRPr="005610DA">
        <w:rPr>
          <w:rFonts w:hint="eastAsia"/>
          <w:bCs/>
        </w:rPr>
        <w:t>Abaqus</w:t>
      </w:r>
      <w:proofErr w:type="spellEnd"/>
      <w:r w:rsidRPr="005610DA">
        <w:rPr>
          <w:rFonts w:hint="eastAsia"/>
          <w:bCs/>
        </w:rPr>
        <w:t xml:space="preserve"> /CAE</w:t>
      </w:r>
    </w:p>
    <w:p w:rsidR="00E26605" w:rsidRDefault="00E26605" w:rsidP="00C40A1A">
      <w:pPr>
        <w:pStyle w:val="2"/>
        <w:spacing w:before="156" w:after="156"/>
      </w:pPr>
      <w:r w:rsidRPr="00E26605">
        <w:rPr>
          <w:rFonts w:hint="eastAsia"/>
        </w:rPr>
        <w:t>参考</w:t>
      </w:r>
    </w:p>
    <w:p w:rsidR="00E26605" w:rsidRPr="00E26605" w:rsidRDefault="00E26605" w:rsidP="00E26605">
      <w:pPr>
        <w:rPr>
          <w:b/>
          <w:bCs/>
        </w:rPr>
      </w:pPr>
      <w:r w:rsidRPr="00E26605">
        <w:rPr>
          <w:noProof/>
        </w:rPr>
        <w:drawing>
          <wp:inline distT="0" distB="0" distL="0" distR="0" wp14:anchorId="147DC66B" wp14:editId="3831B1D7">
            <wp:extent cx="5829300" cy="10795"/>
            <wp:effectExtent l="0" t="0" r="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9300" cy="10795"/>
                    </a:xfrm>
                    <a:prstGeom prst="rect">
                      <a:avLst/>
                    </a:prstGeom>
                    <a:noFill/>
                    <a:ln>
                      <a:noFill/>
                    </a:ln>
                  </pic:spPr>
                </pic:pic>
              </a:graphicData>
            </a:graphic>
          </wp:inline>
        </w:drawing>
      </w:r>
    </w:p>
    <w:p w:rsidR="00E26605" w:rsidRPr="005610DA" w:rsidRDefault="00E26605" w:rsidP="00E26605">
      <w:pPr>
        <w:rPr>
          <w:bCs/>
        </w:rPr>
      </w:pPr>
      <w:r w:rsidRPr="005610DA">
        <w:rPr>
          <w:rFonts w:hint="eastAsia"/>
          <w:bCs/>
        </w:rPr>
        <w:t>“</w:t>
      </w:r>
      <w:r w:rsidRPr="005610DA">
        <w:rPr>
          <w:rFonts w:hint="eastAsia"/>
          <w:bCs/>
        </w:rPr>
        <w:t>UMAT</w:t>
      </w:r>
      <w:r w:rsidRPr="005610DA">
        <w:rPr>
          <w:rFonts w:hint="eastAsia"/>
          <w:bCs/>
        </w:rPr>
        <w:t>”</w:t>
      </w:r>
      <w:r w:rsidRPr="005610DA">
        <w:rPr>
          <w:rFonts w:hint="eastAsia"/>
          <w:bCs/>
        </w:rPr>
        <w:t>,</w:t>
      </w:r>
      <w:proofErr w:type="spellStart"/>
      <w:r w:rsidRPr="005610DA">
        <w:rPr>
          <w:bCs/>
        </w:rPr>
        <w:t>Abaqus</w:t>
      </w:r>
      <w:proofErr w:type="spellEnd"/>
      <w:r w:rsidRPr="005610DA">
        <w:rPr>
          <w:bCs/>
        </w:rPr>
        <w:t xml:space="preserve"> User Subroutines Reference Manual</w:t>
      </w:r>
      <w:r w:rsidRPr="005610DA">
        <w:rPr>
          <w:rFonts w:hint="eastAsia"/>
          <w:bCs/>
        </w:rPr>
        <w:t>的</w:t>
      </w:r>
      <w:r w:rsidRPr="005610DA">
        <w:rPr>
          <w:rFonts w:hint="eastAsia"/>
          <w:bCs/>
        </w:rPr>
        <w:t>1.1.36</w:t>
      </w:r>
      <w:r w:rsidRPr="005610DA">
        <w:rPr>
          <w:rFonts w:hint="eastAsia"/>
          <w:bCs/>
        </w:rPr>
        <w:t>部分</w:t>
      </w:r>
    </w:p>
    <w:p w:rsidR="00E26605" w:rsidRPr="005610DA" w:rsidRDefault="00E26605" w:rsidP="00E26605">
      <w:pPr>
        <w:rPr>
          <w:bCs/>
        </w:rPr>
      </w:pPr>
      <w:r w:rsidRPr="005610DA">
        <w:rPr>
          <w:rFonts w:hint="eastAsia"/>
          <w:bCs/>
        </w:rPr>
        <w:t>“</w:t>
      </w:r>
      <w:r w:rsidRPr="005610DA">
        <w:rPr>
          <w:rFonts w:hint="eastAsia"/>
          <w:bCs/>
        </w:rPr>
        <w:t>VUMAT</w:t>
      </w:r>
      <w:r w:rsidRPr="005610DA">
        <w:rPr>
          <w:rFonts w:hint="eastAsia"/>
          <w:bCs/>
        </w:rPr>
        <w:t>”</w:t>
      </w:r>
      <w:r w:rsidRPr="005610DA">
        <w:rPr>
          <w:rFonts w:hint="eastAsia"/>
          <w:bCs/>
        </w:rPr>
        <w:t>,</w:t>
      </w:r>
      <w:proofErr w:type="spellStart"/>
      <w:r w:rsidRPr="005610DA">
        <w:rPr>
          <w:bCs/>
        </w:rPr>
        <w:t>Abaqus</w:t>
      </w:r>
      <w:proofErr w:type="spellEnd"/>
      <w:r w:rsidRPr="005610DA">
        <w:rPr>
          <w:bCs/>
        </w:rPr>
        <w:t xml:space="preserve"> User Subroutines Reference Manual</w:t>
      </w:r>
      <w:r w:rsidRPr="005610DA">
        <w:rPr>
          <w:rFonts w:hint="eastAsia"/>
          <w:bCs/>
        </w:rPr>
        <w:t>的</w:t>
      </w:r>
      <w:r w:rsidRPr="005610DA">
        <w:rPr>
          <w:bCs/>
        </w:rPr>
        <w:t>1.2.17</w:t>
      </w:r>
      <w:r w:rsidRPr="005610DA">
        <w:rPr>
          <w:rFonts w:hint="eastAsia"/>
          <w:bCs/>
        </w:rPr>
        <w:t>部分</w:t>
      </w:r>
    </w:p>
    <w:p w:rsidR="00E26605" w:rsidRPr="005610DA" w:rsidRDefault="00E26605" w:rsidP="00E26605">
      <w:pPr>
        <w:rPr>
          <w:bCs/>
        </w:rPr>
      </w:pPr>
      <w:r w:rsidRPr="005610DA">
        <w:rPr>
          <w:rFonts w:hint="eastAsia"/>
          <w:bCs/>
        </w:rPr>
        <w:t>•</w:t>
      </w:r>
      <w:r w:rsidRPr="005610DA">
        <w:rPr>
          <w:rFonts w:hint="eastAsia"/>
          <w:bCs/>
        </w:rPr>
        <w:t>*</w:t>
      </w:r>
      <w:r w:rsidRPr="005610DA">
        <w:rPr>
          <w:bCs/>
        </w:rPr>
        <w:t>USER MATERIAL</w:t>
      </w:r>
    </w:p>
    <w:p w:rsidR="00E26605" w:rsidRPr="005610DA" w:rsidRDefault="00E26605" w:rsidP="00E26605">
      <w:pPr>
        <w:rPr>
          <w:b/>
          <w:bCs/>
          <w:color w:val="7030A0"/>
        </w:rPr>
      </w:pPr>
      <w:r w:rsidRPr="005610DA">
        <w:rPr>
          <w:rFonts w:hint="eastAsia"/>
          <w:b/>
          <w:bCs/>
          <w:color w:val="7030A0"/>
        </w:rPr>
        <w:t>•</w:t>
      </w:r>
      <w:r w:rsidRPr="005610DA">
        <w:rPr>
          <w:rFonts w:hint="eastAsia"/>
          <w:b/>
          <w:bCs/>
          <w:color w:val="7030A0"/>
        </w:rPr>
        <w:t>* DEPVAR</w:t>
      </w:r>
    </w:p>
    <w:p w:rsidR="00E26605" w:rsidRPr="005610DA" w:rsidRDefault="00E26605" w:rsidP="00E26605">
      <w:pPr>
        <w:rPr>
          <w:bCs/>
        </w:rPr>
      </w:pPr>
      <w:r w:rsidRPr="005610DA">
        <w:rPr>
          <w:rFonts w:hint="eastAsia"/>
          <w:bCs/>
        </w:rPr>
        <w:t>“指定解决方案的参考状态变量</w:t>
      </w:r>
      <w:r w:rsidRPr="005610DA">
        <w:rPr>
          <w:rFonts w:hint="eastAsia"/>
          <w:bCs/>
        </w:rPr>
        <w:t>,</w:t>
      </w:r>
      <w:r w:rsidRPr="005610DA">
        <w:rPr>
          <w:rFonts w:hint="eastAsia"/>
          <w:bCs/>
        </w:rPr>
        <w:t>“</w:t>
      </w:r>
      <w:r w:rsidRPr="005610DA">
        <w:rPr>
          <w:rFonts w:hint="eastAsia"/>
          <w:bCs/>
        </w:rPr>
        <w:t>12.8.2</w:t>
      </w:r>
      <w:r w:rsidRPr="005610DA">
        <w:rPr>
          <w:rFonts w:hint="eastAsia"/>
          <w:bCs/>
        </w:rPr>
        <w:t>节</w:t>
      </w:r>
    </w:p>
    <w:p w:rsidR="00E26605" w:rsidRPr="005610DA" w:rsidRDefault="00E26605" w:rsidP="00E26605">
      <w:pPr>
        <w:rPr>
          <w:bCs/>
        </w:rPr>
      </w:pPr>
      <w:r w:rsidRPr="005610DA">
        <w:rPr>
          <w:rFonts w:hint="eastAsia"/>
          <w:bCs/>
        </w:rPr>
        <w:t>“为用户材料定义常量”</w:t>
      </w:r>
      <w:r w:rsidRPr="005610DA">
        <w:rPr>
          <w:rFonts w:hint="eastAsia"/>
          <w:bCs/>
        </w:rPr>
        <w:t>,12.8.4</w:t>
      </w:r>
      <w:r w:rsidRPr="005610DA">
        <w:rPr>
          <w:rFonts w:hint="eastAsia"/>
          <w:bCs/>
        </w:rPr>
        <w:t>节</w:t>
      </w:r>
    </w:p>
    <w:p w:rsidR="00E26605" w:rsidRPr="00E26605" w:rsidRDefault="00E26605" w:rsidP="00C40A1A">
      <w:pPr>
        <w:pStyle w:val="2"/>
        <w:spacing w:before="156" w:after="156"/>
      </w:pPr>
      <w:r w:rsidRPr="00E26605">
        <w:rPr>
          <w:rFonts w:hint="eastAsia"/>
        </w:rPr>
        <w:t>概述</w:t>
      </w:r>
    </w:p>
    <w:p w:rsidR="00E26605" w:rsidRPr="00E26605" w:rsidRDefault="00E26605" w:rsidP="00E26605">
      <w:pPr>
        <w:rPr>
          <w:b/>
          <w:bCs/>
        </w:rPr>
      </w:pPr>
      <w:r w:rsidRPr="00E26605">
        <w:rPr>
          <w:noProof/>
        </w:rPr>
        <w:drawing>
          <wp:inline distT="0" distB="0" distL="0" distR="0">
            <wp:extent cx="5829300" cy="10795"/>
            <wp:effectExtent l="0" t="0" r="0" b="825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9300" cy="10795"/>
                    </a:xfrm>
                    <a:prstGeom prst="rect">
                      <a:avLst/>
                    </a:prstGeom>
                    <a:noFill/>
                    <a:ln>
                      <a:noFill/>
                    </a:ln>
                  </pic:spPr>
                </pic:pic>
              </a:graphicData>
            </a:graphic>
          </wp:inline>
        </w:drawing>
      </w:r>
    </w:p>
    <w:p w:rsidR="00E26605" w:rsidRPr="005610DA" w:rsidRDefault="00E26605" w:rsidP="00E26605">
      <w:pPr>
        <w:rPr>
          <w:bCs/>
        </w:rPr>
      </w:pPr>
      <w:r w:rsidRPr="005610DA">
        <w:rPr>
          <w:rFonts w:hint="eastAsia"/>
          <w:bCs/>
        </w:rPr>
        <w:t>在</w:t>
      </w:r>
      <w:r w:rsidRPr="005610DA">
        <w:rPr>
          <w:rFonts w:hint="eastAsia"/>
          <w:bCs/>
        </w:rPr>
        <w:t>ABAQUS</w:t>
      </w:r>
      <w:r w:rsidRPr="005610DA">
        <w:rPr>
          <w:rFonts w:hint="eastAsia"/>
          <w:bCs/>
        </w:rPr>
        <w:t>中用户自定义材料力学行为：</w:t>
      </w:r>
    </w:p>
    <w:p w:rsidR="00E26605" w:rsidRPr="005610DA" w:rsidRDefault="00E26605" w:rsidP="00E26605">
      <w:pPr>
        <w:rPr>
          <w:bCs/>
        </w:rPr>
      </w:pPr>
      <w:r w:rsidRPr="005610DA">
        <w:rPr>
          <w:rFonts w:hint="eastAsia"/>
          <w:bCs/>
        </w:rPr>
        <w:t>通过一个接口，任何力学本构模型可以添加到库中；</w:t>
      </w:r>
    </w:p>
    <w:p w:rsidR="00E26605" w:rsidRPr="005610DA" w:rsidRDefault="00E26605" w:rsidP="00E26605">
      <w:pPr>
        <w:rPr>
          <w:bCs/>
        </w:rPr>
      </w:pPr>
      <w:r w:rsidRPr="005610DA">
        <w:rPr>
          <w:rFonts w:hint="eastAsia"/>
          <w:bCs/>
        </w:rPr>
        <w:t xml:space="preserve">    </w:t>
      </w:r>
      <w:r w:rsidRPr="005610DA">
        <w:rPr>
          <w:rFonts w:hint="eastAsia"/>
          <w:bCs/>
        </w:rPr>
        <w:t>要求一个本构模型（或模型库）是在用户子程序</w:t>
      </w:r>
      <w:r w:rsidRPr="005610DA">
        <w:rPr>
          <w:rFonts w:hint="eastAsia"/>
          <w:bCs/>
        </w:rPr>
        <w:t>UMAT</w:t>
      </w:r>
      <w:r w:rsidRPr="005610DA">
        <w:rPr>
          <w:rFonts w:hint="eastAsia"/>
          <w:bCs/>
        </w:rPr>
        <w:t>或</w:t>
      </w:r>
      <w:r w:rsidRPr="005610DA">
        <w:rPr>
          <w:rFonts w:hint="eastAsia"/>
          <w:bCs/>
        </w:rPr>
        <w:t>VUMAT</w:t>
      </w:r>
      <w:r w:rsidRPr="005610DA">
        <w:rPr>
          <w:rFonts w:hint="eastAsia"/>
          <w:bCs/>
        </w:rPr>
        <w:t>中编程；和需要相当大的努力和专业知识：这种方法的特点是非常通用和有效的</w:t>
      </w:r>
      <w:r w:rsidRPr="005610DA">
        <w:rPr>
          <w:rFonts w:hint="eastAsia"/>
          <w:bCs/>
        </w:rPr>
        <w:t>,</w:t>
      </w:r>
      <w:r w:rsidRPr="005610DA">
        <w:rPr>
          <w:rFonts w:hint="eastAsia"/>
          <w:bCs/>
        </w:rPr>
        <w:t>但这并不是一个较常规的用法。</w:t>
      </w:r>
    </w:p>
    <w:p w:rsidR="00E26605" w:rsidRPr="00E26605" w:rsidRDefault="00E26605" w:rsidP="00C40A1A">
      <w:pPr>
        <w:pStyle w:val="2"/>
        <w:spacing w:before="156" w:after="156"/>
      </w:pPr>
      <w:r w:rsidRPr="00E26605">
        <w:rPr>
          <w:rFonts w:hint="eastAsia"/>
        </w:rPr>
        <w:lastRenderedPageBreak/>
        <w:t>应力分量和应变增量</w:t>
      </w:r>
      <w:r w:rsidR="00C40A1A">
        <w:rPr>
          <w:rFonts w:hint="eastAsia"/>
        </w:rPr>
        <w:t xml:space="preserve">  Stress components and strain increments</w:t>
      </w:r>
    </w:p>
    <w:p w:rsidR="00E26605" w:rsidRPr="00E26605" w:rsidRDefault="00E26605" w:rsidP="00E26605">
      <w:pPr>
        <w:rPr>
          <w:b/>
          <w:bCs/>
        </w:rPr>
      </w:pPr>
      <w:r w:rsidRPr="00E26605">
        <w:rPr>
          <w:noProof/>
        </w:rPr>
        <w:drawing>
          <wp:inline distT="0" distB="0" distL="0" distR="0">
            <wp:extent cx="5829300" cy="10795"/>
            <wp:effectExtent l="0" t="0" r="0"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9300" cy="10795"/>
                    </a:xfrm>
                    <a:prstGeom prst="rect">
                      <a:avLst/>
                    </a:prstGeom>
                    <a:noFill/>
                    <a:ln>
                      <a:noFill/>
                    </a:ln>
                  </pic:spPr>
                </pic:pic>
              </a:graphicData>
            </a:graphic>
          </wp:inline>
        </w:drawing>
      </w:r>
    </w:p>
    <w:p w:rsidR="00E26605" w:rsidRPr="005610DA" w:rsidRDefault="00E26605" w:rsidP="00E26605">
      <w:pPr>
        <w:rPr>
          <w:bCs/>
        </w:rPr>
      </w:pPr>
      <w:r w:rsidRPr="00E26605">
        <w:rPr>
          <w:rFonts w:hint="eastAsia"/>
          <w:b/>
          <w:bCs/>
        </w:rPr>
        <w:t xml:space="preserve">   </w:t>
      </w:r>
      <w:r w:rsidRPr="005610DA">
        <w:rPr>
          <w:rFonts w:hint="eastAsia"/>
          <w:bCs/>
        </w:rPr>
        <w:t xml:space="preserve"> </w:t>
      </w:r>
      <w:r w:rsidRPr="005610DA">
        <w:rPr>
          <w:rFonts w:hint="eastAsia"/>
          <w:bCs/>
        </w:rPr>
        <w:t>接口子程序一直采用柯西应力组件实现（“真”应力）。土壤问题的“应力”应理解为有效应力。应变增量是由位移增量梯度对称部分定义（相当于速度梯度的对称部分的时间积分）。</w:t>
      </w:r>
    </w:p>
    <w:p w:rsidR="00E26605" w:rsidRPr="005610DA" w:rsidRDefault="00E26605" w:rsidP="00E26605">
      <w:pPr>
        <w:rPr>
          <w:bCs/>
        </w:rPr>
      </w:pPr>
      <w:r w:rsidRPr="005610DA">
        <w:rPr>
          <w:rFonts w:hint="eastAsia"/>
          <w:bCs/>
        </w:rPr>
        <w:t>在用户子程序</w:t>
      </w:r>
      <w:r w:rsidRPr="005610DA">
        <w:rPr>
          <w:rFonts w:hint="eastAsia"/>
          <w:bCs/>
        </w:rPr>
        <w:t>UMAT</w:t>
      </w:r>
      <w:r w:rsidRPr="005610DA">
        <w:rPr>
          <w:rFonts w:hint="eastAsia"/>
          <w:bCs/>
        </w:rPr>
        <w:t>的应力和应变分量的方向取决于局部方向</w:t>
      </w:r>
      <w:r w:rsidRPr="005610DA">
        <w:t>(</w:t>
      </w:r>
      <w:hyperlink r:id="rId42" w:history="1">
        <w:r w:rsidRPr="005610DA">
          <w:rPr>
            <w:rStyle w:val="a4"/>
          </w:rPr>
          <w:t>“Orientations,” Section 2.2.5</w:t>
        </w:r>
      </w:hyperlink>
      <w:r w:rsidRPr="005610DA">
        <w:t>).</w:t>
      </w:r>
      <w:r w:rsidRPr="005610DA">
        <w:rPr>
          <w:rFonts w:hint="eastAsia"/>
          <w:bCs/>
        </w:rPr>
        <w:t>。</w:t>
      </w:r>
    </w:p>
    <w:p w:rsidR="00E26605" w:rsidRPr="005610DA" w:rsidRDefault="00E26605" w:rsidP="00E26605">
      <w:pPr>
        <w:rPr>
          <w:bCs/>
        </w:rPr>
      </w:pPr>
      <w:r w:rsidRPr="005610DA">
        <w:rPr>
          <w:rFonts w:hint="eastAsia"/>
          <w:bCs/>
        </w:rPr>
        <w:t xml:space="preserve">    </w:t>
      </w:r>
      <w:r w:rsidRPr="005610DA">
        <w:rPr>
          <w:rFonts w:hint="eastAsia"/>
          <w:bCs/>
        </w:rPr>
        <w:t>在用户子程序</w:t>
      </w:r>
      <w:r w:rsidRPr="005610DA">
        <w:rPr>
          <w:rFonts w:hint="eastAsia"/>
          <w:bCs/>
        </w:rPr>
        <w:t>VUMAT</w:t>
      </w:r>
      <w:r w:rsidRPr="005610DA">
        <w:rPr>
          <w:rFonts w:hint="eastAsia"/>
          <w:bCs/>
        </w:rPr>
        <w:t>所有的应变值是由中间增量配置计算得到。所有的张量由坐标与材料点旋转定义。为了说明应力在这方面的定义，参照杆，如图</w:t>
      </w:r>
      <w:r w:rsidRPr="005610DA">
        <w:rPr>
          <w:rFonts w:hint="eastAsia"/>
          <w:bCs/>
        </w:rPr>
        <w:t>23.8.1-1</w:t>
      </w:r>
      <w:r w:rsidRPr="005610DA">
        <w:rPr>
          <w:rFonts w:hint="eastAsia"/>
          <w:bCs/>
        </w:rPr>
        <w:t>，通过拉伸和旋转，从原来的位置</w:t>
      </w:r>
      <w:r w:rsidRPr="005610DA">
        <w:rPr>
          <w:rFonts w:hint="eastAsia"/>
          <w:bCs/>
        </w:rPr>
        <w:t>AB</w:t>
      </w:r>
      <w:r w:rsidRPr="005610DA">
        <w:rPr>
          <w:rFonts w:hint="eastAsia"/>
          <w:bCs/>
        </w:rPr>
        <w:t>，到其新的位置</w:t>
      </w:r>
      <w:r w:rsidRPr="005610DA">
        <w:rPr>
          <w:rFonts w:hint="eastAsia"/>
          <w:bCs/>
        </w:rPr>
        <w:t>A</w:t>
      </w:r>
      <w:r w:rsidRPr="005610DA">
        <w:rPr>
          <w:bCs/>
        </w:rPr>
        <w:t>’</w:t>
      </w:r>
      <w:r w:rsidRPr="005610DA">
        <w:rPr>
          <w:rFonts w:hint="eastAsia"/>
          <w:bCs/>
        </w:rPr>
        <w:t>B</w:t>
      </w:r>
      <w:r w:rsidRPr="005610DA">
        <w:rPr>
          <w:bCs/>
        </w:rPr>
        <w:t>’</w:t>
      </w:r>
      <w:r w:rsidRPr="005610DA">
        <w:rPr>
          <w:rFonts w:hint="eastAsia"/>
          <w:bCs/>
        </w:rPr>
        <w:t>。这种变形可以由两个阶段获得；第一，拉伸杆件，如图</w:t>
      </w:r>
      <w:r w:rsidRPr="005610DA">
        <w:rPr>
          <w:rFonts w:hint="eastAsia"/>
          <w:bCs/>
        </w:rPr>
        <w:t>23.8.1-2</w:t>
      </w:r>
      <w:r w:rsidRPr="005610DA">
        <w:rPr>
          <w:rFonts w:hint="eastAsia"/>
          <w:bCs/>
        </w:rPr>
        <w:t>，然后运用刚体转动，如图</w:t>
      </w:r>
      <w:r w:rsidRPr="005610DA">
        <w:rPr>
          <w:rFonts w:hint="eastAsia"/>
          <w:bCs/>
        </w:rPr>
        <w:t>23.8.1-3</w:t>
      </w:r>
      <w:r w:rsidRPr="005610DA">
        <w:rPr>
          <w:rFonts w:hint="eastAsia"/>
          <w:bCs/>
        </w:rPr>
        <w:t>。</w:t>
      </w:r>
    </w:p>
    <w:p w:rsidR="00E26605" w:rsidRPr="005610DA" w:rsidRDefault="00E26605" w:rsidP="00C40A1A">
      <w:pPr>
        <w:jc w:val="center"/>
      </w:pPr>
      <w:bookmarkStart w:id="75" w:name="uexpmat"/>
      <w:bookmarkEnd w:id="75"/>
      <w:r w:rsidRPr="005610DA">
        <w:t>Figure 23.8.1–1 Stretched and rotated bar.</w:t>
      </w:r>
    </w:p>
    <w:p w:rsidR="00C40A1A" w:rsidRPr="005610DA" w:rsidRDefault="00E26605" w:rsidP="00C40A1A">
      <w:pPr>
        <w:jc w:val="center"/>
      </w:pPr>
      <w:r w:rsidRPr="005610DA">
        <w:rPr>
          <w:noProof/>
        </w:rPr>
        <w:drawing>
          <wp:inline distT="0" distB="0" distL="0" distR="0" wp14:anchorId="745B8DF7" wp14:editId="77622A93">
            <wp:extent cx="1659890" cy="16383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59890" cy="1638300"/>
                    </a:xfrm>
                    <a:prstGeom prst="rect">
                      <a:avLst/>
                    </a:prstGeom>
                    <a:noFill/>
                    <a:ln>
                      <a:noFill/>
                    </a:ln>
                  </pic:spPr>
                </pic:pic>
              </a:graphicData>
            </a:graphic>
          </wp:inline>
        </w:drawing>
      </w:r>
    </w:p>
    <w:p w:rsidR="00E26605" w:rsidRPr="005610DA" w:rsidRDefault="00E26605" w:rsidP="00C40A1A">
      <w:pPr>
        <w:jc w:val="center"/>
      </w:pPr>
      <w:r w:rsidRPr="005610DA">
        <w:rPr>
          <w:noProof/>
        </w:rPr>
        <w:drawing>
          <wp:inline distT="0" distB="0" distL="0" distR="0" wp14:anchorId="0C082E56" wp14:editId="30E64022">
            <wp:extent cx="1964690" cy="1649095"/>
            <wp:effectExtent l="0" t="0" r="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64690" cy="1649095"/>
                    </a:xfrm>
                    <a:prstGeom prst="rect">
                      <a:avLst/>
                    </a:prstGeom>
                    <a:noFill/>
                    <a:ln>
                      <a:noFill/>
                    </a:ln>
                  </pic:spPr>
                </pic:pic>
              </a:graphicData>
            </a:graphic>
          </wp:inline>
        </w:drawing>
      </w:r>
    </w:p>
    <w:p w:rsidR="00E26605" w:rsidRPr="005610DA" w:rsidRDefault="00E26605" w:rsidP="00C40A1A">
      <w:pPr>
        <w:jc w:val="center"/>
      </w:pPr>
      <w:bookmarkStart w:id="76" w:name="uexpmat-stretching"/>
      <w:bookmarkEnd w:id="76"/>
      <w:r w:rsidRPr="005610DA">
        <w:t>Figure 23.8.1–2 Stretching of bar.</w:t>
      </w:r>
    </w:p>
    <w:p w:rsidR="00E26605" w:rsidRPr="005610DA" w:rsidRDefault="00E26605" w:rsidP="00C40A1A">
      <w:pPr>
        <w:jc w:val="center"/>
      </w:pPr>
      <w:bookmarkStart w:id="77" w:name="uexpmat-rotation"/>
      <w:bookmarkEnd w:id="77"/>
      <w:r w:rsidRPr="005610DA">
        <w:t>Figure 23.8.1–3 Rigid body rotation of bar.</w:t>
      </w:r>
    </w:p>
    <w:p w:rsidR="00E26605" w:rsidRPr="005610DA" w:rsidRDefault="00E26605" w:rsidP="00C40A1A">
      <w:pPr>
        <w:jc w:val="center"/>
      </w:pPr>
      <w:r w:rsidRPr="005610DA">
        <w:rPr>
          <w:noProof/>
        </w:rPr>
        <w:drawing>
          <wp:inline distT="0" distB="0" distL="0" distR="0" wp14:anchorId="0C37163F" wp14:editId="385D23B6">
            <wp:extent cx="1752600" cy="1801495"/>
            <wp:effectExtent l="0" t="0" r="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52600" cy="1801495"/>
                    </a:xfrm>
                    <a:prstGeom prst="rect">
                      <a:avLst/>
                    </a:prstGeom>
                    <a:noFill/>
                    <a:ln>
                      <a:noFill/>
                    </a:ln>
                  </pic:spPr>
                </pic:pic>
              </a:graphicData>
            </a:graphic>
          </wp:inline>
        </w:drawing>
      </w:r>
    </w:p>
    <w:p w:rsidR="00E26605" w:rsidRPr="005610DA" w:rsidRDefault="00E26605" w:rsidP="00E26605">
      <w:pPr>
        <w:rPr>
          <w:bCs/>
        </w:rPr>
      </w:pPr>
      <w:r w:rsidRPr="005610DA">
        <w:rPr>
          <w:rFonts w:hint="eastAsia"/>
          <w:bCs/>
        </w:rPr>
        <w:t>杆件的应力在拉伸后达到</w:t>
      </w:r>
      <w:r w:rsidRPr="005610DA">
        <w:rPr>
          <w:bCs/>
          <w:noProof/>
        </w:rPr>
        <w:drawing>
          <wp:inline distT="0" distB="0" distL="0" distR="0" wp14:anchorId="682FD921" wp14:editId="0EA9A2EE">
            <wp:extent cx="217805" cy="9779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7805" cy="97790"/>
                    </a:xfrm>
                    <a:prstGeom prst="rect">
                      <a:avLst/>
                    </a:prstGeom>
                    <a:noFill/>
                    <a:ln>
                      <a:noFill/>
                    </a:ln>
                  </pic:spPr>
                </pic:pic>
              </a:graphicData>
            </a:graphic>
          </wp:inline>
        </w:drawing>
      </w:r>
      <w:r w:rsidRPr="005610DA">
        <w:rPr>
          <w:rFonts w:hint="eastAsia"/>
          <w:bCs/>
        </w:rPr>
        <w:t>,</w:t>
      </w:r>
      <w:r w:rsidRPr="005610DA">
        <w:rPr>
          <w:rFonts w:hint="eastAsia"/>
          <w:bCs/>
        </w:rPr>
        <w:t>这个应力并没有改变刚体转动。</w:t>
      </w:r>
      <w:r w:rsidRPr="005610DA">
        <w:rPr>
          <w:bCs/>
          <w:noProof/>
        </w:rPr>
        <w:drawing>
          <wp:inline distT="0" distB="0" distL="0" distR="0" wp14:anchorId="1CDC3312" wp14:editId="469FEC44">
            <wp:extent cx="370205" cy="125095"/>
            <wp:effectExtent l="0" t="0" r="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205" cy="125095"/>
                    </a:xfrm>
                    <a:prstGeom prst="rect">
                      <a:avLst/>
                    </a:prstGeom>
                    <a:noFill/>
                    <a:ln>
                      <a:noFill/>
                    </a:ln>
                  </pic:spPr>
                </pic:pic>
              </a:graphicData>
            </a:graphic>
          </wp:inline>
        </w:drawing>
      </w:r>
      <w:r w:rsidRPr="005610DA">
        <w:rPr>
          <w:bCs/>
        </w:rPr>
        <w:t xml:space="preserve"> </w:t>
      </w:r>
      <w:r w:rsidRPr="005610DA">
        <w:rPr>
          <w:rFonts w:hint="eastAsia"/>
          <w:bCs/>
        </w:rPr>
        <w:t>坐标系的旋转是由于刚体旋转在自转坐标系统导致的。因此</w:t>
      </w:r>
      <w:r w:rsidRPr="005610DA">
        <w:rPr>
          <w:rFonts w:hint="eastAsia"/>
          <w:bCs/>
        </w:rPr>
        <w:t>,</w:t>
      </w:r>
      <w:r w:rsidRPr="005610DA">
        <w:rPr>
          <w:rFonts w:hint="eastAsia"/>
          <w:bCs/>
        </w:rPr>
        <w:t>应力张量和状态变量可以在用户子程序</w:t>
      </w:r>
      <w:r w:rsidRPr="005610DA">
        <w:rPr>
          <w:rFonts w:hint="eastAsia"/>
          <w:bCs/>
        </w:rPr>
        <w:t>VUMAT</w:t>
      </w:r>
      <w:r w:rsidRPr="005610DA">
        <w:rPr>
          <w:rFonts w:hint="eastAsia"/>
          <w:bCs/>
        </w:rPr>
        <w:t>中通过使用应变张量进行直接计算和更新，因为所有的数值都在自转坐标系中</w:t>
      </w:r>
      <w:r w:rsidRPr="005610DA">
        <w:rPr>
          <w:rFonts w:hint="eastAsia"/>
          <w:bCs/>
        </w:rPr>
        <w:t>;</w:t>
      </w:r>
      <w:r w:rsidRPr="005610DA">
        <w:rPr>
          <w:rFonts w:hint="eastAsia"/>
          <w:bCs/>
        </w:rPr>
        <w:t>在使用用户子程序</w:t>
      </w:r>
      <w:r w:rsidRPr="005610DA">
        <w:rPr>
          <w:rFonts w:hint="eastAsia"/>
          <w:bCs/>
        </w:rPr>
        <w:t>UMAT</w:t>
      </w:r>
      <w:r w:rsidRPr="005610DA">
        <w:rPr>
          <w:rFonts w:hint="eastAsia"/>
          <w:bCs/>
        </w:rPr>
        <w:t>时，这些数量不需要旋转。</w:t>
      </w:r>
    </w:p>
    <w:p w:rsidR="00E26605" w:rsidRPr="005610DA" w:rsidRDefault="00E26605" w:rsidP="00E26605">
      <w:pPr>
        <w:rPr>
          <w:bCs/>
        </w:rPr>
      </w:pPr>
      <w:r w:rsidRPr="005610DA">
        <w:rPr>
          <w:rFonts w:hint="eastAsia"/>
          <w:bCs/>
        </w:rPr>
        <w:t xml:space="preserve">    </w:t>
      </w:r>
      <w:r w:rsidRPr="005610DA">
        <w:rPr>
          <w:rFonts w:hint="eastAsia"/>
          <w:bCs/>
        </w:rPr>
        <w:t>弹性响应的率型本构定律的预测依赖于客观的应力速率。例如，在</w:t>
      </w:r>
      <w:r w:rsidRPr="005610DA">
        <w:rPr>
          <w:rFonts w:hint="eastAsia"/>
          <w:bCs/>
        </w:rPr>
        <w:t>VUMAT</w:t>
      </w:r>
      <w:r w:rsidRPr="005610DA">
        <w:rPr>
          <w:rFonts w:hint="eastAsia"/>
          <w:bCs/>
        </w:rPr>
        <w:t>中使用的</w:t>
      </w:r>
      <w:r w:rsidRPr="005610DA">
        <w:rPr>
          <w:bCs/>
        </w:rPr>
        <w:t>Green-</w:t>
      </w:r>
      <w:proofErr w:type="spellStart"/>
      <w:r w:rsidRPr="005610DA">
        <w:rPr>
          <w:bCs/>
        </w:rPr>
        <w:t>Naghdi</w:t>
      </w:r>
      <w:proofErr w:type="spellEnd"/>
      <w:r w:rsidRPr="005610DA">
        <w:rPr>
          <w:rFonts w:hint="eastAsia"/>
          <w:bCs/>
        </w:rPr>
        <w:t>应力率。然而，使用内置材料模型的应力率可能会有所不同。例如，用于固体（连续）模拟的大多数材料模型在</w:t>
      </w:r>
      <w:r w:rsidRPr="005610DA">
        <w:rPr>
          <w:rFonts w:hint="eastAsia"/>
          <w:bCs/>
        </w:rPr>
        <w:t>ABAQUS / Explicit</w:t>
      </w:r>
      <w:r w:rsidRPr="005610DA">
        <w:rPr>
          <w:rFonts w:hint="eastAsia"/>
          <w:bCs/>
        </w:rPr>
        <w:t>中采用</w:t>
      </w:r>
      <w:proofErr w:type="spellStart"/>
      <w:r w:rsidRPr="005610DA">
        <w:rPr>
          <w:rFonts w:hint="eastAsia"/>
          <w:bCs/>
        </w:rPr>
        <w:t>Jaumann</w:t>
      </w:r>
      <w:proofErr w:type="spellEnd"/>
      <w:r w:rsidRPr="005610DA">
        <w:rPr>
          <w:rFonts w:hint="eastAsia"/>
          <w:bCs/>
        </w:rPr>
        <w:t>应力率。材料点只要发生有限的旋转和剪切，这种内在理论的不同将导致计算结果的显着差异。对</w:t>
      </w:r>
      <w:r w:rsidRPr="005610DA">
        <w:rPr>
          <w:rFonts w:hint="eastAsia"/>
          <w:bCs/>
        </w:rPr>
        <w:t>ABAQUS</w:t>
      </w:r>
      <w:r w:rsidRPr="005610DA">
        <w:rPr>
          <w:rFonts w:hint="eastAsia"/>
          <w:bCs/>
        </w:rPr>
        <w:t>软件中的客观应力率的讨论，见</w:t>
      </w:r>
      <w:hyperlink r:id="rId48" w:anchor="stm-int-stressrates" w:history="1">
        <w:r w:rsidRPr="005610DA">
          <w:rPr>
            <w:rStyle w:val="a4"/>
          </w:rPr>
          <w:t>“Stress rates,” Section 1.5.3 of the Abaqus Theory Manual</w:t>
        </w:r>
      </w:hyperlink>
      <w:r w:rsidRPr="005610DA">
        <w:t>.</w:t>
      </w:r>
    </w:p>
    <w:p w:rsidR="00E26605" w:rsidRPr="00E26605" w:rsidRDefault="00E26605" w:rsidP="00C40A1A">
      <w:pPr>
        <w:pStyle w:val="2"/>
        <w:spacing w:before="156" w:after="156"/>
      </w:pPr>
      <w:r w:rsidRPr="00E26605">
        <w:rPr>
          <w:rFonts w:hint="eastAsia"/>
        </w:rPr>
        <w:t>材料常数</w:t>
      </w:r>
    </w:p>
    <w:p w:rsidR="00E26605" w:rsidRPr="00E26605" w:rsidRDefault="00E26605" w:rsidP="00E26605">
      <w:pPr>
        <w:rPr>
          <w:b/>
          <w:bCs/>
        </w:rPr>
      </w:pPr>
      <w:r w:rsidRPr="00E26605">
        <w:rPr>
          <w:noProof/>
        </w:rPr>
        <w:drawing>
          <wp:inline distT="0" distB="0" distL="0" distR="0">
            <wp:extent cx="5829300" cy="10795"/>
            <wp:effectExtent l="0" t="0" r="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9300" cy="10795"/>
                    </a:xfrm>
                    <a:prstGeom prst="rect">
                      <a:avLst/>
                    </a:prstGeom>
                    <a:noFill/>
                    <a:ln>
                      <a:noFill/>
                    </a:ln>
                  </pic:spPr>
                </pic:pic>
              </a:graphicData>
            </a:graphic>
          </wp:inline>
        </w:drawing>
      </w:r>
    </w:p>
    <w:p w:rsidR="00E26605" w:rsidRPr="005610DA" w:rsidRDefault="00E26605" w:rsidP="00E26605">
      <w:pPr>
        <w:rPr>
          <w:bCs/>
        </w:rPr>
      </w:pPr>
      <w:r w:rsidRPr="00E26605">
        <w:rPr>
          <w:rFonts w:hint="eastAsia"/>
          <w:b/>
          <w:bCs/>
        </w:rPr>
        <w:lastRenderedPageBreak/>
        <w:t xml:space="preserve">    </w:t>
      </w:r>
      <w:r w:rsidRPr="005610DA">
        <w:rPr>
          <w:rFonts w:hint="eastAsia"/>
          <w:bCs/>
        </w:rPr>
        <w:t>任何所需的材料常数在用户子程序</w:t>
      </w:r>
      <w:r w:rsidRPr="005610DA">
        <w:rPr>
          <w:rFonts w:hint="eastAsia"/>
          <w:bCs/>
        </w:rPr>
        <w:t>UMAT/VUMAT</w:t>
      </w:r>
      <w:r w:rsidRPr="005610DA">
        <w:rPr>
          <w:rFonts w:hint="eastAsia"/>
          <w:bCs/>
        </w:rPr>
        <w:t>用户子程序必须指定，这是用户自定义材料行为的一部分。任何其他材料力学行为包括在同一材料的定义（除热膨胀和，在</w:t>
      </w:r>
      <w:r w:rsidRPr="005610DA">
        <w:rPr>
          <w:rFonts w:hint="eastAsia"/>
          <w:bCs/>
        </w:rPr>
        <w:t>ABAQUS / Explicit</w:t>
      </w:r>
      <w:r w:rsidRPr="005610DA">
        <w:rPr>
          <w:rFonts w:hint="eastAsia"/>
          <w:bCs/>
        </w:rPr>
        <w:t>中，密度）将被忽略；用户定义的材料行为要求所有材料力学行为的计算在</w:t>
      </w:r>
      <w:r w:rsidRPr="005610DA">
        <w:rPr>
          <w:rFonts w:hint="eastAsia"/>
          <w:bCs/>
        </w:rPr>
        <w:t>VUMAT/UMAT</w:t>
      </w:r>
      <w:r w:rsidRPr="005610DA">
        <w:rPr>
          <w:rFonts w:hint="eastAsia"/>
          <w:bCs/>
        </w:rPr>
        <w:t>中进行。在</w:t>
      </w:r>
      <w:r w:rsidRPr="005610DA">
        <w:rPr>
          <w:rFonts w:hint="eastAsia"/>
          <w:bCs/>
        </w:rPr>
        <w:t>ABAQUS / Explicit</w:t>
      </w:r>
      <w:r w:rsidRPr="005610DA">
        <w:rPr>
          <w:rFonts w:hint="eastAsia"/>
          <w:bCs/>
        </w:rPr>
        <w:t>中</w:t>
      </w:r>
      <w:r w:rsidRPr="005610DA">
        <w:rPr>
          <w:rFonts w:hint="eastAsia"/>
          <w:bCs/>
        </w:rPr>
        <w:t>,</w:t>
      </w:r>
      <w:r w:rsidRPr="005610DA">
        <w:rPr>
          <w:rFonts w:hint="eastAsia"/>
          <w:bCs/>
        </w:rPr>
        <w:t>使用用户自定义的材料行为时</w:t>
      </w:r>
      <w:r w:rsidRPr="005610DA">
        <w:rPr>
          <w:rFonts w:hint="eastAsia"/>
          <w:bCs/>
        </w:rPr>
        <w:t>,</w:t>
      </w:r>
      <w:r w:rsidRPr="005610DA">
        <w:rPr>
          <w:rFonts w:hint="eastAsia"/>
          <w:bCs/>
        </w:rPr>
        <w:t>密度是必不可少的</w:t>
      </w:r>
      <w:r w:rsidRPr="005610DA">
        <w:rPr>
          <w:bCs/>
        </w:rPr>
        <w:t>(</w:t>
      </w:r>
      <w:hyperlink r:id="rId49" w:history="1">
        <w:r w:rsidRPr="005610DA">
          <w:rPr>
            <w:rStyle w:val="a4"/>
          </w:rPr>
          <w:t>“Density,” Section 18.2.1</w:t>
        </w:r>
      </w:hyperlink>
      <w:r w:rsidRPr="005610DA">
        <w:rPr>
          <w:bCs/>
        </w:rPr>
        <w:t>)</w:t>
      </w:r>
      <w:r w:rsidRPr="005610DA">
        <w:rPr>
          <w:rFonts w:hint="eastAsia"/>
          <w:bCs/>
        </w:rPr>
        <w:t>。</w:t>
      </w:r>
    </w:p>
    <w:p w:rsidR="00E26605" w:rsidRPr="005610DA" w:rsidRDefault="00E26605" w:rsidP="00E26605">
      <w:pPr>
        <w:rPr>
          <w:bCs/>
        </w:rPr>
      </w:pPr>
      <w:r w:rsidRPr="005610DA">
        <w:rPr>
          <w:rFonts w:hint="eastAsia"/>
          <w:bCs/>
        </w:rPr>
        <w:t>在</w:t>
      </w:r>
      <w:r w:rsidRPr="005610DA">
        <w:rPr>
          <w:rFonts w:hint="eastAsia"/>
          <w:bCs/>
        </w:rPr>
        <w:t>ABAQUS /Standard</w:t>
      </w:r>
      <w:r w:rsidRPr="005610DA">
        <w:rPr>
          <w:rFonts w:hint="eastAsia"/>
          <w:bCs/>
        </w:rPr>
        <w:t>中使用以下选项指定一个用户定义的材料的行为：</w:t>
      </w:r>
    </w:p>
    <w:p w:rsidR="00E26605" w:rsidRPr="005610DA" w:rsidRDefault="00E26605" w:rsidP="00E26605">
      <w:pPr>
        <w:rPr>
          <w:bCs/>
        </w:rPr>
      </w:pPr>
      <w:r w:rsidRPr="005610DA">
        <w:rPr>
          <w:rFonts w:hint="eastAsia"/>
          <w:bCs/>
        </w:rPr>
        <w:t>*</w:t>
      </w:r>
      <w:r w:rsidRPr="005610DA">
        <w:rPr>
          <w:rFonts w:hint="eastAsia"/>
          <w:bCs/>
        </w:rPr>
        <w:t>用户材料，类型</w:t>
      </w:r>
      <w:r w:rsidRPr="005610DA">
        <w:rPr>
          <w:rFonts w:hint="eastAsia"/>
          <w:bCs/>
        </w:rPr>
        <w:t>=</w:t>
      </w:r>
      <w:r w:rsidRPr="005610DA">
        <w:rPr>
          <w:rFonts w:hint="eastAsia"/>
          <w:bCs/>
        </w:rPr>
        <w:t>力学，常数</w:t>
      </w:r>
      <w:r w:rsidRPr="005610DA">
        <w:rPr>
          <w:rFonts w:hint="eastAsia"/>
          <w:bCs/>
        </w:rPr>
        <w:t xml:space="preserve">= </w:t>
      </w:r>
      <w:proofErr w:type="spellStart"/>
      <w:r w:rsidRPr="005610DA">
        <w:rPr>
          <w:rFonts w:hint="eastAsia"/>
          <w:bCs/>
        </w:rPr>
        <w:t>number_of_constants</w:t>
      </w:r>
      <w:proofErr w:type="spellEnd"/>
      <w:r w:rsidRPr="005610DA">
        <w:rPr>
          <w:rFonts w:hint="eastAsia"/>
          <w:bCs/>
        </w:rPr>
        <w:t>常数代号</w:t>
      </w:r>
    </w:p>
    <w:p w:rsidR="00E26605" w:rsidRPr="005610DA" w:rsidRDefault="00E26605" w:rsidP="00E26605">
      <w:pPr>
        <w:rPr>
          <w:bCs/>
        </w:rPr>
      </w:pPr>
      <w:r w:rsidRPr="005610DA">
        <w:rPr>
          <w:rFonts w:hint="eastAsia"/>
          <w:bCs/>
        </w:rPr>
        <w:t>在</w:t>
      </w:r>
      <w:r w:rsidRPr="005610DA">
        <w:rPr>
          <w:rFonts w:hint="eastAsia"/>
          <w:bCs/>
        </w:rPr>
        <w:t>ABAQUS / Explicit</w:t>
      </w:r>
      <w:r w:rsidRPr="005610DA">
        <w:rPr>
          <w:rFonts w:hint="eastAsia"/>
          <w:bCs/>
        </w:rPr>
        <w:t>中使用下列选项指定一个用户定义的材料的行为：</w:t>
      </w:r>
    </w:p>
    <w:p w:rsidR="00E26605" w:rsidRPr="005610DA" w:rsidRDefault="00E26605" w:rsidP="00E26605">
      <w:pPr>
        <w:rPr>
          <w:bCs/>
        </w:rPr>
      </w:pPr>
      <w:r w:rsidRPr="005610DA">
        <w:rPr>
          <w:rFonts w:hint="eastAsia"/>
          <w:bCs/>
        </w:rPr>
        <w:t>*</w:t>
      </w:r>
      <w:r w:rsidRPr="005610DA">
        <w:rPr>
          <w:rFonts w:hint="eastAsia"/>
          <w:bCs/>
        </w:rPr>
        <w:t>用户材料，常数</w:t>
      </w:r>
      <w:r w:rsidRPr="005610DA">
        <w:rPr>
          <w:rFonts w:hint="eastAsia"/>
          <w:bCs/>
        </w:rPr>
        <w:t xml:space="preserve">= </w:t>
      </w:r>
      <w:proofErr w:type="spellStart"/>
      <w:r w:rsidRPr="005610DA">
        <w:rPr>
          <w:rFonts w:hint="eastAsia"/>
          <w:bCs/>
        </w:rPr>
        <w:t>number_of_constants</w:t>
      </w:r>
      <w:proofErr w:type="spellEnd"/>
      <w:r w:rsidRPr="005610DA">
        <w:rPr>
          <w:rFonts w:hint="eastAsia"/>
          <w:bCs/>
        </w:rPr>
        <w:t>常数代号</w:t>
      </w:r>
    </w:p>
    <w:p w:rsidR="00E26605" w:rsidRPr="005610DA" w:rsidRDefault="00E26605" w:rsidP="00E26605">
      <w:pPr>
        <w:rPr>
          <w:bCs/>
        </w:rPr>
      </w:pPr>
      <w:r w:rsidRPr="005610DA">
        <w:rPr>
          <w:rFonts w:hint="eastAsia"/>
          <w:bCs/>
        </w:rPr>
        <w:t>*</w:t>
      </w:r>
      <w:r w:rsidRPr="005610DA">
        <w:rPr>
          <w:rFonts w:hint="eastAsia"/>
          <w:bCs/>
        </w:rPr>
        <w:t>密度</w:t>
      </w:r>
    </w:p>
    <w:p w:rsidR="00E26605" w:rsidRPr="005610DA" w:rsidRDefault="00E26605" w:rsidP="00E26605">
      <w:pPr>
        <w:rPr>
          <w:bCs/>
        </w:rPr>
      </w:pPr>
      <w:r w:rsidRPr="005610DA">
        <w:rPr>
          <w:rFonts w:hint="eastAsia"/>
          <w:bCs/>
        </w:rPr>
        <w:t>在任何情况下，您必须指定材料常数输入的代号。</w:t>
      </w:r>
    </w:p>
    <w:p w:rsidR="00E26605" w:rsidRPr="005610DA" w:rsidRDefault="00E26605" w:rsidP="00E26605">
      <w:pPr>
        <w:rPr>
          <w:bCs/>
        </w:rPr>
      </w:pPr>
    </w:p>
    <w:p w:rsidR="00E26605" w:rsidRPr="005610DA" w:rsidRDefault="00E26605" w:rsidP="00E26605">
      <w:pPr>
        <w:rPr>
          <w:bCs/>
        </w:rPr>
      </w:pPr>
      <w:r w:rsidRPr="005610DA">
        <w:rPr>
          <w:rFonts w:hint="eastAsia"/>
          <w:bCs/>
        </w:rPr>
        <w:t>在</w:t>
      </w:r>
      <w:r w:rsidRPr="005610DA">
        <w:rPr>
          <w:rFonts w:hint="eastAsia"/>
          <w:bCs/>
        </w:rPr>
        <w:t>ABAQUS /Standard</w:t>
      </w:r>
      <w:r w:rsidRPr="005610DA">
        <w:rPr>
          <w:rFonts w:hint="eastAsia"/>
          <w:bCs/>
        </w:rPr>
        <w:t>中使用以下选项指定一个用户定义的材料的行为：</w:t>
      </w:r>
    </w:p>
    <w:p w:rsidR="00E26605" w:rsidRPr="005610DA" w:rsidRDefault="00E26605" w:rsidP="00E26605">
      <w:pPr>
        <w:rPr>
          <w:bCs/>
        </w:rPr>
      </w:pPr>
      <w:r w:rsidRPr="005610DA">
        <w:rPr>
          <w:rFonts w:hint="eastAsia"/>
          <w:bCs/>
        </w:rPr>
        <w:t>属性模块：材料编辑器：</w:t>
      </w:r>
    </w:p>
    <w:p w:rsidR="00E26605" w:rsidRPr="005610DA" w:rsidRDefault="00E26605" w:rsidP="00E26605">
      <w:pPr>
        <w:rPr>
          <w:bCs/>
        </w:rPr>
      </w:pPr>
      <w:r w:rsidRPr="005610DA">
        <w:rPr>
          <w:bCs/>
        </w:rPr>
        <w:t>General</w:t>
      </w:r>
      <w:r w:rsidRPr="005610DA">
        <w:rPr>
          <w:bCs/>
          <w:noProof/>
        </w:rPr>
        <w:drawing>
          <wp:inline distT="0" distB="0" distL="0" distR="0" wp14:anchorId="3A3A9D64" wp14:editId="75B4D31A">
            <wp:extent cx="201295" cy="97790"/>
            <wp:effectExtent l="0" t="0" r="825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295" cy="97790"/>
                    </a:xfrm>
                    <a:prstGeom prst="rect">
                      <a:avLst/>
                    </a:prstGeom>
                    <a:noFill/>
                    <a:ln>
                      <a:noFill/>
                    </a:ln>
                  </pic:spPr>
                </pic:pic>
              </a:graphicData>
            </a:graphic>
          </wp:inline>
        </w:drawing>
      </w:r>
      <w:r w:rsidRPr="005610DA">
        <w:rPr>
          <w:bCs/>
        </w:rPr>
        <w:t>User Material: User material type: Mechanical</w:t>
      </w:r>
    </w:p>
    <w:p w:rsidR="00E26605" w:rsidRPr="005610DA" w:rsidRDefault="00E26605" w:rsidP="00E26605">
      <w:pPr>
        <w:rPr>
          <w:bCs/>
        </w:rPr>
      </w:pPr>
    </w:p>
    <w:p w:rsidR="00E26605" w:rsidRPr="005610DA" w:rsidRDefault="00E26605" w:rsidP="00E26605">
      <w:pPr>
        <w:rPr>
          <w:bCs/>
        </w:rPr>
      </w:pPr>
      <w:r w:rsidRPr="005610DA">
        <w:rPr>
          <w:rFonts w:hint="eastAsia"/>
          <w:bCs/>
        </w:rPr>
        <w:t>在</w:t>
      </w:r>
      <w:r w:rsidRPr="005610DA">
        <w:rPr>
          <w:rFonts w:hint="eastAsia"/>
          <w:bCs/>
        </w:rPr>
        <w:t>ABAQUS / Explicit</w:t>
      </w:r>
      <w:r w:rsidRPr="005610DA">
        <w:rPr>
          <w:rFonts w:hint="eastAsia"/>
          <w:bCs/>
        </w:rPr>
        <w:t>中使用下列选项指定一个用户定义的材料的行为：</w:t>
      </w:r>
    </w:p>
    <w:p w:rsidR="00E26605" w:rsidRPr="005610DA" w:rsidRDefault="00E26605" w:rsidP="00E26605">
      <w:pPr>
        <w:rPr>
          <w:bCs/>
        </w:rPr>
      </w:pPr>
      <w:r w:rsidRPr="005610DA">
        <w:rPr>
          <w:rFonts w:hint="eastAsia"/>
          <w:bCs/>
        </w:rPr>
        <w:t>属性模块：材料编辑器：</w:t>
      </w:r>
    </w:p>
    <w:p w:rsidR="00E26605" w:rsidRPr="005610DA" w:rsidRDefault="00E26605" w:rsidP="00E26605">
      <w:pPr>
        <w:rPr>
          <w:bCs/>
        </w:rPr>
      </w:pPr>
      <w:r w:rsidRPr="005610DA">
        <w:rPr>
          <w:bCs/>
        </w:rPr>
        <w:t>General</w:t>
      </w:r>
      <w:r w:rsidRPr="005610DA">
        <w:rPr>
          <w:bCs/>
          <w:noProof/>
        </w:rPr>
        <w:drawing>
          <wp:inline distT="0" distB="0" distL="0" distR="0" wp14:anchorId="35137B1E" wp14:editId="4766EC50">
            <wp:extent cx="201295" cy="97790"/>
            <wp:effectExtent l="0" t="0" r="825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295" cy="97790"/>
                    </a:xfrm>
                    <a:prstGeom prst="rect">
                      <a:avLst/>
                    </a:prstGeom>
                    <a:noFill/>
                    <a:ln>
                      <a:noFill/>
                    </a:ln>
                  </pic:spPr>
                </pic:pic>
              </a:graphicData>
            </a:graphic>
          </wp:inline>
        </w:drawing>
      </w:r>
      <w:r w:rsidRPr="005610DA">
        <w:rPr>
          <w:bCs/>
        </w:rPr>
        <w:t>User Material: User material type: Mechanical</w:t>
      </w:r>
      <w:r w:rsidRPr="005610DA">
        <w:rPr>
          <w:bCs/>
        </w:rPr>
        <w:br/>
        <w:t>General</w:t>
      </w:r>
      <w:r w:rsidRPr="005610DA">
        <w:rPr>
          <w:bCs/>
          <w:noProof/>
        </w:rPr>
        <w:drawing>
          <wp:inline distT="0" distB="0" distL="0" distR="0" wp14:anchorId="52849EAA" wp14:editId="44C7C549">
            <wp:extent cx="201295" cy="97790"/>
            <wp:effectExtent l="0" t="0" r="825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295" cy="97790"/>
                    </a:xfrm>
                    <a:prstGeom prst="rect">
                      <a:avLst/>
                    </a:prstGeom>
                    <a:noFill/>
                    <a:ln>
                      <a:noFill/>
                    </a:ln>
                  </pic:spPr>
                </pic:pic>
              </a:graphicData>
            </a:graphic>
          </wp:inline>
        </w:drawing>
      </w:r>
      <w:r w:rsidRPr="005610DA">
        <w:rPr>
          <w:bCs/>
        </w:rPr>
        <w:t>Density</w:t>
      </w:r>
    </w:p>
    <w:p w:rsidR="00E26605" w:rsidRPr="00E26605" w:rsidRDefault="00E26605" w:rsidP="00C40A1A">
      <w:pPr>
        <w:pStyle w:val="2"/>
        <w:spacing w:before="156" w:after="156"/>
      </w:pPr>
      <w:r w:rsidRPr="00E26605">
        <w:rPr>
          <w:rFonts w:hint="eastAsia"/>
        </w:rPr>
        <w:t>在</w:t>
      </w:r>
      <w:r w:rsidRPr="00E26605">
        <w:rPr>
          <w:rFonts w:hint="eastAsia"/>
        </w:rPr>
        <w:t>ABAQUS /</w:t>
      </w:r>
      <w:r w:rsidRPr="00E26605">
        <w:t>Standard</w:t>
      </w:r>
      <w:r w:rsidRPr="00E26605">
        <w:rPr>
          <w:rFonts w:hint="eastAsia"/>
        </w:rPr>
        <w:t>的非对称方程求解器</w:t>
      </w:r>
    </w:p>
    <w:p w:rsidR="00E26605" w:rsidRPr="00E26605" w:rsidRDefault="00E26605" w:rsidP="00E26605">
      <w:pPr>
        <w:rPr>
          <w:b/>
          <w:bCs/>
        </w:rPr>
      </w:pPr>
      <w:r w:rsidRPr="00E26605">
        <w:rPr>
          <w:noProof/>
        </w:rPr>
        <w:drawing>
          <wp:inline distT="0" distB="0" distL="0" distR="0">
            <wp:extent cx="5829300" cy="10795"/>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9300" cy="10795"/>
                    </a:xfrm>
                    <a:prstGeom prst="rect">
                      <a:avLst/>
                    </a:prstGeom>
                    <a:noFill/>
                    <a:ln>
                      <a:noFill/>
                    </a:ln>
                  </pic:spPr>
                </pic:pic>
              </a:graphicData>
            </a:graphic>
          </wp:inline>
        </w:drawing>
      </w:r>
    </w:p>
    <w:p w:rsidR="00E26605" w:rsidRPr="005610DA" w:rsidRDefault="00E26605" w:rsidP="00E26605">
      <w:pPr>
        <w:rPr>
          <w:bCs/>
        </w:rPr>
      </w:pPr>
      <w:r w:rsidRPr="005610DA">
        <w:rPr>
          <w:rFonts w:hint="eastAsia"/>
          <w:bCs/>
        </w:rPr>
        <w:t>如果用户材料的雅可比矩阵，</w:t>
      </w:r>
      <w:r w:rsidRPr="005610DA">
        <w:rPr>
          <w:bCs/>
          <w:noProof/>
        </w:rPr>
        <w:drawing>
          <wp:inline distT="0" distB="0" distL="0" distR="0" wp14:anchorId="2FD24083" wp14:editId="3001A0AE">
            <wp:extent cx="745490" cy="163195"/>
            <wp:effectExtent l="0" t="0" r="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5490" cy="163195"/>
                    </a:xfrm>
                    <a:prstGeom prst="rect">
                      <a:avLst/>
                    </a:prstGeom>
                    <a:noFill/>
                    <a:ln>
                      <a:noFill/>
                    </a:ln>
                  </pic:spPr>
                </pic:pic>
              </a:graphicData>
            </a:graphic>
          </wp:inline>
        </w:drawing>
      </w:r>
      <w:r w:rsidRPr="005610DA">
        <w:rPr>
          <w:rFonts w:hint="eastAsia"/>
          <w:bCs/>
        </w:rPr>
        <w:t>，是非对称的，在</w:t>
      </w:r>
      <w:proofErr w:type="spellStart"/>
      <w:r w:rsidRPr="005610DA">
        <w:rPr>
          <w:bCs/>
        </w:rPr>
        <w:t>Abaqus</w:t>
      </w:r>
      <w:proofErr w:type="spellEnd"/>
      <w:r w:rsidRPr="005610DA">
        <w:rPr>
          <w:bCs/>
        </w:rPr>
        <w:t>/Standard</w:t>
      </w:r>
      <w:r w:rsidRPr="005610DA">
        <w:rPr>
          <w:rFonts w:hint="eastAsia"/>
          <w:bCs/>
        </w:rPr>
        <w:t>中非对称方程的求解能力应该被调用（参见</w:t>
      </w:r>
      <w:r w:rsidRPr="005610DA">
        <w:rPr>
          <w:bCs/>
        </w:rPr>
        <w:t xml:space="preserve"> </w:t>
      </w:r>
      <w:hyperlink r:id="rId52" w:history="1">
        <w:r w:rsidRPr="005610DA">
          <w:rPr>
            <w:rStyle w:val="a4"/>
          </w:rPr>
          <w:t>“Procedures: overview,” Section 6.1.1</w:t>
        </w:r>
      </w:hyperlink>
      <w:r w:rsidRPr="005610DA">
        <w:rPr>
          <w:rFonts w:hint="eastAsia"/>
          <w:bCs/>
        </w:rPr>
        <w:t>）。</w:t>
      </w:r>
    </w:p>
    <w:p w:rsidR="00E26605" w:rsidRPr="005610DA" w:rsidRDefault="00E26605" w:rsidP="00E26605">
      <w:pPr>
        <w:rPr>
          <w:bCs/>
        </w:rPr>
      </w:pPr>
      <w:proofErr w:type="spellStart"/>
      <w:r w:rsidRPr="005610DA">
        <w:rPr>
          <w:rFonts w:hint="eastAsia"/>
          <w:bCs/>
        </w:rPr>
        <w:t>Inp</w:t>
      </w:r>
      <w:proofErr w:type="spellEnd"/>
      <w:r w:rsidRPr="005610DA">
        <w:rPr>
          <w:rFonts w:hint="eastAsia"/>
          <w:bCs/>
        </w:rPr>
        <w:t>文件的使用：</w:t>
      </w:r>
      <w:r w:rsidRPr="005610DA">
        <w:rPr>
          <w:rFonts w:hint="eastAsia"/>
          <w:bCs/>
        </w:rPr>
        <w:t>*</w:t>
      </w:r>
      <w:r w:rsidRPr="005610DA">
        <w:rPr>
          <w:rFonts w:hint="eastAsia"/>
          <w:bCs/>
        </w:rPr>
        <w:t>用户材料，类型</w:t>
      </w:r>
      <w:r w:rsidRPr="005610DA">
        <w:rPr>
          <w:rFonts w:hint="eastAsia"/>
          <w:bCs/>
        </w:rPr>
        <w:t>=</w:t>
      </w:r>
      <w:r w:rsidRPr="005610DA">
        <w:rPr>
          <w:rFonts w:hint="eastAsia"/>
          <w:bCs/>
        </w:rPr>
        <w:t>力学，常数</w:t>
      </w:r>
      <w:r w:rsidRPr="005610DA">
        <w:rPr>
          <w:rFonts w:hint="eastAsia"/>
          <w:bCs/>
        </w:rPr>
        <w:t xml:space="preserve">= </w:t>
      </w:r>
      <w:r w:rsidRPr="005610DA">
        <w:rPr>
          <w:bCs/>
        </w:rPr>
        <w:t>CONSTANTS=</w:t>
      </w:r>
      <w:proofErr w:type="spellStart"/>
      <w:r w:rsidRPr="005610DA">
        <w:rPr>
          <w:bCs/>
        </w:rPr>
        <w:t>number_of_constants</w:t>
      </w:r>
      <w:proofErr w:type="spellEnd"/>
      <w:r w:rsidRPr="005610DA">
        <w:rPr>
          <w:bCs/>
        </w:rPr>
        <w:t>, UNSYMM</w:t>
      </w:r>
    </w:p>
    <w:p w:rsidR="00E26605" w:rsidRPr="005610DA" w:rsidRDefault="00E26605" w:rsidP="00E26605">
      <w:pPr>
        <w:rPr>
          <w:bCs/>
        </w:rPr>
      </w:pPr>
      <w:r w:rsidRPr="005610DA">
        <w:rPr>
          <w:rFonts w:hint="eastAsia"/>
          <w:bCs/>
        </w:rPr>
        <w:t>ABAQUS / CAE</w:t>
      </w:r>
      <w:r w:rsidRPr="005610DA">
        <w:rPr>
          <w:rFonts w:hint="eastAsia"/>
          <w:bCs/>
        </w:rPr>
        <w:t>用法：属性模块：材料编辑器：</w:t>
      </w:r>
    </w:p>
    <w:p w:rsidR="00E26605" w:rsidRPr="005610DA" w:rsidRDefault="00E26605" w:rsidP="00E26605">
      <w:pPr>
        <w:rPr>
          <w:bCs/>
        </w:rPr>
      </w:pPr>
      <w:r w:rsidRPr="005610DA">
        <w:rPr>
          <w:bCs/>
        </w:rPr>
        <w:t>General</w:t>
      </w:r>
      <w:r w:rsidRPr="005610DA">
        <w:rPr>
          <w:bCs/>
          <w:noProof/>
        </w:rPr>
        <w:drawing>
          <wp:inline distT="0" distB="0" distL="0" distR="0" wp14:anchorId="497E0ACD" wp14:editId="03714147">
            <wp:extent cx="201295" cy="97790"/>
            <wp:effectExtent l="0" t="0" r="825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295" cy="97790"/>
                    </a:xfrm>
                    <a:prstGeom prst="rect">
                      <a:avLst/>
                    </a:prstGeom>
                    <a:noFill/>
                    <a:ln>
                      <a:noFill/>
                    </a:ln>
                  </pic:spPr>
                </pic:pic>
              </a:graphicData>
            </a:graphic>
          </wp:inline>
        </w:drawing>
      </w:r>
      <w:r w:rsidRPr="005610DA">
        <w:rPr>
          <w:bCs/>
        </w:rPr>
        <w:t xml:space="preserve">User Material: User material type: </w:t>
      </w:r>
      <w:proofErr w:type="spellStart"/>
      <w:r w:rsidRPr="005610DA">
        <w:rPr>
          <w:bCs/>
        </w:rPr>
        <w:t>Mechanical,</w:t>
      </w:r>
      <w:r w:rsidRPr="005610DA">
        <w:t>toggle</w:t>
      </w:r>
      <w:proofErr w:type="spellEnd"/>
      <w:r w:rsidRPr="005610DA">
        <w:t xml:space="preserve"> on</w:t>
      </w:r>
      <w:r w:rsidRPr="005610DA">
        <w:rPr>
          <w:rFonts w:hint="eastAsia"/>
          <w:bCs/>
        </w:rPr>
        <w:t xml:space="preserve"> </w:t>
      </w:r>
      <w:r w:rsidRPr="005610DA">
        <w:rPr>
          <w:bCs/>
        </w:rPr>
        <w:t xml:space="preserve">Use </w:t>
      </w:r>
      <w:proofErr w:type="spellStart"/>
      <w:r w:rsidRPr="005610DA">
        <w:rPr>
          <w:bCs/>
        </w:rPr>
        <w:t>unsymmetric</w:t>
      </w:r>
      <w:proofErr w:type="spellEnd"/>
      <w:r w:rsidRPr="005610DA">
        <w:rPr>
          <w:bCs/>
        </w:rPr>
        <w:t xml:space="preserve"> material stiffness matrix</w:t>
      </w:r>
      <w:r w:rsidRPr="005610DA">
        <w:rPr>
          <w:rFonts w:hint="eastAsia"/>
          <w:bCs/>
        </w:rPr>
        <w:t xml:space="preserve">  </w:t>
      </w:r>
    </w:p>
    <w:p w:rsidR="00E26605" w:rsidRPr="005610DA" w:rsidRDefault="00E26605" w:rsidP="00E26605">
      <w:pPr>
        <w:rPr>
          <w:bCs/>
        </w:rPr>
      </w:pPr>
      <w:r w:rsidRPr="005610DA">
        <w:rPr>
          <w:rFonts w:hint="eastAsia"/>
          <w:bCs/>
        </w:rPr>
        <w:t>切换使用非对称的材料刚度矩阵</w:t>
      </w:r>
    </w:p>
    <w:p w:rsidR="00E26605" w:rsidRPr="00E26605" w:rsidRDefault="00E26605" w:rsidP="00C40A1A">
      <w:pPr>
        <w:pStyle w:val="2"/>
        <w:spacing w:before="156" w:after="156"/>
      </w:pPr>
      <w:r w:rsidRPr="00E26605">
        <w:rPr>
          <w:rFonts w:hint="eastAsia"/>
        </w:rPr>
        <w:t>材料状态</w:t>
      </w:r>
    </w:p>
    <w:p w:rsidR="00E26605" w:rsidRPr="00E26605" w:rsidRDefault="00E26605" w:rsidP="00E26605">
      <w:pPr>
        <w:rPr>
          <w:b/>
          <w:bCs/>
        </w:rPr>
      </w:pPr>
      <w:r w:rsidRPr="00E26605">
        <w:rPr>
          <w:noProof/>
        </w:rPr>
        <w:drawing>
          <wp:inline distT="0" distB="0" distL="0" distR="0">
            <wp:extent cx="5829300" cy="10795"/>
            <wp:effectExtent l="0" t="0" r="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9300" cy="10795"/>
                    </a:xfrm>
                    <a:prstGeom prst="rect">
                      <a:avLst/>
                    </a:prstGeom>
                    <a:noFill/>
                    <a:ln>
                      <a:noFill/>
                    </a:ln>
                  </pic:spPr>
                </pic:pic>
              </a:graphicData>
            </a:graphic>
          </wp:inline>
        </w:drawing>
      </w:r>
    </w:p>
    <w:p w:rsidR="00E26605" w:rsidRPr="005610DA" w:rsidRDefault="00E26605" w:rsidP="00E26605">
      <w:pPr>
        <w:rPr>
          <w:bCs/>
        </w:rPr>
      </w:pPr>
      <w:r w:rsidRPr="005610DA">
        <w:rPr>
          <w:rFonts w:hint="eastAsia"/>
          <w:bCs/>
        </w:rPr>
        <w:t>许多力学本构模型需要对结果依赖状态变量存储（如：塑性应变，</w:t>
      </w:r>
      <w:r w:rsidRPr="005610DA">
        <w:rPr>
          <w:bCs/>
        </w:rPr>
        <w:t>”</w:t>
      </w:r>
      <w:r w:rsidRPr="005610DA">
        <w:rPr>
          <w:rFonts w:hint="eastAsia"/>
          <w:bCs/>
        </w:rPr>
        <w:t>后应力</w:t>
      </w:r>
      <w:r w:rsidRPr="005610DA">
        <w:rPr>
          <w:bCs/>
        </w:rPr>
        <w:t>”</w:t>
      </w:r>
      <w:r w:rsidRPr="005610DA">
        <w:rPr>
          <w:rFonts w:hint="eastAsia"/>
          <w:bCs/>
        </w:rPr>
        <w:t>，饱和度值，等</w:t>
      </w:r>
      <w:r w:rsidRPr="005610DA">
        <w:rPr>
          <w:rFonts w:hint="eastAsia"/>
          <w:bCs/>
        </w:rPr>
        <w:t>.</w:t>
      </w:r>
      <w:r w:rsidRPr="005610DA">
        <w:rPr>
          <w:rFonts w:hint="eastAsia"/>
          <w:bCs/>
        </w:rPr>
        <w:t>将率本构形式或历史数据的理论写成积分形式）。在相关的材料的定义时，你应该为这些变量分配存储空间（见</w:t>
      </w:r>
      <w:r w:rsidRPr="005610DA">
        <w:t xml:space="preserve"> </w:t>
      </w:r>
      <w:hyperlink r:id="rId53" w:anchor="usb-anl-usubrout-allocatespace" w:history="1">
        <w:r w:rsidRPr="005610DA">
          <w:rPr>
            <w:rStyle w:val="a4"/>
          </w:rPr>
          <w:t>“Allocating space” in “User subroutines: overview,” Section 15.1.1</w:t>
        </w:r>
      </w:hyperlink>
      <w:r w:rsidRPr="005610DA">
        <w:rPr>
          <w:rFonts w:hint="eastAsia"/>
          <w:bCs/>
        </w:rPr>
        <w:t>）。用户定义的材料在状态变量数量方面没有限制。</w:t>
      </w:r>
    </w:p>
    <w:p w:rsidR="00E26605" w:rsidRPr="00E26605" w:rsidRDefault="00E26605" w:rsidP="00E26605">
      <w:r w:rsidRPr="005610DA">
        <w:rPr>
          <w:bCs/>
        </w:rPr>
        <w:t xml:space="preserve">    </w:t>
      </w:r>
      <w:r w:rsidRPr="005610DA">
        <w:rPr>
          <w:rFonts w:hint="eastAsia"/>
          <w:bCs/>
        </w:rPr>
        <w:t>用户材料子程序提供在每个增量开始的材料状态，如下所述。他们必须返回新的应力和新的内部状态变量的值。与</w:t>
      </w:r>
      <w:r w:rsidRPr="005610DA">
        <w:rPr>
          <w:rFonts w:hint="eastAsia"/>
          <w:bCs/>
        </w:rPr>
        <w:t>UMAT</w:t>
      </w:r>
      <w:r w:rsidRPr="005610DA">
        <w:rPr>
          <w:rFonts w:hint="eastAsia"/>
          <w:bCs/>
        </w:rPr>
        <w:t>和</w:t>
      </w:r>
      <w:r w:rsidRPr="005610DA">
        <w:rPr>
          <w:rFonts w:hint="eastAsia"/>
          <w:bCs/>
        </w:rPr>
        <w:t>VUMAT</w:t>
      </w:r>
      <w:r w:rsidRPr="005610DA">
        <w:rPr>
          <w:rFonts w:hint="eastAsia"/>
          <w:bCs/>
        </w:rPr>
        <w:t>相关的状态变量可以输出到输出数据库文件（</w:t>
      </w:r>
      <w:r w:rsidRPr="005610DA">
        <w:rPr>
          <w:rFonts w:hint="eastAsia"/>
          <w:bCs/>
        </w:rPr>
        <w:t>.</w:t>
      </w:r>
      <w:proofErr w:type="spellStart"/>
      <w:r w:rsidRPr="005610DA">
        <w:rPr>
          <w:rFonts w:hint="eastAsia"/>
          <w:bCs/>
        </w:rPr>
        <w:t>odb</w:t>
      </w:r>
      <w:proofErr w:type="spellEnd"/>
      <w:r w:rsidRPr="005610DA">
        <w:rPr>
          <w:rFonts w:hint="eastAsia"/>
          <w:bCs/>
        </w:rPr>
        <w:t>）和结果文件（</w:t>
      </w:r>
      <w:r w:rsidRPr="005610DA">
        <w:rPr>
          <w:rFonts w:hint="eastAsia"/>
          <w:bCs/>
        </w:rPr>
        <w:t>.</w:t>
      </w:r>
      <w:proofErr w:type="spellStart"/>
      <w:r w:rsidRPr="005610DA">
        <w:rPr>
          <w:rFonts w:hint="eastAsia"/>
          <w:bCs/>
        </w:rPr>
        <w:t>fil</w:t>
      </w:r>
      <w:proofErr w:type="spellEnd"/>
      <w:r w:rsidRPr="005610DA">
        <w:rPr>
          <w:rFonts w:hint="eastAsia"/>
          <w:bCs/>
        </w:rPr>
        <w:t>）使用输出标识符</w:t>
      </w:r>
      <w:r w:rsidRPr="005610DA">
        <w:rPr>
          <w:rFonts w:hint="eastAsia"/>
          <w:bCs/>
        </w:rPr>
        <w:t>SDV</w:t>
      </w:r>
      <w:r w:rsidRPr="005610DA">
        <w:rPr>
          <w:rFonts w:hint="eastAsia"/>
          <w:bCs/>
        </w:rPr>
        <w:t>和</w:t>
      </w:r>
      <w:proofErr w:type="spellStart"/>
      <w:r w:rsidRPr="005610DA">
        <w:rPr>
          <w:bCs/>
        </w:rPr>
        <w:t>SDVn</w:t>
      </w:r>
      <w:proofErr w:type="spellEnd"/>
      <w:r w:rsidRPr="005610DA">
        <w:rPr>
          <w:bCs/>
        </w:rPr>
        <w:t xml:space="preserve"> </w:t>
      </w:r>
      <w:r w:rsidRPr="005610DA">
        <w:rPr>
          <w:rFonts w:hint="eastAsia"/>
          <w:bCs/>
        </w:rPr>
        <w:t>（见</w:t>
      </w:r>
      <w:r w:rsidR="00B4669C">
        <w:fldChar w:fldCharType="begin"/>
      </w:r>
      <w:r w:rsidR="00B4669C">
        <w:instrText xml:space="preserve"> HYPERLINK "http://hwa-pc:2080/v6.10/books/usb/pt02ch04s02abv01.html" </w:instrText>
      </w:r>
      <w:r w:rsidR="00B4669C">
        <w:fldChar w:fldCharType="separate"/>
      </w:r>
      <w:r w:rsidRPr="005610DA">
        <w:rPr>
          <w:rStyle w:val="a4"/>
        </w:rPr>
        <w:t>“Abaqus/Standard output variable identifiers,” Section 4.2.1</w:t>
      </w:r>
      <w:r w:rsidR="00B4669C">
        <w:rPr>
          <w:rStyle w:val="a4"/>
        </w:rPr>
        <w:fldChar w:fldCharType="end"/>
      </w:r>
      <w:r w:rsidRPr="005610DA">
        <w:rPr>
          <w:rFonts w:hint="eastAsia"/>
          <w:bCs/>
        </w:rPr>
        <w:t>，和</w:t>
      </w:r>
      <w:r w:rsidR="00B4669C">
        <w:fldChar w:fldCharType="begin"/>
      </w:r>
      <w:r w:rsidR="00B4669C">
        <w:instrText xml:space="preserve"> HYPERLINK "http://hwa-pc:2080/v6.10/books/usb/pt02ch04s02xbv01.html" </w:instrText>
      </w:r>
      <w:r w:rsidR="00B4669C">
        <w:fldChar w:fldCharType="separate"/>
      </w:r>
      <w:r w:rsidRPr="005610DA">
        <w:rPr>
          <w:rStyle w:val="a4"/>
        </w:rPr>
        <w:t>“Abaqus/Explicit output variable identifiers,” Section 4.2.2</w:t>
      </w:r>
      <w:r w:rsidR="00B4669C">
        <w:rPr>
          <w:rStyle w:val="a4"/>
        </w:rPr>
        <w:fldChar w:fldCharType="end"/>
      </w:r>
      <w:r w:rsidRPr="005610DA">
        <w:rPr>
          <w:bCs/>
        </w:rPr>
        <w:t>).</w:t>
      </w:r>
    </w:p>
    <w:p w:rsidR="00E26605" w:rsidRPr="00E26605" w:rsidRDefault="00E26605" w:rsidP="00C40A1A">
      <w:pPr>
        <w:pStyle w:val="2"/>
        <w:spacing w:before="156" w:after="156"/>
      </w:pPr>
      <w:r w:rsidRPr="00E26605">
        <w:rPr>
          <w:rFonts w:hint="eastAsia"/>
        </w:rPr>
        <w:t>ABAQUS / Explicit</w:t>
      </w:r>
      <w:r w:rsidRPr="00E26605">
        <w:rPr>
          <w:rFonts w:hint="eastAsia"/>
        </w:rPr>
        <w:t>中的材料状态</w:t>
      </w:r>
    </w:p>
    <w:p w:rsidR="00E26605" w:rsidRPr="00E26605" w:rsidRDefault="00E26605" w:rsidP="00E26605">
      <w:pPr>
        <w:rPr>
          <w:b/>
          <w:bCs/>
        </w:rPr>
      </w:pPr>
      <w:r w:rsidRPr="00E26605">
        <w:rPr>
          <w:noProof/>
        </w:rPr>
        <w:drawing>
          <wp:inline distT="0" distB="0" distL="0" distR="0">
            <wp:extent cx="5829300" cy="10795"/>
            <wp:effectExtent l="0" t="0" r="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9300" cy="10795"/>
                    </a:xfrm>
                    <a:prstGeom prst="rect">
                      <a:avLst/>
                    </a:prstGeom>
                    <a:noFill/>
                    <a:ln>
                      <a:noFill/>
                    </a:ln>
                  </pic:spPr>
                </pic:pic>
              </a:graphicData>
            </a:graphic>
          </wp:inline>
        </w:drawing>
      </w:r>
    </w:p>
    <w:p w:rsidR="00E26605" w:rsidRPr="005610DA" w:rsidRDefault="00E26605" w:rsidP="00E26605">
      <w:pPr>
        <w:rPr>
          <w:bCs/>
        </w:rPr>
      </w:pPr>
      <w:r w:rsidRPr="00E26605">
        <w:rPr>
          <w:rFonts w:hint="eastAsia"/>
          <w:b/>
          <w:bCs/>
        </w:rPr>
        <w:t xml:space="preserve">   </w:t>
      </w:r>
      <w:r w:rsidRPr="005610DA">
        <w:rPr>
          <w:rFonts w:hint="eastAsia"/>
          <w:bCs/>
        </w:rPr>
        <w:t xml:space="preserve"> </w:t>
      </w:r>
      <w:r w:rsidRPr="005610DA">
        <w:rPr>
          <w:rFonts w:hint="eastAsia"/>
          <w:bCs/>
        </w:rPr>
        <w:t>用户子程序</w:t>
      </w:r>
      <w:r w:rsidRPr="005610DA">
        <w:rPr>
          <w:rFonts w:hint="eastAsia"/>
          <w:bCs/>
        </w:rPr>
        <w:t>VUMAT</w:t>
      </w:r>
      <w:r w:rsidRPr="005610DA">
        <w:rPr>
          <w:rFonts w:hint="eastAsia"/>
          <w:bCs/>
        </w:rPr>
        <w:t>调用材料模块的每个增量。当子程序被调用时，它需要在增量步开始时的状态（应力，结果依赖状态变量）。它也需要伸展和旋转的开始与结束时的增量。接口</w:t>
      </w:r>
      <w:r w:rsidRPr="005610DA">
        <w:rPr>
          <w:rFonts w:hint="eastAsia"/>
          <w:bCs/>
        </w:rPr>
        <w:t>VUMAT</w:t>
      </w:r>
      <w:r w:rsidRPr="005610DA">
        <w:rPr>
          <w:rFonts w:hint="eastAsia"/>
          <w:bCs/>
        </w:rPr>
        <w:t>用户材料通过材料点的模块指出在每个调用的子程序，所允许的材料子程序的矢量。</w:t>
      </w:r>
    </w:p>
    <w:p w:rsidR="00E26605" w:rsidRPr="005610DA" w:rsidRDefault="00E26605" w:rsidP="00E26605">
      <w:pPr>
        <w:rPr>
          <w:bCs/>
        </w:rPr>
      </w:pPr>
      <w:r w:rsidRPr="005610DA">
        <w:rPr>
          <w:rFonts w:hint="eastAsia"/>
          <w:bCs/>
        </w:rPr>
        <w:t>用户子程序</w:t>
      </w:r>
      <w:r w:rsidRPr="005610DA">
        <w:rPr>
          <w:rFonts w:hint="eastAsia"/>
          <w:bCs/>
        </w:rPr>
        <w:t>VUMAT</w:t>
      </w:r>
      <w:r w:rsidRPr="005610DA">
        <w:rPr>
          <w:rFonts w:hint="eastAsia"/>
          <w:bCs/>
        </w:rPr>
        <w:t>需要温度在开始和结束时的增量。温度是过程信息并不能被修改，即使在一个完全耦合的热应力分析中也是如此。但是，如果非弹性热分数和</w:t>
      </w:r>
      <w:r w:rsidRPr="005610DA">
        <w:rPr>
          <w:rFonts w:hint="eastAsia"/>
          <w:bCs/>
        </w:rPr>
        <w:t>ABAQUS / Explicit</w:t>
      </w:r>
      <w:r w:rsidRPr="005610DA">
        <w:rPr>
          <w:rFonts w:hint="eastAsia"/>
          <w:bCs/>
        </w:rPr>
        <w:t>中的一个完全耦合的热应力分析的比热和热导一起定义时，由非弹性能量耗散的热通量将自动计算。如果用户子程序</w:t>
      </w:r>
      <w:r w:rsidRPr="005610DA">
        <w:rPr>
          <w:rFonts w:hint="eastAsia"/>
          <w:bCs/>
        </w:rPr>
        <w:t>VUMAT</w:t>
      </w:r>
      <w:r w:rsidRPr="005610DA">
        <w:rPr>
          <w:rFonts w:hint="eastAsia"/>
          <w:bCs/>
        </w:rPr>
        <w:t>被用于在显式动力学分析中定义一个绝热材料的行为（塑性功转化为热），你必须指定的材料的非弹性热分数与比热，且你必须存储温度并将它们作</w:t>
      </w:r>
      <w:r w:rsidRPr="005610DA">
        <w:rPr>
          <w:rFonts w:hint="eastAsia"/>
          <w:bCs/>
        </w:rPr>
        <w:lastRenderedPageBreak/>
        <w:t>为用户定义的状态变量。最常见的温度是由指定的初始条件</w:t>
      </w:r>
      <w:r w:rsidRPr="005610DA">
        <w:rPr>
          <w:bCs/>
        </w:rPr>
        <w:t>(</w:t>
      </w:r>
      <w:hyperlink r:id="rId54" w:history="1">
        <w:r w:rsidRPr="005610DA">
          <w:rPr>
            <w:rStyle w:val="a4"/>
          </w:rPr>
          <w:t>“Initial conditions in Abaqus/Standard and Abaqus/Explicit,” Section 30.2.1</w:t>
        </w:r>
      </w:hyperlink>
      <w:r w:rsidRPr="005610DA">
        <w:rPr>
          <w:bCs/>
        </w:rPr>
        <w:t>)</w:t>
      </w:r>
      <w:r w:rsidRPr="005610DA">
        <w:rPr>
          <w:rFonts w:hint="eastAsia"/>
          <w:bCs/>
        </w:rPr>
        <w:t>并且持续作用的贯穿在整个分析中。</w:t>
      </w:r>
    </w:p>
    <w:p w:rsidR="00E26605" w:rsidRDefault="00E26605" w:rsidP="00C40A1A">
      <w:pPr>
        <w:pStyle w:val="2"/>
        <w:spacing w:before="156" w:after="156"/>
      </w:pPr>
      <w:r w:rsidRPr="00E26605">
        <w:rPr>
          <w:rFonts w:hint="eastAsia"/>
        </w:rPr>
        <w:t>通过状态变量从</w:t>
      </w:r>
      <w:r w:rsidRPr="00E26605">
        <w:rPr>
          <w:rFonts w:hint="eastAsia"/>
        </w:rPr>
        <w:t>ABAQUS/Explicit</w:t>
      </w:r>
      <w:r w:rsidRPr="00E26605">
        <w:rPr>
          <w:rFonts w:hint="eastAsia"/>
        </w:rPr>
        <w:t>网格中删除单元</w:t>
      </w:r>
      <w:r w:rsidR="007957C0">
        <w:rPr>
          <w:rFonts w:hint="eastAsia"/>
        </w:rPr>
        <w:t xml:space="preserve"> Deleting elements from an </w:t>
      </w:r>
      <w:proofErr w:type="spellStart"/>
      <w:r w:rsidR="007957C0">
        <w:rPr>
          <w:rFonts w:hint="eastAsia"/>
        </w:rPr>
        <w:t>Abaqus</w:t>
      </w:r>
      <w:proofErr w:type="spellEnd"/>
      <w:r w:rsidR="007957C0" w:rsidRPr="00E26605">
        <w:rPr>
          <w:rFonts w:hint="eastAsia"/>
        </w:rPr>
        <w:t>/Explicit</w:t>
      </w:r>
      <w:r w:rsidR="007957C0">
        <w:rPr>
          <w:rFonts w:hint="eastAsia"/>
        </w:rPr>
        <w:t xml:space="preserve"> mesh using state variables</w:t>
      </w:r>
    </w:p>
    <w:p w:rsidR="00E26605" w:rsidRPr="00E26605" w:rsidRDefault="00E26605" w:rsidP="00E26605">
      <w:pPr>
        <w:rPr>
          <w:b/>
          <w:bCs/>
        </w:rPr>
      </w:pPr>
      <w:r w:rsidRPr="00E26605">
        <w:rPr>
          <w:noProof/>
        </w:rPr>
        <w:drawing>
          <wp:inline distT="0" distB="0" distL="0" distR="0">
            <wp:extent cx="5829300" cy="10795"/>
            <wp:effectExtent l="0" t="0" r="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9300" cy="10795"/>
                    </a:xfrm>
                    <a:prstGeom prst="rect">
                      <a:avLst/>
                    </a:prstGeom>
                    <a:noFill/>
                    <a:ln>
                      <a:noFill/>
                    </a:ln>
                  </pic:spPr>
                </pic:pic>
              </a:graphicData>
            </a:graphic>
          </wp:inline>
        </w:drawing>
      </w:r>
    </w:p>
    <w:p w:rsidR="00E26605" w:rsidRPr="0058358E" w:rsidRDefault="00E26605" w:rsidP="00090415">
      <w:pPr>
        <w:ind w:firstLineChars="196" w:firstLine="412"/>
        <w:rPr>
          <w:bCs/>
          <w:color w:val="0000FF"/>
        </w:rPr>
      </w:pPr>
      <w:bookmarkStart w:id="78" w:name="OLE_LINK43"/>
      <w:r w:rsidRPr="0058358E">
        <w:rPr>
          <w:rFonts w:hint="eastAsia"/>
          <w:bCs/>
          <w:color w:val="0000FF"/>
        </w:rPr>
        <w:t>从一个使用状态变量的</w:t>
      </w:r>
      <w:r w:rsidRPr="0058358E">
        <w:rPr>
          <w:rFonts w:hint="eastAsia"/>
          <w:bCs/>
          <w:color w:val="0000FF"/>
        </w:rPr>
        <w:t>ABAQUS/</w:t>
      </w:r>
      <w:r w:rsidRPr="0058358E">
        <w:rPr>
          <w:bCs/>
          <w:color w:val="0000FF"/>
        </w:rPr>
        <w:t>Explicit</w:t>
      </w:r>
      <w:r w:rsidRPr="0058358E">
        <w:rPr>
          <w:rFonts w:hint="eastAsia"/>
          <w:bCs/>
          <w:color w:val="0000FF"/>
        </w:rPr>
        <w:t>的网格中删除单元。</w:t>
      </w:r>
    </w:p>
    <w:p w:rsidR="00E26605" w:rsidRPr="0058358E" w:rsidRDefault="00E26605" w:rsidP="00090415">
      <w:pPr>
        <w:ind w:firstLineChars="195" w:firstLine="409"/>
        <w:rPr>
          <w:b/>
          <w:bCs/>
        </w:rPr>
      </w:pPr>
      <w:r w:rsidRPr="00090415">
        <w:rPr>
          <w:rFonts w:hint="eastAsia"/>
          <w:bCs/>
        </w:rPr>
        <w:t>元素删除可以在</w:t>
      </w:r>
      <w:proofErr w:type="spellStart"/>
      <w:r w:rsidRPr="00090415">
        <w:rPr>
          <w:bCs/>
        </w:rPr>
        <w:t>Abaqus</w:t>
      </w:r>
      <w:proofErr w:type="spellEnd"/>
      <w:r w:rsidRPr="00090415">
        <w:rPr>
          <w:bCs/>
        </w:rPr>
        <w:t>/Explicit</w:t>
      </w:r>
      <w:r w:rsidRPr="00090415">
        <w:rPr>
          <w:rFonts w:hint="eastAsia"/>
          <w:bCs/>
        </w:rPr>
        <w:t>使用用户子程序</w:t>
      </w:r>
      <w:r w:rsidRPr="00090415">
        <w:rPr>
          <w:rFonts w:hint="eastAsia"/>
          <w:bCs/>
        </w:rPr>
        <w:t>VUMAT</w:t>
      </w:r>
      <w:r w:rsidRPr="00090415">
        <w:rPr>
          <w:rFonts w:hint="eastAsia"/>
          <w:bCs/>
        </w:rPr>
        <w:t>的过程中被控制。</w:t>
      </w:r>
      <w:r w:rsidRPr="0058358E">
        <w:rPr>
          <w:rFonts w:hint="eastAsia"/>
          <w:b/>
          <w:bCs/>
          <w:color w:val="0000FF"/>
          <w:highlight w:val="yellow"/>
        </w:rPr>
        <w:t>删除单元并不能把力除去</w:t>
      </w:r>
      <w:r w:rsidRPr="0058358E">
        <w:rPr>
          <w:rFonts w:hint="eastAsia"/>
          <w:b/>
          <w:bCs/>
          <w:color w:val="0000FF"/>
          <w:highlight w:val="yellow"/>
        </w:rPr>
        <w:t>,</w:t>
      </w:r>
      <w:r w:rsidRPr="0058358E">
        <w:rPr>
          <w:rFonts w:hint="eastAsia"/>
          <w:b/>
          <w:bCs/>
          <w:color w:val="0000FF"/>
          <w:highlight w:val="yellow"/>
        </w:rPr>
        <w:t>而是，令模型的刚度不起作用（为零）。</w:t>
      </w:r>
    </w:p>
    <w:p w:rsidR="00E26605" w:rsidRPr="00090415" w:rsidRDefault="00E26605" w:rsidP="0058358E">
      <w:pPr>
        <w:ind w:firstLineChars="200" w:firstLine="420"/>
        <w:rPr>
          <w:bCs/>
        </w:rPr>
      </w:pPr>
      <w:r w:rsidRPr="0058358E">
        <w:rPr>
          <w:rFonts w:hint="eastAsia"/>
          <w:bCs/>
          <w:color w:val="0000FF"/>
        </w:rPr>
        <w:t>你指定状态变量号来作为控制单元删除的标志。</w:t>
      </w:r>
      <w:r w:rsidRPr="00090415">
        <w:rPr>
          <w:rFonts w:hint="eastAsia"/>
          <w:bCs/>
        </w:rPr>
        <w:t>例如</w:t>
      </w:r>
      <w:r w:rsidRPr="00090415">
        <w:rPr>
          <w:rFonts w:hint="eastAsia"/>
          <w:bCs/>
        </w:rPr>
        <w:t>,</w:t>
      </w:r>
      <w:r w:rsidRPr="00090415">
        <w:rPr>
          <w:rFonts w:hint="eastAsia"/>
          <w:bCs/>
        </w:rPr>
        <w:t>在</w:t>
      </w:r>
      <w:r w:rsidRPr="00090415">
        <w:rPr>
          <w:rFonts w:hint="eastAsia"/>
          <w:bCs/>
        </w:rPr>
        <w:t>VUMAT</w:t>
      </w:r>
      <w:r w:rsidRPr="00090415">
        <w:rPr>
          <w:rFonts w:hint="eastAsia"/>
          <w:bCs/>
        </w:rPr>
        <w:t>中，指定状态变量号为</w:t>
      </w:r>
      <w:r w:rsidRPr="00090415">
        <w:rPr>
          <w:rFonts w:hint="eastAsia"/>
          <w:bCs/>
        </w:rPr>
        <w:t>4</w:t>
      </w:r>
      <w:r w:rsidRPr="00090415">
        <w:rPr>
          <w:rFonts w:hint="eastAsia"/>
          <w:bCs/>
        </w:rPr>
        <w:t>，表明第四个状态变量是删除标志。</w:t>
      </w:r>
      <w:r w:rsidRPr="0058358E">
        <w:rPr>
          <w:rFonts w:hint="eastAsia"/>
          <w:bCs/>
          <w:color w:val="0000FF"/>
        </w:rPr>
        <w:t>删除状态变量应该设置一个值为</w:t>
      </w:r>
      <w:r w:rsidRPr="0058358E">
        <w:rPr>
          <w:rFonts w:hint="eastAsia"/>
          <w:bCs/>
          <w:color w:val="0000FF"/>
        </w:rPr>
        <w:t>1</w:t>
      </w:r>
      <w:r w:rsidRPr="0058358E">
        <w:rPr>
          <w:rFonts w:hint="eastAsia"/>
          <w:bCs/>
          <w:color w:val="0000FF"/>
        </w:rPr>
        <w:t>或</w:t>
      </w:r>
      <w:r w:rsidRPr="0058358E">
        <w:rPr>
          <w:rFonts w:hint="eastAsia"/>
          <w:bCs/>
          <w:color w:val="0000FF"/>
        </w:rPr>
        <w:t>0</w:t>
      </w:r>
      <w:r w:rsidRPr="0058358E">
        <w:rPr>
          <w:rFonts w:hint="eastAsia"/>
          <w:bCs/>
          <w:color w:val="0000FF"/>
        </w:rPr>
        <w:t>。</w:t>
      </w:r>
      <w:r w:rsidRPr="0058358E">
        <w:rPr>
          <w:rFonts w:hint="eastAsia"/>
          <w:bCs/>
          <w:color w:val="0000FF"/>
        </w:rPr>
        <w:t>1</w:t>
      </w:r>
      <w:r w:rsidRPr="0058358E">
        <w:rPr>
          <w:rFonts w:hint="eastAsia"/>
          <w:bCs/>
          <w:color w:val="0000FF"/>
        </w:rPr>
        <w:t>表示一个材料点是活的</w:t>
      </w:r>
      <w:r w:rsidRPr="0058358E">
        <w:rPr>
          <w:rFonts w:hint="eastAsia"/>
          <w:bCs/>
          <w:color w:val="0000FF"/>
        </w:rPr>
        <w:t>,</w:t>
      </w:r>
      <w:r w:rsidRPr="0058358E">
        <w:rPr>
          <w:rFonts w:hint="eastAsia"/>
          <w:bCs/>
          <w:color w:val="0000FF"/>
        </w:rPr>
        <w:t>而</w:t>
      </w:r>
      <w:r w:rsidRPr="0058358E">
        <w:rPr>
          <w:rFonts w:hint="eastAsia"/>
          <w:bCs/>
          <w:color w:val="0000FF"/>
        </w:rPr>
        <w:t>0</w:t>
      </w:r>
      <w:r w:rsidRPr="0058358E">
        <w:rPr>
          <w:rFonts w:hint="eastAsia"/>
          <w:bCs/>
          <w:color w:val="0000FF"/>
        </w:rPr>
        <w:t>表示</w:t>
      </w:r>
      <w:proofErr w:type="spellStart"/>
      <w:r w:rsidRPr="0058358E">
        <w:rPr>
          <w:bCs/>
          <w:color w:val="0000FF"/>
        </w:rPr>
        <w:t>Abaqus</w:t>
      </w:r>
      <w:proofErr w:type="spellEnd"/>
      <w:r w:rsidRPr="0058358E">
        <w:rPr>
          <w:bCs/>
          <w:color w:val="0000FF"/>
        </w:rPr>
        <w:t>/Explicit</w:t>
      </w:r>
      <w:r w:rsidRPr="0058358E">
        <w:rPr>
          <w:rFonts w:hint="eastAsia"/>
          <w:bCs/>
          <w:color w:val="0000FF"/>
        </w:rPr>
        <w:t>应该删除该点，模型通过此设置达到应力为零的目的。</w:t>
      </w:r>
    </w:p>
    <w:p w:rsidR="00E26605" w:rsidRPr="00090415" w:rsidRDefault="00E26605" w:rsidP="0058358E">
      <w:pPr>
        <w:ind w:firstLineChars="200" w:firstLine="420"/>
        <w:rPr>
          <w:bCs/>
        </w:rPr>
      </w:pPr>
      <w:r w:rsidRPr="00090415">
        <w:rPr>
          <w:rFonts w:hint="eastAsia"/>
          <w:bCs/>
        </w:rPr>
        <w:t>在分析中，结构的某部分材料点通过用户子程序</w:t>
      </w:r>
      <w:r w:rsidRPr="00090415">
        <w:rPr>
          <w:rFonts w:hint="eastAsia"/>
          <w:bCs/>
        </w:rPr>
        <w:t>VUMAT</w:t>
      </w:r>
      <w:r w:rsidRPr="00090415">
        <w:rPr>
          <w:rFonts w:hint="eastAsia"/>
          <w:bCs/>
        </w:rPr>
        <w:t>来保持不变</w:t>
      </w:r>
      <w:r w:rsidRPr="00090415">
        <w:rPr>
          <w:rFonts w:hint="eastAsia"/>
          <w:bCs/>
        </w:rPr>
        <w:t>;</w:t>
      </w:r>
      <w:r w:rsidRPr="00090415">
        <w:rPr>
          <w:rFonts w:hint="eastAsia"/>
          <w:bCs/>
        </w:rPr>
        <w:t>删除的材料点不会被移出该区域。</w:t>
      </w:r>
    </w:p>
    <w:p w:rsidR="00E26605" w:rsidRPr="0058358E" w:rsidRDefault="00E26605" w:rsidP="0058358E">
      <w:pPr>
        <w:ind w:firstLineChars="200" w:firstLine="420"/>
        <w:rPr>
          <w:bCs/>
          <w:color w:val="0000FF"/>
        </w:rPr>
      </w:pPr>
      <w:proofErr w:type="spellStart"/>
      <w:r w:rsidRPr="0058358E">
        <w:rPr>
          <w:bCs/>
          <w:color w:val="0000FF"/>
        </w:rPr>
        <w:t>Abaqus</w:t>
      </w:r>
      <w:proofErr w:type="spellEnd"/>
      <w:r w:rsidRPr="0058358E">
        <w:rPr>
          <w:bCs/>
          <w:color w:val="0000FF"/>
        </w:rPr>
        <w:t>/Explicit</w:t>
      </w:r>
      <w:r w:rsidRPr="0058358E">
        <w:rPr>
          <w:rFonts w:hint="eastAsia"/>
          <w:bCs/>
          <w:color w:val="0000FF"/>
        </w:rPr>
        <w:t>将通过零应力和应变增量作为所有被删除的材料点。</w:t>
      </w:r>
    </w:p>
    <w:p w:rsidR="00E26605" w:rsidRPr="00090415" w:rsidRDefault="00E26605" w:rsidP="0058358E">
      <w:pPr>
        <w:ind w:firstLineChars="200" w:firstLine="420"/>
        <w:rPr>
          <w:bCs/>
        </w:rPr>
      </w:pPr>
      <w:r w:rsidRPr="00090415">
        <w:rPr>
          <w:rFonts w:hint="eastAsia"/>
          <w:bCs/>
        </w:rPr>
        <w:t>一旦一个点被标记为删除</w:t>
      </w:r>
      <w:r w:rsidRPr="00090415">
        <w:rPr>
          <w:rFonts w:hint="eastAsia"/>
          <w:bCs/>
        </w:rPr>
        <w:t>,</w:t>
      </w:r>
      <w:r w:rsidRPr="00090415">
        <w:rPr>
          <w:rFonts w:hint="eastAsia"/>
          <w:bCs/>
        </w:rPr>
        <w:t>它将不能被重新激活。只有在所有的材料点被删除后，一个单元才会从网格中删除。</w:t>
      </w:r>
    </w:p>
    <w:p w:rsidR="00E26605" w:rsidRPr="00090415" w:rsidRDefault="00E26605" w:rsidP="0058358E">
      <w:pPr>
        <w:ind w:firstLineChars="200" w:firstLine="420"/>
        <w:rPr>
          <w:bCs/>
        </w:rPr>
      </w:pPr>
      <w:r w:rsidRPr="0058358E">
        <w:rPr>
          <w:rFonts w:hint="eastAsia"/>
          <w:bCs/>
          <w:color w:val="0000FF"/>
        </w:rPr>
        <w:t>一个单元的状态可以由输出请求的变量状态来决定。如果单元是活的，则这个变量等于</w:t>
      </w:r>
      <w:r w:rsidRPr="0058358E">
        <w:rPr>
          <w:rFonts w:hint="eastAsia"/>
          <w:bCs/>
          <w:color w:val="0000FF"/>
        </w:rPr>
        <w:t>1</w:t>
      </w:r>
      <w:r w:rsidRPr="0058358E">
        <w:rPr>
          <w:rFonts w:hint="eastAsia"/>
          <w:bCs/>
          <w:color w:val="0000FF"/>
        </w:rPr>
        <w:t>。如果元素被删除，则变量等于</w:t>
      </w:r>
      <w:r w:rsidRPr="0058358E">
        <w:rPr>
          <w:rFonts w:hint="eastAsia"/>
          <w:bCs/>
          <w:color w:val="0000FF"/>
        </w:rPr>
        <w:t>0</w:t>
      </w:r>
      <w:r w:rsidRPr="0058358E">
        <w:rPr>
          <w:rFonts w:hint="eastAsia"/>
          <w:bCs/>
          <w:color w:val="0000FF"/>
        </w:rPr>
        <w:t>。</w:t>
      </w:r>
    </w:p>
    <w:p w:rsidR="0058358E" w:rsidRDefault="0058358E" w:rsidP="00E26605">
      <w:pPr>
        <w:rPr>
          <w:bCs/>
        </w:rPr>
      </w:pPr>
    </w:p>
    <w:p w:rsidR="00E26605" w:rsidRPr="00090415" w:rsidRDefault="00E26605" w:rsidP="00E26605">
      <w:pPr>
        <w:rPr>
          <w:bCs/>
        </w:rPr>
      </w:pPr>
      <w:r w:rsidRPr="00090415">
        <w:rPr>
          <w:rFonts w:hint="eastAsia"/>
          <w:bCs/>
        </w:rPr>
        <w:t>输入文件使用方法</w:t>
      </w:r>
      <w:r w:rsidRPr="00090415">
        <w:rPr>
          <w:rFonts w:hint="eastAsia"/>
          <w:bCs/>
        </w:rPr>
        <w:t>:</w:t>
      </w:r>
      <w:r w:rsidRPr="0058358E">
        <w:rPr>
          <w:rFonts w:hint="eastAsia"/>
          <w:b/>
          <w:bCs/>
          <w:color w:val="0000FF"/>
        </w:rPr>
        <w:t>* DEPVAR</w:t>
      </w:r>
      <w:r w:rsidRPr="0058358E">
        <w:rPr>
          <w:rFonts w:hint="eastAsia"/>
          <w:b/>
          <w:bCs/>
          <w:color w:val="0000FF"/>
        </w:rPr>
        <w:t>、删除</w:t>
      </w:r>
      <w:r w:rsidRPr="0058358E">
        <w:rPr>
          <w:rFonts w:hint="eastAsia"/>
          <w:b/>
          <w:bCs/>
          <w:color w:val="0000FF"/>
        </w:rPr>
        <w:t>=</w:t>
      </w:r>
      <w:r w:rsidRPr="0058358E">
        <w:rPr>
          <w:rFonts w:hint="eastAsia"/>
          <w:b/>
          <w:bCs/>
          <w:color w:val="0000FF"/>
        </w:rPr>
        <w:t>变量号</w:t>
      </w:r>
      <w:r w:rsidRPr="0058358E">
        <w:rPr>
          <w:rFonts w:hint="eastAsia"/>
          <w:b/>
          <w:bCs/>
          <w:color w:val="0000FF"/>
        </w:rPr>
        <w:t xml:space="preserve"> </w:t>
      </w:r>
    </w:p>
    <w:p w:rsidR="00E26605" w:rsidRPr="00090415" w:rsidRDefault="00E26605" w:rsidP="00E26605">
      <w:pPr>
        <w:rPr>
          <w:bCs/>
        </w:rPr>
      </w:pPr>
      <w:proofErr w:type="spellStart"/>
      <w:r w:rsidRPr="00090415">
        <w:rPr>
          <w:bCs/>
        </w:rPr>
        <w:t>Abaqus</w:t>
      </w:r>
      <w:proofErr w:type="spellEnd"/>
      <w:r w:rsidRPr="00090415">
        <w:rPr>
          <w:bCs/>
        </w:rPr>
        <w:t xml:space="preserve">/CAE </w:t>
      </w:r>
      <w:r w:rsidRPr="00090415">
        <w:rPr>
          <w:rFonts w:hint="eastAsia"/>
          <w:bCs/>
        </w:rPr>
        <w:t>中的用法：</w:t>
      </w:r>
    </w:p>
    <w:p w:rsidR="005610DA" w:rsidRPr="0058358E" w:rsidRDefault="00E26605" w:rsidP="00C40A1A">
      <w:pPr>
        <w:rPr>
          <w:b/>
          <w:bCs/>
          <w:color w:val="0000FF"/>
        </w:rPr>
      </w:pPr>
      <w:r w:rsidRPr="0058358E">
        <w:rPr>
          <w:b/>
          <w:bCs/>
          <w:color w:val="0000FF"/>
        </w:rPr>
        <w:t>Property module: material editor: General</w:t>
      </w:r>
      <w:r w:rsidRPr="0058358E">
        <w:rPr>
          <w:b/>
          <w:bCs/>
          <w:noProof/>
          <w:color w:val="0000FF"/>
        </w:rPr>
        <w:drawing>
          <wp:inline distT="0" distB="0" distL="0" distR="0" wp14:anchorId="5814CE68" wp14:editId="313F4DA4">
            <wp:extent cx="201295" cy="97790"/>
            <wp:effectExtent l="0" t="0" r="825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295" cy="97790"/>
                    </a:xfrm>
                    <a:prstGeom prst="rect">
                      <a:avLst/>
                    </a:prstGeom>
                    <a:noFill/>
                    <a:ln>
                      <a:noFill/>
                    </a:ln>
                  </pic:spPr>
                </pic:pic>
              </a:graphicData>
            </a:graphic>
          </wp:inline>
        </w:drawing>
      </w:r>
      <w:proofErr w:type="spellStart"/>
      <w:r w:rsidRPr="0058358E">
        <w:rPr>
          <w:b/>
          <w:bCs/>
          <w:color w:val="0000FF"/>
        </w:rPr>
        <w:t>Depvar</w:t>
      </w:r>
      <w:proofErr w:type="spellEnd"/>
      <w:r w:rsidRPr="0058358E">
        <w:rPr>
          <w:b/>
          <w:bCs/>
          <w:color w:val="0000FF"/>
        </w:rPr>
        <w:t>: Variable number controlling element deletion: variable number</w:t>
      </w:r>
    </w:p>
    <w:bookmarkEnd w:id="78"/>
    <w:p w:rsidR="00E26605" w:rsidRPr="00E26605" w:rsidRDefault="00E26605" w:rsidP="005610DA">
      <w:pPr>
        <w:pStyle w:val="2"/>
        <w:spacing w:before="156" w:after="156"/>
      </w:pPr>
      <w:r w:rsidRPr="00E26605">
        <w:rPr>
          <w:rFonts w:hint="eastAsia"/>
        </w:rPr>
        <w:t>沙漏控制和横向剪切刚度</w:t>
      </w:r>
    </w:p>
    <w:p w:rsidR="00E26605" w:rsidRPr="00E26605" w:rsidRDefault="00E26605" w:rsidP="00E26605">
      <w:pPr>
        <w:rPr>
          <w:b/>
          <w:bCs/>
        </w:rPr>
      </w:pPr>
      <w:r w:rsidRPr="00E26605">
        <w:rPr>
          <w:noProof/>
        </w:rPr>
        <w:drawing>
          <wp:inline distT="0" distB="0" distL="0" distR="0">
            <wp:extent cx="5829300" cy="10795"/>
            <wp:effectExtent l="0" t="0" r="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9300" cy="10795"/>
                    </a:xfrm>
                    <a:prstGeom prst="rect">
                      <a:avLst/>
                    </a:prstGeom>
                    <a:noFill/>
                    <a:ln>
                      <a:noFill/>
                    </a:ln>
                  </pic:spPr>
                </pic:pic>
              </a:graphicData>
            </a:graphic>
          </wp:inline>
        </w:drawing>
      </w:r>
    </w:p>
    <w:p w:rsidR="00E26605" w:rsidRPr="005610DA" w:rsidRDefault="00E26605" w:rsidP="00E26605">
      <w:pPr>
        <w:rPr>
          <w:bCs/>
        </w:rPr>
      </w:pPr>
      <w:r w:rsidRPr="005610DA">
        <w:rPr>
          <w:rFonts w:hint="eastAsia"/>
          <w:bCs/>
        </w:rPr>
        <w:t>通常横向剪切刚度用于</w:t>
      </w:r>
      <w:r w:rsidRPr="005610DA">
        <w:rPr>
          <w:rFonts w:hint="eastAsia"/>
          <w:bCs/>
        </w:rPr>
        <w:t>ABAQUS /</w:t>
      </w:r>
      <w:r w:rsidRPr="005610DA">
        <w:rPr>
          <w:bCs/>
        </w:rPr>
        <w:t>Standard</w:t>
      </w:r>
      <w:r w:rsidRPr="005610DA">
        <w:rPr>
          <w:rFonts w:hint="eastAsia"/>
          <w:bCs/>
        </w:rPr>
        <w:t>的缩减积分单元在，管、壳和梁单元的沙漏控制刚度的定义是基于与材料相关的弹性定义</w:t>
      </w:r>
      <w:r w:rsidRPr="005610DA">
        <w:rPr>
          <w:bCs/>
        </w:rPr>
        <w:t>(</w:t>
      </w:r>
      <w:hyperlink r:id="rId55" w:history="1">
        <w:r w:rsidRPr="005610DA">
          <w:rPr>
            <w:rStyle w:val="a4"/>
          </w:rPr>
          <w:t>“Section controls,” Section 24.1.4</w:t>
        </w:r>
      </w:hyperlink>
      <w:r w:rsidRPr="005610DA">
        <w:t xml:space="preserve">; </w:t>
      </w:r>
      <w:hyperlink r:id="rId56" w:history="1">
        <w:r w:rsidRPr="005610DA">
          <w:rPr>
            <w:rStyle w:val="a4"/>
          </w:rPr>
          <w:t>“Shell section behavior,” Section 26.6.4</w:t>
        </w:r>
      </w:hyperlink>
      <w:r w:rsidRPr="005610DA">
        <w:t xml:space="preserve">; </w:t>
      </w:r>
      <w:r w:rsidRPr="005610DA">
        <w:rPr>
          <w:rFonts w:hint="eastAsia"/>
          <w:bCs/>
        </w:rPr>
        <w:t>和</w:t>
      </w:r>
      <w:r w:rsidRPr="005610DA">
        <w:t xml:space="preserve"> </w:t>
      </w:r>
      <w:hyperlink r:id="rId57" w:history="1">
        <w:r w:rsidRPr="005610DA">
          <w:rPr>
            <w:rStyle w:val="a4"/>
          </w:rPr>
          <w:t>“Choosing a beam element,” Section 26.3.3</w:t>
        </w:r>
      </w:hyperlink>
      <w:r w:rsidRPr="005610DA">
        <w:rPr>
          <w:bCs/>
        </w:rPr>
        <w:t>)</w:t>
      </w:r>
      <w:r w:rsidRPr="005610DA">
        <w:rPr>
          <w:rFonts w:hint="eastAsia"/>
          <w:bCs/>
        </w:rPr>
        <w:t>。这些刚度是基于材料的初始剪切模量的典型值</w:t>
      </w:r>
      <w:r w:rsidRPr="005610DA">
        <w:rPr>
          <w:rFonts w:hint="eastAsia"/>
          <w:bCs/>
        </w:rPr>
        <w:t>.</w:t>
      </w:r>
      <w:r w:rsidRPr="005610DA">
        <w:rPr>
          <w:rFonts w:hint="eastAsia"/>
          <w:bCs/>
        </w:rPr>
        <w:t>例如，可能会作为弹性材料行为的一部分包括在材料定义中。（</w:t>
      </w:r>
      <w:hyperlink r:id="rId58" w:history="1">
        <w:r w:rsidRPr="005610DA">
          <w:rPr>
            <w:rStyle w:val="a4"/>
          </w:rPr>
          <w:t>“Linear elastic behavior,” Section 19.2.1</w:t>
        </w:r>
      </w:hyperlink>
      <w:r w:rsidRPr="005610DA">
        <w:rPr>
          <w:rFonts w:hint="eastAsia"/>
          <w:bCs/>
        </w:rPr>
        <w:t>）。然而，用户材料子程序</w:t>
      </w:r>
      <w:r w:rsidRPr="005610DA">
        <w:rPr>
          <w:rFonts w:hint="eastAsia"/>
          <w:bCs/>
        </w:rPr>
        <w:t>UMAT/VUMAT</w:t>
      </w:r>
      <w:r w:rsidRPr="005610DA">
        <w:rPr>
          <w:rFonts w:hint="eastAsia"/>
          <w:bCs/>
        </w:rPr>
        <w:t>中定义的输入材料的预处理阶段剪切模量不可用。因此，你必须提供沙漏刚度参数来定义单元的材料行为（见</w:t>
      </w:r>
      <w:r w:rsidR="00B4669C">
        <w:fldChar w:fldCharType="begin"/>
      </w:r>
      <w:r w:rsidR="00B4669C">
        <w:instrText xml:space="preserve"> HYPERLINK "http://hwa-pc:2080/v6.10/books/usb/pt06ch24s01aus102.html" \l "usb-elm-esection-hourglass" </w:instrText>
      </w:r>
      <w:r w:rsidR="00B4669C">
        <w:fldChar w:fldCharType="separate"/>
      </w:r>
      <w:r w:rsidRPr="005610DA">
        <w:rPr>
          <w:rStyle w:val="a4"/>
        </w:rPr>
        <w:t>“Methods for suppressing hourglass modes” in “Section controls,” Section 24.1.4</w:t>
      </w:r>
      <w:r w:rsidR="00B4669C">
        <w:rPr>
          <w:rStyle w:val="a4"/>
        </w:rPr>
        <w:fldChar w:fldCharType="end"/>
      </w:r>
      <w:r w:rsidRPr="005610DA">
        <w:rPr>
          <w:rFonts w:hint="eastAsia"/>
          <w:bCs/>
        </w:rPr>
        <w:t>）在使用</w:t>
      </w:r>
      <w:r w:rsidRPr="005610DA">
        <w:rPr>
          <w:rFonts w:hint="eastAsia"/>
          <w:bCs/>
        </w:rPr>
        <w:t>UMAT</w:t>
      </w:r>
      <w:r w:rsidRPr="005610DA">
        <w:rPr>
          <w:rFonts w:hint="eastAsia"/>
          <w:bCs/>
        </w:rPr>
        <w:t>的沙漏模型时；并且，必须指定的横向剪切刚度（见</w:t>
      </w:r>
      <w:r w:rsidR="00B4669C">
        <w:fldChar w:fldCharType="begin"/>
      </w:r>
      <w:r w:rsidR="00B4669C">
        <w:instrText xml:space="preserve"> HYPERLINK "http://hwa-pc:2080/v6.10/books/usb/pt06ch26s03alm08.html" </w:instrText>
      </w:r>
      <w:r w:rsidR="00B4669C">
        <w:fldChar w:fldCharType="separate"/>
      </w:r>
      <w:r w:rsidRPr="005610DA">
        <w:rPr>
          <w:rStyle w:val="a4"/>
        </w:rPr>
        <w:t>“Choosing a beam element,” Section 26.3.3</w:t>
      </w:r>
      <w:r w:rsidR="00B4669C">
        <w:rPr>
          <w:rStyle w:val="a4"/>
        </w:rPr>
        <w:fldChar w:fldCharType="end"/>
      </w:r>
      <w:r w:rsidRPr="005610DA">
        <w:t>,</w:t>
      </w:r>
      <w:r w:rsidRPr="005610DA">
        <w:rPr>
          <w:bCs/>
        </w:rPr>
        <w:t xml:space="preserve"> </w:t>
      </w:r>
      <w:r w:rsidRPr="005610DA">
        <w:rPr>
          <w:rFonts w:hint="eastAsia"/>
          <w:bCs/>
        </w:rPr>
        <w:t>或</w:t>
      </w:r>
      <w:r w:rsidRPr="005610DA">
        <w:t xml:space="preserve"> </w:t>
      </w:r>
      <w:hyperlink r:id="rId59" w:history="1">
        <w:r w:rsidRPr="005610DA">
          <w:rPr>
            <w:rStyle w:val="a4"/>
          </w:rPr>
          <w:t>“Shell section behavior,” Section 26.6.4</w:t>
        </w:r>
      </w:hyperlink>
      <w:r w:rsidRPr="005610DA">
        <w:rPr>
          <w:rFonts w:hint="eastAsia"/>
          <w:bCs/>
        </w:rPr>
        <w:t>）当用</w:t>
      </w:r>
      <w:r w:rsidRPr="005610DA">
        <w:rPr>
          <w:rFonts w:hint="eastAsia"/>
          <w:bCs/>
        </w:rPr>
        <w:t>UMAT</w:t>
      </w:r>
      <w:r w:rsidRPr="005610DA">
        <w:rPr>
          <w:rFonts w:hint="eastAsia"/>
          <w:bCs/>
        </w:rPr>
        <w:t>或</w:t>
      </w:r>
      <w:r w:rsidRPr="005610DA">
        <w:rPr>
          <w:rFonts w:hint="eastAsia"/>
          <w:bCs/>
        </w:rPr>
        <w:t>VUMAT</w:t>
      </w:r>
      <w:r w:rsidRPr="005610DA">
        <w:rPr>
          <w:rFonts w:hint="eastAsia"/>
          <w:bCs/>
        </w:rPr>
        <w:t>来定义具有横向剪切弹性的梁和壳的材料特性时。</w:t>
      </w:r>
    </w:p>
    <w:p w:rsidR="00E26605" w:rsidRPr="00E26605" w:rsidRDefault="00E26605" w:rsidP="00C40A1A">
      <w:pPr>
        <w:pStyle w:val="2"/>
        <w:spacing w:before="156" w:after="156"/>
      </w:pPr>
      <w:r w:rsidRPr="00E26605">
        <w:rPr>
          <w:rFonts w:hint="eastAsia"/>
        </w:rPr>
        <w:t>材料选项</w:t>
      </w:r>
    </w:p>
    <w:p w:rsidR="00E26605" w:rsidRPr="00E26605" w:rsidRDefault="00E26605" w:rsidP="00E26605">
      <w:pPr>
        <w:rPr>
          <w:b/>
          <w:bCs/>
        </w:rPr>
      </w:pPr>
      <w:r w:rsidRPr="00E26605">
        <w:rPr>
          <w:noProof/>
        </w:rPr>
        <w:drawing>
          <wp:inline distT="0" distB="0" distL="0" distR="0">
            <wp:extent cx="5829300" cy="10795"/>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9300" cy="10795"/>
                    </a:xfrm>
                    <a:prstGeom prst="rect">
                      <a:avLst/>
                    </a:prstGeom>
                    <a:noFill/>
                    <a:ln>
                      <a:noFill/>
                    </a:ln>
                  </pic:spPr>
                </pic:pic>
              </a:graphicData>
            </a:graphic>
          </wp:inline>
        </w:drawing>
      </w:r>
    </w:p>
    <w:p w:rsidR="00E26605" w:rsidRPr="005610DA" w:rsidRDefault="00E26605" w:rsidP="00E26605">
      <w:r w:rsidRPr="005610DA">
        <w:rPr>
          <w:rFonts w:hint="eastAsia"/>
          <w:bCs/>
        </w:rPr>
        <w:t>一些材料的性能，可用于材料的定义，其力学行为是在</w:t>
      </w:r>
      <w:r w:rsidRPr="005610DA">
        <w:rPr>
          <w:rFonts w:hint="eastAsia"/>
          <w:bCs/>
        </w:rPr>
        <w:t>UMAT</w:t>
      </w:r>
      <w:r w:rsidRPr="005610DA">
        <w:rPr>
          <w:rFonts w:hint="eastAsia"/>
          <w:bCs/>
        </w:rPr>
        <w:t>或</w:t>
      </w:r>
      <w:r w:rsidRPr="005610DA">
        <w:rPr>
          <w:rFonts w:hint="eastAsia"/>
          <w:bCs/>
        </w:rPr>
        <w:t>VUMAT</w:t>
      </w:r>
      <w:r w:rsidRPr="005610DA">
        <w:rPr>
          <w:rFonts w:hint="eastAsia"/>
          <w:bCs/>
        </w:rPr>
        <w:t>定义。这些特性包括密度，热膨胀，渗透性，和传热性能。可选择热膨胀作为</w:t>
      </w:r>
      <w:r w:rsidRPr="005610DA">
        <w:rPr>
          <w:rFonts w:hint="eastAsia"/>
          <w:bCs/>
        </w:rPr>
        <w:t>UMAT</w:t>
      </w:r>
      <w:r w:rsidRPr="005610DA">
        <w:rPr>
          <w:rFonts w:hint="eastAsia"/>
          <w:bCs/>
        </w:rPr>
        <w:t>或</w:t>
      </w:r>
      <w:r w:rsidRPr="005610DA">
        <w:rPr>
          <w:rFonts w:hint="eastAsia"/>
          <w:bCs/>
        </w:rPr>
        <w:t>VUMAT</w:t>
      </w:r>
      <w:r w:rsidRPr="005610DA">
        <w:rPr>
          <w:rFonts w:hint="eastAsia"/>
          <w:bCs/>
        </w:rPr>
        <w:t>实施本构模型的一个组成部分。</w:t>
      </w:r>
    </w:p>
    <w:p w:rsidR="00E26605" w:rsidRPr="005610DA" w:rsidRDefault="00E26605" w:rsidP="00E26605">
      <w:pPr>
        <w:rPr>
          <w:bCs/>
        </w:rPr>
      </w:pPr>
      <w:r w:rsidRPr="005610DA">
        <w:rPr>
          <w:rFonts w:hint="eastAsia"/>
          <w:bCs/>
        </w:rPr>
        <w:t>通过用户子程序</w:t>
      </w:r>
      <w:r w:rsidRPr="005610DA">
        <w:rPr>
          <w:rFonts w:hint="eastAsia"/>
          <w:bCs/>
        </w:rPr>
        <w:t>UMAT/VUMAT</w:t>
      </w:r>
      <w:r w:rsidRPr="005610DA">
        <w:rPr>
          <w:rFonts w:hint="eastAsia"/>
          <w:bCs/>
        </w:rPr>
        <w:t>定义材料，质量比阻尼可以单独包含在内（见</w:t>
      </w:r>
      <w:r w:rsidR="00B4669C">
        <w:fldChar w:fldCharType="begin"/>
      </w:r>
      <w:r w:rsidR="00B4669C">
        <w:instrText xml:space="preserve"> HYPERLINK "http://hwa-pc:2080/v6.10/books/usb/pt05ch23s01abm50.html" </w:instrText>
      </w:r>
      <w:r w:rsidR="00B4669C">
        <w:fldChar w:fldCharType="separate"/>
      </w:r>
      <w:r w:rsidRPr="005610DA">
        <w:rPr>
          <w:rStyle w:val="a4"/>
        </w:rPr>
        <w:t>“Material damping,” Section 23.1.1</w:t>
      </w:r>
      <w:r w:rsidR="00B4669C">
        <w:rPr>
          <w:rStyle w:val="a4"/>
        </w:rPr>
        <w:fldChar w:fldCharType="end"/>
      </w:r>
      <w:r w:rsidRPr="005610DA">
        <w:rPr>
          <w:rFonts w:hint="eastAsia"/>
          <w:bCs/>
        </w:rPr>
        <w:t>），但刚度比阻尼必须定义在用户子程序的雅可比矩阵的定义（</w:t>
      </w:r>
      <w:r w:rsidRPr="005610DA">
        <w:rPr>
          <w:rFonts w:hint="eastAsia"/>
          <w:bCs/>
        </w:rPr>
        <w:t>ABAQUS /Standard</w:t>
      </w:r>
      <w:r w:rsidRPr="005610DA">
        <w:rPr>
          <w:rFonts w:hint="eastAsia"/>
          <w:bCs/>
        </w:rPr>
        <w:t>）和应力的定义中。</w:t>
      </w:r>
      <w:bookmarkStart w:id="79" w:name="d0e255621"/>
      <w:bookmarkEnd w:id="79"/>
      <w:r w:rsidRPr="005610DA">
        <w:rPr>
          <w:rFonts w:hint="eastAsia"/>
          <w:bCs/>
        </w:rPr>
        <w:t>如果用户材料是用于直接的稳态动力过程分析中，刚度比阻尼不能被指定。</w:t>
      </w:r>
    </w:p>
    <w:p w:rsidR="00E26605" w:rsidRDefault="00E26605"/>
    <w:p w:rsidR="00472C81" w:rsidRDefault="00472C81" w:rsidP="00472C81">
      <w:pPr>
        <w:pStyle w:val="1"/>
        <w:spacing w:before="156" w:after="156"/>
        <w:rPr>
          <w:rFonts w:hint="eastAsia"/>
        </w:rPr>
      </w:pPr>
      <w:r>
        <w:rPr>
          <w:rFonts w:hint="eastAsia"/>
        </w:rPr>
        <w:t>分析手册</w:t>
      </w:r>
      <w:r>
        <w:rPr>
          <w:rFonts w:hint="eastAsia"/>
        </w:rPr>
        <w:t xml:space="preserve">3  </w:t>
      </w:r>
      <w:r w:rsidR="00B40094">
        <w:rPr>
          <w:rFonts w:hint="eastAsia"/>
        </w:rPr>
        <w:t xml:space="preserve">24.2.3 </w:t>
      </w:r>
      <w:r w:rsidRPr="00472C81">
        <w:t>Damage evolution and element removal for ductile metals</w:t>
      </w:r>
    </w:p>
    <w:p w:rsidR="00135182" w:rsidRDefault="00135182" w:rsidP="00135182">
      <w:pPr>
        <w:pStyle w:val="2"/>
        <w:spacing w:before="156" w:after="156"/>
        <w:rPr>
          <w:rFonts w:hint="eastAsia"/>
        </w:rPr>
      </w:pPr>
      <w:r>
        <w:rPr>
          <w:rFonts w:hint="eastAsia"/>
        </w:rPr>
        <w:t xml:space="preserve">Overview  </w:t>
      </w:r>
      <w:r>
        <w:rPr>
          <w:rFonts w:hint="eastAsia"/>
        </w:rPr>
        <w:t>综述</w:t>
      </w:r>
    </w:p>
    <w:p w:rsidR="00135182" w:rsidRDefault="00135182" w:rsidP="00135182">
      <w:pPr>
        <w:rPr>
          <w:rFonts w:hint="eastAsia"/>
        </w:rPr>
      </w:pPr>
      <w:r>
        <w:rPr>
          <w:rFonts w:hint="eastAsia"/>
        </w:rPr>
        <w:t>韧性金属的损伤演化功能：</w:t>
      </w:r>
    </w:p>
    <w:p w:rsidR="00135182" w:rsidRDefault="00135182" w:rsidP="00135182">
      <w:pPr>
        <w:rPr>
          <w:rFonts w:hint="eastAsia"/>
        </w:rPr>
      </w:pPr>
      <w:r>
        <w:rPr>
          <w:rFonts w:hint="eastAsia"/>
        </w:rPr>
        <w:t>（</w:t>
      </w:r>
      <w:r>
        <w:rPr>
          <w:rFonts w:hint="eastAsia"/>
        </w:rPr>
        <w:t>1</w:t>
      </w:r>
      <w:r>
        <w:rPr>
          <w:rFonts w:hint="eastAsia"/>
        </w:rPr>
        <w:t>）假定通过</w:t>
      </w:r>
      <w:r w:rsidRPr="00135182">
        <w:rPr>
          <w:rFonts w:hint="eastAsia"/>
          <w:color w:val="0000FF"/>
        </w:rPr>
        <w:t>材料刚度的连续退化</w:t>
      </w:r>
      <w:r>
        <w:rPr>
          <w:rFonts w:hint="eastAsia"/>
        </w:rPr>
        <w:t>来表征</w:t>
      </w:r>
      <w:r w:rsidRPr="00135182">
        <w:rPr>
          <w:rFonts w:hint="eastAsia"/>
          <w:color w:val="0000FF"/>
        </w:rPr>
        <w:t>损伤</w:t>
      </w:r>
      <w:r>
        <w:rPr>
          <w:rFonts w:hint="eastAsia"/>
        </w:rPr>
        <w:t>，最终导致材料失效</w:t>
      </w:r>
    </w:p>
    <w:p w:rsidR="00135182" w:rsidRDefault="00135182" w:rsidP="00135182">
      <w:pPr>
        <w:rPr>
          <w:rFonts w:hint="eastAsia"/>
        </w:rPr>
      </w:pPr>
      <w:r>
        <w:rPr>
          <w:rFonts w:hint="eastAsia"/>
        </w:rPr>
        <w:t>（</w:t>
      </w:r>
      <w:r>
        <w:rPr>
          <w:rFonts w:hint="eastAsia"/>
        </w:rPr>
        <w:t>2</w:t>
      </w:r>
      <w:r>
        <w:rPr>
          <w:rFonts w:hint="eastAsia"/>
        </w:rPr>
        <w:t>）对于韧性金属来说，必须与损伤萌发准则配合使用（详见</w:t>
      </w:r>
      <w:r>
        <w:t>Section 24.2.2</w:t>
      </w:r>
      <w:r>
        <w:rPr>
          <w:rFonts w:hint="eastAsia"/>
        </w:rPr>
        <w:t>：</w:t>
      </w:r>
      <w:r>
        <w:t>Damage</w:t>
      </w:r>
      <w:r>
        <w:rPr>
          <w:rFonts w:hint="eastAsia"/>
        </w:rPr>
        <w:t xml:space="preserve"> </w:t>
      </w:r>
      <w:r>
        <w:t>initiation for ductile metals</w:t>
      </w:r>
      <w:r>
        <w:rPr>
          <w:rFonts w:hint="eastAsia"/>
        </w:rPr>
        <w:t>）</w:t>
      </w:r>
    </w:p>
    <w:p w:rsidR="00135182" w:rsidRDefault="00135182" w:rsidP="00135182">
      <w:pPr>
        <w:rPr>
          <w:rFonts w:hint="eastAsia"/>
        </w:rPr>
      </w:pPr>
      <w:r>
        <w:rPr>
          <w:rFonts w:hint="eastAsia"/>
        </w:rPr>
        <w:lastRenderedPageBreak/>
        <w:t>（</w:t>
      </w:r>
      <w:r>
        <w:rPr>
          <w:rFonts w:hint="eastAsia"/>
        </w:rPr>
        <w:t>3</w:t>
      </w:r>
      <w:r>
        <w:rPr>
          <w:rFonts w:hint="eastAsia"/>
        </w:rPr>
        <w:t>）使用网格独立措施（塑性位移或物理能耗散）来驱动损伤萌发后损伤演化</w:t>
      </w:r>
    </w:p>
    <w:p w:rsidR="00135182" w:rsidRDefault="00135182" w:rsidP="00135182">
      <w:pPr>
        <w:rPr>
          <w:rFonts w:hint="eastAsia"/>
        </w:rPr>
      </w:pPr>
      <w:r>
        <w:rPr>
          <w:rFonts w:hint="eastAsia"/>
        </w:rPr>
        <w:t>（</w:t>
      </w:r>
      <w:r>
        <w:rPr>
          <w:rFonts w:hint="eastAsia"/>
        </w:rPr>
        <w:t>4</w:t>
      </w:r>
      <w:r>
        <w:rPr>
          <w:rFonts w:hint="eastAsia"/>
        </w:rPr>
        <w:t>）能够考虑在同一材料上同时作用的不同损伤机制的联合作用，能够制定每种机制如何对整个材料进行退化</w:t>
      </w:r>
    </w:p>
    <w:p w:rsidR="00135182" w:rsidRPr="00135182" w:rsidRDefault="00135182" w:rsidP="00135182">
      <w:r w:rsidRPr="00135182">
        <w:rPr>
          <w:rFonts w:hint="eastAsia"/>
          <w:b/>
          <w:color w:val="FF0000"/>
        </w:rPr>
        <w:t>（</w:t>
      </w:r>
      <w:r w:rsidRPr="00135182">
        <w:rPr>
          <w:rFonts w:hint="eastAsia"/>
          <w:b/>
          <w:color w:val="FF0000"/>
        </w:rPr>
        <w:t>5</w:t>
      </w:r>
      <w:r w:rsidRPr="00135182">
        <w:rPr>
          <w:rFonts w:hint="eastAsia"/>
          <w:b/>
          <w:color w:val="FF0000"/>
        </w:rPr>
        <w:t>）能够选择失效后发生什么，包括从网格中移除单元</w:t>
      </w:r>
      <w:r>
        <w:rPr>
          <w:rFonts w:hint="eastAsia"/>
          <w:b/>
          <w:color w:val="FF0000"/>
        </w:rPr>
        <w:t>（</w:t>
      </w:r>
      <w:r w:rsidRPr="00135182">
        <w:rPr>
          <w:b/>
          <w:color w:val="FF0000"/>
        </w:rPr>
        <w:t xml:space="preserve">offers options for what occurs upon failure, including </w:t>
      </w:r>
      <w:r w:rsidRPr="00135182">
        <w:rPr>
          <w:b/>
          <w:color w:val="FF0000"/>
          <w:highlight w:val="yellow"/>
        </w:rPr>
        <w:t>the removal of elements from the mesh</w:t>
      </w:r>
      <w:r>
        <w:rPr>
          <w:rFonts w:hint="eastAsia"/>
          <w:b/>
          <w:color w:val="FF0000"/>
        </w:rPr>
        <w:t>）</w:t>
      </w:r>
    </w:p>
    <w:p w:rsidR="00472C81" w:rsidRDefault="004A01E6" w:rsidP="004A01E6">
      <w:pPr>
        <w:pStyle w:val="2"/>
        <w:spacing w:before="156" w:after="156"/>
      </w:pPr>
      <w:r>
        <w:rPr>
          <w:rFonts w:hint="eastAsia"/>
        </w:rPr>
        <w:t xml:space="preserve">Damage evolution  </w:t>
      </w:r>
      <w:r>
        <w:rPr>
          <w:rFonts w:hint="eastAsia"/>
        </w:rPr>
        <w:t>损伤演化</w:t>
      </w:r>
    </w:p>
    <w:p w:rsidR="004A01E6" w:rsidRDefault="004A01E6" w:rsidP="004A01E6">
      <w:pPr>
        <w:jc w:val="center"/>
      </w:pPr>
      <w:r>
        <w:rPr>
          <w:noProof/>
        </w:rPr>
        <w:drawing>
          <wp:inline distT="0" distB="0" distL="0" distR="0" wp14:anchorId="073114DD" wp14:editId="11074AEA">
            <wp:extent cx="2509157" cy="1602782"/>
            <wp:effectExtent l="0" t="0" r="571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08434" cy="1602320"/>
                    </a:xfrm>
                    <a:prstGeom prst="rect">
                      <a:avLst/>
                    </a:prstGeom>
                  </pic:spPr>
                </pic:pic>
              </a:graphicData>
            </a:graphic>
          </wp:inline>
        </w:drawing>
      </w:r>
    </w:p>
    <w:p w:rsidR="004A01E6" w:rsidRPr="004A01E6" w:rsidRDefault="004A01E6" w:rsidP="004A01E6">
      <w:pPr>
        <w:jc w:val="center"/>
      </w:pPr>
      <w:r>
        <w:rPr>
          <w:rFonts w:hint="eastAsia"/>
        </w:rPr>
        <w:t>图</w:t>
      </w:r>
      <w:r>
        <w:rPr>
          <w:rFonts w:hint="eastAsia"/>
        </w:rPr>
        <w:t xml:space="preserve">24.2.3-1  </w:t>
      </w:r>
      <w:r>
        <w:rPr>
          <w:rFonts w:hint="eastAsia"/>
        </w:rPr>
        <w:t>带有连续损伤退化的应力</w:t>
      </w:r>
      <w:r>
        <w:rPr>
          <w:rFonts w:hint="eastAsia"/>
        </w:rPr>
        <w:t>-</w:t>
      </w:r>
      <w:r>
        <w:rPr>
          <w:rFonts w:hint="eastAsia"/>
        </w:rPr>
        <w:t>应变曲线</w:t>
      </w:r>
    </w:p>
    <w:p w:rsidR="00472C81" w:rsidRDefault="004A01E6" w:rsidP="00367DAC">
      <w:pPr>
        <w:ind w:firstLineChars="200" w:firstLine="420"/>
      </w:pPr>
      <w:r>
        <w:rPr>
          <w:rFonts w:hint="eastAsia"/>
        </w:rPr>
        <w:t>图</w:t>
      </w:r>
      <w:r>
        <w:rPr>
          <w:rFonts w:hint="eastAsia"/>
        </w:rPr>
        <w:t>24.2.3-1</w:t>
      </w:r>
      <w:r>
        <w:rPr>
          <w:rFonts w:hint="eastAsia"/>
        </w:rPr>
        <w:t>描述了材料在损伤情况下的典型应力应变行为。</w:t>
      </w:r>
      <w:r w:rsidRPr="00367DAC">
        <w:rPr>
          <w:rFonts w:hint="eastAsia"/>
          <w:color w:val="0000FF"/>
        </w:rPr>
        <w:t>在各向同性硬化的弹塑性材料下，</w:t>
      </w:r>
      <w:r w:rsidR="005327CC" w:rsidRPr="00367DAC">
        <w:rPr>
          <w:rFonts w:hint="eastAsia"/>
          <w:color w:val="0000FF"/>
        </w:rPr>
        <w:t>损伤以两种方式显示自己：屈服应力的软化、弹性的退化。</w:t>
      </w:r>
      <w:r w:rsidR="005327CC">
        <w:rPr>
          <w:rFonts w:hint="eastAsia"/>
        </w:rPr>
        <w:t>在图中的实线代表了损伤的应力应变响应，虚线为无损伤情况下的响应。后面将讨论到，损伤响应依赖于单元尺寸，这样应减小结果的网格依赖性。</w:t>
      </w:r>
    </w:p>
    <w:p w:rsidR="005327CC" w:rsidRPr="005327CC" w:rsidRDefault="005327CC" w:rsidP="00367DAC">
      <w:pPr>
        <w:ind w:firstLineChars="200" w:firstLine="420"/>
      </w:pPr>
      <w:r>
        <w:rPr>
          <w:rFonts w:hint="eastAsia"/>
        </w:rPr>
        <w:t>在图中，</w:t>
      </w:r>
      <w:r>
        <w:rPr>
          <w:noProof/>
        </w:rPr>
        <w:drawing>
          <wp:inline distT="0" distB="0" distL="0" distR="0" wp14:anchorId="269549F0" wp14:editId="48424A1D">
            <wp:extent cx="625929" cy="165245"/>
            <wp:effectExtent l="0" t="0" r="317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28649" cy="165963"/>
                    </a:xfrm>
                    <a:prstGeom prst="rect">
                      <a:avLst/>
                    </a:prstGeom>
                  </pic:spPr>
                </pic:pic>
              </a:graphicData>
            </a:graphic>
          </wp:inline>
        </w:drawing>
      </w:r>
      <w:r>
        <w:rPr>
          <w:rFonts w:hint="eastAsia"/>
        </w:rPr>
        <w:t>分别是损伤萌发时的屈服应力与等效塑形应变，</w:t>
      </w:r>
      <w:r>
        <w:rPr>
          <w:noProof/>
        </w:rPr>
        <w:drawing>
          <wp:inline distT="0" distB="0" distL="0" distR="0" wp14:anchorId="1D9397BF" wp14:editId="73F2C65E">
            <wp:extent cx="206828" cy="243327"/>
            <wp:effectExtent l="0" t="0" r="3175"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06828" cy="243327"/>
                    </a:xfrm>
                    <a:prstGeom prst="rect">
                      <a:avLst/>
                    </a:prstGeom>
                  </pic:spPr>
                </pic:pic>
              </a:graphicData>
            </a:graphic>
          </wp:inline>
        </w:drawing>
      </w:r>
      <w:r>
        <w:rPr>
          <w:rFonts w:hint="eastAsia"/>
        </w:rPr>
        <w:t>为失效时等效塑形应变，也就是，当总体损伤变量达到了</w:t>
      </w:r>
      <w:r>
        <w:rPr>
          <w:rFonts w:hint="eastAsia"/>
        </w:rPr>
        <w:t>D=1</w:t>
      </w:r>
      <w:r>
        <w:rPr>
          <w:rFonts w:hint="eastAsia"/>
        </w:rPr>
        <w:t>。总体损伤变量，</w:t>
      </w:r>
      <w:r>
        <w:rPr>
          <w:rFonts w:hint="eastAsia"/>
        </w:rPr>
        <w:t>D</w:t>
      </w:r>
      <w:r>
        <w:rPr>
          <w:rFonts w:hint="eastAsia"/>
        </w:rPr>
        <w:t>，</w:t>
      </w:r>
      <w:r w:rsidR="00AD6B6D">
        <w:rPr>
          <w:rFonts w:hint="eastAsia"/>
        </w:rPr>
        <w:t>能够捕捉所有有效损伤机制的联合效应，通过单独损伤变量</w:t>
      </w:r>
      <w:r w:rsidR="00AD6B6D">
        <w:rPr>
          <w:rFonts w:hint="eastAsia"/>
        </w:rPr>
        <w:t>di</w:t>
      </w:r>
      <w:r w:rsidR="00AD6B6D">
        <w:rPr>
          <w:rFonts w:hint="eastAsia"/>
        </w:rPr>
        <w:t>来计算（详见，本章中，</w:t>
      </w:r>
      <w:r w:rsidR="00AD6B6D" w:rsidRPr="00AD6B6D">
        <w:rPr>
          <w:rFonts w:hint="eastAsia"/>
        </w:rPr>
        <w:t>“</w:t>
      </w:r>
      <w:r w:rsidR="00AD6B6D" w:rsidRPr="00AD6B6D">
        <w:t>Evaluating overall damage when multiple criteria are active”</w:t>
      </w:r>
      <w:r w:rsidR="00AD6B6D">
        <w:rPr>
          <w:rFonts w:hint="eastAsia"/>
        </w:rPr>
        <w:t>）</w:t>
      </w:r>
    </w:p>
    <w:p w:rsidR="00AD6B6D" w:rsidRDefault="00AD6B6D" w:rsidP="00367DAC">
      <w:pPr>
        <w:ind w:firstLineChars="150" w:firstLine="315"/>
      </w:pPr>
      <w:r>
        <w:rPr>
          <w:rFonts w:hint="eastAsia"/>
        </w:rPr>
        <w:t>失效时等效塑形应变</w:t>
      </w:r>
      <w:r>
        <w:rPr>
          <w:noProof/>
        </w:rPr>
        <w:drawing>
          <wp:inline distT="0" distB="0" distL="0" distR="0" wp14:anchorId="0A6B0633" wp14:editId="46D99404">
            <wp:extent cx="259080" cy="30480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59080" cy="304800"/>
                    </a:xfrm>
                    <a:prstGeom prst="rect">
                      <a:avLst/>
                    </a:prstGeom>
                  </pic:spPr>
                </pic:pic>
              </a:graphicData>
            </a:graphic>
          </wp:inline>
        </w:drawing>
      </w:r>
      <w:r>
        <w:rPr>
          <w:rFonts w:hint="eastAsia"/>
        </w:rPr>
        <w:t>依赖于单元的特征长度，对于损伤演化发展来说，</w:t>
      </w:r>
      <w:r>
        <w:rPr>
          <w:noProof/>
        </w:rPr>
        <w:drawing>
          <wp:inline distT="0" distB="0" distL="0" distR="0" wp14:anchorId="14EAB4BA" wp14:editId="0B240B21">
            <wp:extent cx="259080" cy="30480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59080" cy="304800"/>
                    </a:xfrm>
                    <a:prstGeom prst="rect">
                      <a:avLst/>
                    </a:prstGeom>
                  </pic:spPr>
                </pic:pic>
              </a:graphicData>
            </a:graphic>
          </wp:inline>
        </w:drawing>
      </w:r>
      <w:r>
        <w:rPr>
          <w:rFonts w:hint="eastAsia"/>
        </w:rPr>
        <w:t>不能用作材料参数。相反，用等效塑形位移</w:t>
      </w:r>
      <w:r>
        <w:rPr>
          <w:noProof/>
        </w:rPr>
        <w:drawing>
          <wp:inline distT="0" distB="0" distL="0" distR="0" wp14:anchorId="28F855E4" wp14:editId="5A03C23A">
            <wp:extent cx="266700" cy="25146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66700" cy="251460"/>
                    </a:xfrm>
                    <a:prstGeom prst="rect">
                      <a:avLst/>
                    </a:prstGeom>
                  </pic:spPr>
                </pic:pic>
              </a:graphicData>
            </a:graphic>
          </wp:inline>
        </w:drawing>
      </w:r>
      <w:r>
        <w:rPr>
          <w:rFonts w:hint="eastAsia"/>
        </w:rPr>
        <w:t>或断裂能耗散</w:t>
      </w:r>
      <w:r>
        <w:rPr>
          <w:noProof/>
        </w:rPr>
        <w:drawing>
          <wp:inline distT="0" distB="0" distL="0" distR="0" wp14:anchorId="029CAEC6" wp14:editId="4D4F5CE3">
            <wp:extent cx="259080" cy="236220"/>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9080" cy="236220"/>
                    </a:xfrm>
                    <a:prstGeom prst="rect">
                      <a:avLst/>
                    </a:prstGeom>
                  </pic:spPr>
                </pic:pic>
              </a:graphicData>
            </a:graphic>
          </wp:inline>
        </w:drawing>
      </w:r>
      <w:r>
        <w:rPr>
          <w:rFonts w:hint="eastAsia"/>
        </w:rPr>
        <w:t>，来指定损伤演化法则</w:t>
      </w:r>
    </w:p>
    <w:p w:rsidR="004F1C6D" w:rsidRDefault="004F1C6D"/>
    <w:p w:rsidR="004F1C6D" w:rsidRDefault="004F1C6D" w:rsidP="004F1C6D">
      <w:pPr>
        <w:pStyle w:val="2"/>
        <w:spacing w:before="156" w:after="156"/>
      </w:pPr>
      <w:r w:rsidRPr="004F1C6D">
        <w:t>Maximum degradation and choice of element removal</w:t>
      </w:r>
      <w:r>
        <w:rPr>
          <w:rFonts w:hint="eastAsia"/>
        </w:rPr>
        <w:t xml:space="preserve">  </w:t>
      </w:r>
      <w:r>
        <w:rPr>
          <w:rFonts w:hint="eastAsia"/>
        </w:rPr>
        <w:t>最大退化与单元删除的选择</w:t>
      </w:r>
    </w:p>
    <w:p w:rsidR="004F1C6D" w:rsidRDefault="004F1C6D" w:rsidP="00DD3EC0">
      <w:pPr>
        <w:ind w:firstLineChars="200" w:firstLine="420"/>
      </w:pPr>
      <w:r w:rsidRPr="00DD3EC0">
        <w:rPr>
          <w:rFonts w:hint="eastAsia"/>
          <w:highlight w:val="yellow"/>
        </w:rPr>
        <w:t>你能够控制</w:t>
      </w:r>
      <w:proofErr w:type="spellStart"/>
      <w:r w:rsidRPr="00DD3EC0">
        <w:rPr>
          <w:rFonts w:hint="eastAsia"/>
          <w:highlight w:val="yellow"/>
        </w:rPr>
        <w:t>Abaqus</w:t>
      </w:r>
      <w:proofErr w:type="spellEnd"/>
      <w:r w:rsidRPr="00DD3EC0">
        <w:rPr>
          <w:rFonts w:hint="eastAsia"/>
          <w:highlight w:val="yellow"/>
        </w:rPr>
        <w:t>如何对待严重损伤后的单元。</w:t>
      </w:r>
      <w:r>
        <w:rPr>
          <w:rFonts w:hint="eastAsia"/>
        </w:rPr>
        <w:t>你能对整体损伤变量</w:t>
      </w:r>
      <w:r>
        <w:rPr>
          <w:rFonts w:hint="eastAsia"/>
        </w:rPr>
        <w:t>D</w:t>
      </w:r>
      <w:r>
        <w:rPr>
          <w:rFonts w:hint="eastAsia"/>
        </w:rPr>
        <w:t>而指定一个上限值</w:t>
      </w:r>
      <w:proofErr w:type="spellStart"/>
      <w:r>
        <w:rPr>
          <w:rFonts w:hint="eastAsia"/>
        </w:rPr>
        <w:t>D</w:t>
      </w:r>
      <w:r w:rsidRPr="004F1C6D">
        <w:rPr>
          <w:rFonts w:hint="eastAsia"/>
          <w:vertAlign w:val="subscript"/>
        </w:rPr>
        <w:t>max</w:t>
      </w:r>
      <w:proofErr w:type="spellEnd"/>
      <w:r>
        <w:rPr>
          <w:rFonts w:hint="eastAsia"/>
        </w:rPr>
        <w:t>，你也能选择当达到了最大损伤后是否删除单元。后一个选择将影响到哪部分刚度分量受损。</w:t>
      </w:r>
    </w:p>
    <w:p w:rsidR="004F1C6D" w:rsidRDefault="004F1C6D" w:rsidP="004F1C6D">
      <w:pPr>
        <w:pStyle w:val="3"/>
      </w:pPr>
      <w:r w:rsidRPr="004F1C6D">
        <w:t>Specifying the value of maximum degradation</w:t>
      </w:r>
      <w:r>
        <w:rPr>
          <w:rFonts w:hint="eastAsia"/>
        </w:rPr>
        <w:t xml:space="preserve">  </w:t>
      </w:r>
      <w:r>
        <w:rPr>
          <w:rFonts w:hint="eastAsia"/>
        </w:rPr>
        <w:t>指定最大退化值</w:t>
      </w:r>
    </w:p>
    <w:p w:rsidR="004F1C6D" w:rsidRDefault="004F1C6D" w:rsidP="00DD3EC0">
      <w:pPr>
        <w:ind w:firstLineChars="200" w:firstLine="420"/>
      </w:pPr>
      <w:r>
        <w:rPr>
          <w:rFonts w:hint="eastAsia"/>
        </w:rPr>
        <w:t>默认设置</w:t>
      </w:r>
      <w:proofErr w:type="spellStart"/>
      <w:r>
        <w:rPr>
          <w:rFonts w:hint="eastAsia"/>
        </w:rPr>
        <w:t>D</w:t>
      </w:r>
      <w:r w:rsidRPr="004F1C6D">
        <w:rPr>
          <w:rFonts w:hint="eastAsia"/>
          <w:vertAlign w:val="subscript"/>
        </w:rPr>
        <w:t>max</w:t>
      </w:r>
      <w:proofErr w:type="spellEnd"/>
      <w:r>
        <w:rPr>
          <w:rFonts w:hint="eastAsia"/>
        </w:rPr>
        <w:t>依赖于当达到最大退化值后单元是否删除。对于单元删除的默认设置与粘结单元的所有情况，</w:t>
      </w:r>
      <w:proofErr w:type="spellStart"/>
      <w:r>
        <w:rPr>
          <w:rFonts w:hint="eastAsia"/>
        </w:rPr>
        <w:t>D</w:t>
      </w:r>
      <w:r w:rsidRPr="004F1C6D">
        <w:rPr>
          <w:rFonts w:hint="eastAsia"/>
          <w:vertAlign w:val="subscript"/>
        </w:rPr>
        <w:t>max</w:t>
      </w:r>
      <w:proofErr w:type="spellEnd"/>
      <w:r>
        <w:rPr>
          <w:rFonts w:hint="eastAsia"/>
        </w:rPr>
        <w:t>=1.0</w:t>
      </w:r>
      <w:r>
        <w:rPr>
          <w:rFonts w:hint="eastAsia"/>
        </w:rPr>
        <w:t>，其余情况</w:t>
      </w:r>
      <w:proofErr w:type="spellStart"/>
      <w:r>
        <w:rPr>
          <w:rFonts w:hint="eastAsia"/>
        </w:rPr>
        <w:t>D</w:t>
      </w:r>
      <w:r w:rsidRPr="004F1C6D">
        <w:rPr>
          <w:rFonts w:hint="eastAsia"/>
          <w:vertAlign w:val="subscript"/>
        </w:rPr>
        <w:t>max</w:t>
      </w:r>
      <w:proofErr w:type="spellEnd"/>
      <w:r>
        <w:rPr>
          <w:rFonts w:hint="eastAsia"/>
        </w:rPr>
        <w:t>=0.99</w:t>
      </w:r>
      <w:r>
        <w:rPr>
          <w:rFonts w:hint="eastAsia"/>
        </w:rPr>
        <w:t>。输出变量</w:t>
      </w:r>
      <w:r>
        <w:rPr>
          <w:rFonts w:hint="eastAsia"/>
        </w:rPr>
        <w:t>SDEG</w:t>
      </w:r>
      <w:r>
        <w:rPr>
          <w:rFonts w:hint="eastAsia"/>
        </w:rPr>
        <w:t>包含</w:t>
      </w:r>
      <w:r>
        <w:rPr>
          <w:rFonts w:hint="eastAsia"/>
        </w:rPr>
        <w:t>D</w:t>
      </w:r>
      <w:r>
        <w:rPr>
          <w:rFonts w:hint="eastAsia"/>
        </w:rPr>
        <w:t>的值。一旦</w:t>
      </w:r>
      <w:r>
        <w:rPr>
          <w:rFonts w:hint="eastAsia"/>
        </w:rPr>
        <w:t>D</w:t>
      </w:r>
      <w:r>
        <w:rPr>
          <w:rFonts w:hint="eastAsia"/>
        </w:rPr>
        <w:t>达到了</w:t>
      </w:r>
      <w:proofErr w:type="spellStart"/>
      <w:r w:rsidR="009326C0">
        <w:rPr>
          <w:rFonts w:hint="eastAsia"/>
        </w:rPr>
        <w:t>D</w:t>
      </w:r>
      <w:r w:rsidR="009326C0" w:rsidRPr="004F1C6D">
        <w:rPr>
          <w:rFonts w:hint="eastAsia"/>
          <w:vertAlign w:val="subscript"/>
        </w:rPr>
        <w:t>max</w:t>
      </w:r>
      <w:proofErr w:type="spellEnd"/>
      <w:r>
        <w:rPr>
          <w:rFonts w:hint="eastAsia"/>
        </w:rPr>
        <w:t>，积分点处就没有进一步的损伤累积（当然除了</w:t>
      </w:r>
      <w:r w:rsidR="009326C0">
        <w:rPr>
          <w:rFonts w:hint="eastAsia"/>
        </w:rPr>
        <w:t>对于单元删除，任何遗留的刚度将失去</w:t>
      </w:r>
      <w:r>
        <w:rPr>
          <w:rFonts w:hint="eastAsia"/>
        </w:rPr>
        <w:t>）</w:t>
      </w:r>
    </w:p>
    <w:p w:rsidR="009326C0" w:rsidRDefault="009326C0" w:rsidP="009326C0">
      <w:r>
        <w:t>Input File Usage: Use the following option to keep the element in the computation:</w:t>
      </w:r>
    </w:p>
    <w:p w:rsidR="004F1C6D" w:rsidRDefault="009326C0" w:rsidP="00DD3EC0">
      <w:pPr>
        <w:ind w:firstLineChars="700" w:firstLine="1470"/>
      </w:pPr>
      <w:r w:rsidRPr="009326C0">
        <w:rPr>
          <w:color w:val="FF0000"/>
        </w:rPr>
        <w:t>* SECTION CONTROLS, ELEMENT DELETION=NO</w:t>
      </w:r>
    </w:p>
    <w:p w:rsidR="004F1C6D" w:rsidRPr="004F1C6D" w:rsidRDefault="004F1C6D" w:rsidP="004F1C6D">
      <w:pPr>
        <w:pStyle w:val="3"/>
      </w:pPr>
      <w:r w:rsidRPr="004F1C6D">
        <w:t>Removing the element from the mesh</w:t>
      </w:r>
      <w:r w:rsidR="008703DC">
        <w:rPr>
          <w:rFonts w:hint="eastAsia"/>
        </w:rPr>
        <w:t xml:space="preserve">  </w:t>
      </w:r>
      <w:r w:rsidR="008703DC">
        <w:rPr>
          <w:rFonts w:hint="eastAsia"/>
        </w:rPr>
        <w:t>从网格中移除单元（删除单元）</w:t>
      </w:r>
    </w:p>
    <w:p w:rsidR="00AD6B6D" w:rsidRDefault="008703DC" w:rsidP="008703DC">
      <w:pPr>
        <w:rPr>
          <w:rFonts w:hint="eastAsia"/>
        </w:rPr>
      </w:pPr>
      <w:r>
        <w:rPr>
          <w:rFonts w:hint="eastAsia"/>
        </w:rPr>
        <w:t>单元达到最大退化默认会删除。除去具有牵引分离相应的粘合单元（详见</w:t>
      </w:r>
      <w:r>
        <w:t>Section 32.5.6</w:t>
      </w:r>
      <w:r>
        <w:rPr>
          <w:rFonts w:hint="eastAsia"/>
        </w:rPr>
        <w:t>：</w:t>
      </w:r>
      <w:r>
        <w:t>Defining the constitutive response of cohesive elements using</w:t>
      </w:r>
      <w:r>
        <w:rPr>
          <w:rFonts w:hint="eastAsia"/>
        </w:rPr>
        <w:t xml:space="preserve"> </w:t>
      </w:r>
      <w:r>
        <w:t>a traction-separation description</w:t>
      </w:r>
      <w:r>
        <w:rPr>
          <w:rFonts w:hint="eastAsia"/>
        </w:rPr>
        <w:t>），</w:t>
      </w:r>
      <w:proofErr w:type="spellStart"/>
      <w:r>
        <w:rPr>
          <w:rFonts w:hint="eastAsia"/>
        </w:rPr>
        <w:t>Abaqus</w:t>
      </w:r>
      <w:proofErr w:type="spellEnd"/>
      <w:r>
        <w:rPr>
          <w:rFonts w:hint="eastAsia"/>
        </w:rPr>
        <w:t>会将损伤平等地应用于所有刚度分量，最终被移除：</w:t>
      </w:r>
    </w:p>
    <w:p w:rsidR="008703DC" w:rsidRDefault="008703DC" w:rsidP="008703DC">
      <w:pPr>
        <w:jc w:val="center"/>
        <w:rPr>
          <w:rFonts w:hint="eastAsia"/>
        </w:rPr>
      </w:pPr>
      <w:r>
        <w:rPr>
          <w:noProof/>
        </w:rPr>
        <w:drawing>
          <wp:inline distT="0" distB="0" distL="0" distR="0" wp14:anchorId="2BBE7707" wp14:editId="3BFADD92">
            <wp:extent cx="1348740" cy="30480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348740" cy="304800"/>
                    </a:xfrm>
                    <a:prstGeom prst="rect">
                      <a:avLst/>
                    </a:prstGeom>
                  </pic:spPr>
                </pic:pic>
              </a:graphicData>
            </a:graphic>
          </wp:inline>
        </w:drawing>
      </w:r>
    </w:p>
    <w:p w:rsidR="008703DC" w:rsidRDefault="008703DC" w:rsidP="008703DC">
      <w:pPr>
        <w:ind w:firstLineChars="200" w:firstLine="420"/>
        <w:rPr>
          <w:rFonts w:hint="eastAsia"/>
        </w:rPr>
      </w:pPr>
      <w:r>
        <w:rPr>
          <w:rFonts w:hint="eastAsia"/>
        </w:rPr>
        <w:t>在</w:t>
      </w:r>
      <w:proofErr w:type="spellStart"/>
      <w:r>
        <w:rPr>
          <w:rFonts w:hint="eastAsia"/>
        </w:rPr>
        <w:t>Abaqus</w:t>
      </w:r>
      <w:proofErr w:type="spellEnd"/>
      <w:r>
        <w:rPr>
          <w:rFonts w:hint="eastAsia"/>
        </w:rPr>
        <w:t>/Standard</w:t>
      </w:r>
      <w:r>
        <w:rPr>
          <w:rFonts w:hint="eastAsia"/>
        </w:rPr>
        <w:t>中，假如一个单元的</w:t>
      </w:r>
      <w:r w:rsidRPr="008703DC">
        <w:rPr>
          <w:rFonts w:hint="eastAsia"/>
          <w:highlight w:val="yellow"/>
        </w:rPr>
        <w:t>所有积分点</w:t>
      </w:r>
      <w:r>
        <w:rPr>
          <w:rFonts w:hint="eastAsia"/>
        </w:rPr>
        <w:t>位置上</w:t>
      </w:r>
      <w:r>
        <w:rPr>
          <w:rFonts w:hint="eastAsia"/>
        </w:rPr>
        <w:t>D</w:t>
      </w:r>
      <w:r>
        <w:rPr>
          <w:rFonts w:hint="eastAsia"/>
        </w:rPr>
        <w:t>达到了</w:t>
      </w:r>
      <w:proofErr w:type="spellStart"/>
      <w:r>
        <w:rPr>
          <w:rFonts w:hint="eastAsia"/>
        </w:rPr>
        <w:t>Dmax</w:t>
      </w:r>
      <w:proofErr w:type="spellEnd"/>
      <w:r>
        <w:rPr>
          <w:rFonts w:hint="eastAsia"/>
        </w:rPr>
        <w:t>，会从网格中删除单元。除了粘合单元（）</w:t>
      </w:r>
    </w:p>
    <w:p w:rsidR="008703DC" w:rsidRDefault="008703DC" w:rsidP="008703DC">
      <w:pPr>
        <w:ind w:firstLineChars="200" w:firstLine="420"/>
        <w:rPr>
          <w:rFonts w:hint="eastAsia"/>
        </w:rPr>
      </w:pPr>
      <w:r>
        <w:rPr>
          <w:rFonts w:hint="eastAsia"/>
        </w:rPr>
        <w:t>在</w:t>
      </w:r>
      <w:proofErr w:type="spellStart"/>
      <w:r>
        <w:rPr>
          <w:rFonts w:hint="eastAsia"/>
        </w:rPr>
        <w:t>Abaqus</w:t>
      </w:r>
      <w:proofErr w:type="spellEnd"/>
      <w:r>
        <w:rPr>
          <w:rFonts w:hint="eastAsia"/>
        </w:rPr>
        <w:t>/Explicit</w:t>
      </w:r>
      <w:r>
        <w:rPr>
          <w:rFonts w:hint="eastAsia"/>
        </w:rPr>
        <w:t>中，假如一个单元的</w:t>
      </w:r>
      <w:r w:rsidRPr="008703DC">
        <w:rPr>
          <w:rFonts w:hint="eastAsia"/>
          <w:highlight w:val="yellow"/>
        </w:rPr>
        <w:t>任一个积分点</w:t>
      </w:r>
      <w:r>
        <w:rPr>
          <w:rFonts w:hint="eastAsia"/>
        </w:rPr>
        <w:t>位置上</w:t>
      </w:r>
      <w:r>
        <w:rPr>
          <w:rFonts w:hint="eastAsia"/>
        </w:rPr>
        <w:t>D</w:t>
      </w:r>
      <w:r>
        <w:rPr>
          <w:rFonts w:hint="eastAsia"/>
        </w:rPr>
        <w:t>达到了</w:t>
      </w:r>
      <w:proofErr w:type="spellStart"/>
      <w:r>
        <w:rPr>
          <w:rFonts w:hint="eastAsia"/>
        </w:rPr>
        <w:t>Dmax</w:t>
      </w:r>
      <w:proofErr w:type="spellEnd"/>
      <w:r>
        <w:rPr>
          <w:rFonts w:hint="eastAsia"/>
        </w:rPr>
        <w:t>，会从网格中删除单元。除了粘合单元（）。例如，当在任何一个积分点上达到了最大退化，默认会移除实体单元。然而，对于壳单元，沿厚度界面上任何一个单元积分点失效，都会删除单元。</w:t>
      </w:r>
      <w:r w:rsidR="00A603C4">
        <w:rPr>
          <w:rFonts w:hint="eastAsia"/>
        </w:rPr>
        <w:t>对于二阶减缩积分梁单元</w:t>
      </w:r>
      <w:r w:rsidR="00A603C4">
        <w:t>…</w:t>
      </w:r>
    </w:p>
    <w:p w:rsidR="00A603C4" w:rsidRDefault="00A603C4" w:rsidP="00A603C4">
      <w:r>
        <w:lastRenderedPageBreak/>
        <w:t>Input File Usage: Use the following option to delete the element from the mesh (default):</w:t>
      </w:r>
    </w:p>
    <w:p w:rsidR="00A603C4" w:rsidRPr="00A603C4" w:rsidRDefault="00A603C4" w:rsidP="00A603C4">
      <w:pPr>
        <w:ind w:firstLineChars="700" w:firstLine="1470"/>
        <w:rPr>
          <w:color w:val="FF0000"/>
        </w:rPr>
      </w:pPr>
      <w:r w:rsidRPr="00A603C4">
        <w:rPr>
          <w:color w:val="FF0000"/>
        </w:rPr>
        <w:t>*</w:t>
      </w:r>
      <w:r w:rsidRPr="00A603C4">
        <w:rPr>
          <w:rFonts w:hint="eastAsia"/>
          <w:color w:val="FF0000"/>
        </w:rPr>
        <w:t xml:space="preserve"> </w:t>
      </w:r>
      <w:r w:rsidRPr="00A603C4">
        <w:rPr>
          <w:color w:val="FF0000"/>
        </w:rPr>
        <w:t>SECTION CONTROLS, ELEMENT DELETION=YES</w:t>
      </w:r>
    </w:p>
    <w:p w:rsidR="001C360A" w:rsidRPr="00DD3EC0" w:rsidRDefault="001C360A"/>
    <w:p w:rsidR="004F1C6D" w:rsidRDefault="004F1C6D" w:rsidP="004F1C6D">
      <w:pPr>
        <w:pStyle w:val="3"/>
      </w:pPr>
      <w:r w:rsidRPr="004F1C6D">
        <w:t>Keeping the element in the computations</w:t>
      </w:r>
    </w:p>
    <w:p w:rsidR="004F1C6D" w:rsidRDefault="00A603C4">
      <w:r>
        <w:rPr>
          <w:rFonts w:hint="eastAsia"/>
        </w:rPr>
        <w:t>除了三维梁单元，你可以选择不删除失效单元。当关闭单元删除，将整体损伤变量强制变为</w:t>
      </w:r>
      <w:r>
        <w:rPr>
          <w:rFonts w:hint="eastAsia"/>
        </w:rPr>
        <w:t>D&lt;</w:t>
      </w:r>
      <w:proofErr w:type="spellStart"/>
      <w:r>
        <w:rPr>
          <w:rFonts w:hint="eastAsia"/>
        </w:rPr>
        <w:t>Dmax</w:t>
      </w:r>
      <w:proofErr w:type="spellEnd"/>
      <w:r>
        <w:rPr>
          <w:rFonts w:hint="eastAsia"/>
        </w:rPr>
        <w:t>。假如</w:t>
      </w:r>
      <w:r>
        <w:rPr>
          <w:rFonts w:hint="eastAsia"/>
        </w:rPr>
        <w:t>关闭单元删除</w:t>
      </w:r>
      <w:r>
        <w:rPr>
          <w:rFonts w:hint="eastAsia"/>
        </w:rPr>
        <w:t>，默认设置</w:t>
      </w:r>
      <w:proofErr w:type="spellStart"/>
      <w:r>
        <w:rPr>
          <w:rFonts w:hint="eastAsia"/>
        </w:rPr>
        <w:t>Dmax</w:t>
      </w:r>
      <w:proofErr w:type="spellEnd"/>
      <w:r>
        <w:rPr>
          <w:rFonts w:hint="eastAsia"/>
        </w:rPr>
        <w:t>=0.99</w:t>
      </w:r>
      <w:r>
        <w:rPr>
          <w:rFonts w:hint="eastAsia"/>
        </w:rPr>
        <w:t>，这能够确保在模拟中单元依然是激活的，残留刚度至少是原来的</w:t>
      </w:r>
      <w:r>
        <w:rPr>
          <w:rFonts w:hint="eastAsia"/>
        </w:rPr>
        <w:t>1%</w:t>
      </w:r>
      <w:r>
        <w:rPr>
          <w:rFonts w:hint="eastAsia"/>
        </w:rPr>
        <w:t>。单元应力状态的维度将会影响到哪个刚度分量将变得损伤，在后面将讨论到。</w:t>
      </w:r>
    </w:p>
    <w:p w:rsidR="00A603C4" w:rsidRDefault="00A603C4" w:rsidP="00A603C4">
      <w:r>
        <w:t>Input File Usage: Use the following option to keep the element in the computation:</w:t>
      </w:r>
    </w:p>
    <w:p w:rsidR="004F1C6D" w:rsidRDefault="00A603C4" w:rsidP="00A603C4">
      <w:pPr>
        <w:ind w:firstLineChars="700" w:firstLine="1470"/>
        <w:rPr>
          <w:rFonts w:hint="eastAsia"/>
        </w:rPr>
      </w:pPr>
      <w:r>
        <w:t>* SECTION CONTROLS, ELEMENT DELETION=NO</w:t>
      </w:r>
    </w:p>
    <w:p w:rsidR="00A603C4" w:rsidRDefault="00642EF7" w:rsidP="00461829">
      <w:pPr>
        <w:pStyle w:val="2"/>
        <w:spacing w:before="156" w:after="156"/>
        <w:rPr>
          <w:rFonts w:hint="eastAsia"/>
        </w:rPr>
      </w:pPr>
      <w:r w:rsidRPr="00642EF7">
        <w:t xml:space="preserve">Convergence difficulties in </w:t>
      </w:r>
      <w:proofErr w:type="spellStart"/>
      <w:r w:rsidRPr="00642EF7">
        <w:t>Abaqus</w:t>
      </w:r>
      <w:proofErr w:type="spellEnd"/>
      <w:r w:rsidRPr="00642EF7">
        <w:t>/Standard</w:t>
      </w:r>
      <w:r w:rsidR="00461829">
        <w:rPr>
          <w:rFonts w:hint="eastAsia"/>
        </w:rPr>
        <w:t xml:space="preserve">  </w:t>
      </w:r>
      <w:proofErr w:type="spellStart"/>
      <w:r w:rsidR="00461829" w:rsidRPr="00642EF7">
        <w:t>Abaqus</w:t>
      </w:r>
      <w:proofErr w:type="spellEnd"/>
      <w:r w:rsidR="00461829" w:rsidRPr="00642EF7">
        <w:t>/Standard</w:t>
      </w:r>
      <w:r w:rsidR="00461829">
        <w:rPr>
          <w:rFonts w:hint="eastAsia"/>
        </w:rPr>
        <w:t>中的收敛困难</w:t>
      </w:r>
    </w:p>
    <w:p w:rsidR="00642EF7" w:rsidRDefault="00461829">
      <w:pPr>
        <w:rPr>
          <w:rFonts w:hint="eastAsia"/>
        </w:rPr>
      </w:pPr>
      <w:r>
        <w:rPr>
          <w:rFonts w:hint="eastAsia"/>
        </w:rPr>
        <w:t>对于带有软化行为与刚度退化的材料模型来说，经常会在隐式分析（</w:t>
      </w:r>
      <w:r>
        <w:rPr>
          <w:rFonts w:hint="eastAsia"/>
        </w:rPr>
        <w:t>如</w:t>
      </w:r>
      <w:proofErr w:type="spellStart"/>
      <w:r w:rsidRPr="00642EF7">
        <w:t>Abaqus</w:t>
      </w:r>
      <w:proofErr w:type="spellEnd"/>
      <w:r w:rsidRPr="00642EF7">
        <w:t>/Standard</w:t>
      </w:r>
      <w:r>
        <w:rPr>
          <w:rFonts w:hint="eastAsia"/>
        </w:rPr>
        <w:t>）中导致收敛困难。一些技术能够提高</w:t>
      </w:r>
      <w:proofErr w:type="spellStart"/>
      <w:r w:rsidRPr="00642EF7">
        <w:t>Abaqus</w:t>
      </w:r>
      <w:proofErr w:type="spellEnd"/>
      <w:r w:rsidRPr="00642EF7">
        <w:t>/Standard</w:t>
      </w:r>
      <w:r>
        <w:rPr>
          <w:rFonts w:hint="eastAsia"/>
        </w:rPr>
        <w:t>中的收敛：</w:t>
      </w:r>
    </w:p>
    <w:p w:rsidR="00461829" w:rsidRDefault="00461829" w:rsidP="00461829">
      <w:pPr>
        <w:pStyle w:val="3"/>
        <w:rPr>
          <w:rFonts w:hint="eastAsia"/>
        </w:rPr>
      </w:pPr>
      <w:r w:rsidRPr="00461829">
        <w:t xml:space="preserve">Viscous regularization in </w:t>
      </w:r>
      <w:proofErr w:type="spellStart"/>
      <w:r w:rsidRPr="00461829">
        <w:t>Abaqus</w:t>
      </w:r>
      <w:proofErr w:type="spellEnd"/>
      <w:r w:rsidRPr="00461829">
        <w:t>/Standard</w:t>
      </w:r>
      <w:r>
        <w:rPr>
          <w:rFonts w:hint="eastAsia"/>
        </w:rPr>
        <w:t xml:space="preserve">  </w:t>
      </w:r>
      <w:proofErr w:type="spellStart"/>
      <w:r w:rsidRPr="00461829">
        <w:t>Abaqus</w:t>
      </w:r>
      <w:proofErr w:type="spellEnd"/>
      <w:r w:rsidRPr="00461829">
        <w:t>/Standard</w:t>
      </w:r>
      <w:r>
        <w:rPr>
          <w:rFonts w:hint="eastAsia"/>
        </w:rPr>
        <w:t>中粘性规则化</w:t>
      </w:r>
    </w:p>
    <w:p w:rsidR="00461829" w:rsidRPr="00461829" w:rsidRDefault="00461829" w:rsidP="00461829">
      <w:pPr>
        <w:rPr>
          <w:rFonts w:hint="eastAsia"/>
        </w:rPr>
      </w:pPr>
    </w:p>
    <w:p w:rsidR="00642EF7" w:rsidRDefault="00642EF7">
      <w:pPr>
        <w:rPr>
          <w:rFonts w:hint="eastAsia"/>
        </w:rPr>
      </w:pPr>
    </w:p>
    <w:p w:rsidR="00461829" w:rsidRDefault="00461829" w:rsidP="00461829">
      <w:pPr>
        <w:pStyle w:val="3"/>
        <w:rPr>
          <w:rFonts w:hint="eastAsia"/>
        </w:rPr>
      </w:pPr>
      <w:proofErr w:type="spellStart"/>
      <w:r w:rsidRPr="00461829">
        <w:t>Unsymmetric</w:t>
      </w:r>
      <w:proofErr w:type="spellEnd"/>
      <w:r w:rsidRPr="00461829">
        <w:t xml:space="preserve"> equation solver</w:t>
      </w:r>
    </w:p>
    <w:p w:rsidR="00461829" w:rsidRPr="00642EF7" w:rsidRDefault="00461829">
      <w:r>
        <w:rPr>
          <w:rFonts w:hint="eastAsia"/>
        </w:rPr>
        <w:t>通常来说，如果使用任何韧性演化模型，材料的</w:t>
      </w:r>
      <w:r w:rsidRPr="00461829">
        <w:rPr>
          <w:rFonts w:hint="eastAsia"/>
          <w:highlight w:val="yellow"/>
        </w:rPr>
        <w:t>雅克比矩阵将是非对称的</w:t>
      </w:r>
      <w:r>
        <w:rPr>
          <w:rFonts w:hint="eastAsia"/>
        </w:rPr>
        <w:t>。为了提高收敛性，</w:t>
      </w:r>
      <w:r w:rsidRPr="00461829">
        <w:rPr>
          <w:rFonts w:hint="eastAsia"/>
          <w:b/>
          <w:color w:val="FF0000"/>
        </w:rPr>
        <w:t>使用非对称求解方程</w:t>
      </w:r>
      <w:r>
        <w:rPr>
          <w:rFonts w:hint="eastAsia"/>
        </w:rPr>
        <w:t>。</w:t>
      </w:r>
    </w:p>
    <w:p w:rsidR="004F1C6D" w:rsidRDefault="004F1C6D"/>
    <w:p w:rsidR="0039628D" w:rsidRDefault="00CB6F9A" w:rsidP="0039628D">
      <w:pPr>
        <w:pStyle w:val="1"/>
        <w:spacing w:before="156" w:after="156"/>
      </w:pPr>
      <w:r>
        <w:rPr>
          <w:rFonts w:hint="eastAsia"/>
        </w:rPr>
        <w:t>CAE</w:t>
      </w:r>
      <w:r>
        <w:rPr>
          <w:rFonts w:hint="eastAsia"/>
        </w:rPr>
        <w:t>手册</w:t>
      </w:r>
      <w:r>
        <w:rPr>
          <w:rFonts w:hint="eastAsia"/>
        </w:rPr>
        <w:t xml:space="preserve">  </w:t>
      </w:r>
      <w:r w:rsidR="0039628D">
        <w:t>12.8.2 Specifying solution-dependent state variables</w:t>
      </w:r>
      <w:bookmarkStart w:id="80" w:name="_GoBack"/>
      <w:bookmarkEnd w:id="80"/>
    </w:p>
    <w:p w:rsidR="0039628D" w:rsidRDefault="0039628D" w:rsidP="0039628D">
      <w:r>
        <w:t xml:space="preserve">Solution-dependent state variables are values in user subroutines that you can define to evolve with the solution of an analysis. If you refer to a material definition in a user subroutine, you can use the Edit Material dialog box to specify the number of solution-dependent variables required at the points or nodes to which that material is applied. See “User subroutines: overview,” Section 17.1.1 of the </w:t>
      </w:r>
      <w:proofErr w:type="spellStart"/>
      <w:r>
        <w:t>Abaqus</w:t>
      </w:r>
      <w:proofErr w:type="spellEnd"/>
      <w:r>
        <w:t xml:space="preserve"> Analysis User's Manual, for more information.</w:t>
      </w:r>
    </w:p>
    <w:p w:rsidR="0039628D" w:rsidRDefault="0039628D" w:rsidP="0039628D">
      <w:r>
        <w:rPr>
          <w:rFonts w:hint="eastAsia"/>
        </w:rPr>
        <w:t>---------------------------------------------------------------------</w:t>
      </w:r>
    </w:p>
    <w:p w:rsidR="0039628D" w:rsidRDefault="0039628D" w:rsidP="0039628D">
      <w:r>
        <w:t>To specify the number of solution-dependent state variables:</w:t>
      </w:r>
    </w:p>
    <w:p w:rsidR="0039628D" w:rsidRDefault="0039628D" w:rsidP="0039628D"/>
    <w:p w:rsidR="0039628D" w:rsidRDefault="0039628D" w:rsidP="0039628D">
      <w:r>
        <w:rPr>
          <w:rFonts w:hint="eastAsia"/>
        </w:rPr>
        <w:t xml:space="preserve">1. </w:t>
      </w:r>
      <w:r>
        <w:t>From the menu bar in the Edit Material dialog box, select General</w:t>
      </w:r>
      <w:r>
        <w:rPr>
          <w:rFonts w:hint="eastAsia"/>
        </w:rPr>
        <w:t xml:space="preserve"> </w:t>
      </w:r>
      <w:r>
        <w:rPr>
          <w:rFonts w:hint="eastAsia"/>
        </w:rPr>
        <w:t>→</w:t>
      </w:r>
      <w:r>
        <w:rPr>
          <w:rFonts w:hint="eastAsia"/>
        </w:rPr>
        <w:t xml:space="preserve"> </w:t>
      </w:r>
      <w:proofErr w:type="spellStart"/>
      <w:r>
        <w:t>Depvar</w:t>
      </w:r>
      <w:proofErr w:type="spellEnd"/>
      <w:r>
        <w:t>.</w:t>
      </w:r>
    </w:p>
    <w:p w:rsidR="0039628D" w:rsidRDefault="0039628D" w:rsidP="0039628D">
      <w:r>
        <w:t>(For information on displaying the Edit Material dialog box, see “Creating or editing a material,” Section 12.7.1.)</w:t>
      </w:r>
    </w:p>
    <w:p w:rsidR="0039628D" w:rsidRDefault="0039628D" w:rsidP="0039628D"/>
    <w:p w:rsidR="0039628D" w:rsidRDefault="0039628D" w:rsidP="0039628D">
      <w:r>
        <w:rPr>
          <w:rFonts w:hint="eastAsia"/>
        </w:rPr>
        <w:t xml:space="preserve">2. </w:t>
      </w:r>
      <w:r>
        <w:t>Click the arrows to the right of the Number of solution-dependent state variables field to specify how many solution dependent state variables you want to allocate space for at each applicable integration point or contact slave node.</w:t>
      </w:r>
    </w:p>
    <w:p w:rsidR="0039628D" w:rsidRDefault="0039628D" w:rsidP="0039628D"/>
    <w:p w:rsidR="0039628D" w:rsidRDefault="0039628D" w:rsidP="0039628D">
      <w:r>
        <w:rPr>
          <w:rFonts w:hint="eastAsia"/>
        </w:rPr>
        <w:t xml:space="preserve">3. </w:t>
      </w:r>
      <w:r w:rsidRPr="000520FA">
        <w:rPr>
          <w:color w:val="0000FF"/>
        </w:rPr>
        <w:t>If applicable, enter the state variable number controlling the element deletion flag in the field labeled Variable number controlling element deletion (</w:t>
      </w:r>
      <w:proofErr w:type="spellStart"/>
      <w:r w:rsidRPr="000520FA">
        <w:rPr>
          <w:color w:val="0000FF"/>
        </w:rPr>
        <w:t>Abaqus</w:t>
      </w:r>
      <w:proofErr w:type="spellEnd"/>
      <w:r w:rsidRPr="000520FA">
        <w:rPr>
          <w:color w:val="0000FF"/>
        </w:rPr>
        <w:t>/Explicit only).</w:t>
      </w:r>
      <w:r>
        <w:t xml:space="preserve"> For more information, see “Deleting elements from an </w:t>
      </w:r>
      <w:proofErr w:type="spellStart"/>
      <w:r>
        <w:t>Abaqus</w:t>
      </w:r>
      <w:proofErr w:type="spellEnd"/>
      <w:r>
        <w:t xml:space="preserve">/Explicit mesh using state variables” in “User-defined mechanical material behavior,” Section 25.7.1 of the </w:t>
      </w:r>
      <w:proofErr w:type="spellStart"/>
      <w:r>
        <w:t>Abaqus</w:t>
      </w:r>
      <w:proofErr w:type="spellEnd"/>
      <w:r>
        <w:t xml:space="preserve"> Analysis User's Manual.</w:t>
      </w:r>
    </w:p>
    <w:p w:rsidR="0039628D" w:rsidRDefault="0039628D" w:rsidP="0039628D"/>
    <w:p w:rsidR="0039628D" w:rsidRDefault="0039628D" w:rsidP="0039628D">
      <w:r>
        <w:rPr>
          <w:rFonts w:hint="eastAsia"/>
        </w:rPr>
        <w:t xml:space="preserve">4. </w:t>
      </w:r>
      <w:r>
        <w:t>Click OK to close the Edit Material dialog box. Alternatively, you can select another material behavior to define from the menus in the Edit Material dialog box (see “Browsing and modifying material behaviors,” Section 12.7.2, for more information).</w:t>
      </w:r>
    </w:p>
    <w:p w:rsidR="00DC2442" w:rsidRDefault="00CB6F9A" w:rsidP="00DC2442">
      <w:pPr>
        <w:pStyle w:val="1"/>
        <w:spacing w:before="156" w:after="156"/>
      </w:pPr>
      <w:r>
        <w:rPr>
          <w:rFonts w:hint="eastAsia"/>
        </w:rPr>
        <w:t>CAE</w:t>
      </w:r>
      <w:r>
        <w:rPr>
          <w:rFonts w:hint="eastAsia"/>
        </w:rPr>
        <w:t>手册</w:t>
      </w:r>
      <w:r>
        <w:rPr>
          <w:rFonts w:hint="eastAsia"/>
        </w:rPr>
        <w:t xml:space="preserve">  </w:t>
      </w:r>
      <w:r w:rsidR="00DC2442">
        <w:t>12.8.5 Defining field variables at a material point</w:t>
      </w:r>
    </w:p>
    <w:p w:rsidR="00DC2442" w:rsidRDefault="00DC2442" w:rsidP="00DC2442">
      <w:r>
        <w:t xml:space="preserve">In </w:t>
      </w:r>
      <w:proofErr w:type="spellStart"/>
      <w:r>
        <w:t>Abaqus</w:t>
      </w:r>
      <w:proofErr w:type="spellEnd"/>
      <w:r>
        <w:t xml:space="preserve">/Standard you can introduce dependence on solution variables with user subroutine </w:t>
      </w:r>
      <w:r w:rsidRPr="00B95521">
        <w:rPr>
          <w:color w:val="0000FF"/>
        </w:rPr>
        <w:t xml:space="preserve">USDFLD. This subroutine allows you to define field variables at a material point as functions of time, of any of the available material point quantities </w:t>
      </w:r>
      <w:r>
        <w:t>listed in “</w:t>
      </w:r>
      <w:proofErr w:type="spellStart"/>
      <w:r>
        <w:t>Abaqus</w:t>
      </w:r>
      <w:proofErr w:type="spellEnd"/>
      <w:r>
        <w:t xml:space="preserve">/Standard output variable identifiers,” Section 4.2.1 of the </w:t>
      </w:r>
      <w:proofErr w:type="spellStart"/>
      <w:r>
        <w:t>Abaqus</w:t>
      </w:r>
      <w:proofErr w:type="spellEnd"/>
      <w:r>
        <w:t xml:space="preserve"> Analysis User's Manual, and of material directions. Material properties defined as functions of these field variables may, thus, be dependent on the solution.</w:t>
      </w:r>
    </w:p>
    <w:p w:rsidR="00DC2442" w:rsidRDefault="00DC2442" w:rsidP="00DC2442"/>
    <w:p w:rsidR="00DC2442" w:rsidRPr="00B95521" w:rsidRDefault="00DC2442" w:rsidP="00DC2442">
      <w:pPr>
        <w:rPr>
          <w:color w:val="0000FF"/>
        </w:rPr>
      </w:pPr>
      <w:r w:rsidRPr="00B95521">
        <w:rPr>
          <w:color w:val="0000FF"/>
        </w:rPr>
        <w:lastRenderedPageBreak/>
        <w:t>User subroutine USDFLD is called at each point for which the material definition includes a reference to the user subroutine.</w:t>
      </w:r>
    </w:p>
    <w:p w:rsidR="00DC2442" w:rsidRDefault="00DC2442" w:rsidP="00DC2442"/>
    <w:p w:rsidR="00DC2442" w:rsidRDefault="00DC2442" w:rsidP="00DC2442">
      <w:r>
        <w:t>To include a reference to user subroutine USDFLD in a material definition:</w:t>
      </w:r>
    </w:p>
    <w:p w:rsidR="00DC2442" w:rsidRDefault="00DC2442" w:rsidP="00DC2442"/>
    <w:p w:rsidR="00DC2442" w:rsidRDefault="00B95521" w:rsidP="00DC2442">
      <w:r>
        <w:rPr>
          <w:rFonts w:hint="eastAsia"/>
        </w:rPr>
        <w:t xml:space="preserve">1. </w:t>
      </w:r>
      <w:r w:rsidR="00DC2442">
        <w:t>From the menu bar in the Edit Material dialog box, select General</w:t>
      </w:r>
      <w:r w:rsidR="00DC2442">
        <w:rPr>
          <w:rFonts w:hint="eastAsia"/>
        </w:rPr>
        <w:t>→</w:t>
      </w:r>
      <w:r w:rsidR="00DC2442">
        <w:t>User Defined Field.</w:t>
      </w:r>
    </w:p>
    <w:p w:rsidR="00DC2442" w:rsidRDefault="00DC2442" w:rsidP="00DC2442">
      <w:r>
        <w:t>(For information on displaying the Edit Material dialog box, see “Creating or editing a material,” Section 12.7.1.)</w:t>
      </w:r>
    </w:p>
    <w:p w:rsidR="00DC2442" w:rsidRDefault="00DC2442" w:rsidP="00DC2442"/>
    <w:p w:rsidR="00DC2442" w:rsidRDefault="00B95521" w:rsidP="00DC2442">
      <w:r>
        <w:rPr>
          <w:rFonts w:hint="eastAsia"/>
        </w:rPr>
        <w:t xml:space="preserve">2. </w:t>
      </w:r>
      <w:r w:rsidR="00DC2442">
        <w:t>Click OK to close the Edit Material dialog box. Alternatively, you can select another material behavior to define from the menus in the Edit Material dialog box (see “Browsing and modifying material behaviors,” Section 12.7.2, for more information).</w:t>
      </w:r>
    </w:p>
    <w:p w:rsidR="00DC2442" w:rsidRDefault="00DC2442" w:rsidP="00DC2442"/>
    <w:p w:rsidR="0039628D" w:rsidRPr="00DC2442" w:rsidRDefault="0039628D" w:rsidP="0039628D"/>
    <w:p w:rsidR="0039628D" w:rsidRPr="0039628D" w:rsidRDefault="0039628D"/>
    <w:p w:rsidR="005610DA" w:rsidRDefault="005610DA"/>
    <w:p w:rsidR="00E71091" w:rsidRDefault="00E71091"/>
    <w:p w:rsidR="00E71091" w:rsidRPr="00E71091" w:rsidRDefault="00E71091"/>
    <w:p w:rsidR="00E71091" w:rsidRDefault="00E71091">
      <w:pPr>
        <w:widowControl/>
        <w:jc w:val="left"/>
      </w:pPr>
      <w:r>
        <w:br w:type="page"/>
      </w:r>
    </w:p>
    <w:p w:rsidR="00776125" w:rsidRPr="00A07B3F" w:rsidRDefault="00776125"/>
    <w:p w:rsidR="00776125" w:rsidRPr="005610DA" w:rsidRDefault="00776125"/>
    <w:sectPr w:rsidR="00776125" w:rsidRPr="005610DA">
      <w:pgSz w:w="11906" w:h="16838"/>
      <w:pgMar w:top="720" w:right="720" w:bottom="720" w:left="72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幼圆">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华文细黑">
    <w:panose1 w:val="02010600040101010101"/>
    <w:charset w:val="86"/>
    <w:family w:val="auto"/>
    <w:pitch w:val="variable"/>
    <w:sig w:usb0="00000287" w:usb1="080F0000" w:usb2="00000010" w:usb3="00000000" w:csb0="0004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33A3"/>
    <w:rsid w:val="00003E5A"/>
    <w:rsid w:val="00007D37"/>
    <w:rsid w:val="000122BE"/>
    <w:rsid w:val="0004490C"/>
    <w:rsid w:val="000520FA"/>
    <w:rsid w:val="00064D5B"/>
    <w:rsid w:val="000747D7"/>
    <w:rsid w:val="000766C1"/>
    <w:rsid w:val="00081F8B"/>
    <w:rsid w:val="000864BF"/>
    <w:rsid w:val="00090415"/>
    <w:rsid w:val="000A1B5C"/>
    <w:rsid w:val="000A402F"/>
    <w:rsid w:val="0010574E"/>
    <w:rsid w:val="00111C65"/>
    <w:rsid w:val="0013132D"/>
    <w:rsid w:val="00135182"/>
    <w:rsid w:val="0017732F"/>
    <w:rsid w:val="0018079F"/>
    <w:rsid w:val="00192EBD"/>
    <w:rsid w:val="001B4D59"/>
    <w:rsid w:val="001C360A"/>
    <w:rsid w:val="001F2420"/>
    <w:rsid w:val="001F662A"/>
    <w:rsid w:val="00202DCB"/>
    <w:rsid w:val="00286067"/>
    <w:rsid w:val="002A3336"/>
    <w:rsid w:val="002B620F"/>
    <w:rsid w:val="002C72E9"/>
    <w:rsid w:val="002D39E3"/>
    <w:rsid w:val="002D5736"/>
    <w:rsid w:val="002F6C37"/>
    <w:rsid w:val="003107CE"/>
    <w:rsid w:val="003119D1"/>
    <w:rsid w:val="00313EC4"/>
    <w:rsid w:val="00315CA7"/>
    <w:rsid w:val="003429D0"/>
    <w:rsid w:val="003508C2"/>
    <w:rsid w:val="0035295A"/>
    <w:rsid w:val="00367DAC"/>
    <w:rsid w:val="003728B6"/>
    <w:rsid w:val="0039628D"/>
    <w:rsid w:val="003A2D09"/>
    <w:rsid w:val="003A4620"/>
    <w:rsid w:val="003B4BAA"/>
    <w:rsid w:val="003C2FCD"/>
    <w:rsid w:val="003C31A4"/>
    <w:rsid w:val="003C6DCE"/>
    <w:rsid w:val="003C70FC"/>
    <w:rsid w:val="00402EFA"/>
    <w:rsid w:val="00405919"/>
    <w:rsid w:val="0041128D"/>
    <w:rsid w:val="00423905"/>
    <w:rsid w:val="00445EC8"/>
    <w:rsid w:val="00460DCF"/>
    <w:rsid w:val="00461829"/>
    <w:rsid w:val="00462C24"/>
    <w:rsid w:val="00465B1C"/>
    <w:rsid w:val="00472C81"/>
    <w:rsid w:val="00477D78"/>
    <w:rsid w:val="00495B7E"/>
    <w:rsid w:val="004A01E6"/>
    <w:rsid w:val="004A4FF2"/>
    <w:rsid w:val="004B5DD2"/>
    <w:rsid w:val="004D33C8"/>
    <w:rsid w:val="004D52E3"/>
    <w:rsid w:val="004F1C6D"/>
    <w:rsid w:val="00505622"/>
    <w:rsid w:val="00516209"/>
    <w:rsid w:val="005327CC"/>
    <w:rsid w:val="005610DA"/>
    <w:rsid w:val="00572801"/>
    <w:rsid w:val="005771AC"/>
    <w:rsid w:val="0058358E"/>
    <w:rsid w:val="005877E3"/>
    <w:rsid w:val="005917F9"/>
    <w:rsid w:val="00597496"/>
    <w:rsid w:val="005A2F0C"/>
    <w:rsid w:val="005A681A"/>
    <w:rsid w:val="005D4060"/>
    <w:rsid w:val="005F143F"/>
    <w:rsid w:val="006033A3"/>
    <w:rsid w:val="00604827"/>
    <w:rsid w:val="00613510"/>
    <w:rsid w:val="00623114"/>
    <w:rsid w:val="00626DC3"/>
    <w:rsid w:val="0064289F"/>
    <w:rsid w:val="00642EF7"/>
    <w:rsid w:val="00643508"/>
    <w:rsid w:val="00652619"/>
    <w:rsid w:val="006714AE"/>
    <w:rsid w:val="00675D8A"/>
    <w:rsid w:val="006865F2"/>
    <w:rsid w:val="00687BF0"/>
    <w:rsid w:val="006B49CB"/>
    <w:rsid w:val="006C6CD4"/>
    <w:rsid w:val="006D3A18"/>
    <w:rsid w:val="006E72ED"/>
    <w:rsid w:val="006F46C5"/>
    <w:rsid w:val="00702D4E"/>
    <w:rsid w:val="007304A2"/>
    <w:rsid w:val="00743EF6"/>
    <w:rsid w:val="00773A8E"/>
    <w:rsid w:val="00776125"/>
    <w:rsid w:val="007765B5"/>
    <w:rsid w:val="007957C0"/>
    <w:rsid w:val="007975C8"/>
    <w:rsid w:val="007A1E3A"/>
    <w:rsid w:val="007A2AEB"/>
    <w:rsid w:val="007A3C1F"/>
    <w:rsid w:val="007C62DA"/>
    <w:rsid w:val="007F4244"/>
    <w:rsid w:val="007F6552"/>
    <w:rsid w:val="007F6BF5"/>
    <w:rsid w:val="008044A1"/>
    <w:rsid w:val="00806149"/>
    <w:rsid w:val="008321D9"/>
    <w:rsid w:val="008409FF"/>
    <w:rsid w:val="00863D93"/>
    <w:rsid w:val="00863E1D"/>
    <w:rsid w:val="008703DC"/>
    <w:rsid w:val="008906F9"/>
    <w:rsid w:val="00891F55"/>
    <w:rsid w:val="008A26D0"/>
    <w:rsid w:val="008F534E"/>
    <w:rsid w:val="00901C24"/>
    <w:rsid w:val="009144EE"/>
    <w:rsid w:val="0092010A"/>
    <w:rsid w:val="009326C0"/>
    <w:rsid w:val="0095403F"/>
    <w:rsid w:val="00973F5C"/>
    <w:rsid w:val="00981016"/>
    <w:rsid w:val="00984615"/>
    <w:rsid w:val="00990BB2"/>
    <w:rsid w:val="009D41E2"/>
    <w:rsid w:val="009D7529"/>
    <w:rsid w:val="009E2240"/>
    <w:rsid w:val="009F017C"/>
    <w:rsid w:val="009F3ED0"/>
    <w:rsid w:val="00A050DD"/>
    <w:rsid w:val="00A07B3F"/>
    <w:rsid w:val="00A230DD"/>
    <w:rsid w:val="00A5234A"/>
    <w:rsid w:val="00A52BEB"/>
    <w:rsid w:val="00A54F90"/>
    <w:rsid w:val="00A603C4"/>
    <w:rsid w:val="00A81E2B"/>
    <w:rsid w:val="00A83A35"/>
    <w:rsid w:val="00A90D1C"/>
    <w:rsid w:val="00A90E78"/>
    <w:rsid w:val="00AB6110"/>
    <w:rsid w:val="00AD37C4"/>
    <w:rsid w:val="00AD5237"/>
    <w:rsid w:val="00AD6B6D"/>
    <w:rsid w:val="00B3077B"/>
    <w:rsid w:val="00B40094"/>
    <w:rsid w:val="00B4669C"/>
    <w:rsid w:val="00B64A03"/>
    <w:rsid w:val="00B72E34"/>
    <w:rsid w:val="00B76FA3"/>
    <w:rsid w:val="00B95521"/>
    <w:rsid w:val="00B97B9E"/>
    <w:rsid w:val="00BB181C"/>
    <w:rsid w:val="00C26119"/>
    <w:rsid w:val="00C35AA6"/>
    <w:rsid w:val="00C40788"/>
    <w:rsid w:val="00C40A1A"/>
    <w:rsid w:val="00C47C10"/>
    <w:rsid w:val="00C540DD"/>
    <w:rsid w:val="00C67C0E"/>
    <w:rsid w:val="00C73795"/>
    <w:rsid w:val="00C85F20"/>
    <w:rsid w:val="00C95657"/>
    <w:rsid w:val="00CA2A43"/>
    <w:rsid w:val="00CB6F9A"/>
    <w:rsid w:val="00CF2AAB"/>
    <w:rsid w:val="00D065C6"/>
    <w:rsid w:val="00D06C0C"/>
    <w:rsid w:val="00D37871"/>
    <w:rsid w:val="00D55F06"/>
    <w:rsid w:val="00D71048"/>
    <w:rsid w:val="00D74A6C"/>
    <w:rsid w:val="00D80817"/>
    <w:rsid w:val="00D84C16"/>
    <w:rsid w:val="00D878EB"/>
    <w:rsid w:val="00DB0829"/>
    <w:rsid w:val="00DC2442"/>
    <w:rsid w:val="00DD3EC0"/>
    <w:rsid w:val="00E022D8"/>
    <w:rsid w:val="00E13A18"/>
    <w:rsid w:val="00E26605"/>
    <w:rsid w:val="00E27285"/>
    <w:rsid w:val="00E32D77"/>
    <w:rsid w:val="00E37202"/>
    <w:rsid w:val="00E51312"/>
    <w:rsid w:val="00E517C0"/>
    <w:rsid w:val="00E60F73"/>
    <w:rsid w:val="00E65102"/>
    <w:rsid w:val="00E71091"/>
    <w:rsid w:val="00E71B88"/>
    <w:rsid w:val="00E86A58"/>
    <w:rsid w:val="00EB4559"/>
    <w:rsid w:val="00ED19FA"/>
    <w:rsid w:val="00EE6788"/>
    <w:rsid w:val="00F16177"/>
    <w:rsid w:val="00F35239"/>
    <w:rsid w:val="00F60431"/>
    <w:rsid w:val="00F96E88"/>
    <w:rsid w:val="00FA05BA"/>
    <w:rsid w:val="00FA6326"/>
    <w:rsid w:val="00FB60D8"/>
    <w:rsid w:val="00FE7BC6"/>
    <w:rsid w:val="00FF2649"/>
    <w:rsid w:val="00FF52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3E1D"/>
    <w:pPr>
      <w:widowControl w:val="0"/>
      <w:jc w:val="both"/>
    </w:pPr>
    <w:rPr>
      <w:rFonts w:cs="Times New Roman"/>
    </w:rPr>
  </w:style>
  <w:style w:type="paragraph" w:styleId="1">
    <w:name w:val="heading 1"/>
    <w:basedOn w:val="a"/>
    <w:next w:val="a"/>
    <w:link w:val="1Char"/>
    <w:uiPriority w:val="9"/>
    <w:qFormat/>
    <w:rsid w:val="002C72E9"/>
    <w:pPr>
      <w:keepNext/>
      <w:keepLines/>
      <w:spacing w:beforeLines="50" w:before="50" w:afterLines="50" w:after="50"/>
      <w:outlineLvl w:val="0"/>
    </w:pPr>
    <w:rPr>
      <w:rFonts w:eastAsia="楷体"/>
      <w:b/>
      <w:bCs/>
      <w:color w:val="C00000"/>
      <w:kern w:val="44"/>
      <w:sz w:val="24"/>
      <w:szCs w:val="44"/>
    </w:rPr>
  </w:style>
  <w:style w:type="paragraph" w:styleId="2">
    <w:name w:val="heading 2"/>
    <w:basedOn w:val="a"/>
    <w:next w:val="a"/>
    <w:link w:val="2Char"/>
    <w:uiPriority w:val="9"/>
    <w:unhideWhenUsed/>
    <w:qFormat/>
    <w:rsid w:val="002C72E9"/>
    <w:pPr>
      <w:keepNext/>
      <w:keepLines/>
      <w:spacing w:beforeLines="50" w:before="50" w:afterLines="50" w:after="50"/>
      <w:outlineLvl w:val="1"/>
    </w:pPr>
    <w:rPr>
      <w:rFonts w:eastAsia="华文宋体" w:cstheme="majorBidi"/>
      <w:b/>
      <w:bCs/>
      <w:color w:val="7030A0"/>
      <w:szCs w:val="32"/>
    </w:rPr>
  </w:style>
  <w:style w:type="paragraph" w:styleId="3">
    <w:name w:val="heading 3"/>
    <w:basedOn w:val="a"/>
    <w:next w:val="a"/>
    <w:link w:val="3Char"/>
    <w:uiPriority w:val="9"/>
    <w:unhideWhenUsed/>
    <w:qFormat/>
    <w:rsid w:val="004F1C6D"/>
    <w:pPr>
      <w:keepNext/>
      <w:keepLines/>
      <w:outlineLvl w:val="2"/>
    </w:pPr>
    <w:rPr>
      <w:rFonts w:eastAsia="黑体"/>
      <w:b/>
      <w:bCs/>
      <w:color w:val="0000FF"/>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63E1D"/>
    <w:rPr>
      <w:sz w:val="18"/>
      <w:szCs w:val="18"/>
    </w:rPr>
  </w:style>
  <w:style w:type="character" w:customStyle="1" w:styleId="Char">
    <w:name w:val="批注框文本 Char"/>
    <w:basedOn w:val="a0"/>
    <w:link w:val="a3"/>
    <w:uiPriority w:val="99"/>
    <w:semiHidden/>
    <w:rsid w:val="00863E1D"/>
    <w:rPr>
      <w:rFonts w:cs="Times New Roman"/>
      <w:sz w:val="18"/>
      <w:szCs w:val="18"/>
    </w:rPr>
  </w:style>
  <w:style w:type="character" w:customStyle="1" w:styleId="1Char">
    <w:name w:val="标题 1 Char"/>
    <w:basedOn w:val="a0"/>
    <w:link w:val="1"/>
    <w:uiPriority w:val="9"/>
    <w:rsid w:val="002C72E9"/>
    <w:rPr>
      <w:rFonts w:eastAsia="楷体" w:cs="Times New Roman"/>
      <w:b/>
      <w:bCs/>
      <w:color w:val="C00000"/>
      <w:kern w:val="44"/>
      <w:sz w:val="24"/>
      <w:szCs w:val="44"/>
    </w:rPr>
  </w:style>
  <w:style w:type="character" w:customStyle="1" w:styleId="2Char">
    <w:name w:val="标题 2 Char"/>
    <w:basedOn w:val="a0"/>
    <w:link w:val="2"/>
    <w:uiPriority w:val="9"/>
    <w:rsid w:val="002C72E9"/>
    <w:rPr>
      <w:rFonts w:eastAsia="华文宋体" w:cstheme="majorBidi"/>
      <w:b/>
      <w:bCs/>
      <w:color w:val="7030A0"/>
      <w:szCs w:val="32"/>
    </w:rPr>
  </w:style>
  <w:style w:type="paragraph" w:styleId="TOC">
    <w:name w:val="TOC Heading"/>
    <w:basedOn w:val="1"/>
    <w:next w:val="a"/>
    <w:uiPriority w:val="39"/>
    <w:semiHidden/>
    <w:unhideWhenUsed/>
    <w:qFormat/>
    <w:rsid w:val="007304A2"/>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304A2"/>
  </w:style>
  <w:style w:type="paragraph" w:styleId="20">
    <w:name w:val="toc 2"/>
    <w:basedOn w:val="a"/>
    <w:next w:val="a"/>
    <w:autoRedefine/>
    <w:uiPriority w:val="39"/>
    <w:unhideWhenUsed/>
    <w:rsid w:val="007304A2"/>
    <w:pPr>
      <w:ind w:leftChars="200" w:left="420"/>
    </w:pPr>
  </w:style>
  <w:style w:type="character" w:styleId="a4">
    <w:name w:val="Hyperlink"/>
    <w:basedOn w:val="a0"/>
    <w:uiPriority w:val="99"/>
    <w:unhideWhenUsed/>
    <w:rsid w:val="007304A2"/>
    <w:rPr>
      <w:color w:val="0000FF" w:themeColor="hyperlink"/>
      <w:u w:val="single"/>
    </w:rPr>
  </w:style>
  <w:style w:type="character" w:styleId="a5">
    <w:name w:val="Placeholder Text"/>
    <w:basedOn w:val="a0"/>
    <w:uiPriority w:val="99"/>
    <w:semiHidden/>
    <w:rsid w:val="00C73795"/>
    <w:rPr>
      <w:color w:val="808080"/>
    </w:rPr>
  </w:style>
  <w:style w:type="character" w:customStyle="1" w:styleId="3Char">
    <w:name w:val="标题 3 Char"/>
    <w:basedOn w:val="a0"/>
    <w:link w:val="3"/>
    <w:uiPriority w:val="9"/>
    <w:rsid w:val="004F1C6D"/>
    <w:rPr>
      <w:rFonts w:eastAsia="黑体" w:cs="Times New Roman"/>
      <w:b/>
      <w:bCs/>
      <w:color w:val="0000FF"/>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3E1D"/>
    <w:pPr>
      <w:widowControl w:val="0"/>
      <w:jc w:val="both"/>
    </w:pPr>
    <w:rPr>
      <w:rFonts w:cs="Times New Roman"/>
    </w:rPr>
  </w:style>
  <w:style w:type="paragraph" w:styleId="1">
    <w:name w:val="heading 1"/>
    <w:basedOn w:val="a"/>
    <w:next w:val="a"/>
    <w:link w:val="1Char"/>
    <w:uiPriority w:val="9"/>
    <w:qFormat/>
    <w:rsid w:val="002C72E9"/>
    <w:pPr>
      <w:keepNext/>
      <w:keepLines/>
      <w:spacing w:beforeLines="50" w:before="50" w:afterLines="50" w:after="50"/>
      <w:outlineLvl w:val="0"/>
    </w:pPr>
    <w:rPr>
      <w:rFonts w:eastAsia="楷体"/>
      <w:b/>
      <w:bCs/>
      <w:color w:val="C00000"/>
      <w:kern w:val="44"/>
      <w:sz w:val="24"/>
      <w:szCs w:val="44"/>
    </w:rPr>
  </w:style>
  <w:style w:type="paragraph" w:styleId="2">
    <w:name w:val="heading 2"/>
    <w:basedOn w:val="a"/>
    <w:next w:val="a"/>
    <w:link w:val="2Char"/>
    <w:uiPriority w:val="9"/>
    <w:unhideWhenUsed/>
    <w:qFormat/>
    <w:rsid w:val="002C72E9"/>
    <w:pPr>
      <w:keepNext/>
      <w:keepLines/>
      <w:spacing w:beforeLines="50" w:before="50" w:afterLines="50" w:after="50"/>
      <w:outlineLvl w:val="1"/>
    </w:pPr>
    <w:rPr>
      <w:rFonts w:eastAsia="华文宋体" w:cstheme="majorBidi"/>
      <w:b/>
      <w:bCs/>
      <w:color w:val="7030A0"/>
      <w:szCs w:val="32"/>
    </w:rPr>
  </w:style>
  <w:style w:type="paragraph" w:styleId="3">
    <w:name w:val="heading 3"/>
    <w:basedOn w:val="a"/>
    <w:next w:val="a"/>
    <w:link w:val="3Char"/>
    <w:uiPriority w:val="9"/>
    <w:unhideWhenUsed/>
    <w:qFormat/>
    <w:rsid w:val="004F1C6D"/>
    <w:pPr>
      <w:keepNext/>
      <w:keepLines/>
      <w:outlineLvl w:val="2"/>
    </w:pPr>
    <w:rPr>
      <w:rFonts w:eastAsia="黑体"/>
      <w:b/>
      <w:bCs/>
      <w:color w:val="0000FF"/>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63E1D"/>
    <w:rPr>
      <w:sz w:val="18"/>
      <w:szCs w:val="18"/>
    </w:rPr>
  </w:style>
  <w:style w:type="character" w:customStyle="1" w:styleId="Char">
    <w:name w:val="批注框文本 Char"/>
    <w:basedOn w:val="a0"/>
    <w:link w:val="a3"/>
    <w:uiPriority w:val="99"/>
    <w:semiHidden/>
    <w:rsid w:val="00863E1D"/>
    <w:rPr>
      <w:rFonts w:cs="Times New Roman"/>
      <w:sz w:val="18"/>
      <w:szCs w:val="18"/>
    </w:rPr>
  </w:style>
  <w:style w:type="character" w:customStyle="1" w:styleId="1Char">
    <w:name w:val="标题 1 Char"/>
    <w:basedOn w:val="a0"/>
    <w:link w:val="1"/>
    <w:uiPriority w:val="9"/>
    <w:rsid w:val="002C72E9"/>
    <w:rPr>
      <w:rFonts w:eastAsia="楷体" w:cs="Times New Roman"/>
      <w:b/>
      <w:bCs/>
      <w:color w:val="C00000"/>
      <w:kern w:val="44"/>
      <w:sz w:val="24"/>
      <w:szCs w:val="44"/>
    </w:rPr>
  </w:style>
  <w:style w:type="character" w:customStyle="1" w:styleId="2Char">
    <w:name w:val="标题 2 Char"/>
    <w:basedOn w:val="a0"/>
    <w:link w:val="2"/>
    <w:uiPriority w:val="9"/>
    <w:rsid w:val="002C72E9"/>
    <w:rPr>
      <w:rFonts w:eastAsia="华文宋体" w:cstheme="majorBidi"/>
      <w:b/>
      <w:bCs/>
      <w:color w:val="7030A0"/>
      <w:szCs w:val="32"/>
    </w:rPr>
  </w:style>
  <w:style w:type="paragraph" w:styleId="TOC">
    <w:name w:val="TOC Heading"/>
    <w:basedOn w:val="1"/>
    <w:next w:val="a"/>
    <w:uiPriority w:val="39"/>
    <w:semiHidden/>
    <w:unhideWhenUsed/>
    <w:qFormat/>
    <w:rsid w:val="007304A2"/>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304A2"/>
  </w:style>
  <w:style w:type="paragraph" w:styleId="20">
    <w:name w:val="toc 2"/>
    <w:basedOn w:val="a"/>
    <w:next w:val="a"/>
    <w:autoRedefine/>
    <w:uiPriority w:val="39"/>
    <w:unhideWhenUsed/>
    <w:rsid w:val="007304A2"/>
    <w:pPr>
      <w:ind w:leftChars="200" w:left="420"/>
    </w:pPr>
  </w:style>
  <w:style w:type="character" w:styleId="a4">
    <w:name w:val="Hyperlink"/>
    <w:basedOn w:val="a0"/>
    <w:uiPriority w:val="99"/>
    <w:unhideWhenUsed/>
    <w:rsid w:val="007304A2"/>
    <w:rPr>
      <w:color w:val="0000FF" w:themeColor="hyperlink"/>
      <w:u w:val="single"/>
    </w:rPr>
  </w:style>
  <w:style w:type="character" w:styleId="a5">
    <w:name w:val="Placeholder Text"/>
    <w:basedOn w:val="a0"/>
    <w:uiPriority w:val="99"/>
    <w:semiHidden/>
    <w:rsid w:val="00C73795"/>
    <w:rPr>
      <w:color w:val="808080"/>
    </w:rPr>
  </w:style>
  <w:style w:type="character" w:customStyle="1" w:styleId="3Char">
    <w:name w:val="标题 3 Char"/>
    <w:basedOn w:val="a0"/>
    <w:link w:val="3"/>
    <w:uiPriority w:val="9"/>
    <w:rsid w:val="004F1C6D"/>
    <w:rPr>
      <w:rFonts w:eastAsia="黑体" w:cs="Times New Roman"/>
      <w:b/>
      <w:bCs/>
      <w:color w:val="0000F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5648521">
      <w:bodyDiv w:val="1"/>
      <w:marLeft w:val="0"/>
      <w:marRight w:val="0"/>
      <w:marTop w:val="0"/>
      <w:marBottom w:val="0"/>
      <w:divBdr>
        <w:top w:val="none" w:sz="0" w:space="0" w:color="auto"/>
        <w:left w:val="none" w:sz="0" w:space="0" w:color="auto"/>
        <w:bottom w:val="none" w:sz="0" w:space="0" w:color="auto"/>
        <w:right w:val="none" w:sz="0" w:space="0" w:color="auto"/>
      </w:divBdr>
      <w:divsChild>
        <w:div w:id="653021905">
          <w:marLeft w:val="0"/>
          <w:marRight w:val="0"/>
          <w:marTop w:val="0"/>
          <w:marBottom w:val="0"/>
          <w:divBdr>
            <w:top w:val="none" w:sz="0" w:space="0" w:color="auto"/>
            <w:left w:val="none" w:sz="0" w:space="0" w:color="auto"/>
            <w:bottom w:val="none" w:sz="0" w:space="0" w:color="auto"/>
            <w:right w:val="none" w:sz="0" w:space="0" w:color="auto"/>
          </w:divBdr>
          <w:divsChild>
            <w:div w:id="1632174640">
              <w:marLeft w:val="0"/>
              <w:marRight w:val="0"/>
              <w:marTop w:val="0"/>
              <w:marBottom w:val="0"/>
              <w:divBdr>
                <w:top w:val="none" w:sz="0" w:space="0" w:color="auto"/>
                <w:left w:val="none" w:sz="0" w:space="0" w:color="auto"/>
                <w:bottom w:val="none" w:sz="0" w:space="0" w:color="auto"/>
                <w:right w:val="none" w:sz="0" w:space="0" w:color="auto"/>
              </w:divBdr>
              <w:divsChild>
                <w:div w:id="2019774469">
                  <w:marLeft w:val="0"/>
                  <w:marRight w:val="0"/>
                  <w:marTop w:val="0"/>
                  <w:marBottom w:val="0"/>
                  <w:divBdr>
                    <w:top w:val="none" w:sz="0" w:space="0" w:color="auto"/>
                    <w:left w:val="none" w:sz="0" w:space="0" w:color="auto"/>
                    <w:bottom w:val="none" w:sz="0" w:space="0" w:color="auto"/>
                    <w:right w:val="none" w:sz="0" w:space="0" w:color="auto"/>
                  </w:divBdr>
                </w:div>
              </w:divsChild>
            </w:div>
            <w:div w:id="176673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4305">
      <w:bodyDiv w:val="1"/>
      <w:marLeft w:val="0"/>
      <w:marRight w:val="0"/>
      <w:marTop w:val="0"/>
      <w:marBottom w:val="0"/>
      <w:divBdr>
        <w:top w:val="none" w:sz="0" w:space="0" w:color="auto"/>
        <w:left w:val="none" w:sz="0" w:space="0" w:color="auto"/>
        <w:bottom w:val="none" w:sz="0" w:space="0" w:color="auto"/>
        <w:right w:val="none" w:sz="0" w:space="0" w:color="auto"/>
      </w:divBdr>
      <w:divsChild>
        <w:div w:id="283660232">
          <w:marLeft w:val="0"/>
          <w:marRight w:val="0"/>
          <w:marTop w:val="0"/>
          <w:marBottom w:val="0"/>
          <w:divBdr>
            <w:top w:val="none" w:sz="0" w:space="0" w:color="auto"/>
            <w:left w:val="none" w:sz="0" w:space="0" w:color="auto"/>
            <w:bottom w:val="none" w:sz="0" w:space="0" w:color="auto"/>
            <w:right w:val="none" w:sz="0" w:space="0" w:color="auto"/>
          </w:divBdr>
          <w:divsChild>
            <w:div w:id="617638121">
              <w:marLeft w:val="0"/>
              <w:marRight w:val="0"/>
              <w:marTop w:val="0"/>
              <w:marBottom w:val="0"/>
              <w:divBdr>
                <w:top w:val="none" w:sz="0" w:space="0" w:color="auto"/>
                <w:left w:val="none" w:sz="0" w:space="0" w:color="auto"/>
                <w:bottom w:val="none" w:sz="0" w:space="0" w:color="auto"/>
                <w:right w:val="none" w:sz="0" w:space="0" w:color="auto"/>
              </w:divBdr>
              <w:divsChild>
                <w:div w:id="494423326">
                  <w:marLeft w:val="0"/>
                  <w:marRight w:val="0"/>
                  <w:marTop w:val="0"/>
                  <w:marBottom w:val="0"/>
                  <w:divBdr>
                    <w:top w:val="none" w:sz="0" w:space="0" w:color="auto"/>
                    <w:left w:val="none" w:sz="0" w:space="0" w:color="auto"/>
                    <w:bottom w:val="none" w:sz="0" w:space="0" w:color="auto"/>
                    <w:right w:val="none" w:sz="0" w:space="0" w:color="auto"/>
                  </w:divBdr>
                </w:div>
              </w:divsChild>
            </w:div>
            <w:div w:id="7411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hwa-pc:2080/texis/search/hilight2.html/+/usb/pt01ch02s02aus14.html?CDB=v6.10" TargetMode="External"/><Relationship Id="rId47" Type="http://schemas.openxmlformats.org/officeDocument/2006/relationships/image" Target="media/image41.png"/><Relationship Id="rId50" Type="http://schemas.openxmlformats.org/officeDocument/2006/relationships/image" Target="media/image42.png"/><Relationship Id="rId55" Type="http://schemas.openxmlformats.org/officeDocument/2006/relationships/hyperlink" Target="http://hwa-pc:2080/v6.10/books/usb/pt06ch24s01aus102.html" TargetMode="External"/><Relationship Id="rId63"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hyperlink" Target="http://hwa-pc:2080/v6.10/books/usb/pt04ch15s01aus93.html" TargetMode="External"/><Relationship Id="rId58" Type="http://schemas.openxmlformats.org/officeDocument/2006/relationships/hyperlink" Target="http://hwa-pc:2080/v6.10/books/usb/pt05ch19s02abm02.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hyperlink" Target="http://hwa-pc:2080/v6.10/books/stm/stm-link.htm" TargetMode="External"/><Relationship Id="rId56" Type="http://schemas.openxmlformats.org/officeDocument/2006/relationships/hyperlink" Target="http://hwa-pc:2080/v6.10/books/usb/pt06ch26s06alm18.html" TargetMode="External"/><Relationship Id="rId64"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hyperlink" Target="http://hwa-pc:2080/v6.10/books/usb/pt06ch26s06alm18.html" TargetMode="External"/><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hwa-pc:2080/v6.10/books/usb/pt07ch30s02aus105.html" TargetMode="External"/><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hwa-pc:2080/v6.10/books/usb/pt05ch18s02abm01.html" TargetMode="External"/><Relationship Id="rId57" Type="http://schemas.openxmlformats.org/officeDocument/2006/relationships/hyperlink" Target="http://hwa-pc:2080/v6.10/books/usb/pt06ch26s03alm08.html"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hyperlink" Target="http://hwa-pc:2080/v6.10/books/usb/pt03ch06s01abo04.html" TargetMode="External"/><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80E7BB-5608-4ECE-A236-8BC60F2A1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Pages>30</Pages>
  <Words>5300</Words>
  <Characters>30210</Characters>
  <Application>Microsoft Office Word</Application>
  <DocSecurity>0</DocSecurity>
  <Lines>251</Lines>
  <Paragraphs>70</Paragraphs>
  <ScaleCrop>false</ScaleCrop>
  <Company>Microsoft</Company>
  <LinksUpToDate>false</LinksUpToDate>
  <CharactersWithSpaces>35440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LiuQ</dc:creator>
  <cp:keywords/>
  <dc:description/>
  <cp:lastModifiedBy>LiuQ</cp:lastModifiedBy>
  <cp:revision>333</cp:revision>
  <dcterms:created xsi:type="dcterms:W3CDTF">2014-09-24T13:59:00Z</dcterms:created>
  <dcterms:modified xsi:type="dcterms:W3CDTF">2014-11-01T12:38:00Z</dcterms:modified>
</cp:coreProperties>
</file>