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2E75B6" w:themeColor="accent1" w:themeShade="BF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48"/>
          <w:szCs w:val="48"/>
          <w:lang w:val="en-US" w:eastAsia="zh-CN"/>
        </w:rPr>
        <w:t>学籍管理团队开发章程</w:t>
      </w:r>
    </w:p>
    <w:p>
      <w:pPr>
        <w:jc w:val="center"/>
        <w:rPr>
          <w:rFonts w:hint="default" w:ascii="宋体" w:hAnsi="宋体" w:eastAsia="宋体" w:cs="宋体"/>
          <w:b/>
          <w:bCs/>
          <w:color w:val="2E75B6" w:themeColor="accent1" w:themeShade="BF"/>
          <w:sz w:val="48"/>
          <w:szCs w:val="4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1F4E79" w:themeColor="accent1" w:themeShade="80"/>
          <w:sz w:val="36"/>
          <w:szCs w:val="36"/>
          <w:lang w:val="en-US" w:eastAsia="zh-CN"/>
        </w:rPr>
        <w:t xml:space="preserve">第一章 </w:t>
      </w:r>
      <w:r>
        <w:rPr>
          <w:rFonts w:ascii="宋体" w:hAnsi="宋体" w:eastAsia="宋体" w:cs="宋体"/>
          <w:b/>
          <w:bCs/>
          <w:color w:val="1F4E79" w:themeColor="accent1" w:themeShade="80"/>
          <w:sz w:val="36"/>
          <w:szCs w:val="36"/>
        </w:rPr>
        <w:t>总则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1F4E79" w:themeColor="accent1" w:themeShade="80"/>
          <w:sz w:val="28"/>
          <w:szCs w:val="28"/>
        </w:rPr>
        <w:t>第一条 团队名称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32"/>
          <w:szCs w:val="32"/>
        </w:rPr>
        <w:t>我们的团队名叫</w:t>
      </w:r>
      <w:r>
        <w:rPr>
          <w:rFonts w:hint="eastAsia" w:ascii="宋体" w:hAnsi="宋体" w:eastAsia="宋体" w:cs="宋体"/>
          <w:b/>
          <w:bCs/>
          <w:color w:val="7030A0"/>
          <w:sz w:val="32"/>
          <w:szCs w:val="32"/>
          <w:lang w:val="en-US" w:eastAsia="zh-CN"/>
        </w:rPr>
        <w:t>学籍管理开发团队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1F4E79" w:themeColor="accent1" w:themeShade="80"/>
          <w:sz w:val="32"/>
          <w:szCs w:val="32"/>
        </w:rPr>
        <w:t>第二条 团队性质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32"/>
          <w:szCs w:val="32"/>
        </w:rPr>
        <w:t>团队成员来自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2016级计算机系3班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团队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成员有：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组长：郑梓沛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组员：陈丽榕、陈丽欣、李建文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第三条 团队原则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共同组建一个团队，提高个人素质，加强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团队合作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意识，共同提高，共同进步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第四条 团队文化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团队定位于“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拼搏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高效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、自信”，在这个定位下，成员各自发挥优势，共同为团队的未来努力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第五条 团队目标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我们的目标是，在这个团队里面，我们的团队成员能够互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相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监督、互相学习，共同进步、每个人都能得到提高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并且顺利完成学籍管理的开发与应用。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6"/>
          <w:szCs w:val="36"/>
        </w:rPr>
        <w:t>第二章 分则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36"/>
          <w:szCs w:val="36"/>
        </w:rPr>
        <w:t xml:space="preserve"> 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第</w:t>
      </w:r>
      <w:r>
        <w:rPr>
          <w:rFonts w:hint="eastAsia" w:asciiTheme="minorEastAsia" w:hAnsiTheme="minorEastAsia" w:cstheme="minorEastAsia"/>
          <w:b/>
          <w:bCs/>
          <w:color w:val="1F4E79" w:themeColor="accent1" w:themeShade="80"/>
          <w:sz w:val="32"/>
          <w:szCs w:val="32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 xml:space="preserve">条 </w:t>
      </w:r>
      <w:r>
        <w:rPr>
          <w:rFonts w:hint="eastAsia" w:asciiTheme="minorEastAsia" w:hAnsiTheme="minorEastAsia" w:cstheme="minorEastAsia"/>
          <w:b/>
          <w:bCs/>
          <w:color w:val="1F4E79" w:themeColor="accent1" w:themeShade="80"/>
          <w:sz w:val="32"/>
          <w:szCs w:val="32"/>
          <w:lang w:val="en-US" w:eastAsia="zh-CN"/>
        </w:rPr>
        <w:t>团队权利分配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团队由负责人领导，分配与协调任务，各成员积极完成任务。团队成员集思广益，反馈关于团队构建的建议，负责人接受反馈并适当调整。各项任务由团队成员共同努力保质保量完成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第</w:t>
      </w:r>
      <w:r>
        <w:rPr>
          <w:rFonts w:hint="eastAsia" w:asciiTheme="minorEastAsia" w:hAnsiTheme="minorEastAsia" w:cstheme="minorEastAsia"/>
          <w:b/>
          <w:bCs/>
          <w:color w:val="1F4E79" w:themeColor="accent1" w:themeShade="80"/>
          <w:sz w:val="32"/>
          <w:szCs w:val="32"/>
          <w:lang w:val="en-US" w:eastAsia="zh-CN"/>
        </w:rPr>
        <w:t>七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条 团队会议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团队每次会议，由团队成员轮流担当主持人，让每个成员都有机会参与其中锻炼自己。主持人负责商定协调时间，并确保会议内容涵盖会议需要讨论的所有事情。会议形式由当次的主持人决定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第</w:t>
      </w:r>
      <w:r>
        <w:rPr>
          <w:rFonts w:hint="eastAsia" w:asciiTheme="minorEastAsia" w:hAnsiTheme="minorEastAsia" w:cstheme="minorEastAsia"/>
          <w:b/>
          <w:bCs/>
          <w:color w:val="1F4E79" w:themeColor="accent1" w:themeShade="80"/>
          <w:sz w:val="32"/>
          <w:szCs w:val="32"/>
          <w:lang w:val="en-US" w:eastAsia="zh-CN"/>
        </w:rPr>
        <w:t>八</w:t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条 团队权利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团队所发出的各项任务和决定，由全体成员共同决定可行性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6"/>
          <w:szCs w:val="36"/>
        </w:rPr>
        <w:t>第三章 团队管理制度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6"/>
          <w:szCs w:val="36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F4E79" w:themeColor="accent1" w:themeShade="80"/>
          <w:sz w:val="32"/>
          <w:szCs w:val="32"/>
        </w:rPr>
        <w:t>团队例会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</w:rPr>
        <w:t>每周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  <w:lang w:val="en-US" w:eastAsia="zh-CN"/>
        </w:rPr>
        <w:t>五中午12:30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召开小组成员讨论会，地点在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  <w:lang w:val="en-US" w:eastAsia="zh-CN"/>
        </w:rPr>
        <w:t>6号楼小圆桌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。周例会主要总结上周的课程内容和开发进展，商讨本周软件工程项目的开发情况。要求每位组员表达个人的学习心得，交流自己遇到的问题。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</w:rPr>
        <w:t>每周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</w:rPr>
        <w:t>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</w:rPr>
        <w:t>周五</w:t>
      </w:r>
      <w:r>
        <w:rPr>
          <w:rFonts w:hint="eastAsia" w:asciiTheme="minorEastAsia" w:hAnsiTheme="minorEastAsia" w:eastAsiaTheme="minorEastAsia" w:cstheme="minorEastAsia"/>
          <w:b/>
          <w:bCs/>
          <w:color w:val="333F50" w:themeColor="text2" w:themeShade="BF"/>
          <w:sz w:val="32"/>
          <w:szCs w:val="32"/>
          <w:lang w:val="en-US" w:eastAsia="zh-CN"/>
        </w:rPr>
        <w:t>中午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组织团队集中开发，分享结对编程的成果。根据调研的已有产品，完善自己的产品设想和创意。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3、每次集中开发之前举行一次10分钟的站立会议，组员报告自己的开发情况和遇到的困难，以便及时了解项目的进展情况。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4、所有组员每周应完成规定的个人任务，并发布在配置系统中。 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color w:val="1F4E79" w:themeColor="accent1" w:themeShade="8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1F4E79" w:themeColor="accent1" w:themeShade="80"/>
          <w:sz w:val="32"/>
          <w:szCs w:val="32"/>
          <w:lang w:val="en-US" w:eastAsia="zh-CN"/>
        </w:rPr>
        <w:t>第十一条 团队管理</w:t>
      </w:r>
    </w:p>
    <w:p>
      <w:pPr>
        <w:numPr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1、全体组员必须参加每周例会和集中开发，组长最好提前一天进行提醒；如发生变更，由组长提前通知大家。</w:t>
      </w:r>
    </w:p>
    <w:p>
      <w:pPr>
        <w:numPr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、周例会应简短有效，整个团队应事先认真准备，组长负责主持会议，组员轮流做会议纪要。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、团队成员应主动承担开发任务，并对任务做出合理的承诺，按照承诺的时间完成规定的开发任务。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C04B"/>
    <w:multiLevelType w:val="singleLevel"/>
    <w:tmpl w:val="5CA7C04B"/>
    <w:lvl w:ilvl="0" w:tentative="0">
      <w:start w:val="10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F43EF"/>
    <w:rsid w:val="058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2019-04-22T08:55:00Z</dcterms:created>
  <dc:creator>全村的希望</dc:creator>
  <cp:lastModifiedBy>全村的希望</cp:lastModifiedBy>
  <dcterms:modified xsi:type="dcterms:W3CDTF">2019-04-22T09:22:15Z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