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49"/>
        <w:gridCol w:w="3822"/>
        <w:gridCol w:w="3437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:rsidRPr="002F72D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52315B2C" w:rsidR="307A1615" w:rsidRPr="002F72D5" w:rsidRDefault="00A17B82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20.467.508-2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312A49CD" w:rsidR="307A1615" w:rsidRPr="002F72D5" w:rsidRDefault="00A17B82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20.949.671-2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307A1615" w:rsidRPr="002F72D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317CA30" w:rsidR="307A1615" w:rsidRPr="002F72D5" w:rsidRDefault="00A17B82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Felipe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5C9FBE84" w:rsidR="307A1615" w:rsidRPr="002F72D5" w:rsidRDefault="002F72D5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Damián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307A1615" w:rsidRPr="002F72D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7776FB14" w:rsidR="307A1615" w:rsidRPr="002F72D5" w:rsidRDefault="00A17B82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Villalón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00D1DEC7" w:rsidR="307A1615" w:rsidRPr="002F72D5" w:rsidRDefault="00A17B82" w:rsidP="002F72D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sz w:val="22"/>
                <w:szCs w:val="22"/>
              </w:rPr>
              <w:t>Vergara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307A1615" w:rsidRPr="002F72D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1079CDDE" w:rsidR="307A1615" w:rsidRPr="002F72D5" w:rsidRDefault="00A17B82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 end</w:t>
            </w:r>
            <w:r w:rsidR="307A1615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/front end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/fullstack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69774524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DBA/ Analista Funcional</w:t>
            </w:r>
            <w:r w:rsidR="00A17B82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 QA/Testing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056C4E29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Pr="002F72D5" w:rsidRDefault="307A1615" w:rsidP="307A1615">
      <w:pPr>
        <w:spacing w:after="160" w:line="259" w:lineRule="auto"/>
        <w:rPr>
          <w:rFonts w:asciiTheme="minorHAnsi" w:eastAsia="Calibri" w:hAnsiTheme="minorHAnsi" w:cstheme="minorHAns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:rsidRPr="002F72D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Pr="002F72D5" w:rsidRDefault="307A1615" w:rsidP="307A1615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Pr="002F72D5" w:rsidRDefault="307A1615" w:rsidP="307A1615">
      <w:pPr>
        <w:spacing w:after="160" w:line="259" w:lineRule="auto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:rsidRPr="002F72D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086132C7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:lang w:val="es-419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CB3E5C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lataforma E-commerce para Mueblería con visualización 3D.</w:t>
            </w:r>
          </w:p>
        </w:tc>
      </w:tr>
      <w:tr w:rsidR="307A1615" w:rsidRPr="002F72D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673EC3B6" w:rsidR="307A1615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Permite realiza venta por una pagina web, con un catalogo 3D para mejor visualización de producto el cual muestra por todos los ángulos el producto seleccionado, y un método de trasporte de producto a domicilio.</w:t>
            </w:r>
          </w:p>
        </w:tc>
      </w:tr>
      <w:tr w:rsidR="307A1615" w:rsidRPr="002F72D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5165F4C7" w:rsidR="307A1615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Bajo alcance de mercado y falta de vitrina digital para fabricantes con alta capacidad productiva.</w:t>
            </w:r>
          </w:p>
        </w:tc>
      </w:tr>
      <w:tr w:rsidR="307A1615" w:rsidRPr="002F72D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50A9226" w14:textId="223EBB3C" w:rsidR="002F72D5" w:rsidRPr="002F72D5" w:rsidRDefault="002F72D5" w:rsidP="002F72D5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Style w:val="citation-308"/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1.-Un sistema de ventas online con carrito de compras funcional</w:t>
            </w:r>
            <w:r w:rsidRPr="002F72D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58D14AA0" w14:textId="7B8F7BB9" w:rsidR="002F72D5" w:rsidRPr="002F72D5" w:rsidRDefault="002F72D5" w:rsidP="002F72D5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Style w:val="citation-307"/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2.-Un catálogo interactivo basado en modelos 3D que permita una visualización de 360° de los productos</w:t>
            </w:r>
            <w:r w:rsidRPr="002F72D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7028C8FE" w14:textId="61ADE096" w:rsidR="002F72D5" w:rsidRPr="002F72D5" w:rsidRDefault="002F72D5" w:rsidP="002F72D5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Style w:val="citation-306"/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3.-Un módulo de personalización que permita a los usuarios ajustar muebles a sus necesidades</w:t>
            </w:r>
            <w:r w:rsidRPr="002F72D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7B3B58D" w14:textId="3F3F5D9D" w:rsidR="002F72D5" w:rsidRPr="002F72D5" w:rsidRDefault="002F72D5" w:rsidP="002F72D5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Style w:val="citation-305"/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4.-Un sistema logístico automatizado para la gestión de stock de fábrica, transporte a domicilio y seguimiento de envíos en tiempo real</w:t>
            </w:r>
            <w:r w:rsidRPr="002F72D5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3499A636" w14:textId="64EFB1A6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307A1615" w:rsidRPr="002F72D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732C3668" w:rsidR="307A1615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Incrementar las ventas y el reconocimiento de marca mediante una plataforma web interactiva.</w:t>
            </w:r>
          </w:p>
        </w:tc>
      </w:tr>
      <w:tr w:rsidR="307A1615" w:rsidRPr="002F72D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16D73CB" w14:textId="7CF7363C" w:rsidR="307A1615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="002F72D5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Implementar un catálogo con visualización de productos en 3D.</w:t>
            </w:r>
          </w:p>
          <w:p w14:paraId="09682295" w14:textId="32E892B6" w:rsidR="00CB3E5C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2F72D5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Desarrollar un módulo de personalización de muebles.</w:t>
            </w:r>
          </w:p>
          <w:p w14:paraId="7F8AC194" w14:textId="1F510DC9" w:rsidR="00CB3E5C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  <w:r w:rsidR="002F72D5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Integrar un sistema de gestión de logística y trasporte.</w:t>
            </w:r>
          </w:p>
        </w:tc>
      </w:tr>
      <w:tr w:rsidR="307A1615" w:rsidRPr="002F72D5" w14:paraId="31F6F42F" w14:textId="77777777" w:rsidTr="00CB3E5C">
        <w:trPr>
          <w:trHeight w:val="41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0C69BF13" w:rsidR="307A1615" w:rsidRPr="002F72D5" w:rsidRDefault="00CB3E5C" w:rsidP="307A1615">
            <w:pPr>
              <w:spacing w:line="259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Venta online, gestión de stock de fábrica, catalogo interactivo, </w:t>
            </w:r>
            <w:r w:rsidR="002F72D5"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módulo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pedidos personalizados y seguimiento de envíos.</w:t>
            </w:r>
          </w:p>
        </w:tc>
      </w:tr>
    </w:tbl>
    <w:p w14:paraId="6BBCADEF" w14:textId="47D9E827" w:rsidR="307A1615" w:rsidRPr="002F72D5" w:rsidRDefault="307A1615" w:rsidP="20DB3E38">
      <w:pPr>
        <w:spacing w:after="160" w:line="259" w:lineRule="auto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:rsidRPr="002F72D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Pr="002F72D5" w:rsidRDefault="307A1615" w:rsidP="307A1615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:rsidRPr="002F72D5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66BE32DA" w14:textId="77777777" w:rsidR="00596516" w:rsidRPr="002F72D5" w:rsidRDefault="00CB3E5C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proyecto surge de una mueblería local que a pesar de contar con maquinaria industrial avanzada para la fabricación, carece de una presencia digital que le permita mostrar su capacidad técnica.</w:t>
            </w:r>
          </w:p>
          <w:p w14:paraId="0F107C65" w14:textId="29B1B8C7" w:rsidR="009E044F" w:rsidRPr="002F72D5" w:rsidRDefault="00CB3E5C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br/>
              <w:t>Actualmente el cliente opera bajo un model</w:t>
            </w:r>
            <w:r w:rsidR="00596516"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ventas tradicional, lo que restringe su alcance </w:t>
            </w:r>
            <w:r w:rsidR="00596516"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geográfico</w:t>
            </w: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comercial. </w:t>
            </w:r>
          </w:p>
          <w:p w14:paraId="220A6D22" w14:textId="77777777" w:rsidR="00596516" w:rsidRPr="002F72D5" w:rsidRDefault="00596516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94B885" w14:textId="37A2DF89" w:rsidR="009E044F" w:rsidRPr="002F72D5" w:rsidRDefault="00596516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problemática central es una falta de canal de ventas digital que sea capaz de transmitir la fidelidad de los productos fabricados.</w:t>
            </w:r>
          </w:p>
          <w:p w14:paraId="7E665C7A" w14:textId="37F6A46A" w:rsidR="00596516" w:rsidRPr="002F72D5" w:rsidRDefault="00596516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0E4629" w14:textId="427DA57C" w:rsidR="00596516" w:rsidRPr="002F72D5" w:rsidRDefault="00596516" w:rsidP="20DB3E38">
            <w:pPr>
              <w:pStyle w:val="Piedepgina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publico objetivo son las personas que buscan amoblar su hogar con productos de alta calidad y apegados a sus valores personales.</w:t>
            </w:r>
          </w:p>
          <w:p w14:paraId="694270D1" w14:textId="34EEFBE9" w:rsidR="00596516" w:rsidRPr="002F72D5" w:rsidRDefault="00596516" w:rsidP="20DB3E38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  <w:p w14:paraId="2D29C24E" w14:textId="6B750FF6" w:rsidR="009E044F" w:rsidRPr="002F72D5" w:rsidRDefault="00596516" w:rsidP="307A1615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El estado de arte vendría siendo el catalogo 3D el cual no ha tenido una explotación dentro del mercado, ya que siguen siendo modelos tradicionales con fotos estáticas.</w:t>
            </w:r>
          </w:p>
        </w:tc>
      </w:tr>
    </w:tbl>
    <w:p w14:paraId="086898AF" w14:textId="35CB9DBE" w:rsidR="307A1615" w:rsidRPr="002F72D5" w:rsidRDefault="307A1615" w:rsidP="307A1615">
      <w:pPr>
        <w:spacing w:after="160" w:line="259" w:lineRule="auto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:rsidRPr="002F72D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Pr="002F72D5" w:rsidRDefault="307A1615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307A1615" w:rsidRPr="002F72D5" w14:paraId="1DD35B2F" w14:textId="77777777" w:rsidTr="002F72D5">
        <w:trPr>
          <w:trHeight w:val="300"/>
        </w:trPr>
        <w:tc>
          <w:tcPr>
            <w:tcW w:w="92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:rsidRPr="002F72D5" w14:paraId="141E5E01" w14:textId="77777777" w:rsidTr="002F72D5">
        <w:trPr>
          <w:trHeight w:val="1920"/>
        </w:trPr>
        <w:tc>
          <w:tcPr>
            <w:tcW w:w="92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1C81EF" w14:textId="746E0795" w:rsidR="307A1615" w:rsidRPr="002F72D5" w:rsidRDefault="00C575C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Style w:val="citation-184"/>
                <w:rFonts w:asciiTheme="minorHAnsi" w:hAnsiTheme="minorHAnsi" w:cstheme="minorHAnsi"/>
                <w:sz w:val="18"/>
                <w:szCs w:val="18"/>
              </w:rPr>
              <w:t>Se utilizará la metodología Ágil (Scrum) para el desarrollo del proyecto</w:t>
            </w:r>
            <w:r w:rsidRPr="002F72D5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 w:rsidRPr="002F72D5">
              <w:rPr>
                <w:rStyle w:val="citation-183"/>
                <w:rFonts w:asciiTheme="minorHAnsi" w:hAnsiTheme="minorHAnsi" w:cstheme="minorHAnsi"/>
                <w:sz w:val="18"/>
                <w:szCs w:val="18"/>
              </w:rPr>
              <w:t>Esta elección se justifica por la necesidad de adaptabilidad frente a los desafíos técnicos que presenta la integración de modelos 3D y la personalización de muebles en tiempo real</w:t>
            </w:r>
            <w:r w:rsidRPr="002F72D5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 w:rsidRPr="002F72D5">
              <w:rPr>
                <w:rStyle w:val="citation-182"/>
                <w:rFonts w:asciiTheme="minorHAnsi" w:hAnsiTheme="minorHAnsi" w:cstheme="minorHAnsi"/>
                <w:sz w:val="18"/>
                <w:szCs w:val="18"/>
              </w:rPr>
              <w:t>Scrum permitirá realizar entregas parciales (Sprints) cada dos semanas, asegurando que el cliente pueda validar el catálogo y el sistema de ventas de forma incremental, reduciendo el riesgo de errores al final del semestre</w:t>
            </w:r>
            <w:r w:rsidRPr="002F72D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6888295F" w14:textId="623A7FFD" w:rsidR="307A1615" w:rsidRPr="002F72D5" w:rsidRDefault="307A1615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7265767A" w14:textId="0E1A3579" w:rsidR="307A1615" w:rsidRPr="002F72D5" w:rsidRDefault="005C22D5" w:rsidP="20DB3E38">
            <w:pPr>
              <w:spacing w:line="259" w:lineRule="auto"/>
              <w:jc w:val="both"/>
              <w:rPr>
                <w:rFonts w:asciiTheme="minorHAnsi" w:hAnsiTheme="minorHAnsi" w:cstheme="minorHAnsi"/>
                <w:u w:val="single"/>
              </w:rPr>
            </w:pPr>
            <w:r w:rsidRPr="002F72D5">
              <w:rPr>
                <w:rFonts w:asciiTheme="minorHAnsi" w:hAnsiTheme="minorHAnsi" w:cstheme="minorHAnsi"/>
                <w:u w:val="single"/>
              </w:rPr>
              <w:t>Abordaje de la Solución y Etapas de Trabajo</w:t>
            </w:r>
          </w:p>
          <w:p w14:paraId="3EE2FD53" w14:textId="2B9EFCC1" w:rsidR="005C22D5" w:rsidRPr="005C2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2F7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1.-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Levantamiento y Obtención de Datos</w:t>
            </w:r>
            <w:r w:rsidRPr="005C22D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419" w:eastAsia="es-419"/>
              </w:rPr>
              <w:t>: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 xml:space="preserve"> Se realizarán entrevistas con el dueño de la mueblería para recopilar especificaciones técnicas de los muebles, dimensiones reales para los modelos 3D y parámetros de costos de transporte.</w:t>
            </w:r>
          </w:p>
          <w:p w14:paraId="251D359E" w14:textId="66BB92D8" w:rsidR="005C22D5" w:rsidRPr="005C2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2F7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2.-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Análisis y Procesamiento</w:t>
            </w:r>
            <w:r w:rsidRPr="005C22D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419" w:eastAsia="es-419"/>
              </w:rPr>
              <w:t>: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 xml:space="preserve"> La información recolectada se procesará mediante diagramas de flujo de procesos y el diseño del Modelo Entidad-Relación (MER) en SQL para asegurar que la base de datos soporte la lógica de ventas y stock.</w:t>
            </w:r>
          </w:p>
          <w:p w14:paraId="6C9EA76B" w14:textId="52E8A1E4" w:rsidR="005C22D5" w:rsidRPr="005C2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2F7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3.-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Desarrollo Incremental (Sprints): * Sprint 1</w:t>
            </w:r>
            <w:r w:rsidRPr="005C22D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419" w:eastAsia="es-419"/>
              </w:rPr>
              <w:t>: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 xml:space="preserve"> Configuración del entorno, base de datos y estructura básica del catálogo.</w:t>
            </w:r>
          </w:p>
          <w:p w14:paraId="1D89967B" w14:textId="77777777" w:rsidR="005C22D5" w:rsidRPr="005C22D5" w:rsidRDefault="005C22D5" w:rsidP="005C22D5">
            <w:pPr>
              <w:spacing w:before="100" w:beforeAutospacing="1" w:after="100" w:afterAutospacing="1"/>
              <w:ind w:left="720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Sprint 2: Implementación del visor 3D y módulo de personalización.</w:t>
            </w:r>
          </w:p>
          <w:p w14:paraId="425EA1A8" w14:textId="77777777" w:rsidR="005C22D5" w:rsidRPr="005C22D5" w:rsidRDefault="005C22D5" w:rsidP="005C22D5">
            <w:pPr>
              <w:spacing w:before="100" w:beforeAutospacing="1" w:after="100" w:afterAutospacing="1"/>
              <w:ind w:left="720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Sprint 3</w:t>
            </w:r>
            <w:r w:rsidRPr="005C22D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419" w:eastAsia="es-419"/>
              </w:rPr>
              <w:t>: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 xml:space="preserve"> Integración de carrito de compras, pasarela de pagos y sistema de logística.</w:t>
            </w:r>
          </w:p>
          <w:p w14:paraId="436C93FB" w14:textId="114F0E4E" w:rsidR="005C22D5" w:rsidRPr="002F7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  <w:r w:rsidRPr="002F7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4.-</w:t>
            </w:r>
            <w:r w:rsidRPr="005C22D5"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  <w:t>Validación y QA: Pruebas rigurosas de funcionalidad y seguridad antes del despliegue final.</w:t>
            </w:r>
          </w:p>
          <w:p w14:paraId="20E47BB0" w14:textId="7869CF00" w:rsidR="005C22D5" w:rsidRPr="002F7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</w:p>
          <w:p w14:paraId="0E371875" w14:textId="375921E9" w:rsidR="005C22D5" w:rsidRPr="002F72D5" w:rsidRDefault="002F7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u w:val="single"/>
                <w:lang w:val="es-419" w:eastAsia="es-419"/>
              </w:rPr>
            </w:pPr>
            <w:r w:rsidRPr="002F72D5">
              <w:rPr>
                <w:rFonts w:asciiTheme="minorHAnsi" w:hAnsiTheme="minorHAnsi" w:cstheme="minorHAnsi"/>
                <w:u w:val="single"/>
                <w:lang w:val="es-419" w:eastAsia="es-419"/>
              </w:rPr>
              <w:t>Definición de Funciones y Responsabilidades</w:t>
            </w:r>
          </w:p>
          <w:tbl>
            <w:tblPr>
              <w:tblW w:w="0" w:type="auto"/>
              <w:tblCellSpacing w:w="1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8"/>
              <w:gridCol w:w="2347"/>
              <w:gridCol w:w="4987"/>
            </w:tblGrid>
            <w:tr w:rsidR="005C22D5" w:rsidRPr="005C22D5" w14:paraId="7463CE73" w14:textId="77777777" w:rsidTr="005C22D5">
              <w:trPr>
                <w:tblHeader/>
                <w:tblCellSpacing w:w="15" w:type="dxa"/>
              </w:trPr>
              <w:tc>
                <w:tcPr>
                  <w:tcW w:w="14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BF26015" w14:textId="77777777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Integrante</w:t>
                  </w:r>
                </w:p>
              </w:tc>
              <w:tc>
                <w:tcPr>
                  <w:tcW w:w="23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C5CE097" w14:textId="1228FFBD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Roles</w:t>
                  </w:r>
                </w:p>
              </w:tc>
              <w:tc>
                <w:tcPr>
                  <w:tcW w:w="494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220EE53" w14:textId="7C68B991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Responsabilidades Principales</w:t>
                  </w:r>
                </w:p>
              </w:tc>
            </w:tr>
            <w:tr w:rsidR="005C22D5" w:rsidRPr="005C22D5" w14:paraId="044C072D" w14:textId="77777777" w:rsidTr="005C22D5">
              <w:trPr>
                <w:tblCellSpacing w:w="15" w:type="dxa"/>
              </w:trPr>
              <w:tc>
                <w:tcPr>
                  <w:tcW w:w="14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3F40BFD" w14:textId="77777777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Felipe Villalón</w:t>
                  </w:r>
                </w:p>
              </w:tc>
              <w:tc>
                <w:tcPr>
                  <w:tcW w:w="23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47CA647" w14:textId="77777777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Líder de Proyecto / Fullstack / Backend / Frontend</w:t>
                  </w:r>
                </w:p>
              </w:tc>
              <w:tc>
                <w:tcPr>
                  <w:tcW w:w="494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2D03C291" w14:textId="77777777" w:rsidR="005C22D5" w:rsidRPr="005C22D5" w:rsidRDefault="005C22D5" w:rsidP="005C22D5">
                  <w:pPr>
                    <w:spacing w:before="100" w:beforeAutospacing="1" w:afterAutospacing="1"/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Diseño de la arquitectura de software, desarrollo de la lógica de ventas, implementación del visor 3D con Three.js y gestión de tiempos del equipo.</w:t>
                  </w:r>
                </w:p>
              </w:tc>
            </w:tr>
            <w:tr w:rsidR="005C22D5" w:rsidRPr="005C22D5" w14:paraId="2533B22D" w14:textId="77777777" w:rsidTr="005C22D5">
              <w:trPr>
                <w:tblCellSpacing w:w="15" w:type="dxa"/>
              </w:trPr>
              <w:tc>
                <w:tcPr>
                  <w:tcW w:w="14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3BBFC4C" w14:textId="12EDC329" w:rsidR="005C22D5" w:rsidRPr="005C22D5" w:rsidRDefault="002F7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2F7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Damián</w:t>
                  </w:r>
                  <w:r w:rsidR="005C22D5"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 xml:space="preserve"> Vergara</w:t>
                  </w:r>
                </w:p>
              </w:tc>
              <w:tc>
                <w:tcPr>
                  <w:tcW w:w="23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DCADD3C" w14:textId="77777777" w:rsidR="005C22D5" w:rsidRPr="005C22D5" w:rsidRDefault="005C22D5" w:rsidP="005C22D5">
                  <w:pPr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QA / Testing / Programador de Sistema / SQL</w:t>
                  </w:r>
                </w:p>
              </w:tc>
              <w:tc>
                <w:tcPr>
                  <w:tcW w:w="494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3A95F062" w14:textId="77777777" w:rsidR="005C22D5" w:rsidRPr="005C22D5" w:rsidRDefault="005C22D5" w:rsidP="005C22D5">
                  <w:pPr>
                    <w:spacing w:before="100" w:beforeAutospacing="1" w:afterAutospacing="1"/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lang w:val="es-419" w:eastAsia="es-419"/>
                    </w:rPr>
                  </w:pPr>
                  <w:r w:rsidRPr="005C22D5">
                    <w:rPr>
                      <w:rFonts w:asciiTheme="minorHAnsi" w:hAnsiTheme="minorHAnsi" w:cstheme="minorHAnsi"/>
                      <w:color w:val="1F1F1F"/>
                      <w:sz w:val="18"/>
                      <w:szCs w:val="18"/>
                      <w:bdr w:val="none" w:sz="0" w:space="0" w:color="auto" w:frame="1"/>
                      <w:lang w:val="es-419" w:eastAsia="es-419"/>
                    </w:rPr>
                    <w:t>Diseño y administración de la base de datos SQL, ejecución de pruebas de software, validación de seguridad en pagos y control de calidad de la interfaz.</w:t>
                  </w:r>
                </w:p>
              </w:tc>
            </w:tr>
          </w:tbl>
          <w:p w14:paraId="7064BFE2" w14:textId="77777777" w:rsidR="005C22D5" w:rsidRPr="005C22D5" w:rsidRDefault="005C22D5" w:rsidP="005C22D5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  <w:lang w:val="es-419" w:eastAsia="es-419"/>
              </w:rPr>
            </w:pPr>
          </w:p>
          <w:p w14:paraId="1E822199" w14:textId="77777777" w:rsidR="005C22D5" w:rsidRPr="002F72D5" w:rsidRDefault="005C22D5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Pr="002F72D5" w:rsidRDefault="307A1615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Pr="002F72D5" w:rsidRDefault="307A1615" w:rsidP="20DB3E38">
      <w:pPr>
        <w:spacing w:after="160"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:rsidRPr="002F72D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Pr="002F72D5" w:rsidRDefault="307A1615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:rsidRPr="002F72D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5D6B1A75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Infraestructura a utilizar:</w:t>
            </w:r>
          </w:p>
          <w:p w14:paraId="1955A4CC" w14:textId="29EA043B" w:rsidR="20DB3E38" w:rsidRPr="002F72D5" w:rsidRDefault="20DB3E38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A412B2" w14:textId="73D674C1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099B83" w14:textId="520B3E09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 de software:</w:t>
            </w:r>
          </w:p>
          <w:p w14:paraId="1457B703" w14:textId="0498F5BE" w:rsidR="00B8242C" w:rsidRPr="002F72D5" w:rsidRDefault="00B8242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Modelo: Cliente-Servidor</w:t>
            </w:r>
          </w:p>
          <w:p w14:paraId="7BBF164E" w14:textId="1F3A3C84" w:rsidR="20DB3E38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Patrón: MVC</w:t>
            </w:r>
          </w:p>
          <w:p w14:paraId="0FDED8CF" w14:textId="43B72DF5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6A47CE" w14:textId="5EB412C4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Lenguajes de programación:</w:t>
            </w:r>
          </w:p>
          <w:p w14:paraId="2D4D825C" w14:textId="51639694" w:rsidR="20DB3E38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Frontend: JavaScript</w:t>
            </w:r>
          </w:p>
          <w:p w14:paraId="74948F44" w14:textId="7A87DD3E" w:rsidR="00B8242C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Backend: Node.js o Python.</w:t>
            </w:r>
          </w:p>
          <w:p w14:paraId="493F90BA" w14:textId="180D8C09" w:rsidR="00B8242C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Consultas: SQL para manipulación de datos.</w:t>
            </w:r>
          </w:p>
          <w:p w14:paraId="005BC4F6" w14:textId="63104EBB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D5D65F" w14:textId="5AC1F87B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Framework, dependencias y/o librerías a utilizar:</w:t>
            </w:r>
          </w:p>
          <w:p w14:paraId="5E665DE6" w14:textId="31412965" w:rsidR="00B8242C" w:rsidRPr="002F72D5" w:rsidRDefault="00B8242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React.js: Para la interfaz de usuario dinámica.</w:t>
            </w:r>
          </w:p>
          <w:p w14:paraId="2BDDE487" w14:textId="26F37DDA" w:rsidR="00B8242C" w:rsidRPr="002F72D5" w:rsidRDefault="00B8242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Three.js/ React Three Fiber: Librería principal para renderizar y manipular los modelos 3D de los muebles </w:t>
            </w:r>
          </w:p>
          <w:p w14:paraId="6F8E60FA" w14:textId="70EA4C1E" w:rsidR="20DB3E38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 el navegador.</w:t>
            </w:r>
          </w:p>
          <w:p w14:paraId="677710E9" w14:textId="05714E5D" w:rsidR="00B8242C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Tailwind CSS: Para el diseño responsivo y moderno.</w:t>
            </w:r>
          </w:p>
          <w:p w14:paraId="7A8824B4" w14:textId="08E5D4D3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85EF26" w14:textId="0319322D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de datos:</w:t>
            </w:r>
          </w:p>
          <w:p w14:paraId="41D976B4" w14:textId="56B11F2E" w:rsidR="00B8242C" w:rsidRPr="002F72D5" w:rsidRDefault="00B8242C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MySQL: Motor relacional para gestionar productos, usuarios, pedidos personalizados, estados de envíos, pagos.</w:t>
            </w:r>
          </w:p>
          <w:p w14:paraId="26B24F0E" w14:textId="2F594B96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3C3DEA" w14:textId="02BE67C3" w:rsidR="307A1615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Repositorio:</w:t>
            </w:r>
            <w:r w:rsidR="00B8242C"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GitHub: Para el control de versiones y colaboración entre el equipo.</w:t>
            </w:r>
          </w:p>
          <w:p w14:paraId="36B578FF" w14:textId="530AC49E" w:rsidR="307A1615" w:rsidRPr="002F72D5" w:rsidRDefault="307A1615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163DFE" w14:textId="774F5B4E" w:rsidR="307A1615" w:rsidRPr="002F72D5" w:rsidRDefault="307A1615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875B9F" w14:textId="411CD0CA" w:rsidR="00B8242C" w:rsidRPr="002F72D5" w:rsidRDefault="55DFFCB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Otros:</w:t>
            </w:r>
            <w:r w:rsidR="00B8242C"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Three.js Editor/ Blender: Para la optimización de modelos 3D antes de subirlos a la web.</w:t>
            </w:r>
          </w:p>
          <w:p w14:paraId="7844BF4D" w14:textId="0505D287" w:rsidR="00B8242C" w:rsidRPr="002F72D5" w:rsidRDefault="00B8242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de Transbank (Webpay): Para la pasarela de pagos.</w:t>
            </w:r>
          </w:p>
          <w:p w14:paraId="448B2568" w14:textId="54D691CE" w:rsidR="20DB3E38" w:rsidRPr="002F72D5" w:rsidRDefault="20DB3E38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Pr="002F72D5" w:rsidRDefault="20DB3E38" w:rsidP="20DB3E38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45F0837B" w14:textId="337598E9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3216A5E5" w14:textId="671773DF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348D378B" w14:textId="47A0F674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0A663990" w14:textId="36E9DBD2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0F9A909E" w14:textId="1C95680B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1F8285E5" w14:textId="5A33D534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1C17C0D0" w14:textId="49B7B96F" w:rsidR="20DB3E38" w:rsidRPr="002F72D5" w:rsidRDefault="20DB3E38" w:rsidP="20DB3E38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:rsidRPr="002F72D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:rsidRPr="002F72D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:rsidRPr="002F72D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Pr="002F72D5" w:rsidRDefault="307A1615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B71A06F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Modelado de BD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1D7C33BA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 del MER para productos, stock y usuarios en MySQL.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0EC1C190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 Workbrench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2E7D3678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semana</w:t>
            </w:r>
          </w:p>
          <w:p w14:paraId="23930DC1" w14:textId="2D6F3059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51FE5E96" w:rsidR="307A1615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Damián DBA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Información a tomar en cuenta a la hora de revisar la evidencia creada.</w:t>
            </w:r>
          </w:p>
        </w:tc>
      </w:tr>
      <w:tr w:rsidR="307A1615" w:rsidRPr="002F72D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610766B9" w:rsidR="307A1615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065FD1C1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 Base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26D03B35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 Node.js y React con patrón MVC.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3174662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VS Code/GitHub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112CBD3E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semana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70F47A8A" w:rsidR="307A1615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Felipe Fullstack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307A1615" w:rsidRPr="002F72D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6C60EDF" w:rsidR="307A1615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5362C0E1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Visor 3D Core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2524477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Implementación de three.js para renderizar el primer mueble.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273B8424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Blender/Three.js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435EE5BC" w:rsidR="307A1615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71B69C0B" w:rsidR="307A1615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Felipe Fullstack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Pr="002F72D5" w:rsidRDefault="307A1615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120C" w:rsidRPr="002F72D5" w14:paraId="476036D4" w14:textId="77777777" w:rsidTr="00F5120C">
        <w:trPr>
          <w:trHeight w:val="1059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CA9B29" w14:textId="4F32A5A2" w:rsidR="00F5120C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  <w:t>4.-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6AF39F4" w14:textId="51DB883F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Modulo Ventas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4F191C" w14:textId="000E2B05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Integración de carrito de compras.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832E59" w14:textId="15147328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795EABE" w14:textId="780BF13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5B4FC5" w14:textId="68E8082B" w:rsidR="00F5120C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Felipe Fullstack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FFCC0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120C" w:rsidRPr="002F72D5" w14:paraId="7EEEA039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243E34" w14:textId="560DB745" w:rsidR="00F5120C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  <w:t>5.-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732CE6" w14:textId="0EBB8FE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Plan de Pruebas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8E75DB" w14:textId="5E3A2E81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Creación de casos de prueba para pagos y carga 3d.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4C279A" w14:textId="785F659A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Planillas QA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0B924C4A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semanas</w:t>
            </w:r>
          </w:p>
          <w:p w14:paraId="7B981F00" w14:textId="04AD6898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EA3DF6" w14:textId="09FD750D" w:rsidR="00F5120C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Damian QA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57BCB0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120C" w:rsidRPr="002F72D5" w14:paraId="31496D5E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85A751" w14:textId="525B0A2A" w:rsidR="00F5120C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  <w:t>6-.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08499" w14:textId="05DFC26C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Logística SQL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9BC7EF" w14:textId="42F11E46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Programación de procedimiento para calculo de envíos.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51FA50" w14:textId="393071FB" w:rsidR="00F5120C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SQL/Node.js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6FC8469" w14:textId="7EF4ED45" w:rsidR="00F5120C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semana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709693" w14:textId="6BCCC977" w:rsidR="00F5120C" w:rsidRPr="002F72D5" w:rsidRDefault="00255087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Damián Programador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4D447D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120C" w:rsidRPr="002F72D5" w14:paraId="5918803A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F56F96" w14:textId="77777777" w:rsidR="00F5120C" w:rsidRPr="002F72D5" w:rsidRDefault="00F5120C" w:rsidP="307A1615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C6AF6D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44AB96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775BCE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A09BE29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D0F9F1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118498" w14:textId="77777777" w:rsidR="00F5120C" w:rsidRPr="002F72D5" w:rsidRDefault="00F5120C" w:rsidP="307A1615">
            <w:pPr>
              <w:spacing w:line="259" w:lineRule="auto"/>
              <w:jc w:val="both"/>
              <w:rPr>
                <w:rFonts w:asciiTheme="minorHAnsi" w:eastAsia="Calibri" w:hAnsiTheme="minorHAnsi" w:cstheme="minorHAns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2DE81B2A" w14:textId="6E22233D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:rsidRPr="002F72D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Pr="002F72D5" w:rsidRDefault="307A1615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:rsidRPr="002F72D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Pr="002F72D5" w:rsidRDefault="307A1615" w:rsidP="307A1615">
            <w:pPr>
              <w:pStyle w:val="Piedepgina"/>
              <w:spacing w:before="240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:rsidRPr="002F72D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lastRenderedPageBreak/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643A3E4" w:rsidR="307A1615" w:rsidRPr="002F72D5" w:rsidRDefault="00255087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 de Requisitos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4DEBD7D0" w:rsidR="307A1615" w:rsidRPr="002F72D5" w:rsidRDefault="00255087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Detalle de requerimientos funcionales y no funcionales.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:rsidRPr="002F72D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072CFD34" w:rsidR="307A1615" w:rsidRPr="002F72D5" w:rsidRDefault="00255087" w:rsidP="00255087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Diagrama MER y Diccionario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6B2794BD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Estructura técnica de la base de datos MySQL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:rsidRPr="002F72D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5EEB9D05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Prototipo Navegable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724EF98A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 de la interfaz de usuario con el catálogo 3D.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:rsidRPr="002F72D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4A62798B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Manual de Pruebas QA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7D7F9BEB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Resultado de los test de estrés y funcionalidad.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:rsidRPr="002F72D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EB53981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Fuente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9D4D008" w:rsidR="307A1615" w:rsidRPr="002F72D5" w:rsidRDefault="0025508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F72D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Enlace al repositorio de GitHub con la solución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:rsidRPr="002F72D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Pr="002F72D5" w:rsidRDefault="307A1615" w:rsidP="307A1615">
            <w:pPr>
              <w:pStyle w:val="Piedepgina"/>
              <w:jc w:val="center"/>
              <w:rPr>
                <w:rFonts w:asciiTheme="minorHAnsi" w:eastAsia="Calibri" w:hAnsiTheme="minorHAnsi" w:cstheme="minorHAnsi"/>
                <w:color w:val="5B9BD5" w:themeColor="accent5"/>
                <w:sz w:val="18"/>
                <w:szCs w:val="18"/>
              </w:rPr>
            </w:pPr>
            <w:r w:rsidRPr="002F72D5">
              <w:rPr>
                <w:rFonts w:asciiTheme="minorHAnsi" w:eastAsia="Calibri" w:hAnsiTheme="minorHAnsi" w:cstheme="minorHAns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Pr="002F72D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28C8733B" w14:textId="2E0ED364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:rsidRPr="002F72D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Pr="002F72D5" w:rsidRDefault="307A1615" w:rsidP="307A1615">
            <w:pPr>
              <w:pStyle w:val="Piedepgina"/>
              <w:jc w:val="both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7C4093DE" w14:textId="77777777" w:rsidR="003468EA" w:rsidRDefault="003468EA" w:rsidP="307A1615">
      <w:pPr>
        <w:spacing w:line="360" w:lineRule="auto"/>
        <w:jc w:val="both"/>
        <w:rPr>
          <w:rFonts w:asciiTheme="minorHAnsi" w:eastAsia="Calibri" w:hAnsiTheme="minorHAnsi" w:cstheme="minorHAnsi"/>
          <w:noProof/>
          <w:color w:val="000000" w:themeColor="text1"/>
          <w:lang w:eastAsia="es-CL"/>
        </w:rPr>
      </w:pPr>
    </w:p>
    <w:p w14:paraId="4AD7B11B" w14:textId="45015452" w:rsidR="307A1615" w:rsidRDefault="004501A1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  <w:r>
        <w:rPr>
          <w:rFonts w:asciiTheme="minorHAnsi" w:eastAsia="Calibri" w:hAnsiTheme="minorHAnsi" w:cstheme="minorHAnsi"/>
          <w:noProof/>
          <w:color w:val="000000" w:themeColor="text1"/>
          <w:lang w:eastAsia="es-CL"/>
        </w:rPr>
        <w:drawing>
          <wp:inline distT="0" distB="0" distL="0" distR="0" wp14:anchorId="5F0CA5A4" wp14:editId="2F2D69CC">
            <wp:extent cx="6184900" cy="3784600"/>
            <wp:effectExtent l="0" t="0" r="635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7 abr 2026, 10_21_21 p.m.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" t="7166" r="305" b="1981"/>
                    <a:stretch/>
                  </pic:blipFill>
                  <pic:spPr bwMode="auto">
                    <a:xfrm>
                      <a:off x="0" y="0"/>
                      <a:ext cx="6185253" cy="3784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EBF83" w14:textId="77777777" w:rsidR="004501A1" w:rsidRDefault="004501A1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59B5EDF0" w14:textId="77777777" w:rsidR="004501A1" w:rsidRDefault="004501A1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5475A6E8" w14:textId="77777777" w:rsidR="003468EA" w:rsidRDefault="003468EA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4090E47A" w14:textId="77777777" w:rsidR="003468EA" w:rsidRDefault="003468EA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  <w:bookmarkStart w:id="2" w:name="_GoBack"/>
      <w:bookmarkEnd w:id="2"/>
    </w:p>
    <w:p w14:paraId="3375F8DD" w14:textId="77777777" w:rsidR="004501A1" w:rsidRDefault="004501A1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4FD9069C" w14:textId="77777777" w:rsidR="004501A1" w:rsidRPr="002F72D5" w:rsidRDefault="004501A1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p w14:paraId="70A68C5E" w14:textId="54769927" w:rsidR="307A1615" w:rsidRPr="002F72D5" w:rsidRDefault="307A1615" w:rsidP="307A1615">
      <w:pPr>
        <w:spacing w:line="360" w:lineRule="auto"/>
        <w:jc w:val="both"/>
        <w:rPr>
          <w:rFonts w:asciiTheme="minorHAnsi" w:eastAsia="Calibri" w:hAnsiTheme="minorHAnsi"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:rsidRPr="002F72D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Pr="002F72D5" w:rsidRDefault="307A1615" w:rsidP="307A1615">
            <w:pPr>
              <w:spacing w:line="259" w:lineRule="auto"/>
              <w:rPr>
                <w:rFonts w:asciiTheme="minorHAnsi" w:eastAsia="Calibri" w:hAnsiTheme="minorHAnsi" w:cstheme="minorHAnsi"/>
                <w:color w:val="1F4E79" w:themeColor="accent5" w:themeShade="80"/>
                <w:sz w:val="28"/>
                <w:szCs w:val="28"/>
              </w:rPr>
            </w:pPr>
            <w:r w:rsidRPr="002F72D5">
              <w:rPr>
                <w:rFonts w:asciiTheme="minorHAnsi" w:eastAsia="Calibri" w:hAnsiTheme="minorHAnsi" w:cstheme="minorHAns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9. Otros</w:t>
            </w:r>
          </w:p>
        </w:tc>
      </w:tr>
      <w:tr w:rsidR="307A1615" w:rsidRPr="002F72D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Pr="002F72D5" w:rsidRDefault="307A1615" w:rsidP="307A1615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  <w:r w:rsidRPr="002F72D5"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:rsidRPr="002F72D5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436B32B4" w14:textId="60331F42" w:rsidR="20DB3E38" w:rsidRPr="002F72D5" w:rsidRDefault="002F72D5" w:rsidP="20DB3E38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2F72D5">
              <w:rPr>
                <w:rStyle w:val="citation-251"/>
                <w:rFonts w:asciiTheme="minorHAnsi" w:hAnsiTheme="minorHAnsi" w:cstheme="minorHAnsi"/>
              </w:rPr>
              <w:t>Nota Técnica: Para el éxito del catálogo 3D, se recomienda que los modelos en Blender no superen los 2MB de peso para asegurar la fluidez en la web</w:t>
            </w:r>
            <w:r w:rsidRPr="002F72D5">
              <w:rPr>
                <w:rFonts w:asciiTheme="minorHAnsi" w:hAnsiTheme="minorHAnsi" w:cstheme="minorHAnsi"/>
              </w:rPr>
              <w:t>.</w:t>
            </w:r>
          </w:p>
          <w:p w14:paraId="244312A7" w14:textId="77777777" w:rsidR="002F72D5" w:rsidRPr="002F72D5" w:rsidRDefault="002F72D5" w:rsidP="20DB3E38">
            <w:pPr>
              <w:spacing w:line="259" w:lineRule="auto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Pr="002F72D5" w:rsidRDefault="20DB3E38" w:rsidP="20DB3E38">
            <w:pPr>
              <w:spacing w:line="259" w:lineRule="auto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Pr="002F72D5" w:rsidRDefault="20DB3E38" w:rsidP="20DB3E38">
            <w:pPr>
              <w:spacing w:line="259" w:lineRule="auto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Pr="002F72D5" w:rsidRDefault="20DB3E38" w:rsidP="20DB3E38">
            <w:pPr>
              <w:spacing w:line="259" w:lineRule="auto"/>
              <w:rPr>
                <w:rFonts w:asciiTheme="minorHAnsi" w:eastAsia="Calibri" w:hAnsiTheme="minorHAnsi" w:cstheme="minorHAns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002F72D5" w:rsidRDefault="00F70151" w:rsidP="307A1615">
            <w:pPr>
              <w:pStyle w:val="Piedepgina"/>
              <w:rPr>
                <w:rFonts w:asciiTheme="minorHAnsi" w:eastAsia="Calibri" w:hAnsiTheme="minorHAnsi" w:cstheme="minorHAns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Pr="002F72D5" w:rsidRDefault="307A1615" w:rsidP="307A1615">
      <w:pPr>
        <w:spacing w:after="160" w:line="259" w:lineRule="auto"/>
        <w:rPr>
          <w:rFonts w:asciiTheme="minorHAnsi" w:eastAsia="Calibri" w:hAnsiTheme="minorHAnsi" w:cstheme="minorHAnsi"/>
          <w:color w:val="000000" w:themeColor="text1"/>
          <w:lang w:val="es-ES"/>
        </w:rPr>
      </w:pPr>
    </w:p>
    <w:sectPr w:rsidR="307A1615" w:rsidRPr="002F72D5" w:rsidSect="00136D36">
      <w:headerReference w:type="default" r:id="rId18"/>
      <w:footerReference w:type="default" r:id="rId19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616550" w14:textId="77777777" w:rsidR="00400FA9" w:rsidRDefault="00400FA9" w:rsidP="002E3ED2">
      <w:r>
        <w:separator/>
      </w:r>
    </w:p>
  </w:endnote>
  <w:endnote w:type="continuationSeparator" w:id="0">
    <w:p w14:paraId="19DA10E5" w14:textId="77777777" w:rsidR="00400FA9" w:rsidRDefault="00400FA9" w:rsidP="002E3ED2">
      <w:r>
        <w:continuationSeparator/>
      </w:r>
    </w:p>
  </w:endnote>
  <w:endnote w:type="continuationNotice" w:id="1">
    <w:p w14:paraId="2F74DA52" w14:textId="77777777" w:rsidR="00400FA9" w:rsidRDefault="00400F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3468EA">
                            <w:rPr>
                              <w:rFonts w:ascii="Calibri" w:hAnsi="Calibri"/>
                              <w:noProof/>
                              <w:sz w:val="20"/>
                            </w:rPr>
                            <w:t>6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3468EA">
                      <w:rPr>
                        <w:rFonts w:ascii="Calibri" w:hAnsi="Calibri"/>
                        <w:noProof/>
                        <w:sz w:val="20"/>
                      </w:rPr>
                      <w:t>6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F236CA" w14:textId="77777777" w:rsidR="00400FA9" w:rsidRDefault="00400FA9" w:rsidP="002E3ED2">
      <w:r>
        <w:separator/>
      </w:r>
    </w:p>
  </w:footnote>
  <w:footnote w:type="continuationSeparator" w:id="0">
    <w:p w14:paraId="1B158F66" w14:textId="77777777" w:rsidR="00400FA9" w:rsidRDefault="00400FA9" w:rsidP="002E3ED2">
      <w:r>
        <w:continuationSeparator/>
      </w:r>
    </w:p>
  </w:footnote>
  <w:footnote w:type="continuationNotice" w:id="1">
    <w:p w14:paraId="7CC0B43A" w14:textId="77777777" w:rsidR="00400FA9" w:rsidRDefault="00400FA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25288C"/>
    <w:multiLevelType w:val="multilevel"/>
    <w:tmpl w:val="6FF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7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087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2F72D5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468EA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0FA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01A1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96516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22D5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151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17B82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242C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575CC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3E5C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3567E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4AFA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120C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de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customStyle="1" w:styleId="citation-184">
    <w:name w:val="citation-184"/>
    <w:basedOn w:val="Fuentedeprrafopredeter"/>
    <w:rsid w:val="00C575CC"/>
  </w:style>
  <w:style w:type="character" w:customStyle="1" w:styleId="citation-183">
    <w:name w:val="citation-183"/>
    <w:basedOn w:val="Fuentedeprrafopredeter"/>
    <w:rsid w:val="00C575CC"/>
  </w:style>
  <w:style w:type="character" w:customStyle="1" w:styleId="citation-182">
    <w:name w:val="citation-182"/>
    <w:basedOn w:val="Fuentedeprrafopredeter"/>
    <w:rsid w:val="00C575CC"/>
  </w:style>
  <w:style w:type="character" w:customStyle="1" w:styleId="citation-180">
    <w:name w:val="citation-180"/>
    <w:basedOn w:val="Fuentedeprrafopredeter"/>
    <w:rsid w:val="005C22D5"/>
  </w:style>
  <w:style w:type="character" w:customStyle="1" w:styleId="citation-179">
    <w:name w:val="citation-179"/>
    <w:basedOn w:val="Fuentedeprrafopredeter"/>
    <w:rsid w:val="005C22D5"/>
  </w:style>
  <w:style w:type="character" w:customStyle="1" w:styleId="citation-178">
    <w:name w:val="citation-178"/>
    <w:basedOn w:val="Fuentedeprrafopredeter"/>
    <w:rsid w:val="005C22D5"/>
  </w:style>
  <w:style w:type="character" w:customStyle="1" w:styleId="citation-177">
    <w:name w:val="citation-177"/>
    <w:basedOn w:val="Fuentedeprrafopredeter"/>
    <w:rsid w:val="005C22D5"/>
  </w:style>
  <w:style w:type="character" w:customStyle="1" w:styleId="citation-176">
    <w:name w:val="citation-176"/>
    <w:basedOn w:val="Fuentedeprrafopredeter"/>
    <w:rsid w:val="005C22D5"/>
  </w:style>
  <w:style w:type="character" w:customStyle="1" w:styleId="citation-175">
    <w:name w:val="citation-175"/>
    <w:basedOn w:val="Fuentedeprrafopredeter"/>
    <w:rsid w:val="005C22D5"/>
  </w:style>
  <w:style w:type="character" w:styleId="Textoennegrita">
    <w:name w:val="Strong"/>
    <w:basedOn w:val="Fuentedeprrafopredeter"/>
    <w:uiPriority w:val="22"/>
    <w:qFormat/>
    <w:rsid w:val="005C22D5"/>
    <w:rPr>
      <w:b/>
      <w:bCs/>
    </w:rPr>
  </w:style>
  <w:style w:type="character" w:customStyle="1" w:styleId="citation-171">
    <w:name w:val="citation-171"/>
    <w:basedOn w:val="Fuentedeprrafopredeter"/>
    <w:rsid w:val="005C22D5"/>
  </w:style>
  <w:style w:type="character" w:customStyle="1" w:styleId="citation-170">
    <w:name w:val="citation-170"/>
    <w:basedOn w:val="Fuentedeprrafopredeter"/>
    <w:rsid w:val="005C22D5"/>
  </w:style>
  <w:style w:type="character" w:customStyle="1" w:styleId="citation-251">
    <w:name w:val="citation-251"/>
    <w:basedOn w:val="Fuentedeprrafopredeter"/>
    <w:rsid w:val="002F72D5"/>
  </w:style>
  <w:style w:type="character" w:customStyle="1" w:styleId="citation-308">
    <w:name w:val="citation-308"/>
    <w:basedOn w:val="Fuentedeprrafopredeter"/>
    <w:rsid w:val="002F72D5"/>
  </w:style>
  <w:style w:type="character" w:customStyle="1" w:styleId="citation-307">
    <w:name w:val="citation-307"/>
    <w:basedOn w:val="Fuentedeprrafopredeter"/>
    <w:rsid w:val="002F72D5"/>
  </w:style>
  <w:style w:type="character" w:customStyle="1" w:styleId="citation-306">
    <w:name w:val="citation-306"/>
    <w:basedOn w:val="Fuentedeprrafopredeter"/>
    <w:rsid w:val="002F72D5"/>
  </w:style>
  <w:style w:type="character" w:customStyle="1" w:styleId="citation-305">
    <w:name w:val="citation-305"/>
    <w:basedOn w:val="Fuentedeprrafopredeter"/>
    <w:rsid w:val="002F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3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0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2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6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0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3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E0815B-DE92-407C-9FAE-E7071B8FC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1435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Cuenta Microsoft</cp:lastModifiedBy>
  <cp:revision>34</cp:revision>
  <cp:lastPrinted>2021-11-12T16:52:00Z</cp:lastPrinted>
  <dcterms:created xsi:type="dcterms:W3CDTF">2023-11-08T19:24:00Z</dcterms:created>
  <dcterms:modified xsi:type="dcterms:W3CDTF">2026-04-28T02:28:00Z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