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57CC" w14:textId="77777777" w:rsidR="008C40F9" w:rsidRPr="007831EF" w:rsidRDefault="00D1665A" w:rsidP="002B6C70">
      <w:pPr>
        <w:spacing w:line="240" w:lineRule="auto"/>
        <w:rPr>
          <w:b/>
          <w:sz w:val="32"/>
          <w:szCs w:val="36"/>
        </w:rPr>
      </w:pPr>
      <w:r w:rsidRPr="007831EF">
        <w:rPr>
          <w:b/>
          <w:sz w:val="32"/>
          <w:szCs w:val="36"/>
        </w:rPr>
        <w:t>Jarred Heer</w:t>
      </w:r>
    </w:p>
    <w:p w14:paraId="7D946493" w14:textId="27A7780C" w:rsidR="00D1665A" w:rsidRDefault="003A3AA6" w:rsidP="002B6C70">
      <w:pPr>
        <w:tabs>
          <w:tab w:val="left" w:pos="1170"/>
        </w:tabs>
        <w:spacing w:line="240" w:lineRule="auto"/>
        <w:rPr>
          <w:sz w:val="20"/>
        </w:rPr>
      </w:pPr>
      <w:r>
        <w:rPr>
          <w:sz w:val="20"/>
        </w:rPr>
        <w:t>235 Wyckoff Avenue Brooklyn, NY 11237</w:t>
      </w:r>
      <w:r w:rsidR="00D1665A" w:rsidRPr="007831EF">
        <w:rPr>
          <w:sz w:val="20"/>
        </w:rPr>
        <w:t xml:space="preserve"> | </w:t>
      </w:r>
      <w:hyperlink r:id="rId5" w:history="1">
        <w:r w:rsidR="00D1665A" w:rsidRPr="007831EF">
          <w:rPr>
            <w:rStyle w:val="Hyperlink"/>
            <w:sz w:val="20"/>
          </w:rPr>
          <w:t>heer.jarred@gmail.com</w:t>
        </w:r>
      </w:hyperlink>
      <w:r w:rsidR="00D1665A" w:rsidRPr="007831EF">
        <w:rPr>
          <w:sz w:val="20"/>
        </w:rPr>
        <w:t xml:space="preserve"> | 608-732-8906</w:t>
      </w:r>
    </w:p>
    <w:p w14:paraId="6D4640D6" w14:textId="0717834B" w:rsidR="003A3AA6" w:rsidRDefault="003A3AA6" w:rsidP="002B6C70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6" w:history="1">
        <w:r w:rsidRPr="004A5806">
          <w:rPr>
            <w:rStyle w:val="Hyperlink"/>
            <w:sz w:val="20"/>
            <w:szCs w:val="20"/>
          </w:rPr>
          <w:t>https://github.com/Pandas-Friend</w:t>
        </w:r>
      </w:hyperlink>
    </w:p>
    <w:p w14:paraId="3417ACC0" w14:textId="523BC41B" w:rsidR="003A3AA6" w:rsidRDefault="003A3AA6" w:rsidP="002B6C70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7" w:history="1">
        <w:r w:rsidR="00C12201" w:rsidRPr="00C12201">
          <w:rPr>
            <w:rStyle w:val="Hyperlink"/>
            <w:sz w:val="20"/>
            <w:szCs w:val="20"/>
          </w:rPr>
          <w:t>linkedin.com/in/jarred-heer-605418195</w:t>
        </w:r>
      </w:hyperlink>
    </w:p>
    <w:p w14:paraId="3C8497ED" w14:textId="136020AD" w:rsidR="00C12201" w:rsidRPr="00C12201" w:rsidRDefault="00C12201" w:rsidP="002B6C70">
      <w:pPr>
        <w:tabs>
          <w:tab w:val="left" w:pos="1170"/>
        </w:tabs>
        <w:spacing w:line="240" w:lineRule="auto"/>
        <w:rPr>
          <w:b/>
          <w:bCs/>
          <w:u w:val="single"/>
        </w:rPr>
      </w:pPr>
      <w:r w:rsidRPr="00C12201">
        <w:rPr>
          <w:b/>
          <w:bCs/>
          <w:u w:val="single"/>
        </w:rPr>
        <w:t>Summary</w:t>
      </w:r>
    </w:p>
    <w:p w14:paraId="4510FE42" w14:textId="686081EA" w:rsidR="00C12201" w:rsidRDefault="00C12201" w:rsidP="002B6C70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Seeking job in Data Analysis</w:t>
      </w:r>
    </w:p>
    <w:p w14:paraId="6879233D" w14:textId="64EBEC0F" w:rsidR="00C12201" w:rsidRDefault="00C12201" w:rsidP="002B6C70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Certificate of Data Analysis, University of Wisconsin-Madison</w:t>
      </w:r>
    </w:p>
    <w:p w14:paraId="49CBDF2E" w14:textId="2426B1FC" w:rsidR="00D21123" w:rsidRDefault="00D21123" w:rsidP="002B6C70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Adaptable, hard worker, good time management, collaborative</w:t>
      </w:r>
    </w:p>
    <w:p w14:paraId="3A3C077B" w14:textId="09A06055" w:rsidR="00D21123" w:rsidRPr="00D21123" w:rsidRDefault="00D21123" w:rsidP="00D21123">
      <w:pPr>
        <w:tabs>
          <w:tab w:val="left" w:pos="1170"/>
        </w:tabs>
        <w:spacing w:line="240" w:lineRule="auto"/>
        <w:rPr>
          <w:b/>
          <w:u w:val="single"/>
        </w:rPr>
      </w:pPr>
      <w:r w:rsidRPr="00D21123">
        <w:rPr>
          <w:b/>
          <w:u w:val="single"/>
        </w:rPr>
        <w:t xml:space="preserve">Skills </w:t>
      </w:r>
      <w:r w:rsidRPr="00D21123">
        <w:rPr>
          <w:b/>
          <w:u w:val="single"/>
        </w:rPr>
        <w:t>and Projects</w:t>
      </w:r>
    </w:p>
    <w:p w14:paraId="62A92183" w14:textId="7ABD7A6D" w:rsidR="00C12201" w:rsidRDefault="00D21123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Visual Studio Code, Python, Pandas, JavaScript, </w:t>
      </w:r>
      <w:r w:rsidRPr="1C276425">
        <w:rPr>
          <w:sz w:val="20"/>
          <w:szCs w:val="20"/>
        </w:rPr>
        <w:t>Tableau, R, SQL</w:t>
      </w:r>
    </w:p>
    <w:p w14:paraId="520E8E2C" w14:textId="649B83F2" w:rsidR="00D21123" w:rsidRDefault="00D21123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Tennis matchup prediction Machine Learning model</w:t>
      </w:r>
    </w:p>
    <w:p w14:paraId="3D21C430" w14:textId="156CF234" w:rsidR="00D21123" w:rsidRDefault="00562568" w:rsidP="00D21123">
      <w:pPr>
        <w:pStyle w:val="ListParagraph"/>
        <w:numPr>
          <w:ilvl w:val="1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hyperlink r:id="rId8" w:history="1">
        <w:r w:rsidRPr="00C93441">
          <w:rPr>
            <w:rStyle w:val="Hyperlink"/>
            <w:sz w:val="20"/>
            <w:szCs w:val="20"/>
          </w:rPr>
          <w:t>https://github.com/Pandas-Friend/WTA-Predictions</w:t>
        </w:r>
      </w:hyperlink>
    </w:p>
    <w:p w14:paraId="7EA11F69" w14:textId="7C86C559" w:rsidR="00562568" w:rsidRDefault="00562568" w:rsidP="00562568">
      <w:pPr>
        <w:pStyle w:val="ListParagraph"/>
        <w:numPr>
          <w:ilvl w:val="0"/>
          <w:numId w:val="6"/>
        </w:num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Mapping earthquakes with multiple different map options and overlays</w:t>
      </w:r>
    </w:p>
    <w:p w14:paraId="594DDF24" w14:textId="6D35438A" w:rsidR="00562568" w:rsidRDefault="00562568" w:rsidP="00562568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rPr>
          <w:sz w:val="20"/>
          <w:szCs w:val="20"/>
        </w:rPr>
      </w:pPr>
      <w:hyperlink r:id="rId9" w:history="1">
        <w:r w:rsidRPr="00C93441">
          <w:rPr>
            <w:rStyle w:val="Hyperlink"/>
            <w:sz w:val="20"/>
            <w:szCs w:val="20"/>
          </w:rPr>
          <w:t>https://github.com/Pandas-Friend/Mapping_Earthquakes</w:t>
        </w:r>
      </w:hyperlink>
    </w:p>
    <w:p w14:paraId="409E11BE" w14:textId="1D05ED6B" w:rsidR="008C7234" w:rsidRDefault="008C7234" w:rsidP="008C7234">
      <w:pPr>
        <w:pStyle w:val="ListParagraph"/>
        <w:numPr>
          <w:ilvl w:val="0"/>
          <w:numId w:val="6"/>
        </w:num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Creating SQL database for company based on employee age and job title</w:t>
      </w:r>
    </w:p>
    <w:p w14:paraId="0771EB74" w14:textId="549D38C5" w:rsidR="008C7234" w:rsidRDefault="008C7234" w:rsidP="008C7234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rPr>
          <w:sz w:val="20"/>
          <w:szCs w:val="20"/>
        </w:rPr>
      </w:pPr>
      <w:hyperlink r:id="rId10" w:history="1">
        <w:r w:rsidRPr="00C93441">
          <w:rPr>
            <w:rStyle w:val="Hyperlink"/>
            <w:sz w:val="20"/>
            <w:szCs w:val="20"/>
          </w:rPr>
          <w:t>https://github.com/Pandas-Friend/Pewlett-Hackard-Analysis/blob/main/README.md</w:t>
        </w:r>
      </w:hyperlink>
    </w:p>
    <w:p w14:paraId="135DCB27" w14:textId="77777777" w:rsidR="008C7234" w:rsidRPr="007831EF" w:rsidRDefault="008C7234" w:rsidP="008C7234">
      <w:pPr>
        <w:tabs>
          <w:tab w:val="left" w:pos="1170"/>
        </w:tabs>
        <w:spacing w:line="240" w:lineRule="auto"/>
        <w:rPr>
          <w:b/>
          <w:szCs w:val="24"/>
          <w:u w:val="single"/>
        </w:rPr>
      </w:pPr>
      <w:r w:rsidRPr="007831EF">
        <w:rPr>
          <w:b/>
          <w:szCs w:val="24"/>
          <w:u w:val="single"/>
        </w:rPr>
        <w:t xml:space="preserve">Work Experience </w:t>
      </w:r>
    </w:p>
    <w:p w14:paraId="104758A9" w14:textId="77777777" w:rsidR="008C7234" w:rsidRPr="007831EF" w:rsidRDefault="008C7234" w:rsidP="008C7234">
      <w:pPr>
        <w:tabs>
          <w:tab w:val="left" w:pos="1170"/>
        </w:tabs>
        <w:spacing w:line="240" w:lineRule="auto"/>
        <w:rPr>
          <w:b/>
          <w:bCs/>
        </w:rPr>
      </w:pPr>
      <w:r w:rsidRPr="1C276425">
        <w:rPr>
          <w:b/>
          <w:bCs/>
        </w:rPr>
        <w:t xml:space="preserve">Manager/Server </w:t>
      </w:r>
    </w:p>
    <w:p w14:paraId="1C20F56F" w14:textId="77777777" w:rsidR="008C7234" w:rsidRPr="007831EF" w:rsidRDefault="008C7234" w:rsidP="008C7234">
      <w:p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 xml:space="preserve">Greengrass Café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1C276425">
        <w:rPr>
          <w:sz w:val="20"/>
          <w:szCs w:val="20"/>
        </w:rPr>
        <w:t xml:space="preserve">     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1C276425">
        <w:rPr>
          <w:sz w:val="20"/>
          <w:szCs w:val="20"/>
        </w:rPr>
        <w:t xml:space="preserve">March 2017 to </w:t>
      </w:r>
      <w:r>
        <w:rPr>
          <w:sz w:val="20"/>
          <w:szCs w:val="20"/>
        </w:rPr>
        <w:t>June 2021</w:t>
      </w:r>
    </w:p>
    <w:p w14:paraId="377452FB" w14:textId="77777777" w:rsidR="008C7234" w:rsidRPr="007831EF" w:rsidRDefault="008C7234" w:rsidP="008C723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0"/>
          <w:szCs w:val="20"/>
        </w:rPr>
      </w:pPr>
      <w:r w:rsidRPr="1C276425">
        <w:rPr>
          <w:sz w:val="20"/>
          <w:szCs w:val="20"/>
        </w:rPr>
        <w:t>Manage employees in the front of house, and make day to day decisions regarding the operation of the restaurant</w:t>
      </w:r>
    </w:p>
    <w:p w14:paraId="04A02EBE" w14:textId="77777777" w:rsidR="008C7234" w:rsidRPr="007831EF" w:rsidRDefault="008C7234" w:rsidP="008C7234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 xml:space="preserve">Protect establishment and patrons by adhering to sanitation, </w:t>
      </w:r>
      <w:proofErr w:type="gramStart"/>
      <w:r w:rsidRPr="1C276425">
        <w:rPr>
          <w:sz w:val="20"/>
          <w:szCs w:val="20"/>
        </w:rPr>
        <w:t>safety</w:t>
      </w:r>
      <w:proofErr w:type="gramEnd"/>
      <w:r w:rsidRPr="1C276425">
        <w:rPr>
          <w:sz w:val="20"/>
          <w:szCs w:val="20"/>
        </w:rPr>
        <w:t xml:space="preserve"> and alcohol beverage control policies</w:t>
      </w:r>
    </w:p>
    <w:p w14:paraId="102DF469" w14:textId="77777777" w:rsidR="008C7234" w:rsidRDefault="008C7234" w:rsidP="008C7234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>Promptly address customer service issues and refer customers to upper management when necessary</w:t>
      </w:r>
    </w:p>
    <w:p w14:paraId="4E061B43" w14:textId="77777777" w:rsidR="008C7234" w:rsidRPr="007831EF" w:rsidRDefault="008C7234" w:rsidP="008C7234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Gate Attendant </w:t>
      </w:r>
    </w:p>
    <w:p w14:paraId="5B50BF3E" w14:textId="77777777" w:rsidR="008C7234" w:rsidRPr="007831EF" w:rsidRDefault="008C7234" w:rsidP="008C7234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Advanced Private Investigations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</w:t>
      </w:r>
      <w:r w:rsidRPr="007831EF">
        <w:rPr>
          <w:sz w:val="20"/>
        </w:rPr>
        <w:tab/>
      </w:r>
      <w:r>
        <w:rPr>
          <w:sz w:val="20"/>
        </w:rPr>
        <w:t>June 2018</w:t>
      </w:r>
      <w:r w:rsidRPr="007831EF">
        <w:rPr>
          <w:sz w:val="20"/>
        </w:rPr>
        <w:t xml:space="preserve"> to </w:t>
      </w:r>
      <w:r>
        <w:rPr>
          <w:sz w:val="20"/>
        </w:rPr>
        <w:t>August 2019</w:t>
      </w:r>
    </w:p>
    <w:p w14:paraId="43C58890" w14:textId="77777777" w:rsidR="008C7234" w:rsidRPr="007831EF" w:rsidRDefault="008C7234" w:rsidP="008C7234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 xml:space="preserve">Provide information regarding available </w:t>
      </w:r>
      <w:proofErr w:type="gramStart"/>
      <w:r w:rsidRPr="1C276425">
        <w:rPr>
          <w:sz w:val="20"/>
          <w:szCs w:val="20"/>
        </w:rPr>
        <w:t>personnel, and</w:t>
      </w:r>
      <w:proofErr w:type="gramEnd"/>
      <w:r w:rsidRPr="1C276425">
        <w:rPr>
          <w:sz w:val="20"/>
          <w:szCs w:val="20"/>
        </w:rPr>
        <w:t xml:space="preserve"> make inquiries pertaining to appointments.</w:t>
      </w:r>
    </w:p>
    <w:p w14:paraId="0C14CA64" w14:textId="77777777" w:rsidR="008C7234" w:rsidRPr="007831EF" w:rsidRDefault="008C7234" w:rsidP="008C7234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>Monitor traffic in and out of the building gates, ensuring that no major incidents transpire.</w:t>
      </w:r>
    </w:p>
    <w:p w14:paraId="0EC60D3C" w14:textId="0F9EBAAE" w:rsidR="008C7234" w:rsidRPr="008C7234" w:rsidRDefault="008C7234" w:rsidP="008C7234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>Notify office personnel of deliveries and visitors, and check documentation against incoming and outgoing items</w:t>
      </w:r>
    </w:p>
    <w:p w14:paraId="69D0C959" w14:textId="77777777"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Education</w:t>
      </w:r>
    </w:p>
    <w:p w14:paraId="22C1B1BA" w14:textId="77777777"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University of Wisconsin – La Crosse, La Crosse, WI</w:t>
      </w:r>
    </w:p>
    <w:p w14:paraId="619547C5" w14:textId="77777777"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College of Business Administration </w:t>
      </w:r>
    </w:p>
    <w:p w14:paraId="210C8ACE" w14:textId="77777777"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Bachelor of Science, </w:t>
      </w:r>
      <w:r w:rsidR="002B6C70" w:rsidRPr="007831EF">
        <w:rPr>
          <w:sz w:val="20"/>
        </w:rPr>
        <w:t>August</w:t>
      </w:r>
      <w:r w:rsidRPr="007831EF">
        <w:rPr>
          <w:sz w:val="20"/>
        </w:rPr>
        <w:t xml:space="preserve"> 2019</w:t>
      </w:r>
    </w:p>
    <w:p w14:paraId="2D82E50B" w14:textId="77777777"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Major: Economics</w:t>
      </w:r>
    </w:p>
    <w:p w14:paraId="3CEF7903" w14:textId="1BB23E60" w:rsidR="008C7234" w:rsidRDefault="008C7234" w:rsidP="008C7234">
      <w:pPr>
        <w:tabs>
          <w:tab w:val="left" w:pos="1170"/>
        </w:tabs>
        <w:spacing w:line="240" w:lineRule="auto"/>
        <w:rPr>
          <w:bCs/>
          <w:szCs w:val="24"/>
        </w:rPr>
      </w:pPr>
      <w:r>
        <w:rPr>
          <w:bCs/>
          <w:szCs w:val="24"/>
        </w:rPr>
        <w:t>University of Wisconsin – Madison, Madison, WI</w:t>
      </w:r>
    </w:p>
    <w:p w14:paraId="672A6659" w14:textId="4C608534" w:rsidR="00A538A5" w:rsidRPr="00C668FC" w:rsidRDefault="008C7234" w:rsidP="00AA4360">
      <w:pPr>
        <w:tabs>
          <w:tab w:val="left" w:pos="1170"/>
        </w:tabs>
        <w:spacing w:line="240" w:lineRule="auto"/>
        <w:rPr>
          <w:bCs/>
          <w:sz w:val="20"/>
          <w:szCs w:val="20"/>
        </w:rPr>
      </w:pPr>
      <w:r>
        <w:rPr>
          <w:bCs/>
          <w:szCs w:val="24"/>
        </w:rPr>
        <w:t>Certificate of Data Analysis, August 2021</w:t>
      </w:r>
    </w:p>
    <w:sectPr w:rsidR="00A538A5" w:rsidRPr="00C6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F49"/>
    <w:multiLevelType w:val="hybridMultilevel"/>
    <w:tmpl w:val="E5241F4C"/>
    <w:lvl w:ilvl="0" w:tplc="0B6ECE90">
      <w:start w:val="2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4D1"/>
    <w:multiLevelType w:val="hybridMultilevel"/>
    <w:tmpl w:val="B392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A4B"/>
    <w:multiLevelType w:val="hybridMultilevel"/>
    <w:tmpl w:val="EB0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67BEA"/>
    <w:multiLevelType w:val="hybridMultilevel"/>
    <w:tmpl w:val="A69A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933"/>
    <w:multiLevelType w:val="hybridMultilevel"/>
    <w:tmpl w:val="528EAAF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5A"/>
    <w:rsid w:val="00097046"/>
    <w:rsid w:val="00220CB2"/>
    <w:rsid w:val="002B6C70"/>
    <w:rsid w:val="00357E0A"/>
    <w:rsid w:val="00365D58"/>
    <w:rsid w:val="003A3AA6"/>
    <w:rsid w:val="00446331"/>
    <w:rsid w:val="004A712A"/>
    <w:rsid w:val="00562568"/>
    <w:rsid w:val="00716099"/>
    <w:rsid w:val="007831EF"/>
    <w:rsid w:val="008C40F9"/>
    <w:rsid w:val="008C7234"/>
    <w:rsid w:val="0095591A"/>
    <w:rsid w:val="009D442F"/>
    <w:rsid w:val="009E4FCB"/>
    <w:rsid w:val="00A0491B"/>
    <w:rsid w:val="00A13BB2"/>
    <w:rsid w:val="00A538A5"/>
    <w:rsid w:val="00AA4360"/>
    <w:rsid w:val="00BC01F0"/>
    <w:rsid w:val="00BF5146"/>
    <w:rsid w:val="00C12201"/>
    <w:rsid w:val="00C668FC"/>
    <w:rsid w:val="00CE29D1"/>
    <w:rsid w:val="00D1665A"/>
    <w:rsid w:val="00D21123"/>
    <w:rsid w:val="00D23219"/>
    <w:rsid w:val="00D91FD8"/>
    <w:rsid w:val="00E32563"/>
    <w:rsid w:val="1C27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A6BA"/>
  <w15:chartTrackingRefBased/>
  <w15:docId w15:val="{C3E8C0CF-1E98-4D62-A584-254AA0B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as-Friend/WTA-Predi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red-heer-6054181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Frien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er.jarred@gmail.com" TargetMode="External"/><Relationship Id="rId10" Type="http://schemas.openxmlformats.org/officeDocument/2006/relationships/hyperlink" Target="https://github.com/Pandas-Friend/Pewlett-Hackard-Analysis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Friend/Mapping_Earthquak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3</cp:revision>
  <dcterms:created xsi:type="dcterms:W3CDTF">2021-09-07T22:29:00Z</dcterms:created>
  <dcterms:modified xsi:type="dcterms:W3CDTF">2021-09-07T22:30:00Z</dcterms:modified>
</cp:coreProperties>
</file>