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342A" w14:textId="77777777" w:rsidR="00BA2DA6" w:rsidRPr="00B54E04" w:rsidRDefault="00BA2DA6" w:rsidP="001042A5">
      <w:pPr>
        <w:spacing w:line="360" w:lineRule="auto"/>
        <w:jc w:val="left"/>
        <w:rPr>
          <w:rFonts w:cs="Arial"/>
          <w:b/>
          <w:bCs/>
          <w:sz w:val="24"/>
          <w:szCs w:val="24"/>
        </w:rPr>
      </w:pPr>
      <w:r w:rsidRPr="00B54E04">
        <w:rPr>
          <w:rFonts w:cs="Arial"/>
          <w:b/>
          <w:bCs/>
          <w:sz w:val="24"/>
          <w:szCs w:val="24"/>
        </w:rPr>
        <w:t>Projektmanagementbericht</w:t>
      </w:r>
    </w:p>
    <w:p w14:paraId="74F5105D" w14:textId="77777777" w:rsidR="00BA2DA6" w:rsidRPr="00B54E04" w:rsidRDefault="00BA2DA6" w:rsidP="001042A5">
      <w:pPr>
        <w:spacing w:line="360" w:lineRule="auto"/>
        <w:jc w:val="left"/>
        <w:rPr>
          <w:rFonts w:cs="Arial"/>
          <w:sz w:val="24"/>
          <w:szCs w:val="24"/>
        </w:rPr>
      </w:pPr>
    </w:p>
    <w:p w14:paraId="7881A935" w14:textId="77777777" w:rsidR="00BA2DA6" w:rsidRPr="00B54E04" w:rsidRDefault="00BA2DA6" w:rsidP="001042A5">
      <w:pPr>
        <w:spacing w:line="360" w:lineRule="auto"/>
        <w:jc w:val="left"/>
        <w:rPr>
          <w:rFonts w:cs="Arial"/>
          <w:sz w:val="24"/>
          <w:szCs w:val="24"/>
        </w:rPr>
      </w:pPr>
    </w:p>
    <w:p w14:paraId="214545F9" w14:textId="77777777" w:rsidR="00BA2DA6" w:rsidRPr="008A38B5" w:rsidRDefault="00BA2DA6" w:rsidP="001042A5">
      <w:pPr>
        <w:spacing w:line="360" w:lineRule="auto"/>
        <w:jc w:val="left"/>
        <w:rPr>
          <w:rFonts w:cs="Arial"/>
          <w:b/>
          <w:bCs/>
          <w:sz w:val="24"/>
          <w:szCs w:val="24"/>
        </w:rPr>
      </w:pPr>
      <w:bookmarkStart w:id="0" w:name="_Hlk118732801"/>
      <w:r w:rsidRPr="008A38B5">
        <w:rPr>
          <w:rFonts w:cs="Arial"/>
          <w:b/>
          <w:bCs/>
          <w:sz w:val="24"/>
          <w:szCs w:val="24"/>
        </w:rPr>
        <w:t xml:space="preserve">Spezifikation und PoC der KI-gestützten </w:t>
      </w:r>
    </w:p>
    <w:p w14:paraId="799A34B3" w14:textId="77777777" w:rsidR="00BA2DA6" w:rsidRPr="008A38B5" w:rsidRDefault="00BA2DA6" w:rsidP="001042A5">
      <w:pPr>
        <w:spacing w:line="360" w:lineRule="auto"/>
        <w:jc w:val="left"/>
        <w:rPr>
          <w:rFonts w:cs="Arial"/>
          <w:b/>
          <w:bCs/>
          <w:sz w:val="24"/>
          <w:szCs w:val="24"/>
        </w:rPr>
      </w:pPr>
      <w:r w:rsidRPr="008A38B5">
        <w:rPr>
          <w:rFonts w:cs="Arial"/>
          <w:b/>
          <w:bCs/>
          <w:sz w:val="24"/>
          <w:szCs w:val="24"/>
        </w:rPr>
        <w:t>„Beta-Klassen-Recognition“ in der Presserecherche</w:t>
      </w:r>
    </w:p>
    <w:bookmarkEnd w:id="0"/>
    <w:p w14:paraId="2BE4AFAA" w14:textId="77777777" w:rsidR="00BA2DA6" w:rsidRPr="00B54E04" w:rsidRDefault="00BA2DA6" w:rsidP="001042A5">
      <w:pPr>
        <w:spacing w:line="360" w:lineRule="auto"/>
        <w:jc w:val="left"/>
        <w:rPr>
          <w:rFonts w:cs="Arial"/>
          <w:sz w:val="24"/>
          <w:szCs w:val="24"/>
        </w:rPr>
      </w:pPr>
    </w:p>
    <w:p w14:paraId="7F33D150" w14:textId="77777777" w:rsidR="00BA2DA6" w:rsidRPr="00B54E04" w:rsidRDefault="00BA2DA6" w:rsidP="001042A5">
      <w:pPr>
        <w:spacing w:line="360" w:lineRule="auto"/>
        <w:jc w:val="left"/>
        <w:rPr>
          <w:rFonts w:cs="Arial"/>
          <w:sz w:val="24"/>
          <w:szCs w:val="24"/>
        </w:rPr>
      </w:pPr>
    </w:p>
    <w:p w14:paraId="01F1F1FD" w14:textId="77777777" w:rsidR="00BA2DA6" w:rsidRPr="00B54E04" w:rsidRDefault="00BA2DA6" w:rsidP="001042A5">
      <w:pPr>
        <w:spacing w:line="360" w:lineRule="auto"/>
        <w:jc w:val="left"/>
        <w:rPr>
          <w:rFonts w:cs="Arial"/>
          <w:sz w:val="24"/>
          <w:szCs w:val="24"/>
        </w:rPr>
      </w:pPr>
    </w:p>
    <w:p w14:paraId="39DD1734" w14:textId="77777777" w:rsidR="00BA2DA6" w:rsidRPr="00B54E04" w:rsidRDefault="00BA2DA6" w:rsidP="001042A5">
      <w:pPr>
        <w:spacing w:line="360" w:lineRule="auto"/>
        <w:jc w:val="left"/>
        <w:rPr>
          <w:rFonts w:cs="Arial"/>
          <w:sz w:val="24"/>
          <w:szCs w:val="24"/>
        </w:rPr>
      </w:pPr>
      <w:r w:rsidRPr="00B54E04">
        <w:rPr>
          <w:rFonts w:cs="Arial"/>
          <w:sz w:val="24"/>
          <w:szCs w:val="24"/>
        </w:rPr>
        <w:t>Bearbeiter*in: Timo Schumacher</w:t>
      </w:r>
    </w:p>
    <w:p w14:paraId="71D00ABE" w14:textId="77777777" w:rsidR="00BA2DA6" w:rsidRPr="00B54E04" w:rsidRDefault="00BA2DA6" w:rsidP="001042A5">
      <w:pPr>
        <w:spacing w:line="360" w:lineRule="auto"/>
        <w:jc w:val="left"/>
        <w:rPr>
          <w:rFonts w:cs="Arial"/>
          <w:sz w:val="24"/>
          <w:szCs w:val="24"/>
        </w:rPr>
      </w:pPr>
      <w:r w:rsidRPr="00B54E04">
        <w:rPr>
          <w:rFonts w:cs="Arial"/>
          <w:sz w:val="24"/>
          <w:szCs w:val="24"/>
        </w:rPr>
        <w:t>Ausbildungspartner: SWR</w:t>
      </w:r>
    </w:p>
    <w:p w14:paraId="55391E99" w14:textId="77777777" w:rsidR="00BA2DA6" w:rsidRPr="00B54E04" w:rsidRDefault="00BA2DA6" w:rsidP="001042A5">
      <w:pPr>
        <w:spacing w:line="360" w:lineRule="auto"/>
        <w:jc w:val="left"/>
        <w:rPr>
          <w:rFonts w:cs="Arial"/>
          <w:sz w:val="24"/>
          <w:szCs w:val="24"/>
        </w:rPr>
      </w:pPr>
    </w:p>
    <w:p w14:paraId="0B57ABED" w14:textId="77777777" w:rsidR="00BA2DA6" w:rsidRPr="00B54E04" w:rsidRDefault="00BA2DA6" w:rsidP="001042A5">
      <w:pPr>
        <w:spacing w:line="360" w:lineRule="auto"/>
        <w:jc w:val="left"/>
        <w:rPr>
          <w:rFonts w:cs="Arial"/>
          <w:sz w:val="24"/>
          <w:szCs w:val="24"/>
        </w:rPr>
      </w:pPr>
    </w:p>
    <w:p w14:paraId="3D6B5C7E" w14:textId="77777777" w:rsidR="00BA2DA6" w:rsidRPr="00B54E04" w:rsidRDefault="00BA2DA6" w:rsidP="001042A5">
      <w:pPr>
        <w:spacing w:line="360" w:lineRule="auto"/>
        <w:jc w:val="left"/>
        <w:rPr>
          <w:rFonts w:cs="Arial"/>
          <w:sz w:val="24"/>
          <w:szCs w:val="24"/>
        </w:rPr>
      </w:pPr>
      <w:proofErr w:type="spellStart"/>
      <w:r w:rsidRPr="00B54E04">
        <w:rPr>
          <w:rFonts w:cs="Arial"/>
          <w:sz w:val="24"/>
          <w:szCs w:val="24"/>
        </w:rPr>
        <w:t>Volojahrgang</w:t>
      </w:r>
      <w:proofErr w:type="spellEnd"/>
      <w:r w:rsidRPr="00B54E04">
        <w:rPr>
          <w:rFonts w:cs="Arial"/>
          <w:sz w:val="24"/>
          <w:szCs w:val="24"/>
        </w:rPr>
        <w:t xml:space="preserve"> 2022</w:t>
      </w:r>
    </w:p>
    <w:p w14:paraId="5AC82CDB" w14:textId="77777777" w:rsidR="00BA2DA6" w:rsidRPr="00B54E04" w:rsidRDefault="00BA2DA6" w:rsidP="001042A5">
      <w:pPr>
        <w:spacing w:line="360" w:lineRule="auto"/>
        <w:jc w:val="left"/>
        <w:rPr>
          <w:rFonts w:cs="Arial"/>
          <w:sz w:val="24"/>
          <w:szCs w:val="24"/>
        </w:rPr>
      </w:pPr>
    </w:p>
    <w:p w14:paraId="4C6DBAA7" w14:textId="77777777" w:rsidR="00BA2DA6" w:rsidRPr="00B54E04" w:rsidRDefault="00BA2DA6" w:rsidP="001042A5">
      <w:pPr>
        <w:spacing w:line="360" w:lineRule="auto"/>
        <w:jc w:val="left"/>
        <w:rPr>
          <w:rFonts w:cs="Arial"/>
          <w:sz w:val="24"/>
          <w:szCs w:val="24"/>
        </w:rPr>
      </w:pPr>
    </w:p>
    <w:p w14:paraId="289E847E" w14:textId="77777777" w:rsidR="00BA2DA6" w:rsidRPr="00B54E04" w:rsidRDefault="00BA2DA6" w:rsidP="001042A5">
      <w:pPr>
        <w:spacing w:line="360" w:lineRule="auto"/>
        <w:jc w:val="left"/>
        <w:rPr>
          <w:rFonts w:cs="Arial"/>
          <w:sz w:val="24"/>
          <w:szCs w:val="24"/>
        </w:rPr>
      </w:pPr>
      <w:r w:rsidRPr="00B54E04">
        <w:rPr>
          <w:rFonts w:cs="Arial"/>
          <w:sz w:val="24"/>
          <w:szCs w:val="24"/>
        </w:rPr>
        <w:t>Datum: 14.11.2022</w:t>
      </w:r>
      <w:r w:rsidRPr="00B54E04">
        <w:rPr>
          <w:rFonts w:cs="Arial"/>
          <w:sz w:val="24"/>
          <w:szCs w:val="24"/>
        </w:rPr>
        <w:br w:type="page"/>
      </w:r>
    </w:p>
    <w:p w14:paraId="0A36B1C2" w14:textId="77777777" w:rsidR="00327EFE" w:rsidRPr="00A8629D" w:rsidRDefault="00327EFE" w:rsidP="001042A5">
      <w:pPr>
        <w:spacing w:line="240" w:lineRule="auto"/>
        <w:jc w:val="left"/>
        <w:rPr>
          <w:b/>
          <w:spacing w:val="4"/>
          <w:lang w:val="en-AU"/>
        </w:rPr>
        <w:sectPr w:rsidR="00327EFE" w:rsidRPr="00A8629D" w:rsidSect="00E739AD">
          <w:headerReference w:type="default" r:id="rId8"/>
          <w:footerReference w:type="even" r:id="rId9"/>
          <w:footerReference w:type="default" r:id="rId10"/>
          <w:type w:val="nextColumn"/>
          <w:pgSz w:w="11906" w:h="16838" w:code="9"/>
          <w:pgMar w:top="1474" w:right="2013" w:bottom="1474" w:left="1531" w:header="709" w:footer="1134" w:gutter="0"/>
          <w:cols w:space="708"/>
          <w:titlePg/>
          <w:docGrid w:linePitch="360"/>
        </w:sectPr>
      </w:pPr>
    </w:p>
    <w:sdt>
      <w:sdtPr>
        <w:rPr>
          <w:rFonts w:eastAsia="MS Mincho"/>
          <w:b w:val="0"/>
          <w:bCs w:val="0"/>
          <w:sz w:val="22"/>
          <w:szCs w:val="22"/>
        </w:rPr>
        <w:id w:val="-919027167"/>
        <w:docPartObj>
          <w:docPartGallery w:val="Table of Contents"/>
          <w:docPartUnique/>
        </w:docPartObj>
      </w:sdtPr>
      <w:sdtContent>
        <w:p w14:paraId="79CF21E8" w14:textId="029D38E6" w:rsidR="00B36C9C" w:rsidRDefault="00B36C9C" w:rsidP="001042A5">
          <w:pPr>
            <w:pStyle w:val="Inhaltsverzeichnisberschrift"/>
          </w:pPr>
          <w:r>
            <w:t>Inhalt</w:t>
          </w:r>
        </w:p>
        <w:p w14:paraId="02997496" w14:textId="707E6D12" w:rsidR="00A70E9A" w:rsidRDefault="00B36C9C" w:rsidP="001042A5">
          <w:pPr>
            <w:pStyle w:val="Verzeichnis1"/>
            <w:rPr>
              <w:rFonts w:asciiTheme="minorHAnsi" w:eastAsiaTheme="minorEastAsia" w:hAnsiTheme="minorHAnsi" w:cstheme="minorBidi"/>
              <w:b w:val="0"/>
              <w:bCs w:val="0"/>
              <w:noProof/>
              <w:sz w:val="22"/>
              <w:szCs w:val="22"/>
              <w:lang w:val="de-DE"/>
            </w:rPr>
          </w:pPr>
          <w:r>
            <w:fldChar w:fldCharType="begin"/>
          </w:r>
          <w:r>
            <w:instrText xml:space="preserve"> TOC \o "1-3" \h \z \u </w:instrText>
          </w:r>
          <w:r>
            <w:fldChar w:fldCharType="separate"/>
          </w:r>
          <w:hyperlink w:anchor="_Toc119069499" w:history="1">
            <w:r w:rsidR="00A70E9A" w:rsidRPr="00DA3211">
              <w:rPr>
                <w:rStyle w:val="Hyperlink"/>
                <w:noProof/>
              </w:rPr>
              <w:t>1</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Inhaltliche Besonderheiten der Projektaufgabe</w:t>
            </w:r>
            <w:r w:rsidR="00A70E9A">
              <w:rPr>
                <w:noProof/>
                <w:webHidden/>
              </w:rPr>
              <w:tab/>
            </w:r>
            <w:r w:rsidR="00A70E9A">
              <w:rPr>
                <w:noProof/>
                <w:webHidden/>
              </w:rPr>
              <w:fldChar w:fldCharType="begin"/>
            </w:r>
            <w:r w:rsidR="00A70E9A">
              <w:rPr>
                <w:noProof/>
                <w:webHidden/>
              </w:rPr>
              <w:instrText xml:space="preserve"> PAGEREF _Toc119069499 \h </w:instrText>
            </w:r>
            <w:r w:rsidR="00A70E9A">
              <w:rPr>
                <w:noProof/>
                <w:webHidden/>
              </w:rPr>
            </w:r>
            <w:r w:rsidR="00A70E9A">
              <w:rPr>
                <w:noProof/>
                <w:webHidden/>
              </w:rPr>
              <w:fldChar w:fldCharType="separate"/>
            </w:r>
            <w:r w:rsidR="00A70E9A">
              <w:rPr>
                <w:noProof/>
                <w:webHidden/>
              </w:rPr>
              <w:t>2</w:t>
            </w:r>
            <w:r w:rsidR="00A70E9A">
              <w:rPr>
                <w:noProof/>
                <w:webHidden/>
              </w:rPr>
              <w:fldChar w:fldCharType="end"/>
            </w:r>
          </w:hyperlink>
        </w:p>
        <w:p w14:paraId="541A5676" w14:textId="74D98E47"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0" w:history="1">
            <w:r w:rsidR="00A70E9A" w:rsidRPr="00DA3211">
              <w:rPr>
                <w:rStyle w:val="Hyperlink"/>
                <w:noProof/>
              </w:rPr>
              <w:t>2</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Risikoanalyse / SWOT</w:t>
            </w:r>
            <w:r w:rsidR="00A70E9A">
              <w:rPr>
                <w:noProof/>
                <w:webHidden/>
              </w:rPr>
              <w:tab/>
            </w:r>
            <w:r w:rsidR="00A70E9A">
              <w:rPr>
                <w:noProof/>
                <w:webHidden/>
              </w:rPr>
              <w:fldChar w:fldCharType="begin"/>
            </w:r>
            <w:r w:rsidR="00A70E9A">
              <w:rPr>
                <w:noProof/>
                <w:webHidden/>
              </w:rPr>
              <w:instrText xml:space="preserve"> PAGEREF _Toc119069500 \h </w:instrText>
            </w:r>
            <w:r w:rsidR="00A70E9A">
              <w:rPr>
                <w:noProof/>
                <w:webHidden/>
              </w:rPr>
            </w:r>
            <w:r w:rsidR="00A70E9A">
              <w:rPr>
                <w:noProof/>
                <w:webHidden/>
              </w:rPr>
              <w:fldChar w:fldCharType="separate"/>
            </w:r>
            <w:r w:rsidR="00A70E9A">
              <w:rPr>
                <w:noProof/>
                <w:webHidden/>
              </w:rPr>
              <w:t>3</w:t>
            </w:r>
            <w:r w:rsidR="00A70E9A">
              <w:rPr>
                <w:noProof/>
                <w:webHidden/>
              </w:rPr>
              <w:fldChar w:fldCharType="end"/>
            </w:r>
          </w:hyperlink>
        </w:p>
        <w:p w14:paraId="1173E103" w14:textId="11A92D5D"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1" w:history="1">
            <w:r w:rsidR="00A70E9A" w:rsidRPr="00DA3211">
              <w:rPr>
                <w:rStyle w:val="Hyperlink"/>
                <w:noProof/>
              </w:rPr>
              <w:t>3</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Stakeholderanalyse</w:t>
            </w:r>
            <w:r w:rsidR="00A70E9A">
              <w:rPr>
                <w:noProof/>
                <w:webHidden/>
              </w:rPr>
              <w:tab/>
            </w:r>
            <w:r w:rsidR="00A70E9A">
              <w:rPr>
                <w:noProof/>
                <w:webHidden/>
              </w:rPr>
              <w:fldChar w:fldCharType="begin"/>
            </w:r>
            <w:r w:rsidR="00A70E9A">
              <w:rPr>
                <w:noProof/>
                <w:webHidden/>
              </w:rPr>
              <w:instrText xml:space="preserve"> PAGEREF _Toc119069501 \h </w:instrText>
            </w:r>
            <w:r w:rsidR="00A70E9A">
              <w:rPr>
                <w:noProof/>
                <w:webHidden/>
              </w:rPr>
            </w:r>
            <w:r w:rsidR="00A70E9A">
              <w:rPr>
                <w:noProof/>
                <w:webHidden/>
              </w:rPr>
              <w:fldChar w:fldCharType="separate"/>
            </w:r>
            <w:r w:rsidR="00A70E9A">
              <w:rPr>
                <w:noProof/>
                <w:webHidden/>
              </w:rPr>
              <w:t>7</w:t>
            </w:r>
            <w:r w:rsidR="00A70E9A">
              <w:rPr>
                <w:noProof/>
                <w:webHidden/>
              </w:rPr>
              <w:fldChar w:fldCharType="end"/>
            </w:r>
          </w:hyperlink>
        </w:p>
        <w:p w14:paraId="258BE90A" w14:textId="12548D7C"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2" w:history="1">
            <w:r w:rsidR="00A70E9A" w:rsidRPr="00DA3211">
              <w:rPr>
                <w:rStyle w:val="Hyperlink"/>
                <w:noProof/>
              </w:rPr>
              <w:t>4</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Changemanagement (konzeptionelle Skizze)</w:t>
            </w:r>
            <w:r w:rsidR="00A70E9A">
              <w:rPr>
                <w:noProof/>
                <w:webHidden/>
              </w:rPr>
              <w:tab/>
            </w:r>
            <w:r w:rsidR="00A70E9A">
              <w:rPr>
                <w:noProof/>
                <w:webHidden/>
              </w:rPr>
              <w:fldChar w:fldCharType="begin"/>
            </w:r>
            <w:r w:rsidR="00A70E9A">
              <w:rPr>
                <w:noProof/>
                <w:webHidden/>
              </w:rPr>
              <w:instrText xml:space="preserve"> PAGEREF _Toc119069502 \h </w:instrText>
            </w:r>
            <w:r w:rsidR="00A70E9A">
              <w:rPr>
                <w:noProof/>
                <w:webHidden/>
              </w:rPr>
            </w:r>
            <w:r w:rsidR="00A70E9A">
              <w:rPr>
                <w:noProof/>
                <w:webHidden/>
              </w:rPr>
              <w:fldChar w:fldCharType="separate"/>
            </w:r>
            <w:r w:rsidR="00A70E9A">
              <w:rPr>
                <w:noProof/>
                <w:webHidden/>
              </w:rPr>
              <w:t>9</w:t>
            </w:r>
            <w:r w:rsidR="00A70E9A">
              <w:rPr>
                <w:noProof/>
                <w:webHidden/>
              </w:rPr>
              <w:fldChar w:fldCharType="end"/>
            </w:r>
          </w:hyperlink>
        </w:p>
        <w:p w14:paraId="0377D9E9" w14:textId="281A6D0C"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3" w:history="1">
            <w:r w:rsidR="00A70E9A" w:rsidRPr="00DA3211">
              <w:rPr>
                <w:rStyle w:val="Hyperlink"/>
                <w:noProof/>
              </w:rPr>
              <w:t>5</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Planungskonzept, ggf. Erläuterung zum angewendeten Vorgehensmodell</w:t>
            </w:r>
            <w:r w:rsidR="00A70E9A">
              <w:rPr>
                <w:noProof/>
                <w:webHidden/>
              </w:rPr>
              <w:tab/>
            </w:r>
            <w:r w:rsidR="00A70E9A">
              <w:rPr>
                <w:noProof/>
                <w:webHidden/>
              </w:rPr>
              <w:fldChar w:fldCharType="begin"/>
            </w:r>
            <w:r w:rsidR="00A70E9A">
              <w:rPr>
                <w:noProof/>
                <w:webHidden/>
              </w:rPr>
              <w:instrText xml:space="preserve"> PAGEREF _Toc119069503 \h </w:instrText>
            </w:r>
            <w:r w:rsidR="00A70E9A">
              <w:rPr>
                <w:noProof/>
                <w:webHidden/>
              </w:rPr>
            </w:r>
            <w:r w:rsidR="00A70E9A">
              <w:rPr>
                <w:noProof/>
                <w:webHidden/>
              </w:rPr>
              <w:fldChar w:fldCharType="separate"/>
            </w:r>
            <w:r w:rsidR="00A70E9A">
              <w:rPr>
                <w:noProof/>
                <w:webHidden/>
              </w:rPr>
              <w:t>10</w:t>
            </w:r>
            <w:r w:rsidR="00A70E9A">
              <w:rPr>
                <w:noProof/>
                <w:webHidden/>
              </w:rPr>
              <w:fldChar w:fldCharType="end"/>
            </w:r>
          </w:hyperlink>
        </w:p>
        <w:p w14:paraId="27EF78BE" w14:textId="2B6365A0"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4" w:history="1">
            <w:r w:rsidR="00A70E9A" w:rsidRPr="00DA3211">
              <w:rPr>
                <w:rStyle w:val="Hyperlink"/>
                <w:noProof/>
              </w:rPr>
              <w:t>6</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Zeitmanagement, Zielvereinbarungen, Miestones mit Lückenprüfung und Esk lationsmanagement</w:t>
            </w:r>
            <w:r w:rsidR="00A70E9A">
              <w:rPr>
                <w:noProof/>
                <w:webHidden/>
              </w:rPr>
              <w:tab/>
            </w:r>
            <w:r w:rsidR="00A70E9A">
              <w:rPr>
                <w:noProof/>
                <w:webHidden/>
              </w:rPr>
              <w:fldChar w:fldCharType="begin"/>
            </w:r>
            <w:r w:rsidR="00A70E9A">
              <w:rPr>
                <w:noProof/>
                <w:webHidden/>
              </w:rPr>
              <w:instrText xml:space="preserve"> PAGEREF _Toc119069504 \h </w:instrText>
            </w:r>
            <w:r w:rsidR="00A70E9A">
              <w:rPr>
                <w:noProof/>
                <w:webHidden/>
              </w:rPr>
            </w:r>
            <w:r w:rsidR="00A70E9A">
              <w:rPr>
                <w:noProof/>
                <w:webHidden/>
              </w:rPr>
              <w:fldChar w:fldCharType="separate"/>
            </w:r>
            <w:r w:rsidR="00A70E9A">
              <w:rPr>
                <w:noProof/>
                <w:webHidden/>
              </w:rPr>
              <w:t>11</w:t>
            </w:r>
            <w:r w:rsidR="00A70E9A">
              <w:rPr>
                <w:noProof/>
                <w:webHidden/>
              </w:rPr>
              <w:fldChar w:fldCharType="end"/>
            </w:r>
          </w:hyperlink>
        </w:p>
        <w:p w14:paraId="28F7D43C" w14:textId="7C5F6656"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5" w:history="1">
            <w:r w:rsidR="00A70E9A" w:rsidRPr="00DA3211">
              <w:rPr>
                <w:rStyle w:val="Hyperlink"/>
                <w:noProof/>
              </w:rPr>
              <w:t>7</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Herausforderungen und deren Lösung (technisch-fachlich, organisatorisch, personell, zeitlich, Klärung in Ziel, Ergebnistypen und Begrifflichkeiten, Projektdurchführung …)</w:t>
            </w:r>
            <w:r w:rsidR="00A70E9A">
              <w:rPr>
                <w:noProof/>
                <w:webHidden/>
              </w:rPr>
              <w:tab/>
            </w:r>
            <w:r w:rsidR="00A70E9A">
              <w:rPr>
                <w:noProof/>
                <w:webHidden/>
              </w:rPr>
              <w:fldChar w:fldCharType="begin"/>
            </w:r>
            <w:r w:rsidR="00A70E9A">
              <w:rPr>
                <w:noProof/>
                <w:webHidden/>
              </w:rPr>
              <w:instrText xml:space="preserve"> PAGEREF _Toc119069505 \h </w:instrText>
            </w:r>
            <w:r w:rsidR="00A70E9A">
              <w:rPr>
                <w:noProof/>
                <w:webHidden/>
              </w:rPr>
            </w:r>
            <w:r w:rsidR="00A70E9A">
              <w:rPr>
                <w:noProof/>
                <w:webHidden/>
              </w:rPr>
              <w:fldChar w:fldCharType="separate"/>
            </w:r>
            <w:r w:rsidR="00A70E9A">
              <w:rPr>
                <w:noProof/>
                <w:webHidden/>
              </w:rPr>
              <w:t>12</w:t>
            </w:r>
            <w:r w:rsidR="00A70E9A">
              <w:rPr>
                <w:noProof/>
                <w:webHidden/>
              </w:rPr>
              <w:fldChar w:fldCharType="end"/>
            </w:r>
          </w:hyperlink>
        </w:p>
        <w:p w14:paraId="4695D903" w14:textId="4763A703"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6" w:history="1">
            <w:r w:rsidR="00A70E9A" w:rsidRPr="00DA3211">
              <w:rPr>
                <w:rStyle w:val="Hyperlink"/>
                <w:noProof/>
              </w:rPr>
              <w:t>8</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Vertragsprüfung  (Welche Wirkung auf das Projekt und das Ergebnis hatte die nachhaltig verlange Vertragsprüfung)</w:t>
            </w:r>
            <w:r w:rsidR="00A70E9A">
              <w:rPr>
                <w:noProof/>
                <w:webHidden/>
              </w:rPr>
              <w:tab/>
            </w:r>
            <w:r w:rsidR="00A70E9A">
              <w:rPr>
                <w:noProof/>
                <w:webHidden/>
              </w:rPr>
              <w:fldChar w:fldCharType="begin"/>
            </w:r>
            <w:r w:rsidR="00A70E9A">
              <w:rPr>
                <w:noProof/>
                <w:webHidden/>
              </w:rPr>
              <w:instrText xml:space="preserve"> PAGEREF _Toc119069506 \h </w:instrText>
            </w:r>
            <w:r w:rsidR="00A70E9A">
              <w:rPr>
                <w:noProof/>
                <w:webHidden/>
              </w:rPr>
            </w:r>
            <w:r w:rsidR="00A70E9A">
              <w:rPr>
                <w:noProof/>
                <w:webHidden/>
              </w:rPr>
              <w:fldChar w:fldCharType="separate"/>
            </w:r>
            <w:r w:rsidR="00A70E9A">
              <w:rPr>
                <w:noProof/>
                <w:webHidden/>
              </w:rPr>
              <w:t>13</w:t>
            </w:r>
            <w:r w:rsidR="00A70E9A">
              <w:rPr>
                <w:noProof/>
                <w:webHidden/>
              </w:rPr>
              <w:fldChar w:fldCharType="end"/>
            </w:r>
          </w:hyperlink>
        </w:p>
        <w:p w14:paraId="7DB33269" w14:textId="6A762DDE"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7" w:history="1">
            <w:r w:rsidR="00A70E9A" w:rsidRPr="00DA3211">
              <w:rPr>
                <w:rStyle w:val="Hyperlink"/>
                <w:noProof/>
              </w:rPr>
              <w:t>9</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Lessons Learned</w:t>
            </w:r>
            <w:r w:rsidR="00A70E9A">
              <w:rPr>
                <w:noProof/>
                <w:webHidden/>
              </w:rPr>
              <w:tab/>
            </w:r>
            <w:r w:rsidR="00A70E9A">
              <w:rPr>
                <w:noProof/>
                <w:webHidden/>
              </w:rPr>
              <w:fldChar w:fldCharType="begin"/>
            </w:r>
            <w:r w:rsidR="00A70E9A">
              <w:rPr>
                <w:noProof/>
                <w:webHidden/>
              </w:rPr>
              <w:instrText xml:space="preserve"> PAGEREF _Toc119069507 \h </w:instrText>
            </w:r>
            <w:r w:rsidR="00A70E9A">
              <w:rPr>
                <w:noProof/>
                <w:webHidden/>
              </w:rPr>
            </w:r>
            <w:r w:rsidR="00A70E9A">
              <w:rPr>
                <w:noProof/>
                <w:webHidden/>
              </w:rPr>
              <w:fldChar w:fldCharType="separate"/>
            </w:r>
            <w:r w:rsidR="00A70E9A">
              <w:rPr>
                <w:noProof/>
                <w:webHidden/>
              </w:rPr>
              <w:t>14</w:t>
            </w:r>
            <w:r w:rsidR="00A70E9A">
              <w:rPr>
                <w:noProof/>
                <w:webHidden/>
              </w:rPr>
              <w:fldChar w:fldCharType="end"/>
            </w:r>
          </w:hyperlink>
        </w:p>
        <w:p w14:paraId="5EA1DCAE" w14:textId="0EADCF9F"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8" w:history="1">
            <w:r w:rsidR="00A70E9A" w:rsidRPr="00DA3211">
              <w:rPr>
                <w:rStyle w:val="Hyperlink"/>
                <w:noProof/>
              </w:rPr>
              <w:t>10</w:t>
            </w:r>
            <w:r w:rsidR="00A70E9A">
              <w:rPr>
                <w:rFonts w:asciiTheme="minorHAnsi" w:eastAsiaTheme="minorEastAsia" w:hAnsiTheme="minorHAnsi" w:cstheme="minorBidi"/>
                <w:b w:val="0"/>
                <w:bCs w:val="0"/>
                <w:noProof/>
                <w:sz w:val="22"/>
                <w:szCs w:val="22"/>
                <w:lang w:val="de-DE"/>
              </w:rPr>
              <w:tab/>
            </w:r>
            <w:r w:rsidR="00A70E9A" w:rsidRPr="00DA3211">
              <w:rPr>
                <w:rStyle w:val="Hyperlink"/>
                <w:noProof/>
              </w:rPr>
              <w:t>Best practices</w:t>
            </w:r>
            <w:r w:rsidR="00A70E9A">
              <w:rPr>
                <w:noProof/>
                <w:webHidden/>
              </w:rPr>
              <w:tab/>
            </w:r>
            <w:r w:rsidR="00A70E9A">
              <w:rPr>
                <w:noProof/>
                <w:webHidden/>
              </w:rPr>
              <w:fldChar w:fldCharType="begin"/>
            </w:r>
            <w:r w:rsidR="00A70E9A">
              <w:rPr>
                <w:noProof/>
                <w:webHidden/>
              </w:rPr>
              <w:instrText xml:space="preserve"> PAGEREF _Toc119069508 \h </w:instrText>
            </w:r>
            <w:r w:rsidR="00A70E9A">
              <w:rPr>
                <w:noProof/>
                <w:webHidden/>
              </w:rPr>
            </w:r>
            <w:r w:rsidR="00A70E9A">
              <w:rPr>
                <w:noProof/>
                <w:webHidden/>
              </w:rPr>
              <w:fldChar w:fldCharType="separate"/>
            </w:r>
            <w:r w:rsidR="00A70E9A">
              <w:rPr>
                <w:noProof/>
                <w:webHidden/>
              </w:rPr>
              <w:t>15</w:t>
            </w:r>
            <w:r w:rsidR="00A70E9A">
              <w:rPr>
                <w:noProof/>
                <w:webHidden/>
              </w:rPr>
              <w:fldChar w:fldCharType="end"/>
            </w:r>
          </w:hyperlink>
        </w:p>
        <w:p w14:paraId="029BE6D7" w14:textId="2039959C"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09" w:history="1">
            <w:r w:rsidR="00A70E9A" w:rsidRPr="00DA3211">
              <w:rPr>
                <w:rStyle w:val="Hyperlink"/>
                <w:noProof/>
              </w:rPr>
              <w:t>Abbildungen</w:t>
            </w:r>
            <w:r w:rsidR="00A70E9A">
              <w:rPr>
                <w:noProof/>
                <w:webHidden/>
              </w:rPr>
              <w:tab/>
            </w:r>
            <w:r w:rsidR="00A70E9A">
              <w:rPr>
                <w:noProof/>
                <w:webHidden/>
              </w:rPr>
              <w:fldChar w:fldCharType="begin"/>
            </w:r>
            <w:r w:rsidR="00A70E9A">
              <w:rPr>
                <w:noProof/>
                <w:webHidden/>
              </w:rPr>
              <w:instrText xml:space="preserve"> PAGEREF _Toc119069509 \h </w:instrText>
            </w:r>
            <w:r w:rsidR="00A70E9A">
              <w:rPr>
                <w:noProof/>
                <w:webHidden/>
              </w:rPr>
            </w:r>
            <w:r w:rsidR="00A70E9A">
              <w:rPr>
                <w:noProof/>
                <w:webHidden/>
              </w:rPr>
              <w:fldChar w:fldCharType="separate"/>
            </w:r>
            <w:r w:rsidR="00A70E9A">
              <w:rPr>
                <w:noProof/>
                <w:webHidden/>
              </w:rPr>
              <w:t>16</w:t>
            </w:r>
            <w:r w:rsidR="00A70E9A">
              <w:rPr>
                <w:noProof/>
                <w:webHidden/>
              </w:rPr>
              <w:fldChar w:fldCharType="end"/>
            </w:r>
          </w:hyperlink>
        </w:p>
        <w:p w14:paraId="31F3819A" w14:textId="7829A5E5"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10" w:history="1">
            <w:r w:rsidR="00A70E9A" w:rsidRPr="00DA3211">
              <w:rPr>
                <w:rStyle w:val="Hyperlink"/>
                <w:noProof/>
              </w:rPr>
              <w:t>Tabellen</w:t>
            </w:r>
            <w:r w:rsidR="00A70E9A">
              <w:rPr>
                <w:noProof/>
                <w:webHidden/>
              </w:rPr>
              <w:tab/>
            </w:r>
            <w:r w:rsidR="00A70E9A">
              <w:rPr>
                <w:noProof/>
                <w:webHidden/>
              </w:rPr>
              <w:fldChar w:fldCharType="begin"/>
            </w:r>
            <w:r w:rsidR="00A70E9A">
              <w:rPr>
                <w:noProof/>
                <w:webHidden/>
              </w:rPr>
              <w:instrText xml:space="preserve"> PAGEREF _Toc119069510 \h </w:instrText>
            </w:r>
            <w:r w:rsidR="00A70E9A">
              <w:rPr>
                <w:noProof/>
                <w:webHidden/>
              </w:rPr>
            </w:r>
            <w:r w:rsidR="00A70E9A">
              <w:rPr>
                <w:noProof/>
                <w:webHidden/>
              </w:rPr>
              <w:fldChar w:fldCharType="separate"/>
            </w:r>
            <w:r w:rsidR="00A70E9A">
              <w:rPr>
                <w:noProof/>
                <w:webHidden/>
              </w:rPr>
              <w:t>17</w:t>
            </w:r>
            <w:r w:rsidR="00A70E9A">
              <w:rPr>
                <w:noProof/>
                <w:webHidden/>
              </w:rPr>
              <w:fldChar w:fldCharType="end"/>
            </w:r>
          </w:hyperlink>
        </w:p>
        <w:p w14:paraId="65BFACF7" w14:textId="2B7472EE" w:rsidR="00A70E9A" w:rsidRDefault="00000000" w:rsidP="001042A5">
          <w:pPr>
            <w:pStyle w:val="Verzeichnis1"/>
            <w:rPr>
              <w:rFonts w:asciiTheme="minorHAnsi" w:eastAsiaTheme="minorEastAsia" w:hAnsiTheme="minorHAnsi" w:cstheme="minorBidi"/>
              <w:b w:val="0"/>
              <w:bCs w:val="0"/>
              <w:noProof/>
              <w:sz w:val="22"/>
              <w:szCs w:val="22"/>
              <w:lang w:val="de-DE"/>
            </w:rPr>
          </w:pPr>
          <w:hyperlink w:anchor="_Toc119069511" w:history="1">
            <w:r w:rsidR="00A70E9A" w:rsidRPr="00DA3211">
              <w:rPr>
                <w:rStyle w:val="Hyperlink"/>
                <w:noProof/>
              </w:rPr>
              <w:t>Anhang</w:t>
            </w:r>
            <w:r w:rsidR="00A70E9A">
              <w:rPr>
                <w:noProof/>
                <w:webHidden/>
              </w:rPr>
              <w:tab/>
            </w:r>
            <w:r w:rsidR="00A70E9A">
              <w:rPr>
                <w:noProof/>
                <w:webHidden/>
              </w:rPr>
              <w:fldChar w:fldCharType="begin"/>
            </w:r>
            <w:r w:rsidR="00A70E9A">
              <w:rPr>
                <w:noProof/>
                <w:webHidden/>
              </w:rPr>
              <w:instrText xml:space="preserve"> PAGEREF _Toc119069511 \h </w:instrText>
            </w:r>
            <w:r w:rsidR="00A70E9A">
              <w:rPr>
                <w:noProof/>
                <w:webHidden/>
              </w:rPr>
            </w:r>
            <w:r w:rsidR="00A70E9A">
              <w:rPr>
                <w:noProof/>
                <w:webHidden/>
              </w:rPr>
              <w:fldChar w:fldCharType="separate"/>
            </w:r>
            <w:r w:rsidR="00A70E9A">
              <w:rPr>
                <w:noProof/>
                <w:webHidden/>
              </w:rPr>
              <w:t>18</w:t>
            </w:r>
            <w:r w:rsidR="00A70E9A">
              <w:rPr>
                <w:noProof/>
                <w:webHidden/>
              </w:rPr>
              <w:fldChar w:fldCharType="end"/>
            </w:r>
          </w:hyperlink>
        </w:p>
        <w:p w14:paraId="1A54BC51" w14:textId="055B5D2C" w:rsidR="00B36C9C" w:rsidRDefault="00B36C9C" w:rsidP="001042A5">
          <w:pPr>
            <w:jc w:val="left"/>
          </w:pPr>
          <w:r>
            <w:rPr>
              <w:b/>
              <w:bCs/>
            </w:rPr>
            <w:fldChar w:fldCharType="end"/>
          </w:r>
        </w:p>
      </w:sdtContent>
    </w:sdt>
    <w:p w14:paraId="48514F55" w14:textId="77777777" w:rsidR="00BF1783" w:rsidRPr="00247980" w:rsidRDefault="00BF1783" w:rsidP="001042A5">
      <w:pPr>
        <w:jc w:val="left"/>
        <w:rPr>
          <w:spacing w:val="4"/>
        </w:rPr>
        <w:sectPr w:rsidR="00BF1783" w:rsidRPr="00247980" w:rsidSect="00636347">
          <w:headerReference w:type="default" r:id="rId11"/>
          <w:footerReference w:type="first" r:id="rId12"/>
          <w:type w:val="nextColumn"/>
          <w:pgSz w:w="11906" w:h="16838" w:code="9"/>
          <w:pgMar w:top="1474" w:right="1985" w:bottom="1474" w:left="1531" w:header="709" w:footer="1134" w:gutter="0"/>
          <w:pgNumType w:start="1"/>
          <w:cols w:space="708"/>
          <w:docGrid w:linePitch="360"/>
        </w:sectPr>
      </w:pPr>
    </w:p>
    <w:p w14:paraId="725D3EB3" w14:textId="1577321C" w:rsidR="00612737" w:rsidRDefault="00B36C9C" w:rsidP="001042A5">
      <w:pPr>
        <w:pStyle w:val="berschrift1"/>
        <w:rPr>
          <w:lang w:val="en-AU"/>
        </w:rPr>
      </w:pPr>
      <w:bookmarkStart w:id="1" w:name="_Toc119069499"/>
      <w:bookmarkStart w:id="2" w:name="_Toc192238345"/>
      <w:bookmarkStart w:id="3" w:name="_Toc193204559"/>
      <w:bookmarkStart w:id="4" w:name="_Toc319484393"/>
      <w:bookmarkStart w:id="5" w:name="_Toc319505405"/>
      <w:proofErr w:type="spellStart"/>
      <w:r>
        <w:rPr>
          <w:lang w:val="en-AU"/>
        </w:rPr>
        <w:lastRenderedPageBreak/>
        <w:t>Inhaltliche</w:t>
      </w:r>
      <w:proofErr w:type="spellEnd"/>
      <w:r>
        <w:rPr>
          <w:lang w:val="en-AU"/>
        </w:rPr>
        <w:t xml:space="preserve"> </w:t>
      </w:r>
      <w:proofErr w:type="spellStart"/>
      <w:r>
        <w:rPr>
          <w:lang w:val="en-AU"/>
        </w:rPr>
        <w:t>Besonderheiten</w:t>
      </w:r>
      <w:proofErr w:type="spellEnd"/>
      <w:r>
        <w:rPr>
          <w:lang w:val="en-AU"/>
        </w:rPr>
        <w:t xml:space="preserve"> der </w:t>
      </w:r>
      <w:proofErr w:type="spellStart"/>
      <w:r>
        <w:rPr>
          <w:lang w:val="en-AU"/>
        </w:rPr>
        <w:t>Projektaufgabe</w:t>
      </w:r>
      <w:bookmarkEnd w:id="1"/>
      <w:proofErr w:type="spellEnd"/>
    </w:p>
    <w:p w14:paraId="6990E6C9" w14:textId="77777777" w:rsidR="00EF0692" w:rsidRPr="00EF0692" w:rsidRDefault="00EF0692" w:rsidP="00EF0692">
      <w:pPr>
        <w:autoSpaceDE w:val="0"/>
        <w:autoSpaceDN w:val="0"/>
        <w:adjustRightInd w:val="0"/>
        <w:spacing w:after="0" w:line="240" w:lineRule="auto"/>
        <w:jc w:val="left"/>
        <w:rPr>
          <w:rFonts w:cs="Arial"/>
          <w:color w:val="000000"/>
        </w:rPr>
      </w:pPr>
      <w:r w:rsidRPr="00EF0692">
        <w:rPr>
          <w:rFonts w:cs="Arial"/>
          <w:color w:val="000000"/>
        </w:rPr>
        <w:t xml:space="preserve">Die Projektaufgabe ergab sich aus der Umstrukturierung im SWR, da Redaktionen neue, insbesondere digitale Formate entwickeln, mit denen auch neue Anforderungen in Bezug auf Dienstleistungen der Hauptabteilung Information, Dokumentation und Archive des SWR und SR (HA IDA) einhergehen. Aus diesem Grund war die übergeordnete Projektaufgabe, innovative IDA-Dienstleistungen zu entwickeln, die diese Anforderungen erfüllen können. In einem ersten Schritt sollten dafür zunächst Prototypen entwickelt werden. Dieser Teil des Gesamtprojektes ist der Fokus dieser Projektarbeit. </w:t>
      </w:r>
    </w:p>
    <w:p w14:paraId="2FF3DC19" w14:textId="76F2AB7F" w:rsidR="00EF0692" w:rsidRPr="00EF0692" w:rsidRDefault="00EF0692" w:rsidP="00EF0692">
      <w:pPr>
        <w:rPr>
          <w:lang w:val="en-AU"/>
        </w:rPr>
      </w:pPr>
      <w:r w:rsidRPr="00EF0692">
        <w:rPr>
          <w:rFonts w:cs="Arial"/>
          <w:color w:val="000000"/>
        </w:rPr>
        <w:t xml:space="preserve">Die Besonderheit lag dabei darin, dass IDA-Kolleg:innen und </w:t>
      </w:r>
      <w:proofErr w:type="spellStart"/>
      <w:r w:rsidRPr="00EF0692">
        <w:rPr>
          <w:rFonts w:cs="Arial"/>
          <w:color w:val="000000"/>
        </w:rPr>
        <w:t>IDA-Kund:innen</w:t>
      </w:r>
      <w:proofErr w:type="spellEnd"/>
      <w:r w:rsidRPr="00EF0692">
        <w:rPr>
          <w:rFonts w:cs="Arial"/>
          <w:color w:val="000000"/>
        </w:rPr>
        <w:t xml:space="preserve">, also </w:t>
      </w:r>
      <w:proofErr w:type="spellStart"/>
      <w:r w:rsidRPr="00EF0692">
        <w:rPr>
          <w:rFonts w:cs="Arial"/>
          <w:color w:val="000000"/>
        </w:rPr>
        <w:t>Redakteur:innenim</w:t>
      </w:r>
      <w:proofErr w:type="spellEnd"/>
      <w:r w:rsidRPr="00EF0692">
        <w:rPr>
          <w:rFonts w:cs="Arial"/>
          <w:color w:val="000000"/>
        </w:rPr>
        <w:t xml:space="preserve"> SWR und SR, von Beginn an sehr eng miteinander zusammenarbeiteten. Anstatt zu erahnen, wie diese spezifischen neuen Anforderungen aussehen könnten, wurden diese in direkter Zusammenarbeit in einem Design </w:t>
      </w:r>
      <w:proofErr w:type="spellStart"/>
      <w:r w:rsidRPr="00EF0692">
        <w:rPr>
          <w:rFonts w:cs="Arial"/>
          <w:color w:val="000000"/>
        </w:rPr>
        <w:t>Thinking</w:t>
      </w:r>
      <w:proofErr w:type="spellEnd"/>
      <w:r w:rsidRPr="00EF0692">
        <w:rPr>
          <w:rFonts w:cs="Arial"/>
          <w:color w:val="000000"/>
        </w:rPr>
        <w:t>-Workshop ermittelt. Gemeinsam wurden diese Anforderungen immer wieder auf ihre Aktualität überprüft und darauf aufbauend Prototypen</w:t>
      </w:r>
      <w:r w:rsidRPr="00EF0692">
        <w:rPr>
          <w:rFonts w:cs="Arial"/>
          <w:color w:val="000000"/>
          <w:sz w:val="14"/>
          <w:szCs w:val="14"/>
        </w:rPr>
        <w:t xml:space="preserve">1 </w:t>
      </w:r>
      <w:r w:rsidRPr="00EF0692">
        <w:rPr>
          <w:rFonts w:cs="Arial"/>
          <w:color w:val="000000"/>
        </w:rPr>
        <w:t xml:space="preserve">für neue IDA-Dienstleistungen entwickelt. So wurde gewährleistet, dass die Prototypen auch wirklich die Anforderungen erfüllen können, die von den </w:t>
      </w:r>
      <w:proofErr w:type="spellStart"/>
      <w:r w:rsidRPr="00EF0692">
        <w:rPr>
          <w:rFonts w:cs="Arial"/>
          <w:color w:val="000000"/>
        </w:rPr>
        <w:t>IDA-Kund:innen</w:t>
      </w:r>
      <w:proofErr w:type="spellEnd"/>
      <w:r w:rsidRPr="00EF0692">
        <w:rPr>
          <w:rFonts w:cs="Arial"/>
          <w:color w:val="000000"/>
        </w:rPr>
        <w:t xml:space="preserve"> in der Projektgruppe sehr hoch priorisiert wurden.</w:t>
      </w:r>
    </w:p>
    <w:p w14:paraId="7BE6D721" w14:textId="4D01C5CB" w:rsidR="00B36C9C" w:rsidRDefault="00B36C9C" w:rsidP="001042A5">
      <w:pPr>
        <w:pStyle w:val="berschrift1"/>
        <w:rPr>
          <w:lang w:val="en-AU"/>
        </w:rPr>
      </w:pPr>
      <w:bookmarkStart w:id="6" w:name="_Toc119069500"/>
      <w:proofErr w:type="spellStart"/>
      <w:r>
        <w:rPr>
          <w:lang w:val="en-AU"/>
        </w:rPr>
        <w:lastRenderedPageBreak/>
        <w:t>Risikoanalyse</w:t>
      </w:r>
      <w:proofErr w:type="spellEnd"/>
      <w:r>
        <w:rPr>
          <w:lang w:val="en-AU"/>
        </w:rPr>
        <w:t xml:space="preserve"> / SWOT</w:t>
      </w:r>
      <w:bookmarkEnd w:id="6"/>
    </w:p>
    <w:p w14:paraId="580DE57F" w14:textId="5C8C187E" w:rsidR="001042A5" w:rsidRPr="001042A5" w:rsidRDefault="001042A5" w:rsidP="001042A5">
      <w:pPr>
        <w:pStyle w:val="berschrift2"/>
        <w:rPr>
          <w:lang w:val="en-AU"/>
        </w:rPr>
      </w:pPr>
      <w:r>
        <w:rPr>
          <w:lang w:val="en-AU"/>
        </w:rPr>
        <w:t>Swot-Analyse</w:t>
      </w:r>
    </w:p>
    <w:p w14:paraId="1D9DA2EB" w14:textId="77777777" w:rsidR="00BA2DA6" w:rsidRDefault="00BA2DA6" w:rsidP="001042A5">
      <w:pPr>
        <w:spacing w:line="360" w:lineRule="auto"/>
        <w:jc w:val="left"/>
        <w:rPr>
          <w:rFonts w:cs="Arial"/>
          <w:sz w:val="24"/>
          <w:szCs w:val="24"/>
        </w:rPr>
      </w:pPr>
      <w:r w:rsidRPr="008A38B5">
        <w:rPr>
          <w:rFonts w:cs="Arial"/>
          <w:sz w:val="24"/>
          <w:szCs w:val="24"/>
        </w:rPr>
        <w:t>Zu den wichtigsten Stärken zählt, dass von Seiten der Archive ein enormer Innovationswille vorhanden ist, der Projekte wie die Erkennung von Gattungen begrüßt und fördert. Ein anderes Beispiel dafür ist die agile Umstrukturierung der Abteilung IDA im SWR. Mit der langjährigen Kooperation mit externen sowie internen IT-Partnern ist im Laufe der Zeit auf der einen Seite eine mächtige Infrastruktur gewachsen, auf die zurückgegriffen werden kann. Außerdem besteht dadurch ein wertvolles Fachwissen, mit dem die bestmöglichen Produkte entwickelt werden können.</w:t>
      </w:r>
      <w:r w:rsidRPr="008A38B5">
        <w:rPr>
          <w:rFonts w:cs="Arial"/>
          <w:sz w:val="24"/>
          <w:szCs w:val="24"/>
        </w:rPr>
        <w:br/>
        <w:t>Auf der anderen Seite kann die gewachsene Infrastruktur für eine Lähmung des Fortschritts sorgen, da die gewachsenen Strukturen oft schwierig aufzulösen sind. Das hat nicht immer einen technischen Hintergrund, sondern liegt allgemein oft auch an der fehlenden Bereitschaft für Veränderungen. Dieser Aspekt ist, zumindest für die IDA gesprochen, aber zu vernachlässigen, da wie erwähnt ein großer Innovationswille vorhanden ist.</w:t>
      </w:r>
      <w:r w:rsidRPr="008A38B5">
        <w:rPr>
          <w:rFonts w:cs="Arial"/>
          <w:sz w:val="24"/>
          <w:szCs w:val="24"/>
        </w:rPr>
        <w:br/>
        <w:t xml:space="preserve">Die Chancen sind offensichtlich. Mit der automatischen Erkennung von Gattungen können Kosten, Ressourcen und dadurch Zeit gespart werden. Außerdem wird dadurch die mehr Metadaten generiert. Diese können vereinzelnd allerdings ein Risiko darstellen, da davon auszugehen ist, dass eine Maschine nicht die gleiche Qualität erreichen kann, wie ein menschlicher Dokumentar. Der große Vorteil ist Zeitersparnis. Das bedeutet, dass ein Kompromiss eingegangen werden muss. Auf der einen Seite können Zeit, Kosten und Ressourcen gespart werden mit dem Nachteil, dass die Metadatenqualität unter Umständen darunter leidet. Auf der anderen Seite könnten qualitativ hochwertige Metadaten generiert werden mit dem Nachteil, dass das sehr zeitaufwendig wäre und Ressourcen blocken würde. Aus den vier Faktoren ergeben sich vier Strategien, die verfolgt werden können, die neben den Stärken, Schwächen, Chancen und Risiken in </w:t>
      </w:r>
      <w:r w:rsidRPr="008A38B5">
        <w:rPr>
          <w:rFonts w:cs="Arial"/>
          <w:b/>
          <w:bCs/>
          <w:sz w:val="24"/>
          <w:szCs w:val="24"/>
        </w:rPr>
        <w:fldChar w:fldCharType="begin"/>
      </w:r>
      <w:r w:rsidRPr="008A38B5">
        <w:rPr>
          <w:rFonts w:cs="Arial"/>
          <w:b/>
          <w:bCs/>
          <w:sz w:val="24"/>
          <w:szCs w:val="24"/>
        </w:rPr>
        <w:instrText xml:space="preserve"> REF _Ref118705026 \h  \* MERGEFORMAT </w:instrText>
      </w:r>
      <w:r w:rsidRPr="008A38B5">
        <w:rPr>
          <w:rFonts w:cs="Arial"/>
          <w:b/>
          <w:bCs/>
          <w:sz w:val="24"/>
          <w:szCs w:val="24"/>
        </w:rPr>
      </w:r>
      <w:r w:rsidRPr="008A38B5">
        <w:rPr>
          <w:rFonts w:cs="Arial"/>
          <w:b/>
          <w:bCs/>
          <w:sz w:val="24"/>
          <w:szCs w:val="24"/>
        </w:rPr>
        <w:fldChar w:fldCharType="separate"/>
      </w:r>
      <w:r w:rsidRPr="008A38B5">
        <w:rPr>
          <w:rFonts w:cs="Arial"/>
          <w:b/>
          <w:bCs/>
          <w:sz w:val="24"/>
          <w:szCs w:val="24"/>
        </w:rPr>
        <w:t>Abbildung 1</w:t>
      </w:r>
      <w:r w:rsidRPr="008A38B5">
        <w:rPr>
          <w:rFonts w:cs="Arial"/>
          <w:sz w:val="24"/>
          <w:szCs w:val="24"/>
        </w:rPr>
        <w:fldChar w:fldCharType="end"/>
      </w:r>
      <w:r w:rsidRPr="008A38B5">
        <w:rPr>
          <w:rFonts w:cs="Arial"/>
          <w:sz w:val="24"/>
          <w:szCs w:val="24"/>
        </w:rPr>
        <w:t xml:space="preserve"> zu sehen sind. </w:t>
      </w:r>
      <w:r w:rsidRPr="00B54E04">
        <w:rPr>
          <w:rFonts w:cs="Arial"/>
          <w:sz w:val="24"/>
          <w:szCs w:val="24"/>
        </w:rPr>
        <w:t xml:space="preserve">Es muss unbedingt darauf geachtet werden, dass mit den Kapazitäten schonend umgegangen wird, damit keine Stilllegung des Projektes droht. Gleichzeitig muss die IT-Infrastruktur gesichert sein, um Ausfälle der Software, Schnittstellen oder </w:t>
      </w:r>
      <w:r w:rsidRPr="00B54E04">
        <w:rPr>
          <w:rFonts w:cs="Arial"/>
          <w:sz w:val="24"/>
          <w:szCs w:val="24"/>
        </w:rPr>
        <w:lastRenderedPageBreak/>
        <w:t xml:space="preserve">Datenbank zu vermeiden. Kommunikation ist elementar für jedes Projekt. Zu Beginn dieses Projektes war die Kommunikation mit den Stakeholdern noch ausbaufähig und aufzuholen. Die Nutzung des </w:t>
      </w:r>
      <w:proofErr w:type="spellStart"/>
      <w:r w:rsidRPr="00B54E04">
        <w:rPr>
          <w:rFonts w:cs="Arial"/>
          <w:sz w:val="24"/>
          <w:szCs w:val="24"/>
        </w:rPr>
        <w:t>Know-Hows</w:t>
      </w:r>
      <w:proofErr w:type="spellEnd"/>
      <w:r w:rsidRPr="00B54E04">
        <w:rPr>
          <w:rFonts w:cs="Arial"/>
          <w:sz w:val="24"/>
          <w:szCs w:val="24"/>
        </w:rPr>
        <w:t xml:space="preserve"> und der IT sichert Ausfälle und Probleme ab, da schnell eingegriffen werden kann. </w:t>
      </w:r>
    </w:p>
    <w:p w14:paraId="437FD8A1" w14:textId="77777777" w:rsidR="00BA2DA6" w:rsidRPr="00B54E04" w:rsidRDefault="00BA2DA6" w:rsidP="001042A5">
      <w:pPr>
        <w:spacing w:line="360" w:lineRule="auto"/>
        <w:jc w:val="left"/>
        <w:rPr>
          <w:rFonts w:cs="Arial"/>
          <w:sz w:val="24"/>
          <w:szCs w:val="24"/>
        </w:rPr>
      </w:pPr>
      <w:r w:rsidRPr="00B54E04">
        <w:rPr>
          <w:rFonts w:cs="Arial"/>
          <w:sz w:val="24"/>
          <w:szCs w:val="24"/>
        </w:rPr>
        <w:t>Das bestehende Fachwissen über die Daten und die Technik sind immer ausbaufähig, um den Automatisierungsprozess optimal zu gestalten.</w:t>
      </w:r>
    </w:p>
    <w:p w14:paraId="1AA6685D" w14:textId="77777777" w:rsidR="00BA2DA6" w:rsidRPr="00B54E04" w:rsidRDefault="00BA2DA6" w:rsidP="001042A5">
      <w:pPr>
        <w:keepNext/>
        <w:spacing w:line="360" w:lineRule="auto"/>
        <w:jc w:val="left"/>
        <w:rPr>
          <w:rFonts w:cs="Arial"/>
          <w:sz w:val="24"/>
          <w:szCs w:val="24"/>
        </w:rPr>
      </w:pPr>
      <w:r w:rsidRPr="00B54E04">
        <w:rPr>
          <w:rFonts w:cs="Arial"/>
          <w:noProof/>
          <w:sz w:val="24"/>
          <w:szCs w:val="24"/>
        </w:rPr>
        <w:drawing>
          <wp:inline distT="0" distB="0" distL="0" distR="0" wp14:anchorId="00DAFFFF" wp14:editId="6C9B9341">
            <wp:extent cx="5311577" cy="4997302"/>
            <wp:effectExtent l="0" t="0" r="381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053" cy="5010921"/>
                    </a:xfrm>
                    <a:prstGeom prst="rect">
                      <a:avLst/>
                    </a:prstGeom>
                    <a:noFill/>
                    <a:ln>
                      <a:noFill/>
                    </a:ln>
                  </pic:spPr>
                </pic:pic>
              </a:graphicData>
            </a:graphic>
          </wp:inline>
        </w:drawing>
      </w:r>
    </w:p>
    <w:p w14:paraId="7CFE8362" w14:textId="77777777" w:rsidR="00BA2DA6" w:rsidRPr="00B54E04" w:rsidRDefault="00BA2DA6" w:rsidP="001042A5">
      <w:pPr>
        <w:pStyle w:val="Beschriftung"/>
        <w:jc w:val="left"/>
        <w:rPr>
          <w:rFonts w:cs="Arial"/>
          <w:sz w:val="24"/>
          <w:szCs w:val="24"/>
        </w:rPr>
      </w:pPr>
      <w:bookmarkStart w:id="7" w:name="_Toc119075776"/>
      <w:r w:rsidRPr="00B54E04">
        <w:rPr>
          <w:rFonts w:cs="Arial"/>
          <w:sz w:val="24"/>
          <w:szCs w:val="24"/>
        </w:rPr>
        <w:t xml:space="preserve">Abbildung </w:t>
      </w:r>
      <w:r w:rsidRPr="00B54E04">
        <w:rPr>
          <w:rFonts w:cs="Arial"/>
          <w:sz w:val="24"/>
          <w:szCs w:val="24"/>
        </w:rPr>
        <w:fldChar w:fldCharType="begin"/>
      </w:r>
      <w:r w:rsidRPr="00B54E04">
        <w:rPr>
          <w:rFonts w:cs="Arial"/>
          <w:sz w:val="24"/>
          <w:szCs w:val="24"/>
        </w:rPr>
        <w:instrText xml:space="preserve"> SEQ Abbildung \* ARABIC </w:instrText>
      </w:r>
      <w:r w:rsidRPr="00B54E04">
        <w:rPr>
          <w:rFonts w:cs="Arial"/>
          <w:sz w:val="24"/>
          <w:szCs w:val="24"/>
        </w:rPr>
        <w:fldChar w:fldCharType="separate"/>
      </w:r>
      <w:r>
        <w:rPr>
          <w:rFonts w:cs="Arial"/>
          <w:noProof/>
          <w:sz w:val="24"/>
          <w:szCs w:val="24"/>
        </w:rPr>
        <w:t>1</w:t>
      </w:r>
      <w:r w:rsidRPr="00B54E04">
        <w:rPr>
          <w:rFonts w:cs="Arial"/>
          <w:sz w:val="24"/>
          <w:szCs w:val="24"/>
        </w:rPr>
        <w:fldChar w:fldCharType="end"/>
      </w:r>
      <w:r w:rsidRPr="00B54E04">
        <w:rPr>
          <w:rFonts w:cs="Arial"/>
          <w:sz w:val="24"/>
          <w:szCs w:val="24"/>
        </w:rPr>
        <w:t xml:space="preserve">: </w:t>
      </w:r>
      <w:proofErr w:type="spellStart"/>
      <w:r w:rsidRPr="00B54E04">
        <w:rPr>
          <w:rFonts w:cs="Arial"/>
          <w:sz w:val="24"/>
          <w:szCs w:val="24"/>
        </w:rPr>
        <w:t>Swot_Analyse</w:t>
      </w:r>
      <w:proofErr w:type="spellEnd"/>
      <w:r w:rsidRPr="00B54E04">
        <w:rPr>
          <w:rFonts w:cs="Arial"/>
          <w:sz w:val="24"/>
          <w:szCs w:val="24"/>
        </w:rPr>
        <w:t xml:space="preserve"> (eigene Darstellung)</w:t>
      </w:r>
      <w:bookmarkEnd w:id="7"/>
    </w:p>
    <w:p w14:paraId="4B03515E" w14:textId="77777777" w:rsidR="00BA2DA6" w:rsidRPr="00B54E04" w:rsidRDefault="00BA2DA6" w:rsidP="001042A5">
      <w:pPr>
        <w:jc w:val="left"/>
        <w:rPr>
          <w:rFonts w:cs="Arial"/>
          <w:sz w:val="24"/>
          <w:szCs w:val="24"/>
        </w:rPr>
      </w:pPr>
    </w:p>
    <w:p w14:paraId="59556C46" w14:textId="77777777" w:rsidR="00BA2DA6" w:rsidRDefault="00BA2DA6" w:rsidP="001042A5">
      <w:pPr>
        <w:jc w:val="left"/>
        <w:rPr>
          <w:rFonts w:cs="Arial"/>
          <w:sz w:val="24"/>
          <w:szCs w:val="24"/>
        </w:rPr>
      </w:pPr>
    </w:p>
    <w:p w14:paraId="3D278D33" w14:textId="77777777" w:rsidR="00BA2DA6" w:rsidRDefault="00BA2DA6" w:rsidP="001042A5">
      <w:pPr>
        <w:jc w:val="left"/>
        <w:rPr>
          <w:rFonts w:cs="Arial"/>
          <w:sz w:val="24"/>
          <w:szCs w:val="24"/>
        </w:rPr>
      </w:pPr>
    </w:p>
    <w:p w14:paraId="3160BA37" w14:textId="77777777" w:rsidR="00BA2DA6" w:rsidRDefault="00BA2DA6" w:rsidP="001042A5">
      <w:pPr>
        <w:jc w:val="left"/>
        <w:rPr>
          <w:rFonts w:cs="Arial"/>
          <w:sz w:val="24"/>
          <w:szCs w:val="24"/>
        </w:rPr>
      </w:pPr>
    </w:p>
    <w:p w14:paraId="66D49DE7" w14:textId="77777777" w:rsidR="00BA2DA6" w:rsidRDefault="00BA2DA6" w:rsidP="001042A5">
      <w:pPr>
        <w:jc w:val="left"/>
        <w:rPr>
          <w:rFonts w:cs="Arial"/>
          <w:sz w:val="24"/>
          <w:szCs w:val="24"/>
        </w:rPr>
      </w:pPr>
    </w:p>
    <w:p w14:paraId="00D01227" w14:textId="77777777" w:rsidR="003C5E7E" w:rsidRDefault="003C5E7E" w:rsidP="001042A5">
      <w:pPr>
        <w:jc w:val="left"/>
        <w:rPr>
          <w:rFonts w:cs="Arial"/>
          <w:sz w:val="24"/>
          <w:szCs w:val="24"/>
        </w:rPr>
      </w:pPr>
    </w:p>
    <w:p w14:paraId="20C8E532" w14:textId="3CBEDA78" w:rsidR="00BA2DA6" w:rsidRPr="00B54E04" w:rsidRDefault="00BA2DA6" w:rsidP="006C7D9E">
      <w:pPr>
        <w:pStyle w:val="berschrift2"/>
      </w:pPr>
      <w:r w:rsidRPr="00B54E04">
        <w:t>Risikoanalyse</w:t>
      </w:r>
    </w:p>
    <w:p w14:paraId="560D82DC" w14:textId="77777777" w:rsidR="00BA2DA6" w:rsidRPr="008A38B5" w:rsidRDefault="00BA2DA6" w:rsidP="001042A5">
      <w:pPr>
        <w:spacing w:line="360" w:lineRule="auto"/>
        <w:jc w:val="left"/>
        <w:rPr>
          <w:rFonts w:cs="Arial"/>
          <w:sz w:val="24"/>
          <w:szCs w:val="24"/>
        </w:rPr>
      </w:pPr>
      <w:r w:rsidRPr="00B54E04">
        <w:rPr>
          <w:rFonts w:cs="Arial"/>
          <w:sz w:val="24"/>
          <w:szCs w:val="24"/>
        </w:rPr>
        <w:t>Die Risikoanalyse ist in Abbildung 2 zu sehen. Es kam zu keinem Risiko aus dem roten Bereich, da der dafür nötige Projektfortschritt nicht erreicht worden ist. Aufgekommen sind teilweise schlechte Testergebnisse für manche Gattungen. Damit wurde geplant, womit sich das Schadensausmaß in Grenzen hielt, da dies von Anfang an kommuniziert worden ist. Das Interesse der Medas-Verantwortlichen ist nach wie vor da, sodass dieser Aspekt in der Risikoanalyse zurecht als unwahrscheinlich eingestuft worden ist. Eingetreten sind Kommunikationsprobleme, da schlicht zu wenig Kommunikation stattgefunden hat. Das Schadensausmaß ist gering geblieben, da es keine von Stakeholdern definierte Deadline für das Projekt gab und somit die Kommunikation im weiteren Verlauf noch ausgebaut werden kann.</w:t>
      </w:r>
    </w:p>
    <w:p w14:paraId="5F6207A3" w14:textId="77777777" w:rsidR="00BA2DA6" w:rsidRPr="00B54E04" w:rsidRDefault="00BA2DA6" w:rsidP="001042A5">
      <w:pPr>
        <w:keepNext/>
        <w:spacing w:line="360" w:lineRule="auto"/>
        <w:jc w:val="left"/>
        <w:rPr>
          <w:rFonts w:cs="Arial"/>
          <w:sz w:val="24"/>
          <w:szCs w:val="24"/>
        </w:rPr>
      </w:pPr>
      <w:r w:rsidRPr="00B54E04">
        <w:rPr>
          <w:rFonts w:cs="Arial"/>
          <w:noProof/>
          <w:sz w:val="24"/>
          <w:szCs w:val="24"/>
        </w:rPr>
        <w:lastRenderedPageBreak/>
        <w:drawing>
          <wp:inline distT="0" distB="0" distL="0" distR="0" wp14:anchorId="276D189B" wp14:editId="1F55B838">
            <wp:extent cx="5581402" cy="5039457"/>
            <wp:effectExtent l="0" t="0" r="635"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147" t="6228" r="28865" b="8770"/>
                    <a:stretch/>
                  </pic:blipFill>
                  <pic:spPr bwMode="auto">
                    <a:xfrm>
                      <a:off x="0" y="0"/>
                      <a:ext cx="5597880" cy="5054335"/>
                    </a:xfrm>
                    <a:prstGeom prst="rect">
                      <a:avLst/>
                    </a:prstGeom>
                    <a:noFill/>
                    <a:ln>
                      <a:noFill/>
                    </a:ln>
                    <a:extLst>
                      <a:ext uri="{53640926-AAD7-44D8-BBD7-CCE9431645EC}">
                        <a14:shadowObscured xmlns:a14="http://schemas.microsoft.com/office/drawing/2010/main"/>
                      </a:ext>
                    </a:extLst>
                  </pic:spPr>
                </pic:pic>
              </a:graphicData>
            </a:graphic>
          </wp:inline>
        </w:drawing>
      </w:r>
    </w:p>
    <w:p w14:paraId="10F4E263" w14:textId="1B80C256" w:rsidR="00BA2DA6" w:rsidRPr="00F14FA4" w:rsidRDefault="00BA2DA6" w:rsidP="001042A5">
      <w:pPr>
        <w:pStyle w:val="Beschriftung"/>
        <w:jc w:val="left"/>
        <w:rPr>
          <w:rFonts w:cs="Arial"/>
          <w:sz w:val="24"/>
          <w:szCs w:val="24"/>
        </w:rPr>
      </w:pPr>
      <w:bookmarkStart w:id="8" w:name="_Toc119075777"/>
      <w:r w:rsidRPr="00B54E04">
        <w:rPr>
          <w:rFonts w:cs="Arial"/>
          <w:sz w:val="24"/>
          <w:szCs w:val="24"/>
        </w:rPr>
        <w:t xml:space="preserve">Abbildung </w:t>
      </w:r>
      <w:r w:rsidRPr="00B54E04">
        <w:rPr>
          <w:rFonts w:cs="Arial"/>
          <w:sz w:val="24"/>
          <w:szCs w:val="24"/>
        </w:rPr>
        <w:fldChar w:fldCharType="begin"/>
      </w:r>
      <w:r w:rsidRPr="00B54E04">
        <w:rPr>
          <w:rFonts w:cs="Arial"/>
          <w:sz w:val="24"/>
          <w:szCs w:val="24"/>
        </w:rPr>
        <w:instrText xml:space="preserve"> SEQ Abbildung \* ARABIC </w:instrText>
      </w:r>
      <w:r w:rsidRPr="00B54E04">
        <w:rPr>
          <w:rFonts w:cs="Arial"/>
          <w:sz w:val="24"/>
          <w:szCs w:val="24"/>
        </w:rPr>
        <w:fldChar w:fldCharType="separate"/>
      </w:r>
      <w:r>
        <w:rPr>
          <w:rFonts w:cs="Arial"/>
          <w:noProof/>
          <w:sz w:val="24"/>
          <w:szCs w:val="24"/>
        </w:rPr>
        <w:t>2</w:t>
      </w:r>
      <w:r w:rsidRPr="00B54E04">
        <w:rPr>
          <w:rFonts w:cs="Arial"/>
          <w:sz w:val="24"/>
          <w:szCs w:val="24"/>
        </w:rPr>
        <w:fldChar w:fldCharType="end"/>
      </w:r>
      <w:r w:rsidRPr="00B54E04">
        <w:rPr>
          <w:rFonts w:cs="Arial"/>
          <w:sz w:val="24"/>
          <w:szCs w:val="24"/>
        </w:rPr>
        <w:t xml:space="preserve">: </w:t>
      </w:r>
      <w:proofErr w:type="spellStart"/>
      <w:r w:rsidRPr="00B54E04">
        <w:rPr>
          <w:rFonts w:cs="Arial"/>
          <w:sz w:val="24"/>
          <w:szCs w:val="24"/>
        </w:rPr>
        <w:t>Riskanalyse</w:t>
      </w:r>
      <w:proofErr w:type="spellEnd"/>
      <w:r w:rsidRPr="00B54E04">
        <w:rPr>
          <w:rFonts w:cs="Arial"/>
          <w:sz w:val="24"/>
          <w:szCs w:val="24"/>
        </w:rPr>
        <w:t xml:space="preserve"> (eigene Darstellung)</w:t>
      </w:r>
      <w:bookmarkEnd w:id="8"/>
    </w:p>
    <w:p w14:paraId="5975F6B1" w14:textId="3D6448E2" w:rsidR="00BF1783" w:rsidRDefault="00B36C9C" w:rsidP="001042A5">
      <w:pPr>
        <w:pStyle w:val="berschrift1"/>
      </w:pPr>
      <w:bookmarkStart w:id="9" w:name="_Toc119069501"/>
      <w:bookmarkEnd w:id="2"/>
      <w:bookmarkEnd w:id="3"/>
      <w:bookmarkEnd w:id="4"/>
      <w:bookmarkEnd w:id="5"/>
      <w:r>
        <w:lastRenderedPageBreak/>
        <w:t>Stakeholderanalyse</w:t>
      </w:r>
      <w:bookmarkEnd w:id="9"/>
    </w:p>
    <w:p w14:paraId="2B95365D" w14:textId="77777777" w:rsidR="00BA2DA6" w:rsidRPr="004815B9" w:rsidRDefault="00BA2DA6" w:rsidP="001042A5">
      <w:pPr>
        <w:spacing w:line="360" w:lineRule="auto"/>
        <w:jc w:val="left"/>
        <w:rPr>
          <w:rFonts w:cs="Arial"/>
          <w:sz w:val="24"/>
          <w:szCs w:val="24"/>
        </w:rPr>
      </w:pPr>
      <w:r w:rsidRPr="004815B9">
        <w:rPr>
          <w:rFonts w:cs="Arial"/>
          <w:sz w:val="24"/>
          <w:szCs w:val="24"/>
        </w:rPr>
        <w:t xml:space="preserve">Beim MDH-Projekt mit allen Untergruppen wie z.B. TiM sind alle Rundfunkanstalten innerhalb der ARD beteiligt. Um den Überblick zu bewahren, ist es im Vorfeld deshalb wichtig eine Stakeholderanalyse durchzuführen, um einerseits alle relevanten Personen und Gruppen zu identifizieren und deren Einfluss und Interesse abzuschätzen, aber auch andererseits nicht in die Gefahr zu laufen es allen Beteiligten/Interessierten recht machen zu wollen. Der Einfluss und das Interesse der Stakeholder können dabei variieren. Während es manche Stakeholder mit hohem Interesse und gleichzeitig niedrigem Einfluss gibt, haben andere Stakeholder mehr Einfluss auf das Projekt, aber dafür ein geringeres Interesse. </w:t>
      </w:r>
      <w:r w:rsidRPr="004815B9">
        <w:rPr>
          <w:rFonts w:cs="Arial"/>
          <w:sz w:val="24"/>
          <w:szCs w:val="24"/>
        </w:rPr>
        <w:br/>
        <w:t xml:space="preserve">Bei der Analyse der Stakeholder bietet sich dabei </w:t>
      </w:r>
      <w:proofErr w:type="gramStart"/>
      <w:r w:rsidRPr="004815B9">
        <w:rPr>
          <w:rFonts w:cs="Arial"/>
          <w:sz w:val="24"/>
          <w:szCs w:val="24"/>
        </w:rPr>
        <w:t>eine sogenannte Einfluss</w:t>
      </w:r>
      <w:proofErr w:type="gramEnd"/>
      <w:r w:rsidRPr="004815B9">
        <w:rPr>
          <w:rFonts w:cs="Arial"/>
          <w:sz w:val="24"/>
          <w:szCs w:val="24"/>
        </w:rPr>
        <w:t xml:space="preserve">/Interessen-Matrix (engl. </w:t>
      </w:r>
      <w:proofErr w:type="spellStart"/>
      <w:r w:rsidRPr="004815B9">
        <w:rPr>
          <w:rFonts w:cs="Arial"/>
          <w:sz w:val="24"/>
          <w:szCs w:val="24"/>
        </w:rPr>
        <w:t>Influence</w:t>
      </w:r>
      <w:proofErr w:type="spellEnd"/>
      <w:r w:rsidRPr="004815B9">
        <w:rPr>
          <w:rFonts w:cs="Arial"/>
          <w:sz w:val="24"/>
          <w:szCs w:val="24"/>
        </w:rPr>
        <w:t xml:space="preserve">/Interest-Matrix) an (siehe </w:t>
      </w:r>
      <w:r w:rsidRPr="004815B9">
        <w:rPr>
          <w:rFonts w:cs="Arial"/>
          <w:b/>
          <w:bCs/>
          <w:sz w:val="24"/>
          <w:szCs w:val="24"/>
        </w:rPr>
        <w:fldChar w:fldCharType="begin"/>
      </w:r>
      <w:r w:rsidRPr="004815B9">
        <w:rPr>
          <w:rFonts w:cs="Arial"/>
          <w:b/>
          <w:bCs/>
          <w:sz w:val="24"/>
          <w:szCs w:val="24"/>
        </w:rPr>
        <w:instrText xml:space="preserve"> REF _Ref118705219 \h  \* MERGEFORMAT </w:instrText>
      </w:r>
      <w:r w:rsidRPr="004815B9">
        <w:rPr>
          <w:rFonts w:cs="Arial"/>
          <w:b/>
          <w:bCs/>
          <w:sz w:val="24"/>
          <w:szCs w:val="24"/>
        </w:rPr>
      </w:r>
      <w:r w:rsidRPr="004815B9">
        <w:rPr>
          <w:rFonts w:cs="Arial"/>
          <w:b/>
          <w:bCs/>
          <w:sz w:val="24"/>
          <w:szCs w:val="24"/>
        </w:rPr>
        <w:fldChar w:fldCharType="separate"/>
      </w:r>
      <w:r w:rsidRPr="004815B9">
        <w:rPr>
          <w:rFonts w:cs="Arial"/>
          <w:b/>
          <w:bCs/>
          <w:sz w:val="24"/>
          <w:szCs w:val="24"/>
        </w:rPr>
        <w:t>Abbildung 6</w:t>
      </w:r>
      <w:r w:rsidRPr="004815B9">
        <w:rPr>
          <w:rFonts w:cs="Arial"/>
          <w:sz w:val="24"/>
          <w:szCs w:val="24"/>
        </w:rPr>
        <w:fldChar w:fldCharType="end"/>
      </w:r>
      <w:r w:rsidRPr="004815B9">
        <w:rPr>
          <w:rFonts w:cs="Arial"/>
          <w:sz w:val="24"/>
          <w:szCs w:val="24"/>
        </w:rPr>
        <w:t xml:space="preserve">). Dort werden die Stakeholder in verschiedenen Zonen gruppiert und idealerweise je nach Zone unterschiedlich behandelt. Stakeholder mit einem hohen Einfluss und einem geringen Interesse müssen vor allem zufrieden gestellt werden. In diesem Projekt sind das unter anderem die Archivleiter*innen der unterschiedlichen Landesrundfunkanstalten. </w:t>
      </w:r>
    </w:p>
    <w:p w14:paraId="16535CFD" w14:textId="77777777" w:rsidR="00BA2DA6" w:rsidRPr="004815B9" w:rsidRDefault="00BA2DA6" w:rsidP="001042A5">
      <w:pPr>
        <w:spacing w:line="360" w:lineRule="auto"/>
        <w:jc w:val="left"/>
        <w:rPr>
          <w:rFonts w:cs="Arial"/>
          <w:sz w:val="24"/>
          <w:szCs w:val="24"/>
        </w:rPr>
      </w:pPr>
      <w:r w:rsidRPr="004815B9">
        <w:rPr>
          <w:rFonts w:cs="Arial"/>
          <w:sz w:val="24"/>
          <w:szCs w:val="24"/>
        </w:rPr>
        <w:t>Zu den Stakeholdern mit einem ebenso geringen Interesse wie Einfluss sind die Öffentlichkeit oder auch Entwickler*innen. Während die Öffentlichkeit von den Entwicklungen nichts aktiv mitbekommen und im besten Fall nur passiv durch bessere Berichterstattung davon profitieren, spielen die Entwickler*innen im Projektrahmen noch keine Rolle, da die Implementierung noch aussteht.</w:t>
      </w:r>
    </w:p>
    <w:p w14:paraId="1723092A" w14:textId="77777777" w:rsidR="00BA2DA6" w:rsidRPr="004815B9" w:rsidRDefault="00BA2DA6" w:rsidP="001042A5">
      <w:pPr>
        <w:spacing w:line="360" w:lineRule="auto"/>
        <w:jc w:val="left"/>
        <w:rPr>
          <w:rFonts w:cs="Arial"/>
          <w:sz w:val="24"/>
          <w:szCs w:val="24"/>
        </w:rPr>
      </w:pPr>
      <w:r w:rsidRPr="004815B9">
        <w:rPr>
          <w:rFonts w:cs="Arial"/>
          <w:sz w:val="24"/>
          <w:szCs w:val="24"/>
        </w:rPr>
        <w:t xml:space="preserve">Wichtiger sind die Stakeholder im unteren rechten Quadrat. Vor allem </w:t>
      </w:r>
      <w:proofErr w:type="gramStart"/>
      <w:r w:rsidRPr="004815B9">
        <w:rPr>
          <w:rFonts w:cs="Arial"/>
          <w:sz w:val="24"/>
          <w:szCs w:val="24"/>
        </w:rPr>
        <w:t>die Dokumentar</w:t>
      </w:r>
      <w:proofErr w:type="gramEnd"/>
      <w:r w:rsidRPr="004815B9">
        <w:rPr>
          <w:rFonts w:cs="Arial"/>
          <w:sz w:val="24"/>
          <w:szCs w:val="24"/>
        </w:rPr>
        <w:t xml:space="preserve">*innen haben ein großes Interesse am Projekt. Ihr Input ist dabei vor allem in der Anfangsphase wichtig zu berücksichtigen. Später ist der Einfluss allerdings geringer. Dennoch sollten sie regelmäßig den Fortschritt informiert werden. Das führt später zu einer höheren Akzeptanz des Ergebnisses. </w:t>
      </w:r>
      <w:r w:rsidRPr="004815B9">
        <w:rPr>
          <w:rFonts w:cs="Arial"/>
          <w:sz w:val="24"/>
          <w:szCs w:val="24"/>
        </w:rPr>
        <w:br/>
        <w:t xml:space="preserve">Hohen Einfluss und hohes Interesse haben dagegen die Projektverantwortlichen von TiM, sowie die AG Mining, die das Mining in der MDH:Mining betreut. Mit diesen Stakeholdern muss ein ständiger Austausch gewährleistet </w:t>
      </w:r>
      <w:r w:rsidRPr="004815B9">
        <w:rPr>
          <w:rFonts w:cs="Arial"/>
          <w:sz w:val="24"/>
          <w:szCs w:val="24"/>
        </w:rPr>
        <w:lastRenderedPageBreak/>
        <w:t>sein, um deren Bedürfnisse zufriedenzustellen und um auf Änderungen eingehen zu können.</w:t>
      </w:r>
    </w:p>
    <w:p w14:paraId="36234D07" w14:textId="77777777" w:rsidR="00BA2DA6" w:rsidRPr="00B54E04" w:rsidRDefault="00BA2DA6" w:rsidP="001042A5">
      <w:pPr>
        <w:spacing w:line="360" w:lineRule="auto"/>
        <w:jc w:val="left"/>
        <w:rPr>
          <w:rFonts w:cs="Arial"/>
          <w:sz w:val="24"/>
          <w:szCs w:val="24"/>
        </w:rPr>
      </w:pPr>
      <w:r w:rsidRPr="00B54E04">
        <w:rPr>
          <w:rFonts w:cs="Arial"/>
          <w:noProof/>
          <w:sz w:val="24"/>
          <w:szCs w:val="24"/>
        </w:rPr>
        <mc:AlternateContent>
          <mc:Choice Requires="wps">
            <w:drawing>
              <wp:anchor distT="0" distB="0" distL="114300" distR="114300" simplePos="0" relativeHeight="251662336" behindDoc="0" locked="0" layoutInCell="1" allowOverlap="1" wp14:anchorId="3C857A9E" wp14:editId="67BDDF14">
                <wp:simplePos x="0" y="0"/>
                <wp:positionH relativeFrom="column">
                  <wp:posOffset>0</wp:posOffset>
                </wp:positionH>
                <wp:positionV relativeFrom="paragraph">
                  <wp:posOffset>5838825</wp:posOffset>
                </wp:positionV>
                <wp:extent cx="550672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506720" cy="635"/>
                        </a:xfrm>
                        <a:prstGeom prst="rect">
                          <a:avLst/>
                        </a:prstGeom>
                        <a:solidFill>
                          <a:prstClr val="white"/>
                        </a:solidFill>
                        <a:ln>
                          <a:noFill/>
                        </a:ln>
                      </wps:spPr>
                      <wps:txbx>
                        <w:txbxContent>
                          <w:p w14:paraId="430F8716" w14:textId="77777777" w:rsidR="00BA2DA6" w:rsidRPr="005E5721" w:rsidRDefault="00BA2DA6" w:rsidP="00BA2DA6">
                            <w:pPr>
                              <w:pStyle w:val="Beschriftung"/>
                              <w:rPr>
                                <w:b w:val="0"/>
                                <w:noProof/>
                              </w:rPr>
                            </w:pPr>
                            <w:bookmarkStart w:id="10" w:name="_Toc119075778"/>
                            <w:r>
                              <w:t xml:space="preserve">Abbildung </w:t>
                            </w:r>
                            <w:fldSimple w:instr=" SEQ Abbildung \* ARABIC ">
                              <w:r>
                                <w:rPr>
                                  <w:noProof/>
                                </w:rPr>
                                <w:t>3</w:t>
                              </w:r>
                            </w:fldSimple>
                            <w:r>
                              <w:t xml:space="preserve">: </w:t>
                            </w:r>
                            <w:proofErr w:type="spellStart"/>
                            <w:r>
                              <w:t>Influence</w:t>
                            </w:r>
                            <w:proofErr w:type="spellEnd"/>
                            <w:r>
                              <w:t>/Interest-Matrix (eigene Darstellung)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857A9E" id="_x0000_t202" coordsize="21600,21600" o:spt="202" path="m,l,21600r21600,l21600,xe">
                <v:stroke joinstyle="miter"/>
                <v:path gradientshapeok="t" o:connecttype="rect"/>
              </v:shapetype>
              <v:shape id="Textfeld 1" o:spid="_x0000_s1026" type="#_x0000_t202" style="position:absolute;margin-left:0;margin-top:459.75pt;width:43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OiFQIAADgEAAAOAAAAZHJzL2Uyb0RvYy54bWysU8GO2jAQvVfqP1i+lwQqa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" stroked="f">
                <v:textbox style="mso-fit-shape-to-text:t" inset="0,0,0,0">
                  <w:txbxContent>
                    <w:p w14:paraId="430F8716" w14:textId="77777777" w:rsidR="00BA2DA6" w:rsidRPr="005E5721" w:rsidRDefault="00BA2DA6" w:rsidP="00BA2DA6">
                      <w:pPr>
                        <w:pStyle w:val="Beschriftung"/>
                        <w:rPr>
                          <w:b w:val="0"/>
                          <w:noProof/>
                        </w:rPr>
                      </w:pPr>
                      <w:bookmarkStart w:id="11" w:name="_Toc119075778"/>
                      <w:r>
                        <w:t xml:space="preserve">Abbildung </w:t>
                      </w:r>
                      <w:fldSimple w:instr=" SEQ Abbildung \* ARABIC ">
                        <w:r>
                          <w:rPr>
                            <w:noProof/>
                          </w:rPr>
                          <w:t>3</w:t>
                        </w:r>
                      </w:fldSimple>
                      <w:r>
                        <w:t xml:space="preserve">: </w:t>
                      </w:r>
                      <w:proofErr w:type="spellStart"/>
                      <w:r>
                        <w:t>Influence</w:t>
                      </w:r>
                      <w:proofErr w:type="spellEnd"/>
                      <w:r>
                        <w:t>/Interest-Matrix (eigene Darstellung)</w:t>
                      </w:r>
                      <w:bookmarkEnd w:id="11"/>
                    </w:p>
                  </w:txbxContent>
                </v:textbox>
                <w10:wrap type="square"/>
              </v:shape>
            </w:pict>
          </mc:Fallback>
        </mc:AlternateContent>
      </w:r>
      <w:r w:rsidRPr="00B54E04">
        <w:rPr>
          <w:rFonts w:cs="Arial"/>
          <w:b/>
          <w:noProof/>
          <w:sz w:val="24"/>
          <w:szCs w:val="24"/>
        </w:rPr>
        <w:drawing>
          <wp:anchor distT="0" distB="0" distL="114300" distR="114300" simplePos="0" relativeHeight="251661312" behindDoc="0" locked="0" layoutInCell="1" allowOverlap="1" wp14:anchorId="7A2400BE" wp14:editId="523D6A3D">
            <wp:simplePos x="0" y="0"/>
            <wp:positionH relativeFrom="column">
              <wp:posOffset>0</wp:posOffset>
            </wp:positionH>
            <wp:positionV relativeFrom="paragraph">
              <wp:posOffset>342900</wp:posOffset>
            </wp:positionV>
            <wp:extent cx="5506720" cy="54387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6720" cy="543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EC4F0" w14:textId="77777777" w:rsidR="00BA2DA6" w:rsidRPr="00B54E04" w:rsidRDefault="00BA2DA6" w:rsidP="001042A5">
      <w:pPr>
        <w:spacing w:line="360" w:lineRule="auto"/>
        <w:jc w:val="left"/>
        <w:rPr>
          <w:rFonts w:cs="Arial"/>
          <w:sz w:val="24"/>
          <w:szCs w:val="24"/>
        </w:rPr>
      </w:pPr>
    </w:p>
    <w:p w14:paraId="7FE5D1EC" w14:textId="77777777" w:rsidR="00BA2DA6" w:rsidRDefault="00BA2DA6" w:rsidP="001042A5">
      <w:pPr>
        <w:spacing w:line="360" w:lineRule="auto"/>
        <w:jc w:val="left"/>
        <w:rPr>
          <w:rFonts w:cs="Arial"/>
          <w:sz w:val="24"/>
          <w:szCs w:val="24"/>
        </w:rPr>
      </w:pPr>
    </w:p>
    <w:p w14:paraId="2EB3476B" w14:textId="77777777" w:rsidR="00BA2DA6" w:rsidRDefault="00BA2DA6" w:rsidP="001042A5">
      <w:pPr>
        <w:spacing w:line="360" w:lineRule="auto"/>
        <w:jc w:val="left"/>
        <w:rPr>
          <w:rFonts w:cs="Arial"/>
          <w:sz w:val="24"/>
          <w:szCs w:val="24"/>
        </w:rPr>
      </w:pPr>
    </w:p>
    <w:p w14:paraId="2EC7A804" w14:textId="77777777" w:rsidR="00BA2DA6" w:rsidRDefault="00BA2DA6" w:rsidP="001042A5">
      <w:pPr>
        <w:spacing w:line="360" w:lineRule="auto"/>
        <w:jc w:val="left"/>
        <w:rPr>
          <w:rFonts w:cs="Arial"/>
          <w:sz w:val="24"/>
          <w:szCs w:val="24"/>
        </w:rPr>
      </w:pPr>
    </w:p>
    <w:p w14:paraId="4B4CE8DB" w14:textId="77777777" w:rsidR="00BA2DA6" w:rsidRPr="00BA2DA6" w:rsidRDefault="00BA2DA6" w:rsidP="001042A5">
      <w:pPr>
        <w:jc w:val="left"/>
      </w:pPr>
    </w:p>
    <w:p w14:paraId="3BF16F49" w14:textId="75A9A5F5" w:rsidR="00B36C9C" w:rsidRDefault="00B36C9C" w:rsidP="001042A5">
      <w:pPr>
        <w:pStyle w:val="berschrift1"/>
      </w:pPr>
      <w:bookmarkStart w:id="12" w:name="_Toc119069502"/>
      <w:r>
        <w:lastRenderedPageBreak/>
        <w:t>Changemanagement (konzeptionelle Skizze)</w:t>
      </w:r>
      <w:bookmarkEnd w:id="12"/>
    </w:p>
    <w:p w14:paraId="2459C953" w14:textId="77777777" w:rsidR="00C707F6" w:rsidRPr="00C707F6" w:rsidRDefault="00C707F6" w:rsidP="00C707F6">
      <w:pPr>
        <w:autoSpaceDE w:val="0"/>
        <w:autoSpaceDN w:val="0"/>
        <w:adjustRightInd w:val="0"/>
        <w:spacing w:after="0" w:line="360" w:lineRule="auto"/>
        <w:jc w:val="left"/>
        <w:rPr>
          <w:rFonts w:cs="Arial"/>
          <w:color w:val="000000"/>
          <w:sz w:val="24"/>
          <w:szCs w:val="24"/>
        </w:rPr>
      </w:pPr>
      <w:r w:rsidRPr="00C707F6">
        <w:rPr>
          <w:rFonts w:cs="Arial"/>
          <w:color w:val="000000"/>
          <w:sz w:val="24"/>
          <w:szCs w:val="24"/>
        </w:rPr>
        <w:t xml:space="preserve">Nachdem die Projektgruppe des Teil-Projektes ihren Projektauftrag erfolgreich beendete, kam es zu einem Change Request im Gesamt-Projekt. Es wurden wie vereinbart zwei Prototypen für innovative IDA-Dienstleistungen, die auf die spezifischen Anforderungen der </w:t>
      </w:r>
      <w:proofErr w:type="spellStart"/>
      <w:r w:rsidRPr="00C707F6">
        <w:rPr>
          <w:rFonts w:cs="Arial"/>
          <w:color w:val="000000"/>
          <w:sz w:val="24"/>
          <w:szCs w:val="24"/>
        </w:rPr>
        <w:t>IDA-Kund:innen</w:t>
      </w:r>
      <w:proofErr w:type="spellEnd"/>
      <w:r w:rsidRPr="00C707F6">
        <w:rPr>
          <w:rFonts w:cs="Arial"/>
          <w:color w:val="000000"/>
          <w:sz w:val="24"/>
          <w:szCs w:val="24"/>
        </w:rPr>
        <w:t xml:space="preserve"> ausgerichtet sind, entwickelt und von den Auftraggebern abgenommen. Doch schon während der Abnahme wurde deutlich, dass IDA mit den vorhandenen Kapazitäten nur einen der beiden Prototypen „IDA-</w:t>
      </w:r>
      <w:proofErr w:type="spellStart"/>
      <w:r w:rsidRPr="00C707F6">
        <w:rPr>
          <w:rFonts w:cs="Arial"/>
          <w:color w:val="000000"/>
          <w:sz w:val="24"/>
          <w:szCs w:val="24"/>
        </w:rPr>
        <w:t>Storyfeed</w:t>
      </w:r>
      <w:proofErr w:type="spellEnd"/>
      <w:r w:rsidRPr="00C707F6">
        <w:rPr>
          <w:rFonts w:cs="Arial"/>
          <w:color w:val="000000"/>
          <w:sz w:val="24"/>
          <w:szCs w:val="24"/>
        </w:rPr>
        <w:t xml:space="preserve">“ und „IDA-Buddy“ weiterentwickeln konnte. Da für den „IDA-Buddy“ vorgesehen ist, dass </w:t>
      </w:r>
      <w:proofErr w:type="spellStart"/>
      <w:r w:rsidRPr="00C707F6">
        <w:rPr>
          <w:rFonts w:cs="Arial"/>
          <w:color w:val="000000"/>
          <w:sz w:val="24"/>
          <w:szCs w:val="24"/>
        </w:rPr>
        <w:t>ein:e</w:t>
      </w:r>
      <w:proofErr w:type="spellEnd"/>
      <w:r w:rsidRPr="00C707F6">
        <w:rPr>
          <w:rFonts w:cs="Arial"/>
          <w:color w:val="000000"/>
          <w:sz w:val="24"/>
          <w:szCs w:val="24"/>
        </w:rPr>
        <w:t xml:space="preserve"> </w:t>
      </w:r>
      <w:proofErr w:type="spellStart"/>
      <w:r w:rsidRPr="00C707F6">
        <w:rPr>
          <w:rFonts w:cs="Arial"/>
          <w:color w:val="000000"/>
          <w:sz w:val="24"/>
          <w:szCs w:val="24"/>
        </w:rPr>
        <w:t>IDA-Kolleg:in</w:t>
      </w:r>
      <w:proofErr w:type="spellEnd"/>
      <w:r w:rsidRPr="00C707F6">
        <w:rPr>
          <w:rFonts w:cs="Arial"/>
          <w:color w:val="000000"/>
          <w:sz w:val="24"/>
          <w:szCs w:val="24"/>
        </w:rPr>
        <w:t xml:space="preserve"> für mehrere Stunden mit nur einem oder </w:t>
      </w:r>
      <w:proofErr w:type="gramStart"/>
      <w:r w:rsidRPr="00C707F6">
        <w:rPr>
          <w:rFonts w:cs="Arial"/>
          <w:color w:val="000000"/>
          <w:sz w:val="24"/>
          <w:szCs w:val="24"/>
        </w:rPr>
        <w:t xml:space="preserve">einer </w:t>
      </w:r>
      <w:proofErr w:type="spellStart"/>
      <w:r w:rsidRPr="00C707F6">
        <w:rPr>
          <w:rFonts w:cs="Arial"/>
          <w:color w:val="000000"/>
          <w:sz w:val="24"/>
          <w:szCs w:val="24"/>
        </w:rPr>
        <w:t>Redakteur</w:t>
      </w:r>
      <w:proofErr w:type="gramEnd"/>
      <w:r w:rsidRPr="00C707F6">
        <w:rPr>
          <w:rFonts w:cs="Arial"/>
          <w:color w:val="000000"/>
          <w:sz w:val="24"/>
          <w:szCs w:val="24"/>
        </w:rPr>
        <w:t>:in</w:t>
      </w:r>
      <w:proofErr w:type="spellEnd"/>
      <w:r w:rsidRPr="00C707F6">
        <w:rPr>
          <w:rFonts w:cs="Arial"/>
          <w:color w:val="000000"/>
          <w:sz w:val="24"/>
          <w:szCs w:val="24"/>
        </w:rPr>
        <w:t xml:space="preserve"> zusammenarbeiten soll, wurde beschlossen, dass die Umsetzung dieses Prototyps aus Kapazitätsgründen aktuell einfach nicht leistbar ist. Aus diesem Grund kam es zu einem Change Request: Anstatt beide Prototypen weiterzuentwickeln bzw. umzusetzen, wurde entschieden, zunächst nur den Prototyp „IDA-</w:t>
      </w:r>
      <w:proofErr w:type="spellStart"/>
      <w:r w:rsidRPr="00C707F6">
        <w:rPr>
          <w:rFonts w:cs="Arial"/>
          <w:color w:val="000000"/>
          <w:sz w:val="24"/>
          <w:szCs w:val="24"/>
        </w:rPr>
        <w:t>Storyfeed</w:t>
      </w:r>
      <w:proofErr w:type="spellEnd"/>
      <w:r w:rsidRPr="00C707F6">
        <w:rPr>
          <w:rFonts w:cs="Arial"/>
          <w:color w:val="000000"/>
          <w:sz w:val="24"/>
          <w:szCs w:val="24"/>
        </w:rPr>
        <w:t xml:space="preserve">“ umzusetzen. Dieser Change Request ist aber nicht kritisch zu bewerten, da im Projektauftrag nicht angegeben wurde, bis wann die neuen IDA-Dienstleistungen tatsächlich angeboten werden sollen. Aus diesem Grund konnte die weitere Umsetzung </w:t>
      </w:r>
      <w:proofErr w:type="gramStart"/>
      <w:r w:rsidRPr="00C707F6">
        <w:rPr>
          <w:rFonts w:cs="Arial"/>
          <w:color w:val="000000"/>
          <w:sz w:val="24"/>
          <w:szCs w:val="24"/>
        </w:rPr>
        <w:t>des Prototyp</w:t>
      </w:r>
      <w:proofErr w:type="gramEnd"/>
      <w:r w:rsidRPr="00C707F6">
        <w:rPr>
          <w:rFonts w:cs="Arial"/>
          <w:color w:val="000000"/>
          <w:sz w:val="24"/>
          <w:szCs w:val="24"/>
        </w:rPr>
        <w:t xml:space="preserve"> „IDA-Buddy“ problemlos verschoben werden. 7 </w:t>
      </w:r>
    </w:p>
    <w:p w14:paraId="238D29FB" w14:textId="77777777" w:rsidR="00C707F6" w:rsidRPr="00C707F6" w:rsidRDefault="00C707F6" w:rsidP="00C707F6">
      <w:pPr>
        <w:autoSpaceDE w:val="0"/>
        <w:autoSpaceDN w:val="0"/>
        <w:adjustRightInd w:val="0"/>
        <w:spacing w:after="0" w:line="360" w:lineRule="auto"/>
        <w:jc w:val="left"/>
        <w:rPr>
          <w:rFonts w:cs="Arial"/>
          <w:sz w:val="24"/>
          <w:szCs w:val="24"/>
        </w:rPr>
      </w:pPr>
    </w:p>
    <w:p w14:paraId="0850AE81" w14:textId="799037D4" w:rsidR="00BA2DA6" w:rsidRPr="00C707F6" w:rsidRDefault="00C707F6" w:rsidP="00C707F6">
      <w:pPr>
        <w:spacing w:line="360" w:lineRule="auto"/>
        <w:jc w:val="left"/>
        <w:rPr>
          <w:sz w:val="24"/>
          <w:szCs w:val="24"/>
        </w:rPr>
      </w:pPr>
      <w:r w:rsidRPr="00C707F6">
        <w:rPr>
          <w:rFonts w:cs="Arial"/>
          <w:sz w:val="24"/>
          <w:szCs w:val="24"/>
        </w:rPr>
        <w:t>Im November 2021 deutete sich ein weiterer Change Request an, jedoch ist die finale Entscheidung darüber noch nicht getroffen worden3. Aus diesem Grund wird die Entwicklungspause des „IDA-</w:t>
      </w:r>
      <w:proofErr w:type="spellStart"/>
      <w:r w:rsidRPr="00C707F6">
        <w:rPr>
          <w:rFonts w:cs="Arial"/>
          <w:sz w:val="24"/>
          <w:szCs w:val="24"/>
        </w:rPr>
        <w:t>Storyfeed</w:t>
      </w:r>
      <w:proofErr w:type="spellEnd"/>
      <w:r w:rsidRPr="00C707F6">
        <w:rPr>
          <w:rFonts w:cs="Arial"/>
          <w:sz w:val="24"/>
          <w:szCs w:val="24"/>
        </w:rPr>
        <w:t>“ aufgrund der für Anfang 2022 geplanten SWR-internen Implementierung des Tools für die Themen- und Ereignisplanung „THEO“ noch nicht als Anforderungsänderung gewertet.</w:t>
      </w:r>
    </w:p>
    <w:p w14:paraId="21005E2D" w14:textId="3D6F5337" w:rsidR="00BA2DA6" w:rsidRDefault="00BA2DA6" w:rsidP="001042A5">
      <w:pPr>
        <w:pStyle w:val="berschrift1"/>
      </w:pPr>
      <w:bookmarkStart w:id="13" w:name="_Toc119069503"/>
      <w:r w:rsidRPr="009166CB">
        <w:lastRenderedPageBreak/>
        <w:t>Planungskonzept, ggf. Erläuterung zum angewendeten Vorgehensmodell</w:t>
      </w:r>
      <w:bookmarkEnd w:id="13"/>
      <w:r>
        <w:tab/>
      </w:r>
    </w:p>
    <w:p w14:paraId="270DF02B" w14:textId="74B50B6A" w:rsidR="00BA2DA6" w:rsidRDefault="00BA2DA6" w:rsidP="001042A5">
      <w:pPr>
        <w:jc w:val="left"/>
        <w:rPr>
          <w:sz w:val="24"/>
          <w:szCs w:val="24"/>
        </w:rPr>
      </w:pPr>
      <w:r w:rsidRPr="009166CB">
        <w:rPr>
          <w:sz w:val="24"/>
          <w:szCs w:val="24"/>
        </w:rPr>
        <w:t>Die Entwicklung des Modells erfolgte nach agilen Softwareentwicklungsmethoden. In iterativen Arbeitsschritten wurden kleinere Zwischenziele entworfen, entwickelt und getestet. Am Ende jeder Iteration wurde das funktionsfähige Zwischenergebnis ausgeliefert und somit das Gesamtprojekt vorangetrieben. Diese iterative Entwicklungsweise war hilfreich, weil sofort Einfluss auf den Projektverlauf genommen werden konnte, schnell Ergebnisse zu sehen waren und Fehler früh erkannt werden konnten. Sie bietet zudem eine hohe Flexibilität. Diese ist besonders wichtig gewesen, da die meisten Rollen von einer Person ausgeführt worden sind und somit gut auf zeitliche Verzüge reagiert werden konnte.</w:t>
      </w:r>
    </w:p>
    <w:p w14:paraId="6083CB9B" w14:textId="05286858" w:rsidR="0070035F" w:rsidRDefault="0070035F" w:rsidP="001042A5">
      <w:pPr>
        <w:jc w:val="left"/>
        <w:rPr>
          <w:sz w:val="24"/>
          <w:szCs w:val="24"/>
        </w:rPr>
      </w:pPr>
    </w:p>
    <w:p w14:paraId="446CED72" w14:textId="77777777" w:rsidR="0070035F" w:rsidRPr="0070035F" w:rsidRDefault="0070035F" w:rsidP="0070035F">
      <w:pPr>
        <w:autoSpaceDE w:val="0"/>
        <w:autoSpaceDN w:val="0"/>
        <w:adjustRightInd w:val="0"/>
        <w:spacing w:after="0" w:line="240" w:lineRule="auto"/>
        <w:jc w:val="left"/>
        <w:rPr>
          <w:rFonts w:cs="Arial"/>
          <w:color w:val="000000"/>
        </w:rPr>
      </w:pPr>
      <w:r w:rsidRPr="0070035F">
        <w:rPr>
          <w:rFonts w:cs="Arial"/>
          <w:color w:val="000000"/>
        </w:rPr>
        <w:t xml:space="preserve">Für das Gesamtprojekt und das Teil-Projekt wurden Aspekte aus dem traditionellen und dem agilen Projektmanagement miteinander vermischt, wobei die agilen Anteile deutlich überwiegen. In diesem hybriden Vorgehensmodell war die Dauer für das Teil-Projekt im Voraus fest definiert, sodass die Projektgruppe keinen Einfluss darauf hatte. Die Mitglieder der Projektgruppe an sich wurden ebenfalls im Voraus bestimmt, wobei die Auswahl hier vom Gesamtauftraggeber getroffen wurde. Das sind aber im Wesentlichen die einzigen Aspekte, die eher aus dem traditionellen als dem agilen Projektmanagement kommen. </w:t>
      </w:r>
    </w:p>
    <w:p w14:paraId="21DE19F0" w14:textId="77777777" w:rsidR="0070035F" w:rsidRPr="0070035F" w:rsidRDefault="0070035F" w:rsidP="0070035F">
      <w:pPr>
        <w:autoSpaceDE w:val="0"/>
        <w:autoSpaceDN w:val="0"/>
        <w:adjustRightInd w:val="0"/>
        <w:spacing w:after="0" w:line="240" w:lineRule="auto"/>
        <w:jc w:val="left"/>
        <w:rPr>
          <w:rFonts w:cs="Arial"/>
          <w:color w:val="000000"/>
        </w:rPr>
      </w:pPr>
      <w:r w:rsidRPr="0070035F">
        <w:rPr>
          <w:rFonts w:cs="Arial"/>
          <w:color w:val="000000"/>
        </w:rPr>
        <w:t xml:space="preserve">Der Projektauftrag für die Projektgruppe Design </w:t>
      </w:r>
      <w:proofErr w:type="spellStart"/>
      <w:r w:rsidRPr="0070035F">
        <w:rPr>
          <w:rFonts w:cs="Arial"/>
          <w:color w:val="000000"/>
        </w:rPr>
        <w:t>Thinking</w:t>
      </w:r>
      <w:proofErr w:type="spellEnd"/>
      <w:r w:rsidRPr="0070035F">
        <w:rPr>
          <w:rFonts w:cs="Arial"/>
          <w:color w:val="000000"/>
        </w:rPr>
        <w:t xml:space="preserve"> sah explizit vor, dass </w:t>
      </w:r>
      <w:proofErr w:type="spellStart"/>
      <w:r w:rsidRPr="0070035F">
        <w:rPr>
          <w:rFonts w:cs="Arial"/>
          <w:color w:val="000000"/>
        </w:rPr>
        <w:t>IDA-Kund:innen</w:t>
      </w:r>
      <w:proofErr w:type="spellEnd"/>
      <w:r w:rsidRPr="0070035F">
        <w:rPr>
          <w:rFonts w:cs="Arial"/>
          <w:color w:val="000000"/>
        </w:rPr>
        <w:t xml:space="preserve">, für die die neuen IDA-Dienstleistungen entwickelt werden sollten, in die Entwicklung der Prototypen miteinbezogen werden </w:t>
      </w:r>
      <w:proofErr w:type="gramStart"/>
      <w:r w:rsidRPr="0070035F">
        <w:rPr>
          <w:rFonts w:cs="Arial"/>
          <w:color w:val="000000"/>
        </w:rPr>
        <w:t>sollten</w:t>
      </w:r>
      <w:proofErr w:type="gramEnd"/>
      <w:r w:rsidRPr="0070035F">
        <w:rPr>
          <w:rFonts w:cs="Arial"/>
          <w:color w:val="000000"/>
        </w:rPr>
        <w:t xml:space="preserve"> und zwar in einem Design </w:t>
      </w:r>
      <w:proofErr w:type="spellStart"/>
      <w:r w:rsidRPr="0070035F">
        <w:rPr>
          <w:rFonts w:cs="Arial"/>
          <w:color w:val="000000"/>
        </w:rPr>
        <w:t>Thinking</w:t>
      </w:r>
      <w:proofErr w:type="spellEnd"/>
      <w:r w:rsidRPr="0070035F">
        <w:rPr>
          <w:rFonts w:cs="Arial"/>
          <w:color w:val="000000"/>
        </w:rPr>
        <w:t xml:space="preserve">-Workshop. Dieser agile Ansatz wurde gewählt, da davon ausgegangen wurde, dass er sich sehr gut eigne, um nutzer- bzw. kundenzentriert Anforderungen an und Prototypen für innovative IDA-Dienstleistungen zu entwickeln. Rückblickend kann diese Annahme bestätigt werden. </w:t>
      </w:r>
    </w:p>
    <w:p w14:paraId="7A37A06D" w14:textId="6095D8C3" w:rsidR="0070035F" w:rsidRPr="00BA2DA6" w:rsidRDefault="0070035F" w:rsidP="0070035F">
      <w:pPr>
        <w:jc w:val="left"/>
      </w:pPr>
      <w:r w:rsidRPr="0070035F">
        <w:rPr>
          <w:rFonts w:cs="Arial"/>
          <w:color w:val="000000"/>
        </w:rPr>
        <w:t xml:space="preserve">Das Projekt wurde daher insgesamt sehr stark agil angelegt. Die agile Arbeitsweise beim Design </w:t>
      </w:r>
      <w:proofErr w:type="spellStart"/>
      <w:r w:rsidRPr="0070035F">
        <w:rPr>
          <w:rFonts w:cs="Arial"/>
          <w:color w:val="000000"/>
        </w:rPr>
        <w:t>Thinking</w:t>
      </w:r>
      <w:proofErr w:type="spellEnd"/>
      <w:r w:rsidRPr="0070035F">
        <w:rPr>
          <w:rFonts w:cs="Arial"/>
          <w:color w:val="000000"/>
        </w:rPr>
        <w:t xml:space="preserve"> erlaubte ein flexibles und dynamisches Arbeiten in der Projektgruppe, ohne dass das Ziel aus den Augen verloren wurde. Ein agiles Vorgehen eignete sich insbesondere auch deshalb, weil im Projektauftrag kein festes Datum angegeben wurde, wann die neuen IDA-Dienstleistungen tatsächlich angeboten werden sollen und wie diese auszusehen haben. Durch diese Offenheit war von Beginn an nicht vorhersehbar, welche Probleme im Projektverlauf entstehen könnten. Durch ein agiles Projektmanagement wird gewährleistet, dass flexibel und dynamisch auf mögliche Probleme oder Änderungen im Projektverlauf reagiert werden kann.</w:t>
      </w:r>
    </w:p>
    <w:p w14:paraId="48841E1D" w14:textId="0289556E" w:rsidR="00B36C9C" w:rsidRDefault="00B36C9C" w:rsidP="001042A5">
      <w:pPr>
        <w:pStyle w:val="berschrift1"/>
      </w:pPr>
      <w:bookmarkStart w:id="14" w:name="_Toc119069504"/>
      <w:r w:rsidRPr="00B36C9C">
        <w:lastRenderedPageBreak/>
        <w:t xml:space="preserve">Zeitmanagement, Zielvereinbarungen, Miestones mit Lückenprüfung und </w:t>
      </w:r>
      <w:proofErr w:type="spellStart"/>
      <w:r w:rsidRPr="00B36C9C">
        <w:t>Esk</w:t>
      </w:r>
      <w:proofErr w:type="spellEnd"/>
      <w:r>
        <w:t xml:space="preserve"> </w:t>
      </w:r>
      <w:proofErr w:type="spellStart"/>
      <w:r w:rsidRPr="00B36C9C">
        <w:t>lationsmanagement</w:t>
      </w:r>
      <w:bookmarkEnd w:id="14"/>
      <w:proofErr w:type="spellEnd"/>
    </w:p>
    <w:p w14:paraId="699F159B" w14:textId="170CC171" w:rsidR="00BA2DA6" w:rsidRPr="00BA2DA6" w:rsidRDefault="00BA2DA6" w:rsidP="001042A5">
      <w:pPr>
        <w:jc w:val="left"/>
      </w:pPr>
      <w:r w:rsidRPr="00A0739E">
        <w:rPr>
          <w:rFonts w:cs="Arial"/>
          <w:sz w:val="24"/>
          <w:szCs w:val="24"/>
        </w:rPr>
        <w:t>Der im Rahmen dieses Projektes entstehende Proof of concept (PoC) ist einer der Ergebnistypen . Dieser beinhaltet einen weiteren vorab vereinbarten Ergebnistypen - das Testen der verschiedenen in Frage kommende Technologien zur Kategorisierung von Textdaten. Getestet worden sind Modelle auf Basis von Support Vektor Maschinen (SVM) und Logistischer Regression und einem Naiven Bayes-Klassifikator. 2023 sollen weitere Tests mit Deep-Learning Netzwerken auf Transformer-Architektur wie zum Beispiel BERT (</w:t>
      </w:r>
      <w:proofErr w:type="spellStart"/>
      <w:r w:rsidRPr="00A0739E">
        <w:rPr>
          <w:rFonts w:cs="Arial"/>
          <w:sz w:val="24"/>
          <w:szCs w:val="24"/>
        </w:rPr>
        <w:t>Bidirectional</w:t>
      </w:r>
      <w:proofErr w:type="spellEnd"/>
      <w:r w:rsidRPr="00A0739E">
        <w:rPr>
          <w:rFonts w:cs="Arial"/>
          <w:sz w:val="24"/>
          <w:szCs w:val="24"/>
        </w:rPr>
        <w:t xml:space="preserve"> Encoder </w:t>
      </w:r>
      <w:proofErr w:type="spellStart"/>
      <w:r w:rsidRPr="00A0739E">
        <w:rPr>
          <w:rFonts w:cs="Arial"/>
          <w:sz w:val="24"/>
          <w:szCs w:val="24"/>
        </w:rPr>
        <w:t>Representations</w:t>
      </w:r>
      <w:proofErr w:type="spellEnd"/>
      <w:r w:rsidRPr="00A0739E">
        <w:rPr>
          <w:rFonts w:cs="Arial"/>
          <w:sz w:val="24"/>
          <w:szCs w:val="24"/>
        </w:rPr>
        <w:t xml:space="preserve"> </w:t>
      </w:r>
      <w:proofErr w:type="spellStart"/>
      <w:r w:rsidRPr="00A0739E">
        <w:rPr>
          <w:rFonts w:cs="Arial"/>
          <w:sz w:val="24"/>
          <w:szCs w:val="24"/>
        </w:rPr>
        <w:t>from</w:t>
      </w:r>
      <w:proofErr w:type="spellEnd"/>
      <w:r w:rsidRPr="00A0739E">
        <w:rPr>
          <w:rFonts w:cs="Arial"/>
          <w:sz w:val="24"/>
          <w:szCs w:val="24"/>
        </w:rPr>
        <w:t xml:space="preserve"> Transformers) erfolgen. Die Modellanforderungen sind bislang noch nicht spezifiziert, da beim Einsatz von KI bzw. Machine Learning in den seltensten Fällen hun</w:t>
      </w:r>
      <w:r w:rsidRPr="00A0739E">
        <w:rPr>
          <w:rFonts w:cs="Arial"/>
          <w:sz w:val="24"/>
          <w:szCs w:val="24"/>
        </w:rPr>
        <w:softHyphen/>
        <w:t>dert</w:t>
      </w:r>
      <w:r w:rsidRPr="00A0739E">
        <w:rPr>
          <w:rFonts w:cs="Arial"/>
          <w:sz w:val="24"/>
          <w:szCs w:val="24"/>
        </w:rPr>
        <w:softHyphen/>
        <w:t>pro</w:t>
      </w:r>
      <w:r w:rsidRPr="00A0739E">
        <w:rPr>
          <w:rFonts w:cs="Arial"/>
          <w:sz w:val="24"/>
          <w:szCs w:val="24"/>
        </w:rPr>
        <w:softHyphen/>
        <w:t>zen</w:t>
      </w:r>
      <w:r w:rsidRPr="00A0739E">
        <w:rPr>
          <w:rFonts w:cs="Arial"/>
          <w:sz w:val="24"/>
          <w:szCs w:val="24"/>
        </w:rPr>
        <w:softHyphen/>
        <w:t xml:space="preserve">tige Genauigkeit erreicht werden kann. Dennoch werden die möglichen Parametereinstellung getestet und die bestmöglichen zur Weitergabe ausgewählt. </w:t>
      </w:r>
      <w:r>
        <w:rPr>
          <w:rFonts w:cs="Arial"/>
          <w:sz w:val="24"/>
          <w:szCs w:val="24"/>
        </w:rPr>
        <w:br/>
        <w:t xml:space="preserve">Nach der Anpassung der Ergebnistypen konnte das Projektziel trotz der Change </w:t>
      </w:r>
      <w:proofErr w:type="spellStart"/>
      <w:r>
        <w:rPr>
          <w:rFonts w:cs="Arial"/>
          <w:sz w:val="24"/>
          <w:szCs w:val="24"/>
        </w:rPr>
        <w:t>Requests</w:t>
      </w:r>
      <w:proofErr w:type="spellEnd"/>
      <w:r>
        <w:rPr>
          <w:rFonts w:cs="Arial"/>
          <w:sz w:val="24"/>
          <w:szCs w:val="24"/>
        </w:rPr>
        <w:t xml:space="preserve"> zu 100 Prozent erreicht werden. Kurzfristig frei gewordene Kapazitäten ermöglichten die Fertigstellung der relevanten Milestones.  Die ursprünglich geplante Implementierung in die Mining-Plattform ist noch als Teil der Milestones in </w:t>
      </w:r>
      <w:r w:rsidRPr="00871E84">
        <w:rPr>
          <w:rFonts w:cs="Arial"/>
          <w:b/>
          <w:bCs/>
          <w:sz w:val="24"/>
          <w:szCs w:val="24"/>
        </w:rPr>
        <w:t>Abbildung 4</w:t>
      </w:r>
      <w:r>
        <w:rPr>
          <w:rFonts w:cs="Arial"/>
          <w:sz w:val="24"/>
          <w:szCs w:val="24"/>
        </w:rPr>
        <w:t xml:space="preserve"> aufgeführt, da sie mit den relevanten Stakeholdern bereits kommuniziert worden ist und das Projekt über den Rahmen dieses Berichtes hinaus weiterhin verfolgt werden wird.</w:t>
      </w:r>
    </w:p>
    <w:p w14:paraId="2DAEE5F7" w14:textId="175A33E6" w:rsidR="00B36C9C" w:rsidRDefault="00B36C9C" w:rsidP="001042A5">
      <w:pPr>
        <w:pStyle w:val="berschrift1"/>
      </w:pPr>
      <w:bookmarkStart w:id="15" w:name="_Toc119069505"/>
      <w:r w:rsidRPr="00B54E04">
        <w:lastRenderedPageBreak/>
        <w:t>Herausforderungen und deren Lösung</w:t>
      </w:r>
      <w:r w:rsidRPr="00B54E04">
        <w:br/>
        <w:t>(technisch-fachlich, organisatorisch, personell, zeitlich, Klärung in Ziel, Ergebnistypen und Begrifflichkeiten, Projektdurchführung …)</w:t>
      </w:r>
      <w:bookmarkEnd w:id="15"/>
    </w:p>
    <w:p w14:paraId="07AC9E53" w14:textId="77777777" w:rsidR="00BA2DA6" w:rsidRDefault="00BA2DA6" w:rsidP="001042A5">
      <w:pPr>
        <w:spacing w:line="360" w:lineRule="auto"/>
        <w:jc w:val="left"/>
        <w:rPr>
          <w:rFonts w:cs="Arial"/>
          <w:sz w:val="24"/>
          <w:szCs w:val="24"/>
        </w:rPr>
      </w:pPr>
      <w:r>
        <w:rPr>
          <w:rFonts w:cs="Arial"/>
          <w:sz w:val="24"/>
          <w:szCs w:val="24"/>
        </w:rPr>
        <w:t xml:space="preserve">Es gab keine technischen Herausforderungen die kritisch für den Abschluss gewesen wären. Mehr Rechenkapazitäten wären sicherlich förderlich gewesen, um mehr Daten zu verarbeiten und mehr Erkenntnisse aus den Trainings zu gewinnen. Da das Projekt von keinem studierten Entwickler durchgeführt worden ist, fehlten sicherlich an der einen oder anderen Stelle fachliche Kompetenzen, um die Modelle optimal zu entwickeln bzw. effizienter zu arbeiten. Das beeinflusste teilweise den zeitlichen Verzug, sodass der Bau eines </w:t>
      </w:r>
      <w:proofErr w:type="spellStart"/>
      <w:r>
        <w:rPr>
          <w:rFonts w:cs="Arial"/>
          <w:sz w:val="24"/>
          <w:szCs w:val="24"/>
        </w:rPr>
        <w:t>Deeplearning</w:t>
      </w:r>
      <w:proofErr w:type="spellEnd"/>
      <w:r>
        <w:rPr>
          <w:rFonts w:cs="Arial"/>
          <w:sz w:val="24"/>
          <w:szCs w:val="24"/>
        </w:rPr>
        <w:t xml:space="preserve">-basierten Modells nicht mehr im Rahmen dieses Projektes möglich gewesen ist. Insgesamt gab es von </w:t>
      </w:r>
      <w:proofErr w:type="spellStart"/>
      <w:r>
        <w:rPr>
          <w:rFonts w:cs="Arial"/>
          <w:sz w:val="24"/>
          <w:szCs w:val="24"/>
        </w:rPr>
        <w:t>Stakeholderseite</w:t>
      </w:r>
      <w:proofErr w:type="spellEnd"/>
      <w:r>
        <w:rPr>
          <w:rFonts w:cs="Arial"/>
          <w:sz w:val="24"/>
          <w:szCs w:val="24"/>
        </w:rPr>
        <w:t xml:space="preserve"> keinen zeitlichen Druck, da eine Implementierung nicht für den Produktivgang von MDH:CS notwendig ist. </w:t>
      </w:r>
    </w:p>
    <w:p w14:paraId="04428523" w14:textId="77777777" w:rsidR="00BA2DA6" w:rsidRDefault="00BA2DA6" w:rsidP="001042A5">
      <w:pPr>
        <w:spacing w:line="360" w:lineRule="auto"/>
        <w:jc w:val="left"/>
        <w:rPr>
          <w:rFonts w:cs="Arial"/>
          <w:sz w:val="24"/>
          <w:szCs w:val="24"/>
        </w:rPr>
      </w:pPr>
      <w:r>
        <w:rPr>
          <w:rFonts w:cs="Arial"/>
          <w:sz w:val="24"/>
          <w:szCs w:val="24"/>
        </w:rPr>
        <w:t>Zu viele Rollen auf einer Person sorgen für Stress, da so Ausfälle kritisch werden konnten</w:t>
      </w:r>
    </w:p>
    <w:p w14:paraId="06FA3EEC" w14:textId="77777777" w:rsidR="00BA2DA6" w:rsidRPr="009166BD" w:rsidRDefault="00BA2DA6" w:rsidP="001042A5">
      <w:pPr>
        <w:pStyle w:val="Listenabsatz"/>
        <w:numPr>
          <w:ilvl w:val="0"/>
          <w:numId w:val="41"/>
        </w:numPr>
        <w:spacing w:after="160" w:line="360" w:lineRule="auto"/>
        <w:jc w:val="left"/>
        <w:rPr>
          <w:rFonts w:cs="Arial"/>
          <w:sz w:val="24"/>
          <w:szCs w:val="24"/>
        </w:rPr>
      </w:pPr>
      <w:r>
        <w:rPr>
          <w:rFonts w:cs="Arial"/>
          <w:sz w:val="24"/>
          <w:szCs w:val="24"/>
        </w:rPr>
        <w:t xml:space="preserve">Mit mehr Zeit hätte mehr </w:t>
      </w:r>
      <w:proofErr w:type="spellStart"/>
      <w:r>
        <w:rPr>
          <w:rFonts w:cs="Arial"/>
          <w:sz w:val="24"/>
          <w:szCs w:val="24"/>
        </w:rPr>
        <w:t>Preprocssing</w:t>
      </w:r>
      <w:proofErr w:type="spellEnd"/>
      <w:r>
        <w:rPr>
          <w:rFonts w:cs="Arial"/>
          <w:sz w:val="24"/>
          <w:szCs w:val="24"/>
        </w:rPr>
        <w:t xml:space="preserve"> stattfinden können, um sich einen besseren Überblick über die Datengrundlage zu verschaffen.</w:t>
      </w:r>
    </w:p>
    <w:p w14:paraId="7A85AC2F" w14:textId="752B78AA" w:rsidR="00B36C9C" w:rsidRDefault="00B36C9C" w:rsidP="001042A5">
      <w:pPr>
        <w:jc w:val="left"/>
      </w:pPr>
    </w:p>
    <w:p w14:paraId="626DAD99" w14:textId="77777777" w:rsidR="00B36C9C" w:rsidRPr="00B54E04" w:rsidRDefault="00B36C9C" w:rsidP="001042A5">
      <w:pPr>
        <w:pStyle w:val="berschrift1"/>
      </w:pPr>
      <w:bookmarkStart w:id="16" w:name="_Toc119069506"/>
      <w:r w:rsidRPr="00B54E04">
        <w:lastRenderedPageBreak/>
        <w:t xml:space="preserve">Vertragsprüfung </w:t>
      </w:r>
      <w:r w:rsidRPr="00B54E04">
        <w:br/>
        <w:t>(Welche Wirkung auf das Projekt und das Ergebnis hatte die nachhaltig verlange Vertragsprüfung)</w:t>
      </w:r>
      <w:bookmarkEnd w:id="16"/>
    </w:p>
    <w:p w14:paraId="1FC0F9B0" w14:textId="293A8D8A" w:rsidR="00B36C9C" w:rsidRDefault="00B36C9C" w:rsidP="001042A5">
      <w:pPr>
        <w:jc w:val="left"/>
      </w:pPr>
    </w:p>
    <w:p w14:paraId="60AB20D9" w14:textId="77777777" w:rsidR="0070035F" w:rsidRPr="0070035F" w:rsidRDefault="0070035F" w:rsidP="0070035F">
      <w:pPr>
        <w:autoSpaceDE w:val="0"/>
        <w:autoSpaceDN w:val="0"/>
        <w:adjustRightInd w:val="0"/>
        <w:spacing w:after="0" w:line="240" w:lineRule="auto"/>
        <w:jc w:val="left"/>
        <w:rPr>
          <w:rFonts w:cs="Arial"/>
          <w:color w:val="000000"/>
        </w:rPr>
      </w:pPr>
      <w:r w:rsidRPr="0070035F">
        <w:rPr>
          <w:rFonts w:cs="Arial"/>
          <w:color w:val="000000"/>
        </w:rPr>
        <w:t xml:space="preserve">Durch die Vertragsprüfung wurde gewährleistet, dass sich das durchgeführte Teil-Projekt innerhalb des Gesamt-Projektes auf eine konkrete Problemstellung bezog, die es zu lösen galt. Neue Geschäftsprozesse in Form von innovativen IDA-Dienstleistungen sollen entwickelt werden, um durch die Umstrukturierung im SWR entstehende neue Anforderungen der </w:t>
      </w:r>
      <w:proofErr w:type="spellStart"/>
      <w:r w:rsidRPr="0070035F">
        <w:rPr>
          <w:rFonts w:cs="Arial"/>
          <w:color w:val="000000"/>
        </w:rPr>
        <w:t>IDA-Kund:innen</w:t>
      </w:r>
      <w:proofErr w:type="spellEnd"/>
      <w:r w:rsidRPr="0070035F">
        <w:rPr>
          <w:rFonts w:cs="Arial"/>
          <w:color w:val="000000"/>
        </w:rPr>
        <w:t xml:space="preserve"> erfüllen zu können. Die für das Teil-Projekt definierten und schließlich erarbeiteten Ergebnistypen leisten einen </w:t>
      </w:r>
      <w:proofErr w:type="gramStart"/>
      <w:r w:rsidRPr="0070035F">
        <w:rPr>
          <w:rFonts w:cs="Arial"/>
          <w:color w:val="000000"/>
        </w:rPr>
        <w:t>essentiellen</w:t>
      </w:r>
      <w:proofErr w:type="gramEnd"/>
      <w:r w:rsidRPr="0070035F">
        <w:rPr>
          <w:rFonts w:cs="Arial"/>
          <w:color w:val="000000"/>
        </w:rPr>
        <w:t xml:space="preserve"> Beitrag dafür. Daher ist das durchgeführte Teil-Projekt ein wesentlicher Baustein im Gesamt-Projekt. Es trägt dazu bei, dass die HA IDA seine Position als Produktions- und Kooperationspartner stärken und durch innovative, bedarfsgerechte IDA-Dienstleitungen neue </w:t>
      </w:r>
      <w:proofErr w:type="spellStart"/>
      <w:r w:rsidRPr="0070035F">
        <w:rPr>
          <w:rFonts w:cs="Arial"/>
          <w:color w:val="000000"/>
        </w:rPr>
        <w:t>Kund:innen</w:t>
      </w:r>
      <w:proofErr w:type="spellEnd"/>
      <w:r w:rsidRPr="0070035F">
        <w:rPr>
          <w:rFonts w:cs="Arial"/>
          <w:color w:val="000000"/>
        </w:rPr>
        <w:t xml:space="preserve">, vor allem für digitale Angebote, gewinnen kann. </w:t>
      </w:r>
    </w:p>
    <w:p w14:paraId="4654AFE3" w14:textId="20181F91" w:rsidR="00B36C9C" w:rsidRDefault="0070035F" w:rsidP="0070035F">
      <w:pPr>
        <w:jc w:val="left"/>
      </w:pPr>
      <w:r w:rsidRPr="0070035F">
        <w:rPr>
          <w:rFonts w:cs="Arial"/>
          <w:color w:val="000000"/>
        </w:rPr>
        <w:t xml:space="preserve">Durch eine SWOT-Analyse wurde die Motivation für das Gesamt-Projekt begründet. Durch eine Risikoanalyse wurden mögliche Risiken des Projektes aufgezeigt und bewertet. Durch die Formulierung von Vermeidungsstrategien wurde deutlich, dass sich eventuell ergebende, kritische Risiken mit geeigneten Maßnahmen minimieren lassen würden bzw. schon durch die Zusammenstellung der Projektgruppe Design </w:t>
      </w:r>
      <w:proofErr w:type="spellStart"/>
      <w:r w:rsidRPr="0070035F">
        <w:rPr>
          <w:rFonts w:cs="Arial"/>
          <w:color w:val="000000"/>
        </w:rPr>
        <w:t>Thinking</w:t>
      </w:r>
      <w:proofErr w:type="spellEnd"/>
      <w:r w:rsidRPr="0070035F">
        <w:rPr>
          <w:rFonts w:cs="Arial"/>
          <w:color w:val="000000"/>
        </w:rPr>
        <w:t xml:space="preserve"> minimiert wurden. Durch ein Stakeholder </w:t>
      </w:r>
      <w:proofErr w:type="spellStart"/>
      <w:r w:rsidRPr="0070035F">
        <w:rPr>
          <w:rFonts w:cs="Arial"/>
          <w:color w:val="000000"/>
        </w:rPr>
        <w:t>Relationship</w:t>
      </w:r>
      <w:proofErr w:type="spellEnd"/>
      <w:r w:rsidRPr="0070035F">
        <w:rPr>
          <w:rFonts w:cs="Arial"/>
          <w:color w:val="000000"/>
        </w:rPr>
        <w:t xml:space="preserve"> Management-Konzept wurden für alle identifizierten Stakeholder geeignete Strategien für eine erfolgreiche Kommunikation während der Projektdurchführung formuliert.</w:t>
      </w:r>
    </w:p>
    <w:p w14:paraId="1EB3E0DC" w14:textId="34DEB874" w:rsidR="00B36C9C" w:rsidRDefault="00B36C9C" w:rsidP="001042A5">
      <w:pPr>
        <w:pStyle w:val="berschrift1"/>
      </w:pPr>
      <w:bookmarkStart w:id="17" w:name="_Toc119069507"/>
      <w:proofErr w:type="spellStart"/>
      <w:r w:rsidRPr="00B54E04">
        <w:lastRenderedPageBreak/>
        <w:t>Lessons</w:t>
      </w:r>
      <w:proofErr w:type="spellEnd"/>
      <w:r w:rsidRPr="00B54E04">
        <w:t xml:space="preserve"> </w:t>
      </w:r>
      <w:proofErr w:type="spellStart"/>
      <w:r w:rsidRPr="00B54E04">
        <w:t>Learned</w:t>
      </w:r>
      <w:bookmarkEnd w:id="17"/>
      <w:proofErr w:type="spellEnd"/>
    </w:p>
    <w:p w14:paraId="5F571A46" w14:textId="02579A81" w:rsidR="00B36C9C" w:rsidRPr="00B36C9C" w:rsidRDefault="00B36C9C" w:rsidP="001042A5">
      <w:pPr>
        <w:spacing w:line="360" w:lineRule="auto"/>
        <w:jc w:val="left"/>
        <w:rPr>
          <w:rFonts w:cs="Arial"/>
          <w:sz w:val="24"/>
          <w:szCs w:val="24"/>
        </w:rPr>
      </w:pPr>
      <w:r w:rsidRPr="005D27B9">
        <w:rPr>
          <w:rFonts w:cs="Arial"/>
          <w:sz w:val="24"/>
          <w:szCs w:val="24"/>
        </w:rPr>
        <w:t xml:space="preserve">Insgesamt hätte mehr Kommunikation mit den Stakeholdern stattfinden können. Zudem stellte sich heraus, dass ein wichtiger Stakeholder (die Partner am </w:t>
      </w:r>
      <w:proofErr w:type="spellStart"/>
      <w:r w:rsidRPr="005D27B9">
        <w:rPr>
          <w:rFonts w:cs="Arial"/>
          <w:sz w:val="24"/>
          <w:szCs w:val="24"/>
        </w:rPr>
        <w:t>Frauenhofer</w:t>
      </w:r>
      <w:proofErr w:type="spellEnd"/>
      <w:r w:rsidRPr="005D27B9">
        <w:rPr>
          <w:rFonts w:cs="Arial"/>
          <w:sz w:val="24"/>
          <w:szCs w:val="24"/>
        </w:rPr>
        <w:t xml:space="preserve">-Institut) nicht berücksichtigt worden sind. Ein früher Kontakt hätte bei der Entwicklung der Modelle geholfen. Da mit dem Abschluss dieser Arbeit die Implementierung nicht abgeschlossen werden konnte, wird im weiteren Verlauf mehr Wert auf die Kommunikation gelegt, um Missverständnisse zu vermeiden und um Hürden abzubauen. Außerdem zeigte sich, dass zu viele Rollen auf einer Person vereint worden sind. Eine Arbeitsteilung hätte hier für Entlastung gesorgt. Dagegen standen allerdings die fehlenden Kapazitäten bei den relevanten Stakeholdern und Ansprechpartner*innen. Der Schluss, der daraus gezogen wird, ist, dass sich zu viel für zu wenig Zeit vorgenommen wurde, sodass die Ziele niedriger gesetzt hätten werden sollen. Menschliche Ausfallfaktoren wie Krankheit oder andere höher priorisierte Verpflichtungen sind beispielweise nicht in der Risikoanalyse miteinbezogen worden. </w:t>
      </w:r>
      <w:r w:rsidRPr="005D27B9">
        <w:rPr>
          <w:rFonts w:cs="Arial"/>
          <w:sz w:val="24"/>
          <w:szCs w:val="24"/>
        </w:rPr>
        <w:br/>
        <w:t xml:space="preserve">Ein anderer Aspekt, der nicht richtig in der Zeitplanung berücksichtigt worden ist, ist, die Dauer der Berechnungen bei den einzelnen Pipelinekomponenten. Hier wurde versäumt effizientere Lösungen zu finden, um die riesigen Datenmengen zu verarbeiten. </w:t>
      </w:r>
    </w:p>
    <w:p w14:paraId="3E2E4FD2" w14:textId="77777777" w:rsidR="00B36C9C" w:rsidRPr="00B54E04" w:rsidRDefault="00B36C9C" w:rsidP="001042A5">
      <w:pPr>
        <w:pStyle w:val="berschrift1"/>
      </w:pPr>
      <w:bookmarkStart w:id="18" w:name="_Toc119069508"/>
      <w:r w:rsidRPr="00B54E04">
        <w:lastRenderedPageBreak/>
        <w:t xml:space="preserve">Best </w:t>
      </w:r>
      <w:proofErr w:type="spellStart"/>
      <w:r w:rsidRPr="00B54E04">
        <w:t>practices</w:t>
      </w:r>
      <w:bookmarkEnd w:id="18"/>
      <w:proofErr w:type="spellEnd"/>
    </w:p>
    <w:p w14:paraId="1B4BC253" w14:textId="77777777" w:rsidR="00B36C9C" w:rsidRPr="005D27B9" w:rsidRDefault="00B36C9C" w:rsidP="001042A5">
      <w:pPr>
        <w:spacing w:line="360" w:lineRule="auto"/>
        <w:jc w:val="left"/>
        <w:rPr>
          <w:rFonts w:cs="Arial"/>
          <w:sz w:val="24"/>
          <w:szCs w:val="24"/>
        </w:rPr>
      </w:pPr>
      <w:r w:rsidRPr="005D27B9">
        <w:rPr>
          <w:rFonts w:cs="Arial"/>
          <w:sz w:val="24"/>
          <w:szCs w:val="24"/>
        </w:rPr>
        <w:t xml:space="preserve">Im Projektverlauf konnten einige </w:t>
      </w:r>
      <w:proofErr w:type="spellStart"/>
      <w:r w:rsidRPr="005D27B9">
        <w:rPr>
          <w:rFonts w:cs="Arial"/>
          <w:sz w:val="24"/>
          <w:szCs w:val="24"/>
        </w:rPr>
        <w:t>best</w:t>
      </w:r>
      <w:proofErr w:type="spellEnd"/>
      <w:r w:rsidRPr="005D27B9">
        <w:rPr>
          <w:rFonts w:cs="Arial"/>
          <w:sz w:val="24"/>
          <w:szCs w:val="24"/>
        </w:rPr>
        <w:t xml:space="preserve"> </w:t>
      </w:r>
      <w:proofErr w:type="spellStart"/>
      <w:r w:rsidRPr="005D27B9">
        <w:rPr>
          <w:rFonts w:cs="Arial"/>
          <w:sz w:val="24"/>
          <w:szCs w:val="24"/>
        </w:rPr>
        <w:t>practices</w:t>
      </w:r>
      <w:proofErr w:type="spellEnd"/>
      <w:r w:rsidRPr="005D27B9">
        <w:rPr>
          <w:rFonts w:cs="Arial"/>
          <w:sz w:val="24"/>
          <w:szCs w:val="24"/>
        </w:rPr>
        <w:t xml:space="preserve"> identifiziert werden. Zum einen wurden gute Ergebnisse mit verhältnismäßig „alten“ Methoden erzielt. Die agile Entwicklungsmethode mit iterativen Entwicklungszyklen war förderlich für einen reibungslosen Entwicklungsverlauf. Es bietet sich vor der Entwicklung an eine Roadmap anzulegen, die Teilziele bzw. Entwicklungszwischenschritte definiert. Eine </w:t>
      </w:r>
      <w:proofErr w:type="spellStart"/>
      <w:r w:rsidRPr="005D27B9">
        <w:rPr>
          <w:rFonts w:cs="Arial"/>
          <w:sz w:val="24"/>
          <w:szCs w:val="24"/>
        </w:rPr>
        <w:t>SWOT-und</w:t>
      </w:r>
      <w:proofErr w:type="spellEnd"/>
      <w:r w:rsidRPr="005D27B9">
        <w:rPr>
          <w:rFonts w:cs="Arial"/>
          <w:sz w:val="24"/>
          <w:szCs w:val="24"/>
        </w:rPr>
        <w:t xml:space="preserve"> Stakeholderanalyse helfen im Vorfeld dabei das Projekt einzuordnen und die Chancen und Risiken, sowie die Kommunikationsschleifen zu visualisieren. </w:t>
      </w:r>
    </w:p>
    <w:p w14:paraId="40E8964F" w14:textId="77777777" w:rsidR="00B36C9C" w:rsidRPr="00B36C9C" w:rsidRDefault="00B36C9C" w:rsidP="001042A5">
      <w:pPr>
        <w:jc w:val="left"/>
      </w:pPr>
    </w:p>
    <w:p w14:paraId="1D85CE41" w14:textId="77777777" w:rsidR="00047A4A" w:rsidRPr="002238BD" w:rsidRDefault="00047A4A" w:rsidP="001042A5">
      <w:pPr>
        <w:pStyle w:val="berschrift1ohneNummer"/>
        <w:rPr>
          <w:spacing w:val="4"/>
        </w:rPr>
      </w:pPr>
      <w:bookmarkStart w:id="19" w:name="_Toc117074691"/>
      <w:bookmarkStart w:id="20" w:name="_Toc119069509"/>
      <w:r w:rsidRPr="002238BD">
        <w:lastRenderedPageBreak/>
        <w:t>Abbildungen</w:t>
      </w:r>
      <w:bookmarkEnd w:id="19"/>
      <w:bookmarkEnd w:id="20"/>
    </w:p>
    <w:p w14:paraId="56776A5A" w14:textId="68FDF4EE" w:rsidR="00167636" w:rsidRDefault="00047A4A">
      <w:pPr>
        <w:pStyle w:val="Abbildungsverzeichnis"/>
        <w:rPr>
          <w:rFonts w:asciiTheme="minorHAnsi" w:eastAsiaTheme="minorEastAsia" w:hAnsiTheme="minorHAnsi" w:cstheme="minorBidi"/>
          <w:noProof/>
        </w:rPr>
      </w:pPr>
      <w:r>
        <w:rPr>
          <w:b/>
          <w:spacing w:val="4"/>
          <w:sz w:val="28"/>
          <w:szCs w:val="28"/>
          <w:lang w:val="en-AU"/>
        </w:rPr>
        <w:fldChar w:fldCharType="begin"/>
      </w:r>
      <w:r w:rsidRPr="00247980">
        <w:rPr>
          <w:b/>
          <w:spacing w:val="4"/>
          <w:sz w:val="28"/>
          <w:szCs w:val="28"/>
        </w:rPr>
        <w:instrText xml:space="preserve"> TOC \h \z \c "</w:instrText>
      </w:r>
      <w:r w:rsidR="002238BD">
        <w:rPr>
          <w:b/>
          <w:spacing w:val="4"/>
          <w:sz w:val="28"/>
          <w:szCs w:val="28"/>
        </w:rPr>
        <w:instrText>Abbildung</w:instrText>
      </w:r>
      <w:r w:rsidRPr="00247980">
        <w:rPr>
          <w:b/>
          <w:spacing w:val="4"/>
          <w:sz w:val="28"/>
          <w:szCs w:val="28"/>
        </w:rPr>
        <w:instrText xml:space="preserve">" </w:instrText>
      </w:r>
      <w:r>
        <w:rPr>
          <w:b/>
          <w:spacing w:val="4"/>
          <w:sz w:val="28"/>
          <w:szCs w:val="28"/>
          <w:lang w:val="en-AU"/>
        </w:rPr>
        <w:fldChar w:fldCharType="separate"/>
      </w:r>
      <w:hyperlink w:anchor="_Toc119075776" w:history="1">
        <w:r w:rsidR="00167636" w:rsidRPr="00F042A7">
          <w:rPr>
            <w:rStyle w:val="Hyperlink"/>
            <w:rFonts w:cs="Arial"/>
            <w:noProof/>
          </w:rPr>
          <w:t>Abbildung 1: Swot_Analyse (eigene Darstellung)</w:t>
        </w:r>
        <w:r w:rsidR="00167636">
          <w:rPr>
            <w:noProof/>
            <w:webHidden/>
          </w:rPr>
          <w:tab/>
        </w:r>
        <w:r w:rsidR="00167636">
          <w:rPr>
            <w:noProof/>
            <w:webHidden/>
          </w:rPr>
          <w:fldChar w:fldCharType="begin"/>
        </w:r>
        <w:r w:rsidR="00167636">
          <w:rPr>
            <w:noProof/>
            <w:webHidden/>
          </w:rPr>
          <w:instrText xml:space="preserve"> PAGEREF _Toc119075776 \h </w:instrText>
        </w:r>
        <w:r w:rsidR="00167636">
          <w:rPr>
            <w:noProof/>
            <w:webHidden/>
          </w:rPr>
        </w:r>
        <w:r w:rsidR="00167636">
          <w:rPr>
            <w:noProof/>
            <w:webHidden/>
          </w:rPr>
          <w:fldChar w:fldCharType="separate"/>
        </w:r>
        <w:r w:rsidR="00167636">
          <w:rPr>
            <w:noProof/>
            <w:webHidden/>
          </w:rPr>
          <w:t>4</w:t>
        </w:r>
        <w:r w:rsidR="00167636">
          <w:rPr>
            <w:noProof/>
            <w:webHidden/>
          </w:rPr>
          <w:fldChar w:fldCharType="end"/>
        </w:r>
      </w:hyperlink>
    </w:p>
    <w:p w14:paraId="3E37EDAA" w14:textId="658CBFEE" w:rsidR="00167636" w:rsidRDefault="00167636">
      <w:pPr>
        <w:pStyle w:val="Abbildungsverzeichnis"/>
        <w:rPr>
          <w:rFonts w:asciiTheme="minorHAnsi" w:eastAsiaTheme="minorEastAsia" w:hAnsiTheme="minorHAnsi" w:cstheme="minorBidi"/>
          <w:noProof/>
        </w:rPr>
      </w:pPr>
      <w:hyperlink w:anchor="_Toc119075777" w:history="1">
        <w:r w:rsidRPr="00F042A7">
          <w:rPr>
            <w:rStyle w:val="Hyperlink"/>
            <w:rFonts w:cs="Arial"/>
            <w:noProof/>
          </w:rPr>
          <w:t>Abbildung 2: Riskanalyse (eigene Darstellung)</w:t>
        </w:r>
        <w:r>
          <w:rPr>
            <w:noProof/>
            <w:webHidden/>
          </w:rPr>
          <w:tab/>
        </w:r>
        <w:r>
          <w:rPr>
            <w:noProof/>
            <w:webHidden/>
          </w:rPr>
          <w:fldChar w:fldCharType="begin"/>
        </w:r>
        <w:r>
          <w:rPr>
            <w:noProof/>
            <w:webHidden/>
          </w:rPr>
          <w:instrText xml:space="preserve"> PAGEREF _Toc119075777 \h </w:instrText>
        </w:r>
        <w:r>
          <w:rPr>
            <w:noProof/>
            <w:webHidden/>
          </w:rPr>
        </w:r>
        <w:r>
          <w:rPr>
            <w:noProof/>
            <w:webHidden/>
          </w:rPr>
          <w:fldChar w:fldCharType="separate"/>
        </w:r>
        <w:r>
          <w:rPr>
            <w:noProof/>
            <w:webHidden/>
          </w:rPr>
          <w:t>6</w:t>
        </w:r>
        <w:r>
          <w:rPr>
            <w:noProof/>
            <w:webHidden/>
          </w:rPr>
          <w:fldChar w:fldCharType="end"/>
        </w:r>
      </w:hyperlink>
    </w:p>
    <w:p w14:paraId="02A56CFA" w14:textId="62FB383C" w:rsidR="00167636" w:rsidRDefault="00167636">
      <w:pPr>
        <w:pStyle w:val="Abbildungsverzeichnis"/>
        <w:rPr>
          <w:rFonts w:asciiTheme="minorHAnsi" w:eastAsiaTheme="minorEastAsia" w:hAnsiTheme="minorHAnsi" w:cstheme="minorBidi"/>
          <w:noProof/>
        </w:rPr>
      </w:pPr>
      <w:hyperlink r:id="rId16" w:anchor="_Toc119075778" w:history="1">
        <w:r w:rsidRPr="00F042A7">
          <w:rPr>
            <w:rStyle w:val="Hyperlink"/>
            <w:noProof/>
          </w:rPr>
          <w:t>Abbildung 3: Influence/Interest-Matrix (eigene Darstellung)</w:t>
        </w:r>
        <w:r>
          <w:rPr>
            <w:noProof/>
            <w:webHidden/>
          </w:rPr>
          <w:tab/>
        </w:r>
        <w:r>
          <w:rPr>
            <w:noProof/>
            <w:webHidden/>
          </w:rPr>
          <w:fldChar w:fldCharType="begin"/>
        </w:r>
        <w:r>
          <w:rPr>
            <w:noProof/>
            <w:webHidden/>
          </w:rPr>
          <w:instrText xml:space="preserve"> PAGEREF _Toc119075778 \h </w:instrText>
        </w:r>
        <w:r>
          <w:rPr>
            <w:noProof/>
            <w:webHidden/>
          </w:rPr>
        </w:r>
        <w:r>
          <w:rPr>
            <w:noProof/>
            <w:webHidden/>
          </w:rPr>
          <w:fldChar w:fldCharType="separate"/>
        </w:r>
        <w:r>
          <w:rPr>
            <w:noProof/>
            <w:webHidden/>
          </w:rPr>
          <w:t>8</w:t>
        </w:r>
        <w:r>
          <w:rPr>
            <w:noProof/>
            <w:webHidden/>
          </w:rPr>
          <w:fldChar w:fldCharType="end"/>
        </w:r>
      </w:hyperlink>
    </w:p>
    <w:p w14:paraId="72A8D1ED" w14:textId="1F525A9C" w:rsidR="00047A4A" w:rsidRPr="00247980" w:rsidRDefault="00047A4A" w:rsidP="001042A5">
      <w:pPr>
        <w:spacing w:line="240" w:lineRule="auto"/>
        <w:jc w:val="left"/>
        <w:rPr>
          <w:b/>
          <w:spacing w:val="4"/>
          <w:sz w:val="28"/>
          <w:szCs w:val="28"/>
        </w:rPr>
      </w:pPr>
      <w:r>
        <w:rPr>
          <w:b/>
          <w:spacing w:val="4"/>
          <w:sz w:val="28"/>
          <w:szCs w:val="28"/>
          <w:lang w:val="en-AU"/>
        </w:rPr>
        <w:fldChar w:fldCharType="end"/>
      </w:r>
    </w:p>
    <w:p w14:paraId="5413F5D1" w14:textId="77777777" w:rsidR="00EF0692" w:rsidRDefault="00047A4A" w:rsidP="001042A5">
      <w:pPr>
        <w:pStyle w:val="berschrift1ohneNummer"/>
        <w:rPr>
          <w:noProof/>
        </w:rPr>
      </w:pPr>
      <w:bookmarkStart w:id="21" w:name="_Toc117074692"/>
      <w:bookmarkStart w:id="22" w:name="_Toc119069510"/>
      <w:r w:rsidRPr="00047A4A">
        <w:lastRenderedPageBreak/>
        <w:t>Tabellen</w:t>
      </w:r>
      <w:bookmarkEnd w:id="21"/>
      <w:bookmarkEnd w:id="22"/>
      <w:r>
        <w:rPr>
          <w:lang w:val="en-AU"/>
        </w:rPr>
        <w:fldChar w:fldCharType="begin"/>
      </w:r>
      <w:r w:rsidRPr="00047A4A">
        <w:instrText xml:space="preserve"> TOC \h \z \c "Tab</w:instrText>
      </w:r>
      <w:r w:rsidR="00A375E1">
        <w:instrText>elle</w:instrText>
      </w:r>
      <w:r w:rsidRPr="00047A4A">
        <w:instrText xml:space="preserve">" </w:instrText>
      </w:r>
      <w:r>
        <w:rPr>
          <w:lang w:val="en-AU"/>
        </w:rPr>
        <w:fldChar w:fldCharType="separate"/>
      </w:r>
    </w:p>
    <w:p w14:paraId="0B11A33E" w14:textId="1CCA3C47" w:rsidR="00047A4A" w:rsidRPr="00247980" w:rsidRDefault="00EF0692" w:rsidP="001042A5">
      <w:pPr>
        <w:spacing w:after="0" w:line="240" w:lineRule="auto"/>
        <w:jc w:val="left"/>
        <w:rPr>
          <w:spacing w:val="4"/>
        </w:rPr>
      </w:pPr>
      <w:r>
        <w:rPr>
          <w:b/>
          <w:bCs/>
          <w:noProof/>
        </w:rPr>
        <w:t>Es konnten keine Einträge für ein Abbildungsverzeichnis gefunden werden.</w:t>
      </w:r>
      <w:r w:rsidR="00047A4A">
        <w:fldChar w:fldCharType="end"/>
      </w:r>
    </w:p>
    <w:p w14:paraId="3EB04B07" w14:textId="77777777" w:rsidR="00047A4A" w:rsidRDefault="00047A4A" w:rsidP="001042A5">
      <w:pPr>
        <w:spacing w:after="0" w:line="240" w:lineRule="auto"/>
        <w:jc w:val="left"/>
        <w:rPr>
          <w:spacing w:val="4"/>
          <w:szCs w:val="24"/>
        </w:rPr>
      </w:pPr>
    </w:p>
    <w:p w14:paraId="0C3B2CA7" w14:textId="77777777" w:rsidR="00E40A9E" w:rsidRDefault="003C5EFA" w:rsidP="001042A5">
      <w:pPr>
        <w:jc w:val="left"/>
        <w:rPr>
          <w:i/>
          <w:highlight w:val="yellow"/>
        </w:rPr>
      </w:pPr>
      <w:r w:rsidRPr="00BC7F93">
        <w:rPr>
          <w:i/>
          <w:highlight w:val="yellow"/>
        </w:rPr>
        <w:t>Mit Klick auf „Felder aktualisieren“ aktualisiert sich die Ansicht entsprechend der Angaben weiter oben .</w:t>
      </w:r>
    </w:p>
    <w:p w14:paraId="7039EA2E" w14:textId="77777777" w:rsidR="00BC7F93" w:rsidRPr="00BF1783" w:rsidRDefault="00BC7F93" w:rsidP="001042A5">
      <w:pPr>
        <w:jc w:val="left"/>
        <w:sectPr w:rsidR="00BC7F93" w:rsidRPr="00BF1783" w:rsidSect="00E739AD">
          <w:headerReference w:type="default" r:id="rId17"/>
          <w:type w:val="nextColumn"/>
          <w:pgSz w:w="11900" w:h="16820" w:code="9"/>
          <w:pgMar w:top="1474" w:right="2013" w:bottom="1474" w:left="1531" w:header="567" w:footer="1148" w:gutter="0"/>
          <w:cols w:space="708"/>
          <w:docGrid w:linePitch="360"/>
        </w:sectPr>
      </w:pPr>
    </w:p>
    <w:p w14:paraId="59C4BA8A" w14:textId="77777777" w:rsidR="000F30D2" w:rsidRDefault="00BA390D" w:rsidP="001042A5">
      <w:pPr>
        <w:pStyle w:val="berschrift1ohneNummer"/>
      </w:pPr>
      <w:bookmarkStart w:id="23" w:name="_Toc117074694"/>
      <w:bookmarkStart w:id="24" w:name="_Toc119069511"/>
      <w:r w:rsidRPr="00A8629D">
        <w:lastRenderedPageBreak/>
        <w:t>A</w:t>
      </w:r>
      <w:r w:rsidR="00BF1783">
        <w:t>nhang</w:t>
      </w:r>
      <w:bookmarkEnd w:id="23"/>
      <w:bookmarkEnd w:id="24"/>
    </w:p>
    <w:p w14:paraId="4339E949" w14:textId="6D6B3127" w:rsidR="00BF1783" w:rsidRDefault="00BC7F93" w:rsidP="001042A5">
      <w:pPr>
        <w:spacing w:after="0" w:line="240" w:lineRule="auto"/>
        <w:jc w:val="left"/>
        <w:rPr>
          <w:rFonts w:cs="Arial"/>
          <w:b/>
        </w:rPr>
      </w:pPr>
      <w:r>
        <w:rPr>
          <w:rFonts w:cs="Arial"/>
          <w:b/>
        </w:rPr>
        <w:t>…</w:t>
      </w:r>
    </w:p>
    <w:sectPr w:rsidR="00BF1783" w:rsidSect="00E739AD">
      <w:headerReference w:type="default" r:id="rId18"/>
      <w:footerReference w:type="default" r:id="rId19"/>
      <w:type w:val="nextColumn"/>
      <w:pgSz w:w="11900" w:h="16820" w:code="9"/>
      <w:pgMar w:top="1474" w:right="2013" w:bottom="1474" w:left="1531" w:header="567" w:footer="1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C991" w14:textId="77777777" w:rsidR="000B6205" w:rsidRDefault="000B6205">
      <w:pPr>
        <w:spacing w:line="240" w:lineRule="auto"/>
      </w:pPr>
      <w:r>
        <w:separator/>
      </w:r>
    </w:p>
  </w:endnote>
  <w:endnote w:type="continuationSeparator" w:id="0">
    <w:p w14:paraId="441C5F40" w14:textId="77777777" w:rsidR="000B6205" w:rsidRDefault="000B6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5809" w14:textId="77777777" w:rsidR="00317174" w:rsidRDefault="00317174" w:rsidP="00DF7970">
    <w:pPr>
      <w:pStyle w:val="Fuzeile"/>
      <w:framePr w:wrap="around" w:vAnchor="text" w:hAnchor="margin" w:xAlign="right" w:y="1"/>
      <w:rPr>
        <w:rStyle w:val="Seitenzahl"/>
        <w:rFonts w:ascii="Arial" w:hAnsi="Arial"/>
        <w:sz w:val="24"/>
        <w:lang w:eastAsia="de-DE"/>
      </w:rPr>
    </w:pPr>
    <w:r>
      <w:rPr>
        <w:rStyle w:val="Seitenzahl"/>
      </w:rPr>
      <w:fldChar w:fldCharType="begin"/>
    </w:r>
    <w:r>
      <w:rPr>
        <w:rStyle w:val="Seitenzahl"/>
      </w:rPr>
      <w:instrText xml:space="preserve">PAGE  </w:instrText>
    </w:r>
    <w:r>
      <w:rPr>
        <w:rStyle w:val="Seitenzahl"/>
      </w:rPr>
      <w:fldChar w:fldCharType="end"/>
    </w:r>
  </w:p>
  <w:p w14:paraId="54021946" w14:textId="77777777" w:rsidR="00317174" w:rsidRDefault="00317174" w:rsidP="00DF797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9FE2" w14:textId="77777777" w:rsidR="00317174" w:rsidRDefault="00317174" w:rsidP="00DF7970">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3C" w14:textId="77777777" w:rsidR="00317174" w:rsidRDefault="0031717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038B" w14:textId="77777777" w:rsidR="00317174" w:rsidRDefault="00317174" w:rsidP="00DF797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0264" w14:textId="77777777" w:rsidR="000B6205" w:rsidRDefault="000B6205">
      <w:pPr>
        <w:spacing w:line="240" w:lineRule="auto"/>
      </w:pPr>
      <w:r>
        <w:separator/>
      </w:r>
    </w:p>
  </w:footnote>
  <w:footnote w:type="continuationSeparator" w:id="0">
    <w:p w14:paraId="56A7A1AA" w14:textId="77777777" w:rsidR="000B6205" w:rsidRDefault="000B62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06794" w14:textId="147CDFCE" w:rsidR="00317174" w:rsidRPr="006743F1" w:rsidRDefault="00317174" w:rsidP="00DF7970">
    <w:pPr>
      <w:pStyle w:val="Kopfzeile"/>
      <w:tabs>
        <w:tab w:val="clear" w:pos="4536"/>
        <w:tab w:val="clear" w:pos="9072"/>
        <w:tab w:val="right" w:pos="8505"/>
      </w:tabs>
      <w:rPr>
        <w:rFonts w:ascii="Arial" w:hAnsi="Arial" w:cs="Arial"/>
      </w:rPr>
    </w:pPr>
    <w:r w:rsidRPr="006743F1">
      <w:rPr>
        <w:rFonts w:ascii="Arial" w:hAnsi="Arial" w:cs="Arial"/>
      </w:rPr>
      <w:tab/>
    </w:r>
    <w:r w:rsidRPr="006743F1">
      <w:rPr>
        <w:rFonts w:ascii="Arial" w:hAnsi="Arial" w:cs="Arial"/>
      </w:rPr>
      <w:fldChar w:fldCharType="begin"/>
    </w:r>
    <w:r w:rsidRPr="006743F1">
      <w:rPr>
        <w:rFonts w:ascii="Arial" w:hAnsi="Arial" w:cs="Arial"/>
      </w:rPr>
      <w:instrText xml:space="preserve"> STYLEREF  "Überschrift 1" \n  \* MERGEFORMAT </w:instrText>
    </w:r>
    <w:r w:rsidRPr="006743F1">
      <w:rPr>
        <w:rFonts w:ascii="Arial" w:hAnsi="Arial" w:cs="Arial"/>
      </w:rPr>
      <w:fldChar w:fldCharType="separate"/>
    </w:r>
    <w:r w:rsidR="005E2BCD">
      <w:rPr>
        <w:rFonts w:ascii="Arial" w:hAnsi="Arial" w:cs="Arial"/>
        <w:noProof/>
      </w:rPr>
      <w:t>1</w:t>
    </w:r>
    <w:r w:rsidRPr="006743F1">
      <w:rPr>
        <w:rFonts w:ascii="Arial" w:hAnsi="Arial" w:cs="Arial"/>
        <w:noProof/>
      </w:rPr>
      <w:fldChar w:fldCharType="end"/>
    </w:r>
    <w:r w:rsidRPr="006743F1">
      <w:rPr>
        <w:rFonts w:ascii="Arial" w:hAnsi="Arial" w:cs="Arial"/>
      </w:rPr>
      <w:t xml:space="preserve">  </w:t>
    </w:r>
    <w:r w:rsidRPr="006743F1">
      <w:rPr>
        <w:rFonts w:ascii="Arial" w:hAnsi="Arial" w:cs="Arial"/>
      </w:rPr>
      <w:fldChar w:fldCharType="begin"/>
    </w:r>
    <w:r w:rsidRPr="006743F1">
      <w:rPr>
        <w:rFonts w:ascii="Arial" w:hAnsi="Arial" w:cs="Arial"/>
      </w:rPr>
      <w:instrText xml:space="preserve"> STYLEREF  "Überschrift 1"  \* MERGEFORMAT </w:instrText>
    </w:r>
    <w:r w:rsidRPr="006743F1">
      <w:rPr>
        <w:rFonts w:ascii="Arial" w:hAnsi="Arial" w:cs="Arial"/>
      </w:rPr>
      <w:fldChar w:fldCharType="separate"/>
    </w:r>
    <w:r w:rsidR="005E2BCD">
      <w:rPr>
        <w:rFonts w:ascii="Arial" w:hAnsi="Arial" w:cs="Arial"/>
        <w:noProof/>
      </w:rPr>
      <w:t>Einleitung</w:t>
    </w:r>
    <w:r w:rsidRPr="006743F1">
      <w:rPr>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6A9A" w14:textId="77777777" w:rsidR="00317174" w:rsidRPr="00F677F4" w:rsidRDefault="00317174" w:rsidP="00DF7970">
    <w:pPr>
      <w:pStyle w:val="Kopfzeile"/>
      <w:jc w:val="right"/>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370C" w14:textId="77777777" w:rsidR="00317174" w:rsidRPr="000F30D2" w:rsidRDefault="00317174" w:rsidP="00DF7970">
    <w:pPr>
      <w:pStyle w:val="Kopfzeile"/>
      <w:jc w:val="right"/>
      <w:rPr>
        <w:rFonts w:ascii="Arial" w:hAnsi="Arial" w:cs="Arial"/>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75F8" w14:textId="77777777" w:rsidR="00317174" w:rsidRPr="000F30D2" w:rsidRDefault="00317174" w:rsidP="00DF7970">
    <w:pPr>
      <w:pStyle w:val="Kopfzeile"/>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8.15pt;height:8.15pt;visibility:visible" o:bullet="t">
        <v:imagedata r:id="rId1" o:title=""/>
      </v:shape>
    </w:pict>
  </w:numPicBullet>
  <w:abstractNum w:abstractNumId="0" w15:restartNumberingAfterBreak="0">
    <w:nsid w:val="FFFFFF1D"/>
    <w:multiLevelType w:val="multilevel"/>
    <w:tmpl w:val="2B8608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033463A8"/>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54E2B2A"/>
    <w:multiLevelType w:val="hybridMultilevel"/>
    <w:tmpl w:val="63D2F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78E15CB"/>
    <w:multiLevelType w:val="hybridMultilevel"/>
    <w:tmpl w:val="8D428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6B33C1"/>
    <w:multiLevelType w:val="hybridMultilevel"/>
    <w:tmpl w:val="A61E63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6B7CE7"/>
    <w:multiLevelType w:val="hybridMultilevel"/>
    <w:tmpl w:val="F5D6BB2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E929B6"/>
    <w:multiLevelType w:val="multilevel"/>
    <w:tmpl w:val="34A29BEA"/>
    <w:lvl w:ilvl="0">
      <w:start w:val="1"/>
      <w:numFmt w:val="decimal"/>
      <w:lvlText w:val="%1"/>
      <w:lvlJc w:val="left"/>
      <w:pPr>
        <w:tabs>
          <w:tab w:val="num" w:pos="-7082"/>
        </w:tabs>
        <w:ind w:left="-7082" w:hanging="432"/>
      </w:pPr>
      <w:rPr>
        <w:rFonts w:hint="default"/>
        <w:b/>
        <w:bCs/>
        <w:i w:val="0"/>
        <w:iCs w:val="0"/>
        <w:sz w:val="28"/>
        <w:szCs w:val="28"/>
        <w:lang w:val="de-DE"/>
      </w:rPr>
    </w:lvl>
    <w:lvl w:ilvl="1">
      <w:start w:val="1"/>
      <w:numFmt w:val="decimal"/>
      <w:lvlText w:val="%1.%2"/>
      <w:lvlJc w:val="left"/>
      <w:pPr>
        <w:ind w:left="1143" w:hanging="576"/>
      </w:pPr>
      <w:rPr>
        <w:rFonts w:hint="default"/>
      </w:rPr>
    </w:lvl>
    <w:lvl w:ilvl="2">
      <w:start w:val="1"/>
      <w:numFmt w:val="decimal"/>
      <w:lvlText w:val="%1.%2.%3"/>
      <w:lvlJc w:val="left"/>
      <w:pPr>
        <w:tabs>
          <w:tab w:val="num" w:pos="-6226"/>
        </w:tabs>
        <w:ind w:left="-6226" w:hanging="720"/>
      </w:pPr>
      <w:rPr>
        <w:rFonts w:hint="default"/>
      </w:rPr>
    </w:lvl>
    <w:lvl w:ilvl="3">
      <w:start w:val="1"/>
      <w:numFmt w:val="decimal"/>
      <w:lvlText w:val="%1.%2.%3.%4"/>
      <w:lvlJc w:val="left"/>
      <w:pPr>
        <w:tabs>
          <w:tab w:val="num" w:pos="-6650"/>
        </w:tabs>
        <w:ind w:left="-6650" w:hanging="864"/>
      </w:pPr>
      <w:rPr>
        <w:rFonts w:hint="default"/>
      </w:rPr>
    </w:lvl>
    <w:lvl w:ilvl="4">
      <w:start w:val="1"/>
      <w:numFmt w:val="decimal"/>
      <w:lvlText w:val="%1.%2.%3.%4.%5"/>
      <w:lvlJc w:val="left"/>
      <w:pPr>
        <w:tabs>
          <w:tab w:val="num" w:pos="-6506"/>
        </w:tabs>
        <w:ind w:left="-6506" w:hanging="1008"/>
      </w:pPr>
      <w:rPr>
        <w:rFonts w:hint="default"/>
      </w:rPr>
    </w:lvl>
    <w:lvl w:ilvl="5">
      <w:start w:val="1"/>
      <w:numFmt w:val="decimal"/>
      <w:lvlText w:val="%1.%2.%3.%4.%5.%6"/>
      <w:lvlJc w:val="left"/>
      <w:pPr>
        <w:tabs>
          <w:tab w:val="num" w:pos="-6362"/>
        </w:tabs>
        <w:ind w:left="-6362" w:hanging="1152"/>
      </w:pPr>
      <w:rPr>
        <w:rFonts w:hint="default"/>
      </w:rPr>
    </w:lvl>
    <w:lvl w:ilvl="6">
      <w:start w:val="1"/>
      <w:numFmt w:val="decimal"/>
      <w:lvlText w:val="%1.%2.%3.%4.%5.%6.%7"/>
      <w:lvlJc w:val="left"/>
      <w:pPr>
        <w:tabs>
          <w:tab w:val="num" w:pos="-6218"/>
        </w:tabs>
        <w:ind w:left="-6218" w:hanging="1296"/>
      </w:pPr>
      <w:rPr>
        <w:rFonts w:hint="default"/>
      </w:rPr>
    </w:lvl>
    <w:lvl w:ilvl="7">
      <w:start w:val="1"/>
      <w:numFmt w:val="decimal"/>
      <w:lvlText w:val="%1.%2.%3.%4.%5.%6.%7.%8"/>
      <w:lvlJc w:val="left"/>
      <w:pPr>
        <w:tabs>
          <w:tab w:val="num" w:pos="-6074"/>
        </w:tabs>
        <w:ind w:left="-6074" w:hanging="1440"/>
      </w:pPr>
      <w:rPr>
        <w:rFonts w:hint="default"/>
      </w:rPr>
    </w:lvl>
    <w:lvl w:ilvl="8">
      <w:start w:val="1"/>
      <w:numFmt w:val="decimal"/>
      <w:lvlText w:val="%1.%2.%3.%4.%5.%6.%7.%8.%9"/>
      <w:lvlJc w:val="left"/>
      <w:pPr>
        <w:tabs>
          <w:tab w:val="num" w:pos="-5930"/>
        </w:tabs>
        <w:ind w:left="-5930" w:hanging="1584"/>
      </w:pPr>
      <w:rPr>
        <w:rFonts w:hint="default"/>
      </w:rPr>
    </w:lvl>
  </w:abstractNum>
  <w:abstractNum w:abstractNumId="7" w15:restartNumberingAfterBreak="0">
    <w:nsid w:val="20D53AA2"/>
    <w:multiLevelType w:val="multilevel"/>
    <w:tmpl w:val="2308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830F5"/>
    <w:multiLevelType w:val="hybridMultilevel"/>
    <w:tmpl w:val="ACE8D82A"/>
    <w:lvl w:ilvl="0" w:tplc="04070013">
      <w:start w:val="1"/>
      <w:numFmt w:val="upperRoman"/>
      <w:lvlText w:val="%1."/>
      <w:lvlJc w:val="right"/>
      <w:pPr>
        <w:ind w:left="5918" w:hanging="360"/>
      </w:pPr>
    </w:lvl>
    <w:lvl w:ilvl="1" w:tplc="04070019" w:tentative="1">
      <w:start w:val="1"/>
      <w:numFmt w:val="lowerLetter"/>
      <w:lvlText w:val="%2."/>
      <w:lvlJc w:val="left"/>
      <w:pPr>
        <w:ind w:left="6638" w:hanging="360"/>
      </w:pPr>
    </w:lvl>
    <w:lvl w:ilvl="2" w:tplc="0407001B" w:tentative="1">
      <w:start w:val="1"/>
      <w:numFmt w:val="lowerRoman"/>
      <w:lvlText w:val="%3."/>
      <w:lvlJc w:val="right"/>
      <w:pPr>
        <w:ind w:left="7358" w:hanging="180"/>
      </w:pPr>
    </w:lvl>
    <w:lvl w:ilvl="3" w:tplc="0407000F" w:tentative="1">
      <w:start w:val="1"/>
      <w:numFmt w:val="decimal"/>
      <w:lvlText w:val="%4."/>
      <w:lvlJc w:val="left"/>
      <w:pPr>
        <w:ind w:left="8078" w:hanging="360"/>
      </w:pPr>
    </w:lvl>
    <w:lvl w:ilvl="4" w:tplc="04070019" w:tentative="1">
      <w:start w:val="1"/>
      <w:numFmt w:val="lowerLetter"/>
      <w:lvlText w:val="%5."/>
      <w:lvlJc w:val="left"/>
      <w:pPr>
        <w:ind w:left="8798" w:hanging="360"/>
      </w:pPr>
    </w:lvl>
    <w:lvl w:ilvl="5" w:tplc="0407001B" w:tentative="1">
      <w:start w:val="1"/>
      <w:numFmt w:val="lowerRoman"/>
      <w:lvlText w:val="%6."/>
      <w:lvlJc w:val="right"/>
      <w:pPr>
        <w:ind w:left="9518" w:hanging="180"/>
      </w:pPr>
    </w:lvl>
    <w:lvl w:ilvl="6" w:tplc="0407000F" w:tentative="1">
      <w:start w:val="1"/>
      <w:numFmt w:val="decimal"/>
      <w:lvlText w:val="%7."/>
      <w:lvlJc w:val="left"/>
      <w:pPr>
        <w:ind w:left="10238" w:hanging="360"/>
      </w:pPr>
    </w:lvl>
    <w:lvl w:ilvl="7" w:tplc="04070019" w:tentative="1">
      <w:start w:val="1"/>
      <w:numFmt w:val="lowerLetter"/>
      <w:lvlText w:val="%8."/>
      <w:lvlJc w:val="left"/>
      <w:pPr>
        <w:ind w:left="10958" w:hanging="360"/>
      </w:pPr>
    </w:lvl>
    <w:lvl w:ilvl="8" w:tplc="0407001B" w:tentative="1">
      <w:start w:val="1"/>
      <w:numFmt w:val="lowerRoman"/>
      <w:lvlText w:val="%9."/>
      <w:lvlJc w:val="right"/>
      <w:pPr>
        <w:ind w:left="11678" w:hanging="180"/>
      </w:pPr>
    </w:lvl>
  </w:abstractNum>
  <w:abstractNum w:abstractNumId="9" w15:restartNumberingAfterBreak="0">
    <w:nsid w:val="228A322C"/>
    <w:multiLevelType w:val="multilevel"/>
    <w:tmpl w:val="0684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E71B4"/>
    <w:multiLevelType w:val="multilevel"/>
    <w:tmpl w:val="0407001F"/>
    <w:numStyleLink w:val="111111"/>
  </w:abstractNum>
  <w:abstractNum w:abstractNumId="11" w15:restartNumberingAfterBreak="0">
    <w:nsid w:val="286D196D"/>
    <w:multiLevelType w:val="multilevel"/>
    <w:tmpl w:val="23A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0D0D"/>
    <w:multiLevelType w:val="hybridMultilevel"/>
    <w:tmpl w:val="A4C4A53A"/>
    <w:lvl w:ilvl="0" w:tplc="0B58A632">
      <w:start w:val="1"/>
      <w:numFmt w:val="bullet"/>
      <w:lvlText w:val="•"/>
      <w:lvlJc w:val="left"/>
      <w:pPr>
        <w:tabs>
          <w:tab w:val="num" w:pos="720"/>
        </w:tabs>
        <w:ind w:left="720" w:hanging="360"/>
      </w:pPr>
      <w:rPr>
        <w:rFonts w:ascii="Arial" w:hAnsi="Arial" w:hint="default"/>
      </w:rPr>
    </w:lvl>
    <w:lvl w:ilvl="1" w:tplc="58D67134" w:tentative="1">
      <w:start w:val="1"/>
      <w:numFmt w:val="bullet"/>
      <w:lvlText w:val="•"/>
      <w:lvlJc w:val="left"/>
      <w:pPr>
        <w:tabs>
          <w:tab w:val="num" w:pos="1440"/>
        </w:tabs>
        <w:ind w:left="1440" w:hanging="360"/>
      </w:pPr>
      <w:rPr>
        <w:rFonts w:ascii="Arial" w:hAnsi="Arial" w:hint="default"/>
      </w:rPr>
    </w:lvl>
    <w:lvl w:ilvl="2" w:tplc="47669F28" w:tentative="1">
      <w:start w:val="1"/>
      <w:numFmt w:val="bullet"/>
      <w:lvlText w:val="•"/>
      <w:lvlJc w:val="left"/>
      <w:pPr>
        <w:tabs>
          <w:tab w:val="num" w:pos="2160"/>
        </w:tabs>
        <w:ind w:left="2160" w:hanging="360"/>
      </w:pPr>
      <w:rPr>
        <w:rFonts w:ascii="Arial" w:hAnsi="Arial" w:hint="default"/>
      </w:rPr>
    </w:lvl>
    <w:lvl w:ilvl="3" w:tplc="37DA1316" w:tentative="1">
      <w:start w:val="1"/>
      <w:numFmt w:val="bullet"/>
      <w:lvlText w:val="•"/>
      <w:lvlJc w:val="left"/>
      <w:pPr>
        <w:tabs>
          <w:tab w:val="num" w:pos="2880"/>
        </w:tabs>
        <w:ind w:left="2880" w:hanging="360"/>
      </w:pPr>
      <w:rPr>
        <w:rFonts w:ascii="Arial" w:hAnsi="Arial" w:hint="default"/>
      </w:rPr>
    </w:lvl>
    <w:lvl w:ilvl="4" w:tplc="785849FC" w:tentative="1">
      <w:start w:val="1"/>
      <w:numFmt w:val="bullet"/>
      <w:lvlText w:val="•"/>
      <w:lvlJc w:val="left"/>
      <w:pPr>
        <w:tabs>
          <w:tab w:val="num" w:pos="3600"/>
        </w:tabs>
        <w:ind w:left="3600" w:hanging="360"/>
      </w:pPr>
      <w:rPr>
        <w:rFonts w:ascii="Arial" w:hAnsi="Arial" w:hint="default"/>
      </w:rPr>
    </w:lvl>
    <w:lvl w:ilvl="5" w:tplc="CC4C1530" w:tentative="1">
      <w:start w:val="1"/>
      <w:numFmt w:val="bullet"/>
      <w:lvlText w:val="•"/>
      <w:lvlJc w:val="left"/>
      <w:pPr>
        <w:tabs>
          <w:tab w:val="num" w:pos="4320"/>
        </w:tabs>
        <w:ind w:left="4320" w:hanging="360"/>
      </w:pPr>
      <w:rPr>
        <w:rFonts w:ascii="Arial" w:hAnsi="Arial" w:hint="default"/>
      </w:rPr>
    </w:lvl>
    <w:lvl w:ilvl="6" w:tplc="45BA4AEE" w:tentative="1">
      <w:start w:val="1"/>
      <w:numFmt w:val="bullet"/>
      <w:lvlText w:val="•"/>
      <w:lvlJc w:val="left"/>
      <w:pPr>
        <w:tabs>
          <w:tab w:val="num" w:pos="5040"/>
        </w:tabs>
        <w:ind w:left="5040" w:hanging="360"/>
      </w:pPr>
      <w:rPr>
        <w:rFonts w:ascii="Arial" w:hAnsi="Arial" w:hint="default"/>
      </w:rPr>
    </w:lvl>
    <w:lvl w:ilvl="7" w:tplc="ECE49EAE" w:tentative="1">
      <w:start w:val="1"/>
      <w:numFmt w:val="bullet"/>
      <w:lvlText w:val="•"/>
      <w:lvlJc w:val="left"/>
      <w:pPr>
        <w:tabs>
          <w:tab w:val="num" w:pos="5760"/>
        </w:tabs>
        <w:ind w:left="5760" w:hanging="360"/>
      </w:pPr>
      <w:rPr>
        <w:rFonts w:ascii="Arial" w:hAnsi="Arial" w:hint="default"/>
      </w:rPr>
    </w:lvl>
    <w:lvl w:ilvl="8" w:tplc="E8F464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A218C3"/>
    <w:multiLevelType w:val="hybridMultilevel"/>
    <w:tmpl w:val="C044833C"/>
    <w:lvl w:ilvl="0" w:tplc="DBA6F730">
      <w:numFmt w:val="bullet"/>
      <w:lvlText w:val="-"/>
      <w:lvlJc w:val="left"/>
      <w:pPr>
        <w:ind w:left="720" w:hanging="360"/>
      </w:pPr>
      <w:rPr>
        <w:rFonts w:ascii="Arial" w:eastAsia="MS Mincho"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422308"/>
    <w:multiLevelType w:val="hybridMultilevel"/>
    <w:tmpl w:val="ED4ADEDC"/>
    <w:lvl w:ilvl="0" w:tplc="0D26CBE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6F4147"/>
    <w:multiLevelType w:val="multilevel"/>
    <w:tmpl w:val="211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126ED"/>
    <w:multiLevelType w:val="hybridMultilevel"/>
    <w:tmpl w:val="10CE1F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8BE0156"/>
    <w:multiLevelType w:val="hybridMultilevel"/>
    <w:tmpl w:val="4B72D1FC"/>
    <w:lvl w:ilvl="0" w:tplc="C1B4BFC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C261C9"/>
    <w:multiLevelType w:val="multilevel"/>
    <w:tmpl w:val="4F9695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CA5B94"/>
    <w:multiLevelType w:val="hybridMultilevel"/>
    <w:tmpl w:val="0F86D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F83EE9"/>
    <w:multiLevelType w:val="multilevel"/>
    <w:tmpl w:val="758A8ED2"/>
    <w:lvl w:ilvl="0">
      <w:start w:val="1"/>
      <w:numFmt w:val="decimal"/>
      <w:lvlText w:val="%1"/>
      <w:lvlJc w:val="left"/>
      <w:pPr>
        <w:tabs>
          <w:tab w:val="num" w:pos="432"/>
        </w:tabs>
        <w:ind w:left="432" w:hanging="432"/>
      </w:pPr>
      <w:rPr>
        <w:rFonts w:hint="default"/>
        <w:b/>
        <w:bCs/>
        <w:i w:val="0"/>
        <w:iCs w:val="0"/>
        <w:sz w:val="28"/>
        <w:szCs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81A53F8"/>
    <w:multiLevelType w:val="hybridMultilevel"/>
    <w:tmpl w:val="CEF4F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A50163A"/>
    <w:multiLevelType w:val="multilevel"/>
    <w:tmpl w:val="42008206"/>
    <w:lvl w:ilvl="0">
      <w:start w:val="1"/>
      <w:numFmt w:val="decimal"/>
      <w:lvlText w:val="%1"/>
      <w:lvlJc w:val="left"/>
      <w:pPr>
        <w:tabs>
          <w:tab w:val="num" w:pos="432"/>
        </w:tabs>
        <w:ind w:left="432" w:hanging="432"/>
      </w:pPr>
      <w:rPr>
        <w:rFonts w:hint="default"/>
        <w:b/>
        <w:bCs/>
        <w:i w:val="0"/>
        <w:iCs w:val="0"/>
        <w:sz w:val="28"/>
        <w:szCs w:val="28"/>
        <w:lang w:val="de-DE"/>
      </w:rPr>
    </w:lvl>
    <w:lvl w:ilvl="1">
      <w:start w:val="1"/>
      <w:numFmt w:val="decimal"/>
      <w:lvlText w:val="%1.%2"/>
      <w:lvlJc w:val="left"/>
      <w:pPr>
        <w:tabs>
          <w:tab w:val="num" w:pos="8657"/>
        </w:tabs>
        <w:ind w:left="8657"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0E69BE"/>
    <w:multiLevelType w:val="hybridMultilevel"/>
    <w:tmpl w:val="C834EAEE"/>
    <w:lvl w:ilvl="0" w:tplc="758E30FE">
      <w:start w:val="1"/>
      <w:numFmt w:val="bullet"/>
      <w:lvlText w:val=""/>
      <w:lvlPicBulletId w:val="0"/>
      <w:lvlJc w:val="left"/>
      <w:pPr>
        <w:tabs>
          <w:tab w:val="num" w:pos="720"/>
        </w:tabs>
        <w:ind w:left="720" w:hanging="360"/>
      </w:pPr>
      <w:rPr>
        <w:rFonts w:ascii="Symbol" w:hAnsi="Symbol" w:hint="default"/>
      </w:rPr>
    </w:lvl>
    <w:lvl w:ilvl="1" w:tplc="C9E26528" w:tentative="1">
      <w:start w:val="1"/>
      <w:numFmt w:val="bullet"/>
      <w:lvlText w:val=""/>
      <w:lvlJc w:val="left"/>
      <w:pPr>
        <w:tabs>
          <w:tab w:val="num" w:pos="1440"/>
        </w:tabs>
        <w:ind w:left="1440" w:hanging="360"/>
      </w:pPr>
      <w:rPr>
        <w:rFonts w:ascii="Symbol" w:hAnsi="Symbol" w:hint="default"/>
      </w:rPr>
    </w:lvl>
    <w:lvl w:ilvl="2" w:tplc="432422BA" w:tentative="1">
      <w:start w:val="1"/>
      <w:numFmt w:val="bullet"/>
      <w:lvlText w:val=""/>
      <w:lvlJc w:val="left"/>
      <w:pPr>
        <w:tabs>
          <w:tab w:val="num" w:pos="2160"/>
        </w:tabs>
        <w:ind w:left="2160" w:hanging="360"/>
      </w:pPr>
      <w:rPr>
        <w:rFonts w:ascii="Symbol" w:hAnsi="Symbol" w:hint="default"/>
      </w:rPr>
    </w:lvl>
    <w:lvl w:ilvl="3" w:tplc="B9244CDA" w:tentative="1">
      <w:start w:val="1"/>
      <w:numFmt w:val="bullet"/>
      <w:lvlText w:val=""/>
      <w:lvlJc w:val="left"/>
      <w:pPr>
        <w:tabs>
          <w:tab w:val="num" w:pos="2880"/>
        </w:tabs>
        <w:ind w:left="2880" w:hanging="360"/>
      </w:pPr>
      <w:rPr>
        <w:rFonts w:ascii="Symbol" w:hAnsi="Symbol" w:hint="default"/>
      </w:rPr>
    </w:lvl>
    <w:lvl w:ilvl="4" w:tplc="D74E46D8" w:tentative="1">
      <w:start w:val="1"/>
      <w:numFmt w:val="bullet"/>
      <w:lvlText w:val=""/>
      <w:lvlJc w:val="left"/>
      <w:pPr>
        <w:tabs>
          <w:tab w:val="num" w:pos="3600"/>
        </w:tabs>
        <w:ind w:left="3600" w:hanging="360"/>
      </w:pPr>
      <w:rPr>
        <w:rFonts w:ascii="Symbol" w:hAnsi="Symbol" w:hint="default"/>
      </w:rPr>
    </w:lvl>
    <w:lvl w:ilvl="5" w:tplc="614402F8" w:tentative="1">
      <w:start w:val="1"/>
      <w:numFmt w:val="bullet"/>
      <w:lvlText w:val=""/>
      <w:lvlJc w:val="left"/>
      <w:pPr>
        <w:tabs>
          <w:tab w:val="num" w:pos="4320"/>
        </w:tabs>
        <w:ind w:left="4320" w:hanging="360"/>
      </w:pPr>
      <w:rPr>
        <w:rFonts w:ascii="Symbol" w:hAnsi="Symbol" w:hint="default"/>
      </w:rPr>
    </w:lvl>
    <w:lvl w:ilvl="6" w:tplc="4E94F05E" w:tentative="1">
      <w:start w:val="1"/>
      <w:numFmt w:val="bullet"/>
      <w:lvlText w:val=""/>
      <w:lvlJc w:val="left"/>
      <w:pPr>
        <w:tabs>
          <w:tab w:val="num" w:pos="5040"/>
        </w:tabs>
        <w:ind w:left="5040" w:hanging="360"/>
      </w:pPr>
      <w:rPr>
        <w:rFonts w:ascii="Symbol" w:hAnsi="Symbol" w:hint="default"/>
      </w:rPr>
    </w:lvl>
    <w:lvl w:ilvl="7" w:tplc="E2E86EEA" w:tentative="1">
      <w:start w:val="1"/>
      <w:numFmt w:val="bullet"/>
      <w:lvlText w:val=""/>
      <w:lvlJc w:val="left"/>
      <w:pPr>
        <w:tabs>
          <w:tab w:val="num" w:pos="5760"/>
        </w:tabs>
        <w:ind w:left="5760" w:hanging="360"/>
      </w:pPr>
      <w:rPr>
        <w:rFonts w:ascii="Symbol" w:hAnsi="Symbol" w:hint="default"/>
      </w:rPr>
    </w:lvl>
    <w:lvl w:ilvl="8" w:tplc="7B4ED8F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F3A2E39"/>
    <w:multiLevelType w:val="hybridMultilevel"/>
    <w:tmpl w:val="AA2873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214DD1"/>
    <w:multiLevelType w:val="multilevel"/>
    <w:tmpl w:val="38D84948"/>
    <w:lvl w:ilvl="0">
      <w:start w:val="1"/>
      <w:numFmt w:val="decimal"/>
      <w:pStyle w:val="berschrift1"/>
      <w:lvlText w:val="%1"/>
      <w:lvlJc w:val="left"/>
      <w:pPr>
        <w:ind w:left="432" w:hanging="432"/>
      </w:pPr>
      <w:rPr>
        <w:rFonts w:hint="default"/>
        <w:b/>
        <w:bCs/>
        <w:i w:val="0"/>
        <w:iCs w:val="0"/>
        <w:sz w:val="28"/>
        <w:szCs w:val="28"/>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56652905"/>
    <w:multiLevelType w:val="hybridMultilevel"/>
    <w:tmpl w:val="FC0056A0"/>
    <w:lvl w:ilvl="0" w:tplc="7B16584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6435014E"/>
    <w:multiLevelType w:val="hybridMultilevel"/>
    <w:tmpl w:val="090A373E"/>
    <w:lvl w:ilvl="0" w:tplc="AF20E306">
      <w:start w:val="2"/>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6EE066D"/>
    <w:multiLevelType w:val="multilevel"/>
    <w:tmpl w:val="7F9E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F2503"/>
    <w:multiLevelType w:val="hybridMultilevel"/>
    <w:tmpl w:val="33D60B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A80E9B"/>
    <w:multiLevelType w:val="hybridMultilevel"/>
    <w:tmpl w:val="33D60B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AAA49BA"/>
    <w:multiLevelType w:val="multilevel"/>
    <w:tmpl w:val="6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13A0B"/>
    <w:multiLevelType w:val="hybridMultilevel"/>
    <w:tmpl w:val="6BCA8D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F864380"/>
    <w:multiLevelType w:val="hybridMultilevel"/>
    <w:tmpl w:val="7D081764"/>
    <w:lvl w:ilvl="0" w:tplc="EC5897E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587B16"/>
    <w:multiLevelType w:val="hybridMultilevel"/>
    <w:tmpl w:val="F3721C3C"/>
    <w:lvl w:ilvl="0" w:tplc="A7AE2FEC">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E6168"/>
    <w:multiLevelType w:val="multilevel"/>
    <w:tmpl w:val="7082BD7A"/>
    <w:lvl w:ilvl="0">
      <w:start w:val="1"/>
      <w:numFmt w:val="decimal"/>
      <w:lvlText w:val="%1"/>
      <w:lvlJc w:val="left"/>
      <w:pPr>
        <w:tabs>
          <w:tab w:val="num" w:pos="792"/>
        </w:tabs>
        <w:ind w:left="792" w:hanging="432"/>
      </w:pPr>
      <w:rPr>
        <w:rFonts w:hint="default"/>
        <w:b/>
        <w:bCs/>
        <w:i w:val="0"/>
        <w:iCs w:val="0"/>
        <w:sz w:val="28"/>
        <w:szCs w:val="28"/>
        <w:lang w:val="de-DE"/>
      </w:rPr>
    </w:lvl>
    <w:lvl w:ilvl="1">
      <w:start w:val="1"/>
      <w:numFmt w:val="decimal"/>
      <w:lvlText w:val="%1.%2"/>
      <w:lvlJc w:val="left"/>
      <w:pPr>
        <w:tabs>
          <w:tab w:val="num" w:pos="9017"/>
        </w:tabs>
        <w:ind w:left="9017" w:hanging="576"/>
      </w:pPr>
      <w:rPr>
        <w:rFonts w:hint="default"/>
      </w:rPr>
    </w:lvl>
    <w:lvl w:ilvl="2">
      <w:start w:val="1"/>
      <w:numFmt w:val="decimal"/>
      <w:lvlText w:val="%1.%2.%3"/>
      <w:lvlJc w:val="left"/>
      <w:pPr>
        <w:tabs>
          <w:tab w:val="num" w:pos="1648"/>
        </w:tabs>
        <w:ind w:left="1648"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6" w15:restartNumberingAfterBreak="0">
    <w:nsid w:val="71D72812"/>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7A2AD8"/>
    <w:multiLevelType w:val="multilevel"/>
    <w:tmpl w:val="D0A8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122E8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E81617A"/>
    <w:multiLevelType w:val="hybridMultilevel"/>
    <w:tmpl w:val="E1FC2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3165537">
    <w:abstractNumId w:val="22"/>
  </w:num>
  <w:num w:numId="2" w16cid:durableId="208688209">
    <w:abstractNumId w:val="36"/>
  </w:num>
  <w:num w:numId="3" w16cid:durableId="1256283536">
    <w:abstractNumId w:val="0"/>
  </w:num>
  <w:num w:numId="4" w16cid:durableId="1718511541">
    <w:abstractNumId w:val="8"/>
  </w:num>
  <w:num w:numId="5" w16cid:durableId="267078337">
    <w:abstractNumId w:val="12"/>
  </w:num>
  <w:num w:numId="6" w16cid:durableId="764686360">
    <w:abstractNumId w:val="1"/>
  </w:num>
  <w:num w:numId="7" w16cid:durableId="1059212529">
    <w:abstractNumId w:val="15"/>
  </w:num>
  <w:num w:numId="8" w16cid:durableId="1582983381">
    <w:abstractNumId w:val="3"/>
  </w:num>
  <w:num w:numId="9" w16cid:durableId="429736264">
    <w:abstractNumId w:val="5"/>
  </w:num>
  <w:num w:numId="10" w16cid:durableId="1028215805">
    <w:abstractNumId w:val="37"/>
  </w:num>
  <w:num w:numId="11" w16cid:durableId="1310600504">
    <w:abstractNumId w:val="9"/>
    <w:lvlOverride w:ilvl="0">
      <w:startOverride w:val="2"/>
    </w:lvlOverride>
  </w:num>
  <w:num w:numId="12" w16cid:durableId="1805728505">
    <w:abstractNumId w:val="28"/>
    <w:lvlOverride w:ilvl="0">
      <w:startOverride w:val="3"/>
    </w:lvlOverride>
  </w:num>
  <w:num w:numId="13" w16cid:durableId="1808666490">
    <w:abstractNumId w:val="7"/>
    <w:lvlOverride w:ilvl="0">
      <w:startOverride w:val="4"/>
    </w:lvlOverride>
  </w:num>
  <w:num w:numId="14" w16cid:durableId="1371950428">
    <w:abstractNumId w:val="11"/>
  </w:num>
  <w:num w:numId="15" w16cid:durableId="774129298">
    <w:abstractNumId w:val="32"/>
  </w:num>
  <w:num w:numId="16" w16cid:durableId="1365058869">
    <w:abstractNumId w:val="20"/>
  </w:num>
  <w:num w:numId="17" w16cid:durableId="714081431">
    <w:abstractNumId w:val="31"/>
  </w:num>
  <w:num w:numId="18" w16cid:durableId="1036352511">
    <w:abstractNumId w:val="24"/>
  </w:num>
  <w:num w:numId="19" w16cid:durableId="1608998297">
    <w:abstractNumId w:val="16"/>
  </w:num>
  <w:num w:numId="20" w16cid:durableId="692654797">
    <w:abstractNumId w:val="34"/>
  </w:num>
  <w:num w:numId="21" w16cid:durableId="521288329">
    <w:abstractNumId w:val="4"/>
  </w:num>
  <w:num w:numId="22" w16cid:durableId="761217639">
    <w:abstractNumId w:val="39"/>
  </w:num>
  <w:num w:numId="23" w16cid:durableId="1290746868">
    <w:abstractNumId w:val="21"/>
  </w:num>
  <w:num w:numId="24" w16cid:durableId="473645917">
    <w:abstractNumId w:val="23"/>
  </w:num>
  <w:num w:numId="25" w16cid:durableId="815611320">
    <w:abstractNumId w:val="30"/>
  </w:num>
  <w:num w:numId="26" w16cid:durableId="1560286086">
    <w:abstractNumId w:val="26"/>
  </w:num>
  <w:num w:numId="27" w16cid:durableId="349182352">
    <w:abstractNumId w:val="25"/>
  </w:num>
  <w:num w:numId="28" w16cid:durableId="1183518204">
    <w:abstractNumId w:val="13"/>
  </w:num>
  <w:num w:numId="29" w16cid:durableId="7672336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56527840">
    <w:abstractNumId w:val="38"/>
  </w:num>
  <w:num w:numId="31" w16cid:durableId="1680695518">
    <w:abstractNumId w:val="18"/>
  </w:num>
  <w:num w:numId="32" w16cid:durableId="1595431627">
    <w:abstractNumId w:val="35"/>
  </w:num>
  <w:num w:numId="33" w16cid:durableId="72943237">
    <w:abstractNumId w:val="6"/>
  </w:num>
  <w:num w:numId="34" w16cid:durableId="693045336">
    <w:abstractNumId w:val="10"/>
  </w:num>
  <w:num w:numId="35" w16cid:durableId="1035665749">
    <w:abstractNumId w:val="29"/>
  </w:num>
  <w:num w:numId="36" w16cid:durableId="1577592175">
    <w:abstractNumId w:val="17"/>
  </w:num>
  <w:num w:numId="37" w16cid:durableId="1892879925">
    <w:abstractNumId w:val="14"/>
  </w:num>
  <w:num w:numId="38" w16cid:durableId="1867592705">
    <w:abstractNumId w:val="27"/>
  </w:num>
  <w:num w:numId="39" w16cid:durableId="2140494868">
    <w:abstractNumId w:val="2"/>
  </w:num>
  <w:num w:numId="40" w16cid:durableId="804348681">
    <w:abstractNumId w:val="19"/>
  </w:num>
  <w:num w:numId="41" w16cid:durableId="1258446640">
    <w:abstractNumId w:val="3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de-DE"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AU" w:vendorID="64" w:dllVersion="0" w:nlCheck="1" w:checkStyle="0"/>
  <w:proofState w:spelling="clean" w:grammar="clean"/>
  <w:attachedTemplate r:id="rId1"/>
  <w:defaultTabStop w:val="709"/>
  <w:autoHyphenation/>
  <w:hyphenationZone w:val="1134"/>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5D"/>
    <w:rsid w:val="00000486"/>
    <w:rsid w:val="000004DF"/>
    <w:rsid w:val="00000E65"/>
    <w:rsid w:val="00000FA9"/>
    <w:rsid w:val="0000177F"/>
    <w:rsid w:val="00001D2A"/>
    <w:rsid w:val="000022BE"/>
    <w:rsid w:val="00003806"/>
    <w:rsid w:val="00003871"/>
    <w:rsid w:val="00003D0F"/>
    <w:rsid w:val="00003E7D"/>
    <w:rsid w:val="0000485A"/>
    <w:rsid w:val="000065B9"/>
    <w:rsid w:val="0000687A"/>
    <w:rsid w:val="00006EAB"/>
    <w:rsid w:val="000070E4"/>
    <w:rsid w:val="00007196"/>
    <w:rsid w:val="00007387"/>
    <w:rsid w:val="00007566"/>
    <w:rsid w:val="00007C7B"/>
    <w:rsid w:val="00007FF8"/>
    <w:rsid w:val="00010106"/>
    <w:rsid w:val="000102BC"/>
    <w:rsid w:val="00010352"/>
    <w:rsid w:val="00010815"/>
    <w:rsid w:val="00010D62"/>
    <w:rsid w:val="0001144F"/>
    <w:rsid w:val="0001154E"/>
    <w:rsid w:val="00011836"/>
    <w:rsid w:val="00011B41"/>
    <w:rsid w:val="00011EA1"/>
    <w:rsid w:val="000122AA"/>
    <w:rsid w:val="00012624"/>
    <w:rsid w:val="00012AEF"/>
    <w:rsid w:val="0001379F"/>
    <w:rsid w:val="00014771"/>
    <w:rsid w:val="00014D82"/>
    <w:rsid w:val="00015787"/>
    <w:rsid w:val="000157AF"/>
    <w:rsid w:val="00015ABD"/>
    <w:rsid w:val="00016054"/>
    <w:rsid w:val="000164DF"/>
    <w:rsid w:val="00016E97"/>
    <w:rsid w:val="000171B4"/>
    <w:rsid w:val="00021991"/>
    <w:rsid w:val="00021AA4"/>
    <w:rsid w:val="000226AD"/>
    <w:rsid w:val="00023AAB"/>
    <w:rsid w:val="00023F47"/>
    <w:rsid w:val="000241AD"/>
    <w:rsid w:val="00024431"/>
    <w:rsid w:val="00024A29"/>
    <w:rsid w:val="00024F92"/>
    <w:rsid w:val="000250DE"/>
    <w:rsid w:val="00026E8C"/>
    <w:rsid w:val="000277BC"/>
    <w:rsid w:val="00030731"/>
    <w:rsid w:val="00030779"/>
    <w:rsid w:val="0003116F"/>
    <w:rsid w:val="000315F5"/>
    <w:rsid w:val="00031A66"/>
    <w:rsid w:val="00031E9F"/>
    <w:rsid w:val="00032A1E"/>
    <w:rsid w:val="00032DCC"/>
    <w:rsid w:val="00032F88"/>
    <w:rsid w:val="0003318B"/>
    <w:rsid w:val="000331B8"/>
    <w:rsid w:val="00033293"/>
    <w:rsid w:val="00033B47"/>
    <w:rsid w:val="00033DE7"/>
    <w:rsid w:val="000340AE"/>
    <w:rsid w:val="0003441E"/>
    <w:rsid w:val="00035521"/>
    <w:rsid w:val="00035523"/>
    <w:rsid w:val="0003570A"/>
    <w:rsid w:val="00035848"/>
    <w:rsid w:val="00035CCE"/>
    <w:rsid w:val="00035FDE"/>
    <w:rsid w:val="00036F29"/>
    <w:rsid w:val="000370D2"/>
    <w:rsid w:val="000371C3"/>
    <w:rsid w:val="00037E14"/>
    <w:rsid w:val="0004021A"/>
    <w:rsid w:val="00040F2C"/>
    <w:rsid w:val="00041325"/>
    <w:rsid w:val="0004160E"/>
    <w:rsid w:val="0004168E"/>
    <w:rsid w:val="00041905"/>
    <w:rsid w:val="00041D92"/>
    <w:rsid w:val="00041DBB"/>
    <w:rsid w:val="0004202A"/>
    <w:rsid w:val="000425FF"/>
    <w:rsid w:val="00043413"/>
    <w:rsid w:val="00043E20"/>
    <w:rsid w:val="00043E53"/>
    <w:rsid w:val="0004427B"/>
    <w:rsid w:val="0004429F"/>
    <w:rsid w:val="0004446D"/>
    <w:rsid w:val="00044780"/>
    <w:rsid w:val="00044DC1"/>
    <w:rsid w:val="00046246"/>
    <w:rsid w:val="00046D13"/>
    <w:rsid w:val="00047A4A"/>
    <w:rsid w:val="00050AE3"/>
    <w:rsid w:val="00050B5C"/>
    <w:rsid w:val="00050C6E"/>
    <w:rsid w:val="00051118"/>
    <w:rsid w:val="0005206E"/>
    <w:rsid w:val="0005216F"/>
    <w:rsid w:val="00052359"/>
    <w:rsid w:val="00052B83"/>
    <w:rsid w:val="00055368"/>
    <w:rsid w:val="000559A2"/>
    <w:rsid w:val="00055AC7"/>
    <w:rsid w:val="00055F68"/>
    <w:rsid w:val="00056614"/>
    <w:rsid w:val="00056D5F"/>
    <w:rsid w:val="00056F06"/>
    <w:rsid w:val="0005702B"/>
    <w:rsid w:val="00057B1D"/>
    <w:rsid w:val="00057D34"/>
    <w:rsid w:val="00060B18"/>
    <w:rsid w:val="00061049"/>
    <w:rsid w:val="000616B9"/>
    <w:rsid w:val="00062BAF"/>
    <w:rsid w:val="00063A25"/>
    <w:rsid w:val="00064222"/>
    <w:rsid w:val="00064748"/>
    <w:rsid w:val="000652C5"/>
    <w:rsid w:val="00065675"/>
    <w:rsid w:val="000660C5"/>
    <w:rsid w:val="00066442"/>
    <w:rsid w:val="000668A4"/>
    <w:rsid w:val="00066FE3"/>
    <w:rsid w:val="00067610"/>
    <w:rsid w:val="0006769C"/>
    <w:rsid w:val="000712D1"/>
    <w:rsid w:val="00071317"/>
    <w:rsid w:val="000714B9"/>
    <w:rsid w:val="00071DA2"/>
    <w:rsid w:val="00071F36"/>
    <w:rsid w:val="000730CD"/>
    <w:rsid w:val="00073CF5"/>
    <w:rsid w:val="00073E75"/>
    <w:rsid w:val="000764F6"/>
    <w:rsid w:val="000779D9"/>
    <w:rsid w:val="00077D6E"/>
    <w:rsid w:val="00080410"/>
    <w:rsid w:val="00080658"/>
    <w:rsid w:val="000808FB"/>
    <w:rsid w:val="00080936"/>
    <w:rsid w:val="00080B55"/>
    <w:rsid w:val="000812F2"/>
    <w:rsid w:val="000816BF"/>
    <w:rsid w:val="00081D84"/>
    <w:rsid w:val="0008248C"/>
    <w:rsid w:val="00083026"/>
    <w:rsid w:val="000830D1"/>
    <w:rsid w:val="000833AF"/>
    <w:rsid w:val="000833CE"/>
    <w:rsid w:val="00083606"/>
    <w:rsid w:val="0008393D"/>
    <w:rsid w:val="00083E8D"/>
    <w:rsid w:val="00083ED0"/>
    <w:rsid w:val="000843D0"/>
    <w:rsid w:val="00085134"/>
    <w:rsid w:val="000857B7"/>
    <w:rsid w:val="00085F9D"/>
    <w:rsid w:val="00086E78"/>
    <w:rsid w:val="00087459"/>
    <w:rsid w:val="000875A3"/>
    <w:rsid w:val="00087E65"/>
    <w:rsid w:val="000908B4"/>
    <w:rsid w:val="00090B59"/>
    <w:rsid w:val="00091388"/>
    <w:rsid w:val="0009181A"/>
    <w:rsid w:val="000929CC"/>
    <w:rsid w:val="00092DE5"/>
    <w:rsid w:val="00093095"/>
    <w:rsid w:val="000931F4"/>
    <w:rsid w:val="000939A8"/>
    <w:rsid w:val="000943A6"/>
    <w:rsid w:val="0009469F"/>
    <w:rsid w:val="00094F45"/>
    <w:rsid w:val="00094F88"/>
    <w:rsid w:val="00095175"/>
    <w:rsid w:val="00095460"/>
    <w:rsid w:val="00096064"/>
    <w:rsid w:val="00096F08"/>
    <w:rsid w:val="00097122"/>
    <w:rsid w:val="000973F9"/>
    <w:rsid w:val="00097E3B"/>
    <w:rsid w:val="00097EB4"/>
    <w:rsid w:val="00097F16"/>
    <w:rsid w:val="000A00B8"/>
    <w:rsid w:val="000A00D6"/>
    <w:rsid w:val="000A0232"/>
    <w:rsid w:val="000A07C2"/>
    <w:rsid w:val="000A0ED2"/>
    <w:rsid w:val="000A1137"/>
    <w:rsid w:val="000A1A7E"/>
    <w:rsid w:val="000A1D18"/>
    <w:rsid w:val="000A1F1D"/>
    <w:rsid w:val="000A2530"/>
    <w:rsid w:val="000A25FC"/>
    <w:rsid w:val="000A2CD0"/>
    <w:rsid w:val="000A3138"/>
    <w:rsid w:val="000A31E4"/>
    <w:rsid w:val="000A39A0"/>
    <w:rsid w:val="000A3E2C"/>
    <w:rsid w:val="000A4152"/>
    <w:rsid w:val="000A4EA4"/>
    <w:rsid w:val="000A4EB7"/>
    <w:rsid w:val="000A5985"/>
    <w:rsid w:val="000A6522"/>
    <w:rsid w:val="000A667F"/>
    <w:rsid w:val="000A6D5B"/>
    <w:rsid w:val="000A6E96"/>
    <w:rsid w:val="000A76B1"/>
    <w:rsid w:val="000B03D6"/>
    <w:rsid w:val="000B0B9D"/>
    <w:rsid w:val="000B1435"/>
    <w:rsid w:val="000B1678"/>
    <w:rsid w:val="000B1F10"/>
    <w:rsid w:val="000B23B9"/>
    <w:rsid w:val="000B348C"/>
    <w:rsid w:val="000B35D5"/>
    <w:rsid w:val="000B45BF"/>
    <w:rsid w:val="000B45F6"/>
    <w:rsid w:val="000B472D"/>
    <w:rsid w:val="000B48D4"/>
    <w:rsid w:val="000B4C2C"/>
    <w:rsid w:val="000B5922"/>
    <w:rsid w:val="000B61E8"/>
    <w:rsid w:val="000B6205"/>
    <w:rsid w:val="000B6D7E"/>
    <w:rsid w:val="000B799E"/>
    <w:rsid w:val="000C0A1B"/>
    <w:rsid w:val="000C27A5"/>
    <w:rsid w:val="000C2A45"/>
    <w:rsid w:val="000C2C89"/>
    <w:rsid w:val="000C5057"/>
    <w:rsid w:val="000C5302"/>
    <w:rsid w:val="000C5D53"/>
    <w:rsid w:val="000C5DE1"/>
    <w:rsid w:val="000C5F7B"/>
    <w:rsid w:val="000C6C96"/>
    <w:rsid w:val="000C74B4"/>
    <w:rsid w:val="000C76F6"/>
    <w:rsid w:val="000C7A40"/>
    <w:rsid w:val="000D01EB"/>
    <w:rsid w:val="000D07AC"/>
    <w:rsid w:val="000D093A"/>
    <w:rsid w:val="000D11A7"/>
    <w:rsid w:val="000D1D15"/>
    <w:rsid w:val="000D2261"/>
    <w:rsid w:val="000D2705"/>
    <w:rsid w:val="000D2736"/>
    <w:rsid w:val="000D350B"/>
    <w:rsid w:val="000D4D09"/>
    <w:rsid w:val="000D4FD2"/>
    <w:rsid w:val="000D59FB"/>
    <w:rsid w:val="000D612A"/>
    <w:rsid w:val="000D65FC"/>
    <w:rsid w:val="000D6E9D"/>
    <w:rsid w:val="000D6F95"/>
    <w:rsid w:val="000D7AF3"/>
    <w:rsid w:val="000E01CD"/>
    <w:rsid w:val="000E06E5"/>
    <w:rsid w:val="000E07C6"/>
    <w:rsid w:val="000E0A9B"/>
    <w:rsid w:val="000E155E"/>
    <w:rsid w:val="000E21AB"/>
    <w:rsid w:val="000E2CA6"/>
    <w:rsid w:val="000E2D42"/>
    <w:rsid w:val="000E313B"/>
    <w:rsid w:val="000E33D6"/>
    <w:rsid w:val="000E382D"/>
    <w:rsid w:val="000E3D6B"/>
    <w:rsid w:val="000E4420"/>
    <w:rsid w:val="000E480C"/>
    <w:rsid w:val="000E4AE6"/>
    <w:rsid w:val="000E4CA4"/>
    <w:rsid w:val="000E53F2"/>
    <w:rsid w:val="000E5499"/>
    <w:rsid w:val="000E5BD2"/>
    <w:rsid w:val="000E60A6"/>
    <w:rsid w:val="000E6686"/>
    <w:rsid w:val="000E690E"/>
    <w:rsid w:val="000E6C96"/>
    <w:rsid w:val="000E7103"/>
    <w:rsid w:val="000E72C1"/>
    <w:rsid w:val="000E7AA7"/>
    <w:rsid w:val="000E7E66"/>
    <w:rsid w:val="000F00B7"/>
    <w:rsid w:val="000F185C"/>
    <w:rsid w:val="000F1944"/>
    <w:rsid w:val="000F224C"/>
    <w:rsid w:val="000F2567"/>
    <w:rsid w:val="000F25AD"/>
    <w:rsid w:val="000F2A70"/>
    <w:rsid w:val="000F2D4D"/>
    <w:rsid w:val="000F30D2"/>
    <w:rsid w:val="000F3394"/>
    <w:rsid w:val="000F3675"/>
    <w:rsid w:val="000F5422"/>
    <w:rsid w:val="000F5496"/>
    <w:rsid w:val="000F57A7"/>
    <w:rsid w:val="000F5EBF"/>
    <w:rsid w:val="000F5F5C"/>
    <w:rsid w:val="000F5FE1"/>
    <w:rsid w:val="000F664A"/>
    <w:rsid w:val="000F7F0D"/>
    <w:rsid w:val="00100E17"/>
    <w:rsid w:val="00101B4F"/>
    <w:rsid w:val="001025E0"/>
    <w:rsid w:val="00103F27"/>
    <w:rsid w:val="001042A5"/>
    <w:rsid w:val="00104618"/>
    <w:rsid w:val="0010492F"/>
    <w:rsid w:val="00104C28"/>
    <w:rsid w:val="00104F6F"/>
    <w:rsid w:val="0010582C"/>
    <w:rsid w:val="00105AC8"/>
    <w:rsid w:val="00106860"/>
    <w:rsid w:val="001070C4"/>
    <w:rsid w:val="00107299"/>
    <w:rsid w:val="001076D0"/>
    <w:rsid w:val="00107D07"/>
    <w:rsid w:val="001104BD"/>
    <w:rsid w:val="0011095D"/>
    <w:rsid w:val="00110F2E"/>
    <w:rsid w:val="001120D0"/>
    <w:rsid w:val="001126F5"/>
    <w:rsid w:val="00112EB8"/>
    <w:rsid w:val="0011375C"/>
    <w:rsid w:val="00113C11"/>
    <w:rsid w:val="00113C6A"/>
    <w:rsid w:val="001140D4"/>
    <w:rsid w:val="001140FD"/>
    <w:rsid w:val="00115B7A"/>
    <w:rsid w:val="001167B3"/>
    <w:rsid w:val="00116AA2"/>
    <w:rsid w:val="00116C62"/>
    <w:rsid w:val="001173EA"/>
    <w:rsid w:val="00117C44"/>
    <w:rsid w:val="00120019"/>
    <w:rsid w:val="00120230"/>
    <w:rsid w:val="0012033D"/>
    <w:rsid w:val="0012072A"/>
    <w:rsid w:val="00120EEF"/>
    <w:rsid w:val="00121279"/>
    <w:rsid w:val="001213C6"/>
    <w:rsid w:val="00122787"/>
    <w:rsid w:val="00122AAB"/>
    <w:rsid w:val="0012329F"/>
    <w:rsid w:val="001238DD"/>
    <w:rsid w:val="00123DB6"/>
    <w:rsid w:val="0012448E"/>
    <w:rsid w:val="001248FA"/>
    <w:rsid w:val="001249A0"/>
    <w:rsid w:val="00124AC9"/>
    <w:rsid w:val="00124F2E"/>
    <w:rsid w:val="0012532E"/>
    <w:rsid w:val="00125435"/>
    <w:rsid w:val="001261AE"/>
    <w:rsid w:val="0012682F"/>
    <w:rsid w:val="00126F88"/>
    <w:rsid w:val="00127109"/>
    <w:rsid w:val="00127115"/>
    <w:rsid w:val="00127161"/>
    <w:rsid w:val="001275D7"/>
    <w:rsid w:val="00127A0D"/>
    <w:rsid w:val="00130275"/>
    <w:rsid w:val="00130E0F"/>
    <w:rsid w:val="00131375"/>
    <w:rsid w:val="00131E9E"/>
    <w:rsid w:val="00131F43"/>
    <w:rsid w:val="0013214C"/>
    <w:rsid w:val="001322B7"/>
    <w:rsid w:val="00132967"/>
    <w:rsid w:val="00132C81"/>
    <w:rsid w:val="00133055"/>
    <w:rsid w:val="00133479"/>
    <w:rsid w:val="0013381F"/>
    <w:rsid w:val="00134D91"/>
    <w:rsid w:val="001357E6"/>
    <w:rsid w:val="001359FE"/>
    <w:rsid w:val="00136441"/>
    <w:rsid w:val="00136C5B"/>
    <w:rsid w:val="00136F3C"/>
    <w:rsid w:val="001371A9"/>
    <w:rsid w:val="00137DA4"/>
    <w:rsid w:val="001403B9"/>
    <w:rsid w:val="00140A58"/>
    <w:rsid w:val="001421F3"/>
    <w:rsid w:val="0014304E"/>
    <w:rsid w:val="0014345E"/>
    <w:rsid w:val="00144854"/>
    <w:rsid w:val="00144E52"/>
    <w:rsid w:val="00146586"/>
    <w:rsid w:val="00147ADC"/>
    <w:rsid w:val="00147B05"/>
    <w:rsid w:val="0015040B"/>
    <w:rsid w:val="00150AA2"/>
    <w:rsid w:val="00150D05"/>
    <w:rsid w:val="00150DEC"/>
    <w:rsid w:val="0015140C"/>
    <w:rsid w:val="001517BA"/>
    <w:rsid w:val="00151B49"/>
    <w:rsid w:val="00151DB2"/>
    <w:rsid w:val="00151F05"/>
    <w:rsid w:val="001523A8"/>
    <w:rsid w:val="001526A8"/>
    <w:rsid w:val="00152D75"/>
    <w:rsid w:val="00153F65"/>
    <w:rsid w:val="00154A92"/>
    <w:rsid w:val="00154EBA"/>
    <w:rsid w:val="00155534"/>
    <w:rsid w:val="00155B94"/>
    <w:rsid w:val="001563B8"/>
    <w:rsid w:val="0015695F"/>
    <w:rsid w:val="00156D3E"/>
    <w:rsid w:val="001571D7"/>
    <w:rsid w:val="0015726A"/>
    <w:rsid w:val="001574BC"/>
    <w:rsid w:val="00157C35"/>
    <w:rsid w:val="00160820"/>
    <w:rsid w:val="00160D3E"/>
    <w:rsid w:val="001610BD"/>
    <w:rsid w:val="0016193E"/>
    <w:rsid w:val="00161A26"/>
    <w:rsid w:val="00163143"/>
    <w:rsid w:val="00163237"/>
    <w:rsid w:val="00163502"/>
    <w:rsid w:val="001641AD"/>
    <w:rsid w:val="00164274"/>
    <w:rsid w:val="0016448E"/>
    <w:rsid w:val="00165154"/>
    <w:rsid w:val="00165E40"/>
    <w:rsid w:val="001660F4"/>
    <w:rsid w:val="00166168"/>
    <w:rsid w:val="001663A6"/>
    <w:rsid w:val="001667A8"/>
    <w:rsid w:val="0016685E"/>
    <w:rsid w:val="00166FD5"/>
    <w:rsid w:val="00167368"/>
    <w:rsid w:val="00167636"/>
    <w:rsid w:val="001705C5"/>
    <w:rsid w:val="001705CA"/>
    <w:rsid w:val="001715F9"/>
    <w:rsid w:val="001721BB"/>
    <w:rsid w:val="00172567"/>
    <w:rsid w:val="00172A3E"/>
    <w:rsid w:val="0017324D"/>
    <w:rsid w:val="0017371F"/>
    <w:rsid w:val="00174022"/>
    <w:rsid w:val="00175639"/>
    <w:rsid w:val="00175D2A"/>
    <w:rsid w:val="00176506"/>
    <w:rsid w:val="00176841"/>
    <w:rsid w:val="00177369"/>
    <w:rsid w:val="00177ED0"/>
    <w:rsid w:val="001805DF"/>
    <w:rsid w:val="00180613"/>
    <w:rsid w:val="00180A51"/>
    <w:rsid w:val="001812A7"/>
    <w:rsid w:val="001815D0"/>
    <w:rsid w:val="00181A48"/>
    <w:rsid w:val="00182A35"/>
    <w:rsid w:val="001841F9"/>
    <w:rsid w:val="001845E2"/>
    <w:rsid w:val="00184604"/>
    <w:rsid w:val="00184F8D"/>
    <w:rsid w:val="00185310"/>
    <w:rsid w:val="00185E78"/>
    <w:rsid w:val="0018618F"/>
    <w:rsid w:val="00186660"/>
    <w:rsid w:val="001875EC"/>
    <w:rsid w:val="00187C40"/>
    <w:rsid w:val="00187FC9"/>
    <w:rsid w:val="001905BB"/>
    <w:rsid w:val="00191250"/>
    <w:rsid w:val="001915B4"/>
    <w:rsid w:val="00191C75"/>
    <w:rsid w:val="00191DA1"/>
    <w:rsid w:val="00191F2A"/>
    <w:rsid w:val="00192B13"/>
    <w:rsid w:val="00192D6D"/>
    <w:rsid w:val="00193663"/>
    <w:rsid w:val="00193698"/>
    <w:rsid w:val="00193E2B"/>
    <w:rsid w:val="00194831"/>
    <w:rsid w:val="0019499C"/>
    <w:rsid w:val="00194A69"/>
    <w:rsid w:val="00194E8D"/>
    <w:rsid w:val="0019512C"/>
    <w:rsid w:val="00195AF1"/>
    <w:rsid w:val="00195E7C"/>
    <w:rsid w:val="00196B9E"/>
    <w:rsid w:val="00196BA6"/>
    <w:rsid w:val="0019746D"/>
    <w:rsid w:val="00197844"/>
    <w:rsid w:val="00197B3F"/>
    <w:rsid w:val="00197CEC"/>
    <w:rsid w:val="001A020C"/>
    <w:rsid w:val="001A0622"/>
    <w:rsid w:val="001A0FD7"/>
    <w:rsid w:val="001A110C"/>
    <w:rsid w:val="001A1167"/>
    <w:rsid w:val="001A139F"/>
    <w:rsid w:val="001A1DF7"/>
    <w:rsid w:val="001A1FD0"/>
    <w:rsid w:val="001A2169"/>
    <w:rsid w:val="001A24FF"/>
    <w:rsid w:val="001A2519"/>
    <w:rsid w:val="001A2550"/>
    <w:rsid w:val="001A2868"/>
    <w:rsid w:val="001A29F9"/>
    <w:rsid w:val="001A3567"/>
    <w:rsid w:val="001A3D67"/>
    <w:rsid w:val="001A54C2"/>
    <w:rsid w:val="001A5D49"/>
    <w:rsid w:val="001A5F0A"/>
    <w:rsid w:val="001A692A"/>
    <w:rsid w:val="001A74DB"/>
    <w:rsid w:val="001A75A6"/>
    <w:rsid w:val="001A783C"/>
    <w:rsid w:val="001A7EB2"/>
    <w:rsid w:val="001B014A"/>
    <w:rsid w:val="001B055A"/>
    <w:rsid w:val="001B0792"/>
    <w:rsid w:val="001B0E4E"/>
    <w:rsid w:val="001B1C02"/>
    <w:rsid w:val="001B1E6A"/>
    <w:rsid w:val="001B2E2B"/>
    <w:rsid w:val="001B2E8B"/>
    <w:rsid w:val="001B4AE7"/>
    <w:rsid w:val="001B52BB"/>
    <w:rsid w:val="001B5FAF"/>
    <w:rsid w:val="001B6340"/>
    <w:rsid w:val="001B7017"/>
    <w:rsid w:val="001B78F3"/>
    <w:rsid w:val="001B7957"/>
    <w:rsid w:val="001B7B88"/>
    <w:rsid w:val="001B7C4C"/>
    <w:rsid w:val="001C04BA"/>
    <w:rsid w:val="001C0738"/>
    <w:rsid w:val="001C0C4A"/>
    <w:rsid w:val="001C0D98"/>
    <w:rsid w:val="001C1414"/>
    <w:rsid w:val="001C1B10"/>
    <w:rsid w:val="001C292C"/>
    <w:rsid w:val="001C31CD"/>
    <w:rsid w:val="001C42A8"/>
    <w:rsid w:val="001C4E8D"/>
    <w:rsid w:val="001C4F9E"/>
    <w:rsid w:val="001C571F"/>
    <w:rsid w:val="001C606A"/>
    <w:rsid w:val="001C79CF"/>
    <w:rsid w:val="001D00D7"/>
    <w:rsid w:val="001D0240"/>
    <w:rsid w:val="001D02D1"/>
    <w:rsid w:val="001D0346"/>
    <w:rsid w:val="001D0817"/>
    <w:rsid w:val="001D092B"/>
    <w:rsid w:val="001D0B5A"/>
    <w:rsid w:val="001D0CFC"/>
    <w:rsid w:val="001D10EF"/>
    <w:rsid w:val="001D112E"/>
    <w:rsid w:val="001D26DF"/>
    <w:rsid w:val="001D2C5B"/>
    <w:rsid w:val="001D2D69"/>
    <w:rsid w:val="001D36D4"/>
    <w:rsid w:val="001D3B61"/>
    <w:rsid w:val="001D3F1D"/>
    <w:rsid w:val="001D4134"/>
    <w:rsid w:val="001D4666"/>
    <w:rsid w:val="001D4F43"/>
    <w:rsid w:val="001D4F45"/>
    <w:rsid w:val="001D4F78"/>
    <w:rsid w:val="001D54B7"/>
    <w:rsid w:val="001D62B3"/>
    <w:rsid w:val="001D6311"/>
    <w:rsid w:val="001D64A5"/>
    <w:rsid w:val="001D6739"/>
    <w:rsid w:val="001D6886"/>
    <w:rsid w:val="001E034E"/>
    <w:rsid w:val="001E1291"/>
    <w:rsid w:val="001E1677"/>
    <w:rsid w:val="001E1ABF"/>
    <w:rsid w:val="001E1B6A"/>
    <w:rsid w:val="001E225E"/>
    <w:rsid w:val="001E3464"/>
    <w:rsid w:val="001E35B4"/>
    <w:rsid w:val="001E37F0"/>
    <w:rsid w:val="001E3D29"/>
    <w:rsid w:val="001E44D1"/>
    <w:rsid w:val="001E4A6C"/>
    <w:rsid w:val="001E4F99"/>
    <w:rsid w:val="001E514B"/>
    <w:rsid w:val="001E517C"/>
    <w:rsid w:val="001E530F"/>
    <w:rsid w:val="001E5A17"/>
    <w:rsid w:val="001E5D4B"/>
    <w:rsid w:val="001E6492"/>
    <w:rsid w:val="001E68D7"/>
    <w:rsid w:val="001E6DE4"/>
    <w:rsid w:val="001F0C47"/>
    <w:rsid w:val="001F113B"/>
    <w:rsid w:val="001F173A"/>
    <w:rsid w:val="001F233F"/>
    <w:rsid w:val="001F253D"/>
    <w:rsid w:val="001F28A4"/>
    <w:rsid w:val="001F2967"/>
    <w:rsid w:val="001F2E9A"/>
    <w:rsid w:val="001F2F5C"/>
    <w:rsid w:val="001F381C"/>
    <w:rsid w:val="001F39A1"/>
    <w:rsid w:val="001F424D"/>
    <w:rsid w:val="001F4D88"/>
    <w:rsid w:val="001F4F74"/>
    <w:rsid w:val="001F51BE"/>
    <w:rsid w:val="001F594B"/>
    <w:rsid w:val="001F5CCD"/>
    <w:rsid w:val="001F5E84"/>
    <w:rsid w:val="001F61CF"/>
    <w:rsid w:val="001F631C"/>
    <w:rsid w:val="001F68FF"/>
    <w:rsid w:val="001F6946"/>
    <w:rsid w:val="001F6DD6"/>
    <w:rsid w:val="001F6E0C"/>
    <w:rsid w:val="001F6F9A"/>
    <w:rsid w:val="001F75D3"/>
    <w:rsid w:val="001F7B69"/>
    <w:rsid w:val="00200DD2"/>
    <w:rsid w:val="00201AD0"/>
    <w:rsid w:val="00202DAA"/>
    <w:rsid w:val="00202EC9"/>
    <w:rsid w:val="0020319D"/>
    <w:rsid w:val="0020332F"/>
    <w:rsid w:val="00204108"/>
    <w:rsid w:val="00204219"/>
    <w:rsid w:val="00204690"/>
    <w:rsid w:val="00204F24"/>
    <w:rsid w:val="00205C64"/>
    <w:rsid w:val="0020661A"/>
    <w:rsid w:val="00206B66"/>
    <w:rsid w:val="00206C13"/>
    <w:rsid w:val="00206EF3"/>
    <w:rsid w:val="00207E01"/>
    <w:rsid w:val="00210BE9"/>
    <w:rsid w:val="00211146"/>
    <w:rsid w:val="00211301"/>
    <w:rsid w:val="002115F6"/>
    <w:rsid w:val="00211713"/>
    <w:rsid w:val="00211AD6"/>
    <w:rsid w:val="00212060"/>
    <w:rsid w:val="00212288"/>
    <w:rsid w:val="00212EBC"/>
    <w:rsid w:val="002133F9"/>
    <w:rsid w:val="0021398D"/>
    <w:rsid w:val="002139CD"/>
    <w:rsid w:val="00213CA6"/>
    <w:rsid w:val="00214191"/>
    <w:rsid w:val="0021429B"/>
    <w:rsid w:val="002147D4"/>
    <w:rsid w:val="00214D3B"/>
    <w:rsid w:val="00214E29"/>
    <w:rsid w:val="00215166"/>
    <w:rsid w:val="0021522F"/>
    <w:rsid w:val="0021631A"/>
    <w:rsid w:val="00216A53"/>
    <w:rsid w:val="00217AEB"/>
    <w:rsid w:val="0022091B"/>
    <w:rsid w:val="00220A8A"/>
    <w:rsid w:val="0022122F"/>
    <w:rsid w:val="0022158F"/>
    <w:rsid w:val="00221B75"/>
    <w:rsid w:val="00222291"/>
    <w:rsid w:val="002225D2"/>
    <w:rsid w:val="002226D9"/>
    <w:rsid w:val="00222AEA"/>
    <w:rsid w:val="00222BF5"/>
    <w:rsid w:val="00222CD5"/>
    <w:rsid w:val="00222E5C"/>
    <w:rsid w:val="002236EB"/>
    <w:rsid w:val="002238BD"/>
    <w:rsid w:val="00224195"/>
    <w:rsid w:val="002246DD"/>
    <w:rsid w:val="00225028"/>
    <w:rsid w:val="002255A2"/>
    <w:rsid w:val="00225A3A"/>
    <w:rsid w:val="00225D3A"/>
    <w:rsid w:val="00225EB5"/>
    <w:rsid w:val="0022655C"/>
    <w:rsid w:val="00226834"/>
    <w:rsid w:val="00226EB2"/>
    <w:rsid w:val="00227311"/>
    <w:rsid w:val="002277DB"/>
    <w:rsid w:val="00227E9B"/>
    <w:rsid w:val="002305A4"/>
    <w:rsid w:val="00231173"/>
    <w:rsid w:val="002312B3"/>
    <w:rsid w:val="00231C1E"/>
    <w:rsid w:val="0023340A"/>
    <w:rsid w:val="00233494"/>
    <w:rsid w:val="002334EA"/>
    <w:rsid w:val="002336A0"/>
    <w:rsid w:val="002338E2"/>
    <w:rsid w:val="00233FED"/>
    <w:rsid w:val="00235C02"/>
    <w:rsid w:val="00235ED6"/>
    <w:rsid w:val="00236186"/>
    <w:rsid w:val="002363CA"/>
    <w:rsid w:val="00236732"/>
    <w:rsid w:val="00236F71"/>
    <w:rsid w:val="00237154"/>
    <w:rsid w:val="00237489"/>
    <w:rsid w:val="00240301"/>
    <w:rsid w:val="00240B22"/>
    <w:rsid w:val="00240D7A"/>
    <w:rsid w:val="00240DFF"/>
    <w:rsid w:val="00241721"/>
    <w:rsid w:val="0024199C"/>
    <w:rsid w:val="002425BA"/>
    <w:rsid w:val="00242ABD"/>
    <w:rsid w:val="00242C91"/>
    <w:rsid w:val="00243242"/>
    <w:rsid w:val="002434F6"/>
    <w:rsid w:val="00243959"/>
    <w:rsid w:val="00243B8F"/>
    <w:rsid w:val="00243C1C"/>
    <w:rsid w:val="00244041"/>
    <w:rsid w:val="00244389"/>
    <w:rsid w:val="0024444C"/>
    <w:rsid w:val="0024476C"/>
    <w:rsid w:val="002449FC"/>
    <w:rsid w:val="00245B2C"/>
    <w:rsid w:val="00245DAD"/>
    <w:rsid w:val="00246159"/>
    <w:rsid w:val="00246801"/>
    <w:rsid w:val="00246883"/>
    <w:rsid w:val="00247350"/>
    <w:rsid w:val="00247980"/>
    <w:rsid w:val="00247ADE"/>
    <w:rsid w:val="00247E0F"/>
    <w:rsid w:val="00250320"/>
    <w:rsid w:val="00251451"/>
    <w:rsid w:val="00251634"/>
    <w:rsid w:val="00251928"/>
    <w:rsid w:val="00251D2D"/>
    <w:rsid w:val="00251F45"/>
    <w:rsid w:val="002520F5"/>
    <w:rsid w:val="00252200"/>
    <w:rsid w:val="002525FC"/>
    <w:rsid w:val="00252D7A"/>
    <w:rsid w:val="00253CFC"/>
    <w:rsid w:val="00253DAB"/>
    <w:rsid w:val="0025408E"/>
    <w:rsid w:val="0025480E"/>
    <w:rsid w:val="00255806"/>
    <w:rsid w:val="0025687E"/>
    <w:rsid w:val="002569B1"/>
    <w:rsid w:val="002569CB"/>
    <w:rsid w:val="00256D7E"/>
    <w:rsid w:val="00260158"/>
    <w:rsid w:val="00261871"/>
    <w:rsid w:val="00261989"/>
    <w:rsid w:val="00262423"/>
    <w:rsid w:val="00262B06"/>
    <w:rsid w:val="00262CAB"/>
    <w:rsid w:val="00262E51"/>
    <w:rsid w:val="002632CC"/>
    <w:rsid w:val="002650E9"/>
    <w:rsid w:val="00265607"/>
    <w:rsid w:val="00265D25"/>
    <w:rsid w:val="00265DB7"/>
    <w:rsid w:val="00266961"/>
    <w:rsid w:val="002670AC"/>
    <w:rsid w:val="0027009B"/>
    <w:rsid w:val="00270574"/>
    <w:rsid w:val="002709C6"/>
    <w:rsid w:val="00270B02"/>
    <w:rsid w:val="00270E48"/>
    <w:rsid w:val="00270E93"/>
    <w:rsid w:val="00271191"/>
    <w:rsid w:val="00271BB8"/>
    <w:rsid w:val="002724B1"/>
    <w:rsid w:val="00272579"/>
    <w:rsid w:val="00272C12"/>
    <w:rsid w:val="00272F06"/>
    <w:rsid w:val="00274C65"/>
    <w:rsid w:val="0027502A"/>
    <w:rsid w:val="002754A3"/>
    <w:rsid w:val="00275780"/>
    <w:rsid w:val="0027620B"/>
    <w:rsid w:val="00276856"/>
    <w:rsid w:val="00276A4B"/>
    <w:rsid w:val="00277004"/>
    <w:rsid w:val="00280443"/>
    <w:rsid w:val="00281468"/>
    <w:rsid w:val="00281769"/>
    <w:rsid w:val="00281AED"/>
    <w:rsid w:val="00282437"/>
    <w:rsid w:val="002826C3"/>
    <w:rsid w:val="00282779"/>
    <w:rsid w:val="00282CAD"/>
    <w:rsid w:val="00282D86"/>
    <w:rsid w:val="002834A4"/>
    <w:rsid w:val="00283625"/>
    <w:rsid w:val="00283AB5"/>
    <w:rsid w:val="00283BB2"/>
    <w:rsid w:val="0028409A"/>
    <w:rsid w:val="002865A5"/>
    <w:rsid w:val="00286680"/>
    <w:rsid w:val="0028692C"/>
    <w:rsid w:val="00287637"/>
    <w:rsid w:val="002877C8"/>
    <w:rsid w:val="0028799E"/>
    <w:rsid w:val="0029088C"/>
    <w:rsid w:val="00290C02"/>
    <w:rsid w:val="002923D6"/>
    <w:rsid w:val="00292E65"/>
    <w:rsid w:val="00292F88"/>
    <w:rsid w:val="002936FC"/>
    <w:rsid w:val="002938B9"/>
    <w:rsid w:val="00293977"/>
    <w:rsid w:val="00293CAC"/>
    <w:rsid w:val="002943DF"/>
    <w:rsid w:val="0029452D"/>
    <w:rsid w:val="002947B6"/>
    <w:rsid w:val="00294A72"/>
    <w:rsid w:val="0029610B"/>
    <w:rsid w:val="00296128"/>
    <w:rsid w:val="00296253"/>
    <w:rsid w:val="00296FCE"/>
    <w:rsid w:val="00297BD3"/>
    <w:rsid w:val="002A0725"/>
    <w:rsid w:val="002A1318"/>
    <w:rsid w:val="002A1385"/>
    <w:rsid w:val="002A1B08"/>
    <w:rsid w:val="002A1D77"/>
    <w:rsid w:val="002A1E38"/>
    <w:rsid w:val="002A223C"/>
    <w:rsid w:val="002A2FED"/>
    <w:rsid w:val="002A33E4"/>
    <w:rsid w:val="002A378E"/>
    <w:rsid w:val="002A3998"/>
    <w:rsid w:val="002A3A0B"/>
    <w:rsid w:val="002A41A0"/>
    <w:rsid w:val="002A4204"/>
    <w:rsid w:val="002A4FFE"/>
    <w:rsid w:val="002A5A4B"/>
    <w:rsid w:val="002A5F7A"/>
    <w:rsid w:val="002A6254"/>
    <w:rsid w:val="002A686C"/>
    <w:rsid w:val="002A691B"/>
    <w:rsid w:val="002A699E"/>
    <w:rsid w:val="002A7654"/>
    <w:rsid w:val="002B01AA"/>
    <w:rsid w:val="002B0B0B"/>
    <w:rsid w:val="002B129B"/>
    <w:rsid w:val="002B15EA"/>
    <w:rsid w:val="002B2438"/>
    <w:rsid w:val="002B3FC4"/>
    <w:rsid w:val="002B5188"/>
    <w:rsid w:val="002B580F"/>
    <w:rsid w:val="002B598B"/>
    <w:rsid w:val="002B6697"/>
    <w:rsid w:val="002B6A6D"/>
    <w:rsid w:val="002B6FAA"/>
    <w:rsid w:val="002B7054"/>
    <w:rsid w:val="002B71B4"/>
    <w:rsid w:val="002B7768"/>
    <w:rsid w:val="002B7B6A"/>
    <w:rsid w:val="002B7FB1"/>
    <w:rsid w:val="002C05A7"/>
    <w:rsid w:val="002C1173"/>
    <w:rsid w:val="002C149B"/>
    <w:rsid w:val="002C153F"/>
    <w:rsid w:val="002C179A"/>
    <w:rsid w:val="002C1A8C"/>
    <w:rsid w:val="002C1CD1"/>
    <w:rsid w:val="002C2223"/>
    <w:rsid w:val="002C38BD"/>
    <w:rsid w:val="002C38C6"/>
    <w:rsid w:val="002C3E2D"/>
    <w:rsid w:val="002C3E53"/>
    <w:rsid w:val="002C4D25"/>
    <w:rsid w:val="002C527A"/>
    <w:rsid w:val="002C535B"/>
    <w:rsid w:val="002C5BE6"/>
    <w:rsid w:val="002C5D6F"/>
    <w:rsid w:val="002C68CC"/>
    <w:rsid w:val="002C6A7D"/>
    <w:rsid w:val="002C6D07"/>
    <w:rsid w:val="002C6FA3"/>
    <w:rsid w:val="002C762D"/>
    <w:rsid w:val="002C7C0B"/>
    <w:rsid w:val="002D05E2"/>
    <w:rsid w:val="002D0874"/>
    <w:rsid w:val="002D0A52"/>
    <w:rsid w:val="002D17E0"/>
    <w:rsid w:val="002D18DB"/>
    <w:rsid w:val="002D1DE3"/>
    <w:rsid w:val="002D21F9"/>
    <w:rsid w:val="002D28DB"/>
    <w:rsid w:val="002D3397"/>
    <w:rsid w:val="002D36F3"/>
    <w:rsid w:val="002D49AA"/>
    <w:rsid w:val="002D4DC7"/>
    <w:rsid w:val="002D521D"/>
    <w:rsid w:val="002D5570"/>
    <w:rsid w:val="002D5C81"/>
    <w:rsid w:val="002D5D76"/>
    <w:rsid w:val="002D6344"/>
    <w:rsid w:val="002D662B"/>
    <w:rsid w:val="002D6CF3"/>
    <w:rsid w:val="002D6E65"/>
    <w:rsid w:val="002D6EE7"/>
    <w:rsid w:val="002D77F7"/>
    <w:rsid w:val="002D7E31"/>
    <w:rsid w:val="002E00A3"/>
    <w:rsid w:val="002E01A3"/>
    <w:rsid w:val="002E0A43"/>
    <w:rsid w:val="002E0C1A"/>
    <w:rsid w:val="002E0FBD"/>
    <w:rsid w:val="002E1006"/>
    <w:rsid w:val="002E3391"/>
    <w:rsid w:val="002E401F"/>
    <w:rsid w:val="002E4A7F"/>
    <w:rsid w:val="002E4A89"/>
    <w:rsid w:val="002E527C"/>
    <w:rsid w:val="002E559F"/>
    <w:rsid w:val="002E6CB4"/>
    <w:rsid w:val="002E6DE5"/>
    <w:rsid w:val="002E733B"/>
    <w:rsid w:val="002F1135"/>
    <w:rsid w:val="002F21E2"/>
    <w:rsid w:val="002F23C9"/>
    <w:rsid w:val="002F26E0"/>
    <w:rsid w:val="002F2846"/>
    <w:rsid w:val="002F3314"/>
    <w:rsid w:val="002F3349"/>
    <w:rsid w:val="002F3843"/>
    <w:rsid w:val="002F38CA"/>
    <w:rsid w:val="002F3ADB"/>
    <w:rsid w:val="002F3F49"/>
    <w:rsid w:val="002F479E"/>
    <w:rsid w:val="002F4FC1"/>
    <w:rsid w:val="002F5005"/>
    <w:rsid w:val="002F6678"/>
    <w:rsid w:val="002F6F24"/>
    <w:rsid w:val="002F741D"/>
    <w:rsid w:val="002F7B30"/>
    <w:rsid w:val="002F7B63"/>
    <w:rsid w:val="003000F8"/>
    <w:rsid w:val="00300F55"/>
    <w:rsid w:val="00301884"/>
    <w:rsid w:val="0030191C"/>
    <w:rsid w:val="00301C75"/>
    <w:rsid w:val="00302547"/>
    <w:rsid w:val="003026A7"/>
    <w:rsid w:val="00302D11"/>
    <w:rsid w:val="0030318E"/>
    <w:rsid w:val="003033B4"/>
    <w:rsid w:val="00303417"/>
    <w:rsid w:val="0030453B"/>
    <w:rsid w:val="0030478C"/>
    <w:rsid w:val="00304CAA"/>
    <w:rsid w:val="0030595E"/>
    <w:rsid w:val="00305A3E"/>
    <w:rsid w:val="00306B8E"/>
    <w:rsid w:val="0030754B"/>
    <w:rsid w:val="0030765B"/>
    <w:rsid w:val="00310906"/>
    <w:rsid w:val="00310971"/>
    <w:rsid w:val="00311153"/>
    <w:rsid w:val="00311531"/>
    <w:rsid w:val="00311B39"/>
    <w:rsid w:val="00311D4A"/>
    <w:rsid w:val="00311F5B"/>
    <w:rsid w:val="003130C9"/>
    <w:rsid w:val="003130D2"/>
    <w:rsid w:val="0031320C"/>
    <w:rsid w:val="003137B1"/>
    <w:rsid w:val="003139DE"/>
    <w:rsid w:val="00313C8C"/>
    <w:rsid w:val="00313D65"/>
    <w:rsid w:val="00314395"/>
    <w:rsid w:val="0031443A"/>
    <w:rsid w:val="00314800"/>
    <w:rsid w:val="00314910"/>
    <w:rsid w:val="0031497C"/>
    <w:rsid w:val="003149C3"/>
    <w:rsid w:val="00314E8A"/>
    <w:rsid w:val="00315571"/>
    <w:rsid w:val="00315798"/>
    <w:rsid w:val="00315C25"/>
    <w:rsid w:val="00315EE6"/>
    <w:rsid w:val="00316148"/>
    <w:rsid w:val="00317174"/>
    <w:rsid w:val="00317E5B"/>
    <w:rsid w:val="003204BB"/>
    <w:rsid w:val="0032075E"/>
    <w:rsid w:val="0032095D"/>
    <w:rsid w:val="00320DF4"/>
    <w:rsid w:val="003213B7"/>
    <w:rsid w:val="00321995"/>
    <w:rsid w:val="003219EF"/>
    <w:rsid w:val="00321C37"/>
    <w:rsid w:val="00322156"/>
    <w:rsid w:val="003224C5"/>
    <w:rsid w:val="003231E9"/>
    <w:rsid w:val="0032373C"/>
    <w:rsid w:val="00323DC0"/>
    <w:rsid w:val="003244E1"/>
    <w:rsid w:val="00324E4E"/>
    <w:rsid w:val="0032519D"/>
    <w:rsid w:val="00325263"/>
    <w:rsid w:val="0032585F"/>
    <w:rsid w:val="003268A2"/>
    <w:rsid w:val="00327AD6"/>
    <w:rsid w:val="00327EFE"/>
    <w:rsid w:val="00330244"/>
    <w:rsid w:val="00330610"/>
    <w:rsid w:val="00330B37"/>
    <w:rsid w:val="00330BC0"/>
    <w:rsid w:val="00330D4B"/>
    <w:rsid w:val="0033221E"/>
    <w:rsid w:val="003324C1"/>
    <w:rsid w:val="00332DFB"/>
    <w:rsid w:val="0033342C"/>
    <w:rsid w:val="00333A73"/>
    <w:rsid w:val="00333D8E"/>
    <w:rsid w:val="00333FA4"/>
    <w:rsid w:val="003341B1"/>
    <w:rsid w:val="00336093"/>
    <w:rsid w:val="003361A2"/>
    <w:rsid w:val="00336849"/>
    <w:rsid w:val="00336883"/>
    <w:rsid w:val="0033740A"/>
    <w:rsid w:val="00337711"/>
    <w:rsid w:val="003378A0"/>
    <w:rsid w:val="00340173"/>
    <w:rsid w:val="00340B15"/>
    <w:rsid w:val="00340EF3"/>
    <w:rsid w:val="00341AAE"/>
    <w:rsid w:val="003420BA"/>
    <w:rsid w:val="00342261"/>
    <w:rsid w:val="003422B3"/>
    <w:rsid w:val="00342A96"/>
    <w:rsid w:val="00342A97"/>
    <w:rsid w:val="00343120"/>
    <w:rsid w:val="0034374A"/>
    <w:rsid w:val="00343982"/>
    <w:rsid w:val="00343D8D"/>
    <w:rsid w:val="00344163"/>
    <w:rsid w:val="003448D6"/>
    <w:rsid w:val="00344BF0"/>
    <w:rsid w:val="00346971"/>
    <w:rsid w:val="003479BD"/>
    <w:rsid w:val="00350143"/>
    <w:rsid w:val="003504AF"/>
    <w:rsid w:val="00350BEF"/>
    <w:rsid w:val="00351995"/>
    <w:rsid w:val="00351AD2"/>
    <w:rsid w:val="0035271D"/>
    <w:rsid w:val="00352CF2"/>
    <w:rsid w:val="00354500"/>
    <w:rsid w:val="003549E1"/>
    <w:rsid w:val="00355F45"/>
    <w:rsid w:val="00355FAF"/>
    <w:rsid w:val="00356B71"/>
    <w:rsid w:val="00356D9C"/>
    <w:rsid w:val="00357B15"/>
    <w:rsid w:val="003602E1"/>
    <w:rsid w:val="00360337"/>
    <w:rsid w:val="00361025"/>
    <w:rsid w:val="00361D52"/>
    <w:rsid w:val="00362408"/>
    <w:rsid w:val="00363056"/>
    <w:rsid w:val="003631BB"/>
    <w:rsid w:val="00363B9C"/>
    <w:rsid w:val="003644E1"/>
    <w:rsid w:val="003649BC"/>
    <w:rsid w:val="00365A0E"/>
    <w:rsid w:val="003662BB"/>
    <w:rsid w:val="00366B8C"/>
    <w:rsid w:val="00366DC0"/>
    <w:rsid w:val="00366E69"/>
    <w:rsid w:val="00367373"/>
    <w:rsid w:val="0037060F"/>
    <w:rsid w:val="00370D3D"/>
    <w:rsid w:val="00370EC4"/>
    <w:rsid w:val="00371055"/>
    <w:rsid w:val="00371565"/>
    <w:rsid w:val="00371591"/>
    <w:rsid w:val="003721ED"/>
    <w:rsid w:val="0037230D"/>
    <w:rsid w:val="00373AC9"/>
    <w:rsid w:val="0037425D"/>
    <w:rsid w:val="003748CD"/>
    <w:rsid w:val="00374B01"/>
    <w:rsid w:val="00375688"/>
    <w:rsid w:val="0037574F"/>
    <w:rsid w:val="00376094"/>
    <w:rsid w:val="003761C9"/>
    <w:rsid w:val="003773F9"/>
    <w:rsid w:val="00377917"/>
    <w:rsid w:val="0038025B"/>
    <w:rsid w:val="00380767"/>
    <w:rsid w:val="0038161C"/>
    <w:rsid w:val="003816C2"/>
    <w:rsid w:val="00381881"/>
    <w:rsid w:val="00381E94"/>
    <w:rsid w:val="003822F3"/>
    <w:rsid w:val="0038267F"/>
    <w:rsid w:val="003829AF"/>
    <w:rsid w:val="00382BEE"/>
    <w:rsid w:val="0038326B"/>
    <w:rsid w:val="00383BA7"/>
    <w:rsid w:val="0038445F"/>
    <w:rsid w:val="00384A76"/>
    <w:rsid w:val="00384F75"/>
    <w:rsid w:val="003857E5"/>
    <w:rsid w:val="00385CFD"/>
    <w:rsid w:val="00385FBC"/>
    <w:rsid w:val="0038600C"/>
    <w:rsid w:val="003862BB"/>
    <w:rsid w:val="00386392"/>
    <w:rsid w:val="003868D4"/>
    <w:rsid w:val="0038690C"/>
    <w:rsid w:val="00386D35"/>
    <w:rsid w:val="00387683"/>
    <w:rsid w:val="003905D3"/>
    <w:rsid w:val="003905E7"/>
    <w:rsid w:val="003906A3"/>
    <w:rsid w:val="00390C2E"/>
    <w:rsid w:val="00391201"/>
    <w:rsid w:val="0039135C"/>
    <w:rsid w:val="0039171E"/>
    <w:rsid w:val="00391816"/>
    <w:rsid w:val="0039212E"/>
    <w:rsid w:val="003922C8"/>
    <w:rsid w:val="003932BC"/>
    <w:rsid w:val="003932D9"/>
    <w:rsid w:val="00393300"/>
    <w:rsid w:val="003933BA"/>
    <w:rsid w:val="00393C94"/>
    <w:rsid w:val="00394C64"/>
    <w:rsid w:val="00394C9B"/>
    <w:rsid w:val="00394D46"/>
    <w:rsid w:val="00395485"/>
    <w:rsid w:val="00395E63"/>
    <w:rsid w:val="00395F0E"/>
    <w:rsid w:val="00396415"/>
    <w:rsid w:val="00396E62"/>
    <w:rsid w:val="0039713F"/>
    <w:rsid w:val="0039762E"/>
    <w:rsid w:val="00397B99"/>
    <w:rsid w:val="00397CC5"/>
    <w:rsid w:val="00397DC7"/>
    <w:rsid w:val="00397E8F"/>
    <w:rsid w:val="003A000D"/>
    <w:rsid w:val="003A02D4"/>
    <w:rsid w:val="003A0C76"/>
    <w:rsid w:val="003A0D8B"/>
    <w:rsid w:val="003A1313"/>
    <w:rsid w:val="003A1A28"/>
    <w:rsid w:val="003A1ADE"/>
    <w:rsid w:val="003A20C8"/>
    <w:rsid w:val="003A2B30"/>
    <w:rsid w:val="003A2F46"/>
    <w:rsid w:val="003A31BE"/>
    <w:rsid w:val="003A40C0"/>
    <w:rsid w:val="003A45C9"/>
    <w:rsid w:val="003A4E29"/>
    <w:rsid w:val="003A602A"/>
    <w:rsid w:val="003A6F63"/>
    <w:rsid w:val="003A71BD"/>
    <w:rsid w:val="003A755B"/>
    <w:rsid w:val="003A763E"/>
    <w:rsid w:val="003B0135"/>
    <w:rsid w:val="003B15C0"/>
    <w:rsid w:val="003B18DE"/>
    <w:rsid w:val="003B1F1A"/>
    <w:rsid w:val="003B239D"/>
    <w:rsid w:val="003B2866"/>
    <w:rsid w:val="003B2FF3"/>
    <w:rsid w:val="003B3119"/>
    <w:rsid w:val="003B389A"/>
    <w:rsid w:val="003B38FF"/>
    <w:rsid w:val="003B3B97"/>
    <w:rsid w:val="003B4C5B"/>
    <w:rsid w:val="003B4D41"/>
    <w:rsid w:val="003B5FA9"/>
    <w:rsid w:val="003B6B40"/>
    <w:rsid w:val="003B7D67"/>
    <w:rsid w:val="003C00D6"/>
    <w:rsid w:val="003C0B15"/>
    <w:rsid w:val="003C110B"/>
    <w:rsid w:val="003C1123"/>
    <w:rsid w:val="003C1DDC"/>
    <w:rsid w:val="003C2992"/>
    <w:rsid w:val="003C3397"/>
    <w:rsid w:val="003C4233"/>
    <w:rsid w:val="003C4B1F"/>
    <w:rsid w:val="003C5226"/>
    <w:rsid w:val="003C525D"/>
    <w:rsid w:val="003C5E7E"/>
    <w:rsid w:val="003C5EFA"/>
    <w:rsid w:val="003C5F33"/>
    <w:rsid w:val="003C62BC"/>
    <w:rsid w:val="003C6E80"/>
    <w:rsid w:val="003D0930"/>
    <w:rsid w:val="003D3458"/>
    <w:rsid w:val="003D37AE"/>
    <w:rsid w:val="003D425B"/>
    <w:rsid w:val="003D4367"/>
    <w:rsid w:val="003D54F0"/>
    <w:rsid w:val="003D655A"/>
    <w:rsid w:val="003D7402"/>
    <w:rsid w:val="003D74EB"/>
    <w:rsid w:val="003D74ED"/>
    <w:rsid w:val="003E0D4B"/>
    <w:rsid w:val="003E1123"/>
    <w:rsid w:val="003E1755"/>
    <w:rsid w:val="003E18EF"/>
    <w:rsid w:val="003E255A"/>
    <w:rsid w:val="003E29B4"/>
    <w:rsid w:val="003E29EB"/>
    <w:rsid w:val="003E2C7C"/>
    <w:rsid w:val="003E43AF"/>
    <w:rsid w:val="003E4B0C"/>
    <w:rsid w:val="003E5037"/>
    <w:rsid w:val="003E56C7"/>
    <w:rsid w:val="003E6142"/>
    <w:rsid w:val="003E619C"/>
    <w:rsid w:val="003E6C07"/>
    <w:rsid w:val="003E72EE"/>
    <w:rsid w:val="003E7D03"/>
    <w:rsid w:val="003F0569"/>
    <w:rsid w:val="003F09A0"/>
    <w:rsid w:val="003F27B7"/>
    <w:rsid w:val="003F2CD1"/>
    <w:rsid w:val="003F2D18"/>
    <w:rsid w:val="003F2E4C"/>
    <w:rsid w:val="003F3094"/>
    <w:rsid w:val="003F30D1"/>
    <w:rsid w:val="003F3C88"/>
    <w:rsid w:val="003F4C7D"/>
    <w:rsid w:val="003F5318"/>
    <w:rsid w:val="003F6A16"/>
    <w:rsid w:val="003F772F"/>
    <w:rsid w:val="003F7C5F"/>
    <w:rsid w:val="0040000A"/>
    <w:rsid w:val="00400B6F"/>
    <w:rsid w:val="00401496"/>
    <w:rsid w:val="0040189B"/>
    <w:rsid w:val="00401E83"/>
    <w:rsid w:val="00401F1B"/>
    <w:rsid w:val="0040339A"/>
    <w:rsid w:val="004035F2"/>
    <w:rsid w:val="00404876"/>
    <w:rsid w:val="00404AF8"/>
    <w:rsid w:val="00404CD5"/>
    <w:rsid w:val="0040524F"/>
    <w:rsid w:val="004053CA"/>
    <w:rsid w:val="004058D9"/>
    <w:rsid w:val="00405B33"/>
    <w:rsid w:val="00405CB8"/>
    <w:rsid w:val="00406887"/>
    <w:rsid w:val="00406913"/>
    <w:rsid w:val="00406B66"/>
    <w:rsid w:val="00406EE5"/>
    <w:rsid w:val="004075C8"/>
    <w:rsid w:val="0040799F"/>
    <w:rsid w:val="00407ADF"/>
    <w:rsid w:val="00410156"/>
    <w:rsid w:val="00410487"/>
    <w:rsid w:val="0041058E"/>
    <w:rsid w:val="0041146F"/>
    <w:rsid w:val="00411A33"/>
    <w:rsid w:val="00412295"/>
    <w:rsid w:val="0041229E"/>
    <w:rsid w:val="00412935"/>
    <w:rsid w:val="00412AC6"/>
    <w:rsid w:val="00412E77"/>
    <w:rsid w:val="00413576"/>
    <w:rsid w:val="0041425B"/>
    <w:rsid w:val="004145B9"/>
    <w:rsid w:val="0041482B"/>
    <w:rsid w:val="00414DFA"/>
    <w:rsid w:val="00414EBA"/>
    <w:rsid w:val="00414FB2"/>
    <w:rsid w:val="00415C90"/>
    <w:rsid w:val="00417EEC"/>
    <w:rsid w:val="004203DB"/>
    <w:rsid w:val="00420441"/>
    <w:rsid w:val="00420688"/>
    <w:rsid w:val="004207D1"/>
    <w:rsid w:val="00420CD6"/>
    <w:rsid w:val="004214DF"/>
    <w:rsid w:val="00421936"/>
    <w:rsid w:val="00422116"/>
    <w:rsid w:val="00423665"/>
    <w:rsid w:val="00424CD4"/>
    <w:rsid w:val="0042534E"/>
    <w:rsid w:val="00425453"/>
    <w:rsid w:val="0042549F"/>
    <w:rsid w:val="00426BBF"/>
    <w:rsid w:val="00427226"/>
    <w:rsid w:val="004272F1"/>
    <w:rsid w:val="004275AF"/>
    <w:rsid w:val="0043017F"/>
    <w:rsid w:val="00430935"/>
    <w:rsid w:val="004309FF"/>
    <w:rsid w:val="00430A6B"/>
    <w:rsid w:val="00430AA7"/>
    <w:rsid w:val="00430D5F"/>
    <w:rsid w:val="004310C1"/>
    <w:rsid w:val="0043163B"/>
    <w:rsid w:val="00432080"/>
    <w:rsid w:val="004327EC"/>
    <w:rsid w:val="00432F32"/>
    <w:rsid w:val="0043364B"/>
    <w:rsid w:val="00434C9D"/>
    <w:rsid w:val="00434E6C"/>
    <w:rsid w:val="00434E77"/>
    <w:rsid w:val="004350D5"/>
    <w:rsid w:val="004357E5"/>
    <w:rsid w:val="004359BB"/>
    <w:rsid w:val="00436101"/>
    <w:rsid w:val="00436D1F"/>
    <w:rsid w:val="0044000F"/>
    <w:rsid w:val="00440543"/>
    <w:rsid w:val="00440AD4"/>
    <w:rsid w:val="004410DA"/>
    <w:rsid w:val="00441388"/>
    <w:rsid w:val="00441538"/>
    <w:rsid w:val="00441772"/>
    <w:rsid w:val="004419A1"/>
    <w:rsid w:val="0044382C"/>
    <w:rsid w:val="00443CF9"/>
    <w:rsid w:val="00444ADF"/>
    <w:rsid w:val="0044529A"/>
    <w:rsid w:val="00445FAF"/>
    <w:rsid w:val="004462AB"/>
    <w:rsid w:val="0044631B"/>
    <w:rsid w:val="00447030"/>
    <w:rsid w:val="00447713"/>
    <w:rsid w:val="0045018C"/>
    <w:rsid w:val="00450410"/>
    <w:rsid w:val="0045082C"/>
    <w:rsid w:val="00450EB3"/>
    <w:rsid w:val="00451006"/>
    <w:rsid w:val="004510A8"/>
    <w:rsid w:val="0045157F"/>
    <w:rsid w:val="004519DA"/>
    <w:rsid w:val="00452406"/>
    <w:rsid w:val="004526C1"/>
    <w:rsid w:val="00452843"/>
    <w:rsid w:val="00452892"/>
    <w:rsid w:val="00452B07"/>
    <w:rsid w:val="00453233"/>
    <w:rsid w:val="00453583"/>
    <w:rsid w:val="004540CE"/>
    <w:rsid w:val="00454698"/>
    <w:rsid w:val="00454B8A"/>
    <w:rsid w:val="00455F22"/>
    <w:rsid w:val="004561F1"/>
    <w:rsid w:val="0045703F"/>
    <w:rsid w:val="00457F28"/>
    <w:rsid w:val="004600F0"/>
    <w:rsid w:val="00460577"/>
    <w:rsid w:val="004605E9"/>
    <w:rsid w:val="00460B1B"/>
    <w:rsid w:val="0046122A"/>
    <w:rsid w:val="00461D1F"/>
    <w:rsid w:val="00461F2A"/>
    <w:rsid w:val="00462C55"/>
    <w:rsid w:val="00463977"/>
    <w:rsid w:val="00463D76"/>
    <w:rsid w:val="004647F1"/>
    <w:rsid w:val="004648C0"/>
    <w:rsid w:val="00465042"/>
    <w:rsid w:val="004657B8"/>
    <w:rsid w:val="00465A18"/>
    <w:rsid w:val="00465D46"/>
    <w:rsid w:val="00465F8B"/>
    <w:rsid w:val="00466009"/>
    <w:rsid w:val="00466E11"/>
    <w:rsid w:val="00466F5B"/>
    <w:rsid w:val="0047053F"/>
    <w:rsid w:val="004706AF"/>
    <w:rsid w:val="00470705"/>
    <w:rsid w:val="00470B20"/>
    <w:rsid w:val="00470C26"/>
    <w:rsid w:val="00470C5E"/>
    <w:rsid w:val="00470DA9"/>
    <w:rsid w:val="00471348"/>
    <w:rsid w:val="00471566"/>
    <w:rsid w:val="004719C1"/>
    <w:rsid w:val="00472138"/>
    <w:rsid w:val="00472327"/>
    <w:rsid w:val="004725AB"/>
    <w:rsid w:val="0047346C"/>
    <w:rsid w:val="0047489B"/>
    <w:rsid w:val="00474A79"/>
    <w:rsid w:val="00474FAC"/>
    <w:rsid w:val="0047564D"/>
    <w:rsid w:val="00475701"/>
    <w:rsid w:val="00475738"/>
    <w:rsid w:val="00475808"/>
    <w:rsid w:val="0047609F"/>
    <w:rsid w:val="00476B67"/>
    <w:rsid w:val="00477AB9"/>
    <w:rsid w:val="00477DFF"/>
    <w:rsid w:val="00477FF8"/>
    <w:rsid w:val="004804AE"/>
    <w:rsid w:val="004806AE"/>
    <w:rsid w:val="004808C6"/>
    <w:rsid w:val="00480F12"/>
    <w:rsid w:val="004819DF"/>
    <w:rsid w:val="00482A69"/>
    <w:rsid w:val="00483534"/>
    <w:rsid w:val="00484083"/>
    <w:rsid w:val="0048491A"/>
    <w:rsid w:val="00484C2F"/>
    <w:rsid w:val="00484C50"/>
    <w:rsid w:val="00484CE7"/>
    <w:rsid w:val="0048507F"/>
    <w:rsid w:val="004855E1"/>
    <w:rsid w:val="004857B3"/>
    <w:rsid w:val="004857DE"/>
    <w:rsid w:val="00485F56"/>
    <w:rsid w:val="004867B7"/>
    <w:rsid w:val="00487F77"/>
    <w:rsid w:val="00491168"/>
    <w:rsid w:val="00491B4F"/>
    <w:rsid w:val="00491FC5"/>
    <w:rsid w:val="00492029"/>
    <w:rsid w:val="004922E0"/>
    <w:rsid w:val="00492449"/>
    <w:rsid w:val="0049277F"/>
    <w:rsid w:val="0049281C"/>
    <w:rsid w:val="004934D2"/>
    <w:rsid w:val="004935F3"/>
    <w:rsid w:val="00493DF7"/>
    <w:rsid w:val="00494675"/>
    <w:rsid w:val="00494B9F"/>
    <w:rsid w:val="004953CB"/>
    <w:rsid w:val="004954B5"/>
    <w:rsid w:val="004954BE"/>
    <w:rsid w:val="00496423"/>
    <w:rsid w:val="0049699A"/>
    <w:rsid w:val="00496AB1"/>
    <w:rsid w:val="00496D07"/>
    <w:rsid w:val="00497275"/>
    <w:rsid w:val="0049734F"/>
    <w:rsid w:val="00497485"/>
    <w:rsid w:val="004A0AA5"/>
    <w:rsid w:val="004A10D5"/>
    <w:rsid w:val="004A24CA"/>
    <w:rsid w:val="004A26B8"/>
    <w:rsid w:val="004A3637"/>
    <w:rsid w:val="004A3767"/>
    <w:rsid w:val="004A3CAC"/>
    <w:rsid w:val="004A4339"/>
    <w:rsid w:val="004A451A"/>
    <w:rsid w:val="004A4834"/>
    <w:rsid w:val="004A4AA4"/>
    <w:rsid w:val="004A5466"/>
    <w:rsid w:val="004A5CA4"/>
    <w:rsid w:val="004A5E7E"/>
    <w:rsid w:val="004A61A9"/>
    <w:rsid w:val="004A7082"/>
    <w:rsid w:val="004A70EF"/>
    <w:rsid w:val="004A7171"/>
    <w:rsid w:val="004A734E"/>
    <w:rsid w:val="004A74A8"/>
    <w:rsid w:val="004A7525"/>
    <w:rsid w:val="004A7876"/>
    <w:rsid w:val="004B0054"/>
    <w:rsid w:val="004B080D"/>
    <w:rsid w:val="004B0ECF"/>
    <w:rsid w:val="004B1582"/>
    <w:rsid w:val="004B1A63"/>
    <w:rsid w:val="004B1EF4"/>
    <w:rsid w:val="004B1FEF"/>
    <w:rsid w:val="004B27EC"/>
    <w:rsid w:val="004B2DAA"/>
    <w:rsid w:val="004B3B46"/>
    <w:rsid w:val="004B3E55"/>
    <w:rsid w:val="004B432A"/>
    <w:rsid w:val="004B4EA3"/>
    <w:rsid w:val="004B5183"/>
    <w:rsid w:val="004B59B9"/>
    <w:rsid w:val="004B5B31"/>
    <w:rsid w:val="004B6719"/>
    <w:rsid w:val="004B68DC"/>
    <w:rsid w:val="004B6A18"/>
    <w:rsid w:val="004B7323"/>
    <w:rsid w:val="004B75CC"/>
    <w:rsid w:val="004B77D1"/>
    <w:rsid w:val="004C07B4"/>
    <w:rsid w:val="004C0BEA"/>
    <w:rsid w:val="004C107D"/>
    <w:rsid w:val="004C1342"/>
    <w:rsid w:val="004C1891"/>
    <w:rsid w:val="004C1EBF"/>
    <w:rsid w:val="004C1FD9"/>
    <w:rsid w:val="004C28DD"/>
    <w:rsid w:val="004C2B3D"/>
    <w:rsid w:val="004C2B94"/>
    <w:rsid w:val="004C3AFF"/>
    <w:rsid w:val="004C3E5E"/>
    <w:rsid w:val="004C4086"/>
    <w:rsid w:val="004C4512"/>
    <w:rsid w:val="004C47C8"/>
    <w:rsid w:val="004C4BD3"/>
    <w:rsid w:val="004C4BEB"/>
    <w:rsid w:val="004C5296"/>
    <w:rsid w:val="004C54C1"/>
    <w:rsid w:val="004C591B"/>
    <w:rsid w:val="004C5A2C"/>
    <w:rsid w:val="004C5C26"/>
    <w:rsid w:val="004C6A8C"/>
    <w:rsid w:val="004C6B24"/>
    <w:rsid w:val="004C6DDA"/>
    <w:rsid w:val="004C743F"/>
    <w:rsid w:val="004C7591"/>
    <w:rsid w:val="004C7B81"/>
    <w:rsid w:val="004D0038"/>
    <w:rsid w:val="004D0520"/>
    <w:rsid w:val="004D1657"/>
    <w:rsid w:val="004D1872"/>
    <w:rsid w:val="004D1DC4"/>
    <w:rsid w:val="004D20F3"/>
    <w:rsid w:val="004D382F"/>
    <w:rsid w:val="004D3C76"/>
    <w:rsid w:val="004D3E23"/>
    <w:rsid w:val="004D42F0"/>
    <w:rsid w:val="004D445F"/>
    <w:rsid w:val="004D60F2"/>
    <w:rsid w:val="004D6242"/>
    <w:rsid w:val="004D6B28"/>
    <w:rsid w:val="004D6D3F"/>
    <w:rsid w:val="004D710E"/>
    <w:rsid w:val="004D7707"/>
    <w:rsid w:val="004D7940"/>
    <w:rsid w:val="004E0A15"/>
    <w:rsid w:val="004E0A7D"/>
    <w:rsid w:val="004E0FBD"/>
    <w:rsid w:val="004E135B"/>
    <w:rsid w:val="004E22F9"/>
    <w:rsid w:val="004E2AF1"/>
    <w:rsid w:val="004E4407"/>
    <w:rsid w:val="004E5DD9"/>
    <w:rsid w:val="004E6245"/>
    <w:rsid w:val="004E632F"/>
    <w:rsid w:val="004E6765"/>
    <w:rsid w:val="004E684B"/>
    <w:rsid w:val="004E6F25"/>
    <w:rsid w:val="004E7924"/>
    <w:rsid w:val="004F0299"/>
    <w:rsid w:val="004F051A"/>
    <w:rsid w:val="004F0671"/>
    <w:rsid w:val="004F14A8"/>
    <w:rsid w:val="004F15A0"/>
    <w:rsid w:val="004F16EF"/>
    <w:rsid w:val="004F1AA8"/>
    <w:rsid w:val="004F1BD0"/>
    <w:rsid w:val="004F1DA0"/>
    <w:rsid w:val="004F1DB4"/>
    <w:rsid w:val="004F1E53"/>
    <w:rsid w:val="004F1ECC"/>
    <w:rsid w:val="004F2494"/>
    <w:rsid w:val="004F2D63"/>
    <w:rsid w:val="004F3401"/>
    <w:rsid w:val="004F3D22"/>
    <w:rsid w:val="004F3EB1"/>
    <w:rsid w:val="004F3F39"/>
    <w:rsid w:val="004F44E6"/>
    <w:rsid w:val="004F4933"/>
    <w:rsid w:val="004F550E"/>
    <w:rsid w:val="004F5D65"/>
    <w:rsid w:val="004F64DD"/>
    <w:rsid w:val="004F69BF"/>
    <w:rsid w:val="004F6DE3"/>
    <w:rsid w:val="004F6EC0"/>
    <w:rsid w:val="004F7141"/>
    <w:rsid w:val="005002BE"/>
    <w:rsid w:val="005008B6"/>
    <w:rsid w:val="00500E3E"/>
    <w:rsid w:val="00501090"/>
    <w:rsid w:val="00501352"/>
    <w:rsid w:val="005016F6"/>
    <w:rsid w:val="00501BE3"/>
    <w:rsid w:val="00501F5B"/>
    <w:rsid w:val="005024D9"/>
    <w:rsid w:val="0050334C"/>
    <w:rsid w:val="00503773"/>
    <w:rsid w:val="005038E6"/>
    <w:rsid w:val="0050410C"/>
    <w:rsid w:val="005048BA"/>
    <w:rsid w:val="00505345"/>
    <w:rsid w:val="00505707"/>
    <w:rsid w:val="00505C86"/>
    <w:rsid w:val="00505CDB"/>
    <w:rsid w:val="00507DEF"/>
    <w:rsid w:val="00507E55"/>
    <w:rsid w:val="00510EA3"/>
    <w:rsid w:val="00510EBD"/>
    <w:rsid w:val="00511011"/>
    <w:rsid w:val="00511C14"/>
    <w:rsid w:val="00511EE5"/>
    <w:rsid w:val="00512116"/>
    <w:rsid w:val="005121FB"/>
    <w:rsid w:val="00512AA0"/>
    <w:rsid w:val="00513B63"/>
    <w:rsid w:val="0051436B"/>
    <w:rsid w:val="00514529"/>
    <w:rsid w:val="00514F7A"/>
    <w:rsid w:val="005161A7"/>
    <w:rsid w:val="005163FC"/>
    <w:rsid w:val="005166CD"/>
    <w:rsid w:val="00516B7B"/>
    <w:rsid w:val="00516B8A"/>
    <w:rsid w:val="00517129"/>
    <w:rsid w:val="005179D0"/>
    <w:rsid w:val="00520389"/>
    <w:rsid w:val="005208A3"/>
    <w:rsid w:val="00520AC7"/>
    <w:rsid w:val="0052148C"/>
    <w:rsid w:val="00521507"/>
    <w:rsid w:val="0052218D"/>
    <w:rsid w:val="00522472"/>
    <w:rsid w:val="00522600"/>
    <w:rsid w:val="00522A74"/>
    <w:rsid w:val="00522C67"/>
    <w:rsid w:val="00522E19"/>
    <w:rsid w:val="00523A6C"/>
    <w:rsid w:val="00523A93"/>
    <w:rsid w:val="00523BEE"/>
    <w:rsid w:val="00523E6D"/>
    <w:rsid w:val="005247E8"/>
    <w:rsid w:val="005249AD"/>
    <w:rsid w:val="00524A4A"/>
    <w:rsid w:val="00525133"/>
    <w:rsid w:val="0052588D"/>
    <w:rsid w:val="00526311"/>
    <w:rsid w:val="0052695F"/>
    <w:rsid w:val="0052741D"/>
    <w:rsid w:val="00527B86"/>
    <w:rsid w:val="00527DA2"/>
    <w:rsid w:val="005302D6"/>
    <w:rsid w:val="0053038B"/>
    <w:rsid w:val="005306C9"/>
    <w:rsid w:val="00531288"/>
    <w:rsid w:val="00531D0A"/>
    <w:rsid w:val="00532B6B"/>
    <w:rsid w:val="00533802"/>
    <w:rsid w:val="00533E46"/>
    <w:rsid w:val="00533F95"/>
    <w:rsid w:val="00534128"/>
    <w:rsid w:val="00534420"/>
    <w:rsid w:val="00534B1B"/>
    <w:rsid w:val="00534F73"/>
    <w:rsid w:val="005358F0"/>
    <w:rsid w:val="00535EAD"/>
    <w:rsid w:val="00535F7E"/>
    <w:rsid w:val="0053627D"/>
    <w:rsid w:val="00536B8B"/>
    <w:rsid w:val="0053774A"/>
    <w:rsid w:val="0053790F"/>
    <w:rsid w:val="00537BCE"/>
    <w:rsid w:val="005405AF"/>
    <w:rsid w:val="005411F9"/>
    <w:rsid w:val="00542262"/>
    <w:rsid w:val="005425BC"/>
    <w:rsid w:val="005427DB"/>
    <w:rsid w:val="005428C5"/>
    <w:rsid w:val="00542A32"/>
    <w:rsid w:val="00542EE1"/>
    <w:rsid w:val="005435A6"/>
    <w:rsid w:val="00544158"/>
    <w:rsid w:val="005443D3"/>
    <w:rsid w:val="00544451"/>
    <w:rsid w:val="005448B0"/>
    <w:rsid w:val="005453BE"/>
    <w:rsid w:val="00545531"/>
    <w:rsid w:val="00545A79"/>
    <w:rsid w:val="00546241"/>
    <w:rsid w:val="0054690C"/>
    <w:rsid w:val="00546A3B"/>
    <w:rsid w:val="00546A54"/>
    <w:rsid w:val="0054712C"/>
    <w:rsid w:val="0054762B"/>
    <w:rsid w:val="00547A2D"/>
    <w:rsid w:val="00547A57"/>
    <w:rsid w:val="00547BC8"/>
    <w:rsid w:val="00551145"/>
    <w:rsid w:val="005513B7"/>
    <w:rsid w:val="00551454"/>
    <w:rsid w:val="0055167B"/>
    <w:rsid w:val="00551CBF"/>
    <w:rsid w:val="00551E3F"/>
    <w:rsid w:val="00553731"/>
    <w:rsid w:val="00554471"/>
    <w:rsid w:val="00554961"/>
    <w:rsid w:val="00554B76"/>
    <w:rsid w:val="00555582"/>
    <w:rsid w:val="005556CC"/>
    <w:rsid w:val="0055576E"/>
    <w:rsid w:val="00555CD3"/>
    <w:rsid w:val="00555E8E"/>
    <w:rsid w:val="00556407"/>
    <w:rsid w:val="0055680B"/>
    <w:rsid w:val="00556884"/>
    <w:rsid w:val="00556D3F"/>
    <w:rsid w:val="005570D8"/>
    <w:rsid w:val="00557307"/>
    <w:rsid w:val="0055761F"/>
    <w:rsid w:val="00557EC9"/>
    <w:rsid w:val="00557ECD"/>
    <w:rsid w:val="0056089F"/>
    <w:rsid w:val="005613EE"/>
    <w:rsid w:val="00561635"/>
    <w:rsid w:val="00562ACC"/>
    <w:rsid w:val="00562D41"/>
    <w:rsid w:val="00563365"/>
    <w:rsid w:val="005638BD"/>
    <w:rsid w:val="00563D05"/>
    <w:rsid w:val="005648EA"/>
    <w:rsid w:val="00564A75"/>
    <w:rsid w:val="00564F2D"/>
    <w:rsid w:val="0056593E"/>
    <w:rsid w:val="00566C4C"/>
    <w:rsid w:val="00566C8E"/>
    <w:rsid w:val="0056718B"/>
    <w:rsid w:val="005673A8"/>
    <w:rsid w:val="00567817"/>
    <w:rsid w:val="00567822"/>
    <w:rsid w:val="00567832"/>
    <w:rsid w:val="00570255"/>
    <w:rsid w:val="005714D2"/>
    <w:rsid w:val="00571C53"/>
    <w:rsid w:val="00571EA0"/>
    <w:rsid w:val="00572E61"/>
    <w:rsid w:val="005736ED"/>
    <w:rsid w:val="005741E5"/>
    <w:rsid w:val="0057500C"/>
    <w:rsid w:val="0057576B"/>
    <w:rsid w:val="00575995"/>
    <w:rsid w:val="00575DEF"/>
    <w:rsid w:val="0057693C"/>
    <w:rsid w:val="00576FB9"/>
    <w:rsid w:val="005776CF"/>
    <w:rsid w:val="00577893"/>
    <w:rsid w:val="00577CFF"/>
    <w:rsid w:val="00577EBB"/>
    <w:rsid w:val="005801FE"/>
    <w:rsid w:val="005806B5"/>
    <w:rsid w:val="00580873"/>
    <w:rsid w:val="00580FFF"/>
    <w:rsid w:val="005811BA"/>
    <w:rsid w:val="005813AF"/>
    <w:rsid w:val="005816DB"/>
    <w:rsid w:val="005817F9"/>
    <w:rsid w:val="005820EE"/>
    <w:rsid w:val="00582DF0"/>
    <w:rsid w:val="0058355B"/>
    <w:rsid w:val="005836E6"/>
    <w:rsid w:val="0058585E"/>
    <w:rsid w:val="005858F5"/>
    <w:rsid w:val="00586084"/>
    <w:rsid w:val="0058669B"/>
    <w:rsid w:val="00586C2F"/>
    <w:rsid w:val="00586F61"/>
    <w:rsid w:val="005903AF"/>
    <w:rsid w:val="005904CD"/>
    <w:rsid w:val="005904DC"/>
    <w:rsid w:val="0059075B"/>
    <w:rsid w:val="00590B22"/>
    <w:rsid w:val="0059115D"/>
    <w:rsid w:val="00591873"/>
    <w:rsid w:val="00591CA5"/>
    <w:rsid w:val="005922C4"/>
    <w:rsid w:val="00593909"/>
    <w:rsid w:val="00593EE1"/>
    <w:rsid w:val="00593F5B"/>
    <w:rsid w:val="00594D5C"/>
    <w:rsid w:val="005958D8"/>
    <w:rsid w:val="00595DCD"/>
    <w:rsid w:val="00595F7F"/>
    <w:rsid w:val="00596467"/>
    <w:rsid w:val="005966F9"/>
    <w:rsid w:val="005972A5"/>
    <w:rsid w:val="00597747"/>
    <w:rsid w:val="005A0162"/>
    <w:rsid w:val="005A0214"/>
    <w:rsid w:val="005A0429"/>
    <w:rsid w:val="005A0924"/>
    <w:rsid w:val="005A0946"/>
    <w:rsid w:val="005A1287"/>
    <w:rsid w:val="005A1295"/>
    <w:rsid w:val="005A1454"/>
    <w:rsid w:val="005A14DB"/>
    <w:rsid w:val="005A15BD"/>
    <w:rsid w:val="005A1F24"/>
    <w:rsid w:val="005A208A"/>
    <w:rsid w:val="005A241E"/>
    <w:rsid w:val="005A2602"/>
    <w:rsid w:val="005A332A"/>
    <w:rsid w:val="005A369D"/>
    <w:rsid w:val="005A37D3"/>
    <w:rsid w:val="005A3C28"/>
    <w:rsid w:val="005A46F7"/>
    <w:rsid w:val="005A4BBE"/>
    <w:rsid w:val="005A4E03"/>
    <w:rsid w:val="005A5385"/>
    <w:rsid w:val="005A5B95"/>
    <w:rsid w:val="005A5BC2"/>
    <w:rsid w:val="005A5DF7"/>
    <w:rsid w:val="005A62D8"/>
    <w:rsid w:val="005A68A2"/>
    <w:rsid w:val="005A73AA"/>
    <w:rsid w:val="005B0120"/>
    <w:rsid w:val="005B085A"/>
    <w:rsid w:val="005B2347"/>
    <w:rsid w:val="005B2634"/>
    <w:rsid w:val="005B272D"/>
    <w:rsid w:val="005B27B7"/>
    <w:rsid w:val="005B2BF3"/>
    <w:rsid w:val="005B2DBF"/>
    <w:rsid w:val="005B3080"/>
    <w:rsid w:val="005B361F"/>
    <w:rsid w:val="005B38AD"/>
    <w:rsid w:val="005B3CCA"/>
    <w:rsid w:val="005B3EC6"/>
    <w:rsid w:val="005B489B"/>
    <w:rsid w:val="005B6DDA"/>
    <w:rsid w:val="005B6EFF"/>
    <w:rsid w:val="005B773C"/>
    <w:rsid w:val="005C0439"/>
    <w:rsid w:val="005C04DE"/>
    <w:rsid w:val="005C0626"/>
    <w:rsid w:val="005C084C"/>
    <w:rsid w:val="005C0C26"/>
    <w:rsid w:val="005C0DD6"/>
    <w:rsid w:val="005C0EB4"/>
    <w:rsid w:val="005C0EDE"/>
    <w:rsid w:val="005C1179"/>
    <w:rsid w:val="005C1BAE"/>
    <w:rsid w:val="005C21EE"/>
    <w:rsid w:val="005C2FF4"/>
    <w:rsid w:val="005C3206"/>
    <w:rsid w:val="005C3425"/>
    <w:rsid w:val="005C3674"/>
    <w:rsid w:val="005C3749"/>
    <w:rsid w:val="005C38FB"/>
    <w:rsid w:val="005C3CA2"/>
    <w:rsid w:val="005C4125"/>
    <w:rsid w:val="005C493E"/>
    <w:rsid w:val="005C4E6E"/>
    <w:rsid w:val="005C58F6"/>
    <w:rsid w:val="005C5A50"/>
    <w:rsid w:val="005C5E40"/>
    <w:rsid w:val="005C6374"/>
    <w:rsid w:val="005C6F14"/>
    <w:rsid w:val="005C6FC8"/>
    <w:rsid w:val="005C7B6E"/>
    <w:rsid w:val="005D037C"/>
    <w:rsid w:val="005D0D14"/>
    <w:rsid w:val="005D1294"/>
    <w:rsid w:val="005D1357"/>
    <w:rsid w:val="005D1BBF"/>
    <w:rsid w:val="005D2209"/>
    <w:rsid w:val="005D248F"/>
    <w:rsid w:val="005D2755"/>
    <w:rsid w:val="005D2F45"/>
    <w:rsid w:val="005D3176"/>
    <w:rsid w:val="005D376C"/>
    <w:rsid w:val="005D4119"/>
    <w:rsid w:val="005D4552"/>
    <w:rsid w:val="005D45D9"/>
    <w:rsid w:val="005D4BB3"/>
    <w:rsid w:val="005D5179"/>
    <w:rsid w:val="005D528C"/>
    <w:rsid w:val="005D5512"/>
    <w:rsid w:val="005D60B1"/>
    <w:rsid w:val="005D6A3D"/>
    <w:rsid w:val="005D6FFD"/>
    <w:rsid w:val="005D72B0"/>
    <w:rsid w:val="005E0410"/>
    <w:rsid w:val="005E06B8"/>
    <w:rsid w:val="005E07CE"/>
    <w:rsid w:val="005E0E20"/>
    <w:rsid w:val="005E121E"/>
    <w:rsid w:val="005E1C6B"/>
    <w:rsid w:val="005E1F94"/>
    <w:rsid w:val="005E223E"/>
    <w:rsid w:val="005E2B33"/>
    <w:rsid w:val="005E2B72"/>
    <w:rsid w:val="005E2BCD"/>
    <w:rsid w:val="005E3046"/>
    <w:rsid w:val="005E304A"/>
    <w:rsid w:val="005E34A8"/>
    <w:rsid w:val="005E3F9C"/>
    <w:rsid w:val="005E4030"/>
    <w:rsid w:val="005E41FF"/>
    <w:rsid w:val="005E439C"/>
    <w:rsid w:val="005E4793"/>
    <w:rsid w:val="005E48B2"/>
    <w:rsid w:val="005E4AEE"/>
    <w:rsid w:val="005E509E"/>
    <w:rsid w:val="005E5698"/>
    <w:rsid w:val="005E6764"/>
    <w:rsid w:val="005E6899"/>
    <w:rsid w:val="005E694D"/>
    <w:rsid w:val="005E69D4"/>
    <w:rsid w:val="005E6A2A"/>
    <w:rsid w:val="005E7193"/>
    <w:rsid w:val="005E7984"/>
    <w:rsid w:val="005E7D01"/>
    <w:rsid w:val="005E7E8F"/>
    <w:rsid w:val="005F018F"/>
    <w:rsid w:val="005F029A"/>
    <w:rsid w:val="005F0CC1"/>
    <w:rsid w:val="005F0FD9"/>
    <w:rsid w:val="005F11BD"/>
    <w:rsid w:val="005F14EA"/>
    <w:rsid w:val="005F1997"/>
    <w:rsid w:val="005F19BE"/>
    <w:rsid w:val="005F1CB3"/>
    <w:rsid w:val="005F1D47"/>
    <w:rsid w:val="005F20EA"/>
    <w:rsid w:val="005F24E9"/>
    <w:rsid w:val="005F2DCC"/>
    <w:rsid w:val="005F316B"/>
    <w:rsid w:val="005F378E"/>
    <w:rsid w:val="005F45DC"/>
    <w:rsid w:val="005F48EC"/>
    <w:rsid w:val="005F4FA8"/>
    <w:rsid w:val="005F51D0"/>
    <w:rsid w:val="005F5442"/>
    <w:rsid w:val="005F5E6D"/>
    <w:rsid w:val="005F624E"/>
    <w:rsid w:val="005F62F3"/>
    <w:rsid w:val="005F6BF9"/>
    <w:rsid w:val="005F722A"/>
    <w:rsid w:val="005F741D"/>
    <w:rsid w:val="005F7470"/>
    <w:rsid w:val="005F748C"/>
    <w:rsid w:val="005F7574"/>
    <w:rsid w:val="00600ACA"/>
    <w:rsid w:val="006014D9"/>
    <w:rsid w:val="0060192D"/>
    <w:rsid w:val="0060376A"/>
    <w:rsid w:val="00603A48"/>
    <w:rsid w:val="00604798"/>
    <w:rsid w:val="0060485E"/>
    <w:rsid w:val="00604AF5"/>
    <w:rsid w:val="00604DFC"/>
    <w:rsid w:val="00604EE6"/>
    <w:rsid w:val="006058D7"/>
    <w:rsid w:val="00605D49"/>
    <w:rsid w:val="00605FDC"/>
    <w:rsid w:val="00606E47"/>
    <w:rsid w:val="00607056"/>
    <w:rsid w:val="006073B2"/>
    <w:rsid w:val="00607618"/>
    <w:rsid w:val="006078DC"/>
    <w:rsid w:val="00607C30"/>
    <w:rsid w:val="006101B3"/>
    <w:rsid w:val="00611408"/>
    <w:rsid w:val="00611472"/>
    <w:rsid w:val="00611EDD"/>
    <w:rsid w:val="00612493"/>
    <w:rsid w:val="00612737"/>
    <w:rsid w:val="00612B5A"/>
    <w:rsid w:val="00613104"/>
    <w:rsid w:val="006136C0"/>
    <w:rsid w:val="0061372D"/>
    <w:rsid w:val="00613B3A"/>
    <w:rsid w:val="00613EFF"/>
    <w:rsid w:val="00613FFD"/>
    <w:rsid w:val="006145DF"/>
    <w:rsid w:val="0061546B"/>
    <w:rsid w:val="00616D06"/>
    <w:rsid w:val="006178EE"/>
    <w:rsid w:val="00621240"/>
    <w:rsid w:val="00621873"/>
    <w:rsid w:val="00621F8F"/>
    <w:rsid w:val="00622078"/>
    <w:rsid w:val="00622199"/>
    <w:rsid w:val="0062224E"/>
    <w:rsid w:val="00622337"/>
    <w:rsid w:val="0062238E"/>
    <w:rsid w:val="0062282E"/>
    <w:rsid w:val="0062300A"/>
    <w:rsid w:val="0062334B"/>
    <w:rsid w:val="00623888"/>
    <w:rsid w:val="00623A5E"/>
    <w:rsid w:val="00624B2C"/>
    <w:rsid w:val="00624D3C"/>
    <w:rsid w:val="006250EA"/>
    <w:rsid w:val="00625557"/>
    <w:rsid w:val="0062580B"/>
    <w:rsid w:val="00626069"/>
    <w:rsid w:val="00626401"/>
    <w:rsid w:val="00626837"/>
    <w:rsid w:val="00627265"/>
    <w:rsid w:val="00627709"/>
    <w:rsid w:val="006304BB"/>
    <w:rsid w:val="006308D1"/>
    <w:rsid w:val="00630900"/>
    <w:rsid w:val="00630E3C"/>
    <w:rsid w:val="00631403"/>
    <w:rsid w:val="0063157B"/>
    <w:rsid w:val="00631E79"/>
    <w:rsid w:val="00632B84"/>
    <w:rsid w:val="00632E48"/>
    <w:rsid w:val="00634107"/>
    <w:rsid w:val="00634ACB"/>
    <w:rsid w:val="00634B28"/>
    <w:rsid w:val="00634D24"/>
    <w:rsid w:val="0063554D"/>
    <w:rsid w:val="00635F4E"/>
    <w:rsid w:val="0063613B"/>
    <w:rsid w:val="00636347"/>
    <w:rsid w:val="00636BEB"/>
    <w:rsid w:val="00637F0D"/>
    <w:rsid w:val="0064056F"/>
    <w:rsid w:val="00640BEE"/>
    <w:rsid w:val="00640D1B"/>
    <w:rsid w:val="00640E26"/>
    <w:rsid w:val="006413A3"/>
    <w:rsid w:val="00641EBD"/>
    <w:rsid w:val="006432F5"/>
    <w:rsid w:val="00643641"/>
    <w:rsid w:val="00643694"/>
    <w:rsid w:val="00644294"/>
    <w:rsid w:val="00644B32"/>
    <w:rsid w:val="00644F4B"/>
    <w:rsid w:val="006453A4"/>
    <w:rsid w:val="00646C49"/>
    <w:rsid w:val="00647042"/>
    <w:rsid w:val="0065049F"/>
    <w:rsid w:val="0065074C"/>
    <w:rsid w:val="00650AF3"/>
    <w:rsid w:val="00650E47"/>
    <w:rsid w:val="006510BA"/>
    <w:rsid w:val="006511B1"/>
    <w:rsid w:val="00651AF0"/>
    <w:rsid w:val="00651B3E"/>
    <w:rsid w:val="00652476"/>
    <w:rsid w:val="00652830"/>
    <w:rsid w:val="00652918"/>
    <w:rsid w:val="00653F38"/>
    <w:rsid w:val="006547A3"/>
    <w:rsid w:val="00654AA3"/>
    <w:rsid w:val="00654BEE"/>
    <w:rsid w:val="00655ACA"/>
    <w:rsid w:val="00656F11"/>
    <w:rsid w:val="006571B8"/>
    <w:rsid w:val="00657B03"/>
    <w:rsid w:val="006600AF"/>
    <w:rsid w:val="00661C8D"/>
    <w:rsid w:val="00661CAF"/>
    <w:rsid w:val="00661D7D"/>
    <w:rsid w:val="00662757"/>
    <w:rsid w:val="00662954"/>
    <w:rsid w:val="00662D87"/>
    <w:rsid w:val="006635E6"/>
    <w:rsid w:val="00663AB0"/>
    <w:rsid w:val="006640A9"/>
    <w:rsid w:val="00664D12"/>
    <w:rsid w:val="00665552"/>
    <w:rsid w:val="006657FF"/>
    <w:rsid w:val="00665FBA"/>
    <w:rsid w:val="00666060"/>
    <w:rsid w:val="00666857"/>
    <w:rsid w:val="00666D5E"/>
    <w:rsid w:val="0066712A"/>
    <w:rsid w:val="006674F4"/>
    <w:rsid w:val="006717C6"/>
    <w:rsid w:val="00671F04"/>
    <w:rsid w:val="00672671"/>
    <w:rsid w:val="00672BCE"/>
    <w:rsid w:val="00674337"/>
    <w:rsid w:val="00674345"/>
    <w:rsid w:val="006743F1"/>
    <w:rsid w:val="00674429"/>
    <w:rsid w:val="00674736"/>
    <w:rsid w:val="0067498D"/>
    <w:rsid w:val="0067527F"/>
    <w:rsid w:val="00675A70"/>
    <w:rsid w:val="00676932"/>
    <w:rsid w:val="00676BE1"/>
    <w:rsid w:val="006774AD"/>
    <w:rsid w:val="006813FF"/>
    <w:rsid w:val="00681935"/>
    <w:rsid w:val="00682CA6"/>
    <w:rsid w:val="00683353"/>
    <w:rsid w:val="006836B7"/>
    <w:rsid w:val="00684524"/>
    <w:rsid w:val="00684DEA"/>
    <w:rsid w:val="0068549C"/>
    <w:rsid w:val="0068645A"/>
    <w:rsid w:val="006875C2"/>
    <w:rsid w:val="00690221"/>
    <w:rsid w:val="0069070A"/>
    <w:rsid w:val="0069074C"/>
    <w:rsid w:val="0069102F"/>
    <w:rsid w:val="00691710"/>
    <w:rsid w:val="00692720"/>
    <w:rsid w:val="00692807"/>
    <w:rsid w:val="00692C64"/>
    <w:rsid w:val="0069306B"/>
    <w:rsid w:val="0069348A"/>
    <w:rsid w:val="006934D9"/>
    <w:rsid w:val="00693AAA"/>
    <w:rsid w:val="00693B1B"/>
    <w:rsid w:val="006940D3"/>
    <w:rsid w:val="00694118"/>
    <w:rsid w:val="0069487A"/>
    <w:rsid w:val="00694BF5"/>
    <w:rsid w:val="00694FB3"/>
    <w:rsid w:val="006956A5"/>
    <w:rsid w:val="00695D26"/>
    <w:rsid w:val="006966DF"/>
    <w:rsid w:val="00696731"/>
    <w:rsid w:val="0069694E"/>
    <w:rsid w:val="00696FFB"/>
    <w:rsid w:val="00697080"/>
    <w:rsid w:val="006A068D"/>
    <w:rsid w:val="006A0DCD"/>
    <w:rsid w:val="006A0E80"/>
    <w:rsid w:val="006A1B4B"/>
    <w:rsid w:val="006A203B"/>
    <w:rsid w:val="006A2DCD"/>
    <w:rsid w:val="006A30CA"/>
    <w:rsid w:val="006A4589"/>
    <w:rsid w:val="006A46A4"/>
    <w:rsid w:val="006A4909"/>
    <w:rsid w:val="006A5C17"/>
    <w:rsid w:val="006A5EDD"/>
    <w:rsid w:val="006A5F97"/>
    <w:rsid w:val="006A70F9"/>
    <w:rsid w:val="006A7202"/>
    <w:rsid w:val="006A78DF"/>
    <w:rsid w:val="006A7B4C"/>
    <w:rsid w:val="006A7C34"/>
    <w:rsid w:val="006A7DC0"/>
    <w:rsid w:val="006B0313"/>
    <w:rsid w:val="006B0DB6"/>
    <w:rsid w:val="006B1594"/>
    <w:rsid w:val="006B16FD"/>
    <w:rsid w:val="006B181F"/>
    <w:rsid w:val="006B18BB"/>
    <w:rsid w:val="006B19ED"/>
    <w:rsid w:val="006B221C"/>
    <w:rsid w:val="006B31F8"/>
    <w:rsid w:val="006B338C"/>
    <w:rsid w:val="006B3FA1"/>
    <w:rsid w:val="006B46EF"/>
    <w:rsid w:val="006B4F25"/>
    <w:rsid w:val="006B5308"/>
    <w:rsid w:val="006B5BC9"/>
    <w:rsid w:val="006B62C1"/>
    <w:rsid w:val="006B66DC"/>
    <w:rsid w:val="006B6AEB"/>
    <w:rsid w:val="006B6CC3"/>
    <w:rsid w:val="006B74F7"/>
    <w:rsid w:val="006B78C2"/>
    <w:rsid w:val="006B790E"/>
    <w:rsid w:val="006B7C76"/>
    <w:rsid w:val="006C012D"/>
    <w:rsid w:val="006C0D01"/>
    <w:rsid w:val="006C15EE"/>
    <w:rsid w:val="006C16B6"/>
    <w:rsid w:val="006C1D04"/>
    <w:rsid w:val="006C225A"/>
    <w:rsid w:val="006C2F3D"/>
    <w:rsid w:val="006C2F64"/>
    <w:rsid w:val="006C3762"/>
    <w:rsid w:val="006C3D16"/>
    <w:rsid w:val="006C3F04"/>
    <w:rsid w:val="006C4101"/>
    <w:rsid w:val="006C4A0C"/>
    <w:rsid w:val="006C6C80"/>
    <w:rsid w:val="006C6FCF"/>
    <w:rsid w:val="006C7D9E"/>
    <w:rsid w:val="006D0DD8"/>
    <w:rsid w:val="006D0F71"/>
    <w:rsid w:val="006D1279"/>
    <w:rsid w:val="006D1281"/>
    <w:rsid w:val="006D13B8"/>
    <w:rsid w:val="006D1465"/>
    <w:rsid w:val="006D18A2"/>
    <w:rsid w:val="006D227A"/>
    <w:rsid w:val="006D2412"/>
    <w:rsid w:val="006D3A89"/>
    <w:rsid w:val="006D3F84"/>
    <w:rsid w:val="006D42F5"/>
    <w:rsid w:val="006D478F"/>
    <w:rsid w:val="006D4D5C"/>
    <w:rsid w:val="006D4F8F"/>
    <w:rsid w:val="006D56B7"/>
    <w:rsid w:val="006D5CFF"/>
    <w:rsid w:val="006E0137"/>
    <w:rsid w:val="006E08CB"/>
    <w:rsid w:val="006E155E"/>
    <w:rsid w:val="006E217E"/>
    <w:rsid w:val="006E22F7"/>
    <w:rsid w:val="006E2FFC"/>
    <w:rsid w:val="006E361C"/>
    <w:rsid w:val="006E36E6"/>
    <w:rsid w:val="006E43F0"/>
    <w:rsid w:val="006E455B"/>
    <w:rsid w:val="006E472A"/>
    <w:rsid w:val="006E5286"/>
    <w:rsid w:val="006E6594"/>
    <w:rsid w:val="006E65E2"/>
    <w:rsid w:val="006E673A"/>
    <w:rsid w:val="006E68E5"/>
    <w:rsid w:val="006E6ED2"/>
    <w:rsid w:val="006E6FEB"/>
    <w:rsid w:val="006E7957"/>
    <w:rsid w:val="006F0629"/>
    <w:rsid w:val="006F0C87"/>
    <w:rsid w:val="006F0CE2"/>
    <w:rsid w:val="006F0E70"/>
    <w:rsid w:val="006F1494"/>
    <w:rsid w:val="006F18FB"/>
    <w:rsid w:val="006F2868"/>
    <w:rsid w:val="006F2B81"/>
    <w:rsid w:val="006F2F0B"/>
    <w:rsid w:val="006F3C7A"/>
    <w:rsid w:val="006F3CD7"/>
    <w:rsid w:val="006F418F"/>
    <w:rsid w:val="006F5A8A"/>
    <w:rsid w:val="006F657E"/>
    <w:rsid w:val="006F6B0D"/>
    <w:rsid w:val="006F6C47"/>
    <w:rsid w:val="0070035F"/>
    <w:rsid w:val="007008E3"/>
    <w:rsid w:val="00700BD5"/>
    <w:rsid w:val="00701180"/>
    <w:rsid w:val="0070129A"/>
    <w:rsid w:val="007014E5"/>
    <w:rsid w:val="00701870"/>
    <w:rsid w:val="00702A92"/>
    <w:rsid w:val="007030EF"/>
    <w:rsid w:val="00703181"/>
    <w:rsid w:val="0070358A"/>
    <w:rsid w:val="00703593"/>
    <w:rsid w:val="007035FA"/>
    <w:rsid w:val="007036EA"/>
    <w:rsid w:val="0070371C"/>
    <w:rsid w:val="00703897"/>
    <w:rsid w:val="00704242"/>
    <w:rsid w:val="007043B7"/>
    <w:rsid w:val="00704F00"/>
    <w:rsid w:val="0070533C"/>
    <w:rsid w:val="00705787"/>
    <w:rsid w:val="0070595B"/>
    <w:rsid w:val="0070641A"/>
    <w:rsid w:val="007067D3"/>
    <w:rsid w:val="007074D5"/>
    <w:rsid w:val="007079C0"/>
    <w:rsid w:val="00707D05"/>
    <w:rsid w:val="00710183"/>
    <w:rsid w:val="0071052E"/>
    <w:rsid w:val="00710891"/>
    <w:rsid w:val="00710B04"/>
    <w:rsid w:val="00710B1B"/>
    <w:rsid w:val="0071175C"/>
    <w:rsid w:val="00711E66"/>
    <w:rsid w:val="00712154"/>
    <w:rsid w:val="00712423"/>
    <w:rsid w:val="007124EC"/>
    <w:rsid w:val="007129AD"/>
    <w:rsid w:val="007129B1"/>
    <w:rsid w:val="00713C45"/>
    <w:rsid w:val="00714517"/>
    <w:rsid w:val="00714FC7"/>
    <w:rsid w:val="0071516A"/>
    <w:rsid w:val="00715640"/>
    <w:rsid w:val="00716A0D"/>
    <w:rsid w:val="007171D6"/>
    <w:rsid w:val="007173C8"/>
    <w:rsid w:val="00717D2B"/>
    <w:rsid w:val="00717E0B"/>
    <w:rsid w:val="00720077"/>
    <w:rsid w:val="0072071E"/>
    <w:rsid w:val="007207BF"/>
    <w:rsid w:val="007208C8"/>
    <w:rsid w:val="007217AE"/>
    <w:rsid w:val="007221F2"/>
    <w:rsid w:val="00722468"/>
    <w:rsid w:val="0072258C"/>
    <w:rsid w:val="00722595"/>
    <w:rsid w:val="00723074"/>
    <w:rsid w:val="00723CBC"/>
    <w:rsid w:val="00723ED9"/>
    <w:rsid w:val="00724222"/>
    <w:rsid w:val="00724546"/>
    <w:rsid w:val="00724ED0"/>
    <w:rsid w:val="007256BC"/>
    <w:rsid w:val="0072692B"/>
    <w:rsid w:val="00726EAB"/>
    <w:rsid w:val="007308C5"/>
    <w:rsid w:val="00730DA6"/>
    <w:rsid w:val="007320CB"/>
    <w:rsid w:val="007322C1"/>
    <w:rsid w:val="00732A56"/>
    <w:rsid w:val="007337BE"/>
    <w:rsid w:val="00734766"/>
    <w:rsid w:val="00735F3C"/>
    <w:rsid w:val="00736871"/>
    <w:rsid w:val="0073764F"/>
    <w:rsid w:val="00737DC9"/>
    <w:rsid w:val="00737FD8"/>
    <w:rsid w:val="00740062"/>
    <w:rsid w:val="007401BA"/>
    <w:rsid w:val="00740CA0"/>
    <w:rsid w:val="00740CE7"/>
    <w:rsid w:val="0074180F"/>
    <w:rsid w:val="007422C5"/>
    <w:rsid w:val="00743014"/>
    <w:rsid w:val="0074398B"/>
    <w:rsid w:val="00743992"/>
    <w:rsid w:val="00743D06"/>
    <w:rsid w:val="00743F04"/>
    <w:rsid w:val="0074446B"/>
    <w:rsid w:val="007446CC"/>
    <w:rsid w:val="00744BD5"/>
    <w:rsid w:val="00745103"/>
    <w:rsid w:val="00746B16"/>
    <w:rsid w:val="00746E7C"/>
    <w:rsid w:val="007471BF"/>
    <w:rsid w:val="0074738B"/>
    <w:rsid w:val="007473FD"/>
    <w:rsid w:val="0074743E"/>
    <w:rsid w:val="0074780E"/>
    <w:rsid w:val="00750AD9"/>
    <w:rsid w:val="00750FAD"/>
    <w:rsid w:val="00751C8E"/>
    <w:rsid w:val="00752168"/>
    <w:rsid w:val="00752477"/>
    <w:rsid w:val="007525A6"/>
    <w:rsid w:val="00752CC4"/>
    <w:rsid w:val="00752CD2"/>
    <w:rsid w:val="00752D57"/>
    <w:rsid w:val="00753353"/>
    <w:rsid w:val="0075347E"/>
    <w:rsid w:val="00753C40"/>
    <w:rsid w:val="00753DCF"/>
    <w:rsid w:val="007543DB"/>
    <w:rsid w:val="007543FF"/>
    <w:rsid w:val="00754950"/>
    <w:rsid w:val="00754AD0"/>
    <w:rsid w:val="00755B82"/>
    <w:rsid w:val="007560C5"/>
    <w:rsid w:val="00756E03"/>
    <w:rsid w:val="00756E41"/>
    <w:rsid w:val="00756FCB"/>
    <w:rsid w:val="007570C9"/>
    <w:rsid w:val="007574D4"/>
    <w:rsid w:val="00757DB2"/>
    <w:rsid w:val="00760072"/>
    <w:rsid w:val="007608A1"/>
    <w:rsid w:val="007613C8"/>
    <w:rsid w:val="00761CD4"/>
    <w:rsid w:val="00761DCD"/>
    <w:rsid w:val="0076287D"/>
    <w:rsid w:val="007636CA"/>
    <w:rsid w:val="007638C5"/>
    <w:rsid w:val="007638DF"/>
    <w:rsid w:val="00763C43"/>
    <w:rsid w:val="007649CC"/>
    <w:rsid w:val="007654B7"/>
    <w:rsid w:val="00765D89"/>
    <w:rsid w:val="0076642B"/>
    <w:rsid w:val="00766B0A"/>
    <w:rsid w:val="00767335"/>
    <w:rsid w:val="00770105"/>
    <w:rsid w:val="00771930"/>
    <w:rsid w:val="00772884"/>
    <w:rsid w:val="00772BD5"/>
    <w:rsid w:val="00772E30"/>
    <w:rsid w:val="0077301D"/>
    <w:rsid w:val="00773124"/>
    <w:rsid w:val="00773ABB"/>
    <w:rsid w:val="00773E5D"/>
    <w:rsid w:val="007745F0"/>
    <w:rsid w:val="00774800"/>
    <w:rsid w:val="007756D9"/>
    <w:rsid w:val="00775DB2"/>
    <w:rsid w:val="007761B7"/>
    <w:rsid w:val="007761F9"/>
    <w:rsid w:val="00776D6B"/>
    <w:rsid w:val="00776DC5"/>
    <w:rsid w:val="007770C2"/>
    <w:rsid w:val="007775D1"/>
    <w:rsid w:val="007776D2"/>
    <w:rsid w:val="007777A4"/>
    <w:rsid w:val="00780657"/>
    <w:rsid w:val="00781836"/>
    <w:rsid w:val="0078190A"/>
    <w:rsid w:val="00781A0F"/>
    <w:rsid w:val="00781F65"/>
    <w:rsid w:val="0078225A"/>
    <w:rsid w:val="00782442"/>
    <w:rsid w:val="00782505"/>
    <w:rsid w:val="007837A0"/>
    <w:rsid w:val="0078580B"/>
    <w:rsid w:val="00786155"/>
    <w:rsid w:val="007869E1"/>
    <w:rsid w:val="00786B94"/>
    <w:rsid w:val="00787A16"/>
    <w:rsid w:val="00790639"/>
    <w:rsid w:val="00790A6D"/>
    <w:rsid w:val="00790BBE"/>
    <w:rsid w:val="00790F9D"/>
    <w:rsid w:val="0079137B"/>
    <w:rsid w:val="007921BD"/>
    <w:rsid w:val="007928E8"/>
    <w:rsid w:val="00792B92"/>
    <w:rsid w:val="00793147"/>
    <w:rsid w:val="007941F7"/>
    <w:rsid w:val="00794474"/>
    <w:rsid w:val="00794691"/>
    <w:rsid w:val="00794DCD"/>
    <w:rsid w:val="007950F7"/>
    <w:rsid w:val="00795C03"/>
    <w:rsid w:val="00795C3C"/>
    <w:rsid w:val="00796032"/>
    <w:rsid w:val="00797129"/>
    <w:rsid w:val="00797603"/>
    <w:rsid w:val="007A0A93"/>
    <w:rsid w:val="007A0AF2"/>
    <w:rsid w:val="007A0C20"/>
    <w:rsid w:val="007A1061"/>
    <w:rsid w:val="007A1948"/>
    <w:rsid w:val="007A1A13"/>
    <w:rsid w:val="007A1E52"/>
    <w:rsid w:val="007A2E14"/>
    <w:rsid w:val="007A31DD"/>
    <w:rsid w:val="007A37E8"/>
    <w:rsid w:val="007A3A29"/>
    <w:rsid w:val="007A3A67"/>
    <w:rsid w:val="007A3C10"/>
    <w:rsid w:val="007A43A2"/>
    <w:rsid w:val="007A5113"/>
    <w:rsid w:val="007A52FE"/>
    <w:rsid w:val="007A5968"/>
    <w:rsid w:val="007A70B8"/>
    <w:rsid w:val="007A7509"/>
    <w:rsid w:val="007B08AA"/>
    <w:rsid w:val="007B11B1"/>
    <w:rsid w:val="007B123F"/>
    <w:rsid w:val="007B15AD"/>
    <w:rsid w:val="007B19F8"/>
    <w:rsid w:val="007B1A70"/>
    <w:rsid w:val="007B2401"/>
    <w:rsid w:val="007B2638"/>
    <w:rsid w:val="007B2A5A"/>
    <w:rsid w:val="007B3B3D"/>
    <w:rsid w:val="007B3BD1"/>
    <w:rsid w:val="007B3C57"/>
    <w:rsid w:val="007B4543"/>
    <w:rsid w:val="007B46BF"/>
    <w:rsid w:val="007B4BAD"/>
    <w:rsid w:val="007B520D"/>
    <w:rsid w:val="007B5321"/>
    <w:rsid w:val="007B5AF2"/>
    <w:rsid w:val="007B5D63"/>
    <w:rsid w:val="007B63F0"/>
    <w:rsid w:val="007B64C9"/>
    <w:rsid w:val="007B65B5"/>
    <w:rsid w:val="007B6A6C"/>
    <w:rsid w:val="007B7A7C"/>
    <w:rsid w:val="007B7E6A"/>
    <w:rsid w:val="007C0D4E"/>
    <w:rsid w:val="007C1DFD"/>
    <w:rsid w:val="007C2110"/>
    <w:rsid w:val="007C24C1"/>
    <w:rsid w:val="007C3094"/>
    <w:rsid w:val="007C3C89"/>
    <w:rsid w:val="007C40E1"/>
    <w:rsid w:val="007C42B1"/>
    <w:rsid w:val="007C468A"/>
    <w:rsid w:val="007C4FEB"/>
    <w:rsid w:val="007C5383"/>
    <w:rsid w:val="007C5779"/>
    <w:rsid w:val="007C6596"/>
    <w:rsid w:val="007C6FF0"/>
    <w:rsid w:val="007C705A"/>
    <w:rsid w:val="007D0427"/>
    <w:rsid w:val="007D0D85"/>
    <w:rsid w:val="007D10DE"/>
    <w:rsid w:val="007D148D"/>
    <w:rsid w:val="007D1680"/>
    <w:rsid w:val="007D19AE"/>
    <w:rsid w:val="007D1C38"/>
    <w:rsid w:val="007D2144"/>
    <w:rsid w:val="007D380F"/>
    <w:rsid w:val="007D473F"/>
    <w:rsid w:val="007D4A0C"/>
    <w:rsid w:val="007D4C6A"/>
    <w:rsid w:val="007D4D5F"/>
    <w:rsid w:val="007D51F3"/>
    <w:rsid w:val="007D5296"/>
    <w:rsid w:val="007D52BB"/>
    <w:rsid w:val="007D55DE"/>
    <w:rsid w:val="007D5735"/>
    <w:rsid w:val="007D5BDA"/>
    <w:rsid w:val="007D6547"/>
    <w:rsid w:val="007D7351"/>
    <w:rsid w:val="007D74ED"/>
    <w:rsid w:val="007E00B5"/>
    <w:rsid w:val="007E0717"/>
    <w:rsid w:val="007E094B"/>
    <w:rsid w:val="007E0A70"/>
    <w:rsid w:val="007E1A98"/>
    <w:rsid w:val="007E1EDB"/>
    <w:rsid w:val="007E1F14"/>
    <w:rsid w:val="007E1F3A"/>
    <w:rsid w:val="007E241D"/>
    <w:rsid w:val="007E2464"/>
    <w:rsid w:val="007E2D9E"/>
    <w:rsid w:val="007E39A6"/>
    <w:rsid w:val="007E3EE0"/>
    <w:rsid w:val="007E42B5"/>
    <w:rsid w:val="007E4A50"/>
    <w:rsid w:val="007E4A85"/>
    <w:rsid w:val="007E5139"/>
    <w:rsid w:val="007E5157"/>
    <w:rsid w:val="007E5400"/>
    <w:rsid w:val="007E5A90"/>
    <w:rsid w:val="007E5B34"/>
    <w:rsid w:val="007E5C8F"/>
    <w:rsid w:val="007E5EDC"/>
    <w:rsid w:val="007E7964"/>
    <w:rsid w:val="007E7D2B"/>
    <w:rsid w:val="007F050E"/>
    <w:rsid w:val="007F1892"/>
    <w:rsid w:val="007F1932"/>
    <w:rsid w:val="007F1C03"/>
    <w:rsid w:val="007F2154"/>
    <w:rsid w:val="007F2435"/>
    <w:rsid w:val="007F29CE"/>
    <w:rsid w:val="007F2B11"/>
    <w:rsid w:val="007F2D7A"/>
    <w:rsid w:val="007F31E3"/>
    <w:rsid w:val="007F3558"/>
    <w:rsid w:val="007F38B8"/>
    <w:rsid w:val="007F3A57"/>
    <w:rsid w:val="007F4094"/>
    <w:rsid w:val="007F42CD"/>
    <w:rsid w:val="007F4F0B"/>
    <w:rsid w:val="007F52DE"/>
    <w:rsid w:val="007F6837"/>
    <w:rsid w:val="007F6FF5"/>
    <w:rsid w:val="007F71DA"/>
    <w:rsid w:val="007F7976"/>
    <w:rsid w:val="007F7B07"/>
    <w:rsid w:val="007F7D35"/>
    <w:rsid w:val="0080080E"/>
    <w:rsid w:val="00800FD2"/>
    <w:rsid w:val="008010A3"/>
    <w:rsid w:val="008011B7"/>
    <w:rsid w:val="00801BEB"/>
    <w:rsid w:val="00801FAE"/>
    <w:rsid w:val="00802245"/>
    <w:rsid w:val="00802341"/>
    <w:rsid w:val="00802BEB"/>
    <w:rsid w:val="008030C3"/>
    <w:rsid w:val="008030F8"/>
    <w:rsid w:val="008039B7"/>
    <w:rsid w:val="00803D0E"/>
    <w:rsid w:val="00803FC5"/>
    <w:rsid w:val="008048E9"/>
    <w:rsid w:val="00804C8D"/>
    <w:rsid w:val="00804DBB"/>
    <w:rsid w:val="008050F3"/>
    <w:rsid w:val="00805324"/>
    <w:rsid w:val="00805477"/>
    <w:rsid w:val="0080654B"/>
    <w:rsid w:val="0080654D"/>
    <w:rsid w:val="00807E64"/>
    <w:rsid w:val="00810016"/>
    <w:rsid w:val="00810160"/>
    <w:rsid w:val="0081019E"/>
    <w:rsid w:val="00811205"/>
    <w:rsid w:val="00811A8C"/>
    <w:rsid w:val="00812116"/>
    <w:rsid w:val="0081272A"/>
    <w:rsid w:val="00812833"/>
    <w:rsid w:val="00812B00"/>
    <w:rsid w:val="0081345B"/>
    <w:rsid w:val="00813481"/>
    <w:rsid w:val="00813867"/>
    <w:rsid w:val="00813E5D"/>
    <w:rsid w:val="008141D1"/>
    <w:rsid w:val="00814F5A"/>
    <w:rsid w:val="00815426"/>
    <w:rsid w:val="00815D6A"/>
    <w:rsid w:val="00815E66"/>
    <w:rsid w:val="0081633E"/>
    <w:rsid w:val="0081668A"/>
    <w:rsid w:val="0081693F"/>
    <w:rsid w:val="008177C1"/>
    <w:rsid w:val="008179EC"/>
    <w:rsid w:val="00817A43"/>
    <w:rsid w:val="00820380"/>
    <w:rsid w:val="00820480"/>
    <w:rsid w:val="008204A8"/>
    <w:rsid w:val="0082077A"/>
    <w:rsid w:val="00820824"/>
    <w:rsid w:val="00821500"/>
    <w:rsid w:val="00821983"/>
    <w:rsid w:val="00821FA7"/>
    <w:rsid w:val="00821FBE"/>
    <w:rsid w:val="00822119"/>
    <w:rsid w:val="008225AD"/>
    <w:rsid w:val="00823D83"/>
    <w:rsid w:val="0082416C"/>
    <w:rsid w:val="008241A1"/>
    <w:rsid w:val="0082487D"/>
    <w:rsid w:val="008248DD"/>
    <w:rsid w:val="00824F11"/>
    <w:rsid w:val="0082552F"/>
    <w:rsid w:val="00826AB8"/>
    <w:rsid w:val="008271ED"/>
    <w:rsid w:val="00827426"/>
    <w:rsid w:val="00827484"/>
    <w:rsid w:val="008276BD"/>
    <w:rsid w:val="00827B7E"/>
    <w:rsid w:val="00827DEC"/>
    <w:rsid w:val="00827FCE"/>
    <w:rsid w:val="00830259"/>
    <w:rsid w:val="008303DB"/>
    <w:rsid w:val="00831108"/>
    <w:rsid w:val="008321DF"/>
    <w:rsid w:val="00832AAA"/>
    <w:rsid w:val="00833032"/>
    <w:rsid w:val="008331E3"/>
    <w:rsid w:val="0083416D"/>
    <w:rsid w:val="0083464D"/>
    <w:rsid w:val="008360D8"/>
    <w:rsid w:val="00836685"/>
    <w:rsid w:val="008367BA"/>
    <w:rsid w:val="00836FB4"/>
    <w:rsid w:val="008373B9"/>
    <w:rsid w:val="008378BF"/>
    <w:rsid w:val="00837EDD"/>
    <w:rsid w:val="0084036E"/>
    <w:rsid w:val="008409F1"/>
    <w:rsid w:val="00841221"/>
    <w:rsid w:val="0084175E"/>
    <w:rsid w:val="0084195D"/>
    <w:rsid w:val="00841FFB"/>
    <w:rsid w:val="00842007"/>
    <w:rsid w:val="00842F08"/>
    <w:rsid w:val="00843825"/>
    <w:rsid w:val="00843AC8"/>
    <w:rsid w:val="00844E04"/>
    <w:rsid w:val="00845761"/>
    <w:rsid w:val="00845B59"/>
    <w:rsid w:val="00846111"/>
    <w:rsid w:val="00846357"/>
    <w:rsid w:val="008467C1"/>
    <w:rsid w:val="00846E39"/>
    <w:rsid w:val="0084706D"/>
    <w:rsid w:val="00847D8B"/>
    <w:rsid w:val="00850699"/>
    <w:rsid w:val="00850956"/>
    <w:rsid w:val="00850B5A"/>
    <w:rsid w:val="00851BBB"/>
    <w:rsid w:val="00851CC9"/>
    <w:rsid w:val="00852668"/>
    <w:rsid w:val="0085302B"/>
    <w:rsid w:val="008532F6"/>
    <w:rsid w:val="00853CF9"/>
    <w:rsid w:val="008544E9"/>
    <w:rsid w:val="008547D2"/>
    <w:rsid w:val="00855373"/>
    <w:rsid w:val="008558B8"/>
    <w:rsid w:val="00855B79"/>
    <w:rsid w:val="00856592"/>
    <w:rsid w:val="00856639"/>
    <w:rsid w:val="00856720"/>
    <w:rsid w:val="00856938"/>
    <w:rsid w:val="00856C36"/>
    <w:rsid w:val="00856F8F"/>
    <w:rsid w:val="008573EA"/>
    <w:rsid w:val="0086007C"/>
    <w:rsid w:val="00860096"/>
    <w:rsid w:val="00860F16"/>
    <w:rsid w:val="008616B7"/>
    <w:rsid w:val="0086412F"/>
    <w:rsid w:val="008643C5"/>
    <w:rsid w:val="00864D1C"/>
    <w:rsid w:val="00864F9E"/>
    <w:rsid w:val="008652BF"/>
    <w:rsid w:val="00865786"/>
    <w:rsid w:val="00865A22"/>
    <w:rsid w:val="00865B76"/>
    <w:rsid w:val="00865CA3"/>
    <w:rsid w:val="00866293"/>
    <w:rsid w:val="008662F4"/>
    <w:rsid w:val="0086708A"/>
    <w:rsid w:val="008675FC"/>
    <w:rsid w:val="008678FC"/>
    <w:rsid w:val="00870000"/>
    <w:rsid w:val="00870153"/>
    <w:rsid w:val="00873ED2"/>
    <w:rsid w:val="00874253"/>
    <w:rsid w:val="00874FA8"/>
    <w:rsid w:val="00874FF1"/>
    <w:rsid w:val="0087519B"/>
    <w:rsid w:val="00875320"/>
    <w:rsid w:val="008755AC"/>
    <w:rsid w:val="00875776"/>
    <w:rsid w:val="00875AFF"/>
    <w:rsid w:val="00875DA4"/>
    <w:rsid w:val="00875FAB"/>
    <w:rsid w:val="00876105"/>
    <w:rsid w:val="0087647A"/>
    <w:rsid w:val="008765B5"/>
    <w:rsid w:val="0087689A"/>
    <w:rsid w:val="0087691F"/>
    <w:rsid w:val="00877636"/>
    <w:rsid w:val="00880081"/>
    <w:rsid w:val="008802CE"/>
    <w:rsid w:val="0088066B"/>
    <w:rsid w:val="008808D9"/>
    <w:rsid w:val="00880DBC"/>
    <w:rsid w:val="008816F3"/>
    <w:rsid w:val="00881841"/>
    <w:rsid w:val="0088184D"/>
    <w:rsid w:val="00881B3B"/>
    <w:rsid w:val="00883107"/>
    <w:rsid w:val="00884625"/>
    <w:rsid w:val="00884823"/>
    <w:rsid w:val="00885A40"/>
    <w:rsid w:val="00886230"/>
    <w:rsid w:val="008862A3"/>
    <w:rsid w:val="00886611"/>
    <w:rsid w:val="008872CE"/>
    <w:rsid w:val="0088763E"/>
    <w:rsid w:val="008877F6"/>
    <w:rsid w:val="008879FF"/>
    <w:rsid w:val="00887DB3"/>
    <w:rsid w:val="00890454"/>
    <w:rsid w:val="008906FE"/>
    <w:rsid w:val="00891D85"/>
    <w:rsid w:val="00892B7C"/>
    <w:rsid w:val="0089318E"/>
    <w:rsid w:val="0089319B"/>
    <w:rsid w:val="008945A2"/>
    <w:rsid w:val="008948D3"/>
    <w:rsid w:val="00894BFC"/>
    <w:rsid w:val="00894C12"/>
    <w:rsid w:val="00894D49"/>
    <w:rsid w:val="00894E86"/>
    <w:rsid w:val="008951ED"/>
    <w:rsid w:val="008957E2"/>
    <w:rsid w:val="00896210"/>
    <w:rsid w:val="00896476"/>
    <w:rsid w:val="008970A8"/>
    <w:rsid w:val="00897298"/>
    <w:rsid w:val="008977C4"/>
    <w:rsid w:val="008A016D"/>
    <w:rsid w:val="008A01B3"/>
    <w:rsid w:val="008A0698"/>
    <w:rsid w:val="008A0BB5"/>
    <w:rsid w:val="008A0CC7"/>
    <w:rsid w:val="008A0EB2"/>
    <w:rsid w:val="008A125C"/>
    <w:rsid w:val="008A135F"/>
    <w:rsid w:val="008A1616"/>
    <w:rsid w:val="008A182C"/>
    <w:rsid w:val="008A19B8"/>
    <w:rsid w:val="008A289C"/>
    <w:rsid w:val="008A2AED"/>
    <w:rsid w:val="008A34BC"/>
    <w:rsid w:val="008A3553"/>
    <w:rsid w:val="008A35A5"/>
    <w:rsid w:val="008A43EA"/>
    <w:rsid w:val="008A4A66"/>
    <w:rsid w:val="008A4BEF"/>
    <w:rsid w:val="008A5A88"/>
    <w:rsid w:val="008A6FDB"/>
    <w:rsid w:val="008A726C"/>
    <w:rsid w:val="008B082E"/>
    <w:rsid w:val="008B0A3C"/>
    <w:rsid w:val="008B0B8D"/>
    <w:rsid w:val="008B0C4A"/>
    <w:rsid w:val="008B16FD"/>
    <w:rsid w:val="008B1C74"/>
    <w:rsid w:val="008B1DFF"/>
    <w:rsid w:val="008B297E"/>
    <w:rsid w:val="008B2A64"/>
    <w:rsid w:val="008B2C07"/>
    <w:rsid w:val="008B3652"/>
    <w:rsid w:val="008B3D5D"/>
    <w:rsid w:val="008B46EE"/>
    <w:rsid w:val="008B47E3"/>
    <w:rsid w:val="008B4C7F"/>
    <w:rsid w:val="008B50C8"/>
    <w:rsid w:val="008B5545"/>
    <w:rsid w:val="008B55D1"/>
    <w:rsid w:val="008B59BD"/>
    <w:rsid w:val="008B5B54"/>
    <w:rsid w:val="008B5D7E"/>
    <w:rsid w:val="008B5F75"/>
    <w:rsid w:val="008B618B"/>
    <w:rsid w:val="008B6465"/>
    <w:rsid w:val="008B65C8"/>
    <w:rsid w:val="008B6C31"/>
    <w:rsid w:val="008B6FEA"/>
    <w:rsid w:val="008B7649"/>
    <w:rsid w:val="008B7818"/>
    <w:rsid w:val="008C0327"/>
    <w:rsid w:val="008C06C2"/>
    <w:rsid w:val="008C0D18"/>
    <w:rsid w:val="008C15CB"/>
    <w:rsid w:val="008C18D3"/>
    <w:rsid w:val="008C1A61"/>
    <w:rsid w:val="008C1CCB"/>
    <w:rsid w:val="008C1E99"/>
    <w:rsid w:val="008C3569"/>
    <w:rsid w:val="008C3653"/>
    <w:rsid w:val="008C3A2D"/>
    <w:rsid w:val="008C3E60"/>
    <w:rsid w:val="008C4B1D"/>
    <w:rsid w:val="008C4F56"/>
    <w:rsid w:val="008C53E9"/>
    <w:rsid w:val="008C5A01"/>
    <w:rsid w:val="008C6469"/>
    <w:rsid w:val="008C66B3"/>
    <w:rsid w:val="008C67D2"/>
    <w:rsid w:val="008D048F"/>
    <w:rsid w:val="008D05E9"/>
    <w:rsid w:val="008D17E3"/>
    <w:rsid w:val="008D1955"/>
    <w:rsid w:val="008D2BEB"/>
    <w:rsid w:val="008D2E17"/>
    <w:rsid w:val="008D3451"/>
    <w:rsid w:val="008D3989"/>
    <w:rsid w:val="008D3B6E"/>
    <w:rsid w:val="008D4230"/>
    <w:rsid w:val="008D474C"/>
    <w:rsid w:val="008D6D91"/>
    <w:rsid w:val="008D706E"/>
    <w:rsid w:val="008D7DEB"/>
    <w:rsid w:val="008E0C87"/>
    <w:rsid w:val="008E1162"/>
    <w:rsid w:val="008E1468"/>
    <w:rsid w:val="008E1F02"/>
    <w:rsid w:val="008E20B0"/>
    <w:rsid w:val="008E2221"/>
    <w:rsid w:val="008E242A"/>
    <w:rsid w:val="008E30B7"/>
    <w:rsid w:val="008E3743"/>
    <w:rsid w:val="008E3A3F"/>
    <w:rsid w:val="008E3C9D"/>
    <w:rsid w:val="008E4749"/>
    <w:rsid w:val="008E5050"/>
    <w:rsid w:val="008E54D1"/>
    <w:rsid w:val="008E5C99"/>
    <w:rsid w:val="008E70D5"/>
    <w:rsid w:val="008E78F8"/>
    <w:rsid w:val="008E78FF"/>
    <w:rsid w:val="008F0165"/>
    <w:rsid w:val="008F1359"/>
    <w:rsid w:val="008F170F"/>
    <w:rsid w:val="008F1EB1"/>
    <w:rsid w:val="008F2857"/>
    <w:rsid w:val="008F2860"/>
    <w:rsid w:val="008F30A7"/>
    <w:rsid w:val="008F4014"/>
    <w:rsid w:val="008F416A"/>
    <w:rsid w:val="008F475D"/>
    <w:rsid w:val="008F5232"/>
    <w:rsid w:val="008F5624"/>
    <w:rsid w:val="008F5951"/>
    <w:rsid w:val="008F6B7A"/>
    <w:rsid w:val="008F70E8"/>
    <w:rsid w:val="008F7639"/>
    <w:rsid w:val="008F767D"/>
    <w:rsid w:val="008F7EC9"/>
    <w:rsid w:val="009001BE"/>
    <w:rsid w:val="0090048D"/>
    <w:rsid w:val="00900F65"/>
    <w:rsid w:val="00901FDB"/>
    <w:rsid w:val="0090246A"/>
    <w:rsid w:val="0090279E"/>
    <w:rsid w:val="009028DE"/>
    <w:rsid w:val="00902A8A"/>
    <w:rsid w:val="009032A1"/>
    <w:rsid w:val="009037E7"/>
    <w:rsid w:val="00903B29"/>
    <w:rsid w:val="00903D5F"/>
    <w:rsid w:val="009049C6"/>
    <w:rsid w:val="00904D02"/>
    <w:rsid w:val="009057CF"/>
    <w:rsid w:val="009057D4"/>
    <w:rsid w:val="00906536"/>
    <w:rsid w:val="009109B9"/>
    <w:rsid w:val="00910C5F"/>
    <w:rsid w:val="0091151C"/>
    <w:rsid w:val="00911735"/>
    <w:rsid w:val="009118FF"/>
    <w:rsid w:val="00911E3E"/>
    <w:rsid w:val="00912B15"/>
    <w:rsid w:val="00913058"/>
    <w:rsid w:val="00913598"/>
    <w:rsid w:val="00913D84"/>
    <w:rsid w:val="0091458A"/>
    <w:rsid w:val="00914B3A"/>
    <w:rsid w:val="00914F44"/>
    <w:rsid w:val="00916F19"/>
    <w:rsid w:val="00916FC7"/>
    <w:rsid w:val="00917737"/>
    <w:rsid w:val="00920935"/>
    <w:rsid w:val="009218FA"/>
    <w:rsid w:val="00921CAD"/>
    <w:rsid w:val="00921F6C"/>
    <w:rsid w:val="0092211F"/>
    <w:rsid w:val="0092253F"/>
    <w:rsid w:val="009229CC"/>
    <w:rsid w:val="00922CDE"/>
    <w:rsid w:val="00922F2B"/>
    <w:rsid w:val="00924C0E"/>
    <w:rsid w:val="00925AE8"/>
    <w:rsid w:val="00926C0D"/>
    <w:rsid w:val="00927329"/>
    <w:rsid w:val="00927369"/>
    <w:rsid w:val="00927A32"/>
    <w:rsid w:val="00927B41"/>
    <w:rsid w:val="009301C8"/>
    <w:rsid w:val="009305D3"/>
    <w:rsid w:val="009309A3"/>
    <w:rsid w:val="00930E14"/>
    <w:rsid w:val="00930EC7"/>
    <w:rsid w:val="00931355"/>
    <w:rsid w:val="00931E1A"/>
    <w:rsid w:val="0093228F"/>
    <w:rsid w:val="009326A6"/>
    <w:rsid w:val="00932ACD"/>
    <w:rsid w:val="00932D3D"/>
    <w:rsid w:val="00933289"/>
    <w:rsid w:val="00933923"/>
    <w:rsid w:val="0093408E"/>
    <w:rsid w:val="009341DB"/>
    <w:rsid w:val="0093426B"/>
    <w:rsid w:val="009344B9"/>
    <w:rsid w:val="0093465B"/>
    <w:rsid w:val="0093497A"/>
    <w:rsid w:val="00934A07"/>
    <w:rsid w:val="0093535C"/>
    <w:rsid w:val="009355CA"/>
    <w:rsid w:val="009355F2"/>
    <w:rsid w:val="00935927"/>
    <w:rsid w:val="00935CC4"/>
    <w:rsid w:val="00936229"/>
    <w:rsid w:val="0094063C"/>
    <w:rsid w:val="009413AF"/>
    <w:rsid w:val="00941676"/>
    <w:rsid w:val="00941C84"/>
    <w:rsid w:val="009427F9"/>
    <w:rsid w:val="0094296E"/>
    <w:rsid w:val="00942E0B"/>
    <w:rsid w:val="00942F48"/>
    <w:rsid w:val="00943136"/>
    <w:rsid w:val="00943768"/>
    <w:rsid w:val="009439D6"/>
    <w:rsid w:val="00943E78"/>
    <w:rsid w:val="00943FE1"/>
    <w:rsid w:val="00944332"/>
    <w:rsid w:val="00944E9D"/>
    <w:rsid w:val="00944F88"/>
    <w:rsid w:val="00945045"/>
    <w:rsid w:val="009458F5"/>
    <w:rsid w:val="00945FE1"/>
    <w:rsid w:val="00946872"/>
    <w:rsid w:val="009469B0"/>
    <w:rsid w:val="00946DFE"/>
    <w:rsid w:val="00947426"/>
    <w:rsid w:val="009478AB"/>
    <w:rsid w:val="00947C66"/>
    <w:rsid w:val="00947E5A"/>
    <w:rsid w:val="009507E7"/>
    <w:rsid w:val="00950AF9"/>
    <w:rsid w:val="00951E7B"/>
    <w:rsid w:val="00952053"/>
    <w:rsid w:val="0095283F"/>
    <w:rsid w:val="0095292F"/>
    <w:rsid w:val="0095320A"/>
    <w:rsid w:val="0095346D"/>
    <w:rsid w:val="0095481B"/>
    <w:rsid w:val="0095499D"/>
    <w:rsid w:val="009549DC"/>
    <w:rsid w:val="0095511E"/>
    <w:rsid w:val="00955A50"/>
    <w:rsid w:val="00955F3C"/>
    <w:rsid w:val="0095671E"/>
    <w:rsid w:val="009569CF"/>
    <w:rsid w:val="00956A13"/>
    <w:rsid w:val="00956C05"/>
    <w:rsid w:val="00956DE5"/>
    <w:rsid w:val="0095701B"/>
    <w:rsid w:val="009571F7"/>
    <w:rsid w:val="0095759D"/>
    <w:rsid w:val="00957DC9"/>
    <w:rsid w:val="0096073C"/>
    <w:rsid w:val="009613A4"/>
    <w:rsid w:val="00962068"/>
    <w:rsid w:val="00962659"/>
    <w:rsid w:val="00963937"/>
    <w:rsid w:val="00963DC6"/>
    <w:rsid w:val="00964004"/>
    <w:rsid w:val="00964168"/>
    <w:rsid w:val="00964897"/>
    <w:rsid w:val="00964D0C"/>
    <w:rsid w:val="009662A7"/>
    <w:rsid w:val="00966393"/>
    <w:rsid w:val="009670C6"/>
    <w:rsid w:val="00967D1C"/>
    <w:rsid w:val="00970A12"/>
    <w:rsid w:val="00970B61"/>
    <w:rsid w:val="009710A7"/>
    <w:rsid w:val="00971541"/>
    <w:rsid w:val="0097171F"/>
    <w:rsid w:val="00971AE9"/>
    <w:rsid w:val="009720FE"/>
    <w:rsid w:val="009721A8"/>
    <w:rsid w:val="00972B6E"/>
    <w:rsid w:val="00973811"/>
    <w:rsid w:val="00973C74"/>
    <w:rsid w:val="0097431A"/>
    <w:rsid w:val="0097489F"/>
    <w:rsid w:val="00974D07"/>
    <w:rsid w:val="00975057"/>
    <w:rsid w:val="00975D97"/>
    <w:rsid w:val="00975FDD"/>
    <w:rsid w:val="009761DF"/>
    <w:rsid w:val="0097661B"/>
    <w:rsid w:val="00976622"/>
    <w:rsid w:val="00976E9E"/>
    <w:rsid w:val="0097783F"/>
    <w:rsid w:val="00977D86"/>
    <w:rsid w:val="00980739"/>
    <w:rsid w:val="00980CA7"/>
    <w:rsid w:val="009811C1"/>
    <w:rsid w:val="00981DAB"/>
    <w:rsid w:val="009824E1"/>
    <w:rsid w:val="00983F25"/>
    <w:rsid w:val="00984616"/>
    <w:rsid w:val="00984700"/>
    <w:rsid w:val="00984775"/>
    <w:rsid w:val="0098529E"/>
    <w:rsid w:val="00985EB2"/>
    <w:rsid w:val="00985F9F"/>
    <w:rsid w:val="00986FA9"/>
    <w:rsid w:val="00987244"/>
    <w:rsid w:val="00987C7A"/>
    <w:rsid w:val="00991B1F"/>
    <w:rsid w:val="00991E92"/>
    <w:rsid w:val="00991F0C"/>
    <w:rsid w:val="009928CC"/>
    <w:rsid w:val="00993549"/>
    <w:rsid w:val="009938BF"/>
    <w:rsid w:val="00994032"/>
    <w:rsid w:val="0099502D"/>
    <w:rsid w:val="0099639F"/>
    <w:rsid w:val="00996F80"/>
    <w:rsid w:val="009970CF"/>
    <w:rsid w:val="009976CF"/>
    <w:rsid w:val="009A02F6"/>
    <w:rsid w:val="009A06BB"/>
    <w:rsid w:val="009A0802"/>
    <w:rsid w:val="009A135C"/>
    <w:rsid w:val="009A17AE"/>
    <w:rsid w:val="009A1E45"/>
    <w:rsid w:val="009A22D7"/>
    <w:rsid w:val="009A26A5"/>
    <w:rsid w:val="009A26BE"/>
    <w:rsid w:val="009A2E1F"/>
    <w:rsid w:val="009A2F05"/>
    <w:rsid w:val="009A319F"/>
    <w:rsid w:val="009A31C7"/>
    <w:rsid w:val="009A3491"/>
    <w:rsid w:val="009A37AF"/>
    <w:rsid w:val="009A38B6"/>
    <w:rsid w:val="009A3F91"/>
    <w:rsid w:val="009A3FD8"/>
    <w:rsid w:val="009A422F"/>
    <w:rsid w:val="009A4CD3"/>
    <w:rsid w:val="009A5149"/>
    <w:rsid w:val="009A53AA"/>
    <w:rsid w:val="009A5F9E"/>
    <w:rsid w:val="009A657E"/>
    <w:rsid w:val="009A66D0"/>
    <w:rsid w:val="009A66EF"/>
    <w:rsid w:val="009A6BF0"/>
    <w:rsid w:val="009A6F49"/>
    <w:rsid w:val="009A6F8E"/>
    <w:rsid w:val="009A7048"/>
    <w:rsid w:val="009A73C5"/>
    <w:rsid w:val="009A78D3"/>
    <w:rsid w:val="009A796A"/>
    <w:rsid w:val="009B0E1F"/>
    <w:rsid w:val="009B135A"/>
    <w:rsid w:val="009B1B73"/>
    <w:rsid w:val="009B291C"/>
    <w:rsid w:val="009B2C70"/>
    <w:rsid w:val="009B3C86"/>
    <w:rsid w:val="009B3CB7"/>
    <w:rsid w:val="009B49BE"/>
    <w:rsid w:val="009B4C26"/>
    <w:rsid w:val="009B4C96"/>
    <w:rsid w:val="009B5964"/>
    <w:rsid w:val="009B59F8"/>
    <w:rsid w:val="009B615C"/>
    <w:rsid w:val="009B6AA0"/>
    <w:rsid w:val="009B6EE0"/>
    <w:rsid w:val="009B7B2C"/>
    <w:rsid w:val="009C02EF"/>
    <w:rsid w:val="009C03AD"/>
    <w:rsid w:val="009C10DF"/>
    <w:rsid w:val="009C146A"/>
    <w:rsid w:val="009C14A7"/>
    <w:rsid w:val="009C1CF7"/>
    <w:rsid w:val="009C1F38"/>
    <w:rsid w:val="009C2513"/>
    <w:rsid w:val="009C268D"/>
    <w:rsid w:val="009C2A8B"/>
    <w:rsid w:val="009C2B25"/>
    <w:rsid w:val="009C37D6"/>
    <w:rsid w:val="009C3A5B"/>
    <w:rsid w:val="009C4468"/>
    <w:rsid w:val="009C4FA8"/>
    <w:rsid w:val="009C502A"/>
    <w:rsid w:val="009C53E2"/>
    <w:rsid w:val="009D0241"/>
    <w:rsid w:val="009D0446"/>
    <w:rsid w:val="009D09EF"/>
    <w:rsid w:val="009D0A48"/>
    <w:rsid w:val="009D0DA1"/>
    <w:rsid w:val="009D0F24"/>
    <w:rsid w:val="009D0F9C"/>
    <w:rsid w:val="009D0FCD"/>
    <w:rsid w:val="009D0FF5"/>
    <w:rsid w:val="009D28AC"/>
    <w:rsid w:val="009D2C58"/>
    <w:rsid w:val="009D2E20"/>
    <w:rsid w:val="009D3457"/>
    <w:rsid w:val="009D36FE"/>
    <w:rsid w:val="009D3890"/>
    <w:rsid w:val="009D3ED2"/>
    <w:rsid w:val="009D51CC"/>
    <w:rsid w:val="009D55E0"/>
    <w:rsid w:val="009D63C3"/>
    <w:rsid w:val="009D780B"/>
    <w:rsid w:val="009D7D7D"/>
    <w:rsid w:val="009D7FDF"/>
    <w:rsid w:val="009E055B"/>
    <w:rsid w:val="009E2048"/>
    <w:rsid w:val="009E2792"/>
    <w:rsid w:val="009E2B4B"/>
    <w:rsid w:val="009E38D1"/>
    <w:rsid w:val="009E43FC"/>
    <w:rsid w:val="009E48A3"/>
    <w:rsid w:val="009E4D15"/>
    <w:rsid w:val="009E52A9"/>
    <w:rsid w:val="009E53A2"/>
    <w:rsid w:val="009E589F"/>
    <w:rsid w:val="009E5CF0"/>
    <w:rsid w:val="009E5F4E"/>
    <w:rsid w:val="009E614A"/>
    <w:rsid w:val="009E61F8"/>
    <w:rsid w:val="009E64A1"/>
    <w:rsid w:val="009E755D"/>
    <w:rsid w:val="009E7868"/>
    <w:rsid w:val="009E78B4"/>
    <w:rsid w:val="009E7B35"/>
    <w:rsid w:val="009F0772"/>
    <w:rsid w:val="009F0DED"/>
    <w:rsid w:val="009F21DB"/>
    <w:rsid w:val="009F2E03"/>
    <w:rsid w:val="009F3857"/>
    <w:rsid w:val="009F402F"/>
    <w:rsid w:val="009F41DF"/>
    <w:rsid w:val="009F4561"/>
    <w:rsid w:val="009F48C8"/>
    <w:rsid w:val="009F5017"/>
    <w:rsid w:val="009F5334"/>
    <w:rsid w:val="009F5606"/>
    <w:rsid w:val="009F65FD"/>
    <w:rsid w:val="009F69BC"/>
    <w:rsid w:val="009F6C33"/>
    <w:rsid w:val="00A0001D"/>
    <w:rsid w:val="00A00603"/>
    <w:rsid w:val="00A013CC"/>
    <w:rsid w:val="00A01C44"/>
    <w:rsid w:val="00A01FA2"/>
    <w:rsid w:val="00A030F2"/>
    <w:rsid w:val="00A0319B"/>
    <w:rsid w:val="00A035E8"/>
    <w:rsid w:val="00A0384B"/>
    <w:rsid w:val="00A03DFE"/>
    <w:rsid w:val="00A0410E"/>
    <w:rsid w:val="00A0481C"/>
    <w:rsid w:val="00A04995"/>
    <w:rsid w:val="00A05952"/>
    <w:rsid w:val="00A05C90"/>
    <w:rsid w:val="00A06CC1"/>
    <w:rsid w:val="00A07134"/>
    <w:rsid w:val="00A0747A"/>
    <w:rsid w:val="00A07E0F"/>
    <w:rsid w:val="00A100D9"/>
    <w:rsid w:val="00A104C6"/>
    <w:rsid w:val="00A10501"/>
    <w:rsid w:val="00A10A15"/>
    <w:rsid w:val="00A10D54"/>
    <w:rsid w:val="00A10F1B"/>
    <w:rsid w:val="00A11005"/>
    <w:rsid w:val="00A11363"/>
    <w:rsid w:val="00A11CA8"/>
    <w:rsid w:val="00A121C9"/>
    <w:rsid w:val="00A12D00"/>
    <w:rsid w:val="00A136D7"/>
    <w:rsid w:val="00A1419F"/>
    <w:rsid w:val="00A14367"/>
    <w:rsid w:val="00A14C0D"/>
    <w:rsid w:val="00A14ED1"/>
    <w:rsid w:val="00A1520B"/>
    <w:rsid w:val="00A15530"/>
    <w:rsid w:val="00A15CD4"/>
    <w:rsid w:val="00A15D56"/>
    <w:rsid w:val="00A15DAC"/>
    <w:rsid w:val="00A16016"/>
    <w:rsid w:val="00A165B3"/>
    <w:rsid w:val="00A170FF"/>
    <w:rsid w:val="00A1797C"/>
    <w:rsid w:val="00A17C92"/>
    <w:rsid w:val="00A17DF8"/>
    <w:rsid w:val="00A20F01"/>
    <w:rsid w:val="00A211B7"/>
    <w:rsid w:val="00A21271"/>
    <w:rsid w:val="00A216BE"/>
    <w:rsid w:val="00A2197B"/>
    <w:rsid w:val="00A21A0C"/>
    <w:rsid w:val="00A23007"/>
    <w:rsid w:val="00A245F4"/>
    <w:rsid w:val="00A2460C"/>
    <w:rsid w:val="00A247BF"/>
    <w:rsid w:val="00A24E81"/>
    <w:rsid w:val="00A24E89"/>
    <w:rsid w:val="00A24EC6"/>
    <w:rsid w:val="00A25023"/>
    <w:rsid w:val="00A2646D"/>
    <w:rsid w:val="00A26F3A"/>
    <w:rsid w:val="00A2740E"/>
    <w:rsid w:val="00A2783F"/>
    <w:rsid w:val="00A3014B"/>
    <w:rsid w:val="00A30203"/>
    <w:rsid w:val="00A30288"/>
    <w:rsid w:val="00A3181A"/>
    <w:rsid w:val="00A31C48"/>
    <w:rsid w:val="00A31D0F"/>
    <w:rsid w:val="00A32DA0"/>
    <w:rsid w:val="00A32F0B"/>
    <w:rsid w:val="00A33021"/>
    <w:rsid w:val="00A33CE3"/>
    <w:rsid w:val="00A34071"/>
    <w:rsid w:val="00A34F86"/>
    <w:rsid w:val="00A361C9"/>
    <w:rsid w:val="00A3679E"/>
    <w:rsid w:val="00A37294"/>
    <w:rsid w:val="00A375E1"/>
    <w:rsid w:val="00A376CF"/>
    <w:rsid w:val="00A37A17"/>
    <w:rsid w:val="00A40386"/>
    <w:rsid w:val="00A4038C"/>
    <w:rsid w:val="00A418B6"/>
    <w:rsid w:val="00A41DD2"/>
    <w:rsid w:val="00A42881"/>
    <w:rsid w:val="00A43414"/>
    <w:rsid w:val="00A435C6"/>
    <w:rsid w:val="00A435D7"/>
    <w:rsid w:val="00A4360D"/>
    <w:rsid w:val="00A436DD"/>
    <w:rsid w:val="00A43741"/>
    <w:rsid w:val="00A43999"/>
    <w:rsid w:val="00A43A9E"/>
    <w:rsid w:val="00A43B77"/>
    <w:rsid w:val="00A441F9"/>
    <w:rsid w:val="00A447A2"/>
    <w:rsid w:val="00A448EF"/>
    <w:rsid w:val="00A45996"/>
    <w:rsid w:val="00A459C5"/>
    <w:rsid w:val="00A4649A"/>
    <w:rsid w:val="00A46DA1"/>
    <w:rsid w:val="00A475DF"/>
    <w:rsid w:val="00A500D8"/>
    <w:rsid w:val="00A5071D"/>
    <w:rsid w:val="00A50CAB"/>
    <w:rsid w:val="00A516BA"/>
    <w:rsid w:val="00A52451"/>
    <w:rsid w:val="00A528F0"/>
    <w:rsid w:val="00A52D0D"/>
    <w:rsid w:val="00A53167"/>
    <w:rsid w:val="00A5317F"/>
    <w:rsid w:val="00A54F1F"/>
    <w:rsid w:val="00A55BA3"/>
    <w:rsid w:val="00A57747"/>
    <w:rsid w:val="00A60148"/>
    <w:rsid w:val="00A6086B"/>
    <w:rsid w:val="00A60D26"/>
    <w:rsid w:val="00A6180F"/>
    <w:rsid w:val="00A61917"/>
    <w:rsid w:val="00A623CC"/>
    <w:rsid w:val="00A62F19"/>
    <w:rsid w:val="00A639CB"/>
    <w:rsid w:val="00A64D50"/>
    <w:rsid w:val="00A64D96"/>
    <w:rsid w:val="00A655A9"/>
    <w:rsid w:val="00A6569C"/>
    <w:rsid w:val="00A65EF0"/>
    <w:rsid w:val="00A65F3E"/>
    <w:rsid w:val="00A663B6"/>
    <w:rsid w:val="00A663DC"/>
    <w:rsid w:val="00A66725"/>
    <w:rsid w:val="00A66BD7"/>
    <w:rsid w:val="00A670D8"/>
    <w:rsid w:val="00A67599"/>
    <w:rsid w:val="00A6777C"/>
    <w:rsid w:val="00A67999"/>
    <w:rsid w:val="00A67D25"/>
    <w:rsid w:val="00A70A84"/>
    <w:rsid w:val="00A70E9A"/>
    <w:rsid w:val="00A70E9F"/>
    <w:rsid w:val="00A716B3"/>
    <w:rsid w:val="00A71714"/>
    <w:rsid w:val="00A72293"/>
    <w:rsid w:val="00A726CA"/>
    <w:rsid w:val="00A726CE"/>
    <w:rsid w:val="00A73A83"/>
    <w:rsid w:val="00A73AEC"/>
    <w:rsid w:val="00A742C0"/>
    <w:rsid w:val="00A742C8"/>
    <w:rsid w:val="00A7462A"/>
    <w:rsid w:val="00A74854"/>
    <w:rsid w:val="00A74E63"/>
    <w:rsid w:val="00A7543C"/>
    <w:rsid w:val="00A75CA0"/>
    <w:rsid w:val="00A75F3C"/>
    <w:rsid w:val="00A7652B"/>
    <w:rsid w:val="00A76A5D"/>
    <w:rsid w:val="00A77BBC"/>
    <w:rsid w:val="00A802DC"/>
    <w:rsid w:val="00A806F5"/>
    <w:rsid w:val="00A81261"/>
    <w:rsid w:val="00A82595"/>
    <w:rsid w:val="00A82F71"/>
    <w:rsid w:val="00A836CA"/>
    <w:rsid w:val="00A84C95"/>
    <w:rsid w:val="00A8553C"/>
    <w:rsid w:val="00A85603"/>
    <w:rsid w:val="00A8579F"/>
    <w:rsid w:val="00A8629D"/>
    <w:rsid w:val="00A869D2"/>
    <w:rsid w:val="00A86AF1"/>
    <w:rsid w:val="00A87A3C"/>
    <w:rsid w:val="00A87FBA"/>
    <w:rsid w:val="00A9061C"/>
    <w:rsid w:val="00A90EE5"/>
    <w:rsid w:val="00A9163C"/>
    <w:rsid w:val="00A91923"/>
    <w:rsid w:val="00A91C45"/>
    <w:rsid w:val="00A91CFE"/>
    <w:rsid w:val="00A922C3"/>
    <w:rsid w:val="00A9276D"/>
    <w:rsid w:val="00A92DAD"/>
    <w:rsid w:val="00A938A4"/>
    <w:rsid w:val="00A93EF3"/>
    <w:rsid w:val="00A94213"/>
    <w:rsid w:val="00A9462E"/>
    <w:rsid w:val="00A94B4D"/>
    <w:rsid w:val="00A95B7E"/>
    <w:rsid w:val="00A96988"/>
    <w:rsid w:val="00A96BF4"/>
    <w:rsid w:val="00A97151"/>
    <w:rsid w:val="00A973BA"/>
    <w:rsid w:val="00A97572"/>
    <w:rsid w:val="00AA02E8"/>
    <w:rsid w:val="00AA0DAD"/>
    <w:rsid w:val="00AA0FF2"/>
    <w:rsid w:val="00AA166B"/>
    <w:rsid w:val="00AA199D"/>
    <w:rsid w:val="00AA1F0E"/>
    <w:rsid w:val="00AA23DA"/>
    <w:rsid w:val="00AA24C4"/>
    <w:rsid w:val="00AA2AC2"/>
    <w:rsid w:val="00AA4021"/>
    <w:rsid w:val="00AA4077"/>
    <w:rsid w:val="00AA46C6"/>
    <w:rsid w:val="00AA56D2"/>
    <w:rsid w:val="00AA648F"/>
    <w:rsid w:val="00AA6984"/>
    <w:rsid w:val="00AA6A99"/>
    <w:rsid w:val="00AA772E"/>
    <w:rsid w:val="00AB0316"/>
    <w:rsid w:val="00AB0488"/>
    <w:rsid w:val="00AB0938"/>
    <w:rsid w:val="00AB0AE4"/>
    <w:rsid w:val="00AB12D4"/>
    <w:rsid w:val="00AB13B2"/>
    <w:rsid w:val="00AB18B0"/>
    <w:rsid w:val="00AB1FBE"/>
    <w:rsid w:val="00AB20F5"/>
    <w:rsid w:val="00AB2122"/>
    <w:rsid w:val="00AB24A0"/>
    <w:rsid w:val="00AB2FBE"/>
    <w:rsid w:val="00AB3377"/>
    <w:rsid w:val="00AB3EF4"/>
    <w:rsid w:val="00AB4346"/>
    <w:rsid w:val="00AB540B"/>
    <w:rsid w:val="00AB5ABA"/>
    <w:rsid w:val="00AB5AF3"/>
    <w:rsid w:val="00AB5F8D"/>
    <w:rsid w:val="00AB7E5B"/>
    <w:rsid w:val="00AC0F1B"/>
    <w:rsid w:val="00AC1B71"/>
    <w:rsid w:val="00AC270E"/>
    <w:rsid w:val="00AC273C"/>
    <w:rsid w:val="00AC27C9"/>
    <w:rsid w:val="00AC2B3F"/>
    <w:rsid w:val="00AC3772"/>
    <w:rsid w:val="00AC3D81"/>
    <w:rsid w:val="00AC3F63"/>
    <w:rsid w:val="00AC43AB"/>
    <w:rsid w:val="00AC477D"/>
    <w:rsid w:val="00AC49F8"/>
    <w:rsid w:val="00AC5555"/>
    <w:rsid w:val="00AC5694"/>
    <w:rsid w:val="00AC57CA"/>
    <w:rsid w:val="00AC6013"/>
    <w:rsid w:val="00AC62CF"/>
    <w:rsid w:val="00AC696B"/>
    <w:rsid w:val="00AC74AD"/>
    <w:rsid w:val="00AC7F9A"/>
    <w:rsid w:val="00AD04AA"/>
    <w:rsid w:val="00AD08EB"/>
    <w:rsid w:val="00AD0B3B"/>
    <w:rsid w:val="00AD1079"/>
    <w:rsid w:val="00AD11C7"/>
    <w:rsid w:val="00AD20E1"/>
    <w:rsid w:val="00AD25F0"/>
    <w:rsid w:val="00AD2A43"/>
    <w:rsid w:val="00AD4DA0"/>
    <w:rsid w:val="00AD6374"/>
    <w:rsid w:val="00AD6630"/>
    <w:rsid w:val="00AD6D0F"/>
    <w:rsid w:val="00AE013B"/>
    <w:rsid w:val="00AE03B9"/>
    <w:rsid w:val="00AE0C06"/>
    <w:rsid w:val="00AE19E8"/>
    <w:rsid w:val="00AE27AB"/>
    <w:rsid w:val="00AE32FD"/>
    <w:rsid w:val="00AE386C"/>
    <w:rsid w:val="00AE38E0"/>
    <w:rsid w:val="00AE3C2F"/>
    <w:rsid w:val="00AE3C53"/>
    <w:rsid w:val="00AE3D1C"/>
    <w:rsid w:val="00AE44AB"/>
    <w:rsid w:val="00AE47AA"/>
    <w:rsid w:val="00AE5BA4"/>
    <w:rsid w:val="00AE6134"/>
    <w:rsid w:val="00AE6572"/>
    <w:rsid w:val="00AE712C"/>
    <w:rsid w:val="00AE7157"/>
    <w:rsid w:val="00AE7684"/>
    <w:rsid w:val="00AE792C"/>
    <w:rsid w:val="00AF03EE"/>
    <w:rsid w:val="00AF087D"/>
    <w:rsid w:val="00AF1326"/>
    <w:rsid w:val="00AF1B1F"/>
    <w:rsid w:val="00AF1F58"/>
    <w:rsid w:val="00AF1FD2"/>
    <w:rsid w:val="00AF222D"/>
    <w:rsid w:val="00AF2AB3"/>
    <w:rsid w:val="00AF30FE"/>
    <w:rsid w:val="00AF3573"/>
    <w:rsid w:val="00AF3C43"/>
    <w:rsid w:val="00AF46AC"/>
    <w:rsid w:val="00AF4A4A"/>
    <w:rsid w:val="00AF4EC8"/>
    <w:rsid w:val="00AF53AD"/>
    <w:rsid w:val="00AF5FE1"/>
    <w:rsid w:val="00AF665F"/>
    <w:rsid w:val="00AF6AB0"/>
    <w:rsid w:val="00AF6D04"/>
    <w:rsid w:val="00AF7036"/>
    <w:rsid w:val="00AF703F"/>
    <w:rsid w:val="00AF7296"/>
    <w:rsid w:val="00AF775A"/>
    <w:rsid w:val="00AF7B45"/>
    <w:rsid w:val="00AF7E94"/>
    <w:rsid w:val="00B006B8"/>
    <w:rsid w:val="00B00895"/>
    <w:rsid w:val="00B00CBD"/>
    <w:rsid w:val="00B01185"/>
    <w:rsid w:val="00B02803"/>
    <w:rsid w:val="00B05289"/>
    <w:rsid w:val="00B05751"/>
    <w:rsid w:val="00B05A1B"/>
    <w:rsid w:val="00B05C5E"/>
    <w:rsid w:val="00B05E90"/>
    <w:rsid w:val="00B05FEC"/>
    <w:rsid w:val="00B066A2"/>
    <w:rsid w:val="00B06F28"/>
    <w:rsid w:val="00B07195"/>
    <w:rsid w:val="00B07660"/>
    <w:rsid w:val="00B07FB9"/>
    <w:rsid w:val="00B10749"/>
    <w:rsid w:val="00B10E01"/>
    <w:rsid w:val="00B1104B"/>
    <w:rsid w:val="00B11450"/>
    <w:rsid w:val="00B11A21"/>
    <w:rsid w:val="00B123DD"/>
    <w:rsid w:val="00B1286B"/>
    <w:rsid w:val="00B138C5"/>
    <w:rsid w:val="00B13CC8"/>
    <w:rsid w:val="00B1432F"/>
    <w:rsid w:val="00B14393"/>
    <w:rsid w:val="00B14AF5"/>
    <w:rsid w:val="00B15359"/>
    <w:rsid w:val="00B155C5"/>
    <w:rsid w:val="00B15818"/>
    <w:rsid w:val="00B1598D"/>
    <w:rsid w:val="00B16932"/>
    <w:rsid w:val="00B16CF4"/>
    <w:rsid w:val="00B17435"/>
    <w:rsid w:val="00B20081"/>
    <w:rsid w:val="00B20301"/>
    <w:rsid w:val="00B206CA"/>
    <w:rsid w:val="00B21491"/>
    <w:rsid w:val="00B214BD"/>
    <w:rsid w:val="00B21517"/>
    <w:rsid w:val="00B21D3C"/>
    <w:rsid w:val="00B21E01"/>
    <w:rsid w:val="00B21EBD"/>
    <w:rsid w:val="00B21F80"/>
    <w:rsid w:val="00B22157"/>
    <w:rsid w:val="00B2286C"/>
    <w:rsid w:val="00B22BA1"/>
    <w:rsid w:val="00B230EB"/>
    <w:rsid w:val="00B2316C"/>
    <w:rsid w:val="00B23350"/>
    <w:rsid w:val="00B23C59"/>
    <w:rsid w:val="00B23DD8"/>
    <w:rsid w:val="00B2419F"/>
    <w:rsid w:val="00B244F3"/>
    <w:rsid w:val="00B24CF6"/>
    <w:rsid w:val="00B24F7C"/>
    <w:rsid w:val="00B25625"/>
    <w:rsid w:val="00B259C7"/>
    <w:rsid w:val="00B26010"/>
    <w:rsid w:val="00B2626B"/>
    <w:rsid w:val="00B2641C"/>
    <w:rsid w:val="00B26788"/>
    <w:rsid w:val="00B27520"/>
    <w:rsid w:val="00B27C58"/>
    <w:rsid w:val="00B27C89"/>
    <w:rsid w:val="00B30315"/>
    <w:rsid w:val="00B316C1"/>
    <w:rsid w:val="00B32030"/>
    <w:rsid w:val="00B32935"/>
    <w:rsid w:val="00B33738"/>
    <w:rsid w:val="00B33DAF"/>
    <w:rsid w:val="00B33EDA"/>
    <w:rsid w:val="00B34064"/>
    <w:rsid w:val="00B340C9"/>
    <w:rsid w:val="00B34623"/>
    <w:rsid w:val="00B34DAA"/>
    <w:rsid w:val="00B363A1"/>
    <w:rsid w:val="00B3689E"/>
    <w:rsid w:val="00B36C9C"/>
    <w:rsid w:val="00B370C0"/>
    <w:rsid w:val="00B4042A"/>
    <w:rsid w:val="00B40728"/>
    <w:rsid w:val="00B40810"/>
    <w:rsid w:val="00B40FB1"/>
    <w:rsid w:val="00B41278"/>
    <w:rsid w:val="00B41A2B"/>
    <w:rsid w:val="00B41C97"/>
    <w:rsid w:val="00B42A90"/>
    <w:rsid w:val="00B42BEE"/>
    <w:rsid w:val="00B434C0"/>
    <w:rsid w:val="00B4385B"/>
    <w:rsid w:val="00B43910"/>
    <w:rsid w:val="00B448D3"/>
    <w:rsid w:val="00B45150"/>
    <w:rsid w:val="00B45E09"/>
    <w:rsid w:val="00B469C4"/>
    <w:rsid w:val="00B47196"/>
    <w:rsid w:val="00B47425"/>
    <w:rsid w:val="00B4746F"/>
    <w:rsid w:val="00B47FF6"/>
    <w:rsid w:val="00B50773"/>
    <w:rsid w:val="00B50A9D"/>
    <w:rsid w:val="00B50E4D"/>
    <w:rsid w:val="00B50E9C"/>
    <w:rsid w:val="00B51104"/>
    <w:rsid w:val="00B514D0"/>
    <w:rsid w:val="00B51F52"/>
    <w:rsid w:val="00B53EF7"/>
    <w:rsid w:val="00B54122"/>
    <w:rsid w:val="00B54796"/>
    <w:rsid w:val="00B54C00"/>
    <w:rsid w:val="00B54D19"/>
    <w:rsid w:val="00B551AA"/>
    <w:rsid w:val="00B556B5"/>
    <w:rsid w:val="00B55851"/>
    <w:rsid w:val="00B55A4B"/>
    <w:rsid w:val="00B55AB5"/>
    <w:rsid w:val="00B56736"/>
    <w:rsid w:val="00B56AC4"/>
    <w:rsid w:val="00B57193"/>
    <w:rsid w:val="00B57BB7"/>
    <w:rsid w:val="00B57CED"/>
    <w:rsid w:val="00B57F56"/>
    <w:rsid w:val="00B602F4"/>
    <w:rsid w:val="00B60863"/>
    <w:rsid w:val="00B60B51"/>
    <w:rsid w:val="00B612EA"/>
    <w:rsid w:val="00B619BB"/>
    <w:rsid w:val="00B61B80"/>
    <w:rsid w:val="00B61FB4"/>
    <w:rsid w:val="00B6204A"/>
    <w:rsid w:val="00B6206A"/>
    <w:rsid w:val="00B624E5"/>
    <w:rsid w:val="00B628F5"/>
    <w:rsid w:val="00B62952"/>
    <w:rsid w:val="00B62C4A"/>
    <w:rsid w:val="00B64510"/>
    <w:rsid w:val="00B649D3"/>
    <w:rsid w:val="00B64AE8"/>
    <w:rsid w:val="00B64B51"/>
    <w:rsid w:val="00B64D50"/>
    <w:rsid w:val="00B650C9"/>
    <w:rsid w:val="00B6547E"/>
    <w:rsid w:val="00B655A0"/>
    <w:rsid w:val="00B66102"/>
    <w:rsid w:val="00B661F2"/>
    <w:rsid w:val="00B6636C"/>
    <w:rsid w:val="00B66DED"/>
    <w:rsid w:val="00B670A1"/>
    <w:rsid w:val="00B6799F"/>
    <w:rsid w:val="00B700DC"/>
    <w:rsid w:val="00B70401"/>
    <w:rsid w:val="00B71211"/>
    <w:rsid w:val="00B71B2E"/>
    <w:rsid w:val="00B71D07"/>
    <w:rsid w:val="00B71E1F"/>
    <w:rsid w:val="00B727C4"/>
    <w:rsid w:val="00B727CB"/>
    <w:rsid w:val="00B7330B"/>
    <w:rsid w:val="00B74299"/>
    <w:rsid w:val="00B7451F"/>
    <w:rsid w:val="00B74C37"/>
    <w:rsid w:val="00B75C5F"/>
    <w:rsid w:val="00B76574"/>
    <w:rsid w:val="00B76BDF"/>
    <w:rsid w:val="00B771C6"/>
    <w:rsid w:val="00B80346"/>
    <w:rsid w:val="00B80672"/>
    <w:rsid w:val="00B81068"/>
    <w:rsid w:val="00B81252"/>
    <w:rsid w:val="00B812CB"/>
    <w:rsid w:val="00B8193D"/>
    <w:rsid w:val="00B83435"/>
    <w:rsid w:val="00B83E55"/>
    <w:rsid w:val="00B845FB"/>
    <w:rsid w:val="00B84B54"/>
    <w:rsid w:val="00B85AEE"/>
    <w:rsid w:val="00B85C55"/>
    <w:rsid w:val="00B86031"/>
    <w:rsid w:val="00B86BBF"/>
    <w:rsid w:val="00B86D03"/>
    <w:rsid w:val="00B87398"/>
    <w:rsid w:val="00B87FE6"/>
    <w:rsid w:val="00B90432"/>
    <w:rsid w:val="00B91139"/>
    <w:rsid w:val="00B916C1"/>
    <w:rsid w:val="00B92777"/>
    <w:rsid w:val="00B92BD0"/>
    <w:rsid w:val="00B933B4"/>
    <w:rsid w:val="00B93706"/>
    <w:rsid w:val="00B93FD3"/>
    <w:rsid w:val="00B95169"/>
    <w:rsid w:val="00B9584C"/>
    <w:rsid w:val="00B95C59"/>
    <w:rsid w:val="00B96324"/>
    <w:rsid w:val="00B96D86"/>
    <w:rsid w:val="00B97D42"/>
    <w:rsid w:val="00B97DBE"/>
    <w:rsid w:val="00BA0033"/>
    <w:rsid w:val="00BA07B4"/>
    <w:rsid w:val="00BA0DC4"/>
    <w:rsid w:val="00BA10DE"/>
    <w:rsid w:val="00BA1BAC"/>
    <w:rsid w:val="00BA2178"/>
    <w:rsid w:val="00BA22EA"/>
    <w:rsid w:val="00BA25E5"/>
    <w:rsid w:val="00BA2689"/>
    <w:rsid w:val="00BA277A"/>
    <w:rsid w:val="00BA2D96"/>
    <w:rsid w:val="00BA2DA6"/>
    <w:rsid w:val="00BA3410"/>
    <w:rsid w:val="00BA390D"/>
    <w:rsid w:val="00BA3DA4"/>
    <w:rsid w:val="00BA4442"/>
    <w:rsid w:val="00BA4E96"/>
    <w:rsid w:val="00BA5072"/>
    <w:rsid w:val="00BA53CC"/>
    <w:rsid w:val="00BA53E8"/>
    <w:rsid w:val="00BA5513"/>
    <w:rsid w:val="00BA5ADD"/>
    <w:rsid w:val="00BA5B6B"/>
    <w:rsid w:val="00BA6234"/>
    <w:rsid w:val="00BA67F9"/>
    <w:rsid w:val="00BA6F7D"/>
    <w:rsid w:val="00BA72AC"/>
    <w:rsid w:val="00BA78D9"/>
    <w:rsid w:val="00BA7D4D"/>
    <w:rsid w:val="00BB03FC"/>
    <w:rsid w:val="00BB05F4"/>
    <w:rsid w:val="00BB0889"/>
    <w:rsid w:val="00BB1697"/>
    <w:rsid w:val="00BB1778"/>
    <w:rsid w:val="00BB178C"/>
    <w:rsid w:val="00BB2326"/>
    <w:rsid w:val="00BB2B6A"/>
    <w:rsid w:val="00BB2E95"/>
    <w:rsid w:val="00BB3143"/>
    <w:rsid w:val="00BB3309"/>
    <w:rsid w:val="00BB43CE"/>
    <w:rsid w:val="00BB442E"/>
    <w:rsid w:val="00BB520B"/>
    <w:rsid w:val="00BB5B6F"/>
    <w:rsid w:val="00BB5C88"/>
    <w:rsid w:val="00BB5E8D"/>
    <w:rsid w:val="00BB6FD2"/>
    <w:rsid w:val="00BB7AD6"/>
    <w:rsid w:val="00BB7EED"/>
    <w:rsid w:val="00BC145F"/>
    <w:rsid w:val="00BC1E38"/>
    <w:rsid w:val="00BC1EB1"/>
    <w:rsid w:val="00BC2092"/>
    <w:rsid w:val="00BC22D8"/>
    <w:rsid w:val="00BC24BC"/>
    <w:rsid w:val="00BC2E53"/>
    <w:rsid w:val="00BC2FD3"/>
    <w:rsid w:val="00BC3750"/>
    <w:rsid w:val="00BC37A1"/>
    <w:rsid w:val="00BC3DC1"/>
    <w:rsid w:val="00BC3F18"/>
    <w:rsid w:val="00BC3FA8"/>
    <w:rsid w:val="00BC40E9"/>
    <w:rsid w:val="00BC41D4"/>
    <w:rsid w:val="00BC42F6"/>
    <w:rsid w:val="00BC4BF7"/>
    <w:rsid w:val="00BC5327"/>
    <w:rsid w:val="00BC5406"/>
    <w:rsid w:val="00BC647A"/>
    <w:rsid w:val="00BC67B2"/>
    <w:rsid w:val="00BC716B"/>
    <w:rsid w:val="00BC732E"/>
    <w:rsid w:val="00BC7DDC"/>
    <w:rsid w:val="00BC7F93"/>
    <w:rsid w:val="00BD09E4"/>
    <w:rsid w:val="00BD1D95"/>
    <w:rsid w:val="00BD205E"/>
    <w:rsid w:val="00BD2198"/>
    <w:rsid w:val="00BD25EA"/>
    <w:rsid w:val="00BD261A"/>
    <w:rsid w:val="00BD287D"/>
    <w:rsid w:val="00BD2CA9"/>
    <w:rsid w:val="00BD3892"/>
    <w:rsid w:val="00BD3A62"/>
    <w:rsid w:val="00BD481F"/>
    <w:rsid w:val="00BD5780"/>
    <w:rsid w:val="00BD5925"/>
    <w:rsid w:val="00BD5C08"/>
    <w:rsid w:val="00BD5D07"/>
    <w:rsid w:val="00BD622A"/>
    <w:rsid w:val="00BD68B7"/>
    <w:rsid w:val="00BD6AEA"/>
    <w:rsid w:val="00BD6C86"/>
    <w:rsid w:val="00BD6F87"/>
    <w:rsid w:val="00BD79DE"/>
    <w:rsid w:val="00BD7C8A"/>
    <w:rsid w:val="00BE0093"/>
    <w:rsid w:val="00BE0152"/>
    <w:rsid w:val="00BE070E"/>
    <w:rsid w:val="00BE124A"/>
    <w:rsid w:val="00BE1258"/>
    <w:rsid w:val="00BE2745"/>
    <w:rsid w:val="00BE2790"/>
    <w:rsid w:val="00BE2DAE"/>
    <w:rsid w:val="00BE3C27"/>
    <w:rsid w:val="00BE3DBB"/>
    <w:rsid w:val="00BE46CD"/>
    <w:rsid w:val="00BE47A4"/>
    <w:rsid w:val="00BE4AD3"/>
    <w:rsid w:val="00BE5347"/>
    <w:rsid w:val="00BE56BE"/>
    <w:rsid w:val="00BE59D4"/>
    <w:rsid w:val="00BE5EEF"/>
    <w:rsid w:val="00BE64DD"/>
    <w:rsid w:val="00BE6716"/>
    <w:rsid w:val="00BE7091"/>
    <w:rsid w:val="00BE7654"/>
    <w:rsid w:val="00BE7A11"/>
    <w:rsid w:val="00BF01FC"/>
    <w:rsid w:val="00BF04B5"/>
    <w:rsid w:val="00BF0849"/>
    <w:rsid w:val="00BF1783"/>
    <w:rsid w:val="00BF1ACA"/>
    <w:rsid w:val="00BF2735"/>
    <w:rsid w:val="00BF2B4E"/>
    <w:rsid w:val="00BF3E28"/>
    <w:rsid w:val="00BF3F13"/>
    <w:rsid w:val="00BF4086"/>
    <w:rsid w:val="00BF414D"/>
    <w:rsid w:val="00BF5611"/>
    <w:rsid w:val="00BF603F"/>
    <w:rsid w:val="00BF6B83"/>
    <w:rsid w:val="00BF6CBC"/>
    <w:rsid w:val="00BF715D"/>
    <w:rsid w:val="00BF71FC"/>
    <w:rsid w:val="00BF7B29"/>
    <w:rsid w:val="00BF7F22"/>
    <w:rsid w:val="00C00025"/>
    <w:rsid w:val="00C002D0"/>
    <w:rsid w:val="00C003AE"/>
    <w:rsid w:val="00C00AD8"/>
    <w:rsid w:val="00C011C2"/>
    <w:rsid w:val="00C0171E"/>
    <w:rsid w:val="00C01AC6"/>
    <w:rsid w:val="00C02462"/>
    <w:rsid w:val="00C03064"/>
    <w:rsid w:val="00C030BE"/>
    <w:rsid w:val="00C03742"/>
    <w:rsid w:val="00C03A19"/>
    <w:rsid w:val="00C03D0E"/>
    <w:rsid w:val="00C045A7"/>
    <w:rsid w:val="00C04EB0"/>
    <w:rsid w:val="00C04FC0"/>
    <w:rsid w:val="00C05062"/>
    <w:rsid w:val="00C0588F"/>
    <w:rsid w:val="00C05BCE"/>
    <w:rsid w:val="00C06AEC"/>
    <w:rsid w:val="00C06B7A"/>
    <w:rsid w:val="00C07167"/>
    <w:rsid w:val="00C0726D"/>
    <w:rsid w:val="00C076F8"/>
    <w:rsid w:val="00C1008E"/>
    <w:rsid w:val="00C10200"/>
    <w:rsid w:val="00C1068E"/>
    <w:rsid w:val="00C107CF"/>
    <w:rsid w:val="00C10A78"/>
    <w:rsid w:val="00C10FD2"/>
    <w:rsid w:val="00C1144C"/>
    <w:rsid w:val="00C11973"/>
    <w:rsid w:val="00C11B21"/>
    <w:rsid w:val="00C125D0"/>
    <w:rsid w:val="00C12807"/>
    <w:rsid w:val="00C130AA"/>
    <w:rsid w:val="00C130C4"/>
    <w:rsid w:val="00C14670"/>
    <w:rsid w:val="00C1497C"/>
    <w:rsid w:val="00C149A4"/>
    <w:rsid w:val="00C1524F"/>
    <w:rsid w:val="00C162A0"/>
    <w:rsid w:val="00C169F8"/>
    <w:rsid w:val="00C16D8E"/>
    <w:rsid w:val="00C1743B"/>
    <w:rsid w:val="00C17995"/>
    <w:rsid w:val="00C20638"/>
    <w:rsid w:val="00C20719"/>
    <w:rsid w:val="00C20DC7"/>
    <w:rsid w:val="00C21F98"/>
    <w:rsid w:val="00C22004"/>
    <w:rsid w:val="00C2202A"/>
    <w:rsid w:val="00C22188"/>
    <w:rsid w:val="00C23B79"/>
    <w:rsid w:val="00C23BBC"/>
    <w:rsid w:val="00C23CAE"/>
    <w:rsid w:val="00C24412"/>
    <w:rsid w:val="00C24741"/>
    <w:rsid w:val="00C24B5D"/>
    <w:rsid w:val="00C2505C"/>
    <w:rsid w:val="00C26F80"/>
    <w:rsid w:val="00C271DA"/>
    <w:rsid w:val="00C2727C"/>
    <w:rsid w:val="00C27B4C"/>
    <w:rsid w:val="00C27C7C"/>
    <w:rsid w:val="00C306C4"/>
    <w:rsid w:val="00C30B5A"/>
    <w:rsid w:val="00C317D7"/>
    <w:rsid w:val="00C317D9"/>
    <w:rsid w:val="00C329C5"/>
    <w:rsid w:val="00C32BA9"/>
    <w:rsid w:val="00C33E75"/>
    <w:rsid w:val="00C33F18"/>
    <w:rsid w:val="00C34243"/>
    <w:rsid w:val="00C3536E"/>
    <w:rsid w:val="00C3558A"/>
    <w:rsid w:val="00C355D9"/>
    <w:rsid w:val="00C36178"/>
    <w:rsid w:val="00C371EB"/>
    <w:rsid w:val="00C379CF"/>
    <w:rsid w:val="00C37DF9"/>
    <w:rsid w:val="00C4006E"/>
    <w:rsid w:val="00C4046B"/>
    <w:rsid w:val="00C406CD"/>
    <w:rsid w:val="00C407BE"/>
    <w:rsid w:val="00C40B01"/>
    <w:rsid w:val="00C40B75"/>
    <w:rsid w:val="00C40C69"/>
    <w:rsid w:val="00C40EAD"/>
    <w:rsid w:val="00C41ADF"/>
    <w:rsid w:val="00C428C9"/>
    <w:rsid w:val="00C429F6"/>
    <w:rsid w:val="00C43104"/>
    <w:rsid w:val="00C43621"/>
    <w:rsid w:val="00C436B3"/>
    <w:rsid w:val="00C43883"/>
    <w:rsid w:val="00C44A93"/>
    <w:rsid w:val="00C44EEA"/>
    <w:rsid w:val="00C45289"/>
    <w:rsid w:val="00C4536E"/>
    <w:rsid w:val="00C45424"/>
    <w:rsid w:val="00C46610"/>
    <w:rsid w:val="00C46D81"/>
    <w:rsid w:val="00C47248"/>
    <w:rsid w:val="00C501D2"/>
    <w:rsid w:val="00C515F6"/>
    <w:rsid w:val="00C51BFD"/>
    <w:rsid w:val="00C51C53"/>
    <w:rsid w:val="00C521F7"/>
    <w:rsid w:val="00C525B3"/>
    <w:rsid w:val="00C52FB0"/>
    <w:rsid w:val="00C536C6"/>
    <w:rsid w:val="00C53A53"/>
    <w:rsid w:val="00C54116"/>
    <w:rsid w:val="00C54841"/>
    <w:rsid w:val="00C54A38"/>
    <w:rsid w:val="00C54DE3"/>
    <w:rsid w:val="00C550FC"/>
    <w:rsid w:val="00C556D3"/>
    <w:rsid w:val="00C5594A"/>
    <w:rsid w:val="00C5605B"/>
    <w:rsid w:val="00C56A24"/>
    <w:rsid w:val="00C57463"/>
    <w:rsid w:val="00C57F41"/>
    <w:rsid w:val="00C603A5"/>
    <w:rsid w:val="00C613EC"/>
    <w:rsid w:val="00C61968"/>
    <w:rsid w:val="00C62787"/>
    <w:rsid w:val="00C62850"/>
    <w:rsid w:val="00C62A10"/>
    <w:rsid w:val="00C63839"/>
    <w:rsid w:val="00C63B80"/>
    <w:rsid w:val="00C63DFF"/>
    <w:rsid w:val="00C644BA"/>
    <w:rsid w:val="00C654C2"/>
    <w:rsid w:val="00C6576D"/>
    <w:rsid w:val="00C65B60"/>
    <w:rsid w:val="00C65C47"/>
    <w:rsid w:val="00C65CC8"/>
    <w:rsid w:val="00C65DD7"/>
    <w:rsid w:val="00C65F26"/>
    <w:rsid w:val="00C660FD"/>
    <w:rsid w:val="00C66623"/>
    <w:rsid w:val="00C667C0"/>
    <w:rsid w:val="00C66D5D"/>
    <w:rsid w:val="00C67152"/>
    <w:rsid w:val="00C67246"/>
    <w:rsid w:val="00C67289"/>
    <w:rsid w:val="00C67D2C"/>
    <w:rsid w:val="00C701BA"/>
    <w:rsid w:val="00C70318"/>
    <w:rsid w:val="00C7077C"/>
    <w:rsid w:val="00C707F6"/>
    <w:rsid w:val="00C709FE"/>
    <w:rsid w:val="00C70A59"/>
    <w:rsid w:val="00C70DFE"/>
    <w:rsid w:val="00C71B1A"/>
    <w:rsid w:val="00C71DB7"/>
    <w:rsid w:val="00C72878"/>
    <w:rsid w:val="00C728F5"/>
    <w:rsid w:val="00C73850"/>
    <w:rsid w:val="00C73DE9"/>
    <w:rsid w:val="00C73E5F"/>
    <w:rsid w:val="00C74C0B"/>
    <w:rsid w:val="00C75761"/>
    <w:rsid w:val="00C757F4"/>
    <w:rsid w:val="00C75BBA"/>
    <w:rsid w:val="00C77DB3"/>
    <w:rsid w:val="00C80517"/>
    <w:rsid w:val="00C8068A"/>
    <w:rsid w:val="00C80720"/>
    <w:rsid w:val="00C81553"/>
    <w:rsid w:val="00C8182C"/>
    <w:rsid w:val="00C81BE5"/>
    <w:rsid w:val="00C82DBC"/>
    <w:rsid w:val="00C83379"/>
    <w:rsid w:val="00C83ABB"/>
    <w:rsid w:val="00C83F06"/>
    <w:rsid w:val="00C840D5"/>
    <w:rsid w:val="00C84155"/>
    <w:rsid w:val="00C85B4D"/>
    <w:rsid w:val="00C85FF6"/>
    <w:rsid w:val="00C867B1"/>
    <w:rsid w:val="00C86BB0"/>
    <w:rsid w:val="00C86DBD"/>
    <w:rsid w:val="00C86FE1"/>
    <w:rsid w:val="00C8707B"/>
    <w:rsid w:val="00C87086"/>
    <w:rsid w:val="00C872E7"/>
    <w:rsid w:val="00C87588"/>
    <w:rsid w:val="00C90081"/>
    <w:rsid w:val="00C90606"/>
    <w:rsid w:val="00C90EE8"/>
    <w:rsid w:val="00C91253"/>
    <w:rsid w:val="00C915EF"/>
    <w:rsid w:val="00C91773"/>
    <w:rsid w:val="00C925C1"/>
    <w:rsid w:val="00C939EE"/>
    <w:rsid w:val="00C93DBD"/>
    <w:rsid w:val="00C94C69"/>
    <w:rsid w:val="00C95912"/>
    <w:rsid w:val="00C95ADF"/>
    <w:rsid w:val="00C95FEE"/>
    <w:rsid w:val="00C97011"/>
    <w:rsid w:val="00C971F3"/>
    <w:rsid w:val="00C974AD"/>
    <w:rsid w:val="00C97B18"/>
    <w:rsid w:val="00CA0B98"/>
    <w:rsid w:val="00CA0D30"/>
    <w:rsid w:val="00CA208C"/>
    <w:rsid w:val="00CA2E6B"/>
    <w:rsid w:val="00CA312D"/>
    <w:rsid w:val="00CA3425"/>
    <w:rsid w:val="00CA3EA9"/>
    <w:rsid w:val="00CA3ECF"/>
    <w:rsid w:val="00CA4866"/>
    <w:rsid w:val="00CA4C50"/>
    <w:rsid w:val="00CA515C"/>
    <w:rsid w:val="00CA51DF"/>
    <w:rsid w:val="00CA5E08"/>
    <w:rsid w:val="00CA64D1"/>
    <w:rsid w:val="00CA6710"/>
    <w:rsid w:val="00CA6806"/>
    <w:rsid w:val="00CA7749"/>
    <w:rsid w:val="00CB031C"/>
    <w:rsid w:val="00CB0623"/>
    <w:rsid w:val="00CB064A"/>
    <w:rsid w:val="00CB0DB5"/>
    <w:rsid w:val="00CB0FA1"/>
    <w:rsid w:val="00CB1161"/>
    <w:rsid w:val="00CB1420"/>
    <w:rsid w:val="00CB1836"/>
    <w:rsid w:val="00CB1C73"/>
    <w:rsid w:val="00CB1E89"/>
    <w:rsid w:val="00CB25CF"/>
    <w:rsid w:val="00CB3281"/>
    <w:rsid w:val="00CB3725"/>
    <w:rsid w:val="00CB3B61"/>
    <w:rsid w:val="00CB3C00"/>
    <w:rsid w:val="00CB4186"/>
    <w:rsid w:val="00CB49EF"/>
    <w:rsid w:val="00CB49F9"/>
    <w:rsid w:val="00CB50DA"/>
    <w:rsid w:val="00CB5209"/>
    <w:rsid w:val="00CB5255"/>
    <w:rsid w:val="00CB5525"/>
    <w:rsid w:val="00CB63FC"/>
    <w:rsid w:val="00CB675D"/>
    <w:rsid w:val="00CB6C9E"/>
    <w:rsid w:val="00CB73B2"/>
    <w:rsid w:val="00CC0501"/>
    <w:rsid w:val="00CC0F66"/>
    <w:rsid w:val="00CC145B"/>
    <w:rsid w:val="00CC20FC"/>
    <w:rsid w:val="00CC378F"/>
    <w:rsid w:val="00CC3C35"/>
    <w:rsid w:val="00CC3C75"/>
    <w:rsid w:val="00CC43C4"/>
    <w:rsid w:val="00CC4BED"/>
    <w:rsid w:val="00CC4EAF"/>
    <w:rsid w:val="00CC57AB"/>
    <w:rsid w:val="00CC5E4D"/>
    <w:rsid w:val="00CC6134"/>
    <w:rsid w:val="00CC6145"/>
    <w:rsid w:val="00CC61B3"/>
    <w:rsid w:val="00CC71CF"/>
    <w:rsid w:val="00CC76C6"/>
    <w:rsid w:val="00CC7B39"/>
    <w:rsid w:val="00CD09BB"/>
    <w:rsid w:val="00CD0D46"/>
    <w:rsid w:val="00CD0F4D"/>
    <w:rsid w:val="00CD1DF6"/>
    <w:rsid w:val="00CD2796"/>
    <w:rsid w:val="00CD2CB6"/>
    <w:rsid w:val="00CD2F4F"/>
    <w:rsid w:val="00CD2FAF"/>
    <w:rsid w:val="00CD34F2"/>
    <w:rsid w:val="00CD3B07"/>
    <w:rsid w:val="00CD3D7B"/>
    <w:rsid w:val="00CD4055"/>
    <w:rsid w:val="00CD417D"/>
    <w:rsid w:val="00CD488A"/>
    <w:rsid w:val="00CD4896"/>
    <w:rsid w:val="00CD4A3D"/>
    <w:rsid w:val="00CD5248"/>
    <w:rsid w:val="00CD5D48"/>
    <w:rsid w:val="00CD6864"/>
    <w:rsid w:val="00CD77A7"/>
    <w:rsid w:val="00CD77AC"/>
    <w:rsid w:val="00CD7831"/>
    <w:rsid w:val="00CE01E4"/>
    <w:rsid w:val="00CE04F9"/>
    <w:rsid w:val="00CE0626"/>
    <w:rsid w:val="00CE08A2"/>
    <w:rsid w:val="00CE1554"/>
    <w:rsid w:val="00CE1D0E"/>
    <w:rsid w:val="00CE1D85"/>
    <w:rsid w:val="00CE24F3"/>
    <w:rsid w:val="00CE2E66"/>
    <w:rsid w:val="00CE2F7B"/>
    <w:rsid w:val="00CE34F1"/>
    <w:rsid w:val="00CE361C"/>
    <w:rsid w:val="00CE37A5"/>
    <w:rsid w:val="00CE4F76"/>
    <w:rsid w:val="00CE528C"/>
    <w:rsid w:val="00CE599D"/>
    <w:rsid w:val="00CE657B"/>
    <w:rsid w:val="00CE6D7D"/>
    <w:rsid w:val="00CE7644"/>
    <w:rsid w:val="00CE7765"/>
    <w:rsid w:val="00CE786F"/>
    <w:rsid w:val="00CE7936"/>
    <w:rsid w:val="00CF02EA"/>
    <w:rsid w:val="00CF0613"/>
    <w:rsid w:val="00CF0979"/>
    <w:rsid w:val="00CF1140"/>
    <w:rsid w:val="00CF1906"/>
    <w:rsid w:val="00CF20EA"/>
    <w:rsid w:val="00CF2154"/>
    <w:rsid w:val="00CF282F"/>
    <w:rsid w:val="00CF2E8C"/>
    <w:rsid w:val="00CF3101"/>
    <w:rsid w:val="00CF3209"/>
    <w:rsid w:val="00CF3464"/>
    <w:rsid w:val="00CF348D"/>
    <w:rsid w:val="00CF3FC9"/>
    <w:rsid w:val="00CF4464"/>
    <w:rsid w:val="00CF4FE0"/>
    <w:rsid w:val="00CF5C4E"/>
    <w:rsid w:val="00CF652B"/>
    <w:rsid w:val="00CF6602"/>
    <w:rsid w:val="00CF6746"/>
    <w:rsid w:val="00CF69A7"/>
    <w:rsid w:val="00CF6FC8"/>
    <w:rsid w:val="00CF7810"/>
    <w:rsid w:val="00D00A1F"/>
    <w:rsid w:val="00D015BC"/>
    <w:rsid w:val="00D0162D"/>
    <w:rsid w:val="00D024F1"/>
    <w:rsid w:val="00D0275C"/>
    <w:rsid w:val="00D02BB8"/>
    <w:rsid w:val="00D02DF1"/>
    <w:rsid w:val="00D032CC"/>
    <w:rsid w:val="00D0370C"/>
    <w:rsid w:val="00D041C0"/>
    <w:rsid w:val="00D051A0"/>
    <w:rsid w:val="00D05F44"/>
    <w:rsid w:val="00D069D4"/>
    <w:rsid w:val="00D070B9"/>
    <w:rsid w:val="00D107E2"/>
    <w:rsid w:val="00D10B18"/>
    <w:rsid w:val="00D11181"/>
    <w:rsid w:val="00D1177F"/>
    <w:rsid w:val="00D11F29"/>
    <w:rsid w:val="00D11F60"/>
    <w:rsid w:val="00D1221F"/>
    <w:rsid w:val="00D130D1"/>
    <w:rsid w:val="00D134E4"/>
    <w:rsid w:val="00D136C3"/>
    <w:rsid w:val="00D13823"/>
    <w:rsid w:val="00D139F9"/>
    <w:rsid w:val="00D13EC4"/>
    <w:rsid w:val="00D13FBD"/>
    <w:rsid w:val="00D1558C"/>
    <w:rsid w:val="00D16407"/>
    <w:rsid w:val="00D16D71"/>
    <w:rsid w:val="00D16F07"/>
    <w:rsid w:val="00D16FE5"/>
    <w:rsid w:val="00D1737F"/>
    <w:rsid w:val="00D2072A"/>
    <w:rsid w:val="00D20E94"/>
    <w:rsid w:val="00D210E0"/>
    <w:rsid w:val="00D21A3A"/>
    <w:rsid w:val="00D21B18"/>
    <w:rsid w:val="00D23112"/>
    <w:rsid w:val="00D23962"/>
    <w:rsid w:val="00D23B4F"/>
    <w:rsid w:val="00D241BB"/>
    <w:rsid w:val="00D2453C"/>
    <w:rsid w:val="00D24D0E"/>
    <w:rsid w:val="00D24F1F"/>
    <w:rsid w:val="00D268B9"/>
    <w:rsid w:val="00D273E7"/>
    <w:rsid w:val="00D27957"/>
    <w:rsid w:val="00D27BBB"/>
    <w:rsid w:val="00D27F35"/>
    <w:rsid w:val="00D27F43"/>
    <w:rsid w:val="00D301F8"/>
    <w:rsid w:val="00D3033A"/>
    <w:rsid w:val="00D31B11"/>
    <w:rsid w:val="00D31FBE"/>
    <w:rsid w:val="00D321B4"/>
    <w:rsid w:val="00D32722"/>
    <w:rsid w:val="00D32732"/>
    <w:rsid w:val="00D335D1"/>
    <w:rsid w:val="00D336A5"/>
    <w:rsid w:val="00D33855"/>
    <w:rsid w:val="00D341EA"/>
    <w:rsid w:val="00D36527"/>
    <w:rsid w:val="00D36671"/>
    <w:rsid w:val="00D41825"/>
    <w:rsid w:val="00D41B26"/>
    <w:rsid w:val="00D42002"/>
    <w:rsid w:val="00D43420"/>
    <w:rsid w:val="00D43E34"/>
    <w:rsid w:val="00D4481E"/>
    <w:rsid w:val="00D44924"/>
    <w:rsid w:val="00D4515B"/>
    <w:rsid w:val="00D45388"/>
    <w:rsid w:val="00D4582F"/>
    <w:rsid w:val="00D45A17"/>
    <w:rsid w:val="00D45CC6"/>
    <w:rsid w:val="00D47E00"/>
    <w:rsid w:val="00D51087"/>
    <w:rsid w:val="00D5152B"/>
    <w:rsid w:val="00D51A78"/>
    <w:rsid w:val="00D522AE"/>
    <w:rsid w:val="00D52406"/>
    <w:rsid w:val="00D52512"/>
    <w:rsid w:val="00D525CD"/>
    <w:rsid w:val="00D52A47"/>
    <w:rsid w:val="00D535B5"/>
    <w:rsid w:val="00D5374A"/>
    <w:rsid w:val="00D55336"/>
    <w:rsid w:val="00D5578A"/>
    <w:rsid w:val="00D5585F"/>
    <w:rsid w:val="00D55900"/>
    <w:rsid w:val="00D56167"/>
    <w:rsid w:val="00D56562"/>
    <w:rsid w:val="00D56CD8"/>
    <w:rsid w:val="00D57E87"/>
    <w:rsid w:val="00D60242"/>
    <w:rsid w:val="00D61133"/>
    <w:rsid w:val="00D613DD"/>
    <w:rsid w:val="00D615CA"/>
    <w:rsid w:val="00D61E49"/>
    <w:rsid w:val="00D63F8E"/>
    <w:rsid w:val="00D64A3D"/>
    <w:rsid w:val="00D652BF"/>
    <w:rsid w:val="00D65E1B"/>
    <w:rsid w:val="00D65EB5"/>
    <w:rsid w:val="00D66029"/>
    <w:rsid w:val="00D66902"/>
    <w:rsid w:val="00D66B43"/>
    <w:rsid w:val="00D66E5C"/>
    <w:rsid w:val="00D6732C"/>
    <w:rsid w:val="00D70233"/>
    <w:rsid w:val="00D703FF"/>
    <w:rsid w:val="00D71626"/>
    <w:rsid w:val="00D71BBF"/>
    <w:rsid w:val="00D724ED"/>
    <w:rsid w:val="00D72823"/>
    <w:rsid w:val="00D7296A"/>
    <w:rsid w:val="00D72CAE"/>
    <w:rsid w:val="00D72CCF"/>
    <w:rsid w:val="00D72EE7"/>
    <w:rsid w:val="00D73300"/>
    <w:rsid w:val="00D73708"/>
    <w:rsid w:val="00D7389D"/>
    <w:rsid w:val="00D73EEE"/>
    <w:rsid w:val="00D741E5"/>
    <w:rsid w:val="00D75809"/>
    <w:rsid w:val="00D758FC"/>
    <w:rsid w:val="00D759FB"/>
    <w:rsid w:val="00D75AC9"/>
    <w:rsid w:val="00D7641B"/>
    <w:rsid w:val="00D76664"/>
    <w:rsid w:val="00D77A35"/>
    <w:rsid w:val="00D8122D"/>
    <w:rsid w:val="00D81EDB"/>
    <w:rsid w:val="00D81EEA"/>
    <w:rsid w:val="00D8214C"/>
    <w:rsid w:val="00D821A4"/>
    <w:rsid w:val="00D827A1"/>
    <w:rsid w:val="00D82E39"/>
    <w:rsid w:val="00D83072"/>
    <w:rsid w:val="00D83C8B"/>
    <w:rsid w:val="00D8424C"/>
    <w:rsid w:val="00D844C1"/>
    <w:rsid w:val="00D8492C"/>
    <w:rsid w:val="00D84EC4"/>
    <w:rsid w:val="00D8540E"/>
    <w:rsid w:val="00D85970"/>
    <w:rsid w:val="00D85ED8"/>
    <w:rsid w:val="00D90842"/>
    <w:rsid w:val="00D90B30"/>
    <w:rsid w:val="00D90BE2"/>
    <w:rsid w:val="00D918FC"/>
    <w:rsid w:val="00D91D2D"/>
    <w:rsid w:val="00D91FF0"/>
    <w:rsid w:val="00D92B09"/>
    <w:rsid w:val="00D940AF"/>
    <w:rsid w:val="00D94186"/>
    <w:rsid w:val="00D944D8"/>
    <w:rsid w:val="00D948B4"/>
    <w:rsid w:val="00D94E47"/>
    <w:rsid w:val="00D950D9"/>
    <w:rsid w:val="00D952CE"/>
    <w:rsid w:val="00D95354"/>
    <w:rsid w:val="00D956C0"/>
    <w:rsid w:val="00D959BD"/>
    <w:rsid w:val="00D9612A"/>
    <w:rsid w:val="00D963F2"/>
    <w:rsid w:val="00D96645"/>
    <w:rsid w:val="00D96704"/>
    <w:rsid w:val="00D96962"/>
    <w:rsid w:val="00D96D27"/>
    <w:rsid w:val="00D96DC0"/>
    <w:rsid w:val="00D971C4"/>
    <w:rsid w:val="00D97980"/>
    <w:rsid w:val="00D97B34"/>
    <w:rsid w:val="00DA07CF"/>
    <w:rsid w:val="00DA08EE"/>
    <w:rsid w:val="00DA09EA"/>
    <w:rsid w:val="00DA12C9"/>
    <w:rsid w:val="00DA1954"/>
    <w:rsid w:val="00DA1DD4"/>
    <w:rsid w:val="00DA2C1B"/>
    <w:rsid w:val="00DA3564"/>
    <w:rsid w:val="00DA3D3F"/>
    <w:rsid w:val="00DA48A8"/>
    <w:rsid w:val="00DA5077"/>
    <w:rsid w:val="00DA5209"/>
    <w:rsid w:val="00DA5D15"/>
    <w:rsid w:val="00DA5D96"/>
    <w:rsid w:val="00DA60CF"/>
    <w:rsid w:val="00DA7A81"/>
    <w:rsid w:val="00DA7D56"/>
    <w:rsid w:val="00DB0735"/>
    <w:rsid w:val="00DB0DAE"/>
    <w:rsid w:val="00DB10D1"/>
    <w:rsid w:val="00DB12C2"/>
    <w:rsid w:val="00DB1701"/>
    <w:rsid w:val="00DB188E"/>
    <w:rsid w:val="00DB19E4"/>
    <w:rsid w:val="00DB45F9"/>
    <w:rsid w:val="00DB480B"/>
    <w:rsid w:val="00DB49A7"/>
    <w:rsid w:val="00DB49B2"/>
    <w:rsid w:val="00DB4B9E"/>
    <w:rsid w:val="00DB5AB4"/>
    <w:rsid w:val="00DB5E14"/>
    <w:rsid w:val="00DB6B5D"/>
    <w:rsid w:val="00DB6C57"/>
    <w:rsid w:val="00DB6D1E"/>
    <w:rsid w:val="00DB73B4"/>
    <w:rsid w:val="00DB7402"/>
    <w:rsid w:val="00DB7656"/>
    <w:rsid w:val="00DB7AAA"/>
    <w:rsid w:val="00DB7B69"/>
    <w:rsid w:val="00DB7D3A"/>
    <w:rsid w:val="00DB7D8F"/>
    <w:rsid w:val="00DC04B2"/>
    <w:rsid w:val="00DC0D48"/>
    <w:rsid w:val="00DC0E40"/>
    <w:rsid w:val="00DC2004"/>
    <w:rsid w:val="00DC2297"/>
    <w:rsid w:val="00DC245A"/>
    <w:rsid w:val="00DC2956"/>
    <w:rsid w:val="00DC2A61"/>
    <w:rsid w:val="00DC2DFE"/>
    <w:rsid w:val="00DC31D9"/>
    <w:rsid w:val="00DC342D"/>
    <w:rsid w:val="00DC3C1A"/>
    <w:rsid w:val="00DC3C1D"/>
    <w:rsid w:val="00DC3F1F"/>
    <w:rsid w:val="00DC435A"/>
    <w:rsid w:val="00DC4E3E"/>
    <w:rsid w:val="00DC5939"/>
    <w:rsid w:val="00DC6659"/>
    <w:rsid w:val="00DD03A5"/>
    <w:rsid w:val="00DD13CA"/>
    <w:rsid w:val="00DD16CE"/>
    <w:rsid w:val="00DD18FB"/>
    <w:rsid w:val="00DD1D3E"/>
    <w:rsid w:val="00DD24C2"/>
    <w:rsid w:val="00DD2992"/>
    <w:rsid w:val="00DD30B3"/>
    <w:rsid w:val="00DD3DF7"/>
    <w:rsid w:val="00DD4415"/>
    <w:rsid w:val="00DD45ED"/>
    <w:rsid w:val="00DD49D8"/>
    <w:rsid w:val="00DD57E6"/>
    <w:rsid w:val="00DD58E4"/>
    <w:rsid w:val="00DD61FC"/>
    <w:rsid w:val="00DD698C"/>
    <w:rsid w:val="00DD77D3"/>
    <w:rsid w:val="00DD7816"/>
    <w:rsid w:val="00DD7897"/>
    <w:rsid w:val="00DD7906"/>
    <w:rsid w:val="00DE0822"/>
    <w:rsid w:val="00DE1111"/>
    <w:rsid w:val="00DE151B"/>
    <w:rsid w:val="00DE15E0"/>
    <w:rsid w:val="00DE1808"/>
    <w:rsid w:val="00DE1D6F"/>
    <w:rsid w:val="00DE1E5C"/>
    <w:rsid w:val="00DE25A0"/>
    <w:rsid w:val="00DE2664"/>
    <w:rsid w:val="00DE2E94"/>
    <w:rsid w:val="00DE3099"/>
    <w:rsid w:val="00DE3398"/>
    <w:rsid w:val="00DE3C80"/>
    <w:rsid w:val="00DE4303"/>
    <w:rsid w:val="00DE4319"/>
    <w:rsid w:val="00DE45E1"/>
    <w:rsid w:val="00DE4868"/>
    <w:rsid w:val="00DE49FA"/>
    <w:rsid w:val="00DE52A1"/>
    <w:rsid w:val="00DE52A7"/>
    <w:rsid w:val="00DE5300"/>
    <w:rsid w:val="00DE55DD"/>
    <w:rsid w:val="00DE5856"/>
    <w:rsid w:val="00DE5974"/>
    <w:rsid w:val="00DE6A5F"/>
    <w:rsid w:val="00DF02FC"/>
    <w:rsid w:val="00DF0A14"/>
    <w:rsid w:val="00DF0AF2"/>
    <w:rsid w:val="00DF1320"/>
    <w:rsid w:val="00DF144E"/>
    <w:rsid w:val="00DF1CF7"/>
    <w:rsid w:val="00DF1E7C"/>
    <w:rsid w:val="00DF2B7E"/>
    <w:rsid w:val="00DF3347"/>
    <w:rsid w:val="00DF33DA"/>
    <w:rsid w:val="00DF37A3"/>
    <w:rsid w:val="00DF3968"/>
    <w:rsid w:val="00DF4153"/>
    <w:rsid w:val="00DF47BA"/>
    <w:rsid w:val="00DF4E63"/>
    <w:rsid w:val="00DF50C9"/>
    <w:rsid w:val="00DF5CD7"/>
    <w:rsid w:val="00DF63E7"/>
    <w:rsid w:val="00DF6A93"/>
    <w:rsid w:val="00DF6E25"/>
    <w:rsid w:val="00DF725F"/>
    <w:rsid w:val="00DF77AD"/>
    <w:rsid w:val="00DF7970"/>
    <w:rsid w:val="00E00014"/>
    <w:rsid w:val="00E00046"/>
    <w:rsid w:val="00E00641"/>
    <w:rsid w:val="00E00904"/>
    <w:rsid w:val="00E00D56"/>
    <w:rsid w:val="00E00DE8"/>
    <w:rsid w:val="00E00E88"/>
    <w:rsid w:val="00E0133B"/>
    <w:rsid w:val="00E01B95"/>
    <w:rsid w:val="00E02765"/>
    <w:rsid w:val="00E02F1E"/>
    <w:rsid w:val="00E03620"/>
    <w:rsid w:val="00E038AD"/>
    <w:rsid w:val="00E043F1"/>
    <w:rsid w:val="00E047B3"/>
    <w:rsid w:val="00E0544C"/>
    <w:rsid w:val="00E05DE6"/>
    <w:rsid w:val="00E0641F"/>
    <w:rsid w:val="00E071FB"/>
    <w:rsid w:val="00E07529"/>
    <w:rsid w:val="00E077AE"/>
    <w:rsid w:val="00E07C61"/>
    <w:rsid w:val="00E10091"/>
    <w:rsid w:val="00E104B4"/>
    <w:rsid w:val="00E111D8"/>
    <w:rsid w:val="00E11745"/>
    <w:rsid w:val="00E12196"/>
    <w:rsid w:val="00E12627"/>
    <w:rsid w:val="00E129C5"/>
    <w:rsid w:val="00E134BD"/>
    <w:rsid w:val="00E13927"/>
    <w:rsid w:val="00E13B10"/>
    <w:rsid w:val="00E1429D"/>
    <w:rsid w:val="00E14626"/>
    <w:rsid w:val="00E14689"/>
    <w:rsid w:val="00E1488C"/>
    <w:rsid w:val="00E14EC9"/>
    <w:rsid w:val="00E151F2"/>
    <w:rsid w:val="00E1521C"/>
    <w:rsid w:val="00E15B0E"/>
    <w:rsid w:val="00E16503"/>
    <w:rsid w:val="00E1665B"/>
    <w:rsid w:val="00E16B28"/>
    <w:rsid w:val="00E16B57"/>
    <w:rsid w:val="00E16C5C"/>
    <w:rsid w:val="00E17047"/>
    <w:rsid w:val="00E17BCD"/>
    <w:rsid w:val="00E2091A"/>
    <w:rsid w:val="00E20A77"/>
    <w:rsid w:val="00E22018"/>
    <w:rsid w:val="00E2225C"/>
    <w:rsid w:val="00E22737"/>
    <w:rsid w:val="00E22B16"/>
    <w:rsid w:val="00E23005"/>
    <w:rsid w:val="00E2370C"/>
    <w:rsid w:val="00E237CC"/>
    <w:rsid w:val="00E2411C"/>
    <w:rsid w:val="00E2437F"/>
    <w:rsid w:val="00E246BE"/>
    <w:rsid w:val="00E247FB"/>
    <w:rsid w:val="00E24B35"/>
    <w:rsid w:val="00E250D2"/>
    <w:rsid w:val="00E2538B"/>
    <w:rsid w:val="00E263BF"/>
    <w:rsid w:val="00E26AC6"/>
    <w:rsid w:val="00E26FB7"/>
    <w:rsid w:val="00E2728D"/>
    <w:rsid w:val="00E3085C"/>
    <w:rsid w:val="00E30B50"/>
    <w:rsid w:val="00E312CD"/>
    <w:rsid w:val="00E3130A"/>
    <w:rsid w:val="00E31AB0"/>
    <w:rsid w:val="00E326C7"/>
    <w:rsid w:val="00E327D2"/>
    <w:rsid w:val="00E32A9E"/>
    <w:rsid w:val="00E340E2"/>
    <w:rsid w:val="00E341A8"/>
    <w:rsid w:val="00E344C1"/>
    <w:rsid w:val="00E349EA"/>
    <w:rsid w:val="00E356E0"/>
    <w:rsid w:val="00E35989"/>
    <w:rsid w:val="00E35EBC"/>
    <w:rsid w:val="00E36038"/>
    <w:rsid w:val="00E363E4"/>
    <w:rsid w:val="00E364B6"/>
    <w:rsid w:val="00E36BE8"/>
    <w:rsid w:val="00E36CD2"/>
    <w:rsid w:val="00E36D36"/>
    <w:rsid w:val="00E37104"/>
    <w:rsid w:val="00E37810"/>
    <w:rsid w:val="00E403AE"/>
    <w:rsid w:val="00E40A1F"/>
    <w:rsid w:val="00E40A9E"/>
    <w:rsid w:val="00E40E42"/>
    <w:rsid w:val="00E415B9"/>
    <w:rsid w:val="00E417D1"/>
    <w:rsid w:val="00E4321B"/>
    <w:rsid w:val="00E438A1"/>
    <w:rsid w:val="00E43E60"/>
    <w:rsid w:val="00E44498"/>
    <w:rsid w:val="00E449D9"/>
    <w:rsid w:val="00E455A4"/>
    <w:rsid w:val="00E47219"/>
    <w:rsid w:val="00E47887"/>
    <w:rsid w:val="00E47C31"/>
    <w:rsid w:val="00E502E2"/>
    <w:rsid w:val="00E50535"/>
    <w:rsid w:val="00E5139F"/>
    <w:rsid w:val="00E51679"/>
    <w:rsid w:val="00E516DE"/>
    <w:rsid w:val="00E51AE8"/>
    <w:rsid w:val="00E52D94"/>
    <w:rsid w:val="00E543D3"/>
    <w:rsid w:val="00E57003"/>
    <w:rsid w:val="00E57383"/>
    <w:rsid w:val="00E57698"/>
    <w:rsid w:val="00E57E41"/>
    <w:rsid w:val="00E600B3"/>
    <w:rsid w:val="00E60347"/>
    <w:rsid w:val="00E60EF5"/>
    <w:rsid w:val="00E6110B"/>
    <w:rsid w:val="00E61608"/>
    <w:rsid w:val="00E62463"/>
    <w:rsid w:val="00E6251C"/>
    <w:rsid w:val="00E627D2"/>
    <w:rsid w:val="00E62F64"/>
    <w:rsid w:val="00E6326F"/>
    <w:rsid w:val="00E632F5"/>
    <w:rsid w:val="00E640D6"/>
    <w:rsid w:val="00E640E8"/>
    <w:rsid w:val="00E64112"/>
    <w:rsid w:val="00E64B2C"/>
    <w:rsid w:val="00E650A4"/>
    <w:rsid w:val="00E650D0"/>
    <w:rsid w:val="00E65FB1"/>
    <w:rsid w:val="00E665D2"/>
    <w:rsid w:val="00E6727A"/>
    <w:rsid w:val="00E67F94"/>
    <w:rsid w:val="00E703A9"/>
    <w:rsid w:val="00E70764"/>
    <w:rsid w:val="00E70D04"/>
    <w:rsid w:val="00E72376"/>
    <w:rsid w:val="00E723BE"/>
    <w:rsid w:val="00E72491"/>
    <w:rsid w:val="00E72AD1"/>
    <w:rsid w:val="00E72B4D"/>
    <w:rsid w:val="00E72B81"/>
    <w:rsid w:val="00E734B3"/>
    <w:rsid w:val="00E7359C"/>
    <w:rsid w:val="00E736E3"/>
    <w:rsid w:val="00E739AD"/>
    <w:rsid w:val="00E753F3"/>
    <w:rsid w:val="00E756FC"/>
    <w:rsid w:val="00E76F4F"/>
    <w:rsid w:val="00E77269"/>
    <w:rsid w:val="00E7748C"/>
    <w:rsid w:val="00E775FA"/>
    <w:rsid w:val="00E775FE"/>
    <w:rsid w:val="00E77AA4"/>
    <w:rsid w:val="00E80895"/>
    <w:rsid w:val="00E80D02"/>
    <w:rsid w:val="00E80F54"/>
    <w:rsid w:val="00E80FA7"/>
    <w:rsid w:val="00E825CC"/>
    <w:rsid w:val="00E8278C"/>
    <w:rsid w:val="00E82A81"/>
    <w:rsid w:val="00E82DAB"/>
    <w:rsid w:val="00E8308C"/>
    <w:rsid w:val="00E832BC"/>
    <w:rsid w:val="00E83785"/>
    <w:rsid w:val="00E83ACE"/>
    <w:rsid w:val="00E83B2F"/>
    <w:rsid w:val="00E84113"/>
    <w:rsid w:val="00E84306"/>
    <w:rsid w:val="00E84A82"/>
    <w:rsid w:val="00E858F9"/>
    <w:rsid w:val="00E86024"/>
    <w:rsid w:val="00E860EE"/>
    <w:rsid w:val="00E86432"/>
    <w:rsid w:val="00E86553"/>
    <w:rsid w:val="00E86D1F"/>
    <w:rsid w:val="00E8727F"/>
    <w:rsid w:val="00E87507"/>
    <w:rsid w:val="00E87AD8"/>
    <w:rsid w:val="00E87C25"/>
    <w:rsid w:val="00E87DF0"/>
    <w:rsid w:val="00E87E62"/>
    <w:rsid w:val="00E90171"/>
    <w:rsid w:val="00E9019D"/>
    <w:rsid w:val="00E908C5"/>
    <w:rsid w:val="00E9258D"/>
    <w:rsid w:val="00E925FC"/>
    <w:rsid w:val="00E93CFE"/>
    <w:rsid w:val="00E93DEE"/>
    <w:rsid w:val="00E943CC"/>
    <w:rsid w:val="00E94442"/>
    <w:rsid w:val="00E94574"/>
    <w:rsid w:val="00E94C6A"/>
    <w:rsid w:val="00E95971"/>
    <w:rsid w:val="00E959D1"/>
    <w:rsid w:val="00E95E16"/>
    <w:rsid w:val="00E95F20"/>
    <w:rsid w:val="00E965B3"/>
    <w:rsid w:val="00E9680E"/>
    <w:rsid w:val="00E96B18"/>
    <w:rsid w:val="00E96D4E"/>
    <w:rsid w:val="00E97572"/>
    <w:rsid w:val="00E97EE5"/>
    <w:rsid w:val="00EA054F"/>
    <w:rsid w:val="00EA0945"/>
    <w:rsid w:val="00EA0F04"/>
    <w:rsid w:val="00EA1222"/>
    <w:rsid w:val="00EA2281"/>
    <w:rsid w:val="00EA25F3"/>
    <w:rsid w:val="00EA2765"/>
    <w:rsid w:val="00EA34B3"/>
    <w:rsid w:val="00EA377D"/>
    <w:rsid w:val="00EA4098"/>
    <w:rsid w:val="00EA44FE"/>
    <w:rsid w:val="00EA49A9"/>
    <w:rsid w:val="00EA49F8"/>
    <w:rsid w:val="00EA4A48"/>
    <w:rsid w:val="00EA4B8D"/>
    <w:rsid w:val="00EA53A6"/>
    <w:rsid w:val="00EA57DE"/>
    <w:rsid w:val="00EA5C8C"/>
    <w:rsid w:val="00EA5E25"/>
    <w:rsid w:val="00EA64BB"/>
    <w:rsid w:val="00EA70B6"/>
    <w:rsid w:val="00EA71F6"/>
    <w:rsid w:val="00EA75B9"/>
    <w:rsid w:val="00EB0AE6"/>
    <w:rsid w:val="00EB0DEB"/>
    <w:rsid w:val="00EB0E9B"/>
    <w:rsid w:val="00EB121F"/>
    <w:rsid w:val="00EB12C1"/>
    <w:rsid w:val="00EB1CEE"/>
    <w:rsid w:val="00EB1F32"/>
    <w:rsid w:val="00EB2298"/>
    <w:rsid w:val="00EB2EFF"/>
    <w:rsid w:val="00EB30BE"/>
    <w:rsid w:val="00EB439D"/>
    <w:rsid w:val="00EB4744"/>
    <w:rsid w:val="00EB4DE1"/>
    <w:rsid w:val="00EB4EE4"/>
    <w:rsid w:val="00EB51C9"/>
    <w:rsid w:val="00EB568E"/>
    <w:rsid w:val="00EB57B8"/>
    <w:rsid w:val="00EB6538"/>
    <w:rsid w:val="00EB6BFB"/>
    <w:rsid w:val="00EB6D5D"/>
    <w:rsid w:val="00EB7406"/>
    <w:rsid w:val="00EB77DF"/>
    <w:rsid w:val="00EC0B88"/>
    <w:rsid w:val="00EC282D"/>
    <w:rsid w:val="00EC2F98"/>
    <w:rsid w:val="00EC39AC"/>
    <w:rsid w:val="00EC3F3E"/>
    <w:rsid w:val="00EC4365"/>
    <w:rsid w:val="00EC4517"/>
    <w:rsid w:val="00EC4985"/>
    <w:rsid w:val="00EC4D30"/>
    <w:rsid w:val="00EC5E17"/>
    <w:rsid w:val="00EC5E55"/>
    <w:rsid w:val="00EC63FD"/>
    <w:rsid w:val="00EC6824"/>
    <w:rsid w:val="00EC6A33"/>
    <w:rsid w:val="00EC70A8"/>
    <w:rsid w:val="00EC7366"/>
    <w:rsid w:val="00EC737C"/>
    <w:rsid w:val="00EC7489"/>
    <w:rsid w:val="00EC751C"/>
    <w:rsid w:val="00EC763E"/>
    <w:rsid w:val="00EC7BB1"/>
    <w:rsid w:val="00EC7DAC"/>
    <w:rsid w:val="00ED074E"/>
    <w:rsid w:val="00ED0B89"/>
    <w:rsid w:val="00ED1AE6"/>
    <w:rsid w:val="00ED3A0D"/>
    <w:rsid w:val="00ED46E7"/>
    <w:rsid w:val="00ED5029"/>
    <w:rsid w:val="00ED5183"/>
    <w:rsid w:val="00ED58E1"/>
    <w:rsid w:val="00ED62B3"/>
    <w:rsid w:val="00ED6429"/>
    <w:rsid w:val="00ED77DD"/>
    <w:rsid w:val="00ED7FFD"/>
    <w:rsid w:val="00EE0246"/>
    <w:rsid w:val="00EE0309"/>
    <w:rsid w:val="00EE0582"/>
    <w:rsid w:val="00EE0DD5"/>
    <w:rsid w:val="00EE128C"/>
    <w:rsid w:val="00EE12A5"/>
    <w:rsid w:val="00EE160E"/>
    <w:rsid w:val="00EE1C80"/>
    <w:rsid w:val="00EE1D39"/>
    <w:rsid w:val="00EE34B7"/>
    <w:rsid w:val="00EE3990"/>
    <w:rsid w:val="00EE5EA5"/>
    <w:rsid w:val="00EE6344"/>
    <w:rsid w:val="00EE7997"/>
    <w:rsid w:val="00EE7BFD"/>
    <w:rsid w:val="00EE7C57"/>
    <w:rsid w:val="00EF04D3"/>
    <w:rsid w:val="00EF0692"/>
    <w:rsid w:val="00EF096B"/>
    <w:rsid w:val="00EF0AEE"/>
    <w:rsid w:val="00EF0B8C"/>
    <w:rsid w:val="00EF1537"/>
    <w:rsid w:val="00EF1599"/>
    <w:rsid w:val="00EF1ACA"/>
    <w:rsid w:val="00EF1CFE"/>
    <w:rsid w:val="00EF20BB"/>
    <w:rsid w:val="00EF28AE"/>
    <w:rsid w:val="00EF3184"/>
    <w:rsid w:val="00EF3862"/>
    <w:rsid w:val="00EF38EA"/>
    <w:rsid w:val="00EF42A9"/>
    <w:rsid w:val="00EF452A"/>
    <w:rsid w:val="00EF454F"/>
    <w:rsid w:val="00EF4E44"/>
    <w:rsid w:val="00EF4F4E"/>
    <w:rsid w:val="00EF4FFA"/>
    <w:rsid w:val="00EF6F3D"/>
    <w:rsid w:val="00EF7482"/>
    <w:rsid w:val="00EF75F6"/>
    <w:rsid w:val="00EF7C9B"/>
    <w:rsid w:val="00EF7E1B"/>
    <w:rsid w:val="00F006E2"/>
    <w:rsid w:val="00F00752"/>
    <w:rsid w:val="00F0086A"/>
    <w:rsid w:val="00F00D68"/>
    <w:rsid w:val="00F00E93"/>
    <w:rsid w:val="00F00EB1"/>
    <w:rsid w:val="00F01107"/>
    <w:rsid w:val="00F02400"/>
    <w:rsid w:val="00F02443"/>
    <w:rsid w:val="00F02CB2"/>
    <w:rsid w:val="00F02D8E"/>
    <w:rsid w:val="00F03388"/>
    <w:rsid w:val="00F03F3C"/>
    <w:rsid w:val="00F04F80"/>
    <w:rsid w:val="00F05B37"/>
    <w:rsid w:val="00F05B3C"/>
    <w:rsid w:val="00F05DE5"/>
    <w:rsid w:val="00F068D2"/>
    <w:rsid w:val="00F06ABF"/>
    <w:rsid w:val="00F07022"/>
    <w:rsid w:val="00F072C1"/>
    <w:rsid w:val="00F072DD"/>
    <w:rsid w:val="00F07CA1"/>
    <w:rsid w:val="00F10075"/>
    <w:rsid w:val="00F102A5"/>
    <w:rsid w:val="00F10DCA"/>
    <w:rsid w:val="00F112AA"/>
    <w:rsid w:val="00F115F9"/>
    <w:rsid w:val="00F11876"/>
    <w:rsid w:val="00F11905"/>
    <w:rsid w:val="00F11F6D"/>
    <w:rsid w:val="00F1256D"/>
    <w:rsid w:val="00F12641"/>
    <w:rsid w:val="00F1264F"/>
    <w:rsid w:val="00F131D8"/>
    <w:rsid w:val="00F139C0"/>
    <w:rsid w:val="00F14768"/>
    <w:rsid w:val="00F147F6"/>
    <w:rsid w:val="00F14FA4"/>
    <w:rsid w:val="00F15319"/>
    <w:rsid w:val="00F15E7B"/>
    <w:rsid w:val="00F162E1"/>
    <w:rsid w:val="00F16372"/>
    <w:rsid w:val="00F163C5"/>
    <w:rsid w:val="00F16D66"/>
    <w:rsid w:val="00F17019"/>
    <w:rsid w:val="00F174B3"/>
    <w:rsid w:val="00F17E14"/>
    <w:rsid w:val="00F2006D"/>
    <w:rsid w:val="00F211E0"/>
    <w:rsid w:val="00F2132C"/>
    <w:rsid w:val="00F21D11"/>
    <w:rsid w:val="00F2240A"/>
    <w:rsid w:val="00F22A8F"/>
    <w:rsid w:val="00F232F7"/>
    <w:rsid w:val="00F2370A"/>
    <w:rsid w:val="00F24004"/>
    <w:rsid w:val="00F24F38"/>
    <w:rsid w:val="00F2517E"/>
    <w:rsid w:val="00F256AD"/>
    <w:rsid w:val="00F257D7"/>
    <w:rsid w:val="00F2729C"/>
    <w:rsid w:val="00F27371"/>
    <w:rsid w:val="00F30208"/>
    <w:rsid w:val="00F30320"/>
    <w:rsid w:val="00F306F2"/>
    <w:rsid w:val="00F308DF"/>
    <w:rsid w:val="00F32B31"/>
    <w:rsid w:val="00F3316F"/>
    <w:rsid w:val="00F34162"/>
    <w:rsid w:val="00F34545"/>
    <w:rsid w:val="00F34631"/>
    <w:rsid w:val="00F34B33"/>
    <w:rsid w:val="00F34DC4"/>
    <w:rsid w:val="00F35298"/>
    <w:rsid w:val="00F352AC"/>
    <w:rsid w:val="00F354CE"/>
    <w:rsid w:val="00F3621D"/>
    <w:rsid w:val="00F36A4C"/>
    <w:rsid w:val="00F36FAB"/>
    <w:rsid w:val="00F37A46"/>
    <w:rsid w:val="00F37CD8"/>
    <w:rsid w:val="00F402C5"/>
    <w:rsid w:val="00F4078B"/>
    <w:rsid w:val="00F408F8"/>
    <w:rsid w:val="00F40910"/>
    <w:rsid w:val="00F40CAD"/>
    <w:rsid w:val="00F41591"/>
    <w:rsid w:val="00F415A6"/>
    <w:rsid w:val="00F41FA2"/>
    <w:rsid w:val="00F42943"/>
    <w:rsid w:val="00F433B3"/>
    <w:rsid w:val="00F437C3"/>
    <w:rsid w:val="00F443A3"/>
    <w:rsid w:val="00F447BD"/>
    <w:rsid w:val="00F44C0D"/>
    <w:rsid w:val="00F44CF8"/>
    <w:rsid w:val="00F4594A"/>
    <w:rsid w:val="00F461DA"/>
    <w:rsid w:val="00F474EA"/>
    <w:rsid w:val="00F47638"/>
    <w:rsid w:val="00F476E1"/>
    <w:rsid w:val="00F501E5"/>
    <w:rsid w:val="00F50871"/>
    <w:rsid w:val="00F50B1F"/>
    <w:rsid w:val="00F5137C"/>
    <w:rsid w:val="00F51560"/>
    <w:rsid w:val="00F52189"/>
    <w:rsid w:val="00F5231B"/>
    <w:rsid w:val="00F52479"/>
    <w:rsid w:val="00F53136"/>
    <w:rsid w:val="00F53357"/>
    <w:rsid w:val="00F53420"/>
    <w:rsid w:val="00F539D5"/>
    <w:rsid w:val="00F54288"/>
    <w:rsid w:val="00F542B2"/>
    <w:rsid w:val="00F551AB"/>
    <w:rsid w:val="00F55401"/>
    <w:rsid w:val="00F558E5"/>
    <w:rsid w:val="00F55C7D"/>
    <w:rsid w:val="00F56773"/>
    <w:rsid w:val="00F57444"/>
    <w:rsid w:val="00F57473"/>
    <w:rsid w:val="00F57F73"/>
    <w:rsid w:val="00F61A90"/>
    <w:rsid w:val="00F63BC7"/>
    <w:rsid w:val="00F64A48"/>
    <w:rsid w:val="00F651D8"/>
    <w:rsid w:val="00F656A7"/>
    <w:rsid w:val="00F65EA2"/>
    <w:rsid w:val="00F65F17"/>
    <w:rsid w:val="00F65FCA"/>
    <w:rsid w:val="00F6680A"/>
    <w:rsid w:val="00F66C85"/>
    <w:rsid w:val="00F66F4D"/>
    <w:rsid w:val="00F66FA1"/>
    <w:rsid w:val="00F677F4"/>
    <w:rsid w:val="00F70D1B"/>
    <w:rsid w:val="00F711BA"/>
    <w:rsid w:val="00F71C2F"/>
    <w:rsid w:val="00F72198"/>
    <w:rsid w:val="00F72BFB"/>
    <w:rsid w:val="00F72F66"/>
    <w:rsid w:val="00F72F8A"/>
    <w:rsid w:val="00F7444F"/>
    <w:rsid w:val="00F750AE"/>
    <w:rsid w:val="00F75238"/>
    <w:rsid w:val="00F760D9"/>
    <w:rsid w:val="00F762EF"/>
    <w:rsid w:val="00F76508"/>
    <w:rsid w:val="00F76580"/>
    <w:rsid w:val="00F767C6"/>
    <w:rsid w:val="00F76A74"/>
    <w:rsid w:val="00F76B9B"/>
    <w:rsid w:val="00F76BEE"/>
    <w:rsid w:val="00F7715A"/>
    <w:rsid w:val="00F77337"/>
    <w:rsid w:val="00F779F9"/>
    <w:rsid w:val="00F80772"/>
    <w:rsid w:val="00F81525"/>
    <w:rsid w:val="00F81AB0"/>
    <w:rsid w:val="00F81FC8"/>
    <w:rsid w:val="00F826B3"/>
    <w:rsid w:val="00F826CE"/>
    <w:rsid w:val="00F82861"/>
    <w:rsid w:val="00F8377F"/>
    <w:rsid w:val="00F8378A"/>
    <w:rsid w:val="00F83884"/>
    <w:rsid w:val="00F83928"/>
    <w:rsid w:val="00F83961"/>
    <w:rsid w:val="00F8396F"/>
    <w:rsid w:val="00F83D83"/>
    <w:rsid w:val="00F83DAD"/>
    <w:rsid w:val="00F83F74"/>
    <w:rsid w:val="00F84039"/>
    <w:rsid w:val="00F8458A"/>
    <w:rsid w:val="00F84937"/>
    <w:rsid w:val="00F84E9D"/>
    <w:rsid w:val="00F8517D"/>
    <w:rsid w:val="00F862A0"/>
    <w:rsid w:val="00F863A3"/>
    <w:rsid w:val="00F8665E"/>
    <w:rsid w:val="00F86E13"/>
    <w:rsid w:val="00F86F46"/>
    <w:rsid w:val="00F87000"/>
    <w:rsid w:val="00F87B5A"/>
    <w:rsid w:val="00F87BA9"/>
    <w:rsid w:val="00F87BCB"/>
    <w:rsid w:val="00F87CF0"/>
    <w:rsid w:val="00F87E4C"/>
    <w:rsid w:val="00F9002B"/>
    <w:rsid w:val="00F9060C"/>
    <w:rsid w:val="00F90705"/>
    <w:rsid w:val="00F90CC0"/>
    <w:rsid w:val="00F90ECD"/>
    <w:rsid w:val="00F916D3"/>
    <w:rsid w:val="00F91A14"/>
    <w:rsid w:val="00F92137"/>
    <w:rsid w:val="00F9297D"/>
    <w:rsid w:val="00F92EF1"/>
    <w:rsid w:val="00F93213"/>
    <w:rsid w:val="00F93270"/>
    <w:rsid w:val="00F93669"/>
    <w:rsid w:val="00F936C8"/>
    <w:rsid w:val="00F938C1"/>
    <w:rsid w:val="00F9423E"/>
    <w:rsid w:val="00F94355"/>
    <w:rsid w:val="00F94D86"/>
    <w:rsid w:val="00F9599B"/>
    <w:rsid w:val="00F96372"/>
    <w:rsid w:val="00F968F8"/>
    <w:rsid w:val="00F96B80"/>
    <w:rsid w:val="00F97730"/>
    <w:rsid w:val="00FA052F"/>
    <w:rsid w:val="00FA10A8"/>
    <w:rsid w:val="00FA1200"/>
    <w:rsid w:val="00FA150F"/>
    <w:rsid w:val="00FA219E"/>
    <w:rsid w:val="00FA25C3"/>
    <w:rsid w:val="00FA3FA6"/>
    <w:rsid w:val="00FA49D8"/>
    <w:rsid w:val="00FA5007"/>
    <w:rsid w:val="00FA55CC"/>
    <w:rsid w:val="00FA5D4F"/>
    <w:rsid w:val="00FA61D8"/>
    <w:rsid w:val="00FA6206"/>
    <w:rsid w:val="00FA66A4"/>
    <w:rsid w:val="00FA671B"/>
    <w:rsid w:val="00FA77AA"/>
    <w:rsid w:val="00FB02A6"/>
    <w:rsid w:val="00FB09AA"/>
    <w:rsid w:val="00FB1760"/>
    <w:rsid w:val="00FB1E33"/>
    <w:rsid w:val="00FB21BD"/>
    <w:rsid w:val="00FB23E6"/>
    <w:rsid w:val="00FB27C7"/>
    <w:rsid w:val="00FB325C"/>
    <w:rsid w:val="00FB344C"/>
    <w:rsid w:val="00FB38F2"/>
    <w:rsid w:val="00FB3EB3"/>
    <w:rsid w:val="00FB45A1"/>
    <w:rsid w:val="00FB45AD"/>
    <w:rsid w:val="00FB464A"/>
    <w:rsid w:val="00FB48B3"/>
    <w:rsid w:val="00FB4F85"/>
    <w:rsid w:val="00FB5AB0"/>
    <w:rsid w:val="00FB5FA8"/>
    <w:rsid w:val="00FB6076"/>
    <w:rsid w:val="00FB60B5"/>
    <w:rsid w:val="00FB6CB1"/>
    <w:rsid w:val="00FB6CC2"/>
    <w:rsid w:val="00FB743B"/>
    <w:rsid w:val="00FB7442"/>
    <w:rsid w:val="00FB7666"/>
    <w:rsid w:val="00FB7B4C"/>
    <w:rsid w:val="00FB7CA2"/>
    <w:rsid w:val="00FC0037"/>
    <w:rsid w:val="00FC0291"/>
    <w:rsid w:val="00FC0642"/>
    <w:rsid w:val="00FC0A05"/>
    <w:rsid w:val="00FC0A45"/>
    <w:rsid w:val="00FC1229"/>
    <w:rsid w:val="00FC122F"/>
    <w:rsid w:val="00FC1606"/>
    <w:rsid w:val="00FC1673"/>
    <w:rsid w:val="00FC16C2"/>
    <w:rsid w:val="00FC2316"/>
    <w:rsid w:val="00FC2372"/>
    <w:rsid w:val="00FC3A33"/>
    <w:rsid w:val="00FC3C17"/>
    <w:rsid w:val="00FC3C71"/>
    <w:rsid w:val="00FC42AA"/>
    <w:rsid w:val="00FC4939"/>
    <w:rsid w:val="00FC4977"/>
    <w:rsid w:val="00FC517F"/>
    <w:rsid w:val="00FC5307"/>
    <w:rsid w:val="00FC6B60"/>
    <w:rsid w:val="00FC6E00"/>
    <w:rsid w:val="00FC6FCD"/>
    <w:rsid w:val="00FC7D19"/>
    <w:rsid w:val="00FD0974"/>
    <w:rsid w:val="00FD0FF2"/>
    <w:rsid w:val="00FD14EE"/>
    <w:rsid w:val="00FD1F36"/>
    <w:rsid w:val="00FD22C6"/>
    <w:rsid w:val="00FD2468"/>
    <w:rsid w:val="00FD253B"/>
    <w:rsid w:val="00FD2BD6"/>
    <w:rsid w:val="00FD32F7"/>
    <w:rsid w:val="00FD4012"/>
    <w:rsid w:val="00FD431A"/>
    <w:rsid w:val="00FD4EB2"/>
    <w:rsid w:val="00FD5307"/>
    <w:rsid w:val="00FD57DE"/>
    <w:rsid w:val="00FD6140"/>
    <w:rsid w:val="00FD7231"/>
    <w:rsid w:val="00FD7366"/>
    <w:rsid w:val="00FE0389"/>
    <w:rsid w:val="00FE0481"/>
    <w:rsid w:val="00FE0B08"/>
    <w:rsid w:val="00FE1207"/>
    <w:rsid w:val="00FE1468"/>
    <w:rsid w:val="00FE1766"/>
    <w:rsid w:val="00FE2213"/>
    <w:rsid w:val="00FE23B7"/>
    <w:rsid w:val="00FE293C"/>
    <w:rsid w:val="00FE2AF6"/>
    <w:rsid w:val="00FE3076"/>
    <w:rsid w:val="00FE3C5E"/>
    <w:rsid w:val="00FE3E1B"/>
    <w:rsid w:val="00FE3F9F"/>
    <w:rsid w:val="00FE432D"/>
    <w:rsid w:val="00FE46E3"/>
    <w:rsid w:val="00FE48C6"/>
    <w:rsid w:val="00FE4DB2"/>
    <w:rsid w:val="00FE4E98"/>
    <w:rsid w:val="00FE54B2"/>
    <w:rsid w:val="00FE5683"/>
    <w:rsid w:val="00FE5D34"/>
    <w:rsid w:val="00FE5FDD"/>
    <w:rsid w:val="00FE76C6"/>
    <w:rsid w:val="00FF0039"/>
    <w:rsid w:val="00FF21BB"/>
    <w:rsid w:val="00FF246C"/>
    <w:rsid w:val="00FF2B3D"/>
    <w:rsid w:val="00FF2DF0"/>
    <w:rsid w:val="00FF410E"/>
    <w:rsid w:val="00FF47B7"/>
    <w:rsid w:val="00FF48FA"/>
    <w:rsid w:val="00FF4BD8"/>
    <w:rsid w:val="00FF4C2F"/>
    <w:rsid w:val="00FF5195"/>
    <w:rsid w:val="00FF5A0F"/>
    <w:rsid w:val="00FF5B62"/>
    <w:rsid w:val="00FF5B76"/>
    <w:rsid w:val="00FF6911"/>
    <w:rsid w:val="00FF6BD0"/>
    <w:rsid w:val="00FF6F78"/>
    <w:rsid w:val="00FF787C"/>
    <w:rsid w:val="00FF7B4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403709"/>
  <w15:docId w15:val="{E8DBF4F4-E05E-4406-9880-1A6A3A19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743F"/>
    <w:pPr>
      <w:spacing w:after="120" w:line="312" w:lineRule="auto"/>
      <w:jc w:val="both"/>
    </w:pPr>
    <w:rPr>
      <w:rFonts w:ascii="Arial" w:hAnsi="Arial"/>
      <w:sz w:val="22"/>
      <w:szCs w:val="22"/>
    </w:rPr>
  </w:style>
  <w:style w:type="paragraph" w:styleId="berschrift1">
    <w:name w:val="heading 1"/>
    <w:basedOn w:val="Standard"/>
    <w:next w:val="Standard"/>
    <w:link w:val="berschrift1Zchn"/>
    <w:autoRedefine/>
    <w:uiPriority w:val="9"/>
    <w:qFormat/>
    <w:rsid w:val="004C743F"/>
    <w:pPr>
      <w:keepNext/>
      <w:pageBreakBefore/>
      <w:numPr>
        <w:numId w:val="27"/>
      </w:numPr>
      <w:tabs>
        <w:tab w:val="left" w:pos="567"/>
      </w:tabs>
      <w:spacing w:before="120" w:after="240"/>
      <w:ind w:left="431" w:right="709" w:hanging="431"/>
      <w:jc w:val="left"/>
      <w:outlineLvl w:val="0"/>
    </w:pPr>
    <w:rPr>
      <w:rFonts w:eastAsia="MS Gothic"/>
      <w:b/>
      <w:bCs/>
      <w:kern w:val="32"/>
      <w:sz w:val="28"/>
      <w:szCs w:val="24"/>
    </w:rPr>
  </w:style>
  <w:style w:type="paragraph" w:styleId="berschrift2">
    <w:name w:val="heading 2"/>
    <w:basedOn w:val="Standard"/>
    <w:next w:val="Standard"/>
    <w:link w:val="berschrift2Zchn"/>
    <w:autoRedefine/>
    <w:uiPriority w:val="9"/>
    <w:qFormat/>
    <w:rsid w:val="004C743F"/>
    <w:pPr>
      <w:keepNext/>
      <w:numPr>
        <w:ilvl w:val="1"/>
        <w:numId w:val="27"/>
      </w:numPr>
      <w:tabs>
        <w:tab w:val="left" w:pos="567"/>
      </w:tabs>
      <w:spacing w:before="360" w:after="180"/>
      <w:ind w:left="578" w:hanging="578"/>
      <w:jc w:val="left"/>
      <w:outlineLvl w:val="1"/>
    </w:pPr>
    <w:rPr>
      <w:rFonts w:eastAsia="MS Gothic"/>
      <w:b/>
      <w:bCs/>
      <w:i/>
      <w:sz w:val="26"/>
      <w:szCs w:val="26"/>
    </w:rPr>
  </w:style>
  <w:style w:type="paragraph" w:styleId="berschrift3">
    <w:name w:val="heading 3"/>
    <w:basedOn w:val="Standard"/>
    <w:next w:val="Standard"/>
    <w:link w:val="berschrift3Zchn"/>
    <w:autoRedefine/>
    <w:uiPriority w:val="9"/>
    <w:qFormat/>
    <w:rsid w:val="0093228F"/>
    <w:pPr>
      <w:keepNext/>
      <w:numPr>
        <w:ilvl w:val="2"/>
        <w:numId w:val="27"/>
      </w:numPr>
      <w:spacing w:before="240"/>
      <w:jc w:val="left"/>
      <w:outlineLvl w:val="2"/>
    </w:pPr>
    <w:rPr>
      <w:rFonts w:eastAsia="MS Gothic"/>
      <w:b/>
      <w:bCs/>
      <w:szCs w:val="26"/>
    </w:rPr>
  </w:style>
  <w:style w:type="paragraph" w:styleId="berschrift4">
    <w:name w:val="heading 4"/>
    <w:basedOn w:val="berschrift3"/>
    <w:next w:val="Standard"/>
    <w:link w:val="berschrift4Zchn"/>
    <w:uiPriority w:val="9"/>
    <w:qFormat/>
    <w:rsid w:val="003F2CD1"/>
    <w:pPr>
      <w:numPr>
        <w:ilvl w:val="3"/>
      </w:numPr>
      <w:spacing w:after="60"/>
      <w:outlineLvl w:val="3"/>
    </w:pPr>
    <w:rPr>
      <w:b w:val="0"/>
      <w:bCs w:val="0"/>
    </w:rPr>
  </w:style>
  <w:style w:type="paragraph" w:styleId="berschrift5">
    <w:name w:val="heading 5"/>
    <w:basedOn w:val="Standard"/>
    <w:next w:val="Standard"/>
    <w:link w:val="berschrift5Zchn"/>
    <w:uiPriority w:val="9"/>
    <w:qFormat/>
    <w:rsid w:val="007F4094"/>
    <w:pPr>
      <w:numPr>
        <w:ilvl w:val="4"/>
        <w:numId w:val="27"/>
      </w:numPr>
      <w:spacing w:before="240" w:after="60"/>
      <w:outlineLvl w:val="4"/>
    </w:pPr>
    <w:rPr>
      <w:rFonts w:ascii="Cambria" w:hAnsi="Cambria"/>
      <w:b/>
      <w:bCs/>
      <w:i/>
      <w:iCs/>
      <w:sz w:val="26"/>
      <w:szCs w:val="26"/>
    </w:rPr>
  </w:style>
  <w:style w:type="paragraph" w:styleId="berschrift6">
    <w:name w:val="heading 6"/>
    <w:basedOn w:val="Standard"/>
    <w:next w:val="Standard"/>
    <w:link w:val="berschrift6Zchn"/>
    <w:uiPriority w:val="9"/>
    <w:qFormat/>
    <w:rsid w:val="007F4094"/>
    <w:pPr>
      <w:numPr>
        <w:ilvl w:val="5"/>
        <w:numId w:val="27"/>
      </w:numPr>
      <w:spacing w:before="240" w:after="60"/>
      <w:outlineLvl w:val="5"/>
    </w:pPr>
    <w:rPr>
      <w:rFonts w:ascii="Cambria" w:hAnsi="Cambria"/>
      <w:b/>
      <w:bCs/>
    </w:rPr>
  </w:style>
  <w:style w:type="paragraph" w:styleId="berschrift7">
    <w:name w:val="heading 7"/>
    <w:basedOn w:val="Standard"/>
    <w:next w:val="Standard"/>
    <w:link w:val="berschrift7Zchn"/>
    <w:uiPriority w:val="9"/>
    <w:qFormat/>
    <w:rsid w:val="007F4094"/>
    <w:pPr>
      <w:numPr>
        <w:ilvl w:val="6"/>
        <w:numId w:val="27"/>
      </w:numPr>
      <w:spacing w:before="240" w:after="60"/>
      <w:outlineLvl w:val="6"/>
    </w:pPr>
    <w:rPr>
      <w:rFonts w:ascii="Cambria" w:hAnsi="Cambria"/>
      <w:szCs w:val="24"/>
    </w:rPr>
  </w:style>
  <w:style w:type="paragraph" w:styleId="berschrift8">
    <w:name w:val="heading 8"/>
    <w:basedOn w:val="Standard"/>
    <w:next w:val="Standard"/>
    <w:link w:val="berschrift8Zchn"/>
    <w:uiPriority w:val="9"/>
    <w:qFormat/>
    <w:rsid w:val="007F4094"/>
    <w:pPr>
      <w:numPr>
        <w:ilvl w:val="7"/>
        <w:numId w:val="27"/>
      </w:numPr>
      <w:spacing w:before="240" w:after="60"/>
      <w:outlineLvl w:val="7"/>
    </w:pPr>
    <w:rPr>
      <w:rFonts w:ascii="Cambria" w:hAnsi="Cambria"/>
      <w:i/>
      <w:iCs/>
      <w:szCs w:val="24"/>
    </w:rPr>
  </w:style>
  <w:style w:type="paragraph" w:styleId="berschrift9">
    <w:name w:val="heading 9"/>
    <w:basedOn w:val="Standard"/>
    <w:next w:val="Standard"/>
    <w:link w:val="berschrift9Zchn"/>
    <w:uiPriority w:val="9"/>
    <w:qFormat/>
    <w:rsid w:val="007F4094"/>
    <w:pPr>
      <w:numPr>
        <w:ilvl w:val="8"/>
        <w:numId w:val="27"/>
      </w:numPr>
      <w:spacing w:before="240" w:after="60"/>
      <w:outlineLvl w:val="8"/>
    </w:pPr>
    <w:rPr>
      <w:rFonts w:ascii="Calibri" w:eastAsia="MS Gothic"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46122A"/>
    <w:pPr>
      <w:tabs>
        <w:tab w:val="center" w:pos="4536"/>
        <w:tab w:val="right" w:pos="9072"/>
      </w:tabs>
    </w:pPr>
    <w:rPr>
      <w:rFonts w:ascii="Cambria" w:hAnsi="Cambria"/>
      <w:lang w:eastAsia="en-US"/>
    </w:rPr>
  </w:style>
  <w:style w:type="character" w:customStyle="1" w:styleId="FuzeileZchn">
    <w:name w:val="Fußzeile Zchn"/>
    <w:link w:val="Fuzeile"/>
    <w:uiPriority w:val="99"/>
    <w:rsid w:val="0046122A"/>
    <w:rPr>
      <w:rFonts w:ascii="Cambria" w:eastAsia="MS Mincho" w:hAnsi="Cambria" w:cs="Times New Roman"/>
      <w:sz w:val="22"/>
      <w:szCs w:val="22"/>
      <w:lang w:eastAsia="en-US"/>
    </w:rPr>
  </w:style>
  <w:style w:type="paragraph" w:styleId="Titel">
    <w:name w:val="Title"/>
    <w:basedOn w:val="Mareike"/>
    <w:next w:val="Inhaltsverzeichnisberschrift"/>
    <w:link w:val="TitelZchn"/>
    <w:autoRedefine/>
    <w:uiPriority w:val="10"/>
    <w:qFormat/>
    <w:rsid w:val="00CA3ADC"/>
    <w:pPr>
      <w:spacing w:before="240" w:after="120"/>
    </w:pPr>
    <w:rPr>
      <w:rFonts w:eastAsia="MS Gothic"/>
      <w:b/>
      <w:color w:val="343434"/>
    </w:rPr>
  </w:style>
  <w:style w:type="character" w:customStyle="1" w:styleId="TitelZchn">
    <w:name w:val="Titel Zchn"/>
    <w:link w:val="Titel"/>
    <w:uiPriority w:val="10"/>
    <w:rsid w:val="00CA3ADC"/>
    <w:rPr>
      <w:rFonts w:ascii="Arial" w:eastAsia="MS Gothic" w:hAnsi="Arial" w:cs="Arial"/>
      <w:b/>
      <w:color w:val="343434"/>
      <w:sz w:val="32"/>
      <w:szCs w:val="24"/>
    </w:rPr>
  </w:style>
  <w:style w:type="paragraph" w:styleId="Untertitel">
    <w:name w:val="Subtitle"/>
    <w:basedOn w:val="Mareike"/>
    <w:next w:val="Mareike"/>
    <w:link w:val="UntertitelZchn"/>
    <w:autoRedefine/>
    <w:uiPriority w:val="11"/>
    <w:qFormat/>
    <w:rsid w:val="00DC2297"/>
    <w:pPr>
      <w:numPr>
        <w:ilvl w:val="1"/>
      </w:numPr>
      <w:spacing w:after="100" w:afterAutospacing="1"/>
    </w:pPr>
    <w:rPr>
      <w:rFonts w:eastAsia="MS Gothic"/>
      <w:bCs/>
      <w:sz w:val="28"/>
      <w:szCs w:val="30"/>
    </w:rPr>
  </w:style>
  <w:style w:type="character" w:customStyle="1" w:styleId="UntertitelZchn">
    <w:name w:val="Untertitel Zchn"/>
    <w:link w:val="Untertitel"/>
    <w:uiPriority w:val="11"/>
    <w:rsid w:val="00DC2297"/>
    <w:rPr>
      <w:rFonts w:ascii="Arial" w:eastAsia="MS Gothic" w:hAnsi="Arial"/>
      <w:bCs/>
      <w:sz w:val="28"/>
      <w:szCs w:val="30"/>
    </w:rPr>
  </w:style>
  <w:style w:type="character" w:styleId="Seitenzahl">
    <w:name w:val="page number"/>
    <w:uiPriority w:val="99"/>
    <w:semiHidden/>
    <w:unhideWhenUsed/>
    <w:rsid w:val="0046122A"/>
  </w:style>
  <w:style w:type="character" w:customStyle="1" w:styleId="berschrift1Zchn">
    <w:name w:val="Überschrift 1 Zchn"/>
    <w:link w:val="berschrift1"/>
    <w:uiPriority w:val="9"/>
    <w:rsid w:val="004C743F"/>
    <w:rPr>
      <w:rFonts w:ascii="Arial" w:eastAsia="MS Gothic" w:hAnsi="Arial"/>
      <w:b/>
      <w:bCs/>
      <w:kern w:val="32"/>
      <w:sz w:val="28"/>
    </w:rPr>
  </w:style>
  <w:style w:type="character" w:styleId="Hyperlink">
    <w:name w:val="Hyperlink"/>
    <w:uiPriority w:val="99"/>
    <w:unhideWhenUsed/>
    <w:rsid w:val="00CD6927"/>
    <w:rPr>
      <w:color w:val="0000FF"/>
      <w:u w:val="single"/>
    </w:rPr>
  </w:style>
  <w:style w:type="paragraph" w:styleId="KeinLeerraum">
    <w:name w:val="No Spacing"/>
    <w:uiPriority w:val="1"/>
    <w:qFormat/>
    <w:rsid w:val="00991092"/>
    <w:rPr>
      <w:sz w:val="22"/>
      <w:szCs w:val="22"/>
    </w:rPr>
  </w:style>
  <w:style w:type="character" w:styleId="IntensiverVerweis">
    <w:name w:val="Intense Reference"/>
    <w:uiPriority w:val="32"/>
    <w:qFormat/>
    <w:rsid w:val="00CD6927"/>
    <w:rPr>
      <w:b/>
      <w:bCs/>
      <w:smallCaps/>
      <w:color w:val="DA1F28"/>
      <w:spacing w:val="5"/>
      <w:u w:val="single"/>
    </w:rPr>
  </w:style>
  <w:style w:type="character" w:customStyle="1" w:styleId="FarbigesRaster-Akzent1Zeichen">
    <w:name w:val="Farbiges Raster - Akzent 1 Zeichen"/>
    <w:link w:val="FarbigeListe-Akzent3"/>
    <w:uiPriority w:val="29"/>
    <w:rsid w:val="00CD6927"/>
    <w:rPr>
      <w:i/>
      <w:iCs/>
      <w:color w:val="000000"/>
      <w:sz w:val="22"/>
      <w:szCs w:val="22"/>
    </w:rPr>
  </w:style>
  <w:style w:type="table" w:styleId="FarbigeListe-Akzent3">
    <w:name w:val="Colorful List Accent 3"/>
    <w:basedOn w:val="NormaleTabelle"/>
    <w:link w:val="FarbigesRaster-Akzent1Zeichen"/>
    <w:uiPriority w:val="29"/>
    <w:rsid w:val="00CD6927"/>
    <w:rPr>
      <w:i/>
      <w:iCs/>
      <w:color w:val="000000"/>
      <w:sz w:val="22"/>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Funotenzeichen1">
    <w:name w:val="Fußnotenzeichen1"/>
    <w:rsid w:val="00337461"/>
  </w:style>
  <w:style w:type="character" w:styleId="Funotenzeichen">
    <w:name w:val="footnote reference"/>
    <w:uiPriority w:val="99"/>
    <w:rsid w:val="00337461"/>
    <w:rPr>
      <w:vertAlign w:val="superscript"/>
    </w:rPr>
  </w:style>
  <w:style w:type="paragraph" w:styleId="Funotentext">
    <w:name w:val="footnote text"/>
    <w:aliases w:val="FußnotentextMareike"/>
    <w:basedOn w:val="Mareike"/>
    <w:link w:val="FunotentextZchn"/>
    <w:autoRedefine/>
    <w:uiPriority w:val="99"/>
    <w:qFormat/>
    <w:rsid w:val="0070129A"/>
    <w:pPr>
      <w:widowControl w:val="0"/>
      <w:suppressLineNumbers/>
      <w:suppressAutoHyphens/>
      <w:spacing w:after="0"/>
      <w:ind w:left="284" w:hanging="283"/>
      <w:jc w:val="left"/>
    </w:pPr>
    <w:rPr>
      <w:rFonts w:eastAsia="SimSun" w:cs="Lucida Sans"/>
      <w:kern w:val="1"/>
      <w:sz w:val="18"/>
      <w:szCs w:val="20"/>
      <w:lang w:eastAsia="hi-IN" w:bidi="hi-IN"/>
    </w:rPr>
  </w:style>
  <w:style w:type="character" w:customStyle="1" w:styleId="FunotentextZchn">
    <w:name w:val="Fußnotentext Zchn"/>
    <w:aliases w:val="FußnotentextMareike Zchn"/>
    <w:link w:val="Funotentext"/>
    <w:uiPriority w:val="99"/>
    <w:rsid w:val="0070129A"/>
    <w:rPr>
      <w:rFonts w:ascii="Arial" w:eastAsia="SimSun" w:hAnsi="Arial" w:cs="Lucida Sans"/>
      <w:kern w:val="1"/>
      <w:sz w:val="18"/>
      <w:szCs w:val="20"/>
      <w:lang w:val="en-AU" w:eastAsia="hi-IN" w:bidi="hi-IN"/>
    </w:rPr>
  </w:style>
  <w:style w:type="character" w:styleId="Kommentarzeichen">
    <w:name w:val="annotation reference"/>
    <w:uiPriority w:val="99"/>
    <w:semiHidden/>
    <w:unhideWhenUsed/>
    <w:rsid w:val="00150616"/>
    <w:rPr>
      <w:sz w:val="18"/>
      <w:szCs w:val="18"/>
    </w:rPr>
  </w:style>
  <w:style w:type="paragraph" w:styleId="Kommentartext">
    <w:name w:val="annotation text"/>
    <w:basedOn w:val="Standard"/>
    <w:link w:val="KommentartextZchn1"/>
    <w:uiPriority w:val="99"/>
    <w:unhideWhenUsed/>
    <w:rsid w:val="008E4EAF"/>
    <w:pPr>
      <w:widowControl w:val="0"/>
      <w:suppressAutoHyphens/>
      <w:spacing w:line="240" w:lineRule="auto"/>
    </w:pPr>
    <w:rPr>
      <w:rFonts w:ascii="Cambria" w:eastAsia="SimSun" w:hAnsi="Cambria" w:cs="Lucida Sans"/>
      <w:kern w:val="1"/>
      <w:szCs w:val="24"/>
      <w:lang w:eastAsia="hi-IN" w:bidi="hi-IN"/>
    </w:rPr>
  </w:style>
  <w:style w:type="character" w:customStyle="1" w:styleId="KommentartextZchn1">
    <w:name w:val="Kommentartext Zchn1"/>
    <w:link w:val="Kommentartext"/>
    <w:uiPriority w:val="99"/>
    <w:rsid w:val="008E4EAF"/>
    <w:rPr>
      <w:rFonts w:eastAsia="SimSun" w:cs="Lucida Sans"/>
      <w:kern w:val="1"/>
      <w:sz w:val="24"/>
      <w:szCs w:val="24"/>
      <w:lang w:val="de-DE" w:eastAsia="hi-IN" w:bidi="hi-IN"/>
    </w:rPr>
  </w:style>
  <w:style w:type="paragraph" w:styleId="Sprechblasentext">
    <w:name w:val="Balloon Text"/>
    <w:basedOn w:val="Standard"/>
    <w:link w:val="SprechblasentextZchn"/>
    <w:uiPriority w:val="99"/>
    <w:semiHidden/>
    <w:unhideWhenUsed/>
    <w:rsid w:val="00150616"/>
    <w:pPr>
      <w:spacing w:line="240" w:lineRule="auto"/>
    </w:pPr>
    <w:rPr>
      <w:rFonts w:ascii="Lucida Grande" w:hAnsi="Lucida Grande"/>
      <w:sz w:val="18"/>
      <w:szCs w:val="18"/>
    </w:rPr>
  </w:style>
  <w:style w:type="character" w:customStyle="1" w:styleId="SprechblasentextZchn">
    <w:name w:val="Sprechblasentext Zchn"/>
    <w:link w:val="Sprechblasentext"/>
    <w:uiPriority w:val="99"/>
    <w:semiHidden/>
    <w:rsid w:val="00150616"/>
    <w:rPr>
      <w:rFonts w:ascii="Lucida Grande" w:eastAsia="MS Mincho" w:hAnsi="Lucida Grande" w:cs="Lucida Grande"/>
      <w:sz w:val="18"/>
      <w:szCs w:val="18"/>
    </w:rPr>
  </w:style>
  <w:style w:type="paragraph" w:styleId="Kommentarthema">
    <w:name w:val="annotation subject"/>
    <w:basedOn w:val="Kommentartext"/>
    <w:next w:val="Kommentartext"/>
    <w:link w:val="KommentarthemaZchn"/>
    <w:uiPriority w:val="99"/>
    <w:semiHidden/>
    <w:unhideWhenUsed/>
    <w:rsid w:val="00F10CF4"/>
    <w:pPr>
      <w:widowControl/>
      <w:suppressAutoHyphens w:val="0"/>
      <w:spacing w:after="200" w:line="276" w:lineRule="auto"/>
    </w:pPr>
    <w:rPr>
      <w:rFonts w:ascii="Times New Roman" w:eastAsia="MS Mincho" w:hAnsi="Times New Roman"/>
      <w:b/>
      <w:bCs/>
    </w:rPr>
  </w:style>
  <w:style w:type="character" w:customStyle="1" w:styleId="KommentarthemaZchn">
    <w:name w:val="Kommentarthema Zchn"/>
    <w:link w:val="Kommentarthema"/>
    <w:uiPriority w:val="99"/>
    <w:semiHidden/>
    <w:rsid w:val="00F10CF4"/>
    <w:rPr>
      <w:rFonts w:ascii="Times New Roman" w:eastAsia="MS Mincho" w:hAnsi="Times New Roman" w:cs="Lucida Sans"/>
      <w:b/>
      <w:bCs/>
      <w:kern w:val="1"/>
      <w:sz w:val="24"/>
      <w:szCs w:val="24"/>
      <w:lang w:eastAsia="hi-IN" w:bidi="hi-IN"/>
    </w:rPr>
  </w:style>
  <w:style w:type="character" w:customStyle="1" w:styleId="berschrift2Zchn">
    <w:name w:val="Überschrift 2 Zchn"/>
    <w:link w:val="berschrift2"/>
    <w:uiPriority w:val="9"/>
    <w:rsid w:val="004C743F"/>
    <w:rPr>
      <w:rFonts w:ascii="Arial" w:eastAsia="MS Gothic" w:hAnsi="Arial"/>
      <w:b/>
      <w:bCs/>
      <w:i/>
      <w:sz w:val="26"/>
      <w:szCs w:val="26"/>
    </w:rPr>
  </w:style>
  <w:style w:type="paragraph" w:customStyle="1" w:styleId="Mareike">
    <w:name w:val="Mareike"/>
    <w:basedOn w:val="Standard"/>
    <w:link w:val="MareikeZeichen"/>
    <w:autoRedefine/>
    <w:rsid w:val="000730CD"/>
    <w:pPr>
      <w:tabs>
        <w:tab w:val="left" w:pos="993"/>
      </w:tabs>
      <w:spacing w:before="120" w:after="60" w:line="240" w:lineRule="auto"/>
      <w:contextualSpacing/>
      <w:jc w:val="center"/>
    </w:pPr>
    <w:rPr>
      <w:sz w:val="32"/>
      <w:szCs w:val="24"/>
      <w:lang w:val="en-AU"/>
    </w:rPr>
  </w:style>
  <w:style w:type="paragraph" w:styleId="Kopfzeile">
    <w:name w:val="header"/>
    <w:basedOn w:val="Standard"/>
    <w:link w:val="KopfzeileZchn"/>
    <w:uiPriority w:val="99"/>
    <w:unhideWhenUsed/>
    <w:rsid w:val="00B52F8C"/>
    <w:pPr>
      <w:tabs>
        <w:tab w:val="center" w:pos="4536"/>
        <w:tab w:val="right" w:pos="9072"/>
      </w:tabs>
    </w:pPr>
    <w:rPr>
      <w:rFonts w:ascii="Cambria" w:hAnsi="Cambria"/>
    </w:rPr>
  </w:style>
  <w:style w:type="character" w:customStyle="1" w:styleId="KopfzeileZchn">
    <w:name w:val="Kopfzeile Zchn"/>
    <w:link w:val="Kopfzeile"/>
    <w:uiPriority w:val="99"/>
    <w:rsid w:val="00B52F8C"/>
    <w:rPr>
      <w:rFonts w:ascii="Cambria" w:eastAsia="MS Mincho" w:hAnsi="Cambria"/>
      <w:sz w:val="22"/>
      <w:szCs w:val="22"/>
      <w:lang w:val="de-DE" w:bidi="ar-SA"/>
    </w:rPr>
  </w:style>
  <w:style w:type="paragraph" w:styleId="Inhaltsverzeichnisberschrift">
    <w:name w:val="TOC Heading"/>
    <w:basedOn w:val="berschrift1"/>
    <w:next w:val="Standard"/>
    <w:autoRedefine/>
    <w:uiPriority w:val="39"/>
    <w:qFormat/>
    <w:rsid w:val="00247980"/>
    <w:pPr>
      <w:keepLines/>
      <w:numPr>
        <w:numId w:val="0"/>
      </w:numPr>
      <w:spacing w:before="240" w:line="276" w:lineRule="auto"/>
      <w:ind w:left="360"/>
      <w:contextualSpacing/>
      <w:outlineLvl w:val="9"/>
    </w:pPr>
    <w:rPr>
      <w:kern w:val="0"/>
      <w:sz w:val="36"/>
    </w:rPr>
  </w:style>
  <w:style w:type="paragraph" w:styleId="Verzeichnis1">
    <w:name w:val="toc 1"/>
    <w:aliases w:val="Inhaltsverzeichnis Magister"/>
    <w:basedOn w:val="Mareike"/>
    <w:next w:val="Standard"/>
    <w:autoRedefine/>
    <w:uiPriority w:val="39"/>
    <w:unhideWhenUsed/>
    <w:qFormat/>
    <w:rsid w:val="003C5F33"/>
    <w:pPr>
      <w:tabs>
        <w:tab w:val="clear" w:pos="993"/>
        <w:tab w:val="left" w:pos="373"/>
        <w:tab w:val="left" w:pos="440"/>
        <w:tab w:val="right" w:leader="dot" w:pos="8494"/>
      </w:tabs>
      <w:spacing w:before="0" w:after="0" w:line="360" w:lineRule="auto"/>
      <w:jc w:val="left"/>
    </w:pPr>
    <w:rPr>
      <w:b/>
      <w:bCs/>
      <w:sz w:val="28"/>
    </w:rPr>
  </w:style>
  <w:style w:type="paragraph" w:styleId="Verzeichnis2">
    <w:name w:val="toc 2"/>
    <w:basedOn w:val="Standard"/>
    <w:next w:val="Standard"/>
    <w:autoRedefine/>
    <w:uiPriority w:val="39"/>
    <w:unhideWhenUsed/>
    <w:qFormat/>
    <w:rsid w:val="0097489F"/>
    <w:pPr>
      <w:tabs>
        <w:tab w:val="left" w:pos="794"/>
        <w:tab w:val="left" w:pos="999"/>
        <w:tab w:val="right" w:leader="dot" w:pos="8494"/>
      </w:tabs>
      <w:spacing w:after="0"/>
      <w:ind w:left="850" w:hanging="425"/>
    </w:pPr>
    <w:rPr>
      <w:sz w:val="26"/>
    </w:rPr>
  </w:style>
  <w:style w:type="paragraph" w:styleId="Verzeichnis3">
    <w:name w:val="toc 3"/>
    <w:basedOn w:val="Standard"/>
    <w:next w:val="Standard"/>
    <w:autoRedefine/>
    <w:uiPriority w:val="39"/>
    <w:unhideWhenUsed/>
    <w:qFormat/>
    <w:rsid w:val="00F80B60"/>
    <w:pPr>
      <w:ind w:left="567"/>
    </w:pPr>
  </w:style>
  <w:style w:type="paragraph" w:styleId="Verzeichnis4">
    <w:name w:val="toc 4"/>
    <w:basedOn w:val="Standard"/>
    <w:next w:val="Standard"/>
    <w:autoRedefine/>
    <w:uiPriority w:val="39"/>
    <w:unhideWhenUsed/>
    <w:qFormat/>
    <w:rsid w:val="00F80B60"/>
    <w:pPr>
      <w:ind w:left="709"/>
    </w:pPr>
    <w:rPr>
      <w:szCs w:val="20"/>
    </w:rPr>
  </w:style>
  <w:style w:type="paragraph" w:styleId="Verzeichnis5">
    <w:name w:val="toc 5"/>
    <w:basedOn w:val="Standard"/>
    <w:next w:val="Standard"/>
    <w:autoRedefine/>
    <w:uiPriority w:val="39"/>
    <w:unhideWhenUsed/>
    <w:rsid w:val="00A578B8"/>
    <w:pPr>
      <w:ind w:left="880"/>
    </w:pPr>
    <w:rPr>
      <w:rFonts w:ascii="Cambria" w:hAnsi="Cambria"/>
      <w:sz w:val="20"/>
      <w:szCs w:val="20"/>
    </w:rPr>
  </w:style>
  <w:style w:type="paragraph" w:styleId="Verzeichnis6">
    <w:name w:val="toc 6"/>
    <w:basedOn w:val="Standard"/>
    <w:next w:val="Standard"/>
    <w:autoRedefine/>
    <w:uiPriority w:val="39"/>
    <w:unhideWhenUsed/>
    <w:rsid w:val="00A578B8"/>
    <w:pPr>
      <w:ind w:left="1100"/>
    </w:pPr>
    <w:rPr>
      <w:rFonts w:ascii="Cambria" w:hAnsi="Cambria"/>
      <w:sz w:val="20"/>
      <w:szCs w:val="20"/>
    </w:rPr>
  </w:style>
  <w:style w:type="paragraph" w:styleId="Verzeichnis7">
    <w:name w:val="toc 7"/>
    <w:basedOn w:val="Standard"/>
    <w:next w:val="Standard"/>
    <w:autoRedefine/>
    <w:uiPriority w:val="39"/>
    <w:unhideWhenUsed/>
    <w:rsid w:val="00A578B8"/>
    <w:pPr>
      <w:ind w:left="1320"/>
    </w:pPr>
    <w:rPr>
      <w:rFonts w:ascii="Cambria" w:hAnsi="Cambria"/>
      <w:sz w:val="20"/>
      <w:szCs w:val="20"/>
    </w:rPr>
  </w:style>
  <w:style w:type="paragraph" w:styleId="Verzeichnis8">
    <w:name w:val="toc 8"/>
    <w:basedOn w:val="Standard"/>
    <w:next w:val="Standard"/>
    <w:autoRedefine/>
    <w:uiPriority w:val="39"/>
    <w:unhideWhenUsed/>
    <w:rsid w:val="00A578B8"/>
    <w:pPr>
      <w:ind w:left="1540"/>
    </w:pPr>
    <w:rPr>
      <w:rFonts w:ascii="Cambria" w:hAnsi="Cambria"/>
      <w:sz w:val="20"/>
      <w:szCs w:val="20"/>
    </w:rPr>
  </w:style>
  <w:style w:type="paragraph" w:styleId="Verzeichnis9">
    <w:name w:val="toc 9"/>
    <w:basedOn w:val="Standard"/>
    <w:next w:val="Standard"/>
    <w:autoRedefine/>
    <w:uiPriority w:val="39"/>
    <w:unhideWhenUsed/>
    <w:rsid w:val="00A578B8"/>
    <w:pPr>
      <w:ind w:left="1760"/>
    </w:pPr>
    <w:rPr>
      <w:rFonts w:ascii="Cambria" w:hAnsi="Cambria"/>
      <w:sz w:val="20"/>
      <w:szCs w:val="20"/>
    </w:rPr>
  </w:style>
  <w:style w:type="character" w:customStyle="1" w:styleId="berschrift3Zchn">
    <w:name w:val="Überschrift 3 Zchn"/>
    <w:link w:val="berschrift3"/>
    <w:uiPriority w:val="9"/>
    <w:rsid w:val="0093228F"/>
    <w:rPr>
      <w:rFonts w:ascii="Arial" w:eastAsia="MS Gothic" w:hAnsi="Arial"/>
      <w:b/>
      <w:bCs/>
      <w:sz w:val="22"/>
      <w:szCs w:val="26"/>
    </w:rPr>
  </w:style>
  <w:style w:type="paragraph" w:customStyle="1" w:styleId="HelleListe-Akzent31">
    <w:name w:val="Helle Liste - Akzent 31"/>
    <w:hidden/>
    <w:uiPriority w:val="99"/>
    <w:semiHidden/>
    <w:rsid w:val="008E1506"/>
    <w:rPr>
      <w:sz w:val="22"/>
      <w:szCs w:val="22"/>
    </w:rPr>
  </w:style>
  <w:style w:type="paragraph" w:styleId="Endnotentext">
    <w:name w:val="endnote text"/>
    <w:basedOn w:val="Standard"/>
    <w:link w:val="EndnotentextZchn"/>
    <w:uiPriority w:val="99"/>
    <w:unhideWhenUsed/>
    <w:rsid w:val="00701292"/>
    <w:rPr>
      <w:rFonts w:ascii="Cambria" w:hAnsi="Cambria"/>
      <w:szCs w:val="24"/>
    </w:rPr>
  </w:style>
  <w:style w:type="character" w:customStyle="1" w:styleId="EndnotentextZchn">
    <w:name w:val="Endnotentext Zchn"/>
    <w:link w:val="Endnotentext"/>
    <w:uiPriority w:val="99"/>
    <w:rsid w:val="00701292"/>
    <w:rPr>
      <w:rFonts w:eastAsia="MS Mincho"/>
      <w:sz w:val="24"/>
      <w:szCs w:val="24"/>
    </w:rPr>
  </w:style>
  <w:style w:type="character" w:styleId="Endnotenzeichen">
    <w:name w:val="endnote reference"/>
    <w:uiPriority w:val="99"/>
    <w:unhideWhenUsed/>
    <w:rsid w:val="00701292"/>
    <w:rPr>
      <w:vertAlign w:val="superscript"/>
    </w:rPr>
  </w:style>
  <w:style w:type="character" w:styleId="BesuchterLink">
    <w:name w:val="FollowedHyperlink"/>
    <w:uiPriority w:val="99"/>
    <w:semiHidden/>
    <w:unhideWhenUsed/>
    <w:rsid w:val="009214BB"/>
    <w:rPr>
      <w:color w:val="800080"/>
      <w:u w:val="single"/>
    </w:rPr>
  </w:style>
  <w:style w:type="paragraph" w:customStyle="1" w:styleId="LiteraturverzeichnisDetail">
    <w:name w:val="LiteraturverzeichnisDetail"/>
    <w:basedOn w:val="Standard"/>
    <w:autoRedefine/>
    <w:qFormat/>
    <w:rsid w:val="00EE586D"/>
    <w:pPr>
      <w:keepLines/>
      <w:spacing w:before="60" w:line="240" w:lineRule="auto"/>
      <w:ind w:left="709"/>
      <w:contextualSpacing/>
    </w:pPr>
    <w:rPr>
      <w:rFonts w:eastAsia="Calibri"/>
      <w:szCs w:val="24"/>
      <w:lang w:eastAsia="en-US"/>
    </w:rPr>
  </w:style>
  <w:style w:type="paragraph" w:styleId="Literaturverzeichnis">
    <w:name w:val="Bibliography"/>
    <w:basedOn w:val="Standard"/>
    <w:next w:val="Standard"/>
    <w:uiPriority w:val="37"/>
    <w:unhideWhenUsed/>
    <w:rsid w:val="00FE760D"/>
  </w:style>
  <w:style w:type="character" w:customStyle="1" w:styleId="berschrift4Zchn">
    <w:name w:val="Überschrift 4 Zchn"/>
    <w:link w:val="berschrift4"/>
    <w:uiPriority w:val="9"/>
    <w:rsid w:val="003F2CD1"/>
    <w:rPr>
      <w:rFonts w:ascii="Arial" w:eastAsia="MS Gothic" w:hAnsi="Arial"/>
      <w:sz w:val="22"/>
      <w:szCs w:val="26"/>
    </w:rPr>
  </w:style>
  <w:style w:type="numbering" w:styleId="111111">
    <w:name w:val="Outline List 2"/>
    <w:basedOn w:val="KeineListe"/>
    <w:uiPriority w:val="99"/>
    <w:semiHidden/>
    <w:unhideWhenUsed/>
    <w:rsid w:val="00854BC8"/>
    <w:pPr>
      <w:numPr>
        <w:numId w:val="2"/>
      </w:numPr>
    </w:pPr>
  </w:style>
  <w:style w:type="character" w:customStyle="1" w:styleId="berschrift5Zchn">
    <w:name w:val="Überschrift 5 Zchn"/>
    <w:link w:val="berschrift5"/>
    <w:uiPriority w:val="9"/>
    <w:rsid w:val="0092339D"/>
    <w:rPr>
      <w:b/>
      <w:bCs/>
      <w:i/>
      <w:iCs/>
      <w:sz w:val="26"/>
      <w:szCs w:val="26"/>
    </w:rPr>
  </w:style>
  <w:style w:type="character" w:customStyle="1" w:styleId="berschrift6Zchn">
    <w:name w:val="Überschrift 6 Zchn"/>
    <w:link w:val="berschrift6"/>
    <w:uiPriority w:val="9"/>
    <w:rsid w:val="0092339D"/>
    <w:rPr>
      <w:b/>
      <w:bCs/>
      <w:sz w:val="22"/>
      <w:szCs w:val="22"/>
    </w:rPr>
  </w:style>
  <w:style w:type="character" w:customStyle="1" w:styleId="berschrift7Zchn">
    <w:name w:val="Überschrift 7 Zchn"/>
    <w:link w:val="berschrift7"/>
    <w:uiPriority w:val="9"/>
    <w:rsid w:val="0092339D"/>
    <w:rPr>
      <w:sz w:val="24"/>
      <w:szCs w:val="24"/>
    </w:rPr>
  </w:style>
  <w:style w:type="character" w:customStyle="1" w:styleId="berschrift8Zchn">
    <w:name w:val="Überschrift 8 Zchn"/>
    <w:link w:val="berschrift8"/>
    <w:uiPriority w:val="9"/>
    <w:rsid w:val="0092339D"/>
    <w:rPr>
      <w:i/>
      <w:iCs/>
      <w:sz w:val="24"/>
      <w:szCs w:val="24"/>
    </w:rPr>
  </w:style>
  <w:style w:type="character" w:customStyle="1" w:styleId="berschrift9Zchn">
    <w:name w:val="Überschrift 9 Zchn"/>
    <w:link w:val="berschrift9"/>
    <w:uiPriority w:val="9"/>
    <w:rsid w:val="0092339D"/>
    <w:rPr>
      <w:rFonts w:ascii="Calibri" w:eastAsia="MS Gothic" w:hAnsi="Calibri"/>
      <w:sz w:val="22"/>
      <w:szCs w:val="22"/>
    </w:rPr>
  </w:style>
  <w:style w:type="paragraph" w:customStyle="1" w:styleId="LiteraturKopf">
    <w:name w:val="LiteraturKopf"/>
    <w:basedOn w:val="Standard"/>
    <w:next w:val="LiteraturverzeichnisDetail"/>
    <w:autoRedefine/>
    <w:qFormat/>
    <w:rsid w:val="008C1426"/>
    <w:pPr>
      <w:keepNext/>
      <w:spacing w:line="240" w:lineRule="auto"/>
    </w:pPr>
    <w:rPr>
      <w:rFonts w:eastAsia="Calibri"/>
      <w:lang w:eastAsia="en-US"/>
    </w:rPr>
  </w:style>
  <w:style w:type="paragraph" w:customStyle="1" w:styleId="DeckblattTitel">
    <w:name w:val="DeckblattTitel"/>
    <w:basedOn w:val="Titel"/>
    <w:next w:val="Untertitel"/>
    <w:autoRedefine/>
    <w:qFormat/>
    <w:rsid w:val="004A70EF"/>
    <w:pPr>
      <w:jc w:val="left"/>
    </w:pPr>
  </w:style>
  <w:style w:type="paragraph" w:customStyle="1" w:styleId="DeckblattUntertitel">
    <w:name w:val="DeckblattUntertitel"/>
    <w:basedOn w:val="Untertitel"/>
    <w:next w:val="Mareike"/>
    <w:autoRedefine/>
    <w:qFormat/>
    <w:rsid w:val="00CA3ADC"/>
  </w:style>
  <w:style w:type="paragraph" w:customStyle="1" w:styleId="DeckblatttextZentriert">
    <w:name w:val="Deckblatttext_Zentriert"/>
    <w:basedOn w:val="DeckblattUntertitel"/>
    <w:next w:val="Mareike"/>
    <w:autoRedefine/>
    <w:qFormat/>
    <w:rsid w:val="00134010"/>
    <w:pPr>
      <w:widowControl w:val="0"/>
      <w:autoSpaceDE w:val="0"/>
      <w:autoSpaceDN w:val="0"/>
      <w:adjustRightInd w:val="0"/>
      <w:spacing w:after="240"/>
    </w:pPr>
    <w:rPr>
      <w:rFonts w:eastAsia="MS Mincho"/>
      <w:sz w:val="24"/>
      <w:szCs w:val="24"/>
    </w:rPr>
  </w:style>
  <w:style w:type="paragraph" w:styleId="Beschriftung">
    <w:name w:val="caption"/>
    <w:basedOn w:val="Standard"/>
    <w:next w:val="Standard"/>
    <w:uiPriority w:val="35"/>
    <w:qFormat/>
    <w:rsid w:val="0093228F"/>
    <w:pPr>
      <w:spacing w:before="120" w:line="240" w:lineRule="auto"/>
    </w:pPr>
    <w:rPr>
      <w:b/>
      <w:bCs/>
      <w:sz w:val="20"/>
      <w:szCs w:val="20"/>
    </w:rPr>
  </w:style>
  <w:style w:type="character" w:customStyle="1" w:styleId="KommentartextZchn">
    <w:name w:val="Kommentartext Zchn"/>
    <w:uiPriority w:val="99"/>
    <w:rsid w:val="00CE1E59"/>
    <w:rPr>
      <w:lang w:bidi="ar-SA"/>
    </w:rPr>
  </w:style>
  <w:style w:type="paragraph" w:styleId="Abbildungsverzeichnis">
    <w:name w:val="table of figures"/>
    <w:basedOn w:val="Standard"/>
    <w:next w:val="Standard"/>
    <w:autoRedefine/>
    <w:uiPriority w:val="99"/>
    <w:unhideWhenUsed/>
    <w:qFormat/>
    <w:rsid w:val="003C5EFA"/>
    <w:pPr>
      <w:tabs>
        <w:tab w:val="right" w:pos="8346"/>
      </w:tabs>
    </w:pPr>
  </w:style>
  <w:style w:type="paragraph" w:customStyle="1" w:styleId="SchriftlicheVersicherungberschrift">
    <w:name w:val="SchriftlicheVersicherungÜberschrift"/>
    <w:basedOn w:val="Mareike"/>
    <w:link w:val="SchriftlicheVersicherungberschriftZeichen"/>
    <w:autoRedefine/>
    <w:qFormat/>
    <w:rsid w:val="002C73EB"/>
    <w:pPr>
      <w:spacing w:after="0"/>
    </w:pPr>
    <w:rPr>
      <w:b/>
      <w:kern w:val="32"/>
      <w:sz w:val="26"/>
    </w:rPr>
  </w:style>
  <w:style w:type="character" w:customStyle="1" w:styleId="SchriftlicheVersicherungberschriftZeichen">
    <w:name w:val="SchriftlicheVersicherungÜberschrift Zeichen"/>
    <w:link w:val="SchriftlicheVersicherungberschrift"/>
    <w:rsid w:val="002C73EB"/>
    <w:rPr>
      <w:rFonts w:ascii="Arial" w:eastAsia="MS Mincho" w:hAnsi="Arial" w:cs="Arial"/>
      <w:b/>
      <w:bCs w:val="0"/>
      <w:kern w:val="32"/>
      <w:sz w:val="26"/>
      <w:szCs w:val="24"/>
    </w:rPr>
  </w:style>
  <w:style w:type="paragraph" w:customStyle="1" w:styleId="SchriftlicheVersicherungText">
    <w:name w:val="SchriftlicheVersicherungText"/>
    <w:basedOn w:val="Mareike"/>
    <w:autoRedefine/>
    <w:qFormat/>
    <w:rsid w:val="006300C3"/>
  </w:style>
  <w:style w:type="paragraph" w:customStyle="1" w:styleId="SchriftlicheVersicherungUntertitel">
    <w:name w:val="SchriftlicheVersicherungUntertitel"/>
    <w:basedOn w:val="Mareike"/>
    <w:link w:val="SchriftlicheVersicherungUntertitelZeichen"/>
    <w:autoRedefine/>
    <w:qFormat/>
    <w:rsid w:val="006300C3"/>
    <w:pPr>
      <w:spacing w:after="0"/>
    </w:pPr>
  </w:style>
  <w:style w:type="character" w:customStyle="1" w:styleId="MareikeZeichen">
    <w:name w:val="Mareike Zeichen"/>
    <w:link w:val="Mareike"/>
    <w:rsid w:val="000730CD"/>
    <w:rPr>
      <w:rFonts w:ascii="Arial" w:hAnsi="Arial"/>
      <w:sz w:val="32"/>
      <w:lang w:val="en-AU"/>
    </w:rPr>
  </w:style>
  <w:style w:type="character" w:customStyle="1" w:styleId="SchriftlicheVersicherungUntertitelZeichen">
    <w:name w:val="SchriftlicheVersicherungUntertitel Zeichen"/>
    <w:basedOn w:val="MareikeZeichen"/>
    <w:link w:val="SchriftlicheVersicherungUntertitel"/>
    <w:rsid w:val="006300C3"/>
    <w:rPr>
      <w:rFonts w:ascii="Arial" w:hAnsi="Arial" w:cs="Arial"/>
      <w:b w:val="0"/>
      <w:sz w:val="24"/>
      <w:szCs w:val="24"/>
      <w:lang w:val="en-AU"/>
    </w:rPr>
  </w:style>
  <w:style w:type="paragraph" w:customStyle="1" w:styleId="berschrift1ohneNummer">
    <w:name w:val="Überschrift1ohneNummer"/>
    <w:basedOn w:val="berschrift1"/>
    <w:link w:val="berschrift1ohneNummerZeichen"/>
    <w:autoRedefine/>
    <w:qFormat/>
    <w:rsid w:val="00BC7F93"/>
    <w:pPr>
      <w:numPr>
        <w:numId w:val="0"/>
      </w:numPr>
      <w:spacing w:after="180"/>
    </w:pPr>
  </w:style>
  <w:style w:type="character" w:customStyle="1" w:styleId="berschrift1ohneNummerZeichen">
    <w:name w:val="Überschrift1ohneNummer Zeichen"/>
    <w:link w:val="berschrift1ohneNummer"/>
    <w:rsid w:val="00BC7F93"/>
    <w:rPr>
      <w:rFonts w:ascii="Arial" w:eastAsia="MS Gothic" w:hAnsi="Arial"/>
      <w:b/>
      <w:bCs/>
      <w:kern w:val="32"/>
      <w:sz w:val="28"/>
    </w:rPr>
  </w:style>
  <w:style w:type="paragraph" w:customStyle="1" w:styleId="Einleitungszitat">
    <w:name w:val="Einleitungszitat"/>
    <w:basedOn w:val="Mareike"/>
    <w:link w:val="EinleitungszitatZeichen"/>
    <w:autoRedefine/>
    <w:qFormat/>
    <w:rsid w:val="00BD1F58"/>
    <w:pPr>
      <w:jc w:val="right"/>
    </w:pPr>
    <w:rPr>
      <w:i/>
    </w:rPr>
  </w:style>
  <w:style w:type="character" w:customStyle="1" w:styleId="EinleitungszitatZeichen">
    <w:name w:val="Einleitungszitat Zeichen"/>
    <w:link w:val="Einleitungszitat"/>
    <w:rsid w:val="00BD1F58"/>
    <w:rPr>
      <w:rFonts w:ascii="Arial" w:eastAsia="MS Mincho" w:hAnsi="Arial" w:cs="Arial"/>
      <w:i/>
      <w:sz w:val="24"/>
      <w:szCs w:val="24"/>
    </w:rPr>
  </w:style>
  <w:style w:type="paragraph" w:styleId="berarbeitung">
    <w:name w:val="Revision"/>
    <w:hidden/>
    <w:uiPriority w:val="99"/>
    <w:semiHidden/>
    <w:rsid w:val="00B174F4"/>
    <w:rPr>
      <w:rFonts w:ascii="Arial" w:hAnsi="Arial"/>
      <w:szCs w:val="22"/>
    </w:rPr>
  </w:style>
  <w:style w:type="paragraph" w:customStyle="1" w:styleId="Zitat3Zeilen">
    <w:name w:val="Zitat &lt; 3 Zeilen"/>
    <w:basedOn w:val="Standard"/>
    <w:qFormat/>
    <w:rsid w:val="006D35E0"/>
    <w:pPr>
      <w:spacing w:before="100" w:after="100" w:line="240" w:lineRule="auto"/>
      <w:ind w:left="567" w:right="567"/>
    </w:pPr>
    <w:rPr>
      <w:rFonts w:cs="Arial"/>
      <w:sz w:val="20"/>
      <w:szCs w:val="24"/>
    </w:rPr>
  </w:style>
  <w:style w:type="paragraph" w:customStyle="1" w:styleId="Citavicorestatement">
    <w:name w:val="Citavi core statement"/>
    <w:basedOn w:val="Standard"/>
    <w:rsid w:val="00815573"/>
    <w:pPr>
      <w:keepNext/>
      <w:spacing w:before="120" w:line="240" w:lineRule="auto"/>
      <w:jc w:val="left"/>
    </w:pPr>
    <w:rPr>
      <w:rFonts w:ascii="Arial Unicode MS" w:eastAsia="Arial Unicode MS" w:hAnsi="Arial Unicode MS" w:cs="Arial Unicode MS"/>
      <w:i/>
      <w:sz w:val="20"/>
      <w:szCs w:val="20"/>
    </w:rPr>
  </w:style>
  <w:style w:type="paragraph" w:styleId="Textkrper">
    <w:name w:val="Body Text"/>
    <w:basedOn w:val="Standard"/>
    <w:link w:val="TextkrperZchn"/>
    <w:uiPriority w:val="99"/>
    <w:semiHidden/>
    <w:unhideWhenUsed/>
    <w:rsid w:val="004F6F82"/>
  </w:style>
  <w:style w:type="character" w:customStyle="1" w:styleId="TextkrperZchn">
    <w:name w:val="Textkörper Zchn"/>
    <w:basedOn w:val="Absatz-Standardschriftart"/>
    <w:link w:val="Textkrper"/>
    <w:uiPriority w:val="99"/>
    <w:semiHidden/>
    <w:rsid w:val="004F6F82"/>
    <w:rPr>
      <w:rFonts w:ascii="Arial" w:hAnsi="Arial"/>
      <w:sz w:val="24"/>
      <w:szCs w:val="22"/>
    </w:rPr>
  </w:style>
  <w:style w:type="paragraph" w:styleId="Aufzhlungszeichen">
    <w:name w:val="List Bullet"/>
    <w:basedOn w:val="Standard"/>
    <w:uiPriority w:val="99"/>
    <w:unhideWhenUsed/>
    <w:rsid w:val="002F2846"/>
    <w:pPr>
      <w:numPr>
        <w:numId w:val="6"/>
      </w:numPr>
      <w:contextualSpacing/>
    </w:pPr>
  </w:style>
  <w:style w:type="table" w:styleId="Tabellenraster">
    <w:name w:val="Table Grid"/>
    <w:basedOn w:val="NormaleTabelle"/>
    <w:uiPriority w:val="39"/>
    <w:rsid w:val="00EF4E4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552F"/>
    <w:pPr>
      <w:ind w:left="720"/>
      <w:contextualSpacing/>
    </w:pPr>
  </w:style>
  <w:style w:type="character" w:styleId="Fett">
    <w:name w:val="Strong"/>
    <w:basedOn w:val="Absatz-Standardschriftart"/>
    <w:uiPriority w:val="22"/>
    <w:qFormat/>
    <w:rsid w:val="00AF087D"/>
    <w:rPr>
      <w:b/>
      <w:bCs/>
    </w:rPr>
  </w:style>
  <w:style w:type="paragraph" w:styleId="Dokumentstruktur">
    <w:name w:val="Document Map"/>
    <w:basedOn w:val="Standard"/>
    <w:link w:val="DokumentstrukturZchn"/>
    <w:uiPriority w:val="99"/>
    <w:semiHidden/>
    <w:unhideWhenUsed/>
    <w:rsid w:val="002D05E2"/>
    <w:pPr>
      <w:spacing w:line="240" w:lineRule="auto"/>
    </w:pPr>
    <w:rPr>
      <w:rFonts w:ascii="Lucida Grande" w:hAnsi="Lucida Grande" w:cs="Lucida Grande"/>
      <w:szCs w:val="24"/>
    </w:rPr>
  </w:style>
  <w:style w:type="character" w:customStyle="1" w:styleId="DokumentstrukturZchn">
    <w:name w:val="Dokumentstruktur Zchn"/>
    <w:basedOn w:val="Absatz-Standardschriftart"/>
    <w:link w:val="Dokumentstruktur"/>
    <w:uiPriority w:val="99"/>
    <w:semiHidden/>
    <w:rsid w:val="002D05E2"/>
    <w:rPr>
      <w:rFonts w:ascii="Lucida Grande" w:hAnsi="Lucida Grande" w:cs="Lucida Grande"/>
    </w:rPr>
  </w:style>
  <w:style w:type="character" w:customStyle="1" w:styleId="apple-converted-space">
    <w:name w:val="apple-converted-space"/>
    <w:basedOn w:val="Absatz-Standardschriftart"/>
    <w:rsid w:val="00D070B9"/>
  </w:style>
  <w:style w:type="character" w:styleId="HTMLAkronym">
    <w:name w:val="HTML Acronym"/>
    <w:basedOn w:val="Absatz-Standardschriftart"/>
    <w:uiPriority w:val="99"/>
    <w:semiHidden/>
    <w:unhideWhenUsed/>
    <w:rsid w:val="00D070B9"/>
  </w:style>
  <w:style w:type="character" w:styleId="Hervorhebung">
    <w:name w:val="Emphasis"/>
    <w:basedOn w:val="Absatz-Standardschriftart"/>
    <w:uiPriority w:val="20"/>
    <w:qFormat/>
    <w:rsid w:val="00CD6864"/>
    <w:rPr>
      <w:i/>
      <w:iCs/>
    </w:rPr>
  </w:style>
  <w:style w:type="paragraph" w:customStyle="1" w:styleId="Literaturverzeichnis1">
    <w:name w:val="Literaturverzeichnis1"/>
    <w:basedOn w:val="Standard"/>
    <w:link w:val="BibliographyZchn"/>
    <w:rsid w:val="00EF3862"/>
    <w:pPr>
      <w:spacing w:before="120" w:line="240" w:lineRule="auto"/>
    </w:pPr>
    <w:rPr>
      <w:b/>
      <w:i/>
      <w:szCs w:val="24"/>
      <w:lang w:val="en-AU"/>
    </w:rPr>
  </w:style>
  <w:style w:type="character" w:customStyle="1" w:styleId="BibliographyZchn">
    <w:name w:val="Bibliography Zchn"/>
    <w:basedOn w:val="Absatz-Standardschriftart"/>
    <w:link w:val="Literaturverzeichnis1"/>
    <w:rsid w:val="00EF3862"/>
    <w:rPr>
      <w:rFonts w:ascii="Arial" w:hAnsi="Arial"/>
      <w:b/>
      <w:i/>
      <w:lang w:val="en-AU"/>
    </w:rPr>
  </w:style>
  <w:style w:type="character" w:styleId="NichtaufgelsteErwhnung">
    <w:name w:val="Unresolved Mention"/>
    <w:basedOn w:val="Absatz-Standardschriftart"/>
    <w:uiPriority w:val="99"/>
    <w:semiHidden/>
    <w:unhideWhenUsed/>
    <w:rsid w:val="00A46DA1"/>
    <w:rPr>
      <w:color w:val="808080"/>
      <w:shd w:val="clear" w:color="auto" w:fill="E6E6E6"/>
    </w:rPr>
  </w:style>
  <w:style w:type="paragraph" w:styleId="StandardWeb">
    <w:name w:val="Normal (Web)"/>
    <w:basedOn w:val="Standard"/>
    <w:uiPriority w:val="99"/>
    <w:semiHidden/>
    <w:unhideWhenUsed/>
    <w:rsid w:val="00BA10DE"/>
    <w:pPr>
      <w:spacing w:before="100" w:beforeAutospacing="1" w:after="100" w:afterAutospacing="1" w:line="240" w:lineRule="auto"/>
      <w:jc w:val="left"/>
    </w:pPr>
    <w:rPr>
      <w:rFonts w:ascii="Times New Roman" w:eastAsia="Times New Roman" w:hAnsi="Times New Roman"/>
      <w:szCs w:val="24"/>
    </w:rPr>
  </w:style>
  <w:style w:type="paragraph" w:customStyle="1" w:styleId="Ueberschr1ohneNummerNichtimToC">
    <w:name w:val="Ueberschr1ohneNummerNichtimToC"/>
    <w:link w:val="Ueberschr1ohneNummerNichtimToCZchn"/>
    <w:autoRedefine/>
    <w:qFormat/>
    <w:rsid w:val="00E57003"/>
    <w:pPr>
      <w:spacing w:before="100" w:after="100" w:line="360" w:lineRule="auto"/>
    </w:pPr>
    <w:rPr>
      <w:rFonts w:ascii="Arial" w:eastAsia="MS Gothic" w:hAnsi="Arial"/>
      <w:b/>
      <w:bCs/>
      <w:kern w:val="32"/>
      <w:sz w:val="28"/>
      <w:lang w:val="en-AU"/>
    </w:rPr>
  </w:style>
  <w:style w:type="character" w:customStyle="1" w:styleId="Ueberschr1ohneNummerNichtimToCZchn">
    <w:name w:val="Ueberschr1ohneNummerNichtimToC Zchn"/>
    <w:basedOn w:val="Absatz-Standardschriftart"/>
    <w:link w:val="Ueberschr1ohneNummerNichtimToC"/>
    <w:rsid w:val="00E57003"/>
    <w:rPr>
      <w:rFonts w:ascii="Arial" w:eastAsia="MS Gothic" w:hAnsi="Arial"/>
      <w:b/>
      <w:bCs/>
      <w:kern w:val="32"/>
      <w:sz w:val="28"/>
      <w:lang w:val="en-AU"/>
    </w:rPr>
  </w:style>
  <w:style w:type="paragraph" w:customStyle="1" w:styleId="WH">
    <w:name w:val="WH"/>
    <w:autoRedefine/>
    <w:rsid w:val="00BF1783"/>
    <w:pPr>
      <w:spacing w:line="216" w:lineRule="auto"/>
    </w:pPr>
    <w:rPr>
      <w:rFonts w:ascii="Times New Roman" w:eastAsiaTheme="minorHAnsi" w:hAnsi="Times New Roman"/>
      <w:sz w:val="36"/>
      <w:szCs w:val="36"/>
      <w:lang w:eastAsia="en-US"/>
    </w:rPr>
  </w:style>
  <w:style w:type="paragraph" w:customStyle="1" w:styleId="hda-Logo">
    <w:name w:val="h_da-Logo"/>
    <w:autoRedefine/>
    <w:rsid w:val="004C743F"/>
    <w:pPr>
      <w:ind w:left="-934" w:firstLine="934"/>
    </w:pPr>
    <w:rPr>
      <w:rFonts w:ascii="Arial" w:eastAsiaTheme="minorHAnsi" w:hAnsi="Arial" w:cs="Arial"/>
      <w:b/>
      <w:i/>
      <w:noProof/>
      <w:color w:val="808080" w:themeColor="background1" w:themeShade="80"/>
      <w:sz w:val="56"/>
      <w:szCs w:val="22"/>
    </w:rPr>
  </w:style>
  <w:style w:type="paragraph" w:customStyle="1" w:styleId="WHZ">
    <w:name w:val="WHZ"/>
    <w:basedOn w:val="WH"/>
    <w:next w:val="Standard"/>
    <w:autoRedefine/>
    <w:rsid w:val="00BF1783"/>
    <w:pPr>
      <w:spacing w:before="480" w:after="320"/>
      <w:jc w:val="center"/>
    </w:pPr>
    <w:rPr>
      <w:sz w:val="20"/>
      <w:szCs w:val="20"/>
    </w:rPr>
  </w:style>
  <w:style w:type="paragraph" w:customStyle="1" w:styleId="Strukturtabellenspaltenkpfe">
    <w:name w:val="Strukturtabellenspaltenköpfe"/>
    <w:autoRedefine/>
    <w:rsid w:val="00BF1783"/>
    <w:pPr>
      <w:jc w:val="right"/>
    </w:pPr>
    <w:rPr>
      <w:rFonts w:ascii="Verdana" w:eastAsiaTheme="minorHAnsi" w:hAnsi="Verdana" w:cstheme="minorBidi"/>
      <w:sz w:val="18"/>
      <w:szCs w:val="18"/>
      <w:lang w:eastAsia="en-US"/>
    </w:rPr>
  </w:style>
  <w:style w:type="paragraph" w:customStyle="1" w:styleId="Strukturtabellenspaltendaten">
    <w:name w:val="Strukturtabellenspaltendaten"/>
    <w:basedOn w:val="Strukturtabellenspaltenkpfe"/>
    <w:autoRedefine/>
    <w:rsid w:val="00BF1783"/>
    <w:pPr>
      <w:spacing w:after="20"/>
      <w:jc w:val="left"/>
    </w:pPr>
    <w:rPr>
      <w:sz w:val="22"/>
    </w:rPr>
  </w:style>
  <w:style w:type="paragraph" w:customStyle="1" w:styleId="Quellenunterkats">
    <w:name w:val="Quellenunterkats"/>
    <w:basedOn w:val="Standard"/>
    <w:next w:val="StandardQuellen"/>
    <w:autoRedefine/>
    <w:rsid w:val="00BF1783"/>
    <w:pPr>
      <w:spacing w:before="60" w:after="160" w:line="240" w:lineRule="auto"/>
      <w:ind w:left="1134"/>
      <w:jc w:val="left"/>
    </w:pPr>
    <w:rPr>
      <w:rFonts w:ascii="Times New Roman" w:eastAsiaTheme="majorEastAsia" w:hAnsi="Times New Roman"/>
      <w:b/>
      <w:bCs/>
      <w:lang w:eastAsia="en-US"/>
    </w:rPr>
  </w:style>
  <w:style w:type="paragraph" w:customStyle="1" w:styleId="StandardQuellen">
    <w:name w:val="StandardQuellen"/>
    <w:basedOn w:val="Standard"/>
    <w:autoRedefine/>
    <w:rsid w:val="00BF1783"/>
    <w:pPr>
      <w:tabs>
        <w:tab w:val="left" w:pos="1134"/>
      </w:tabs>
      <w:spacing w:after="60"/>
      <w:ind w:left="1134" w:hanging="1134"/>
      <w:jc w:val="left"/>
      <w:textboxTightWrap w:val="firstAndLastLine"/>
    </w:pPr>
    <w:rPr>
      <w:rFonts w:eastAsiaTheme="minorHAnsi" w:cstheme="minorBidi"/>
      <w:lang w:eastAsia="en-US"/>
    </w:rPr>
  </w:style>
  <w:style w:type="paragraph" w:customStyle="1" w:styleId="Default">
    <w:name w:val="Default"/>
    <w:rsid w:val="00BF1783"/>
    <w:pPr>
      <w:autoSpaceDE w:val="0"/>
      <w:autoSpaceDN w:val="0"/>
      <w:adjustRightInd w:val="0"/>
    </w:pPr>
    <w:rPr>
      <w:rFonts w:ascii="Times New Roman" w:eastAsiaTheme="minorHAnsi" w:hAnsi="Times New Roman"/>
      <w:color w:val="000000"/>
      <w:lang w:eastAsia="en-US"/>
    </w:rPr>
  </w:style>
  <w:style w:type="paragraph" w:customStyle="1" w:styleId="Akronyme">
    <w:name w:val="Akronyme"/>
    <w:basedOn w:val="Standard"/>
    <w:autoRedefine/>
    <w:rsid w:val="00BF1783"/>
    <w:pPr>
      <w:spacing w:before="40" w:after="40" w:line="240" w:lineRule="auto"/>
      <w:jc w:val="left"/>
      <w:textboxTightWrap w:val="firstAndLastLine"/>
    </w:pPr>
    <w:rPr>
      <w:rFonts w:eastAsiaTheme="minorHAnsi" w:cstheme="minorBidi"/>
      <w:lang w:eastAsia="en-US"/>
    </w:rPr>
  </w:style>
  <w:style w:type="paragraph" w:customStyle="1" w:styleId="English">
    <w:name w:val="English"/>
    <w:basedOn w:val="Standard"/>
    <w:link w:val="EnglishZchn"/>
    <w:qFormat/>
    <w:rsid w:val="003C5F33"/>
    <w:pPr>
      <w:spacing w:before="120" w:after="240"/>
    </w:pPr>
    <w:rPr>
      <w:lang w:val="en-US"/>
    </w:rPr>
  </w:style>
  <w:style w:type="paragraph" w:customStyle="1" w:styleId="English0">
    <w:name w:val="ÜEnglish"/>
    <w:basedOn w:val="English"/>
    <w:link w:val="EnglishZchn0"/>
    <w:qFormat/>
    <w:rsid w:val="003C5F33"/>
    <w:rPr>
      <w:b/>
      <w:sz w:val="28"/>
    </w:rPr>
  </w:style>
  <w:style w:type="character" w:customStyle="1" w:styleId="EnglishZchn">
    <w:name w:val="English Zchn"/>
    <w:basedOn w:val="Absatz-Standardschriftart"/>
    <w:link w:val="English"/>
    <w:rsid w:val="003C5F33"/>
    <w:rPr>
      <w:rFonts w:ascii="Arial" w:hAnsi="Arial"/>
      <w:sz w:val="22"/>
      <w:szCs w:val="22"/>
      <w:lang w:val="en-US"/>
    </w:rPr>
  </w:style>
  <w:style w:type="paragraph" w:customStyle="1" w:styleId="ZHead">
    <w:name w:val="ZHead"/>
    <w:basedOn w:val="Standard"/>
    <w:link w:val="ZHeadZchn"/>
    <w:qFormat/>
    <w:rsid w:val="003C5F33"/>
    <w:pPr>
      <w:spacing w:before="360" w:after="180"/>
      <w:jc w:val="left"/>
    </w:pPr>
    <w:rPr>
      <w:b/>
      <w:spacing w:val="4"/>
      <w:sz w:val="28"/>
    </w:rPr>
  </w:style>
  <w:style w:type="character" w:customStyle="1" w:styleId="EnglishZchn0">
    <w:name w:val="ÜEnglish Zchn"/>
    <w:basedOn w:val="EnglishZchn"/>
    <w:link w:val="English0"/>
    <w:rsid w:val="003C5F33"/>
    <w:rPr>
      <w:rFonts w:ascii="Arial" w:hAnsi="Arial"/>
      <w:b/>
      <w:sz w:val="28"/>
      <w:szCs w:val="22"/>
      <w:lang w:val="en-US"/>
    </w:rPr>
  </w:style>
  <w:style w:type="character" w:customStyle="1" w:styleId="ZHeadZchn">
    <w:name w:val="ZHead Zchn"/>
    <w:basedOn w:val="Absatz-Standardschriftart"/>
    <w:link w:val="ZHead"/>
    <w:rsid w:val="003C5F33"/>
    <w:rPr>
      <w:rFonts w:ascii="Arial" w:hAnsi="Arial"/>
      <w:b/>
      <w:spacing w:val="4"/>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9121">
      <w:bodyDiv w:val="1"/>
      <w:marLeft w:val="0"/>
      <w:marRight w:val="0"/>
      <w:marTop w:val="0"/>
      <w:marBottom w:val="0"/>
      <w:divBdr>
        <w:top w:val="none" w:sz="0" w:space="0" w:color="auto"/>
        <w:left w:val="none" w:sz="0" w:space="0" w:color="auto"/>
        <w:bottom w:val="none" w:sz="0" w:space="0" w:color="auto"/>
        <w:right w:val="none" w:sz="0" w:space="0" w:color="auto"/>
      </w:divBdr>
    </w:div>
    <w:div w:id="52583289">
      <w:bodyDiv w:val="1"/>
      <w:marLeft w:val="0"/>
      <w:marRight w:val="0"/>
      <w:marTop w:val="0"/>
      <w:marBottom w:val="0"/>
      <w:divBdr>
        <w:top w:val="none" w:sz="0" w:space="0" w:color="auto"/>
        <w:left w:val="none" w:sz="0" w:space="0" w:color="auto"/>
        <w:bottom w:val="none" w:sz="0" w:space="0" w:color="auto"/>
        <w:right w:val="none" w:sz="0" w:space="0" w:color="auto"/>
      </w:divBdr>
      <w:divsChild>
        <w:div w:id="433870176">
          <w:marLeft w:val="0"/>
          <w:marRight w:val="0"/>
          <w:marTop w:val="0"/>
          <w:marBottom w:val="0"/>
          <w:divBdr>
            <w:top w:val="none" w:sz="0" w:space="0" w:color="auto"/>
            <w:left w:val="none" w:sz="0" w:space="0" w:color="auto"/>
            <w:bottom w:val="none" w:sz="0" w:space="0" w:color="auto"/>
            <w:right w:val="none" w:sz="0" w:space="0" w:color="auto"/>
          </w:divBdr>
        </w:div>
      </w:divsChild>
    </w:div>
    <w:div w:id="60180336">
      <w:bodyDiv w:val="1"/>
      <w:marLeft w:val="0"/>
      <w:marRight w:val="0"/>
      <w:marTop w:val="0"/>
      <w:marBottom w:val="0"/>
      <w:divBdr>
        <w:top w:val="none" w:sz="0" w:space="0" w:color="auto"/>
        <w:left w:val="none" w:sz="0" w:space="0" w:color="auto"/>
        <w:bottom w:val="none" w:sz="0" w:space="0" w:color="auto"/>
        <w:right w:val="none" w:sz="0" w:space="0" w:color="auto"/>
      </w:divBdr>
      <w:divsChild>
        <w:div w:id="5063652">
          <w:marLeft w:val="0"/>
          <w:marRight w:val="0"/>
          <w:marTop w:val="0"/>
          <w:marBottom w:val="0"/>
          <w:divBdr>
            <w:top w:val="none" w:sz="0" w:space="0" w:color="auto"/>
            <w:left w:val="none" w:sz="0" w:space="0" w:color="auto"/>
            <w:bottom w:val="none" w:sz="0" w:space="0" w:color="auto"/>
            <w:right w:val="none" w:sz="0" w:space="0" w:color="auto"/>
          </w:divBdr>
        </w:div>
        <w:div w:id="13463710">
          <w:marLeft w:val="0"/>
          <w:marRight w:val="0"/>
          <w:marTop w:val="0"/>
          <w:marBottom w:val="0"/>
          <w:divBdr>
            <w:top w:val="none" w:sz="0" w:space="0" w:color="auto"/>
            <w:left w:val="none" w:sz="0" w:space="0" w:color="auto"/>
            <w:bottom w:val="none" w:sz="0" w:space="0" w:color="auto"/>
            <w:right w:val="none" w:sz="0" w:space="0" w:color="auto"/>
          </w:divBdr>
        </w:div>
        <w:div w:id="46684568">
          <w:marLeft w:val="0"/>
          <w:marRight w:val="0"/>
          <w:marTop w:val="0"/>
          <w:marBottom w:val="0"/>
          <w:divBdr>
            <w:top w:val="none" w:sz="0" w:space="0" w:color="auto"/>
            <w:left w:val="none" w:sz="0" w:space="0" w:color="auto"/>
            <w:bottom w:val="none" w:sz="0" w:space="0" w:color="auto"/>
            <w:right w:val="none" w:sz="0" w:space="0" w:color="auto"/>
          </w:divBdr>
        </w:div>
        <w:div w:id="138115900">
          <w:marLeft w:val="0"/>
          <w:marRight w:val="0"/>
          <w:marTop w:val="0"/>
          <w:marBottom w:val="0"/>
          <w:divBdr>
            <w:top w:val="none" w:sz="0" w:space="0" w:color="auto"/>
            <w:left w:val="none" w:sz="0" w:space="0" w:color="auto"/>
            <w:bottom w:val="none" w:sz="0" w:space="0" w:color="auto"/>
            <w:right w:val="none" w:sz="0" w:space="0" w:color="auto"/>
          </w:divBdr>
        </w:div>
        <w:div w:id="224998993">
          <w:marLeft w:val="0"/>
          <w:marRight w:val="0"/>
          <w:marTop w:val="0"/>
          <w:marBottom w:val="0"/>
          <w:divBdr>
            <w:top w:val="none" w:sz="0" w:space="0" w:color="auto"/>
            <w:left w:val="none" w:sz="0" w:space="0" w:color="auto"/>
            <w:bottom w:val="none" w:sz="0" w:space="0" w:color="auto"/>
            <w:right w:val="none" w:sz="0" w:space="0" w:color="auto"/>
          </w:divBdr>
        </w:div>
        <w:div w:id="234705280">
          <w:marLeft w:val="0"/>
          <w:marRight w:val="0"/>
          <w:marTop w:val="0"/>
          <w:marBottom w:val="0"/>
          <w:divBdr>
            <w:top w:val="none" w:sz="0" w:space="0" w:color="auto"/>
            <w:left w:val="none" w:sz="0" w:space="0" w:color="auto"/>
            <w:bottom w:val="none" w:sz="0" w:space="0" w:color="auto"/>
            <w:right w:val="none" w:sz="0" w:space="0" w:color="auto"/>
          </w:divBdr>
        </w:div>
        <w:div w:id="262303926">
          <w:marLeft w:val="0"/>
          <w:marRight w:val="0"/>
          <w:marTop w:val="0"/>
          <w:marBottom w:val="0"/>
          <w:divBdr>
            <w:top w:val="none" w:sz="0" w:space="0" w:color="auto"/>
            <w:left w:val="none" w:sz="0" w:space="0" w:color="auto"/>
            <w:bottom w:val="none" w:sz="0" w:space="0" w:color="auto"/>
            <w:right w:val="none" w:sz="0" w:space="0" w:color="auto"/>
          </w:divBdr>
        </w:div>
        <w:div w:id="343871866">
          <w:marLeft w:val="0"/>
          <w:marRight w:val="0"/>
          <w:marTop w:val="0"/>
          <w:marBottom w:val="0"/>
          <w:divBdr>
            <w:top w:val="none" w:sz="0" w:space="0" w:color="auto"/>
            <w:left w:val="none" w:sz="0" w:space="0" w:color="auto"/>
            <w:bottom w:val="none" w:sz="0" w:space="0" w:color="auto"/>
            <w:right w:val="none" w:sz="0" w:space="0" w:color="auto"/>
          </w:divBdr>
        </w:div>
        <w:div w:id="369846202">
          <w:marLeft w:val="0"/>
          <w:marRight w:val="0"/>
          <w:marTop w:val="0"/>
          <w:marBottom w:val="0"/>
          <w:divBdr>
            <w:top w:val="none" w:sz="0" w:space="0" w:color="auto"/>
            <w:left w:val="none" w:sz="0" w:space="0" w:color="auto"/>
            <w:bottom w:val="none" w:sz="0" w:space="0" w:color="auto"/>
            <w:right w:val="none" w:sz="0" w:space="0" w:color="auto"/>
          </w:divBdr>
        </w:div>
        <w:div w:id="480268235">
          <w:marLeft w:val="0"/>
          <w:marRight w:val="0"/>
          <w:marTop w:val="0"/>
          <w:marBottom w:val="0"/>
          <w:divBdr>
            <w:top w:val="none" w:sz="0" w:space="0" w:color="auto"/>
            <w:left w:val="none" w:sz="0" w:space="0" w:color="auto"/>
            <w:bottom w:val="none" w:sz="0" w:space="0" w:color="auto"/>
            <w:right w:val="none" w:sz="0" w:space="0" w:color="auto"/>
          </w:divBdr>
        </w:div>
        <w:div w:id="618872549">
          <w:marLeft w:val="0"/>
          <w:marRight w:val="0"/>
          <w:marTop w:val="0"/>
          <w:marBottom w:val="0"/>
          <w:divBdr>
            <w:top w:val="none" w:sz="0" w:space="0" w:color="auto"/>
            <w:left w:val="none" w:sz="0" w:space="0" w:color="auto"/>
            <w:bottom w:val="none" w:sz="0" w:space="0" w:color="auto"/>
            <w:right w:val="none" w:sz="0" w:space="0" w:color="auto"/>
          </w:divBdr>
        </w:div>
        <w:div w:id="659581601">
          <w:marLeft w:val="0"/>
          <w:marRight w:val="0"/>
          <w:marTop w:val="0"/>
          <w:marBottom w:val="0"/>
          <w:divBdr>
            <w:top w:val="none" w:sz="0" w:space="0" w:color="auto"/>
            <w:left w:val="none" w:sz="0" w:space="0" w:color="auto"/>
            <w:bottom w:val="none" w:sz="0" w:space="0" w:color="auto"/>
            <w:right w:val="none" w:sz="0" w:space="0" w:color="auto"/>
          </w:divBdr>
        </w:div>
        <w:div w:id="778643475">
          <w:marLeft w:val="0"/>
          <w:marRight w:val="0"/>
          <w:marTop w:val="0"/>
          <w:marBottom w:val="0"/>
          <w:divBdr>
            <w:top w:val="none" w:sz="0" w:space="0" w:color="auto"/>
            <w:left w:val="none" w:sz="0" w:space="0" w:color="auto"/>
            <w:bottom w:val="none" w:sz="0" w:space="0" w:color="auto"/>
            <w:right w:val="none" w:sz="0" w:space="0" w:color="auto"/>
          </w:divBdr>
        </w:div>
        <w:div w:id="1025517611">
          <w:marLeft w:val="0"/>
          <w:marRight w:val="0"/>
          <w:marTop w:val="0"/>
          <w:marBottom w:val="0"/>
          <w:divBdr>
            <w:top w:val="none" w:sz="0" w:space="0" w:color="auto"/>
            <w:left w:val="none" w:sz="0" w:space="0" w:color="auto"/>
            <w:bottom w:val="none" w:sz="0" w:space="0" w:color="auto"/>
            <w:right w:val="none" w:sz="0" w:space="0" w:color="auto"/>
          </w:divBdr>
        </w:div>
        <w:div w:id="1162627653">
          <w:marLeft w:val="0"/>
          <w:marRight w:val="0"/>
          <w:marTop w:val="0"/>
          <w:marBottom w:val="0"/>
          <w:divBdr>
            <w:top w:val="none" w:sz="0" w:space="0" w:color="auto"/>
            <w:left w:val="none" w:sz="0" w:space="0" w:color="auto"/>
            <w:bottom w:val="none" w:sz="0" w:space="0" w:color="auto"/>
            <w:right w:val="none" w:sz="0" w:space="0" w:color="auto"/>
          </w:divBdr>
        </w:div>
        <w:div w:id="1358963493">
          <w:marLeft w:val="0"/>
          <w:marRight w:val="0"/>
          <w:marTop w:val="0"/>
          <w:marBottom w:val="0"/>
          <w:divBdr>
            <w:top w:val="none" w:sz="0" w:space="0" w:color="auto"/>
            <w:left w:val="none" w:sz="0" w:space="0" w:color="auto"/>
            <w:bottom w:val="none" w:sz="0" w:space="0" w:color="auto"/>
            <w:right w:val="none" w:sz="0" w:space="0" w:color="auto"/>
          </w:divBdr>
        </w:div>
        <w:div w:id="1420906425">
          <w:marLeft w:val="0"/>
          <w:marRight w:val="0"/>
          <w:marTop w:val="0"/>
          <w:marBottom w:val="0"/>
          <w:divBdr>
            <w:top w:val="none" w:sz="0" w:space="0" w:color="auto"/>
            <w:left w:val="none" w:sz="0" w:space="0" w:color="auto"/>
            <w:bottom w:val="none" w:sz="0" w:space="0" w:color="auto"/>
            <w:right w:val="none" w:sz="0" w:space="0" w:color="auto"/>
          </w:divBdr>
        </w:div>
        <w:div w:id="1461454508">
          <w:marLeft w:val="0"/>
          <w:marRight w:val="0"/>
          <w:marTop w:val="0"/>
          <w:marBottom w:val="0"/>
          <w:divBdr>
            <w:top w:val="none" w:sz="0" w:space="0" w:color="auto"/>
            <w:left w:val="none" w:sz="0" w:space="0" w:color="auto"/>
            <w:bottom w:val="none" w:sz="0" w:space="0" w:color="auto"/>
            <w:right w:val="none" w:sz="0" w:space="0" w:color="auto"/>
          </w:divBdr>
        </w:div>
        <w:div w:id="1510676863">
          <w:marLeft w:val="0"/>
          <w:marRight w:val="0"/>
          <w:marTop w:val="0"/>
          <w:marBottom w:val="0"/>
          <w:divBdr>
            <w:top w:val="none" w:sz="0" w:space="0" w:color="auto"/>
            <w:left w:val="none" w:sz="0" w:space="0" w:color="auto"/>
            <w:bottom w:val="none" w:sz="0" w:space="0" w:color="auto"/>
            <w:right w:val="none" w:sz="0" w:space="0" w:color="auto"/>
          </w:divBdr>
        </w:div>
        <w:div w:id="1521384836">
          <w:marLeft w:val="0"/>
          <w:marRight w:val="0"/>
          <w:marTop w:val="0"/>
          <w:marBottom w:val="0"/>
          <w:divBdr>
            <w:top w:val="none" w:sz="0" w:space="0" w:color="auto"/>
            <w:left w:val="none" w:sz="0" w:space="0" w:color="auto"/>
            <w:bottom w:val="none" w:sz="0" w:space="0" w:color="auto"/>
            <w:right w:val="none" w:sz="0" w:space="0" w:color="auto"/>
          </w:divBdr>
        </w:div>
        <w:div w:id="1535387129">
          <w:marLeft w:val="0"/>
          <w:marRight w:val="0"/>
          <w:marTop w:val="0"/>
          <w:marBottom w:val="0"/>
          <w:divBdr>
            <w:top w:val="none" w:sz="0" w:space="0" w:color="auto"/>
            <w:left w:val="none" w:sz="0" w:space="0" w:color="auto"/>
            <w:bottom w:val="none" w:sz="0" w:space="0" w:color="auto"/>
            <w:right w:val="none" w:sz="0" w:space="0" w:color="auto"/>
          </w:divBdr>
        </w:div>
        <w:div w:id="1564633146">
          <w:marLeft w:val="0"/>
          <w:marRight w:val="0"/>
          <w:marTop w:val="0"/>
          <w:marBottom w:val="0"/>
          <w:divBdr>
            <w:top w:val="none" w:sz="0" w:space="0" w:color="auto"/>
            <w:left w:val="none" w:sz="0" w:space="0" w:color="auto"/>
            <w:bottom w:val="none" w:sz="0" w:space="0" w:color="auto"/>
            <w:right w:val="none" w:sz="0" w:space="0" w:color="auto"/>
          </w:divBdr>
        </w:div>
        <w:div w:id="1591815457">
          <w:marLeft w:val="0"/>
          <w:marRight w:val="0"/>
          <w:marTop w:val="0"/>
          <w:marBottom w:val="0"/>
          <w:divBdr>
            <w:top w:val="none" w:sz="0" w:space="0" w:color="auto"/>
            <w:left w:val="none" w:sz="0" w:space="0" w:color="auto"/>
            <w:bottom w:val="none" w:sz="0" w:space="0" w:color="auto"/>
            <w:right w:val="none" w:sz="0" w:space="0" w:color="auto"/>
          </w:divBdr>
        </w:div>
        <w:div w:id="1663270882">
          <w:marLeft w:val="0"/>
          <w:marRight w:val="0"/>
          <w:marTop w:val="0"/>
          <w:marBottom w:val="0"/>
          <w:divBdr>
            <w:top w:val="none" w:sz="0" w:space="0" w:color="auto"/>
            <w:left w:val="none" w:sz="0" w:space="0" w:color="auto"/>
            <w:bottom w:val="none" w:sz="0" w:space="0" w:color="auto"/>
            <w:right w:val="none" w:sz="0" w:space="0" w:color="auto"/>
          </w:divBdr>
        </w:div>
        <w:div w:id="1736976139">
          <w:marLeft w:val="0"/>
          <w:marRight w:val="0"/>
          <w:marTop w:val="0"/>
          <w:marBottom w:val="0"/>
          <w:divBdr>
            <w:top w:val="none" w:sz="0" w:space="0" w:color="auto"/>
            <w:left w:val="none" w:sz="0" w:space="0" w:color="auto"/>
            <w:bottom w:val="none" w:sz="0" w:space="0" w:color="auto"/>
            <w:right w:val="none" w:sz="0" w:space="0" w:color="auto"/>
          </w:divBdr>
        </w:div>
        <w:div w:id="1758477516">
          <w:marLeft w:val="0"/>
          <w:marRight w:val="0"/>
          <w:marTop w:val="0"/>
          <w:marBottom w:val="0"/>
          <w:divBdr>
            <w:top w:val="none" w:sz="0" w:space="0" w:color="auto"/>
            <w:left w:val="none" w:sz="0" w:space="0" w:color="auto"/>
            <w:bottom w:val="none" w:sz="0" w:space="0" w:color="auto"/>
            <w:right w:val="none" w:sz="0" w:space="0" w:color="auto"/>
          </w:divBdr>
        </w:div>
        <w:div w:id="1793094593">
          <w:marLeft w:val="0"/>
          <w:marRight w:val="0"/>
          <w:marTop w:val="0"/>
          <w:marBottom w:val="0"/>
          <w:divBdr>
            <w:top w:val="none" w:sz="0" w:space="0" w:color="auto"/>
            <w:left w:val="none" w:sz="0" w:space="0" w:color="auto"/>
            <w:bottom w:val="none" w:sz="0" w:space="0" w:color="auto"/>
            <w:right w:val="none" w:sz="0" w:space="0" w:color="auto"/>
          </w:divBdr>
        </w:div>
      </w:divsChild>
    </w:div>
    <w:div w:id="65033276">
      <w:bodyDiv w:val="1"/>
      <w:marLeft w:val="0"/>
      <w:marRight w:val="0"/>
      <w:marTop w:val="0"/>
      <w:marBottom w:val="0"/>
      <w:divBdr>
        <w:top w:val="none" w:sz="0" w:space="0" w:color="auto"/>
        <w:left w:val="none" w:sz="0" w:space="0" w:color="auto"/>
        <w:bottom w:val="none" w:sz="0" w:space="0" w:color="auto"/>
        <w:right w:val="none" w:sz="0" w:space="0" w:color="auto"/>
      </w:divBdr>
    </w:div>
    <w:div w:id="97336386">
      <w:bodyDiv w:val="1"/>
      <w:marLeft w:val="0"/>
      <w:marRight w:val="0"/>
      <w:marTop w:val="0"/>
      <w:marBottom w:val="0"/>
      <w:divBdr>
        <w:top w:val="none" w:sz="0" w:space="0" w:color="auto"/>
        <w:left w:val="none" w:sz="0" w:space="0" w:color="auto"/>
        <w:bottom w:val="none" w:sz="0" w:space="0" w:color="auto"/>
        <w:right w:val="none" w:sz="0" w:space="0" w:color="auto"/>
      </w:divBdr>
    </w:div>
    <w:div w:id="116071083">
      <w:bodyDiv w:val="1"/>
      <w:marLeft w:val="0"/>
      <w:marRight w:val="0"/>
      <w:marTop w:val="0"/>
      <w:marBottom w:val="0"/>
      <w:divBdr>
        <w:top w:val="none" w:sz="0" w:space="0" w:color="auto"/>
        <w:left w:val="none" w:sz="0" w:space="0" w:color="auto"/>
        <w:bottom w:val="none" w:sz="0" w:space="0" w:color="auto"/>
        <w:right w:val="none" w:sz="0" w:space="0" w:color="auto"/>
      </w:divBdr>
    </w:div>
    <w:div w:id="119763983">
      <w:bodyDiv w:val="1"/>
      <w:marLeft w:val="0"/>
      <w:marRight w:val="0"/>
      <w:marTop w:val="0"/>
      <w:marBottom w:val="0"/>
      <w:divBdr>
        <w:top w:val="none" w:sz="0" w:space="0" w:color="auto"/>
        <w:left w:val="none" w:sz="0" w:space="0" w:color="auto"/>
        <w:bottom w:val="none" w:sz="0" w:space="0" w:color="auto"/>
        <w:right w:val="none" w:sz="0" w:space="0" w:color="auto"/>
      </w:divBdr>
    </w:div>
    <w:div w:id="126169283">
      <w:bodyDiv w:val="1"/>
      <w:marLeft w:val="0"/>
      <w:marRight w:val="0"/>
      <w:marTop w:val="0"/>
      <w:marBottom w:val="0"/>
      <w:divBdr>
        <w:top w:val="none" w:sz="0" w:space="0" w:color="auto"/>
        <w:left w:val="none" w:sz="0" w:space="0" w:color="auto"/>
        <w:bottom w:val="none" w:sz="0" w:space="0" w:color="auto"/>
        <w:right w:val="none" w:sz="0" w:space="0" w:color="auto"/>
      </w:divBdr>
    </w:div>
    <w:div w:id="197857342">
      <w:bodyDiv w:val="1"/>
      <w:marLeft w:val="0"/>
      <w:marRight w:val="0"/>
      <w:marTop w:val="0"/>
      <w:marBottom w:val="0"/>
      <w:divBdr>
        <w:top w:val="none" w:sz="0" w:space="0" w:color="auto"/>
        <w:left w:val="none" w:sz="0" w:space="0" w:color="auto"/>
        <w:bottom w:val="none" w:sz="0" w:space="0" w:color="auto"/>
        <w:right w:val="none" w:sz="0" w:space="0" w:color="auto"/>
      </w:divBdr>
    </w:div>
    <w:div w:id="200481752">
      <w:bodyDiv w:val="1"/>
      <w:marLeft w:val="0"/>
      <w:marRight w:val="0"/>
      <w:marTop w:val="0"/>
      <w:marBottom w:val="0"/>
      <w:divBdr>
        <w:top w:val="none" w:sz="0" w:space="0" w:color="auto"/>
        <w:left w:val="none" w:sz="0" w:space="0" w:color="auto"/>
        <w:bottom w:val="none" w:sz="0" w:space="0" w:color="auto"/>
        <w:right w:val="none" w:sz="0" w:space="0" w:color="auto"/>
      </w:divBdr>
    </w:div>
    <w:div w:id="217396226">
      <w:bodyDiv w:val="1"/>
      <w:marLeft w:val="0"/>
      <w:marRight w:val="0"/>
      <w:marTop w:val="0"/>
      <w:marBottom w:val="0"/>
      <w:divBdr>
        <w:top w:val="none" w:sz="0" w:space="0" w:color="auto"/>
        <w:left w:val="none" w:sz="0" w:space="0" w:color="auto"/>
        <w:bottom w:val="none" w:sz="0" w:space="0" w:color="auto"/>
        <w:right w:val="none" w:sz="0" w:space="0" w:color="auto"/>
      </w:divBdr>
    </w:div>
    <w:div w:id="271057701">
      <w:bodyDiv w:val="1"/>
      <w:marLeft w:val="0"/>
      <w:marRight w:val="0"/>
      <w:marTop w:val="0"/>
      <w:marBottom w:val="0"/>
      <w:divBdr>
        <w:top w:val="none" w:sz="0" w:space="0" w:color="auto"/>
        <w:left w:val="none" w:sz="0" w:space="0" w:color="auto"/>
        <w:bottom w:val="none" w:sz="0" w:space="0" w:color="auto"/>
        <w:right w:val="none" w:sz="0" w:space="0" w:color="auto"/>
      </w:divBdr>
    </w:div>
    <w:div w:id="294027039">
      <w:bodyDiv w:val="1"/>
      <w:marLeft w:val="0"/>
      <w:marRight w:val="0"/>
      <w:marTop w:val="0"/>
      <w:marBottom w:val="0"/>
      <w:divBdr>
        <w:top w:val="none" w:sz="0" w:space="0" w:color="auto"/>
        <w:left w:val="none" w:sz="0" w:space="0" w:color="auto"/>
        <w:bottom w:val="none" w:sz="0" w:space="0" w:color="auto"/>
        <w:right w:val="none" w:sz="0" w:space="0" w:color="auto"/>
      </w:divBdr>
      <w:divsChild>
        <w:div w:id="524826493">
          <w:marLeft w:val="0"/>
          <w:marRight w:val="0"/>
          <w:marTop w:val="0"/>
          <w:marBottom w:val="0"/>
          <w:divBdr>
            <w:top w:val="none" w:sz="0" w:space="0" w:color="auto"/>
            <w:left w:val="none" w:sz="0" w:space="0" w:color="auto"/>
            <w:bottom w:val="none" w:sz="0" w:space="0" w:color="auto"/>
            <w:right w:val="none" w:sz="0" w:space="0" w:color="auto"/>
          </w:divBdr>
        </w:div>
        <w:div w:id="1283925631">
          <w:marLeft w:val="0"/>
          <w:marRight w:val="0"/>
          <w:marTop w:val="0"/>
          <w:marBottom w:val="0"/>
          <w:divBdr>
            <w:top w:val="none" w:sz="0" w:space="0" w:color="auto"/>
            <w:left w:val="none" w:sz="0" w:space="0" w:color="auto"/>
            <w:bottom w:val="none" w:sz="0" w:space="0" w:color="auto"/>
            <w:right w:val="none" w:sz="0" w:space="0" w:color="auto"/>
          </w:divBdr>
        </w:div>
        <w:div w:id="1858611978">
          <w:marLeft w:val="0"/>
          <w:marRight w:val="0"/>
          <w:marTop w:val="0"/>
          <w:marBottom w:val="0"/>
          <w:divBdr>
            <w:top w:val="none" w:sz="0" w:space="0" w:color="auto"/>
            <w:left w:val="none" w:sz="0" w:space="0" w:color="auto"/>
            <w:bottom w:val="none" w:sz="0" w:space="0" w:color="auto"/>
            <w:right w:val="none" w:sz="0" w:space="0" w:color="auto"/>
          </w:divBdr>
        </w:div>
      </w:divsChild>
    </w:div>
    <w:div w:id="297416292">
      <w:bodyDiv w:val="1"/>
      <w:marLeft w:val="0"/>
      <w:marRight w:val="0"/>
      <w:marTop w:val="0"/>
      <w:marBottom w:val="0"/>
      <w:divBdr>
        <w:top w:val="none" w:sz="0" w:space="0" w:color="auto"/>
        <w:left w:val="none" w:sz="0" w:space="0" w:color="auto"/>
        <w:bottom w:val="none" w:sz="0" w:space="0" w:color="auto"/>
        <w:right w:val="none" w:sz="0" w:space="0" w:color="auto"/>
      </w:divBdr>
    </w:div>
    <w:div w:id="298536029">
      <w:bodyDiv w:val="1"/>
      <w:marLeft w:val="0"/>
      <w:marRight w:val="0"/>
      <w:marTop w:val="0"/>
      <w:marBottom w:val="0"/>
      <w:divBdr>
        <w:top w:val="none" w:sz="0" w:space="0" w:color="auto"/>
        <w:left w:val="none" w:sz="0" w:space="0" w:color="auto"/>
        <w:bottom w:val="none" w:sz="0" w:space="0" w:color="auto"/>
        <w:right w:val="none" w:sz="0" w:space="0" w:color="auto"/>
      </w:divBdr>
    </w:div>
    <w:div w:id="303782166">
      <w:bodyDiv w:val="1"/>
      <w:marLeft w:val="0"/>
      <w:marRight w:val="0"/>
      <w:marTop w:val="0"/>
      <w:marBottom w:val="0"/>
      <w:divBdr>
        <w:top w:val="none" w:sz="0" w:space="0" w:color="auto"/>
        <w:left w:val="none" w:sz="0" w:space="0" w:color="auto"/>
        <w:bottom w:val="none" w:sz="0" w:space="0" w:color="auto"/>
        <w:right w:val="none" w:sz="0" w:space="0" w:color="auto"/>
      </w:divBdr>
    </w:div>
    <w:div w:id="313800046">
      <w:bodyDiv w:val="1"/>
      <w:marLeft w:val="0"/>
      <w:marRight w:val="0"/>
      <w:marTop w:val="0"/>
      <w:marBottom w:val="0"/>
      <w:divBdr>
        <w:top w:val="none" w:sz="0" w:space="0" w:color="auto"/>
        <w:left w:val="none" w:sz="0" w:space="0" w:color="auto"/>
        <w:bottom w:val="none" w:sz="0" w:space="0" w:color="auto"/>
        <w:right w:val="none" w:sz="0" w:space="0" w:color="auto"/>
      </w:divBdr>
    </w:div>
    <w:div w:id="318115732">
      <w:bodyDiv w:val="1"/>
      <w:marLeft w:val="0"/>
      <w:marRight w:val="0"/>
      <w:marTop w:val="0"/>
      <w:marBottom w:val="0"/>
      <w:divBdr>
        <w:top w:val="none" w:sz="0" w:space="0" w:color="auto"/>
        <w:left w:val="none" w:sz="0" w:space="0" w:color="auto"/>
        <w:bottom w:val="none" w:sz="0" w:space="0" w:color="auto"/>
        <w:right w:val="none" w:sz="0" w:space="0" w:color="auto"/>
      </w:divBdr>
    </w:div>
    <w:div w:id="322314980">
      <w:bodyDiv w:val="1"/>
      <w:marLeft w:val="0"/>
      <w:marRight w:val="0"/>
      <w:marTop w:val="0"/>
      <w:marBottom w:val="0"/>
      <w:divBdr>
        <w:top w:val="none" w:sz="0" w:space="0" w:color="auto"/>
        <w:left w:val="none" w:sz="0" w:space="0" w:color="auto"/>
        <w:bottom w:val="none" w:sz="0" w:space="0" w:color="auto"/>
        <w:right w:val="none" w:sz="0" w:space="0" w:color="auto"/>
      </w:divBdr>
    </w:div>
    <w:div w:id="332414346">
      <w:bodyDiv w:val="1"/>
      <w:marLeft w:val="0"/>
      <w:marRight w:val="0"/>
      <w:marTop w:val="0"/>
      <w:marBottom w:val="0"/>
      <w:divBdr>
        <w:top w:val="none" w:sz="0" w:space="0" w:color="auto"/>
        <w:left w:val="none" w:sz="0" w:space="0" w:color="auto"/>
        <w:bottom w:val="none" w:sz="0" w:space="0" w:color="auto"/>
        <w:right w:val="none" w:sz="0" w:space="0" w:color="auto"/>
      </w:divBdr>
    </w:div>
    <w:div w:id="365519665">
      <w:bodyDiv w:val="1"/>
      <w:marLeft w:val="0"/>
      <w:marRight w:val="0"/>
      <w:marTop w:val="0"/>
      <w:marBottom w:val="0"/>
      <w:divBdr>
        <w:top w:val="none" w:sz="0" w:space="0" w:color="auto"/>
        <w:left w:val="none" w:sz="0" w:space="0" w:color="auto"/>
        <w:bottom w:val="none" w:sz="0" w:space="0" w:color="auto"/>
        <w:right w:val="none" w:sz="0" w:space="0" w:color="auto"/>
      </w:divBdr>
    </w:div>
    <w:div w:id="368915538">
      <w:bodyDiv w:val="1"/>
      <w:marLeft w:val="0"/>
      <w:marRight w:val="0"/>
      <w:marTop w:val="0"/>
      <w:marBottom w:val="0"/>
      <w:divBdr>
        <w:top w:val="none" w:sz="0" w:space="0" w:color="auto"/>
        <w:left w:val="none" w:sz="0" w:space="0" w:color="auto"/>
        <w:bottom w:val="none" w:sz="0" w:space="0" w:color="auto"/>
        <w:right w:val="none" w:sz="0" w:space="0" w:color="auto"/>
      </w:divBdr>
    </w:div>
    <w:div w:id="388262115">
      <w:bodyDiv w:val="1"/>
      <w:marLeft w:val="0"/>
      <w:marRight w:val="0"/>
      <w:marTop w:val="0"/>
      <w:marBottom w:val="0"/>
      <w:divBdr>
        <w:top w:val="none" w:sz="0" w:space="0" w:color="auto"/>
        <w:left w:val="none" w:sz="0" w:space="0" w:color="auto"/>
        <w:bottom w:val="none" w:sz="0" w:space="0" w:color="auto"/>
        <w:right w:val="none" w:sz="0" w:space="0" w:color="auto"/>
      </w:divBdr>
    </w:div>
    <w:div w:id="409810857">
      <w:bodyDiv w:val="1"/>
      <w:marLeft w:val="0"/>
      <w:marRight w:val="0"/>
      <w:marTop w:val="0"/>
      <w:marBottom w:val="0"/>
      <w:divBdr>
        <w:top w:val="none" w:sz="0" w:space="0" w:color="auto"/>
        <w:left w:val="none" w:sz="0" w:space="0" w:color="auto"/>
        <w:bottom w:val="none" w:sz="0" w:space="0" w:color="auto"/>
        <w:right w:val="none" w:sz="0" w:space="0" w:color="auto"/>
      </w:divBdr>
    </w:div>
    <w:div w:id="411782002">
      <w:bodyDiv w:val="1"/>
      <w:marLeft w:val="0"/>
      <w:marRight w:val="0"/>
      <w:marTop w:val="0"/>
      <w:marBottom w:val="0"/>
      <w:divBdr>
        <w:top w:val="none" w:sz="0" w:space="0" w:color="auto"/>
        <w:left w:val="none" w:sz="0" w:space="0" w:color="auto"/>
        <w:bottom w:val="none" w:sz="0" w:space="0" w:color="auto"/>
        <w:right w:val="none" w:sz="0" w:space="0" w:color="auto"/>
      </w:divBdr>
    </w:div>
    <w:div w:id="491335854">
      <w:bodyDiv w:val="1"/>
      <w:marLeft w:val="0"/>
      <w:marRight w:val="0"/>
      <w:marTop w:val="0"/>
      <w:marBottom w:val="0"/>
      <w:divBdr>
        <w:top w:val="none" w:sz="0" w:space="0" w:color="auto"/>
        <w:left w:val="none" w:sz="0" w:space="0" w:color="auto"/>
        <w:bottom w:val="none" w:sz="0" w:space="0" w:color="auto"/>
        <w:right w:val="none" w:sz="0" w:space="0" w:color="auto"/>
      </w:divBdr>
    </w:div>
    <w:div w:id="515466438">
      <w:bodyDiv w:val="1"/>
      <w:marLeft w:val="0"/>
      <w:marRight w:val="0"/>
      <w:marTop w:val="0"/>
      <w:marBottom w:val="0"/>
      <w:divBdr>
        <w:top w:val="none" w:sz="0" w:space="0" w:color="auto"/>
        <w:left w:val="none" w:sz="0" w:space="0" w:color="auto"/>
        <w:bottom w:val="none" w:sz="0" w:space="0" w:color="auto"/>
        <w:right w:val="none" w:sz="0" w:space="0" w:color="auto"/>
      </w:divBdr>
    </w:div>
    <w:div w:id="516968088">
      <w:bodyDiv w:val="1"/>
      <w:marLeft w:val="0"/>
      <w:marRight w:val="0"/>
      <w:marTop w:val="0"/>
      <w:marBottom w:val="0"/>
      <w:divBdr>
        <w:top w:val="none" w:sz="0" w:space="0" w:color="auto"/>
        <w:left w:val="none" w:sz="0" w:space="0" w:color="auto"/>
        <w:bottom w:val="none" w:sz="0" w:space="0" w:color="auto"/>
        <w:right w:val="none" w:sz="0" w:space="0" w:color="auto"/>
      </w:divBdr>
    </w:div>
    <w:div w:id="523176522">
      <w:bodyDiv w:val="1"/>
      <w:marLeft w:val="0"/>
      <w:marRight w:val="0"/>
      <w:marTop w:val="0"/>
      <w:marBottom w:val="0"/>
      <w:divBdr>
        <w:top w:val="none" w:sz="0" w:space="0" w:color="auto"/>
        <w:left w:val="none" w:sz="0" w:space="0" w:color="auto"/>
        <w:bottom w:val="none" w:sz="0" w:space="0" w:color="auto"/>
        <w:right w:val="none" w:sz="0" w:space="0" w:color="auto"/>
      </w:divBdr>
      <w:divsChild>
        <w:div w:id="1485271826">
          <w:marLeft w:val="475"/>
          <w:marRight w:val="0"/>
          <w:marTop w:val="373"/>
          <w:marBottom w:val="0"/>
          <w:divBdr>
            <w:top w:val="none" w:sz="0" w:space="0" w:color="auto"/>
            <w:left w:val="none" w:sz="0" w:space="0" w:color="auto"/>
            <w:bottom w:val="none" w:sz="0" w:space="0" w:color="auto"/>
            <w:right w:val="none" w:sz="0" w:space="0" w:color="auto"/>
          </w:divBdr>
        </w:div>
      </w:divsChild>
    </w:div>
    <w:div w:id="563639664">
      <w:bodyDiv w:val="1"/>
      <w:marLeft w:val="0"/>
      <w:marRight w:val="0"/>
      <w:marTop w:val="0"/>
      <w:marBottom w:val="0"/>
      <w:divBdr>
        <w:top w:val="none" w:sz="0" w:space="0" w:color="auto"/>
        <w:left w:val="none" w:sz="0" w:space="0" w:color="auto"/>
        <w:bottom w:val="none" w:sz="0" w:space="0" w:color="auto"/>
        <w:right w:val="none" w:sz="0" w:space="0" w:color="auto"/>
      </w:divBdr>
    </w:div>
    <w:div w:id="565606758">
      <w:bodyDiv w:val="1"/>
      <w:marLeft w:val="0"/>
      <w:marRight w:val="0"/>
      <w:marTop w:val="0"/>
      <w:marBottom w:val="0"/>
      <w:divBdr>
        <w:top w:val="none" w:sz="0" w:space="0" w:color="auto"/>
        <w:left w:val="none" w:sz="0" w:space="0" w:color="auto"/>
        <w:bottom w:val="none" w:sz="0" w:space="0" w:color="auto"/>
        <w:right w:val="none" w:sz="0" w:space="0" w:color="auto"/>
      </w:divBdr>
    </w:div>
    <w:div w:id="568002162">
      <w:bodyDiv w:val="1"/>
      <w:marLeft w:val="0"/>
      <w:marRight w:val="0"/>
      <w:marTop w:val="0"/>
      <w:marBottom w:val="0"/>
      <w:divBdr>
        <w:top w:val="none" w:sz="0" w:space="0" w:color="auto"/>
        <w:left w:val="none" w:sz="0" w:space="0" w:color="auto"/>
        <w:bottom w:val="none" w:sz="0" w:space="0" w:color="auto"/>
        <w:right w:val="none" w:sz="0" w:space="0" w:color="auto"/>
      </w:divBdr>
    </w:div>
    <w:div w:id="596979937">
      <w:bodyDiv w:val="1"/>
      <w:marLeft w:val="0"/>
      <w:marRight w:val="0"/>
      <w:marTop w:val="0"/>
      <w:marBottom w:val="0"/>
      <w:divBdr>
        <w:top w:val="none" w:sz="0" w:space="0" w:color="auto"/>
        <w:left w:val="none" w:sz="0" w:space="0" w:color="auto"/>
        <w:bottom w:val="none" w:sz="0" w:space="0" w:color="auto"/>
        <w:right w:val="none" w:sz="0" w:space="0" w:color="auto"/>
      </w:divBdr>
    </w:div>
    <w:div w:id="605773980">
      <w:bodyDiv w:val="1"/>
      <w:marLeft w:val="0"/>
      <w:marRight w:val="0"/>
      <w:marTop w:val="0"/>
      <w:marBottom w:val="0"/>
      <w:divBdr>
        <w:top w:val="none" w:sz="0" w:space="0" w:color="auto"/>
        <w:left w:val="none" w:sz="0" w:space="0" w:color="auto"/>
        <w:bottom w:val="none" w:sz="0" w:space="0" w:color="auto"/>
        <w:right w:val="none" w:sz="0" w:space="0" w:color="auto"/>
      </w:divBdr>
    </w:div>
    <w:div w:id="631404112">
      <w:bodyDiv w:val="1"/>
      <w:marLeft w:val="0"/>
      <w:marRight w:val="0"/>
      <w:marTop w:val="0"/>
      <w:marBottom w:val="0"/>
      <w:divBdr>
        <w:top w:val="none" w:sz="0" w:space="0" w:color="auto"/>
        <w:left w:val="none" w:sz="0" w:space="0" w:color="auto"/>
        <w:bottom w:val="none" w:sz="0" w:space="0" w:color="auto"/>
        <w:right w:val="none" w:sz="0" w:space="0" w:color="auto"/>
      </w:divBdr>
    </w:div>
    <w:div w:id="632373450">
      <w:bodyDiv w:val="1"/>
      <w:marLeft w:val="0"/>
      <w:marRight w:val="0"/>
      <w:marTop w:val="0"/>
      <w:marBottom w:val="0"/>
      <w:divBdr>
        <w:top w:val="none" w:sz="0" w:space="0" w:color="auto"/>
        <w:left w:val="none" w:sz="0" w:space="0" w:color="auto"/>
        <w:bottom w:val="none" w:sz="0" w:space="0" w:color="auto"/>
        <w:right w:val="none" w:sz="0" w:space="0" w:color="auto"/>
      </w:divBdr>
      <w:divsChild>
        <w:div w:id="1662177">
          <w:marLeft w:val="0"/>
          <w:marRight w:val="0"/>
          <w:marTop w:val="0"/>
          <w:marBottom w:val="0"/>
          <w:divBdr>
            <w:top w:val="none" w:sz="0" w:space="0" w:color="auto"/>
            <w:left w:val="none" w:sz="0" w:space="0" w:color="auto"/>
            <w:bottom w:val="none" w:sz="0" w:space="0" w:color="auto"/>
            <w:right w:val="none" w:sz="0" w:space="0" w:color="auto"/>
          </w:divBdr>
        </w:div>
        <w:div w:id="13582224">
          <w:marLeft w:val="0"/>
          <w:marRight w:val="0"/>
          <w:marTop w:val="0"/>
          <w:marBottom w:val="0"/>
          <w:divBdr>
            <w:top w:val="none" w:sz="0" w:space="0" w:color="auto"/>
            <w:left w:val="none" w:sz="0" w:space="0" w:color="auto"/>
            <w:bottom w:val="none" w:sz="0" w:space="0" w:color="auto"/>
            <w:right w:val="none" w:sz="0" w:space="0" w:color="auto"/>
          </w:divBdr>
        </w:div>
        <w:div w:id="106395522">
          <w:marLeft w:val="0"/>
          <w:marRight w:val="0"/>
          <w:marTop w:val="0"/>
          <w:marBottom w:val="0"/>
          <w:divBdr>
            <w:top w:val="none" w:sz="0" w:space="0" w:color="auto"/>
            <w:left w:val="none" w:sz="0" w:space="0" w:color="auto"/>
            <w:bottom w:val="none" w:sz="0" w:space="0" w:color="auto"/>
            <w:right w:val="none" w:sz="0" w:space="0" w:color="auto"/>
          </w:divBdr>
        </w:div>
        <w:div w:id="189073345">
          <w:marLeft w:val="0"/>
          <w:marRight w:val="0"/>
          <w:marTop w:val="0"/>
          <w:marBottom w:val="0"/>
          <w:divBdr>
            <w:top w:val="none" w:sz="0" w:space="0" w:color="auto"/>
            <w:left w:val="none" w:sz="0" w:space="0" w:color="auto"/>
            <w:bottom w:val="none" w:sz="0" w:space="0" w:color="auto"/>
            <w:right w:val="none" w:sz="0" w:space="0" w:color="auto"/>
          </w:divBdr>
        </w:div>
        <w:div w:id="275064251">
          <w:marLeft w:val="0"/>
          <w:marRight w:val="0"/>
          <w:marTop w:val="0"/>
          <w:marBottom w:val="0"/>
          <w:divBdr>
            <w:top w:val="none" w:sz="0" w:space="0" w:color="auto"/>
            <w:left w:val="none" w:sz="0" w:space="0" w:color="auto"/>
            <w:bottom w:val="none" w:sz="0" w:space="0" w:color="auto"/>
            <w:right w:val="none" w:sz="0" w:space="0" w:color="auto"/>
          </w:divBdr>
        </w:div>
        <w:div w:id="320350265">
          <w:marLeft w:val="0"/>
          <w:marRight w:val="0"/>
          <w:marTop w:val="0"/>
          <w:marBottom w:val="0"/>
          <w:divBdr>
            <w:top w:val="none" w:sz="0" w:space="0" w:color="auto"/>
            <w:left w:val="none" w:sz="0" w:space="0" w:color="auto"/>
            <w:bottom w:val="none" w:sz="0" w:space="0" w:color="auto"/>
            <w:right w:val="none" w:sz="0" w:space="0" w:color="auto"/>
          </w:divBdr>
        </w:div>
        <w:div w:id="360478373">
          <w:marLeft w:val="0"/>
          <w:marRight w:val="0"/>
          <w:marTop w:val="0"/>
          <w:marBottom w:val="0"/>
          <w:divBdr>
            <w:top w:val="none" w:sz="0" w:space="0" w:color="auto"/>
            <w:left w:val="none" w:sz="0" w:space="0" w:color="auto"/>
            <w:bottom w:val="none" w:sz="0" w:space="0" w:color="auto"/>
            <w:right w:val="none" w:sz="0" w:space="0" w:color="auto"/>
          </w:divBdr>
        </w:div>
        <w:div w:id="424692983">
          <w:marLeft w:val="0"/>
          <w:marRight w:val="0"/>
          <w:marTop w:val="0"/>
          <w:marBottom w:val="0"/>
          <w:divBdr>
            <w:top w:val="none" w:sz="0" w:space="0" w:color="auto"/>
            <w:left w:val="none" w:sz="0" w:space="0" w:color="auto"/>
            <w:bottom w:val="none" w:sz="0" w:space="0" w:color="auto"/>
            <w:right w:val="none" w:sz="0" w:space="0" w:color="auto"/>
          </w:divBdr>
        </w:div>
        <w:div w:id="484587050">
          <w:marLeft w:val="0"/>
          <w:marRight w:val="0"/>
          <w:marTop w:val="0"/>
          <w:marBottom w:val="0"/>
          <w:divBdr>
            <w:top w:val="none" w:sz="0" w:space="0" w:color="auto"/>
            <w:left w:val="none" w:sz="0" w:space="0" w:color="auto"/>
            <w:bottom w:val="none" w:sz="0" w:space="0" w:color="auto"/>
            <w:right w:val="none" w:sz="0" w:space="0" w:color="auto"/>
          </w:divBdr>
        </w:div>
        <w:div w:id="526988392">
          <w:marLeft w:val="0"/>
          <w:marRight w:val="0"/>
          <w:marTop w:val="0"/>
          <w:marBottom w:val="0"/>
          <w:divBdr>
            <w:top w:val="none" w:sz="0" w:space="0" w:color="auto"/>
            <w:left w:val="none" w:sz="0" w:space="0" w:color="auto"/>
            <w:bottom w:val="none" w:sz="0" w:space="0" w:color="auto"/>
            <w:right w:val="none" w:sz="0" w:space="0" w:color="auto"/>
          </w:divBdr>
        </w:div>
        <w:div w:id="535893659">
          <w:marLeft w:val="0"/>
          <w:marRight w:val="0"/>
          <w:marTop w:val="0"/>
          <w:marBottom w:val="0"/>
          <w:divBdr>
            <w:top w:val="none" w:sz="0" w:space="0" w:color="auto"/>
            <w:left w:val="none" w:sz="0" w:space="0" w:color="auto"/>
            <w:bottom w:val="none" w:sz="0" w:space="0" w:color="auto"/>
            <w:right w:val="none" w:sz="0" w:space="0" w:color="auto"/>
          </w:divBdr>
        </w:div>
        <w:div w:id="535968700">
          <w:marLeft w:val="0"/>
          <w:marRight w:val="0"/>
          <w:marTop w:val="0"/>
          <w:marBottom w:val="0"/>
          <w:divBdr>
            <w:top w:val="none" w:sz="0" w:space="0" w:color="auto"/>
            <w:left w:val="none" w:sz="0" w:space="0" w:color="auto"/>
            <w:bottom w:val="none" w:sz="0" w:space="0" w:color="auto"/>
            <w:right w:val="none" w:sz="0" w:space="0" w:color="auto"/>
          </w:divBdr>
        </w:div>
        <w:div w:id="575943906">
          <w:marLeft w:val="0"/>
          <w:marRight w:val="0"/>
          <w:marTop w:val="0"/>
          <w:marBottom w:val="0"/>
          <w:divBdr>
            <w:top w:val="none" w:sz="0" w:space="0" w:color="auto"/>
            <w:left w:val="none" w:sz="0" w:space="0" w:color="auto"/>
            <w:bottom w:val="none" w:sz="0" w:space="0" w:color="auto"/>
            <w:right w:val="none" w:sz="0" w:space="0" w:color="auto"/>
          </w:divBdr>
        </w:div>
        <w:div w:id="703092920">
          <w:marLeft w:val="0"/>
          <w:marRight w:val="0"/>
          <w:marTop w:val="0"/>
          <w:marBottom w:val="0"/>
          <w:divBdr>
            <w:top w:val="none" w:sz="0" w:space="0" w:color="auto"/>
            <w:left w:val="none" w:sz="0" w:space="0" w:color="auto"/>
            <w:bottom w:val="none" w:sz="0" w:space="0" w:color="auto"/>
            <w:right w:val="none" w:sz="0" w:space="0" w:color="auto"/>
          </w:divBdr>
        </w:div>
        <w:div w:id="735052385">
          <w:marLeft w:val="0"/>
          <w:marRight w:val="0"/>
          <w:marTop w:val="0"/>
          <w:marBottom w:val="0"/>
          <w:divBdr>
            <w:top w:val="none" w:sz="0" w:space="0" w:color="auto"/>
            <w:left w:val="none" w:sz="0" w:space="0" w:color="auto"/>
            <w:bottom w:val="none" w:sz="0" w:space="0" w:color="auto"/>
            <w:right w:val="none" w:sz="0" w:space="0" w:color="auto"/>
          </w:divBdr>
        </w:div>
        <w:div w:id="812334491">
          <w:marLeft w:val="0"/>
          <w:marRight w:val="0"/>
          <w:marTop w:val="0"/>
          <w:marBottom w:val="0"/>
          <w:divBdr>
            <w:top w:val="none" w:sz="0" w:space="0" w:color="auto"/>
            <w:left w:val="none" w:sz="0" w:space="0" w:color="auto"/>
            <w:bottom w:val="none" w:sz="0" w:space="0" w:color="auto"/>
            <w:right w:val="none" w:sz="0" w:space="0" w:color="auto"/>
          </w:divBdr>
        </w:div>
        <w:div w:id="815878932">
          <w:marLeft w:val="0"/>
          <w:marRight w:val="0"/>
          <w:marTop w:val="0"/>
          <w:marBottom w:val="0"/>
          <w:divBdr>
            <w:top w:val="none" w:sz="0" w:space="0" w:color="auto"/>
            <w:left w:val="none" w:sz="0" w:space="0" w:color="auto"/>
            <w:bottom w:val="none" w:sz="0" w:space="0" w:color="auto"/>
            <w:right w:val="none" w:sz="0" w:space="0" w:color="auto"/>
          </w:divBdr>
        </w:div>
        <w:div w:id="871109487">
          <w:marLeft w:val="0"/>
          <w:marRight w:val="0"/>
          <w:marTop w:val="0"/>
          <w:marBottom w:val="0"/>
          <w:divBdr>
            <w:top w:val="none" w:sz="0" w:space="0" w:color="auto"/>
            <w:left w:val="none" w:sz="0" w:space="0" w:color="auto"/>
            <w:bottom w:val="none" w:sz="0" w:space="0" w:color="auto"/>
            <w:right w:val="none" w:sz="0" w:space="0" w:color="auto"/>
          </w:divBdr>
        </w:div>
        <w:div w:id="987319818">
          <w:marLeft w:val="0"/>
          <w:marRight w:val="0"/>
          <w:marTop w:val="0"/>
          <w:marBottom w:val="0"/>
          <w:divBdr>
            <w:top w:val="none" w:sz="0" w:space="0" w:color="auto"/>
            <w:left w:val="none" w:sz="0" w:space="0" w:color="auto"/>
            <w:bottom w:val="none" w:sz="0" w:space="0" w:color="auto"/>
            <w:right w:val="none" w:sz="0" w:space="0" w:color="auto"/>
          </w:divBdr>
        </w:div>
        <w:div w:id="1008481630">
          <w:marLeft w:val="0"/>
          <w:marRight w:val="0"/>
          <w:marTop w:val="0"/>
          <w:marBottom w:val="0"/>
          <w:divBdr>
            <w:top w:val="none" w:sz="0" w:space="0" w:color="auto"/>
            <w:left w:val="none" w:sz="0" w:space="0" w:color="auto"/>
            <w:bottom w:val="none" w:sz="0" w:space="0" w:color="auto"/>
            <w:right w:val="none" w:sz="0" w:space="0" w:color="auto"/>
          </w:divBdr>
        </w:div>
        <w:div w:id="1067416865">
          <w:marLeft w:val="0"/>
          <w:marRight w:val="0"/>
          <w:marTop w:val="0"/>
          <w:marBottom w:val="0"/>
          <w:divBdr>
            <w:top w:val="none" w:sz="0" w:space="0" w:color="auto"/>
            <w:left w:val="none" w:sz="0" w:space="0" w:color="auto"/>
            <w:bottom w:val="none" w:sz="0" w:space="0" w:color="auto"/>
            <w:right w:val="none" w:sz="0" w:space="0" w:color="auto"/>
          </w:divBdr>
        </w:div>
        <w:div w:id="1078012924">
          <w:marLeft w:val="0"/>
          <w:marRight w:val="0"/>
          <w:marTop w:val="0"/>
          <w:marBottom w:val="0"/>
          <w:divBdr>
            <w:top w:val="none" w:sz="0" w:space="0" w:color="auto"/>
            <w:left w:val="none" w:sz="0" w:space="0" w:color="auto"/>
            <w:bottom w:val="none" w:sz="0" w:space="0" w:color="auto"/>
            <w:right w:val="none" w:sz="0" w:space="0" w:color="auto"/>
          </w:divBdr>
        </w:div>
        <w:div w:id="1109010652">
          <w:marLeft w:val="0"/>
          <w:marRight w:val="0"/>
          <w:marTop w:val="0"/>
          <w:marBottom w:val="0"/>
          <w:divBdr>
            <w:top w:val="none" w:sz="0" w:space="0" w:color="auto"/>
            <w:left w:val="none" w:sz="0" w:space="0" w:color="auto"/>
            <w:bottom w:val="none" w:sz="0" w:space="0" w:color="auto"/>
            <w:right w:val="none" w:sz="0" w:space="0" w:color="auto"/>
          </w:divBdr>
        </w:div>
        <w:div w:id="1111047510">
          <w:marLeft w:val="0"/>
          <w:marRight w:val="0"/>
          <w:marTop w:val="0"/>
          <w:marBottom w:val="0"/>
          <w:divBdr>
            <w:top w:val="none" w:sz="0" w:space="0" w:color="auto"/>
            <w:left w:val="none" w:sz="0" w:space="0" w:color="auto"/>
            <w:bottom w:val="none" w:sz="0" w:space="0" w:color="auto"/>
            <w:right w:val="none" w:sz="0" w:space="0" w:color="auto"/>
          </w:divBdr>
        </w:div>
        <w:div w:id="1242106110">
          <w:marLeft w:val="0"/>
          <w:marRight w:val="0"/>
          <w:marTop w:val="0"/>
          <w:marBottom w:val="0"/>
          <w:divBdr>
            <w:top w:val="none" w:sz="0" w:space="0" w:color="auto"/>
            <w:left w:val="none" w:sz="0" w:space="0" w:color="auto"/>
            <w:bottom w:val="none" w:sz="0" w:space="0" w:color="auto"/>
            <w:right w:val="none" w:sz="0" w:space="0" w:color="auto"/>
          </w:divBdr>
        </w:div>
        <w:div w:id="1283028529">
          <w:marLeft w:val="0"/>
          <w:marRight w:val="0"/>
          <w:marTop w:val="0"/>
          <w:marBottom w:val="0"/>
          <w:divBdr>
            <w:top w:val="none" w:sz="0" w:space="0" w:color="auto"/>
            <w:left w:val="none" w:sz="0" w:space="0" w:color="auto"/>
            <w:bottom w:val="none" w:sz="0" w:space="0" w:color="auto"/>
            <w:right w:val="none" w:sz="0" w:space="0" w:color="auto"/>
          </w:divBdr>
        </w:div>
        <w:div w:id="1468937049">
          <w:marLeft w:val="0"/>
          <w:marRight w:val="0"/>
          <w:marTop w:val="0"/>
          <w:marBottom w:val="0"/>
          <w:divBdr>
            <w:top w:val="none" w:sz="0" w:space="0" w:color="auto"/>
            <w:left w:val="none" w:sz="0" w:space="0" w:color="auto"/>
            <w:bottom w:val="none" w:sz="0" w:space="0" w:color="auto"/>
            <w:right w:val="none" w:sz="0" w:space="0" w:color="auto"/>
          </w:divBdr>
        </w:div>
        <w:div w:id="1609968003">
          <w:marLeft w:val="0"/>
          <w:marRight w:val="0"/>
          <w:marTop w:val="0"/>
          <w:marBottom w:val="0"/>
          <w:divBdr>
            <w:top w:val="none" w:sz="0" w:space="0" w:color="auto"/>
            <w:left w:val="none" w:sz="0" w:space="0" w:color="auto"/>
            <w:bottom w:val="none" w:sz="0" w:space="0" w:color="auto"/>
            <w:right w:val="none" w:sz="0" w:space="0" w:color="auto"/>
          </w:divBdr>
        </w:div>
        <w:div w:id="1665081722">
          <w:marLeft w:val="0"/>
          <w:marRight w:val="0"/>
          <w:marTop w:val="0"/>
          <w:marBottom w:val="0"/>
          <w:divBdr>
            <w:top w:val="none" w:sz="0" w:space="0" w:color="auto"/>
            <w:left w:val="none" w:sz="0" w:space="0" w:color="auto"/>
            <w:bottom w:val="none" w:sz="0" w:space="0" w:color="auto"/>
            <w:right w:val="none" w:sz="0" w:space="0" w:color="auto"/>
          </w:divBdr>
        </w:div>
        <w:div w:id="1686325221">
          <w:marLeft w:val="0"/>
          <w:marRight w:val="0"/>
          <w:marTop w:val="0"/>
          <w:marBottom w:val="0"/>
          <w:divBdr>
            <w:top w:val="none" w:sz="0" w:space="0" w:color="auto"/>
            <w:left w:val="none" w:sz="0" w:space="0" w:color="auto"/>
            <w:bottom w:val="none" w:sz="0" w:space="0" w:color="auto"/>
            <w:right w:val="none" w:sz="0" w:space="0" w:color="auto"/>
          </w:divBdr>
        </w:div>
        <w:div w:id="1712462562">
          <w:marLeft w:val="0"/>
          <w:marRight w:val="0"/>
          <w:marTop w:val="0"/>
          <w:marBottom w:val="0"/>
          <w:divBdr>
            <w:top w:val="none" w:sz="0" w:space="0" w:color="auto"/>
            <w:left w:val="none" w:sz="0" w:space="0" w:color="auto"/>
            <w:bottom w:val="none" w:sz="0" w:space="0" w:color="auto"/>
            <w:right w:val="none" w:sz="0" w:space="0" w:color="auto"/>
          </w:divBdr>
        </w:div>
        <w:div w:id="1790395679">
          <w:marLeft w:val="0"/>
          <w:marRight w:val="0"/>
          <w:marTop w:val="0"/>
          <w:marBottom w:val="0"/>
          <w:divBdr>
            <w:top w:val="none" w:sz="0" w:space="0" w:color="auto"/>
            <w:left w:val="none" w:sz="0" w:space="0" w:color="auto"/>
            <w:bottom w:val="none" w:sz="0" w:space="0" w:color="auto"/>
            <w:right w:val="none" w:sz="0" w:space="0" w:color="auto"/>
          </w:divBdr>
        </w:div>
        <w:div w:id="1872570178">
          <w:marLeft w:val="0"/>
          <w:marRight w:val="0"/>
          <w:marTop w:val="0"/>
          <w:marBottom w:val="0"/>
          <w:divBdr>
            <w:top w:val="none" w:sz="0" w:space="0" w:color="auto"/>
            <w:left w:val="none" w:sz="0" w:space="0" w:color="auto"/>
            <w:bottom w:val="none" w:sz="0" w:space="0" w:color="auto"/>
            <w:right w:val="none" w:sz="0" w:space="0" w:color="auto"/>
          </w:divBdr>
        </w:div>
        <w:div w:id="2028602235">
          <w:marLeft w:val="0"/>
          <w:marRight w:val="0"/>
          <w:marTop w:val="0"/>
          <w:marBottom w:val="0"/>
          <w:divBdr>
            <w:top w:val="none" w:sz="0" w:space="0" w:color="auto"/>
            <w:left w:val="none" w:sz="0" w:space="0" w:color="auto"/>
            <w:bottom w:val="none" w:sz="0" w:space="0" w:color="auto"/>
            <w:right w:val="none" w:sz="0" w:space="0" w:color="auto"/>
          </w:divBdr>
        </w:div>
        <w:div w:id="2067534083">
          <w:marLeft w:val="0"/>
          <w:marRight w:val="0"/>
          <w:marTop w:val="0"/>
          <w:marBottom w:val="0"/>
          <w:divBdr>
            <w:top w:val="none" w:sz="0" w:space="0" w:color="auto"/>
            <w:left w:val="none" w:sz="0" w:space="0" w:color="auto"/>
            <w:bottom w:val="none" w:sz="0" w:space="0" w:color="auto"/>
            <w:right w:val="none" w:sz="0" w:space="0" w:color="auto"/>
          </w:divBdr>
        </w:div>
        <w:div w:id="2080783695">
          <w:marLeft w:val="0"/>
          <w:marRight w:val="0"/>
          <w:marTop w:val="0"/>
          <w:marBottom w:val="0"/>
          <w:divBdr>
            <w:top w:val="none" w:sz="0" w:space="0" w:color="auto"/>
            <w:left w:val="none" w:sz="0" w:space="0" w:color="auto"/>
            <w:bottom w:val="none" w:sz="0" w:space="0" w:color="auto"/>
            <w:right w:val="none" w:sz="0" w:space="0" w:color="auto"/>
          </w:divBdr>
        </w:div>
        <w:div w:id="2105488941">
          <w:marLeft w:val="0"/>
          <w:marRight w:val="0"/>
          <w:marTop w:val="0"/>
          <w:marBottom w:val="0"/>
          <w:divBdr>
            <w:top w:val="none" w:sz="0" w:space="0" w:color="auto"/>
            <w:left w:val="none" w:sz="0" w:space="0" w:color="auto"/>
            <w:bottom w:val="none" w:sz="0" w:space="0" w:color="auto"/>
            <w:right w:val="none" w:sz="0" w:space="0" w:color="auto"/>
          </w:divBdr>
        </w:div>
        <w:div w:id="2127692586">
          <w:marLeft w:val="0"/>
          <w:marRight w:val="0"/>
          <w:marTop w:val="0"/>
          <w:marBottom w:val="0"/>
          <w:divBdr>
            <w:top w:val="none" w:sz="0" w:space="0" w:color="auto"/>
            <w:left w:val="none" w:sz="0" w:space="0" w:color="auto"/>
            <w:bottom w:val="none" w:sz="0" w:space="0" w:color="auto"/>
            <w:right w:val="none" w:sz="0" w:space="0" w:color="auto"/>
          </w:divBdr>
        </w:div>
        <w:div w:id="2140150397">
          <w:marLeft w:val="0"/>
          <w:marRight w:val="0"/>
          <w:marTop w:val="0"/>
          <w:marBottom w:val="0"/>
          <w:divBdr>
            <w:top w:val="none" w:sz="0" w:space="0" w:color="auto"/>
            <w:left w:val="none" w:sz="0" w:space="0" w:color="auto"/>
            <w:bottom w:val="none" w:sz="0" w:space="0" w:color="auto"/>
            <w:right w:val="none" w:sz="0" w:space="0" w:color="auto"/>
          </w:divBdr>
        </w:div>
      </w:divsChild>
    </w:div>
    <w:div w:id="644745303">
      <w:bodyDiv w:val="1"/>
      <w:marLeft w:val="0"/>
      <w:marRight w:val="0"/>
      <w:marTop w:val="0"/>
      <w:marBottom w:val="0"/>
      <w:divBdr>
        <w:top w:val="none" w:sz="0" w:space="0" w:color="auto"/>
        <w:left w:val="none" w:sz="0" w:space="0" w:color="auto"/>
        <w:bottom w:val="none" w:sz="0" w:space="0" w:color="auto"/>
        <w:right w:val="none" w:sz="0" w:space="0" w:color="auto"/>
      </w:divBdr>
    </w:div>
    <w:div w:id="669067371">
      <w:bodyDiv w:val="1"/>
      <w:marLeft w:val="0"/>
      <w:marRight w:val="0"/>
      <w:marTop w:val="0"/>
      <w:marBottom w:val="0"/>
      <w:divBdr>
        <w:top w:val="none" w:sz="0" w:space="0" w:color="auto"/>
        <w:left w:val="none" w:sz="0" w:space="0" w:color="auto"/>
        <w:bottom w:val="none" w:sz="0" w:space="0" w:color="auto"/>
        <w:right w:val="none" w:sz="0" w:space="0" w:color="auto"/>
      </w:divBdr>
    </w:div>
    <w:div w:id="701520100">
      <w:bodyDiv w:val="1"/>
      <w:marLeft w:val="0"/>
      <w:marRight w:val="0"/>
      <w:marTop w:val="0"/>
      <w:marBottom w:val="0"/>
      <w:divBdr>
        <w:top w:val="none" w:sz="0" w:space="0" w:color="auto"/>
        <w:left w:val="none" w:sz="0" w:space="0" w:color="auto"/>
        <w:bottom w:val="none" w:sz="0" w:space="0" w:color="auto"/>
        <w:right w:val="none" w:sz="0" w:space="0" w:color="auto"/>
      </w:divBdr>
    </w:div>
    <w:div w:id="701903738">
      <w:bodyDiv w:val="1"/>
      <w:marLeft w:val="0"/>
      <w:marRight w:val="0"/>
      <w:marTop w:val="0"/>
      <w:marBottom w:val="0"/>
      <w:divBdr>
        <w:top w:val="none" w:sz="0" w:space="0" w:color="auto"/>
        <w:left w:val="none" w:sz="0" w:space="0" w:color="auto"/>
        <w:bottom w:val="none" w:sz="0" w:space="0" w:color="auto"/>
        <w:right w:val="none" w:sz="0" w:space="0" w:color="auto"/>
      </w:divBdr>
      <w:divsChild>
        <w:div w:id="1369994121">
          <w:marLeft w:val="0"/>
          <w:marRight w:val="0"/>
          <w:marTop w:val="0"/>
          <w:marBottom w:val="0"/>
          <w:divBdr>
            <w:top w:val="none" w:sz="0" w:space="0" w:color="auto"/>
            <w:left w:val="none" w:sz="0" w:space="0" w:color="auto"/>
            <w:bottom w:val="none" w:sz="0" w:space="0" w:color="auto"/>
            <w:right w:val="none" w:sz="0" w:space="0" w:color="auto"/>
          </w:divBdr>
        </w:div>
      </w:divsChild>
    </w:div>
    <w:div w:id="709113475">
      <w:bodyDiv w:val="1"/>
      <w:marLeft w:val="0"/>
      <w:marRight w:val="0"/>
      <w:marTop w:val="0"/>
      <w:marBottom w:val="0"/>
      <w:divBdr>
        <w:top w:val="none" w:sz="0" w:space="0" w:color="auto"/>
        <w:left w:val="none" w:sz="0" w:space="0" w:color="auto"/>
        <w:bottom w:val="none" w:sz="0" w:space="0" w:color="auto"/>
        <w:right w:val="none" w:sz="0" w:space="0" w:color="auto"/>
      </w:divBdr>
    </w:div>
    <w:div w:id="710425652">
      <w:bodyDiv w:val="1"/>
      <w:marLeft w:val="0"/>
      <w:marRight w:val="0"/>
      <w:marTop w:val="0"/>
      <w:marBottom w:val="0"/>
      <w:divBdr>
        <w:top w:val="none" w:sz="0" w:space="0" w:color="auto"/>
        <w:left w:val="none" w:sz="0" w:space="0" w:color="auto"/>
        <w:bottom w:val="none" w:sz="0" w:space="0" w:color="auto"/>
        <w:right w:val="none" w:sz="0" w:space="0" w:color="auto"/>
      </w:divBdr>
    </w:div>
    <w:div w:id="734931766">
      <w:bodyDiv w:val="1"/>
      <w:marLeft w:val="0"/>
      <w:marRight w:val="0"/>
      <w:marTop w:val="0"/>
      <w:marBottom w:val="0"/>
      <w:divBdr>
        <w:top w:val="none" w:sz="0" w:space="0" w:color="auto"/>
        <w:left w:val="none" w:sz="0" w:space="0" w:color="auto"/>
        <w:bottom w:val="none" w:sz="0" w:space="0" w:color="auto"/>
        <w:right w:val="none" w:sz="0" w:space="0" w:color="auto"/>
      </w:divBdr>
    </w:div>
    <w:div w:id="762606529">
      <w:bodyDiv w:val="1"/>
      <w:marLeft w:val="0"/>
      <w:marRight w:val="0"/>
      <w:marTop w:val="0"/>
      <w:marBottom w:val="0"/>
      <w:divBdr>
        <w:top w:val="none" w:sz="0" w:space="0" w:color="auto"/>
        <w:left w:val="none" w:sz="0" w:space="0" w:color="auto"/>
        <w:bottom w:val="none" w:sz="0" w:space="0" w:color="auto"/>
        <w:right w:val="none" w:sz="0" w:space="0" w:color="auto"/>
      </w:divBdr>
    </w:div>
    <w:div w:id="771050078">
      <w:bodyDiv w:val="1"/>
      <w:marLeft w:val="0"/>
      <w:marRight w:val="0"/>
      <w:marTop w:val="0"/>
      <w:marBottom w:val="0"/>
      <w:divBdr>
        <w:top w:val="none" w:sz="0" w:space="0" w:color="auto"/>
        <w:left w:val="none" w:sz="0" w:space="0" w:color="auto"/>
        <w:bottom w:val="none" w:sz="0" w:space="0" w:color="auto"/>
        <w:right w:val="none" w:sz="0" w:space="0" w:color="auto"/>
      </w:divBdr>
    </w:div>
    <w:div w:id="782455560">
      <w:bodyDiv w:val="1"/>
      <w:marLeft w:val="0"/>
      <w:marRight w:val="0"/>
      <w:marTop w:val="0"/>
      <w:marBottom w:val="0"/>
      <w:divBdr>
        <w:top w:val="none" w:sz="0" w:space="0" w:color="auto"/>
        <w:left w:val="none" w:sz="0" w:space="0" w:color="auto"/>
        <w:bottom w:val="none" w:sz="0" w:space="0" w:color="auto"/>
        <w:right w:val="none" w:sz="0" w:space="0" w:color="auto"/>
      </w:divBdr>
    </w:div>
    <w:div w:id="816801471">
      <w:bodyDiv w:val="1"/>
      <w:marLeft w:val="0"/>
      <w:marRight w:val="0"/>
      <w:marTop w:val="0"/>
      <w:marBottom w:val="0"/>
      <w:divBdr>
        <w:top w:val="none" w:sz="0" w:space="0" w:color="auto"/>
        <w:left w:val="none" w:sz="0" w:space="0" w:color="auto"/>
        <w:bottom w:val="none" w:sz="0" w:space="0" w:color="auto"/>
        <w:right w:val="none" w:sz="0" w:space="0" w:color="auto"/>
      </w:divBdr>
    </w:div>
    <w:div w:id="854072420">
      <w:bodyDiv w:val="1"/>
      <w:marLeft w:val="0"/>
      <w:marRight w:val="0"/>
      <w:marTop w:val="0"/>
      <w:marBottom w:val="0"/>
      <w:divBdr>
        <w:top w:val="none" w:sz="0" w:space="0" w:color="auto"/>
        <w:left w:val="none" w:sz="0" w:space="0" w:color="auto"/>
        <w:bottom w:val="none" w:sz="0" w:space="0" w:color="auto"/>
        <w:right w:val="none" w:sz="0" w:space="0" w:color="auto"/>
      </w:divBdr>
    </w:div>
    <w:div w:id="856964020">
      <w:bodyDiv w:val="1"/>
      <w:marLeft w:val="0"/>
      <w:marRight w:val="0"/>
      <w:marTop w:val="0"/>
      <w:marBottom w:val="0"/>
      <w:divBdr>
        <w:top w:val="none" w:sz="0" w:space="0" w:color="auto"/>
        <w:left w:val="none" w:sz="0" w:space="0" w:color="auto"/>
        <w:bottom w:val="none" w:sz="0" w:space="0" w:color="auto"/>
        <w:right w:val="none" w:sz="0" w:space="0" w:color="auto"/>
      </w:divBdr>
    </w:div>
    <w:div w:id="880555582">
      <w:bodyDiv w:val="1"/>
      <w:marLeft w:val="0"/>
      <w:marRight w:val="0"/>
      <w:marTop w:val="0"/>
      <w:marBottom w:val="0"/>
      <w:divBdr>
        <w:top w:val="none" w:sz="0" w:space="0" w:color="auto"/>
        <w:left w:val="none" w:sz="0" w:space="0" w:color="auto"/>
        <w:bottom w:val="none" w:sz="0" w:space="0" w:color="auto"/>
        <w:right w:val="none" w:sz="0" w:space="0" w:color="auto"/>
      </w:divBdr>
    </w:div>
    <w:div w:id="905989550">
      <w:bodyDiv w:val="1"/>
      <w:marLeft w:val="0"/>
      <w:marRight w:val="0"/>
      <w:marTop w:val="0"/>
      <w:marBottom w:val="0"/>
      <w:divBdr>
        <w:top w:val="none" w:sz="0" w:space="0" w:color="auto"/>
        <w:left w:val="none" w:sz="0" w:space="0" w:color="auto"/>
        <w:bottom w:val="none" w:sz="0" w:space="0" w:color="auto"/>
        <w:right w:val="none" w:sz="0" w:space="0" w:color="auto"/>
      </w:divBdr>
    </w:div>
    <w:div w:id="906644586">
      <w:bodyDiv w:val="1"/>
      <w:marLeft w:val="0"/>
      <w:marRight w:val="0"/>
      <w:marTop w:val="0"/>
      <w:marBottom w:val="0"/>
      <w:divBdr>
        <w:top w:val="none" w:sz="0" w:space="0" w:color="auto"/>
        <w:left w:val="none" w:sz="0" w:space="0" w:color="auto"/>
        <w:bottom w:val="none" w:sz="0" w:space="0" w:color="auto"/>
        <w:right w:val="none" w:sz="0" w:space="0" w:color="auto"/>
      </w:divBdr>
    </w:div>
    <w:div w:id="908920919">
      <w:bodyDiv w:val="1"/>
      <w:marLeft w:val="0"/>
      <w:marRight w:val="0"/>
      <w:marTop w:val="0"/>
      <w:marBottom w:val="0"/>
      <w:divBdr>
        <w:top w:val="none" w:sz="0" w:space="0" w:color="auto"/>
        <w:left w:val="none" w:sz="0" w:space="0" w:color="auto"/>
        <w:bottom w:val="none" w:sz="0" w:space="0" w:color="auto"/>
        <w:right w:val="none" w:sz="0" w:space="0" w:color="auto"/>
      </w:divBdr>
    </w:div>
    <w:div w:id="913708141">
      <w:bodyDiv w:val="1"/>
      <w:marLeft w:val="0"/>
      <w:marRight w:val="0"/>
      <w:marTop w:val="0"/>
      <w:marBottom w:val="0"/>
      <w:divBdr>
        <w:top w:val="none" w:sz="0" w:space="0" w:color="auto"/>
        <w:left w:val="none" w:sz="0" w:space="0" w:color="auto"/>
        <w:bottom w:val="none" w:sz="0" w:space="0" w:color="auto"/>
        <w:right w:val="none" w:sz="0" w:space="0" w:color="auto"/>
      </w:divBdr>
    </w:div>
    <w:div w:id="923535914">
      <w:bodyDiv w:val="1"/>
      <w:marLeft w:val="0"/>
      <w:marRight w:val="0"/>
      <w:marTop w:val="0"/>
      <w:marBottom w:val="0"/>
      <w:divBdr>
        <w:top w:val="none" w:sz="0" w:space="0" w:color="auto"/>
        <w:left w:val="none" w:sz="0" w:space="0" w:color="auto"/>
        <w:bottom w:val="none" w:sz="0" w:space="0" w:color="auto"/>
        <w:right w:val="none" w:sz="0" w:space="0" w:color="auto"/>
      </w:divBdr>
    </w:div>
    <w:div w:id="925696578">
      <w:bodyDiv w:val="1"/>
      <w:marLeft w:val="0"/>
      <w:marRight w:val="0"/>
      <w:marTop w:val="0"/>
      <w:marBottom w:val="0"/>
      <w:divBdr>
        <w:top w:val="none" w:sz="0" w:space="0" w:color="auto"/>
        <w:left w:val="none" w:sz="0" w:space="0" w:color="auto"/>
        <w:bottom w:val="none" w:sz="0" w:space="0" w:color="auto"/>
        <w:right w:val="none" w:sz="0" w:space="0" w:color="auto"/>
      </w:divBdr>
    </w:div>
    <w:div w:id="942080418">
      <w:bodyDiv w:val="1"/>
      <w:marLeft w:val="0"/>
      <w:marRight w:val="0"/>
      <w:marTop w:val="0"/>
      <w:marBottom w:val="0"/>
      <w:divBdr>
        <w:top w:val="none" w:sz="0" w:space="0" w:color="auto"/>
        <w:left w:val="none" w:sz="0" w:space="0" w:color="auto"/>
        <w:bottom w:val="none" w:sz="0" w:space="0" w:color="auto"/>
        <w:right w:val="none" w:sz="0" w:space="0" w:color="auto"/>
      </w:divBdr>
    </w:div>
    <w:div w:id="945773849">
      <w:bodyDiv w:val="1"/>
      <w:marLeft w:val="0"/>
      <w:marRight w:val="0"/>
      <w:marTop w:val="0"/>
      <w:marBottom w:val="0"/>
      <w:divBdr>
        <w:top w:val="none" w:sz="0" w:space="0" w:color="auto"/>
        <w:left w:val="none" w:sz="0" w:space="0" w:color="auto"/>
        <w:bottom w:val="none" w:sz="0" w:space="0" w:color="auto"/>
        <w:right w:val="none" w:sz="0" w:space="0" w:color="auto"/>
      </w:divBdr>
    </w:div>
    <w:div w:id="947003209">
      <w:bodyDiv w:val="1"/>
      <w:marLeft w:val="0"/>
      <w:marRight w:val="0"/>
      <w:marTop w:val="0"/>
      <w:marBottom w:val="0"/>
      <w:divBdr>
        <w:top w:val="none" w:sz="0" w:space="0" w:color="auto"/>
        <w:left w:val="none" w:sz="0" w:space="0" w:color="auto"/>
        <w:bottom w:val="none" w:sz="0" w:space="0" w:color="auto"/>
        <w:right w:val="none" w:sz="0" w:space="0" w:color="auto"/>
      </w:divBdr>
    </w:div>
    <w:div w:id="953830953">
      <w:bodyDiv w:val="1"/>
      <w:marLeft w:val="0"/>
      <w:marRight w:val="0"/>
      <w:marTop w:val="0"/>
      <w:marBottom w:val="0"/>
      <w:divBdr>
        <w:top w:val="none" w:sz="0" w:space="0" w:color="auto"/>
        <w:left w:val="none" w:sz="0" w:space="0" w:color="auto"/>
        <w:bottom w:val="none" w:sz="0" w:space="0" w:color="auto"/>
        <w:right w:val="none" w:sz="0" w:space="0" w:color="auto"/>
      </w:divBdr>
    </w:div>
    <w:div w:id="998730842">
      <w:bodyDiv w:val="1"/>
      <w:marLeft w:val="0"/>
      <w:marRight w:val="0"/>
      <w:marTop w:val="0"/>
      <w:marBottom w:val="0"/>
      <w:divBdr>
        <w:top w:val="none" w:sz="0" w:space="0" w:color="auto"/>
        <w:left w:val="none" w:sz="0" w:space="0" w:color="auto"/>
        <w:bottom w:val="none" w:sz="0" w:space="0" w:color="auto"/>
        <w:right w:val="none" w:sz="0" w:space="0" w:color="auto"/>
      </w:divBdr>
    </w:div>
    <w:div w:id="1000278374">
      <w:bodyDiv w:val="1"/>
      <w:marLeft w:val="0"/>
      <w:marRight w:val="0"/>
      <w:marTop w:val="0"/>
      <w:marBottom w:val="0"/>
      <w:divBdr>
        <w:top w:val="none" w:sz="0" w:space="0" w:color="auto"/>
        <w:left w:val="none" w:sz="0" w:space="0" w:color="auto"/>
        <w:bottom w:val="none" w:sz="0" w:space="0" w:color="auto"/>
        <w:right w:val="none" w:sz="0" w:space="0" w:color="auto"/>
      </w:divBdr>
    </w:div>
    <w:div w:id="1020475116">
      <w:bodyDiv w:val="1"/>
      <w:marLeft w:val="0"/>
      <w:marRight w:val="0"/>
      <w:marTop w:val="0"/>
      <w:marBottom w:val="0"/>
      <w:divBdr>
        <w:top w:val="none" w:sz="0" w:space="0" w:color="auto"/>
        <w:left w:val="none" w:sz="0" w:space="0" w:color="auto"/>
        <w:bottom w:val="none" w:sz="0" w:space="0" w:color="auto"/>
        <w:right w:val="none" w:sz="0" w:space="0" w:color="auto"/>
      </w:divBdr>
    </w:div>
    <w:div w:id="1031229900">
      <w:bodyDiv w:val="1"/>
      <w:marLeft w:val="0"/>
      <w:marRight w:val="0"/>
      <w:marTop w:val="0"/>
      <w:marBottom w:val="0"/>
      <w:divBdr>
        <w:top w:val="none" w:sz="0" w:space="0" w:color="auto"/>
        <w:left w:val="none" w:sz="0" w:space="0" w:color="auto"/>
        <w:bottom w:val="none" w:sz="0" w:space="0" w:color="auto"/>
        <w:right w:val="none" w:sz="0" w:space="0" w:color="auto"/>
      </w:divBdr>
    </w:div>
    <w:div w:id="1037851028">
      <w:bodyDiv w:val="1"/>
      <w:marLeft w:val="0"/>
      <w:marRight w:val="0"/>
      <w:marTop w:val="0"/>
      <w:marBottom w:val="0"/>
      <w:divBdr>
        <w:top w:val="none" w:sz="0" w:space="0" w:color="auto"/>
        <w:left w:val="none" w:sz="0" w:space="0" w:color="auto"/>
        <w:bottom w:val="none" w:sz="0" w:space="0" w:color="auto"/>
        <w:right w:val="none" w:sz="0" w:space="0" w:color="auto"/>
      </w:divBdr>
    </w:div>
    <w:div w:id="1043359713">
      <w:bodyDiv w:val="1"/>
      <w:marLeft w:val="0"/>
      <w:marRight w:val="0"/>
      <w:marTop w:val="0"/>
      <w:marBottom w:val="0"/>
      <w:divBdr>
        <w:top w:val="none" w:sz="0" w:space="0" w:color="auto"/>
        <w:left w:val="none" w:sz="0" w:space="0" w:color="auto"/>
        <w:bottom w:val="none" w:sz="0" w:space="0" w:color="auto"/>
        <w:right w:val="none" w:sz="0" w:space="0" w:color="auto"/>
      </w:divBdr>
    </w:div>
    <w:div w:id="1061757721">
      <w:bodyDiv w:val="1"/>
      <w:marLeft w:val="0"/>
      <w:marRight w:val="0"/>
      <w:marTop w:val="0"/>
      <w:marBottom w:val="0"/>
      <w:divBdr>
        <w:top w:val="none" w:sz="0" w:space="0" w:color="auto"/>
        <w:left w:val="none" w:sz="0" w:space="0" w:color="auto"/>
        <w:bottom w:val="none" w:sz="0" w:space="0" w:color="auto"/>
        <w:right w:val="none" w:sz="0" w:space="0" w:color="auto"/>
      </w:divBdr>
    </w:div>
    <w:div w:id="1064839393">
      <w:bodyDiv w:val="1"/>
      <w:marLeft w:val="0"/>
      <w:marRight w:val="0"/>
      <w:marTop w:val="0"/>
      <w:marBottom w:val="0"/>
      <w:divBdr>
        <w:top w:val="none" w:sz="0" w:space="0" w:color="auto"/>
        <w:left w:val="none" w:sz="0" w:space="0" w:color="auto"/>
        <w:bottom w:val="none" w:sz="0" w:space="0" w:color="auto"/>
        <w:right w:val="none" w:sz="0" w:space="0" w:color="auto"/>
      </w:divBdr>
    </w:div>
    <w:div w:id="1078095743">
      <w:bodyDiv w:val="1"/>
      <w:marLeft w:val="0"/>
      <w:marRight w:val="0"/>
      <w:marTop w:val="0"/>
      <w:marBottom w:val="0"/>
      <w:divBdr>
        <w:top w:val="none" w:sz="0" w:space="0" w:color="auto"/>
        <w:left w:val="none" w:sz="0" w:space="0" w:color="auto"/>
        <w:bottom w:val="none" w:sz="0" w:space="0" w:color="auto"/>
        <w:right w:val="none" w:sz="0" w:space="0" w:color="auto"/>
      </w:divBdr>
    </w:div>
    <w:div w:id="1081874258">
      <w:bodyDiv w:val="1"/>
      <w:marLeft w:val="0"/>
      <w:marRight w:val="0"/>
      <w:marTop w:val="0"/>
      <w:marBottom w:val="0"/>
      <w:divBdr>
        <w:top w:val="none" w:sz="0" w:space="0" w:color="auto"/>
        <w:left w:val="none" w:sz="0" w:space="0" w:color="auto"/>
        <w:bottom w:val="none" w:sz="0" w:space="0" w:color="auto"/>
        <w:right w:val="none" w:sz="0" w:space="0" w:color="auto"/>
      </w:divBdr>
    </w:div>
    <w:div w:id="1091899719">
      <w:bodyDiv w:val="1"/>
      <w:marLeft w:val="0"/>
      <w:marRight w:val="0"/>
      <w:marTop w:val="0"/>
      <w:marBottom w:val="0"/>
      <w:divBdr>
        <w:top w:val="none" w:sz="0" w:space="0" w:color="auto"/>
        <w:left w:val="none" w:sz="0" w:space="0" w:color="auto"/>
        <w:bottom w:val="none" w:sz="0" w:space="0" w:color="auto"/>
        <w:right w:val="none" w:sz="0" w:space="0" w:color="auto"/>
      </w:divBdr>
    </w:div>
    <w:div w:id="1096435843">
      <w:bodyDiv w:val="1"/>
      <w:marLeft w:val="0"/>
      <w:marRight w:val="0"/>
      <w:marTop w:val="0"/>
      <w:marBottom w:val="0"/>
      <w:divBdr>
        <w:top w:val="none" w:sz="0" w:space="0" w:color="auto"/>
        <w:left w:val="none" w:sz="0" w:space="0" w:color="auto"/>
        <w:bottom w:val="none" w:sz="0" w:space="0" w:color="auto"/>
        <w:right w:val="none" w:sz="0" w:space="0" w:color="auto"/>
      </w:divBdr>
    </w:div>
    <w:div w:id="1119299845">
      <w:bodyDiv w:val="1"/>
      <w:marLeft w:val="0"/>
      <w:marRight w:val="0"/>
      <w:marTop w:val="0"/>
      <w:marBottom w:val="0"/>
      <w:divBdr>
        <w:top w:val="none" w:sz="0" w:space="0" w:color="auto"/>
        <w:left w:val="none" w:sz="0" w:space="0" w:color="auto"/>
        <w:bottom w:val="none" w:sz="0" w:space="0" w:color="auto"/>
        <w:right w:val="none" w:sz="0" w:space="0" w:color="auto"/>
      </w:divBdr>
    </w:div>
    <w:div w:id="1140919973">
      <w:bodyDiv w:val="1"/>
      <w:marLeft w:val="0"/>
      <w:marRight w:val="0"/>
      <w:marTop w:val="0"/>
      <w:marBottom w:val="0"/>
      <w:divBdr>
        <w:top w:val="none" w:sz="0" w:space="0" w:color="auto"/>
        <w:left w:val="none" w:sz="0" w:space="0" w:color="auto"/>
        <w:bottom w:val="none" w:sz="0" w:space="0" w:color="auto"/>
        <w:right w:val="none" w:sz="0" w:space="0" w:color="auto"/>
      </w:divBdr>
    </w:div>
    <w:div w:id="1183395318">
      <w:bodyDiv w:val="1"/>
      <w:marLeft w:val="0"/>
      <w:marRight w:val="0"/>
      <w:marTop w:val="0"/>
      <w:marBottom w:val="0"/>
      <w:divBdr>
        <w:top w:val="none" w:sz="0" w:space="0" w:color="auto"/>
        <w:left w:val="none" w:sz="0" w:space="0" w:color="auto"/>
        <w:bottom w:val="none" w:sz="0" w:space="0" w:color="auto"/>
        <w:right w:val="none" w:sz="0" w:space="0" w:color="auto"/>
      </w:divBdr>
    </w:div>
    <w:div w:id="1188907277">
      <w:bodyDiv w:val="1"/>
      <w:marLeft w:val="0"/>
      <w:marRight w:val="0"/>
      <w:marTop w:val="0"/>
      <w:marBottom w:val="0"/>
      <w:divBdr>
        <w:top w:val="none" w:sz="0" w:space="0" w:color="auto"/>
        <w:left w:val="none" w:sz="0" w:space="0" w:color="auto"/>
        <w:bottom w:val="none" w:sz="0" w:space="0" w:color="auto"/>
        <w:right w:val="none" w:sz="0" w:space="0" w:color="auto"/>
      </w:divBdr>
    </w:div>
    <w:div w:id="1193153291">
      <w:bodyDiv w:val="1"/>
      <w:marLeft w:val="0"/>
      <w:marRight w:val="0"/>
      <w:marTop w:val="0"/>
      <w:marBottom w:val="0"/>
      <w:divBdr>
        <w:top w:val="none" w:sz="0" w:space="0" w:color="auto"/>
        <w:left w:val="none" w:sz="0" w:space="0" w:color="auto"/>
        <w:bottom w:val="none" w:sz="0" w:space="0" w:color="auto"/>
        <w:right w:val="none" w:sz="0" w:space="0" w:color="auto"/>
      </w:divBdr>
    </w:div>
    <w:div w:id="1193297950">
      <w:bodyDiv w:val="1"/>
      <w:marLeft w:val="0"/>
      <w:marRight w:val="0"/>
      <w:marTop w:val="0"/>
      <w:marBottom w:val="0"/>
      <w:divBdr>
        <w:top w:val="none" w:sz="0" w:space="0" w:color="auto"/>
        <w:left w:val="none" w:sz="0" w:space="0" w:color="auto"/>
        <w:bottom w:val="none" w:sz="0" w:space="0" w:color="auto"/>
        <w:right w:val="none" w:sz="0" w:space="0" w:color="auto"/>
      </w:divBdr>
    </w:div>
    <w:div w:id="1201477033">
      <w:bodyDiv w:val="1"/>
      <w:marLeft w:val="0"/>
      <w:marRight w:val="0"/>
      <w:marTop w:val="0"/>
      <w:marBottom w:val="0"/>
      <w:divBdr>
        <w:top w:val="none" w:sz="0" w:space="0" w:color="auto"/>
        <w:left w:val="none" w:sz="0" w:space="0" w:color="auto"/>
        <w:bottom w:val="none" w:sz="0" w:space="0" w:color="auto"/>
        <w:right w:val="none" w:sz="0" w:space="0" w:color="auto"/>
      </w:divBdr>
    </w:div>
    <w:div w:id="1229457250">
      <w:bodyDiv w:val="1"/>
      <w:marLeft w:val="0"/>
      <w:marRight w:val="0"/>
      <w:marTop w:val="0"/>
      <w:marBottom w:val="0"/>
      <w:divBdr>
        <w:top w:val="none" w:sz="0" w:space="0" w:color="auto"/>
        <w:left w:val="none" w:sz="0" w:space="0" w:color="auto"/>
        <w:bottom w:val="none" w:sz="0" w:space="0" w:color="auto"/>
        <w:right w:val="none" w:sz="0" w:space="0" w:color="auto"/>
      </w:divBdr>
    </w:div>
    <w:div w:id="1232084485">
      <w:bodyDiv w:val="1"/>
      <w:marLeft w:val="0"/>
      <w:marRight w:val="0"/>
      <w:marTop w:val="0"/>
      <w:marBottom w:val="0"/>
      <w:divBdr>
        <w:top w:val="none" w:sz="0" w:space="0" w:color="auto"/>
        <w:left w:val="none" w:sz="0" w:space="0" w:color="auto"/>
        <w:bottom w:val="none" w:sz="0" w:space="0" w:color="auto"/>
        <w:right w:val="none" w:sz="0" w:space="0" w:color="auto"/>
      </w:divBdr>
    </w:div>
    <w:div w:id="1241211587">
      <w:bodyDiv w:val="1"/>
      <w:marLeft w:val="0"/>
      <w:marRight w:val="0"/>
      <w:marTop w:val="0"/>
      <w:marBottom w:val="0"/>
      <w:divBdr>
        <w:top w:val="none" w:sz="0" w:space="0" w:color="auto"/>
        <w:left w:val="none" w:sz="0" w:space="0" w:color="auto"/>
        <w:bottom w:val="none" w:sz="0" w:space="0" w:color="auto"/>
        <w:right w:val="none" w:sz="0" w:space="0" w:color="auto"/>
      </w:divBdr>
    </w:div>
    <w:div w:id="1248031672">
      <w:bodyDiv w:val="1"/>
      <w:marLeft w:val="0"/>
      <w:marRight w:val="0"/>
      <w:marTop w:val="0"/>
      <w:marBottom w:val="0"/>
      <w:divBdr>
        <w:top w:val="none" w:sz="0" w:space="0" w:color="auto"/>
        <w:left w:val="none" w:sz="0" w:space="0" w:color="auto"/>
        <w:bottom w:val="none" w:sz="0" w:space="0" w:color="auto"/>
        <w:right w:val="none" w:sz="0" w:space="0" w:color="auto"/>
      </w:divBdr>
    </w:div>
    <w:div w:id="1251620590">
      <w:bodyDiv w:val="1"/>
      <w:marLeft w:val="0"/>
      <w:marRight w:val="0"/>
      <w:marTop w:val="0"/>
      <w:marBottom w:val="0"/>
      <w:divBdr>
        <w:top w:val="none" w:sz="0" w:space="0" w:color="auto"/>
        <w:left w:val="none" w:sz="0" w:space="0" w:color="auto"/>
        <w:bottom w:val="none" w:sz="0" w:space="0" w:color="auto"/>
        <w:right w:val="none" w:sz="0" w:space="0" w:color="auto"/>
      </w:divBdr>
    </w:div>
    <w:div w:id="1267037887">
      <w:bodyDiv w:val="1"/>
      <w:marLeft w:val="0"/>
      <w:marRight w:val="0"/>
      <w:marTop w:val="0"/>
      <w:marBottom w:val="0"/>
      <w:divBdr>
        <w:top w:val="none" w:sz="0" w:space="0" w:color="auto"/>
        <w:left w:val="none" w:sz="0" w:space="0" w:color="auto"/>
        <w:bottom w:val="none" w:sz="0" w:space="0" w:color="auto"/>
        <w:right w:val="none" w:sz="0" w:space="0" w:color="auto"/>
      </w:divBdr>
    </w:div>
    <w:div w:id="1279410761">
      <w:bodyDiv w:val="1"/>
      <w:marLeft w:val="0"/>
      <w:marRight w:val="0"/>
      <w:marTop w:val="0"/>
      <w:marBottom w:val="0"/>
      <w:divBdr>
        <w:top w:val="none" w:sz="0" w:space="0" w:color="auto"/>
        <w:left w:val="none" w:sz="0" w:space="0" w:color="auto"/>
        <w:bottom w:val="none" w:sz="0" w:space="0" w:color="auto"/>
        <w:right w:val="none" w:sz="0" w:space="0" w:color="auto"/>
      </w:divBdr>
      <w:divsChild>
        <w:div w:id="60376253">
          <w:marLeft w:val="0"/>
          <w:marRight w:val="0"/>
          <w:marTop w:val="0"/>
          <w:marBottom w:val="0"/>
          <w:divBdr>
            <w:top w:val="none" w:sz="0" w:space="0" w:color="auto"/>
            <w:left w:val="none" w:sz="0" w:space="0" w:color="auto"/>
            <w:bottom w:val="none" w:sz="0" w:space="0" w:color="auto"/>
            <w:right w:val="none" w:sz="0" w:space="0" w:color="auto"/>
          </w:divBdr>
        </w:div>
        <w:div w:id="101843819">
          <w:marLeft w:val="0"/>
          <w:marRight w:val="0"/>
          <w:marTop w:val="0"/>
          <w:marBottom w:val="0"/>
          <w:divBdr>
            <w:top w:val="none" w:sz="0" w:space="0" w:color="auto"/>
            <w:left w:val="none" w:sz="0" w:space="0" w:color="auto"/>
            <w:bottom w:val="none" w:sz="0" w:space="0" w:color="auto"/>
            <w:right w:val="none" w:sz="0" w:space="0" w:color="auto"/>
          </w:divBdr>
        </w:div>
        <w:div w:id="110394283">
          <w:marLeft w:val="0"/>
          <w:marRight w:val="0"/>
          <w:marTop w:val="0"/>
          <w:marBottom w:val="0"/>
          <w:divBdr>
            <w:top w:val="none" w:sz="0" w:space="0" w:color="auto"/>
            <w:left w:val="none" w:sz="0" w:space="0" w:color="auto"/>
            <w:bottom w:val="none" w:sz="0" w:space="0" w:color="auto"/>
            <w:right w:val="none" w:sz="0" w:space="0" w:color="auto"/>
          </w:divBdr>
        </w:div>
        <w:div w:id="141892463">
          <w:marLeft w:val="0"/>
          <w:marRight w:val="0"/>
          <w:marTop w:val="0"/>
          <w:marBottom w:val="0"/>
          <w:divBdr>
            <w:top w:val="none" w:sz="0" w:space="0" w:color="auto"/>
            <w:left w:val="none" w:sz="0" w:space="0" w:color="auto"/>
            <w:bottom w:val="none" w:sz="0" w:space="0" w:color="auto"/>
            <w:right w:val="none" w:sz="0" w:space="0" w:color="auto"/>
          </w:divBdr>
        </w:div>
        <w:div w:id="180361593">
          <w:marLeft w:val="0"/>
          <w:marRight w:val="0"/>
          <w:marTop w:val="0"/>
          <w:marBottom w:val="0"/>
          <w:divBdr>
            <w:top w:val="none" w:sz="0" w:space="0" w:color="auto"/>
            <w:left w:val="none" w:sz="0" w:space="0" w:color="auto"/>
            <w:bottom w:val="none" w:sz="0" w:space="0" w:color="auto"/>
            <w:right w:val="none" w:sz="0" w:space="0" w:color="auto"/>
          </w:divBdr>
        </w:div>
        <w:div w:id="187262641">
          <w:marLeft w:val="0"/>
          <w:marRight w:val="0"/>
          <w:marTop w:val="0"/>
          <w:marBottom w:val="0"/>
          <w:divBdr>
            <w:top w:val="none" w:sz="0" w:space="0" w:color="auto"/>
            <w:left w:val="none" w:sz="0" w:space="0" w:color="auto"/>
            <w:bottom w:val="none" w:sz="0" w:space="0" w:color="auto"/>
            <w:right w:val="none" w:sz="0" w:space="0" w:color="auto"/>
          </w:divBdr>
        </w:div>
        <w:div w:id="241791819">
          <w:marLeft w:val="0"/>
          <w:marRight w:val="0"/>
          <w:marTop w:val="0"/>
          <w:marBottom w:val="0"/>
          <w:divBdr>
            <w:top w:val="none" w:sz="0" w:space="0" w:color="auto"/>
            <w:left w:val="none" w:sz="0" w:space="0" w:color="auto"/>
            <w:bottom w:val="none" w:sz="0" w:space="0" w:color="auto"/>
            <w:right w:val="none" w:sz="0" w:space="0" w:color="auto"/>
          </w:divBdr>
        </w:div>
        <w:div w:id="298728749">
          <w:marLeft w:val="0"/>
          <w:marRight w:val="0"/>
          <w:marTop w:val="0"/>
          <w:marBottom w:val="0"/>
          <w:divBdr>
            <w:top w:val="none" w:sz="0" w:space="0" w:color="auto"/>
            <w:left w:val="none" w:sz="0" w:space="0" w:color="auto"/>
            <w:bottom w:val="none" w:sz="0" w:space="0" w:color="auto"/>
            <w:right w:val="none" w:sz="0" w:space="0" w:color="auto"/>
          </w:divBdr>
        </w:div>
        <w:div w:id="303703230">
          <w:marLeft w:val="0"/>
          <w:marRight w:val="0"/>
          <w:marTop w:val="0"/>
          <w:marBottom w:val="0"/>
          <w:divBdr>
            <w:top w:val="none" w:sz="0" w:space="0" w:color="auto"/>
            <w:left w:val="none" w:sz="0" w:space="0" w:color="auto"/>
            <w:bottom w:val="none" w:sz="0" w:space="0" w:color="auto"/>
            <w:right w:val="none" w:sz="0" w:space="0" w:color="auto"/>
          </w:divBdr>
        </w:div>
        <w:div w:id="316543901">
          <w:marLeft w:val="0"/>
          <w:marRight w:val="0"/>
          <w:marTop w:val="0"/>
          <w:marBottom w:val="0"/>
          <w:divBdr>
            <w:top w:val="none" w:sz="0" w:space="0" w:color="auto"/>
            <w:left w:val="none" w:sz="0" w:space="0" w:color="auto"/>
            <w:bottom w:val="none" w:sz="0" w:space="0" w:color="auto"/>
            <w:right w:val="none" w:sz="0" w:space="0" w:color="auto"/>
          </w:divBdr>
        </w:div>
        <w:div w:id="349255510">
          <w:marLeft w:val="0"/>
          <w:marRight w:val="0"/>
          <w:marTop w:val="0"/>
          <w:marBottom w:val="0"/>
          <w:divBdr>
            <w:top w:val="none" w:sz="0" w:space="0" w:color="auto"/>
            <w:left w:val="none" w:sz="0" w:space="0" w:color="auto"/>
            <w:bottom w:val="none" w:sz="0" w:space="0" w:color="auto"/>
            <w:right w:val="none" w:sz="0" w:space="0" w:color="auto"/>
          </w:divBdr>
        </w:div>
        <w:div w:id="402339972">
          <w:marLeft w:val="0"/>
          <w:marRight w:val="0"/>
          <w:marTop w:val="0"/>
          <w:marBottom w:val="0"/>
          <w:divBdr>
            <w:top w:val="none" w:sz="0" w:space="0" w:color="auto"/>
            <w:left w:val="none" w:sz="0" w:space="0" w:color="auto"/>
            <w:bottom w:val="none" w:sz="0" w:space="0" w:color="auto"/>
            <w:right w:val="none" w:sz="0" w:space="0" w:color="auto"/>
          </w:divBdr>
        </w:div>
        <w:div w:id="486944410">
          <w:marLeft w:val="0"/>
          <w:marRight w:val="0"/>
          <w:marTop w:val="0"/>
          <w:marBottom w:val="0"/>
          <w:divBdr>
            <w:top w:val="none" w:sz="0" w:space="0" w:color="auto"/>
            <w:left w:val="none" w:sz="0" w:space="0" w:color="auto"/>
            <w:bottom w:val="none" w:sz="0" w:space="0" w:color="auto"/>
            <w:right w:val="none" w:sz="0" w:space="0" w:color="auto"/>
          </w:divBdr>
        </w:div>
        <w:div w:id="549802952">
          <w:marLeft w:val="0"/>
          <w:marRight w:val="0"/>
          <w:marTop w:val="0"/>
          <w:marBottom w:val="0"/>
          <w:divBdr>
            <w:top w:val="none" w:sz="0" w:space="0" w:color="auto"/>
            <w:left w:val="none" w:sz="0" w:space="0" w:color="auto"/>
            <w:bottom w:val="none" w:sz="0" w:space="0" w:color="auto"/>
            <w:right w:val="none" w:sz="0" w:space="0" w:color="auto"/>
          </w:divBdr>
        </w:div>
        <w:div w:id="592395358">
          <w:marLeft w:val="0"/>
          <w:marRight w:val="0"/>
          <w:marTop w:val="0"/>
          <w:marBottom w:val="0"/>
          <w:divBdr>
            <w:top w:val="none" w:sz="0" w:space="0" w:color="auto"/>
            <w:left w:val="none" w:sz="0" w:space="0" w:color="auto"/>
            <w:bottom w:val="none" w:sz="0" w:space="0" w:color="auto"/>
            <w:right w:val="none" w:sz="0" w:space="0" w:color="auto"/>
          </w:divBdr>
        </w:div>
        <w:div w:id="630282894">
          <w:marLeft w:val="0"/>
          <w:marRight w:val="0"/>
          <w:marTop w:val="0"/>
          <w:marBottom w:val="0"/>
          <w:divBdr>
            <w:top w:val="none" w:sz="0" w:space="0" w:color="auto"/>
            <w:left w:val="none" w:sz="0" w:space="0" w:color="auto"/>
            <w:bottom w:val="none" w:sz="0" w:space="0" w:color="auto"/>
            <w:right w:val="none" w:sz="0" w:space="0" w:color="auto"/>
          </w:divBdr>
        </w:div>
        <w:div w:id="631863939">
          <w:marLeft w:val="0"/>
          <w:marRight w:val="0"/>
          <w:marTop w:val="0"/>
          <w:marBottom w:val="0"/>
          <w:divBdr>
            <w:top w:val="none" w:sz="0" w:space="0" w:color="auto"/>
            <w:left w:val="none" w:sz="0" w:space="0" w:color="auto"/>
            <w:bottom w:val="none" w:sz="0" w:space="0" w:color="auto"/>
            <w:right w:val="none" w:sz="0" w:space="0" w:color="auto"/>
          </w:divBdr>
        </w:div>
        <w:div w:id="657265614">
          <w:marLeft w:val="0"/>
          <w:marRight w:val="0"/>
          <w:marTop w:val="0"/>
          <w:marBottom w:val="0"/>
          <w:divBdr>
            <w:top w:val="none" w:sz="0" w:space="0" w:color="auto"/>
            <w:left w:val="none" w:sz="0" w:space="0" w:color="auto"/>
            <w:bottom w:val="none" w:sz="0" w:space="0" w:color="auto"/>
            <w:right w:val="none" w:sz="0" w:space="0" w:color="auto"/>
          </w:divBdr>
        </w:div>
        <w:div w:id="677118663">
          <w:marLeft w:val="0"/>
          <w:marRight w:val="0"/>
          <w:marTop w:val="0"/>
          <w:marBottom w:val="0"/>
          <w:divBdr>
            <w:top w:val="none" w:sz="0" w:space="0" w:color="auto"/>
            <w:left w:val="none" w:sz="0" w:space="0" w:color="auto"/>
            <w:bottom w:val="none" w:sz="0" w:space="0" w:color="auto"/>
            <w:right w:val="none" w:sz="0" w:space="0" w:color="auto"/>
          </w:divBdr>
        </w:div>
        <w:div w:id="747724917">
          <w:marLeft w:val="0"/>
          <w:marRight w:val="0"/>
          <w:marTop w:val="0"/>
          <w:marBottom w:val="0"/>
          <w:divBdr>
            <w:top w:val="none" w:sz="0" w:space="0" w:color="auto"/>
            <w:left w:val="none" w:sz="0" w:space="0" w:color="auto"/>
            <w:bottom w:val="none" w:sz="0" w:space="0" w:color="auto"/>
            <w:right w:val="none" w:sz="0" w:space="0" w:color="auto"/>
          </w:divBdr>
        </w:div>
        <w:div w:id="769355865">
          <w:marLeft w:val="0"/>
          <w:marRight w:val="0"/>
          <w:marTop w:val="0"/>
          <w:marBottom w:val="0"/>
          <w:divBdr>
            <w:top w:val="none" w:sz="0" w:space="0" w:color="auto"/>
            <w:left w:val="none" w:sz="0" w:space="0" w:color="auto"/>
            <w:bottom w:val="none" w:sz="0" w:space="0" w:color="auto"/>
            <w:right w:val="none" w:sz="0" w:space="0" w:color="auto"/>
          </w:divBdr>
        </w:div>
        <w:div w:id="790635780">
          <w:marLeft w:val="0"/>
          <w:marRight w:val="0"/>
          <w:marTop w:val="0"/>
          <w:marBottom w:val="0"/>
          <w:divBdr>
            <w:top w:val="none" w:sz="0" w:space="0" w:color="auto"/>
            <w:left w:val="none" w:sz="0" w:space="0" w:color="auto"/>
            <w:bottom w:val="none" w:sz="0" w:space="0" w:color="auto"/>
            <w:right w:val="none" w:sz="0" w:space="0" w:color="auto"/>
          </w:divBdr>
        </w:div>
        <w:div w:id="831868494">
          <w:marLeft w:val="0"/>
          <w:marRight w:val="0"/>
          <w:marTop w:val="0"/>
          <w:marBottom w:val="0"/>
          <w:divBdr>
            <w:top w:val="none" w:sz="0" w:space="0" w:color="auto"/>
            <w:left w:val="none" w:sz="0" w:space="0" w:color="auto"/>
            <w:bottom w:val="none" w:sz="0" w:space="0" w:color="auto"/>
            <w:right w:val="none" w:sz="0" w:space="0" w:color="auto"/>
          </w:divBdr>
        </w:div>
        <w:div w:id="880094375">
          <w:marLeft w:val="0"/>
          <w:marRight w:val="0"/>
          <w:marTop w:val="0"/>
          <w:marBottom w:val="0"/>
          <w:divBdr>
            <w:top w:val="none" w:sz="0" w:space="0" w:color="auto"/>
            <w:left w:val="none" w:sz="0" w:space="0" w:color="auto"/>
            <w:bottom w:val="none" w:sz="0" w:space="0" w:color="auto"/>
            <w:right w:val="none" w:sz="0" w:space="0" w:color="auto"/>
          </w:divBdr>
        </w:div>
        <w:div w:id="894387397">
          <w:marLeft w:val="0"/>
          <w:marRight w:val="0"/>
          <w:marTop w:val="0"/>
          <w:marBottom w:val="0"/>
          <w:divBdr>
            <w:top w:val="none" w:sz="0" w:space="0" w:color="auto"/>
            <w:left w:val="none" w:sz="0" w:space="0" w:color="auto"/>
            <w:bottom w:val="none" w:sz="0" w:space="0" w:color="auto"/>
            <w:right w:val="none" w:sz="0" w:space="0" w:color="auto"/>
          </w:divBdr>
        </w:div>
        <w:div w:id="916597805">
          <w:marLeft w:val="0"/>
          <w:marRight w:val="0"/>
          <w:marTop w:val="0"/>
          <w:marBottom w:val="0"/>
          <w:divBdr>
            <w:top w:val="none" w:sz="0" w:space="0" w:color="auto"/>
            <w:left w:val="none" w:sz="0" w:space="0" w:color="auto"/>
            <w:bottom w:val="none" w:sz="0" w:space="0" w:color="auto"/>
            <w:right w:val="none" w:sz="0" w:space="0" w:color="auto"/>
          </w:divBdr>
        </w:div>
        <w:div w:id="946082865">
          <w:marLeft w:val="0"/>
          <w:marRight w:val="0"/>
          <w:marTop w:val="0"/>
          <w:marBottom w:val="0"/>
          <w:divBdr>
            <w:top w:val="none" w:sz="0" w:space="0" w:color="auto"/>
            <w:left w:val="none" w:sz="0" w:space="0" w:color="auto"/>
            <w:bottom w:val="none" w:sz="0" w:space="0" w:color="auto"/>
            <w:right w:val="none" w:sz="0" w:space="0" w:color="auto"/>
          </w:divBdr>
        </w:div>
        <w:div w:id="951278095">
          <w:marLeft w:val="0"/>
          <w:marRight w:val="0"/>
          <w:marTop w:val="0"/>
          <w:marBottom w:val="0"/>
          <w:divBdr>
            <w:top w:val="none" w:sz="0" w:space="0" w:color="auto"/>
            <w:left w:val="none" w:sz="0" w:space="0" w:color="auto"/>
            <w:bottom w:val="none" w:sz="0" w:space="0" w:color="auto"/>
            <w:right w:val="none" w:sz="0" w:space="0" w:color="auto"/>
          </w:divBdr>
        </w:div>
        <w:div w:id="1063680092">
          <w:marLeft w:val="0"/>
          <w:marRight w:val="0"/>
          <w:marTop w:val="0"/>
          <w:marBottom w:val="0"/>
          <w:divBdr>
            <w:top w:val="none" w:sz="0" w:space="0" w:color="auto"/>
            <w:left w:val="none" w:sz="0" w:space="0" w:color="auto"/>
            <w:bottom w:val="none" w:sz="0" w:space="0" w:color="auto"/>
            <w:right w:val="none" w:sz="0" w:space="0" w:color="auto"/>
          </w:divBdr>
        </w:div>
        <w:div w:id="1067336061">
          <w:marLeft w:val="0"/>
          <w:marRight w:val="0"/>
          <w:marTop w:val="0"/>
          <w:marBottom w:val="0"/>
          <w:divBdr>
            <w:top w:val="none" w:sz="0" w:space="0" w:color="auto"/>
            <w:left w:val="none" w:sz="0" w:space="0" w:color="auto"/>
            <w:bottom w:val="none" w:sz="0" w:space="0" w:color="auto"/>
            <w:right w:val="none" w:sz="0" w:space="0" w:color="auto"/>
          </w:divBdr>
        </w:div>
        <w:div w:id="1173647843">
          <w:marLeft w:val="0"/>
          <w:marRight w:val="0"/>
          <w:marTop w:val="0"/>
          <w:marBottom w:val="0"/>
          <w:divBdr>
            <w:top w:val="none" w:sz="0" w:space="0" w:color="auto"/>
            <w:left w:val="none" w:sz="0" w:space="0" w:color="auto"/>
            <w:bottom w:val="none" w:sz="0" w:space="0" w:color="auto"/>
            <w:right w:val="none" w:sz="0" w:space="0" w:color="auto"/>
          </w:divBdr>
        </w:div>
        <w:div w:id="1193688625">
          <w:marLeft w:val="0"/>
          <w:marRight w:val="0"/>
          <w:marTop w:val="0"/>
          <w:marBottom w:val="0"/>
          <w:divBdr>
            <w:top w:val="none" w:sz="0" w:space="0" w:color="auto"/>
            <w:left w:val="none" w:sz="0" w:space="0" w:color="auto"/>
            <w:bottom w:val="none" w:sz="0" w:space="0" w:color="auto"/>
            <w:right w:val="none" w:sz="0" w:space="0" w:color="auto"/>
          </w:divBdr>
        </w:div>
        <w:div w:id="1196774492">
          <w:marLeft w:val="0"/>
          <w:marRight w:val="0"/>
          <w:marTop w:val="0"/>
          <w:marBottom w:val="0"/>
          <w:divBdr>
            <w:top w:val="none" w:sz="0" w:space="0" w:color="auto"/>
            <w:left w:val="none" w:sz="0" w:space="0" w:color="auto"/>
            <w:bottom w:val="none" w:sz="0" w:space="0" w:color="auto"/>
            <w:right w:val="none" w:sz="0" w:space="0" w:color="auto"/>
          </w:divBdr>
        </w:div>
        <w:div w:id="1240553687">
          <w:marLeft w:val="0"/>
          <w:marRight w:val="0"/>
          <w:marTop w:val="0"/>
          <w:marBottom w:val="0"/>
          <w:divBdr>
            <w:top w:val="none" w:sz="0" w:space="0" w:color="auto"/>
            <w:left w:val="none" w:sz="0" w:space="0" w:color="auto"/>
            <w:bottom w:val="none" w:sz="0" w:space="0" w:color="auto"/>
            <w:right w:val="none" w:sz="0" w:space="0" w:color="auto"/>
          </w:divBdr>
        </w:div>
        <w:div w:id="1272128029">
          <w:marLeft w:val="0"/>
          <w:marRight w:val="0"/>
          <w:marTop w:val="0"/>
          <w:marBottom w:val="0"/>
          <w:divBdr>
            <w:top w:val="none" w:sz="0" w:space="0" w:color="auto"/>
            <w:left w:val="none" w:sz="0" w:space="0" w:color="auto"/>
            <w:bottom w:val="none" w:sz="0" w:space="0" w:color="auto"/>
            <w:right w:val="none" w:sz="0" w:space="0" w:color="auto"/>
          </w:divBdr>
        </w:div>
        <w:div w:id="1278417076">
          <w:marLeft w:val="0"/>
          <w:marRight w:val="0"/>
          <w:marTop w:val="0"/>
          <w:marBottom w:val="0"/>
          <w:divBdr>
            <w:top w:val="none" w:sz="0" w:space="0" w:color="auto"/>
            <w:left w:val="none" w:sz="0" w:space="0" w:color="auto"/>
            <w:bottom w:val="none" w:sz="0" w:space="0" w:color="auto"/>
            <w:right w:val="none" w:sz="0" w:space="0" w:color="auto"/>
          </w:divBdr>
        </w:div>
        <w:div w:id="1376583984">
          <w:marLeft w:val="0"/>
          <w:marRight w:val="0"/>
          <w:marTop w:val="0"/>
          <w:marBottom w:val="0"/>
          <w:divBdr>
            <w:top w:val="none" w:sz="0" w:space="0" w:color="auto"/>
            <w:left w:val="none" w:sz="0" w:space="0" w:color="auto"/>
            <w:bottom w:val="none" w:sz="0" w:space="0" w:color="auto"/>
            <w:right w:val="none" w:sz="0" w:space="0" w:color="auto"/>
          </w:divBdr>
        </w:div>
        <w:div w:id="1409958912">
          <w:marLeft w:val="0"/>
          <w:marRight w:val="0"/>
          <w:marTop w:val="0"/>
          <w:marBottom w:val="0"/>
          <w:divBdr>
            <w:top w:val="none" w:sz="0" w:space="0" w:color="auto"/>
            <w:left w:val="none" w:sz="0" w:space="0" w:color="auto"/>
            <w:bottom w:val="none" w:sz="0" w:space="0" w:color="auto"/>
            <w:right w:val="none" w:sz="0" w:space="0" w:color="auto"/>
          </w:divBdr>
        </w:div>
        <w:div w:id="1443037542">
          <w:marLeft w:val="0"/>
          <w:marRight w:val="0"/>
          <w:marTop w:val="0"/>
          <w:marBottom w:val="0"/>
          <w:divBdr>
            <w:top w:val="none" w:sz="0" w:space="0" w:color="auto"/>
            <w:left w:val="none" w:sz="0" w:space="0" w:color="auto"/>
            <w:bottom w:val="none" w:sz="0" w:space="0" w:color="auto"/>
            <w:right w:val="none" w:sz="0" w:space="0" w:color="auto"/>
          </w:divBdr>
        </w:div>
        <w:div w:id="1458530889">
          <w:marLeft w:val="0"/>
          <w:marRight w:val="0"/>
          <w:marTop w:val="0"/>
          <w:marBottom w:val="0"/>
          <w:divBdr>
            <w:top w:val="none" w:sz="0" w:space="0" w:color="auto"/>
            <w:left w:val="none" w:sz="0" w:space="0" w:color="auto"/>
            <w:bottom w:val="none" w:sz="0" w:space="0" w:color="auto"/>
            <w:right w:val="none" w:sz="0" w:space="0" w:color="auto"/>
          </w:divBdr>
        </w:div>
        <w:div w:id="1500316302">
          <w:marLeft w:val="0"/>
          <w:marRight w:val="0"/>
          <w:marTop w:val="0"/>
          <w:marBottom w:val="0"/>
          <w:divBdr>
            <w:top w:val="none" w:sz="0" w:space="0" w:color="auto"/>
            <w:left w:val="none" w:sz="0" w:space="0" w:color="auto"/>
            <w:bottom w:val="none" w:sz="0" w:space="0" w:color="auto"/>
            <w:right w:val="none" w:sz="0" w:space="0" w:color="auto"/>
          </w:divBdr>
        </w:div>
        <w:div w:id="1645428067">
          <w:marLeft w:val="0"/>
          <w:marRight w:val="0"/>
          <w:marTop w:val="0"/>
          <w:marBottom w:val="0"/>
          <w:divBdr>
            <w:top w:val="none" w:sz="0" w:space="0" w:color="auto"/>
            <w:left w:val="none" w:sz="0" w:space="0" w:color="auto"/>
            <w:bottom w:val="none" w:sz="0" w:space="0" w:color="auto"/>
            <w:right w:val="none" w:sz="0" w:space="0" w:color="auto"/>
          </w:divBdr>
        </w:div>
        <w:div w:id="1656379343">
          <w:marLeft w:val="0"/>
          <w:marRight w:val="0"/>
          <w:marTop w:val="0"/>
          <w:marBottom w:val="0"/>
          <w:divBdr>
            <w:top w:val="none" w:sz="0" w:space="0" w:color="auto"/>
            <w:left w:val="none" w:sz="0" w:space="0" w:color="auto"/>
            <w:bottom w:val="none" w:sz="0" w:space="0" w:color="auto"/>
            <w:right w:val="none" w:sz="0" w:space="0" w:color="auto"/>
          </w:divBdr>
        </w:div>
        <w:div w:id="1680742286">
          <w:marLeft w:val="0"/>
          <w:marRight w:val="0"/>
          <w:marTop w:val="0"/>
          <w:marBottom w:val="0"/>
          <w:divBdr>
            <w:top w:val="none" w:sz="0" w:space="0" w:color="auto"/>
            <w:left w:val="none" w:sz="0" w:space="0" w:color="auto"/>
            <w:bottom w:val="none" w:sz="0" w:space="0" w:color="auto"/>
            <w:right w:val="none" w:sz="0" w:space="0" w:color="auto"/>
          </w:divBdr>
        </w:div>
        <w:div w:id="1682272466">
          <w:marLeft w:val="0"/>
          <w:marRight w:val="0"/>
          <w:marTop w:val="0"/>
          <w:marBottom w:val="0"/>
          <w:divBdr>
            <w:top w:val="none" w:sz="0" w:space="0" w:color="auto"/>
            <w:left w:val="none" w:sz="0" w:space="0" w:color="auto"/>
            <w:bottom w:val="none" w:sz="0" w:space="0" w:color="auto"/>
            <w:right w:val="none" w:sz="0" w:space="0" w:color="auto"/>
          </w:divBdr>
        </w:div>
        <w:div w:id="1695227015">
          <w:marLeft w:val="0"/>
          <w:marRight w:val="0"/>
          <w:marTop w:val="0"/>
          <w:marBottom w:val="0"/>
          <w:divBdr>
            <w:top w:val="none" w:sz="0" w:space="0" w:color="auto"/>
            <w:left w:val="none" w:sz="0" w:space="0" w:color="auto"/>
            <w:bottom w:val="none" w:sz="0" w:space="0" w:color="auto"/>
            <w:right w:val="none" w:sz="0" w:space="0" w:color="auto"/>
          </w:divBdr>
        </w:div>
        <w:div w:id="1704866238">
          <w:marLeft w:val="0"/>
          <w:marRight w:val="0"/>
          <w:marTop w:val="0"/>
          <w:marBottom w:val="0"/>
          <w:divBdr>
            <w:top w:val="none" w:sz="0" w:space="0" w:color="auto"/>
            <w:left w:val="none" w:sz="0" w:space="0" w:color="auto"/>
            <w:bottom w:val="none" w:sz="0" w:space="0" w:color="auto"/>
            <w:right w:val="none" w:sz="0" w:space="0" w:color="auto"/>
          </w:divBdr>
        </w:div>
        <w:div w:id="1853181576">
          <w:marLeft w:val="0"/>
          <w:marRight w:val="0"/>
          <w:marTop w:val="0"/>
          <w:marBottom w:val="0"/>
          <w:divBdr>
            <w:top w:val="none" w:sz="0" w:space="0" w:color="auto"/>
            <w:left w:val="none" w:sz="0" w:space="0" w:color="auto"/>
            <w:bottom w:val="none" w:sz="0" w:space="0" w:color="auto"/>
            <w:right w:val="none" w:sz="0" w:space="0" w:color="auto"/>
          </w:divBdr>
        </w:div>
        <w:div w:id="1893341673">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2032148834">
          <w:marLeft w:val="0"/>
          <w:marRight w:val="0"/>
          <w:marTop w:val="0"/>
          <w:marBottom w:val="0"/>
          <w:divBdr>
            <w:top w:val="none" w:sz="0" w:space="0" w:color="auto"/>
            <w:left w:val="none" w:sz="0" w:space="0" w:color="auto"/>
            <w:bottom w:val="none" w:sz="0" w:space="0" w:color="auto"/>
            <w:right w:val="none" w:sz="0" w:space="0" w:color="auto"/>
          </w:divBdr>
        </w:div>
      </w:divsChild>
    </w:div>
    <w:div w:id="1293097272">
      <w:bodyDiv w:val="1"/>
      <w:marLeft w:val="0"/>
      <w:marRight w:val="0"/>
      <w:marTop w:val="0"/>
      <w:marBottom w:val="0"/>
      <w:divBdr>
        <w:top w:val="none" w:sz="0" w:space="0" w:color="auto"/>
        <w:left w:val="none" w:sz="0" w:space="0" w:color="auto"/>
        <w:bottom w:val="none" w:sz="0" w:space="0" w:color="auto"/>
        <w:right w:val="none" w:sz="0" w:space="0" w:color="auto"/>
      </w:divBdr>
    </w:div>
    <w:div w:id="1303774247">
      <w:bodyDiv w:val="1"/>
      <w:marLeft w:val="0"/>
      <w:marRight w:val="0"/>
      <w:marTop w:val="0"/>
      <w:marBottom w:val="0"/>
      <w:divBdr>
        <w:top w:val="none" w:sz="0" w:space="0" w:color="auto"/>
        <w:left w:val="none" w:sz="0" w:space="0" w:color="auto"/>
        <w:bottom w:val="none" w:sz="0" w:space="0" w:color="auto"/>
        <w:right w:val="none" w:sz="0" w:space="0" w:color="auto"/>
      </w:divBdr>
    </w:div>
    <w:div w:id="1312054904">
      <w:bodyDiv w:val="1"/>
      <w:marLeft w:val="0"/>
      <w:marRight w:val="0"/>
      <w:marTop w:val="0"/>
      <w:marBottom w:val="0"/>
      <w:divBdr>
        <w:top w:val="none" w:sz="0" w:space="0" w:color="auto"/>
        <w:left w:val="none" w:sz="0" w:space="0" w:color="auto"/>
        <w:bottom w:val="none" w:sz="0" w:space="0" w:color="auto"/>
        <w:right w:val="none" w:sz="0" w:space="0" w:color="auto"/>
      </w:divBdr>
    </w:div>
    <w:div w:id="1346400528">
      <w:bodyDiv w:val="1"/>
      <w:marLeft w:val="0"/>
      <w:marRight w:val="0"/>
      <w:marTop w:val="0"/>
      <w:marBottom w:val="0"/>
      <w:divBdr>
        <w:top w:val="none" w:sz="0" w:space="0" w:color="auto"/>
        <w:left w:val="none" w:sz="0" w:space="0" w:color="auto"/>
        <w:bottom w:val="none" w:sz="0" w:space="0" w:color="auto"/>
        <w:right w:val="none" w:sz="0" w:space="0" w:color="auto"/>
      </w:divBdr>
    </w:div>
    <w:div w:id="1352609735">
      <w:bodyDiv w:val="1"/>
      <w:marLeft w:val="0"/>
      <w:marRight w:val="0"/>
      <w:marTop w:val="0"/>
      <w:marBottom w:val="0"/>
      <w:divBdr>
        <w:top w:val="none" w:sz="0" w:space="0" w:color="auto"/>
        <w:left w:val="none" w:sz="0" w:space="0" w:color="auto"/>
        <w:bottom w:val="none" w:sz="0" w:space="0" w:color="auto"/>
        <w:right w:val="none" w:sz="0" w:space="0" w:color="auto"/>
      </w:divBdr>
    </w:div>
    <w:div w:id="1385593219">
      <w:bodyDiv w:val="1"/>
      <w:marLeft w:val="0"/>
      <w:marRight w:val="0"/>
      <w:marTop w:val="0"/>
      <w:marBottom w:val="0"/>
      <w:divBdr>
        <w:top w:val="none" w:sz="0" w:space="0" w:color="auto"/>
        <w:left w:val="none" w:sz="0" w:space="0" w:color="auto"/>
        <w:bottom w:val="none" w:sz="0" w:space="0" w:color="auto"/>
        <w:right w:val="none" w:sz="0" w:space="0" w:color="auto"/>
      </w:divBdr>
    </w:div>
    <w:div w:id="1401751077">
      <w:bodyDiv w:val="1"/>
      <w:marLeft w:val="0"/>
      <w:marRight w:val="0"/>
      <w:marTop w:val="0"/>
      <w:marBottom w:val="0"/>
      <w:divBdr>
        <w:top w:val="none" w:sz="0" w:space="0" w:color="auto"/>
        <w:left w:val="none" w:sz="0" w:space="0" w:color="auto"/>
        <w:bottom w:val="none" w:sz="0" w:space="0" w:color="auto"/>
        <w:right w:val="none" w:sz="0" w:space="0" w:color="auto"/>
      </w:divBdr>
    </w:div>
    <w:div w:id="1414013292">
      <w:bodyDiv w:val="1"/>
      <w:marLeft w:val="0"/>
      <w:marRight w:val="0"/>
      <w:marTop w:val="0"/>
      <w:marBottom w:val="0"/>
      <w:divBdr>
        <w:top w:val="none" w:sz="0" w:space="0" w:color="auto"/>
        <w:left w:val="none" w:sz="0" w:space="0" w:color="auto"/>
        <w:bottom w:val="none" w:sz="0" w:space="0" w:color="auto"/>
        <w:right w:val="none" w:sz="0" w:space="0" w:color="auto"/>
      </w:divBdr>
    </w:div>
    <w:div w:id="1419055963">
      <w:bodyDiv w:val="1"/>
      <w:marLeft w:val="0"/>
      <w:marRight w:val="0"/>
      <w:marTop w:val="0"/>
      <w:marBottom w:val="0"/>
      <w:divBdr>
        <w:top w:val="none" w:sz="0" w:space="0" w:color="auto"/>
        <w:left w:val="none" w:sz="0" w:space="0" w:color="auto"/>
        <w:bottom w:val="none" w:sz="0" w:space="0" w:color="auto"/>
        <w:right w:val="none" w:sz="0" w:space="0" w:color="auto"/>
      </w:divBdr>
    </w:div>
    <w:div w:id="1431196847">
      <w:bodyDiv w:val="1"/>
      <w:marLeft w:val="0"/>
      <w:marRight w:val="0"/>
      <w:marTop w:val="0"/>
      <w:marBottom w:val="0"/>
      <w:divBdr>
        <w:top w:val="none" w:sz="0" w:space="0" w:color="auto"/>
        <w:left w:val="none" w:sz="0" w:space="0" w:color="auto"/>
        <w:bottom w:val="none" w:sz="0" w:space="0" w:color="auto"/>
        <w:right w:val="none" w:sz="0" w:space="0" w:color="auto"/>
      </w:divBdr>
    </w:div>
    <w:div w:id="1449660677">
      <w:bodyDiv w:val="1"/>
      <w:marLeft w:val="0"/>
      <w:marRight w:val="0"/>
      <w:marTop w:val="0"/>
      <w:marBottom w:val="0"/>
      <w:divBdr>
        <w:top w:val="none" w:sz="0" w:space="0" w:color="auto"/>
        <w:left w:val="none" w:sz="0" w:space="0" w:color="auto"/>
        <w:bottom w:val="none" w:sz="0" w:space="0" w:color="auto"/>
        <w:right w:val="none" w:sz="0" w:space="0" w:color="auto"/>
      </w:divBdr>
    </w:div>
    <w:div w:id="1468232413">
      <w:bodyDiv w:val="1"/>
      <w:marLeft w:val="0"/>
      <w:marRight w:val="0"/>
      <w:marTop w:val="0"/>
      <w:marBottom w:val="0"/>
      <w:divBdr>
        <w:top w:val="none" w:sz="0" w:space="0" w:color="auto"/>
        <w:left w:val="none" w:sz="0" w:space="0" w:color="auto"/>
        <w:bottom w:val="none" w:sz="0" w:space="0" w:color="auto"/>
        <w:right w:val="none" w:sz="0" w:space="0" w:color="auto"/>
      </w:divBdr>
    </w:div>
    <w:div w:id="1484662614">
      <w:bodyDiv w:val="1"/>
      <w:marLeft w:val="0"/>
      <w:marRight w:val="0"/>
      <w:marTop w:val="0"/>
      <w:marBottom w:val="0"/>
      <w:divBdr>
        <w:top w:val="none" w:sz="0" w:space="0" w:color="auto"/>
        <w:left w:val="none" w:sz="0" w:space="0" w:color="auto"/>
        <w:bottom w:val="none" w:sz="0" w:space="0" w:color="auto"/>
        <w:right w:val="none" w:sz="0" w:space="0" w:color="auto"/>
      </w:divBdr>
    </w:div>
    <w:div w:id="1486895393">
      <w:bodyDiv w:val="1"/>
      <w:marLeft w:val="0"/>
      <w:marRight w:val="0"/>
      <w:marTop w:val="0"/>
      <w:marBottom w:val="0"/>
      <w:divBdr>
        <w:top w:val="none" w:sz="0" w:space="0" w:color="auto"/>
        <w:left w:val="none" w:sz="0" w:space="0" w:color="auto"/>
        <w:bottom w:val="none" w:sz="0" w:space="0" w:color="auto"/>
        <w:right w:val="none" w:sz="0" w:space="0" w:color="auto"/>
      </w:divBdr>
    </w:div>
    <w:div w:id="1552692959">
      <w:bodyDiv w:val="1"/>
      <w:marLeft w:val="0"/>
      <w:marRight w:val="0"/>
      <w:marTop w:val="0"/>
      <w:marBottom w:val="0"/>
      <w:divBdr>
        <w:top w:val="none" w:sz="0" w:space="0" w:color="auto"/>
        <w:left w:val="none" w:sz="0" w:space="0" w:color="auto"/>
        <w:bottom w:val="none" w:sz="0" w:space="0" w:color="auto"/>
        <w:right w:val="none" w:sz="0" w:space="0" w:color="auto"/>
      </w:divBdr>
    </w:div>
    <w:div w:id="1577478346">
      <w:bodyDiv w:val="1"/>
      <w:marLeft w:val="0"/>
      <w:marRight w:val="0"/>
      <w:marTop w:val="0"/>
      <w:marBottom w:val="0"/>
      <w:divBdr>
        <w:top w:val="none" w:sz="0" w:space="0" w:color="auto"/>
        <w:left w:val="none" w:sz="0" w:space="0" w:color="auto"/>
        <w:bottom w:val="none" w:sz="0" w:space="0" w:color="auto"/>
        <w:right w:val="none" w:sz="0" w:space="0" w:color="auto"/>
      </w:divBdr>
    </w:div>
    <w:div w:id="1581403120">
      <w:bodyDiv w:val="1"/>
      <w:marLeft w:val="0"/>
      <w:marRight w:val="0"/>
      <w:marTop w:val="0"/>
      <w:marBottom w:val="0"/>
      <w:divBdr>
        <w:top w:val="none" w:sz="0" w:space="0" w:color="auto"/>
        <w:left w:val="none" w:sz="0" w:space="0" w:color="auto"/>
        <w:bottom w:val="none" w:sz="0" w:space="0" w:color="auto"/>
        <w:right w:val="none" w:sz="0" w:space="0" w:color="auto"/>
      </w:divBdr>
    </w:div>
    <w:div w:id="1586115001">
      <w:bodyDiv w:val="1"/>
      <w:marLeft w:val="0"/>
      <w:marRight w:val="0"/>
      <w:marTop w:val="0"/>
      <w:marBottom w:val="0"/>
      <w:divBdr>
        <w:top w:val="none" w:sz="0" w:space="0" w:color="auto"/>
        <w:left w:val="none" w:sz="0" w:space="0" w:color="auto"/>
        <w:bottom w:val="none" w:sz="0" w:space="0" w:color="auto"/>
        <w:right w:val="none" w:sz="0" w:space="0" w:color="auto"/>
      </w:divBdr>
    </w:div>
    <w:div w:id="1600529167">
      <w:bodyDiv w:val="1"/>
      <w:marLeft w:val="0"/>
      <w:marRight w:val="0"/>
      <w:marTop w:val="0"/>
      <w:marBottom w:val="0"/>
      <w:divBdr>
        <w:top w:val="none" w:sz="0" w:space="0" w:color="auto"/>
        <w:left w:val="none" w:sz="0" w:space="0" w:color="auto"/>
        <w:bottom w:val="none" w:sz="0" w:space="0" w:color="auto"/>
        <w:right w:val="none" w:sz="0" w:space="0" w:color="auto"/>
      </w:divBdr>
    </w:div>
    <w:div w:id="1625693902">
      <w:bodyDiv w:val="1"/>
      <w:marLeft w:val="0"/>
      <w:marRight w:val="0"/>
      <w:marTop w:val="0"/>
      <w:marBottom w:val="0"/>
      <w:divBdr>
        <w:top w:val="none" w:sz="0" w:space="0" w:color="auto"/>
        <w:left w:val="none" w:sz="0" w:space="0" w:color="auto"/>
        <w:bottom w:val="none" w:sz="0" w:space="0" w:color="auto"/>
        <w:right w:val="none" w:sz="0" w:space="0" w:color="auto"/>
      </w:divBdr>
    </w:div>
    <w:div w:id="1630742222">
      <w:bodyDiv w:val="1"/>
      <w:marLeft w:val="0"/>
      <w:marRight w:val="0"/>
      <w:marTop w:val="0"/>
      <w:marBottom w:val="0"/>
      <w:divBdr>
        <w:top w:val="none" w:sz="0" w:space="0" w:color="auto"/>
        <w:left w:val="none" w:sz="0" w:space="0" w:color="auto"/>
        <w:bottom w:val="none" w:sz="0" w:space="0" w:color="auto"/>
        <w:right w:val="none" w:sz="0" w:space="0" w:color="auto"/>
      </w:divBdr>
    </w:div>
    <w:div w:id="1635330440">
      <w:bodyDiv w:val="1"/>
      <w:marLeft w:val="0"/>
      <w:marRight w:val="0"/>
      <w:marTop w:val="0"/>
      <w:marBottom w:val="0"/>
      <w:divBdr>
        <w:top w:val="none" w:sz="0" w:space="0" w:color="auto"/>
        <w:left w:val="none" w:sz="0" w:space="0" w:color="auto"/>
        <w:bottom w:val="none" w:sz="0" w:space="0" w:color="auto"/>
        <w:right w:val="none" w:sz="0" w:space="0" w:color="auto"/>
      </w:divBdr>
    </w:div>
    <w:div w:id="1640040270">
      <w:bodyDiv w:val="1"/>
      <w:marLeft w:val="0"/>
      <w:marRight w:val="0"/>
      <w:marTop w:val="0"/>
      <w:marBottom w:val="0"/>
      <w:divBdr>
        <w:top w:val="none" w:sz="0" w:space="0" w:color="auto"/>
        <w:left w:val="none" w:sz="0" w:space="0" w:color="auto"/>
        <w:bottom w:val="none" w:sz="0" w:space="0" w:color="auto"/>
        <w:right w:val="none" w:sz="0" w:space="0" w:color="auto"/>
      </w:divBdr>
    </w:div>
    <w:div w:id="1650744420">
      <w:bodyDiv w:val="1"/>
      <w:marLeft w:val="0"/>
      <w:marRight w:val="0"/>
      <w:marTop w:val="0"/>
      <w:marBottom w:val="0"/>
      <w:divBdr>
        <w:top w:val="none" w:sz="0" w:space="0" w:color="auto"/>
        <w:left w:val="none" w:sz="0" w:space="0" w:color="auto"/>
        <w:bottom w:val="none" w:sz="0" w:space="0" w:color="auto"/>
        <w:right w:val="none" w:sz="0" w:space="0" w:color="auto"/>
      </w:divBdr>
    </w:div>
    <w:div w:id="1680231817">
      <w:bodyDiv w:val="1"/>
      <w:marLeft w:val="0"/>
      <w:marRight w:val="0"/>
      <w:marTop w:val="0"/>
      <w:marBottom w:val="0"/>
      <w:divBdr>
        <w:top w:val="none" w:sz="0" w:space="0" w:color="auto"/>
        <w:left w:val="none" w:sz="0" w:space="0" w:color="auto"/>
        <w:bottom w:val="none" w:sz="0" w:space="0" w:color="auto"/>
        <w:right w:val="none" w:sz="0" w:space="0" w:color="auto"/>
      </w:divBdr>
    </w:div>
    <w:div w:id="1683045090">
      <w:bodyDiv w:val="1"/>
      <w:marLeft w:val="0"/>
      <w:marRight w:val="0"/>
      <w:marTop w:val="0"/>
      <w:marBottom w:val="0"/>
      <w:divBdr>
        <w:top w:val="none" w:sz="0" w:space="0" w:color="auto"/>
        <w:left w:val="none" w:sz="0" w:space="0" w:color="auto"/>
        <w:bottom w:val="none" w:sz="0" w:space="0" w:color="auto"/>
        <w:right w:val="none" w:sz="0" w:space="0" w:color="auto"/>
      </w:divBdr>
      <w:divsChild>
        <w:div w:id="1070154020">
          <w:marLeft w:val="0"/>
          <w:marRight w:val="0"/>
          <w:marTop w:val="0"/>
          <w:marBottom w:val="0"/>
          <w:divBdr>
            <w:top w:val="none" w:sz="0" w:space="0" w:color="auto"/>
            <w:left w:val="none" w:sz="0" w:space="0" w:color="auto"/>
            <w:bottom w:val="none" w:sz="0" w:space="0" w:color="auto"/>
            <w:right w:val="none" w:sz="0" w:space="0" w:color="auto"/>
          </w:divBdr>
        </w:div>
      </w:divsChild>
    </w:div>
    <w:div w:id="1686907104">
      <w:bodyDiv w:val="1"/>
      <w:marLeft w:val="0"/>
      <w:marRight w:val="0"/>
      <w:marTop w:val="0"/>
      <w:marBottom w:val="0"/>
      <w:divBdr>
        <w:top w:val="none" w:sz="0" w:space="0" w:color="auto"/>
        <w:left w:val="none" w:sz="0" w:space="0" w:color="auto"/>
        <w:bottom w:val="none" w:sz="0" w:space="0" w:color="auto"/>
        <w:right w:val="none" w:sz="0" w:space="0" w:color="auto"/>
      </w:divBdr>
    </w:div>
    <w:div w:id="1703170116">
      <w:bodyDiv w:val="1"/>
      <w:marLeft w:val="0"/>
      <w:marRight w:val="0"/>
      <w:marTop w:val="0"/>
      <w:marBottom w:val="0"/>
      <w:divBdr>
        <w:top w:val="none" w:sz="0" w:space="0" w:color="auto"/>
        <w:left w:val="none" w:sz="0" w:space="0" w:color="auto"/>
        <w:bottom w:val="none" w:sz="0" w:space="0" w:color="auto"/>
        <w:right w:val="none" w:sz="0" w:space="0" w:color="auto"/>
      </w:divBdr>
    </w:div>
    <w:div w:id="1709186012">
      <w:bodyDiv w:val="1"/>
      <w:marLeft w:val="0"/>
      <w:marRight w:val="0"/>
      <w:marTop w:val="0"/>
      <w:marBottom w:val="0"/>
      <w:divBdr>
        <w:top w:val="none" w:sz="0" w:space="0" w:color="auto"/>
        <w:left w:val="none" w:sz="0" w:space="0" w:color="auto"/>
        <w:bottom w:val="none" w:sz="0" w:space="0" w:color="auto"/>
        <w:right w:val="none" w:sz="0" w:space="0" w:color="auto"/>
      </w:divBdr>
    </w:div>
    <w:div w:id="1714185488">
      <w:bodyDiv w:val="1"/>
      <w:marLeft w:val="0"/>
      <w:marRight w:val="0"/>
      <w:marTop w:val="0"/>
      <w:marBottom w:val="0"/>
      <w:divBdr>
        <w:top w:val="none" w:sz="0" w:space="0" w:color="auto"/>
        <w:left w:val="none" w:sz="0" w:space="0" w:color="auto"/>
        <w:bottom w:val="none" w:sz="0" w:space="0" w:color="auto"/>
        <w:right w:val="none" w:sz="0" w:space="0" w:color="auto"/>
      </w:divBdr>
    </w:div>
    <w:div w:id="1724912199">
      <w:bodyDiv w:val="1"/>
      <w:marLeft w:val="0"/>
      <w:marRight w:val="0"/>
      <w:marTop w:val="0"/>
      <w:marBottom w:val="0"/>
      <w:divBdr>
        <w:top w:val="none" w:sz="0" w:space="0" w:color="auto"/>
        <w:left w:val="none" w:sz="0" w:space="0" w:color="auto"/>
        <w:bottom w:val="none" w:sz="0" w:space="0" w:color="auto"/>
        <w:right w:val="none" w:sz="0" w:space="0" w:color="auto"/>
      </w:divBdr>
    </w:div>
    <w:div w:id="1729647299">
      <w:bodyDiv w:val="1"/>
      <w:marLeft w:val="0"/>
      <w:marRight w:val="0"/>
      <w:marTop w:val="0"/>
      <w:marBottom w:val="0"/>
      <w:divBdr>
        <w:top w:val="none" w:sz="0" w:space="0" w:color="auto"/>
        <w:left w:val="none" w:sz="0" w:space="0" w:color="auto"/>
        <w:bottom w:val="none" w:sz="0" w:space="0" w:color="auto"/>
        <w:right w:val="none" w:sz="0" w:space="0" w:color="auto"/>
      </w:divBdr>
      <w:divsChild>
        <w:div w:id="13270699">
          <w:marLeft w:val="0"/>
          <w:marRight w:val="0"/>
          <w:marTop w:val="0"/>
          <w:marBottom w:val="0"/>
          <w:divBdr>
            <w:top w:val="none" w:sz="0" w:space="0" w:color="auto"/>
            <w:left w:val="none" w:sz="0" w:space="0" w:color="auto"/>
            <w:bottom w:val="none" w:sz="0" w:space="0" w:color="auto"/>
            <w:right w:val="none" w:sz="0" w:space="0" w:color="auto"/>
          </w:divBdr>
        </w:div>
        <w:div w:id="36516463">
          <w:marLeft w:val="0"/>
          <w:marRight w:val="0"/>
          <w:marTop w:val="0"/>
          <w:marBottom w:val="0"/>
          <w:divBdr>
            <w:top w:val="none" w:sz="0" w:space="0" w:color="auto"/>
            <w:left w:val="none" w:sz="0" w:space="0" w:color="auto"/>
            <w:bottom w:val="none" w:sz="0" w:space="0" w:color="auto"/>
            <w:right w:val="none" w:sz="0" w:space="0" w:color="auto"/>
          </w:divBdr>
        </w:div>
        <w:div w:id="199124258">
          <w:marLeft w:val="0"/>
          <w:marRight w:val="0"/>
          <w:marTop w:val="0"/>
          <w:marBottom w:val="0"/>
          <w:divBdr>
            <w:top w:val="none" w:sz="0" w:space="0" w:color="auto"/>
            <w:left w:val="none" w:sz="0" w:space="0" w:color="auto"/>
            <w:bottom w:val="none" w:sz="0" w:space="0" w:color="auto"/>
            <w:right w:val="none" w:sz="0" w:space="0" w:color="auto"/>
          </w:divBdr>
        </w:div>
        <w:div w:id="242758852">
          <w:marLeft w:val="0"/>
          <w:marRight w:val="0"/>
          <w:marTop w:val="0"/>
          <w:marBottom w:val="0"/>
          <w:divBdr>
            <w:top w:val="none" w:sz="0" w:space="0" w:color="auto"/>
            <w:left w:val="none" w:sz="0" w:space="0" w:color="auto"/>
            <w:bottom w:val="none" w:sz="0" w:space="0" w:color="auto"/>
            <w:right w:val="none" w:sz="0" w:space="0" w:color="auto"/>
          </w:divBdr>
        </w:div>
        <w:div w:id="250554820">
          <w:marLeft w:val="0"/>
          <w:marRight w:val="0"/>
          <w:marTop w:val="0"/>
          <w:marBottom w:val="0"/>
          <w:divBdr>
            <w:top w:val="none" w:sz="0" w:space="0" w:color="auto"/>
            <w:left w:val="none" w:sz="0" w:space="0" w:color="auto"/>
            <w:bottom w:val="none" w:sz="0" w:space="0" w:color="auto"/>
            <w:right w:val="none" w:sz="0" w:space="0" w:color="auto"/>
          </w:divBdr>
        </w:div>
        <w:div w:id="429814759">
          <w:marLeft w:val="0"/>
          <w:marRight w:val="0"/>
          <w:marTop w:val="0"/>
          <w:marBottom w:val="0"/>
          <w:divBdr>
            <w:top w:val="none" w:sz="0" w:space="0" w:color="auto"/>
            <w:left w:val="none" w:sz="0" w:space="0" w:color="auto"/>
            <w:bottom w:val="none" w:sz="0" w:space="0" w:color="auto"/>
            <w:right w:val="none" w:sz="0" w:space="0" w:color="auto"/>
          </w:divBdr>
        </w:div>
        <w:div w:id="511993298">
          <w:marLeft w:val="0"/>
          <w:marRight w:val="0"/>
          <w:marTop w:val="0"/>
          <w:marBottom w:val="0"/>
          <w:divBdr>
            <w:top w:val="none" w:sz="0" w:space="0" w:color="auto"/>
            <w:left w:val="none" w:sz="0" w:space="0" w:color="auto"/>
            <w:bottom w:val="none" w:sz="0" w:space="0" w:color="auto"/>
            <w:right w:val="none" w:sz="0" w:space="0" w:color="auto"/>
          </w:divBdr>
        </w:div>
        <w:div w:id="514812168">
          <w:marLeft w:val="0"/>
          <w:marRight w:val="0"/>
          <w:marTop w:val="0"/>
          <w:marBottom w:val="0"/>
          <w:divBdr>
            <w:top w:val="none" w:sz="0" w:space="0" w:color="auto"/>
            <w:left w:val="none" w:sz="0" w:space="0" w:color="auto"/>
            <w:bottom w:val="none" w:sz="0" w:space="0" w:color="auto"/>
            <w:right w:val="none" w:sz="0" w:space="0" w:color="auto"/>
          </w:divBdr>
        </w:div>
        <w:div w:id="689914947">
          <w:marLeft w:val="0"/>
          <w:marRight w:val="0"/>
          <w:marTop w:val="0"/>
          <w:marBottom w:val="0"/>
          <w:divBdr>
            <w:top w:val="none" w:sz="0" w:space="0" w:color="auto"/>
            <w:left w:val="none" w:sz="0" w:space="0" w:color="auto"/>
            <w:bottom w:val="none" w:sz="0" w:space="0" w:color="auto"/>
            <w:right w:val="none" w:sz="0" w:space="0" w:color="auto"/>
          </w:divBdr>
        </w:div>
        <w:div w:id="927423231">
          <w:marLeft w:val="0"/>
          <w:marRight w:val="0"/>
          <w:marTop w:val="0"/>
          <w:marBottom w:val="0"/>
          <w:divBdr>
            <w:top w:val="none" w:sz="0" w:space="0" w:color="auto"/>
            <w:left w:val="none" w:sz="0" w:space="0" w:color="auto"/>
            <w:bottom w:val="none" w:sz="0" w:space="0" w:color="auto"/>
            <w:right w:val="none" w:sz="0" w:space="0" w:color="auto"/>
          </w:divBdr>
        </w:div>
        <w:div w:id="1097869827">
          <w:marLeft w:val="0"/>
          <w:marRight w:val="0"/>
          <w:marTop w:val="0"/>
          <w:marBottom w:val="0"/>
          <w:divBdr>
            <w:top w:val="none" w:sz="0" w:space="0" w:color="auto"/>
            <w:left w:val="none" w:sz="0" w:space="0" w:color="auto"/>
            <w:bottom w:val="none" w:sz="0" w:space="0" w:color="auto"/>
            <w:right w:val="none" w:sz="0" w:space="0" w:color="auto"/>
          </w:divBdr>
        </w:div>
        <w:div w:id="1212883169">
          <w:marLeft w:val="0"/>
          <w:marRight w:val="0"/>
          <w:marTop w:val="0"/>
          <w:marBottom w:val="0"/>
          <w:divBdr>
            <w:top w:val="none" w:sz="0" w:space="0" w:color="auto"/>
            <w:left w:val="none" w:sz="0" w:space="0" w:color="auto"/>
            <w:bottom w:val="none" w:sz="0" w:space="0" w:color="auto"/>
            <w:right w:val="none" w:sz="0" w:space="0" w:color="auto"/>
          </w:divBdr>
        </w:div>
        <w:div w:id="1214266819">
          <w:marLeft w:val="0"/>
          <w:marRight w:val="0"/>
          <w:marTop w:val="0"/>
          <w:marBottom w:val="0"/>
          <w:divBdr>
            <w:top w:val="none" w:sz="0" w:space="0" w:color="auto"/>
            <w:left w:val="none" w:sz="0" w:space="0" w:color="auto"/>
            <w:bottom w:val="none" w:sz="0" w:space="0" w:color="auto"/>
            <w:right w:val="none" w:sz="0" w:space="0" w:color="auto"/>
          </w:divBdr>
        </w:div>
        <w:div w:id="1268542585">
          <w:marLeft w:val="0"/>
          <w:marRight w:val="0"/>
          <w:marTop w:val="0"/>
          <w:marBottom w:val="0"/>
          <w:divBdr>
            <w:top w:val="none" w:sz="0" w:space="0" w:color="auto"/>
            <w:left w:val="none" w:sz="0" w:space="0" w:color="auto"/>
            <w:bottom w:val="none" w:sz="0" w:space="0" w:color="auto"/>
            <w:right w:val="none" w:sz="0" w:space="0" w:color="auto"/>
          </w:divBdr>
        </w:div>
        <w:div w:id="1387491578">
          <w:marLeft w:val="0"/>
          <w:marRight w:val="0"/>
          <w:marTop w:val="0"/>
          <w:marBottom w:val="0"/>
          <w:divBdr>
            <w:top w:val="none" w:sz="0" w:space="0" w:color="auto"/>
            <w:left w:val="none" w:sz="0" w:space="0" w:color="auto"/>
            <w:bottom w:val="none" w:sz="0" w:space="0" w:color="auto"/>
            <w:right w:val="none" w:sz="0" w:space="0" w:color="auto"/>
          </w:divBdr>
        </w:div>
        <w:div w:id="1448085968">
          <w:marLeft w:val="0"/>
          <w:marRight w:val="0"/>
          <w:marTop w:val="0"/>
          <w:marBottom w:val="0"/>
          <w:divBdr>
            <w:top w:val="none" w:sz="0" w:space="0" w:color="auto"/>
            <w:left w:val="none" w:sz="0" w:space="0" w:color="auto"/>
            <w:bottom w:val="none" w:sz="0" w:space="0" w:color="auto"/>
            <w:right w:val="none" w:sz="0" w:space="0" w:color="auto"/>
          </w:divBdr>
        </w:div>
        <w:div w:id="1586764020">
          <w:marLeft w:val="0"/>
          <w:marRight w:val="0"/>
          <w:marTop w:val="0"/>
          <w:marBottom w:val="0"/>
          <w:divBdr>
            <w:top w:val="none" w:sz="0" w:space="0" w:color="auto"/>
            <w:left w:val="none" w:sz="0" w:space="0" w:color="auto"/>
            <w:bottom w:val="none" w:sz="0" w:space="0" w:color="auto"/>
            <w:right w:val="none" w:sz="0" w:space="0" w:color="auto"/>
          </w:divBdr>
        </w:div>
        <w:div w:id="1634558819">
          <w:marLeft w:val="0"/>
          <w:marRight w:val="0"/>
          <w:marTop w:val="0"/>
          <w:marBottom w:val="0"/>
          <w:divBdr>
            <w:top w:val="none" w:sz="0" w:space="0" w:color="auto"/>
            <w:left w:val="none" w:sz="0" w:space="0" w:color="auto"/>
            <w:bottom w:val="none" w:sz="0" w:space="0" w:color="auto"/>
            <w:right w:val="none" w:sz="0" w:space="0" w:color="auto"/>
          </w:divBdr>
        </w:div>
        <w:div w:id="1691419569">
          <w:marLeft w:val="0"/>
          <w:marRight w:val="0"/>
          <w:marTop w:val="0"/>
          <w:marBottom w:val="0"/>
          <w:divBdr>
            <w:top w:val="none" w:sz="0" w:space="0" w:color="auto"/>
            <w:left w:val="none" w:sz="0" w:space="0" w:color="auto"/>
            <w:bottom w:val="none" w:sz="0" w:space="0" w:color="auto"/>
            <w:right w:val="none" w:sz="0" w:space="0" w:color="auto"/>
          </w:divBdr>
        </w:div>
        <w:div w:id="1754740470">
          <w:marLeft w:val="0"/>
          <w:marRight w:val="0"/>
          <w:marTop w:val="0"/>
          <w:marBottom w:val="0"/>
          <w:divBdr>
            <w:top w:val="none" w:sz="0" w:space="0" w:color="auto"/>
            <w:left w:val="none" w:sz="0" w:space="0" w:color="auto"/>
            <w:bottom w:val="none" w:sz="0" w:space="0" w:color="auto"/>
            <w:right w:val="none" w:sz="0" w:space="0" w:color="auto"/>
          </w:divBdr>
        </w:div>
        <w:div w:id="1756901699">
          <w:marLeft w:val="0"/>
          <w:marRight w:val="0"/>
          <w:marTop w:val="0"/>
          <w:marBottom w:val="0"/>
          <w:divBdr>
            <w:top w:val="none" w:sz="0" w:space="0" w:color="auto"/>
            <w:left w:val="none" w:sz="0" w:space="0" w:color="auto"/>
            <w:bottom w:val="none" w:sz="0" w:space="0" w:color="auto"/>
            <w:right w:val="none" w:sz="0" w:space="0" w:color="auto"/>
          </w:divBdr>
        </w:div>
        <w:div w:id="1794858256">
          <w:marLeft w:val="0"/>
          <w:marRight w:val="0"/>
          <w:marTop w:val="0"/>
          <w:marBottom w:val="0"/>
          <w:divBdr>
            <w:top w:val="none" w:sz="0" w:space="0" w:color="auto"/>
            <w:left w:val="none" w:sz="0" w:space="0" w:color="auto"/>
            <w:bottom w:val="none" w:sz="0" w:space="0" w:color="auto"/>
            <w:right w:val="none" w:sz="0" w:space="0" w:color="auto"/>
          </w:divBdr>
        </w:div>
        <w:div w:id="1955748313">
          <w:marLeft w:val="0"/>
          <w:marRight w:val="0"/>
          <w:marTop w:val="0"/>
          <w:marBottom w:val="0"/>
          <w:divBdr>
            <w:top w:val="none" w:sz="0" w:space="0" w:color="auto"/>
            <w:left w:val="none" w:sz="0" w:space="0" w:color="auto"/>
            <w:bottom w:val="none" w:sz="0" w:space="0" w:color="auto"/>
            <w:right w:val="none" w:sz="0" w:space="0" w:color="auto"/>
          </w:divBdr>
        </w:div>
        <w:div w:id="1988971772">
          <w:marLeft w:val="0"/>
          <w:marRight w:val="0"/>
          <w:marTop w:val="0"/>
          <w:marBottom w:val="0"/>
          <w:divBdr>
            <w:top w:val="none" w:sz="0" w:space="0" w:color="auto"/>
            <w:left w:val="none" w:sz="0" w:space="0" w:color="auto"/>
            <w:bottom w:val="none" w:sz="0" w:space="0" w:color="auto"/>
            <w:right w:val="none" w:sz="0" w:space="0" w:color="auto"/>
          </w:divBdr>
        </w:div>
        <w:div w:id="2010521370">
          <w:marLeft w:val="0"/>
          <w:marRight w:val="0"/>
          <w:marTop w:val="0"/>
          <w:marBottom w:val="0"/>
          <w:divBdr>
            <w:top w:val="none" w:sz="0" w:space="0" w:color="auto"/>
            <w:left w:val="none" w:sz="0" w:space="0" w:color="auto"/>
            <w:bottom w:val="none" w:sz="0" w:space="0" w:color="auto"/>
            <w:right w:val="none" w:sz="0" w:space="0" w:color="auto"/>
          </w:divBdr>
        </w:div>
        <w:div w:id="2015911337">
          <w:marLeft w:val="0"/>
          <w:marRight w:val="0"/>
          <w:marTop w:val="0"/>
          <w:marBottom w:val="0"/>
          <w:divBdr>
            <w:top w:val="none" w:sz="0" w:space="0" w:color="auto"/>
            <w:left w:val="none" w:sz="0" w:space="0" w:color="auto"/>
            <w:bottom w:val="none" w:sz="0" w:space="0" w:color="auto"/>
            <w:right w:val="none" w:sz="0" w:space="0" w:color="auto"/>
          </w:divBdr>
        </w:div>
        <w:div w:id="2045668173">
          <w:marLeft w:val="0"/>
          <w:marRight w:val="0"/>
          <w:marTop w:val="0"/>
          <w:marBottom w:val="0"/>
          <w:divBdr>
            <w:top w:val="none" w:sz="0" w:space="0" w:color="auto"/>
            <w:left w:val="none" w:sz="0" w:space="0" w:color="auto"/>
            <w:bottom w:val="none" w:sz="0" w:space="0" w:color="auto"/>
            <w:right w:val="none" w:sz="0" w:space="0" w:color="auto"/>
          </w:divBdr>
        </w:div>
        <w:div w:id="2105761517">
          <w:marLeft w:val="0"/>
          <w:marRight w:val="0"/>
          <w:marTop w:val="0"/>
          <w:marBottom w:val="0"/>
          <w:divBdr>
            <w:top w:val="none" w:sz="0" w:space="0" w:color="auto"/>
            <w:left w:val="none" w:sz="0" w:space="0" w:color="auto"/>
            <w:bottom w:val="none" w:sz="0" w:space="0" w:color="auto"/>
            <w:right w:val="none" w:sz="0" w:space="0" w:color="auto"/>
          </w:divBdr>
        </w:div>
      </w:divsChild>
    </w:div>
    <w:div w:id="1729954573">
      <w:bodyDiv w:val="1"/>
      <w:marLeft w:val="0"/>
      <w:marRight w:val="0"/>
      <w:marTop w:val="0"/>
      <w:marBottom w:val="0"/>
      <w:divBdr>
        <w:top w:val="none" w:sz="0" w:space="0" w:color="auto"/>
        <w:left w:val="none" w:sz="0" w:space="0" w:color="auto"/>
        <w:bottom w:val="none" w:sz="0" w:space="0" w:color="auto"/>
        <w:right w:val="none" w:sz="0" w:space="0" w:color="auto"/>
      </w:divBdr>
    </w:div>
    <w:div w:id="1734738807">
      <w:bodyDiv w:val="1"/>
      <w:marLeft w:val="0"/>
      <w:marRight w:val="0"/>
      <w:marTop w:val="0"/>
      <w:marBottom w:val="0"/>
      <w:divBdr>
        <w:top w:val="none" w:sz="0" w:space="0" w:color="auto"/>
        <w:left w:val="none" w:sz="0" w:space="0" w:color="auto"/>
        <w:bottom w:val="none" w:sz="0" w:space="0" w:color="auto"/>
        <w:right w:val="none" w:sz="0" w:space="0" w:color="auto"/>
      </w:divBdr>
    </w:div>
    <w:div w:id="1740860727">
      <w:bodyDiv w:val="1"/>
      <w:marLeft w:val="0"/>
      <w:marRight w:val="0"/>
      <w:marTop w:val="0"/>
      <w:marBottom w:val="0"/>
      <w:divBdr>
        <w:top w:val="none" w:sz="0" w:space="0" w:color="auto"/>
        <w:left w:val="none" w:sz="0" w:space="0" w:color="auto"/>
        <w:bottom w:val="none" w:sz="0" w:space="0" w:color="auto"/>
        <w:right w:val="none" w:sz="0" w:space="0" w:color="auto"/>
      </w:divBdr>
    </w:div>
    <w:div w:id="1767531494">
      <w:bodyDiv w:val="1"/>
      <w:marLeft w:val="0"/>
      <w:marRight w:val="0"/>
      <w:marTop w:val="0"/>
      <w:marBottom w:val="0"/>
      <w:divBdr>
        <w:top w:val="none" w:sz="0" w:space="0" w:color="auto"/>
        <w:left w:val="none" w:sz="0" w:space="0" w:color="auto"/>
        <w:bottom w:val="none" w:sz="0" w:space="0" w:color="auto"/>
        <w:right w:val="none" w:sz="0" w:space="0" w:color="auto"/>
      </w:divBdr>
    </w:div>
    <w:div w:id="1782604285">
      <w:bodyDiv w:val="1"/>
      <w:marLeft w:val="0"/>
      <w:marRight w:val="0"/>
      <w:marTop w:val="0"/>
      <w:marBottom w:val="0"/>
      <w:divBdr>
        <w:top w:val="none" w:sz="0" w:space="0" w:color="auto"/>
        <w:left w:val="none" w:sz="0" w:space="0" w:color="auto"/>
        <w:bottom w:val="none" w:sz="0" w:space="0" w:color="auto"/>
        <w:right w:val="none" w:sz="0" w:space="0" w:color="auto"/>
      </w:divBdr>
    </w:div>
    <w:div w:id="1805928049">
      <w:bodyDiv w:val="1"/>
      <w:marLeft w:val="0"/>
      <w:marRight w:val="0"/>
      <w:marTop w:val="0"/>
      <w:marBottom w:val="0"/>
      <w:divBdr>
        <w:top w:val="none" w:sz="0" w:space="0" w:color="auto"/>
        <w:left w:val="none" w:sz="0" w:space="0" w:color="auto"/>
        <w:bottom w:val="none" w:sz="0" w:space="0" w:color="auto"/>
        <w:right w:val="none" w:sz="0" w:space="0" w:color="auto"/>
      </w:divBdr>
    </w:div>
    <w:div w:id="1816485392">
      <w:bodyDiv w:val="1"/>
      <w:marLeft w:val="0"/>
      <w:marRight w:val="0"/>
      <w:marTop w:val="0"/>
      <w:marBottom w:val="0"/>
      <w:divBdr>
        <w:top w:val="none" w:sz="0" w:space="0" w:color="auto"/>
        <w:left w:val="none" w:sz="0" w:space="0" w:color="auto"/>
        <w:bottom w:val="none" w:sz="0" w:space="0" w:color="auto"/>
        <w:right w:val="none" w:sz="0" w:space="0" w:color="auto"/>
      </w:divBdr>
    </w:div>
    <w:div w:id="1819572763">
      <w:bodyDiv w:val="1"/>
      <w:marLeft w:val="0"/>
      <w:marRight w:val="0"/>
      <w:marTop w:val="0"/>
      <w:marBottom w:val="0"/>
      <w:divBdr>
        <w:top w:val="none" w:sz="0" w:space="0" w:color="auto"/>
        <w:left w:val="none" w:sz="0" w:space="0" w:color="auto"/>
        <w:bottom w:val="none" w:sz="0" w:space="0" w:color="auto"/>
        <w:right w:val="none" w:sz="0" w:space="0" w:color="auto"/>
      </w:divBdr>
    </w:div>
    <w:div w:id="1832326491">
      <w:bodyDiv w:val="1"/>
      <w:marLeft w:val="0"/>
      <w:marRight w:val="0"/>
      <w:marTop w:val="0"/>
      <w:marBottom w:val="0"/>
      <w:divBdr>
        <w:top w:val="none" w:sz="0" w:space="0" w:color="auto"/>
        <w:left w:val="none" w:sz="0" w:space="0" w:color="auto"/>
        <w:bottom w:val="none" w:sz="0" w:space="0" w:color="auto"/>
        <w:right w:val="none" w:sz="0" w:space="0" w:color="auto"/>
      </w:divBdr>
    </w:div>
    <w:div w:id="1872179913">
      <w:bodyDiv w:val="1"/>
      <w:marLeft w:val="0"/>
      <w:marRight w:val="0"/>
      <w:marTop w:val="0"/>
      <w:marBottom w:val="0"/>
      <w:divBdr>
        <w:top w:val="none" w:sz="0" w:space="0" w:color="auto"/>
        <w:left w:val="none" w:sz="0" w:space="0" w:color="auto"/>
        <w:bottom w:val="none" w:sz="0" w:space="0" w:color="auto"/>
        <w:right w:val="none" w:sz="0" w:space="0" w:color="auto"/>
      </w:divBdr>
    </w:div>
    <w:div w:id="1877308786">
      <w:bodyDiv w:val="1"/>
      <w:marLeft w:val="0"/>
      <w:marRight w:val="0"/>
      <w:marTop w:val="0"/>
      <w:marBottom w:val="0"/>
      <w:divBdr>
        <w:top w:val="none" w:sz="0" w:space="0" w:color="auto"/>
        <w:left w:val="none" w:sz="0" w:space="0" w:color="auto"/>
        <w:bottom w:val="none" w:sz="0" w:space="0" w:color="auto"/>
        <w:right w:val="none" w:sz="0" w:space="0" w:color="auto"/>
      </w:divBdr>
    </w:div>
    <w:div w:id="1877309629">
      <w:bodyDiv w:val="1"/>
      <w:marLeft w:val="0"/>
      <w:marRight w:val="0"/>
      <w:marTop w:val="0"/>
      <w:marBottom w:val="0"/>
      <w:divBdr>
        <w:top w:val="none" w:sz="0" w:space="0" w:color="auto"/>
        <w:left w:val="none" w:sz="0" w:space="0" w:color="auto"/>
        <w:bottom w:val="none" w:sz="0" w:space="0" w:color="auto"/>
        <w:right w:val="none" w:sz="0" w:space="0" w:color="auto"/>
      </w:divBdr>
    </w:div>
    <w:div w:id="1898277868">
      <w:bodyDiv w:val="1"/>
      <w:marLeft w:val="0"/>
      <w:marRight w:val="0"/>
      <w:marTop w:val="0"/>
      <w:marBottom w:val="0"/>
      <w:divBdr>
        <w:top w:val="none" w:sz="0" w:space="0" w:color="auto"/>
        <w:left w:val="none" w:sz="0" w:space="0" w:color="auto"/>
        <w:bottom w:val="none" w:sz="0" w:space="0" w:color="auto"/>
        <w:right w:val="none" w:sz="0" w:space="0" w:color="auto"/>
      </w:divBdr>
    </w:div>
    <w:div w:id="1906573586">
      <w:bodyDiv w:val="1"/>
      <w:marLeft w:val="0"/>
      <w:marRight w:val="0"/>
      <w:marTop w:val="0"/>
      <w:marBottom w:val="0"/>
      <w:divBdr>
        <w:top w:val="none" w:sz="0" w:space="0" w:color="auto"/>
        <w:left w:val="none" w:sz="0" w:space="0" w:color="auto"/>
        <w:bottom w:val="none" w:sz="0" w:space="0" w:color="auto"/>
        <w:right w:val="none" w:sz="0" w:space="0" w:color="auto"/>
      </w:divBdr>
      <w:divsChild>
        <w:div w:id="10375026">
          <w:marLeft w:val="0"/>
          <w:marRight w:val="0"/>
          <w:marTop w:val="0"/>
          <w:marBottom w:val="0"/>
          <w:divBdr>
            <w:top w:val="none" w:sz="0" w:space="0" w:color="auto"/>
            <w:left w:val="none" w:sz="0" w:space="0" w:color="auto"/>
            <w:bottom w:val="none" w:sz="0" w:space="0" w:color="auto"/>
            <w:right w:val="none" w:sz="0" w:space="0" w:color="auto"/>
          </w:divBdr>
        </w:div>
        <w:div w:id="19011363">
          <w:marLeft w:val="0"/>
          <w:marRight w:val="0"/>
          <w:marTop w:val="0"/>
          <w:marBottom w:val="0"/>
          <w:divBdr>
            <w:top w:val="none" w:sz="0" w:space="0" w:color="auto"/>
            <w:left w:val="none" w:sz="0" w:space="0" w:color="auto"/>
            <w:bottom w:val="none" w:sz="0" w:space="0" w:color="auto"/>
            <w:right w:val="none" w:sz="0" w:space="0" w:color="auto"/>
          </w:divBdr>
        </w:div>
        <w:div w:id="70858543">
          <w:marLeft w:val="0"/>
          <w:marRight w:val="0"/>
          <w:marTop w:val="0"/>
          <w:marBottom w:val="0"/>
          <w:divBdr>
            <w:top w:val="none" w:sz="0" w:space="0" w:color="auto"/>
            <w:left w:val="none" w:sz="0" w:space="0" w:color="auto"/>
            <w:bottom w:val="none" w:sz="0" w:space="0" w:color="auto"/>
            <w:right w:val="none" w:sz="0" w:space="0" w:color="auto"/>
          </w:divBdr>
        </w:div>
        <w:div w:id="87968130">
          <w:marLeft w:val="0"/>
          <w:marRight w:val="0"/>
          <w:marTop w:val="0"/>
          <w:marBottom w:val="0"/>
          <w:divBdr>
            <w:top w:val="none" w:sz="0" w:space="0" w:color="auto"/>
            <w:left w:val="none" w:sz="0" w:space="0" w:color="auto"/>
            <w:bottom w:val="none" w:sz="0" w:space="0" w:color="auto"/>
            <w:right w:val="none" w:sz="0" w:space="0" w:color="auto"/>
          </w:divBdr>
        </w:div>
        <w:div w:id="104084045">
          <w:marLeft w:val="0"/>
          <w:marRight w:val="0"/>
          <w:marTop w:val="0"/>
          <w:marBottom w:val="0"/>
          <w:divBdr>
            <w:top w:val="none" w:sz="0" w:space="0" w:color="auto"/>
            <w:left w:val="none" w:sz="0" w:space="0" w:color="auto"/>
            <w:bottom w:val="none" w:sz="0" w:space="0" w:color="auto"/>
            <w:right w:val="none" w:sz="0" w:space="0" w:color="auto"/>
          </w:divBdr>
        </w:div>
        <w:div w:id="137914943">
          <w:marLeft w:val="0"/>
          <w:marRight w:val="0"/>
          <w:marTop w:val="0"/>
          <w:marBottom w:val="0"/>
          <w:divBdr>
            <w:top w:val="none" w:sz="0" w:space="0" w:color="auto"/>
            <w:left w:val="none" w:sz="0" w:space="0" w:color="auto"/>
            <w:bottom w:val="none" w:sz="0" w:space="0" w:color="auto"/>
            <w:right w:val="none" w:sz="0" w:space="0" w:color="auto"/>
          </w:divBdr>
        </w:div>
        <w:div w:id="214973124">
          <w:marLeft w:val="0"/>
          <w:marRight w:val="0"/>
          <w:marTop w:val="0"/>
          <w:marBottom w:val="0"/>
          <w:divBdr>
            <w:top w:val="none" w:sz="0" w:space="0" w:color="auto"/>
            <w:left w:val="none" w:sz="0" w:space="0" w:color="auto"/>
            <w:bottom w:val="none" w:sz="0" w:space="0" w:color="auto"/>
            <w:right w:val="none" w:sz="0" w:space="0" w:color="auto"/>
          </w:divBdr>
        </w:div>
        <w:div w:id="224798433">
          <w:marLeft w:val="0"/>
          <w:marRight w:val="0"/>
          <w:marTop w:val="0"/>
          <w:marBottom w:val="0"/>
          <w:divBdr>
            <w:top w:val="none" w:sz="0" w:space="0" w:color="auto"/>
            <w:left w:val="none" w:sz="0" w:space="0" w:color="auto"/>
            <w:bottom w:val="none" w:sz="0" w:space="0" w:color="auto"/>
            <w:right w:val="none" w:sz="0" w:space="0" w:color="auto"/>
          </w:divBdr>
        </w:div>
        <w:div w:id="312565141">
          <w:marLeft w:val="0"/>
          <w:marRight w:val="0"/>
          <w:marTop w:val="0"/>
          <w:marBottom w:val="0"/>
          <w:divBdr>
            <w:top w:val="none" w:sz="0" w:space="0" w:color="auto"/>
            <w:left w:val="none" w:sz="0" w:space="0" w:color="auto"/>
            <w:bottom w:val="none" w:sz="0" w:space="0" w:color="auto"/>
            <w:right w:val="none" w:sz="0" w:space="0" w:color="auto"/>
          </w:divBdr>
        </w:div>
        <w:div w:id="335765250">
          <w:marLeft w:val="0"/>
          <w:marRight w:val="0"/>
          <w:marTop w:val="0"/>
          <w:marBottom w:val="0"/>
          <w:divBdr>
            <w:top w:val="none" w:sz="0" w:space="0" w:color="auto"/>
            <w:left w:val="none" w:sz="0" w:space="0" w:color="auto"/>
            <w:bottom w:val="none" w:sz="0" w:space="0" w:color="auto"/>
            <w:right w:val="none" w:sz="0" w:space="0" w:color="auto"/>
          </w:divBdr>
        </w:div>
        <w:div w:id="372926403">
          <w:marLeft w:val="0"/>
          <w:marRight w:val="0"/>
          <w:marTop w:val="0"/>
          <w:marBottom w:val="0"/>
          <w:divBdr>
            <w:top w:val="none" w:sz="0" w:space="0" w:color="auto"/>
            <w:left w:val="none" w:sz="0" w:space="0" w:color="auto"/>
            <w:bottom w:val="none" w:sz="0" w:space="0" w:color="auto"/>
            <w:right w:val="none" w:sz="0" w:space="0" w:color="auto"/>
          </w:divBdr>
        </w:div>
        <w:div w:id="414060367">
          <w:marLeft w:val="0"/>
          <w:marRight w:val="0"/>
          <w:marTop w:val="0"/>
          <w:marBottom w:val="0"/>
          <w:divBdr>
            <w:top w:val="none" w:sz="0" w:space="0" w:color="auto"/>
            <w:left w:val="none" w:sz="0" w:space="0" w:color="auto"/>
            <w:bottom w:val="none" w:sz="0" w:space="0" w:color="auto"/>
            <w:right w:val="none" w:sz="0" w:space="0" w:color="auto"/>
          </w:divBdr>
        </w:div>
        <w:div w:id="421952787">
          <w:marLeft w:val="0"/>
          <w:marRight w:val="0"/>
          <w:marTop w:val="0"/>
          <w:marBottom w:val="0"/>
          <w:divBdr>
            <w:top w:val="none" w:sz="0" w:space="0" w:color="auto"/>
            <w:left w:val="none" w:sz="0" w:space="0" w:color="auto"/>
            <w:bottom w:val="none" w:sz="0" w:space="0" w:color="auto"/>
            <w:right w:val="none" w:sz="0" w:space="0" w:color="auto"/>
          </w:divBdr>
        </w:div>
        <w:div w:id="567306667">
          <w:marLeft w:val="0"/>
          <w:marRight w:val="0"/>
          <w:marTop w:val="0"/>
          <w:marBottom w:val="0"/>
          <w:divBdr>
            <w:top w:val="none" w:sz="0" w:space="0" w:color="auto"/>
            <w:left w:val="none" w:sz="0" w:space="0" w:color="auto"/>
            <w:bottom w:val="none" w:sz="0" w:space="0" w:color="auto"/>
            <w:right w:val="none" w:sz="0" w:space="0" w:color="auto"/>
          </w:divBdr>
        </w:div>
        <w:div w:id="578290105">
          <w:marLeft w:val="0"/>
          <w:marRight w:val="0"/>
          <w:marTop w:val="0"/>
          <w:marBottom w:val="0"/>
          <w:divBdr>
            <w:top w:val="none" w:sz="0" w:space="0" w:color="auto"/>
            <w:left w:val="none" w:sz="0" w:space="0" w:color="auto"/>
            <w:bottom w:val="none" w:sz="0" w:space="0" w:color="auto"/>
            <w:right w:val="none" w:sz="0" w:space="0" w:color="auto"/>
          </w:divBdr>
        </w:div>
        <w:div w:id="629938726">
          <w:marLeft w:val="0"/>
          <w:marRight w:val="0"/>
          <w:marTop w:val="0"/>
          <w:marBottom w:val="0"/>
          <w:divBdr>
            <w:top w:val="none" w:sz="0" w:space="0" w:color="auto"/>
            <w:left w:val="none" w:sz="0" w:space="0" w:color="auto"/>
            <w:bottom w:val="none" w:sz="0" w:space="0" w:color="auto"/>
            <w:right w:val="none" w:sz="0" w:space="0" w:color="auto"/>
          </w:divBdr>
        </w:div>
        <w:div w:id="724716845">
          <w:marLeft w:val="0"/>
          <w:marRight w:val="0"/>
          <w:marTop w:val="0"/>
          <w:marBottom w:val="0"/>
          <w:divBdr>
            <w:top w:val="none" w:sz="0" w:space="0" w:color="auto"/>
            <w:left w:val="none" w:sz="0" w:space="0" w:color="auto"/>
            <w:bottom w:val="none" w:sz="0" w:space="0" w:color="auto"/>
            <w:right w:val="none" w:sz="0" w:space="0" w:color="auto"/>
          </w:divBdr>
        </w:div>
        <w:div w:id="734815721">
          <w:marLeft w:val="0"/>
          <w:marRight w:val="0"/>
          <w:marTop w:val="0"/>
          <w:marBottom w:val="0"/>
          <w:divBdr>
            <w:top w:val="none" w:sz="0" w:space="0" w:color="auto"/>
            <w:left w:val="none" w:sz="0" w:space="0" w:color="auto"/>
            <w:bottom w:val="none" w:sz="0" w:space="0" w:color="auto"/>
            <w:right w:val="none" w:sz="0" w:space="0" w:color="auto"/>
          </w:divBdr>
        </w:div>
        <w:div w:id="795179958">
          <w:marLeft w:val="0"/>
          <w:marRight w:val="0"/>
          <w:marTop w:val="0"/>
          <w:marBottom w:val="0"/>
          <w:divBdr>
            <w:top w:val="none" w:sz="0" w:space="0" w:color="auto"/>
            <w:left w:val="none" w:sz="0" w:space="0" w:color="auto"/>
            <w:bottom w:val="none" w:sz="0" w:space="0" w:color="auto"/>
            <w:right w:val="none" w:sz="0" w:space="0" w:color="auto"/>
          </w:divBdr>
        </w:div>
        <w:div w:id="828863081">
          <w:marLeft w:val="0"/>
          <w:marRight w:val="0"/>
          <w:marTop w:val="0"/>
          <w:marBottom w:val="0"/>
          <w:divBdr>
            <w:top w:val="none" w:sz="0" w:space="0" w:color="auto"/>
            <w:left w:val="none" w:sz="0" w:space="0" w:color="auto"/>
            <w:bottom w:val="none" w:sz="0" w:space="0" w:color="auto"/>
            <w:right w:val="none" w:sz="0" w:space="0" w:color="auto"/>
          </w:divBdr>
        </w:div>
        <w:div w:id="889072766">
          <w:marLeft w:val="0"/>
          <w:marRight w:val="0"/>
          <w:marTop w:val="0"/>
          <w:marBottom w:val="0"/>
          <w:divBdr>
            <w:top w:val="none" w:sz="0" w:space="0" w:color="auto"/>
            <w:left w:val="none" w:sz="0" w:space="0" w:color="auto"/>
            <w:bottom w:val="none" w:sz="0" w:space="0" w:color="auto"/>
            <w:right w:val="none" w:sz="0" w:space="0" w:color="auto"/>
          </w:divBdr>
        </w:div>
        <w:div w:id="1042054697">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152140401">
          <w:marLeft w:val="0"/>
          <w:marRight w:val="0"/>
          <w:marTop w:val="0"/>
          <w:marBottom w:val="0"/>
          <w:divBdr>
            <w:top w:val="none" w:sz="0" w:space="0" w:color="auto"/>
            <w:left w:val="none" w:sz="0" w:space="0" w:color="auto"/>
            <w:bottom w:val="none" w:sz="0" w:space="0" w:color="auto"/>
            <w:right w:val="none" w:sz="0" w:space="0" w:color="auto"/>
          </w:divBdr>
        </w:div>
        <w:div w:id="1287272796">
          <w:marLeft w:val="0"/>
          <w:marRight w:val="0"/>
          <w:marTop w:val="0"/>
          <w:marBottom w:val="0"/>
          <w:divBdr>
            <w:top w:val="none" w:sz="0" w:space="0" w:color="auto"/>
            <w:left w:val="none" w:sz="0" w:space="0" w:color="auto"/>
            <w:bottom w:val="none" w:sz="0" w:space="0" w:color="auto"/>
            <w:right w:val="none" w:sz="0" w:space="0" w:color="auto"/>
          </w:divBdr>
        </w:div>
        <w:div w:id="1294209412">
          <w:marLeft w:val="0"/>
          <w:marRight w:val="0"/>
          <w:marTop w:val="0"/>
          <w:marBottom w:val="0"/>
          <w:divBdr>
            <w:top w:val="none" w:sz="0" w:space="0" w:color="auto"/>
            <w:left w:val="none" w:sz="0" w:space="0" w:color="auto"/>
            <w:bottom w:val="none" w:sz="0" w:space="0" w:color="auto"/>
            <w:right w:val="none" w:sz="0" w:space="0" w:color="auto"/>
          </w:divBdr>
        </w:div>
        <w:div w:id="1343358569">
          <w:marLeft w:val="0"/>
          <w:marRight w:val="0"/>
          <w:marTop w:val="0"/>
          <w:marBottom w:val="0"/>
          <w:divBdr>
            <w:top w:val="none" w:sz="0" w:space="0" w:color="auto"/>
            <w:left w:val="none" w:sz="0" w:space="0" w:color="auto"/>
            <w:bottom w:val="none" w:sz="0" w:space="0" w:color="auto"/>
            <w:right w:val="none" w:sz="0" w:space="0" w:color="auto"/>
          </w:divBdr>
        </w:div>
        <w:div w:id="1352418651">
          <w:marLeft w:val="0"/>
          <w:marRight w:val="0"/>
          <w:marTop w:val="0"/>
          <w:marBottom w:val="0"/>
          <w:divBdr>
            <w:top w:val="none" w:sz="0" w:space="0" w:color="auto"/>
            <w:left w:val="none" w:sz="0" w:space="0" w:color="auto"/>
            <w:bottom w:val="none" w:sz="0" w:space="0" w:color="auto"/>
            <w:right w:val="none" w:sz="0" w:space="0" w:color="auto"/>
          </w:divBdr>
        </w:div>
        <w:div w:id="1374110105">
          <w:marLeft w:val="0"/>
          <w:marRight w:val="0"/>
          <w:marTop w:val="0"/>
          <w:marBottom w:val="0"/>
          <w:divBdr>
            <w:top w:val="none" w:sz="0" w:space="0" w:color="auto"/>
            <w:left w:val="none" w:sz="0" w:space="0" w:color="auto"/>
            <w:bottom w:val="none" w:sz="0" w:space="0" w:color="auto"/>
            <w:right w:val="none" w:sz="0" w:space="0" w:color="auto"/>
          </w:divBdr>
        </w:div>
        <w:div w:id="1441217611">
          <w:marLeft w:val="0"/>
          <w:marRight w:val="0"/>
          <w:marTop w:val="0"/>
          <w:marBottom w:val="0"/>
          <w:divBdr>
            <w:top w:val="none" w:sz="0" w:space="0" w:color="auto"/>
            <w:left w:val="none" w:sz="0" w:space="0" w:color="auto"/>
            <w:bottom w:val="none" w:sz="0" w:space="0" w:color="auto"/>
            <w:right w:val="none" w:sz="0" w:space="0" w:color="auto"/>
          </w:divBdr>
        </w:div>
        <w:div w:id="1454447454">
          <w:marLeft w:val="0"/>
          <w:marRight w:val="0"/>
          <w:marTop w:val="0"/>
          <w:marBottom w:val="0"/>
          <w:divBdr>
            <w:top w:val="none" w:sz="0" w:space="0" w:color="auto"/>
            <w:left w:val="none" w:sz="0" w:space="0" w:color="auto"/>
            <w:bottom w:val="none" w:sz="0" w:space="0" w:color="auto"/>
            <w:right w:val="none" w:sz="0" w:space="0" w:color="auto"/>
          </w:divBdr>
        </w:div>
        <w:div w:id="1497454399">
          <w:marLeft w:val="0"/>
          <w:marRight w:val="0"/>
          <w:marTop w:val="0"/>
          <w:marBottom w:val="0"/>
          <w:divBdr>
            <w:top w:val="none" w:sz="0" w:space="0" w:color="auto"/>
            <w:left w:val="none" w:sz="0" w:space="0" w:color="auto"/>
            <w:bottom w:val="none" w:sz="0" w:space="0" w:color="auto"/>
            <w:right w:val="none" w:sz="0" w:space="0" w:color="auto"/>
          </w:divBdr>
        </w:div>
        <w:div w:id="1556546631">
          <w:marLeft w:val="0"/>
          <w:marRight w:val="0"/>
          <w:marTop w:val="0"/>
          <w:marBottom w:val="0"/>
          <w:divBdr>
            <w:top w:val="none" w:sz="0" w:space="0" w:color="auto"/>
            <w:left w:val="none" w:sz="0" w:space="0" w:color="auto"/>
            <w:bottom w:val="none" w:sz="0" w:space="0" w:color="auto"/>
            <w:right w:val="none" w:sz="0" w:space="0" w:color="auto"/>
          </w:divBdr>
        </w:div>
        <w:div w:id="1685747039">
          <w:marLeft w:val="0"/>
          <w:marRight w:val="0"/>
          <w:marTop w:val="0"/>
          <w:marBottom w:val="0"/>
          <w:divBdr>
            <w:top w:val="none" w:sz="0" w:space="0" w:color="auto"/>
            <w:left w:val="none" w:sz="0" w:space="0" w:color="auto"/>
            <w:bottom w:val="none" w:sz="0" w:space="0" w:color="auto"/>
            <w:right w:val="none" w:sz="0" w:space="0" w:color="auto"/>
          </w:divBdr>
        </w:div>
        <w:div w:id="1693259323">
          <w:marLeft w:val="0"/>
          <w:marRight w:val="0"/>
          <w:marTop w:val="0"/>
          <w:marBottom w:val="0"/>
          <w:divBdr>
            <w:top w:val="none" w:sz="0" w:space="0" w:color="auto"/>
            <w:left w:val="none" w:sz="0" w:space="0" w:color="auto"/>
            <w:bottom w:val="none" w:sz="0" w:space="0" w:color="auto"/>
            <w:right w:val="none" w:sz="0" w:space="0" w:color="auto"/>
          </w:divBdr>
        </w:div>
        <w:div w:id="1711686604">
          <w:marLeft w:val="0"/>
          <w:marRight w:val="0"/>
          <w:marTop w:val="0"/>
          <w:marBottom w:val="0"/>
          <w:divBdr>
            <w:top w:val="none" w:sz="0" w:space="0" w:color="auto"/>
            <w:left w:val="none" w:sz="0" w:space="0" w:color="auto"/>
            <w:bottom w:val="none" w:sz="0" w:space="0" w:color="auto"/>
            <w:right w:val="none" w:sz="0" w:space="0" w:color="auto"/>
          </w:divBdr>
        </w:div>
        <w:div w:id="1779637733">
          <w:marLeft w:val="0"/>
          <w:marRight w:val="0"/>
          <w:marTop w:val="0"/>
          <w:marBottom w:val="0"/>
          <w:divBdr>
            <w:top w:val="none" w:sz="0" w:space="0" w:color="auto"/>
            <w:left w:val="none" w:sz="0" w:space="0" w:color="auto"/>
            <w:bottom w:val="none" w:sz="0" w:space="0" w:color="auto"/>
            <w:right w:val="none" w:sz="0" w:space="0" w:color="auto"/>
          </w:divBdr>
        </w:div>
        <w:div w:id="1894735231">
          <w:marLeft w:val="0"/>
          <w:marRight w:val="0"/>
          <w:marTop w:val="0"/>
          <w:marBottom w:val="0"/>
          <w:divBdr>
            <w:top w:val="none" w:sz="0" w:space="0" w:color="auto"/>
            <w:left w:val="none" w:sz="0" w:space="0" w:color="auto"/>
            <w:bottom w:val="none" w:sz="0" w:space="0" w:color="auto"/>
            <w:right w:val="none" w:sz="0" w:space="0" w:color="auto"/>
          </w:divBdr>
        </w:div>
        <w:div w:id="2070573044">
          <w:marLeft w:val="0"/>
          <w:marRight w:val="0"/>
          <w:marTop w:val="0"/>
          <w:marBottom w:val="0"/>
          <w:divBdr>
            <w:top w:val="none" w:sz="0" w:space="0" w:color="auto"/>
            <w:left w:val="none" w:sz="0" w:space="0" w:color="auto"/>
            <w:bottom w:val="none" w:sz="0" w:space="0" w:color="auto"/>
            <w:right w:val="none" w:sz="0" w:space="0" w:color="auto"/>
          </w:divBdr>
        </w:div>
      </w:divsChild>
    </w:div>
    <w:div w:id="1925608169">
      <w:bodyDiv w:val="1"/>
      <w:marLeft w:val="0"/>
      <w:marRight w:val="0"/>
      <w:marTop w:val="0"/>
      <w:marBottom w:val="0"/>
      <w:divBdr>
        <w:top w:val="none" w:sz="0" w:space="0" w:color="auto"/>
        <w:left w:val="none" w:sz="0" w:space="0" w:color="auto"/>
        <w:bottom w:val="none" w:sz="0" w:space="0" w:color="auto"/>
        <w:right w:val="none" w:sz="0" w:space="0" w:color="auto"/>
      </w:divBdr>
    </w:div>
    <w:div w:id="1935749388">
      <w:bodyDiv w:val="1"/>
      <w:marLeft w:val="0"/>
      <w:marRight w:val="0"/>
      <w:marTop w:val="0"/>
      <w:marBottom w:val="0"/>
      <w:divBdr>
        <w:top w:val="none" w:sz="0" w:space="0" w:color="auto"/>
        <w:left w:val="none" w:sz="0" w:space="0" w:color="auto"/>
        <w:bottom w:val="none" w:sz="0" w:space="0" w:color="auto"/>
        <w:right w:val="none" w:sz="0" w:space="0" w:color="auto"/>
      </w:divBdr>
    </w:div>
    <w:div w:id="1970746632">
      <w:bodyDiv w:val="1"/>
      <w:marLeft w:val="0"/>
      <w:marRight w:val="0"/>
      <w:marTop w:val="0"/>
      <w:marBottom w:val="0"/>
      <w:divBdr>
        <w:top w:val="none" w:sz="0" w:space="0" w:color="auto"/>
        <w:left w:val="none" w:sz="0" w:space="0" w:color="auto"/>
        <w:bottom w:val="none" w:sz="0" w:space="0" w:color="auto"/>
        <w:right w:val="none" w:sz="0" w:space="0" w:color="auto"/>
      </w:divBdr>
    </w:div>
    <w:div w:id="2019116850">
      <w:bodyDiv w:val="1"/>
      <w:marLeft w:val="0"/>
      <w:marRight w:val="0"/>
      <w:marTop w:val="0"/>
      <w:marBottom w:val="0"/>
      <w:divBdr>
        <w:top w:val="none" w:sz="0" w:space="0" w:color="auto"/>
        <w:left w:val="none" w:sz="0" w:space="0" w:color="auto"/>
        <w:bottom w:val="none" w:sz="0" w:space="0" w:color="auto"/>
        <w:right w:val="none" w:sz="0" w:space="0" w:color="auto"/>
      </w:divBdr>
    </w:div>
    <w:div w:id="2026905390">
      <w:bodyDiv w:val="1"/>
      <w:marLeft w:val="0"/>
      <w:marRight w:val="0"/>
      <w:marTop w:val="0"/>
      <w:marBottom w:val="0"/>
      <w:divBdr>
        <w:top w:val="none" w:sz="0" w:space="0" w:color="auto"/>
        <w:left w:val="none" w:sz="0" w:space="0" w:color="auto"/>
        <w:bottom w:val="none" w:sz="0" w:space="0" w:color="auto"/>
        <w:right w:val="none" w:sz="0" w:space="0" w:color="auto"/>
      </w:divBdr>
      <w:divsChild>
        <w:div w:id="51857483">
          <w:marLeft w:val="0"/>
          <w:marRight w:val="0"/>
          <w:marTop w:val="0"/>
          <w:marBottom w:val="0"/>
          <w:divBdr>
            <w:top w:val="none" w:sz="0" w:space="0" w:color="auto"/>
            <w:left w:val="none" w:sz="0" w:space="0" w:color="auto"/>
            <w:bottom w:val="none" w:sz="0" w:space="0" w:color="auto"/>
            <w:right w:val="none" w:sz="0" w:space="0" w:color="auto"/>
          </w:divBdr>
        </w:div>
        <w:div w:id="142894648">
          <w:marLeft w:val="0"/>
          <w:marRight w:val="0"/>
          <w:marTop w:val="0"/>
          <w:marBottom w:val="0"/>
          <w:divBdr>
            <w:top w:val="none" w:sz="0" w:space="0" w:color="auto"/>
            <w:left w:val="none" w:sz="0" w:space="0" w:color="auto"/>
            <w:bottom w:val="none" w:sz="0" w:space="0" w:color="auto"/>
            <w:right w:val="none" w:sz="0" w:space="0" w:color="auto"/>
          </w:divBdr>
        </w:div>
        <w:div w:id="185674477">
          <w:marLeft w:val="0"/>
          <w:marRight w:val="0"/>
          <w:marTop w:val="0"/>
          <w:marBottom w:val="0"/>
          <w:divBdr>
            <w:top w:val="none" w:sz="0" w:space="0" w:color="auto"/>
            <w:left w:val="none" w:sz="0" w:space="0" w:color="auto"/>
            <w:bottom w:val="none" w:sz="0" w:space="0" w:color="auto"/>
            <w:right w:val="none" w:sz="0" w:space="0" w:color="auto"/>
          </w:divBdr>
        </w:div>
        <w:div w:id="270170827">
          <w:marLeft w:val="0"/>
          <w:marRight w:val="0"/>
          <w:marTop w:val="0"/>
          <w:marBottom w:val="0"/>
          <w:divBdr>
            <w:top w:val="none" w:sz="0" w:space="0" w:color="auto"/>
            <w:left w:val="none" w:sz="0" w:space="0" w:color="auto"/>
            <w:bottom w:val="none" w:sz="0" w:space="0" w:color="auto"/>
            <w:right w:val="none" w:sz="0" w:space="0" w:color="auto"/>
          </w:divBdr>
        </w:div>
        <w:div w:id="285742665">
          <w:marLeft w:val="0"/>
          <w:marRight w:val="0"/>
          <w:marTop w:val="0"/>
          <w:marBottom w:val="0"/>
          <w:divBdr>
            <w:top w:val="none" w:sz="0" w:space="0" w:color="auto"/>
            <w:left w:val="none" w:sz="0" w:space="0" w:color="auto"/>
            <w:bottom w:val="none" w:sz="0" w:space="0" w:color="auto"/>
            <w:right w:val="none" w:sz="0" w:space="0" w:color="auto"/>
          </w:divBdr>
        </w:div>
        <w:div w:id="288626985">
          <w:marLeft w:val="0"/>
          <w:marRight w:val="0"/>
          <w:marTop w:val="0"/>
          <w:marBottom w:val="0"/>
          <w:divBdr>
            <w:top w:val="none" w:sz="0" w:space="0" w:color="auto"/>
            <w:left w:val="none" w:sz="0" w:space="0" w:color="auto"/>
            <w:bottom w:val="none" w:sz="0" w:space="0" w:color="auto"/>
            <w:right w:val="none" w:sz="0" w:space="0" w:color="auto"/>
          </w:divBdr>
        </w:div>
        <w:div w:id="381058625">
          <w:marLeft w:val="0"/>
          <w:marRight w:val="0"/>
          <w:marTop w:val="0"/>
          <w:marBottom w:val="0"/>
          <w:divBdr>
            <w:top w:val="none" w:sz="0" w:space="0" w:color="auto"/>
            <w:left w:val="none" w:sz="0" w:space="0" w:color="auto"/>
            <w:bottom w:val="none" w:sz="0" w:space="0" w:color="auto"/>
            <w:right w:val="none" w:sz="0" w:space="0" w:color="auto"/>
          </w:divBdr>
        </w:div>
        <w:div w:id="381566689">
          <w:marLeft w:val="0"/>
          <w:marRight w:val="0"/>
          <w:marTop w:val="0"/>
          <w:marBottom w:val="0"/>
          <w:divBdr>
            <w:top w:val="none" w:sz="0" w:space="0" w:color="auto"/>
            <w:left w:val="none" w:sz="0" w:space="0" w:color="auto"/>
            <w:bottom w:val="none" w:sz="0" w:space="0" w:color="auto"/>
            <w:right w:val="none" w:sz="0" w:space="0" w:color="auto"/>
          </w:divBdr>
        </w:div>
        <w:div w:id="406341466">
          <w:marLeft w:val="0"/>
          <w:marRight w:val="0"/>
          <w:marTop w:val="0"/>
          <w:marBottom w:val="0"/>
          <w:divBdr>
            <w:top w:val="none" w:sz="0" w:space="0" w:color="auto"/>
            <w:left w:val="none" w:sz="0" w:space="0" w:color="auto"/>
            <w:bottom w:val="none" w:sz="0" w:space="0" w:color="auto"/>
            <w:right w:val="none" w:sz="0" w:space="0" w:color="auto"/>
          </w:divBdr>
        </w:div>
        <w:div w:id="555626495">
          <w:marLeft w:val="0"/>
          <w:marRight w:val="0"/>
          <w:marTop w:val="0"/>
          <w:marBottom w:val="0"/>
          <w:divBdr>
            <w:top w:val="none" w:sz="0" w:space="0" w:color="auto"/>
            <w:left w:val="none" w:sz="0" w:space="0" w:color="auto"/>
            <w:bottom w:val="none" w:sz="0" w:space="0" w:color="auto"/>
            <w:right w:val="none" w:sz="0" w:space="0" w:color="auto"/>
          </w:divBdr>
        </w:div>
        <w:div w:id="586810344">
          <w:marLeft w:val="0"/>
          <w:marRight w:val="0"/>
          <w:marTop w:val="0"/>
          <w:marBottom w:val="0"/>
          <w:divBdr>
            <w:top w:val="none" w:sz="0" w:space="0" w:color="auto"/>
            <w:left w:val="none" w:sz="0" w:space="0" w:color="auto"/>
            <w:bottom w:val="none" w:sz="0" w:space="0" w:color="auto"/>
            <w:right w:val="none" w:sz="0" w:space="0" w:color="auto"/>
          </w:divBdr>
        </w:div>
        <w:div w:id="602033061">
          <w:marLeft w:val="0"/>
          <w:marRight w:val="0"/>
          <w:marTop w:val="0"/>
          <w:marBottom w:val="0"/>
          <w:divBdr>
            <w:top w:val="none" w:sz="0" w:space="0" w:color="auto"/>
            <w:left w:val="none" w:sz="0" w:space="0" w:color="auto"/>
            <w:bottom w:val="none" w:sz="0" w:space="0" w:color="auto"/>
            <w:right w:val="none" w:sz="0" w:space="0" w:color="auto"/>
          </w:divBdr>
        </w:div>
        <w:div w:id="646325533">
          <w:marLeft w:val="0"/>
          <w:marRight w:val="0"/>
          <w:marTop w:val="0"/>
          <w:marBottom w:val="0"/>
          <w:divBdr>
            <w:top w:val="none" w:sz="0" w:space="0" w:color="auto"/>
            <w:left w:val="none" w:sz="0" w:space="0" w:color="auto"/>
            <w:bottom w:val="none" w:sz="0" w:space="0" w:color="auto"/>
            <w:right w:val="none" w:sz="0" w:space="0" w:color="auto"/>
          </w:divBdr>
        </w:div>
        <w:div w:id="671107283">
          <w:marLeft w:val="0"/>
          <w:marRight w:val="0"/>
          <w:marTop w:val="0"/>
          <w:marBottom w:val="0"/>
          <w:divBdr>
            <w:top w:val="none" w:sz="0" w:space="0" w:color="auto"/>
            <w:left w:val="none" w:sz="0" w:space="0" w:color="auto"/>
            <w:bottom w:val="none" w:sz="0" w:space="0" w:color="auto"/>
            <w:right w:val="none" w:sz="0" w:space="0" w:color="auto"/>
          </w:divBdr>
        </w:div>
        <w:div w:id="672076229">
          <w:marLeft w:val="0"/>
          <w:marRight w:val="0"/>
          <w:marTop w:val="0"/>
          <w:marBottom w:val="0"/>
          <w:divBdr>
            <w:top w:val="none" w:sz="0" w:space="0" w:color="auto"/>
            <w:left w:val="none" w:sz="0" w:space="0" w:color="auto"/>
            <w:bottom w:val="none" w:sz="0" w:space="0" w:color="auto"/>
            <w:right w:val="none" w:sz="0" w:space="0" w:color="auto"/>
          </w:divBdr>
        </w:div>
        <w:div w:id="904025263">
          <w:marLeft w:val="0"/>
          <w:marRight w:val="0"/>
          <w:marTop w:val="0"/>
          <w:marBottom w:val="0"/>
          <w:divBdr>
            <w:top w:val="none" w:sz="0" w:space="0" w:color="auto"/>
            <w:left w:val="none" w:sz="0" w:space="0" w:color="auto"/>
            <w:bottom w:val="none" w:sz="0" w:space="0" w:color="auto"/>
            <w:right w:val="none" w:sz="0" w:space="0" w:color="auto"/>
          </w:divBdr>
        </w:div>
        <w:div w:id="986205848">
          <w:marLeft w:val="0"/>
          <w:marRight w:val="0"/>
          <w:marTop w:val="0"/>
          <w:marBottom w:val="0"/>
          <w:divBdr>
            <w:top w:val="none" w:sz="0" w:space="0" w:color="auto"/>
            <w:left w:val="none" w:sz="0" w:space="0" w:color="auto"/>
            <w:bottom w:val="none" w:sz="0" w:space="0" w:color="auto"/>
            <w:right w:val="none" w:sz="0" w:space="0" w:color="auto"/>
          </w:divBdr>
        </w:div>
        <w:div w:id="1107431149">
          <w:marLeft w:val="0"/>
          <w:marRight w:val="0"/>
          <w:marTop w:val="0"/>
          <w:marBottom w:val="0"/>
          <w:divBdr>
            <w:top w:val="none" w:sz="0" w:space="0" w:color="auto"/>
            <w:left w:val="none" w:sz="0" w:space="0" w:color="auto"/>
            <w:bottom w:val="none" w:sz="0" w:space="0" w:color="auto"/>
            <w:right w:val="none" w:sz="0" w:space="0" w:color="auto"/>
          </w:divBdr>
        </w:div>
        <w:div w:id="1122188477">
          <w:marLeft w:val="0"/>
          <w:marRight w:val="0"/>
          <w:marTop w:val="0"/>
          <w:marBottom w:val="0"/>
          <w:divBdr>
            <w:top w:val="none" w:sz="0" w:space="0" w:color="auto"/>
            <w:left w:val="none" w:sz="0" w:space="0" w:color="auto"/>
            <w:bottom w:val="none" w:sz="0" w:space="0" w:color="auto"/>
            <w:right w:val="none" w:sz="0" w:space="0" w:color="auto"/>
          </w:divBdr>
        </w:div>
        <w:div w:id="1192258956">
          <w:marLeft w:val="0"/>
          <w:marRight w:val="0"/>
          <w:marTop w:val="0"/>
          <w:marBottom w:val="0"/>
          <w:divBdr>
            <w:top w:val="none" w:sz="0" w:space="0" w:color="auto"/>
            <w:left w:val="none" w:sz="0" w:space="0" w:color="auto"/>
            <w:bottom w:val="none" w:sz="0" w:space="0" w:color="auto"/>
            <w:right w:val="none" w:sz="0" w:space="0" w:color="auto"/>
          </w:divBdr>
        </w:div>
        <w:div w:id="1223567512">
          <w:marLeft w:val="0"/>
          <w:marRight w:val="0"/>
          <w:marTop w:val="0"/>
          <w:marBottom w:val="0"/>
          <w:divBdr>
            <w:top w:val="none" w:sz="0" w:space="0" w:color="auto"/>
            <w:left w:val="none" w:sz="0" w:space="0" w:color="auto"/>
            <w:bottom w:val="none" w:sz="0" w:space="0" w:color="auto"/>
            <w:right w:val="none" w:sz="0" w:space="0" w:color="auto"/>
          </w:divBdr>
        </w:div>
        <w:div w:id="1268347615">
          <w:marLeft w:val="0"/>
          <w:marRight w:val="0"/>
          <w:marTop w:val="0"/>
          <w:marBottom w:val="0"/>
          <w:divBdr>
            <w:top w:val="none" w:sz="0" w:space="0" w:color="auto"/>
            <w:left w:val="none" w:sz="0" w:space="0" w:color="auto"/>
            <w:bottom w:val="none" w:sz="0" w:space="0" w:color="auto"/>
            <w:right w:val="none" w:sz="0" w:space="0" w:color="auto"/>
          </w:divBdr>
        </w:div>
        <w:div w:id="1273245968">
          <w:marLeft w:val="0"/>
          <w:marRight w:val="0"/>
          <w:marTop w:val="0"/>
          <w:marBottom w:val="0"/>
          <w:divBdr>
            <w:top w:val="none" w:sz="0" w:space="0" w:color="auto"/>
            <w:left w:val="none" w:sz="0" w:space="0" w:color="auto"/>
            <w:bottom w:val="none" w:sz="0" w:space="0" w:color="auto"/>
            <w:right w:val="none" w:sz="0" w:space="0" w:color="auto"/>
          </w:divBdr>
        </w:div>
        <w:div w:id="1280380414">
          <w:marLeft w:val="0"/>
          <w:marRight w:val="0"/>
          <w:marTop w:val="0"/>
          <w:marBottom w:val="0"/>
          <w:divBdr>
            <w:top w:val="none" w:sz="0" w:space="0" w:color="auto"/>
            <w:left w:val="none" w:sz="0" w:space="0" w:color="auto"/>
            <w:bottom w:val="none" w:sz="0" w:space="0" w:color="auto"/>
            <w:right w:val="none" w:sz="0" w:space="0" w:color="auto"/>
          </w:divBdr>
        </w:div>
        <w:div w:id="1378049971">
          <w:marLeft w:val="0"/>
          <w:marRight w:val="0"/>
          <w:marTop w:val="0"/>
          <w:marBottom w:val="0"/>
          <w:divBdr>
            <w:top w:val="none" w:sz="0" w:space="0" w:color="auto"/>
            <w:left w:val="none" w:sz="0" w:space="0" w:color="auto"/>
            <w:bottom w:val="none" w:sz="0" w:space="0" w:color="auto"/>
            <w:right w:val="none" w:sz="0" w:space="0" w:color="auto"/>
          </w:divBdr>
        </w:div>
        <w:div w:id="1388214848">
          <w:marLeft w:val="0"/>
          <w:marRight w:val="0"/>
          <w:marTop w:val="0"/>
          <w:marBottom w:val="0"/>
          <w:divBdr>
            <w:top w:val="none" w:sz="0" w:space="0" w:color="auto"/>
            <w:left w:val="none" w:sz="0" w:space="0" w:color="auto"/>
            <w:bottom w:val="none" w:sz="0" w:space="0" w:color="auto"/>
            <w:right w:val="none" w:sz="0" w:space="0" w:color="auto"/>
          </w:divBdr>
        </w:div>
        <w:div w:id="1481926245">
          <w:marLeft w:val="0"/>
          <w:marRight w:val="0"/>
          <w:marTop w:val="0"/>
          <w:marBottom w:val="0"/>
          <w:divBdr>
            <w:top w:val="none" w:sz="0" w:space="0" w:color="auto"/>
            <w:left w:val="none" w:sz="0" w:space="0" w:color="auto"/>
            <w:bottom w:val="none" w:sz="0" w:space="0" w:color="auto"/>
            <w:right w:val="none" w:sz="0" w:space="0" w:color="auto"/>
          </w:divBdr>
        </w:div>
        <w:div w:id="1537348485">
          <w:marLeft w:val="0"/>
          <w:marRight w:val="0"/>
          <w:marTop w:val="0"/>
          <w:marBottom w:val="0"/>
          <w:divBdr>
            <w:top w:val="none" w:sz="0" w:space="0" w:color="auto"/>
            <w:left w:val="none" w:sz="0" w:space="0" w:color="auto"/>
            <w:bottom w:val="none" w:sz="0" w:space="0" w:color="auto"/>
            <w:right w:val="none" w:sz="0" w:space="0" w:color="auto"/>
          </w:divBdr>
        </w:div>
        <w:div w:id="1636642472">
          <w:marLeft w:val="0"/>
          <w:marRight w:val="0"/>
          <w:marTop w:val="0"/>
          <w:marBottom w:val="0"/>
          <w:divBdr>
            <w:top w:val="none" w:sz="0" w:space="0" w:color="auto"/>
            <w:left w:val="none" w:sz="0" w:space="0" w:color="auto"/>
            <w:bottom w:val="none" w:sz="0" w:space="0" w:color="auto"/>
            <w:right w:val="none" w:sz="0" w:space="0" w:color="auto"/>
          </w:divBdr>
        </w:div>
        <w:div w:id="1660813699">
          <w:marLeft w:val="0"/>
          <w:marRight w:val="0"/>
          <w:marTop w:val="0"/>
          <w:marBottom w:val="0"/>
          <w:divBdr>
            <w:top w:val="none" w:sz="0" w:space="0" w:color="auto"/>
            <w:left w:val="none" w:sz="0" w:space="0" w:color="auto"/>
            <w:bottom w:val="none" w:sz="0" w:space="0" w:color="auto"/>
            <w:right w:val="none" w:sz="0" w:space="0" w:color="auto"/>
          </w:divBdr>
        </w:div>
        <w:div w:id="1697120674">
          <w:marLeft w:val="0"/>
          <w:marRight w:val="0"/>
          <w:marTop w:val="0"/>
          <w:marBottom w:val="0"/>
          <w:divBdr>
            <w:top w:val="none" w:sz="0" w:space="0" w:color="auto"/>
            <w:left w:val="none" w:sz="0" w:space="0" w:color="auto"/>
            <w:bottom w:val="none" w:sz="0" w:space="0" w:color="auto"/>
            <w:right w:val="none" w:sz="0" w:space="0" w:color="auto"/>
          </w:divBdr>
        </w:div>
        <w:div w:id="1757823396">
          <w:marLeft w:val="0"/>
          <w:marRight w:val="0"/>
          <w:marTop w:val="0"/>
          <w:marBottom w:val="0"/>
          <w:divBdr>
            <w:top w:val="none" w:sz="0" w:space="0" w:color="auto"/>
            <w:left w:val="none" w:sz="0" w:space="0" w:color="auto"/>
            <w:bottom w:val="none" w:sz="0" w:space="0" w:color="auto"/>
            <w:right w:val="none" w:sz="0" w:space="0" w:color="auto"/>
          </w:divBdr>
        </w:div>
        <w:div w:id="1772890694">
          <w:marLeft w:val="0"/>
          <w:marRight w:val="0"/>
          <w:marTop w:val="0"/>
          <w:marBottom w:val="0"/>
          <w:divBdr>
            <w:top w:val="none" w:sz="0" w:space="0" w:color="auto"/>
            <w:left w:val="none" w:sz="0" w:space="0" w:color="auto"/>
            <w:bottom w:val="none" w:sz="0" w:space="0" w:color="auto"/>
            <w:right w:val="none" w:sz="0" w:space="0" w:color="auto"/>
          </w:divBdr>
        </w:div>
        <w:div w:id="1815827850">
          <w:marLeft w:val="0"/>
          <w:marRight w:val="0"/>
          <w:marTop w:val="0"/>
          <w:marBottom w:val="0"/>
          <w:divBdr>
            <w:top w:val="none" w:sz="0" w:space="0" w:color="auto"/>
            <w:left w:val="none" w:sz="0" w:space="0" w:color="auto"/>
            <w:bottom w:val="none" w:sz="0" w:space="0" w:color="auto"/>
            <w:right w:val="none" w:sz="0" w:space="0" w:color="auto"/>
          </w:divBdr>
        </w:div>
        <w:div w:id="1886329708">
          <w:marLeft w:val="0"/>
          <w:marRight w:val="0"/>
          <w:marTop w:val="0"/>
          <w:marBottom w:val="0"/>
          <w:divBdr>
            <w:top w:val="none" w:sz="0" w:space="0" w:color="auto"/>
            <w:left w:val="none" w:sz="0" w:space="0" w:color="auto"/>
            <w:bottom w:val="none" w:sz="0" w:space="0" w:color="auto"/>
            <w:right w:val="none" w:sz="0" w:space="0" w:color="auto"/>
          </w:divBdr>
        </w:div>
        <w:div w:id="1973555168">
          <w:marLeft w:val="0"/>
          <w:marRight w:val="0"/>
          <w:marTop w:val="0"/>
          <w:marBottom w:val="0"/>
          <w:divBdr>
            <w:top w:val="none" w:sz="0" w:space="0" w:color="auto"/>
            <w:left w:val="none" w:sz="0" w:space="0" w:color="auto"/>
            <w:bottom w:val="none" w:sz="0" w:space="0" w:color="auto"/>
            <w:right w:val="none" w:sz="0" w:space="0" w:color="auto"/>
          </w:divBdr>
        </w:div>
        <w:div w:id="2086300060">
          <w:marLeft w:val="0"/>
          <w:marRight w:val="0"/>
          <w:marTop w:val="0"/>
          <w:marBottom w:val="0"/>
          <w:divBdr>
            <w:top w:val="none" w:sz="0" w:space="0" w:color="auto"/>
            <w:left w:val="none" w:sz="0" w:space="0" w:color="auto"/>
            <w:bottom w:val="none" w:sz="0" w:space="0" w:color="auto"/>
            <w:right w:val="none" w:sz="0" w:space="0" w:color="auto"/>
          </w:divBdr>
        </w:div>
        <w:div w:id="2136288069">
          <w:marLeft w:val="0"/>
          <w:marRight w:val="0"/>
          <w:marTop w:val="0"/>
          <w:marBottom w:val="0"/>
          <w:divBdr>
            <w:top w:val="none" w:sz="0" w:space="0" w:color="auto"/>
            <w:left w:val="none" w:sz="0" w:space="0" w:color="auto"/>
            <w:bottom w:val="none" w:sz="0" w:space="0" w:color="auto"/>
            <w:right w:val="none" w:sz="0" w:space="0" w:color="auto"/>
          </w:divBdr>
        </w:div>
      </w:divsChild>
    </w:div>
    <w:div w:id="2043556299">
      <w:bodyDiv w:val="1"/>
      <w:marLeft w:val="0"/>
      <w:marRight w:val="0"/>
      <w:marTop w:val="0"/>
      <w:marBottom w:val="0"/>
      <w:divBdr>
        <w:top w:val="none" w:sz="0" w:space="0" w:color="auto"/>
        <w:left w:val="none" w:sz="0" w:space="0" w:color="auto"/>
        <w:bottom w:val="none" w:sz="0" w:space="0" w:color="auto"/>
        <w:right w:val="none" w:sz="0" w:space="0" w:color="auto"/>
      </w:divBdr>
    </w:div>
    <w:div w:id="2112361339">
      <w:bodyDiv w:val="1"/>
      <w:marLeft w:val="0"/>
      <w:marRight w:val="0"/>
      <w:marTop w:val="0"/>
      <w:marBottom w:val="0"/>
      <w:divBdr>
        <w:top w:val="none" w:sz="0" w:space="0" w:color="auto"/>
        <w:left w:val="none" w:sz="0" w:space="0" w:color="auto"/>
        <w:bottom w:val="none" w:sz="0" w:space="0" w:color="auto"/>
        <w:right w:val="none" w:sz="0" w:space="0" w:color="auto"/>
      </w:divBdr>
    </w:div>
    <w:div w:id="2122722611">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C:\Users\tschu\Desktop\Dieburg\WIP%20Dokumente\Projektmanagementbericht_wip.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chu\Downloads\TemplateProjektBericht%20(2).dot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72A18-B023-4B6D-A0C4-D9ED7F37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TemplateProjektBericht (2).dotm</Template>
  <TotalTime>0</TotalTime>
  <Pages>19</Pages>
  <Words>2735</Words>
  <Characters>17233</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ih</Company>
  <LinksUpToDate>false</LinksUpToDate>
  <CharactersWithSpaces>19929</CharactersWithSpaces>
  <SharedDoc>false</SharedDoc>
  <HyperlinkBase/>
  <HLinks>
    <vt:vector size="96" baseType="variant">
      <vt:variant>
        <vt:i4>5439549</vt:i4>
      </vt:variant>
      <vt:variant>
        <vt:i4>75</vt:i4>
      </vt:variant>
      <vt:variant>
        <vt:i4>0</vt:i4>
      </vt:variant>
      <vt:variant>
        <vt:i4>5</vt:i4>
      </vt:variant>
      <vt:variant>
        <vt:lpwstr>http://meedia.de/fernsehen/tv-quoten.html</vt:lpwstr>
      </vt:variant>
      <vt:variant>
        <vt:lpwstr/>
      </vt:variant>
      <vt:variant>
        <vt:i4>524313</vt:i4>
      </vt:variant>
      <vt:variant>
        <vt:i4>72</vt:i4>
      </vt:variant>
      <vt:variant>
        <vt:i4>0</vt:i4>
      </vt:variant>
      <vt:variant>
        <vt:i4>5</vt:i4>
      </vt:variant>
      <vt:variant>
        <vt:lpwstr>http://unternehmen.zdf.de/index.php?id=61&amp;artid=94&amp;backpid=95&amp;cHash=0e303cc2bc67b4211bd2e0aac7c62925</vt:lpwstr>
      </vt:variant>
      <vt:variant>
        <vt:lpwstr/>
      </vt:variant>
      <vt:variant>
        <vt:i4>7471131</vt:i4>
      </vt:variant>
      <vt:variant>
        <vt:i4>69</vt:i4>
      </vt:variant>
      <vt:variant>
        <vt:i4>0</vt:i4>
      </vt:variant>
      <vt:variant>
        <vt:i4>5</vt:i4>
      </vt:variant>
      <vt:variant>
        <vt:lpwstr>http://www.zdf-jahrbuch.de/2010/programme_des_jahres/bellut.php</vt:lpwstr>
      </vt:variant>
      <vt:variant>
        <vt:lpwstr/>
      </vt:variant>
      <vt:variant>
        <vt:i4>589922</vt:i4>
      </vt:variant>
      <vt:variant>
        <vt:i4>66</vt:i4>
      </vt:variant>
      <vt:variant>
        <vt:i4>0</vt:i4>
      </vt:variant>
      <vt:variant>
        <vt:i4>5</vt:i4>
      </vt:variant>
      <vt:variant>
        <vt:lpwstr>http://www.zdf-jahrbuch.de/2003/programmarbeit/bellut.htm</vt:lpwstr>
      </vt:variant>
      <vt:variant>
        <vt:lpwstr/>
      </vt:variant>
      <vt:variant>
        <vt:i4>2490473</vt:i4>
      </vt:variant>
      <vt:variant>
        <vt:i4>63</vt:i4>
      </vt:variant>
      <vt:variant>
        <vt:i4>0</vt:i4>
      </vt:variant>
      <vt:variant>
        <vt:i4>5</vt:i4>
      </vt:variant>
      <vt:variant>
        <vt:lpwstr>http://www.spiegel.de/kultur/tv/oliver-fuchs-soll-neuer-zdf-unterhaltungschef-werden-a-841104.html</vt:lpwstr>
      </vt:variant>
      <vt:variant>
        <vt:lpwstr/>
      </vt:variant>
      <vt:variant>
        <vt:i4>7929901</vt:i4>
      </vt:variant>
      <vt:variant>
        <vt:i4>60</vt:i4>
      </vt:variant>
      <vt:variant>
        <vt:i4>0</vt:i4>
      </vt:variant>
      <vt:variant>
        <vt:i4>5</vt:i4>
      </vt:variant>
      <vt:variant>
        <vt:lpwstr>http://www.unternehmen.zdf.de/index.php?id=650</vt:lpwstr>
      </vt:variant>
      <vt:variant>
        <vt:lpwstr/>
      </vt:variant>
      <vt:variant>
        <vt:i4>2752560</vt:i4>
      </vt:variant>
      <vt:variant>
        <vt:i4>57</vt:i4>
      </vt:variant>
      <vt:variant>
        <vt:i4>0</vt:i4>
      </vt:variant>
      <vt:variant>
        <vt:i4>5</vt:i4>
      </vt:variant>
      <vt:variant>
        <vt:lpwstr>http://www.zdf-jahrbuch.de/2003/grundlagen-programmarbeit/kayser_walter.htm</vt:lpwstr>
      </vt:variant>
      <vt:variant>
        <vt:lpwstr/>
      </vt:variant>
      <vt:variant>
        <vt:i4>6160464</vt:i4>
      </vt:variant>
      <vt:variant>
        <vt:i4>54</vt:i4>
      </vt:variant>
      <vt:variant>
        <vt:i4>0</vt:i4>
      </vt:variant>
      <vt:variant>
        <vt:i4>5</vt:i4>
      </vt:variant>
      <vt:variant>
        <vt:lpwstr>http://www.zdf-jahrbuch.de/2011/qualitaet_und_engagement/gerhard.php</vt:lpwstr>
      </vt:variant>
      <vt:variant>
        <vt:lpwstr/>
      </vt:variant>
      <vt:variant>
        <vt:i4>1245296</vt:i4>
      </vt:variant>
      <vt:variant>
        <vt:i4>51</vt:i4>
      </vt:variant>
      <vt:variant>
        <vt:i4>0</vt:i4>
      </vt:variant>
      <vt:variant>
        <vt:i4>5</vt:i4>
      </vt:variant>
      <vt:variant>
        <vt:lpwstr>http://www.spiegel.de/spiegel/vorab/a-769153.html</vt:lpwstr>
      </vt:variant>
      <vt:variant>
        <vt:lpwstr/>
      </vt:variant>
      <vt:variant>
        <vt:i4>7471224</vt:i4>
      </vt:variant>
      <vt:variant>
        <vt:i4>48</vt:i4>
      </vt:variant>
      <vt:variant>
        <vt:i4>0</vt:i4>
      </vt:variant>
      <vt:variant>
        <vt:i4>5</vt:i4>
      </vt:variant>
      <vt:variant>
        <vt:lpwstr>http://www.tagesspiegel.de/medien/im-amt-jung-juenger-zdf/6338054.html</vt:lpwstr>
      </vt:variant>
      <vt:variant>
        <vt:lpwstr/>
      </vt:variant>
      <vt:variant>
        <vt:i4>2490468</vt:i4>
      </vt:variant>
      <vt:variant>
        <vt:i4>45</vt:i4>
      </vt:variant>
      <vt:variant>
        <vt:i4>0</vt:i4>
      </vt:variant>
      <vt:variant>
        <vt:i4>5</vt:i4>
      </vt:variant>
      <vt:variant>
        <vt:lpwstr>http://www.spiegel.de/kultur/tv/sender-marktanteile-rtl-haengt-erneut-ard-und-zdf-ab-a-806226.html</vt:lpwstr>
      </vt:variant>
      <vt:variant>
        <vt:lpwstr/>
      </vt:variant>
      <vt:variant>
        <vt:i4>1441874</vt:i4>
      </vt:variant>
      <vt:variant>
        <vt:i4>42</vt:i4>
      </vt:variant>
      <vt:variant>
        <vt:i4>0</vt:i4>
      </vt:variant>
      <vt:variant>
        <vt:i4>5</vt:i4>
      </vt:variant>
      <vt:variant>
        <vt:lpwstr>http://www.agf.de/daten/zuschauermarkt/marktanteile/</vt:lpwstr>
      </vt:variant>
      <vt:variant>
        <vt:lpwstr/>
      </vt:variant>
      <vt:variant>
        <vt:i4>720965</vt:i4>
      </vt:variant>
      <vt:variant>
        <vt:i4>39</vt:i4>
      </vt:variant>
      <vt:variant>
        <vt:i4>0</vt:i4>
      </vt:variant>
      <vt:variant>
        <vt:i4>5</vt:i4>
      </vt:variant>
      <vt:variant>
        <vt:lpwstr>http://www.unternehmen.zdf.de/index.php?id=66&amp;artid=17&amp;backpid=10&amp;cHash=092152551626d2830c20db4f74682f5b</vt:lpwstr>
      </vt:variant>
      <vt:variant>
        <vt:lpwstr/>
      </vt:variant>
      <vt:variant>
        <vt:i4>852008</vt:i4>
      </vt:variant>
      <vt:variant>
        <vt:i4>36</vt:i4>
      </vt:variant>
      <vt:variant>
        <vt:i4>0</vt:i4>
      </vt:variant>
      <vt:variant>
        <vt:i4>5</vt:i4>
      </vt:variant>
      <vt:variant>
        <vt:lpwstr>http://www.unternehmen.zdf.de/index.php?id=66&amp;artid=258&amp;backpid=10&amp;cHash=3f07731978e6981d8dd21e007ac2c3f3</vt:lpwstr>
      </vt:variant>
      <vt:variant>
        <vt:lpwstr/>
      </vt:variant>
      <vt:variant>
        <vt:i4>6094966</vt:i4>
      </vt:variant>
      <vt:variant>
        <vt:i4>33</vt:i4>
      </vt:variant>
      <vt:variant>
        <vt:i4>0</vt:i4>
      </vt:variant>
      <vt:variant>
        <vt:i4>5</vt:i4>
      </vt:variant>
      <vt:variant>
        <vt:lpwstr>http://www.unternehmen.zdf.de/index.php?id=66&amp;artid=158&amp;backpid=10&amp;cHash=58cfd581dcd478885b9524881928b2aa</vt:lpwstr>
      </vt:variant>
      <vt:variant>
        <vt:lpwstr/>
      </vt:variant>
      <vt:variant>
        <vt:i4>983152</vt:i4>
      </vt:variant>
      <vt:variant>
        <vt:i4>0</vt:i4>
      </vt:variant>
      <vt:variant>
        <vt:i4>0</vt:i4>
      </vt:variant>
      <vt:variant>
        <vt:i4>5</vt:i4>
      </vt:variant>
      <vt:variant>
        <vt:lpwstr>mailto:kirstin.hammann@gmail.com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Schumacher</dc:creator>
  <cp:keywords/>
  <dc:description/>
  <cp:lastModifiedBy>Schumacher, Timo</cp:lastModifiedBy>
  <cp:revision>9</cp:revision>
  <cp:lastPrinted>2019-02-18T14:34:00Z</cp:lastPrinted>
  <dcterms:created xsi:type="dcterms:W3CDTF">2022-11-11T13:32:00Z</dcterms:created>
  <dcterms:modified xsi:type="dcterms:W3CDTF">2022-11-11T15:16:00Z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id="acRmtHoZ"/&gt;&lt;style id="http://www.zotero.org/styles/harvard-cite-them-right" hasBibliography="1" bibliographyStyleHasBeenSet="1"/&gt;&lt;prefs&gt;&lt;pref name="fieldType" value="Field"/&gt;&lt;/prefs&gt;&lt;/data&gt;</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22a69ba5-f7c8-3d76-9c3b-cf04f00eda64</vt:lpwstr>
  </property>
</Properties>
</file>