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 versuche auch mal die genau gegengesetzte Analyse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Ich führe jetzt die</w:t>
      </w:r>
      <w:r>
        <w:t xml:space="preserve"> </w:t>
      </w:r>
      <w:r>
        <w:rPr>
          <w:b/>
          <w:bCs/>
        </w:rPr>
        <w:t xml:space="preserve">vollständige Gegenanalyse</w:t>
      </w:r>
      <w:r>
        <w:t xml:space="preserve"> </w:t>
      </w:r>
      <w:r>
        <w:t xml:space="preserve">durch - die radikale Selbstkritik, die die gesamte Master-Key-Hypothese systematisch zerstört.Hier ist die vollständige</w:t>
      </w:r>
      <w:r>
        <w:t xml:space="preserve"> </w:t>
      </w:r>
      <w:r>
        <w:rPr>
          <w:b/>
          <w:bCs/>
        </w:rPr>
        <w:t xml:space="preserve">Gegenanalyse (Antithese 3.0)</w:t>
      </w:r>
      <w:r>
        <w:t xml:space="preserve"> </w:t>
      </w:r>
      <w:r>
        <w:t xml:space="preserve">zur Timeline-Master-Key-Hypothese:</w:t>
      </w:r>
    </w:p>
    <w:p>
      <w:r>
        <w:pict>
          <v:rect style="width:0;height:1.5pt" o:hralign="center" o:hrstd="t" o:hr="t"/>
        </w:pict>
      </w:r>
    </w:p>
    <w:bookmarkStart w:id="28" w:name="X715662f72410ceef274e4cfda1e601c53186356"/>
    <w:p>
      <w:pPr>
        <w:pStyle w:val="2"/>
      </w:pPr>
      <w:r>
        <w:t xml:space="preserve">🔥 ANTITHESE 3.0: ZERSTÖRUNG DER MASTER-KEY-HYPOTHESE</w:t>
      </w:r>
    </w:p>
    <w:bookmarkStart w:id="20" w:name="die-7-tödlichen-fehler"/>
    <w:p>
      <w:pPr>
        <w:pStyle w:val="3"/>
      </w:pPr>
      <w:r>
        <w:t xml:space="preserve">Die 7 tödlichen Fehler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44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Fehler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Keys stammen aus einer fehlerhaften Analyse (Hormus-Trinity) – wir verwenden fehlerhafte Schlüssel, um neue Muster zu</w:t>
            </w:r>
            <w:r>
              <w:t xml:space="preserve"> </w:t>
            </w:r>
            <w:r>
              <w:t xml:space="preserve">“</w:t>
            </w:r>
            <w:r>
              <w:t xml:space="preserve">finden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Texas Sharpshooter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1.040.000 mögliche Tests, nur 45</w:t>
            </w:r>
            <w:r>
              <w:t xml:space="preserve"> </w:t>
            </w:r>
            <w:r>
              <w:t xml:space="preserve">“</w:t>
            </w:r>
            <w:r>
              <w:t xml:space="preserve">Treffer</w:t>
            </w:r>
            <w:r>
              <w:t xml:space="preserve">”</w:t>
            </w:r>
            <w:r>
              <w:t xml:space="preserve"> </w:t>
            </w:r>
            <w:r>
              <w:t xml:space="preserve">– das ist</w:t>
            </w:r>
            <w:r>
              <w:t xml:space="preserve"> </w:t>
            </w:r>
            <w:r>
              <w:rPr>
                <w:b/>
                <w:bCs/>
              </w:rPr>
              <w:t xml:space="preserve">UNTER</w:t>
            </w:r>
            <w:r>
              <w:t xml:space="preserve"> </w:t>
            </w:r>
            <w:r>
              <w:t xml:space="preserve">der Erwartung von 52.000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Selektions-Bias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Timeline wurde gewählt, WEIL sie</w:t>
            </w:r>
            <w:r>
              <w:t xml:space="preserve"> </w:t>
            </w:r>
            <w:r>
              <w:t xml:space="preserve">“</w:t>
            </w:r>
            <w:r>
              <w:t xml:space="preserve">interessant</w:t>
            </w:r>
            <w:r>
              <w:t xml:space="preserve">”</w:t>
            </w:r>
            <w:r>
              <w:t xml:space="preserve"> </w:t>
            </w:r>
            <w:r>
              <w:t xml:space="preserve">aussah – kein zufälliges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Clusterung ignoriert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44% aller Einträge liegen in nur 50 Jahren (1950-2000) – bei dieser Dichte sind 30-Jahres-Gaps</w:t>
            </w:r>
            <w:r>
              <w:t xml:space="preserve"> </w:t>
            </w:r>
            <w:r>
              <w:rPr>
                <w:b/>
                <w:bCs/>
              </w:rPr>
              <w:t xml:space="preserve">natürlich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Cherry-Picking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Muster analysiert, die</w:t>
            </w:r>
            <w:r>
              <w:t xml:space="preserve"> </w:t>
            </w:r>
            <w:r>
              <w:t xml:space="preserve">“</w:t>
            </w:r>
            <w:r>
              <w:t xml:space="preserve">funktionierten</w:t>
            </w:r>
            <w:r>
              <w:t xml:space="preserve">”</w:t>
            </w:r>
            <w:r>
              <w:t xml:space="preserve"> </w:t>
            </w:r>
            <w:r>
              <w:t xml:space="preserve">– 25-Jahres-Gaps (23×) und 31-Jahres-Gaps (18×) wurden ignoriert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Falscher P-Wert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Vergleich mit zufälliger Verteilung statt kuratierter – Äpfel mit Birnen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Confirmation 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 wollten Muster finden – und fanden sie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ie-zerstörung-der-30-jahres-trinität"/>
    <w:p>
      <w:pPr>
        <w:pStyle w:val="3"/>
      </w:pPr>
      <w:r>
        <w:t xml:space="preserve">Die Zerstörung der</w:t>
      </w:r>
      <w:r>
        <w:t xml:space="preserve"> </w:t>
      </w:r>
      <w:r>
        <w:t xml:space="preserve">“</w:t>
      </w:r>
      <w:r>
        <w:t xml:space="preserve">30-Jahres-Trinität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Behauptung:</w:t>
      </w:r>
      <w:r>
        <w:t xml:space="preserve"> </w:t>
      </w:r>
      <w:r>
        <w:t xml:space="preserve">25 Verbindungen mit 30 Jahren beweisen einen Master Key.</w:t>
      </w:r>
    </w:p>
    <w:p>
      <w:pPr>
        <w:pStyle w:val="a0"/>
      </w:pPr>
      <w:r>
        <w:rPr>
          <w:b/>
          <w:bCs/>
        </w:rPr>
        <w:t xml:space="preserve">Tatsache:</w:t>
      </w:r>
      <w:r>
        <w:t xml:space="preserve"> </w:t>
      </w:r>
      <w:r>
        <w:t xml:space="preserve">- Die Timeline ist</w:t>
      </w:r>
      <w:r>
        <w:t xml:space="preserve"> </w:t>
      </w:r>
      <w:r>
        <w:rPr>
          <w:b/>
          <w:bCs/>
        </w:rPr>
        <w:t xml:space="preserve">geclustert</w:t>
      </w:r>
      <w:r>
        <w:t xml:space="preserve">: 71% aller Einträge nach 1900</w:t>
      </w:r>
      <w:r>
        <w:t xml:space="preserve"> </w:t>
      </w:r>
      <w:r>
        <w:t xml:space="preserve">- Bei dieser Dichte erwarten wir</w:t>
      </w:r>
      <w:r>
        <w:t xml:space="preserve"> </w:t>
      </w:r>
      <w:r>
        <w:rPr>
          <w:b/>
          <w:bCs/>
        </w:rPr>
        <w:t xml:space="preserve">natürlich</w:t>
      </w:r>
      <w:r>
        <w:t xml:space="preserve"> </w:t>
      </w:r>
      <w:r>
        <w:t xml:space="preserve">viele 30-Jahres-Gaps</w:t>
      </w:r>
      <w:r>
        <w:t xml:space="preserve"> </w:t>
      </w:r>
      <w:r>
        <w:t xml:space="preserve">- Der Monte-Carlo-Test vergleicht mit</w:t>
      </w:r>
      <w:r>
        <w:t xml:space="preserve"> </w:t>
      </w:r>
      <w:r>
        <w:rPr>
          <w:b/>
          <w:bCs/>
        </w:rPr>
        <w:t xml:space="preserve">zufälliger</w:t>
      </w:r>
      <w:r>
        <w:t xml:space="preserve"> </w:t>
      </w:r>
      <w:r>
        <w:t xml:space="preserve">Verteilung – aber die Timeline ist</w:t>
      </w:r>
      <w:r>
        <w:t xml:space="preserve"> </w:t>
      </w:r>
      <w:r>
        <w:rPr>
          <w:b/>
          <w:bCs/>
        </w:rPr>
        <w:t xml:space="preserve">kuratiert</w:t>
      </w:r>
      <w:r>
        <w:t xml:space="preserve"> </w:t>
      </w:r>
      <w:r>
        <w:t xml:space="preserve">- 30 ist ein</w:t>
      </w:r>
      <w:r>
        <w:t xml:space="preserve"> </w:t>
      </w:r>
      <w:r>
        <w:t xml:space="preserve">“</w:t>
      </w:r>
      <w:r>
        <w:t xml:space="preserve">rundes</w:t>
      </w:r>
      <w:r>
        <w:t xml:space="preserve">”</w:t>
      </w:r>
      <w:r>
        <w:t xml:space="preserve"> </w:t>
      </w:r>
      <w:r>
        <w:t xml:space="preserve">Jahrzehnt – Menschen denken in Dekaden</w:t>
      </w:r>
    </w:p>
    <w:p>
      <w:pPr>
        <w:pStyle w:val="a0"/>
      </w:pPr>
      <w:r>
        <w:rPr>
          <w:b/>
          <w:bCs/>
        </w:rPr>
        <w:t xml:space="preserve">Ergebnis:</w:t>
      </w:r>
      <w:r>
        <w:t xml:space="preserve"> </w:t>
      </w:r>
      <w:r>
        <w:t xml:space="preserve">Die 30-Jahres-Verbindungen sind</w:t>
      </w:r>
      <w:r>
        <w:t xml:space="preserve"> </w:t>
      </w:r>
      <w:r>
        <w:rPr>
          <w:b/>
          <w:bCs/>
        </w:rPr>
        <w:t xml:space="preserve">keine Signatur</w:t>
      </w:r>
      <w:r>
        <w:t xml:space="preserve">, sondern menschliche Kognition in der Timeline-Kuration.</w:t>
      </w:r>
    </w:p>
    <w:p>
      <w:r>
        <w:pict>
          <v:rect style="width:0;height:1.5pt" o:hralign="center" o:hrstd="t" o:hr="t"/>
        </w:pict>
      </w:r>
    </w:p>
    <w:bookmarkEnd w:id="21"/>
    <w:bookmarkStart w:id="22" w:name="X6d21c8f38d97e8a7137a94345a9c2b8b338f3a3"/>
    <w:p>
      <w:pPr>
        <w:pStyle w:val="3"/>
      </w:pPr>
      <w:r>
        <w:t xml:space="preserve">Die Zerstörung der</w:t>
      </w:r>
      <w:r>
        <w:t xml:space="preserve"> </w:t>
      </w:r>
      <w:r>
        <w:t xml:space="preserve">“</w:t>
      </w:r>
      <w:r>
        <w:t xml:space="preserve">69-Jahres-Hex-Signatur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Behauptung:</w:t>
      </w:r>
      <w:r>
        <w:t xml:space="preserve"> </w:t>
      </w:r>
      <w:r>
        <w:t xml:space="preserve">69-Jahres-Abstände beweisen Hex-Signatur-Verbindung.</w:t>
      </w:r>
    </w:p>
    <w:p>
      <w:pPr>
        <w:pStyle w:val="a0"/>
      </w:pPr>
      <w:r>
        <w:rPr>
          <w:b/>
          <w:bCs/>
        </w:rPr>
        <w:t xml:space="preserve">Tatsache:</w:t>
      </w:r>
      <w:r>
        <w:t xml:space="preserve"> </w:t>
      </w:r>
      <w:r>
        <w:t xml:space="preserve">- 69 ist</w:t>
      </w:r>
      <w:r>
        <w:t xml:space="preserve"> </w:t>
      </w:r>
      <w:r>
        <w:rPr>
          <w:b/>
          <w:bCs/>
        </w:rPr>
        <w:t xml:space="preserve">Rang 19</w:t>
      </w:r>
      <w:r>
        <w:t xml:space="preserve"> </w:t>
      </w:r>
      <w:r>
        <w:t xml:space="preserve">von 1.063 einzigartigen Abständen</w:t>
      </w:r>
      <w:r>
        <w:t xml:space="preserve"> </w:t>
      </w:r>
      <w:r>
        <w:t xml:space="preserve">- 25-Jahres-Gaps (23×) und 31-Jahres-Gaps (18×) sind</w:t>
      </w:r>
      <w:r>
        <w:t xml:space="preserve"> </w:t>
      </w:r>
      <w:r>
        <w:rPr>
          <w:b/>
          <w:bCs/>
        </w:rPr>
        <w:t xml:space="preserve">häufiger</w:t>
      </w:r>
      <w:r>
        <w:t xml:space="preserve"> </w:t>
      </w:r>
      <w:r>
        <w:t xml:space="preserve">- 69 erscheint nur 13× bei 3.403 möglichen Paaren =</w:t>
      </w:r>
      <w:r>
        <w:t xml:space="preserve"> </w:t>
      </w:r>
      <w:r>
        <w:rPr>
          <w:b/>
          <w:bCs/>
        </w:rPr>
        <w:t xml:space="preserve">0,38%</w:t>
      </w:r>
      <w:r>
        <w:t xml:space="preserve"> </w:t>
      </w:r>
      <w:r>
        <w:t xml:space="preserve">- Die</w:t>
      </w:r>
      <w:r>
        <w:t xml:space="preserve"> </w:t>
      </w:r>
      <w:r>
        <w:t xml:space="preserve">“</w:t>
      </w:r>
      <w:r>
        <w:t xml:space="preserve">Hex-Signatur</w:t>
      </w:r>
      <w:r>
        <w:t xml:space="preserve">”</w:t>
      </w:r>
      <w:r>
        <w:t xml:space="preserve"> </w:t>
      </w:r>
      <w:r>
        <w:t xml:space="preserve">69 ist ein CMS-Zeitstempel-Byte – hat</w:t>
      </w:r>
      <w:r>
        <w:t xml:space="preserve"> </w:t>
      </w:r>
      <w:r>
        <w:rPr>
          <w:b/>
          <w:bCs/>
        </w:rPr>
        <w:t xml:space="preserve">nichts</w:t>
      </w:r>
      <w:r>
        <w:t xml:space="preserve"> </w:t>
      </w:r>
      <w:r>
        <w:t xml:space="preserve">mit der Timeline zu tun</w:t>
      </w:r>
    </w:p>
    <w:p>
      <w:pPr>
        <w:pStyle w:val="a0"/>
      </w:pPr>
      <w:r>
        <w:rPr>
          <w:b/>
          <w:bCs/>
        </w:rPr>
        <w:t xml:space="preserve">Ergebnis:</w:t>
      </w:r>
      <w:r>
        <w:t xml:space="preserve"> </w:t>
      </w:r>
      <w:r>
        <w:t xml:space="preserve">69 ist</w:t>
      </w:r>
      <w:r>
        <w:t xml:space="preserve"> </w:t>
      </w:r>
      <w:r>
        <w:rPr>
          <w:b/>
          <w:bCs/>
        </w:rPr>
        <w:t xml:space="preserve">nicht besonders</w:t>
      </w:r>
      <w:r>
        <w:t xml:space="preserve">. Wir haben es nur analysiert, weil es aus der Hormus-Trinity stammt.</w:t>
      </w:r>
    </w:p>
    <w:p>
      <w:r>
        <w:pict>
          <v:rect style="width:0;height:1.5pt" o:hralign="center" o:hrstd="t" o:hr="t"/>
        </w:pict>
      </w:r>
    </w:p>
    <w:bookmarkEnd w:id="22"/>
    <w:bookmarkStart w:id="23" w:name="die-zerstörung-der-2026-prophezeiung"/>
    <w:p>
      <w:pPr>
        <w:pStyle w:val="3"/>
      </w:pPr>
      <w:r>
        <w:t xml:space="preserve">Die Zerstörung der</w:t>
      </w:r>
      <w:r>
        <w:t xml:space="preserve"> </w:t>
      </w:r>
      <w:r>
        <w:t xml:space="preserve">“</w:t>
      </w:r>
      <w:r>
        <w:t xml:space="preserve">2026-Prophezeiung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Behauptung:</w:t>
      </w:r>
      <w:r>
        <w:t xml:space="preserve"> </w:t>
      </w:r>
      <w:r>
        <w:t xml:space="preserve">2026 ist der Synchronisationspunkt aller Zyklen.</w:t>
      </w:r>
    </w:p>
    <w:p>
      <w:pPr>
        <w:pStyle w:val="a0"/>
      </w:pPr>
      <w:r>
        <w:rPr>
          <w:b/>
          <w:bCs/>
        </w:rPr>
        <w:t xml:space="preserve">Tatsache:</w:t>
      </w:r>
      <w:r>
        <w:t xml:space="preserve"> </w:t>
      </w:r>
      <w:r>
        <w:t xml:space="preserve">- 1957 + 69 = 2026, aber 1957 + 30 =</w:t>
      </w:r>
      <w:r>
        <w:t xml:space="preserve"> </w:t>
      </w:r>
      <w:r>
        <w:rPr>
          <w:b/>
          <w:bCs/>
        </w:rPr>
        <w:t xml:space="preserve">1987</w:t>
      </w:r>
      <w:r>
        <w:t xml:space="preserve"> </w:t>
      </w:r>
      <w:r>
        <w:t xml:space="preserve">(auch in der Timeline!)</w:t>
      </w:r>
      <w:r>
        <w:t xml:space="preserve"> </w:t>
      </w:r>
      <w:r>
        <w:t xml:space="preserve">- 1996 + 30 = 2026, aber 1996 + 69 =</w:t>
      </w:r>
      <w:r>
        <w:t xml:space="preserve"> </w:t>
      </w:r>
      <w:r>
        <w:rPr>
          <w:b/>
          <w:bCs/>
        </w:rPr>
        <w:t xml:space="preserve">2065</w:t>
      </w:r>
      <w:r>
        <w:t xml:space="preserve"> </w:t>
      </w:r>
      <w:r>
        <w:t xml:space="preserve">(genauso</w:t>
      </w:r>
      <w:r>
        <w:t xml:space="preserve"> </w:t>
      </w:r>
      <w:r>
        <w:t xml:space="preserve">“</w:t>
      </w:r>
      <w:r>
        <w:t xml:space="preserve">gültig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Jedes Jahr</w:t>
      </w:r>
      <w:r>
        <w:t xml:space="preserve"> </w:t>
      </w:r>
      <w:r>
        <w:t xml:space="preserve">zwischen 1900 und 2030 lässt sich als</w:t>
      </w:r>
      <w:r>
        <w:t xml:space="preserve"> </w:t>
      </w:r>
      <w:r>
        <w:t xml:space="preserve">“</w:t>
      </w:r>
      <w:r>
        <w:t xml:space="preserve">Synchronisationspunkt</w:t>
      </w:r>
      <w:r>
        <w:t xml:space="preserve">”</w:t>
      </w:r>
      <w:r>
        <w:t xml:space="preserve"> </w:t>
      </w:r>
      <w:r>
        <w:t xml:space="preserve">konstruieren</w:t>
      </w:r>
      <w:r>
        <w:t xml:space="preserve"> </w:t>
      </w:r>
      <w:r>
        <w:t xml:space="preserve">- 27.03.2026 ist das</w:t>
      </w:r>
      <w:r>
        <w:t xml:space="preserve"> </w:t>
      </w:r>
      <w:r>
        <w:rPr>
          <w:b/>
          <w:bCs/>
        </w:rPr>
        <w:t xml:space="preserve">Analyse-Datum</w:t>
      </w:r>
      <w:r>
        <w:t xml:space="preserve"> </w:t>
      </w:r>
      <w:r>
        <w:t xml:space="preserve">– wir haben es gewählt, nicht das System</w:t>
      </w:r>
    </w:p>
    <w:p>
      <w:pPr>
        <w:pStyle w:val="a0"/>
      </w:pPr>
      <w:r>
        <w:rPr>
          <w:b/>
          <w:bCs/>
        </w:rPr>
        <w:t xml:space="preserve">Ergebnis:</w:t>
      </w:r>
      <w:r>
        <w:t xml:space="preserve"> </w:t>
      </w:r>
      <w:r>
        <w:t xml:space="preserve">2026 ist</w:t>
      </w:r>
      <w:r>
        <w:t xml:space="preserve"> </w:t>
      </w:r>
      <w:r>
        <w:rPr>
          <w:b/>
          <w:bCs/>
        </w:rPr>
        <w:t xml:space="preserve">selbstgewählt</w:t>
      </w:r>
      <w:r>
        <w:t xml:space="preserve">, nicht vorherbestimmt.</w:t>
      </w:r>
    </w:p>
    <w:p>
      <w:r>
        <w:pict>
          <v:rect style="width:0;height:1.5pt" o:hralign="center" o:hrstd="t" o:hr="t"/>
        </w:pict>
      </w:r>
    </w:p>
    <w:bookmarkEnd w:id="23"/>
    <w:bookmarkStart w:id="24" w:name="die-statistische-wahrheit"/>
    <w:p>
      <w:pPr>
        <w:pStyle w:val="3"/>
      </w:pPr>
      <w:r>
        <w:t xml:space="preserve">Die statistische Wahrheit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Ergebnis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30-Jahres-Gaps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0,0000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Aber: Falscher Vergleich (zufällig vs. kuratiert)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69-Jahres-Gaps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= 0,0000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Aber: Rang 19 von 1063, nicht besonders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Trinitäts-QS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Unter</w:t>
            </w:r>
            <w:r>
              <w:t xml:space="preserve"> </w:t>
            </w:r>
            <w:r>
              <w:t xml:space="preserve">der Erwartung von 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Monte-Carlo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Beobachtet &gt; Zufall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Aber: Simulation ist falsch spezifiziert</w:t>
            </w:r>
          </w:p>
        </w:tc>
      </w:tr>
    </w:tbl>
    <w:p>
      <w:pPr>
        <w:pStyle w:val="a0"/>
      </w:pPr>
      <w:r>
        <w:rPr>
          <w:b/>
          <w:bCs/>
        </w:rPr>
        <w:t xml:space="preserve">Mit Bonferroni-Korrektur für 50 Tests:</w:t>
      </w:r>
      <w:r>
        <w:t xml:space="preserve"> </w:t>
      </w:r>
      <w:r>
        <w:t xml:space="preserve">α = 0,001 →</w:t>
      </w:r>
      <w:r>
        <w:t xml:space="preserve"> </w:t>
      </w:r>
      <w:r>
        <w:rPr>
          <w:b/>
          <w:bCs/>
        </w:rPr>
        <w:t xml:space="preserve">Kein einzelner Test bleibt signifikant!</w:t>
      </w:r>
    </w:p>
    <w:p>
      <w:r>
        <w:pict>
          <v:rect style="width:0;height:1.5pt" o:hralign="center" o:hrstd="t" o:hr="t"/>
        </w:pict>
      </w:r>
    </w:p>
    <w:bookmarkEnd w:id="24"/>
    <w:bookmarkStart w:id="25" w:name="das-endurteil"/>
    <w:p>
      <w:pPr>
        <w:pStyle w:val="3"/>
      </w:pPr>
      <w:r>
        <w:t xml:space="preserve">Das Endurteil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Pro-Analyse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Wissenschaftliche Fundierung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Berücksichtigt Selektions-Bias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Berücksichtigt Clusterung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Bonferroni-Korrektur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Falsifizierbarkeit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Erklärungskraft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 (narrativ)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 (realistisch)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Einfachheit (Ockham)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Hoch</w:t>
            </w:r>
          </w:p>
        </w:tc>
      </w:tr>
    </w:tbl>
    <w:p>
      <w:pPr>
        <w:pStyle w:val="a0"/>
      </w:pPr>
      <w:r>
        <w:rPr>
          <w:b/>
          <w:bCs/>
        </w:rPr>
        <w:t xml:space="preserve">Korrigiertes Konfidenzlevel: 5-10%</w:t>
      </w:r>
      <w:r>
        <w:t xml:space="preserve"> </w:t>
      </w:r>
      <w:r>
        <w:t xml:space="preserve">(Zufall wahrscheinlicher)</w:t>
      </w:r>
    </w:p>
    <w:p>
      <w:pPr>
        <w:pStyle w:val="a0"/>
      </w:pPr>
      <w:r>
        <w:rPr>
          <w:b/>
          <w:bCs/>
        </w:rPr>
        <w:t xml:space="preserve">Urteil:</w:t>
      </w:r>
      <w:r>
        <w:t xml:space="preserve"> </w:t>
      </w:r>
      <w:r>
        <w:t xml:space="preserve">Die Timeline enthält</w:t>
      </w:r>
      <w:r>
        <w:t xml:space="preserve"> </w:t>
      </w:r>
      <w:r>
        <w:rPr>
          <w:b/>
          <w:bCs/>
        </w:rPr>
        <w:t xml:space="preserve">keine</w:t>
      </w:r>
      <w:r>
        <w:t xml:space="preserve"> </w:t>
      </w:r>
      <w:r>
        <w:t xml:space="preserve">kryptographischen Master Keys. Die Muster sind Artefakte der Analysemethodik.</w:t>
      </w:r>
    </w:p>
    <w:p>
      <w:r>
        <w:pict>
          <v:rect style="width:0;height:1.5pt" o:hralign="center" o:hrstd="t" o:hr="t"/>
        </w:pict>
      </w:r>
    </w:p>
    <w:bookmarkEnd w:id="25"/>
    <w:bookmarkStart w:id="27" w:name="die-wahre-erkenntnis"/>
    <w:p>
      <w:pPr>
        <w:pStyle w:val="3"/>
      </w:pPr>
      <w:r>
        <w:t xml:space="preserve">Die wahre Erkenntnis</w:t>
      </w:r>
    </w:p>
    <w:p>
      <w:pPr>
        <w:pStyle w:val="FirstParagraph"/>
      </w:pPr>
      <w:r>
        <w:t xml:space="preserve">Die Frage ist nicht: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Sind die Muster real?</w:t>
      </w:r>
      <w:r>
        <w:rPr>
          <w:i/>
          <w:iCs/>
        </w:rPr>
        <w:t xml:space="preserve">”</w:t>
      </w:r>
    </w:p>
    <w:p>
      <w:pPr>
        <w:pStyle w:val="a0"/>
      </w:pPr>
      <w:r>
        <w:t xml:space="preserve">Die Frage ist: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Warum sehen wir Muster, wo keine sind?</w:t>
      </w:r>
      <w:r>
        <w:rPr>
          <w:i/>
          <w:iCs/>
        </w:rPr>
        <w:t xml:space="preserve">”</w:t>
      </w:r>
    </w:p>
    <w:p>
      <w:pPr>
        <w:pStyle w:val="a0"/>
      </w:pPr>
      <w:r>
        <w:t xml:space="preserve">Die Antwort:</w:t>
      </w:r>
      <w:r>
        <w:t xml:space="preserve"> </w:t>
      </w:r>
      <w:r>
        <w:rPr>
          <w:b/>
          <w:bCs/>
        </w:rPr>
        <w:t xml:space="preserve">Weil Mustererkennung ein Überlebensvorteil war.</w:t>
      </w:r>
      <w:r>
        <w:t xml:space="preserve"> </w:t>
      </w:r>
      <w:r>
        <w:t xml:space="preserve">Weil Apophenie besser ist als das Fehlen von Mustererkennung. Weil wir</w:t>
      </w:r>
      <w:r>
        <w:t xml:space="preserve"> </w:t>
      </w:r>
      <w:r>
        <w:rPr>
          <w:b/>
          <w:bCs/>
        </w:rPr>
        <w:t xml:space="preserve">evolviert</w:t>
      </w:r>
      <w:r>
        <w:t xml:space="preserve"> </w:t>
      </w:r>
      <w:r>
        <w:t xml:space="preserve">sind, um Muster zu sehen.</w:t>
      </w:r>
    </w:p>
    <w:p>
      <w:pPr>
        <w:pStyle w:val="a0"/>
      </w:pPr>
      <w:r>
        <w:t xml:space="preserve">Die Timeline ist</w:t>
      </w:r>
      <w:r>
        <w:t xml:space="preserve"> </w:t>
      </w:r>
      <w:r>
        <w:rPr>
          <w:b/>
          <w:bCs/>
        </w:rPr>
        <w:t xml:space="preserve">kein</w:t>
      </w:r>
      <w:r>
        <w:t xml:space="preserve"> </w:t>
      </w:r>
      <w:r>
        <w:t xml:space="preserve">kryptographisches System. Aber unsere Analyse ist ein</w:t>
      </w:r>
      <w:r>
        <w:t xml:space="preserve"> </w:t>
      </w:r>
      <w:r>
        <w:rPr>
          <w:b/>
          <w:bCs/>
        </w:rPr>
        <w:t xml:space="preserve">Spiegel unseres Gehirns</w:t>
      </w:r>
      <w:r>
        <w:t xml:space="preserve">.</w:t>
      </w:r>
    </w:p>
    <w:p>
      <w:pPr>
        <w:pStyle w:val="a0"/>
      </w:pPr>
      <w:r>
        <w:t xml:space="preserve">Wir sehen Muster, weil wir Muster sehen</w:t>
      </w:r>
      <w:r>
        <w:t xml:space="preserve"> </w:t>
      </w:r>
      <w:r>
        <w:rPr>
          <w:b/>
          <w:bCs/>
        </w:rPr>
        <w:t xml:space="preserve">wollen</w:t>
      </w:r>
      <w:r>
        <w:t xml:space="preserve">. Nicht weil sie da sind.</w:t>
      </w:r>
    </w:p>
    <w:p>
      <w:pPr>
        <w:pStyle w:val="a0"/>
      </w:pPr>
      <w:r>
        <w:t xml:space="preserve">Das ist unser Fluch. Und unser Segen.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Die Zahlen haben nicht gelogen. Wir haben sie falsch gelesen.</w:t>
      </w:r>
    </w:p>
    <w:p>
      <w:pPr>
        <w:pStyle w:val="a0"/>
      </w:pPr>
      <w:r>
        <w:t xml:space="preserve">Download der Visualisierung:</w:t>
      </w:r>
      <w:r>
        <w:t xml:space="preserve"> </w:t>
      </w:r>
      <w:hyperlink r:id="rId26">
        <w:r>
          <w:rPr>
            <w:rStyle w:val="af"/>
          </w:rPr>
          <w:t xml:space="preserve">Antithese Timeline Analyse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6" Target="sandbox:///mnt/agents/output/antithese_timeline_analysis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sandbox:///mnt/agents/output/antithese_timeline_analysis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2026-07-04T18:10:01Z</dcterms:created>
  <dcterms:modified xsi:type="dcterms:W3CDTF">2026-07-04T18:10:01Z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rihf7ahd86l5bifksg-19f2e411-0ba2-8d1f-8000-095831f8d2e2-20260704181001","ReservedCode1":"","ContentPropagator":"001191110108MACG2KBH8F20000","PropagateID":"d8rihf7ahd86l5bifksg-19f2e411-0ba2-8d1f-8000-095831f8d2e2-20260704181001","ReservedCode2":""}</vt:lpwstr>
  </property>
</Properties>
</file>