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42B" w:rsidRDefault="00C6042B" w:rsidP="00C6042B">
      <w:pPr>
        <w:pStyle w:val="Title"/>
        <w:jc w:val="center"/>
      </w:pPr>
    </w:p>
    <w:p w:rsidR="00C6042B" w:rsidRDefault="00C6042B" w:rsidP="00C6042B">
      <w:pPr>
        <w:pStyle w:val="Title"/>
        <w:jc w:val="center"/>
      </w:pPr>
    </w:p>
    <w:p w:rsidR="00C6042B" w:rsidRDefault="00C6042B" w:rsidP="00C6042B">
      <w:pPr>
        <w:pStyle w:val="Title"/>
        <w:jc w:val="center"/>
      </w:pPr>
    </w:p>
    <w:p w:rsidR="00C6042B" w:rsidRDefault="00C6042B" w:rsidP="00C6042B">
      <w:pPr>
        <w:pStyle w:val="Title"/>
        <w:jc w:val="center"/>
      </w:pPr>
    </w:p>
    <w:p w:rsidR="00C6042B" w:rsidRDefault="00C6042B" w:rsidP="00C6042B">
      <w:pPr>
        <w:pStyle w:val="Title"/>
        <w:jc w:val="center"/>
      </w:pPr>
    </w:p>
    <w:p w:rsidR="00C6042B" w:rsidRDefault="00C6042B" w:rsidP="00C6042B">
      <w:pPr>
        <w:pStyle w:val="Title"/>
        <w:jc w:val="center"/>
      </w:pPr>
    </w:p>
    <w:p w:rsidR="00C6042B" w:rsidRDefault="00C6042B" w:rsidP="00C6042B">
      <w:pPr>
        <w:pStyle w:val="Title"/>
        <w:jc w:val="center"/>
      </w:pPr>
      <w:r>
        <w:t>Problem Solving Task A</w:t>
      </w:r>
    </w:p>
    <w:p w:rsidR="00C6042B" w:rsidRDefault="00C6042B" w:rsidP="00C6042B">
      <w:pPr>
        <w:pStyle w:val="Subtitle"/>
        <w:jc w:val="center"/>
      </w:pPr>
      <w:r>
        <w:t>IGB283 – Assessment 01</w:t>
      </w:r>
    </w:p>
    <w:p w:rsidR="00C6042B" w:rsidRDefault="00C6042B" w:rsidP="00C6042B">
      <w:pPr>
        <w:jc w:val="center"/>
      </w:pPr>
    </w:p>
    <w:p w:rsidR="00C6042B" w:rsidRDefault="00C6042B" w:rsidP="00C6042B">
      <w:pPr>
        <w:pStyle w:val="Subtitle"/>
        <w:jc w:val="center"/>
      </w:pPr>
      <w:r>
        <w:t>Due: Firday, 15</w:t>
      </w:r>
      <w:r>
        <w:rPr>
          <w:vertAlign w:val="superscript"/>
        </w:rPr>
        <w:t>th</w:t>
      </w:r>
      <w:r>
        <w:t xml:space="preserve"> September 2017, 11:50</w:t>
      </w:r>
      <w:r>
        <w:t>pm</w:t>
      </w:r>
    </w:p>
    <w:p w:rsidR="00C6042B" w:rsidRDefault="00C6042B" w:rsidP="00C6042B">
      <w:pPr>
        <w:pStyle w:val="Subtitle"/>
        <w:jc w:val="center"/>
      </w:pPr>
      <w:r>
        <w:t>Weight: 30%</w:t>
      </w:r>
      <w:bookmarkStart w:id="0" w:name="_GoBack"/>
      <w:bookmarkEnd w:id="0"/>
    </w:p>
    <w:p w:rsidR="00C6042B" w:rsidRDefault="00C6042B" w:rsidP="00C6042B">
      <w:pPr>
        <w:pStyle w:val="Subtitle"/>
      </w:pPr>
    </w:p>
    <w:p w:rsidR="00C6042B" w:rsidRDefault="00C6042B" w:rsidP="00C6042B">
      <w:pPr>
        <w:jc w:val="center"/>
        <w:rPr>
          <w:b/>
        </w:rPr>
      </w:pPr>
      <w:r>
        <w:rPr>
          <w:b/>
        </w:rPr>
        <w:t xml:space="preserve">Group </w:t>
      </w:r>
      <w:proofErr w:type="spellStart"/>
      <w:r>
        <w:rPr>
          <w:b/>
        </w:rPr>
        <w:t>Memebers</w:t>
      </w:r>
      <w:proofErr w:type="spellEnd"/>
      <w:r>
        <w:rPr>
          <w:b/>
        </w:rPr>
        <w:t>:</w:t>
      </w:r>
    </w:p>
    <w:p w:rsidR="00C6042B" w:rsidRDefault="00C6042B" w:rsidP="00C6042B">
      <w:pPr>
        <w:jc w:val="center"/>
      </w:pPr>
      <w:r>
        <w:t>Ethan Farley</w:t>
      </w:r>
    </w:p>
    <w:p w:rsidR="00C6042B" w:rsidRDefault="00C6042B" w:rsidP="00C6042B">
      <w:pPr>
        <w:jc w:val="center"/>
      </w:pPr>
      <w:r>
        <w:t>Jared Carey</w:t>
      </w:r>
    </w:p>
    <w:p w:rsidR="00C6042B" w:rsidRDefault="00C6042B" w:rsidP="00C6042B">
      <w:r>
        <w:br w:type="page"/>
      </w:r>
    </w:p>
    <w:p w:rsidR="00C6042B" w:rsidRDefault="00C6042B" w:rsidP="00C6042B">
      <w:pPr>
        <w:pStyle w:val="Heading1"/>
        <w:rPr>
          <w:rFonts w:eastAsiaTheme="minorEastAsia"/>
        </w:rPr>
      </w:pPr>
      <w:r>
        <w:rPr>
          <w:rFonts w:eastAsiaTheme="minorEastAsia"/>
        </w:rPr>
        <w:lastRenderedPageBreak/>
        <w:t>Script/Class Structure</w:t>
      </w:r>
    </w:p>
    <w:p w:rsidR="00C6042B" w:rsidRDefault="00C6042B" w:rsidP="00C6042B"/>
    <w:p w:rsidR="00C6042B" w:rsidRDefault="00C6042B" w:rsidP="00C6042B">
      <w:pPr>
        <w:pStyle w:val="Heading2"/>
        <w:rPr>
          <w:rFonts w:eastAsiaTheme="minorEastAsia"/>
        </w:rPr>
      </w:pPr>
      <w:r>
        <w:rPr>
          <w:rFonts w:eastAsiaTheme="minorEastAsia"/>
        </w:rPr>
        <w:t>Scripts</w:t>
      </w:r>
    </w:p>
    <w:p w:rsidR="00C6042B" w:rsidRDefault="00C6042B" w:rsidP="00C6042B">
      <w:proofErr w:type="spellStart"/>
      <w:r>
        <w:t>GameMaster</w:t>
      </w:r>
      <w:proofErr w:type="spellEnd"/>
      <w:r>
        <w:t xml:space="preserve"> = controls the rules of the program</w:t>
      </w:r>
    </w:p>
    <w:p w:rsidR="00C6042B" w:rsidRDefault="00C6042B" w:rsidP="00C6042B">
      <w:proofErr w:type="spellStart"/>
      <w:r>
        <w:t>MatrixObject</w:t>
      </w:r>
      <w:proofErr w:type="spellEnd"/>
      <w:r>
        <w:t xml:space="preserve"> = Creates mesh</w:t>
      </w:r>
    </w:p>
    <w:p w:rsidR="00C6042B" w:rsidRDefault="00C6042B" w:rsidP="00C6042B">
      <w:r>
        <w:t>IGB283Transformation = includes the necessary transformations functions i.e. translation, rotate, scale</w:t>
      </w:r>
    </w:p>
    <w:p w:rsidR="00C6042B" w:rsidRDefault="00C6042B" w:rsidP="00C6042B">
      <w:proofErr w:type="spellStart"/>
      <w:r>
        <w:t>MouseDrag</w:t>
      </w:r>
      <w:proofErr w:type="spellEnd"/>
      <w:r>
        <w:t xml:space="preserve"> = handles clickable events, which handles the mouse position variable which “</w:t>
      </w:r>
      <w:proofErr w:type="spellStart"/>
      <w:r>
        <w:t>GameMaster</w:t>
      </w:r>
      <w:proofErr w:type="spellEnd"/>
      <w:r>
        <w:t>” reads from to set the y position of the moveables objects when clicking on their accompanying objects (the small objects)</w:t>
      </w:r>
    </w:p>
    <w:p w:rsidR="00C6042B" w:rsidRDefault="00C6042B" w:rsidP="00C6042B">
      <w:r>
        <w:t>Matrix3x3 = Used to create matrices. Functions from this are primarily used in “IGB283Transform” class, and one function in the “</w:t>
      </w:r>
      <w:proofErr w:type="spellStart"/>
      <w:r>
        <w:t>MatrixObject</w:t>
      </w:r>
      <w:proofErr w:type="spellEnd"/>
      <w:r>
        <w:t>” class called “</w:t>
      </w:r>
      <w:proofErr w:type="spellStart"/>
      <w:proofErr w:type="gramStart"/>
      <w:r>
        <w:t>SetWorldTransforms</w:t>
      </w:r>
      <w:proofErr w:type="spellEnd"/>
      <w:r>
        <w:t>(</w:t>
      </w:r>
      <w:proofErr w:type="gramEnd"/>
      <w:r>
        <w:t>)”</w:t>
      </w:r>
      <w:r>
        <w:br w:type="page"/>
      </w:r>
    </w:p>
    <w:p w:rsidR="00C6042B" w:rsidRDefault="00C6042B" w:rsidP="00C6042B">
      <w:pPr>
        <w:pStyle w:val="Heading1"/>
        <w:rPr>
          <w:rFonts w:eastAsiaTheme="minorEastAsia"/>
        </w:rPr>
      </w:pPr>
      <w:r>
        <w:rPr>
          <w:rFonts w:eastAsiaTheme="minorEastAsia"/>
        </w:rPr>
        <w:lastRenderedPageBreak/>
        <w:t>Task 1</w:t>
      </w:r>
    </w:p>
    <w:p w:rsidR="00C6042B" w:rsidRDefault="00C6042B" w:rsidP="00C6042B">
      <w:pPr>
        <w:pStyle w:val="Heading2"/>
        <w:rPr>
          <w:rFonts w:eastAsiaTheme="minorEastAsia"/>
        </w:rPr>
      </w:pPr>
      <w:r>
        <w:rPr>
          <w:rFonts w:eastAsiaTheme="minorEastAsia"/>
        </w:rPr>
        <w:t xml:space="preserve"> Saving Vertices to an array</w:t>
      </w:r>
    </w:p>
    <w:p w:rsidR="00C6042B" w:rsidRDefault="00C6042B" w:rsidP="00C6042B">
      <w:pPr>
        <w:pStyle w:val="Heading3"/>
        <w:rPr>
          <w:rFonts w:eastAsiaTheme="minorEastAsia"/>
        </w:rPr>
      </w:pPr>
      <w:r>
        <w:rPr>
          <w:rFonts w:eastAsiaTheme="minorEastAsia"/>
        </w:rPr>
        <w:t>Summary</w:t>
      </w:r>
    </w:p>
    <w:p w:rsidR="00C6042B" w:rsidRDefault="00C6042B" w:rsidP="00C6042B">
      <w:r>
        <w:t>For creating vertices for my object, I establish some variables that would be used in the creation of certain shapes, but for ease of use I decided to only go with even triangle/quad counts to avoid complications to form a square or rectangle depending on the sizes set for the object.</w:t>
      </w:r>
    </w:p>
    <w:p w:rsidR="00C6042B" w:rsidRDefault="00C6042B" w:rsidP="00C6042B">
      <w:pPr>
        <w:pStyle w:val="Heading3"/>
        <w:rPr>
          <w:rFonts w:eastAsiaTheme="minorEastAsia"/>
        </w:rPr>
      </w:pPr>
      <w:r>
        <w:rPr>
          <w:rFonts w:eastAsiaTheme="minorEastAsia"/>
        </w:rPr>
        <w:t>General flow of creation of verts</w:t>
      </w:r>
    </w:p>
    <w:p w:rsidR="00C6042B" w:rsidRDefault="00C6042B" w:rsidP="00C6042B">
      <w:r>
        <w:t xml:space="preserve">Since the quad columns vs quad rows are </w:t>
      </w:r>
      <w:proofErr w:type="gramStart"/>
      <w:r>
        <w:t>exactly the same</w:t>
      </w:r>
      <w:proofErr w:type="gramEnd"/>
      <w:r>
        <w:t xml:space="preserve"> length/width (essentially squared), the verts are created by rows of verts. </w:t>
      </w:r>
      <w:proofErr w:type="gramStart"/>
      <w:r>
        <w:t>So</w:t>
      </w:r>
      <w:proofErr w:type="gramEnd"/>
      <w:r>
        <w:t xml:space="preserve"> for example if we have 8 triangles we would have 3 verts in a vertices row. Since the quads are evenly squared by x and y directions, we would have 3 columns of verts and 3 rows of verts. </w:t>
      </w:r>
      <w:proofErr w:type="gramStart"/>
      <w:r>
        <w:t>So</w:t>
      </w:r>
      <w:proofErr w:type="gramEnd"/>
      <w:r>
        <w:t xml:space="preserve"> in saying that my logic goes from column 01, row 01 and increments by column and then row, after all verts in a row have been made. See below example:</w:t>
      </w:r>
    </w:p>
    <w:p w:rsidR="00C6042B" w:rsidRDefault="00C6042B" w:rsidP="00C6042B">
      <w:r>
        <w:rPr>
          <w:noProof/>
        </w:rPr>
        <w:drawing>
          <wp:inline distT="0" distB="0" distL="0" distR="0">
            <wp:extent cx="2514600" cy="2381250"/>
            <wp:effectExtent l="0" t="0" r="0" b="0"/>
            <wp:docPr id="20" name="Picture 20" descr="task01 - ve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k01 - vert exam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14600" cy="2381250"/>
                    </a:xfrm>
                    <a:prstGeom prst="rect">
                      <a:avLst/>
                    </a:prstGeom>
                    <a:noFill/>
                    <a:ln>
                      <a:noFill/>
                    </a:ln>
                  </pic:spPr>
                </pic:pic>
              </a:graphicData>
            </a:graphic>
          </wp:inline>
        </w:drawing>
      </w:r>
    </w:p>
    <w:p w:rsidR="00C6042B" w:rsidRDefault="00C6042B" w:rsidP="00C6042B">
      <w:r>
        <w:t xml:space="preserve">So essentially, verts get created from 1 to 9, on a </w:t>
      </w:r>
      <w:proofErr w:type="gramStart"/>
      <w:r>
        <w:t>4 quad</w:t>
      </w:r>
      <w:proofErr w:type="gramEnd"/>
      <w:r>
        <w:t xml:space="preserve"> mesh or 8 triangle mesh. Verts get stored into the actual mesh itself, while also being stored into another array for later use in transformations.</w:t>
      </w:r>
    </w:p>
    <w:p w:rsidR="00C6042B" w:rsidRDefault="00C6042B" w:rsidP="00C6042B">
      <w:pPr>
        <w:pStyle w:val="Heading3"/>
        <w:keepNext/>
        <w:rPr>
          <w:rFonts w:eastAsiaTheme="minorEastAsia"/>
        </w:rPr>
      </w:pPr>
      <w:r>
        <w:rPr>
          <w:rFonts w:eastAsiaTheme="minorEastAsia"/>
        </w:rPr>
        <w:lastRenderedPageBreak/>
        <w:t>Code that creates the vertices</w:t>
      </w:r>
      <w:r>
        <w:rPr>
          <w:rFonts w:eastAsiaTheme="minorEastAsia"/>
          <w:noProof/>
        </w:rPr>
        <w:drawing>
          <wp:inline distT="0" distB="0" distL="0" distR="0">
            <wp:extent cx="4743450" cy="4673600"/>
            <wp:effectExtent l="0" t="0" r="0" b="0"/>
            <wp:docPr id="19" name="Picture 19" descr="task01 - Exampl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sk01 - Example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3450" cy="4673600"/>
                    </a:xfrm>
                    <a:prstGeom prst="rect">
                      <a:avLst/>
                    </a:prstGeom>
                    <a:noFill/>
                    <a:ln>
                      <a:noFill/>
                    </a:ln>
                  </pic:spPr>
                </pic:pic>
              </a:graphicData>
            </a:graphic>
          </wp:inline>
        </w:drawing>
      </w:r>
    </w:p>
    <w:p w:rsidR="00C6042B" w:rsidRDefault="00C6042B" w:rsidP="00C6042B">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Located in the </w:t>
      </w:r>
      <w:proofErr w:type="spellStart"/>
      <w:r>
        <w:t>MatrixObject</w:t>
      </w:r>
      <w:proofErr w:type="spellEnd"/>
      <w:r>
        <w:t xml:space="preserve"> script</w:t>
      </w:r>
    </w:p>
    <w:p w:rsidR="00C6042B" w:rsidRDefault="00C6042B" w:rsidP="00C6042B"/>
    <w:p w:rsidR="00C6042B" w:rsidRDefault="00C6042B" w:rsidP="00C6042B"/>
    <w:p w:rsidR="00C6042B" w:rsidRDefault="00C6042B" w:rsidP="00C6042B">
      <w:pPr>
        <w:pStyle w:val="Heading2"/>
        <w:rPr>
          <w:rFonts w:eastAsiaTheme="minorEastAsia"/>
        </w:rPr>
      </w:pPr>
      <w:r>
        <w:rPr>
          <w:rFonts w:eastAsiaTheme="minorEastAsia"/>
        </w:rPr>
        <w:t>Build triangles from vertices to show mesh</w:t>
      </w:r>
    </w:p>
    <w:p w:rsidR="00C6042B" w:rsidRDefault="00C6042B" w:rsidP="00C6042B">
      <w:r>
        <w:t xml:space="preserve">For creating triangles from the vertices, I essentially create each </w:t>
      </w:r>
      <w:proofErr w:type="gramStart"/>
      <w:r>
        <w:t>triangles</w:t>
      </w:r>
      <w:proofErr w:type="gramEnd"/>
      <w:r>
        <w:t xml:space="preserve"> in each quad first. Starting from index 0 of the vertices array. See example below</w:t>
      </w:r>
    </w:p>
    <w:p w:rsidR="00C6042B" w:rsidRDefault="00C6042B" w:rsidP="00C6042B">
      <w:r>
        <w:rPr>
          <w:noProof/>
        </w:rPr>
        <w:lastRenderedPageBreak/>
        <w:drawing>
          <wp:inline distT="0" distB="0" distL="0" distR="0">
            <wp:extent cx="4006850" cy="3302000"/>
            <wp:effectExtent l="0" t="0" r="0" b="0"/>
            <wp:docPr id="18" name="Picture 18" descr="task01 - qua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sk01 - quad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6850" cy="3302000"/>
                    </a:xfrm>
                    <a:prstGeom prst="rect">
                      <a:avLst/>
                    </a:prstGeom>
                    <a:noFill/>
                    <a:ln>
                      <a:noFill/>
                    </a:ln>
                  </pic:spPr>
                </pic:pic>
              </a:graphicData>
            </a:graphic>
          </wp:inline>
        </w:drawing>
      </w:r>
    </w:p>
    <w:p w:rsidR="00C6042B" w:rsidRDefault="00C6042B" w:rsidP="00C6042B">
      <w:r>
        <w:t>q = quad</w:t>
      </w:r>
    </w:p>
    <w:p w:rsidR="00C6042B" w:rsidRDefault="00C6042B" w:rsidP="00C6042B">
      <w:r>
        <w:t xml:space="preserve">The logic will run through creating each </w:t>
      </w:r>
      <w:proofErr w:type="gramStart"/>
      <w:r>
        <w:t>triangles</w:t>
      </w:r>
      <w:proofErr w:type="gramEnd"/>
      <w:r>
        <w:t xml:space="preserve"> by going through their each quad. </w:t>
      </w:r>
      <w:proofErr w:type="gramStart"/>
      <w:r>
        <w:t>So</w:t>
      </w:r>
      <w:proofErr w:type="gramEnd"/>
      <w:r>
        <w:t xml:space="preserve"> each quad is looped through once to create the triangles for a single quads. </w:t>
      </w:r>
      <w:proofErr w:type="gramStart"/>
      <w:r>
        <w:t>So</w:t>
      </w:r>
      <w:proofErr w:type="gramEnd"/>
      <w:r>
        <w:t xml:space="preserve"> for example, to create q1, the index order will be 1-2-5, then in the same loop to create the second triangle it is 5-4-1 indexes.</w:t>
      </w:r>
    </w:p>
    <w:p w:rsidR="00C6042B" w:rsidRDefault="00C6042B" w:rsidP="00C6042B"/>
    <w:p w:rsidR="00C6042B" w:rsidRDefault="00C6042B" w:rsidP="00C6042B">
      <w:pPr>
        <w:keepNext/>
      </w:pPr>
      <w:r>
        <w:t>Code;</w:t>
      </w:r>
      <w:r>
        <w:rPr>
          <w:noProof/>
        </w:rPr>
        <w:drawing>
          <wp:inline distT="0" distB="0" distL="0" distR="0">
            <wp:extent cx="5734050" cy="2876550"/>
            <wp:effectExtent l="0" t="0" r="0" b="0"/>
            <wp:docPr id="17" name="Picture 17" descr="task01 - Cod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sk01 - Code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rsidR="00C6042B" w:rsidRDefault="00C6042B" w:rsidP="00C6042B">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Located in the </w:t>
      </w:r>
      <w:proofErr w:type="spellStart"/>
      <w:r>
        <w:t>MatrixObject</w:t>
      </w:r>
      <w:proofErr w:type="spellEnd"/>
      <w:r>
        <w:t xml:space="preserve"> script</w:t>
      </w:r>
    </w:p>
    <w:p w:rsidR="00C6042B" w:rsidRDefault="00C6042B" w:rsidP="00C6042B"/>
    <w:p w:rsidR="00C6042B" w:rsidRDefault="00C6042B" w:rsidP="00C6042B">
      <w:pPr>
        <w:pStyle w:val="Heading2"/>
        <w:rPr>
          <w:rFonts w:eastAsiaTheme="minorEastAsia"/>
        </w:rPr>
      </w:pPr>
      <w:r>
        <w:rPr>
          <w:rFonts w:eastAsiaTheme="minorEastAsia"/>
        </w:rPr>
        <w:t>Transformation Class</w:t>
      </w:r>
    </w:p>
    <w:p w:rsidR="00C6042B" w:rsidRDefault="00C6042B" w:rsidP="00C6042B">
      <w:pPr>
        <w:keepNext/>
      </w:pPr>
      <w:r>
        <w:rPr>
          <w:noProof/>
        </w:rPr>
        <w:lastRenderedPageBreak/>
        <w:drawing>
          <wp:inline distT="0" distB="0" distL="0" distR="0">
            <wp:extent cx="4933950" cy="5943600"/>
            <wp:effectExtent l="0" t="0" r="0" b="0"/>
            <wp:docPr id="16" name="Picture 16" descr="task01 - Tranform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sk01 - Tranforms 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5943600"/>
                    </a:xfrm>
                    <a:prstGeom prst="rect">
                      <a:avLst/>
                    </a:prstGeom>
                    <a:noFill/>
                    <a:ln>
                      <a:noFill/>
                    </a:ln>
                  </pic:spPr>
                </pic:pic>
              </a:graphicData>
            </a:graphic>
          </wp:inline>
        </w:drawing>
      </w:r>
    </w:p>
    <w:p w:rsidR="00C6042B" w:rsidRDefault="00C6042B" w:rsidP="00C6042B">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Located in the IGB283Transforms class</w:t>
      </w:r>
    </w:p>
    <w:p w:rsidR="00C6042B" w:rsidRDefault="00C6042B" w:rsidP="00C6042B">
      <w:pPr>
        <w:pStyle w:val="Heading2"/>
        <w:rPr>
          <w:rFonts w:eastAsiaTheme="minorEastAsia"/>
        </w:rPr>
      </w:pPr>
      <w:r>
        <w:rPr>
          <w:rFonts w:eastAsiaTheme="minorEastAsia"/>
        </w:rPr>
        <w:t>Translation and Rotation of object using self-made transformation functions</w:t>
      </w:r>
    </w:p>
    <w:p w:rsidR="00C6042B" w:rsidRDefault="00C6042B" w:rsidP="00C6042B">
      <w:pPr>
        <w:pStyle w:val="Heading3"/>
        <w:rPr>
          <w:rFonts w:eastAsiaTheme="minorEastAsia"/>
        </w:rPr>
      </w:pPr>
      <w:r>
        <w:rPr>
          <w:rFonts w:eastAsiaTheme="minorEastAsia"/>
        </w:rPr>
        <w:t>Code:</w:t>
      </w:r>
    </w:p>
    <w:p w:rsidR="00C6042B" w:rsidRDefault="00C6042B" w:rsidP="00C6042B">
      <w:pPr>
        <w:keepNext/>
      </w:pPr>
      <w:r>
        <w:rPr>
          <w:noProof/>
          <w:lang w:eastAsia="en-AU"/>
        </w:rPr>
        <w:lastRenderedPageBreak/>
        <w:drawing>
          <wp:inline distT="0" distB="0" distL="0" distR="0">
            <wp:extent cx="5537200" cy="4457700"/>
            <wp:effectExtent l="0" t="0" r="6350" b="0"/>
            <wp:docPr id="15" name="Picture 15" descr="task01 - Tranforms cod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k01 - Tranforms code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7200" cy="4457700"/>
                    </a:xfrm>
                    <a:prstGeom prst="rect">
                      <a:avLst/>
                    </a:prstGeom>
                    <a:noFill/>
                    <a:ln>
                      <a:noFill/>
                    </a:ln>
                  </pic:spPr>
                </pic:pic>
              </a:graphicData>
            </a:graphic>
          </wp:inline>
        </w:drawing>
      </w:r>
    </w:p>
    <w:p w:rsidR="00C6042B" w:rsidRDefault="00C6042B" w:rsidP="00C6042B">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xml:space="preserve"> Located in the </w:t>
      </w:r>
      <w:proofErr w:type="spellStart"/>
      <w:r>
        <w:t>MatrixObject</w:t>
      </w:r>
      <w:proofErr w:type="spellEnd"/>
      <w:r>
        <w:t xml:space="preserve"> </w:t>
      </w:r>
      <w:proofErr w:type="spellStart"/>
      <w:r>
        <w:t>sript</w:t>
      </w:r>
      <w:proofErr w:type="spellEnd"/>
    </w:p>
    <w:p w:rsidR="00C6042B" w:rsidRDefault="00C6042B" w:rsidP="00C6042B">
      <w:r>
        <w:t>This function allows me to set the transformations of a meshes vertices by calling the function the IGB283Transformations class. This allows me to easily position, rotate and scale every tick without any issues, except for performance hit. Every tick because the function is called within the update of the object so that’s it transforms are always being set.</w:t>
      </w:r>
    </w:p>
    <w:p w:rsidR="00C6042B" w:rsidRDefault="00C6042B" w:rsidP="00C6042B"/>
    <w:p w:rsidR="00C6042B" w:rsidRDefault="00C6042B" w:rsidP="00C6042B"/>
    <w:p w:rsidR="00C6042B" w:rsidRDefault="00C6042B" w:rsidP="00C6042B">
      <w:pPr>
        <w:keepNext/>
      </w:pPr>
      <w:r>
        <w:rPr>
          <w:noProof/>
        </w:rPr>
        <w:drawing>
          <wp:inline distT="0" distB="0" distL="0" distR="0">
            <wp:extent cx="2946400" cy="527050"/>
            <wp:effectExtent l="0" t="0" r="6350" b="6350"/>
            <wp:docPr id="14" name="Picture 14" descr="task01 - Constant 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sk01 - Constant Rot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400" cy="527050"/>
                    </a:xfrm>
                    <a:prstGeom prst="rect">
                      <a:avLst/>
                    </a:prstGeom>
                    <a:noFill/>
                    <a:ln>
                      <a:noFill/>
                    </a:ln>
                  </pic:spPr>
                </pic:pic>
              </a:graphicData>
            </a:graphic>
          </wp:inline>
        </w:drawing>
      </w:r>
    </w:p>
    <w:p w:rsidR="00C6042B" w:rsidRDefault="00C6042B" w:rsidP="00C6042B">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xml:space="preserve"> Located in the </w:t>
      </w:r>
      <w:proofErr w:type="spellStart"/>
      <w:r>
        <w:t>MatrixObject</w:t>
      </w:r>
      <w:proofErr w:type="spellEnd"/>
      <w:r>
        <w:t xml:space="preserve"> script</w:t>
      </w:r>
    </w:p>
    <w:p w:rsidR="00C6042B" w:rsidRDefault="00C6042B" w:rsidP="00C6042B">
      <w:r>
        <w:t>Above function when called constantly updates the angle variable.</w:t>
      </w:r>
    </w:p>
    <w:p w:rsidR="00C6042B" w:rsidRDefault="00C6042B" w:rsidP="00C6042B"/>
    <w:p w:rsidR="00C6042B" w:rsidRDefault="00C6042B" w:rsidP="00C6042B">
      <w:pPr>
        <w:keepNext/>
      </w:pPr>
      <w:r>
        <w:lastRenderedPageBreak/>
        <w:t xml:space="preserve"> </w:t>
      </w:r>
      <w:r>
        <w:rPr>
          <w:noProof/>
          <w:lang w:eastAsia="en-AU"/>
        </w:rPr>
        <w:drawing>
          <wp:inline distT="0" distB="0" distL="0" distR="0">
            <wp:extent cx="2971800" cy="1231900"/>
            <wp:effectExtent l="0" t="0" r="0" b="6350"/>
            <wp:docPr id="13" name="Picture 13" descr="task01 - Constant Rotat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sk01 - Constant Rotate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231900"/>
                    </a:xfrm>
                    <a:prstGeom prst="rect">
                      <a:avLst/>
                    </a:prstGeom>
                    <a:noFill/>
                    <a:ln>
                      <a:noFill/>
                    </a:ln>
                  </pic:spPr>
                </pic:pic>
              </a:graphicData>
            </a:graphic>
          </wp:inline>
        </w:drawing>
      </w:r>
    </w:p>
    <w:p w:rsidR="00C6042B" w:rsidRDefault="00C6042B" w:rsidP="00C6042B">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xml:space="preserve"> Located in the </w:t>
      </w:r>
      <w:proofErr w:type="spellStart"/>
      <w:r>
        <w:t>MatrixObject</w:t>
      </w:r>
      <w:proofErr w:type="spellEnd"/>
      <w:r>
        <w:t xml:space="preserve"> script</w:t>
      </w:r>
    </w:p>
    <w:p w:rsidR="00C6042B" w:rsidRDefault="00C6042B" w:rsidP="00C6042B">
      <w:pPr>
        <w:keepNext/>
      </w:pPr>
      <w:r>
        <w:t xml:space="preserve">Then above, the angle variable is used in the </w:t>
      </w:r>
      <w:proofErr w:type="spellStart"/>
      <w:proofErr w:type="gramStart"/>
      <w:r>
        <w:t>SetWorldTransform</w:t>
      </w:r>
      <w:proofErr w:type="spellEnd"/>
      <w:r>
        <w:t>(</w:t>
      </w:r>
      <w:proofErr w:type="gramEnd"/>
      <w:r>
        <w:t>) to update the actually movement of vertices in the mesh.</w:t>
      </w:r>
    </w:p>
    <w:p w:rsidR="00C6042B" w:rsidRDefault="00C6042B" w:rsidP="00C6042B">
      <w:pPr>
        <w:rPr>
          <w:caps/>
          <w:color w:val="FFFFFF" w:themeColor="background1"/>
          <w:spacing w:val="15"/>
          <w:sz w:val="22"/>
          <w:szCs w:val="22"/>
        </w:rPr>
      </w:pPr>
      <w:r>
        <w:br w:type="page"/>
      </w:r>
    </w:p>
    <w:p w:rsidR="00C6042B" w:rsidRDefault="00C6042B" w:rsidP="00C6042B">
      <w:pPr>
        <w:pStyle w:val="Heading1"/>
        <w:rPr>
          <w:rFonts w:eastAsiaTheme="minorEastAsia"/>
        </w:rPr>
      </w:pPr>
      <w:r>
        <w:rPr>
          <w:rFonts w:eastAsiaTheme="minorEastAsia"/>
        </w:rPr>
        <w:lastRenderedPageBreak/>
        <w:t>Task 2</w:t>
      </w:r>
    </w:p>
    <w:p w:rsidR="00C6042B" w:rsidRDefault="00C6042B" w:rsidP="00C6042B">
      <w:pPr>
        <w:pStyle w:val="Heading2"/>
        <w:rPr>
          <w:rFonts w:eastAsiaTheme="minorEastAsia"/>
        </w:rPr>
      </w:pPr>
      <w:r>
        <w:rPr>
          <w:rFonts w:eastAsiaTheme="minorEastAsia"/>
        </w:rPr>
        <w:t>Duplicate object with different speed rates on Angle and Horizontal Speed</w:t>
      </w:r>
    </w:p>
    <w:p w:rsidR="00C6042B" w:rsidRDefault="00C6042B" w:rsidP="00C6042B">
      <w:r>
        <w:t>The following I created in a separate class called “</w:t>
      </w:r>
      <w:proofErr w:type="spellStart"/>
      <w:r>
        <w:t>GameMaster</w:t>
      </w:r>
      <w:proofErr w:type="spellEnd"/>
      <w:r>
        <w:t>”, which handles the randomisations of angles and horizontal speed, sets y movement and duplication of objects.</w:t>
      </w:r>
    </w:p>
    <w:p w:rsidR="00C6042B" w:rsidRDefault="00C6042B" w:rsidP="00C6042B"/>
    <w:p w:rsidR="00C6042B" w:rsidRDefault="00C6042B" w:rsidP="00C6042B">
      <w:pPr>
        <w:keepNext/>
      </w:pPr>
      <w:r>
        <w:rPr>
          <w:noProof/>
        </w:rPr>
        <w:drawing>
          <wp:inline distT="0" distB="0" distL="0" distR="0">
            <wp:extent cx="4489450" cy="3308350"/>
            <wp:effectExtent l="0" t="0" r="6350" b="6350"/>
            <wp:docPr id="12" name="Picture 12" descr="Task02-duplicationCod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sk02-duplicationCodeP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9450" cy="3308350"/>
                    </a:xfrm>
                    <a:prstGeom prst="rect">
                      <a:avLst/>
                    </a:prstGeom>
                    <a:noFill/>
                    <a:ln>
                      <a:noFill/>
                    </a:ln>
                  </pic:spPr>
                </pic:pic>
              </a:graphicData>
            </a:graphic>
          </wp:inline>
        </w:drawing>
      </w:r>
    </w:p>
    <w:p w:rsidR="00C6042B" w:rsidRDefault="00C6042B" w:rsidP="00C6042B">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xml:space="preserve"> Located in the </w:t>
      </w:r>
      <w:proofErr w:type="spellStart"/>
      <w:r>
        <w:t>GameMaster</w:t>
      </w:r>
      <w:proofErr w:type="spellEnd"/>
      <w:r>
        <w:t xml:space="preserve"> script</w:t>
      </w:r>
    </w:p>
    <w:p w:rsidR="00C6042B" w:rsidRDefault="00C6042B" w:rsidP="00C6042B">
      <w:pPr>
        <w:keepNext/>
      </w:pPr>
      <w:r>
        <w:t>Highlighted code in red duplicates the moving object</w:t>
      </w:r>
    </w:p>
    <w:p w:rsidR="00C6042B" w:rsidRDefault="00C6042B" w:rsidP="00C6042B"/>
    <w:p w:rsidR="00C6042B" w:rsidRDefault="00C6042B" w:rsidP="00C6042B">
      <w:pPr>
        <w:keepNext/>
      </w:pPr>
      <w:r>
        <w:rPr>
          <w:noProof/>
        </w:rPr>
        <w:drawing>
          <wp:inline distT="0" distB="0" distL="0" distR="0">
            <wp:extent cx="5727700" cy="1562100"/>
            <wp:effectExtent l="0" t="0" r="6350" b="0"/>
            <wp:docPr id="11" name="Picture 11" descr="task02 - setRandomR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sk02 - setRandomRspe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562100"/>
                    </a:xfrm>
                    <a:prstGeom prst="rect">
                      <a:avLst/>
                    </a:prstGeom>
                    <a:noFill/>
                    <a:ln>
                      <a:noFill/>
                    </a:ln>
                  </pic:spPr>
                </pic:pic>
              </a:graphicData>
            </a:graphic>
          </wp:inline>
        </w:drawing>
      </w:r>
    </w:p>
    <w:p w:rsidR="00C6042B" w:rsidRDefault="00C6042B" w:rsidP="00C6042B">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r>
        <w:t xml:space="preserve"> Located in the </w:t>
      </w:r>
      <w:proofErr w:type="spellStart"/>
      <w:r>
        <w:t>GameMaster</w:t>
      </w:r>
      <w:proofErr w:type="spellEnd"/>
      <w:r>
        <w:t xml:space="preserve"> Script</w:t>
      </w:r>
    </w:p>
    <w:p w:rsidR="00C6042B" w:rsidRDefault="00C6042B" w:rsidP="00C6042B">
      <w:pPr>
        <w:keepNext/>
      </w:pPr>
      <w:r>
        <w:t xml:space="preserve">Highlighted part above randomizes the variable associated with the angle speed </w:t>
      </w:r>
    </w:p>
    <w:p w:rsidR="00C6042B" w:rsidRDefault="00C6042B" w:rsidP="00C6042B">
      <w:pPr>
        <w:rPr>
          <w:caps/>
          <w:color w:val="FFFFFF" w:themeColor="background1"/>
          <w:spacing w:val="15"/>
          <w:sz w:val="22"/>
          <w:szCs w:val="22"/>
        </w:rPr>
      </w:pPr>
      <w:r>
        <w:br w:type="page"/>
      </w:r>
    </w:p>
    <w:p w:rsidR="00C6042B" w:rsidRDefault="00C6042B" w:rsidP="00C6042B">
      <w:pPr>
        <w:pStyle w:val="Heading1"/>
        <w:rPr>
          <w:rFonts w:eastAsiaTheme="minorEastAsia"/>
        </w:rPr>
      </w:pPr>
      <w:r>
        <w:rPr>
          <w:rFonts w:eastAsiaTheme="minorEastAsia"/>
        </w:rPr>
        <w:lastRenderedPageBreak/>
        <w:t>Task 3</w:t>
      </w:r>
    </w:p>
    <w:p w:rsidR="00C6042B" w:rsidRDefault="00C6042B" w:rsidP="00C6042B">
      <w:pPr>
        <w:pStyle w:val="Heading2"/>
        <w:rPr>
          <w:rFonts w:eastAsiaTheme="minorEastAsia"/>
        </w:rPr>
      </w:pPr>
      <w:r>
        <w:rPr>
          <w:rFonts w:eastAsiaTheme="minorEastAsia"/>
        </w:rPr>
        <w:t>Input</w:t>
      </w:r>
    </w:p>
    <w:p w:rsidR="00C6042B" w:rsidRDefault="00C6042B" w:rsidP="00C6042B">
      <w:r>
        <w:t>For changing the horizontal speed on the moveable objects, I store the speed rates of the object and then multiple by a global speed multiplier for the x axis.</w:t>
      </w:r>
    </w:p>
    <w:p w:rsidR="00C6042B" w:rsidRDefault="00C6042B" w:rsidP="00C6042B">
      <w:r>
        <w:t>The multiplier is changed by input from either pressing “+” (“</w:t>
      </w:r>
      <w:proofErr w:type="spellStart"/>
      <w:r>
        <w:t>num</w:t>
      </w:r>
      <w:proofErr w:type="spellEnd"/>
      <w:r>
        <w:t>+”) to increase speed, or pressing “</w:t>
      </w:r>
      <w:proofErr w:type="gramStart"/>
      <w:r>
        <w:t>-“</w:t>
      </w:r>
      <w:proofErr w:type="gramEnd"/>
      <w:r>
        <w:t>(“</w:t>
      </w:r>
      <w:proofErr w:type="spellStart"/>
      <w:r>
        <w:t>num</w:t>
      </w:r>
      <w:proofErr w:type="spellEnd"/>
      <w:r>
        <w:t xml:space="preserve"> -”) to decrease speed. There is maximum to how much the multiplier can do down or up to.</w:t>
      </w:r>
    </w:p>
    <w:p w:rsidR="00C6042B" w:rsidRDefault="00C6042B" w:rsidP="00C6042B">
      <w:pPr>
        <w:pStyle w:val="Heading3"/>
        <w:rPr>
          <w:rFonts w:eastAsiaTheme="minorEastAsia"/>
        </w:rPr>
      </w:pPr>
      <w:r>
        <w:rPr>
          <w:rFonts w:eastAsiaTheme="minorEastAsia"/>
        </w:rPr>
        <w:t>Code for Speed increase</w:t>
      </w:r>
      <w:r>
        <w:rPr>
          <w:rStyle w:val="Heading3Char"/>
          <w:rFonts w:eastAsiaTheme="minorEastAsia"/>
        </w:rPr>
        <w:t>/</w:t>
      </w:r>
      <w:r>
        <w:rPr>
          <w:rFonts w:eastAsiaTheme="minorEastAsia"/>
        </w:rPr>
        <w:t>decrease on key press</w:t>
      </w:r>
    </w:p>
    <w:p w:rsidR="00C6042B" w:rsidRDefault="00C6042B" w:rsidP="00C6042B">
      <w:pPr>
        <w:keepNext/>
      </w:pPr>
      <w:r>
        <w:rPr>
          <w:noProof/>
          <w:lang w:eastAsia="en-AU"/>
        </w:rPr>
        <w:drawing>
          <wp:inline distT="0" distB="0" distL="0" distR="0">
            <wp:extent cx="405765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650" cy="952500"/>
                    </a:xfrm>
                    <a:prstGeom prst="rect">
                      <a:avLst/>
                    </a:prstGeom>
                    <a:noFill/>
                    <a:ln>
                      <a:noFill/>
                    </a:ln>
                  </pic:spPr>
                </pic:pic>
              </a:graphicData>
            </a:graphic>
          </wp:inline>
        </w:drawing>
      </w:r>
    </w:p>
    <w:p w:rsidR="00C6042B" w:rsidRDefault="00C6042B" w:rsidP="00C6042B">
      <w:pPr>
        <w:pStyle w:val="Caption"/>
      </w:pPr>
      <w:r>
        <w:t xml:space="preserve">Figure </w:t>
      </w:r>
      <w:r>
        <w:fldChar w:fldCharType="begin"/>
      </w:r>
      <w:r>
        <w:instrText xml:space="preserve"> SEQ Figure \* ARABIC </w:instrText>
      </w:r>
      <w:r>
        <w:fldChar w:fldCharType="separate"/>
      </w:r>
      <w:r>
        <w:rPr>
          <w:noProof/>
        </w:rPr>
        <w:t>9</w:t>
      </w:r>
      <w:r>
        <w:rPr>
          <w:noProof/>
        </w:rPr>
        <w:fldChar w:fldCharType="end"/>
      </w:r>
      <w:r>
        <w:t xml:space="preserve"> Located in the </w:t>
      </w:r>
      <w:proofErr w:type="spellStart"/>
      <w:r>
        <w:t>GameMaster</w:t>
      </w:r>
      <w:proofErr w:type="spellEnd"/>
      <w:r>
        <w:t xml:space="preserve"> script</w:t>
      </w:r>
    </w:p>
    <w:p w:rsidR="00C6042B" w:rsidRDefault="00C6042B" w:rsidP="00C6042B">
      <w:pPr>
        <w:pStyle w:val="Heading2"/>
        <w:rPr>
          <w:rFonts w:eastAsiaTheme="minorEastAsia"/>
        </w:rPr>
      </w:pPr>
      <w:r>
        <w:rPr>
          <w:rFonts w:eastAsiaTheme="minorEastAsia"/>
        </w:rPr>
        <w:t xml:space="preserve">Colour </w:t>
      </w:r>
    </w:p>
    <w:p w:rsidR="00C6042B" w:rsidRDefault="00C6042B" w:rsidP="00C6042B">
      <w:r>
        <w:t xml:space="preserve">For this, colour changes based on the colours of the bounce points. Using a colour linear </w:t>
      </w:r>
      <w:proofErr w:type="gramStart"/>
      <w:r>
        <w:t>interpolation</w:t>
      </w:r>
      <w:proofErr w:type="gramEnd"/>
      <w:r>
        <w:t xml:space="preserve"> it takes both of the colours of the bounce points and then using another value to scale between the two colours depending on the location of where the object between the two objects. See below image on the progression of the moveable object between two points.</w:t>
      </w:r>
    </w:p>
    <w:p w:rsidR="00C6042B" w:rsidRDefault="00C6042B" w:rsidP="00C6042B">
      <w:pPr>
        <w:keepNext/>
      </w:pPr>
      <w:r>
        <w:rPr>
          <w:noProof/>
        </w:rPr>
        <w:drawing>
          <wp:inline distT="0" distB="0" distL="0" distR="0">
            <wp:extent cx="2578100" cy="463550"/>
            <wp:effectExtent l="0" t="0" r="0" b="0"/>
            <wp:docPr id="9" name="Picture 9" descr="task03 - colours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sk03 - colours 0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8100" cy="463550"/>
                    </a:xfrm>
                    <a:prstGeom prst="rect">
                      <a:avLst/>
                    </a:prstGeom>
                    <a:noFill/>
                    <a:ln>
                      <a:noFill/>
                    </a:ln>
                  </pic:spPr>
                </pic:pic>
              </a:graphicData>
            </a:graphic>
          </wp:inline>
        </w:drawing>
      </w:r>
    </w:p>
    <w:p w:rsidR="00C6042B" w:rsidRDefault="00C6042B" w:rsidP="00C6042B">
      <w:pPr>
        <w:pStyle w:val="Caption"/>
      </w:pPr>
      <w:r>
        <w:t xml:space="preserve">Figure </w:t>
      </w:r>
      <w:r>
        <w:fldChar w:fldCharType="begin"/>
      </w:r>
      <w:r>
        <w:instrText xml:space="preserve"> SEQ Figure \* ARABIC </w:instrText>
      </w:r>
      <w:r>
        <w:fldChar w:fldCharType="separate"/>
      </w:r>
      <w:r>
        <w:rPr>
          <w:noProof/>
        </w:rPr>
        <w:t>10</w:t>
      </w:r>
      <w:r>
        <w:rPr>
          <w:noProof/>
        </w:rPr>
        <w:fldChar w:fldCharType="end"/>
      </w:r>
      <w:r>
        <w:t xml:space="preserve"> Normalized Value = 1</w:t>
      </w:r>
    </w:p>
    <w:p w:rsidR="00C6042B" w:rsidRDefault="00C6042B" w:rsidP="00C6042B">
      <w:pPr>
        <w:keepNext/>
      </w:pPr>
      <w:r>
        <w:rPr>
          <w:noProof/>
        </w:rPr>
        <w:drawing>
          <wp:inline distT="0" distB="0" distL="0" distR="0">
            <wp:extent cx="2635250" cy="450850"/>
            <wp:effectExtent l="0" t="0" r="0" b="6350"/>
            <wp:docPr id="8" name="Picture 8" descr="task03 - colours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sk03 - colours 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35250" cy="450850"/>
                    </a:xfrm>
                    <a:prstGeom prst="rect">
                      <a:avLst/>
                    </a:prstGeom>
                    <a:noFill/>
                    <a:ln>
                      <a:noFill/>
                    </a:ln>
                  </pic:spPr>
                </pic:pic>
              </a:graphicData>
            </a:graphic>
          </wp:inline>
        </w:drawing>
      </w:r>
    </w:p>
    <w:p w:rsidR="00C6042B" w:rsidRDefault="00C6042B" w:rsidP="00C6042B">
      <w:pPr>
        <w:pStyle w:val="Caption"/>
        <w:keepNext/>
      </w:pPr>
      <w:r>
        <w:t xml:space="preserve">Figure </w:t>
      </w:r>
      <w:r>
        <w:fldChar w:fldCharType="begin"/>
      </w:r>
      <w:r>
        <w:instrText xml:space="preserve"> SEQ Figure \* ARABIC </w:instrText>
      </w:r>
      <w:r>
        <w:fldChar w:fldCharType="separate"/>
      </w:r>
      <w:r>
        <w:rPr>
          <w:noProof/>
        </w:rPr>
        <w:t>11</w:t>
      </w:r>
      <w:r>
        <w:rPr>
          <w:noProof/>
        </w:rPr>
        <w:fldChar w:fldCharType="end"/>
      </w:r>
      <w:r>
        <w:t xml:space="preserve"> Normalized Value = 0.5</w:t>
      </w:r>
    </w:p>
    <w:p w:rsidR="00C6042B" w:rsidRDefault="00C6042B" w:rsidP="00C6042B">
      <w:pPr>
        <w:pStyle w:val="Caption"/>
        <w:keepNext/>
      </w:pPr>
      <w:r>
        <w:rPr>
          <w:noProof/>
        </w:rPr>
        <w:drawing>
          <wp:inline distT="0" distB="0" distL="0" distR="0">
            <wp:extent cx="2597150" cy="457200"/>
            <wp:effectExtent l="0" t="0" r="0" b="0"/>
            <wp:docPr id="7" name="Picture 7" descr="task03 - colours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sk03 - colours 0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7150" cy="457200"/>
                    </a:xfrm>
                    <a:prstGeom prst="rect">
                      <a:avLst/>
                    </a:prstGeom>
                    <a:noFill/>
                    <a:ln>
                      <a:noFill/>
                    </a:ln>
                  </pic:spPr>
                </pic:pic>
              </a:graphicData>
            </a:graphic>
          </wp:inline>
        </w:drawing>
      </w:r>
    </w:p>
    <w:p w:rsidR="00C6042B" w:rsidRDefault="00C6042B" w:rsidP="00C6042B">
      <w:pPr>
        <w:pStyle w:val="Caption"/>
      </w:pPr>
      <w:r>
        <w:t xml:space="preserve">Figure </w:t>
      </w:r>
      <w:r>
        <w:fldChar w:fldCharType="begin"/>
      </w:r>
      <w:r>
        <w:instrText xml:space="preserve"> SEQ Figure \* ARABIC </w:instrText>
      </w:r>
      <w:r>
        <w:fldChar w:fldCharType="separate"/>
      </w:r>
      <w:r>
        <w:rPr>
          <w:noProof/>
        </w:rPr>
        <w:t>12</w:t>
      </w:r>
      <w:r>
        <w:rPr>
          <w:noProof/>
        </w:rPr>
        <w:fldChar w:fldCharType="end"/>
      </w:r>
      <w:r>
        <w:t xml:space="preserve"> Normalized Value = 0.0</w:t>
      </w:r>
    </w:p>
    <w:p w:rsidR="00C6042B" w:rsidRDefault="00C6042B" w:rsidP="00C6042B">
      <w:pPr>
        <w:pStyle w:val="Heading3"/>
        <w:rPr>
          <w:rFonts w:eastAsiaTheme="minorEastAsia"/>
        </w:rPr>
      </w:pPr>
      <w:r>
        <w:rPr>
          <w:rFonts w:eastAsiaTheme="minorEastAsia"/>
        </w:rPr>
        <w:t xml:space="preserve">Code for colour change </w:t>
      </w:r>
    </w:p>
    <w:p w:rsidR="00C6042B" w:rsidRDefault="00C6042B" w:rsidP="00C6042B">
      <w:pPr>
        <w:keepNext/>
      </w:pPr>
      <w:r>
        <w:rPr>
          <w:noProof/>
        </w:rPr>
        <w:drawing>
          <wp:inline distT="0" distB="0" distL="0" distR="0">
            <wp:extent cx="5175250" cy="990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5250" cy="990600"/>
                    </a:xfrm>
                    <a:prstGeom prst="rect">
                      <a:avLst/>
                    </a:prstGeom>
                    <a:noFill/>
                    <a:ln>
                      <a:noFill/>
                    </a:ln>
                  </pic:spPr>
                </pic:pic>
              </a:graphicData>
            </a:graphic>
          </wp:inline>
        </w:drawing>
      </w:r>
    </w:p>
    <w:p w:rsidR="00C6042B" w:rsidRDefault="00C6042B" w:rsidP="00C6042B">
      <w:pPr>
        <w:pStyle w:val="Caption"/>
      </w:pPr>
      <w:r>
        <w:t xml:space="preserve">Figure </w:t>
      </w:r>
      <w:r>
        <w:fldChar w:fldCharType="begin"/>
      </w:r>
      <w:r>
        <w:instrText xml:space="preserve"> SEQ Figure \* ARABIC </w:instrText>
      </w:r>
      <w:r>
        <w:fldChar w:fldCharType="separate"/>
      </w:r>
      <w:r>
        <w:rPr>
          <w:noProof/>
        </w:rPr>
        <w:t>13</w:t>
      </w:r>
      <w:r>
        <w:rPr>
          <w:noProof/>
        </w:rPr>
        <w:fldChar w:fldCharType="end"/>
      </w:r>
      <w:r>
        <w:t xml:space="preserve"> Located in the "</w:t>
      </w:r>
      <w:proofErr w:type="spellStart"/>
      <w:r>
        <w:t>GameMaster</w:t>
      </w:r>
      <w:proofErr w:type="spellEnd"/>
      <w:r>
        <w:t>" Script</w:t>
      </w:r>
      <w:r>
        <w:br w:type="page"/>
      </w:r>
    </w:p>
    <w:p w:rsidR="00C6042B" w:rsidRDefault="00C6042B" w:rsidP="00C6042B">
      <w:pPr>
        <w:pStyle w:val="Heading1"/>
        <w:rPr>
          <w:rFonts w:eastAsiaTheme="minorEastAsia"/>
        </w:rPr>
      </w:pPr>
      <w:r>
        <w:rPr>
          <w:rFonts w:eastAsiaTheme="minorEastAsia"/>
        </w:rPr>
        <w:lastRenderedPageBreak/>
        <w:t>Task 4</w:t>
      </w:r>
    </w:p>
    <w:p w:rsidR="00C6042B" w:rsidRDefault="00C6042B" w:rsidP="00C6042B">
      <w:pPr>
        <w:pStyle w:val="Heading2"/>
        <w:rPr>
          <w:rFonts w:eastAsiaTheme="minorEastAsia"/>
        </w:rPr>
      </w:pPr>
      <w:r>
        <w:rPr>
          <w:rFonts w:eastAsiaTheme="minorEastAsia"/>
        </w:rPr>
        <w:t>Two objects for each moveable object</w:t>
      </w:r>
    </w:p>
    <w:p w:rsidR="00C6042B" w:rsidRDefault="00C6042B" w:rsidP="00C6042B">
      <w:r>
        <w:t xml:space="preserve">My </w:t>
      </w:r>
      <w:proofErr w:type="spellStart"/>
      <w:r>
        <w:t>GameMaster</w:t>
      </w:r>
      <w:proofErr w:type="spellEnd"/>
      <w:r>
        <w:t xml:space="preserve"> class controls the creation of the moveable objects as well as the 2 two objects that represent each of the bounce points.</w:t>
      </w:r>
    </w:p>
    <w:p w:rsidR="00C6042B" w:rsidRDefault="00C6042B" w:rsidP="00C6042B">
      <w:pPr>
        <w:pStyle w:val="Heading3"/>
        <w:rPr>
          <w:rFonts w:eastAsiaTheme="minorEastAsia"/>
        </w:rPr>
      </w:pPr>
      <w:r>
        <w:rPr>
          <w:rFonts w:eastAsiaTheme="minorEastAsia"/>
        </w:rPr>
        <w:t>Code</w:t>
      </w:r>
    </w:p>
    <w:p w:rsidR="00C6042B" w:rsidRDefault="00C6042B" w:rsidP="00C6042B">
      <w:pPr>
        <w:keepNext/>
      </w:pPr>
      <w:r>
        <w:rPr>
          <w:noProof/>
        </w:rPr>
        <w:drawing>
          <wp:inline distT="0" distB="0" distL="0" distR="0">
            <wp:extent cx="4057650" cy="2990850"/>
            <wp:effectExtent l="0" t="0" r="0" b="0"/>
            <wp:docPr id="5" name="Picture 5" descr="Task02-duplicationCode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sk02-duplicationCodePoin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7650" cy="2990850"/>
                    </a:xfrm>
                    <a:prstGeom prst="rect">
                      <a:avLst/>
                    </a:prstGeom>
                    <a:noFill/>
                    <a:ln>
                      <a:noFill/>
                    </a:ln>
                  </pic:spPr>
                </pic:pic>
              </a:graphicData>
            </a:graphic>
          </wp:inline>
        </w:drawing>
      </w:r>
    </w:p>
    <w:p w:rsidR="00C6042B" w:rsidRDefault="00C6042B" w:rsidP="00C6042B">
      <w:pPr>
        <w:pStyle w:val="Caption"/>
      </w:pPr>
      <w:r>
        <w:t xml:space="preserve">Figure </w:t>
      </w:r>
      <w:r>
        <w:fldChar w:fldCharType="begin"/>
      </w:r>
      <w:r>
        <w:instrText xml:space="preserve"> SEQ Figure \* ARABIC </w:instrText>
      </w:r>
      <w:r>
        <w:fldChar w:fldCharType="separate"/>
      </w:r>
      <w:r>
        <w:rPr>
          <w:noProof/>
        </w:rPr>
        <w:t>14</w:t>
      </w:r>
      <w:r>
        <w:rPr>
          <w:noProof/>
        </w:rPr>
        <w:fldChar w:fldCharType="end"/>
      </w:r>
      <w:r>
        <w:t xml:space="preserve"> Located in the </w:t>
      </w:r>
      <w:proofErr w:type="spellStart"/>
      <w:r>
        <w:t>GameMaster</w:t>
      </w:r>
      <w:proofErr w:type="spellEnd"/>
      <w:r>
        <w:t xml:space="preserve"> class</w:t>
      </w:r>
    </w:p>
    <w:p w:rsidR="00C6042B" w:rsidRDefault="00C6042B" w:rsidP="00C6042B">
      <w:pPr>
        <w:pStyle w:val="Heading2"/>
        <w:rPr>
          <w:rFonts w:eastAsiaTheme="minorEastAsia"/>
        </w:rPr>
      </w:pPr>
      <w:r>
        <w:rPr>
          <w:rFonts w:eastAsiaTheme="minorEastAsia"/>
        </w:rPr>
        <w:t>Vertical Drag per row of objects</w:t>
      </w:r>
    </w:p>
    <w:p w:rsidR="00C6042B" w:rsidRDefault="00C6042B" w:rsidP="00C6042B">
      <w:r>
        <w:t xml:space="preserve">For this I decided to make a script, called </w:t>
      </w:r>
      <w:proofErr w:type="spellStart"/>
      <w:r>
        <w:t>MouseDrag</w:t>
      </w:r>
      <w:proofErr w:type="spellEnd"/>
      <w:r>
        <w:t xml:space="preserve"> that updates a public variable with the y position of the mouse in world space. Then in the </w:t>
      </w:r>
      <w:proofErr w:type="spellStart"/>
      <w:r>
        <w:t>GameMaster</w:t>
      </w:r>
      <w:proofErr w:type="spellEnd"/>
      <w:r>
        <w:t xml:space="preserve"> script, I reference the </w:t>
      </w:r>
      <w:proofErr w:type="spellStart"/>
      <w:r>
        <w:t>MouseDrag</w:t>
      </w:r>
      <w:proofErr w:type="spellEnd"/>
      <w:r>
        <w:t xml:space="preserve"> and get the y position to update and apply it to the movement of the object. Once this is done I then set y position of the bounce points to the y position of their corresponding </w:t>
      </w:r>
      <w:proofErr w:type="spellStart"/>
      <w:r>
        <w:t>bounceObject</w:t>
      </w:r>
      <w:proofErr w:type="spellEnd"/>
      <w:r>
        <w:t>.</w:t>
      </w:r>
    </w:p>
    <w:p w:rsidR="00C6042B" w:rsidRDefault="00C6042B" w:rsidP="00C6042B">
      <w:pPr>
        <w:pStyle w:val="Heading3"/>
        <w:rPr>
          <w:rFonts w:eastAsiaTheme="minorEastAsia"/>
        </w:rPr>
      </w:pPr>
      <w:r>
        <w:rPr>
          <w:rFonts w:eastAsiaTheme="minorEastAsia"/>
        </w:rPr>
        <w:t xml:space="preserve">Code </w:t>
      </w:r>
    </w:p>
    <w:p w:rsidR="00C6042B" w:rsidRDefault="00C6042B" w:rsidP="00C6042B">
      <w:pPr>
        <w:keepNext/>
      </w:pPr>
      <w:r>
        <w:rPr>
          <w:noProof/>
          <w:lang w:eastAsia="en-AU"/>
        </w:rPr>
        <w:drawing>
          <wp:inline distT="0" distB="0" distL="0" distR="0">
            <wp:extent cx="5727700" cy="13652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1365250"/>
                    </a:xfrm>
                    <a:prstGeom prst="rect">
                      <a:avLst/>
                    </a:prstGeom>
                    <a:noFill/>
                    <a:ln>
                      <a:noFill/>
                    </a:ln>
                  </pic:spPr>
                </pic:pic>
              </a:graphicData>
            </a:graphic>
          </wp:inline>
        </w:drawing>
      </w:r>
    </w:p>
    <w:p w:rsidR="00C6042B" w:rsidRDefault="00C6042B" w:rsidP="00C6042B">
      <w:pPr>
        <w:pStyle w:val="Caption"/>
      </w:pPr>
      <w:r>
        <w:t xml:space="preserve">Figure </w:t>
      </w:r>
      <w:r>
        <w:fldChar w:fldCharType="begin"/>
      </w:r>
      <w:r>
        <w:instrText xml:space="preserve"> SEQ Figure \* ARABIC </w:instrText>
      </w:r>
      <w:r>
        <w:fldChar w:fldCharType="separate"/>
      </w:r>
      <w:r>
        <w:rPr>
          <w:noProof/>
        </w:rPr>
        <w:t>15</w:t>
      </w:r>
      <w:r>
        <w:rPr>
          <w:noProof/>
        </w:rPr>
        <w:fldChar w:fldCharType="end"/>
      </w:r>
      <w:r>
        <w:t xml:space="preserve"> Located in the </w:t>
      </w:r>
      <w:proofErr w:type="spellStart"/>
      <w:r>
        <w:t>GameMaster</w:t>
      </w:r>
      <w:proofErr w:type="spellEnd"/>
      <w:r>
        <w:t xml:space="preserve"> script</w:t>
      </w:r>
    </w:p>
    <w:p w:rsidR="00C6042B" w:rsidRDefault="00C6042B" w:rsidP="00C6042B">
      <w:pPr>
        <w:keepNext/>
      </w:pPr>
      <w:r>
        <w:rPr>
          <w:noProof/>
          <w:lang w:eastAsia="en-AU"/>
        </w:rPr>
        <w:lastRenderedPageBreak/>
        <w:drawing>
          <wp:inline distT="0" distB="0" distL="0" distR="0">
            <wp:extent cx="4648200" cy="398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3987800"/>
                    </a:xfrm>
                    <a:prstGeom prst="rect">
                      <a:avLst/>
                    </a:prstGeom>
                    <a:noFill/>
                    <a:ln>
                      <a:noFill/>
                    </a:ln>
                  </pic:spPr>
                </pic:pic>
              </a:graphicData>
            </a:graphic>
          </wp:inline>
        </w:drawing>
      </w:r>
    </w:p>
    <w:p w:rsidR="00C6042B" w:rsidRDefault="00C6042B" w:rsidP="00C6042B">
      <w:pPr>
        <w:pStyle w:val="Caption"/>
      </w:pPr>
      <w:r>
        <w:t xml:space="preserve">Figure </w:t>
      </w:r>
      <w:r>
        <w:fldChar w:fldCharType="begin"/>
      </w:r>
      <w:r>
        <w:instrText xml:space="preserve"> SEQ Figure \* ARABIC </w:instrText>
      </w:r>
      <w:r>
        <w:fldChar w:fldCharType="separate"/>
      </w:r>
      <w:r>
        <w:rPr>
          <w:noProof/>
        </w:rPr>
        <w:t>16</w:t>
      </w:r>
      <w:r>
        <w:rPr>
          <w:noProof/>
        </w:rPr>
        <w:fldChar w:fldCharType="end"/>
      </w:r>
      <w:r>
        <w:t xml:space="preserve"> Located in </w:t>
      </w:r>
      <w:proofErr w:type="gramStart"/>
      <w:r>
        <w:t xml:space="preserve">the </w:t>
      </w:r>
      <w:r>
        <w:rPr>
          <w:noProof/>
        </w:rPr>
        <w:t xml:space="preserve"> MouseDrag</w:t>
      </w:r>
      <w:proofErr w:type="gramEnd"/>
      <w:r>
        <w:rPr>
          <w:noProof/>
        </w:rPr>
        <w:t xml:space="preserve"> script</w:t>
      </w:r>
    </w:p>
    <w:p w:rsidR="00C6042B" w:rsidRDefault="00C6042B" w:rsidP="00C6042B">
      <w:pPr>
        <w:rPr>
          <w:caps/>
          <w:color w:val="FFFFFF" w:themeColor="background1"/>
          <w:spacing w:val="15"/>
          <w:sz w:val="22"/>
          <w:szCs w:val="22"/>
        </w:rPr>
      </w:pPr>
      <w:r>
        <w:br w:type="page"/>
      </w:r>
    </w:p>
    <w:p w:rsidR="00C6042B" w:rsidRDefault="00C6042B" w:rsidP="00C6042B">
      <w:pPr>
        <w:pStyle w:val="Heading1"/>
        <w:rPr>
          <w:rFonts w:eastAsiaTheme="minorEastAsia"/>
        </w:rPr>
      </w:pPr>
      <w:r>
        <w:rPr>
          <w:rFonts w:eastAsiaTheme="minorEastAsia"/>
        </w:rPr>
        <w:lastRenderedPageBreak/>
        <w:t>Task 5</w:t>
      </w:r>
    </w:p>
    <w:p w:rsidR="00C6042B" w:rsidRDefault="00C6042B" w:rsidP="00C6042B">
      <w:pPr>
        <w:pStyle w:val="Heading2"/>
        <w:rPr>
          <w:rFonts w:eastAsiaTheme="minorEastAsia"/>
        </w:rPr>
      </w:pPr>
      <w:r>
        <w:rPr>
          <w:rFonts w:eastAsiaTheme="minorEastAsia"/>
        </w:rPr>
        <w:t>Randomise Colour button</w:t>
      </w:r>
    </w:p>
    <w:p w:rsidR="00C6042B" w:rsidRDefault="00C6042B" w:rsidP="00C6042B">
      <w:pPr>
        <w:pStyle w:val="Heading3"/>
        <w:rPr>
          <w:rFonts w:eastAsiaTheme="minorEastAsia"/>
        </w:rPr>
      </w:pPr>
      <w:r>
        <w:rPr>
          <w:rFonts w:eastAsiaTheme="minorEastAsia"/>
        </w:rPr>
        <w:t>Reason</w:t>
      </w:r>
    </w:p>
    <w:p w:rsidR="00C6042B" w:rsidRDefault="00C6042B" w:rsidP="00C6042B">
      <w:r>
        <w:t xml:space="preserve">To let the </w:t>
      </w:r>
      <w:proofErr w:type="gramStart"/>
      <w:r>
        <w:t>user</w:t>
      </w:r>
      <w:proofErr w:type="gramEnd"/>
      <w:r>
        <w:t xml:space="preserve"> see a different set of colours. Since the side objects determine how the moveable object colour changes, it is also a good indicator the colours can be changed at runtime.</w:t>
      </w:r>
    </w:p>
    <w:p w:rsidR="00C6042B" w:rsidRDefault="00C6042B" w:rsidP="00C6042B">
      <w:r>
        <w:t xml:space="preserve">The users can press a UI button to select new colours at random for the bounce points, which in turn affect the moveable objects colour, depending on </w:t>
      </w:r>
      <w:proofErr w:type="gramStart"/>
      <w:r>
        <w:t>the their</w:t>
      </w:r>
      <w:proofErr w:type="gramEnd"/>
      <w:r>
        <w:t xml:space="preserve"> location.</w:t>
      </w:r>
    </w:p>
    <w:p w:rsidR="00C6042B" w:rsidRDefault="00C6042B" w:rsidP="00C6042B">
      <w:pPr>
        <w:pStyle w:val="Heading3"/>
        <w:rPr>
          <w:rFonts w:eastAsiaTheme="minorEastAsia"/>
        </w:rPr>
      </w:pPr>
      <w:r>
        <w:rPr>
          <w:rFonts w:eastAsiaTheme="minorEastAsia"/>
        </w:rPr>
        <w:t>Code</w:t>
      </w:r>
    </w:p>
    <w:p w:rsidR="00C6042B" w:rsidRDefault="00C6042B" w:rsidP="00C6042B">
      <w:pPr>
        <w:keepNext/>
      </w:pPr>
      <w:r>
        <w:rPr>
          <w:noProof/>
          <w:lang w:eastAsia="en-AU"/>
        </w:rPr>
        <w:drawing>
          <wp:inline distT="0" distB="0" distL="0" distR="0">
            <wp:extent cx="5734050" cy="908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908050"/>
                    </a:xfrm>
                    <a:prstGeom prst="rect">
                      <a:avLst/>
                    </a:prstGeom>
                    <a:noFill/>
                    <a:ln>
                      <a:noFill/>
                    </a:ln>
                  </pic:spPr>
                </pic:pic>
              </a:graphicData>
            </a:graphic>
          </wp:inline>
        </w:drawing>
      </w:r>
    </w:p>
    <w:p w:rsidR="00C6042B" w:rsidRDefault="00C6042B" w:rsidP="00C6042B">
      <w:pPr>
        <w:pStyle w:val="Caption"/>
      </w:pPr>
      <w:r>
        <w:t xml:space="preserve">Figure </w:t>
      </w:r>
      <w:r>
        <w:fldChar w:fldCharType="begin"/>
      </w:r>
      <w:r>
        <w:instrText xml:space="preserve"> SEQ Figure \* ARABIC </w:instrText>
      </w:r>
      <w:r>
        <w:fldChar w:fldCharType="separate"/>
      </w:r>
      <w:r>
        <w:rPr>
          <w:noProof/>
        </w:rPr>
        <w:t>17</w:t>
      </w:r>
      <w:r>
        <w:rPr>
          <w:noProof/>
        </w:rPr>
        <w:fldChar w:fldCharType="end"/>
      </w:r>
      <w:r>
        <w:t xml:space="preserve"> Found in </w:t>
      </w:r>
      <w:proofErr w:type="spellStart"/>
      <w:r>
        <w:t>GameMaster</w:t>
      </w:r>
      <w:proofErr w:type="spellEnd"/>
      <w:r>
        <w:t xml:space="preserve"> script</w:t>
      </w:r>
    </w:p>
    <w:p w:rsidR="00C6042B" w:rsidRDefault="00C6042B" w:rsidP="00C6042B">
      <w:pPr>
        <w:pStyle w:val="Heading3"/>
        <w:rPr>
          <w:rFonts w:eastAsiaTheme="minorEastAsia"/>
        </w:rPr>
      </w:pPr>
      <w:r>
        <w:rPr>
          <w:rFonts w:eastAsiaTheme="minorEastAsia"/>
        </w:rPr>
        <w:t>UI</w:t>
      </w:r>
    </w:p>
    <w:p w:rsidR="00C6042B" w:rsidRDefault="00C6042B" w:rsidP="00C6042B">
      <w:pPr>
        <w:keepNext/>
      </w:pPr>
      <w:r>
        <w:rPr>
          <w:noProof/>
          <w:lang w:eastAsia="en-AU"/>
        </w:rPr>
        <w:drawing>
          <wp:inline distT="0" distB="0" distL="0" distR="0">
            <wp:extent cx="4451350" cy="2578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1350" cy="2578100"/>
                    </a:xfrm>
                    <a:prstGeom prst="rect">
                      <a:avLst/>
                    </a:prstGeom>
                    <a:noFill/>
                    <a:ln>
                      <a:noFill/>
                    </a:ln>
                  </pic:spPr>
                </pic:pic>
              </a:graphicData>
            </a:graphic>
          </wp:inline>
        </w:drawing>
      </w:r>
    </w:p>
    <w:p w:rsidR="00C6042B" w:rsidRDefault="00C6042B" w:rsidP="00C6042B">
      <w:pPr>
        <w:pStyle w:val="Caption"/>
      </w:pPr>
      <w:r>
        <w:t xml:space="preserve">Figure </w:t>
      </w:r>
      <w:r>
        <w:fldChar w:fldCharType="begin"/>
      </w:r>
      <w:r>
        <w:instrText xml:space="preserve"> SEQ Figure \* ARABIC </w:instrText>
      </w:r>
      <w:r>
        <w:fldChar w:fldCharType="separate"/>
      </w:r>
      <w:r>
        <w:rPr>
          <w:noProof/>
        </w:rPr>
        <w:t>18</w:t>
      </w:r>
      <w:r>
        <w:rPr>
          <w:noProof/>
        </w:rPr>
        <w:fldChar w:fldCharType="end"/>
      </w:r>
      <w:r>
        <w:t xml:space="preserve"> In the "Play Level" scene</w:t>
      </w:r>
    </w:p>
    <w:p w:rsidR="00C6042B" w:rsidRDefault="00C6042B" w:rsidP="00C6042B">
      <w:pPr>
        <w:pStyle w:val="Heading2"/>
        <w:rPr>
          <w:rFonts w:eastAsiaTheme="minorEastAsia"/>
        </w:rPr>
      </w:pPr>
      <w:r>
        <w:rPr>
          <w:rFonts w:eastAsiaTheme="minorEastAsia"/>
        </w:rPr>
        <w:t>Show colour of bounce point</w:t>
      </w:r>
    </w:p>
    <w:p w:rsidR="00C6042B" w:rsidRDefault="00C6042B" w:rsidP="00C6042B">
      <w:pPr>
        <w:pStyle w:val="Heading3"/>
        <w:rPr>
          <w:rFonts w:eastAsiaTheme="minorEastAsia"/>
        </w:rPr>
      </w:pPr>
      <w:r>
        <w:rPr>
          <w:rFonts w:eastAsiaTheme="minorEastAsia"/>
        </w:rPr>
        <w:t>Reason</w:t>
      </w:r>
    </w:p>
    <w:p w:rsidR="00C6042B" w:rsidRDefault="00C6042B" w:rsidP="00C6042B">
      <w:r>
        <w:t>Allows the user to see what the colour is at each bounce point. Colours are simple displayed like they would be with the moveable objects, but the only different between the bounce object and bounce points is that the bounce points are only updated when a new random colour has been selected, whereas the bounce objects colours are constantly updating depending of their location to the bounce points.</w:t>
      </w:r>
    </w:p>
    <w:p w:rsidR="0085671A" w:rsidRDefault="00C6042B"/>
    <w:sectPr w:rsidR="00856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65C"/>
    <w:rsid w:val="0059065C"/>
    <w:rsid w:val="00C6042B"/>
    <w:rsid w:val="00DC3622"/>
    <w:rsid w:val="00F160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771D"/>
  <w15:chartTrackingRefBased/>
  <w15:docId w15:val="{CBE8D8B9-D453-4E4C-8B33-A621096C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42B"/>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C6042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eastAsia="Times New Roman" w:cs="Times New Roman"/>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6042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eastAsia="Times New Roman" w:cs="Times New Roman"/>
      <w:caps/>
      <w:spacing w:val="15"/>
    </w:rPr>
  </w:style>
  <w:style w:type="paragraph" w:styleId="Heading3">
    <w:name w:val="heading 3"/>
    <w:basedOn w:val="Normal"/>
    <w:next w:val="Normal"/>
    <w:link w:val="Heading3Char"/>
    <w:uiPriority w:val="9"/>
    <w:semiHidden/>
    <w:unhideWhenUsed/>
    <w:qFormat/>
    <w:rsid w:val="00C6042B"/>
    <w:pPr>
      <w:pBdr>
        <w:top w:val="single" w:sz="6" w:space="2" w:color="4472C4" w:themeColor="accent1"/>
      </w:pBdr>
      <w:spacing w:before="300" w:after="0"/>
      <w:outlineLvl w:val="2"/>
    </w:pPr>
    <w:rPr>
      <w:rFonts w:eastAsia="Times New Roman" w:cs="Times New Roman"/>
      <w:caps/>
      <w:color w:val="1F3763"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42B"/>
    <w:rPr>
      <w:rFonts w:eastAsia="Times New Roman" w:cs="Times New Roman"/>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C6042B"/>
    <w:rPr>
      <w:rFonts w:eastAsia="Times New Roman" w:cs="Times New Roman"/>
      <w:caps/>
      <w:spacing w:val="15"/>
      <w:sz w:val="20"/>
      <w:szCs w:val="20"/>
      <w:shd w:val="clear" w:color="auto" w:fill="D9E2F3" w:themeFill="accent1" w:themeFillTint="33"/>
    </w:rPr>
  </w:style>
  <w:style w:type="character" w:customStyle="1" w:styleId="Heading3Char">
    <w:name w:val="Heading 3 Char"/>
    <w:basedOn w:val="DefaultParagraphFont"/>
    <w:link w:val="Heading3"/>
    <w:uiPriority w:val="9"/>
    <w:semiHidden/>
    <w:rsid w:val="00C6042B"/>
    <w:rPr>
      <w:rFonts w:eastAsia="Times New Roman" w:cs="Times New Roman"/>
      <w:caps/>
      <w:color w:val="1F3763" w:themeColor="accent1" w:themeShade="7F"/>
      <w:spacing w:val="15"/>
      <w:sz w:val="20"/>
      <w:szCs w:val="20"/>
    </w:rPr>
  </w:style>
  <w:style w:type="paragraph" w:styleId="Caption">
    <w:name w:val="caption"/>
    <w:basedOn w:val="Normal"/>
    <w:next w:val="Normal"/>
    <w:uiPriority w:val="35"/>
    <w:semiHidden/>
    <w:unhideWhenUsed/>
    <w:qFormat/>
    <w:rsid w:val="00C6042B"/>
    <w:rPr>
      <w:b/>
      <w:bCs/>
      <w:color w:val="2F5496" w:themeColor="accent1" w:themeShade="BF"/>
      <w:sz w:val="16"/>
      <w:szCs w:val="16"/>
    </w:rPr>
  </w:style>
  <w:style w:type="paragraph" w:styleId="Title">
    <w:name w:val="Title"/>
    <w:basedOn w:val="Normal"/>
    <w:next w:val="Normal"/>
    <w:link w:val="TitleChar"/>
    <w:uiPriority w:val="10"/>
    <w:qFormat/>
    <w:rsid w:val="00C6042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6042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6042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6042B"/>
    <w:rPr>
      <w:rFonts w:eastAsiaTheme="minorEastAsia"/>
      <w:caps/>
      <w:color w:val="595959" w:themeColor="text1" w:themeTint="A6"/>
      <w:spacing w:val="1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61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Carey</dc:creator>
  <cp:keywords/>
  <dc:description/>
  <cp:lastModifiedBy>Jared Carey</cp:lastModifiedBy>
  <cp:revision>2</cp:revision>
  <dcterms:created xsi:type="dcterms:W3CDTF">2017-09-15T08:25:00Z</dcterms:created>
  <dcterms:modified xsi:type="dcterms:W3CDTF">2017-09-15T08:28:00Z</dcterms:modified>
</cp:coreProperties>
</file>