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sz w:val="22"/>
          <w:szCs w:val="22"/>
          <w:rtl w:val="0"/>
        </w:rPr>
        <w:t xml:space="preserve"> SIMATS ENGINEERING</w:t>
      </w:r>
    </w:p>
    <w:p w:rsidR="00000000" w:rsidDel="00000000" w:rsidP="00000000" w:rsidRDefault="00000000" w:rsidRPr="00000000" w14:paraId="00000002">
      <w:pPr>
        <w:jc w:val="center"/>
        <w:rPr>
          <w:sz w:val="22"/>
          <w:szCs w:val="22"/>
        </w:rPr>
      </w:pPr>
      <w:r w:rsidDel="00000000" w:rsidR="00000000" w:rsidRPr="00000000">
        <w:rPr>
          <w:sz w:val="22"/>
          <w:szCs w:val="22"/>
          <w:rtl w:val="0"/>
        </w:rPr>
        <w:t xml:space="preserve">ASSESSMENT TOOL 2</w:t>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rPr>
          <w:sz w:val="22"/>
          <w:szCs w:val="22"/>
        </w:rPr>
      </w:pPr>
      <w:r w:rsidDel="00000000" w:rsidR="00000000" w:rsidRPr="00000000">
        <w:rPr>
          <w:sz w:val="22"/>
          <w:szCs w:val="22"/>
          <w:rtl w:val="0"/>
        </w:rPr>
        <w:t xml:space="preserve">COURSE NAME: Deep Learning               </w:t>
        <w:tab/>
        <w:tab/>
        <w:t xml:space="preserve">COURSE CODE:  MLA0407</w:t>
        <w:tab/>
        <w:tab/>
        <w:tab/>
        <w:tab/>
        <w:tab/>
        <w:tab/>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rPr>
          <w:sz w:val="22"/>
          <w:szCs w:val="22"/>
        </w:rPr>
        <w:pict>
          <v:rect id="Horizontal Line 1" style="width:451.45pt;height:1.1pt;mso-left-percent:-10001;mso-top-percent:-10001;mso-position-horizontal:absolute;mso-position-horizontal-relative:char;mso-position-vertical:absolute;mso-position-vertical-relative:line;mso-left-percent:-10001;mso-top-percent:-10001" o:spid="_x0000_s1027" filled="f">
            <o:lock v:ext="edit" aspectratio="t" rotation="t" text="t"/>
            <w10:wrap type="none"/>
            <w10:anchorlock/>
          </v:rect>
        </w:pict>
      </w: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sz w:val="22"/>
          <w:szCs w:val="22"/>
          <w:rtl w:val="0"/>
        </w:rPr>
        <w:t xml:space="preserve">COURSE OUTCOME COVERED</w:t>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jc w:val="both"/>
        <w:rPr>
          <w:color w:val="000000"/>
        </w:rPr>
      </w:pPr>
      <w:r w:rsidDel="00000000" w:rsidR="00000000" w:rsidRPr="00000000">
        <w:rPr>
          <w:rtl w:val="0"/>
        </w:rPr>
        <w:t xml:space="preserve">CO1: </w:t>
      </w:r>
      <w:r w:rsidDel="00000000" w:rsidR="00000000" w:rsidRPr="00000000">
        <w:rPr>
          <w:color w:val="000000"/>
          <w:rtl w:val="0"/>
        </w:rPr>
        <w:t xml:space="preserve">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 (BL3)</w:t>
      </w:r>
    </w:p>
    <w:p w:rsidR="00000000" w:rsidDel="00000000" w:rsidP="00000000" w:rsidRDefault="00000000" w:rsidRPr="00000000" w14:paraId="0000000C">
      <w:pPr>
        <w:rPr>
          <w:sz w:val="22"/>
          <w:szCs w:val="22"/>
        </w:rPr>
      </w:pPr>
      <w:r w:rsidDel="00000000" w:rsidR="00000000" w:rsidRPr="00000000">
        <w:rPr>
          <w:sz w:val="22"/>
          <w:szCs w:val="22"/>
        </w:rPr>
        <w:pict>
          <v:rect id="Horizontal Line 2" style="width:451.45pt;height:1.1pt;mso-left-percent:-10001;mso-top-percent:-10001;mso-position-horizontal:absolute;mso-position-horizontal-relative:char;mso-position-vertical:absolute;mso-position-vertical-relative:line;mso-left-percent:-10001;mso-top-percent:-10001" o:spid="_x0000_s1026" filled="f">
            <o:lock v:ext="edit" aspectratio="t" rotation="t" text="t"/>
            <w10:wrap type="none"/>
            <w10:anchorlock/>
          </v:rect>
        </w:pict>
      </w: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sz w:val="22"/>
          <w:szCs w:val="22"/>
          <w:rtl w:val="0"/>
        </w:rPr>
        <w:tab/>
        <w:tab/>
        <w:tab/>
        <w:tab/>
        <w:tab/>
        <w:tab/>
        <w:tab/>
        <w:tab/>
        <w:tab/>
        <w:t xml:space="preserve">Duration: 1 Hour</w:t>
      </w:r>
    </w:p>
    <w:p w:rsidR="00000000" w:rsidDel="00000000" w:rsidP="00000000" w:rsidRDefault="00000000" w:rsidRPr="00000000" w14:paraId="0000000E">
      <w:pPr>
        <w:rPr>
          <w:sz w:val="22"/>
          <w:szCs w:val="22"/>
        </w:rPr>
      </w:pPr>
      <w:r w:rsidDel="00000000" w:rsidR="00000000" w:rsidRPr="00000000">
        <w:rPr>
          <w:sz w:val="22"/>
          <w:szCs w:val="22"/>
          <w:rtl w:val="0"/>
        </w:rPr>
        <w:t xml:space="preserve">QUESTIONS: 1</w:t>
        <w:tab/>
        <w:tab/>
        <w:tab/>
        <w:tab/>
        <w:tab/>
        <w:tab/>
        <w:tab/>
        <w:t xml:space="preserve">Total Marks:50</w:t>
      </w:r>
    </w:p>
    <w:p w:rsidR="00000000" w:rsidDel="00000000" w:rsidP="00000000" w:rsidRDefault="00000000" w:rsidRPr="00000000" w14:paraId="0000000F">
      <w:pPr>
        <w:rPr>
          <w:sz w:val="22"/>
          <w:szCs w:val="22"/>
        </w:rPr>
      </w:pPr>
      <w:r w:rsidDel="00000000" w:rsidR="00000000" w:rsidRPr="00000000">
        <w:rPr>
          <w:rtl w:val="0"/>
        </w:rPr>
      </w:r>
    </w:p>
    <w:p w:rsidR="00000000" w:rsidDel="00000000" w:rsidP="00000000" w:rsidRDefault="00000000" w:rsidRPr="00000000" w14:paraId="00000010">
      <w:pPr>
        <w:ind w:left="2880" w:firstLine="720"/>
        <w:rPr>
          <w:sz w:val="22"/>
          <w:szCs w:val="22"/>
        </w:rPr>
      </w:pPr>
      <w:r w:rsidDel="00000000" w:rsidR="00000000" w:rsidRPr="00000000">
        <w:rPr>
          <w:sz w:val="22"/>
          <w:szCs w:val="22"/>
          <w:rtl w:val="0"/>
        </w:rPr>
        <w:t xml:space="preserve">Annexure A</w:t>
      </w:r>
    </w:p>
    <w:p w:rsidR="00000000" w:rsidDel="00000000" w:rsidP="00000000" w:rsidRDefault="00000000" w:rsidRPr="00000000" w14:paraId="00000011">
      <w:pPr>
        <w:rPr>
          <w:sz w:val="22"/>
          <w:szCs w:val="22"/>
        </w:rPr>
      </w:pPr>
      <w:r w:rsidDel="00000000" w:rsidR="00000000" w:rsidRPr="00000000">
        <w:rPr>
          <w:sz w:val="22"/>
          <w:szCs w:val="22"/>
          <w:rtl w:val="0"/>
        </w:rPr>
        <w:tab/>
        <w:tab/>
        <w:tab/>
        <w:tab/>
        <w:tab/>
      </w:r>
    </w:p>
    <w:p w:rsidR="00000000" w:rsidDel="00000000" w:rsidP="00000000" w:rsidRDefault="00000000" w:rsidRPr="00000000" w14:paraId="00000012">
      <w:pPr>
        <w:rPr>
          <w:sz w:val="22"/>
          <w:szCs w:val="22"/>
        </w:rPr>
      </w:pPr>
      <w:r w:rsidDel="00000000" w:rsidR="00000000" w:rsidRPr="00000000">
        <w:rPr>
          <w:sz w:val="22"/>
          <w:szCs w:val="22"/>
          <w:rtl w:val="0"/>
        </w:rPr>
        <w:tab/>
        <w:tab/>
        <w:tab/>
        <w:tab/>
        <w:tab/>
        <w:t xml:space="preserve">Error Analysis Task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b w:val="1"/>
          <w:bCs w:val="1"/>
        </w:rPr>
      </w:pPr>
      <w:r w:rsidDel="00000000" w:rsidR="00000000" w:rsidRPr="00000000">
        <w:rPr>
          <w:b w:val="1"/>
          <w:bCs w:val="1"/>
          <w:rtl w:val="0"/>
        </w:rPr>
        <w:t xml:space="preserve">1.A neural network predicts student scores with an MSE of 0.85 during training and 5.20 during testing. Analyse the possible reasons for this difference and suggest suitable corrective measures.</w:t>
      </w:r>
    </w:p>
    <w:p w:rsidR="00000000" w:rsidDel="00000000" w:rsidP="00000000" w:rsidRDefault="00000000" w:rsidRPr="00000000" w14:paraId="00000015">
      <w:pPr>
        <w:spacing w:line="360" w:lineRule="auto"/>
        <w:rPr>
          <w:sz w:val="28"/>
          <w:szCs w:val="28"/>
        </w:rPr>
      </w:pPr>
      <w:r w:rsidDel="00000000" w:rsidR="00000000" w:rsidRPr="00000000">
        <w:rPr>
          <w:rtl w:val="0"/>
        </w:rPr>
      </w:r>
    </w:p>
    <w:p w:rsidR="00000000" w:rsidDel="00000000" w:rsidP="00000000" w:rsidRDefault="00000000" w:rsidRPr="00000000" w14:paraId="00000016">
      <w:pPr>
        <w:spacing w:line="36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17">
      <w:pPr>
        <w:spacing w:line="360" w:lineRule="auto"/>
        <w:rPr>
          <w:b w:val="1"/>
          <w:bCs w:val="1"/>
        </w:rPr>
      </w:pPr>
      <w:r w:rsidDel="00000000" w:rsidR="00000000" w:rsidRPr="00000000">
        <w:rPr>
          <w:rtl w:val="0"/>
        </w:rPr>
      </w:r>
    </w:p>
    <w:p w:rsidR="00000000" w:rsidDel="00000000" w:rsidP="00000000" w:rsidRDefault="00000000" w:rsidRPr="00000000" w14:paraId="00000018">
      <w:pPr>
        <w:spacing w:line="360" w:lineRule="auto"/>
        <w:rPr>
          <w:b w:val="1"/>
          <w:bCs w:val="1"/>
        </w:rPr>
      </w:pPr>
      <w:r w:rsidDel="00000000" w:rsidR="00000000" w:rsidRPr="00000000">
        <w:rPr>
          <w:b w:val="1"/>
          <w:bCs w:val="1"/>
          <w:rtl w:val="0"/>
        </w:rPr>
        <w:t xml:space="preserve">Given</w:t>
      </w:r>
    </w:p>
    <w:p w:rsidR="00000000" w:rsidDel="00000000" w:rsidP="00000000" w:rsidRDefault="00000000" w:rsidRPr="00000000" w14:paraId="00000019">
      <w:pPr>
        <w:numPr>
          <w:ilvl w:val="0"/>
          <w:numId w:val="1"/>
        </w:numPr>
        <w:spacing w:line="360" w:lineRule="auto"/>
        <w:ind w:left="720" w:hanging="360"/>
        <w:rPr/>
      </w:pPr>
      <w:r w:rsidDel="00000000" w:rsidR="00000000" w:rsidRPr="00000000">
        <w:rPr>
          <w:rtl w:val="0"/>
        </w:rPr>
        <w:t xml:space="preserve">Training MSE = 0.85 </w:t>
      </w:r>
    </w:p>
    <w:p w:rsidR="00000000" w:rsidDel="00000000" w:rsidP="00000000" w:rsidRDefault="00000000" w:rsidRPr="00000000" w14:paraId="0000001A">
      <w:pPr>
        <w:numPr>
          <w:ilvl w:val="0"/>
          <w:numId w:val="1"/>
        </w:numPr>
        <w:spacing w:line="360" w:lineRule="auto"/>
        <w:ind w:left="720" w:hanging="360"/>
        <w:rPr/>
      </w:pPr>
      <w:r w:rsidDel="00000000" w:rsidR="00000000" w:rsidRPr="00000000">
        <w:rPr>
          <w:rtl w:val="0"/>
        </w:rPr>
        <w:t xml:space="preserve">Testing MSE = 5.20 </w:t>
      </w:r>
    </w:p>
    <w:p w:rsidR="00000000" w:rsidDel="00000000" w:rsidP="00000000" w:rsidRDefault="00000000" w:rsidRPr="00000000" w14:paraId="0000001B">
      <w:pPr>
        <w:numPr>
          <w:ilvl w:val="0"/>
          <w:numId w:val="1"/>
        </w:numPr>
        <w:spacing w:line="360" w:lineRule="auto"/>
        <w:ind w:left="720" w:hanging="360"/>
        <w:rPr>
          <w:b w:val="1"/>
          <w:bCs w:val="1"/>
        </w:rPr>
      </w:pPr>
      <w:r w:rsidDel="00000000" w:rsidR="00000000" w:rsidRPr="00000000">
        <w:rPr>
          <w:rtl w:val="0"/>
        </w:rPr>
      </w:r>
    </w:p>
    <w:p w:rsidR="00000000" w:rsidDel="00000000" w:rsidP="00000000" w:rsidRDefault="00000000" w:rsidRPr="00000000" w14:paraId="0000001C">
      <w:pPr>
        <w:spacing w:line="360" w:lineRule="auto"/>
        <w:rPr>
          <w:b w:val="1"/>
          <w:bCs w:val="1"/>
        </w:rPr>
      </w:pPr>
      <w:r w:rsidDel="00000000" w:rsidR="00000000" w:rsidRPr="00000000">
        <w:rPr>
          <w:b w:val="1"/>
          <w:bCs w:val="1"/>
          <w:rtl w:val="0"/>
        </w:rPr>
        <w:t xml:space="preserve">Analysis</w:t>
      </w:r>
    </w:p>
    <w:p w:rsidR="00000000" w:rsidDel="00000000" w:rsidP="00000000" w:rsidRDefault="00000000" w:rsidRPr="00000000" w14:paraId="0000001D">
      <w:pPr>
        <w:spacing w:line="360" w:lineRule="auto"/>
        <w:rPr>
          <w:b w:val="1"/>
          <w:bCs w:val="1"/>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t xml:space="preserve">The training error is very low, while the testing error is much higher. This indicates that the neural network performs well on the training data but poorly on unseen test data. This situation is known as overfitting.</w:t>
      </w:r>
    </w:p>
    <w:p w:rsidR="00000000" w:rsidDel="00000000" w:rsidP="00000000" w:rsidRDefault="00000000" w:rsidRPr="00000000" w14:paraId="0000001F">
      <w:pPr>
        <w:spacing w:line="360" w:lineRule="auto"/>
        <w:rPr>
          <w:b w:val="1"/>
          <w:bCs w:val="1"/>
        </w:rPr>
      </w:pPr>
      <w:r w:rsidDel="00000000" w:rsidR="00000000" w:rsidRPr="00000000">
        <w:rPr>
          <w:rtl w:val="0"/>
        </w:rPr>
      </w:r>
    </w:p>
    <w:p w:rsidR="00000000" w:rsidDel="00000000" w:rsidP="00000000" w:rsidRDefault="00000000" w:rsidRPr="00000000" w14:paraId="00000020">
      <w:pPr>
        <w:spacing w:line="360" w:lineRule="auto"/>
        <w:rPr>
          <w:b w:val="1"/>
          <w:bCs w:val="1"/>
        </w:rPr>
      </w:pPr>
      <w:r w:rsidDel="00000000" w:rsidR="00000000" w:rsidRPr="00000000">
        <w:rPr>
          <w:b w:val="1"/>
          <w:bCs w:val="1"/>
          <w:rtl w:val="0"/>
        </w:rPr>
        <w:t xml:space="preserve">Possible Reasons</w:t>
      </w:r>
    </w:p>
    <w:p w:rsidR="00000000" w:rsidDel="00000000" w:rsidP="00000000" w:rsidRDefault="00000000" w:rsidRPr="00000000" w14:paraId="00000021">
      <w:pPr>
        <w:spacing w:line="360" w:lineRule="auto"/>
        <w:rPr>
          <w:b w:val="1"/>
          <w:bCs w:val="1"/>
        </w:rPr>
      </w:pPr>
      <w:r w:rsidDel="00000000" w:rsidR="00000000" w:rsidRPr="00000000">
        <w:rPr>
          <w:rtl w:val="0"/>
        </w:rPr>
      </w:r>
    </w:p>
    <w:p w:rsidR="00000000" w:rsidDel="00000000" w:rsidP="00000000" w:rsidRDefault="00000000" w:rsidRPr="00000000" w14:paraId="00000022">
      <w:pPr>
        <w:numPr>
          <w:ilvl w:val="0"/>
          <w:numId w:val="2"/>
        </w:numPr>
        <w:spacing w:line="360" w:lineRule="auto"/>
        <w:ind w:left="720" w:hanging="360"/>
        <w:rPr>
          <w:b w:val="1"/>
          <w:bCs w:val="1"/>
        </w:rPr>
      </w:pPr>
      <w:r w:rsidDel="00000000" w:rsidR="00000000" w:rsidRPr="00000000">
        <w:rPr>
          <w:b w:val="1"/>
          <w:bCs w:val="1"/>
          <w:rtl w:val="0"/>
        </w:rPr>
        <w:t xml:space="preserve">Overfitting </w:t>
      </w:r>
    </w:p>
    <w:p w:rsidR="00000000" w:rsidDel="00000000" w:rsidP="00000000" w:rsidRDefault="00000000" w:rsidRPr="00000000" w14:paraId="00000023">
      <w:pPr>
        <w:numPr>
          <w:ilvl w:val="1"/>
          <w:numId w:val="2"/>
        </w:numPr>
        <w:spacing w:line="360" w:lineRule="auto"/>
        <w:ind w:left="1440" w:hanging="360"/>
        <w:rPr/>
      </w:pPr>
      <w:r w:rsidDel="00000000" w:rsidR="00000000" w:rsidRPr="00000000">
        <w:rPr>
          <w:rtl w:val="0"/>
        </w:rPr>
        <w:t xml:space="preserve">The model has memorized the training data instead of learning general patterns. </w:t>
      </w:r>
    </w:p>
    <w:p w:rsidR="00000000" w:rsidDel="00000000" w:rsidP="00000000" w:rsidRDefault="00000000" w:rsidRPr="00000000" w14:paraId="00000024">
      <w:pPr>
        <w:numPr>
          <w:ilvl w:val="0"/>
          <w:numId w:val="2"/>
        </w:numPr>
        <w:spacing w:line="360" w:lineRule="auto"/>
        <w:ind w:left="720" w:hanging="360"/>
        <w:rPr>
          <w:b w:val="1"/>
          <w:bCs w:val="1"/>
        </w:rPr>
      </w:pPr>
      <w:r w:rsidDel="00000000" w:rsidR="00000000" w:rsidRPr="00000000">
        <w:rPr>
          <w:b w:val="1"/>
          <w:bCs w:val="1"/>
          <w:rtl w:val="0"/>
        </w:rPr>
        <w:t xml:space="preserve">Insufficient Training Data </w:t>
      </w:r>
    </w:p>
    <w:p w:rsidR="00000000" w:rsidDel="00000000" w:rsidP="00000000" w:rsidRDefault="00000000" w:rsidRPr="00000000" w14:paraId="00000025">
      <w:pPr>
        <w:numPr>
          <w:ilvl w:val="1"/>
          <w:numId w:val="2"/>
        </w:numPr>
        <w:spacing w:line="360" w:lineRule="auto"/>
        <w:ind w:left="1440" w:hanging="360"/>
        <w:rPr/>
      </w:pPr>
      <w:r w:rsidDel="00000000" w:rsidR="00000000" w:rsidRPr="00000000">
        <w:rPr>
          <w:rtl w:val="0"/>
        </w:rPr>
        <w:t xml:space="preserve">A small dataset may not represent all possible student score patterns. </w:t>
      </w:r>
    </w:p>
    <w:p w:rsidR="00000000" w:rsidDel="00000000" w:rsidP="00000000" w:rsidRDefault="00000000" w:rsidRPr="00000000" w14:paraId="00000026">
      <w:pPr>
        <w:numPr>
          <w:ilvl w:val="0"/>
          <w:numId w:val="2"/>
        </w:numPr>
        <w:spacing w:line="360" w:lineRule="auto"/>
        <w:ind w:left="720" w:hanging="360"/>
        <w:rPr>
          <w:b w:val="1"/>
          <w:bCs w:val="1"/>
        </w:rPr>
      </w:pPr>
      <w:r w:rsidDel="00000000" w:rsidR="00000000" w:rsidRPr="00000000">
        <w:rPr>
          <w:b w:val="1"/>
          <w:bCs w:val="1"/>
          <w:rtl w:val="0"/>
        </w:rPr>
        <w:t xml:space="preserve">High Model Complexity </w:t>
      </w:r>
    </w:p>
    <w:p w:rsidR="00000000" w:rsidDel="00000000" w:rsidP="00000000" w:rsidRDefault="00000000" w:rsidRPr="00000000" w14:paraId="00000027">
      <w:pPr>
        <w:numPr>
          <w:ilvl w:val="1"/>
          <w:numId w:val="2"/>
        </w:numPr>
        <w:spacing w:line="360" w:lineRule="auto"/>
        <w:ind w:left="1440" w:hanging="360"/>
        <w:rPr/>
      </w:pPr>
      <w:r w:rsidDel="00000000" w:rsidR="00000000" w:rsidRPr="00000000">
        <w:rPr>
          <w:rtl w:val="0"/>
        </w:rPr>
        <w:t xml:space="preserve">Too many hidden layers or neurons can make the model overly complex. </w:t>
      </w:r>
    </w:p>
    <w:p w:rsidR="00000000" w:rsidDel="00000000" w:rsidP="00000000" w:rsidRDefault="00000000" w:rsidRPr="00000000" w14:paraId="00000028">
      <w:pPr>
        <w:numPr>
          <w:ilvl w:val="0"/>
          <w:numId w:val="2"/>
        </w:numPr>
        <w:spacing w:line="360" w:lineRule="auto"/>
        <w:ind w:left="720" w:hanging="360"/>
        <w:rPr>
          <w:b w:val="1"/>
          <w:bCs w:val="1"/>
        </w:rPr>
      </w:pPr>
      <w:r w:rsidDel="00000000" w:rsidR="00000000" w:rsidRPr="00000000">
        <w:rPr>
          <w:b w:val="1"/>
          <w:bCs w:val="1"/>
          <w:rtl w:val="0"/>
        </w:rPr>
        <w:t xml:space="preserve">Noisy or Poor-Quality Data </w:t>
      </w:r>
    </w:p>
    <w:p w:rsidR="00000000" w:rsidDel="00000000" w:rsidP="00000000" w:rsidRDefault="00000000" w:rsidRPr="00000000" w14:paraId="00000029">
      <w:pPr>
        <w:numPr>
          <w:ilvl w:val="1"/>
          <w:numId w:val="2"/>
        </w:numPr>
        <w:spacing w:line="360" w:lineRule="auto"/>
        <w:ind w:left="1440" w:hanging="360"/>
        <w:rPr/>
      </w:pPr>
      <w:r w:rsidDel="00000000" w:rsidR="00000000" w:rsidRPr="00000000">
        <w:rPr>
          <w:rtl w:val="0"/>
        </w:rPr>
        <w:t xml:space="preserve">Incorrect or inconsistent student records reduce prediction accuracy. </w:t>
      </w:r>
    </w:p>
    <w:p w:rsidR="00000000" w:rsidDel="00000000" w:rsidP="00000000" w:rsidRDefault="00000000" w:rsidRPr="00000000" w14:paraId="0000002A">
      <w:pPr>
        <w:numPr>
          <w:ilvl w:val="0"/>
          <w:numId w:val="2"/>
        </w:numPr>
        <w:spacing w:line="360" w:lineRule="auto"/>
        <w:ind w:left="720" w:hanging="360"/>
        <w:rPr>
          <w:b w:val="1"/>
          <w:bCs w:val="1"/>
        </w:rPr>
      </w:pPr>
      <w:r w:rsidDel="00000000" w:rsidR="00000000" w:rsidRPr="00000000">
        <w:rPr>
          <w:b w:val="1"/>
          <w:bCs w:val="1"/>
          <w:rtl w:val="0"/>
        </w:rPr>
        <w:t xml:space="preserve">Lack of Regularization </w:t>
      </w:r>
    </w:p>
    <w:p w:rsidR="00000000" w:rsidDel="00000000" w:rsidP="00000000" w:rsidRDefault="00000000" w:rsidRPr="00000000" w14:paraId="0000002B">
      <w:pPr>
        <w:numPr>
          <w:ilvl w:val="1"/>
          <w:numId w:val="2"/>
        </w:numPr>
        <w:spacing w:line="360" w:lineRule="auto"/>
        <w:ind w:left="1440" w:hanging="360"/>
        <w:rPr/>
      </w:pPr>
      <w:r w:rsidDel="00000000" w:rsidR="00000000" w:rsidRPr="00000000">
        <w:rPr>
          <w:rtl w:val="0"/>
        </w:rPr>
        <w:t xml:space="preserve">Without techniques like dropout or L2 regularization, the model may overfit. </w:t>
      </w:r>
    </w:p>
    <w:p w:rsidR="00000000" w:rsidDel="00000000" w:rsidP="00000000" w:rsidRDefault="00000000" w:rsidRPr="00000000" w14:paraId="0000002C">
      <w:pPr>
        <w:spacing w:line="360" w:lineRule="auto"/>
        <w:rPr>
          <w:b w:val="1"/>
          <w:bCs w:val="1"/>
        </w:rPr>
      </w:pPr>
      <w:r w:rsidDel="00000000" w:rsidR="00000000" w:rsidRPr="00000000">
        <w:rPr>
          <w:b w:val="1"/>
          <w:bCs w:val="1"/>
          <w:rtl w:val="0"/>
        </w:rPr>
        <w:t xml:space="preserve">Corrective Measures</w:t>
      </w:r>
    </w:p>
    <w:p w:rsidR="00000000" w:rsidDel="00000000" w:rsidP="00000000" w:rsidRDefault="00000000" w:rsidRPr="00000000" w14:paraId="0000002D">
      <w:pPr>
        <w:numPr>
          <w:ilvl w:val="0"/>
          <w:numId w:val="3"/>
        </w:numPr>
        <w:spacing w:line="360" w:lineRule="auto"/>
        <w:ind w:left="720" w:hanging="360"/>
        <w:rPr/>
      </w:pPr>
      <w:r w:rsidDel="00000000" w:rsidR="00000000" w:rsidRPr="00000000">
        <w:rPr>
          <w:rtl w:val="0"/>
        </w:rPr>
        <w:t xml:space="preserve">Collect more high-quality training data. </w:t>
      </w:r>
    </w:p>
    <w:p w:rsidR="00000000" w:rsidDel="00000000" w:rsidP="00000000" w:rsidRDefault="00000000" w:rsidRPr="00000000" w14:paraId="0000002E">
      <w:pPr>
        <w:numPr>
          <w:ilvl w:val="0"/>
          <w:numId w:val="3"/>
        </w:numPr>
        <w:spacing w:line="360" w:lineRule="auto"/>
        <w:ind w:left="720" w:hanging="360"/>
        <w:rPr/>
      </w:pPr>
      <w:r w:rsidDel="00000000" w:rsidR="00000000" w:rsidRPr="00000000">
        <w:rPr>
          <w:rtl w:val="0"/>
        </w:rPr>
        <w:t xml:space="preserve">Apply Dropout to reduce overfitting. </w:t>
      </w:r>
    </w:p>
    <w:p w:rsidR="00000000" w:rsidDel="00000000" w:rsidP="00000000" w:rsidRDefault="00000000" w:rsidRPr="00000000" w14:paraId="0000002F">
      <w:pPr>
        <w:numPr>
          <w:ilvl w:val="0"/>
          <w:numId w:val="3"/>
        </w:numPr>
        <w:spacing w:line="360" w:lineRule="auto"/>
        <w:ind w:left="720" w:hanging="360"/>
        <w:rPr/>
      </w:pPr>
      <w:r w:rsidDel="00000000" w:rsidR="00000000" w:rsidRPr="00000000">
        <w:rPr>
          <w:rtl w:val="0"/>
        </w:rPr>
        <w:t xml:space="preserve">Use L1/L2 Regularization. </w:t>
      </w:r>
    </w:p>
    <w:p w:rsidR="00000000" w:rsidDel="00000000" w:rsidP="00000000" w:rsidRDefault="00000000" w:rsidRPr="00000000" w14:paraId="00000030">
      <w:pPr>
        <w:numPr>
          <w:ilvl w:val="0"/>
          <w:numId w:val="3"/>
        </w:numPr>
        <w:spacing w:line="360" w:lineRule="auto"/>
        <w:ind w:left="720" w:hanging="360"/>
        <w:rPr/>
      </w:pPr>
      <w:r w:rsidDel="00000000" w:rsidR="00000000" w:rsidRPr="00000000">
        <w:rPr>
          <w:rtl w:val="0"/>
        </w:rPr>
        <w:t xml:space="preserve">Perform Early Stopping during training. </w:t>
      </w:r>
    </w:p>
    <w:p w:rsidR="00000000" w:rsidDel="00000000" w:rsidP="00000000" w:rsidRDefault="00000000" w:rsidRPr="00000000" w14:paraId="00000031">
      <w:pPr>
        <w:numPr>
          <w:ilvl w:val="0"/>
          <w:numId w:val="3"/>
        </w:numPr>
        <w:spacing w:line="360" w:lineRule="auto"/>
        <w:ind w:left="720" w:hanging="360"/>
        <w:rPr/>
      </w:pPr>
      <w:r w:rsidDel="00000000" w:rsidR="00000000" w:rsidRPr="00000000">
        <w:rPr>
          <w:rtl w:val="0"/>
        </w:rPr>
        <w:t xml:space="preserve">Simplify the neural network by reducing hidden layers or neurons. </w:t>
      </w:r>
    </w:p>
    <w:p w:rsidR="00000000" w:rsidDel="00000000" w:rsidP="00000000" w:rsidRDefault="00000000" w:rsidRPr="00000000" w14:paraId="00000032">
      <w:pPr>
        <w:numPr>
          <w:ilvl w:val="0"/>
          <w:numId w:val="3"/>
        </w:numPr>
        <w:spacing w:line="360" w:lineRule="auto"/>
        <w:ind w:left="720" w:hanging="360"/>
        <w:rPr/>
      </w:pPr>
      <w:r w:rsidDel="00000000" w:rsidR="00000000" w:rsidRPr="00000000">
        <w:rPr>
          <w:rtl w:val="0"/>
        </w:rPr>
        <w:t xml:space="preserve">Use Cross-Validation to improve model generalization. </w:t>
      </w:r>
    </w:p>
    <w:p w:rsidR="00000000" w:rsidDel="00000000" w:rsidP="00000000" w:rsidRDefault="00000000" w:rsidRPr="00000000" w14:paraId="00000033">
      <w:pPr>
        <w:numPr>
          <w:ilvl w:val="0"/>
          <w:numId w:val="3"/>
        </w:numPr>
        <w:spacing w:line="360" w:lineRule="auto"/>
        <w:ind w:left="720" w:hanging="360"/>
        <w:rPr/>
      </w:pPr>
      <w:r w:rsidDel="00000000" w:rsidR="00000000" w:rsidRPr="00000000">
        <w:rPr>
          <w:rtl w:val="0"/>
        </w:rPr>
        <w:t xml:space="preserve">Normalize and clean the dataset before training. </w:t>
      </w:r>
    </w:p>
    <w:p w:rsidR="00000000" w:rsidDel="00000000" w:rsidP="00000000" w:rsidRDefault="00000000" w:rsidRPr="00000000" w14:paraId="00000034">
      <w:pPr>
        <w:spacing w:line="36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35">
      <w:pPr>
        <w:spacing w:line="360" w:lineRule="auto"/>
        <w:rPr>
          <w:b w:val="1"/>
          <w:bCs w:val="1"/>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t xml:space="preserve">Since the Training MSE (0.85) is much lower than the Testing MSE (5.20), the model has poor generalization ability. The main issue is overfitting, and techniques such as regularization, dropout, early stopping, and collecting more training data can significantly improve the model's performance on unseen data.</w:t>
      </w:r>
    </w:p>
    <w:p w:rsidR="00000000" w:rsidDel="00000000" w:rsidP="00000000" w:rsidRDefault="00000000" w:rsidRPr="00000000" w14:paraId="00000037">
      <w:pPr>
        <w:spacing w:line="360" w:lineRule="auto"/>
        <w:rPr>
          <w:b w:val="1"/>
          <w:bCs w:val="1"/>
        </w:rPr>
      </w:pPr>
      <w:r w:rsidDel="00000000" w:rsidR="00000000" w:rsidRPr="00000000">
        <w:rPr>
          <w:rtl w:val="0"/>
        </w:rPr>
      </w:r>
    </w:p>
    <w:p w:rsidR="00000000" w:rsidDel="00000000" w:rsidP="00000000" w:rsidRDefault="00000000" w:rsidRPr="00000000" w14:paraId="00000038">
      <w:pPr>
        <w:spacing w:line="36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39">
      <w:pPr>
        <w:spacing w:line="360" w:lineRule="auto"/>
        <w:rPr>
          <w:b w:val="1"/>
          <w:bCs w:val="1"/>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t xml:space="preserve">The large difference between training and testing MSE indicates that the neural network is overfitting. By reducing model complexity, improving data quality, and using regularization techniques, the testing error can be reduced and the model's prediction accuracy can be improved.</w:t>
      </w:r>
    </w:p>
    <w:p w:rsidR="00000000" w:rsidDel="00000000" w:rsidP="00000000" w:rsidRDefault="00000000" w:rsidRPr="00000000" w14:paraId="0000003B">
      <w:pPr>
        <w:rPr>
          <w:sz w:val="22"/>
          <w:szCs w:val="22"/>
        </w:rPr>
      </w:pPr>
      <w:r w:rsidDel="00000000" w:rsidR="00000000" w:rsidRPr="00000000">
        <w:rPr>
          <w:rtl w:val="0"/>
        </w:rPr>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rPr>
          <w:sz w:val="22"/>
          <w:szCs w:val="22"/>
        </w:rPr>
      </w:pPr>
      <w:r w:rsidDel="00000000" w:rsidR="00000000" w:rsidRPr="00000000">
        <w:rPr>
          <w:rtl w:val="0"/>
        </w:rPr>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Code of Conduct: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I P. Lohith Krishna (192325122)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Signature of the student: </w:t>
      </w:r>
    </w:p>
    <w:p w:rsidR="00000000" w:rsidDel="00000000" w:rsidP="00000000" w:rsidRDefault="00000000" w:rsidRPr="00000000" w14:paraId="00000044">
      <w:pPr>
        <w:rPr>
          <w:i w:val="1"/>
          <w:iCs w:val="1"/>
          <w:sz w:val="22"/>
          <w:szCs w:val="22"/>
        </w:rPr>
      </w:pPr>
      <w:r w:rsidDel="00000000" w:rsidR="00000000" w:rsidRPr="00000000">
        <w:rPr>
          <w:rtl w:val="0"/>
        </w:rPr>
      </w:r>
    </w:p>
    <w:p w:rsidR="00000000" w:rsidDel="00000000" w:rsidP="00000000" w:rsidRDefault="00000000" w:rsidRPr="00000000" w14:paraId="00000045">
      <w:pPr>
        <w:rPr>
          <w:i w:val="1"/>
          <w:iCs w:val="1"/>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RUBRICS FOR CALCULATION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9"/>
        <w:gridCol w:w="1083"/>
        <w:gridCol w:w="2169"/>
        <w:gridCol w:w="1514"/>
        <w:gridCol w:w="1503"/>
        <w:gridCol w:w="1384"/>
        <w:tblGridChange w:id="0">
          <w:tblGrid>
            <w:gridCol w:w="1409"/>
            <w:gridCol w:w="1083"/>
            <w:gridCol w:w="2169"/>
            <w:gridCol w:w="1514"/>
            <w:gridCol w:w="1503"/>
            <w:gridCol w:w="1384"/>
          </w:tblGrid>
        </w:tblGridChange>
      </w:tblGrid>
      <w:tr>
        <w:trPr>
          <w:cantSplit w:val="0"/>
          <w:tblHeader w:val="1"/>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Criteria</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Weightage</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Level 4 – Exemplary (5)</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Level 3 – Proficient (4)</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Level 2 – Developing (2-3)</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Level 1 – Beginning (0-1)</w:t>
            </w:r>
          </w:p>
        </w:tc>
      </w:tr>
      <w:tr>
        <w:trPr>
          <w:cantSplit w:val="0"/>
          <w:tblHeader w:val="0"/>
        </w:trPr>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Identification</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Correctly identifies all errors and their causes</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Identifies most errors with minor omissions</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Identifies some errors but misses key issues</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Unable to identify errors</w:t>
            </w:r>
          </w:p>
        </w:tc>
      </w:tr>
      <w:tr>
        <w:trPr>
          <w:cantSplit w:val="0"/>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Analysis &amp; Reasoning</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clear and logical explanation of why errors occurred</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Reasoning mostly corrects with minor gaps</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Limited reasoning and partial explanation</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meaningful analysis</w:t>
            </w:r>
          </w:p>
        </w:tc>
      </w:tr>
      <w:tr>
        <w:trPr>
          <w:cantSplit w:val="0"/>
          <w:tblHeader w:val="0"/>
        </w:trPr>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Correction Strategy</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Suggests appropriate corrections with justification</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Suggests correct corrections with minor gaps</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Partially correct corrections</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Incorrect or no corrections</w:t>
            </w:r>
          </w:p>
        </w:tc>
      </w:tr>
      <w:tr>
        <w:trPr>
          <w:cantSplit w:val="0"/>
          <w:tblHeader w:val="0"/>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Interpretation of Results</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Clearly explains impact of errors on model performance/results</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Basic interpretation with minor omissions</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Limited interpretation</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interpretation provided</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jc w:val="center"/>
        <w:rPr>
          <w:sz w:val="22"/>
          <w:szCs w:val="22"/>
        </w:rPr>
      </w:pPr>
      <w:r w:rsidDel="00000000" w:rsidR="00000000" w:rsidRPr="00000000">
        <w:rPr>
          <w:rtl w:val="0"/>
        </w:rPr>
      </w:r>
    </w:p>
    <w:p w:rsidR="00000000" w:rsidDel="00000000" w:rsidP="00000000" w:rsidRDefault="00000000" w:rsidRPr="00000000" w14:paraId="00000069">
      <w:pPr>
        <w:jc w:val="center"/>
        <w:rPr>
          <w:sz w:val="22"/>
          <w:szCs w:val="22"/>
        </w:rPr>
      </w:pPr>
      <w:r w:rsidDel="00000000" w:rsidR="00000000" w:rsidRPr="00000000">
        <w:rPr>
          <w:rtl w:val="0"/>
        </w:rPr>
      </w:r>
    </w:p>
    <w:p w:rsidR="00000000" w:rsidDel="00000000" w:rsidP="00000000" w:rsidRDefault="00000000" w:rsidRPr="00000000" w14:paraId="0000006A">
      <w:pPr>
        <w:jc w:val="center"/>
        <w:rPr>
          <w:sz w:val="22"/>
          <w:szCs w:val="22"/>
        </w:rPr>
      </w:pPr>
      <w:r w:rsidDel="00000000" w:rsidR="00000000" w:rsidRPr="00000000">
        <w:rPr>
          <w:rtl w:val="0"/>
        </w:rPr>
      </w:r>
    </w:p>
    <w:p w:rsidR="00000000" w:rsidDel="00000000" w:rsidP="00000000" w:rsidRDefault="00000000" w:rsidRPr="00000000" w14:paraId="0000006B">
      <w:pPr>
        <w:jc w:val="center"/>
        <w:rPr>
          <w:sz w:val="22"/>
          <w:szCs w:val="22"/>
        </w:rPr>
      </w:pPr>
      <w:r w:rsidDel="00000000" w:rsidR="00000000" w:rsidRPr="00000000">
        <w:rPr>
          <w:rtl w:val="0"/>
        </w:rPr>
      </w:r>
    </w:p>
    <w:p w:rsidR="00000000" w:rsidDel="00000000" w:rsidP="00000000" w:rsidRDefault="00000000" w:rsidRPr="00000000" w14:paraId="0000006C">
      <w:pPr>
        <w:jc w:val="center"/>
        <w:rPr>
          <w:sz w:val="22"/>
          <w:szCs w:val="22"/>
        </w:rPr>
      </w:pPr>
      <w:r w:rsidDel="00000000" w:rsidR="00000000" w:rsidRPr="00000000">
        <w:rPr>
          <w:rtl w:val="0"/>
        </w:rPr>
      </w:r>
    </w:p>
    <w:p w:rsidR="00000000" w:rsidDel="00000000" w:rsidP="00000000" w:rsidRDefault="00000000" w:rsidRPr="00000000" w14:paraId="0000006D">
      <w:pPr>
        <w:jc w:val="center"/>
        <w:rPr>
          <w:sz w:val="22"/>
          <w:szCs w:val="22"/>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