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i w:val="0"/>
          <w:iCs w:val="0"/>
          <w:sz w:val="26"/>
          <w:szCs w:val="26"/>
          <w:vertAlign w:val="baseline"/>
        </w:rPr>
      </w:pPr>
      <w:hyperlink r:id="rId7">
        <w:r w:rsidDel="00000000" w:rsidR="00000000" w:rsidRPr="00000000">
          <w:rPr>
            <w:color w:val="063c73"/>
            <w:vertAlign w:val="baseline"/>
          </w:rPr>
          <w:drawing>
            <wp:inline distB="0" distT="0" distL="114300" distR="114300">
              <wp:extent cx="3209925" cy="523875"/>
              <wp:effectExtent b="0" l="0" r="0" t="0"/>
              <wp:docPr descr="Project Management Templates" id="1027" name="image1.jpg"/>
              <a:graphic>
                <a:graphicData uri="http://schemas.openxmlformats.org/drawingml/2006/picture">
                  <pic:pic>
                    <pic:nvPicPr>
                      <pic:cNvPr descr="Project Management Templates" id="0" name="image1.jpg"/>
                      <pic:cNvPicPr preferRelativeResize="0"/>
                    </pic:nvPicPr>
                    <pic:blipFill>
                      <a:blip r:embed="rId8"/>
                      <a:srcRect b="0" l="0" r="0" t="0"/>
                      <a:stretch>
                        <a:fillRect/>
                      </a:stretch>
                    </pic:blipFill>
                    <pic:spPr>
                      <a:xfrm>
                        <a:off x="0" y="0"/>
                        <a:ext cx="3209925" cy="52387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4">
      <w:pPr>
        <w:jc w:val="center"/>
        <w:rPr>
          <w:rFonts w:ascii="Arial" w:cs="Arial" w:eastAsia="Arial" w:hAnsi="Arial"/>
          <w:b w:val="0"/>
          <w:bCs w:val="0"/>
          <w:i w:val="0"/>
          <w:iCs w:val="0"/>
          <w:sz w:val="26"/>
          <w:szCs w:val="26"/>
          <w:vertAlign w:val="baseline"/>
        </w:rPr>
      </w:pPr>
      <w:r w:rsidDel="00000000" w:rsidR="00000000" w:rsidRPr="00000000">
        <w:rPr>
          <w:rtl w:val="0"/>
        </w:rPr>
      </w:r>
    </w:p>
    <w:p w:rsidR="00000000" w:rsidDel="00000000" w:rsidP="00000000" w:rsidRDefault="00000000" w:rsidRPr="00000000" w14:paraId="00000005">
      <w:pPr>
        <w:jc w:val="center"/>
        <w:rPr>
          <w:b w:val="0"/>
          <w:bCs w:val="0"/>
          <w:smallCaps w:val="0"/>
          <w:sz w:val="24"/>
          <w:szCs w:val="24"/>
          <w:vertAlign w:val="baseline"/>
        </w:rPr>
      </w:pPr>
      <w:r w:rsidDel="00000000" w:rsidR="00000000" w:rsidRPr="00000000">
        <w:rPr>
          <w:b w:val="1"/>
          <w:bCs w:val="1"/>
          <w:smallCaps w:val="1"/>
          <w:sz w:val="24"/>
          <w:szCs w:val="24"/>
          <w:vertAlign w:val="baseline"/>
          <w:rtl w:val="0"/>
        </w:rPr>
        <w:t xml:space="preserve">Project Quality Management Plan Template</w:t>
      </w:r>
      <w:r w:rsidDel="00000000" w:rsidR="00000000" w:rsidRPr="00000000">
        <w:rPr>
          <w:rtl w:val="0"/>
        </w:rPr>
      </w:r>
    </w:p>
    <w:p w:rsidR="00000000" w:rsidDel="00000000" w:rsidP="00000000" w:rsidRDefault="00000000" w:rsidRPr="00000000" w14:paraId="00000006">
      <w:pPr>
        <w:jc w:val="center"/>
        <w:rPr>
          <w:sz w:val="24"/>
          <w:szCs w:val="24"/>
          <w:vertAlign w:val="baseline"/>
        </w:rPr>
      </w:pPr>
      <w:r w:rsidDel="00000000" w:rsidR="00000000" w:rsidRPr="00000000">
        <w:rPr>
          <w:sz w:val="24"/>
          <w:szCs w:val="24"/>
          <w:vertAlign w:val="baseline"/>
          <w:rtl w:val="0"/>
        </w:rPr>
        <w:t xml:space="preserve">This Project Quality Management Template is free for you to copy and use on your project </w:t>
      </w:r>
    </w:p>
    <w:p w:rsidR="00000000" w:rsidDel="00000000" w:rsidP="00000000" w:rsidRDefault="00000000" w:rsidRPr="00000000" w14:paraId="00000007">
      <w:pPr>
        <w:jc w:val="center"/>
        <w:rPr>
          <w:sz w:val="24"/>
          <w:szCs w:val="24"/>
          <w:vertAlign w:val="baseline"/>
        </w:rPr>
      </w:pPr>
      <w:r w:rsidDel="00000000" w:rsidR="00000000" w:rsidRPr="00000000">
        <w:rPr>
          <w:sz w:val="24"/>
          <w:szCs w:val="24"/>
          <w:vertAlign w:val="baseline"/>
          <w:rtl w:val="0"/>
        </w:rPr>
        <w:t xml:space="preserve">and within your organization. We hope that you find this template useful and</w:t>
      </w:r>
    </w:p>
    <w:p w:rsidR="00000000" w:rsidDel="00000000" w:rsidP="00000000" w:rsidRDefault="00000000" w:rsidRPr="00000000" w14:paraId="00000008">
      <w:pPr>
        <w:jc w:val="center"/>
        <w:rPr>
          <w:sz w:val="24"/>
          <w:szCs w:val="24"/>
          <w:vertAlign w:val="baseline"/>
        </w:rPr>
      </w:pPr>
      <w:r w:rsidDel="00000000" w:rsidR="00000000" w:rsidRPr="00000000">
        <w:rPr>
          <w:sz w:val="24"/>
          <w:szCs w:val="24"/>
          <w:vertAlign w:val="baseline"/>
          <w:rtl w:val="0"/>
        </w:rPr>
        <w:t xml:space="preserve">welcome your comments. Public distribution of this document is only permitted</w:t>
      </w:r>
    </w:p>
    <w:p w:rsidR="00000000" w:rsidDel="00000000" w:rsidP="00000000" w:rsidRDefault="00000000" w:rsidRPr="00000000" w14:paraId="00000009">
      <w:pPr>
        <w:jc w:val="center"/>
        <w:rPr>
          <w:sz w:val="24"/>
          <w:szCs w:val="24"/>
          <w:vertAlign w:val="baseline"/>
        </w:rPr>
      </w:pPr>
      <w:r w:rsidDel="00000000" w:rsidR="00000000" w:rsidRPr="00000000">
        <w:rPr>
          <w:sz w:val="24"/>
          <w:szCs w:val="24"/>
          <w:vertAlign w:val="baseline"/>
          <w:rtl w:val="0"/>
        </w:rPr>
        <w:t xml:space="preserve">from the Project Management Docs official website at:</w:t>
      </w:r>
    </w:p>
    <w:p w:rsidR="00000000" w:rsidDel="00000000" w:rsidP="00000000" w:rsidRDefault="00000000" w:rsidRPr="00000000" w14:paraId="0000000A">
      <w:pPr>
        <w:jc w:val="center"/>
        <w:rPr>
          <w:smallCaps w:val="0"/>
          <w:sz w:val="21"/>
          <w:szCs w:val="21"/>
          <w:vertAlign w:val="baseline"/>
        </w:rPr>
      </w:pPr>
      <w:hyperlink r:id="rId9">
        <w:r w:rsidDel="00000000" w:rsidR="00000000" w:rsidRPr="00000000">
          <w:rPr>
            <w:color w:val="0000ff"/>
            <w:sz w:val="21"/>
            <w:szCs w:val="21"/>
            <w:u w:val="single"/>
            <w:vertAlign w:val="baseline"/>
            <w:rtl w:val="0"/>
          </w:rPr>
          <w:t xml:space="preserve">www.</w:t>
        </w:r>
      </w:hyperlink>
      <w:hyperlink r:id="rId10">
        <w:r w:rsidDel="00000000" w:rsidR="00000000" w:rsidRPr="00000000">
          <w:rPr>
            <w:color w:val="0000ff"/>
            <w:sz w:val="24"/>
            <w:szCs w:val="24"/>
            <w:u w:val="single"/>
            <w:vertAlign w:val="baseline"/>
            <w:rtl w:val="0"/>
          </w:rPr>
          <w:t xml:space="preserve">P</w:t>
        </w:r>
      </w:hyperlink>
      <w:hyperlink r:id="rId11">
        <w:r w:rsidDel="00000000" w:rsidR="00000000" w:rsidRPr="00000000">
          <w:rPr>
            <w:color w:val="0000ff"/>
            <w:sz w:val="21"/>
            <w:szCs w:val="21"/>
            <w:u w:val="single"/>
            <w:vertAlign w:val="baseline"/>
            <w:rtl w:val="0"/>
          </w:rPr>
          <w:t xml:space="preserve">roject</w:t>
        </w:r>
      </w:hyperlink>
      <w:hyperlink r:id="rId12">
        <w:r w:rsidDel="00000000" w:rsidR="00000000" w:rsidRPr="00000000">
          <w:rPr>
            <w:color w:val="0000ff"/>
            <w:sz w:val="24"/>
            <w:szCs w:val="24"/>
            <w:u w:val="single"/>
            <w:vertAlign w:val="baseline"/>
            <w:rtl w:val="0"/>
          </w:rPr>
          <w:t xml:space="preserve">M</w:t>
        </w:r>
      </w:hyperlink>
      <w:hyperlink r:id="rId13">
        <w:r w:rsidDel="00000000" w:rsidR="00000000" w:rsidRPr="00000000">
          <w:rPr>
            <w:color w:val="0000ff"/>
            <w:sz w:val="21"/>
            <w:szCs w:val="21"/>
            <w:u w:val="single"/>
            <w:vertAlign w:val="baseline"/>
            <w:rtl w:val="0"/>
          </w:rPr>
          <w:t xml:space="preserve">anagement</w:t>
        </w:r>
      </w:hyperlink>
      <w:hyperlink r:id="rId14">
        <w:r w:rsidDel="00000000" w:rsidR="00000000" w:rsidRPr="00000000">
          <w:rPr>
            <w:color w:val="0000ff"/>
            <w:sz w:val="24"/>
            <w:szCs w:val="24"/>
            <w:u w:val="single"/>
            <w:vertAlign w:val="baseline"/>
            <w:rtl w:val="0"/>
          </w:rPr>
          <w:t xml:space="preserve">D</w:t>
        </w:r>
      </w:hyperlink>
      <w:hyperlink r:id="rId15">
        <w:r w:rsidDel="00000000" w:rsidR="00000000" w:rsidRPr="00000000">
          <w:rPr>
            <w:color w:val="0000ff"/>
            <w:sz w:val="21"/>
            <w:szCs w:val="21"/>
            <w:u w:val="single"/>
            <w:vertAlign w:val="baseline"/>
            <w:rtl w:val="0"/>
          </w:rPr>
          <w:t xml:space="preserve">ocs.com</w:t>
        </w:r>
      </w:hyperlink>
      <w:r w:rsidDel="00000000" w:rsidR="00000000" w:rsidRPr="00000000">
        <w:rPr>
          <w:rtl w:val="0"/>
        </w:rPr>
      </w:r>
    </w:p>
    <w:p w:rsidR="00000000" w:rsidDel="00000000" w:rsidP="00000000" w:rsidRDefault="00000000" w:rsidRPr="00000000" w14:paraId="0000000B">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C">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D">
      <w:pPr>
        <w:jc w:val="center"/>
        <w:rPr>
          <w:b w:val="0"/>
          <w:bCs w:val="0"/>
          <w:smallCaps w:val="0"/>
          <w:sz w:val="36"/>
          <w:szCs w:val="36"/>
          <w:vertAlign w:val="baseline"/>
        </w:rPr>
      </w:pPr>
      <w:r w:rsidDel="00000000" w:rsidR="00000000" w:rsidRPr="00000000">
        <w:rPr>
          <w:b w:val="1"/>
          <w:bCs w:val="1"/>
          <w:smallCaps w:val="1"/>
          <w:sz w:val="36"/>
          <w:szCs w:val="36"/>
          <w:vertAlign w:val="baseline"/>
          <w:rtl w:val="0"/>
        </w:rPr>
        <w:t xml:space="preserve">Quality Management Plan</w:t>
      </w:r>
      <w:r w:rsidDel="00000000" w:rsidR="00000000" w:rsidRPr="00000000">
        <w:rPr>
          <w:rtl w:val="0"/>
        </w:rPr>
      </w:r>
    </w:p>
    <w:p w:rsidR="00000000" w:rsidDel="00000000" w:rsidP="00000000" w:rsidRDefault="00000000" w:rsidRPr="00000000" w14:paraId="0000000E">
      <w:pPr>
        <w:jc w:val="center"/>
        <w:rPr>
          <w:b w:val="0"/>
          <w:bCs w:val="0"/>
          <w:smallCaps w:val="0"/>
          <w:sz w:val="28"/>
          <w:szCs w:val="28"/>
          <w:vertAlign w:val="baseline"/>
        </w:rPr>
      </w:pPr>
      <w:r w:rsidDel="00000000" w:rsidR="00000000" w:rsidRPr="00000000">
        <w:rPr>
          <w:b w:val="1"/>
          <w:bCs w:val="1"/>
          <w:smallCaps w:val="1"/>
          <w:sz w:val="28"/>
          <w:szCs w:val="28"/>
          <w:rtl w:val="0"/>
        </w:rPr>
        <w:t xml:space="preserve">SkinCheckAI</w:t>
      </w:r>
      <w:r w:rsidDel="00000000" w:rsidR="00000000" w:rsidRPr="00000000">
        <w:rPr>
          <w:rtl w:val="0"/>
        </w:rPr>
      </w:r>
    </w:p>
    <w:p w:rsidR="00000000" w:rsidDel="00000000" w:rsidP="00000000" w:rsidRDefault="00000000" w:rsidRPr="00000000" w14:paraId="0000000F">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0">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Company Name</w:t>
      </w:r>
      <w:r w:rsidDel="00000000" w:rsidR="00000000" w:rsidRPr="00000000">
        <w:rPr>
          <w:rtl w:val="0"/>
        </w:rPr>
      </w:r>
    </w:p>
    <w:p w:rsidR="00000000" w:rsidDel="00000000" w:rsidP="00000000" w:rsidRDefault="00000000" w:rsidRPr="00000000" w14:paraId="00000014">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Street Address</w:t>
      </w:r>
      <w:r w:rsidDel="00000000" w:rsidR="00000000" w:rsidRPr="00000000">
        <w:rPr>
          <w:rtl w:val="0"/>
        </w:rPr>
      </w:r>
    </w:p>
    <w:p w:rsidR="00000000" w:rsidDel="00000000" w:rsidP="00000000" w:rsidRDefault="00000000" w:rsidRPr="00000000" w14:paraId="00000015">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City, State Zip Code</w:t>
      </w:r>
      <w:r w:rsidDel="00000000" w:rsidR="00000000" w:rsidRPr="00000000">
        <w:rPr>
          <w:rtl w:val="0"/>
        </w:rPr>
      </w:r>
    </w:p>
    <w:p w:rsidR="00000000" w:rsidDel="00000000" w:rsidP="00000000" w:rsidRDefault="00000000" w:rsidRPr="00000000" w14:paraId="00000016">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7">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8">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9">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Date</w:t>
      </w:r>
      <w:r w:rsidDel="00000000" w:rsidR="00000000" w:rsidRPr="00000000">
        <w:rPr>
          <w:rtl w:val="0"/>
        </w:rPr>
      </w:r>
    </w:p>
    <w:p w:rsidR="00000000" w:rsidDel="00000000" w:rsidP="00000000" w:rsidRDefault="00000000" w:rsidRPr="00000000" w14:paraId="0000001A">
      <w:pPr>
        <w:pStyle w:val="Heading1"/>
        <w:rPr>
          <w:sz w:val="28"/>
          <w:szCs w:val="28"/>
          <w:vertAlign w:val="baseline"/>
        </w:rPr>
        <w:sectPr>
          <w:headerReference r:id="rId16" w:type="default"/>
          <w:footerReference r:id="rId17" w:type="default"/>
          <w:footerReference r:id="rId18"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B">
      <w:pPr>
        <w:rPr>
          <w:sz w:val="24"/>
          <w:szCs w:val="24"/>
          <w:vertAlign w:val="baseline"/>
        </w:rPr>
      </w:pPr>
      <w:r w:rsidDel="00000000" w:rsidR="00000000" w:rsidRPr="00000000">
        <w:rPr>
          <w:rtl w:val="0"/>
        </w:rPr>
      </w:r>
    </w:p>
    <w:p w:rsidR="00000000" w:rsidDel="00000000" w:rsidP="00000000" w:rsidRDefault="00000000" w:rsidRPr="00000000" w14:paraId="0000001C">
      <w:pPr>
        <w:rPr>
          <w:b w:val="0"/>
          <w:bCs w:val="0"/>
          <w:smallCaps w:val="0"/>
          <w:sz w:val="28"/>
          <w:szCs w:val="28"/>
          <w:vertAlign w:val="baseline"/>
        </w:rPr>
      </w:pPr>
      <w:r w:rsidDel="00000000" w:rsidR="00000000" w:rsidRPr="00000000">
        <w:rPr>
          <w:b w:val="1"/>
          <w:bCs w:val="1"/>
          <w:smallCaps w:val="1"/>
          <w:sz w:val="28"/>
          <w:szCs w:val="28"/>
          <w:vertAlign w:val="baseline"/>
          <w:rtl w:val="0"/>
        </w:rPr>
        <w:t xml:space="preserve">Table of Contents</w:t>
      </w:r>
      <w:r w:rsidDel="00000000" w:rsidR="00000000" w:rsidRPr="00000000">
        <w:rPr>
          <w:rtl w:val="0"/>
        </w:rPr>
      </w:r>
    </w:p>
    <w:sdt>
      <w:sdtPr>
        <w:id w:val="571809956"/>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zuvyeid5pcy">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Introduction</w:t>
            </w:r>
          </w:hyperlink>
          <w:hyperlink w:anchor="_heading=h.pzuvyeid5pc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7gsa6j7in8c">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Quality Management Approach</w:t>
            </w:r>
          </w:hyperlink>
          <w:hyperlink w:anchor="_heading=h.87gsa6j7in8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m2y9u17mf20">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Quality Requirements / Standards</w:t>
            </w:r>
          </w:hyperlink>
          <w:hyperlink w:anchor="_heading=h.cm2y9u17mf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4abvcv59ca7">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Quality Assurance</w:t>
            </w:r>
          </w:hyperlink>
          <w:hyperlink w:anchor="_heading=h.a4abvcv59ca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2671veodqqs">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Quality Control</w:t>
            </w:r>
          </w:hyperlink>
          <w:hyperlink w:anchor="_heading=h.f2671veodqq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8nq3ohm1uon">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Quality Control Measurements</w:t>
            </w:r>
          </w:hyperlink>
          <w:hyperlink w:anchor="_heading=h.g8nq3ohm1uo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ind w:left="720" w:firstLine="0"/>
        <w:rPr>
          <w:sz w:val="24"/>
          <w:szCs w:val="24"/>
          <w:vertAlign w:val="baseline"/>
        </w:rPr>
      </w:pPr>
      <w:r w:rsidDel="00000000" w:rsidR="00000000" w:rsidRPr="00000000">
        <w:rPr>
          <w:rtl w:val="0"/>
        </w:rPr>
      </w:r>
    </w:p>
    <w:p w:rsidR="00000000" w:rsidDel="00000000" w:rsidP="00000000" w:rsidRDefault="00000000" w:rsidRPr="00000000" w14:paraId="00000024">
      <w:pPr>
        <w:rPr>
          <w:sz w:val="24"/>
          <w:szCs w:val="24"/>
          <w:vertAlign w:val="baseline"/>
        </w:rPr>
      </w:pPr>
      <w:r w:rsidDel="00000000" w:rsidR="00000000" w:rsidRPr="00000000">
        <w:rPr>
          <w:rtl w:val="0"/>
        </w:rPr>
      </w:r>
    </w:p>
    <w:p w:rsidR="00000000" w:rsidDel="00000000" w:rsidP="00000000" w:rsidRDefault="00000000" w:rsidRPr="00000000" w14:paraId="00000025">
      <w:pPr>
        <w:rPr>
          <w:sz w:val="24"/>
          <w:szCs w:val="24"/>
          <w:vertAlign w:val="baseline"/>
        </w:rPr>
      </w:pPr>
      <w:r w:rsidDel="00000000" w:rsidR="00000000" w:rsidRPr="00000000">
        <w:rPr>
          <w:rtl w:val="0"/>
        </w:rPr>
      </w:r>
    </w:p>
    <w:p w:rsidR="00000000" w:rsidDel="00000000" w:rsidP="00000000" w:rsidRDefault="00000000" w:rsidRPr="00000000" w14:paraId="00000026">
      <w:pPr>
        <w:rPr>
          <w:sz w:val="24"/>
          <w:szCs w:val="24"/>
          <w:vertAlign w:val="baseline"/>
        </w:rPr>
      </w:pPr>
      <w:r w:rsidDel="00000000" w:rsidR="00000000" w:rsidRPr="00000000">
        <w:rPr>
          <w:rtl w:val="0"/>
        </w:rPr>
      </w:r>
    </w:p>
    <w:p w:rsidR="00000000" w:rsidDel="00000000" w:rsidP="00000000" w:rsidRDefault="00000000" w:rsidRPr="00000000" w14:paraId="00000027">
      <w:pPr>
        <w:pStyle w:val="Heading1"/>
        <w:jc w:val="left"/>
        <w:rPr>
          <w:smallCaps w:val="0"/>
          <w:sz w:val="28"/>
          <w:szCs w:val="28"/>
          <w:vertAlign w:val="baseline"/>
        </w:rPr>
      </w:pPr>
      <w:bookmarkStart w:colFirst="0" w:colLast="0" w:name="_heading=h.pzuvyeid5pcy" w:id="0"/>
      <w:bookmarkEnd w:id="0"/>
      <w:r w:rsidDel="00000000" w:rsidR="00000000" w:rsidRPr="00000000">
        <w:br w:type="page"/>
      </w:r>
      <w:r w:rsidDel="00000000" w:rsidR="00000000" w:rsidRPr="00000000">
        <w:rPr>
          <w:b w:val="1"/>
          <w:bCs w:val="1"/>
          <w:smallCaps w:val="1"/>
          <w:sz w:val="28"/>
          <w:szCs w:val="28"/>
          <w:vertAlign w:val="baseline"/>
          <w:rtl w:val="0"/>
        </w:rPr>
        <w:t xml:space="preserve">Introduction</w:t>
      </w:r>
      <w:r w:rsidDel="00000000" w:rsidR="00000000" w:rsidRPr="00000000">
        <w:rPr>
          <w:rtl w:val="0"/>
        </w:rPr>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Quality Management Plan merupakan bagian integral dari keseluruhan Project Management Plan. Tujuan dari Quality Management Plan ini adalah untuk menjelaskan bagaimana kualitas akan dikelola selama siklus hidup proyek SkinCheckAI. Dokumen ini mencakup proses dan prosedur untuk memastikan bahwa perencanaan kualitas, penjaminan kualitas, dan pengendalian kualitas dilaksanakan secara sistematis dan konsisten.</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Seluruh stakeholder proyek diharapkan memahami bagaimana kualitas akan direncanakan, dijamin, dan dikendalikan selama pelaksanaan proyek. Quality Management Plan untuk proyek SkinCheckAI menetapkan aktivitas, proses, dan prosedur yang bertujuan untuk memastikan bahwa sistem yang dihasilkan memenuhi standar kualitas yang telah ditentukan.</w:t>
      </w:r>
    </w:p>
    <w:p w:rsidR="00000000" w:rsidDel="00000000" w:rsidP="00000000" w:rsidRDefault="00000000" w:rsidRPr="00000000" w14:paraId="0000002A">
      <w:pPr>
        <w:jc w:val="both"/>
        <w:rPr>
          <w:color w:val="008000"/>
          <w:sz w:val="24"/>
          <w:szCs w:val="24"/>
        </w:rPr>
      </w:pPr>
      <w:r w:rsidDel="00000000" w:rsidR="00000000" w:rsidRPr="00000000">
        <w:rPr>
          <w:rtl w:val="0"/>
        </w:rPr>
      </w:r>
    </w:p>
    <w:p w:rsidR="00000000" w:rsidDel="00000000" w:rsidP="00000000" w:rsidRDefault="00000000" w:rsidRPr="00000000" w14:paraId="0000002B">
      <w:pPr>
        <w:ind w:left="0" w:firstLine="0"/>
        <w:jc w:val="both"/>
        <w:rPr>
          <w:sz w:val="24"/>
          <w:szCs w:val="24"/>
        </w:rPr>
      </w:pPr>
      <w:r w:rsidDel="00000000" w:rsidR="00000000" w:rsidRPr="00000000">
        <w:rPr>
          <w:sz w:val="24"/>
          <w:szCs w:val="24"/>
          <w:rtl w:val="0"/>
        </w:rPr>
        <w:t xml:space="preserve">Tujuan dari penyusunan Quality Management Plan ini adalah untuk:</w:t>
      </w:r>
    </w:p>
    <w:p w:rsidR="00000000" w:rsidDel="00000000" w:rsidP="00000000" w:rsidRDefault="00000000" w:rsidRPr="00000000" w14:paraId="0000002C">
      <w:pPr>
        <w:numPr>
          <w:ilvl w:val="0"/>
          <w:numId w:val="4"/>
        </w:numPr>
        <w:ind w:left="720" w:hanging="360"/>
        <w:jc w:val="both"/>
        <w:rPr>
          <w:sz w:val="24"/>
          <w:szCs w:val="24"/>
        </w:rPr>
      </w:pPr>
      <w:r w:rsidDel="00000000" w:rsidR="00000000" w:rsidRPr="00000000">
        <w:rPr>
          <w:sz w:val="24"/>
          <w:szCs w:val="24"/>
          <w:rtl w:val="0"/>
        </w:rPr>
        <w:t xml:space="preserve"> Memastikan kualitas direncanakan sejak awal proyek</w:t>
      </w:r>
    </w:p>
    <w:p w:rsidR="00000000" w:rsidDel="00000000" w:rsidP="00000000" w:rsidRDefault="00000000" w:rsidRPr="00000000" w14:paraId="0000002D">
      <w:pPr>
        <w:numPr>
          <w:ilvl w:val="0"/>
          <w:numId w:val="4"/>
        </w:numPr>
        <w:ind w:left="720" w:hanging="360"/>
        <w:jc w:val="both"/>
        <w:rPr>
          <w:sz w:val="24"/>
          <w:szCs w:val="24"/>
        </w:rPr>
      </w:pPr>
      <w:r w:rsidDel="00000000" w:rsidR="00000000" w:rsidRPr="00000000">
        <w:rPr>
          <w:sz w:val="24"/>
          <w:szCs w:val="24"/>
          <w:rtl w:val="0"/>
        </w:rPr>
        <w:t xml:space="preserve"> Menjelaskan bagaimana kualitas akan dikelola selama proyek berlangsung</w:t>
      </w:r>
    </w:p>
    <w:p w:rsidR="00000000" w:rsidDel="00000000" w:rsidP="00000000" w:rsidRDefault="00000000" w:rsidRPr="00000000" w14:paraId="0000002E">
      <w:pPr>
        <w:numPr>
          <w:ilvl w:val="0"/>
          <w:numId w:val="4"/>
        </w:numPr>
        <w:ind w:left="720" w:hanging="360"/>
        <w:jc w:val="both"/>
        <w:rPr>
          <w:sz w:val="24"/>
          <w:szCs w:val="24"/>
        </w:rPr>
      </w:pPr>
      <w:r w:rsidDel="00000000" w:rsidR="00000000" w:rsidRPr="00000000">
        <w:rPr>
          <w:sz w:val="24"/>
          <w:szCs w:val="24"/>
          <w:rtl w:val="0"/>
        </w:rPr>
        <w:t xml:space="preserve"> Menetapkan aktivitas quality assurance</w:t>
      </w:r>
    </w:p>
    <w:p w:rsidR="00000000" w:rsidDel="00000000" w:rsidP="00000000" w:rsidRDefault="00000000" w:rsidRPr="00000000" w14:paraId="0000002F">
      <w:pPr>
        <w:numPr>
          <w:ilvl w:val="0"/>
          <w:numId w:val="4"/>
        </w:numPr>
        <w:ind w:left="720" w:hanging="360"/>
        <w:jc w:val="both"/>
        <w:rPr>
          <w:sz w:val="24"/>
          <w:szCs w:val="24"/>
        </w:rPr>
      </w:pPr>
      <w:r w:rsidDel="00000000" w:rsidR="00000000" w:rsidRPr="00000000">
        <w:rPr>
          <w:sz w:val="24"/>
          <w:szCs w:val="24"/>
          <w:rtl w:val="0"/>
        </w:rPr>
        <w:t xml:space="preserve"> Menetapkan aktivitas quality control</w:t>
      </w:r>
    </w:p>
    <w:p w:rsidR="00000000" w:rsidDel="00000000" w:rsidP="00000000" w:rsidRDefault="00000000" w:rsidRPr="00000000" w14:paraId="00000030">
      <w:pPr>
        <w:numPr>
          <w:ilvl w:val="0"/>
          <w:numId w:val="4"/>
        </w:numPr>
        <w:ind w:left="720" w:hanging="360"/>
        <w:jc w:val="both"/>
        <w:rPr>
          <w:sz w:val="24"/>
          <w:szCs w:val="24"/>
          <w:vertAlign w:val="baseline"/>
        </w:rPr>
      </w:pPr>
      <w:r w:rsidDel="00000000" w:rsidR="00000000" w:rsidRPr="00000000">
        <w:rPr>
          <w:sz w:val="24"/>
          <w:szCs w:val="24"/>
          <w:rtl w:val="0"/>
        </w:rPr>
        <w:t xml:space="preserve"> Menentukan standar kualitas yang dapat diterima</w:t>
      </w:r>
    </w:p>
    <w:p w:rsidR="00000000" w:rsidDel="00000000" w:rsidP="00000000" w:rsidRDefault="00000000" w:rsidRPr="00000000" w14:paraId="00000031">
      <w:pPr>
        <w:rPr>
          <w:sz w:val="24"/>
          <w:szCs w:val="24"/>
          <w:vertAlign w:val="baseline"/>
        </w:rPr>
      </w:pPr>
      <w:bookmarkStart w:colFirst="0" w:colLast="0" w:name="_heading=h.87gsa6j7in8c" w:id="1"/>
      <w:bookmarkEnd w:id="1"/>
      <w:r w:rsidDel="00000000" w:rsidR="00000000" w:rsidRPr="00000000">
        <w:rPr>
          <w:rtl w:val="0"/>
        </w:rPr>
      </w:r>
    </w:p>
    <w:p w:rsidR="00000000" w:rsidDel="00000000" w:rsidP="00000000" w:rsidRDefault="00000000" w:rsidRPr="00000000" w14:paraId="00000032">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Quality Management Approach</w:t>
      </w:r>
      <w:r w:rsidDel="00000000" w:rsidR="00000000" w:rsidRPr="00000000">
        <w:rPr>
          <w:rtl w:val="0"/>
        </w:rPr>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Bagian ini menjelaskan pendekatan yang digunakan dalam mengelola kualitas sepanjang siklus hidup proyek SkinCheckAI. Kualitas harus direncanakan sejak awal untuk meminimalkan kesalahan, pekerjaan ulang, serta pemborosan waktu dan sumber daya. Pendekatan kualitas mencakup kualitas produk dan kualitas proses.</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Pendekatan manajemen kualitas pada proyek SkinCheckAI memastikan bahwa kualitas direncanakan baik pada hasil akhir sistem maupun pada proses pengembangannya. Proyek ini menerapkan pendekatan kualitas terintegrasi untuk menetapkan standar kualitas, mengukur pencapaian kualitas, serta melakukan perbaikan berkelanjutan.</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Kualitas produk SkinCheckAI ditentukan berdasarkan standar internal proyek yang berfokus pada performa model deep learning, fungsionalitas sistem web, kemudahan penggunaan, serta stabilitas sistem. Fokus utama kualitas produk adalah memastikan sistem mampu memberikan hasil prediksi yang konsisten dan dapat digunakan oleh pengguna.</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Kualitas proses pada proyek SkinCheckAI difokuskan pada proses pengembangan sistem, mulai dari pengumpulan data, pengembangan model AI, pengembangan web, integrasi sistem, hingga pengujian dan deployment. Penetapan standar kualitas proses bertujuan memastikan seluruh aktivitas proyek dilaksanakan secara konsisten dan sesuai dengan rencana.</w:t>
      </w:r>
    </w:p>
    <w:p w:rsidR="00000000" w:rsidDel="00000000" w:rsidP="00000000" w:rsidRDefault="00000000" w:rsidRPr="00000000" w14:paraId="00000037">
      <w:pPr>
        <w:spacing w:after="240" w:before="240" w:lineRule="auto"/>
        <w:jc w:val="both"/>
        <w:rPr>
          <w:color w:val="008000"/>
          <w:sz w:val="24"/>
          <w:szCs w:val="24"/>
        </w:rPr>
      </w:pPr>
      <w:r w:rsidDel="00000000" w:rsidR="00000000" w:rsidRPr="00000000">
        <w:rPr>
          <w:sz w:val="24"/>
          <w:szCs w:val="24"/>
          <w:rtl w:val="0"/>
        </w:rPr>
        <w:t xml:space="preserve">Tim proyek bekerja sama dengan Project Manager untuk mendefinisikan dan mendokumentasikan seluruh standar kualitas produk dan proses. Seluruh dokumentasi kualitas</w:t>
      </w:r>
      <w:r w:rsidDel="00000000" w:rsidR="00000000" w:rsidRPr="00000000">
        <w:rPr>
          <w:color w:val="008000"/>
          <w:sz w:val="24"/>
          <w:szCs w:val="24"/>
          <w:rtl w:val="0"/>
        </w:rPr>
        <w:t xml:space="preserve"> </w:t>
      </w:r>
      <w:r w:rsidDel="00000000" w:rsidR="00000000" w:rsidRPr="00000000">
        <w:rPr>
          <w:sz w:val="24"/>
          <w:szCs w:val="24"/>
          <w:rtl w:val="0"/>
        </w:rPr>
        <w:t xml:space="preserve">menjadi bagian dari dokumen proyek SkinCheckAI dan digunakan sebagai acuan hingga proyek selesai</w:t>
      </w:r>
      <w:r w:rsidDel="00000000" w:rsidR="00000000" w:rsidRPr="00000000">
        <w:rPr>
          <w:color w:val="008000"/>
          <w:sz w:val="24"/>
          <w:szCs w:val="24"/>
          <w:rtl w:val="0"/>
        </w:rPr>
        <w:t xml:space="preserve">.</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Metrik kualitas digunakan untuk mengukur pencapaian kualitas sepanjang siklus hidup proyek. Project Manager bertanggung jawab dalam mengoordinasikan pengukuran, evaluasi, dan analisis kualitas. Metrik kualitas yang digunakan meliputi:</w:t>
      </w:r>
    </w:p>
    <w:p w:rsidR="00000000" w:rsidDel="00000000" w:rsidP="00000000" w:rsidRDefault="00000000" w:rsidRPr="00000000" w14:paraId="00000039">
      <w:pPr>
        <w:numPr>
          <w:ilvl w:val="0"/>
          <w:numId w:val="2"/>
        </w:numPr>
        <w:spacing w:after="0" w:afterAutospacing="0" w:before="240" w:lineRule="auto"/>
        <w:ind w:left="720" w:hanging="360"/>
        <w:jc w:val="both"/>
        <w:rPr>
          <w:sz w:val="24"/>
          <w:szCs w:val="24"/>
          <w:u w:val="none"/>
        </w:rPr>
      </w:pPr>
      <w:r w:rsidDel="00000000" w:rsidR="00000000" w:rsidRPr="00000000">
        <w:rPr>
          <w:sz w:val="24"/>
          <w:szCs w:val="24"/>
          <w:rtl w:val="0"/>
        </w:rPr>
        <w:t xml:space="preserve">  Kesesuaian jadwal proyek</w:t>
      </w:r>
    </w:p>
    <w:p w:rsidR="00000000" w:rsidDel="00000000" w:rsidP="00000000" w:rsidRDefault="00000000" w:rsidRPr="00000000" w14:paraId="0000003A">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  Pemanfaatan sumber daya</w:t>
      </w:r>
    </w:p>
    <w:p w:rsidR="00000000" w:rsidDel="00000000" w:rsidP="00000000" w:rsidRDefault="00000000" w:rsidRPr="00000000" w14:paraId="0000003B">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  Kepatuhan terhadap ruang lingkup proyek</w:t>
      </w:r>
    </w:p>
    <w:p w:rsidR="00000000" w:rsidDel="00000000" w:rsidP="00000000" w:rsidRDefault="00000000" w:rsidRPr="00000000" w14:paraId="0000003C">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  Performa proses pengembangan</w:t>
      </w:r>
    </w:p>
    <w:p w:rsidR="00000000" w:rsidDel="00000000" w:rsidP="00000000" w:rsidRDefault="00000000" w:rsidRPr="00000000" w14:paraId="0000003D">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  Performa model AI</w:t>
      </w:r>
    </w:p>
    <w:p w:rsidR="00000000" w:rsidDel="00000000" w:rsidP="00000000" w:rsidRDefault="00000000" w:rsidRPr="00000000" w14:paraId="0000003E">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  Stabilitas sistem web</w:t>
      </w:r>
    </w:p>
    <w:p w:rsidR="00000000" w:rsidDel="00000000" w:rsidP="00000000" w:rsidRDefault="00000000" w:rsidRPr="00000000" w14:paraId="0000003F">
      <w:pPr>
        <w:numPr>
          <w:ilvl w:val="0"/>
          <w:numId w:val="2"/>
        </w:numPr>
        <w:spacing w:after="240" w:before="0" w:beforeAutospacing="0" w:lineRule="auto"/>
        <w:ind w:left="720" w:hanging="360"/>
        <w:jc w:val="both"/>
        <w:rPr>
          <w:sz w:val="24"/>
          <w:szCs w:val="24"/>
          <w:u w:val="none"/>
        </w:rPr>
      </w:pPr>
      <w:r w:rsidDel="00000000" w:rsidR="00000000" w:rsidRPr="00000000">
        <w:rPr>
          <w:sz w:val="24"/>
          <w:szCs w:val="24"/>
          <w:rtl w:val="0"/>
        </w:rPr>
        <w:t xml:space="preserve">  Kepuasan pengguna berdasarkan hasil pengujian</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Setiap usulan perbaikan kualitas dapat diajukan oleh anggota tim proyek dan akan dievaluasi berdasarkan dampak terhadap sistem dan proses. Perubahan yang disetujui akan didokumentasikan dan dikomunikasikan kepada seluruh stakeholder.</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vertAlign w:val="baseline"/>
        </w:rPr>
      </w:pPr>
      <w:bookmarkStart w:colFirst="0" w:colLast="0" w:name="_heading=h.cm2y9u17mf20" w:id="2"/>
      <w:bookmarkEnd w:id="2"/>
      <w:r w:rsidDel="00000000" w:rsidR="00000000" w:rsidRPr="00000000">
        <w:rPr>
          <w:rtl w:val="0"/>
        </w:rPr>
      </w:r>
    </w:p>
    <w:p w:rsidR="00000000" w:rsidDel="00000000" w:rsidP="00000000" w:rsidRDefault="00000000" w:rsidRPr="00000000" w14:paraId="00000043">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Quality Requirements / Standards</w:t>
      </w:r>
      <w:r w:rsidDel="00000000" w:rsidR="00000000" w:rsidRPr="00000000">
        <w:rPr>
          <w:rtl w:val="0"/>
        </w:rPr>
      </w:r>
    </w:p>
    <w:p w:rsidR="00000000" w:rsidDel="00000000" w:rsidP="00000000" w:rsidRDefault="00000000" w:rsidRPr="00000000" w14:paraId="00000044">
      <w:pPr>
        <w:jc w:val="both"/>
        <w:rPr>
          <w:sz w:val="24"/>
          <w:szCs w:val="24"/>
          <w:vertAlign w:val="baseline"/>
        </w:rPr>
      </w:pPr>
      <w:r w:rsidDel="00000000" w:rsidR="00000000" w:rsidRPr="00000000">
        <w:rPr>
          <w:sz w:val="24"/>
          <w:szCs w:val="24"/>
          <w:rtl w:val="0"/>
        </w:rPr>
        <w:t xml:space="preserve">Bagian ini menjelaskan bagaimana kebutuhan dan standar kualitas diidentifikasi serta bagaimana kepatuhan terhadap standar tersebut dibuktikan.</w:t>
      </w:r>
      <w:r w:rsidDel="00000000" w:rsidR="00000000" w:rsidRPr="00000000">
        <w:rPr>
          <w:rtl w:val="0"/>
        </w:rPr>
      </w:r>
    </w:p>
    <w:p w:rsidR="00000000" w:rsidDel="00000000" w:rsidP="00000000" w:rsidRDefault="00000000" w:rsidRPr="00000000" w14:paraId="00000045">
      <w:pPr>
        <w:jc w:val="both"/>
        <w:rPr>
          <w:sz w:val="24"/>
          <w:szCs w:val="24"/>
          <w:vertAlign w:val="baseline"/>
        </w:rPr>
      </w:pPr>
      <w:r w:rsidDel="00000000" w:rsidR="00000000" w:rsidRPr="00000000">
        <w:rPr>
          <w:rtl w:val="0"/>
        </w:rPr>
      </w:r>
    </w:p>
    <w:p w:rsidR="00000000" w:rsidDel="00000000" w:rsidP="00000000" w:rsidRDefault="00000000" w:rsidRPr="00000000" w14:paraId="00000046">
      <w:pPr>
        <w:jc w:val="both"/>
        <w:rPr>
          <w:b w:val="0"/>
          <w:bCs w:val="0"/>
          <w:i w:val="0"/>
          <w:iCs w:val="0"/>
          <w:sz w:val="24"/>
          <w:szCs w:val="24"/>
          <w:vertAlign w:val="baseline"/>
        </w:rPr>
      </w:pPr>
      <w:r w:rsidDel="00000000" w:rsidR="00000000" w:rsidRPr="00000000">
        <w:rPr>
          <w:b w:val="1"/>
          <w:bCs w:val="1"/>
          <w:i w:val="1"/>
          <w:iCs w:val="1"/>
          <w:sz w:val="24"/>
          <w:szCs w:val="24"/>
          <w:vertAlign w:val="baseline"/>
          <w:rtl w:val="0"/>
        </w:rPr>
        <w:t xml:space="preserve">Product Quality:</w:t>
      </w:r>
      <w:r w:rsidDel="00000000" w:rsidR="00000000" w:rsidRPr="00000000">
        <w:rPr>
          <w:rtl w:val="0"/>
        </w:rPr>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Standar kualitas produk SkinCheckAI ditentukan oleh tim proyek berdasarkan tujuan sistem dan kebutuhan pengguna. Standar ini mencakup kualitas model deep learning dan kualitas sistem web yang dikembangkan.</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Kriteria kualitas produk meliputi:</w:t>
      </w:r>
    </w:p>
    <w:p w:rsidR="00000000" w:rsidDel="00000000" w:rsidP="00000000" w:rsidRDefault="00000000" w:rsidRPr="00000000" w14:paraId="00000049">
      <w:pPr>
        <w:numPr>
          <w:ilvl w:val="0"/>
          <w:numId w:val="3"/>
        </w:numPr>
        <w:spacing w:after="0" w:afterAutospacing="0" w:before="240" w:lineRule="auto"/>
        <w:ind w:left="720" w:hanging="360"/>
        <w:jc w:val="both"/>
        <w:rPr>
          <w:sz w:val="24"/>
          <w:szCs w:val="24"/>
          <w:u w:val="none"/>
        </w:rPr>
      </w:pPr>
      <w:r w:rsidDel="00000000" w:rsidR="00000000" w:rsidRPr="00000000">
        <w:rPr>
          <w:sz w:val="24"/>
          <w:szCs w:val="24"/>
          <w:rtl w:val="0"/>
        </w:rPr>
        <w:t xml:space="preserve"> Model AI memiliki tingkat akurasi minimum 80% pada data validasi</w:t>
      </w:r>
    </w:p>
    <w:p w:rsidR="00000000" w:rsidDel="00000000" w:rsidP="00000000" w:rsidRDefault="00000000" w:rsidRPr="00000000" w14:paraId="0000004A">
      <w:pPr>
        <w:numPr>
          <w:ilvl w:val="0"/>
          <w:numId w:val="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 Sistem web berjalan stabil tanpa kesalahan kritis</w:t>
      </w:r>
    </w:p>
    <w:p w:rsidR="00000000" w:rsidDel="00000000" w:rsidP="00000000" w:rsidRDefault="00000000" w:rsidRPr="00000000" w14:paraId="0000004B">
      <w:pPr>
        <w:numPr>
          <w:ilvl w:val="0"/>
          <w:numId w:val="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 Fitur utama berfungsi sesuai kebutuhan yang ditetapkan</w:t>
      </w:r>
    </w:p>
    <w:p w:rsidR="00000000" w:rsidDel="00000000" w:rsidP="00000000" w:rsidRDefault="00000000" w:rsidRPr="00000000" w14:paraId="0000004C">
      <w:pPr>
        <w:numPr>
          <w:ilvl w:val="0"/>
          <w:numId w:val="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 Antarmuka sistem mudah dipahami dan digunakan</w:t>
      </w:r>
    </w:p>
    <w:p w:rsidR="00000000" w:rsidDel="00000000" w:rsidP="00000000" w:rsidRDefault="00000000" w:rsidRPr="00000000" w14:paraId="0000004D">
      <w:pPr>
        <w:numPr>
          <w:ilvl w:val="0"/>
          <w:numId w:val="3"/>
        </w:numPr>
        <w:spacing w:after="240" w:before="0" w:beforeAutospacing="0" w:lineRule="auto"/>
        <w:ind w:left="720" w:hanging="360"/>
        <w:jc w:val="both"/>
        <w:rPr>
          <w:sz w:val="24"/>
          <w:szCs w:val="24"/>
          <w:u w:val="none"/>
        </w:rPr>
      </w:pPr>
      <w:r w:rsidDel="00000000" w:rsidR="00000000" w:rsidRPr="00000000">
        <w:rPr>
          <w:sz w:val="24"/>
          <w:szCs w:val="24"/>
          <w:rtl w:val="0"/>
        </w:rPr>
        <w:t xml:space="preserve"> Sistem kompatibel dengan peramban web modern</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Produk dinyatakan memenuhi standar kualitas apabila hasil pengujian menunjukkan bahwa seluruh kriteria kualitas tercapai secara konsisten.</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vertAlign w:val="baseline"/>
        </w:rPr>
      </w:pPr>
      <w:r w:rsidDel="00000000" w:rsidR="00000000" w:rsidRPr="00000000">
        <w:rPr>
          <w:rtl w:val="0"/>
        </w:rPr>
      </w:r>
    </w:p>
    <w:p w:rsidR="00000000" w:rsidDel="00000000" w:rsidP="00000000" w:rsidRDefault="00000000" w:rsidRPr="00000000" w14:paraId="00000051">
      <w:pPr>
        <w:jc w:val="both"/>
        <w:rPr>
          <w:sz w:val="24"/>
          <w:szCs w:val="24"/>
          <w:vertAlign w:val="baseline"/>
        </w:rPr>
      </w:pPr>
      <w:r w:rsidDel="00000000" w:rsidR="00000000" w:rsidRPr="00000000">
        <w:rPr>
          <w:rtl w:val="0"/>
        </w:rPr>
      </w:r>
    </w:p>
    <w:p w:rsidR="00000000" w:rsidDel="00000000" w:rsidP="00000000" w:rsidRDefault="00000000" w:rsidRPr="00000000" w14:paraId="00000052">
      <w:pPr>
        <w:jc w:val="both"/>
        <w:rPr>
          <w:b w:val="0"/>
          <w:bCs w:val="0"/>
          <w:i w:val="0"/>
          <w:iCs w:val="0"/>
          <w:sz w:val="24"/>
          <w:szCs w:val="24"/>
          <w:vertAlign w:val="baseline"/>
        </w:rPr>
      </w:pPr>
      <w:r w:rsidDel="00000000" w:rsidR="00000000" w:rsidRPr="00000000">
        <w:rPr>
          <w:b w:val="1"/>
          <w:bCs w:val="1"/>
          <w:i w:val="1"/>
          <w:iCs w:val="1"/>
          <w:sz w:val="24"/>
          <w:szCs w:val="24"/>
          <w:vertAlign w:val="baseline"/>
          <w:rtl w:val="0"/>
        </w:rPr>
        <w:t xml:space="preserve">Process Quality:</w:t>
      </w:r>
      <w:r w:rsidDel="00000000" w:rsidR="00000000" w:rsidRPr="00000000">
        <w:rPr>
          <w:rtl w:val="0"/>
        </w:rPr>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Standar kualitas proses ditetapkan untuk memastikan seluruh aktivitas pengembangan dilaksanakan sesuai rencana. Standar ini mengacu pada WBS dan Schedule Management Plan proyek SkinCheckAI.</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Kualitas proses dinyatakan terpenuhi apabila:</w:t>
      </w:r>
    </w:p>
    <w:p w:rsidR="00000000" w:rsidDel="00000000" w:rsidP="00000000" w:rsidRDefault="00000000" w:rsidRPr="00000000" w14:paraId="00000055">
      <w:pPr>
        <w:numPr>
          <w:ilvl w:val="0"/>
          <w:numId w:val="1"/>
        </w:numPr>
        <w:spacing w:after="0" w:afterAutospacing="0" w:before="240" w:lineRule="auto"/>
        <w:ind w:left="720" w:hanging="360"/>
        <w:jc w:val="both"/>
        <w:rPr>
          <w:sz w:val="24"/>
          <w:szCs w:val="24"/>
          <w:u w:val="none"/>
        </w:rPr>
      </w:pPr>
      <w:r w:rsidDel="00000000" w:rsidR="00000000" w:rsidRPr="00000000">
        <w:rPr>
          <w:sz w:val="24"/>
          <w:szCs w:val="24"/>
          <w:rtl w:val="0"/>
        </w:rPr>
        <w:t xml:space="preserve"> Aktivitas proyek dilaksanakan sesuai ruang lingkup</w:t>
      </w:r>
    </w:p>
    <w:p w:rsidR="00000000" w:rsidDel="00000000" w:rsidP="00000000" w:rsidRDefault="00000000" w:rsidRPr="00000000" w14:paraId="00000056">
      <w:pPr>
        <w:numPr>
          <w:ilvl w:val="0"/>
          <w:numId w:val="1"/>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 Setiap fase menghasilkan output yang terdokumentasi</w:t>
      </w:r>
    </w:p>
    <w:p w:rsidR="00000000" w:rsidDel="00000000" w:rsidP="00000000" w:rsidRDefault="00000000" w:rsidRPr="00000000" w14:paraId="00000057">
      <w:pPr>
        <w:numPr>
          <w:ilvl w:val="0"/>
          <w:numId w:val="1"/>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 Pengujian dilakukan pada setiap tahap pengembangan</w:t>
      </w:r>
    </w:p>
    <w:p w:rsidR="00000000" w:rsidDel="00000000" w:rsidP="00000000" w:rsidRDefault="00000000" w:rsidRPr="00000000" w14:paraId="00000058">
      <w:pPr>
        <w:numPr>
          <w:ilvl w:val="0"/>
          <w:numId w:val="1"/>
        </w:numPr>
        <w:spacing w:after="240" w:before="0" w:beforeAutospacing="0" w:lineRule="auto"/>
        <w:ind w:left="720" w:hanging="360"/>
        <w:jc w:val="both"/>
        <w:rPr>
          <w:sz w:val="24"/>
          <w:szCs w:val="24"/>
          <w:u w:val="none"/>
        </w:rPr>
      </w:pPr>
      <w:r w:rsidDel="00000000" w:rsidR="00000000" w:rsidRPr="00000000">
        <w:rPr>
          <w:sz w:val="24"/>
          <w:szCs w:val="24"/>
          <w:rtl w:val="0"/>
        </w:rPr>
        <w:t xml:space="preserve"> Perubahan dikendalikan secara formal oleh Project Manager</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vertAlign w:val="baseline"/>
        </w:rPr>
      </w:pPr>
      <w:bookmarkStart w:colFirst="0" w:colLast="0" w:name="_heading=h.1ikfleqlzz25" w:id="3"/>
      <w:bookmarkEnd w:id="3"/>
      <w:r w:rsidDel="00000000" w:rsidR="00000000" w:rsidRPr="00000000">
        <w:rPr>
          <w:rtl w:val="0"/>
        </w:rPr>
      </w:r>
    </w:p>
    <w:p w:rsidR="00000000" w:rsidDel="00000000" w:rsidP="00000000" w:rsidRDefault="00000000" w:rsidRPr="00000000" w14:paraId="0000005B">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Quality Assurance </w:t>
      </w:r>
      <w:r w:rsidDel="00000000" w:rsidR="00000000" w:rsidRPr="00000000">
        <w:rPr>
          <w:rtl w:val="0"/>
        </w:rPr>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Quality Assurance menjelaskan proses audit dan evaluasi untuk memastikan standar kualitas digunakan secara konsisten. Fokus utama Quality Assurance pada proyek SkinCheckAI adalah kualitas proses pengembangan.</w:t>
      </w:r>
    </w:p>
    <w:p w:rsidR="00000000" w:rsidDel="00000000" w:rsidP="00000000" w:rsidRDefault="00000000" w:rsidRPr="00000000" w14:paraId="0000005D">
      <w:pPr>
        <w:spacing w:after="240" w:before="240" w:lineRule="auto"/>
        <w:jc w:val="both"/>
        <w:rPr>
          <w:sz w:val="24"/>
          <w:szCs w:val="24"/>
          <w:vertAlign w:val="baseline"/>
        </w:rPr>
      </w:pPr>
      <w:r w:rsidDel="00000000" w:rsidR="00000000" w:rsidRPr="00000000">
        <w:rPr>
          <w:sz w:val="24"/>
          <w:szCs w:val="24"/>
          <w:rtl w:val="0"/>
        </w:rPr>
        <w:t xml:space="preserve">Quality Assurance dilaksanakan secara iteratif melalui pengukuran metrik proses, analisis hasil, serta perbaikan berkelanjutan. Project Manager bersama tim proyek melakukan penilaian kualitas secara berkala untuk memastikan proses berjalan sesuai standar.</w:t>
      </w:r>
      <w:r w:rsidDel="00000000" w:rsidR="00000000" w:rsidRPr="00000000">
        <w:rPr>
          <w:rtl w:val="0"/>
        </w:rPr>
      </w:r>
    </w:p>
    <w:p w:rsidR="00000000" w:rsidDel="00000000" w:rsidP="00000000" w:rsidRDefault="00000000" w:rsidRPr="00000000" w14:paraId="0000005E">
      <w:pPr>
        <w:rPr>
          <w:sz w:val="24"/>
          <w:szCs w:val="24"/>
          <w:vertAlign w:val="baseline"/>
        </w:rPr>
      </w:pPr>
      <w:r w:rsidDel="00000000" w:rsidR="00000000" w:rsidRPr="00000000">
        <w:rPr>
          <w:rtl w:val="0"/>
        </w:rPr>
      </w:r>
    </w:p>
    <w:tbl>
      <w:tblPr>
        <w:tblStyle w:val="Table1"/>
        <w:tblW w:w="1002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2844"/>
        <w:gridCol w:w="2394"/>
        <w:gridCol w:w="2394"/>
        <w:tblGridChange w:id="0">
          <w:tblGrid>
            <w:gridCol w:w="2394"/>
            <w:gridCol w:w="2844"/>
            <w:gridCol w:w="2394"/>
            <w:gridCol w:w="2394"/>
          </w:tblGrid>
        </w:tblGridChange>
      </w:tblGrid>
      <w:tr>
        <w:trPr>
          <w:cantSplit w:val="0"/>
          <w:tblHeader w:val="0"/>
        </w:trPr>
        <w:tc>
          <w:tcPr>
            <w:shd w:fill="c0c0c0" w:val="clear"/>
            <w:vAlign w:val="top"/>
          </w:tcPr>
          <w:p w:rsidR="00000000" w:rsidDel="00000000" w:rsidP="00000000" w:rsidRDefault="00000000" w:rsidRPr="00000000" w14:paraId="0000005F">
            <w:pPr>
              <w:rPr>
                <w:b w:val="0"/>
                <w:bCs w:val="0"/>
                <w:sz w:val="24"/>
                <w:szCs w:val="24"/>
                <w:vertAlign w:val="baseline"/>
              </w:rPr>
            </w:pPr>
            <w:r w:rsidDel="00000000" w:rsidR="00000000" w:rsidRPr="00000000">
              <w:rPr>
                <w:b w:val="1"/>
                <w:bCs w:val="1"/>
                <w:sz w:val="24"/>
                <w:szCs w:val="24"/>
                <w:vertAlign w:val="baseline"/>
                <w:rtl w:val="0"/>
              </w:rPr>
              <w:t xml:space="preserve">Process Action</w:t>
            </w:r>
            <w:r w:rsidDel="00000000" w:rsidR="00000000" w:rsidRPr="00000000">
              <w:rPr>
                <w:rtl w:val="0"/>
              </w:rPr>
            </w:r>
          </w:p>
        </w:tc>
        <w:tc>
          <w:tcPr>
            <w:shd w:fill="c0c0c0" w:val="clear"/>
            <w:vAlign w:val="top"/>
          </w:tcPr>
          <w:p w:rsidR="00000000" w:rsidDel="00000000" w:rsidP="00000000" w:rsidRDefault="00000000" w:rsidRPr="00000000" w14:paraId="00000060">
            <w:pPr>
              <w:rPr>
                <w:b w:val="0"/>
                <w:bCs w:val="0"/>
                <w:sz w:val="24"/>
                <w:szCs w:val="24"/>
                <w:vertAlign w:val="baseline"/>
              </w:rPr>
            </w:pPr>
            <w:r w:rsidDel="00000000" w:rsidR="00000000" w:rsidRPr="00000000">
              <w:rPr>
                <w:b w:val="1"/>
                <w:bCs w:val="1"/>
                <w:sz w:val="24"/>
                <w:szCs w:val="24"/>
                <w:vertAlign w:val="baseline"/>
                <w:rtl w:val="0"/>
              </w:rPr>
              <w:t xml:space="preserve">Acceptable Process Standards</w:t>
            </w:r>
            <w:r w:rsidDel="00000000" w:rsidR="00000000" w:rsidRPr="00000000">
              <w:rPr>
                <w:rtl w:val="0"/>
              </w:rPr>
            </w:r>
          </w:p>
        </w:tc>
        <w:tc>
          <w:tcPr>
            <w:shd w:fill="c0c0c0" w:val="clear"/>
            <w:vAlign w:val="top"/>
          </w:tcPr>
          <w:p w:rsidR="00000000" w:rsidDel="00000000" w:rsidP="00000000" w:rsidRDefault="00000000" w:rsidRPr="00000000" w14:paraId="00000061">
            <w:pPr>
              <w:rPr>
                <w:b w:val="0"/>
                <w:bCs w:val="0"/>
                <w:sz w:val="24"/>
                <w:szCs w:val="24"/>
                <w:vertAlign w:val="baseline"/>
              </w:rPr>
            </w:pPr>
            <w:r w:rsidDel="00000000" w:rsidR="00000000" w:rsidRPr="00000000">
              <w:rPr>
                <w:b w:val="1"/>
                <w:bCs w:val="1"/>
                <w:sz w:val="24"/>
                <w:szCs w:val="24"/>
                <w:vertAlign w:val="baseline"/>
                <w:rtl w:val="0"/>
              </w:rPr>
              <w:t xml:space="preserve">Process Phase</w:t>
            </w:r>
            <w:r w:rsidDel="00000000" w:rsidR="00000000" w:rsidRPr="00000000">
              <w:rPr>
                <w:rtl w:val="0"/>
              </w:rPr>
            </w:r>
          </w:p>
        </w:tc>
        <w:tc>
          <w:tcPr>
            <w:shd w:fill="c0c0c0" w:val="clear"/>
            <w:vAlign w:val="top"/>
          </w:tcPr>
          <w:p w:rsidR="00000000" w:rsidDel="00000000" w:rsidP="00000000" w:rsidRDefault="00000000" w:rsidRPr="00000000" w14:paraId="00000062">
            <w:pPr>
              <w:rPr>
                <w:b w:val="0"/>
                <w:bCs w:val="0"/>
                <w:sz w:val="24"/>
                <w:szCs w:val="24"/>
                <w:vertAlign w:val="baseline"/>
              </w:rPr>
            </w:pPr>
            <w:r w:rsidDel="00000000" w:rsidR="00000000" w:rsidRPr="00000000">
              <w:rPr>
                <w:b w:val="1"/>
                <w:bCs w:val="1"/>
                <w:sz w:val="24"/>
                <w:szCs w:val="24"/>
                <w:vertAlign w:val="baseline"/>
                <w:rtl w:val="0"/>
              </w:rPr>
              <w:t xml:space="preserve">Assessment Interval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3">
            <w:pPr>
              <w:rPr>
                <w:sz w:val="24"/>
                <w:szCs w:val="24"/>
                <w:vertAlign w:val="baseline"/>
              </w:rPr>
            </w:pPr>
            <w:r w:rsidDel="00000000" w:rsidR="00000000" w:rsidRPr="00000000">
              <w:rPr>
                <w:sz w:val="24"/>
                <w:szCs w:val="24"/>
                <w:rtl w:val="0"/>
              </w:rPr>
              <w:t xml:space="preserve">Data Preparation</w:t>
            </w:r>
            <w:r w:rsidDel="00000000" w:rsidR="00000000" w:rsidRPr="00000000">
              <w:rPr>
                <w:rtl w:val="0"/>
              </w:rPr>
            </w:r>
          </w:p>
        </w:tc>
        <w:tc>
          <w:tcPr>
            <w:vAlign w:val="top"/>
          </w:tcPr>
          <w:p w:rsidR="00000000" w:rsidDel="00000000" w:rsidP="00000000" w:rsidRDefault="00000000" w:rsidRPr="00000000" w14:paraId="00000064">
            <w:pPr>
              <w:ind w:left="0" w:firstLine="0"/>
              <w:rPr>
                <w:sz w:val="24"/>
                <w:szCs w:val="24"/>
                <w:vertAlign w:val="baseline"/>
              </w:rPr>
            </w:pPr>
            <w:r w:rsidDel="00000000" w:rsidR="00000000" w:rsidRPr="00000000">
              <w:rPr>
                <w:sz w:val="24"/>
                <w:szCs w:val="24"/>
                <w:rtl w:val="0"/>
              </w:rPr>
              <w:t xml:space="preserve">Dataset bersih dan sesuai kebutuhan model</w:t>
            </w:r>
            <w:r w:rsidDel="00000000" w:rsidR="00000000" w:rsidRPr="00000000">
              <w:rPr>
                <w:rtl w:val="0"/>
              </w:rPr>
            </w:r>
          </w:p>
        </w:tc>
        <w:tc>
          <w:tcPr>
            <w:vAlign w:val="top"/>
          </w:tcPr>
          <w:p w:rsidR="00000000" w:rsidDel="00000000" w:rsidP="00000000" w:rsidRDefault="00000000" w:rsidRPr="00000000" w14:paraId="00000065">
            <w:pPr>
              <w:rPr>
                <w:sz w:val="24"/>
                <w:szCs w:val="24"/>
                <w:vertAlign w:val="baseline"/>
              </w:rPr>
            </w:pPr>
            <w:r w:rsidDel="00000000" w:rsidR="00000000" w:rsidRPr="00000000">
              <w:rPr>
                <w:sz w:val="24"/>
                <w:szCs w:val="24"/>
                <w:rtl w:val="0"/>
              </w:rPr>
              <w:t xml:space="preserve">Data Preparation</w:t>
            </w:r>
            <w:r w:rsidDel="00000000" w:rsidR="00000000" w:rsidRPr="00000000">
              <w:rPr>
                <w:rtl w:val="0"/>
              </w:rPr>
            </w:r>
          </w:p>
        </w:tc>
        <w:tc>
          <w:tcPr>
            <w:vAlign w:val="top"/>
          </w:tcPr>
          <w:p w:rsidR="00000000" w:rsidDel="00000000" w:rsidP="00000000" w:rsidRDefault="00000000" w:rsidRPr="00000000" w14:paraId="00000066">
            <w:pPr>
              <w:rPr>
                <w:sz w:val="24"/>
                <w:szCs w:val="24"/>
                <w:vertAlign w:val="baseline"/>
              </w:rPr>
            </w:pPr>
            <w:r w:rsidDel="00000000" w:rsidR="00000000" w:rsidRPr="00000000">
              <w:rPr>
                <w:sz w:val="24"/>
                <w:szCs w:val="24"/>
                <w:rtl w:val="0"/>
              </w:rPr>
              <w:t xml:space="preserve">Per iterasi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7">
            <w:pPr>
              <w:rPr>
                <w:sz w:val="24"/>
                <w:szCs w:val="24"/>
                <w:vertAlign w:val="baseline"/>
              </w:rPr>
            </w:pPr>
            <w:r w:rsidDel="00000000" w:rsidR="00000000" w:rsidRPr="00000000">
              <w:rPr>
                <w:sz w:val="24"/>
                <w:szCs w:val="24"/>
                <w:rtl w:val="0"/>
              </w:rPr>
              <w:t xml:space="preserve">Model Development</w:t>
            </w:r>
            <w:r w:rsidDel="00000000" w:rsidR="00000000" w:rsidRPr="00000000">
              <w:rPr>
                <w:rtl w:val="0"/>
              </w:rPr>
            </w:r>
          </w:p>
        </w:tc>
        <w:tc>
          <w:tcPr>
            <w:vAlign w:val="top"/>
          </w:tcPr>
          <w:p w:rsidR="00000000" w:rsidDel="00000000" w:rsidP="00000000" w:rsidRDefault="00000000" w:rsidRPr="00000000" w14:paraId="00000068">
            <w:pPr>
              <w:rPr>
                <w:sz w:val="24"/>
                <w:szCs w:val="24"/>
                <w:vertAlign w:val="baseline"/>
              </w:rPr>
            </w:pPr>
            <w:sdt>
              <w:sdtPr>
                <w:id w:val="1788829187"/>
                <w:tag w:val="goog_rdk_0"/>
              </w:sdtPr>
              <w:sdtContent>
                <w:r w:rsidDel="00000000" w:rsidR="00000000" w:rsidRPr="00000000">
                  <w:rPr>
                    <w:rFonts w:ascii="Gungsuh" w:cs="Gungsuh" w:eastAsia="Gungsuh" w:hAnsi="Gungsuh"/>
                    <w:sz w:val="24"/>
                    <w:szCs w:val="24"/>
                    <w:rtl w:val="0"/>
                  </w:rPr>
                  <w:t xml:space="preserve">Akurasi model ≥ 80% dan stabil</w:t>
                </w:r>
              </w:sdtContent>
            </w:sdt>
            <w:r w:rsidDel="00000000" w:rsidR="00000000" w:rsidRPr="00000000">
              <w:rPr>
                <w:rtl w:val="0"/>
              </w:rPr>
            </w:r>
          </w:p>
        </w:tc>
        <w:tc>
          <w:tcPr>
            <w:vAlign w:val="top"/>
          </w:tcPr>
          <w:p w:rsidR="00000000" w:rsidDel="00000000" w:rsidP="00000000" w:rsidRDefault="00000000" w:rsidRPr="00000000" w14:paraId="00000069">
            <w:pPr>
              <w:rPr>
                <w:sz w:val="24"/>
                <w:szCs w:val="24"/>
                <w:vertAlign w:val="baseline"/>
              </w:rPr>
            </w:pPr>
            <w:r w:rsidDel="00000000" w:rsidR="00000000" w:rsidRPr="00000000">
              <w:rPr>
                <w:sz w:val="24"/>
                <w:szCs w:val="24"/>
                <w:rtl w:val="0"/>
              </w:rPr>
              <w:t xml:space="preserve">Model Development</w:t>
            </w:r>
            <w:r w:rsidDel="00000000" w:rsidR="00000000" w:rsidRPr="00000000">
              <w:rPr>
                <w:rtl w:val="0"/>
              </w:rPr>
            </w:r>
          </w:p>
        </w:tc>
        <w:tc>
          <w:tcPr>
            <w:vAlign w:val="top"/>
          </w:tcPr>
          <w:p w:rsidR="00000000" w:rsidDel="00000000" w:rsidP="00000000" w:rsidRDefault="00000000" w:rsidRPr="00000000" w14:paraId="0000006A">
            <w:pPr>
              <w:rPr>
                <w:sz w:val="24"/>
                <w:szCs w:val="24"/>
                <w:vertAlign w:val="baseline"/>
              </w:rPr>
            </w:pPr>
            <w:r w:rsidDel="00000000" w:rsidR="00000000" w:rsidRPr="00000000">
              <w:rPr>
                <w:sz w:val="24"/>
                <w:szCs w:val="24"/>
                <w:rtl w:val="0"/>
              </w:rPr>
              <w:t xml:space="preserve">Per iterasi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rPr>
                <w:sz w:val="24"/>
                <w:szCs w:val="24"/>
                <w:vertAlign w:val="baseline"/>
              </w:rPr>
            </w:pPr>
            <w:r w:rsidDel="00000000" w:rsidR="00000000" w:rsidRPr="00000000">
              <w:rPr>
                <w:sz w:val="24"/>
                <w:szCs w:val="24"/>
                <w:rtl w:val="0"/>
              </w:rPr>
              <w:t xml:space="preserve">System Testing</w:t>
            </w:r>
            <w:r w:rsidDel="00000000" w:rsidR="00000000" w:rsidRPr="00000000">
              <w:rPr>
                <w:rtl w:val="0"/>
              </w:rPr>
            </w:r>
          </w:p>
        </w:tc>
        <w:tc>
          <w:tcPr>
            <w:vAlign w:val="top"/>
          </w:tcPr>
          <w:p w:rsidR="00000000" w:rsidDel="00000000" w:rsidP="00000000" w:rsidRDefault="00000000" w:rsidRPr="00000000" w14:paraId="0000006C">
            <w:pPr>
              <w:ind w:left="0" w:firstLine="0"/>
              <w:rPr>
                <w:sz w:val="24"/>
                <w:szCs w:val="24"/>
                <w:vertAlign w:val="baseline"/>
              </w:rPr>
            </w:pPr>
            <w:r w:rsidDel="00000000" w:rsidR="00000000" w:rsidRPr="00000000">
              <w:rPr>
                <w:sz w:val="24"/>
                <w:szCs w:val="24"/>
                <w:rtl w:val="0"/>
              </w:rPr>
              <w:t xml:space="preserve">Seluruh fitur sistem berjalan tanpa error kritis</w:t>
            </w:r>
            <w:r w:rsidDel="00000000" w:rsidR="00000000" w:rsidRPr="00000000">
              <w:rPr>
                <w:rtl w:val="0"/>
              </w:rPr>
            </w:r>
          </w:p>
        </w:tc>
        <w:tc>
          <w:tcPr>
            <w:vAlign w:val="top"/>
          </w:tcPr>
          <w:p w:rsidR="00000000" w:rsidDel="00000000" w:rsidP="00000000" w:rsidRDefault="00000000" w:rsidRPr="00000000" w14:paraId="0000006D">
            <w:pPr>
              <w:rPr>
                <w:sz w:val="24"/>
                <w:szCs w:val="24"/>
                <w:vertAlign w:val="baseline"/>
              </w:rPr>
            </w:pPr>
            <w:r w:rsidDel="00000000" w:rsidR="00000000" w:rsidRPr="00000000">
              <w:rPr>
                <w:sz w:val="24"/>
                <w:szCs w:val="24"/>
                <w:rtl w:val="0"/>
              </w:rPr>
              <w:t xml:space="preserve">Testing</w:t>
            </w:r>
            <w:r w:rsidDel="00000000" w:rsidR="00000000" w:rsidRPr="00000000">
              <w:rPr>
                <w:rtl w:val="0"/>
              </w:rPr>
            </w:r>
          </w:p>
        </w:tc>
        <w:tc>
          <w:tcPr>
            <w:vAlign w:val="top"/>
          </w:tcPr>
          <w:p w:rsidR="00000000" w:rsidDel="00000000" w:rsidP="00000000" w:rsidRDefault="00000000" w:rsidRPr="00000000" w14:paraId="0000006E">
            <w:pPr>
              <w:rPr>
                <w:sz w:val="24"/>
                <w:szCs w:val="24"/>
              </w:rPr>
            </w:pPr>
            <w:r w:rsidDel="00000000" w:rsidR="00000000" w:rsidRPr="00000000">
              <w:rPr>
                <w:sz w:val="24"/>
                <w:szCs w:val="24"/>
                <w:rtl w:val="0"/>
              </w:rPr>
              <w:t xml:space="preserve">Setiap fase testing</w:t>
            </w:r>
          </w:p>
        </w:tc>
      </w:tr>
    </w:tbl>
    <w:p w:rsidR="00000000" w:rsidDel="00000000" w:rsidP="00000000" w:rsidRDefault="00000000" w:rsidRPr="00000000" w14:paraId="0000006F">
      <w:pPr>
        <w:rPr>
          <w:sz w:val="24"/>
          <w:szCs w:val="24"/>
          <w:vertAlign w:val="baseline"/>
        </w:rPr>
      </w:pPr>
      <w:r w:rsidDel="00000000" w:rsidR="00000000" w:rsidRPr="00000000">
        <w:rPr>
          <w:rtl w:val="0"/>
        </w:rPr>
      </w:r>
    </w:p>
    <w:p w:rsidR="00000000" w:rsidDel="00000000" w:rsidP="00000000" w:rsidRDefault="00000000" w:rsidRPr="00000000" w14:paraId="00000070">
      <w:pPr>
        <w:spacing w:after="240" w:before="240" w:lineRule="auto"/>
        <w:jc w:val="both"/>
        <w:rPr>
          <w:sz w:val="24"/>
          <w:szCs w:val="24"/>
          <w:vertAlign w:val="baseline"/>
        </w:rPr>
      </w:pPr>
      <w:r w:rsidDel="00000000" w:rsidR="00000000" w:rsidRPr="00000000">
        <w:rPr>
          <w:sz w:val="24"/>
          <w:szCs w:val="24"/>
          <w:rtl w:val="0"/>
        </w:rPr>
        <w:t xml:space="preserve">Apabila ditemukan ketidaksesuaian, Project Manager akan melakukan evaluasi bersama tim proyek untuk menentukan tindakan korektif yang diperlukan.</w:t>
      </w:r>
      <w:r w:rsidDel="00000000" w:rsidR="00000000" w:rsidRPr="00000000">
        <w:rPr>
          <w:rtl w:val="0"/>
        </w:rPr>
      </w:r>
    </w:p>
    <w:p w:rsidR="00000000" w:rsidDel="00000000" w:rsidP="00000000" w:rsidRDefault="00000000" w:rsidRPr="00000000" w14:paraId="00000071">
      <w:pPr>
        <w:rPr>
          <w:sz w:val="24"/>
          <w:szCs w:val="24"/>
          <w:vertAlign w:val="baseline"/>
        </w:rPr>
      </w:pPr>
      <w:bookmarkStart w:colFirst="0" w:colLast="0" w:name="_heading=h.f2671veodqqs" w:id="4"/>
      <w:bookmarkEnd w:id="4"/>
      <w:r w:rsidDel="00000000" w:rsidR="00000000" w:rsidRPr="00000000">
        <w:rPr>
          <w:rtl w:val="0"/>
        </w:rPr>
      </w:r>
    </w:p>
    <w:p w:rsidR="00000000" w:rsidDel="00000000" w:rsidP="00000000" w:rsidRDefault="00000000" w:rsidRPr="00000000" w14:paraId="00000072">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Quality Control </w:t>
      </w:r>
      <w:r w:rsidDel="00000000" w:rsidR="00000000" w:rsidRPr="00000000">
        <w:rPr>
          <w:rtl w:val="0"/>
        </w:rPr>
      </w:r>
    </w:p>
    <w:p w:rsidR="00000000" w:rsidDel="00000000" w:rsidP="00000000" w:rsidRDefault="00000000" w:rsidRPr="00000000" w14:paraId="00000073">
      <w:pPr>
        <w:jc w:val="both"/>
        <w:rPr>
          <w:sz w:val="24"/>
          <w:szCs w:val="24"/>
          <w:vertAlign w:val="baseline"/>
        </w:rPr>
      </w:pPr>
      <w:r w:rsidDel="00000000" w:rsidR="00000000" w:rsidRPr="00000000">
        <w:rPr>
          <w:sz w:val="24"/>
          <w:szCs w:val="24"/>
          <w:rtl w:val="0"/>
        </w:rPr>
        <w:t xml:space="preserve">Quality Control menjelaskan proses pemantauan dan pencatatan hasil pengujian kualitas produk. Fokus Quality Control pada proyek SkinCheckAI adalah hasil akhir sistem yang dikembangkan.</w:t>
      </w:r>
      <w:r w:rsidDel="00000000" w:rsidR="00000000" w:rsidRPr="00000000">
        <w:rPr>
          <w:rtl w:val="0"/>
        </w:rPr>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Quality Control pada proyek SkinCheckAI difokuskan pada pengendalian dan evaluasi kualitas produk akhir sistem, yaitu model deep learning dan aplikasi web SkinCheckAI. Quality Control bertujuan untuk memastikan bahwa hasil pengembangan memenuhi standar kualitas yang telah ditetapkan serta sesuai dengan kebutuhan fungsional proyek.</w:t>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Standar kualitas produk SkinCheckAI ditetapkan berdasarkan tujuan sistem, kebutuhan pengguna, serta ruang lingkup proyek. Selama tahap pengujian, seluruh hasil prediksi model dan fungsi sistem akan dievaluasi untuk memastikan sistem bekerja secara stabil, akurat, dan dapat digunakan dengan baik. Tabel berikut menyajikan standar kualitas dan aktivitas Quality Control untuk produk SkinCheckAI.</w:t>
      </w:r>
    </w:p>
    <w:p w:rsidR="00000000" w:rsidDel="00000000" w:rsidP="00000000" w:rsidRDefault="00000000" w:rsidRPr="00000000" w14:paraId="00000076">
      <w:pPr>
        <w:rPr>
          <w:sz w:val="24"/>
          <w:szCs w:val="24"/>
          <w:vertAlign w:val="baseline"/>
        </w:rPr>
      </w:pPr>
      <w:r w:rsidDel="00000000" w:rsidR="00000000" w:rsidRPr="00000000">
        <w:rPr>
          <w:rtl w:val="0"/>
        </w:rPr>
      </w:r>
    </w:p>
    <w:tbl>
      <w:tblPr>
        <w:tblStyle w:val="Table2"/>
        <w:tblW w:w="957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3"/>
        <w:gridCol w:w="2469"/>
        <w:gridCol w:w="2372"/>
        <w:gridCol w:w="2372"/>
        <w:tblGridChange w:id="0">
          <w:tblGrid>
            <w:gridCol w:w="2363"/>
            <w:gridCol w:w="2469"/>
            <w:gridCol w:w="2372"/>
            <w:gridCol w:w="2372"/>
          </w:tblGrid>
        </w:tblGridChange>
      </w:tblGrid>
      <w:tr>
        <w:trPr>
          <w:cantSplit w:val="0"/>
          <w:tblHeader w:val="0"/>
        </w:trPr>
        <w:tc>
          <w:tcPr>
            <w:shd w:fill="c0c0c0" w:val="clear"/>
            <w:vAlign w:val="top"/>
          </w:tcPr>
          <w:p w:rsidR="00000000" w:rsidDel="00000000" w:rsidP="00000000" w:rsidRDefault="00000000" w:rsidRPr="00000000" w14:paraId="00000077">
            <w:pPr>
              <w:rPr>
                <w:b w:val="0"/>
                <w:bCs w:val="0"/>
                <w:sz w:val="24"/>
                <w:szCs w:val="24"/>
                <w:vertAlign w:val="baseline"/>
              </w:rPr>
            </w:pPr>
            <w:r w:rsidDel="00000000" w:rsidR="00000000" w:rsidRPr="00000000">
              <w:rPr>
                <w:b w:val="1"/>
                <w:bCs w:val="1"/>
                <w:sz w:val="24"/>
                <w:szCs w:val="24"/>
                <w:vertAlign w:val="baseline"/>
                <w:rtl w:val="0"/>
              </w:rPr>
              <w:t xml:space="preserve">Product</w:t>
            </w:r>
            <w:r w:rsidDel="00000000" w:rsidR="00000000" w:rsidRPr="00000000">
              <w:rPr>
                <w:rtl w:val="0"/>
              </w:rPr>
            </w:r>
          </w:p>
        </w:tc>
        <w:tc>
          <w:tcPr>
            <w:shd w:fill="c0c0c0" w:val="clear"/>
            <w:vAlign w:val="top"/>
          </w:tcPr>
          <w:p w:rsidR="00000000" w:rsidDel="00000000" w:rsidP="00000000" w:rsidRDefault="00000000" w:rsidRPr="00000000" w14:paraId="00000078">
            <w:pPr>
              <w:rPr>
                <w:b w:val="0"/>
                <w:bCs w:val="0"/>
                <w:sz w:val="24"/>
                <w:szCs w:val="24"/>
                <w:vertAlign w:val="baseline"/>
              </w:rPr>
            </w:pPr>
            <w:r w:rsidDel="00000000" w:rsidR="00000000" w:rsidRPr="00000000">
              <w:rPr>
                <w:b w:val="1"/>
                <w:bCs w:val="1"/>
                <w:sz w:val="24"/>
                <w:szCs w:val="24"/>
                <w:vertAlign w:val="baseline"/>
                <w:rtl w:val="0"/>
              </w:rPr>
              <w:t xml:space="preserve">Physical/Performance Standards</w:t>
            </w:r>
            <w:r w:rsidDel="00000000" w:rsidR="00000000" w:rsidRPr="00000000">
              <w:rPr>
                <w:rtl w:val="0"/>
              </w:rPr>
            </w:r>
          </w:p>
        </w:tc>
        <w:tc>
          <w:tcPr>
            <w:shd w:fill="c0c0c0" w:val="clear"/>
            <w:vAlign w:val="top"/>
          </w:tcPr>
          <w:p w:rsidR="00000000" w:rsidDel="00000000" w:rsidP="00000000" w:rsidRDefault="00000000" w:rsidRPr="00000000" w14:paraId="00000079">
            <w:pPr>
              <w:rPr>
                <w:b w:val="0"/>
                <w:bCs w:val="0"/>
                <w:sz w:val="24"/>
                <w:szCs w:val="24"/>
                <w:vertAlign w:val="baseline"/>
              </w:rPr>
            </w:pPr>
            <w:r w:rsidDel="00000000" w:rsidR="00000000" w:rsidRPr="00000000">
              <w:rPr>
                <w:b w:val="1"/>
                <w:bCs w:val="1"/>
                <w:sz w:val="24"/>
                <w:szCs w:val="24"/>
                <w:vertAlign w:val="baseline"/>
                <w:rtl w:val="0"/>
              </w:rPr>
              <w:t xml:space="preserve">Quality Assessment Activities</w:t>
            </w:r>
            <w:r w:rsidDel="00000000" w:rsidR="00000000" w:rsidRPr="00000000">
              <w:rPr>
                <w:rtl w:val="0"/>
              </w:rPr>
            </w:r>
          </w:p>
        </w:tc>
        <w:tc>
          <w:tcPr>
            <w:shd w:fill="c0c0c0" w:val="clear"/>
            <w:vAlign w:val="top"/>
          </w:tcPr>
          <w:p w:rsidR="00000000" w:rsidDel="00000000" w:rsidP="00000000" w:rsidRDefault="00000000" w:rsidRPr="00000000" w14:paraId="0000007A">
            <w:pPr>
              <w:rPr>
                <w:b w:val="0"/>
                <w:bCs w:val="0"/>
                <w:sz w:val="24"/>
                <w:szCs w:val="24"/>
                <w:vertAlign w:val="baseline"/>
              </w:rPr>
            </w:pPr>
            <w:r w:rsidDel="00000000" w:rsidR="00000000" w:rsidRPr="00000000">
              <w:rPr>
                <w:b w:val="1"/>
                <w:bCs w:val="1"/>
                <w:sz w:val="24"/>
                <w:szCs w:val="24"/>
                <w:vertAlign w:val="baseline"/>
                <w:rtl w:val="0"/>
              </w:rPr>
              <w:t xml:space="preserve">Assessment Intervals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rPr>
                <w:sz w:val="24"/>
                <w:szCs w:val="24"/>
                <w:vertAlign w:val="baseline"/>
              </w:rPr>
            </w:pPr>
            <w:r w:rsidDel="00000000" w:rsidR="00000000" w:rsidRPr="00000000">
              <w:rPr>
                <w:sz w:val="24"/>
                <w:szCs w:val="24"/>
                <w:rtl w:val="0"/>
              </w:rPr>
              <w:t xml:space="preserve">Dataset &amp; Input Image</w:t>
            </w:r>
            <w:r w:rsidDel="00000000" w:rsidR="00000000" w:rsidRPr="00000000">
              <w:rPr>
                <w:rtl w:val="0"/>
              </w:rPr>
            </w:r>
          </w:p>
        </w:tc>
        <w:tc>
          <w:tcPr>
            <w:vAlign w:val="top"/>
          </w:tcPr>
          <w:p w:rsidR="00000000" w:rsidDel="00000000" w:rsidP="00000000" w:rsidRDefault="00000000" w:rsidRPr="00000000" w14:paraId="0000007C">
            <w:pPr>
              <w:rPr>
                <w:sz w:val="24"/>
                <w:szCs w:val="24"/>
                <w:vertAlign w:val="baseline"/>
              </w:rPr>
            </w:pPr>
            <w:r w:rsidDel="00000000" w:rsidR="00000000" w:rsidRPr="00000000">
              <w:rPr>
                <w:sz w:val="24"/>
                <w:szCs w:val="24"/>
                <w:rtl w:val="0"/>
              </w:rPr>
              <w:t xml:space="preserve">Data valid, format sesuai, dan dapat diproses sistem</w:t>
            </w:r>
            <w:r w:rsidDel="00000000" w:rsidR="00000000" w:rsidRPr="00000000">
              <w:rPr>
                <w:rtl w:val="0"/>
              </w:rPr>
            </w:r>
          </w:p>
          <w:p w:rsidR="00000000" w:rsidDel="00000000" w:rsidP="00000000" w:rsidRDefault="00000000" w:rsidRPr="00000000" w14:paraId="0000007D">
            <w:pPr>
              <w:rPr>
                <w:sz w:val="24"/>
                <w:szCs w:val="24"/>
                <w:vertAlign w:val="superscript"/>
              </w:rPr>
            </w:pPr>
            <w:r w:rsidDel="00000000" w:rsidR="00000000" w:rsidRPr="00000000">
              <w:rPr>
                <w:rtl w:val="0"/>
              </w:rPr>
            </w:r>
          </w:p>
        </w:tc>
        <w:tc>
          <w:tcPr>
            <w:vAlign w:val="top"/>
          </w:tcPr>
          <w:p w:rsidR="00000000" w:rsidDel="00000000" w:rsidP="00000000" w:rsidRDefault="00000000" w:rsidRPr="00000000" w14:paraId="0000007E">
            <w:pPr>
              <w:rPr>
                <w:sz w:val="24"/>
                <w:szCs w:val="24"/>
                <w:vertAlign w:val="baseline"/>
              </w:rPr>
            </w:pPr>
            <w:r w:rsidDel="00000000" w:rsidR="00000000" w:rsidRPr="00000000">
              <w:rPr>
                <w:sz w:val="24"/>
                <w:szCs w:val="24"/>
                <w:rtl w:val="0"/>
              </w:rPr>
              <w:t xml:space="preserve">Validasi data dan uji input</w:t>
            </w:r>
            <w:r w:rsidDel="00000000" w:rsidR="00000000" w:rsidRPr="00000000">
              <w:rPr>
                <w:rtl w:val="0"/>
              </w:rPr>
            </w:r>
          </w:p>
        </w:tc>
        <w:tc>
          <w:tcPr>
            <w:vAlign w:val="top"/>
          </w:tcPr>
          <w:p w:rsidR="00000000" w:rsidDel="00000000" w:rsidP="00000000" w:rsidRDefault="00000000" w:rsidRPr="00000000" w14:paraId="0000007F">
            <w:pPr>
              <w:rPr>
                <w:sz w:val="24"/>
                <w:szCs w:val="24"/>
                <w:vertAlign w:val="baseline"/>
              </w:rPr>
            </w:pPr>
            <w:r w:rsidDel="00000000" w:rsidR="00000000" w:rsidRPr="00000000">
              <w:rPr>
                <w:sz w:val="24"/>
                <w:szCs w:val="24"/>
                <w:rtl w:val="0"/>
              </w:rPr>
              <w:t xml:space="preserve">Setiap pengujian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rPr>
                <w:sz w:val="24"/>
                <w:szCs w:val="24"/>
                <w:vertAlign w:val="baseline"/>
              </w:rPr>
            </w:pPr>
            <w:r w:rsidDel="00000000" w:rsidR="00000000" w:rsidRPr="00000000">
              <w:rPr>
                <w:sz w:val="24"/>
                <w:szCs w:val="24"/>
                <w:rtl w:val="0"/>
              </w:rPr>
              <w:t xml:space="preserve">AI Prediction Model</w:t>
            </w:r>
            <w:r w:rsidDel="00000000" w:rsidR="00000000" w:rsidRPr="00000000">
              <w:rPr>
                <w:rtl w:val="0"/>
              </w:rPr>
            </w:r>
          </w:p>
        </w:tc>
        <w:tc>
          <w:tcPr>
            <w:vAlign w:val="top"/>
          </w:tcPr>
          <w:p w:rsidR="00000000" w:rsidDel="00000000" w:rsidP="00000000" w:rsidRDefault="00000000" w:rsidRPr="00000000" w14:paraId="00000081">
            <w:pPr>
              <w:rPr>
                <w:sz w:val="24"/>
                <w:szCs w:val="24"/>
                <w:vertAlign w:val="baseline"/>
              </w:rPr>
            </w:pPr>
            <w:sdt>
              <w:sdtPr>
                <w:id w:val="-1509483056"/>
                <w:tag w:val="goog_rdk_1"/>
              </w:sdtPr>
              <w:sdtContent>
                <w:r w:rsidDel="00000000" w:rsidR="00000000" w:rsidRPr="00000000">
                  <w:rPr>
                    <w:rFonts w:ascii="Gungsuh" w:cs="Gungsuh" w:eastAsia="Gungsuh" w:hAnsi="Gungsuh"/>
                    <w:sz w:val="24"/>
                    <w:szCs w:val="24"/>
                    <w:rtl w:val="0"/>
                  </w:rPr>
                  <w:t xml:space="preserve">Akurasi model ≥ 80% dan hasil prediksi konsisten</w:t>
                </w:r>
              </w:sdtContent>
            </w:sdt>
            <w:r w:rsidDel="00000000" w:rsidR="00000000" w:rsidRPr="00000000">
              <w:rPr>
                <w:rtl w:val="0"/>
              </w:rPr>
            </w:r>
          </w:p>
        </w:tc>
        <w:tc>
          <w:tcPr>
            <w:vAlign w:val="top"/>
          </w:tcPr>
          <w:p w:rsidR="00000000" w:rsidDel="00000000" w:rsidP="00000000" w:rsidRDefault="00000000" w:rsidRPr="00000000" w14:paraId="00000082">
            <w:pPr>
              <w:rPr>
                <w:sz w:val="24"/>
                <w:szCs w:val="24"/>
                <w:vertAlign w:val="baseline"/>
              </w:rPr>
            </w:pPr>
            <w:r w:rsidDel="00000000" w:rsidR="00000000" w:rsidRPr="00000000">
              <w:rPr>
                <w:sz w:val="24"/>
                <w:szCs w:val="24"/>
                <w:rtl w:val="0"/>
              </w:rPr>
              <w:t xml:space="preserve">Evaluasi model dan pengujian prediksi</w:t>
            </w:r>
            <w:r w:rsidDel="00000000" w:rsidR="00000000" w:rsidRPr="00000000">
              <w:rPr>
                <w:rtl w:val="0"/>
              </w:rPr>
            </w:r>
          </w:p>
        </w:tc>
        <w:tc>
          <w:tcPr>
            <w:vAlign w:val="top"/>
          </w:tcPr>
          <w:p w:rsidR="00000000" w:rsidDel="00000000" w:rsidP="00000000" w:rsidRDefault="00000000" w:rsidRPr="00000000" w14:paraId="00000083">
            <w:pPr>
              <w:rPr>
                <w:sz w:val="24"/>
                <w:szCs w:val="24"/>
                <w:vertAlign w:val="baseline"/>
              </w:rPr>
            </w:pPr>
            <w:r w:rsidDel="00000000" w:rsidR="00000000" w:rsidRPr="00000000">
              <w:rPr>
                <w:sz w:val="24"/>
                <w:szCs w:val="24"/>
                <w:rtl w:val="0"/>
              </w:rPr>
              <w:t xml:space="preserve">Setiap iterasi pengujian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rPr>
                <w:sz w:val="24"/>
                <w:szCs w:val="24"/>
                <w:vertAlign w:val="baseline"/>
              </w:rPr>
            </w:pPr>
            <w:r w:rsidDel="00000000" w:rsidR="00000000" w:rsidRPr="00000000">
              <w:rPr>
                <w:sz w:val="24"/>
                <w:szCs w:val="24"/>
                <w:rtl w:val="0"/>
              </w:rPr>
              <w:t xml:space="preserve">Web Application System</w:t>
            </w:r>
            <w:r w:rsidDel="00000000" w:rsidR="00000000" w:rsidRPr="00000000">
              <w:rPr>
                <w:rtl w:val="0"/>
              </w:rPr>
            </w:r>
          </w:p>
        </w:tc>
        <w:tc>
          <w:tcPr>
            <w:vAlign w:val="top"/>
          </w:tcPr>
          <w:p w:rsidR="00000000" w:rsidDel="00000000" w:rsidP="00000000" w:rsidRDefault="00000000" w:rsidRPr="00000000" w14:paraId="00000085">
            <w:pPr>
              <w:rPr>
                <w:sz w:val="24"/>
                <w:szCs w:val="24"/>
                <w:vertAlign w:val="baseline"/>
              </w:rPr>
            </w:pPr>
            <w:r w:rsidDel="00000000" w:rsidR="00000000" w:rsidRPr="00000000">
              <w:rPr>
                <w:sz w:val="24"/>
                <w:szCs w:val="24"/>
                <w:rtl w:val="0"/>
              </w:rPr>
              <w:t xml:space="preserve">Seluruh fitur berjalan tanpa error </w:t>
            </w:r>
            <w:r w:rsidDel="00000000" w:rsidR="00000000" w:rsidRPr="00000000">
              <w:rPr>
                <w:rtl w:val="0"/>
              </w:rPr>
            </w:r>
          </w:p>
        </w:tc>
        <w:tc>
          <w:tcPr>
            <w:vAlign w:val="top"/>
          </w:tcPr>
          <w:p w:rsidR="00000000" w:rsidDel="00000000" w:rsidP="00000000" w:rsidRDefault="00000000" w:rsidRPr="00000000" w14:paraId="00000086">
            <w:pPr>
              <w:rPr>
                <w:sz w:val="24"/>
                <w:szCs w:val="24"/>
                <w:vertAlign w:val="baseline"/>
              </w:rPr>
            </w:pPr>
            <w:r w:rsidDel="00000000" w:rsidR="00000000" w:rsidRPr="00000000">
              <w:rPr>
                <w:sz w:val="24"/>
                <w:szCs w:val="24"/>
                <w:rtl w:val="0"/>
              </w:rPr>
              <w:t xml:space="preserve">Functional testing dan usability testing</w:t>
            </w:r>
            <w:r w:rsidDel="00000000" w:rsidR="00000000" w:rsidRPr="00000000">
              <w:rPr>
                <w:rtl w:val="0"/>
              </w:rPr>
            </w:r>
          </w:p>
        </w:tc>
        <w:tc>
          <w:tcPr>
            <w:vAlign w:val="top"/>
          </w:tcPr>
          <w:p w:rsidR="00000000" w:rsidDel="00000000" w:rsidP="00000000" w:rsidRDefault="00000000" w:rsidRPr="00000000" w14:paraId="00000087">
            <w:pPr>
              <w:rPr>
                <w:sz w:val="24"/>
                <w:szCs w:val="24"/>
                <w:vertAlign w:val="baseline"/>
              </w:rPr>
            </w:pPr>
            <w:r w:rsidDel="00000000" w:rsidR="00000000" w:rsidRPr="00000000">
              <w:rPr>
                <w:sz w:val="24"/>
                <w:szCs w:val="24"/>
                <w:rtl w:val="0"/>
              </w:rPr>
              <w:t xml:space="preserve">Setiap fase testing</w:t>
            </w:r>
            <w:r w:rsidDel="00000000" w:rsidR="00000000" w:rsidRPr="00000000">
              <w:rPr>
                <w:rtl w:val="0"/>
              </w:rPr>
            </w:r>
          </w:p>
        </w:tc>
      </w:tr>
    </w:tbl>
    <w:p w:rsidR="00000000" w:rsidDel="00000000" w:rsidP="00000000" w:rsidRDefault="00000000" w:rsidRPr="00000000" w14:paraId="00000088">
      <w:pPr>
        <w:spacing w:after="240" w:before="240" w:lineRule="auto"/>
        <w:jc w:val="both"/>
        <w:rPr>
          <w:sz w:val="24"/>
          <w:szCs w:val="24"/>
        </w:rPr>
      </w:pPr>
      <w:bookmarkStart w:colFirst="0" w:colLast="0" w:name="_heading=h.g8nq3ohm1uon" w:id="5"/>
      <w:bookmarkEnd w:id="5"/>
      <w:r w:rsidDel="00000000" w:rsidR="00000000" w:rsidRPr="00000000">
        <w:rPr>
          <w:sz w:val="24"/>
          <w:szCs w:val="24"/>
          <w:rtl w:val="0"/>
        </w:rPr>
        <w:t xml:space="preserve">Seluruh pengujian produk dilakukan oleh tim proyek sesuai dengan skenario pengujian yang telah ditetapkan. Hasil pengujian dicatat dan dibandingkan dengan standar kualitas untuk memastikan bahwa sistem memenuhi kriteria penerimaan proyek.</w:t>
      </w:r>
    </w:p>
    <w:p w:rsidR="00000000" w:rsidDel="00000000" w:rsidP="00000000" w:rsidRDefault="00000000" w:rsidRPr="00000000" w14:paraId="00000089">
      <w:pPr>
        <w:spacing w:after="240" w:before="240" w:lineRule="auto"/>
        <w:jc w:val="both"/>
        <w:rPr>
          <w:sz w:val="24"/>
          <w:szCs w:val="24"/>
        </w:rPr>
      </w:pPr>
      <w:bookmarkStart w:colFirst="0" w:colLast="0" w:name="_heading=h.g8nq3ohm1uon" w:id="5"/>
      <w:bookmarkEnd w:id="5"/>
      <w:r w:rsidDel="00000000" w:rsidR="00000000" w:rsidRPr="00000000">
        <w:rPr>
          <w:sz w:val="24"/>
          <w:szCs w:val="24"/>
          <w:rtl w:val="0"/>
        </w:rPr>
        <w:t xml:space="preserve">Project Manager akan menjadwalkan review produk secara berkala bersama tim proyek. Dalam review tersebut dibahas hasil pengujian, temuan ketidaksesuaian, serta rekomendasi perbaikan produk. Apabila ditemukan ketidaksesuaian terhadap standar kualitas, tindakan korektif akan dilakukan sebelum sistem dinyatakan sebagai deliverable akhir proyek.</w:t>
      </w:r>
    </w:p>
    <w:p w:rsidR="00000000" w:rsidDel="00000000" w:rsidP="00000000" w:rsidRDefault="00000000" w:rsidRPr="00000000" w14:paraId="0000008A">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Quality Control Measurements</w:t>
      </w:r>
      <w:r w:rsidDel="00000000" w:rsidR="00000000" w:rsidRPr="00000000">
        <w:rPr>
          <w:rtl w:val="0"/>
        </w:rPr>
      </w:r>
    </w:p>
    <w:p w:rsidR="00000000" w:rsidDel="00000000" w:rsidP="00000000" w:rsidRDefault="00000000" w:rsidRPr="00000000" w14:paraId="0000008B">
      <w:pPr>
        <w:spacing w:after="240" w:before="240" w:lineRule="auto"/>
        <w:jc w:val="both"/>
        <w:rPr>
          <w:sz w:val="24"/>
          <w:szCs w:val="24"/>
        </w:rPr>
      </w:pPr>
      <w:r w:rsidDel="00000000" w:rsidR="00000000" w:rsidRPr="00000000">
        <w:rPr>
          <w:sz w:val="24"/>
          <w:szCs w:val="24"/>
          <w:rtl w:val="0"/>
        </w:rPr>
        <w:t xml:space="preserve">Bagian ini memuat tabel pengukuran kualitas yang digunakan sebagai dokumentasi hasil evaluasi kualitas proyek. Seluruh pengukuran kualitas dicatat dalam Quality Assurance Log dan Quality Control Log.</w:t>
      </w:r>
    </w:p>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Quality Assurance Log digunakan untuk mencatat hasil evaluasi proses, sedangkan Quality Control Log digunakan untuk mencatat hasil pengujian produk. Apabila hasil pengukuran tidak memenuhi standar, maka tindakan perbaikan harus dilakukan dan dicatat dalam log tersebut.</w:t>
      </w:r>
    </w:p>
    <w:p w:rsidR="00000000" w:rsidDel="00000000" w:rsidP="00000000" w:rsidRDefault="00000000" w:rsidRPr="00000000" w14:paraId="0000008D">
      <w:pPr>
        <w:spacing w:after="240" w:before="240" w:lineRule="auto"/>
        <w:jc w:val="both"/>
        <w:rPr>
          <w:sz w:val="24"/>
          <w:szCs w:val="24"/>
        </w:rPr>
      </w:pPr>
      <w:r w:rsidDel="00000000" w:rsidR="00000000" w:rsidRPr="00000000">
        <w:rPr>
          <w:sz w:val="24"/>
          <w:szCs w:val="24"/>
          <w:rtl w:val="0"/>
        </w:rPr>
        <w:t xml:space="preserve">Dokumentasi hasil pengukuran kualitas menjadi bagian dari arsip proyek dan digunakan sebagai dasar penerimaan akhir proyek SkinCheckAI.</w:t>
      </w:r>
    </w:p>
    <w:p w:rsidR="00000000" w:rsidDel="00000000" w:rsidP="00000000" w:rsidRDefault="00000000" w:rsidRPr="00000000" w14:paraId="0000008E">
      <w:pPr>
        <w:rPr>
          <w:color w:val="008000"/>
          <w:sz w:val="24"/>
          <w:szCs w:val="24"/>
        </w:rPr>
      </w:pPr>
      <w:r w:rsidDel="00000000" w:rsidR="00000000" w:rsidRPr="00000000">
        <w:rPr>
          <w:rtl w:val="0"/>
        </w:rPr>
      </w:r>
    </w:p>
    <w:p w:rsidR="00000000" w:rsidDel="00000000" w:rsidP="00000000" w:rsidRDefault="00000000" w:rsidRPr="00000000" w14:paraId="0000008F">
      <w:pPr>
        <w:rPr>
          <w:sz w:val="24"/>
          <w:szCs w:val="24"/>
          <w:vertAlign w:val="baseline"/>
        </w:rPr>
      </w:pPr>
      <w:r w:rsidDel="00000000" w:rsidR="00000000" w:rsidRPr="00000000">
        <w:rPr>
          <w:rtl w:val="0"/>
        </w:rPr>
      </w:r>
    </w:p>
    <w:p w:rsidR="00000000" w:rsidDel="00000000" w:rsidP="00000000" w:rsidRDefault="00000000" w:rsidRPr="00000000" w14:paraId="00000090">
      <w:pPr>
        <w:rPr>
          <w:sz w:val="24"/>
          <w:szCs w:val="24"/>
          <w:vertAlign w:val="baseline"/>
        </w:rPr>
      </w:pPr>
      <w:r w:rsidDel="00000000" w:rsidR="00000000" w:rsidRPr="00000000">
        <w:rPr>
          <w:rtl w:val="0"/>
        </w:rPr>
      </w:r>
    </w:p>
    <w:p w:rsidR="00000000" w:rsidDel="00000000" w:rsidP="00000000" w:rsidRDefault="00000000" w:rsidRPr="00000000" w14:paraId="00000091">
      <w:pPr>
        <w:rPr>
          <w:b w:val="0"/>
          <w:bCs w:val="0"/>
          <w:i w:val="0"/>
          <w:iCs w:val="0"/>
          <w:sz w:val="24"/>
          <w:szCs w:val="24"/>
          <w:vertAlign w:val="baseline"/>
        </w:rPr>
      </w:pPr>
      <w:r w:rsidDel="00000000" w:rsidR="00000000" w:rsidRPr="00000000">
        <w:rPr>
          <w:b w:val="1"/>
          <w:bCs w:val="1"/>
          <w:i w:val="1"/>
          <w:iCs w:val="1"/>
          <w:sz w:val="24"/>
          <w:szCs w:val="24"/>
          <w:vertAlign w:val="baseline"/>
          <w:rtl w:val="0"/>
        </w:rPr>
        <w:t xml:space="preserve">Quality Assurance Log</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6"/>
        <w:gridCol w:w="726"/>
        <w:gridCol w:w="1238"/>
        <w:gridCol w:w="1162"/>
        <w:gridCol w:w="1238"/>
        <w:gridCol w:w="1417"/>
        <w:gridCol w:w="1909"/>
        <w:gridCol w:w="1110"/>
        <w:tblGridChange w:id="0">
          <w:tblGrid>
            <w:gridCol w:w="776"/>
            <w:gridCol w:w="726"/>
            <w:gridCol w:w="1238"/>
            <w:gridCol w:w="1162"/>
            <w:gridCol w:w="1238"/>
            <w:gridCol w:w="1417"/>
            <w:gridCol w:w="1909"/>
            <w:gridCol w:w="1110"/>
          </w:tblGrid>
        </w:tblGridChange>
      </w:tblGrid>
      <w:tr>
        <w:trPr>
          <w:cantSplit w:val="0"/>
          <w:tblHeader w:val="0"/>
        </w:trPr>
        <w:tc>
          <w:tcPr>
            <w:shd w:fill="c0c0c0" w:val="clear"/>
            <w:vAlign w:val="top"/>
          </w:tcPr>
          <w:p w:rsidR="00000000" w:rsidDel="00000000" w:rsidP="00000000" w:rsidRDefault="00000000" w:rsidRPr="00000000" w14:paraId="00000092">
            <w:pPr>
              <w:rPr>
                <w:sz w:val="24"/>
                <w:szCs w:val="24"/>
                <w:vertAlign w:val="baseline"/>
              </w:rPr>
            </w:pPr>
            <w:r w:rsidDel="00000000" w:rsidR="00000000" w:rsidRPr="00000000">
              <w:rPr>
                <w:sz w:val="24"/>
                <w:szCs w:val="24"/>
                <w:vertAlign w:val="baseline"/>
                <w:rtl w:val="0"/>
              </w:rPr>
              <w:t xml:space="preserve">Trial #</w:t>
            </w:r>
          </w:p>
        </w:tc>
        <w:tc>
          <w:tcPr>
            <w:shd w:fill="c0c0c0" w:val="clear"/>
            <w:vAlign w:val="top"/>
          </w:tcPr>
          <w:p w:rsidR="00000000" w:rsidDel="00000000" w:rsidP="00000000" w:rsidRDefault="00000000" w:rsidRPr="00000000" w14:paraId="00000093">
            <w:pPr>
              <w:rPr>
                <w:sz w:val="24"/>
                <w:szCs w:val="24"/>
                <w:vertAlign w:val="baseline"/>
              </w:rPr>
            </w:pPr>
            <w:r w:rsidDel="00000000" w:rsidR="00000000" w:rsidRPr="00000000">
              <w:rPr>
                <w:sz w:val="24"/>
                <w:szCs w:val="24"/>
                <w:vertAlign w:val="baseline"/>
                <w:rtl w:val="0"/>
              </w:rPr>
              <w:t xml:space="preserve">Date</w:t>
            </w:r>
          </w:p>
        </w:tc>
        <w:tc>
          <w:tcPr>
            <w:shd w:fill="c0c0c0" w:val="clear"/>
            <w:vAlign w:val="top"/>
          </w:tcPr>
          <w:p w:rsidR="00000000" w:rsidDel="00000000" w:rsidP="00000000" w:rsidRDefault="00000000" w:rsidRPr="00000000" w14:paraId="00000094">
            <w:pPr>
              <w:rPr>
                <w:sz w:val="24"/>
                <w:szCs w:val="24"/>
                <w:vertAlign w:val="baseline"/>
              </w:rPr>
            </w:pPr>
            <w:r w:rsidDel="00000000" w:rsidR="00000000" w:rsidRPr="00000000">
              <w:rPr>
                <w:sz w:val="24"/>
                <w:szCs w:val="24"/>
                <w:vertAlign w:val="baseline"/>
                <w:rtl w:val="0"/>
              </w:rPr>
              <w:t xml:space="preserve">Process Measured</w:t>
            </w:r>
          </w:p>
        </w:tc>
        <w:tc>
          <w:tcPr>
            <w:shd w:fill="c0c0c0" w:val="clear"/>
            <w:vAlign w:val="top"/>
          </w:tcPr>
          <w:p w:rsidR="00000000" w:rsidDel="00000000" w:rsidP="00000000" w:rsidRDefault="00000000" w:rsidRPr="00000000" w14:paraId="00000095">
            <w:pPr>
              <w:rPr>
                <w:sz w:val="24"/>
                <w:szCs w:val="24"/>
                <w:vertAlign w:val="baseline"/>
              </w:rPr>
            </w:pPr>
            <w:r w:rsidDel="00000000" w:rsidR="00000000" w:rsidRPr="00000000">
              <w:rPr>
                <w:sz w:val="24"/>
                <w:szCs w:val="24"/>
                <w:vertAlign w:val="baseline"/>
                <w:rtl w:val="0"/>
              </w:rPr>
              <w:t xml:space="preserve">Required Value</w:t>
            </w:r>
          </w:p>
        </w:tc>
        <w:tc>
          <w:tcPr>
            <w:shd w:fill="c0c0c0" w:val="clear"/>
            <w:vAlign w:val="top"/>
          </w:tcPr>
          <w:p w:rsidR="00000000" w:rsidDel="00000000" w:rsidP="00000000" w:rsidRDefault="00000000" w:rsidRPr="00000000" w14:paraId="00000096">
            <w:pPr>
              <w:rPr>
                <w:sz w:val="24"/>
                <w:szCs w:val="24"/>
                <w:vertAlign w:val="baseline"/>
              </w:rPr>
            </w:pPr>
            <w:r w:rsidDel="00000000" w:rsidR="00000000" w:rsidRPr="00000000">
              <w:rPr>
                <w:sz w:val="24"/>
                <w:szCs w:val="24"/>
                <w:vertAlign w:val="baseline"/>
                <w:rtl w:val="0"/>
              </w:rPr>
              <w:t xml:space="preserve">Actual Measured</w:t>
            </w:r>
          </w:p>
        </w:tc>
        <w:tc>
          <w:tcPr>
            <w:shd w:fill="c0c0c0" w:val="clear"/>
            <w:vAlign w:val="top"/>
          </w:tcPr>
          <w:p w:rsidR="00000000" w:rsidDel="00000000" w:rsidP="00000000" w:rsidRDefault="00000000" w:rsidRPr="00000000" w14:paraId="00000097">
            <w:pPr>
              <w:rPr>
                <w:sz w:val="24"/>
                <w:szCs w:val="24"/>
                <w:vertAlign w:val="baseline"/>
              </w:rPr>
            </w:pPr>
            <w:r w:rsidDel="00000000" w:rsidR="00000000" w:rsidRPr="00000000">
              <w:rPr>
                <w:sz w:val="24"/>
                <w:szCs w:val="24"/>
                <w:vertAlign w:val="baseline"/>
                <w:rtl w:val="0"/>
              </w:rPr>
              <w:t xml:space="preserve">Acceptable? (Y/N)</w:t>
            </w:r>
          </w:p>
        </w:tc>
        <w:tc>
          <w:tcPr>
            <w:shd w:fill="c0c0c0" w:val="clear"/>
            <w:vAlign w:val="top"/>
          </w:tcPr>
          <w:p w:rsidR="00000000" w:rsidDel="00000000" w:rsidP="00000000" w:rsidRDefault="00000000" w:rsidRPr="00000000" w14:paraId="00000098">
            <w:pPr>
              <w:rPr>
                <w:sz w:val="24"/>
                <w:szCs w:val="24"/>
                <w:vertAlign w:val="baseline"/>
              </w:rPr>
            </w:pPr>
            <w:r w:rsidDel="00000000" w:rsidR="00000000" w:rsidRPr="00000000">
              <w:rPr>
                <w:sz w:val="24"/>
                <w:szCs w:val="24"/>
                <w:vertAlign w:val="baseline"/>
                <w:rtl w:val="0"/>
              </w:rPr>
              <w:t xml:space="preserve">Recommendation</w:t>
            </w:r>
          </w:p>
        </w:tc>
        <w:tc>
          <w:tcPr>
            <w:shd w:fill="c0c0c0" w:val="clear"/>
            <w:vAlign w:val="top"/>
          </w:tcPr>
          <w:p w:rsidR="00000000" w:rsidDel="00000000" w:rsidP="00000000" w:rsidRDefault="00000000" w:rsidRPr="00000000" w14:paraId="00000099">
            <w:pPr>
              <w:rPr>
                <w:sz w:val="24"/>
                <w:szCs w:val="24"/>
                <w:vertAlign w:val="baseline"/>
              </w:rPr>
            </w:pPr>
            <w:r w:rsidDel="00000000" w:rsidR="00000000" w:rsidRPr="00000000">
              <w:rPr>
                <w:sz w:val="24"/>
                <w:szCs w:val="24"/>
                <w:vertAlign w:val="baseline"/>
                <w:rtl w:val="0"/>
              </w:rPr>
              <w:t xml:space="preserve">Date Resolved</w:t>
            </w:r>
          </w:p>
        </w:tc>
      </w:tr>
      <w:tr>
        <w:trPr>
          <w:cantSplit w:val="0"/>
          <w:tblHeader w:val="0"/>
        </w:trPr>
        <w:tc>
          <w:tcPr>
            <w:vAlign w:val="top"/>
          </w:tcPr>
          <w:p w:rsidR="00000000" w:rsidDel="00000000" w:rsidP="00000000" w:rsidRDefault="00000000" w:rsidRPr="00000000" w14:paraId="0000009A">
            <w:pPr>
              <w:rPr>
                <w:sz w:val="24"/>
                <w:szCs w:val="24"/>
                <w:vertAlign w:val="baseline"/>
              </w:rPr>
            </w:pPr>
            <w:r w:rsidDel="00000000" w:rsidR="00000000" w:rsidRPr="00000000">
              <w:rPr>
                <w:sz w:val="24"/>
                <w:szCs w:val="24"/>
                <w:rtl w:val="0"/>
              </w:rPr>
              <w:t xml:space="preserve">1</w:t>
            </w:r>
            <w:r w:rsidDel="00000000" w:rsidR="00000000" w:rsidRPr="00000000">
              <w:rPr>
                <w:rtl w:val="0"/>
              </w:rPr>
            </w:r>
          </w:p>
        </w:tc>
        <w:tc>
          <w:tcPr>
            <w:vAlign w:val="top"/>
          </w:tcPr>
          <w:p w:rsidR="00000000" w:rsidDel="00000000" w:rsidP="00000000" w:rsidRDefault="00000000" w:rsidRPr="00000000" w14:paraId="0000009B">
            <w:pPr>
              <w:rPr>
                <w:sz w:val="24"/>
                <w:szCs w:val="24"/>
                <w:vertAlign w:val="baseline"/>
              </w:rPr>
            </w:pPr>
            <w:r w:rsidDel="00000000" w:rsidR="00000000" w:rsidRPr="00000000">
              <w:rPr>
                <w:sz w:val="24"/>
                <w:szCs w:val="24"/>
                <w:rtl w:val="0"/>
              </w:rPr>
              <w:t xml:space="preserve">-</w:t>
            </w:r>
            <w:r w:rsidDel="00000000" w:rsidR="00000000" w:rsidRPr="00000000">
              <w:rPr>
                <w:rtl w:val="0"/>
              </w:rPr>
            </w:r>
          </w:p>
        </w:tc>
        <w:tc>
          <w:tcPr>
            <w:vAlign w:val="top"/>
          </w:tcPr>
          <w:p w:rsidR="00000000" w:rsidDel="00000000" w:rsidP="00000000" w:rsidRDefault="00000000" w:rsidRPr="00000000" w14:paraId="0000009C">
            <w:pPr>
              <w:rPr>
                <w:sz w:val="24"/>
                <w:szCs w:val="24"/>
                <w:vertAlign w:val="baseline"/>
              </w:rPr>
            </w:pPr>
            <w:r w:rsidDel="00000000" w:rsidR="00000000" w:rsidRPr="00000000">
              <w:rPr>
                <w:sz w:val="24"/>
                <w:szCs w:val="24"/>
                <w:rtl w:val="0"/>
              </w:rPr>
              <w:t xml:space="preserve">Model Development</w:t>
            </w:r>
            <w:r w:rsidDel="00000000" w:rsidR="00000000" w:rsidRPr="00000000">
              <w:rPr>
                <w:rtl w:val="0"/>
              </w:rPr>
            </w:r>
          </w:p>
        </w:tc>
        <w:tc>
          <w:tcPr>
            <w:vAlign w:val="top"/>
          </w:tcPr>
          <w:p w:rsidR="00000000" w:rsidDel="00000000" w:rsidP="00000000" w:rsidRDefault="00000000" w:rsidRPr="00000000" w14:paraId="0000009D">
            <w:pPr>
              <w:rPr>
                <w:sz w:val="24"/>
                <w:szCs w:val="24"/>
                <w:vertAlign w:val="baseline"/>
              </w:rPr>
            </w:pPr>
            <w:sdt>
              <w:sdtPr>
                <w:id w:val="-2006866122"/>
                <w:tag w:val="goog_rdk_2"/>
              </w:sdtPr>
              <w:sdtContent>
                <w:r w:rsidDel="00000000" w:rsidR="00000000" w:rsidRPr="00000000">
                  <w:rPr>
                    <w:rFonts w:ascii="Gungsuh" w:cs="Gungsuh" w:eastAsia="Gungsuh" w:hAnsi="Gungsuh"/>
                    <w:sz w:val="24"/>
                    <w:szCs w:val="24"/>
                    <w:rtl w:val="0"/>
                  </w:rPr>
                  <w:t xml:space="preserve">Akurasi ≥ 80%</w:t>
                </w:r>
              </w:sdtContent>
            </w:sdt>
            <w:r w:rsidDel="00000000" w:rsidR="00000000" w:rsidRPr="00000000">
              <w:rPr>
                <w:rtl w:val="0"/>
              </w:rPr>
            </w:r>
          </w:p>
        </w:tc>
        <w:tc>
          <w:tcPr>
            <w:vAlign w:val="top"/>
          </w:tcPr>
          <w:p w:rsidR="00000000" w:rsidDel="00000000" w:rsidP="00000000" w:rsidRDefault="00000000" w:rsidRPr="00000000" w14:paraId="0000009E">
            <w:pPr>
              <w:rPr>
                <w:sz w:val="24"/>
                <w:szCs w:val="24"/>
                <w:vertAlign w:val="baseline"/>
              </w:rPr>
            </w:pPr>
            <w:r w:rsidDel="00000000" w:rsidR="00000000" w:rsidRPr="00000000">
              <w:rPr>
                <w:sz w:val="24"/>
                <w:szCs w:val="24"/>
                <w:rtl w:val="0"/>
              </w:rPr>
              <w:t xml:space="preserve">82%</w:t>
            </w:r>
            <w:r w:rsidDel="00000000" w:rsidR="00000000" w:rsidRPr="00000000">
              <w:rPr>
                <w:rtl w:val="0"/>
              </w:rPr>
            </w:r>
          </w:p>
        </w:tc>
        <w:tc>
          <w:tcPr>
            <w:vAlign w:val="top"/>
          </w:tcPr>
          <w:p w:rsidR="00000000" w:rsidDel="00000000" w:rsidP="00000000" w:rsidRDefault="00000000" w:rsidRPr="00000000" w14:paraId="0000009F">
            <w:pPr>
              <w:rPr>
                <w:sz w:val="24"/>
                <w:szCs w:val="24"/>
                <w:vertAlign w:val="baseline"/>
              </w:rPr>
            </w:pPr>
            <w:r w:rsidDel="00000000" w:rsidR="00000000" w:rsidRPr="00000000">
              <w:rPr>
                <w:sz w:val="24"/>
                <w:szCs w:val="24"/>
                <w:rtl w:val="0"/>
              </w:rPr>
              <w:t xml:space="preserve">Y</w:t>
            </w:r>
            <w:r w:rsidDel="00000000" w:rsidR="00000000" w:rsidRPr="00000000">
              <w:rPr>
                <w:rtl w:val="0"/>
              </w:rPr>
            </w:r>
          </w:p>
        </w:tc>
        <w:tc>
          <w:tcPr>
            <w:vAlign w:val="top"/>
          </w:tcPr>
          <w:p w:rsidR="00000000" w:rsidDel="00000000" w:rsidP="00000000" w:rsidRDefault="00000000" w:rsidRPr="00000000" w14:paraId="000000A0">
            <w:pPr>
              <w:rPr>
                <w:sz w:val="24"/>
                <w:szCs w:val="24"/>
                <w:vertAlign w:val="baseline"/>
              </w:rPr>
            </w:pPr>
            <w:r w:rsidDel="00000000" w:rsidR="00000000" w:rsidRPr="00000000">
              <w:rPr>
                <w:sz w:val="24"/>
                <w:szCs w:val="24"/>
                <w:rtl w:val="0"/>
              </w:rPr>
              <w:t xml:space="preserve">-</w:t>
            </w:r>
            <w:r w:rsidDel="00000000" w:rsidR="00000000" w:rsidRPr="00000000">
              <w:rPr>
                <w:rtl w:val="0"/>
              </w:rPr>
            </w:r>
          </w:p>
        </w:tc>
        <w:tc>
          <w:tcPr>
            <w:vAlign w:val="top"/>
          </w:tcPr>
          <w:p w:rsidR="00000000" w:rsidDel="00000000" w:rsidP="00000000" w:rsidRDefault="00000000" w:rsidRPr="00000000" w14:paraId="000000A1">
            <w:pPr>
              <w:rPr>
                <w:sz w:val="24"/>
                <w:szCs w:val="24"/>
                <w:vertAlign w:val="baseline"/>
              </w:rPr>
            </w:pPr>
            <w:r w:rsidDel="00000000" w:rsidR="00000000" w:rsidRPr="00000000">
              <w:rPr>
                <w:sz w:val="24"/>
                <w:szCs w:val="24"/>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A3">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A4">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A5">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A6">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A7">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A8">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A9">
            <w:pPr>
              <w:rPr>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AB">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AC">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AD">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AE">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AF">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B0">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B1">
            <w:pPr>
              <w:rPr>
                <w:sz w:val="24"/>
                <w:szCs w:val="24"/>
                <w:vertAlign w:val="baseline"/>
              </w:rPr>
            </w:pPr>
            <w:r w:rsidDel="00000000" w:rsidR="00000000" w:rsidRPr="00000000">
              <w:rPr>
                <w:rtl w:val="0"/>
              </w:rPr>
            </w:r>
          </w:p>
        </w:tc>
      </w:tr>
    </w:tbl>
    <w:p w:rsidR="00000000" w:rsidDel="00000000" w:rsidP="00000000" w:rsidRDefault="00000000" w:rsidRPr="00000000" w14:paraId="000000B2">
      <w:pPr>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B3">
      <w:pPr>
        <w:rPr>
          <w:sz w:val="24"/>
          <w:szCs w:val="24"/>
          <w:vertAlign w:val="baseline"/>
        </w:rPr>
      </w:pPr>
      <w:r w:rsidDel="00000000" w:rsidR="00000000" w:rsidRPr="00000000">
        <w:rPr>
          <w:rtl w:val="0"/>
        </w:rPr>
      </w:r>
    </w:p>
    <w:p w:rsidR="00000000" w:rsidDel="00000000" w:rsidP="00000000" w:rsidRDefault="00000000" w:rsidRPr="00000000" w14:paraId="000000B4">
      <w:pPr>
        <w:rPr>
          <w:b w:val="0"/>
          <w:bCs w:val="0"/>
          <w:i w:val="0"/>
          <w:iCs w:val="0"/>
          <w:sz w:val="24"/>
          <w:szCs w:val="24"/>
          <w:vertAlign w:val="baseline"/>
        </w:rPr>
      </w:pPr>
      <w:r w:rsidDel="00000000" w:rsidR="00000000" w:rsidRPr="00000000">
        <w:rPr>
          <w:b w:val="1"/>
          <w:bCs w:val="1"/>
          <w:i w:val="1"/>
          <w:iCs w:val="1"/>
          <w:sz w:val="24"/>
          <w:szCs w:val="24"/>
          <w:vertAlign w:val="baseline"/>
          <w:rtl w:val="0"/>
        </w:rPr>
        <w:t xml:space="preserve">Quality Control Log</w:t>
      </w:r>
      <w:r w:rsidDel="00000000" w:rsidR="00000000" w:rsidRPr="00000000">
        <w:rPr>
          <w:rtl w:val="0"/>
        </w:rPr>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2"/>
        <w:gridCol w:w="717"/>
        <w:gridCol w:w="1226"/>
        <w:gridCol w:w="1151"/>
        <w:gridCol w:w="1226"/>
        <w:gridCol w:w="1415"/>
        <w:gridCol w:w="1909"/>
        <w:gridCol w:w="1110"/>
        <w:tblGridChange w:id="0">
          <w:tblGrid>
            <w:gridCol w:w="822"/>
            <w:gridCol w:w="717"/>
            <w:gridCol w:w="1226"/>
            <w:gridCol w:w="1151"/>
            <w:gridCol w:w="1226"/>
            <w:gridCol w:w="1415"/>
            <w:gridCol w:w="1909"/>
            <w:gridCol w:w="1110"/>
          </w:tblGrid>
        </w:tblGridChange>
      </w:tblGrid>
      <w:tr>
        <w:trPr>
          <w:cantSplit w:val="0"/>
          <w:tblHeader w:val="0"/>
        </w:trPr>
        <w:tc>
          <w:tcPr>
            <w:shd w:fill="c0c0c0" w:val="clear"/>
            <w:vAlign w:val="top"/>
          </w:tcPr>
          <w:p w:rsidR="00000000" w:rsidDel="00000000" w:rsidP="00000000" w:rsidRDefault="00000000" w:rsidRPr="00000000" w14:paraId="000000B5">
            <w:pPr>
              <w:rPr>
                <w:sz w:val="24"/>
                <w:szCs w:val="24"/>
                <w:vertAlign w:val="baseline"/>
              </w:rPr>
            </w:pPr>
            <w:r w:rsidDel="00000000" w:rsidR="00000000" w:rsidRPr="00000000">
              <w:rPr>
                <w:sz w:val="24"/>
                <w:szCs w:val="24"/>
                <w:vertAlign w:val="baseline"/>
                <w:rtl w:val="0"/>
              </w:rPr>
              <w:t xml:space="preserve">Cable #</w:t>
            </w:r>
          </w:p>
        </w:tc>
        <w:tc>
          <w:tcPr>
            <w:shd w:fill="c0c0c0" w:val="clear"/>
            <w:vAlign w:val="top"/>
          </w:tcPr>
          <w:p w:rsidR="00000000" w:rsidDel="00000000" w:rsidP="00000000" w:rsidRDefault="00000000" w:rsidRPr="00000000" w14:paraId="000000B6">
            <w:pPr>
              <w:rPr>
                <w:sz w:val="24"/>
                <w:szCs w:val="24"/>
                <w:vertAlign w:val="baseline"/>
              </w:rPr>
            </w:pPr>
            <w:r w:rsidDel="00000000" w:rsidR="00000000" w:rsidRPr="00000000">
              <w:rPr>
                <w:sz w:val="24"/>
                <w:szCs w:val="24"/>
                <w:vertAlign w:val="baseline"/>
                <w:rtl w:val="0"/>
              </w:rPr>
              <w:t xml:space="preserve">Date</w:t>
            </w:r>
          </w:p>
        </w:tc>
        <w:tc>
          <w:tcPr>
            <w:shd w:fill="c0c0c0" w:val="clear"/>
            <w:vAlign w:val="top"/>
          </w:tcPr>
          <w:p w:rsidR="00000000" w:rsidDel="00000000" w:rsidP="00000000" w:rsidRDefault="00000000" w:rsidRPr="00000000" w14:paraId="000000B7">
            <w:pPr>
              <w:rPr>
                <w:sz w:val="24"/>
                <w:szCs w:val="24"/>
                <w:vertAlign w:val="baseline"/>
              </w:rPr>
            </w:pPr>
            <w:r w:rsidDel="00000000" w:rsidR="00000000" w:rsidRPr="00000000">
              <w:rPr>
                <w:sz w:val="24"/>
                <w:szCs w:val="24"/>
                <w:vertAlign w:val="baseline"/>
                <w:rtl w:val="0"/>
              </w:rPr>
              <w:t xml:space="preserve">Item Measured</w:t>
            </w:r>
          </w:p>
        </w:tc>
        <w:tc>
          <w:tcPr>
            <w:shd w:fill="c0c0c0" w:val="clear"/>
            <w:vAlign w:val="top"/>
          </w:tcPr>
          <w:p w:rsidR="00000000" w:rsidDel="00000000" w:rsidP="00000000" w:rsidRDefault="00000000" w:rsidRPr="00000000" w14:paraId="000000B8">
            <w:pPr>
              <w:rPr>
                <w:sz w:val="24"/>
                <w:szCs w:val="24"/>
                <w:vertAlign w:val="baseline"/>
              </w:rPr>
            </w:pPr>
            <w:r w:rsidDel="00000000" w:rsidR="00000000" w:rsidRPr="00000000">
              <w:rPr>
                <w:sz w:val="24"/>
                <w:szCs w:val="24"/>
                <w:vertAlign w:val="baseline"/>
                <w:rtl w:val="0"/>
              </w:rPr>
              <w:t xml:space="preserve">Required Value</w:t>
            </w:r>
          </w:p>
        </w:tc>
        <w:tc>
          <w:tcPr>
            <w:shd w:fill="c0c0c0" w:val="clear"/>
            <w:vAlign w:val="top"/>
          </w:tcPr>
          <w:p w:rsidR="00000000" w:rsidDel="00000000" w:rsidP="00000000" w:rsidRDefault="00000000" w:rsidRPr="00000000" w14:paraId="000000B9">
            <w:pPr>
              <w:rPr>
                <w:sz w:val="24"/>
                <w:szCs w:val="24"/>
                <w:vertAlign w:val="baseline"/>
              </w:rPr>
            </w:pPr>
            <w:r w:rsidDel="00000000" w:rsidR="00000000" w:rsidRPr="00000000">
              <w:rPr>
                <w:sz w:val="24"/>
                <w:szCs w:val="24"/>
                <w:vertAlign w:val="baseline"/>
                <w:rtl w:val="0"/>
              </w:rPr>
              <w:t xml:space="preserve">Actual Measured</w:t>
            </w:r>
          </w:p>
        </w:tc>
        <w:tc>
          <w:tcPr>
            <w:shd w:fill="c0c0c0" w:val="clear"/>
            <w:vAlign w:val="top"/>
          </w:tcPr>
          <w:p w:rsidR="00000000" w:rsidDel="00000000" w:rsidP="00000000" w:rsidRDefault="00000000" w:rsidRPr="00000000" w14:paraId="000000BA">
            <w:pPr>
              <w:rPr>
                <w:sz w:val="24"/>
                <w:szCs w:val="24"/>
                <w:vertAlign w:val="baseline"/>
              </w:rPr>
            </w:pPr>
            <w:r w:rsidDel="00000000" w:rsidR="00000000" w:rsidRPr="00000000">
              <w:rPr>
                <w:sz w:val="24"/>
                <w:szCs w:val="24"/>
                <w:vertAlign w:val="baseline"/>
                <w:rtl w:val="0"/>
              </w:rPr>
              <w:t xml:space="preserve">Acceptable? (Y/N)</w:t>
            </w:r>
          </w:p>
        </w:tc>
        <w:tc>
          <w:tcPr>
            <w:shd w:fill="c0c0c0" w:val="clear"/>
            <w:vAlign w:val="top"/>
          </w:tcPr>
          <w:p w:rsidR="00000000" w:rsidDel="00000000" w:rsidP="00000000" w:rsidRDefault="00000000" w:rsidRPr="00000000" w14:paraId="000000BB">
            <w:pPr>
              <w:rPr>
                <w:sz w:val="24"/>
                <w:szCs w:val="24"/>
                <w:vertAlign w:val="baseline"/>
              </w:rPr>
            </w:pPr>
            <w:r w:rsidDel="00000000" w:rsidR="00000000" w:rsidRPr="00000000">
              <w:rPr>
                <w:sz w:val="24"/>
                <w:szCs w:val="24"/>
                <w:vertAlign w:val="baseline"/>
                <w:rtl w:val="0"/>
              </w:rPr>
              <w:t xml:space="preserve">Recommendation</w:t>
            </w:r>
          </w:p>
        </w:tc>
        <w:tc>
          <w:tcPr>
            <w:shd w:fill="c0c0c0" w:val="clear"/>
            <w:vAlign w:val="top"/>
          </w:tcPr>
          <w:p w:rsidR="00000000" w:rsidDel="00000000" w:rsidP="00000000" w:rsidRDefault="00000000" w:rsidRPr="00000000" w14:paraId="000000BC">
            <w:pPr>
              <w:rPr>
                <w:sz w:val="24"/>
                <w:szCs w:val="24"/>
                <w:vertAlign w:val="baseline"/>
              </w:rPr>
            </w:pPr>
            <w:r w:rsidDel="00000000" w:rsidR="00000000" w:rsidRPr="00000000">
              <w:rPr>
                <w:sz w:val="24"/>
                <w:szCs w:val="24"/>
                <w:vertAlign w:val="baseline"/>
                <w:rtl w:val="0"/>
              </w:rPr>
              <w:t xml:space="preserve">Date Resolved</w:t>
            </w:r>
          </w:p>
        </w:tc>
      </w:tr>
      <w:tr>
        <w:trPr>
          <w:cantSplit w:val="0"/>
          <w:tblHeader w:val="0"/>
        </w:trPr>
        <w:tc>
          <w:tcPr>
            <w:vAlign w:val="top"/>
          </w:tcPr>
          <w:p w:rsidR="00000000" w:rsidDel="00000000" w:rsidP="00000000" w:rsidRDefault="00000000" w:rsidRPr="00000000" w14:paraId="000000BD">
            <w:pPr>
              <w:rPr>
                <w:sz w:val="24"/>
                <w:szCs w:val="24"/>
                <w:vertAlign w:val="baseline"/>
              </w:rPr>
            </w:pPr>
            <w:r w:rsidDel="00000000" w:rsidR="00000000" w:rsidRPr="00000000">
              <w:rPr>
                <w:sz w:val="24"/>
                <w:szCs w:val="24"/>
                <w:rtl w:val="0"/>
              </w:rPr>
              <w:t xml:space="preserve">1</w:t>
            </w:r>
            <w:r w:rsidDel="00000000" w:rsidR="00000000" w:rsidRPr="00000000">
              <w:rPr>
                <w:rtl w:val="0"/>
              </w:rPr>
            </w:r>
          </w:p>
        </w:tc>
        <w:tc>
          <w:tcPr>
            <w:vAlign w:val="top"/>
          </w:tcPr>
          <w:p w:rsidR="00000000" w:rsidDel="00000000" w:rsidP="00000000" w:rsidRDefault="00000000" w:rsidRPr="00000000" w14:paraId="000000BE">
            <w:pPr>
              <w:rPr>
                <w:sz w:val="24"/>
                <w:szCs w:val="24"/>
                <w:vertAlign w:val="baseline"/>
              </w:rPr>
            </w:pPr>
            <w:r w:rsidDel="00000000" w:rsidR="00000000" w:rsidRPr="00000000">
              <w:rPr>
                <w:sz w:val="24"/>
                <w:szCs w:val="24"/>
                <w:rtl w:val="0"/>
              </w:rPr>
              <w:t xml:space="preserve">-</w:t>
            </w:r>
            <w:r w:rsidDel="00000000" w:rsidR="00000000" w:rsidRPr="00000000">
              <w:rPr>
                <w:rtl w:val="0"/>
              </w:rPr>
            </w:r>
          </w:p>
        </w:tc>
        <w:tc>
          <w:tcPr>
            <w:vAlign w:val="top"/>
          </w:tcPr>
          <w:p w:rsidR="00000000" w:rsidDel="00000000" w:rsidP="00000000" w:rsidRDefault="00000000" w:rsidRPr="00000000" w14:paraId="000000BF">
            <w:pPr>
              <w:rPr>
                <w:sz w:val="24"/>
                <w:szCs w:val="24"/>
                <w:vertAlign w:val="baseline"/>
              </w:rPr>
            </w:pPr>
            <w:r w:rsidDel="00000000" w:rsidR="00000000" w:rsidRPr="00000000">
              <w:rPr>
                <w:sz w:val="24"/>
                <w:szCs w:val="24"/>
                <w:rtl w:val="0"/>
              </w:rPr>
              <w:t xml:space="preserve">AI Prediction</w:t>
            </w:r>
            <w:r w:rsidDel="00000000" w:rsidR="00000000" w:rsidRPr="00000000">
              <w:rPr>
                <w:rtl w:val="0"/>
              </w:rPr>
            </w:r>
          </w:p>
        </w:tc>
        <w:tc>
          <w:tcPr>
            <w:vAlign w:val="top"/>
          </w:tcPr>
          <w:p w:rsidR="00000000" w:rsidDel="00000000" w:rsidP="00000000" w:rsidRDefault="00000000" w:rsidRPr="00000000" w14:paraId="000000C0">
            <w:pPr>
              <w:rPr>
                <w:sz w:val="24"/>
                <w:szCs w:val="24"/>
              </w:rPr>
            </w:pPr>
            <w:r w:rsidDel="00000000" w:rsidR="00000000" w:rsidRPr="00000000">
              <w:rPr>
                <w:rtl w:val="0"/>
              </w:rPr>
            </w:r>
          </w:p>
          <w:tbl>
            <w:tblPr>
              <w:tblStyle w:val="Table5"/>
              <w:tblW w:w="945.0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0000000000001"/>
              <w:tblGridChange w:id="0">
                <w:tblGrid>
                  <w:gridCol w:w="945.00000000000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sz w:val="24"/>
                      <w:szCs w:val="24"/>
                    </w:rPr>
                  </w:pPr>
                  <w:sdt>
                    <w:sdtPr>
                      <w:id w:val="1488259863"/>
                      <w:tag w:val="goog_rdk_3"/>
                    </w:sdtPr>
                    <w:sdtContent>
                      <w:r w:rsidDel="00000000" w:rsidR="00000000" w:rsidRPr="00000000">
                        <w:rPr>
                          <w:rFonts w:ascii="Gungsuh" w:cs="Gungsuh" w:eastAsia="Gungsuh" w:hAnsi="Gungsuh"/>
                          <w:sz w:val="24"/>
                          <w:szCs w:val="24"/>
                          <w:rtl w:val="0"/>
                        </w:rPr>
                        <w:t xml:space="preserve">Akurasi ≥ 80%</w:t>
                      </w:r>
                    </w:sdtContent>
                  </w:sdt>
                </w:p>
              </w:tc>
            </w:tr>
          </w:tbl>
          <w:p w:rsidR="00000000" w:rsidDel="00000000" w:rsidP="00000000" w:rsidRDefault="00000000" w:rsidRPr="00000000" w14:paraId="000000C2">
            <w:pPr>
              <w:rPr>
                <w:sz w:val="24"/>
                <w:szCs w:val="24"/>
              </w:rPr>
            </w:pPr>
            <w:r w:rsidDel="00000000" w:rsidR="00000000" w:rsidRPr="00000000">
              <w:rPr>
                <w:rtl w:val="0"/>
              </w:rPr>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sz w:val="24"/>
                      <w:szCs w:val="24"/>
                    </w:rPr>
                  </w:pPr>
                  <w:r w:rsidDel="00000000" w:rsidR="00000000" w:rsidRPr="00000000">
                    <w:rPr>
                      <w:rtl w:val="0"/>
                    </w:rPr>
                  </w:r>
                </w:p>
              </w:tc>
            </w:tr>
          </w:tbl>
          <w:p w:rsidR="00000000" w:rsidDel="00000000" w:rsidP="00000000" w:rsidRDefault="00000000" w:rsidRPr="00000000" w14:paraId="000000C4">
            <w:pPr>
              <w:rPr>
                <w:sz w:val="24"/>
                <w:szCs w:val="24"/>
              </w:rPr>
            </w:pPr>
            <w:r w:rsidDel="00000000" w:rsidR="00000000" w:rsidRPr="00000000">
              <w:rPr>
                <w:rtl w:val="0"/>
              </w:rPr>
            </w:r>
          </w:p>
        </w:tc>
        <w:tc>
          <w:tcPr>
            <w:vAlign w:val="top"/>
          </w:tcPr>
          <w:p w:rsidR="00000000" w:rsidDel="00000000" w:rsidP="00000000" w:rsidRDefault="00000000" w:rsidRPr="00000000" w14:paraId="000000C5">
            <w:pPr>
              <w:rPr>
                <w:sz w:val="24"/>
                <w:szCs w:val="24"/>
                <w:vertAlign w:val="baseline"/>
              </w:rPr>
            </w:pPr>
            <w:r w:rsidDel="00000000" w:rsidR="00000000" w:rsidRPr="00000000">
              <w:rPr>
                <w:sz w:val="24"/>
                <w:szCs w:val="24"/>
                <w:rtl w:val="0"/>
              </w:rPr>
              <w:t xml:space="preserve">82%</w:t>
            </w:r>
            <w:r w:rsidDel="00000000" w:rsidR="00000000" w:rsidRPr="00000000">
              <w:rPr>
                <w:rtl w:val="0"/>
              </w:rPr>
            </w:r>
          </w:p>
        </w:tc>
        <w:tc>
          <w:tcPr>
            <w:vAlign w:val="top"/>
          </w:tcPr>
          <w:p w:rsidR="00000000" w:rsidDel="00000000" w:rsidP="00000000" w:rsidRDefault="00000000" w:rsidRPr="00000000" w14:paraId="000000C6">
            <w:pPr>
              <w:rPr>
                <w:sz w:val="24"/>
                <w:szCs w:val="24"/>
                <w:vertAlign w:val="baseline"/>
              </w:rPr>
            </w:pPr>
            <w:r w:rsidDel="00000000" w:rsidR="00000000" w:rsidRPr="00000000">
              <w:rPr>
                <w:sz w:val="24"/>
                <w:szCs w:val="24"/>
                <w:rtl w:val="0"/>
              </w:rPr>
              <w:t xml:space="preserve">Y</w:t>
            </w:r>
            <w:r w:rsidDel="00000000" w:rsidR="00000000" w:rsidRPr="00000000">
              <w:rPr>
                <w:rtl w:val="0"/>
              </w:rPr>
            </w:r>
          </w:p>
        </w:tc>
        <w:tc>
          <w:tcPr>
            <w:vAlign w:val="top"/>
          </w:tcPr>
          <w:p w:rsidR="00000000" w:rsidDel="00000000" w:rsidP="00000000" w:rsidRDefault="00000000" w:rsidRPr="00000000" w14:paraId="000000C7">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C8">
            <w:pPr>
              <w:rPr>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9">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CA">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CB">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CC">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CD">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CE">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CF">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D0">
            <w:pPr>
              <w:rPr>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1">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D2">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D3">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D4">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D5">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D6">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D7">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D8">
            <w:pPr>
              <w:rPr>
                <w:sz w:val="24"/>
                <w:szCs w:val="24"/>
                <w:vertAlign w:val="baseline"/>
              </w:rPr>
            </w:pPr>
            <w:r w:rsidDel="00000000" w:rsidR="00000000" w:rsidRPr="00000000">
              <w:rPr>
                <w:rtl w:val="0"/>
              </w:rPr>
            </w:r>
          </w:p>
        </w:tc>
      </w:tr>
    </w:tbl>
    <w:p w:rsidR="00000000" w:rsidDel="00000000" w:rsidP="00000000" w:rsidRDefault="00000000" w:rsidRPr="00000000" w14:paraId="000000D9">
      <w:pPr>
        <w:rPr>
          <w:sz w:val="24"/>
          <w:szCs w:val="24"/>
          <w:vertAlign w:val="baseline"/>
        </w:rPr>
      </w:pPr>
      <w:r w:rsidDel="00000000" w:rsidR="00000000" w:rsidRPr="00000000">
        <w:br w:type="page"/>
      </w:r>
      <w:r w:rsidDel="00000000" w:rsidR="00000000" w:rsidRPr="00000000">
        <w:rPr>
          <w:b w:val="1"/>
          <w:bCs w:val="1"/>
          <w:smallCaps w:val="1"/>
          <w:sz w:val="28"/>
          <w:szCs w:val="28"/>
          <w:vertAlign w:val="baseline"/>
          <w:rtl w:val="0"/>
        </w:rPr>
        <w:t xml:space="preserve">Sponsor Acceptance </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rPr>
          <w:vertAlign w:val="baseline"/>
        </w:rPr>
      </w:pPr>
      <w:r w:rsidDel="00000000" w:rsidR="00000000" w:rsidRPr="00000000">
        <w:rPr>
          <w:rtl w:val="0"/>
        </w:rPr>
      </w:r>
    </w:p>
    <w:p w:rsidR="00000000" w:rsidDel="00000000" w:rsidP="00000000" w:rsidRDefault="00000000" w:rsidRPr="00000000" w14:paraId="000000DC">
      <w:pPr>
        <w:rPr>
          <w:sz w:val="24"/>
          <w:szCs w:val="24"/>
          <w:vertAlign w:val="baseline"/>
        </w:rPr>
      </w:pPr>
      <w:r w:rsidDel="00000000" w:rsidR="00000000" w:rsidRPr="00000000">
        <w:rPr>
          <w:sz w:val="24"/>
          <w:szCs w:val="24"/>
          <w:rtl w:val="0"/>
        </w:rPr>
        <w:t xml:space="preserve">Quality Management Plan ini disusun sebagai pedoman resmi pengelolaan kualitas proyek SkinCheckAI. Dokumen ini berlaku setelah mendapatkan persetujuan dari Project Sponsor.</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 w:val="left" w:leader="none" w:pos="5760"/>
          <w:tab w:val="lef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Date:</w:t>
        <w:tab/>
      </w:r>
    </w:p>
    <w:p w:rsidR="00000000" w:rsidDel="00000000" w:rsidP="00000000" w:rsidRDefault="00000000" w:rsidRPr="00000000" w14:paraId="000000DF">
      <w:pPr>
        <w:rPr>
          <w:sz w:val="24"/>
          <w:szCs w:val="24"/>
          <w:vertAlign w:val="baseline"/>
        </w:rPr>
      </w:pPr>
      <w:r w:rsidDel="00000000" w:rsidR="00000000" w:rsidRPr="00000000">
        <w:rPr>
          <w:sz w:val="24"/>
          <w:szCs w:val="24"/>
          <w:vertAlign w:val="baseline"/>
          <w:rtl w:val="0"/>
        </w:rPr>
        <w:t xml:space="preserve">&lt;Project Sponsor&gt;</w:t>
      </w:r>
    </w:p>
    <w:p w:rsidR="00000000" w:rsidDel="00000000" w:rsidP="00000000" w:rsidRDefault="00000000" w:rsidRPr="00000000" w14:paraId="000000E0">
      <w:pPr>
        <w:rPr>
          <w:sz w:val="24"/>
          <w:szCs w:val="24"/>
          <w:vertAlign w:val="baseline"/>
        </w:rPr>
      </w:pPr>
      <w:r w:rsidDel="00000000" w:rsidR="00000000" w:rsidRPr="00000000">
        <w:rPr>
          <w:sz w:val="24"/>
          <w:szCs w:val="24"/>
          <w:vertAlign w:val="baseline"/>
          <w:rtl w:val="0"/>
        </w:rPr>
        <w:t xml:space="preserve">&lt;Project Sponsor Title&gt;</w:t>
      </w:r>
    </w:p>
    <w:p w:rsidR="00000000" w:rsidDel="00000000" w:rsidP="00000000" w:rsidRDefault="00000000" w:rsidRPr="00000000" w14:paraId="000000E1">
      <w:pPr>
        <w:rPr>
          <w:sz w:val="24"/>
          <w:szCs w:val="24"/>
          <w:vertAlign w:val="baseline"/>
        </w:rPr>
      </w:pPr>
      <w:r w:rsidDel="00000000" w:rsidR="00000000" w:rsidRPr="00000000">
        <w:rPr>
          <w:rtl w:val="0"/>
        </w:rPr>
      </w:r>
    </w:p>
    <w:p w:rsidR="00000000" w:rsidDel="00000000" w:rsidP="00000000" w:rsidRDefault="00000000" w:rsidRPr="00000000" w14:paraId="000000E2">
      <w:pPr>
        <w:rPr>
          <w:vertAlign w:val="baseline"/>
        </w:rPr>
      </w:pPr>
      <w:r w:rsidDel="00000000" w:rsidR="00000000" w:rsidRPr="00000000">
        <w:rPr>
          <w:vertAlign w:val="baseline"/>
          <w:rtl w:val="0"/>
        </w:rPr>
        <w:t xml:space="preserve">This free Project Quality Management Plan Template is brought to you by </w:t>
      </w:r>
      <w:hyperlink r:id="rId19">
        <w:r w:rsidDel="00000000" w:rsidR="00000000" w:rsidRPr="00000000">
          <w:rPr>
            <w:color w:val="0000ff"/>
            <w:u w:val="single"/>
            <w:vertAlign w:val="baseline"/>
            <w:rtl w:val="0"/>
          </w:rPr>
          <w:t xml:space="preserve">www.ProjectManagementDocs.com</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Gungsuh"/>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hyperlink r:id="rId1">
      <w:r w:rsidDel="00000000" w:rsidR="00000000" w:rsidRPr="00000000">
        <w:rPr>
          <w:rFonts w:ascii="Times New Roman" w:cs="Times New Roman" w:eastAsia="Times New Roman" w:hAnsi="Times New Roman"/>
          <w:b w:val="0"/>
          <w:bCs w:val="0"/>
          <w:i w:val="0"/>
          <w:iCs w:val="0"/>
          <w:smallCaps w:val="0"/>
          <w:strike w:val="0"/>
          <w:color w:val="063c73"/>
          <w:sz w:val="20"/>
          <w:szCs w:val="20"/>
          <w:u w:val="none"/>
          <w:shd w:fill="auto" w:val="clear"/>
          <w:vertAlign w:val="baseline"/>
        </w:rPr>
        <w:drawing>
          <wp:inline distB="0" distT="0" distL="114300" distR="114300">
            <wp:extent cx="2057400" cy="334645"/>
            <wp:effectExtent b="0" l="0" r="0" t="0"/>
            <wp:docPr descr="Project Management Templates" id="1028" name="image1.jpg"/>
            <a:graphic>
              <a:graphicData uri="http://schemas.openxmlformats.org/drawingml/2006/picture">
                <pic:pic>
                  <pic:nvPicPr>
                    <pic:cNvPr descr="Project Management Templates" id="0" name="image1.jpg"/>
                    <pic:cNvPicPr preferRelativeResize="0"/>
                  </pic:nvPicPr>
                  <pic:blipFill>
                    <a:blip r:embed="rId2"/>
                    <a:srcRect b="0" l="0" r="0" t="0"/>
                    <a:stretch>
                      <a:fillRect/>
                    </a:stretch>
                  </pic:blipFill>
                  <pic:spPr>
                    <a:xfrm>
                      <a:off x="0" y="0"/>
                      <a:ext cx="2057400" cy="334645"/>
                    </a:xfrm>
                    <a:prstGeom prst="rect"/>
                    <a:ln/>
                  </pic:spPr>
                </pic:pic>
              </a:graphicData>
            </a:graphic>
          </wp:inline>
        </w:drawing>
      </w:r>
    </w:hyperlink>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Quality Management Plan Template</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ab/>
      <w:tab/>
    </w:r>
    <w:hyperlink r:id="rId3">
      <w:r w:rsidDel="00000000" w:rsidR="00000000" w:rsidRPr="00000000">
        <w:rPr>
          <w:rFonts w:ascii="Times New Roman" w:cs="Times New Roman" w:eastAsia="Times New Roman" w:hAnsi="Times New Roman"/>
          <w:b w:val="1"/>
          <w:bCs w:val="1"/>
          <w:i w:val="0"/>
          <w:iCs w:val="0"/>
          <w:smallCaps w:val="0"/>
          <w:strike w:val="0"/>
          <w:color w:val="0000ff"/>
          <w:sz w:val="16"/>
          <w:szCs w:val="16"/>
          <w:u w:val="single"/>
          <w:shd w:fill="auto" w:val="clear"/>
          <w:vertAlign w:val="baseline"/>
          <w:rtl w:val="0"/>
        </w:rPr>
        <w:t xml:space="preserve">www.ProjectManagementDocs.com</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22"/>
      <w:szCs w:val="22"/>
      <w:vertAlign w:val="baseline"/>
    </w:rPr>
  </w:style>
  <w:style w:type="paragraph" w:styleId="Heading2">
    <w:name w:val="heading 2"/>
    <w:basedOn w:val="Normal"/>
    <w:next w:val="Normal"/>
    <w:pPr>
      <w:keepNext w:val="1"/>
      <w:keepLines w:val="1"/>
      <w:jc w:val="center"/>
    </w:pPr>
    <w:rPr>
      <w:rFonts w:ascii="Helvetica Neue" w:cs="Helvetica Neue" w:eastAsia="Helvetica Neue" w:hAnsi="Helvetica Neue"/>
      <w:b w:val="1"/>
      <w:bCs w:val="1"/>
      <w:color w:val="000000"/>
      <w:vertAlign w:val="baseline"/>
    </w:rPr>
  </w:style>
  <w:style w:type="paragraph" w:styleId="Heading3">
    <w:name w:val="heading 3"/>
    <w:basedOn w:val="Normal"/>
    <w:next w:val="Normal"/>
    <w:pPr>
      <w:keepNext w:val="1"/>
      <w:tabs>
        <w:tab w:val="left" w:leader="none" w:pos="5040"/>
        <w:tab w:val="left" w:leader="none" w:pos="5760"/>
        <w:tab w:val="left" w:leader="none" w:pos="8640"/>
      </w:tabs>
    </w:pPr>
    <w:rPr>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CommentReference">
    <w:name w:val="Comment Reference"/>
    <w:basedOn w:val="DefaultParagraphFont"/>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BodyTextIndent">
    <w:name w:val="Body Text Indent"/>
    <w:basedOn w:val="Normal"/>
    <w:next w:val="BodyTextIndent"/>
    <w:autoRedefine w:val="0"/>
    <w:hidden w:val="0"/>
    <w:qFormat w:val="0"/>
    <w:pPr>
      <w:suppressAutoHyphens w:val="1"/>
      <w:spacing w:after="120" w:line="1" w:lineRule="atLeast"/>
      <w:ind w:left="36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suppressAutoHyphens w:val="1"/>
      <w:spacing w:line="1" w:lineRule="atLeast"/>
      <w:ind w:left="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projectmanagementdocs.com" TargetMode="External"/><Relationship Id="rId10" Type="http://schemas.openxmlformats.org/officeDocument/2006/relationships/hyperlink" Target="http://www.projectmanagementdocs.com" TargetMode="External"/><Relationship Id="rId13" Type="http://schemas.openxmlformats.org/officeDocument/2006/relationships/hyperlink" Target="http://www.projectmanagementdocs.com" TargetMode="External"/><Relationship Id="rId12" Type="http://schemas.openxmlformats.org/officeDocument/2006/relationships/hyperlink" Target="http://www.projectmanagementdoc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projectmanagementdocs.com" TargetMode="External"/><Relationship Id="rId15" Type="http://schemas.openxmlformats.org/officeDocument/2006/relationships/hyperlink" Target="http://www.projectmanagementdocs.com" TargetMode="External"/><Relationship Id="rId14" Type="http://schemas.openxmlformats.org/officeDocument/2006/relationships/hyperlink" Target="http://www.projectmanagementdocs.com" TargetMode="Externa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hyperlink" Target="http://www.projectmanagementdocs.com" TargetMode="Externa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www.projectmanagementdocs.com"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hyperlink" Target="http://www.120society.com/" TargetMode="External"/><Relationship Id="rId2" Type="http://schemas.openxmlformats.org/officeDocument/2006/relationships/image" Target="media/image1.jpg"/><Relationship Id="rId3" Type="http://schemas.openxmlformats.org/officeDocument/2006/relationships/hyperlink" Target="http://www.projectmanagementdo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ecOctAEdPtf81lqBv8YfdHUwg==">CgMxLjAaFAoBMBIPCg0IB0IJEgdHdW5nc3VoGhQKATESDwoNCAdCCRIHR3VuZ3N1aBoUCgEyEg8KDQgHQgkSB0d1bmdzdWgaFAoBMxIPCg0IB0IJEgdHdW5nc3VoMg5oLnB6dXZ5ZWlkNXBjeTIOaC44N2dzYTZqN2luOGMyDmguY20yeTl1MTdtZjIwMg5oLjFpa2ZsZXFsenoyNTIOaC5mMjY3MXZlb2RxcXMyDmguZzhucTNvaG0xdW9uMg5oLmc4bnEzb2htMXVvbjgAciExRkpQZUFfQ0Vzd3BROHZobTVKS3pZLUtCeXJwMElqW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2012-08-09T13:43:00Z</dcterms:created>
  <dc:creator>www.ProjectManagementDocs.com</dc:creator>
</cp:coreProperties>
</file>

<file path=docProps/custom.xml><?xml version="1.0" encoding="utf-8"?>
<Properties xmlns="http://schemas.openxmlformats.org/officeDocument/2006/custom-properties" xmlns:vt="http://schemas.openxmlformats.org/officeDocument/2006/docPropsVTypes"/>
</file>