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93B50D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323A356" w14:textId="77777777" w:rsidR="00692703" w:rsidRPr="00CF1A49" w:rsidRDefault="00FC4786" w:rsidP="00913946">
            <w:pPr>
              <w:pStyle w:val="Title"/>
            </w:pPr>
            <w:r>
              <w:t>DSA SETS</w:t>
            </w:r>
            <w:r>
              <w:rPr>
                <w:rStyle w:val="IntenseEmphasis"/>
              </w:rPr>
              <w:t xml:space="preserve"> Tutorial</w:t>
            </w:r>
            <w:r w:rsidR="006F0F3F">
              <w:rPr>
                <w:rStyle w:val="IntenseEmphasis"/>
              </w:rPr>
              <w:t xml:space="preserve"> 1</w:t>
            </w:r>
          </w:p>
          <w:p w14:paraId="793DE4CB" w14:textId="77777777" w:rsidR="00692703" w:rsidRPr="00CF1A49" w:rsidRDefault="00616D06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C2BF1D99875F4409AA48692B4C675E4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668460458974AD58D29471AD89F1B9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D58477CA576449658B976B43DC27B18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14:paraId="567F35AF" w14:textId="77777777" w:rsidR="00692703" w:rsidRPr="00CF1A49" w:rsidRDefault="00616D06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0DF220E193064A57A1EACA6D7B3B4DF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6FB4FB80DDB4A51B7274B9BF5CE0C6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CE2C85561A6A475CBEED4C050FB805E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69EA855D919481BB7CD1172BDAAB24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E6316F407A8C42679E9F4A909E4F428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5579C9" w:rsidRPr="00CF1A49" w14:paraId="229E3B5A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983E64" w14:textId="77777777" w:rsidR="005579C9" w:rsidRDefault="005579C9" w:rsidP="005579C9"/>
        </w:tc>
      </w:tr>
    </w:tbl>
    <w:p w14:paraId="2B57A7F0" w14:textId="77777777" w:rsidR="005579C9" w:rsidRDefault="005579C9" w:rsidP="005579C9">
      <w:pPr>
        <w:pStyle w:val="Header"/>
      </w:pPr>
    </w:p>
    <w:p w14:paraId="5CD27D86" w14:textId="77777777" w:rsidR="00FC4786" w:rsidRPr="005579C9" w:rsidRDefault="00FC4786" w:rsidP="005579C9">
      <w:pPr>
        <w:pStyle w:val="Header"/>
      </w:pPr>
      <w:r>
        <w:t xml:space="preserve">W.P </w:t>
      </w:r>
      <w:r w:rsidR="006F0F3F">
        <w:t>PALLEWATTA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6B1693B9" w14:textId="77777777" w:rsidTr="00BB7E51">
        <w:trPr>
          <w:trHeight w:val="8914"/>
        </w:trPr>
        <w:tc>
          <w:tcPr>
            <w:tcW w:w="9290" w:type="dxa"/>
          </w:tcPr>
          <w:p w14:paraId="122667A2" w14:textId="77777777" w:rsidR="005579C9" w:rsidRDefault="005579C9" w:rsidP="005579C9">
            <w:pPr>
              <w:pStyle w:val="Header"/>
            </w:pPr>
          </w:p>
          <w:p w14:paraId="66625F2E" w14:textId="77777777" w:rsidR="005579C9" w:rsidRPr="005579C9" w:rsidRDefault="006F0F3F" w:rsidP="00BB7E51">
            <w:pPr>
              <w:pStyle w:val="Heading2"/>
              <w:outlineLvl w:val="1"/>
            </w:pPr>
            <w:r>
              <w:t>Question 1</w:t>
            </w:r>
          </w:p>
          <w:p w14:paraId="66EA63CA" w14:textId="77777777" w:rsidR="005579C9" w:rsidRPr="00CF1A49" w:rsidRDefault="005579C9" w:rsidP="005579C9">
            <w:pPr>
              <w:pStyle w:val="Header"/>
            </w:pPr>
          </w:p>
          <w:p w14:paraId="490334CB" w14:textId="77777777" w:rsidR="005579C9" w:rsidRDefault="006F0F3F" w:rsidP="006F0F3F">
            <w:pPr>
              <w:pStyle w:val="ListParagraph"/>
              <w:numPr>
                <w:ilvl w:val="0"/>
                <w:numId w:val="14"/>
              </w:numPr>
            </w:pPr>
            <w:r>
              <w:t xml:space="preserve"> 3 Ɛ {1,3,5} - True – it’s very clear 3 is a member of {1,3,5}</w:t>
            </w:r>
          </w:p>
          <w:p w14:paraId="1B0D259E" w14:textId="0FAFD16D" w:rsidR="006F0F3F" w:rsidRDefault="006F0F3F" w:rsidP="006F0F3F">
            <w:pPr>
              <w:ind w:left="360"/>
            </w:pPr>
            <w:r>
              <w:t>This Statement is True.</w:t>
            </w:r>
            <w:r w:rsidR="002D3102">
              <w:t>3 is already in the given set and it is an element.</w:t>
            </w:r>
          </w:p>
          <w:p w14:paraId="6268D804" w14:textId="77777777" w:rsidR="005579C9" w:rsidRPr="005579C9" w:rsidRDefault="005579C9" w:rsidP="005579C9"/>
          <w:p w14:paraId="6B340571" w14:textId="77777777" w:rsidR="005579C9" w:rsidRDefault="00624E7F" w:rsidP="00624E7F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 xml:space="preserve">Let A = </w:t>
            </w:r>
            <w:proofErr w:type="gramStart"/>
            <w:r>
              <w:t>{{ a</w:t>
            </w:r>
            <w:proofErr w:type="gramEnd"/>
            <w:r>
              <w:t>, b}}</w:t>
            </w:r>
          </w:p>
          <w:p w14:paraId="45C1A0C8" w14:textId="77777777" w:rsidR="009C3694" w:rsidRDefault="009C3694" w:rsidP="009C3694">
            <w:pPr>
              <w:pStyle w:val="ListBullet"/>
              <w:numPr>
                <w:ilvl w:val="0"/>
                <w:numId w:val="15"/>
              </w:numPr>
              <w:contextualSpacing w:val="0"/>
            </w:pPr>
            <w:r>
              <w:t>a Ɛ A – False (Here set {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} is the only member of set A therefore a Ɛ A) </w:t>
            </w:r>
          </w:p>
          <w:p w14:paraId="304205AE" w14:textId="77777777" w:rsidR="009C3694" w:rsidRDefault="009C3694" w:rsidP="009C3694">
            <w:pPr>
              <w:pStyle w:val="ListBullet"/>
              <w:numPr>
                <w:ilvl w:val="0"/>
                <w:numId w:val="15"/>
              </w:numPr>
              <w:contextualSpacing w:val="0"/>
            </w:pPr>
            <w:r>
              <w:t xml:space="preserve"> A Ɛ A – False </w:t>
            </w:r>
          </w:p>
          <w:p w14:paraId="6FE0A2B3" w14:textId="2D128306" w:rsidR="009C3694" w:rsidRDefault="009C3694" w:rsidP="009C3694">
            <w:pPr>
              <w:pStyle w:val="ListBullet"/>
              <w:numPr>
                <w:ilvl w:val="0"/>
                <w:numId w:val="15"/>
              </w:numPr>
              <w:contextualSpacing w:val="0"/>
            </w:pPr>
            <w:r>
              <w:t xml:space="preserve"> {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} Ɛ A – True</w:t>
            </w:r>
            <w:r w:rsidR="00CD79B1">
              <w:t xml:space="preserve"> ({</w:t>
            </w:r>
            <w:proofErr w:type="spellStart"/>
            <w:r w:rsidR="00CD79B1">
              <w:t>a,b</w:t>
            </w:r>
            <w:proofErr w:type="spellEnd"/>
            <w:r w:rsidR="00CD79B1">
              <w:t>}  Altogether is an element in A)</w:t>
            </w:r>
          </w:p>
          <w:p w14:paraId="17CE999A" w14:textId="77777777" w:rsidR="009C3694" w:rsidRDefault="009C3694" w:rsidP="009C3694">
            <w:pPr>
              <w:pStyle w:val="ListBullet"/>
              <w:numPr>
                <w:ilvl w:val="0"/>
                <w:numId w:val="15"/>
              </w:numPr>
              <w:contextualSpacing w:val="0"/>
            </w:pPr>
            <w:r>
              <w:t xml:space="preserve"> There are 2 elements in A - False there is only one element {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>} in A</w:t>
            </w:r>
          </w:p>
          <w:p w14:paraId="6BE76410" w14:textId="77777777" w:rsidR="00624E7F" w:rsidRPr="005579C9" w:rsidRDefault="009C3694" w:rsidP="009C3694">
            <w:pPr>
              <w:pStyle w:val="ListBullet"/>
              <w:numPr>
                <w:ilvl w:val="0"/>
                <w:numId w:val="15"/>
              </w:numPr>
              <w:contextualSpacing w:val="0"/>
            </w:pPr>
            <w:r>
              <w:t xml:space="preserve"> {3} Ɛ {1,3,5} - False The statement will be true if the set will be {1,{3},{5}}</w:t>
            </w:r>
          </w:p>
          <w:p w14:paraId="26F69FB8" w14:textId="77777777" w:rsidR="005579C9" w:rsidRDefault="005579C9" w:rsidP="005579C9"/>
          <w:p w14:paraId="55FC0682" w14:textId="646863BD" w:rsidR="005579C9" w:rsidRDefault="005579C9" w:rsidP="008430E8"/>
          <w:p w14:paraId="40927D72" w14:textId="77777777" w:rsidR="005579C9" w:rsidRPr="00BF09B3" w:rsidRDefault="005579C9" w:rsidP="005579C9"/>
          <w:p w14:paraId="51ED655D" w14:textId="53451F79" w:rsidR="005579C9" w:rsidRPr="00081898" w:rsidRDefault="008430E8" w:rsidP="0011523A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 w:rsidRPr="00081898">
              <w:rPr>
                <w:b/>
                <w:bCs/>
              </w:rPr>
              <w:t xml:space="preserve">In a class of 106 students, each student studies at least one of the three subjects </w:t>
            </w:r>
            <w:r w:rsidR="00545976" w:rsidRPr="00081898">
              <w:rPr>
                <w:b/>
                <w:bCs/>
              </w:rPr>
              <w:t>Maths, Physics</w:t>
            </w:r>
            <w:r w:rsidRPr="00081898">
              <w:rPr>
                <w:b/>
                <w:bCs/>
              </w:rPr>
              <w:t xml:space="preserve"> and Chemistry. 48 of them study Maths, 51 studies Physics and 53 Chemistry.16 studies Maths and Physics, 17 study Maths and Chemistry and 18 study Physics and</w:t>
            </w:r>
            <w:r w:rsidRPr="00081898">
              <w:rPr>
                <w:b/>
                <w:bCs/>
              </w:rPr>
              <w:t xml:space="preserve"> </w:t>
            </w:r>
            <w:r w:rsidRPr="00081898">
              <w:rPr>
                <w:b/>
                <w:bCs/>
              </w:rPr>
              <w:t>Chemistry.</w:t>
            </w:r>
          </w:p>
          <w:p w14:paraId="3617615F" w14:textId="77777777" w:rsidR="0011523A" w:rsidRPr="0011523A" w:rsidRDefault="0011523A" w:rsidP="0011523A">
            <w:pPr>
              <w:pStyle w:val="ListParagraph"/>
              <w:numPr>
                <w:ilvl w:val="0"/>
                <w:numId w:val="16"/>
              </w:numPr>
            </w:pPr>
            <w:r w:rsidRPr="0011523A">
              <w:rPr>
                <w:rFonts w:ascii="ArialMT" w:cs="ArialMT"/>
                <w:sz w:val="22"/>
              </w:rPr>
              <w:t>The number of students who exactly study two subjects is?</w:t>
            </w:r>
          </w:p>
          <w:p w14:paraId="296512E5" w14:textId="77777777" w:rsidR="0011523A" w:rsidRDefault="0011523A" w:rsidP="0011523A">
            <w:pPr>
              <w:ind w:left="720"/>
            </w:pPr>
            <w:r>
              <w:t xml:space="preserve">Lets define the </w:t>
            </w:r>
            <w:proofErr w:type="gramStart"/>
            <w:r>
              <w:t>sets .</w:t>
            </w:r>
            <w:proofErr w:type="gramEnd"/>
            <w:r>
              <w:t xml:space="preserve"> [ </w:t>
            </w:r>
            <w:proofErr w:type="gramStart"/>
            <w:r>
              <w:t>m :</w:t>
            </w:r>
            <w:proofErr w:type="gramEnd"/>
            <w:r>
              <w:t>-Students who studies maths  , p ;- students who studies physics, c :- students who studies  chemistry</w:t>
            </w:r>
            <w:r w:rsidR="007033F0">
              <w:t>]</w:t>
            </w:r>
          </w:p>
          <w:p w14:paraId="068E58B9" w14:textId="77777777" w:rsidR="007033F0" w:rsidRDefault="007033F0" w:rsidP="0011523A">
            <w:pPr>
              <w:ind w:left="720"/>
            </w:pPr>
          </w:p>
          <w:p w14:paraId="1F58E6F8" w14:textId="7AC6469D" w:rsidR="007033F0" w:rsidRDefault="00545976" w:rsidP="0011523A">
            <w:pPr>
              <w:ind w:left="720"/>
            </w:pPr>
            <w:r>
              <w:t>P(M)=</w:t>
            </w:r>
            <w:proofErr w:type="gramStart"/>
            <w:r>
              <w:t>48 ,</w:t>
            </w:r>
            <w:proofErr w:type="gramEnd"/>
            <w:r>
              <w:t xml:space="preserve"> </w:t>
            </w:r>
            <w:r>
              <w:t>P(</w:t>
            </w:r>
            <w:r>
              <w:t>P</w:t>
            </w:r>
            <w:r>
              <w:t>)=</w:t>
            </w:r>
            <w:r>
              <w:t xml:space="preserve">51 , </w:t>
            </w:r>
            <w:r>
              <w:t>P(</w:t>
            </w:r>
            <w:r>
              <w:t>C</w:t>
            </w:r>
            <w:r>
              <w:t>)=</w:t>
            </w:r>
            <w:r>
              <w:t xml:space="preserve">53 , P(M&amp;P)=16, </w:t>
            </w:r>
            <w:r>
              <w:t>P(M</w:t>
            </w:r>
            <w:r>
              <w:t>&amp;C</w:t>
            </w:r>
            <w:r>
              <w:t>)=</w:t>
            </w:r>
            <w:r>
              <w:t xml:space="preserve">17,  </w:t>
            </w:r>
            <w:r>
              <w:t>P(</w:t>
            </w:r>
            <w:r>
              <w:t>P&amp;C</w:t>
            </w:r>
            <w:r>
              <w:t>)=</w:t>
            </w:r>
            <w:r>
              <w:t xml:space="preserve"> 18</w:t>
            </w:r>
          </w:p>
          <w:p w14:paraId="238FEAAD" w14:textId="79E96941" w:rsidR="00E46A04" w:rsidRDefault="00E46A04" w:rsidP="0011523A">
            <w:pPr>
              <w:ind w:left="720"/>
            </w:pPr>
            <w:r w:rsidRPr="00081898">
              <w:rPr>
                <w:b/>
                <w:bCs/>
              </w:rPr>
              <w:t xml:space="preserve">Exactly 2 subjects – </w:t>
            </w:r>
            <w:r w:rsidR="006306D6">
              <w:rPr>
                <w:b/>
                <w:bCs/>
              </w:rPr>
              <w:t xml:space="preserve">11+12+13 </w:t>
            </w:r>
            <w:r w:rsidR="001744B7" w:rsidRPr="00081898">
              <w:rPr>
                <w:b/>
                <w:bCs/>
              </w:rPr>
              <w:t>=</w:t>
            </w:r>
            <w:proofErr w:type="gramStart"/>
            <w:r w:rsidR="006306D6">
              <w:rPr>
                <w:b/>
                <w:bCs/>
              </w:rPr>
              <w:t>36</w:t>
            </w:r>
            <w:r w:rsidR="001744B7">
              <w:t xml:space="preserve">  (</w:t>
            </w:r>
            <w:proofErr w:type="gramEnd"/>
            <w:r w:rsidR="001744B7">
              <w:t>According to Calculation P(M&amp;P&amp;C)=11 )</w:t>
            </w:r>
          </w:p>
          <w:p w14:paraId="2259AAE1" w14:textId="77777777" w:rsidR="00081898" w:rsidRDefault="00081898" w:rsidP="00081898">
            <w:pPr>
              <w:rPr>
                <w:rFonts w:ascii="ArialMT" w:cs="ArialMT"/>
              </w:rPr>
            </w:pPr>
          </w:p>
          <w:p w14:paraId="14BDA137" w14:textId="64FD2BB7" w:rsidR="00081898" w:rsidRDefault="00081898" w:rsidP="00081898">
            <w:pPr>
              <w:rPr>
                <w:rFonts w:ascii="ArialMT" w:cs="ArialMT"/>
                <w:sz w:val="22"/>
              </w:rPr>
            </w:pPr>
            <w:r>
              <w:rPr>
                <w:rFonts w:ascii="ArialMT" w:cs="ArialMT"/>
                <w:sz w:val="22"/>
              </w:rPr>
              <w:t>2: The number of Students who study more than two subjects?</w:t>
            </w:r>
          </w:p>
          <w:p w14:paraId="5F82EB3D" w14:textId="6E411A37" w:rsidR="00081898" w:rsidRDefault="00081898" w:rsidP="00081898">
            <w:pPr>
              <w:rPr>
                <w:b/>
                <w:bCs/>
              </w:rPr>
            </w:pPr>
            <w:r>
              <w:rPr>
                <w:rFonts w:ascii="ArialMT" w:cs="ArialMT"/>
              </w:rPr>
              <w:t xml:space="preserve">    </w:t>
            </w:r>
            <w:r w:rsidRPr="00081898">
              <w:rPr>
                <w:b/>
                <w:bCs/>
              </w:rPr>
              <w:t xml:space="preserve">More than 2 </w:t>
            </w:r>
            <w:proofErr w:type="gramStart"/>
            <w:r w:rsidRPr="00081898">
              <w:rPr>
                <w:b/>
                <w:bCs/>
              </w:rPr>
              <w:t xml:space="preserve">Subjects </w:t>
            </w:r>
            <w:r>
              <w:rPr>
                <w:b/>
                <w:bCs/>
              </w:rPr>
              <w:t xml:space="preserve"> </w:t>
            </w:r>
            <w:r w:rsidRPr="00081898">
              <w:rPr>
                <w:b/>
                <w:bCs/>
              </w:rPr>
              <w:t>11</w:t>
            </w:r>
            <w:proofErr w:type="gramEnd"/>
            <w:r w:rsidRPr="00081898">
              <w:rPr>
                <w:b/>
                <w:bCs/>
              </w:rPr>
              <w:t>+5+</w:t>
            </w:r>
            <w:r w:rsidR="006306D6">
              <w:rPr>
                <w:b/>
                <w:bCs/>
              </w:rPr>
              <w:t>12</w:t>
            </w:r>
            <w:r w:rsidRPr="00081898">
              <w:rPr>
                <w:b/>
                <w:bCs/>
              </w:rPr>
              <w:t>+</w:t>
            </w:r>
            <w:r w:rsidR="006306D6">
              <w:rPr>
                <w:b/>
                <w:bCs/>
              </w:rPr>
              <w:t>13</w:t>
            </w:r>
            <w:r w:rsidRPr="00081898">
              <w:rPr>
                <w:b/>
                <w:bCs/>
              </w:rPr>
              <w:t xml:space="preserve"> = </w:t>
            </w:r>
            <w:r w:rsidR="006306D6">
              <w:rPr>
                <w:b/>
                <w:bCs/>
              </w:rPr>
              <w:t>41</w:t>
            </w:r>
          </w:p>
          <w:p w14:paraId="77A0D452" w14:textId="768BA94A" w:rsidR="00081898" w:rsidRDefault="00081898" w:rsidP="00081898">
            <w:pPr>
              <w:rPr>
                <w:rFonts w:ascii="ArialMT" w:cs="ArialMT"/>
                <w:sz w:val="22"/>
              </w:rPr>
            </w:pPr>
            <w:r>
              <w:rPr>
                <w:rFonts w:ascii="ArialMT" w:cs="ArialMT"/>
                <w:sz w:val="22"/>
              </w:rPr>
              <w:t>3: The number of students who study all the three subjects?</w:t>
            </w:r>
          </w:p>
          <w:p w14:paraId="66EA6754" w14:textId="27EFFCF4" w:rsidR="00081898" w:rsidRDefault="00081898" w:rsidP="00081898">
            <w:r>
              <w:t xml:space="preserve">     </w:t>
            </w:r>
            <w:r w:rsidRPr="00081898">
              <w:rPr>
                <w:b/>
                <w:bCs/>
              </w:rPr>
              <w:t xml:space="preserve">All Three Subjects - </w:t>
            </w:r>
            <w:r w:rsidR="006306D6">
              <w:rPr>
                <w:b/>
                <w:bCs/>
              </w:rPr>
              <w:t>5</w:t>
            </w:r>
          </w:p>
          <w:p w14:paraId="58245B5A" w14:textId="41DD3E5B" w:rsidR="00081898" w:rsidRDefault="00081898" w:rsidP="00081898">
            <w:pPr>
              <w:rPr>
                <w:rFonts w:ascii="ArialMT" w:cs="ArialMT"/>
                <w:sz w:val="22"/>
              </w:rPr>
            </w:pPr>
            <w:r>
              <w:rPr>
                <w:rFonts w:ascii="ArialMT" w:cs="ArialMT"/>
                <w:sz w:val="22"/>
              </w:rPr>
              <w:t>4: The number of students who exactly study one subjects?</w:t>
            </w:r>
          </w:p>
          <w:p w14:paraId="04C289AE" w14:textId="77777777" w:rsidR="006306D6" w:rsidRDefault="00081898" w:rsidP="00081898">
            <w:pPr>
              <w:rPr>
                <w:b/>
                <w:bCs/>
              </w:rPr>
            </w:pPr>
            <w:r>
              <w:rPr>
                <w:rFonts w:ascii="ArialMT" w:cs="ArialMT"/>
              </w:rPr>
              <w:t xml:space="preserve">    </w:t>
            </w:r>
            <w:r w:rsidRPr="006306D6">
              <w:rPr>
                <w:b/>
                <w:bCs/>
              </w:rPr>
              <w:t xml:space="preserve">Exactly </w:t>
            </w:r>
            <w:proofErr w:type="gramStart"/>
            <w:r w:rsidRPr="006306D6">
              <w:rPr>
                <w:b/>
                <w:bCs/>
              </w:rPr>
              <w:t>1 :</w:t>
            </w:r>
            <w:proofErr w:type="gramEnd"/>
            <w:r w:rsidRPr="006306D6">
              <w:rPr>
                <w:b/>
                <w:bCs/>
              </w:rPr>
              <w:t>- 2</w:t>
            </w:r>
            <w:r w:rsidR="006306D6">
              <w:rPr>
                <w:b/>
                <w:bCs/>
              </w:rPr>
              <w:t>0</w:t>
            </w:r>
            <w:r w:rsidR="006306D6" w:rsidRPr="006306D6">
              <w:rPr>
                <w:b/>
                <w:bCs/>
              </w:rPr>
              <w:t>+2</w:t>
            </w:r>
            <w:r w:rsidR="006306D6">
              <w:rPr>
                <w:b/>
                <w:bCs/>
              </w:rPr>
              <w:t>3</w:t>
            </w:r>
            <w:r w:rsidR="006306D6" w:rsidRPr="006306D6">
              <w:rPr>
                <w:b/>
                <w:bCs/>
              </w:rPr>
              <w:t>+2</w:t>
            </w:r>
            <w:r w:rsidR="006306D6">
              <w:rPr>
                <w:b/>
                <w:bCs/>
              </w:rPr>
              <w:t>2</w:t>
            </w:r>
            <w:r w:rsidR="006306D6" w:rsidRPr="006306D6">
              <w:rPr>
                <w:b/>
                <w:bCs/>
              </w:rPr>
              <w:t xml:space="preserve"> =</w:t>
            </w:r>
            <w:r w:rsidR="006306D6">
              <w:rPr>
                <w:b/>
                <w:bCs/>
              </w:rPr>
              <w:t>65</w:t>
            </w:r>
          </w:p>
          <w:p w14:paraId="039F1968" w14:textId="36287F40" w:rsidR="006306D6" w:rsidRDefault="006306D6" w:rsidP="00081898">
            <w:pPr>
              <w:rPr>
                <w:rFonts w:ascii="ArialMT" w:cs="ArialMT"/>
                <w:sz w:val="22"/>
              </w:rPr>
            </w:pPr>
            <w:r>
              <w:rPr>
                <w:rFonts w:ascii="ArialMT" w:cs="ArialMT"/>
                <w:sz w:val="22"/>
              </w:rPr>
              <w:t>5: The number of students who study Physics and Maths but not Chemistry?</w:t>
            </w:r>
          </w:p>
          <w:p w14:paraId="4AA68614" w14:textId="29568249" w:rsidR="006306D6" w:rsidRPr="006306D6" w:rsidRDefault="006306D6" w:rsidP="00081898">
            <w:pPr>
              <w:rPr>
                <w:b/>
                <w:bCs/>
              </w:rPr>
            </w:pPr>
            <w:bookmarkStart w:id="0" w:name="_GoBack"/>
            <w:r w:rsidRPr="006306D6">
              <w:rPr>
                <w:b/>
                <w:bCs/>
              </w:rPr>
              <w:t>=11</w:t>
            </w:r>
          </w:p>
          <w:bookmarkEnd w:id="0"/>
          <w:p w14:paraId="3EFB6B6E" w14:textId="77777777" w:rsidR="00545976" w:rsidRDefault="00545976" w:rsidP="0011523A">
            <w:pPr>
              <w:ind w:left="720"/>
            </w:pPr>
          </w:p>
          <w:p w14:paraId="03AEFC6D" w14:textId="30A181C0" w:rsidR="00545976" w:rsidRPr="00CF1A49" w:rsidRDefault="00545976" w:rsidP="0011523A">
            <w:pPr>
              <w:ind w:left="720"/>
            </w:pPr>
          </w:p>
        </w:tc>
      </w:tr>
    </w:tbl>
    <w:p w14:paraId="5C2E0DE7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8AF4F" w14:textId="77777777" w:rsidR="00616D06" w:rsidRDefault="00616D06" w:rsidP="0068194B">
      <w:r>
        <w:separator/>
      </w:r>
    </w:p>
    <w:p w14:paraId="776A54C5" w14:textId="77777777" w:rsidR="00616D06" w:rsidRDefault="00616D06"/>
    <w:p w14:paraId="4542F922" w14:textId="77777777" w:rsidR="00616D06" w:rsidRDefault="00616D06"/>
  </w:endnote>
  <w:endnote w:type="continuationSeparator" w:id="0">
    <w:p w14:paraId="379BB5B2" w14:textId="77777777" w:rsidR="00616D06" w:rsidRDefault="00616D06" w:rsidP="0068194B">
      <w:r>
        <w:continuationSeparator/>
      </w:r>
    </w:p>
    <w:p w14:paraId="6B963152" w14:textId="77777777" w:rsidR="00616D06" w:rsidRDefault="00616D06"/>
    <w:p w14:paraId="7BEF17D0" w14:textId="77777777" w:rsidR="00616D06" w:rsidRDefault="00616D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4688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D7532" w14:textId="77777777" w:rsidR="00616D06" w:rsidRDefault="00616D06" w:rsidP="0068194B">
      <w:r>
        <w:separator/>
      </w:r>
    </w:p>
    <w:p w14:paraId="6C05F446" w14:textId="77777777" w:rsidR="00616D06" w:rsidRDefault="00616D06"/>
    <w:p w14:paraId="3B791DF6" w14:textId="77777777" w:rsidR="00616D06" w:rsidRDefault="00616D06"/>
  </w:footnote>
  <w:footnote w:type="continuationSeparator" w:id="0">
    <w:p w14:paraId="1C2E0A2C" w14:textId="77777777" w:rsidR="00616D06" w:rsidRDefault="00616D06" w:rsidP="0068194B">
      <w:r>
        <w:continuationSeparator/>
      </w:r>
    </w:p>
    <w:p w14:paraId="2D48ED9D" w14:textId="77777777" w:rsidR="00616D06" w:rsidRDefault="00616D06"/>
    <w:p w14:paraId="61D05947" w14:textId="77777777" w:rsidR="00616D06" w:rsidRDefault="00616D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C304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FFC5C" wp14:editId="71E1620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9CCCF0F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DB477C"/>
    <w:multiLevelType w:val="hybridMultilevel"/>
    <w:tmpl w:val="B664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67E8A"/>
    <w:multiLevelType w:val="hybridMultilevel"/>
    <w:tmpl w:val="BFCED5C8"/>
    <w:lvl w:ilvl="0" w:tplc="85A0C7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9616372"/>
    <w:multiLevelType w:val="hybridMultilevel"/>
    <w:tmpl w:val="39B43BD2"/>
    <w:lvl w:ilvl="0" w:tplc="B21EC9F4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86"/>
    <w:rsid w:val="000001EF"/>
    <w:rsid w:val="00007322"/>
    <w:rsid w:val="00007728"/>
    <w:rsid w:val="00024584"/>
    <w:rsid w:val="00024730"/>
    <w:rsid w:val="00055E95"/>
    <w:rsid w:val="0007021F"/>
    <w:rsid w:val="00081898"/>
    <w:rsid w:val="000B2BA5"/>
    <w:rsid w:val="000D703F"/>
    <w:rsid w:val="000F2F8C"/>
    <w:rsid w:val="0010006E"/>
    <w:rsid w:val="001045A8"/>
    <w:rsid w:val="00114A91"/>
    <w:rsid w:val="0011523A"/>
    <w:rsid w:val="001427E1"/>
    <w:rsid w:val="00163668"/>
    <w:rsid w:val="00171566"/>
    <w:rsid w:val="001744B7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3102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0706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5976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16D06"/>
    <w:rsid w:val="0062312F"/>
    <w:rsid w:val="00624E7F"/>
    <w:rsid w:val="00625F2C"/>
    <w:rsid w:val="006306D6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6F0F3F"/>
    <w:rsid w:val="007033F0"/>
    <w:rsid w:val="00712D8B"/>
    <w:rsid w:val="007273B7"/>
    <w:rsid w:val="00733E0A"/>
    <w:rsid w:val="0074403D"/>
    <w:rsid w:val="00746D44"/>
    <w:rsid w:val="007538DC"/>
    <w:rsid w:val="00757803"/>
    <w:rsid w:val="0077342D"/>
    <w:rsid w:val="0079206B"/>
    <w:rsid w:val="00796076"/>
    <w:rsid w:val="007C0566"/>
    <w:rsid w:val="007C606B"/>
    <w:rsid w:val="007E6A61"/>
    <w:rsid w:val="00801140"/>
    <w:rsid w:val="00803404"/>
    <w:rsid w:val="00834175"/>
    <w:rsid w:val="00834955"/>
    <w:rsid w:val="008430E8"/>
    <w:rsid w:val="008535E4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3694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79B1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A04"/>
    <w:rsid w:val="00E5632B"/>
    <w:rsid w:val="00E70240"/>
    <w:rsid w:val="00E71E6B"/>
    <w:rsid w:val="00E813C2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4786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371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8cs114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BF1D99875F4409AA48692B4C675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C1707-4164-4D03-BAD1-C628F13127CC}"/>
      </w:docPartPr>
      <w:docPartBody>
        <w:p w:rsidR="007C51B3" w:rsidRDefault="001A4A9B">
          <w:pPr>
            <w:pStyle w:val="C2BF1D99875F4409AA48692B4C675E4E"/>
          </w:pPr>
          <w:r w:rsidRPr="00CF1A49">
            <w:t>Address</w:t>
          </w:r>
        </w:p>
      </w:docPartBody>
    </w:docPart>
    <w:docPart>
      <w:docPartPr>
        <w:name w:val="8668460458974AD58D29471AD89F1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EAA1-018F-4E5B-9483-66F92F392E6D}"/>
      </w:docPartPr>
      <w:docPartBody>
        <w:p w:rsidR="007C51B3" w:rsidRDefault="001A4A9B">
          <w:pPr>
            <w:pStyle w:val="8668460458974AD58D29471AD89F1B94"/>
          </w:pPr>
          <w:r w:rsidRPr="00CF1A49">
            <w:t>·</w:t>
          </w:r>
        </w:p>
      </w:docPartBody>
    </w:docPart>
    <w:docPart>
      <w:docPartPr>
        <w:name w:val="D58477CA576449658B976B43DC27B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77182-AC48-4092-B85F-0DCB32A487AE}"/>
      </w:docPartPr>
      <w:docPartBody>
        <w:p w:rsidR="007C51B3" w:rsidRDefault="001A4A9B">
          <w:pPr>
            <w:pStyle w:val="D58477CA576449658B976B43DC27B183"/>
          </w:pPr>
          <w:r w:rsidRPr="00CF1A49">
            <w:t>Phone</w:t>
          </w:r>
        </w:p>
      </w:docPartBody>
    </w:docPart>
    <w:docPart>
      <w:docPartPr>
        <w:name w:val="0DF220E193064A57A1EACA6D7B3B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645D-884C-4F1A-B300-B2CC909EF873}"/>
      </w:docPartPr>
      <w:docPartBody>
        <w:p w:rsidR="007C51B3" w:rsidRDefault="001A4A9B">
          <w:pPr>
            <w:pStyle w:val="0DF220E193064A57A1EACA6D7B3B4DF7"/>
          </w:pPr>
          <w:r w:rsidRPr="00CF1A49">
            <w:t>Email</w:t>
          </w:r>
        </w:p>
      </w:docPartBody>
    </w:docPart>
    <w:docPart>
      <w:docPartPr>
        <w:name w:val="76FB4FB80DDB4A51B7274B9BF5CE0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B108D-8D82-4D26-A0C1-FFC1A076D063}"/>
      </w:docPartPr>
      <w:docPartBody>
        <w:p w:rsidR="007C51B3" w:rsidRDefault="001A4A9B">
          <w:pPr>
            <w:pStyle w:val="76FB4FB80DDB4A51B7274B9BF5CE0C65"/>
          </w:pPr>
          <w:r w:rsidRPr="00CF1A49">
            <w:t>·</w:t>
          </w:r>
        </w:p>
      </w:docPartBody>
    </w:docPart>
    <w:docPart>
      <w:docPartPr>
        <w:name w:val="CE2C85561A6A475CBEED4C050FB80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8E4F4-2077-45B7-8351-C75F5D01C000}"/>
      </w:docPartPr>
      <w:docPartBody>
        <w:p w:rsidR="007C51B3" w:rsidRDefault="001A4A9B">
          <w:pPr>
            <w:pStyle w:val="CE2C85561A6A475CBEED4C050FB805E5"/>
          </w:pPr>
          <w:r w:rsidRPr="00CF1A49">
            <w:t>LinkedIn Profile</w:t>
          </w:r>
        </w:p>
      </w:docPartBody>
    </w:docPart>
    <w:docPart>
      <w:docPartPr>
        <w:name w:val="269EA855D919481BB7CD1172BDAAB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6F6D0-48B0-4BFD-8E72-F7EB517AA971}"/>
      </w:docPartPr>
      <w:docPartBody>
        <w:p w:rsidR="007C51B3" w:rsidRDefault="001A4A9B">
          <w:pPr>
            <w:pStyle w:val="269EA855D919481BB7CD1172BDAAB24C"/>
          </w:pPr>
          <w:r w:rsidRPr="00CF1A49">
            <w:t>·</w:t>
          </w:r>
        </w:p>
      </w:docPartBody>
    </w:docPart>
    <w:docPart>
      <w:docPartPr>
        <w:name w:val="E6316F407A8C42679E9F4A909E4F4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16598-E7BB-4B94-AF52-5FDF03966E53}"/>
      </w:docPartPr>
      <w:docPartBody>
        <w:p w:rsidR="007C51B3" w:rsidRDefault="001A4A9B">
          <w:pPr>
            <w:pStyle w:val="E6316F407A8C42679E9F4A909E4F4285"/>
          </w:pPr>
          <w:r w:rsidRPr="00CF1A49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9B"/>
    <w:rsid w:val="001A4A9B"/>
    <w:rsid w:val="00710315"/>
    <w:rsid w:val="007C51B3"/>
    <w:rsid w:val="00A0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571DF8F424423AAB46DF7C6C7105D">
    <w:name w:val="954571DF8F424423AAB46DF7C6C7105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E1DDE8E12494203A4E12B21A9FA648D">
    <w:name w:val="9E1DDE8E12494203A4E12B21A9FA648D"/>
  </w:style>
  <w:style w:type="paragraph" w:customStyle="1" w:styleId="C2BF1D99875F4409AA48692B4C675E4E">
    <w:name w:val="C2BF1D99875F4409AA48692B4C675E4E"/>
  </w:style>
  <w:style w:type="paragraph" w:customStyle="1" w:styleId="8668460458974AD58D29471AD89F1B94">
    <w:name w:val="8668460458974AD58D29471AD89F1B94"/>
  </w:style>
  <w:style w:type="paragraph" w:customStyle="1" w:styleId="D58477CA576449658B976B43DC27B183">
    <w:name w:val="D58477CA576449658B976B43DC27B183"/>
  </w:style>
  <w:style w:type="paragraph" w:customStyle="1" w:styleId="0DF220E193064A57A1EACA6D7B3B4DF7">
    <w:name w:val="0DF220E193064A57A1EACA6D7B3B4DF7"/>
  </w:style>
  <w:style w:type="paragraph" w:customStyle="1" w:styleId="76FB4FB80DDB4A51B7274B9BF5CE0C65">
    <w:name w:val="76FB4FB80DDB4A51B7274B9BF5CE0C65"/>
  </w:style>
  <w:style w:type="paragraph" w:customStyle="1" w:styleId="CE2C85561A6A475CBEED4C050FB805E5">
    <w:name w:val="CE2C85561A6A475CBEED4C050FB805E5"/>
  </w:style>
  <w:style w:type="paragraph" w:customStyle="1" w:styleId="269EA855D919481BB7CD1172BDAAB24C">
    <w:name w:val="269EA855D919481BB7CD1172BDAAB24C"/>
  </w:style>
  <w:style w:type="paragraph" w:customStyle="1" w:styleId="E6316F407A8C42679E9F4A909E4F4285">
    <w:name w:val="E6316F407A8C42679E9F4A909E4F4285"/>
  </w:style>
  <w:style w:type="paragraph" w:customStyle="1" w:styleId="4AC0B3CB32524FF69371AC3059FC015A">
    <w:name w:val="4AC0B3CB32524FF69371AC3059FC015A"/>
  </w:style>
  <w:style w:type="paragraph" w:customStyle="1" w:styleId="9743028AB32042BCB09F8D27A9FF2FDA">
    <w:name w:val="9743028AB32042BCB09F8D27A9FF2FDA"/>
  </w:style>
  <w:style w:type="paragraph" w:customStyle="1" w:styleId="8C74722C57B3468B8FD41FD402C853E3">
    <w:name w:val="8C74722C57B3468B8FD41FD402C853E3"/>
  </w:style>
  <w:style w:type="paragraph" w:customStyle="1" w:styleId="46CC4C952FDE42EE9FC9B68088C63110">
    <w:name w:val="46CC4C952FDE42EE9FC9B68088C63110"/>
  </w:style>
  <w:style w:type="paragraph" w:customStyle="1" w:styleId="3713171E7066489C81D185B11AAA7C7A">
    <w:name w:val="3713171E7066489C81D185B11AAA7C7A"/>
  </w:style>
  <w:style w:type="paragraph" w:customStyle="1" w:styleId="BAB1FE98C93B49F381B44803733E0A37">
    <w:name w:val="BAB1FE98C93B49F381B44803733E0A37"/>
  </w:style>
  <w:style w:type="paragraph" w:customStyle="1" w:styleId="E62A2ED15C3E415499D4B69B37683B10">
    <w:name w:val="E62A2ED15C3E415499D4B69B37683B10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5ACE691E176F4808B7BE6CC09594411F">
    <w:name w:val="5ACE691E176F4808B7BE6CC09594411F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C462621120D84F49BFFEC14F469790AD">
    <w:name w:val="C462621120D84F49BFFEC14F469790AD"/>
  </w:style>
  <w:style w:type="paragraph" w:customStyle="1" w:styleId="0EE690C876BC4DD69CD4834F2D8154D6">
    <w:name w:val="0EE690C876BC4DD69CD4834F2D8154D6"/>
  </w:style>
  <w:style w:type="paragraph" w:customStyle="1" w:styleId="9FC633108F514F29ACC1EC599D310A68">
    <w:name w:val="9FC633108F514F29ACC1EC599D310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2019-11-06T09:42:00Z</dcterms:created>
  <dcterms:modified xsi:type="dcterms:W3CDTF">2019-11-07T18:15:00Z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